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98C3" w14:textId="5454B294" w:rsidR="008F5698" w:rsidRPr="009C3158" w:rsidRDefault="008F5698" w:rsidP="008F5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  <w:lang w:eastAsia="pl-PL"/>
        </w:rPr>
      </w:pPr>
      <w:bookmarkStart w:id="0" w:name="_GoBack"/>
      <w:bookmarkEnd w:id="0"/>
      <w:r w:rsidRPr="009C3158"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  <w:lang w:eastAsia="pl-PL"/>
        </w:rPr>
        <w:t>Obowiązek informacyjny w związku z przetwarzaniem danych osobowych wnioskodawcy</w:t>
      </w:r>
      <w:r w:rsidR="00626C6B"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  <w:lang w:eastAsia="pl-PL"/>
        </w:rPr>
        <w:t>:</w:t>
      </w:r>
    </w:p>
    <w:p w14:paraId="73784056" w14:textId="77777777" w:rsidR="008F5698" w:rsidRDefault="008F5698" w:rsidP="008F5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pl-PL"/>
        </w:rPr>
      </w:pPr>
    </w:p>
    <w:p w14:paraId="6E6A83EF" w14:textId="5DCC0F77" w:rsidR="00E77854" w:rsidRPr="00E77854" w:rsidRDefault="00E77854" w:rsidP="004A5E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E7785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Pani/Pana danych osobowych jest Wójt Gminy Wieczfnia Kościelna (dalej: „ADMINISTRATOR”), z siedzibą: Wieczfnia Kościelna 48, 06-513 Wieczfnia Kościelna. Z Administratorem można się kontaktować pisemnie, za pomocą poczty tradycyjnej na adres: Wieczfnia Kościelna 48, 06-513 Wieczfnia Kościelna lub drogą e-mailową pod adresem: </w:t>
      </w:r>
      <w:hyperlink r:id="rId7" w:history="1">
        <w:r w:rsidRPr="00562B6A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sekretariat@wieczfniakoscielna.pl</w:t>
        </w:r>
      </w:hyperlink>
    </w:p>
    <w:p w14:paraId="7A469094" w14:textId="4BE44542" w:rsidR="008F5698" w:rsidRPr="00DC2ECB" w:rsidRDefault="008F5698" w:rsidP="004A5E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 – </w:t>
      </w:r>
      <w:r w:rsidRPr="00E7785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Andrzeja Rybus-Tołłoczko,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którym można się skontaktować pod adresem mailowym: </w:t>
      </w:r>
      <w:hyperlink r:id="rId8" w:history="1">
        <w:r w:rsidRPr="00DC2ECB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iodo@rt-net.pl</w:t>
        </w:r>
      </w:hyperlink>
      <w:r w:rsidRPr="00DC2ECB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00256505" w14:textId="7E17C1D0" w:rsidR="008F5698" w:rsidRPr="00062271" w:rsidRDefault="008F5698" w:rsidP="004A5E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w oparciu o </w:t>
      </w:r>
      <w:r w:rsidR="008D2BDB"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ustawę </w:t>
      </w:r>
      <w:r w:rsidR="00F355A2" w:rsidRPr="00F355A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ustawą z dnia 10 marca 2006 r. o zwrocie podatku akcyzowego zawartego w cenie oleju napędowego wykorzystywanego do produkcji rolnej</w:t>
      </w:r>
      <w:r w:rsidR="008D2BDB"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35A12FFB" w14:textId="77777777" w:rsidR="008F5698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celu:</w:t>
      </w:r>
    </w:p>
    <w:p w14:paraId="7C08FC67" w14:textId="2311076E" w:rsidR="00363B68" w:rsidRDefault="00363B68" w:rsidP="00363B6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przyjęcia i </w:t>
      </w:r>
      <w:r w:rsidRPr="00CE09E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rozpatrzenia wniosku, nawiązania niezbędnego kontakt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u </w:t>
      </w:r>
      <w:r w:rsidRPr="00CE09E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oraz, w przypadku </w:t>
      </w:r>
      <w:r w:rsidR="00F355A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zwrotu podatku akcyzowego</w:t>
      </w:r>
      <w:r w:rsidR="00EF18E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- 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na podstawie art. 6 ust. 1 lit. c, e RODO,</w:t>
      </w:r>
    </w:p>
    <w:p w14:paraId="7FC7F639" w14:textId="77777777" w:rsidR="00363B68" w:rsidRPr="00A97903" w:rsidRDefault="00363B68" w:rsidP="00363B6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wypełnienia obowiązku prawnego ciążącego na Administratorze –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zakresie wynikającym z ustaw wskazanych w pkt. 3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art. 6 ust. 1 lit c RODO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389FBAC0" w14:textId="07F87ADE" w:rsidR="00794956" w:rsidRDefault="00794956" w:rsidP="007949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27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przetwarzane przez okres 10 lat od dnia </w:t>
      </w:r>
      <w:r w:rsidR="00C86FC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złożenia wniosku</w:t>
      </w:r>
      <w:r w:rsidRPr="00B527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r w:rsidR="00F355A2" w:rsidRPr="00F355A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 po jego upływie przez okres zgodny z powszechnie obowiązującymi przepisami prawa, w  tym Rozporządzenia Prezesa Rady Ministrów z dnia 18 stycznia 2011 r. w sprawie instrukcji kancelaryjnej, jednolitych rzeczowych wykazów akt oraz instrukcji w sprawie organizacji i zakresu działania archiwów zakładowych</w:t>
      </w:r>
      <w:r w:rsidR="00F355A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17144478" w14:textId="5CAE0FC9" w:rsidR="008F5698" w:rsidRPr="00062271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</w:t>
      </w:r>
      <w:r w:rsidR="00F355A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nie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pochodz</w:t>
      </w:r>
      <w:r w:rsidR="00F355A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ą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 stron trzecich</w:t>
      </w:r>
      <w:r w:rsidR="00F355A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7F9378A5" w14:textId="77777777" w:rsidR="008F5698" w:rsidRPr="00062271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78855F7" w14:textId="77777777" w:rsidR="008F5698" w:rsidRPr="00CB7DA4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 na podstawie przepisów prawa, w tym w szczególności do organów administracji państwowej uprawnionym do pozyskania tych danych oraz na podstawie zawartych umów powierzenia przetwarzania danych osobowych, w tym m.in. do dostawców usług teleinformatycznych.</w:t>
      </w:r>
    </w:p>
    <w:p w14:paraId="2456C0AB" w14:textId="77777777" w:rsidR="008F5698" w:rsidRPr="00062271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2F2A3517" w14:textId="77777777" w:rsidR="008F5698" w:rsidRPr="00062271" w:rsidRDefault="008F5698" w:rsidP="004A5EB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01438C73" w14:textId="77777777" w:rsidR="008F5698" w:rsidRPr="00062271" w:rsidRDefault="008F5698" w:rsidP="004A5EB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176FCA22" w14:textId="77777777" w:rsidR="008F5698" w:rsidRPr="00062271" w:rsidRDefault="008F5698" w:rsidP="004A5EB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36AA303A" w14:textId="5F56DA81" w:rsidR="008F5698" w:rsidRPr="00062271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Podanie danych osobowych jest wymogiem do wykonania obowiązków Administratora. Ich niepodanie uniemożliwi rozpatrzenie wniosku.</w:t>
      </w:r>
    </w:p>
    <w:p w14:paraId="272E17E9" w14:textId="1A5C39A4" w:rsidR="008F5698" w:rsidRPr="004A5EBA" w:rsidRDefault="008F5698" w:rsidP="004A5E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p w14:paraId="2E581B10" w14:textId="77777777" w:rsidR="008F5698" w:rsidRPr="00CC1A6E" w:rsidRDefault="008F5698" w:rsidP="008F5698">
      <w:pPr>
        <w:shd w:val="clear" w:color="auto" w:fill="FFFFFF"/>
        <w:spacing w:after="0" w:line="100" w:lineRule="atLeast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45F014F1" w14:textId="77777777" w:rsidR="004A5EBA" w:rsidRPr="005B0BC5" w:rsidRDefault="004A5EBA" w:rsidP="004A5EB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Zapoznanie się z informacją o przetwarzaniu danych:</w:t>
      </w:r>
    </w:p>
    <w:p w14:paraId="26603D7D" w14:textId="77777777" w:rsidR="004A5EBA" w:rsidRPr="005B0BC5" w:rsidRDefault="004A5EBA" w:rsidP="004A5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5523B961" w14:textId="77777777" w:rsidR="004A5EBA" w:rsidRDefault="004A5EBA" w:rsidP="004A5EB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zapoznałam/em się z informacją o przetwarzaniu danych osobowych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568B9754" w14:textId="77777777" w:rsidR="004A5EBA" w:rsidRPr="005B0BC5" w:rsidRDefault="004A5EBA" w:rsidP="004A5E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4394A3B" w14:textId="77777777" w:rsidR="004A5EBA" w:rsidRPr="005B0BC5" w:rsidRDefault="004A5EBA" w:rsidP="004A5E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        ……………………………………</w:t>
      </w:r>
    </w:p>
    <w:p w14:paraId="77D979AF" w14:textId="763CE6E8" w:rsidR="004A5EBA" w:rsidRPr="00C41CCA" w:rsidRDefault="004A5EBA" w:rsidP="00C41CC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5B0BC5">
        <w:rPr>
          <w:rFonts w:ascii="Times New Roman" w:eastAsia="Times New Roman" w:hAnsi="Times New Roman" w:cs="Times New Roman"/>
          <w:sz w:val="20"/>
          <w:szCs w:val="20"/>
        </w:rPr>
        <w:t>/podpis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wnioskodawcy/</w:t>
      </w:r>
    </w:p>
    <w:p w14:paraId="211978B7" w14:textId="77777777" w:rsidR="005A05E6" w:rsidRDefault="005A05E6">
      <w:pPr>
        <w:shd w:val="clear" w:color="auto" w:fill="FFFFFF"/>
        <w:spacing w:after="0" w:line="240" w:lineRule="auto"/>
        <w:jc w:val="both"/>
      </w:pPr>
    </w:p>
    <w:sectPr w:rsidR="005A05E6" w:rsidSect="001A5F34">
      <w:pgSz w:w="11906" w:h="16838"/>
      <w:pgMar w:top="567" w:right="1134" w:bottom="0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CDCA7" w14:textId="77777777" w:rsidR="00A4370F" w:rsidRDefault="00A4370F" w:rsidP="00320A1B">
      <w:pPr>
        <w:spacing w:after="0" w:line="240" w:lineRule="auto"/>
      </w:pPr>
      <w:r>
        <w:separator/>
      </w:r>
    </w:p>
  </w:endnote>
  <w:endnote w:type="continuationSeparator" w:id="0">
    <w:p w14:paraId="09ECA61D" w14:textId="77777777" w:rsidR="00A4370F" w:rsidRDefault="00A4370F" w:rsidP="003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50B3" w14:textId="77777777" w:rsidR="00A4370F" w:rsidRDefault="00A4370F" w:rsidP="00320A1B">
      <w:pPr>
        <w:spacing w:after="0" w:line="240" w:lineRule="auto"/>
      </w:pPr>
      <w:r>
        <w:separator/>
      </w:r>
    </w:p>
  </w:footnote>
  <w:footnote w:type="continuationSeparator" w:id="0">
    <w:p w14:paraId="2D8174E3" w14:textId="77777777" w:rsidR="00A4370F" w:rsidRDefault="00A4370F" w:rsidP="0032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862"/>
    <w:multiLevelType w:val="hybridMultilevel"/>
    <w:tmpl w:val="6D68C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2"/>
    <w:rsid w:val="00002FB1"/>
    <w:rsid w:val="000114E8"/>
    <w:rsid w:val="00043A21"/>
    <w:rsid w:val="000447C6"/>
    <w:rsid w:val="0005666E"/>
    <w:rsid w:val="00062271"/>
    <w:rsid w:val="00083948"/>
    <w:rsid w:val="00094EC5"/>
    <w:rsid w:val="000A784C"/>
    <w:rsid w:val="000B0680"/>
    <w:rsid w:val="000B64AA"/>
    <w:rsid w:val="000C0C9D"/>
    <w:rsid w:val="000F7E48"/>
    <w:rsid w:val="0011377B"/>
    <w:rsid w:val="001162D3"/>
    <w:rsid w:val="001A5F34"/>
    <w:rsid w:val="001C639C"/>
    <w:rsid w:val="001D2DE2"/>
    <w:rsid w:val="001D2EFF"/>
    <w:rsid w:val="001F6DED"/>
    <w:rsid w:val="00233482"/>
    <w:rsid w:val="002726AD"/>
    <w:rsid w:val="0027584D"/>
    <w:rsid w:val="002759F9"/>
    <w:rsid w:val="002B1DE2"/>
    <w:rsid w:val="002E6591"/>
    <w:rsid w:val="00320A1B"/>
    <w:rsid w:val="00325498"/>
    <w:rsid w:val="0035485C"/>
    <w:rsid w:val="00363B68"/>
    <w:rsid w:val="00375685"/>
    <w:rsid w:val="00376544"/>
    <w:rsid w:val="00382638"/>
    <w:rsid w:val="003B7868"/>
    <w:rsid w:val="00404C4F"/>
    <w:rsid w:val="00405B93"/>
    <w:rsid w:val="00410658"/>
    <w:rsid w:val="00416744"/>
    <w:rsid w:val="00442D6E"/>
    <w:rsid w:val="004529ED"/>
    <w:rsid w:val="004805E6"/>
    <w:rsid w:val="00490BA2"/>
    <w:rsid w:val="00494BA5"/>
    <w:rsid w:val="004A5EBA"/>
    <w:rsid w:val="004D2991"/>
    <w:rsid w:val="004E2D5F"/>
    <w:rsid w:val="0052231B"/>
    <w:rsid w:val="00523997"/>
    <w:rsid w:val="0057773F"/>
    <w:rsid w:val="005A05E6"/>
    <w:rsid w:val="005B7E12"/>
    <w:rsid w:val="005F6EAE"/>
    <w:rsid w:val="00613A1C"/>
    <w:rsid w:val="00626C6B"/>
    <w:rsid w:val="00626DD1"/>
    <w:rsid w:val="00693F99"/>
    <w:rsid w:val="006B36C8"/>
    <w:rsid w:val="006F71DA"/>
    <w:rsid w:val="007273B6"/>
    <w:rsid w:val="00731FF6"/>
    <w:rsid w:val="00747373"/>
    <w:rsid w:val="007940F7"/>
    <w:rsid w:val="00794956"/>
    <w:rsid w:val="00796336"/>
    <w:rsid w:val="007C18B3"/>
    <w:rsid w:val="00804F6E"/>
    <w:rsid w:val="00823F70"/>
    <w:rsid w:val="00830FCC"/>
    <w:rsid w:val="00873107"/>
    <w:rsid w:val="008762BE"/>
    <w:rsid w:val="008930A9"/>
    <w:rsid w:val="00894C1A"/>
    <w:rsid w:val="008D2BDB"/>
    <w:rsid w:val="008F5698"/>
    <w:rsid w:val="009528AF"/>
    <w:rsid w:val="009A229A"/>
    <w:rsid w:val="009A31E9"/>
    <w:rsid w:val="009C361D"/>
    <w:rsid w:val="009C3DA7"/>
    <w:rsid w:val="00A1170D"/>
    <w:rsid w:val="00A4370F"/>
    <w:rsid w:val="00A74446"/>
    <w:rsid w:val="00A855A6"/>
    <w:rsid w:val="00AD6804"/>
    <w:rsid w:val="00B5277B"/>
    <w:rsid w:val="00B74AAA"/>
    <w:rsid w:val="00B81899"/>
    <w:rsid w:val="00B8424A"/>
    <w:rsid w:val="00BD6C1D"/>
    <w:rsid w:val="00BF3219"/>
    <w:rsid w:val="00BF372D"/>
    <w:rsid w:val="00C01A2D"/>
    <w:rsid w:val="00C41CCA"/>
    <w:rsid w:val="00C43CE7"/>
    <w:rsid w:val="00C4612E"/>
    <w:rsid w:val="00C50AA0"/>
    <w:rsid w:val="00C562E5"/>
    <w:rsid w:val="00C86FC1"/>
    <w:rsid w:val="00C9311E"/>
    <w:rsid w:val="00CB7DA4"/>
    <w:rsid w:val="00CE09EC"/>
    <w:rsid w:val="00CE5972"/>
    <w:rsid w:val="00D01D56"/>
    <w:rsid w:val="00D05114"/>
    <w:rsid w:val="00D31BFC"/>
    <w:rsid w:val="00D3525F"/>
    <w:rsid w:val="00D5067F"/>
    <w:rsid w:val="00D565B0"/>
    <w:rsid w:val="00D6130A"/>
    <w:rsid w:val="00D65C42"/>
    <w:rsid w:val="00DA6F66"/>
    <w:rsid w:val="00DC2ECB"/>
    <w:rsid w:val="00DC3FE4"/>
    <w:rsid w:val="00DD3EC6"/>
    <w:rsid w:val="00DD3F75"/>
    <w:rsid w:val="00DD76B6"/>
    <w:rsid w:val="00DE35FF"/>
    <w:rsid w:val="00E07ABB"/>
    <w:rsid w:val="00E53868"/>
    <w:rsid w:val="00E61FD2"/>
    <w:rsid w:val="00E77854"/>
    <w:rsid w:val="00E852D6"/>
    <w:rsid w:val="00EA23AC"/>
    <w:rsid w:val="00EA7CA0"/>
    <w:rsid w:val="00EC3A6C"/>
    <w:rsid w:val="00EE0AF6"/>
    <w:rsid w:val="00EF18E4"/>
    <w:rsid w:val="00EF65F0"/>
    <w:rsid w:val="00F355A2"/>
    <w:rsid w:val="00F44D45"/>
    <w:rsid w:val="00F579DD"/>
    <w:rsid w:val="00FA4BCA"/>
    <w:rsid w:val="00FB4F15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t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eczfniakoscie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Katarzyna Tyl</cp:lastModifiedBy>
  <cp:revision>2</cp:revision>
  <dcterms:created xsi:type="dcterms:W3CDTF">2022-01-28T09:33:00Z</dcterms:created>
  <dcterms:modified xsi:type="dcterms:W3CDTF">2022-01-28T09:33:00Z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