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483D" w14:textId="02BE0918" w:rsidR="00FD6E6D" w:rsidRPr="0073124C" w:rsidRDefault="00B34062" w:rsidP="00602495">
      <w:pPr>
        <w:spacing w:before="0" w:after="120"/>
        <w:jc w:val="right"/>
        <w:rPr>
          <w:rFonts w:ascii="Times New Roman" w:hAnsi="Times New Roman" w:cs="Times New Roman"/>
          <w:sz w:val="21"/>
          <w:szCs w:val="21"/>
        </w:rPr>
      </w:pPr>
      <w:r w:rsidRPr="0073124C">
        <w:rPr>
          <w:rFonts w:ascii="Times New Roman" w:hAnsi="Times New Roman" w:cs="Times New Roman"/>
          <w:sz w:val="21"/>
          <w:szCs w:val="21"/>
        </w:rPr>
        <w:t>Wleń</w:t>
      </w:r>
      <w:r w:rsidR="00FD6E6D" w:rsidRPr="0073124C">
        <w:rPr>
          <w:rFonts w:ascii="Times New Roman" w:hAnsi="Times New Roman" w:cs="Times New Roman"/>
          <w:sz w:val="21"/>
          <w:szCs w:val="21"/>
        </w:rPr>
        <w:t xml:space="preserve"> </w:t>
      </w:r>
      <w:r w:rsidR="00DD2005">
        <w:rPr>
          <w:rFonts w:ascii="Times New Roman" w:hAnsi="Times New Roman" w:cs="Times New Roman"/>
          <w:sz w:val="21"/>
          <w:szCs w:val="21"/>
        </w:rPr>
        <w:t>14</w:t>
      </w:r>
      <w:r w:rsidR="00991906" w:rsidRPr="0073124C">
        <w:rPr>
          <w:rFonts w:ascii="Times New Roman" w:hAnsi="Times New Roman" w:cs="Times New Roman"/>
          <w:sz w:val="21"/>
          <w:szCs w:val="21"/>
        </w:rPr>
        <w:t>.10</w:t>
      </w:r>
      <w:r w:rsidR="00B0510A" w:rsidRPr="0073124C">
        <w:rPr>
          <w:rFonts w:ascii="Times New Roman" w:hAnsi="Times New Roman" w:cs="Times New Roman"/>
          <w:sz w:val="21"/>
          <w:szCs w:val="21"/>
        </w:rPr>
        <w:t>.</w:t>
      </w:r>
      <w:r w:rsidR="00FD6E6D" w:rsidRPr="0073124C">
        <w:rPr>
          <w:rFonts w:ascii="Times New Roman" w:hAnsi="Times New Roman" w:cs="Times New Roman"/>
          <w:sz w:val="21"/>
          <w:szCs w:val="21"/>
        </w:rPr>
        <w:t xml:space="preserve">2025 roku </w:t>
      </w:r>
    </w:p>
    <w:p w14:paraId="3D26FCB7" w14:textId="695A4FF6" w:rsidR="00FD6E6D" w:rsidRPr="00281F88" w:rsidRDefault="00622A9B" w:rsidP="00602495">
      <w:pPr>
        <w:tabs>
          <w:tab w:val="left" w:pos="1800"/>
        </w:tabs>
        <w:spacing w:before="0" w:after="120"/>
        <w:rPr>
          <w:rFonts w:ascii="Times New Roman" w:hAnsi="Times New Roman" w:cs="Times New Roman"/>
          <w:sz w:val="21"/>
          <w:szCs w:val="21"/>
        </w:rPr>
      </w:pPr>
      <w:r w:rsidRPr="00281F88">
        <w:rPr>
          <w:rFonts w:ascii="Times New Roman" w:hAnsi="Times New Roman" w:cs="Times New Roman"/>
          <w:sz w:val="21"/>
          <w:szCs w:val="21"/>
        </w:rPr>
        <w:tab/>
      </w:r>
    </w:p>
    <w:p w14:paraId="4111791E" w14:textId="08172959" w:rsidR="00FD6E6D" w:rsidRPr="00281F88" w:rsidRDefault="00FD6E6D" w:rsidP="00602495">
      <w:pPr>
        <w:spacing w:before="0" w:after="120"/>
        <w:jc w:val="center"/>
        <w:rPr>
          <w:rFonts w:ascii="Times New Roman" w:hAnsi="Times New Roman" w:cs="Times New Roman"/>
          <w:sz w:val="21"/>
          <w:szCs w:val="21"/>
        </w:rPr>
      </w:pPr>
      <w:r w:rsidRPr="00281F88">
        <w:rPr>
          <w:rFonts w:ascii="Times New Roman" w:hAnsi="Times New Roman" w:cs="Times New Roman"/>
          <w:sz w:val="21"/>
          <w:szCs w:val="21"/>
        </w:rPr>
        <w:t>ZAPYTANIE OFERTOWE</w:t>
      </w:r>
      <w:r w:rsidR="00EB4C52" w:rsidRPr="00281F88">
        <w:rPr>
          <w:rFonts w:ascii="Times New Roman" w:hAnsi="Times New Roman" w:cs="Times New Roman"/>
          <w:sz w:val="21"/>
          <w:szCs w:val="21"/>
        </w:rPr>
        <w:t xml:space="preserve"> </w:t>
      </w:r>
      <w:r w:rsidRPr="00281F88">
        <w:rPr>
          <w:rFonts w:ascii="Times New Roman" w:hAnsi="Times New Roman" w:cs="Times New Roman"/>
          <w:sz w:val="21"/>
          <w:szCs w:val="21"/>
        </w:rPr>
        <w:t>NA DOSTAWĘ</w:t>
      </w:r>
    </w:p>
    <w:p w14:paraId="566059E0" w14:textId="77777777" w:rsidR="00FD6E6D" w:rsidRPr="00281F88" w:rsidRDefault="00FD6E6D" w:rsidP="00602495">
      <w:pPr>
        <w:spacing w:before="0" w:after="120"/>
        <w:rPr>
          <w:rFonts w:ascii="Times New Roman" w:hAnsi="Times New Roman" w:cs="Times New Roman"/>
          <w:sz w:val="21"/>
          <w:szCs w:val="21"/>
        </w:rPr>
      </w:pPr>
    </w:p>
    <w:p w14:paraId="4964C862" w14:textId="1910A3C4" w:rsidR="00FD6E6D" w:rsidRPr="00281F88" w:rsidRDefault="00B34062" w:rsidP="00602495">
      <w:pPr>
        <w:spacing w:before="0" w:after="120"/>
        <w:jc w:val="both"/>
        <w:rPr>
          <w:rFonts w:ascii="Times New Roman" w:hAnsi="Times New Roman" w:cs="Times New Roman"/>
          <w:b/>
          <w:bCs/>
          <w:sz w:val="21"/>
          <w:szCs w:val="21"/>
        </w:rPr>
      </w:pPr>
      <w:r w:rsidRPr="00281F88">
        <w:rPr>
          <w:rFonts w:ascii="Times New Roman" w:hAnsi="Times New Roman" w:cs="Times New Roman"/>
          <w:sz w:val="21"/>
          <w:szCs w:val="21"/>
        </w:rPr>
        <w:t>Gmina Wleń</w:t>
      </w:r>
      <w:r w:rsidR="00FD6E6D" w:rsidRPr="00281F88">
        <w:rPr>
          <w:rFonts w:ascii="Times New Roman" w:hAnsi="Times New Roman" w:cs="Times New Roman"/>
          <w:sz w:val="21"/>
          <w:szCs w:val="21"/>
        </w:rPr>
        <w:t xml:space="preserve"> zwraca się z prośbą o złożenie oferty w postępowaniu </w:t>
      </w:r>
      <w:bookmarkStart w:id="0" w:name="_Hlk207020917"/>
      <w:r w:rsidR="00FD6E6D" w:rsidRPr="00281F88">
        <w:rPr>
          <w:rFonts w:ascii="Times New Roman" w:hAnsi="Times New Roman" w:cs="Times New Roman"/>
          <w:sz w:val="21"/>
          <w:szCs w:val="21"/>
        </w:rPr>
        <w:t xml:space="preserve">pn. </w:t>
      </w:r>
      <w:r w:rsidR="00D23A55" w:rsidRPr="00281F88">
        <w:rPr>
          <w:rFonts w:ascii="Times New Roman" w:hAnsi="Times New Roman" w:cs="Times New Roman"/>
          <w:b/>
          <w:bCs/>
          <w:sz w:val="21"/>
          <w:szCs w:val="21"/>
        </w:rPr>
        <w:t>„</w:t>
      </w:r>
      <w:r w:rsidR="00DD2005" w:rsidRPr="00DD2005">
        <w:rPr>
          <w:rFonts w:ascii="Times New Roman" w:hAnsi="Times New Roman" w:cs="Times New Roman"/>
          <w:b/>
          <w:bCs/>
          <w:sz w:val="21"/>
          <w:szCs w:val="21"/>
        </w:rPr>
        <w:t>Zakup przez Gminę Wleń sprzętu i wyposażenia dla jednostek Ochotniczych Straży Pożarnych z terenu gminy</w:t>
      </w:r>
      <w:r w:rsidR="00DD2005">
        <w:rPr>
          <w:rFonts w:ascii="Times New Roman" w:hAnsi="Times New Roman" w:cs="Times New Roman"/>
          <w:b/>
          <w:bCs/>
          <w:sz w:val="21"/>
          <w:szCs w:val="21"/>
        </w:rPr>
        <w:t>”</w:t>
      </w:r>
    </w:p>
    <w:p w14:paraId="3A68218E" w14:textId="77777777" w:rsidR="00FD6E6D" w:rsidRPr="00281F88" w:rsidRDefault="00FD6E6D" w:rsidP="00602495">
      <w:pPr>
        <w:spacing w:before="0" w:after="120"/>
        <w:jc w:val="both"/>
        <w:rPr>
          <w:rFonts w:ascii="Times New Roman" w:hAnsi="Times New Roman" w:cs="Times New Roman"/>
          <w:sz w:val="21"/>
          <w:szCs w:val="21"/>
        </w:rPr>
      </w:pPr>
    </w:p>
    <w:p w14:paraId="47DC2924" w14:textId="4CE549A0" w:rsidR="00FD6E6D" w:rsidRPr="00281F88" w:rsidRDefault="00FD6E6D" w:rsidP="00602495">
      <w:pPr>
        <w:spacing w:before="0" w:after="120"/>
        <w:jc w:val="both"/>
        <w:rPr>
          <w:rFonts w:ascii="Times New Roman" w:hAnsi="Times New Roman" w:cs="Times New Roman"/>
          <w:b/>
          <w:bCs/>
          <w:sz w:val="21"/>
          <w:szCs w:val="21"/>
        </w:rPr>
      </w:pPr>
      <w:r w:rsidRPr="00281F88">
        <w:rPr>
          <w:rFonts w:ascii="Times New Roman" w:hAnsi="Times New Roman" w:cs="Times New Roman"/>
          <w:sz w:val="21"/>
          <w:szCs w:val="21"/>
        </w:rPr>
        <w:t>dotyczy zamówienia o wartości szacunkowej poniżej równowartości 130 000,00 zł netto na podstawie art. 2 ust 1) pkt. 1 ustawy z dnia 11 września 2019 roku Prawo zamówień publicznych (Dz. U z 2024 r. poz. 1320 z późniejszymi zmianami). Prowadzonego na </w:t>
      </w:r>
      <w:r w:rsidRPr="00281F88">
        <w:rPr>
          <w:rFonts w:ascii="Times New Roman" w:hAnsi="Times New Roman" w:cs="Times New Roman"/>
          <w:b/>
          <w:bCs/>
          <w:sz w:val="21"/>
          <w:szCs w:val="21"/>
        </w:rPr>
        <w:t xml:space="preserve">podstawie Regulaminu Udzielania Zamówień Publicznych </w:t>
      </w:r>
      <w:r w:rsidR="00622A9B" w:rsidRPr="00281F88">
        <w:rPr>
          <w:rFonts w:ascii="Times New Roman" w:hAnsi="Times New Roman" w:cs="Times New Roman"/>
          <w:b/>
          <w:bCs/>
          <w:sz w:val="21"/>
          <w:szCs w:val="21"/>
        </w:rPr>
        <w:t xml:space="preserve">Urzędu Miasta i </w:t>
      </w:r>
      <w:r w:rsidR="00991906" w:rsidRPr="007057E5">
        <w:rPr>
          <w:rFonts w:ascii="Times New Roman" w:hAnsi="Times New Roman" w:cs="Times New Roman"/>
          <w:b/>
          <w:bCs/>
          <w:sz w:val="21"/>
          <w:szCs w:val="21"/>
        </w:rPr>
        <w:t>G</w:t>
      </w:r>
      <w:r w:rsidR="00622A9B" w:rsidRPr="00281F88">
        <w:rPr>
          <w:rFonts w:ascii="Times New Roman" w:hAnsi="Times New Roman" w:cs="Times New Roman"/>
          <w:b/>
          <w:bCs/>
          <w:sz w:val="21"/>
          <w:szCs w:val="21"/>
        </w:rPr>
        <w:t>miny Wleń</w:t>
      </w:r>
      <w:r w:rsidRPr="00281F88">
        <w:rPr>
          <w:rFonts w:ascii="Times New Roman" w:hAnsi="Times New Roman" w:cs="Times New Roman"/>
          <w:b/>
          <w:bCs/>
          <w:sz w:val="21"/>
          <w:szCs w:val="21"/>
        </w:rPr>
        <w:t>.</w:t>
      </w:r>
    </w:p>
    <w:bookmarkEnd w:id="0"/>
    <w:p w14:paraId="64231AC6" w14:textId="77777777" w:rsidR="00FD6E6D" w:rsidRPr="00281F88" w:rsidRDefault="00FD6E6D" w:rsidP="00602495">
      <w:pPr>
        <w:spacing w:before="0" w:after="120"/>
        <w:rPr>
          <w:rFonts w:ascii="Times New Roman" w:hAnsi="Times New Roman" w:cs="Times New Roman"/>
          <w:sz w:val="21"/>
          <w:szCs w:val="21"/>
        </w:rPr>
      </w:pPr>
    </w:p>
    <w:p w14:paraId="31C70FD2" w14:textId="77777777" w:rsidR="00FD6E6D" w:rsidRPr="00281F88" w:rsidRDefault="00FD6E6D" w:rsidP="00602495">
      <w:pPr>
        <w:pStyle w:val="Akapitzlist"/>
        <w:numPr>
          <w:ilvl w:val="0"/>
          <w:numId w:val="2"/>
        </w:numPr>
        <w:spacing w:before="0" w:after="120"/>
        <w:rPr>
          <w:rFonts w:ascii="Times New Roman" w:hAnsi="Times New Roman" w:cs="Times New Roman"/>
          <w:b/>
          <w:bCs/>
          <w:sz w:val="21"/>
          <w:szCs w:val="21"/>
        </w:rPr>
      </w:pPr>
      <w:r w:rsidRPr="00281F88">
        <w:rPr>
          <w:rFonts w:ascii="Times New Roman" w:hAnsi="Times New Roman" w:cs="Times New Roman"/>
          <w:b/>
          <w:bCs/>
          <w:sz w:val="21"/>
          <w:szCs w:val="21"/>
        </w:rPr>
        <w:t xml:space="preserve">Zamawiający </w:t>
      </w:r>
    </w:p>
    <w:p w14:paraId="3CB6C8BA" w14:textId="18C83681" w:rsidR="00FD6E6D" w:rsidRPr="00281F88" w:rsidRDefault="00B34062"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Gmina Wleń</w:t>
      </w:r>
    </w:p>
    <w:p w14:paraId="152F4F12" w14:textId="30F6603A" w:rsidR="00342BC2" w:rsidRPr="00602495" w:rsidRDefault="00342BC2"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Pl. Bohaterów Nysy 7</w:t>
      </w:r>
      <w:r w:rsidR="00602495">
        <w:rPr>
          <w:rFonts w:ascii="Times New Roman" w:hAnsi="Times New Roman" w:cs="Times New Roman"/>
          <w:sz w:val="21"/>
          <w:szCs w:val="21"/>
        </w:rPr>
        <w:t xml:space="preserve">, </w:t>
      </w:r>
      <w:r w:rsidRPr="00602495">
        <w:rPr>
          <w:rFonts w:ascii="Times New Roman" w:hAnsi="Times New Roman" w:cs="Times New Roman"/>
          <w:sz w:val="21"/>
          <w:szCs w:val="21"/>
        </w:rPr>
        <w:t>59-610 Wleń</w:t>
      </w:r>
    </w:p>
    <w:p w14:paraId="7442E6F9" w14:textId="6C0B2F24" w:rsidR="00FD6E6D" w:rsidRPr="00281F88" w:rsidRDefault="00FD6E6D"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 xml:space="preserve">NIP </w:t>
      </w:r>
      <w:r w:rsidR="00342BC2" w:rsidRPr="00281F88">
        <w:rPr>
          <w:rFonts w:ascii="Times New Roman" w:hAnsi="Times New Roman" w:cs="Times New Roman"/>
          <w:sz w:val="21"/>
          <w:szCs w:val="21"/>
        </w:rPr>
        <w:t>6161276377</w:t>
      </w:r>
    </w:p>
    <w:p w14:paraId="0949013D" w14:textId="77777777" w:rsidR="00B34062" w:rsidRPr="00281F88" w:rsidRDefault="00B34062" w:rsidP="00602495">
      <w:pPr>
        <w:pStyle w:val="Akapitzlist"/>
        <w:spacing w:before="0" w:after="120"/>
        <w:ind w:left="360"/>
        <w:rPr>
          <w:rFonts w:ascii="Times New Roman" w:hAnsi="Times New Roman" w:cs="Times New Roman"/>
          <w:sz w:val="21"/>
          <w:szCs w:val="21"/>
        </w:rPr>
      </w:pPr>
    </w:p>
    <w:p w14:paraId="3BEF3C24" w14:textId="77777777" w:rsidR="00FD6E6D" w:rsidRPr="00281F88" w:rsidRDefault="00FD6E6D" w:rsidP="00602495">
      <w:pPr>
        <w:pStyle w:val="Akapitzlist"/>
        <w:numPr>
          <w:ilvl w:val="0"/>
          <w:numId w:val="2"/>
        </w:numPr>
        <w:spacing w:before="0" w:after="120"/>
        <w:rPr>
          <w:rFonts w:ascii="Times New Roman" w:hAnsi="Times New Roman" w:cs="Times New Roman"/>
          <w:sz w:val="21"/>
          <w:szCs w:val="21"/>
        </w:rPr>
      </w:pPr>
      <w:r w:rsidRPr="00281F88">
        <w:rPr>
          <w:rFonts w:ascii="Times New Roman" w:hAnsi="Times New Roman" w:cs="Times New Roman"/>
          <w:b/>
          <w:bCs/>
          <w:sz w:val="21"/>
          <w:szCs w:val="21"/>
        </w:rPr>
        <w:t>Opis przedmiotu zamówienia</w:t>
      </w:r>
    </w:p>
    <w:p w14:paraId="63E2FFC0" w14:textId="77777777" w:rsidR="00FD6E6D" w:rsidRPr="00281F88" w:rsidRDefault="00FD6E6D" w:rsidP="00602495">
      <w:pPr>
        <w:pStyle w:val="Akapitzlist"/>
        <w:numPr>
          <w:ilvl w:val="1"/>
          <w:numId w:val="2"/>
        </w:numPr>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Szczegółowy Opis Przedmiotu Zamówienia znajduje się w Załączniku nr 1 do niniejszego Zapytania Ofertowego.</w:t>
      </w:r>
    </w:p>
    <w:p w14:paraId="167A5E51" w14:textId="782998E8" w:rsidR="00FD6E6D" w:rsidRPr="00281F88" w:rsidRDefault="00FD6E6D" w:rsidP="00602495">
      <w:pPr>
        <w:pStyle w:val="Akapitzlist"/>
        <w:numPr>
          <w:ilvl w:val="1"/>
          <w:numId w:val="2"/>
        </w:numPr>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 xml:space="preserve">Kod CPV zamówienia </w:t>
      </w:r>
    </w:p>
    <w:p w14:paraId="51FEDDFF" w14:textId="5C7D2844" w:rsidR="006439DC" w:rsidRPr="00281F88" w:rsidRDefault="00622A9B"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43830000-0 Narzędzia ręczne z napędem mechanicznym</w:t>
      </w:r>
    </w:p>
    <w:p w14:paraId="42862762" w14:textId="2B3E4D45" w:rsidR="00356C21" w:rsidRPr="00281F88" w:rsidRDefault="00356C21"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35113400-3 Odzież ochronna i zabezpieczająca</w:t>
      </w:r>
    </w:p>
    <w:p w14:paraId="2875D75D" w14:textId="77777777" w:rsidR="00DD2005" w:rsidRDefault="00DD2005" w:rsidP="00602495">
      <w:pPr>
        <w:pStyle w:val="Akapitzlist"/>
        <w:spacing w:before="0" w:after="120"/>
        <w:ind w:left="360"/>
        <w:rPr>
          <w:rFonts w:ascii="Times New Roman" w:hAnsi="Times New Roman" w:cs="Times New Roman"/>
          <w:sz w:val="21"/>
          <w:szCs w:val="21"/>
        </w:rPr>
      </w:pPr>
      <w:r w:rsidRPr="00DD2005">
        <w:rPr>
          <w:rFonts w:ascii="Times New Roman" w:hAnsi="Times New Roman" w:cs="Times New Roman"/>
          <w:sz w:val="21"/>
          <w:szCs w:val="21"/>
        </w:rPr>
        <w:t>34328300-5 Pasy bezpieczeństwa</w:t>
      </w:r>
      <w:r w:rsidRPr="00DD2005">
        <w:rPr>
          <w:rFonts w:ascii="Times New Roman" w:hAnsi="Times New Roman" w:cs="Times New Roman"/>
          <w:sz w:val="21"/>
          <w:szCs w:val="21"/>
        </w:rPr>
        <w:t xml:space="preserve"> </w:t>
      </w:r>
    </w:p>
    <w:p w14:paraId="0EFAA7AB" w14:textId="1262DCF7" w:rsidR="00DD2005" w:rsidRDefault="00DD2005" w:rsidP="00602495">
      <w:pPr>
        <w:pStyle w:val="Akapitzlist"/>
        <w:spacing w:before="0" w:after="120"/>
        <w:ind w:left="360"/>
        <w:rPr>
          <w:rFonts w:ascii="Times New Roman" w:hAnsi="Times New Roman" w:cs="Times New Roman"/>
          <w:sz w:val="21"/>
          <w:szCs w:val="21"/>
        </w:rPr>
      </w:pPr>
      <w:r w:rsidRPr="00DD2005">
        <w:rPr>
          <w:rFonts w:ascii="Times New Roman" w:hAnsi="Times New Roman" w:cs="Times New Roman"/>
          <w:sz w:val="21"/>
          <w:szCs w:val="21"/>
        </w:rPr>
        <w:t>35110000-8</w:t>
      </w:r>
      <w:r w:rsidRPr="00DD2005">
        <w:rPr>
          <w:rFonts w:ascii="Times New Roman" w:hAnsi="Times New Roman" w:cs="Times New Roman"/>
          <w:sz w:val="21"/>
          <w:szCs w:val="21"/>
        </w:rPr>
        <w:t xml:space="preserve"> </w:t>
      </w:r>
      <w:r w:rsidRPr="00DD2005">
        <w:rPr>
          <w:rFonts w:ascii="Times New Roman" w:hAnsi="Times New Roman" w:cs="Times New Roman"/>
          <w:sz w:val="21"/>
          <w:szCs w:val="21"/>
        </w:rPr>
        <w:t>Sprzęt gaśniczy, ratowniczy i bezpieczeństwa</w:t>
      </w:r>
    </w:p>
    <w:p w14:paraId="05576BA7" w14:textId="3638A73F" w:rsidR="00FD6E6D" w:rsidRPr="00281F88" w:rsidRDefault="00FD6E6D" w:rsidP="00602495">
      <w:pPr>
        <w:pStyle w:val="Akapitzlist"/>
        <w:numPr>
          <w:ilvl w:val="1"/>
          <w:numId w:val="2"/>
        </w:numPr>
        <w:spacing w:before="0" w:after="120"/>
        <w:ind w:left="360"/>
        <w:jc w:val="both"/>
        <w:rPr>
          <w:rFonts w:ascii="Times New Roman" w:hAnsi="Times New Roman" w:cs="Times New Roman"/>
          <w:sz w:val="21"/>
          <w:szCs w:val="21"/>
        </w:rPr>
      </w:pPr>
      <w:r w:rsidRPr="00281F88">
        <w:rPr>
          <w:rFonts w:ascii="Times New Roman" w:hAnsi="Times New Roman" w:cs="Times New Roman"/>
          <w:sz w:val="21"/>
          <w:szCs w:val="21"/>
        </w:rPr>
        <w:t xml:space="preserve">Zamówienie obejmuje </w:t>
      </w:r>
      <w:r w:rsidR="0051666C" w:rsidRPr="00281F88">
        <w:rPr>
          <w:rFonts w:ascii="Times New Roman" w:hAnsi="Times New Roman" w:cs="Times New Roman"/>
          <w:sz w:val="21"/>
          <w:szCs w:val="21"/>
        </w:rPr>
        <w:t xml:space="preserve">dostawę wyposażenia </w:t>
      </w:r>
      <w:r w:rsidR="00DD2005" w:rsidRPr="00DD2005">
        <w:rPr>
          <w:rFonts w:ascii="Times New Roman" w:hAnsi="Times New Roman" w:cs="Times New Roman"/>
          <w:sz w:val="21"/>
          <w:szCs w:val="21"/>
        </w:rPr>
        <w:t>dla jednostek Ochotniczych Straży Pożarnych z terenu gminy</w:t>
      </w:r>
      <w:r w:rsidR="00C12404" w:rsidRPr="00281F88">
        <w:rPr>
          <w:rFonts w:ascii="Times New Roman" w:hAnsi="Times New Roman" w:cs="Times New Roman"/>
          <w:sz w:val="21"/>
          <w:szCs w:val="21"/>
        </w:rPr>
        <w:t>.</w:t>
      </w:r>
    </w:p>
    <w:p w14:paraId="63FA5A52" w14:textId="340AE539" w:rsidR="0046502A" w:rsidRPr="00281F88" w:rsidRDefault="0046502A" w:rsidP="00602495">
      <w:pPr>
        <w:pStyle w:val="Akapitzlist"/>
        <w:numPr>
          <w:ilvl w:val="1"/>
          <w:numId w:val="2"/>
        </w:numPr>
        <w:spacing w:before="0" w:after="120"/>
        <w:ind w:left="360"/>
        <w:jc w:val="both"/>
        <w:rPr>
          <w:rFonts w:ascii="Times New Roman" w:hAnsi="Times New Roman" w:cs="Times New Roman"/>
          <w:sz w:val="21"/>
          <w:szCs w:val="21"/>
        </w:rPr>
      </w:pPr>
      <w:r w:rsidRPr="00281F88">
        <w:rPr>
          <w:rFonts w:ascii="Times New Roman" w:hAnsi="Times New Roman" w:cs="Times New Roman"/>
          <w:sz w:val="21"/>
          <w:szCs w:val="21"/>
        </w:rPr>
        <w:t xml:space="preserve">Szczegółowy opis przedmiotu zamówienia znajduje się </w:t>
      </w:r>
      <w:r w:rsidRPr="00281F88">
        <w:rPr>
          <w:rFonts w:ascii="Times New Roman" w:hAnsi="Times New Roman" w:cs="Times New Roman"/>
          <w:b/>
          <w:bCs/>
          <w:sz w:val="21"/>
          <w:szCs w:val="21"/>
        </w:rPr>
        <w:t>Załączniku nr 1</w:t>
      </w:r>
      <w:r w:rsidRPr="00281F88">
        <w:rPr>
          <w:rFonts w:ascii="Times New Roman" w:hAnsi="Times New Roman" w:cs="Times New Roman"/>
          <w:sz w:val="21"/>
          <w:szCs w:val="21"/>
        </w:rPr>
        <w:t xml:space="preserve"> do zapytania ofertowego. </w:t>
      </w:r>
    </w:p>
    <w:p w14:paraId="77015A0D" w14:textId="0D1C3477" w:rsidR="007057E5" w:rsidRPr="00281F88" w:rsidRDefault="007057E5" w:rsidP="00A60B3B">
      <w:pPr>
        <w:pStyle w:val="Akapitzlist"/>
        <w:numPr>
          <w:ilvl w:val="1"/>
          <w:numId w:val="2"/>
        </w:numPr>
        <w:spacing w:before="0" w:after="120"/>
        <w:ind w:left="284" w:hanging="284"/>
        <w:contextualSpacing w:val="0"/>
        <w:rPr>
          <w:rFonts w:ascii="Times New Roman" w:hAnsi="Times New Roman" w:cs="Times New Roman"/>
          <w:sz w:val="21"/>
          <w:szCs w:val="21"/>
        </w:rPr>
      </w:pPr>
      <w:r>
        <w:rPr>
          <w:rFonts w:ascii="Times New Roman" w:hAnsi="Times New Roman" w:cs="Times New Roman"/>
          <w:sz w:val="21"/>
          <w:szCs w:val="21"/>
        </w:rPr>
        <w:t xml:space="preserve">Miejsce zamieszczenia ogłoszenia:  </w:t>
      </w:r>
      <w:hyperlink r:id="rId8" w:history="1">
        <w:r w:rsidRPr="002B699B">
          <w:rPr>
            <w:rStyle w:val="Hipercze"/>
            <w:rFonts w:ascii="Times New Roman" w:hAnsi="Times New Roman" w:cs="Times New Roman"/>
            <w:sz w:val="21"/>
            <w:szCs w:val="21"/>
          </w:rPr>
          <w:t>https://bip.wlen.pl/wiadomosci/3/lista/przetargi</w:t>
        </w:r>
      </w:hyperlink>
      <w:r>
        <w:rPr>
          <w:rFonts w:ascii="Times New Roman" w:hAnsi="Times New Roman" w:cs="Times New Roman"/>
          <w:sz w:val="21"/>
          <w:szCs w:val="21"/>
        </w:rPr>
        <w:t xml:space="preserve"> </w:t>
      </w:r>
    </w:p>
    <w:p w14:paraId="04B95524" w14:textId="23A11A69" w:rsidR="00411846" w:rsidRPr="00281F88" w:rsidRDefault="00411846" w:rsidP="00602495">
      <w:pPr>
        <w:pStyle w:val="Akapitzlist"/>
        <w:numPr>
          <w:ilvl w:val="0"/>
          <w:numId w:val="2"/>
        </w:numPr>
        <w:spacing w:before="120" w:after="0"/>
        <w:ind w:left="357" w:hanging="357"/>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Źródło finasowania postępowania.</w:t>
      </w:r>
    </w:p>
    <w:p w14:paraId="36491ED6" w14:textId="2ED03C44" w:rsidR="00411846" w:rsidRDefault="00DD2005" w:rsidP="00602495">
      <w:pPr>
        <w:pStyle w:val="Akapitzlist"/>
        <w:spacing w:before="0" w:after="120"/>
        <w:ind w:left="360"/>
        <w:contextualSpacing w:val="0"/>
        <w:jc w:val="both"/>
        <w:rPr>
          <w:rFonts w:ascii="Times New Roman" w:hAnsi="Times New Roman" w:cs="Times New Roman"/>
          <w:sz w:val="21"/>
          <w:szCs w:val="21"/>
        </w:rPr>
      </w:pPr>
      <w:r w:rsidRPr="00DD2005">
        <w:rPr>
          <w:rFonts w:ascii="Times New Roman" w:hAnsi="Times New Roman" w:cs="Times New Roman"/>
          <w:sz w:val="21"/>
          <w:szCs w:val="21"/>
        </w:rPr>
        <w:t>Programu Wojewódzkiego Funduszu Ochrony Środowiska i Gospodarki Wodnej we Wrocławiu dofinansowania w 2025 roku zakupu sprzętu i wyposażenia dla jednostek Ochotniczych Straży Pożarnych województwa dolnośląskiego.</w:t>
      </w:r>
      <w:r w:rsidR="00411846" w:rsidRPr="00281F88">
        <w:rPr>
          <w:rFonts w:ascii="Times New Roman" w:hAnsi="Times New Roman" w:cs="Times New Roman"/>
          <w:sz w:val="21"/>
          <w:szCs w:val="21"/>
        </w:rPr>
        <w:t xml:space="preserve"> </w:t>
      </w:r>
    </w:p>
    <w:p w14:paraId="079B4259" w14:textId="3BE69B67" w:rsidR="00FD6E6D" w:rsidRPr="00281F88" w:rsidRDefault="00FD6E6D" w:rsidP="00602495">
      <w:pPr>
        <w:pStyle w:val="Akapitzlist"/>
        <w:numPr>
          <w:ilvl w:val="0"/>
          <w:numId w:val="2"/>
        </w:numPr>
        <w:spacing w:before="120" w:after="0"/>
        <w:ind w:left="357" w:hanging="357"/>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Warunki udziału w postępowaniu </w:t>
      </w:r>
      <w:r w:rsidR="00927DB9" w:rsidRPr="00281F88">
        <w:rPr>
          <w:rFonts w:ascii="Times New Roman" w:hAnsi="Times New Roman" w:cs="Times New Roman"/>
          <w:b/>
          <w:bCs/>
          <w:sz w:val="21"/>
          <w:szCs w:val="21"/>
        </w:rPr>
        <w:t>i wykluczenia</w:t>
      </w:r>
    </w:p>
    <w:p w14:paraId="6A4D01B5"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 udział w postępowaniu mogą ubiegać się wykonawcy, którzy spełniają następujące kryteria:</w:t>
      </w:r>
    </w:p>
    <w:p w14:paraId="7585255C" w14:textId="5BFF11D1" w:rsidR="00FD6E6D" w:rsidRPr="00281F88" w:rsidRDefault="00FD6E6D" w:rsidP="004261E2">
      <w:pPr>
        <w:pStyle w:val="Akapitzlist"/>
        <w:numPr>
          <w:ilvl w:val="3"/>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 zamówienie mogą ubiegać się wszyscy wykonawcy nie podlegający wykluczeniu na podstawie art. 7 ust 1 ustawy o szczególnych o rozwiązaniach w zakresie przeciwdziałania wspieraniu agresji na Ukrainę oraz służące ochronie bezpieczeństwa narodowego. (Dz. U. 202</w:t>
      </w:r>
      <w:r w:rsidR="007B6DE3" w:rsidRPr="00281F88">
        <w:rPr>
          <w:rFonts w:ascii="Times New Roman" w:hAnsi="Times New Roman" w:cs="Times New Roman"/>
          <w:sz w:val="21"/>
          <w:szCs w:val="21"/>
        </w:rPr>
        <w:t>4</w:t>
      </w:r>
      <w:r w:rsidRPr="00281F88">
        <w:rPr>
          <w:rFonts w:ascii="Times New Roman" w:hAnsi="Times New Roman" w:cs="Times New Roman"/>
          <w:sz w:val="21"/>
          <w:szCs w:val="21"/>
        </w:rPr>
        <w:t xml:space="preserve">, poz. </w:t>
      </w:r>
      <w:r w:rsidR="007B6DE3" w:rsidRPr="00281F88">
        <w:rPr>
          <w:rFonts w:ascii="Times New Roman" w:hAnsi="Times New Roman" w:cs="Times New Roman"/>
          <w:sz w:val="21"/>
          <w:szCs w:val="21"/>
        </w:rPr>
        <w:t>507</w:t>
      </w:r>
      <w:r w:rsidRPr="00281F88">
        <w:rPr>
          <w:rFonts w:ascii="Times New Roman" w:hAnsi="Times New Roman" w:cs="Times New Roman"/>
          <w:sz w:val="21"/>
          <w:szCs w:val="21"/>
        </w:rPr>
        <w:t xml:space="preserve">) </w:t>
      </w:r>
    </w:p>
    <w:p w14:paraId="473FA3DF" w14:textId="77777777" w:rsidR="00927DB9" w:rsidRPr="00281F88" w:rsidRDefault="00927DB9"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Z postępowania o udzielenie zamówienia zamawiający może wykluczyć wykonawcę:</w:t>
      </w:r>
    </w:p>
    <w:p w14:paraId="33AA7739" w14:textId="2AAB2304" w:rsidR="00927DB9" w:rsidRPr="00281F88" w:rsidRDefault="00927DB9" w:rsidP="004261E2">
      <w:pPr>
        <w:pStyle w:val="Akapitzlist"/>
        <w:numPr>
          <w:ilvl w:val="3"/>
          <w:numId w:val="2"/>
        </w:numPr>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553AEB4" w14:textId="37ECC27D" w:rsidR="00927DB9" w:rsidRPr="00281F88" w:rsidRDefault="00927DB9" w:rsidP="004261E2">
      <w:pPr>
        <w:pStyle w:val="Akapitzlist"/>
        <w:numPr>
          <w:ilvl w:val="3"/>
          <w:numId w:val="2"/>
        </w:numPr>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0FF72E44"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Wykonawca ma obowiązek zapoznania się w sposób bardzo szczegółowy z opisem przedmiotu zamówienia. </w:t>
      </w:r>
    </w:p>
    <w:p w14:paraId="18B6934A" w14:textId="541BD9BB"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Wykonawca ma obowiązek wyjaśnić z Zamawiającym wszystkie wątpliwości w stosunku do przedmiotu zamówienia, przed złożeniem ofert. Po złożeniu oferty, Zamawiający będzie uważał, że Wykonawca nie ma wątpliwości i uwag w stosunku do zakresu ujętego w zapytaniu. </w:t>
      </w:r>
    </w:p>
    <w:p w14:paraId="2F3D3448"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Wykonawca ponosi wszelkie koszty związane z realizacją przedmiotu zamówienia w tym koszt dostawy oraz wszystkie koszty związane z przygotowaniem oferty.</w:t>
      </w:r>
    </w:p>
    <w:p w14:paraId="4F3B1E39" w14:textId="58C35079"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Termin Realizacji zamówienia </w:t>
      </w:r>
    </w:p>
    <w:p w14:paraId="2A034946" w14:textId="60223F5E"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Realizacja zamówienia w nieprzekraczalnym terminie do </w:t>
      </w:r>
      <w:r w:rsidR="00E068C8" w:rsidRPr="00281F88">
        <w:rPr>
          <w:rFonts w:ascii="Times New Roman" w:hAnsi="Times New Roman" w:cs="Times New Roman"/>
          <w:b/>
          <w:bCs/>
          <w:sz w:val="21"/>
          <w:szCs w:val="21"/>
        </w:rPr>
        <w:t>28.11.2025</w:t>
      </w:r>
      <w:r w:rsidRPr="00281F88">
        <w:rPr>
          <w:rFonts w:ascii="Times New Roman" w:hAnsi="Times New Roman" w:cs="Times New Roman"/>
          <w:sz w:val="21"/>
          <w:szCs w:val="21"/>
        </w:rPr>
        <w:t>.</w:t>
      </w:r>
    </w:p>
    <w:p w14:paraId="0C3A8145" w14:textId="77777777" w:rsidR="007B6DE3" w:rsidRPr="00281F88" w:rsidRDefault="007B6DE3" w:rsidP="004261E2">
      <w:pPr>
        <w:pStyle w:val="Akapitzlist"/>
        <w:numPr>
          <w:ilvl w:val="0"/>
          <w:numId w:val="2"/>
        </w:numPr>
        <w:suppressAutoHyphens/>
        <w:spacing w:before="120" w:after="0"/>
        <w:ind w:left="357" w:hanging="357"/>
        <w:contextualSpacing w:val="0"/>
        <w:jc w:val="both"/>
        <w:rPr>
          <w:rFonts w:ascii="Times New Roman" w:hAnsi="Times New Roman" w:cs="Times New Roman"/>
          <w:sz w:val="21"/>
          <w:szCs w:val="21"/>
        </w:rPr>
      </w:pPr>
      <w:r w:rsidRPr="00281F88">
        <w:rPr>
          <w:rFonts w:ascii="Times New Roman" w:hAnsi="Times New Roman" w:cs="Times New Roman"/>
          <w:b/>
          <w:bCs/>
          <w:sz w:val="21"/>
          <w:szCs w:val="21"/>
        </w:rPr>
        <w:t>Informacje dotyczące negocjacji</w:t>
      </w:r>
    </w:p>
    <w:p w14:paraId="3B7DFDA6" w14:textId="6FC8334E" w:rsidR="007B6DE3" w:rsidRPr="00281F88" w:rsidRDefault="007B6DE3" w:rsidP="00A910B3">
      <w:pPr>
        <w:pStyle w:val="Akapitzlist"/>
        <w:numPr>
          <w:ilvl w:val="1"/>
          <w:numId w:val="2"/>
        </w:numPr>
        <w:suppressAutoHyphens/>
        <w:spacing w:before="0" w:after="120"/>
        <w:ind w:left="425"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przypadku uzyskania ofert przekraczających </w:t>
      </w:r>
      <w:r w:rsidR="00F07362" w:rsidRPr="00281F88">
        <w:rPr>
          <w:rFonts w:ascii="Times New Roman" w:hAnsi="Times New Roman" w:cs="Times New Roman"/>
          <w:sz w:val="21"/>
          <w:szCs w:val="21"/>
        </w:rPr>
        <w:t>wartość środków przeznaczonych na realizację zamówienia, z</w:t>
      </w:r>
      <w:r w:rsidRPr="00281F88">
        <w:rPr>
          <w:rFonts w:ascii="Times New Roman" w:hAnsi="Times New Roman" w:cs="Times New Roman"/>
          <w:sz w:val="21"/>
          <w:szCs w:val="21"/>
        </w:rPr>
        <w:t xml:space="preserve">godnie z </w:t>
      </w:r>
      <w:r w:rsidR="0061428C" w:rsidRPr="00281F88">
        <w:rPr>
          <w:rFonts w:ascii="Times New Roman" w:hAnsi="Times New Roman" w:cs="Times New Roman"/>
          <w:sz w:val="21"/>
          <w:szCs w:val="21"/>
        </w:rPr>
        <w:t>art. 17</w:t>
      </w:r>
      <w:r w:rsidRPr="00281F88">
        <w:rPr>
          <w:rFonts w:ascii="Times New Roman" w:hAnsi="Times New Roman" w:cs="Times New Roman"/>
          <w:sz w:val="21"/>
          <w:szCs w:val="21"/>
        </w:rPr>
        <w:t xml:space="preserve"> Regulaminu Udzielania Zamówień Publicznych w </w:t>
      </w:r>
      <w:r w:rsidR="00D02969" w:rsidRPr="00281F88">
        <w:rPr>
          <w:rFonts w:ascii="Times New Roman" w:hAnsi="Times New Roman" w:cs="Times New Roman"/>
          <w:sz w:val="21"/>
          <w:szCs w:val="21"/>
        </w:rPr>
        <w:t>Gminie Wleń</w:t>
      </w:r>
      <w:r w:rsidRPr="00281F88">
        <w:rPr>
          <w:rFonts w:ascii="Times New Roman" w:hAnsi="Times New Roman" w:cs="Times New Roman"/>
          <w:sz w:val="21"/>
          <w:szCs w:val="21"/>
        </w:rPr>
        <w:t xml:space="preserve"> zamawiający przewiduje możliwość przeprowadzenia negocjacji na Platformie </w:t>
      </w:r>
      <w:r w:rsidR="00D02969" w:rsidRPr="00281F88">
        <w:rPr>
          <w:rFonts w:ascii="Times New Roman" w:hAnsi="Times New Roman" w:cs="Times New Roman"/>
          <w:sz w:val="21"/>
          <w:szCs w:val="21"/>
        </w:rPr>
        <w:t>e</w:t>
      </w:r>
      <w:r w:rsidR="00EB7D03" w:rsidRPr="00281F88">
        <w:rPr>
          <w:rFonts w:ascii="Times New Roman" w:hAnsi="Times New Roman" w:cs="Times New Roman"/>
          <w:sz w:val="21"/>
          <w:szCs w:val="21"/>
        </w:rPr>
        <w:t>-zamówienia</w:t>
      </w:r>
      <w:r w:rsidRPr="00281F88">
        <w:rPr>
          <w:rFonts w:ascii="Times New Roman" w:hAnsi="Times New Roman" w:cs="Times New Roman"/>
          <w:sz w:val="21"/>
          <w:szCs w:val="21"/>
        </w:rPr>
        <w:t xml:space="preserve"> </w:t>
      </w:r>
      <w:r w:rsidR="00A910B3">
        <w:rPr>
          <w:rFonts w:ascii="Times New Roman" w:hAnsi="Times New Roman" w:cs="Times New Roman"/>
          <w:sz w:val="21"/>
          <w:szCs w:val="21"/>
        </w:rPr>
        <w:br/>
      </w:r>
      <w:r w:rsidRPr="00281F88">
        <w:rPr>
          <w:rFonts w:ascii="Times New Roman" w:hAnsi="Times New Roman" w:cs="Times New Roman"/>
          <w:sz w:val="21"/>
          <w:szCs w:val="21"/>
          <w:u w:val="single"/>
        </w:rPr>
        <w:t>z maksymalnie trzema Wykonawcami</w:t>
      </w:r>
      <w:r w:rsidRPr="00281F88">
        <w:rPr>
          <w:rFonts w:ascii="Times New Roman" w:hAnsi="Times New Roman" w:cs="Times New Roman"/>
          <w:sz w:val="21"/>
          <w:szCs w:val="21"/>
        </w:rPr>
        <w:t>, którzy złożyli najkorzystniejsze oferty.</w:t>
      </w:r>
    </w:p>
    <w:p w14:paraId="6B788B04" w14:textId="77777777" w:rsidR="007B6DE3" w:rsidRPr="00281F88" w:rsidRDefault="007B6DE3" w:rsidP="004261E2">
      <w:pPr>
        <w:pStyle w:val="Akapitzlist"/>
        <w:numPr>
          <w:ilvl w:val="0"/>
          <w:numId w:val="2"/>
        </w:numPr>
        <w:suppressAutoHyphens/>
        <w:spacing w:before="0" w:after="0"/>
        <w:contextualSpacing w:val="0"/>
        <w:jc w:val="both"/>
        <w:rPr>
          <w:rFonts w:ascii="Times New Roman" w:hAnsi="Times New Roman" w:cs="Times New Roman"/>
          <w:sz w:val="21"/>
          <w:szCs w:val="21"/>
        </w:rPr>
      </w:pPr>
      <w:r w:rsidRPr="00281F88">
        <w:rPr>
          <w:rFonts w:ascii="Times New Roman" w:hAnsi="Times New Roman" w:cs="Times New Roman"/>
          <w:b/>
          <w:bCs/>
          <w:sz w:val="21"/>
          <w:szCs w:val="21"/>
        </w:rPr>
        <w:t>Informacje dotyczące możliwości udzielenia zamówienia z wolnej ręki.</w:t>
      </w:r>
    </w:p>
    <w:p w14:paraId="0A79FDC3" w14:textId="1210FA93" w:rsidR="007B6DE3" w:rsidRPr="00281F88" w:rsidRDefault="007B6DE3" w:rsidP="004261E2">
      <w:pPr>
        <w:pStyle w:val="Akapitzlist"/>
        <w:numPr>
          <w:ilvl w:val="1"/>
          <w:numId w:val="2"/>
        </w:numPr>
        <w:suppressAutoHyphens/>
        <w:spacing w:before="0" w:after="0"/>
        <w:ind w:left="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sytuacji uzyskania ofert nie przekraczającej wartość środków przeznaczonych na realizację zamówienia, Zamawiający dopuszcza możliwość zwiększenia zamówienia na podobne </w:t>
      </w:r>
      <w:r w:rsidR="004A2894" w:rsidRPr="00281F88">
        <w:rPr>
          <w:rFonts w:ascii="Times New Roman" w:hAnsi="Times New Roman" w:cs="Times New Roman"/>
          <w:sz w:val="21"/>
          <w:szCs w:val="21"/>
        </w:rPr>
        <w:t>dostawy</w:t>
      </w:r>
      <w:r w:rsidR="00766F0B" w:rsidRPr="00281F88">
        <w:rPr>
          <w:rFonts w:ascii="Times New Roman" w:hAnsi="Times New Roman" w:cs="Times New Roman"/>
          <w:sz w:val="21"/>
          <w:szCs w:val="21"/>
        </w:rPr>
        <w:t xml:space="preserve"> (w tym również pojedyncze elementy składowe zestawów)</w:t>
      </w:r>
      <w:r w:rsidRPr="00281F88">
        <w:rPr>
          <w:rFonts w:ascii="Times New Roman" w:hAnsi="Times New Roman" w:cs="Times New Roman"/>
          <w:sz w:val="21"/>
          <w:szCs w:val="21"/>
        </w:rPr>
        <w:t xml:space="preserve">, których łączna wartość wraz z zamówieniem podstawowym nie </w:t>
      </w:r>
      <w:r w:rsidR="00A60B3B">
        <w:rPr>
          <w:rFonts w:ascii="Times New Roman" w:hAnsi="Times New Roman" w:cs="Times New Roman"/>
          <w:sz w:val="21"/>
          <w:szCs w:val="21"/>
        </w:rPr>
        <w:t xml:space="preserve">przekroczy </w:t>
      </w:r>
      <w:r w:rsidRPr="00281F88">
        <w:rPr>
          <w:rFonts w:ascii="Times New Roman" w:hAnsi="Times New Roman" w:cs="Times New Roman"/>
          <w:sz w:val="21"/>
          <w:szCs w:val="21"/>
        </w:rPr>
        <w:t xml:space="preserve">wartość 130 000,00 zł netto. </w:t>
      </w:r>
    </w:p>
    <w:p w14:paraId="0508C523" w14:textId="12493255" w:rsidR="007B6DE3" w:rsidRPr="00281F88" w:rsidRDefault="007B6DE3" w:rsidP="004261E2">
      <w:pPr>
        <w:pStyle w:val="Akapitzlist"/>
        <w:numPr>
          <w:ilvl w:val="1"/>
          <w:numId w:val="2"/>
        </w:numPr>
        <w:suppressAutoHyphens/>
        <w:spacing w:before="0" w:after="0"/>
        <w:ind w:left="426"/>
        <w:contextualSpacing w:val="0"/>
        <w:jc w:val="both"/>
        <w:rPr>
          <w:rFonts w:ascii="Times New Roman" w:hAnsi="Times New Roman" w:cs="Times New Roman"/>
          <w:sz w:val="21"/>
          <w:szCs w:val="21"/>
        </w:rPr>
      </w:pPr>
      <w:r w:rsidRPr="00281F88">
        <w:rPr>
          <w:rFonts w:ascii="Times New Roman" w:hAnsi="Times New Roman" w:cs="Times New Roman"/>
          <w:sz w:val="21"/>
          <w:szCs w:val="21"/>
        </w:rPr>
        <w:t>Zwiększone zamówienie zostanie rozliczone według stawki zaproponowanej w postępowaniu.</w:t>
      </w:r>
    </w:p>
    <w:p w14:paraId="3C7F7208" w14:textId="77777777" w:rsidR="007B6DE3" w:rsidRPr="00281F88" w:rsidRDefault="007B6DE3" w:rsidP="00A910B3">
      <w:pPr>
        <w:pStyle w:val="Akapitzlist"/>
        <w:numPr>
          <w:ilvl w:val="1"/>
          <w:numId w:val="2"/>
        </w:numPr>
        <w:suppressAutoHyphens/>
        <w:spacing w:before="0" w:after="120"/>
        <w:ind w:left="425"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Przed zwiększeniem zamówienia Zamawiający zapyta Wykonawcy o zgodę. </w:t>
      </w:r>
    </w:p>
    <w:p w14:paraId="5B1ED0BA" w14:textId="689349F4"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Sposób obliczania ceny </w:t>
      </w:r>
      <w:r w:rsidR="006A0C56" w:rsidRPr="00281F88">
        <w:rPr>
          <w:rFonts w:ascii="Times New Roman" w:hAnsi="Times New Roman" w:cs="Times New Roman"/>
          <w:b/>
          <w:bCs/>
          <w:sz w:val="21"/>
          <w:szCs w:val="21"/>
        </w:rPr>
        <w:t xml:space="preserve">   </w:t>
      </w:r>
    </w:p>
    <w:p w14:paraId="483A68A7" w14:textId="52270A1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Do wyceny należy przyjąć łączną wartość przedmiotu dostawy wraz z kosztami dostawy. </w:t>
      </w:r>
    </w:p>
    <w:p w14:paraId="03CDBCE4" w14:textId="2605B22E"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Ceną oferty jest cena w rozumieniu przepisów art. 3 ust. 1 pkt 1 i ust. 2 ustawy z dnia 9 maja 2014 r. </w:t>
      </w:r>
      <w:r w:rsidR="00A910B3">
        <w:rPr>
          <w:rFonts w:ascii="Times New Roman" w:hAnsi="Times New Roman" w:cs="Times New Roman"/>
          <w:sz w:val="21"/>
          <w:szCs w:val="21"/>
        </w:rPr>
        <w:br/>
      </w:r>
      <w:r w:rsidRPr="00281F88">
        <w:rPr>
          <w:rFonts w:ascii="Times New Roman" w:hAnsi="Times New Roman" w:cs="Times New Roman"/>
          <w:sz w:val="21"/>
          <w:szCs w:val="21"/>
        </w:rPr>
        <w:t xml:space="preserve">o informowaniu o cenach towarów i usług (Dz.U.2019.178 </w:t>
      </w:r>
      <w:proofErr w:type="spellStart"/>
      <w:r w:rsidRPr="00281F88">
        <w:rPr>
          <w:rFonts w:ascii="Times New Roman" w:hAnsi="Times New Roman" w:cs="Times New Roman"/>
          <w:sz w:val="21"/>
          <w:szCs w:val="21"/>
        </w:rPr>
        <w:t>t.j</w:t>
      </w:r>
      <w:proofErr w:type="spellEnd"/>
      <w:r w:rsidRPr="00281F88">
        <w:rPr>
          <w:rFonts w:ascii="Times New Roman" w:hAnsi="Times New Roman" w:cs="Times New Roman"/>
          <w:sz w:val="21"/>
          <w:szCs w:val="21"/>
        </w:rPr>
        <w:t xml:space="preserve">.) - jest to wartość wyrażona w jednostkach pieniężnych, którą Zamawiający (kupujący) jest obowiązany zapłacić Wykonawcy (przedsiębiorcy) za towar lub usługę. W cenie uwzględnia się podatek od towarów i usług oraz podatek akcyzowy, jeżeli na podstawie odrębnych przepisów sprzedaż towaru (usługi) podlega obciążeniu podatkiem od towarów </w:t>
      </w:r>
      <w:r w:rsidR="00A910B3">
        <w:rPr>
          <w:rFonts w:ascii="Times New Roman" w:hAnsi="Times New Roman" w:cs="Times New Roman"/>
          <w:sz w:val="21"/>
          <w:szCs w:val="21"/>
        </w:rPr>
        <w:br/>
      </w:r>
      <w:r w:rsidRPr="00281F88">
        <w:rPr>
          <w:rFonts w:ascii="Times New Roman" w:hAnsi="Times New Roman" w:cs="Times New Roman"/>
          <w:sz w:val="21"/>
          <w:szCs w:val="21"/>
        </w:rPr>
        <w:t xml:space="preserve">i usług lub podatkiem akcyzowym. Przez cenę rozumie się również stawkę taryfową. </w:t>
      </w:r>
    </w:p>
    <w:p w14:paraId="06D431BA"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Wykonawca obliczając cenę oferty winien uwzględnić wszelkie koszty jakie musi ponieść w celu wykonania zamówienia  w tym wszelkie cła, podatki i inne należności płatne przez wykonawcę, według stanu prawnego na dzień składania oferty.</w:t>
      </w:r>
    </w:p>
    <w:p w14:paraId="15845735"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Cenę oferty należy podać w złotych polskich z podatkiem od towarów i usług VAT.</w:t>
      </w:r>
    </w:p>
    <w:p w14:paraId="11124D4B"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Obliczenie końcowej ceny ofertowej należy dokonać z dokładnością do 1 grosza (2 miejsca po przecinku). Kwotę oferty należy podać cyfrowo oraz słownie.</w:t>
      </w:r>
    </w:p>
    <w:p w14:paraId="062C0334"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Cena oferty jest ceną ryczałtową.</w:t>
      </w:r>
    </w:p>
    <w:p w14:paraId="618383E8" w14:textId="5974BD61"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Jeżeli złożona oferta powodować będzie powstanie obowiązku podatkowego Zamawiającego zgodnie </w:t>
      </w:r>
      <w:r w:rsidR="00072A5C">
        <w:rPr>
          <w:rFonts w:ascii="Times New Roman" w:hAnsi="Times New Roman" w:cs="Times New Roman"/>
          <w:sz w:val="21"/>
          <w:szCs w:val="21"/>
        </w:rPr>
        <w:br/>
      </w:r>
      <w:r w:rsidRPr="00281F88">
        <w:rPr>
          <w:rFonts w:ascii="Times New Roman" w:hAnsi="Times New Roman" w:cs="Times New Roman"/>
          <w:sz w:val="21"/>
          <w:szCs w:val="21"/>
        </w:rPr>
        <w:t xml:space="preserve">z przepisami o podatku od towarów i usług w zakresie dotyczącym wewnątrzwspólnotowego nabycia towarów, Zamawiający w celu oceny takiej oferty doliczy do oferowanej ceny podatek od towarów </w:t>
      </w:r>
      <w:r w:rsidR="00072A5C">
        <w:rPr>
          <w:rFonts w:ascii="Times New Roman" w:hAnsi="Times New Roman" w:cs="Times New Roman"/>
          <w:sz w:val="21"/>
          <w:szCs w:val="21"/>
        </w:rPr>
        <w:br/>
      </w:r>
      <w:r w:rsidRPr="00281F88">
        <w:rPr>
          <w:rFonts w:ascii="Times New Roman" w:hAnsi="Times New Roman" w:cs="Times New Roman"/>
          <w:sz w:val="21"/>
          <w:szCs w:val="21"/>
        </w:rPr>
        <w:t xml:space="preserve">i usług, który miałby obowiązek zapłacić zgodnie z obowiązującymi przepisami. W takim przypadku Wykonawca składając ofertę jest zobligowany poinformować Zamawiającego, że wybór jego oferty będzie prowadzić do powstania u Zamawiającego obowiązku podatkowego, wskazując nazwę (rodzaj) </w:t>
      </w:r>
      <w:r w:rsidRPr="00281F88">
        <w:rPr>
          <w:rFonts w:ascii="Times New Roman" w:hAnsi="Times New Roman" w:cs="Times New Roman"/>
          <w:sz w:val="21"/>
          <w:szCs w:val="21"/>
        </w:rPr>
        <w:lastRenderedPageBreak/>
        <w:t xml:space="preserve">towaru, którego dostawa będzie prowadzić do jego powstania oraz wskazując ich wartość bez kwoty podatku. </w:t>
      </w:r>
    </w:p>
    <w:p w14:paraId="0D6846F5" w14:textId="77777777" w:rsidR="00FD6E6D" w:rsidRPr="00281F88" w:rsidRDefault="00FD6E6D" w:rsidP="00072A5C">
      <w:pPr>
        <w:pStyle w:val="Akapitzlist"/>
        <w:numPr>
          <w:ilvl w:val="1"/>
          <w:numId w:val="2"/>
        </w:numPr>
        <w:spacing w:before="0" w:after="120"/>
        <w:ind w:left="357"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W przypadku, gdy oferta zostanie złożona przez osobę, która nie prowadzi działalności gospodarczej, Zamawiający dokona przeliczenia ceny takiej oferty poprzez doliczenie do jej wartości zobowiązań cywilnoprawnych (składki ZUS) jakie będzie musiał oprowadzić.</w:t>
      </w:r>
    </w:p>
    <w:p w14:paraId="7476D927" w14:textId="77777777" w:rsidR="00FD6E6D" w:rsidRPr="00281F88" w:rsidRDefault="00FD6E6D" w:rsidP="004261E2">
      <w:pPr>
        <w:pStyle w:val="Akapitzlist"/>
        <w:numPr>
          <w:ilvl w:val="0"/>
          <w:numId w:val="2"/>
        </w:numPr>
        <w:spacing w:before="0" w:after="0"/>
        <w:ind w:left="426" w:hanging="426"/>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Kryteria oceny ofert i ich znaczenie:</w:t>
      </w:r>
    </w:p>
    <w:p w14:paraId="0E759732" w14:textId="77C597C4"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Przy wyborze oferty Zamawiający będzie kierował się następującymi kryteriami i ich znaczeniem: nazwa</w:t>
      </w:r>
      <w:r w:rsidR="009B70BF" w:rsidRPr="00281F88">
        <w:rPr>
          <w:rFonts w:ascii="Times New Roman" w:hAnsi="Times New Roman" w:cs="Times New Roman"/>
          <w:sz w:val="21"/>
          <w:szCs w:val="21"/>
        </w:rPr>
        <w:t xml:space="preserve"> </w:t>
      </w:r>
      <w:r w:rsidRPr="00281F88">
        <w:rPr>
          <w:rFonts w:ascii="Times New Roman" w:hAnsi="Times New Roman" w:cs="Times New Roman"/>
          <w:sz w:val="21"/>
          <w:szCs w:val="21"/>
        </w:rPr>
        <w:t>waga (znaczenie) pkt</w:t>
      </w:r>
    </w:p>
    <w:p w14:paraId="50360D8A" w14:textId="54709E4A" w:rsidR="00FD6E6D" w:rsidRPr="00281F88" w:rsidRDefault="00FD6E6D" w:rsidP="00072A5C">
      <w:pPr>
        <w:pStyle w:val="Akapitzlist"/>
        <w:numPr>
          <w:ilvl w:val="2"/>
          <w:numId w:val="2"/>
        </w:numPr>
        <w:spacing w:before="0" w:after="0"/>
        <w:ind w:left="851" w:hanging="426"/>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 </w:t>
      </w:r>
      <w:r w:rsidR="00A93A68" w:rsidRPr="00281F88">
        <w:rPr>
          <w:rFonts w:ascii="Times New Roman" w:hAnsi="Times New Roman" w:cs="Times New Roman"/>
          <w:sz w:val="21"/>
          <w:szCs w:val="21"/>
        </w:rPr>
        <w:t>C</w:t>
      </w:r>
      <w:r w:rsidRPr="00281F88">
        <w:rPr>
          <w:rFonts w:ascii="Times New Roman" w:hAnsi="Times New Roman" w:cs="Times New Roman"/>
          <w:sz w:val="21"/>
          <w:szCs w:val="21"/>
        </w:rPr>
        <w:t>ena</w:t>
      </w:r>
      <w:r w:rsidR="00A93A68" w:rsidRPr="00281F88">
        <w:rPr>
          <w:rFonts w:ascii="Times New Roman" w:hAnsi="Times New Roman" w:cs="Times New Roman"/>
          <w:sz w:val="21"/>
          <w:szCs w:val="21"/>
        </w:rPr>
        <w:t xml:space="preserve"> </w:t>
      </w:r>
      <w:r w:rsidRPr="00281F88">
        <w:rPr>
          <w:rFonts w:ascii="Times New Roman" w:hAnsi="Times New Roman" w:cs="Times New Roman"/>
          <w:sz w:val="21"/>
          <w:szCs w:val="21"/>
        </w:rPr>
        <w:t>100,0 pkt</w:t>
      </w:r>
    </w:p>
    <w:p w14:paraId="44B23FB3"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W kryterium „cena” (</w:t>
      </w:r>
      <w:proofErr w:type="spellStart"/>
      <w:r w:rsidRPr="00281F88">
        <w:rPr>
          <w:rFonts w:ascii="Times New Roman" w:hAnsi="Times New Roman" w:cs="Times New Roman"/>
          <w:sz w:val="21"/>
          <w:szCs w:val="21"/>
        </w:rPr>
        <w:t>Kc</w:t>
      </w:r>
      <w:proofErr w:type="spellEnd"/>
      <w:r w:rsidRPr="00281F88">
        <w:rPr>
          <w:rFonts w:ascii="Times New Roman" w:hAnsi="Times New Roman" w:cs="Times New Roman"/>
          <w:sz w:val="21"/>
          <w:szCs w:val="21"/>
        </w:rPr>
        <w:t xml:space="preserve">) punkty będą przyznawane w następujący sposób zgodnie z formułą </w:t>
      </w:r>
    </w:p>
    <w:p w14:paraId="15CABF82" w14:textId="77777777" w:rsidR="00072A5C" w:rsidRDefault="00EB7D03" w:rsidP="004261E2">
      <w:pPr>
        <w:pStyle w:val="Akapitzlist"/>
        <w:spacing w:before="0" w:after="0"/>
        <w:ind w:left="567"/>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            </w:t>
      </w:r>
    </w:p>
    <w:p w14:paraId="05428455" w14:textId="6E999A8B" w:rsidR="00FD6E6D" w:rsidRPr="00281F88" w:rsidRDefault="00FD6E6D" w:rsidP="00072A5C">
      <w:pPr>
        <w:pStyle w:val="Akapitzlist"/>
        <w:spacing w:before="0" w:after="0"/>
        <w:ind w:left="3969"/>
        <w:contextualSpacing w:val="0"/>
        <w:rPr>
          <w:rFonts w:ascii="Times New Roman" w:hAnsi="Times New Roman" w:cs="Times New Roman"/>
          <w:sz w:val="21"/>
          <w:szCs w:val="21"/>
        </w:rPr>
      </w:pPr>
      <w:proofErr w:type="spellStart"/>
      <w:r w:rsidRPr="00281F88">
        <w:rPr>
          <w:rFonts w:ascii="Times New Roman" w:hAnsi="Times New Roman" w:cs="Times New Roman"/>
          <w:sz w:val="21"/>
          <w:szCs w:val="21"/>
        </w:rPr>
        <w:t>Cmin</w:t>
      </w:r>
      <w:proofErr w:type="spellEnd"/>
    </w:p>
    <w:p w14:paraId="63DB5D3C" w14:textId="77777777" w:rsidR="00FD6E6D" w:rsidRPr="00281F88" w:rsidRDefault="00FD6E6D" w:rsidP="00072A5C">
      <w:pPr>
        <w:pStyle w:val="Akapitzlist"/>
        <w:spacing w:before="0" w:after="0"/>
        <w:ind w:left="3402"/>
        <w:contextualSpacing w:val="0"/>
        <w:rPr>
          <w:rFonts w:ascii="Times New Roman" w:hAnsi="Times New Roman" w:cs="Times New Roman"/>
          <w:sz w:val="21"/>
          <w:szCs w:val="21"/>
        </w:rPr>
      </w:pPr>
      <w:proofErr w:type="spellStart"/>
      <w:r w:rsidRPr="00281F88">
        <w:rPr>
          <w:rFonts w:ascii="Times New Roman" w:hAnsi="Times New Roman" w:cs="Times New Roman"/>
          <w:sz w:val="21"/>
          <w:szCs w:val="21"/>
        </w:rPr>
        <w:t>KCn</w:t>
      </w:r>
      <w:proofErr w:type="spellEnd"/>
      <w:r w:rsidRPr="00281F88">
        <w:rPr>
          <w:rFonts w:ascii="Times New Roman" w:hAnsi="Times New Roman" w:cs="Times New Roman"/>
          <w:sz w:val="21"/>
          <w:szCs w:val="21"/>
        </w:rPr>
        <w:t>= ---------- x 100 pkt</w:t>
      </w:r>
    </w:p>
    <w:p w14:paraId="7194B504" w14:textId="7CFD5486" w:rsidR="00FD6E6D" w:rsidRPr="00281F88" w:rsidRDefault="00EB7D03" w:rsidP="00072A5C">
      <w:pPr>
        <w:pStyle w:val="Akapitzlist"/>
        <w:spacing w:before="0" w:after="0"/>
        <w:ind w:left="3402"/>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              </w:t>
      </w:r>
      <w:proofErr w:type="spellStart"/>
      <w:r w:rsidR="00FD6E6D" w:rsidRPr="00281F88">
        <w:rPr>
          <w:rFonts w:ascii="Times New Roman" w:hAnsi="Times New Roman" w:cs="Times New Roman"/>
          <w:sz w:val="21"/>
          <w:szCs w:val="21"/>
        </w:rPr>
        <w:t>Cn</w:t>
      </w:r>
      <w:proofErr w:type="spellEnd"/>
    </w:p>
    <w:p w14:paraId="70F13BB5" w14:textId="77777777" w:rsidR="00FD6E6D" w:rsidRPr="00281F88" w:rsidRDefault="00FD6E6D" w:rsidP="004261E2">
      <w:pPr>
        <w:pStyle w:val="Akapitzlist"/>
        <w:spacing w:before="0" w:after="0"/>
        <w:ind w:left="567"/>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gdzie: </w:t>
      </w:r>
    </w:p>
    <w:p w14:paraId="718C8643"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proofErr w:type="spellStart"/>
      <w:r w:rsidRPr="00281F88">
        <w:rPr>
          <w:rFonts w:ascii="Times New Roman" w:hAnsi="Times New Roman" w:cs="Times New Roman"/>
          <w:sz w:val="21"/>
          <w:szCs w:val="21"/>
        </w:rPr>
        <w:t>KCn</w:t>
      </w:r>
      <w:proofErr w:type="spellEnd"/>
      <w:r w:rsidRPr="00281F88">
        <w:rPr>
          <w:rFonts w:ascii="Times New Roman" w:hAnsi="Times New Roman" w:cs="Times New Roman"/>
          <w:sz w:val="21"/>
          <w:szCs w:val="21"/>
        </w:rPr>
        <w:t xml:space="preserve"> – ilość punktów przyznana danej ofercie w kryterium „Cena” (n – numer oferty);</w:t>
      </w:r>
    </w:p>
    <w:p w14:paraId="3707ADC1"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proofErr w:type="spellStart"/>
      <w:r w:rsidRPr="00281F88">
        <w:rPr>
          <w:rFonts w:ascii="Times New Roman" w:hAnsi="Times New Roman" w:cs="Times New Roman"/>
          <w:sz w:val="21"/>
          <w:szCs w:val="21"/>
        </w:rPr>
        <w:t>Cmin</w:t>
      </w:r>
      <w:proofErr w:type="spellEnd"/>
      <w:r w:rsidRPr="00281F88">
        <w:rPr>
          <w:rFonts w:ascii="Times New Roman" w:hAnsi="Times New Roman" w:cs="Times New Roman"/>
          <w:sz w:val="21"/>
          <w:szCs w:val="21"/>
        </w:rPr>
        <w:t xml:space="preserve"> – cena (brutto) oferty najniższej;</w:t>
      </w:r>
    </w:p>
    <w:p w14:paraId="3CA190DE"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proofErr w:type="spellStart"/>
      <w:r w:rsidRPr="00281F88">
        <w:rPr>
          <w:rFonts w:ascii="Times New Roman" w:hAnsi="Times New Roman" w:cs="Times New Roman"/>
          <w:sz w:val="21"/>
          <w:szCs w:val="21"/>
        </w:rPr>
        <w:t>Cn</w:t>
      </w:r>
      <w:proofErr w:type="spellEnd"/>
      <w:r w:rsidRPr="00281F88">
        <w:rPr>
          <w:rFonts w:ascii="Times New Roman" w:hAnsi="Times New Roman" w:cs="Times New Roman"/>
          <w:sz w:val="21"/>
          <w:szCs w:val="21"/>
        </w:rPr>
        <w:t xml:space="preserve"> – cena (brutto) oferty ocenianej (n – numer oferty)</w:t>
      </w:r>
    </w:p>
    <w:p w14:paraId="1D3F60A1"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oferty będą oceniane w odniesieniu do najkorzystniejszych warunków przedstawionych przez wykonawców w zakresie powyższych kryteriów;</w:t>
      </w:r>
    </w:p>
    <w:p w14:paraId="236ABB02"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UWAGA! Wszystkie kwoty wskazane w formularzu oferty należy podać w zaokrągleniu do pełnych groszy (do dwóch miejsc po przecinku) zgodnie z zasadą, że końcówki poniżej 0,5 grosza pomija się, a końcówki 0,5 grosza i wyższe zaokrągla się do 1 grosza.</w:t>
      </w:r>
    </w:p>
    <w:p w14:paraId="5095103F" w14:textId="77777777"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Oferty będą oceniane w odniesieniu do najkorzystniejszych warunków przedstawionych przez Wykonawców w zakresie powyższego kryterium. </w:t>
      </w:r>
    </w:p>
    <w:p w14:paraId="5C528E78" w14:textId="77777777" w:rsidR="00411846"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Oferta spełniająca w najwyższym stopniu wyżej wymienione kryterium otrzyma maksymalną liczbę punktów. </w:t>
      </w:r>
    </w:p>
    <w:p w14:paraId="019D1689" w14:textId="41A46F67"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Maksymalna liczba punktów, jaką może otrzymać oferta to 100 pkt. </w:t>
      </w:r>
    </w:p>
    <w:p w14:paraId="02762A7D" w14:textId="77777777"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 ofertę najkorzystniejszą uznana zostanie oferta, która w sumie uzyska najwyższą liczbę punktów. </w:t>
      </w:r>
    </w:p>
    <w:p w14:paraId="0A48B10A" w14:textId="77777777" w:rsidR="00FD6E6D" w:rsidRPr="00281F88" w:rsidRDefault="00FD6E6D" w:rsidP="00072A5C">
      <w:pPr>
        <w:pStyle w:val="Akapitzlist"/>
        <w:numPr>
          <w:ilvl w:val="1"/>
          <w:numId w:val="2"/>
        </w:numPr>
        <w:spacing w:before="0" w:after="120"/>
        <w:ind w:left="425" w:hanging="425"/>
        <w:contextualSpacing w:val="0"/>
        <w:jc w:val="both"/>
        <w:rPr>
          <w:rFonts w:ascii="Times New Roman" w:hAnsi="Times New Roman" w:cs="Times New Roman"/>
          <w:sz w:val="21"/>
          <w:szCs w:val="21"/>
        </w:rPr>
      </w:pPr>
      <w:r w:rsidRPr="00281F88">
        <w:rPr>
          <w:rFonts w:ascii="Times New Roman" w:hAnsi="Times New Roman" w:cs="Times New Roman"/>
          <w:sz w:val="21"/>
          <w:szCs w:val="21"/>
        </w:rPr>
        <w:t>Zamawiający udzieli zamówienia Wykonawcy, którego oferta jest zgodna z treścią ogłoszenia i została oceniona jako najkorzystniejsza w oparciu o podane powyżej kryteria wyboru.</w:t>
      </w:r>
    </w:p>
    <w:p w14:paraId="21BC9161" w14:textId="77777777" w:rsidR="00FD6E6D" w:rsidRPr="00281F88" w:rsidRDefault="00FD6E6D" w:rsidP="004261E2">
      <w:pPr>
        <w:pStyle w:val="Akapitzlist"/>
        <w:numPr>
          <w:ilvl w:val="0"/>
          <w:numId w:val="2"/>
        </w:numPr>
        <w:spacing w:before="0" w:after="0"/>
        <w:ind w:left="426" w:hanging="426"/>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Zasady wyjaśniania treści ogłoszenia:</w:t>
      </w:r>
    </w:p>
    <w:p w14:paraId="5A21FF0A" w14:textId="77777777" w:rsidR="00FD6E6D" w:rsidRPr="00281F88" w:rsidRDefault="00FD6E6D" w:rsidP="00713D83">
      <w:pPr>
        <w:pStyle w:val="Akapitzlist"/>
        <w:spacing w:before="0" w:after="120"/>
        <w:ind w:left="425"/>
        <w:contextualSpacing w:val="0"/>
        <w:jc w:val="both"/>
        <w:rPr>
          <w:rFonts w:ascii="Times New Roman" w:hAnsi="Times New Roman" w:cs="Times New Roman"/>
          <w:sz w:val="21"/>
          <w:szCs w:val="21"/>
        </w:rPr>
      </w:pPr>
      <w:r w:rsidRPr="00281F88">
        <w:rPr>
          <w:rFonts w:ascii="Times New Roman" w:hAnsi="Times New Roman" w:cs="Times New Roman"/>
          <w:sz w:val="21"/>
          <w:szCs w:val="21"/>
        </w:rPr>
        <w:t>Treść zapytań wraz z wyjaśnieniami Zamawiający zamieści niezwłocznie na stronie internetowej, na której publikowane jest ogłoszenie o postępowaniu, chyba że zapytanie wpłynie do Zamawiającego na mniej niż 3 dni przed terminem składania ofert.</w:t>
      </w:r>
    </w:p>
    <w:p w14:paraId="65420A55"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Termin, miejsce i forma składania ofert oraz termin otwarcia ofert:</w:t>
      </w:r>
    </w:p>
    <w:p w14:paraId="5EF5F7EF" w14:textId="77777777" w:rsidR="007057E5" w:rsidRPr="007057E5" w:rsidRDefault="007057E5" w:rsidP="0044332A">
      <w:pPr>
        <w:pStyle w:val="Akapitzlist"/>
        <w:numPr>
          <w:ilvl w:val="1"/>
          <w:numId w:val="2"/>
        </w:numPr>
        <w:spacing w:before="0" w:after="0"/>
        <w:ind w:left="426" w:hanging="426"/>
        <w:jc w:val="both"/>
        <w:rPr>
          <w:rFonts w:ascii="Times New Roman" w:hAnsi="Times New Roman" w:cs="Times New Roman"/>
          <w:sz w:val="21"/>
          <w:szCs w:val="21"/>
        </w:rPr>
      </w:pPr>
      <w:r w:rsidRPr="007057E5">
        <w:rPr>
          <w:rFonts w:ascii="Times New Roman" w:hAnsi="Times New Roman" w:cs="Times New Roman"/>
          <w:sz w:val="21"/>
          <w:szCs w:val="21"/>
        </w:rPr>
        <w:t>W formie pisemnej (w postaci papierowej)</w:t>
      </w:r>
    </w:p>
    <w:p w14:paraId="1D356C2F"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a) Oferta musi być złożona w oryginale i sporządzona z zachowaniem formy pisemnej pod rygorem nieważności.</w:t>
      </w:r>
    </w:p>
    <w:p w14:paraId="2584112E"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b) Oferta oraz załączniki (tj. wymagane dokumenty, oświadczenia) muszą być podpisane przez Wykonawcę lub osobę/osoby uprawnione do jego reprezentacji.</w:t>
      </w:r>
    </w:p>
    <w:p w14:paraId="5693DDD6"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c) Dokumenty wchodzące w skład oferty należy złożyć w oryginale lub kopii poświadczonej za zgodność z oryginałem, poprzez opatrzenie kopii dokumentu lub kopii oświadczenia sporządzonych w postaci papierowej, własnoręcznym podpisem z adnotacją za zgodność z oryginałem.</w:t>
      </w:r>
    </w:p>
    <w:p w14:paraId="01B24991"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lastRenderedPageBreak/>
        <w:t xml:space="preserve">d) Pełnomocnictwo osoby podpisującej ofertę (jeżeli nie wynika to bezpośrednio z załączonych dokumentów należy dołączyć dokumenty, z których wynikać będzie ciągłość i prawidłowość udzielonych pełnomocnictw). </w:t>
      </w:r>
    </w:p>
    <w:p w14:paraId="2FBCE597" w14:textId="6A91A28D" w:rsidR="007057E5" w:rsidRPr="007057E5" w:rsidRDefault="007057E5" w:rsidP="0044332A">
      <w:pPr>
        <w:pStyle w:val="Akapitzlist"/>
        <w:numPr>
          <w:ilvl w:val="1"/>
          <w:numId w:val="2"/>
        </w:numPr>
        <w:spacing w:before="0" w:after="0"/>
        <w:ind w:left="426" w:hanging="426"/>
        <w:jc w:val="both"/>
        <w:rPr>
          <w:rFonts w:ascii="Times New Roman" w:hAnsi="Times New Roman" w:cs="Times New Roman"/>
          <w:sz w:val="21"/>
          <w:szCs w:val="21"/>
        </w:rPr>
      </w:pPr>
      <w:r w:rsidRPr="007057E5">
        <w:rPr>
          <w:rFonts w:ascii="Times New Roman" w:hAnsi="Times New Roman" w:cs="Times New Roman"/>
          <w:sz w:val="21"/>
          <w:szCs w:val="21"/>
        </w:rPr>
        <w:t xml:space="preserve">W formie pisemnej ofertę należy złożyć w sekretariacie Urzędu Miasta i Gminy Wleń, Pl. Bohaterów Nysy 7, 59-610 Wleń, pokój nr 6 do dnia </w:t>
      </w:r>
      <w:r w:rsidR="00DD2005" w:rsidRPr="00DD2005">
        <w:rPr>
          <w:rFonts w:ascii="Times New Roman" w:hAnsi="Times New Roman" w:cs="Times New Roman"/>
          <w:b/>
          <w:bCs/>
          <w:sz w:val="21"/>
          <w:szCs w:val="21"/>
        </w:rPr>
        <w:t>21</w:t>
      </w:r>
      <w:r w:rsidRPr="0044332A">
        <w:rPr>
          <w:rFonts w:ascii="Times New Roman" w:hAnsi="Times New Roman" w:cs="Times New Roman"/>
          <w:b/>
          <w:bCs/>
          <w:sz w:val="21"/>
          <w:szCs w:val="21"/>
        </w:rPr>
        <w:t>.10.2025 r. do godz. 12:00</w:t>
      </w:r>
      <w:r w:rsidRPr="007057E5">
        <w:rPr>
          <w:rFonts w:ascii="Times New Roman" w:hAnsi="Times New Roman" w:cs="Times New Roman"/>
          <w:sz w:val="21"/>
          <w:szCs w:val="21"/>
        </w:rPr>
        <w:t xml:space="preserve"> w zamkniętej kopercie, zapieczętowanej w sposób gwarantujący zachowanie poufności jej treści oraz zabezpieczającej jej nienaruszalność do terminu otwarcia ofert, posiadającej oznaczenie: „</w:t>
      </w:r>
      <w:r w:rsidR="00DD2005" w:rsidRPr="00DD2005">
        <w:rPr>
          <w:rFonts w:ascii="Times New Roman" w:hAnsi="Times New Roman" w:cs="Times New Roman"/>
          <w:sz w:val="21"/>
          <w:szCs w:val="21"/>
        </w:rPr>
        <w:t>„Zakup przez Gminę Wleń sprzętu i wyposażenia dla jednostek Ochotniczych Straży Pożarnych z terenu gminy”</w:t>
      </w:r>
      <w:r w:rsidRPr="007057E5">
        <w:rPr>
          <w:rFonts w:ascii="Times New Roman" w:hAnsi="Times New Roman" w:cs="Times New Roman"/>
          <w:sz w:val="21"/>
          <w:szCs w:val="21"/>
        </w:rPr>
        <w:t xml:space="preserve">”. Nie otwierać przed dniem </w:t>
      </w:r>
      <w:r w:rsidR="00DD2005">
        <w:rPr>
          <w:rFonts w:ascii="Times New Roman" w:hAnsi="Times New Roman" w:cs="Times New Roman"/>
          <w:sz w:val="21"/>
          <w:szCs w:val="21"/>
        </w:rPr>
        <w:t>21</w:t>
      </w:r>
      <w:r w:rsidRPr="007057E5">
        <w:rPr>
          <w:rFonts w:ascii="Times New Roman" w:hAnsi="Times New Roman" w:cs="Times New Roman"/>
          <w:sz w:val="21"/>
          <w:szCs w:val="21"/>
        </w:rPr>
        <w:t>.</w:t>
      </w:r>
      <w:r>
        <w:rPr>
          <w:rFonts w:ascii="Times New Roman" w:hAnsi="Times New Roman" w:cs="Times New Roman"/>
          <w:sz w:val="21"/>
          <w:szCs w:val="21"/>
        </w:rPr>
        <w:t>1</w:t>
      </w:r>
      <w:r w:rsidRPr="007057E5">
        <w:rPr>
          <w:rFonts w:ascii="Times New Roman" w:hAnsi="Times New Roman" w:cs="Times New Roman"/>
          <w:sz w:val="21"/>
          <w:szCs w:val="21"/>
        </w:rPr>
        <w:t>0.2025 r. do godz.1</w:t>
      </w:r>
      <w:r>
        <w:rPr>
          <w:rFonts w:ascii="Times New Roman" w:hAnsi="Times New Roman" w:cs="Times New Roman"/>
          <w:sz w:val="21"/>
          <w:szCs w:val="21"/>
        </w:rPr>
        <w:t>3</w:t>
      </w:r>
      <w:r w:rsidRPr="007057E5">
        <w:rPr>
          <w:rFonts w:ascii="Times New Roman" w:hAnsi="Times New Roman" w:cs="Times New Roman"/>
          <w:sz w:val="21"/>
          <w:szCs w:val="21"/>
        </w:rPr>
        <w:t>:00”. Dla ułatwienia ewidencji przyjmowanych ofert przez Zamawiającego koperta powinna być oznaczona także pieczątką firmową Wykonawcy.</w:t>
      </w:r>
    </w:p>
    <w:p w14:paraId="7CC0A83F" w14:textId="77777777" w:rsidR="007057E5" w:rsidRPr="007057E5" w:rsidRDefault="007057E5" w:rsidP="0044332A">
      <w:pPr>
        <w:pStyle w:val="Akapitzlist"/>
        <w:spacing w:before="0" w:after="0"/>
        <w:ind w:left="426"/>
        <w:jc w:val="both"/>
        <w:rPr>
          <w:rFonts w:ascii="Times New Roman" w:hAnsi="Times New Roman" w:cs="Times New Roman"/>
          <w:sz w:val="21"/>
          <w:szCs w:val="21"/>
        </w:rPr>
      </w:pPr>
      <w:r w:rsidRPr="007057E5">
        <w:rPr>
          <w:rFonts w:ascii="Times New Roman" w:hAnsi="Times New Roman" w:cs="Times New Roman"/>
          <w:sz w:val="21"/>
          <w:szCs w:val="21"/>
        </w:rPr>
        <w:t>Oferty złożone po terminie nie będą brane pod uwagę. Ofertę można przesłać pocztą, jednak te które dotrą do siedziby Urzędu Miasta i Gminy we Wleniu po wyznaczonym terminie zostaną odrzucone (liczy się data wpływu do Urzędu).</w:t>
      </w:r>
    </w:p>
    <w:p w14:paraId="06037A4B" w14:textId="581CD31B" w:rsidR="007057E5" w:rsidRPr="0044332A" w:rsidRDefault="007057E5" w:rsidP="0044332A">
      <w:pPr>
        <w:pStyle w:val="Akapitzlist"/>
        <w:numPr>
          <w:ilvl w:val="1"/>
          <w:numId w:val="2"/>
        </w:numPr>
        <w:spacing w:before="0" w:after="0"/>
        <w:ind w:left="426" w:hanging="426"/>
        <w:jc w:val="both"/>
        <w:rPr>
          <w:rFonts w:ascii="Times New Roman" w:hAnsi="Times New Roman" w:cs="Times New Roman"/>
          <w:b/>
          <w:bCs/>
          <w:sz w:val="21"/>
          <w:szCs w:val="21"/>
        </w:rPr>
      </w:pPr>
      <w:r w:rsidRPr="007057E5">
        <w:rPr>
          <w:rFonts w:ascii="Times New Roman" w:hAnsi="Times New Roman" w:cs="Times New Roman"/>
          <w:sz w:val="21"/>
          <w:szCs w:val="21"/>
        </w:rPr>
        <w:t xml:space="preserve">W formie elektronicznej Wykonawca składa ofertę za pośrednictwem poczty elektronicznej na adres Zamawiającego: sekretariat@wlen.pl w nieprzekraczalnym terminie do </w:t>
      </w:r>
      <w:r w:rsidR="00DD2005" w:rsidRPr="00DD2005">
        <w:rPr>
          <w:rFonts w:ascii="Times New Roman" w:hAnsi="Times New Roman" w:cs="Times New Roman"/>
          <w:b/>
          <w:bCs/>
          <w:sz w:val="21"/>
          <w:szCs w:val="21"/>
        </w:rPr>
        <w:t>21</w:t>
      </w:r>
      <w:r w:rsidR="001A7C2E">
        <w:rPr>
          <w:rFonts w:ascii="Times New Roman" w:hAnsi="Times New Roman" w:cs="Times New Roman"/>
          <w:b/>
          <w:bCs/>
          <w:sz w:val="21"/>
          <w:szCs w:val="21"/>
        </w:rPr>
        <w:t>.10.</w:t>
      </w:r>
      <w:r w:rsidRPr="0044332A">
        <w:rPr>
          <w:rFonts w:ascii="Times New Roman" w:hAnsi="Times New Roman" w:cs="Times New Roman"/>
          <w:b/>
          <w:bCs/>
          <w:sz w:val="21"/>
          <w:szCs w:val="21"/>
        </w:rPr>
        <w:t>2025 roku do godz. 12:00.</w:t>
      </w:r>
    </w:p>
    <w:p w14:paraId="4E773708" w14:textId="798FA595"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a) W treści e-maila Wykonawca zobowiązany jest wpisać oznaczenie: „</w:t>
      </w:r>
      <w:r w:rsidR="00DD2005" w:rsidRPr="00DD2005">
        <w:rPr>
          <w:rFonts w:ascii="Times New Roman" w:hAnsi="Times New Roman" w:cs="Times New Roman"/>
          <w:sz w:val="21"/>
          <w:szCs w:val="21"/>
        </w:rPr>
        <w:t>„Zakup przez Gminę Wleń sprzętu i wyposażenia dla jednostek Ochotniczych Straży Pożarnych z terenu gminy”</w:t>
      </w:r>
      <w:r w:rsidRPr="007057E5">
        <w:rPr>
          <w:rFonts w:ascii="Times New Roman" w:hAnsi="Times New Roman" w:cs="Times New Roman"/>
          <w:sz w:val="21"/>
          <w:szCs w:val="21"/>
        </w:rPr>
        <w:t xml:space="preserve">. Nie otwierać przed dniem </w:t>
      </w:r>
      <w:r w:rsidR="00DD2005" w:rsidRPr="00DD2005">
        <w:rPr>
          <w:rFonts w:ascii="Times New Roman" w:hAnsi="Times New Roman" w:cs="Times New Roman"/>
          <w:b/>
          <w:bCs/>
          <w:sz w:val="21"/>
          <w:szCs w:val="21"/>
        </w:rPr>
        <w:t>21</w:t>
      </w:r>
      <w:r w:rsidRPr="0044332A">
        <w:rPr>
          <w:rFonts w:ascii="Times New Roman" w:hAnsi="Times New Roman" w:cs="Times New Roman"/>
          <w:b/>
          <w:bCs/>
          <w:sz w:val="21"/>
          <w:szCs w:val="21"/>
        </w:rPr>
        <w:t xml:space="preserve"> października 2025 roku do godz. 13:00</w:t>
      </w:r>
      <w:r w:rsidRPr="007057E5">
        <w:rPr>
          <w:rFonts w:ascii="Times New Roman" w:hAnsi="Times New Roman" w:cs="Times New Roman"/>
          <w:sz w:val="21"/>
          <w:szCs w:val="21"/>
        </w:rPr>
        <w:t xml:space="preserve">”. Dla ułatwienia ewidencji e-maili przyjmowanych przez Zamawiającego w tytule wiadomości należy wpisać: OFERTA na </w:t>
      </w:r>
      <w:r w:rsidR="0044332A" w:rsidRPr="0044332A">
        <w:rPr>
          <w:rFonts w:ascii="Times New Roman" w:hAnsi="Times New Roman" w:cs="Times New Roman"/>
          <w:sz w:val="21"/>
          <w:szCs w:val="21"/>
        </w:rPr>
        <w:t>Realizacja Programu Ochrony Ludności i Obrony Cywilnej na lata 2025 – 2026</w:t>
      </w:r>
      <w:r w:rsidRPr="007057E5">
        <w:rPr>
          <w:rFonts w:ascii="Times New Roman" w:hAnsi="Times New Roman" w:cs="Times New Roman"/>
          <w:sz w:val="21"/>
          <w:szCs w:val="21"/>
        </w:rPr>
        <w:t>.</w:t>
      </w:r>
    </w:p>
    <w:p w14:paraId="4E87190E" w14:textId="1F8EB97A"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b) Wykonawca zobowiązany jest w dniu </w:t>
      </w:r>
      <w:r w:rsidR="00DD2005">
        <w:rPr>
          <w:rFonts w:ascii="Times New Roman" w:hAnsi="Times New Roman" w:cs="Times New Roman"/>
          <w:b/>
          <w:bCs/>
          <w:sz w:val="21"/>
          <w:szCs w:val="21"/>
        </w:rPr>
        <w:t>21</w:t>
      </w:r>
      <w:r w:rsidRPr="0044332A">
        <w:rPr>
          <w:rFonts w:ascii="Times New Roman" w:hAnsi="Times New Roman" w:cs="Times New Roman"/>
          <w:b/>
          <w:bCs/>
          <w:sz w:val="21"/>
          <w:szCs w:val="21"/>
        </w:rPr>
        <w:t xml:space="preserve"> </w:t>
      </w:r>
      <w:r w:rsidR="0044332A" w:rsidRPr="0044332A">
        <w:rPr>
          <w:rFonts w:ascii="Times New Roman" w:hAnsi="Times New Roman" w:cs="Times New Roman"/>
          <w:b/>
          <w:bCs/>
          <w:sz w:val="21"/>
          <w:szCs w:val="21"/>
        </w:rPr>
        <w:t>października</w:t>
      </w:r>
      <w:r w:rsidRPr="0044332A">
        <w:rPr>
          <w:rFonts w:ascii="Times New Roman" w:hAnsi="Times New Roman" w:cs="Times New Roman"/>
          <w:b/>
          <w:bCs/>
          <w:sz w:val="21"/>
          <w:szCs w:val="21"/>
        </w:rPr>
        <w:t xml:space="preserve"> 2025 r. od godziny 1</w:t>
      </w:r>
      <w:r w:rsidR="0044332A" w:rsidRPr="0044332A">
        <w:rPr>
          <w:rFonts w:ascii="Times New Roman" w:hAnsi="Times New Roman" w:cs="Times New Roman"/>
          <w:b/>
          <w:bCs/>
          <w:sz w:val="21"/>
          <w:szCs w:val="21"/>
        </w:rPr>
        <w:t>2</w:t>
      </w:r>
      <w:r w:rsidRPr="0044332A">
        <w:rPr>
          <w:rFonts w:ascii="Times New Roman" w:hAnsi="Times New Roman" w:cs="Times New Roman"/>
          <w:b/>
          <w:bCs/>
          <w:sz w:val="21"/>
          <w:szCs w:val="21"/>
        </w:rPr>
        <w:t>:00 do godziny 1</w:t>
      </w:r>
      <w:r w:rsidR="0044332A" w:rsidRPr="0044332A">
        <w:rPr>
          <w:rFonts w:ascii="Times New Roman" w:hAnsi="Times New Roman" w:cs="Times New Roman"/>
          <w:b/>
          <w:bCs/>
          <w:sz w:val="21"/>
          <w:szCs w:val="21"/>
        </w:rPr>
        <w:t>3</w:t>
      </w:r>
      <w:r w:rsidRPr="0044332A">
        <w:rPr>
          <w:rFonts w:ascii="Times New Roman" w:hAnsi="Times New Roman" w:cs="Times New Roman"/>
          <w:b/>
          <w:bCs/>
          <w:sz w:val="21"/>
          <w:szCs w:val="21"/>
        </w:rPr>
        <w:t>:00</w:t>
      </w:r>
      <w:r w:rsidRPr="007057E5">
        <w:rPr>
          <w:rFonts w:ascii="Times New Roman" w:hAnsi="Times New Roman" w:cs="Times New Roman"/>
          <w:sz w:val="21"/>
          <w:szCs w:val="21"/>
        </w:rPr>
        <w:t xml:space="preserve"> przesłać hasło do pliku deszyfrującego plik z kompletną ofertą. Nie przesłanie hasła do terminu otwarcia ofert będzie skutkować odrzuceniem oferty.</w:t>
      </w:r>
    </w:p>
    <w:p w14:paraId="2FD8FE30" w14:textId="3152EC38"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c) Wykonawcy składają oferty w postaci zaszyfrowanego pliku </w:t>
      </w:r>
      <w:r w:rsidR="00DD2005">
        <w:rPr>
          <w:rFonts w:ascii="Times New Roman" w:hAnsi="Times New Roman" w:cs="Times New Roman"/>
          <w:sz w:val="21"/>
          <w:szCs w:val="21"/>
        </w:rPr>
        <w:t xml:space="preserve">zip. </w:t>
      </w:r>
      <w:r w:rsidRPr="007057E5">
        <w:rPr>
          <w:rFonts w:ascii="Times New Roman" w:hAnsi="Times New Roman" w:cs="Times New Roman"/>
          <w:sz w:val="21"/>
          <w:szCs w:val="21"/>
        </w:rPr>
        <w:t xml:space="preserve">na adres mailowy Zamawiającego: sekretariat@wlen.pl . Program szyfrujący dostępny we wszystkich systemach Windows, </w:t>
      </w:r>
      <w:proofErr w:type="spellStart"/>
      <w:r w:rsidRPr="007057E5">
        <w:rPr>
          <w:rFonts w:ascii="Times New Roman" w:hAnsi="Times New Roman" w:cs="Times New Roman"/>
          <w:sz w:val="21"/>
          <w:szCs w:val="21"/>
        </w:rPr>
        <w:t>macOS</w:t>
      </w:r>
      <w:proofErr w:type="spellEnd"/>
      <w:r w:rsidRPr="007057E5">
        <w:rPr>
          <w:rFonts w:ascii="Times New Roman" w:hAnsi="Times New Roman" w:cs="Times New Roman"/>
          <w:sz w:val="21"/>
          <w:szCs w:val="21"/>
        </w:rPr>
        <w:t>, Linux *7ZIP* do szyfrowania i kompresowania plików. Format plików: .7zip lub .zip, metoda szyfrowania AES-256.</w:t>
      </w:r>
    </w:p>
    <w:p w14:paraId="329C3195"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d) Oferta musi być sporządzona w języku polskim z zachowaniem formy elektronicznej w szczególności w formacie danych .</w:t>
      </w:r>
      <w:proofErr w:type="spellStart"/>
      <w:r w:rsidRPr="007057E5">
        <w:rPr>
          <w:rFonts w:ascii="Times New Roman" w:hAnsi="Times New Roman" w:cs="Times New Roman"/>
          <w:sz w:val="21"/>
          <w:szCs w:val="21"/>
        </w:rPr>
        <w:t>doc</w:t>
      </w:r>
      <w:proofErr w:type="spellEnd"/>
      <w:r w:rsidRPr="007057E5">
        <w:rPr>
          <w:rFonts w:ascii="Times New Roman" w:hAnsi="Times New Roman" w:cs="Times New Roman"/>
          <w:sz w:val="21"/>
          <w:szCs w:val="21"/>
        </w:rPr>
        <w:t>, .</w:t>
      </w:r>
      <w:proofErr w:type="spellStart"/>
      <w:r w:rsidRPr="007057E5">
        <w:rPr>
          <w:rFonts w:ascii="Times New Roman" w:hAnsi="Times New Roman" w:cs="Times New Roman"/>
          <w:sz w:val="21"/>
          <w:szCs w:val="21"/>
        </w:rPr>
        <w:t>docx</w:t>
      </w:r>
      <w:proofErr w:type="spellEnd"/>
      <w:r w:rsidRPr="007057E5">
        <w:rPr>
          <w:rFonts w:ascii="Times New Roman" w:hAnsi="Times New Roman" w:cs="Times New Roman"/>
          <w:sz w:val="21"/>
          <w:szCs w:val="21"/>
        </w:rPr>
        <w:t xml:space="preserve"> lub pdf i opatrzonej podpisem kwalifikowanym przez osobę uprawnioną do reprezentacji Wykonawcy, </w:t>
      </w:r>
    </w:p>
    <w:p w14:paraId="2D26F92C"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e) Dokumenty wchodzące w skład oferty należy złożyć w formie elektronicznej opatrzonej podpisem kwalifikowanym przez osobę uprawnioną do reprezentacji Wykonawcy,</w:t>
      </w:r>
    </w:p>
    <w:p w14:paraId="4B31D0DE"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f) Sposób złożenia podpisu kwalifikowanego, zaufanego lub osobistego został opisany przez dostawcę posiadanego przez Wykonawcę podpisu, </w:t>
      </w:r>
    </w:p>
    <w:p w14:paraId="5126C437"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g) Pełnomocnictwo osoby podpisującej ofertę należy złożyć w formie elektronicznej. (jeżeli nie wynika to bezpośrednio z załączonych dokumentów należy dołączyć dokumenty, z których wynikać będzie ciągłość i prawidłowość udzielonych pełnomocnictw).</w:t>
      </w:r>
    </w:p>
    <w:p w14:paraId="57425D94"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h)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118DE0F4" w14:textId="1920DF6D" w:rsidR="007057E5" w:rsidRPr="0044332A" w:rsidRDefault="007057E5" w:rsidP="0044332A">
      <w:pPr>
        <w:pStyle w:val="Akapitzlist"/>
        <w:numPr>
          <w:ilvl w:val="1"/>
          <w:numId w:val="2"/>
        </w:numPr>
        <w:spacing w:before="0" w:after="0"/>
        <w:ind w:left="426" w:hanging="426"/>
        <w:jc w:val="both"/>
        <w:rPr>
          <w:rFonts w:ascii="Times New Roman" w:hAnsi="Times New Roman" w:cs="Times New Roman"/>
          <w:sz w:val="21"/>
          <w:szCs w:val="21"/>
        </w:rPr>
      </w:pPr>
      <w:r w:rsidRPr="007057E5">
        <w:rPr>
          <w:rFonts w:ascii="Times New Roman" w:hAnsi="Times New Roman" w:cs="Times New Roman"/>
          <w:sz w:val="21"/>
          <w:szCs w:val="21"/>
        </w:rPr>
        <w:t xml:space="preserve">Termin otwarcia ofert w dniu </w:t>
      </w:r>
      <w:r w:rsidR="00DD2005">
        <w:rPr>
          <w:rFonts w:ascii="Times New Roman" w:hAnsi="Times New Roman" w:cs="Times New Roman"/>
          <w:sz w:val="21"/>
          <w:szCs w:val="21"/>
        </w:rPr>
        <w:t>21</w:t>
      </w:r>
      <w:r w:rsidRPr="007057E5">
        <w:rPr>
          <w:rFonts w:ascii="Times New Roman" w:hAnsi="Times New Roman" w:cs="Times New Roman"/>
          <w:sz w:val="21"/>
          <w:szCs w:val="21"/>
        </w:rPr>
        <w:t xml:space="preserve"> </w:t>
      </w:r>
      <w:r w:rsidR="0044332A">
        <w:rPr>
          <w:rFonts w:ascii="Times New Roman" w:hAnsi="Times New Roman" w:cs="Times New Roman"/>
          <w:sz w:val="21"/>
          <w:szCs w:val="21"/>
        </w:rPr>
        <w:t>października</w:t>
      </w:r>
      <w:r w:rsidRPr="007057E5">
        <w:rPr>
          <w:rFonts w:ascii="Times New Roman" w:hAnsi="Times New Roman" w:cs="Times New Roman"/>
          <w:sz w:val="21"/>
          <w:szCs w:val="21"/>
        </w:rPr>
        <w:t xml:space="preserve"> 2025 roku w siedzibie Urzędzie Miasta i Gminy Wleń</w:t>
      </w:r>
      <w:r w:rsidR="0044332A">
        <w:rPr>
          <w:rFonts w:ascii="Times New Roman" w:hAnsi="Times New Roman" w:cs="Times New Roman"/>
          <w:sz w:val="21"/>
          <w:szCs w:val="21"/>
        </w:rPr>
        <w:t xml:space="preserve"> </w:t>
      </w:r>
      <w:r w:rsidRPr="0044332A">
        <w:rPr>
          <w:rFonts w:ascii="Times New Roman" w:hAnsi="Times New Roman" w:cs="Times New Roman"/>
          <w:sz w:val="21"/>
          <w:szCs w:val="21"/>
        </w:rPr>
        <w:t>o godz. 1</w:t>
      </w:r>
      <w:r w:rsidR="0044332A">
        <w:rPr>
          <w:rFonts w:ascii="Times New Roman" w:hAnsi="Times New Roman" w:cs="Times New Roman"/>
          <w:sz w:val="21"/>
          <w:szCs w:val="21"/>
        </w:rPr>
        <w:t>3</w:t>
      </w:r>
      <w:r w:rsidRPr="0044332A">
        <w:rPr>
          <w:rFonts w:ascii="Times New Roman" w:hAnsi="Times New Roman" w:cs="Times New Roman"/>
          <w:sz w:val="21"/>
          <w:szCs w:val="21"/>
        </w:rPr>
        <w:t>:00. Informacja z otwarcia ofert i o wyborze oferty w niniejszym, postępowaniu będzie niezwłocznie zamieszczona na stronie internetowej Zamawiającego, na której jest prowadzone postępowanie: https://bip.wlen.pl/wiadomosci/3/lista/przetargi</w:t>
      </w:r>
    </w:p>
    <w:p w14:paraId="45A3BFD2" w14:textId="59291424" w:rsidR="00FD6E6D" w:rsidRPr="00281F88" w:rsidRDefault="00FD6E6D" w:rsidP="0044332A">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Do oferty należy dołączyć:</w:t>
      </w:r>
    </w:p>
    <w:p w14:paraId="3602C696" w14:textId="77777777" w:rsidR="00FD6E6D" w:rsidRPr="00281F88" w:rsidRDefault="00FD6E6D" w:rsidP="00713D83">
      <w:pPr>
        <w:pStyle w:val="Akapitzlist"/>
        <w:numPr>
          <w:ilvl w:val="2"/>
          <w:numId w:val="2"/>
        </w:numPr>
        <w:spacing w:before="0" w:after="0"/>
        <w:ind w:left="993"/>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Formularz oferty wg wzoru stanowiącego </w:t>
      </w:r>
      <w:r w:rsidRPr="00281F88">
        <w:rPr>
          <w:rFonts w:ascii="Times New Roman" w:hAnsi="Times New Roman" w:cs="Times New Roman"/>
          <w:b/>
          <w:bCs/>
          <w:sz w:val="21"/>
          <w:szCs w:val="21"/>
        </w:rPr>
        <w:t>Załącznik nr 2 do Zapytania Ofertowego</w:t>
      </w:r>
    </w:p>
    <w:p w14:paraId="58648C7D" w14:textId="1D280628" w:rsidR="00FD6E6D" w:rsidRPr="0044332A" w:rsidRDefault="00FD6E6D" w:rsidP="0044332A">
      <w:pPr>
        <w:pStyle w:val="Akapitzlist"/>
        <w:numPr>
          <w:ilvl w:val="2"/>
          <w:numId w:val="2"/>
        </w:numPr>
        <w:spacing w:before="0" w:after="0"/>
        <w:ind w:left="993"/>
        <w:contextualSpacing w:val="0"/>
        <w:jc w:val="both"/>
        <w:rPr>
          <w:rFonts w:ascii="Times New Roman" w:hAnsi="Times New Roman" w:cs="Times New Roman"/>
          <w:sz w:val="21"/>
          <w:szCs w:val="21"/>
        </w:rPr>
      </w:pPr>
      <w:r w:rsidRPr="00281F88">
        <w:rPr>
          <w:rFonts w:ascii="Times New Roman" w:hAnsi="Times New Roman" w:cs="Times New Roman"/>
          <w:sz w:val="21"/>
          <w:szCs w:val="21"/>
        </w:rPr>
        <w:lastRenderedPageBreak/>
        <w:t>karty katalogowe oferowanych produktów</w:t>
      </w:r>
      <w:r w:rsidR="00F44663" w:rsidRPr="00281F88">
        <w:rPr>
          <w:rFonts w:ascii="Times New Roman" w:hAnsi="Times New Roman" w:cs="Times New Roman"/>
          <w:sz w:val="21"/>
          <w:szCs w:val="21"/>
        </w:rPr>
        <w:t xml:space="preserve">. </w:t>
      </w:r>
      <w:r w:rsidRPr="0044332A">
        <w:rPr>
          <w:rFonts w:ascii="Times New Roman" w:hAnsi="Times New Roman" w:cs="Times New Roman"/>
          <w:sz w:val="21"/>
          <w:szCs w:val="21"/>
        </w:rPr>
        <w:t xml:space="preserve"> </w:t>
      </w:r>
    </w:p>
    <w:p w14:paraId="246E7A9E"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Zmiana lub odwołanie warunków postępowania:</w:t>
      </w:r>
    </w:p>
    <w:p w14:paraId="3D62C5C2" w14:textId="61892AE0"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Przed upływem terminu składania ofert Zamawiający może zmienić lub odwołać warunki postępowania. Zamawiający zastrzega sobie prawo odwołania postępowania bez podania przyczyny. Informację </w:t>
      </w:r>
      <w:r w:rsidR="00713D83">
        <w:rPr>
          <w:rFonts w:ascii="Times New Roman" w:hAnsi="Times New Roman" w:cs="Times New Roman"/>
          <w:sz w:val="21"/>
          <w:szCs w:val="21"/>
        </w:rPr>
        <w:br/>
      </w:r>
      <w:r w:rsidRPr="00281F88">
        <w:rPr>
          <w:rFonts w:ascii="Times New Roman" w:hAnsi="Times New Roman" w:cs="Times New Roman"/>
          <w:sz w:val="21"/>
          <w:szCs w:val="21"/>
        </w:rPr>
        <w:t xml:space="preserve">o dokonanej zmianie lub odwołaniu Zamawiający zamieści na stronie internetowej, na której publikowane jest ogłoszenie o postępowaniu. </w:t>
      </w:r>
    </w:p>
    <w:p w14:paraId="11496C76" w14:textId="1AC5C8F0"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Warunki zamknięcia postępowania bez dokonania wyboru:</w:t>
      </w:r>
    </w:p>
    <w:p w14:paraId="48D29B32" w14:textId="77777777" w:rsidR="00FD6E6D" w:rsidRPr="00281F88" w:rsidRDefault="00FD6E6D" w:rsidP="00713D83">
      <w:pPr>
        <w:pStyle w:val="Akapitzlist"/>
        <w:numPr>
          <w:ilvl w:val="2"/>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zamknie postępowanie bez dokonania wyboru, jeżeli: </w:t>
      </w:r>
    </w:p>
    <w:p w14:paraId="5298AD12"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nie wpłynie żadna oferta lub żadna z ofert nie spełni warunków postępowania, </w:t>
      </w:r>
    </w:p>
    <w:p w14:paraId="4634788F"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cena najkorzystniejszej oferty przekroczy kwotę, jaką Zamawiający może przeznaczyć na sfinansowanie zamówienia,</w:t>
      </w:r>
    </w:p>
    <w:p w14:paraId="6601EACD"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wystąpi zmiana okoliczności powodująca, że realizacja zamówienia jest niecelowa, </w:t>
      </w:r>
    </w:p>
    <w:p w14:paraId="7299A70A"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postępowanie obarczone będzie wadą uniemożliwiającą zawarcie ważnej umowy. </w:t>
      </w:r>
    </w:p>
    <w:p w14:paraId="0BAA3268" w14:textId="77777777" w:rsidR="00FD6E6D" w:rsidRPr="00281F88" w:rsidRDefault="00FD6E6D" w:rsidP="00713D83">
      <w:pPr>
        <w:pStyle w:val="Akapitzlist"/>
        <w:numPr>
          <w:ilvl w:val="2"/>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Zamawiający zastrzega sobie prawo unieważnienia postępowania bez podania przyczyny.</w:t>
      </w:r>
    </w:p>
    <w:p w14:paraId="1B5C785B" w14:textId="22072030"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Warunki odwołania </w:t>
      </w:r>
      <w:r w:rsidR="00E201C4" w:rsidRPr="00281F88">
        <w:rPr>
          <w:rFonts w:ascii="Times New Roman" w:hAnsi="Times New Roman" w:cs="Times New Roman"/>
          <w:sz w:val="21"/>
          <w:szCs w:val="21"/>
        </w:rPr>
        <w:t xml:space="preserve">lub unieważnienia </w:t>
      </w:r>
      <w:r w:rsidRPr="00281F88">
        <w:rPr>
          <w:rFonts w:ascii="Times New Roman" w:hAnsi="Times New Roman" w:cs="Times New Roman"/>
          <w:sz w:val="21"/>
          <w:szCs w:val="21"/>
        </w:rPr>
        <w:t>postępowania:</w:t>
      </w:r>
    </w:p>
    <w:p w14:paraId="4581F3DB" w14:textId="77777777" w:rsidR="00FD6E6D" w:rsidRPr="00281F88" w:rsidRDefault="00FD6E6D" w:rsidP="005B2DE4">
      <w:pPr>
        <w:pStyle w:val="Akapitzlist"/>
        <w:numPr>
          <w:ilvl w:val="2"/>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zastrzega sobie prawo odwołania postępowania bez podania przyczyny. Informację o odwołaniu postępowania Zamawiający zamieści na stronie internetowej, na której publikowane jest ogłoszenie o postępowaniu. </w:t>
      </w:r>
    </w:p>
    <w:p w14:paraId="4A7100DF" w14:textId="25929E41" w:rsidR="00E13772" w:rsidRPr="00281F88" w:rsidRDefault="00E13772" w:rsidP="004261E2">
      <w:pPr>
        <w:pStyle w:val="Akapitzlist"/>
        <w:numPr>
          <w:ilvl w:val="2"/>
          <w:numId w:val="2"/>
        </w:numPr>
        <w:spacing w:before="0" w:after="0"/>
        <w:ind w:left="426"/>
        <w:contextualSpacing w:val="0"/>
        <w:jc w:val="both"/>
        <w:rPr>
          <w:rFonts w:ascii="Times New Roman" w:hAnsi="Times New Roman" w:cs="Times New Roman"/>
          <w:sz w:val="21"/>
          <w:szCs w:val="21"/>
        </w:rPr>
      </w:pPr>
      <w:r w:rsidRPr="00281F88">
        <w:rPr>
          <w:rFonts w:ascii="Times New Roman" w:hAnsi="Times New Roman" w:cs="Times New Roman"/>
          <w:b/>
          <w:bCs/>
          <w:sz w:val="21"/>
          <w:szCs w:val="21"/>
        </w:rPr>
        <w:t xml:space="preserve">Zamawiający zastrzega, że jeżeli w przypadku nie przyznania środków publicznych przeznaczonych do realizacji zamówienia do jego odwołania lub unieważnienia postępowania. </w:t>
      </w:r>
      <w:r w:rsidRPr="00281F88">
        <w:rPr>
          <w:rFonts w:ascii="Times New Roman" w:hAnsi="Times New Roman" w:cs="Times New Roman"/>
          <w:sz w:val="21"/>
          <w:szCs w:val="21"/>
        </w:rPr>
        <w:t>Informację o odwołaniu  lub unieważnieniu postępowania Zamawiający zamieści na stronie internetowej, na której publikowane jest ogłoszenie o postępowaniu.</w:t>
      </w:r>
    </w:p>
    <w:p w14:paraId="2574E643"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Sytuacje, w których oferty nie będą podlegały ocenie:</w:t>
      </w:r>
    </w:p>
    <w:p w14:paraId="10B259AE" w14:textId="77777777" w:rsidR="00FD6E6D" w:rsidRPr="00281F88" w:rsidRDefault="00FD6E6D" w:rsidP="005B2DE4">
      <w:pPr>
        <w:pStyle w:val="Akapitzlist"/>
        <w:numPr>
          <w:ilvl w:val="2"/>
          <w:numId w:val="2"/>
        </w:numPr>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Oferty nie będą podlegały ocenie w przypadku, gdy: </w:t>
      </w:r>
    </w:p>
    <w:p w14:paraId="25272AAD" w14:textId="77777777" w:rsidR="00FD6E6D" w:rsidRPr="00281F88" w:rsidRDefault="00FD6E6D" w:rsidP="005B2DE4">
      <w:pPr>
        <w:pStyle w:val="Akapitzlist"/>
        <w:numPr>
          <w:ilvl w:val="3"/>
          <w:numId w:val="6"/>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zostaną złożone po upływie terminu składania ofert,</w:t>
      </w:r>
    </w:p>
    <w:p w14:paraId="6A9CE6BE" w14:textId="77777777" w:rsidR="00FD6E6D" w:rsidRPr="00281F88" w:rsidRDefault="00FD6E6D" w:rsidP="005B2DE4">
      <w:pPr>
        <w:pStyle w:val="Akapitzlist"/>
        <w:numPr>
          <w:ilvl w:val="3"/>
          <w:numId w:val="6"/>
        </w:numPr>
        <w:spacing w:before="0" w:after="0"/>
        <w:ind w:left="851"/>
        <w:contextualSpacing w:val="0"/>
        <w:rPr>
          <w:rFonts w:ascii="Times New Roman" w:hAnsi="Times New Roman" w:cs="Times New Roman"/>
          <w:sz w:val="21"/>
          <w:szCs w:val="21"/>
        </w:rPr>
      </w:pPr>
      <w:r w:rsidRPr="00281F88">
        <w:rPr>
          <w:rFonts w:ascii="Times New Roman" w:hAnsi="Times New Roman" w:cs="Times New Roman"/>
          <w:sz w:val="21"/>
          <w:szCs w:val="21"/>
        </w:rPr>
        <w:t>treść oferty nie będzie odpowiadała treści ogłoszenia,</w:t>
      </w:r>
    </w:p>
    <w:p w14:paraId="204CF432" w14:textId="77777777" w:rsidR="00FD6E6D" w:rsidRPr="00281F88" w:rsidRDefault="00FD6E6D" w:rsidP="005B2DE4">
      <w:pPr>
        <w:pStyle w:val="Akapitzlist"/>
        <w:numPr>
          <w:ilvl w:val="3"/>
          <w:numId w:val="6"/>
        </w:numPr>
        <w:spacing w:before="0" w:after="0"/>
        <w:ind w:left="851"/>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Wykonawca nie uzupełni dokumentów w wyznaczonym terminie, </w:t>
      </w:r>
    </w:p>
    <w:p w14:paraId="4340EE97" w14:textId="77777777" w:rsidR="00FD6E6D" w:rsidRPr="00281F88" w:rsidRDefault="00FD6E6D" w:rsidP="005B2DE4">
      <w:pPr>
        <w:pStyle w:val="Akapitzlist"/>
        <w:numPr>
          <w:ilvl w:val="3"/>
          <w:numId w:val="6"/>
        </w:numPr>
        <w:spacing w:before="0" w:after="120"/>
        <w:ind w:left="850"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będą zawierały błędy w obliczeniu ceny, których nie będzie można uznać za oczywistą omyłkę rachunkową.</w:t>
      </w:r>
    </w:p>
    <w:p w14:paraId="2D0DFB30"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Wybór oferty:</w:t>
      </w:r>
    </w:p>
    <w:p w14:paraId="0C6A1C3C"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przypadku, jeżeli Wykonawca, którego oferta zostanie wybrana nie podpisze umowy w terminie wyznaczonym przez Zamawiającego, Zamawiający będzie uprawniony do wyboru oferty najkorzystniejszej spośród pozostałych ofert lub zamknięcia postępowania bez dokonania wyboru oferty, </w:t>
      </w:r>
    </w:p>
    <w:p w14:paraId="5DC9DB53"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jeżeli nie będzie można wybrać oferty najkorzystniejszej z uwagi na to, że dwie lub więcej ofert przedstawią taki sam bilans ceny i innych kryteriów oceny ofert, Zamawiający spośród tych ofert wybierze ofertę z niższą ceną, </w:t>
      </w:r>
    </w:p>
    <w:p w14:paraId="23EFDB77" w14:textId="77777777" w:rsidR="00FD6E6D" w:rsidRPr="00281F88" w:rsidRDefault="00FD6E6D" w:rsidP="005B2DE4">
      <w:pPr>
        <w:pStyle w:val="Akapitzlist"/>
        <w:numPr>
          <w:ilvl w:val="1"/>
          <w:numId w:val="2"/>
        </w:numPr>
        <w:spacing w:before="0" w:after="120"/>
        <w:ind w:left="357"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jeżeli w postępowaniu, w którym jedynym kryterium oceny ofert będzie cena, nie będzie można dokonać wyboru oferty najkorzystniejszej ze względu na to, że zostały złożone oferty o takiej samej cenie, Zamawiający wezwie Wykonawców, którzy złożyli te oferty, do złożenia w terminie określonym przez Zamawiającego ofert dodatkowych. Oferty dodatkowe, nie będą mogły przedstawiać cen wyższych niż zaproponowane w złożonych ofertach.</w:t>
      </w:r>
    </w:p>
    <w:p w14:paraId="43C335AD"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Warunki udzielenia zamówienia </w:t>
      </w:r>
    </w:p>
    <w:p w14:paraId="32EF18B2" w14:textId="1DB99592"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udzieli zamówienia wykonawcy na podstawie zlecenia przesłanego </w:t>
      </w:r>
      <w:r w:rsidR="00411846" w:rsidRPr="00281F88">
        <w:rPr>
          <w:rFonts w:ascii="Times New Roman" w:hAnsi="Times New Roman" w:cs="Times New Roman"/>
          <w:sz w:val="21"/>
          <w:szCs w:val="21"/>
        </w:rPr>
        <w:t>na adres mailowy</w:t>
      </w:r>
      <w:r w:rsidR="009F305A">
        <w:rPr>
          <w:rFonts w:ascii="Times New Roman" w:hAnsi="Times New Roman" w:cs="Times New Roman"/>
          <w:sz w:val="21"/>
          <w:szCs w:val="21"/>
        </w:rPr>
        <w:t>.</w:t>
      </w:r>
    </w:p>
    <w:p w14:paraId="19933F41"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Warunki realizacji zamówienia </w:t>
      </w:r>
    </w:p>
    <w:p w14:paraId="7B334582" w14:textId="6FC4E96B" w:rsidR="007A4F93" w:rsidRPr="00281F88" w:rsidRDefault="00962A21"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Zamówienie zostanie powierzone na podstawie zlecenia</w:t>
      </w:r>
      <w:r w:rsidR="007A4F93" w:rsidRPr="00281F88">
        <w:rPr>
          <w:rFonts w:ascii="Times New Roman" w:hAnsi="Times New Roman" w:cs="Times New Roman"/>
          <w:sz w:val="21"/>
          <w:szCs w:val="21"/>
        </w:rPr>
        <w:t>.</w:t>
      </w:r>
    </w:p>
    <w:p w14:paraId="40EE6B3E" w14:textId="41A7B2EE" w:rsidR="00FD6E6D" w:rsidRPr="00281F88" w:rsidRDefault="007A4F93"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Szczegółowe miejsce dostawy zostanie podane w zleceniu i obejmuje jeden z dwóch ww. adresów. </w:t>
      </w:r>
      <w:r w:rsidR="00962A21" w:rsidRPr="00281F88">
        <w:rPr>
          <w:rFonts w:ascii="Times New Roman" w:hAnsi="Times New Roman" w:cs="Times New Roman"/>
          <w:sz w:val="21"/>
          <w:szCs w:val="21"/>
        </w:rPr>
        <w:t xml:space="preserve"> </w:t>
      </w:r>
    </w:p>
    <w:p w14:paraId="6376D227" w14:textId="3E3D094B" w:rsidR="000179FD" w:rsidRPr="00281F88" w:rsidRDefault="000179FD"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Dostawa powinna być zrealizowana w terminie do </w:t>
      </w:r>
      <w:r w:rsidR="00091405" w:rsidRPr="00281F88">
        <w:rPr>
          <w:rFonts w:ascii="Times New Roman" w:hAnsi="Times New Roman" w:cs="Times New Roman"/>
          <w:b/>
          <w:bCs/>
          <w:sz w:val="21"/>
          <w:szCs w:val="21"/>
        </w:rPr>
        <w:t xml:space="preserve">28.11.2025 </w:t>
      </w:r>
      <w:r w:rsidRPr="00281F88">
        <w:rPr>
          <w:rFonts w:ascii="Times New Roman" w:hAnsi="Times New Roman" w:cs="Times New Roman"/>
          <w:sz w:val="21"/>
          <w:szCs w:val="21"/>
        </w:rPr>
        <w:t>od przesłania zlecenia dostawy</w:t>
      </w:r>
      <w:r w:rsidR="009F305A">
        <w:rPr>
          <w:rFonts w:ascii="Times New Roman" w:hAnsi="Times New Roman" w:cs="Times New Roman"/>
          <w:sz w:val="21"/>
          <w:szCs w:val="21"/>
        </w:rPr>
        <w:t>.</w:t>
      </w:r>
    </w:p>
    <w:p w14:paraId="4EB0BBAD" w14:textId="028E6EDF" w:rsidR="000179FD" w:rsidRPr="00281F88" w:rsidRDefault="00881C8F"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lastRenderedPageBreak/>
        <w:t>Niezrealizowanie dostawy w terminie lub zrealizowanie jej jedynie w części może spowodować anulowanie zamówienia z winy Wykonawcy.</w:t>
      </w:r>
    </w:p>
    <w:p w14:paraId="01685B83" w14:textId="73977702" w:rsidR="00881C8F" w:rsidRPr="00281F88" w:rsidRDefault="00881C8F"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Dostarczenie asortymentu uszkodzonego, niesprawnego lub nie spełniającego wymogów będzie skutkować anulowaniem zamówienia z winy Wykonawcy.</w:t>
      </w:r>
    </w:p>
    <w:p w14:paraId="143D7331" w14:textId="4ACAC014" w:rsidR="007A4F93" w:rsidRPr="00281F88" w:rsidRDefault="007A4F93"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może wezwać wykonawcę do prawidłowego zrealizowania dostawy w dodatkowym terminie nie dłuższym niż termin pierwotny. </w:t>
      </w:r>
    </w:p>
    <w:p w14:paraId="592056E7" w14:textId="494FC851" w:rsidR="00881C8F" w:rsidRPr="00281F88" w:rsidRDefault="00881C8F"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przypadku anulowania zamówienia z winy Wykonawcy, Zmawiający nie ponosi żadnych kosztów związanych z jego częściowym anulowaniem lub odsyłką asortymentu. </w:t>
      </w:r>
    </w:p>
    <w:p w14:paraId="749E6528" w14:textId="515BED70" w:rsidR="000179FD" w:rsidRPr="00281F88" w:rsidRDefault="000179FD"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Wykonawca ponosi całość kosztów związanych z dostawą.</w:t>
      </w:r>
    </w:p>
    <w:p w14:paraId="15950012" w14:textId="326FDAA4" w:rsidR="00FD6E6D" w:rsidRPr="0033294A" w:rsidRDefault="000179FD" w:rsidP="0033294A">
      <w:pPr>
        <w:pStyle w:val="Akapitzlist"/>
        <w:numPr>
          <w:ilvl w:val="5"/>
          <w:numId w:val="2"/>
        </w:numPr>
        <w:spacing w:before="0" w:after="120"/>
        <w:ind w:left="709"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Wykonawca odpowiedna za </w:t>
      </w:r>
      <w:r w:rsidR="00881C8F" w:rsidRPr="00281F88">
        <w:rPr>
          <w:rFonts w:ascii="Times New Roman" w:hAnsi="Times New Roman" w:cs="Times New Roman"/>
          <w:sz w:val="21"/>
          <w:szCs w:val="21"/>
        </w:rPr>
        <w:t xml:space="preserve">prawidłowy przebieg dostawy i ponosi koszt jej nieprawidłowej realizacji u szkodzeń wynikłych podczas dostawy. </w:t>
      </w:r>
    </w:p>
    <w:p w14:paraId="10305E27"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Warunki płatności</w:t>
      </w:r>
    </w:p>
    <w:p w14:paraId="2A98A6B5" w14:textId="26536FC4"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Przelewem na rachunek wskazany przez wykonawcę na fakturze w terminie </w:t>
      </w:r>
      <w:r w:rsidR="00D36EEA" w:rsidRPr="00281F88">
        <w:rPr>
          <w:rFonts w:ascii="Times New Roman" w:hAnsi="Times New Roman" w:cs="Times New Roman"/>
          <w:b/>
          <w:bCs/>
          <w:sz w:val="21"/>
          <w:szCs w:val="21"/>
        </w:rPr>
        <w:t>30</w:t>
      </w:r>
      <w:r w:rsidRPr="00281F88">
        <w:rPr>
          <w:rFonts w:ascii="Times New Roman" w:hAnsi="Times New Roman" w:cs="Times New Roman"/>
          <w:b/>
          <w:bCs/>
          <w:sz w:val="21"/>
          <w:szCs w:val="21"/>
        </w:rPr>
        <w:t xml:space="preserve"> dni</w:t>
      </w:r>
      <w:r w:rsidRPr="00281F88">
        <w:rPr>
          <w:rFonts w:ascii="Times New Roman" w:hAnsi="Times New Roman" w:cs="Times New Roman"/>
          <w:sz w:val="21"/>
          <w:szCs w:val="21"/>
        </w:rPr>
        <w:t xml:space="preserve"> od daty otrzymania faktury VAT po zrealizowaniu zamówienia.</w:t>
      </w:r>
      <w:r w:rsidR="00A7282A" w:rsidRPr="00281F88">
        <w:rPr>
          <w:rFonts w:ascii="Times New Roman" w:hAnsi="Times New Roman" w:cs="Times New Roman"/>
          <w:sz w:val="21"/>
          <w:szCs w:val="21"/>
        </w:rPr>
        <w:t xml:space="preserve">   </w:t>
      </w:r>
    </w:p>
    <w:p w14:paraId="37E97577" w14:textId="77777777" w:rsidR="00145E37" w:rsidRPr="00281F88" w:rsidRDefault="00145E37" w:rsidP="004261E2">
      <w:pPr>
        <w:widowControl w:val="0"/>
        <w:numPr>
          <w:ilvl w:val="1"/>
          <w:numId w:val="2"/>
        </w:numPr>
        <w:suppressAutoHyphens/>
        <w:spacing w:before="0" w:after="0"/>
        <w:ind w:left="360"/>
        <w:jc w:val="both"/>
        <w:rPr>
          <w:rFonts w:ascii="Times New Roman" w:hAnsi="Times New Roman" w:cs="Times New Roman"/>
          <w:b/>
          <w:bCs/>
          <w:sz w:val="21"/>
          <w:szCs w:val="21"/>
        </w:rPr>
      </w:pPr>
      <w:r w:rsidRPr="00281F88">
        <w:rPr>
          <w:rFonts w:ascii="Times New Roman" w:hAnsi="Times New Roman" w:cs="Times New Roman"/>
          <w:b/>
          <w:bCs/>
          <w:sz w:val="21"/>
          <w:szCs w:val="21"/>
        </w:rPr>
        <w:t>Fakturę należy wystawić na następujące dane:</w:t>
      </w:r>
    </w:p>
    <w:p w14:paraId="124C17B9" w14:textId="77777777" w:rsidR="00145E37" w:rsidRPr="00281F88" w:rsidRDefault="00145E37" w:rsidP="004261E2">
      <w:pPr>
        <w:widowControl w:val="0"/>
        <w:spacing w:before="0" w:after="0"/>
        <w:ind w:left="360"/>
        <w:jc w:val="both"/>
        <w:rPr>
          <w:rFonts w:ascii="Times New Roman" w:hAnsi="Times New Roman" w:cs="Times New Roman"/>
          <w:sz w:val="21"/>
          <w:szCs w:val="21"/>
        </w:rPr>
      </w:pPr>
      <w:r w:rsidRPr="00281F88">
        <w:rPr>
          <w:rFonts w:ascii="Times New Roman" w:hAnsi="Times New Roman" w:cs="Times New Roman"/>
          <w:sz w:val="21"/>
          <w:szCs w:val="21"/>
        </w:rPr>
        <w:t xml:space="preserve">Nabywca </w:t>
      </w:r>
    </w:p>
    <w:p w14:paraId="5E8930AD" w14:textId="77777777" w:rsidR="00376B31"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Gmina Wleń</w:t>
      </w:r>
    </w:p>
    <w:p w14:paraId="501D53AF" w14:textId="77777777" w:rsidR="00376B31"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Pl. Bohaterów Nysy 7</w:t>
      </w:r>
    </w:p>
    <w:p w14:paraId="10203D90" w14:textId="77777777" w:rsidR="00376B31"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59-610 Wleń</w:t>
      </w:r>
    </w:p>
    <w:p w14:paraId="2E869005" w14:textId="3FE680C0" w:rsidR="00145E37"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NIP 6161276377</w:t>
      </w:r>
    </w:p>
    <w:p w14:paraId="79764B3D" w14:textId="77777777" w:rsidR="0033294A" w:rsidRPr="00281F88" w:rsidRDefault="0033294A" w:rsidP="004261E2">
      <w:pPr>
        <w:pStyle w:val="Akapitzlist"/>
        <w:spacing w:before="0" w:after="0"/>
        <w:ind w:left="360"/>
        <w:contextualSpacing w:val="0"/>
        <w:jc w:val="both"/>
        <w:rPr>
          <w:rFonts w:ascii="Times New Roman" w:hAnsi="Times New Roman" w:cs="Times New Roman"/>
          <w:sz w:val="21"/>
          <w:szCs w:val="21"/>
        </w:rPr>
      </w:pPr>
    </w:p>
    <w:p w14:paraId="3D402B7F"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Osoby upoważnione do kontaktów:</w:t>
      </w:r>
    </w:p>
    <w:p w14:paraId="61D17463" w14:textId="294FFC61" w:rsidR="00FD6E6D" w:rsidRPr="00281F88" w:rsidRDefault="00FD6E6D" w:rsidP="0033294A">
      <w:pPr>
        <w:pStyle w:val="Akapitzlist"/>
        <w:spacing w:before="0" w:after="120"/>
        <w:ind w:left="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Osobom uprawnioną do kontaktu z Wykonawcami jest: </w:t>
      </w:r>
      <w:r w:rsidR="00376B31" w:rsidRPr="00281F88">
        <w:rPr>
          <w:rFonts w:ascii="Times New Roman" w:hAnsi="Times New Roman" w:cs="Times New Roman"/>
          <w:sz w:val="21"/>
          <w:szCs w:val="21"/>
        </w:rPr>
        <w:t>Marek Serdyński</w:t>
      </w:r>
      <w:r w:rsidRPr="00281F88">
        <w:rPr>
          <w:rFonts w:ascii="Times New Roman" w:hAnsi="Times New Roman" w:cs="Times New Roman"/>
          <w:sz w:val="21"/>
          <w:szCs w:val="21"/>
        </w:rPr>
        <w:t>, mail</w:t>
      </w:r>
      <w:r w:rsidR="00376B31" w:rsidRPr="00281F88">
        <w:rPr>
          <w:rFonts w:ascii="Times New Roman" w:hAnsi="Times New Roman" w:cs="Times New Roman"/>
          <w:sz w:val="21"/>
          <w:szCs w:val="21"/>
        </w:rPr>
        <w:t>: mserdynski@wlen.pl</w:t>
      </w:r>
      <w:r w:rsidRPr="00281F88">
        <w:rPr>
          <w:rFonts w:ascii="Times New Roman" w:hAnsi="Times New Roman" w:cs="Times New Roman"/>
          <w:sz w:val="21"/>
          <w:szCs w:val="21"/>
        </w:rPr>
        <w:t xml:space="preserve"> </w:t>
      </w:r>
    </w:p>
    <w:p w14:paraId="3B6ADE38"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Informacja dotycząca RODO</w:t>
      </w:r>
    </w:p>
    <w:p w14:paraId="0DDBE589"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w:t>
      </w:r>
    </w:p>
    <w:p w14:paraId="48016E6B" w14:textId="5D122FF8"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Administratorem Pani/Pana danych osobowych jest </w:t>
      </w:r>
      <w:r w:rsidR="009F717A" w:rsidRPr="00281F88">
        <w:rPr>
          <w:rFonts w:ascii="Times New Roman" w:hAnsi="Times New Roman" w:cs="Times New Roman"/>
          <w:sz w:val="21"/>
          <w:szCs w:val="21"/>
        </w:rPr>
        <w:t>Burmistrz Miasta i Gminy Wleń</w:t>
      </w:r>
      <w:r w:rsidRPr="00281F88">
        <w:rPr>
          <w:rFonts w:ascii="Times New Roman" w:hAnsi="Times New Roman" w:cs="Times New Roman"/>
          <w:sz w:val="21"/>
          <w:szCs w:val="21"/>
        </w:rPr>
        <w:t>, którego siedziba znajduje się w</w:t>
      </w:r>
      <w:r w:rsidR="009F717A" w:rsidRPr="00281F88">
        <w:rPr>
          <w:rFonts w:ascii="Times New Roman" w:hAnsi="Times New Roman" w:cs="Times New Roman"/>
          <w:sz w:val="21"/>
          <w:szCs w:val="21"/>
        </w:rPr>
        <w:t xml:space="preserve">e Wleniu </w:t>
      </w:r>
      <w:r w:rsidRPr="00281F88">
        <w:rPr>
          <w:rFonts w:ascii="Times New Roman" w:hAnsi="Times New Roman" w:cs="Times New Roman"/>
          <w:sz w:val="21"/>
          <w:szCs w:val="21"/>
        </w:rPr>
        <w:t xml:space="preserve">przy </w:t>
      </w:r>
      <w:r w:rsidR="009F717A" w:rsidRPr="00281F88">
        <w:rPr>
          <w:rFonts w:ascii="Times New Roman" w:hAnsi="Times New Roman" w:cs="Times New Roman"/>
          <w:sz w:val="21"/>
          <w:szCs w:val="21"/>
        </w:rPr>
        <w:t>pl. Bohaterów Nysy 7</w:t>
      </w:r>
      <w:r w:rsidRPr="00281F88">
        <w:rPr>
          <w:rFonts w:ascii="Times New Roman" w:hAnsi="Times New Roman" w:cs="Times New Roman"/>
          <w:sz w:val="21"/>
          <w:szCs w:val="21"/>
        </w:rPr>
        <w:t>.</w:t>
      </w:r>
    </w:p>
    <w:p w14:paraId="3541F817" w14:textId="77777777" w:rsidR="001013B3"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Administrator danych wyznaczył Inspektora Ochrony Danych, z którym można kontaktować się listownie na adres Administratora, </w:t>
      </w:r>
      <w:r w:rsidR="001013B3" w:rsidRPr="00281F88">
        <w:rPr>
          <w:rFonts w:ascii="Times New Roman" w:hAnsi="Times New Roman" w:cs="Times New Roman"/>
          <w:sz w:val="21"/>
          <w:szCs w:val="21"/>
        </w:rPr>
        <w:t>pod e-mailem sekretariat@wlen.pl lub pod numerem telefonu 757136049</w:t>
      </w:r>
    </w:p>
    <w:p w14:paraId="67D80C2A" w14:textId="3DCB2472"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Administrator będzie przetwarzać Pani/Pana dane na podstawie art. 6 ust. 1 lit. b i c RODO w celu związanym z postępowaniem o udzielenie zamówienia publicznego.  </w:t>
      </w:r>
    </w:p>
    <w:p w14:paraId="6657A6DC" w14:textId="602FF72F"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Odbiorcami Pani/Pana danych osobowych będą podmioty upoważnione na podstawie przepisów prawa, Instytucja Zarządzająca oraz Beneficjent wiodący Projektu </w:t>
      </w:r>
      <w:r w:rsidR="00376B31" w:rsidRPr="00281F88">
        <w:rPr>
          <w:rFonts w:ascii="Times New Roman" w:hAnsi="Times New Roman" w:cs="Times New Roman"/>
          <w:sz w:val="21"/>
          <w:szCs w:val="21"/>
        </w:rPr>
        <w:t>Gmina Wleń</w:t>
      </w:r>
      <w:r w:rsidRPr="00281F88">
        <w:rPr>
          <w:rFonts w:ascii="Times New Roman" w:hAnsi="Times New Roman" w:cs="Times New Roman"/>
          <w:sz w:val="21"/>
          <w:szCs w:val="21"/>
        </w:rPr>
        <w:t>. Ponadto mogą być one ujawniane podmiotom, z którymi Administrator zawarł umowy na świadczenie usług serwisowych dla systemów informatycznych wykorzystywanych przy ich przetwarzaniu oraz świadczenia usługi serwera mailowego.</w:t>
      </w:r>
    </w:p>
    <w:p w14:paraId="4BA92C93"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Posiada Pani/Pan następujące prawa:</w:t>
      </w:r>
    </w:p>
    <w:p w14:paraId="341FD766"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dostępu do treści swoich danych – art. 15 RODO;</w:t>
      </w:r>
    </w:p>
    <w:p w14:paraId="44972F48"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sprostowania danych – art. 16 RODO;</w:t>
      </w:r>
    </w:p>
    <w:p w14:paraId="76FDC514"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usunięcia danych – art. 17 RODO;</w:t>
      </w:r>
    </w:p>
    <w:p w14:paraId="007E8E00"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ograniczenia przetwarzania – art. 18 RODO;</w:t>
      </w:r>
    </w:p>
    <w:p w14:paraId="121A41B0"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przenoszeni danych – art. 20 RODO;</w:t>
      </w:r>
    </w:p>
    <w:p w14:paraId="1456AC72"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sprzeciwu – art. 21 RODO.</w:t>
      </w:r>
    </w:p>
    <w:p w14:paraId="5C225689"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Ograniczenia do korzystania z praw w związku z prowadzonym postępowaniem określone w ustawie Prawo zamówień publicznych:</w:t>
      </w:r>
    </w:p>
    <w:p w14:paraId="2C5EA20C"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lastRenderedPageBreak/>
        <w:t>Posiada Pani/Pan ma prawo wniesienia skargi do Prezesa Urzędu Ochrony Danych Osobowych Adres: Stawki 2, 00-193 Warszawa; Telefon: 22 531 03 00</w:t>
      </w:r>
    </w:p>
    <w:p w14:paraId="457B611A"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Pani/Pana dane, nie będą przetwarzane w sposób zautomatyzowany w tym również w formie profilowania.</w:t>
      </w:r>
    </w:p>
    <w:p w14:paraId="29490BDF"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Podanie danych osobowych w zakresie wymaganym prawem jest obligatoryjne. Konsekwencją nie podania tych danych będzie brak możliwości realizacji wniosku, udziału w przetargu lub zawarcia umowy. W pozostałych przypadkach podanie danych jest dobrowolne a zgoda na ich przetwarzania może zostać cofnięta w dowolnym momencie bez wpływu na zgodność z prawem przetwarzania, którego dokonano na podstawie zgody sprzed jej cofnięcia. </w:t>
      </w:r>
    </w:p>
    <w:p w14:paraId="7259334A"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Pani/Pana dane osobowe pozyskane w związku z prowadzeniem przedmiotowego postępowania o udzielenie zamówienia będą przechowywane, zgodnie z art. 78 ust. 1 ustawy </w:t>
      </w:r>
      <w:proofErr w:type="spellStart"/>
      <w:r w:rsidRPr="00281F88">
        <w:rPr>
          <w:rFonts w:ascii="Times New Roman" w:hAnsi="Times New Roman" w:cs="Times New Roman"/>
          <w:sz w:val="21"/>
          <w:szCs w:val="21"/>
        </w:rPr>
        <w:t>Pzp</w:t>
      </w:r>
      <w:proofErr w:type="spellEnd"/>
      <w:r w:rsidRPr="00281F88">
        <w:rPr>
          <w:rFonts w:ascii="Times New Roman" w:hAnsi="Times New Roman" w:cs="Times New Roman"/>
          <w:sz w:val="21"/>
          <w:szCs w:val="21"/>
        </w:rPr>
        <w:t>, przez okres 4 lat od dnia zakończenia postępowania o udzielenie zamówienia, a jeżeli czas trwania umowy przekracza 4 lata, okres przechowywania obejmuje cały czas trwania umowy. W przypadku zawarcia umowy w sprawie zamówienia publicznego, dane osobowe będą przetwarzane do upływu okresu przedawnienia roszczeń wynikających z umowy w sprawie zamówienia publicznego.</w:t>
      </w:r>
    </w:p>
    <w:p w14:paraId="63119072" w14:textId="77777777" w:rsidR="00FD6E6D" w:rsidRPr="00281F88" w:rsidRDefault="00FD6E6D" w:rsidP="004261E2">
      <w:pPr>
        <w:spacing w:before="0" w:after="0"/>
        <w:rPr>
          <w:rFonts w:ascii="Times New Roman" w:hAnsi="Times New Roman" w:cs="Times New Roman"/>
          <w:sz w:val="21"/>
          <w:szCs w:val="21"/>
        </w:rPr>
      </w:pPr>
    </w:p>
    <w:p w14:paraId="33DF5B47" w14:textId="77777777" w:rsidR="00FD6E6D" w:rsidRPr="00281F88" w:rsidRDefault="00FD6E6D" w:rsidP="004261E2">
      <w:pPr>
        <w:spacing w:before="0" w:after="0"/>
        <w:rPr>
          <w:rFonts w:ascii="Times New Roman" w:hAnsi="Times New Roman" w:cs="Times New Roman"/>
          <w:sz w:val="21"/>
          <w:szCs w:val="21"/>
        </w:rPr>
      </w:pPr>
    </w:p>
    <w:p w14:paraId="1A16BEEF" w14:textId="77777777" w:rsidR="00FD6E6D" w:rsidRPr="00281F88" w:rsidRDefault="00FD6E6D" w:rsidP="004261E2">
      <w:pPr>
        <w:spacing w:before="0" w:after="0"/>
        <w:rPr>
          <w:rFonts w:ascii="Times New Roman" w:hAnsi="Times New Roman" w:cs="Times New Roman"/>
          <w:sz w:val="21"/>
          <w:szCs w:val="21"/>
        </w:rPr>
      </w:pPr>
    </w:p>
    <w:p w14:paraId="223B7EFF" w14:textId="77777777" w:rsidR="001B11AF" w:rsidRDefault="001B11AF">
      <w:pPr>
        <w:rPr>
          <w:rFonts w:ascii="Times New Roman" w:hAnsi="Times New Roman" w:cs="Times New Roman"/>
          <w:sz w:val="21"/>
          <w:szCs w:val="21"/>
        </w:rPr>
      </w:pPr>
      <w:r>
        <w:rPr>
          <w:rFonts w:ascii="Times New Roman" w:hAnsi="Times New Roman" w:cs="Times New Roman"/>
          <w:sz w:val="21"/>
          <w:szCs w:val="21"/>
        </w:rPr>
        <w:br w:type="page"/>
      </w:r>
    </w:p>
    <w:p w14:paraId="38C4AE63" w14:textId="0EF32E14" w:rsidR="00FD6E6D" w:rsidRPr="00281F88" w:rsidRDefault="00FD6E6D" w:rsidP="004261E2">
      <w:pPr>
        <w:spacing w:before="0" w:after="0"/>
        <w:jc w:val="right"/>
        <w:rPr>
          <w:rFonts w:ascii="Times New Roman" w:hAnsi="Times New Roman" w:cs="Times New Roman"/>
          <w:sz w:val="21"/>
          <w:szCs w:val="21"/>
        </w:rPr>
      </w:pPr>
      <w:r w:rsidRPr="00281F88">
        <w:rPr>
          <w:rFonts w:ascii="Times New Roman" w:hAnsi="Times New Roman" w:cs="Times New Roman"/>
          <w:sz w:val="21"/>
          <w:szCs w:val="21"/>
        </w:rPr>
        <w:lastRenderedPageBreak/>
        <w:t xml:space="preserve">Załącznik Nr 1 do Zapytania Ofertowego </w:t>
      </w:r>
    </w:p>
    <w:p w14:paraId="4D047841" w14:textId="77777777" w:rsidR="00FD6E6D" w:rsidRDefault="00FD6E6D" w:rsidP="004261E2">
      <w:pPr>
        <w:spacing w:before="0" w:after="0"/>
        <w:rPr>
          <w:rFonts w:ascii="Times New Roman" w:hAnsi="Times New Roman" w:cs="Times New Roman"/>
          <w:sz w:val="21"/>
          <w:szCs w:val="21"/>
        </w:rPr>
      </w:pPr>
    </w:p>
    <w:p w14:paraId="307DD00A" w14:textId="77777777" w:rsidR="007057E5" w:rsidRPr="00281F88" w:rsidRDefault="007057E5" w:rsidP="004261E2">
      <w:pPr>
        <w:spacing w:before="0" w:after="0"/>
        <w:rPr>
          <w:rFonts w:ascii="Times New Roman" w:hAnsi="Times New Roman" w:cs="Times New Roman"/>
          <w:sz w:val="21"/>
          <w:szCs w:val="21"/>
        </w:rPr>
      </w:pPr>
    </w:p>
    <w:p w14:paraId="3F8620FE" w14:textId="77777777" w:rsidR="00FD6E6D" w:rsidRPr="00281F88" w:rsidRDefault="00FD6E6D" w:rsidP="004261E2">
      <w:pPr>
        <w:spacing w:before="0" w:after="0"/>
        <w:jc w:val="center"/>
        <w:rPr>
          <w:rFonts w:ascii="Times New Roman" w:hAnsi="Times New Roman" w:cs="Times New Roman"/>
          <w:sz w:val="21"/>
          <w:szCs w:val="21"/>
        </w:rPr>
      </w:pPr>
      <w:r w:rsidRPr="00281F88">
        <w:rPr>
          <w:rFonts w:ascii="Times New Roman" w:hAnsi="Times New Roman" w:cs="Times New Roman"/>
          <w:sz w:val="21"/>
          <w:szCs w:val="21"/>
        </w:rPr>
        <w:t>Opis Przedmiotu Zamówienia</w:t>
      </w:r>
    </w:p>
    <w:p w14:paraId="17AC7FC6" w14:textId="77777777" w:rsidR="00FD6E6D" w:rsidRPr="00281F88" w:rsidRDefault="00FD6E6D" w:rsidP="004261E2">
      <w:pPr>
        <w:spacing w:before="0" w:after="0"/>
        <w:rPr>
          <w:rFonts w:ascii="Times New Roman" w:hAnsi="Times New Roman" w:cs="Times New Roman"/>
          <w:sz w:val="21"/>
          <w:szCs w:val="21"/>
        </w:rPr>
      </w:pPr>
    </w:p>
    <w:p w14:paraId="02CB9571" w14:textId="775AC1ED" w:rsidR="00145E37" w:rsidRPr="00281F88" w:rsidRDefault="00145E37" w:rsidP="00DD2005">
      <w:pPr>
        <w:spacing w:before="0" w:after="0" w:line="360" w:lineRule="auto"/>
        <w:jc w:val="both"/>
        <w:rPr>
          <w:rFonts w:ascii="Times New Roman" w:hAnsi="Times New Roman" w:cs="Times New Roman"/>
          <w:b/>
          <w:bCs/>
          <w:sz w:val="21"/>
          <w:szCs w:val="21"/>
        </w:rPr>
      </w:pPr>
      <w:r w:rsidRPr="00281F88">
        <w:rPr>
          <w:rFonts w:ascii="Times New Roman" w:hAnsi="Times New Roman" w:cs="Times New Roman"/>
          <w:sz w:val="21"/>
          <w:szCs w:val="21"/>
        </w:rPr>
        <w:t xml:space="preserve">Dotyczy postępowania pn. </w:t>
      </w:r>
      <w:r w:rsidR="00DD2005" w:rsidRPr="00DD2005">
        <w:rPr>
          <w:rFonts w:ascii="Times New Roman" w:hAnsi="Times New Roman" w:cs="Times New Roman"/>
          <w:b/>
          <w:bCs/>
          <w:sz w:val="21"/>
          <w:szCs w:val="21"/>
        </w:rPr>
        <w:t>„</w:t>
      </w:r>
      <w:bookmarkStart w:id="1" w:name="_Hlk211325052"/>
      <w:r w:rsidR="00DD2005" w:rsidRPr="00DD2005">
        <w:rPr>
          <w:rFonts w:ascii="Times New Roman" w:hAnsi="Times New Roman" w:cs="Times New Roman"/>
          <w:b/>
          <w:bCs/>
          <w:sz w:val="21"/>
          <w:szCs w:val="21"/>
        </w:rPr>
        <w:t>Zakup przez Gminę Wleń sprzętu i wyposażenia dla jednostek Ochotniczych Straży Pożarnych z terenu gminy</w:t>
      </w:r>
      <w:bookmarkEnd w:id="1"/>
      <w:r w:rsidR="00DD2005" w:rsidRPr="00DD2005">
        <w:rPr>
          <w:rFonts w:ascii="Times New Roman" w:hAnsi="Times New Roman" w:cs="Times New Roman"/>
          <w:b/>
          <w:bCs/>
          <w:sz w:val="21"/>
          <w:szCs w:val="21"/>
        </w:rPr>
        <w:t>”</w:t>
      </w:r>
      <w:r w:rsidR="00A7282A" w:rsidRPr="00281F88">
        <w:rPr>
          <w:rFonts w:ascii="Times New Roman" w:hAnsi="Times New Roman" w:cs="Times New Roman"/>
          <w:b/>
          <w:bCs/>
          <w:sz w:val="21"/>
          <w:szCs w:val="21"/>
        </w:rPr>
        <w:t>.</w:t>
      </w:r>
    </w:p>
    <w:p w14:paraId="061D1476" w14:textId="40F6EBA6" w:rsidR="00145E37" w:rsidRPr="00281F88" w:rsidRDefault="00145E37" w:rsidP="00DD2005">
      <w:pPr>
        <w:spacing w:before="0" w:after="0" w:line="360" w:lineRule="auto"/>
        <w:jc w:val="both"/>
        <w:rPr>
          <w:rFonts w:ascii="Times New Roman" w:hAnsi="Times New Roman" w:cs="Times New Roman"/>
          <w:b/>
          <w:bCs/>
          <w:sz w:val="21"/>
          <w:szCs w:val="21"/>
        </w:rPr>
      </w:pPr>
      <w:r w:rsidRPr="00281F88">
        <w:rPr>
          <w:rFonts w:ascii="Times New Roman" w:hAnsi="Times New Roman" w:cs="Times New Roman"/>
          <w:sz w:val="21"/>
          <w:szCs w:val="21"/>
        </w:rPr>
        <w:t>o wartości szacunkowej poniżej równowartości 130 000,00 zł netto na podstawie art. 2 ust 1) pkt. 1 ustawy z dnia 11 września 2019 roku Prawo zamówień publicznych (Dz. U z 2024 r. poz. 1320 z późniejszymi zmianami). Prowadzonego na </w:t>
      </w:r>
      <w:r w:rsidRPr="00281F88">
        <w:rPr>
          <w:rFonts w:ascii="Times New Roman" w:hAnsi="Times New Roman" w:cs="Times New Roman"/>
          <w:b/>
          <w:bCs/>
          <w:sz w:val="21"/>
          <w:szCs w:val="21"/>
        </w:rPr>
        <w:t xml:space="preserve">podstawie </w:t>
      </w:r>
      <w:r w:rsidR="007D1617" w:rsidRPr="00281F88">
        <w:rPr>
          <w:rFonts w:ascii="Times New Roman" w:hAnsi="Times New Roman" w:cs="Times New Roman"/>
          <w:b/>
          <w:bCs/>
          <w:sz w:val="21"/>
          <w:szCs w:val="21"/>
        </w:rPr>
        <w:t xml:space="preserve">Regulaminu Udzielania Zamówień Publicznych Urzędu Miasta i </w:t>
      </w:r>
      <w:r w:rsidR="007D1617" w:rsidRPr="007057E5">
        <w:rPr>
          <w:rFonts w:ascii="Times New Roman" w:hAnsi="Times New Roman" w:cs="Times New Roman"/>
          <w:b/>
          <w:bCs/>
          <w:sz w:val="21"/>
          <w:szCs w:val="21"/>
        </w:rPr>
        <w:t>G</w:t>
      </w:r>
      <w:r w:rsidR="007D1617" w:rsidRPr="00281F88">
        <w:rPr>
          <w:rFonts w:ascii="Times New Roman" w:hAnsi="Times New Roman" w:cs="Times New Roman"/>
          <w:b/>
          <w:bCs/>
          <w:sz w:val="21"/>
          <w:szCs w:val="21"/>
        </w:rPr>
        <w:t>miny Wleń</w:t>
      </w:r>
      <w:r w:rsidRPr="00281F88">
        <w:rPr>
          <w:rFonts w:ascii="Times New Roman" w:hAnsi="Times New Roman" w:cs="Times New Roman"/>
          <w:b/>
          <w:bCs/>
          <w:sz w:val="21"/>
          <w:szCs w:val="21"/>
        </w:rPr>
        <w:t>.</w:t>
      </w:r>
    </w:p>
    <w:p w14:paraId="2F56B389" w14:textId="130509EC" w:rsidR="00145E37" w:rsidRPr="00281F88" w:rsidRDefault="00DD2005" w:rsidP="00DD2005">
      <w:pPr>
        <w:spacing w:before="0" w:after="0" w:line="360" w:lineRule="auto"/>
        <w:jc w:val="both"/>
        <w:rPr>
          <w:rFonts w:ascii="Times New Roman" w:hAnsi="Times New Roman" w:cs="Times New Roman"/>
          <w:sz w:val="21"/>
          <w:szCs w:val="21"/>
        </w:rPr>
      </w:pPr>
      <w:r>
        <w:rPr>
          <w:rFonts w:ascii="Times New Roman" w:hAnsi="Times New Roman" w:cs="Times New Roman"/>
          <w:sz w:val="21"/>
          <w:szCs w:val="21"/>
        </w:rPr>
        <w:t>Przedmiot zamówienia</w:t>
      </w:r>
      <w:r w:rsidR="00145E37" w:rsidRPr="00281F88">
        <w:rPr>
          <w:rFonts w:ascii="Times New Roman" w:hAnsi="Times New Roman" w:cs="Times New Roman"/>
          <w:sz w:val="21"/>
          <w:szCs w:val="21"/>
        </w:rPr>
        <w:t>:</w:t>
      </w:r>
    </w:p>
    <w:p w14:paraId="183000DB" w14:textId="77777777" w:rsidR="00DD2005" w:rsidRPr="00DD2005" w:rsidRDefault="00DD2005" w:rsidP="00DD2005">
      <w:pPr>
        <w:numPr>
          <w:ilvl w:val="0"/>
          <w:numId w:val="10"/>
        </w:numPr>
        <w:spacing w:before="0" w:after="0" w:line="360" w:lineRule="auto"/>
        <w:ind w:left="714" w:hanging="357"/>
        <w:jc w:val="both"/>
        <w:rPr>
          <w:rFonts w:ascii="Times New Roman" w:hAnsi="Times New Roman" w:cs="Times New Roman"/>
          <w:sz w:val="21"/>
          <w:szCs w:val="21"/>
        </w:rPr>
      </w:pPr>
      <w:r w:rsidRPr="00DD2005">
        <w:rPr>
          <w:rFonts w:ascii="Times New Roman" w:hAnsi="Times New Roman" w:cs="Times New Roman"/>
          <w:b/>
          <w:bCs/>
          <w:sz w:val="21"/>
          <w:szCs w:val="21"/>
        </w:rPr>
        <w:t>Ubranie koszarowe 4-częściowe</w:t>
      </w:r>
      <w:r w:rsidRPr="00DD2005">
        <w:rPr>
          <w:rFonts w:ascii="Times New Roman" w:hAnsi="Times New Roman" w:cs="Times New Roman"/>
          <w:sz w:val="21"/>
          <w:szCs w:val="21"/>
        </w:rPr>
        <w:t xml:space="preserve"> (czapka, kurtka, kamizelka, spodnie) w kolorze piaskowym – </w:t>
      </w:r>
      <w:r w:rsidRPr="00DD2005">
        <w:rPr>
          <w:rFonts w:ascii="Times New Roman" w:hAnsi="Times New Roman" w:cs="Times New Roman"/>
          <w:b/>
          <w:bCs/>
          <w:sz w:val="21"/>
          <w:szCs w:val="21"/>
        </w:rPr>
        <w:t>20 kompletów</w:t>
      </w:r>
    </w:p>
    <w:p w14:paraId="049D86D6" w14:textId="546DE4FA" w:rsidR="00DD2005" w:rsidRPr="00DD2005" w:rsidRDefault="00DD2005" w:rsidP="00DD2005">
      <w:pPr>
        <w:numPr>
          <w:ilvl w:val="0"/>
          <w:numId w:val="10"/>
        </w:numPr>
        <w:spacing w:before="0" w:after="0" w:line="360" w:lineRule="auto"/>
        <w:ind w:left="714" w:hanging="357"/>
        <w:jc w:val="both"/>
        <w:rPr>
          <w:rFonts w:ascii="Times New Roman" w:hAnsi="Times New Roman" w:cs="Times New Roman"/>
          <w:sz w:val="21"/>
          <w:szCs w:val="21"/>
        </w:rPr>
      </w:pPr>
      <w:r w:rsidRPr="00DD2005">
        <w:rPr>
          <w:rFonts w:ascii="Times New Roman" w:hAnsi="Times New Roman" w:cs="Times New Roman"/>
          <w:b/>
          <w:bCs/>
          <w:sz w:val="21"/>
          <w:szCs w:val="21"/>
        </w:rPr>
        <w:t>Pilarka ratownicza</w:t>
      </w:r>
      <w:r w:rsidRPr="00DD2005">
        <w:rPr>
          <w:rFonts w:ascii="Times New Roman" w:hAnsi="Times New Roman" w:cs="Times New Roman"/>
          <w:sz w:val="21"/>
          <w:szCs w:val="21"/>
        </w:rPr>
        <w:t xml:space="preserve"> z silnikiem spalinowym – </w:t>
      </w:r>
      <w:r w:rsidRPr="00DD2005">
        <w:rPr>
          <w:rFonts w:ascii="Times New Roman" w:hAnsi="Times New Roman" w:cs="Times New Roman"/>
          <w:b/>
          <w:bCs/>
          <w:sz w:val="21"/>
          <w:szCs w:val="21"/>
        </w:rPr>
        <w:t>1 sztuka</w:t>
      </w:r>
      <w:r>
        <w:rPr>
          <w:rFonts w:ascii="Times New Roman" w:hAnsi="Times New Roman" w:cs="Times New Roman"/>
          <w:b/>
          <w:bCs/>
          <w:sz w:val="21"/>
          <w:szCs w:val="21"/>
        </w:rPr>
        <w:t xml:space="preserve"> moc: </w:t>
      </w:r>
      <w:r w:rsidRPr="00DD2005">
        <w:rPr>
          <w:rFonts w:ascii="Times New Roman" w:hAnsi="Times New Roman" w:cs="Times New Roman"/>
          <w:b/>
          <w:bCs/>
          <w:sz w:val="21"/>
          <w:szCs w:val="21"/>
        </w:rPr>
        <w:t>4,4 kW/6 KM</w:t>
      </w:r>
      <w:r>
        <w:rPr>
          <w:rFonts w:ascii="Times New Roman" w:hAnsi="Times New Roman" w:cs="Times New Roman"/>
          <w:b/>
          <w:bCs/>
          <w:sz w:val="21"/>
          <w:szCs w:val="21"/>
        </w:rPr>
        <w:t xml:space="preserve"> waga maks. </w:t>
      </w:r>
      <w:r w:rsidRPr="00DD2005">
        <w:rPr>
          <w:rFonts w:ascii="Times New Roman" w:hAnsi="Times New Roman" w:cs="Times New Roman"/>
          <w:b/>
          <w:bCs/>
          <w:sz w:val="21"/>
          <w:szCs w:val="21"/>
        </w:rPr>
        <w:t>6,</w:t>
      </w:r>
      <w:r>
        <w:rPr>
          <w:rFonts w:ascii="Times New Roman" w:hAnsi="Times New Roman" w:cs="Times New Roman"/>
          <w:b/>
          <w:bCs/>
          <w:sz w:val="21"/>
          <w:szCs w:val="21"/>
        </w:rPr>
        <w:t>5 kg</w:t>
      </w:r>
    </w:p>
    <w:p w14:paraId="2A4A78D7" w14:textId="7396ADF9" w:rsidR="00DD2005" w:rsidRPr="00DD2005" w:rsidRDefault="00DD2005" w:rsidP="00DD2005">
      <w:pPr>
        <w:numPr>
          <w:ilvl w:val="0"/>
          <w:numId w:val="10"/>
        </w:numPr>
        <w:spacing w:before="0" w:after="0" w:line="360" w:lineRule="auto"/>
        <w:ind w:left="714" w:hanging="357"/>
        <w:jc w:val="both"/>
        <w:rPr>
          <w:rFonts w:ascii="Times New Roman" w:hAnsi="Times New Roman" w:cs="Times New Roman"/>
          <w:sz w:val="21"/>
          <w:szCs w:val="21"/>
        </w:rPr>
      </w:pPr>
      <w:r w:rsidRPr="00DD2005">
        <w:rPr>
          <w:rFonts w:ascii="Times New Roman" w:hAnsi="Times New Roman" w:cs="Times New Roman"/>
          <w:b/>
          <w:bCs/>
          <w:sz w:val="21"/>
          <w:szCs w:val="21"/>
        </w:rPr>
        <w:t>Szelki bezpieczeństwa z pasem biodrowym</w:t>
      </w:r>
      <w:r w:rsidRPr="00DD2005">
        <w:rPr>
          <w:rFonts w:ascii="Times New Roman" w:hAnsi="Times New Roman" w:cs="Times New Roman"/>
          <w:sz w:val="21"/>
          <w:szCs w:val="21"/>
        </w:rPr>
        <w:t xml:space="preserve"> w zestawie z </w:t>
      </w:r>
      <w:r w:rsidRPr="00DD2005">
        <w:rPr>
          <w:rFonts w:ascii="Times New Roman" w:hAnsi="Times New Roman" w:cs="Times New Roman"/>
          <w:b/>
          <w:bCs/>
          <w:sz w:val="21"/>
          <w:szCs w:val="21"/>
        </w:rPr>
        <w:t>amortyzatorem z linką regulowaną</w:t>
      </w:r>
      <w:r w:rsidRPr="00DD2005">
        <w:rPr>
          <w:rFonts w:ascii="Times New Roman" w:hAnsi="Times New Roman" w:cs="Times New Roman"/>
          <w:sz w:val="21"/>
          <w:szCs w:val="21"/>
        </w:rPr>
        <w:t xml:space="preserve"> AW137/LB100 oraz </w:t>
      </w:r>
      <w:proofErr w:type="spellStart"/>
      <w:r w:rsidRPr="00DD2005">
        <w:rPr>
          <w:rFonts w:ascii="Times New Roman" w:hAnsi="Times New Roman" w:cs="Times New Roman"/>
          <w:sz w:val="21"/>
          <w:szCs w:val="21"/>
        </w:rPr>
        <w:t>zatrzaśnikami</w:t>
      </w:r>
      <w:proofErr w:type="spellEnd"/>
      <w:r w:rsidRPr="00DD2005">
        <w:rPr>
          <w:rFonts w:ascii="Times New Roman" w:hAnsi="Times New Roman" w:cs="Times New Roman"/>
          <w:sz w:val="21"/>
          <w:szCs w:val="21"/>
        </w:rPr>
        <w:t xml:space="preserve"> AZ003 i AZ023</w:t>
      </w:r>
      <w:r>
        <w:rPr>
          <w:rFonts w:ascii="Times New Roman" w:hAnsi="Times New Roman" w:cs="Times New Roman"/>
          <w:sz w:val="21"/>
          <w:szCs w:val="21"/>
        </w:rPr>
        <w:t xml:space="preserve"> (np. </w:t>
      </w:r>
      <w:r w:rsidRPr="00DD2005">
        <w:rPr>
          <w:rFonts w:ascii="Times New Roman" w:hAnsi="Times New Roman" w:cs="Times New Roman"/>
          <w:sz w:val="21"/>
          <w:szCs w:val="21"/>
        </w:rPr>
        <w:t xml:space="preserve">PROTEKT P-81mX </w:t>
      </w:r>
      <w:r>
        <w:rPr>
          <w:rFonts w:ascii="Times New Roman" w:hAnsi="Times New Roman" w:cs="Times New Roman"/>
          <w:sz w:val="21"/>
          <w:szCs w:val="21"/>
        </w:rPr>
        <w:t xml:space="preserve"> lub równoważny)</w:t>
      </w:r>
      <w:r w:rsidRPr="00DD2005">
        <w:rPr>
          <w:rFonts w:ascii="Times New Roman" w:hAnsi="Times New Roman" w:cs="Times New Roman"/>
          <w:sz w:val="21"/>
          <w:szCs w:val="21"/>
        </w:rPr>
        <w:t xml:space="preserve"> – </w:t>
      </w:r>
      <w:r w:rsidRPr="00DD2005">
        <w:rPr>
          <w:rFonts w:ascii="Times New Roman" w:hAnsi="Times New Roman" w:cs="Times New Roman"/>
          <w:b/>
          <w:bCs/>
          <w:sz w:val="21"/>
          <w:szCs w:val="21"/>
        </w:rPr>
        <w:t>6 kompletów</w:t>
      </w:r>
    </w:p>
    <w:p w14:paraId="060A9352" w14:textId="5CE2BB4F" w:rsidR="00DD2005" w:rsidRPr="00DD2005" w:rsidRDefault="00DD2005" w:rsidP="00DD2005">
      <w:pPr>
        <w:numPr>
          <w:ilvl w:val="0"/>
          <w:numId w:val="10"/>
        </w:numPr>
        <w:spacing w:before="0" w:after="0" w:line="360" w:lineRule="auto"/>
        <w:ind w:left="714" w:hanging="357"/>
        <w:jc w:val="both"/>
        <w:rPr>
          <w:rFonts w:ascii="Times New Roman" w:hAnsi="Times New Roman" w:cs="Times New Roman"/>
          <w:sz w:val="21"/>
          <w:szCs w:val="21"/>
        </w:rPr>
      </w:pPr>
      <w:r w:rsidRPr="00DD2005">
        <w:rPr>
          <w:rFonts w:ascii="Times New Roman" w:hAnsi="Times New Roman" w:cs="Times New Roman"/>
          <w:b/>
          <w:bCs/>
          <w:sz w:val="21"/>
          <w:szCs w:val="21"/>
        </w:rPr>
        <w:t xml:space="preserve"> hełm strażacki </w:t>
      </w:r>
      <w:r>
        <w:rPr>
          <w:rFonts w:ascii="Times New Roman" w:hAnsi="Times New Roman" w:cs="Times New Roman"/>
          <w:b/>
          <w:bCs/>
          <w:sz w:val="21"/>
          <w:szCs w:val="21"/>
        </w:rPr>
        <w:t xml:space="preserve"> </w:t>
      </w:r>
      <w:r w:rsidRPr="00DD2005">
        <w:rPr>
          <w:rFonts w:ascii="Times New Roman" w:hAnsi="Times New Roman" w:cs="Times New Roman"/>
          <w:sz w:val="21"/>
          <w:szCs w:val="21"/>
        </w:rPr>
        <w:t xml:space="preserve">– kolor żółty, naklejki odblaskowe czerwone, okulary przyciemniane, przyłbica przezroczysta, latarka </w:t>
      </w:r>
      <w:proofErr w:type="spellStart"/>
      <w:r w:rsidRPr="00DD2005">
        <w:rPr>
          <w:rFonts w:ascii="Times New Roman" w:hAnsi="Times New Roman" w:cs="Times New Roman"/>
          <w:sz w:val="21"/>
          <w:szCs w:val="21"/>
        </w:rPr>
        <w:t>nahełmowa</w:t>
      </w:r>
      <w:proofErr w:type="spellEnd"/>
      <w:r w:rsidRPr="00DD2005">
        <w:rPr>
          <w:rFonts w:ascii="Times New Roman" w:hAnsi="Times New Roman" w:cs="Times New Roman"/>
          <w:sz w:val="21"/>
          <w:szCs w:val="21"/>
        </w:rPr>
        <w:t xml:space="preserve"> LED </w:t>
      </w:r>
      <w:r>
        <w:rPr>
          <w:rFonts w:ascii="Times New Roman" w:hAnsi="Times New Roman" w:cs="Times New Roman"/>
          <w:sz w:val="21"/>
          <w:szCs w:val="21"/>
        </w:rPr>
        <w:t xml:space="preserve">(np. </w:t>
      </w:r>
      <w:proofErr w:type="spellStart"/>
      <w:r w:rsidRPr="00DD2005">
        <w:rPr>
          <w:rFonts w:ascii="Times New Roman" w:hAnsi="Times New Roman" w:cs="Times New Roman"/>
          <w:b/>
          <w:bCs/>
          <w:sz w:val="21"/>
          <w:szCs w:val="21"/>
        </w:rPr>
        <w:t>Rosenbauer</w:t>
      </w:r>
      <w:proofErr w:type="spellEnd"/>
      <w:r w:rsidRPr="00DD2005">
        <w:rPr>
          <w:rFonts w:ascii="Times New Roman" w:hAnsi="Times New Roman" w:cs="Times New Roman"/>
          <w:b/>
          <w:bCs/>
          <w:sz w:val="21"/>
          <w:szCs w:val="21"/>
        </w:rPr>
        <w:t xml:space="preserve"> HEROS-</w:t>
      </w:r>
      <w:proofErr w:type="spellStart"/>
      <w:r w:rsidRPr="00DD2005">
        <w:rPr>
          <w:rFonts w:ascii="Times New Roman" w:hAnsi="Times New Roman" w:cs="Times New Roman"/>
          <w:b/>
          <w:bCs/>
          <w:sz w:val="21"/>
          <w:szCs w:val="21"/>
        </w:rPr>
        <w:t>Titan</w:t>
      </w:r>
      <w:proofErr w:type="spellEnd"/>
      <w:r>
        <w:rPr>
          <w:rFonts w:ascii="Times New Roman" w:hAnsi="Times New Roman" w:cs="Times New Roman"/>
          <w:b/>
          <w:bCs/>
          <w:sz w:val="21"/>
          <w:szCs w:val="21"/>
        </w:rPr>
        <w:t xml:space="preserve"> lub równoważny</w:t>
      </w:r>
      <w:r>
        <w:rPr>
          <w:rFonts w:ascii="Times New Roman" w:hAnsi="Times New Roman" w:cs="Times New Roman"/>
          <w:b/>
          <w:bCs/>
          <w:sz w:val="21"/>
          <w:szCs w:val="21"/>
        </w:rPr>
        <w:t>)</w:t>
      </w:r>
      <w:r w:rsidRPr="00DD2005">
        <w:rPr>
          <w:rFonts w:ascii="Times New Roman" w:hAnsi="Times New Roman" w:cs="Times New Roman"/>
          <w:sz w:val="21"/>
          <w:szCs w:val="21"/>
        </w:rPr>
        <w:t xml:space="preserve"> -  </w:t>
      </w:r>
      <w:r w:rsidRPr="00DD2005">
        <w:rPr>
          <w:rFonts w:ascii="Times New Roman" w:hAnsi="Times New Roman" w:cs="Times New Roman"/>
          <w:b/>
          <w:bCs/>
          <w:sz w:val="21"/>
          <w:szCs w:val="21"/>
        </w:rPr>
        <w:t>5 szt.</w:t>
      </w:r>
    </w:p>
    <w:p w14:paraId="4FAE9E0E" w14:textId="4D986731" w:rsidR="00DD2005" w:rsidRDefault="00DD2005">
      <w:pPr>
        <w:rPr>
          <w:rFonts w:ascii="Times New Roman" w:hAnsi="Times New Roman" w:cs="Times New Roman"/>
          <w:sz w:val="21"/>
          <w:szCs w:val="21"/>
        </w:rPr>
      </w:pPr>
      <w:r>
        <w:rPr>
          <w:rFonts w:ascii="Times New Roman" w:hAnsi="Times New Roman" w:cs="Times New Roman"/>
          <w:sz w:val="21"/>
          <w:szCs w:val="21"/>
        </w:rPr>
        <w:br w:type="page"/>
      </w:r>
    </w:p>
    <w:p w14:paraId="6ABBAD32" w14:textId="77777777" w:rsidR="00FD6E6D" w:rsidRPr="00281F88" w:rsidRDefault="00FD6E6D" w:rsidP="004261E2">
      <w:pPr>
        <w:spacing w:before="0" w:after="0"/>
        <w:jc w:val="both"/>
        <w:rPr>
          <w:rFonts w:ascii="Times New Roman" w:hAnsi="Times New Roman" w:cs="Times New Roman"/>
          <w:sz w:val="21"/>
          <w:szCs w:val="21"/>
        </w:rPr>
      </w:pPr>
    </w:p>
    <w:p w14:paraId="78F251BB" w14:textId="77777777" w:rsidR="00FD6E6D" w:rsidRPr="00281F88" w:rsidRDefault="00FD6E6D" w:rsidP="004261E2">
      <w:pPr>
        <w:spacing w:before="0" w:after="0"/>
        <w:jc w:val="right"/>
        <w:rPr>
          <w:rFonts w:ascii="Times New Roman" w:hAnsi="Times New Roman" w:cs="Times New Roman"/>
          <w:sz w:val="21"/>
          <w:szCs w:val="21"/>
        </w:rPr>
      </w:pPr>
      <w:r w:rsidRPr="00281F88">
        <w:rPr>
          <w:rFonts w:ascii="Times New Roman" w:hAnsi="Times New Roman" w:cs="Times New Roman"/>
          <w:sz w:val="21"/>
          <w:szCs w:val="21"/>
        </w:rPr>
        <w:t xml:space="preserve">Załącznik nr 2 do Zapytania Ofertowego </w:t>
      </w:r>
    </w:p>
    <w:p w14:paraId="03365A30" w14:textId="70B1E8D7" w:rsidR="00FD6E6D" w:rsidRPr="00281F88" w:rsidRDefault="00FD6E6D" w:rsidP="004261E2">
      <w:pPr>
        <w:spacing w:before="0" w:after="0"/>
        <w:rPr>
          <w:rFonts w:ascii="Times New Roman" w:hAnsi="Times New Roman" w:cs="Times New Roman"/>
          <w:sz w:val="21"/>
          <w:szCs w:val="21"/>
        </w:rPr>
      </w:pPr>
    </w:p>
    <w:p w14:paraId="572EA29A" w14:textId="77777777" w:rsidR="00FD6E6D" w:rsidRPr="00281F88" w:rsidRDefault="00FD6E6D" w:rsidP="004261E2">
      <w:pPr>
        <w:spacing w:before="0" w:after="0"/>
        <w:rPr>
          <w:rFonts w:ascii="Times New Roman" w:hAnsi="Times New Roman" w:cs="Times New Roman"/>
          <w:sz w:val="21"/>
          <w:szCs w:val="21"/>
        </w:rPr>
      </w:pPr>
    </w:p>
    <w:p w14:paraId="3320CC82" w14:textId="67FA1530" w:rsidR="00FD6E6D" w:rsidRPr="00281F88" w:rsidRDefault="00FD6E6D" w:rsidP="004261E2">
      <w:pPr>
        <w:spacing w:before="0" w:after="0"/>
        <w:jc w:val="center"/>
        <w:rPr>
          <w:rFonts w:ascii="Times New Roman" w:eastAsia="Times New Roman" w:hAnsi="Times New Roman" w:cs="Times New Roman"/>
          <w:b/>
          <w:bCs/>
          <w:sz w:val="21"/>
          <w:szCs w:val="21"/>
          <w:lang w:eastAsia="en-US"/>
        </w:rPr>
      </w:pPr>
      <w:r w:rsidRPr="00281F88">
        <w:rPr>
          <w:rFonts w:ascii="Times New Roman" w:eastAsia="Times New Roman" w:hAnsi="Times New Roman" w:cs="Times New Roman"/>
          <w:b/>
          <w:bCs/>
          <w:sz w:val="21"/>
          <w:szCs w:val="21"/>
          <w:lang w:eastAsia="en-US"/>
        </w:rPr>
        <w:t>FORMULARZ OFERT</w:t>
      </w:r>
      <w:r w:rsidR="00DD2005">
        <w:rPr>
          <w:rFonts w:ascii="Times New Roman" w:eastAsia="Times New Roman" w:hAnsi="Times New Roman" w:cs="Times New Roman"/>
          <w:b/>
          <w:bCs/>
          <w:sz w:val="21"/>
          <w:szCs w:val="21"/>
          <w:lang w:eastAsia="en-US"/>
        </w:rPr>
        <w:t>UY</w:t>
      </w:r>
    </w:p>
    <w:p w14:paraId="0C526A8D" w14:textId="015AE4F2" w:rsidR="00FD6E6D" w:rsidRPr="00281F88" w:rsidRDefault="00FD6E6D" w:rsidP="004261E2">
      <w:pPr>
        <w:spacing w:before="0" w:after="0"/>
        <w:jc w:val="both"/>
        <w:rPr>
          <w:rFonts w:ascii="Times New Roman" w:eastAsia="Times New Roman" w:hAnsi="Times New Roman" w:cs="Times New Roman"/>
          <w:b/>
          <w:bCs/>
          <w:sz w:val="21"/>
          <w:szCs w:val="21"/>
          <w:lang w:eastAsia="en-US"/>
        </w:rPr>
      </w:pPr>
      <w:r w:rsidRPr="00281F88">
        <w:rPr>
          <w:rFonts w:ascii="Times New Roman" w:eastAsia="Times New Roman" w:hAnsi="Times New Roman" w:cs="Times New Roman"/>
          <w:sz w:val="21"/>
          <w:szCs w:val="21"/>
          <w:lang w:eastAsia="en-US"/>
        </w:rPr>
        <w:t xml:space="preserve">Składając ofertę dla </w:t>
      </w:r>
      <w:r w:rsidR="00897078" w:rsidRPr="00281F88">
        <w:rPr>
          <w:rFonts w:ascii="Times New Roman" w:eastAsia="Times New Roman" w:hAnsi="Times New Roman" w:cs="Times New Roman"/>
          <w:sz w:val="21"/>
          <w:szCs w:val="21"/>
          <w:lang w:eastAsia="en-US"/>
        </w:rPr>
        <w:t>„</w:t>
      </w:r>
      <w:r w:rsidR="00DD2005" w:rsidRPr="00DD2005">
        <w:rPr>
          <w:rFonts w:ascii="Times New Roman" w:eastAsia="Times New Roman" w:hAnsi="Times New Roman" w:cs="Times New Roman"/>
          <w:b/>
          <w:bCs/>
          <w:sz w:val="21"/>
          <w:szCs w:val="21"/>
          <w:lang w:eastAsia="en-US"/>
        </w:rPr>
        <w:t>Zakup przez Gminę Wleń sprzętu i wyposażenia dla jednostek Ochotniczych Straży Pożarnych z terenu gminy</w:t>
      </w:r>
    </w:p>
    <w:p w14:paraId="1FC94B1A" w14:textId="727FE3C1" w:rsidR="003F2108" w:rsidRPr="00281F88" w:rsidRDefault="003F2108" w:rsidP="004261E2">
      <w:pPr>
        <w:spacing w:before="0" w:after="0"/>
        <w:ind w:hanging="10"/>
        <w:jc w:val="both"/>
        <w:rPr>
          <w:rFonts w:ascii="Times New Roman" w:hAnsi="Times New Roman" w:cs="Times New Roman"/>
          <w:sz w:val="21"/>
          <w:szCs w:val="21"/>
        </w:rPr>
      </w:pPr>
      <w:r w:rsidRPr="00281F88">
        <w:rPr>
          <w:rFonts w:ascii="Times New Roman" w:eastAsia="Times New Roman" w:hAnsi="Times New Roman" w:cs="Times New Roman"/>
          <w:b/>
          <w:sz w:val="21"/>
          <w:szCs w:val="21"/>
        </w:rPr>
        <w:t>Nazwa Wykonawcy:</w:t>
      </w:r>
      <w:r w:rsidRPr="00281F88">
        <w:rPr>
          <w:rFonts w:ascii="Times New Roman" w:eastAsia="Times New Roman" w:hAnsi="Times New Roman" w:cs="Times New Roman"/>
          <w:sz w:val="21"/>
          <w:szCs w:val="21"/>
        </w:rPr>
        <w:t xml:space="preserve">………………………………………………………………………..... </w:t>
      </w:r>
    </w:p>
    <w:p w14:paraId="0852F6B8" w14:textId="2F515395" w:rsidR="003F2108" w:rsidRPr="00281F88" w:rsidRDefault="003F2108" w:rsidP="004261E2">
      <w:pPr>
        <w:spacing w:before="0" w:after="0"/>
        <w:ind w:hanging="10"/>
        <w:jc w:val="both"/>
        <w:rPr>
          <w:rFonts w:ascii="Times New Roman" w:eastAsia="Times New Roman" w:hAnsi="Times New Roman" w:cs="Times New Roman"/>
          <w:b/>
          <w:sz w:val="21"/>
          <w:szCs w:val="21"/>
        </w:rPr>
      </w:pPr>
      <w:r w:rsidRPr="00281F88">
        <w:rPr>
          <w:rFonts w:ascii="Times New Roman" w:eastAsia="Times New Roman" w:hAnsi="Times New Roman" w:cs="Times New Roman"/>
          <w:b/>
          <w:sz w:val="21"/>
          <w:szCs w:val="21"/>
        </w:rPr>
        <w:t xml:space="preserve">Adres Wykonawcy: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w:t>
      </w:r>
    </w:p>
    <w:p w14:paraId="71CFB540" w14:textId="77777777" w:rsidR="003F2108" w:rsidRPr="00281F88" w:rsidRDefault="003F2108" w:rsidP="004261E2">
      <w:pPr>
        <w:spacing w:before="0" w:after="0"/>
        <w:ind w:hanging="10"/>
        <w:jc w:val="both"/>
        <w:rPr>
          <w:rFonts w:ascii="Times New Roman" w:eastAsia="Times New Roman" w:hAnsi="Times New Roman" w:cs="Times New Roman"/>
          <w:b/>
          <w:sz w:val="21"/>
          <w:szCs w:val="21"/>
        </w:rPr>
      </w:pPr>
      <w:r w:rsidRPr="00281F88">
        <w:rPr>
          <w:rFonts w:ascii="Times New Roman" w:eastAsia="Times New Roman" w:hAnsi="Times New Roman" w:cs="Times New Roman"/>
          <w:b/>
          <w:sz w:val="21"/>
          <w:szCs w:val="21"/>
        </w:rPr>
        <w:t xml:space="preserve">Telefon: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Fax: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w:t>
      </w:r>
    </w:p>
    <w:p w14:paraId="4869523C" w14:textId="77777777" w:rsidR="003F2108" w:rsidRPr="00281F88" w:rsidRDefault="003F2108" w:rsidP="004261E2">
      <w:pPr>
        <w:spacing w:before="0" w:after="0"/>
        <w:ind w:hanging="10"/>
        <w:jc w:val="both"/>
        <w:rPr>
          <w:rFonts w:ascii="Times New Roman" w:hAnsi="Times New Roman" w:cs="Times New Roman"/>
          <w:sz w:val="21"/>
          <w:szCs w:val="21"/>
        </w:rPr>
      </w:pPr>
      <w:r w:rsidRPr="00281F88">
        <w:rPr>
          <w:rFonts w:ascii="Times New Roman" w:eastAsia="Times New Roman" w:hAnsi="Times New Roman" w:cs="Times New Roman"/>
          <w:b/>
          <w:sz w:val="21"/>
          <w:szCs w:val="21"/>
        </w:rPr>
        <w:t xml:space="preserve">NIP: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REGON: </w:t>
      </w:r>
      <w:r w:rsidRPr="00281F88">
        <w:rPr>
          <w:rFonts w:ascii="Times New Roman" w:eastAsia="Times New Roman" w:hAnsi="Times New Roman" w:cs="Times New Roman"/>
          <w:sz w:val="21"/>
          <w:szCs w:val="21"/>
        </w:rPr>
        <w:t xml:space="preserve">……………………………. </w:t>
      </w:r>
    </w:p>
    <w:p w14:paraId="1451C398" w14:textId="77777777" w:rsidR="003F2108" w:rsidRPr="00281F88" w:rsidRDefault="003F2108" w:rsidP="004261E2">
      <w:pPr>
        <w:spacing w:before="0" w:after="0"/>
        <w:jc w:val="both"/>
        <w:rPr>
          <w:rFonts w:ascii="Times New Roman" w:eastAsia="Times New Roman" w:hAnsi="Times New Roman" w:cs="Times New Roman"/>
          <w:b/>
          <w:bCs/>
          <w:color w:val="000000"/>
          <w:sz w:val="21"/>
          <w:szCs w:val="21"/>
          <w:lang w:eastAsia="en-US"/>
        </w:rPr>
      </w:pPr>
    </w:p>
    <w:p w14:paraId="449B3CEE" w14:textId="77777777" w:rsidR="0033294A"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SKŁADAMY OFERTĘ</w:t>
      </w:r>
      <w:r w:rsidRPr="0033294A">
        <w:rPr>
          <w:rFonts w:ascii="Times New Roman" w:eastAsia="Times New Roman" w:hAnsi="Times New Roman" w:cs="Times New Roman"/>
          <w:bCs/>
          <w:sz w:val="21"/>
          <w:szCs w:val="21"/>
          <w:lang w:val="ru-RU" w:eastAsia="en-US"/>
        </w:rPr>
        <w:t xml:space="preserve"> na wykonanie przedmiotu zamówienia </w:t>
      </w:r>
      <w:r w:rsidRPr="0033294A">
        <w:rPr>
          <w:rFonts w:ascii="Times New Roman" w:eastAsia="Times New Roman" w:hAnsi="Times New Roman" w:cs="Times New Roman"/>
          <w:b/>
          <w:bCs/>
          <w:sz w:val="21"/>
          <w:szCs w:val="21"/>
          <w:lang w:val="ru-RU" w:eastAsia="en-US"/>
        </w:rPr>
        <w:t xml:space="preserve">zgodnie z ogłoszeniem </w:t>
      </w:r>
      <w:r w:rsidR="0033294A" w:rsidRPr="0033294A">
        <w:rPr>
          <w:rFonts w:ascii="Times New Roman" w:eastAsia="Times New Roman" w:hAnsi="Times New Roman" w:cs="Times New Roman"/>
          <w:b/>
          <w:bCs/>
          <w:sz w:val="21"/>
          <w:szCs w:val="21"/>
          <w:lang w:eastAsia="en-US"/>
        </w:rPr>
        <w:br/>
      </w:r>
      <w:r w:rsidRPr="0033294A">
        <w:rPr>
          <w:rFonts w:ascii="Times New Roman" w:eastAsia="Times New Roman" w:hAnsi="Times New Roman" w:cs="Times New Roman"/>
          <w:b/>
          <w:bCs/>
          <w:sz w:val="21"/>
          <w:szCs w:val="21"/>
          <w:lang w:val="ru-RU" w:eastAsia="en-US"/>
        </w:rPr>
        <w:t>o zamówieniu i oświadczamy, że wykonamy go na warunkach określonych w ofercie oraz ogłoszeniu o zamówieniu.</w:t>
      </w:r>
    </w:p>
    <w:p w14:paraId="0E22D334" w14:textId="77777777" w:rsidR="0033294A"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 xml:space="preserve">PRZYJMUJEMY </w:t>
      </w:r>
      <w:r w:rsidRPr="0033294A">
        <w:rPr>
          <w:rFonts w:ascii="Times New Roman" w:eastAsia="Times New Roman" w:hAnsi="Times New Roman" w:cs="Times New Roman"/>
          <w:bCs/>
          <w:sz w:val="21"/>
          <w:szCs w:val="21"/>
          <w:lang w:val="ru-RU" w:eastAsia="en-US"/>
        </w:rPr>
        <w:t xml:space="preserve">termin realizacji zamówienia określony w ogłoszeniu o zamówieniu. </w:t>
      </w:r>
    </w:p>
    <w:p w14:paraId="158B02C6" w14:textId="77777777" w:rsidR="0033294A"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 xml:space="preserve">PRZYJMUJEMY </w:t>
      </w:r>
      <w:r w:rsidRPr="0033294A">
        <w:rPr>
          <w:rFonts w:ascii="Times New Roman" w:eastAsia="Times New Roman" w:hAnsi="Times New Roman" w:cs="Times New Roman"/>
          <w:bCs/>
          <w:sz w:val="21"/>
          <w:szCs w:val="21"/>
          <w:lang w:val="ru-RU" w:eastAsia="en-US"/>
        </w:rPr>
        <w:t xml:space="preserve">terminy płatności określone </w:t>
      </w:r>
      <w:r w:rsidRPr="0033294A">
        <w:rPr>
          <w:rFonts w:ascii="Times New Roman" w:eastAsia="Times New Roman" w:hAnsi="Times New Roman" w:cs="Times New Roman"/>
          <w:bCs/>
          <w:sz w:val="21"/>
          <w:szCs w:val="21"/>
          <w:lang w:eastAsia="en-US"/>
        </w:rPr>
        <w:t>w Zapytaniu Ofertowym</w:t>
      </w:r>
      <w:r w:rsidRPr="0033294A">
        <w:rPr>
          <w:rFonts w:ascii="Times New Roman" w:eastAsia="Times New Roman" w:hAnsi="Times New Roman" w:cs="Times New Roman"/>
          <w:bCs/>
          <w:sz w:val="21"/>
          <w:szCs w:val="21"/>
          <w:lang w:val="ru-RU" w:eastAsia="en-US"/>
        </w:rPr>
        <w:t xml:space="preserve">. </w:t>
      </w:r>
    </w:p>
    <w:p w14:paraId="7B9E3E68" w14:textId="3BC5278C" w:rsidR="00856FF5"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OFERUJEMY</w:t>
      </w:r>
      <w:r w:rsidRPr="0033294A">
        <w:rPr>
          <w:rFonts w:ascii="Times New Roman" w:eastAsia="Times New Roman" w:hAnsi="Times New Roman" w:cs="Times New Roman"/>
          <w:bCs/>
          <w:sz w:val="21"/>
          <w:szCs w:val="21"/>
          <w:lang w:val="ru-RU" w:eastAsia="en-US"/>
        </w:rPr>
        <w:t xml:space="preserve"> wykonanie zamówienia określonego w </w:t>
      </w:r>
      <w:r w:rsidRPr="0033294A">
        <w:rPr>
          <w:rFonts w:ascii="Times New Roman" w:eastAsia="Times New Roman" w:hAnsi="Times New Roman" w:cs="Times New Roman"/>
          <w:bCs/>
          <w:sz w:val="21"/>
          <w:szCs w:val="21"/>
          <w:lang w:eastAsia="en-US"/>
        </w:rPr>
        <w:t>Zapytaniu Ofertowym</w:t>
      </w:r>
      <w:r w:rsidRPr="0033294A">
        <w:rPr>
          <w:rFonts w:ascii="Times New Roman" w:eastAsia="Times New Roman" w:hAnsi="Times New Roman" w:cs="Times New Roman"/>
          <w:bCs/>
          <w:sz w:val="21"/>
          <w:szCs w:val="21"/>
          <w:lang w:val="ru-RU" w:eastAsia="en-US"/>
        </w:rPr>
        <w:t xml:space="preserve"> za wynagrodzenie całkowite:</w:t>
      </w:r>
    </w:p>
    <w:p w14:paraId="1C7F1C06" w14:textId="769D2263" w:rsidR="00AD4220" w:rsidRDefault="00684B90" w:rsidP="00DD2005">
      <w:pPr>
        <w:spacing w:before="0" w:after="0"/>
        <w:ind w:left="426" w:hanging="426"/>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1)</w:t>
      </w:r>
      <w:r w:rsidRPr="00281F88">
        <w:rPr>
          <w:rFonts w:ascii="Times New Roman" w:eastAsia="Times New Roman" w:hAnsi="Times New Roman" w:cs="Times New Roman"/>
          <w:sz w:val="21"/>
          <w:szCs w:val="21"/>
          <w:lang w:eastAsia="en-US"/>
        </w:rPr>
        <w:tab/>
      </w:r>
    </w:p>
    <w:tbl>
      <w:tblPr>
        <w:tblStyle w:val="Tabela-Siatka"/>
        <w:tblW w:w="0" w:type="auto"/>
        <w:tblInd w:w="426" w:type="dxa"/>
        <w:tblLook w:val="04A0" w:firstRow="1" w:lastRow="0" w:firstColumn="1" w:lastColumn="0" w:noHBand="0" w:noVBand="1"/>
      </w:tblPr>
      <w:tblGrid>
        <w:gridCol w:w="2105"/>
        <w:gridCol w:w="1150"/>
        <w:gridCol w:w="1701"/>
        <w:gridCol w:w="2160"/>
        <w:gridCol w:w="1520"/>
      </w:tblGrid>
      <w:tr w:rsidR="00DD2005" w14:paraId="4245FAD4" w14:textId="6EA1AD73" w:rsidTr="00DD2005">
        <w:tc>
          <w:tcPr>
            <w:tcW w:w="2105" w:type="dxa"/>
          </w:tcPr>
          <w:p w14:paraId="105CDC41" w14:textId="0CC7AF16"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nazwa</w:t>
            </w:r>
          </w:p>
        </w:tc>
        <w:tc>
          <w:tcPr>
            <w:tcW w:w="1150" w:type="dxa"/>
          </w:tcPr>
          <w:p w14:paraId="557A66C1" w14:textId="703D9CC8"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Ilość sztuk</w:t>
            </w:r>
          </w:p>
        </w:tc>
        <w:tc>
          <w:tcPr>
            <w:tcW w:w="1701" w:type="dxa"/>
          </w:tcPr>
          <w:p w14:paraId="53C4DC58" w14:textId="6D792B9E"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Cena netto za szt.</w:t>
            </w:r>
          </w:p>
        </w:tc>
        <w:tc>
          <w:tcPr>
            <w:tcW w:w="2160" w:type="dxa"/>
          </w:tcPr>
          <w:p w14:paraId="1BC83D8D" w14:textId="2E1F1BE4"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Cena netto łączna</w:t>
            </w:r>
          </w:p>
        </w:tc>
        <w:tc>
          <w:tcPr>
            <w:tcW w:w="1520" w:type="dxa"/>
          </w:tcPr>
          <w:p w14:paraId="4B87F74F" w14:textId="2202C7F6"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Cena brutto</w:t>
            </w:r>
          </w:p>
        </w:tc>
      </w:tr>
      <w:tr w:rsidR="00DD2005" w14:paraId="26D0A36B" w14:textId="3A276625" w:rsidTr="00DD2005">
        <w:tc>
          <w:tcPr>
            <w:tcW w:w="2105" w:type="dxa"/>
          </w:tcPr>
          <w:p w14:paraId="11B46F36" w14:textId="0ECA9A13" w:rsidR="00DD2005" w:rsidRDefault="00DD2005" w:rsidP="00DD2005">
            <w:pPr>
              <w:spacing w:before="0" w:after="0"/>
              <w:jc w:val="both"/>
              <w:rPr>
                <w:rFonts w:ascii="Times New Roman" w:eastAsia="Times New Roman" w:hAnsi="Times New Roman" w:cs="Times New Roman"/>
                <w:sz w:val="21"/>
                <w:szCs w:val="21"/>
                <w:lang w:eastAsia="en-US"/>
              </w:rPr>
            </w:pPr>
            <w:r w:rsidRPr="00DD2005">
              <w:rPr>
                <w:rFonts w:ascii="Times New Roman" w:hAnsi="Times New Roman" w:cs="Times New Roman"/>
                <w:b/>
                <w:bCs/>
                <w:sz w:val="21"/>
                <w:szCs w:val="21"/>
              </w:rPr>
              <w:t>Ubranie koszarowe 4-częściowe</w:t>
            </w:r>
            <w:r w:rsidRPr="00DD2005">
              <w:rPr>
                <w:rFonts w:ascii="Times New Roman" w:hAnsi="Times New Roman" w:cs="Times New Roman"/>
                <w:sz w:val="21"/>
                <w:szCs w:val="21"/>
              </w:rPr>
              <w:t xml:space="preserve"> (czapka, kurtka, kamizelka, spodnie) w kolorze piaskowym </w:t>
            </w:r>
          </w:p>
        </w:tc>
        <w:tc>
          <w:tcPr>
            <w:tcW w:w="1150" w:type="dxa"/>
          </w:tcPr>
          <w:p w14:paraId="521B1613" w14:textId="55879E53"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20</w:t>
            </w:r>
          </w:p>
        </w:tc>
        <w:tc>
          <w:tcPr>
            <w:tcW w:w="1701" w:type="dxa"/>
          </w:tcPr>
          <w:p w14:paraId="742ABE3A"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2160" w:type="dxa"/>
          </w:tcPr>
          <w:p w14:paraId="250503DF"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1520" w:type="dxa"/>
          </w:tcPr>
          <w:p w14:paraId="1486681E" w14:textId="77777777" w:rsidR="00DD2005" w:rsidRDefault="00DD2005" w:rsidP="00DD2005">
            <w:pPr>
              <w:spacing w:before="0" w:after="0"/>
              <w:jc w:val="both"/>
              <w:rPr>
                <w:rFonts w:ascii="Times New Roman" w:eastAsia="Times New Roman" w:hAnsi="Times New Roman" w:cs="Times New Roman"/>
                <w:sz w:val="21"/>
                <w:szCs w:val="21"/>
                <w:lang w:eastAsia="en-US"/>
              </w:rPr>
            </w:pPr>
          </w:p>
        </w:tc>
      </w:tr>
      <w:tr w:rsidR="00DD2005" w14:paraId="378E5004" w14:textId="0355161A" w:rsidTr="00DD2005">
        <w:tc>
          <w:tcPr>
            <w:tcW w:w="2105" w:type="dxa"/>
          </w:tcPr>
          <w:p w14:paraId="66C5E0EC" w14:textId="60894FE3" w:rsidR="00DD2005" w:rsidRDefault="00DD2005" w:rsidP="00DD2005">
            <w:pPr>
              <w:spacing w:before="0" w:after="0"/>
              <w:jc w:val="both"/>
              <w:rPr>
                <w:rFonts w:ascii="Times New Roman" w:eastAsia="Times New Roman" w:hAnsi="Times New Roman" w:cs="Times New Roman"/>
                <w:sz w:val="21"/>
                <w:szCs w:val="21"/>
                <w:lang w:eastAsia="en-US"/>
              </w:rPr>
            </w:pPr>
            <w:r w:rsidRPr="00DD2005">
              <w:rPr>
                <w:rFonts w:ascii="Times New Roman" w:hAnsi="Times New Roman" w:cs="Times New Roman"/>
                <w:b/>
                <w:bCs/>
                <w:sz w:val="21"/>
                <w:szCs w:val="21"/>
              </w:rPr>
              <w:t>Pilarka ratownicza</w:t>
            </w:r>
            <w:r w:rsidRPr="00DD2005">
              <w:rPr>
                <w:rFonts w:ascii="Times New Roman" w:hAnsi="Times New Roman" w:cs="Times New Roman"/>
                <w:sz w:val="21"/>
                <w:szCs w:val="21"/>
              </w:rPr>
              <w:t xml:space="preserve"> </w:t>
            </w:r>
          </w:p>
        </w:tc>
        <w:tc>
          <w:tcPr>
            <w:tcW w:w="1150" w:type="dxa"/>
          </w:tcPr>
          <w:p w14:paraId="5052ABBA" w14:textId="4ED1A9D9"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1</w:t>
            </w:r>
          </w:p>
        </w:tc>
        <w:tc>
          <w:tcPr>
            <w:tcW w:w="1701" w:type="dxa"/>
          </w:tcPr>
          <w:p w14:paraId="0E92F14A"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2160" w:type="dxa"/>
          </w:tcPr>
          <w:p w14:paraId="363F5AE2"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1520" w:type="dxa"/>
          </w:tcPr>
          <w:p w14:paraId="723D96B2" w14:textId="77777777" w:rsidR="00DD2005" w:rsidRDefault="00DD2005" w:rsidP="00DD2005">
            <w:pPr>
              <w:spacing w:before="0" w:after="0"/>
              <w:jc w:val="both"/>
              <w:rPr>
                <w:rFonts w:ascii="Times New Roman" w:eastAsia="Times New Roman" w:hAnsi="Times New Roman" w:cs="Times New Roman"/>
                <w:sz w:val="21"/>
                <w:szCs w:val="21"/>
                <w:lang w:eastAsia="en-US"/>
              </w:rPr>
            </w:pPr>
          </w:p>
        </w:tc>
      </w:tr>
      <w:tr w:rsidR="00DD2005" w14:paraId="633A1705" w14:textId="3FCB0DCC" w:rsidTr="00DD2005">
        <w:tc>
          <w:tcPr>
            <w:tcW w:w="2105" w:type="dxa"/>
          </w:tcPr>
          <w:p w14:paraId="4D402E4A" w14:textId="795A5644" w:rsidR="00DD2005" w:rsidRDefault="00DD2005" w:rsidP="00DD2005">
            <w:pPr>
              <w:spacing w:before="0" w:after="0"/>
              <w:jc w:val="both"/>
              <w:rPr>
                <w:rFonts w:ascii="Times New Roman" w:eastAsia="Times New Roman" w:hAnsi="Times New Roman" w:cs="Times New Roman"/>
                <w:sz w:val="21"/>
                <w:szCs w:val="21"/>
                <w:lang w:eastAsia="en-US"/>
              </w:rPr>
            </w:pPr>
            <w:r w:rsidRPr="00DD2005">
              <w:rPr>
                <w:rFonts w:ascii="Times New Roman" w:hAnsi="Times New Roman" w:cs="Times New Roman"/>
                <w:b/>
                <w:bCs/>
                <w:sz w:val="21"/>
                <w:szCs w:val="21"/>
              </w:rPr>
              <w:t>Szelki bezpieczeństwa z pasem biodrowym</w:t>
            </w:r>
            <w:r w:rsidRPr="00DD2005">
              <w:rPr>
                <w:rFonts w:ascii="Times New Roman" w:hAnsi="Times New Roman" w:cs="Times New Roman"/>
                <w:sz w:val="21"/>
                <w:szCs w:val="21"/>
              </w:rPr>
              <w:t xml:space="preserve"> w zestawie z </w:t>
            </w:r>
            <w:r w:rsidRPr="00DD2005">
              <w:rPr>
                <w:rFonts w:ascii="Times New Roman" w:hAnsi="Times New Roman" w:cs="Times New Roman"/>
                <w:b/>
                <w:bCs/>
                <w:sz w:val="21"/>
                <w:szCs w:val="21"/>
              </w:rPr>
              <w:t>amortyzatorem z linką regulowaną</w:t>
            </w:r>
            <w:r w:rsidRPr="00DD2005">
              <w:rPr>
                <w:rFonts w:ascii="Times New Roman" w:hAnsi="Times New Roman" w:cs="Times New Roman"/>
                <w:sz w:val="21"/>
                <w:szCs w:val="21"/>
              </w:rPr>
              <w:t xml:space="preserve"> AW137/LB100 oraz </w:t>
            </w:r>
            <w:proofErr w:type="spellStart"/>
            <w:r w:rsidRPr="00DD2005">
              <w:rPr>
                <w:rFonts w:ascii="Times New Roman" w:hAnsi="Times New Roman" w:cs="Times New Roman"/>
                <w:sz w:val="21"/>
                <w:szCs w:val="21"/>
              </w:rPr>
              <w:t>zatrzaśnikami</w:t>
            </w:r>
            <w:proofErr w:type="spellEnd"/>
            <w:r w:rsidRPr="00DD2005">
              <w:rPr>
                <w:rFonts w:ascii="Times New Roman" w:hAnsi="Times New Roman" w:cs="Times New Roman"/>
                <w:sz w:val="21"/>
                <w:szCs w:val="21"/>
              </w:rPr>
              <w:t xml:space="preserve"> AZ003 i AZ023</w:t>
            </w:r>
            <w:r w:rsidRPr="00684181">
              <w:rPr>
                <w:rFonts w:ascii="Times New Roman" w:hAnsi="Times New Roman" w:cs="Times New Roman"/>
                <w:sz w:val="21"/>
                <w:szCs w:val="21"/>
              </w:rPr>
              <w:t xml:space="preserve"> </w:t>
            </w:r>
          </w:p>
        </w:tc>
        <w:tc>
          <w:tcPr>
            <w:tcW w:w="1150" w:type="dxa"/>
          </w:tcPr>
          <w:p w14:paraId="323CA17A" w14:textId="5C6DBF8C"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6</w:t>
            </w:r>
          </w:p>
        </w:tc>
        <w:tc>
          <w:tcPr>
            <w:tcW w:w="1701" w:type="dxa"/>
          </w:tcPr>
          <w:p w14:paraId="5B0BA1EE"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2160" w:type="dxa"/>
          </w:tcPr>
          <w:p w14:paraId="685014C7"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1520" w:type="dxa"/>
          </w:tcPr>
          <w:p w14:paraId="6BDD2180" w14:textId="77777777" w:rsidR="00DD2005" w:rsidRDefault="00DD2005" w:rsidP="00DD2005">
            <w:pPr>
              <w:spacing w:before="0" w:after="0"/>
              <w:jc w:val="both"/>
              <w:rPr>
                <w:rFonts w:ascii="Times New Roman" w:eastAsia="Times New Roman" w:hAnsi="Times New Roman" w:cs="Times New Roman"/>
                <w:sz w:val="21"/>
                <w:szCs w:val="21"/>
                <w:lang w:eastAsia="en-US"/>
              </w:rPr>
            </w:pPr>
          </w:p>
        </w:tc>
      </w:tr>
      <w:tr w:rsidR="00DD2005" w14:paraId="17E10404" w14:textId="1D5B15E7" w:rsidTr="00DD2005">
        <w:tc>
          <w:tcPr>
            <w:tcW w:w="2105" w:type="dxa"/>
          </w:tcPr>
          <w:p w14:paraId="7595C97D" w14:textId="19AC6AF0" w:rsidR="00DD2005" w:rsidRDefault="00DD2005" w:rsidP="00DD2005">
            <w:pPr>
              <w:spacing w:before="0" w:after="0"/>
              <w:jc w:val="both"/>
              <w:rPr>
                <w:rFonts w:ascii="Times New Roman" w:eastAsia="Times New Roman" w:hAnsi="Times New Roman" w:cs="Times New Roman"/>
                <w:sz w:val="21"/>
                <w:szCs w:val="21"/>
                <w:lang w:eastAsia="en-US"/>
              </w:rPr>
            </w:pPr>
            <w:r w:rsidRPr="00DD2005">
              <w:rPr>
                <w:rFonts w:ascii="Times New Roman" w:hAnsi="Times New Roman" w:cs="Times New Roman"/>
                <w:b/>
                <w:bCs/>
                <w:sz w:val="21"/>
                <w:szCs w:val="21"/>
              </w:rPr>
              <w:t xml:space="preserve">hełm strażacki </w:t>
            </w:r>
            <w:r w:rsidRPr="00684181">
              <w:rPr>
                <w:rFonts w:ascii="Times New Roman" w:hAnsi="Times New Roman" w:cs="Times New Roman"/>
                <w:b/>
                <w:bCs/>
                <w:sz w:val="21"/>
                <w:szCs w:val="21"/>
              </w:rPr>
              <w:t xml:space="preserve"> </w:t>
            </w:r>
          </w:p>
        </w:tc>
        <w:tc>
          <w:tcPr>
            <w:tcW w:w="1150" w:type="dxa"/>
          </w:tcPr>
          <w:p w14:paraId="0E5FAB90" w14:textId="068F32F6"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5</w:t>
            </w:r>
          </w:p>
        </w:tc>
        <w:tc>
          <w:tcPr>
            <w:tcW w:w="1701" w:type="dxa"/>
          </w:tcPr>
          <w:p w14:paraId="07457421"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2160" w:type="dxa"/>
          </w:tcPr>
          <w:p w14:paraId="0E84CE0A"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1520" w:type="dxa"/>
          </w:tcPr>
          <w:p w14:paraId="4A63EFB2" w14:textId="77777777" w:rsidR="00DD2005" w:rsidRDefault="00DD2005" w:rsidP="00DD2005">
            <w:pPr>
              <w:spacing w:before="0" w:after="0"/>
              <w:jc w:val="both"/>
              <w:rPr>
                <w:rFonts w:ascii="Times New Roman" w:eastAsia="Times New Roman" w:hAnsi="Times New Roman" w:cs="Times New Roman"/>
                <w:sz w:val="21"/>
                <w:szCs w:val="21"/>
                <w:lang w:eastAsia="en-US"/>
              </w:rPr>
            </w:pPr>
          </w:p>
        </w:tc>
      </w:tr>
    </w:tbl>
    <w:p w14:paraId="4A0ED247" w14:textId="77777777" w:rsidR="00DD2005" w:rsidRPr="00281F88" w:rsidRDefault="00DD2005" w:rsidP="00DD2005">
      <w:pPr>
        <w:spacing w:before="0" w:after="0"/>
        <w:ind w:left="426" w:hanging="426"/>
        <w:jc w:val="both"/>
        <w:rPr>
          <w:rFonts w:ascii="Times New Roman" w:eastAsia="Times New Roman" w:hAnsi="Times New Roman" w:cs="Times New Roman"/>
          <w:sz w:val="21"/>
          <w:szCs w:val="21"/>
          <w:lang w:eastAsia="en-US"/>
        </w:rPr>
      </w:pPr>
    </w:p>
    <w:p w14:paraId="27B72F85" w14:textId="3B52A77E" w:rsidR="00DE61E9" w:rsidRPr="00281F88" w:rsidRDefault="00DE61E9"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 xml:space="preserve">OGÓŁEM cena brutto mojej oferty za realizację niniejszego zamówienia - wynikająca z sumy cen wskazanych elementów dostawy wchodzących w zakres zamówienia – wynosi: ……………………………. PLN brutto (słownie………………………..………………………………………………….....) łącznie </w:t>
      </w:r>
      <w:r w:rsidR="00EA640B">
        <w:rPr>
          <w:rFonts w:ascii="Times New Roman" w:eastAsia="Times New Roman" w:hAnsi="Times New Roman" w:cs="Times New Roman"/>
          <w:sz w:val="21"/>
          <w:szCs w:val="21"/>
          <w:lang w:eastAsia="en-US"/>
        </w:rPr>
        <w:br/>
      </w:r>
      <w:r w:rsidRPr="00281F88">
        <w:rPr>
          <w:rFonts w:ascii="Times New Roman" w:eastAsia="Times New Roman" w:hAnsi="Times New Roman" w:cs="Times New Roman"/>
          <w:sz w:val="21"/>
          <w:szCs w:val="21"/>
          <w:lang w:eastAsia="en-US"/>
        </w:rPr>
        <w:t>z należnym podatkiem VAT w tym:</w:t>
      </w:r>
      <w:r w:rsidR="00DD2005">
        <w:rPr>
          <w:rFonts w:ascii="Times New Roman" w:eastAsia="Times New Roman" w:hAnsi="Times New Roman" w:cs="Times New Roman"/>
          <w:sz w:val="21"/>
          <w:szCs w:val="21"/>
          <w:lang w:eastAsia="en-US"/>
        </w:rPr>
        <w:t>…… zł. (słownie ……)</w:t>
      </w:r>
    </w:p>
    <w:p w14:paraId="349E13D3" w14:textId="33BC7600" w:rsidR="003F2108" w:rsidRPr="00281F88" w:rsidRDefault="003F2108" w:rsidP="004261E2">
      <w:pPr>
        <w:spacing w:before="0" w:after="0"/>
        <w:ind w:left="567" w:hanging="293"/>
        <w:jc w:val="both"/>
        <w:rPr>
          <w:rFonts w:ascii="Times New Roman" w:hAnsi="Times New Roman" w:cs="Times New Roman"/>
          <w:sz w:val="21"/>
          <w:szCs w:val="21"/>
        </w:rPr>
      </w:pPr>
      <w:r w:rsidRPr="00281F88">
        <w:rPr>
          <w:rFonts w:ascii="Times New Roman" w:eastAsia="Times New Roman" w:hAnsi="Times New Roman" w:cs="Times New Roman"/>
          <w:sz w:val="21"/>
          <w:szCs w:val="21"/>
        </w:rPr>
        <w:t xml:space="preserve">6. Oświadczamy, że w cenie oferty zostały uwzględnione wszystkie koszty wykonania zamówienia. </w:t>
      </w:r>
    </w:p>
    <w:p w14:paraId="2F6B517B" w14:textId="4ED066C2" w:rsidR="003F2108" w:rsidRPr="00281F88" w:rsidRDefault="003F2108" w:rsidP="004261E2">
      <w:pPr>
        <w:pStyle w:val="Tekstpodstawowywcity0"/>
        <w:spacing w:line="276" w:lineRule="auto"/>
        <w:ind w:left="284"/>
        <w:jc w:val="both"/>
        <w:rPr>
          <w:sz w:val="21"/>
          <w:szCs w:val="21"/>
        </w:rPr>
      </w:pPr>
      <w:r w:rsidRPr="00281F88">
        <w:rPr>
          <w:sz w:val="21"/>
          <w:szCs w:val="21"/>
        </w:rPr>
        <w:t>7. Oświadczamy, że:</w:t>
      </w:r>
    </w:p>
    <w:p w14:paraId="4321AEA1" w14:textId="33E748ED" w:rsidR="003F2108" w:rsidRPr="00281F88" w:rsidRDefault="003F2108" w:rsidP="004261E2">
      <w:pPr>
        <w:pStyle w:val="Standard"/>
        <w:spacing w:line="276" w:lineRule="auto"/>
        <w:ind w:left="567"/>
        <w:jc w:val="both"/>
        <w:rPr>
          <w:rFonts w:cs="Times New Roman"/>
          <w:color w:val="auto"/>
          <w:sz w:val="21"/>
          <w:szCs w:val="21"/>
        </w:rPr>
      </w:pPr>
      <w:r w:rsidRPr="00281F88">
        <w:rPr>
          <w:rFonts w:cs="Times New Roman"/>
          <w:b/>
          <w:bCs/>
          <w:color w:val="auto"/>
          <w:sz w:val="21"/>
          <w:szCs w:val="21"/>
        </w:rPr>
        <w:t>oferujemy wykonanie przedmiotu zamówienia w terminie:</w:t>
      </w:r>
      <w:r w:rsidRPr="00281F88">
        <w:rPr>
          <w:rFonts w:cs="Times New Roman"/>
          <w:color w:val="auto"/>
          <w:sz w:val="21"/>
          <w:szCs w:val="21"/>
        </w:rPr>
        <w:t xml:space="preserve"> </w:t>
      </w:r>
      <w:r w:rsidRPr="00281F88">
        <w:rPr>
          <w:rFonts w:cs="Times New Roman"/>
          <w:b/>
          <w:bCs/>
          <w:color w:val="auto"/>
          <w:sz w:val="21"/>
          <w:szCs w:val="21"/>
        </w:rPr>
        <w:t xml:space="preserve">od dnia podpisania umowy do maksymalnie </w:t>
      </w:r>
      <w:r w:rsidR="00704CFF" w:rsidRPr="00281F88">
        <w:rPr>
          <w:rFonts w:cs="Times New Roman"/>
          <w:b/>
          <w:bCs/>
          <w:color w:val="auto"/>
          <w:sz w:val="21"/>
          <w:szCs w:val="21"/>
        </w:rPr>
        <w:t>28.11.2025</w:t>
      </w:r>
      <w:r w:rsidRPr="00281F88">
        <w:rPr>
          <w:rFonts w:cs="Times New Roman"/>
          <w:b/>
          <w:bCs/>
          <w:color w:val="auto"/>
          <w:sz w:val="21"/>
          <w:szCs w:val="21"/>
        </w:rPr>
        <w:t xml:space="preserve"> r.  </w:t>
      </w:r>
    </w:p>
    <w:p w14:paraId="7E35333F" w14:textId="77777777" w:rsidR="003F2108" w:rsidRPr="00281F88" w:rsidRDefault="003F2108" w:rsidP="004261E2">
      <w:pPr>
        <w:pStyle w:val="Standard"/>
        <w:spacing w:line="276" w:lineRule="auto"/>
        <w:ind w:left="567"/>
        <w:jc w:val="both"/>
        <w:rPr>
          <w:rFonts w:cs="Times New Roman"/>
          <w:sz w:val="21"/>
          <w:szCs w:val="21"/>
        </w:rPr>
      </w:pPr>
      <w:r w:rsidRPr="00281F88">
        <w:rPr>
          <w:rFonts w:cs="Times New Roman"/>
          <w:sz w:val="21"/>
          <w:szCs w:val="21"/>
        </w:rPr>
        <w:t>zapoznaliśmy się z SWZ i nie wnosimy zastrzeżeń,</w:t>
      </w:r>
    </w:p>
    <w:p w14:paraId="59FBF324" w14:textId="77777777" w:rsidR="003F2108" w:rsidRPr="00281F88" w:rsidRDefault="003F2108" w:rsidP="004261E2">
      <w:pPr>
        <w:pStyle w:val="Standard"/>
        <w:spacing w:line="276" w:lineRule="auto"/>
        <w:ind w:left="567"/>
        <w:jc w:val="both"/>
        <w:rPr>
          <w:rFonts w:cs="Times New Roman"/>
          <w:sz w:val="21"/>
          <w:szCs w:val="21"/>
        </w:rPr>
      </w:pPr>
      <w:r w:rsidRPr="00281F88">
        <w:rPr>
          <w:rFonts w:cs="Times New Roman"/>
          <w:sz w:val="21"/>
          <w:szCs w:val="21"/>
        </w:rPr>
        <w:t>przedmiot zamówienia wykonamy:</w:t>
      </w:r>
      <w:r w:rsidRPr="00281F88">
        <w:rPr>
          <w:rFonts w:cs="Times New Roman"/>
          <w:sz w:val="21"/>
          <w:szCs w:val="21"/>
        </w:rPr>
        <w:tab/>
        <w:t xml:space="preserve"> </w:t>
      </w:r>
      <w:r w:rsidRPr="00281F88">
        <w:rPr>
          <w:rFonts w:cs="Times New Roman"/>
          <w:b/>
          <w:bCs/>
          <w:sz w:val="21"/>
          <w:szCs w:val="21"/>
        </w:rPr>
        <w:t>sami / z udziałem podwykonawców</w:t>
      </w:r>
      <w:r w:rsidRPr="00281F88">
        <w:rPr>
          <w:rFonts w:cs="Times New Roman"/>
          <w:sz w:val="21"/>
          <w:szCs w:val="21"/>
        </w:rPr>
        <w:t>*),</w:t>
      </w:r>
    </w:p>
    <w:p w14:paraId="31ABA4A4" w14:textId="77777777" w:rsidR="003F2108" w:rsidRPr="00281F88" w:rsidRDefault="003F2108" w:rsidP="004261E2">
      <w:pPr>
        <w:pStyle w:val="Tekstpodstawowywcity0"/>
        <w:tabs>
          <w:tab w:val="left" w:pos="851"/>
        </w:tabs>
        <w:spacing w:line="276" w:lineRule="auto"/>
        <w:ind w:left="567"/>
        <w:jc w:val="both"/>
        <w:rPr>
          <w:sz w:val="21"/>
          <w:szCs w:val="21"/>
        </w:rPr>
      </w:pPr>
      <w:r w:rsidRPr="00281F88">
        <w:rPr>
          <w:sz w:val="21"/>
          <w:szCs w:val="21"/>
        </w:rPr>
        <w:lastRenderedPageBreak/>
        <w:t>podwykonawcom zamierzamy powierzyć następujące części zamówienia:</w:t>
      </w:r>
    </w:p>
    <w:p w14:paraId="20D7E506" w14:textId="77777777" w:rsidR="003F2108" w:rsidRPr="00281F88" w:rsidRDefault="003F2108" w:rsidP="004261E2">
      <w:pPr>
        <w:pStyle w:val="Tekstpodstawowywcity0"/>
        <w:tabs>
          <w:tab w:val="left" w:pos="851"/>
        </w:tabs>
        <w:spacing w:line="276" w:lineRule="auto"/>
        <w:jc w:val="both"/>
        <w:rPr>
          <w:sz w:val="21"/>
          <w:szCs w:val="21"/>
        </w:rPr>
      </w:pPr>
    </w:p>
    <w:tbl>
      <w:tblPr>
        <w:tblW w:w="8479" w:type="dxa"/>
        <w:tblInd w:w="643"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654"/>
        <w:gridCol w:w="4192"/>
        <w:gridCol w:w="3633"/>
      </w:tblGrid>
      <w:tr w:rsidR="003F2108" w:rsidRPr="00281F88" w14:paraId="7400AB47" w14:textId="77777777" w:rsidTr="005E3745">
        <w:tc>
          <w:tcPr>
            <w:tcW w:w="654" w:type="dxa"/>
            <w:tcBorders>
              <w:top w:val="single" w:sz="4" w:space="0" w:color="000001"/>
              <w:left w:val="single" w:sz="4" w:space="0" w:color="000001"/>
              <w:bottom w:val="single" w:sz="4" w:space="0" w:color="000001"/>
            </w:tcBorders>
            <w:shd w:val="clear" w:color="auto" w:fill="D9D9D9"/>
            <w:tcMar>
              <w:left w:w="88" w:type="dxa"/>
            </w:tcMar>
            <w:vAlign w:val="center"/>
          </w:tcPr>
          <w:p w14:paraId="1579C88F" w14:textId="77777777" w:rsidR="003F2108" w:rsidRPr="00281F88" w:rsidRDefault="003F2108" w:rsidP="004261E2">
            <w:pPr>
              <w:pStyle w:val="Tekstpodstawowywcity0"/>
              <w:spacing w:line="276" w:lineRule="auto"/>
              <w:jc w:val="both"/>
              <w:rPr>
                <w:b/>
                <w:sz w:val="21"/>
                <w:szCs w:val="21"/>
              </w:rPr>
            </w:pPr>
            <w:r w:rsidRPr="00281F88">
              <w:rPr>
                <w:b/>
                <w:sz w:val="21"/>
                <w:szCs w:val="21"/>
              </w:rPr>
              <w:t>L.p.</w:t>
            </w:r>
          </w:p>
        </w:tc>
        <w:tc>
          <w:tcPr>
            <w:tcW w:w="4192" w:type="dxa"/>
            <w:tcBorders>
              <w:top w:val="single" w:sz="4" w:space="0" w:color="000001"/>
              <w:left w:val="single" w:sz="4" w:space="0" w:color="000001"/>
              <w:bottom w:val="single" w:sz="4" w:space="0" w:color="000001"/>
            </w:tcBorders>
            <w:shd w:val="clear" w:color="auto" w:fill="D9D9D9"/>
            <w:tcMar>
              <w:left w:w="88" w:type="dxa"/>
            </w:tcMar>
            <w:vAlign w:val="center"/>
          </w:tcPr>
          <w:p w14:paraId="7C0FE452" w14:textId="77777777" w:rsidR="003F2108" w:rsidRPr="00281F88" w:rsidRDefault="003F2108" w:rsidP="004261E2">
            <w:pPr>
              <w:pStyle w:val="Tekstpodstawowywcity0"/>
              <w:spacing w:line="276" w:lineRule="auto"/>
              <w:jc w:val="both"/>
              <w:rPr>
                <w:b/>
                <w:sz w:val="21"/>
                <w:szCs w:val="21"/>
              </w:rPr>
            </w:pPr>
            <w:r w:rsidRPr="00281F88">
              <w:rPr>
                <w:b/>
                <w:sz w:val="21"/>
                <w:szCs w:val="21"/>
              </w:rPr>
              <w:t>Nazwa części zamówienia</w:t>
            </w:r>
          </w:p>
        </w:tc>
        <w:tc>
          <w:tcPr>
            <w:tcW w:w="3633" w:type="dxa"/>
            <w:tcBorders>
              <w:top w:val="single" w:sz="4" w:space="0" w:color="000001"/>
              <w:left w:val="single" w:sz="4" w:space="0" w:color="000001"/>
              <w:bottom w:val="single" w:sz="4" w:space="0" w:color="000001"/>
              <w:right w:val="single" w:sz="4" w:space="0" w:color="000001"/>
            </w:tcBorders>
            <w:shd w:val="clear" w:color="auto" w:fill="D9D9D9"/>
            <w:tcMar>
              <w:left w:w="88" w:type="dxa"/>
            </w:tcMar>
            <w:vAlign w:val="center"/>
          </w:tcPr>
          <w:p w14:paraId="08B71DD8" w14:textId="77777777" w:rsidR="003F2108" w:rsidRPr="00281F88" w:rsidRDefault="003F2108" w:rsidP="004261E2">
            <w:pPr>
              <w:pStyle w:val="Tekstpodstawowywcity0"/>
              <w:spacing w:line="276" w:lineRule="auto"/>
              <w:jc w:val="both"/>
              <w:rPr>
                <w:b/>
                <w:sz w:val="21"/>
                <w:szCs w:val="21"/>
              </w:rPr>
            </w:pPr>
            <w:r w:rsidRPr="00281F88">
              <w:rPr>
                <w:b/>
                <w:sz w:val="21"/>
                <w:szCs w:val="21"/>
              </w:rPr>
              <w:t>Nazwa podwykonawcy</w:t>
            </w:r>
          </w:p>
        </w:tc>
      </w:tr>
      <w:tr w:rsidR="003F2108" w:rsidRPr="00281F88" w14:paraId="3F6192B6" w14:textId="77777777" w:rsidTr="005E3745">
        <w:trPr>
          <w:trHeight w:val="567"/>
        </w:trPr>
        <w:tc>
          <w:tcPr>
            <w:tcW w:w="654" w:type="dxa"/>
            <w:tcBorders>
              <w:top w:val="single" w:sz="4" w:space="0" w:color="000001"/>
              <w:left w:val="single" w:sz="4" w:space="0" w:color="000001"/>
              <w:bottom w:val="single" w:sz="4" w:space="0" w:color="000001"/>
            </w:tcBorders>
            <w:tcMar>
              <w:left w:w="88" w:type="dxa"/>
            </w:tcMar>
            <w:vAlign w:val="center"/>
          </w:tcPr>
          <w:p w14:paraId="58B7AB64" w14:textId="77777777" w:rsidR="003F2108" w:rsidRPr="00281F88" w:rsidRDefault="003F2108" w:rsidP="004261E2">
            <w:pPr>
              <w:pStyle w:val="Tekstpodstawowywcity0"/>
              <w:snapToGrid w:val="0"/>
              <w:spacing w:line="276" w:lineRule="auto"/>
              <w:jc w:val="both"/>
              <w:rPr>
                <w:b/>
                <w:sz w:val="21"/>
                <w:szCs w:val="21"/>
              </w:rPr>
            </w:pPr>
          </w:p>
        </w:tc>
        <w:tc>
          <w:tcPr>
            <w:tcW w:w="4192" w:type="dxa"/>
            <w:tcBorders>
              <w:top w:val="single" w:sz="4" w:space="0" w:color="000001"/>
              <w:left w:val="single" w:sz="4" w:space="0" w:color="000001"/>
              <w:bottom w:val="single" w:sz="4" w:space="0" w:color="000001"/>
            </w:tcBorders>
            <w:tcMar>
              <w:left w:w="88" w:type="dxa"/>
            </w:tcMar>
            <w:vAlign w:val="center"/>
          </w:tcPr>
          <w:p w14:paraId="19370B0D" w14:textId="77777777" w:rsidR="003F2108" w:rsidRPr="00281F88" w:rsidRDefault="003F2108" w:rsidP="004261E2">
            <w:pPr>
              <w:pStyle w:val="Tekstpodstawowywcity0"/>
              <w:snapToGrid w:val="0"/>
              <w:spacing w:line="276" w:lineRule="auto"/>
              <w:jc w:val="both"/>
              <w:rPr>
                <w:sz w:val="21"/>
                <w:szCs w:val="21"/>
              </w:rPr>
            </w:pPr>
          </w:p>
        </w:tc>
        <w:tc>
          <w:tcPr>
            <w:tcW w:w="3633" w:type="dxa"/>
            <w:tcBorders>
              <w:top w:val="single" w:sz="4" w:space="0" w:color="000001"/>
              <w:left w:val="single" w:sz="4" w:space="0" w:color="000001"/>
              <w:bottom w:val="single" w:sz="4" w:space="0" w:color="000001"/>
              <w:right w:val="single" w:sz="4" w:space="0" w:color="000001"/>
            </w:tcBorders>
            <w:tcMar>
              <w:left w:w="88" w:type="dxa"/>
            </w:tcMar>
            <w:vAlign w:val="center"/>
          </w:tcPr>
          <w:p w14:paraId="6FAF9E87" w14:textId="77777777" w:rsidR="003F2108" w:rsidRPr="00281F88" w:rsidRDefault="003F2108" w:rsidP="004261E2">
            <w:pPr>
              <w:pStyle w:val="Tekstpodstawowywcity0"/>
              <w:snapToGrid w:val="0"/>
              <w:spacing w:line="276" w:lineRule="auto"/>
              <w:jc w:val="both"/>
              <w:rPr>
                <w:sz w:val="21"/>
                <w:szCs w:val="21"/>
              </w:rPr>
            </w:pPr>
          </w:p>
        </w:tc>
      </w:tr>
      <w:tr w:rsidR="003F2108" w:rsidRPr="00281F88" w14:paraId="53B266C0" w14:textId="77777777" w:rsidTr="00704CFF">
        <w:trPr>
          <w:trHeight w:val="567"/>
        </w:trPr>
        <w:tc>
          <w:tcPr>
            <w:tcW w:w="654" w:type="dxa"/>
            <w:tcBorders>
              <w:top w:val="single" w:sz="4" w:space="0" w:color="000001"/>
              <w:left w:val="single" w:sz="4" w:space="0" w:color="000001"/>
              <w:bottom w:val="single" w:sz="4" w:space="0" w:color="000001"/>
            </w:tcBorders>
            <w:tcMar>
              <w:left w:w="88" w:type="dxa"/>
            </w:tcMar>
            <w:vAlign w:val="center"/>
          </w:tcPr>
          <w:p w14:paraId="1D4618BA" w14:textId="77777777" w:rsidR="003F2108" w:rsidRPr="00281F88" w:rsidRDefault="003F2108" w:rsidP="004261E2">
            <w:pPr>
              <w:pStyle w:val="Tekstpodstawowywcity0"/>
              <w:snapToGrid w:val="0"/>
              <w:spacing w:line="276" w:lineRule="auto"/>
              <w:jc w:val="both"/>
              <w:rPr>
                <w:sz w:val="21"/>
                <w:szCs w:val="21"/>
              </w:rPr>
            </w:pPr>
          </w:p>
        </w:tc>
        <w:tc>
          <w:tcPr>
            <w:tcW w:w="4192" w:type="dxa"/>
            <w:tcBorders>
              <w:top w:val="single" w:sz="4" w:space="0" w:color="000001"/>
              <w:left w:val="single" w:sz="4" w:space="0" w:color="000001"/>
              <w:bottom w:val="single" w:sz="4" w:space="0" w:color="000001"/>
            </w:tcBorders>
            <w:tcMar>
              <w:left w:w="88" w:type="dxa"/>
            </w:tcMar>
            <w:vAlign w:val="center"/>
          </w:tcPr>
          <w:p w14:paraId="252F4B6C" w14:textId="77777777" w:rsidR="003F2108" w:rsidRPr="00281F88" w:rsidRDefault="003F2108" w:rsidP="004261E2">
            <w:pPr>
              <w:pStyle w:val="Tekstpodstawowywcity0"/>
              <w:snapToGrid w:val="0"/>
              <w:spacing w:line="276" w:lineRule="auto"/>
              <w:jc w:val="both"/>
              <w:rPr>
                <w:sz w:val="21"/>
                <w:szCs w:val="21"/>
              </w:rPr>
            </w:pPr>
          </w:p>
        </w:tc>
        <w:tc>
          <w:tcPr>
            <w:tcW w:w="3633" w:type="dxa"/>
            <w:tcBorders>
              <w:top w:val="single" w:sz="4" w:space="0" w:color="000001"/>
              <w:left w:val="single" w:sz="4" w:space="0" w:color="000001"/>
              <w:bottom w:val="single" w:sz="4" w:space="0" w:color="000001"/>
              <w:right w:val="single" w:sz="4" w:space="0" w:color="000001"/>
            </w:tcBorders>
            <w:tcMar>
              <w:left w:w="88" w:type="dxa"/>
            </w:tcMar>
            <w:vAlign w:val="center"/>
          </w:tcPr>
          <w:p w14:paraId="226D3C63" w14:textId="77777777" w:rsidR="003F2108" w:rsidRPr="00281F88" w:rsidRDefault="003F2108" w:rsidP="004261E2">
            <w:pPr>
              <w:pStyle w:val="Tekstpodstawowywcity0"/>
              <w:snapToGrid w:val="0"/>
              <w:spacing w:line="276" w:lineRule="auto"/>
              <w:jc w:val="both"/>
              <w:rPr>
                <w:sz w:val="21"/>
                <w:szCs w:val="21"/>
              </w:rPr>
            </w:pPr>
          </w:p>
        </w:tc>
      </w:tr>
      <w:tr w:rsidR="003F2108" w:rsidRPr="00281F88" w14:paraId="2F0EDD31" w14:textId="77777777" w:rsidTr="00704CFF">
        <w:trPr>
          <w:trHeight w:val="567"/>
        </w:trPr>
        <w:tc>
          <w:tcPr>
            <w:tcW w:w="654" w:type="dxa"/>
            <w:tcBorders>
              <w:top w:val="single" w:sz="4" w:space="0" w:color="000001"/>
              <w:left w:val="single" w:sz="4" w:space="0" w:color="000001"/>
              <w:bottom w:val="single" w:sz="4" w:space="0" w:color="auto"/>
            </w:tcBorders>
            <w:tcMar>
              <w:left w:w="88" w:type="dxa"/>
            </w:tcMar>
            <w:vAlign w:val="center"/>
          </w:tcPr>
          <w:p w14:paraId="7E1CA3D8" w14:textId="77777777" w:rsidR="003F2108" w:rsidRPr="00281F88" w:rsidRDefault="003F2108" w:rsidP="004261E2">
            <w:pPr>
              <w:pStyle w:val="Tekstpodstawowywcity0"/>
              <w:snapToGrid w:val="0"/>
              <w:spacing w:line="276" w:lineRule="auto"/>
              <w:jc w:val="both"/>
              <w:rPr>
                <w:sz w:val="21"/>
                <w:szCs w:val="21"/>
              </w:rPr>
            </w:pPr>
          </w:p>
        </w:tc>
        <w:tc>
          <w:tcPr>
            <w:tcW w:w="4192" w:type="dxa"/>
            <w:tcBorders>
              <w:top w:val="single" w:sz="4" w:space="0" w:color="000001"/>
              <w:left w:val="single" w:sz="4" w:space="0" w:color="000001"/>
              <w:bottom w:val="single" w:sz="4" w:space="0" w:color="auto"/>
            </w:tcBorders>
            <w:tcMar>
              <w:left w:w="88" w:type="dxa"/>
            </w:tcMar>
            <w:vAlign w:val="center"/>
          </w:tcPr>
          <w:p w14:paraId="2BC69C57" w14:textId="77777777" w:rsidR="003F2108" w:rsidRPr="00281F88" w:rsidRDefault="003F2108" w:rsidP="004261E2">
            <w:pPr>
              <w:pStyle w:val="Tekstpodstawowywcity0"/>
              <w:snapToGrid w:val="0"/>
              <w:spacing w:line="276" w:lineRule="auto"/>
              <w:jc w:val="both"/>
              <w:rPr>
                <w:sz w:val="21"/>
                <w:szCs w:val="21"/>
              </w:rPr>
            </w:pPr>
          </w:p>
        </w:tc>
        <w:tc>
          <w:tcPr>
            <w:tcW w:w="3633" w:type="dxa"/>
            <w:tcBorders>
              <w:top w:val="single" w:sz="4" w:space="0" w:color="000001"/>
              <w:left w:val="single" w:sz="4" w:space="0" w:color="000001"/>
              <w:bottom w:val="single" w:sz="4" w:space="0" w:color="auto"/>
              <w:right w:val="single" w:sz="4" w:space="0" w:color="000001"/>
            </w:tcBorders>
            <w:tcMar>
              <w:left w:w="88" w:type="dxa"/>
            </w:tcMar>
            <w:vAlign w:val="center"/>
          </w:tcPr>
          <w:p w14:paraId="7D688DA5" w14:textId="77777777" w:rsidR="003F2108" w:rsidRPr="00281F88" w:rsidRDefault="003F2108" w:rsidP="004261E2">
            <w:pPr>
              <w:pStyle w:val="Tekstpodstawowywcity0"/>
              <w:snapToGrid w:val="0"/>
              <w:spacing w:line="276" w:lineRule="auto"/>
              <w:jc w:val="both"/>
              <w:rPr>
                <w:sz w:val="21"/>
                <w:szCs w:val="21"/>
              </w:rPr>
            </w:pPr>
          </w:p>
        </w:tc>
      </w:tr>
    </w:tbl>
    <w:p w14:paraId="68486A27" w14:textId="77777777" w:rsidR="003F2108" w:rsidRPr="00281F88" w:rsidRDefault="003F2108" w:rsidP="004261E2">
      <w:pPr>
        <w:pStyle w:val="Standard"/>
        <w:spacing w:line="276" w:lineRule="auto"/>
        <w:ind w:left="720"/>
        <w:jc w:val="both"/>
        <w:rPr>
          <w:rFonts w:cs="Times New Roman"/>
          <w:sz w:val="21"/>
          <w:szCs w:val="21"/>
        </w:rPr>
      </w:pPr>
    </w:p>
    <w:p w14:paraId="3D1D53B4" w14:textId="77777777" w:rsidR="003F2108" w:rsidRPr="00281F88" w:rsidRDefault="003F2108" w:rsidP="004261E2">
      <w:pPr>
        <w:pStyle w:val="Standard"/>
        <w:spacing w:line="276" w:lineRule="auto"/>
        <w:jc w:val="both"/>
        <w:rPr>
          <w:rFonts w:cs="Times New Roman"/>
          <w:sz w:val="21"/>
          <w:szCs w:val="21"/>
        </w:rPr>
      </w:pPr>
      <w:r w:rsidRPr="00281F88">
        <w:rPr>
          <w:rFonts w:cs="Times New Roman"/>
          <w:sz w:val="21"/>
          <w:szCs w:val="21"/>
        </w:rPr>
        <w:t xml:space="preserve">polegamy na zasobach innych podmiotów w celu wykazania spełniania warunków udziału </w:t>
      </w:r>
      <w:r w:rsidRPr="00281F88">
        <w:rPr>
          <w:rFonts w:cs="Times New Roman"/>
          <w:sz w:val="21"/>
          <w:szCs w:val="21"/>
        </w:rPr>
        <w:br/>
        <w:t xml:space="preserve">w postępowaniu:  </w:t>
      </w:r>
      <w:r w:rsidRPr="00281F88">
        <w:rPr>
          <w:rFonts w:cs="Times New Roman"/>
          <w:b/>
          <w:bCs/>
          <w:sz w:val="21"/>
          <w:szCs w:val="21"/>
        </w:rPr>
        <w:t>tak / nie</w:t>
      </w:r>
      <w:r w:rsidRPr="00281F88">
        <w:rPr>
          <w:rFonts w:cs="Times New Roman"/>
          <w:sz w:val="21"/>
          <w:szCs w:val="21"/>
        </w:rPr>
        <w:t>*),</w:t>
      </w:r>
    </w:p>
    <w:p w14:paraId="2920EBB2" w14:textId="77777777" w:rsidR="003F2108" w:rsidRPr="00281F88" w:rsidRDefault="003F2108" w:rsidP="004261E2">
      <w:pPr>
        <w:pStyle w:val="Standard"/>
        <w:spacing w:line="276" w:lineRule="auto"/>
        <w:ind w:left="720"/>
        <w:jc w:val="both"/>
        <w:rPr>
          <w:rFonts w:cs="Times New Roman"/>
          <w:sz w:val="21"/>
          <w:szCs w:val="21"/>
        </w:rPr>
      </w:pPr>
    </w:p>
    <w:tbl>
      <w:tblPr>
        <w:tblStyle w:val="Tabela-Siatka"/>
        <w:tblW w:w="8343" w:type="dxa"/>
        <w:tblInd w:w="705" w:type="dxa"/>
        <w:tblCellMar>
          <w:left w:w="93" w:type="dxa"/>
        </w:tblCellMar>
        <w:tblLook w:val="04A0" w:firstRow="1" w:lastRow="0" w:firstColumn="1" w:lastColumn="0" w:noHBand="0" w:noVBand="1"/>
      </w:tblPr>
      <w:tblGrid>
        <w:gridCol w:w="4183"/>
        <w:gridCol w:w="4160"/>
      </w:tblGrid>
      <w:tr w:rsidR="003F2108" w:rsidRPr="00281F88" w14:paraId="6A1C6F7D" w14:textId="77777777" w:rsidTr="005E3745">
        <w:tc>
          <w:tcPr>
            <w:tcW w:w="4182" w:type="dxa"/>
            <w:shd w:val="clear" w:color="auto" w:fill="D9D9D9" w:themeFill="background1" w:themeFillShade="D9"/>
            <w:tcMar>
              <w:left w:w="93" w:type="dxa"/>
            </w:tcMar>
          </w:tcPr>
          <w:p w14:paraId="6EFED431" w14:textId="77777777" w:rsidR="003F2108" w:rsidRPr="00281F88" w:rsidRDefault="003F2108" w:rsidP="004261E2">
            <w:pPr>
              <w:pStyle w:val="Tekstpodstawowywcity0"/>
              <w:spacing w:line="276" w:lineRule="auto"/>
              <w:jc w:val="center"/>
              <w:rPr>
                <w:b/>
                <w:sz w:val="21"/>
                <w:szCs w:val="21"/>
              </w:rPr>
            </w:pPr>
            <w:r w:rsidRPr="00281F88">
              <w:rPr>
                <w:b/>
                <w:sz w:val="21"/>
                <w:szCs w:val="21"/>
              </w:rPr>
              <w:t>Nazwa i adres podmiotu udostępniającego zasób Wykonawcy</w:t>
            </w:r>
          </w:p>
        </w:tc>
        <w:tc>
          <w:tcPr>
            <w:tcW w:w="4160" w:type="dxa"/>
            <w:shd w:val="clear" w:color="auto" w:fill="D9D9D9" w:themeFill="background1" w:themeFillShade="D9"/>
            <w:tcMar>
              <w:left w:w="93" w:type="dxa"/>
            </w:tcMar>
          </w:tcPr>
          <w:p w14:paraId="411F5569" w14:textId="77777777" w:rsidR="003F2108" w:rsidRPr="00281F88" w:rsidRDefault="003F2108" w:rsidP="004261E2">
            <w:pPr>
              <w:pStyle w:val="Tekstpodstawowywcity0"/>
              <w:spacing w:line="276" w:lineRule="auto"/>
              <w:jc w:val="center"/>
              <w:rPr>
                <w:b/>
                <w:sz w:val="21"/>
                <w:szCs w:val="21"/>
              </w:rPr>
            </w:pPr>
            <w:r w:rsidRPr="00281F88">
              <w:rPr>
                <w:b/>
                <w:sz w:val="21"/>
                <w:szCs w:val="21"/>
              </w:rPr>
              <w:t>Zdolności techniczne lub zawodowe lub sytuacja finansowa lub ekonomiczna udostępniana Wykonawcy przez podmiot udostępniający zasoby</w:t>
            </w:r>
          </w:p>
        </w:tc>
      </w:tr>
      <w:tr w:rsidR="003F2108" w:rsidRPr="00281F88" w14:paraId="3D951A3F" w14:textId="77777777" w:rsidTr="005E3745">
        <w:tc>
          <w:tcPr>
            <w:tcW w:w="4182" w:type="dxa"/>
            <w:tcMar>
              <w:left w:w="93" w:type="dxa"/>
            </w:tcMar>
          </w:tcPr>
          <w:p w14:paraId="5FEE0026" w14:textId="77777777" w:rsidR="003F2108" w:rsidRPr="00281F88" w:rsidRDefault="003F2108" w:rsidP="004261E2">
            <w:pPr>
              <w:pStyle w:val="Standard"/>
              <w:spacing w:line="276" w:lineRule="auto"/>
              <w:jc w:val="both"/>
              <w:rPr>
                <w:rFonts w:cs="Times New Roman"/>
                <w:sz w:val="21"/>
                <w:szCs w:val="21"/>
              </w:rPr>
            </w:pPr>
          </w:p>
        </w:tc>
        <w:tc>
          <w:tcPr>
            <w:tcW w:w="4160" w:type="dxa"/>
            <w:tcMar>
              <w:left w:w="93" w:type="dxa"/>
            </w:tcMar>
          </w:tcPr>
          <w:p w14:paraId="4888A7AB" w14:textId="77777777" w:rsidR="003F2108" w:rsidRPr="00281F88" w:rsidRDefault="003F2108" w:rsidP="004261E2">
            <w:pPr>
              <w:pStyle w:val="Standard"/>
              <w:spacing w:line="276" w:lineRule="auto"/>
              <w:jc w:val="both"/>
              <w:rPr>
                <w:rFonts w:cs="Times New Roman"/>
                <w:sz w:val="21"/>
                <w:szCs w:val="21"/>
              </w:rPr>
            </w:pPr>
          </w:p>
        </w:tc>
      </w:tr>
      <w:tr w:rsidR="003F2108" w:rsidRPr="00281F88" w14:paraId="36185769" w14:textId="77777777" w:rsidTr="005E3745">
        <w:tc>
          <w:tcPr>
            <w:tcW w:w="4182" w:type="dxa"/>
            <w:tcMar>
              <w:left w:w="93" w:type="dxa"/>
            </w:tcMar>
          </w:tcPr>
          <w:p w14:paraId="1C1CB589" w14:textId="77777777" w:rsidR="003F2108" w:rsidRPr="00281F88" w:rsidRDefault="003F2108" w:rsidP="004261E2">
            <w:pPr>
              <w:pStyle w:val="Standard"/>
              <w:spacing w:line="276" w:lineRule="auto"/>
              <w:jc w:val="both"/>
              <w:rPr>
                <w:rFonts w:cs="Times New Roman"/>
                <w:sz w:val="21"/>
                <w:szCs w:val="21"/>
              </w:rPr>
            </w:pPr>
          </w:p>
        </w:tc>
        <w:tc>
          <w:tcPr>
            <w:tcW w:w="4160" w:type="dxa"/>
            <w:tcMar>
              <w:left w:w="93" w:type="dxa"/>
            </w:tcMar>
          </w:tcPr>
          <w:p w14:paraId="146D09A9" w14:textId="77777777" w:rsidR="003F2108" w:rsidRPr="00281F88" w:rsidRDefault="003F2108" w:rsidP="004261E2">
            <w:pPr>
              <w:pStyle w:val="Standard"/>
              <w:spacing w:line="276" w:lineRule="auto"/>
              <w:jc w:val="both"/>
              <w:rPr>
                <w:rFonts w:cs="Times New Roman"/>
                <w:sz w:val="21"/>
                <w:szCs w:val="21"/>
              </w:rPr>
            </w:pPr>
          </w:p>
        </w:tc>
      </w:tr>
    </w:tbl>
    <w:p w14:paraId="5EDE27C4" w14:textId="77777777" w:rsidR="003F2108" w:rsidRPr="00281F88" w:rsidRDefault="003F2108" w:rsidP="004261E2">
      <w:pPr>
        <w:pStyle w:val="Tekstpodstawowywcity0"/>
        <w:numPr>
          <w:ilvl w:val="0"/>
          <w:numId w:val="7"/>
        </w:numPr>
        <w:spacing w:line="276" w:lineRule="auto"/>
        <w:ind w:left="714" w:hanging="357"/>
        <w:jc w:val="both"/>
        <w:rPr>
          <w:sz w:val="21"/>
          <w:szCs w:val="21"/>
        </w:rPr>
      </w:pPr>
      <w:r w:rsidRPr="00281F88">
        <w:rPr>
          <w:b/>
          <w:sz w:val="21"/>
          <w:szCs w:val="21"/>
        </w:rPr>
        <w:t>jesteśmy / nie jesteśmy*)</w:t>
      </w:r>
      <w:r w:rsidRPr="00281F88">
        <w:rPr>
          <w:sz w:val="21"/>
          <w:szCs w:val="21"/>
        </w:rPr>
        <w:t xml:space="preserve"> płatnikiem podatku VAT </w:t>
      </w:r>
    </w:p>
    <w:p w14:paraId="0BA87521" w14:textId="3BFD9BD4" w:rsidR="003F2108" w:rsidRPr="00281F88" w:rsidRDefault="00622A9B" w:rsidP="004261E2">
      <w:pPr>
        <w:spacing w:before="0" w:after="0"/>
        <w:ind w:left="284" w:hanging="294"/>
        <w:jc w:val="both"/>
        <w:rPr>
          <w:rFonts w:ascii="Times New Roman" w:hAnsi="Times New Roman" w:cs="Times New Roman"/>
          <w:sz w:val="21"/>
          <w:szCs w:val="21"/>
        </w:rPr>
      </w:pPr>
      <w:r w:rsidRPr="00281F88">
        <w:rPr>
          <w:rFonts w:ascii="Times New Roman" w:eastAsia="Times New Roman" w:hAnsi="Times New Roman" w:cs="Times New Roman"/>
          <w:sz w:val="21"/>
          <w:szCs w:val="21"/>
        </w:rPr>
        <w:t>8</w:t>
      </w:r>
      <w:r w:rsidR="003F2108" w:rsidRPr="00281F88">
        <w:rPr>
          <w:rFonts w:ascii="Times New Roman" w:eastAsia="Times New Roman" w:hAnsi="Times New Roman" w:cs="Times New Roman"/>
          <w:sz w:val="21"/>
          <w:szCs w:val="21"/>
        </w:rPr>
        <w:t xml:space="preserve">. Pod groźbą odpowiedzialności karnej oświadczam, że załączone do oferty dokumenty opisują stan prawny i faktyczny, aktualny na dzień otwarcia ofert (art. 233 K.K.) </w:t>
      </w:r>
    </w:p>
    <w:p w14:paraId="58A22E2E" w14:textId="13848652" w:rsidR="003F2108" w:rsidRPr="00281F88" w:rsidRDefault="00622A9B" w:rsidP="004261E2">
      <w:pPr>
        <w:spacing w:before="0" w:after="0"/>
        <w:ind w:hanging="10"/>
        <w:jc w:val="both"/>
        <w:rPr>
          <w:rFonts w:ascii="Times New Roman" w:eastAsia="Times New Roman" w:hAnsi="Times New Roman" w:cs="Times New Roman"/>
          <w:sz w:val="21"/>
          <w:szCs w:val="21"/>
        </w:rPr>
      </w:pPr>
      <w:r w:rsidRPr="00281F88">
        <w:rPr>
          <w:rFonts w:ascii="Times New Roman" w:eastAsia="Times New Roman" w:hAnsi="Times New Roman" w:cs="Times New Roman"/>
          <w:sz w:val="21"/>
          <w:szCs w:val="21"/>
        </w:rPr>
        <w:t>9</w:t>
      </w:r>
      <w:r w:rsidR="003F2108" w:rsidRPr="00281F88">
        <w:rPr>
          <w:rFonts w:ascii="Times New Roman" w:eastAsia="Times New Roman" w:hAnsi="Times New Roman" w:cs="Times New Roman"/>
          <w:sz w:val="21"/>
          <w:szCs w:val="21"/>
        </w:rPr>
        <w:t xml:space="preserve">. Integralną częścią Oferty są wszystkie załączniki do Oferty wymagane w SWZ jako  niezbędne  </w:t>
      </w:r>
    </w:p>
    <w:p w14:paraId="60D28794" w14:textId="3126FCB6" w:rsidR="003F2108" w:rsidRPr="00281F88" w:rsidRDefault="00622A9B" w:rsidP="004261E2">
      <w:pPr>
        <w:pStyle w:val="Tekstpodstawowywcity0"/>
        <w:spacing w:line="276" w:lineRule="auto"/>
        <w:jc w:val="both"/>
        <w:rPr>
          <w:sz w:val="21"/>
          <w:szCs w:val="21"/>
        </w:rPr>
      </w:pPr>
      <w:r w:rsidRPr="00281F88">
        <w:rPr>
          <w:sz w:val="21"/>
          <w:szCs w:val="21"/>
        </w:rPr>
        <w:t>10</w:t>
      </w:r>
      <w:r w:rsidR="003F2108" w:rsidRPr="00281F88">
        <w:rPr>
          <w:sz w:val="21"/>
          <w:szCs w:val="21"/>
        </w:rPr>
        <w:t>. Wykonawca jest (</w:t>
      </w:r>
      <w:r w:rsidR="003F2108" w:rsidRPr="00281F88">
        <w:rPr>
          <w:i/>
          <w:sz w:val="21"/>
          <w:szCs w:val="21"/>
        </w:rPr>
        <w:t>należy wykreślić nieprawidłową odpowiedź)</w:t>
      </w:r>
    </w:p>
    <w:p w14:paraId="07A8360D" w14:textId="77777777" w:rsidR="003F2108" w:rsidRPr="00281F88" w:rsidRDefault="003F2108" w:rsidP="004261E2">
      <w:pPr>
        <w:pStyle w:val="Tekstpodstawowywcity0"/>
        <w:spacing w:line="276" w:lineRule="auto"/>
        <w:ind w:left="567"/>
        <w:jc w:val="both"/>
        <w:rPr>
          <w:sz w:val="21"/>
          <w:szCs w:val="21"/>
          <w:bdr w:val="single" w:sz="4" w:space="0" w:color="00000A"/>
        </w:rPr>
      </w:pPr>
      <w:proofErr w:type="spellStart"/>
      <w:r w:rsidRPr="00281F88">
        <w:rPr>
          <w:i/>
          <w:iCs/>
          <w:sz w:val="21"/>
          <w:szCs w:val="21"/>
        </w:rPr>
        <w:t>Mikroprzedsiębiorcą</w:t>
      </w:r>
      <w:proofErr w:type="spellEnd"/>
      <w:r w:rsidRPr="00281F88">
        <w:rPr>
          <w:i/>
          <w:iCs/>
          <w:sz w:val="21"/>
          <w:szCs w:val="21"/>
        </w:rPr>
        <w:t xml:space="preserve">   </w:t>
      </w:r>
    </w:p>
    <w:p w14:paraId="5B2E38CF" w14:textId="77777777" w:rsidR="003F2108" w:rsidRPr="00281F88" w:rsidRDefault="003F2108" w:rsidP="004261E2">
      <w:pPr>
        <w:pStyle w:val="Tekstpodstawowywcity0"/>
        <w:spacing w:line="276" w:lineRule="auto"/>
        <w:ind w:left="567"/>
        <w:jc w:val="both"/>
        <w:rPr>
          <w:i/>
          <w:iCs/>
          <w:sz w:val="21"/>
          <w:szCs w:val="21"/>
        </w:rPr>
      </w:pPr>
      <w:r w:rsidRPr="00281F88">
        <w:rPr>
          <w:i/>
          <w:iCs/>
          <w:sz w:val="21"/>
          <w:szCs w:val="21"/>
        </w:rPr>
        <w:t>Małym przedsiębiorcą</w:t>
      </w:r>
    </w:p>
    <w:p w14:paraId="17463DDC" w14:textId="77777777" w:rsidR="003F2108" w:rsidRPr="00281F88" w:rsidRDefault="003F2108" w:rsidP="004261E2">
      <w:pPr>
        <w:pStyle w:val="Tekstpodstawowywcity0"/>
        <w:spacing w:line="276" w:lineRule="auto"/>
        <w:ind w:left="567"/>
        <w:jc w:val="both"/>
        <w:rPr>
          <w:i/>
          <w:iCs/>
          <w:sz w:val="21"/>
          <w:szCs w:val="21"/>
        </w:rPr>
      </w:pPr>
      <w:r w:rsidRPr="00281F88">
        <w:rPr>
          <w:i/>
          <w:iCs/>
          <w:sz w:val="21"/>
          <w:szCs w:val="21"/>
        </w:rPr>
        <w:t>Średnim przedsiębiorcą</w:t>
      </w:r>
    </w:p>
    <w:p w14:paraId="7CBFE088" w14:textId="77777777" w:rsidR="003F2108" w:rsidRPr="00281F88" w:rsidRDefault="003F2108" w:rsidP="004261E2">
      <w:pPr>
        <w:pStyle w:val="Tekstpodstawowywcity0"/>
        <w:spacing w:line="276" w:lineRule="auto"/>
        <w:ind w:left="567"/>
        <w:jc w:val="both"/>
        <w:rPr>
          <w:i/>
          <w:iCs/>
          <w:sz w:val="21"/>
          <w:szCs w:val="21"/>
        </w:rPr>
      </w:pPr>
      <w:r w:rsidRPr="00281F88">
        <w:rPr>
          <w:i/>
          <w:iCs/>
          <w:sz w:val="21"/>
          <w:szCs w:val="21"/>
        </w:rPr>
        <w:t>………………………….</w:t>
      </w:r>
    </w:p>
    <w:p w14:paraId="26EAA140" w14:textId="77777777" w:rsidR="003F2108" w:rsidRPr="00EA640B" w:rsidRDefault="003F2108" w:rsidP="004261E2">
      <w:pPr>
        <w:pStyle w:val="Tekstpodstawowywcity0"/>
        <w:spacing w:line="276" w:lineRule="auto"/>
        <w:jc w:val="both"/>
        <w:rPr>
          <w:i/>
          <w:color w:val="000000"/>
          <w:sz w:val="20"/>
          <w:highlight w:val="white"/>
        </w:rPr>
      </w:pPr>
      <w:r w:rsidRPr="00EA640B">
        <w:rPr>
          <w:i/>
          <w:color w:val="000000"/>
          <w:sz w:val="20"/>
          <w:shd w:val="clear" w:color="auto" w:fill="FFFFFF"/>
        </w:rPr>
        <w:t>Zgodnie z definicją zawartą w zaleceniu Komisji z dnia 6 maja 2003 r. w sprawie definicji mikroprzedsiębiorstw oraz małych i średnich przedsiębiorstw (notyfikowane jako dokument nr C(2003) 1422) (Dz.U. L 124 z 20.5.2003, s. 36–41):</w:t>
      </w:r>
    </w:p>
    <w:p w14:paraId="1238D272" w14:textId="77777777" w:rsidR="003F2108" w:rsidRPr="00EA640B" w:rsidRDefault="003F2108" w:rsidP="004261E2">
      <w:pPr>
        <w:pStyle w:val="Tekstpodstawowywcity0"/>
        <w:spacing w:line="276" w:lineRule="auto"/>
        <w:jc w:val="both"/>
        <w:rPr>
          <w:sz w:val="20"/>
        </w:rPr>
      </w:pPr>
      <w:r w:rsidRPr="00EA640B">
        <w:rPr>
          <w:b/>
          <w:bCs/>
          <w:i/>
          <w:color w:val="000000"/>
          <w:sz w:val="20"/>
          <w:shd w:val="clear" w:color="auto" w:fill="FFFFFF"/>
        </w:rPr>
        <w:t>Mikroprzedsiębiorstwo</w:t>
      </w:r>
      <w:r w:rsidRPr="00EA640B">
        <w:rPr>
          <w:i/>
          <w:color w:val="000000"/>
          <w:sz w:val="20"/>
          <w:shd w:val="clear" w:color="auto" w:fill="FFFFFF"/>
        </w:rPr>
        <w:t>: mniej niż 10 pracowników, obrót roczny (kwota przyjętych pieniędzy w danym okresie) lub bilans (zestawienie aktywów i pasywów firmy) poniżej 2 mln EUR.</w:t>
      </w:r>
    </w:p>
    <w:p w14:paraId="28EE09C0" w14:textId="77777777" w:rsidR="003F2108" w:rsidRPr="00EA640B" w:rsidRDefault="003F2108" w:rsidP="004261E2">
      <w:pPr>
        <w:pStyle w:val="Tekstpodstawowywcity0"/>
        <w:spacing w:line="276" w:lineRule="auto"/>
        <w:jc w:val="both"/>
        <w:rPr>
          <w:sz w:val="20"/>
        </w:rPr>
      </w:pPr>
      <w:r w:rsidRPr="00EA640B">
        <w:rPr>
          <w:b/>
          <w:bCs/>
          <w:i/>
          <w:color w:val="000000"/>
          <w:sz w:val="20"/>
          <w:shd w:val="clear" w:color="auto" w:fill="FFFFFF"/>
        </w:rPr>
        <w:t>Małe przedsiębiorstwo</w:t>
      </w:r>
      <w:r w:rsidRPr="00EA640B">
        <w:rPr>
          <w:i/>
          <w:color w:val="000000"/>
          <w:sz w:val="20"/>
          <w:shd w:val="clear" w:color="auto" w:fill="FFFFFF"/>
        </w:rPr>
        <w:t>: mniej niż 50 pracowników, obrót roczny lub bilans poniżej 10 mln EUR.</w:t>
      </w:r>
    </w:p>
    <w:p w14:paraId="4EF8D647" w14:textId="77777777" w:rsidR="003F2108" w:rsidRPr="00EA640B" w:rsidRDefault="003F2108" w:rsidP="004261E2">
      <w:pPr>
        <w:pStyle w:val="Tekstpodstawowywcity0"/>
        <w:spacing w:line="276" w:lineRule="auto"/>
        <w:ind w:right="0"/>
        <w:jc w:val="both"/>
        <w:rPr>
          <w:sz w:val="20"/>
        </w:rPr>
      </w:pPr>
      <w:r w:rsidRPr="00EA640B">
        <w:rPr>
          <w:b/>
          <w:bCs/>
          <w:i/>
          <w:color w:val="000000"/>
          <w:sz w:val="20"/>
          <w:shd w:val="clear" w:color="auto" w:fill="FFFFFF"/>
        </w:rPr>
        <w:t>Średnie przedsiębiorstwo</w:t>
      </w:r>
      <w:r w:rsidRPr="00EA640B">
        <w:rPr>
          <w:i/>
          <w:color w:val="000000"/>
          <w:sz w:val="20"/>
          <w:shd w:val="clear" w:color="auto" w:fill="FFFFFF"/>
        </w:rPr>
        <w:t>: mniej niż 250 pracowników, obrót roczny poniżej 50 mln EUR lub  bilans poniżej 43 mln EUR.</w:t>
      </w:r>
      <w:r w:rsidRPr="00EA640B">
        <w:rPr>
          <w:rStyle w:val="apple-converted-space"/>
          <w:i/>
          <w:color w:val="000000"/>
          <w:sz w:val="20"/>
          <w:shd w:val="clear" w:color="auto" w:fill="FFFFFF"/>
        </w:rPr>
        <w:t> </w:t>
      </w:r>
    </w:p>
    <w:p w14:paraId="14A4C2A0" w14:textId="1C103388" w:rsidR="00FD6E6D" w:rsidRPr="00281F88" w:rsidRDefault="00FD6E6D" w:rsidP="004261E2">
      <w:pPr>
        <w:pStyle w:val="Akapitzlist"/>
        <w:numPr>
          <w:ilvl w:val="0"/>
          <w:numId w:val="8"/>
        </w:numPr>
        <w:spacing w:before="0" w:after="0"/>
        <w:ind w:left="284"/>
        <w:contextualSpacing w:val="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eastAsia="en-US"/>
        </w:rPr>
        <w:t>Oświadczam, że nie podlegam wykluczeniu ze względu na podstawie art. 7 ust 1 ustawy o szczególnych o rozwiązaniach w zakresie przeciwdziałania wspieraniu agresji na Ukrainę oraz służące ochronie bezpieczeństwa narodowego. (Dz. U. 202</w:t>
      </w:r>
      <w:r w:rsidR="00DE61E9" w:rsidRPr="00281F88">
        <w:rPr>
          <w:rFonts w:ascii="Times New Roman" w:eastAsia="Times New Roman" w:hAnsi="Times New Roman" w:cs="Times New Roman"/>
          <w:bCs/>
          <w:sz w:val="21"/>
          <w:szCs w:val="21"/>
          <w:lang w:eastAsia="en-US"/>
        </w:rPr>
        <w:t>4</w:t>
      </w:r>
      <w:r w:rsidRPr="00281F88">
        <w:rPr>
          <w:rFonts w:ascii="Times New Roman" w:eastAsia="Times New Roman" w:hAnsi="Times New Roman" w:cs="Times New Roman"/>
          <w:bCs/>
          <w:sz w:val="21"/>
          <w:szCs w:val="21"/>
          <w:lang w:eastAsia="en-US"/>
        </w:rPr>
        <w:t xml:space="preserve">, poz. </w:t>
      </w:r>
      <w:r w:rsidR="00DE61E9" w:rsidRPr="00281F88">
        <w:rPr>
          <w:rFonts w:ascii="Times New Roman" w:eastAsia="Times New Roman" w:hAnsi="Times New Roman" w:cs="Times New Roman"/>
          <w:bCs/>
          <w:sz w:val="21"/>
          <w:szCs w:val="21"/>
          <w:lang w:eastAsia="en-US"/>
        </w:rPr>
        <w:t>507</w:t>
      </w:r>
      <w:r w:rsidRPr="00281F88">
        <w:rPr>
          <w:rFonts w:ascii="Times New Roman" w:eastAsia="Times New Roman" w:hAnsi="Times New Roman" w:cs="Times New Roman"/>
          <w:bCs/>
          <w:sz w:val="21"/>
          <w:szCs w:val="21"/>
          <w:lang w:eastAsia="en-US"/>
        </w:rPr>
        <w:t>)</w:t>
      </w:r>
    </w:p>
    <w:p w14:paraId="0FCB2BE0" w14:textId="7F71928B" w:rsidR="00FD6E6D" w:rsidRPr="00281F88" w:rsidRDefault="00FD6E6D" w:rsidP="004261E2">
      <w:pPr>
        <w:pStyle w:val="Akapitzlist"/>
        <w:numPr>
          <w:ilvl w:val="0"/>
          <w:numId w:val="8"/>
        </w:numPr>
        <w:spacing w:before="0" w:after="0"/>
        <w:ind w:left="284"/>
        <w:contextualSpacing w:val="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val="ru-RU" w:eastAsia="en-US"/>
        </w:rPr>
        <w:t>Wraz z ofertą składam/y:</w:t>
      </w:r>
    </w:p>
    <w:p w14:paraId="005EE940" w14:textId="19976D56" w:rsidR="00FD6E6D" w:rsidRPr="00281F88" w:rsidRDefault="00622A9B" w:rsidP="004261E2">
      <w:pPr>
        <w:spacing w:before="0" w:after="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eastAsia="en-US"/>
        </w:rPr>
        <w:t xml:space="preserve">- </w:t>
      </w:r>
      <w:r w:rsidR="00FD6E6D" w:rsidRPr="00281F88">
        <w:rPr>
          <w:rFonts w:ascii="Times New Roman" w:eastAsia="Times New Roman" w:hAnsi="Times New Roman" w:cs="Times New Roman"/>
          <w:bCs/>
          <w:sz w:val="21"/>
          <w:szCs w:val="21"/>
          <w:lang w:val="ru-RU" w:eastAsia="en-US"/>
        </w:rPr>
        <w:t>…………………………………………….,</w:t>
      </w:r>
    </w:p>
    <w:p w14:paraId="5426EA8E" w14:textId="0D7EDF43" w:rsidR="00FD6E6D" w:rsidRPr="00281F88" w:rsidRDefault="00622A9B" w:rsidP="004261E2">
      <w:pPr>
        <w:spacing w:before="0" w:after="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eastAsia="en-US"/>
        </w:rPr>
        <w:t xml:space="preserve">- </w:t>
      </w:r>
      <w:r w:rsidR="00FD6E6D" w:rsidRPr="00281F88">
        <w:rPr>
          <w:rFonts w:ascii="Times New Roman" w:eastAsia="Times New Roman" w:hAnsi="Times New Roman" w:cs="Times New Roman"/>
          <w:bCs/>
          <w:sz w:val="21"/>
          <w:szCs w:val="21"/>
          <w:lang w:val="ru-RU" w:eastAsia="en-US"/>
        </w:rPr>
        <w:t>…………………………………………….,</w:t>
      </w:r>
    </w:p>
    <w:p w14:paraId="74012D2A" w14:textId="77777777" w:rsidR="00FD6E6D" w:rsidRPr="00281F88" w:rsidRDefault="00FD6E6D" w:rsidP="004261E2">
      <w:pPr>
        <w:spacing w:before="0" w:after="0"/>
        <w:rPr>
          <w:rFonts w:ascii="Times New Roman" w:eastAsia="Times New Roman" w:hAnsi="Times New Roman" w:cs="Times New Roman"/>
          <w:bCs/>
          <w:sz w:val="21"/>
          <w:szCs w:val="21"/>
          <w:lang w:val="ru-RU" w:eastAsia="en-US"/>
        </w:rPr>
      </w:pPr>
    </w:p>
    <w:p w14:paraId="6C2E9BD7" w14:textId="77777777" w:rsidR="00FD6E6D" w:rsidRPr="00281F88" w:rsidRDefault="00FD6E6D" w:rsidP="004261E2">
      <w:pPr>
        <w:spacing w:before="0" w:after="0"/>
        <w:rPr>
          <w:rFonts w:ascii="Times New Roman" w:eastAsia="Times New Roman" w:hAnsi="Times New Roman" w:cs="Times New Roman"/>
          <w:bCs/>
          <w:sz w:val="21"/>
          <w:szCs w:val="21"/>
          <w:lang w:val="ru-RU" w:eastAsia="en-US"/>
        </w:rPr>
      </w:pPr>
    </w:p>
    <w:p w14:paraId="531D8369" w14:textId="77777777" w:rsidR="00FD6E6D" w:rsidRPr="00281F88" w:rsidRDefault="00FD6E6D" w:rsidP="004261E2">
      <w:pPr>
        <w:spacing w:before="0" w:after="0"/>
        <w:rPr>
          <w:rFonts w:ascii="Times New Roman" w:eastAsia="Times New Roman" w:hAnsi="Times New Roman" w:cs="Times New Roman"/>
          <w:bCs/>
          <w:sz w:val="21"/>
          <w:szCs w:val="21"/>
          <w:lang w:val="ru-RU" w:eastAsia="en-US"/>
        </w:rPr>
      </w:pPr>
    </w:p>
    <w:p w14:paraId="2E473A2C" w14:textId="77777777" w:rsidR="00FD6E6D" w:rsidRPr="00281F88" w:rsidRDefault="00FD6E6D" w:rsidP="004261E2">
      <w:pPr>
        <w:spacing w:before="0" w:after="0"/>
        <w:ind w:left="5103"/>
        <w:jc w:val="center"/>
        <w:rPr>
          <w:rFonts w:ascii="Times New Roman" w:eastAsia="Times New Roman" w:hAnsi="Times New Roman" w:cs="Times New Roman"/>
          <w:bCs/>
          <w:sz w:val="21"/>
          <w:szCs w:val="21"/>
          <w:lang w:eastAsia="en-US"/>
        </w:rPr>
      </w:pPr>
      <w:r w:rsidRPr="00281F88">
        <w:rPr>
          <w:rFonts w:ascii="Times New Roman" w:eastAsia="Times New Roman" w:hAnsi="Times New Roman" w:cs="Times New Roman"/>
          <w:bCs/>
          <w:sz w:val="21"/>
          <w:szCs w:val="21"/>
          <w:lang w:eastAsia="en-US"/>
        </w:rPr>
        <w:t>_________________________________</w:t>
      </w:r>
    </w:p>
    <w:p w14:paraId="7D8F7A74" w14:textId="77777777" w:rsidR="00FD6E6D" w:rsidRPr="00281F88" w:rsidRDefault="00FD6E6D" w:rsidP="004261E2">
      <w:pPr>
        <w:spacing w:before="0" w:after="0"/>
        <w:ind w:left="5103"/>
        <w:jc w:val="center"/>
        <w:rPr>
          <w:rFonts w:ascii="Times New Roman" w:eastAsia="Times New Roman" w:hAnsi="Times New Roman" w:cs="Times New Roman"/>
          <w:bCs/>
          <w:i/>
          <w:sz w:val="21"/>
          <w:szCs w:val="21"/>
          <w:lang w:eastAsia="en-US"/>
        </w:rPr>
      </w:pPr>
      <w:r w:rsidRPr="00281F88">
        <w:rPr>
          <w:rFonts w:ascii="Times New Roman" w:eastAsia="Times New Roman" w:hAnsi="Times New Roman" w:cs="Times New Roman"/>
          <w:bCs/>
          <w:i/>
          <w:sz w:val="21"/>
          <w:szCs w:val="21"/>
          <w:lang w:eastAsia="en-US"/>
        </w:rPr>
        <w:t>(podpis Wykonawcy)</w:t>
      </w:r>
    </w:p>
    <w:sectPr w:rsidR="00FD6E6D" w:rsidRPr="00281F88" w:rsidSect="0044332A">
      <w:headerReference w:type="default" r:id="rId9"/>
      <w:footerReference w:type="default" r:id="rId10"/>
      <w:pgSz w:w="11906" w:h="16838"/>
      <w:pgMar w:top="1418" w:right="1417" w:bottom="1276" w:left="1417" w:header="56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BF67" w14:textId="77777777" w:rsidR="00FD4DAD" w:rsidRDefault="00FD4DAD">
      <w:r>
        <w:separator/>
      </w:r>
    </w:p>
  </w:endnote>
  <w:endnote w:type="continuationSeparator" w:id="0">
    <w:p w14:paraId="482D7E6F" w14:textId="77777777" w:rsidR="00FD4DAD" w:rsidRDefault="00F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Times New Roman'">
    <w:altName w:val="Segoe Print"/>
    <w:charset w:val="02"/>
    <w:family w:val="roman"/>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1368"/>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Content>
          <w:p w14:paraId="490EDFD5" w14:textId="77777777" w:rsidR="00BF289D" w:rsidRPr="00BF289D" w:rsidRDefault="00BF289D" w:rsidP="00963276">
            <w:pPr>
              <w:pStyle w:val="Stopka"/>
              <w:spacing w:before="0" w:after="0"/>
              <w:jc w:val="right"/>
              <w:rPr>
                <w:sz w:val="16"/>
                <w:szCs w:val="16"/>
              </w:rPr>
            </w:pPr>
            <w:r w:rsidRPr="00BF289D">
              <w:rPr>
                <w:sz w:val="16"/>
                <w:szCs w:val="16"/>
              </w:rPr>
              <w:t xml:space="preserve">Strona </w:t>
            </w:r>
            <w:r w:rsidRPr="00BF289D">
              <w:rPr>
                <w:b/>
                <w:bCs/>
                <w:sz w:val="16"/>
                <w:szCs w:val="16"/>
              </w:rPr>
              <w:fldChar w:fldCharType="begin"/>
            </w:r>
            <w:r w:rsidRPr="00BF289D">
              <w:rPr>
                <w:b/>
                <w:bCs/>
                <w:sz w:val="16"/>
                <w:szCs w:val="16"/>
              </w:rPr>
              <w:instrText>PAGE</w:instrText>
            </w:r>
            <w:r w:rsidRPr="00BF289D">
              <w:rPr>
                <w:b/>
                <w:bCs/>
                <w:sz w:val="16"/>
                <w:szCs w:val="16"/>
              </w:rPr>
              <w:fldChar w:fldCharType="separate"/>
            </w:r>
            <w:r w:rsidRPr="00BF289D">
              <w:rPr>
                <w:b/>
                <w:bCs/>
                <w:sz w:val="16"/>
                <w:szCs w:val="16"/>
              </w:rPr>
              <w:t>2</w:t>
            </w:r>
            <w:r w:rsidRPr="00BF289D">
              <w:rPr>
                <w:b/>
                <w:bCs/>
                <w:sz w:val="16"/>
                <w:szCs w:val="16"/>
              </w:rPr>
              <w:fldChar w:fldCharType="end"/>
            </w:r>
            <w:r w:rsidRPr="00BF289D">
              <w:rPr>
                <w:sz w:val="16"/>
                <w:szCs w:val="16"/>
              </w:rPr>
              <w:t xml:space="preserve"> z </w:t>
            </w:r>
            <w:r w:rsidRPr="00BF289D">
              <w:rPr>
                <w:b/>
                <w:bCs/>
                <w:sz w:val="16"/>
                <w:szCs w:val="16"/>
              </w:rPr>
              <w:fldChar w:fldCharType="begin"/>
            </w:r>
            <w:r w:rsidRPr="00BF289D">
              <w:rPr>
                <w:b/>
                <w:bCs/>
                <w:sz w:val="16"/>
                <w:szCs w:val="16"/>
              </w:rPr>
              <w:instrText>NUMPAGES</w:instrText>
            </w:r>
            <w:r w:rsidRPr="00BF289D">
              <w:rPr>
                <w:b/>
                <w:bCs/>
                <w:sz w:val="16"/>
                <w:szCs w:val="16"/>
              </w:rPr>
              <w:fldChar w:fldCharType="separate"/>
            </w:r>
            <w:r w:rsidRPr="00BF289D">
              <w:rPr>
                <w:b/>
                <w:bCs/>
                <w:sz w:val="16"/>
                <w:szCs w:val="16"/>
              </w:rPr>
              <w:t>2</w:t>
            </w:r>
            <w:r w:rsidRPr="00BF289D">
              <w:rPr>
                <w:b/>
                <w:bCs/>
                <w:sz w:val="16"/>
                <w:szCs w:val="16"/>
              </w:rPr>
              <w:fldChar w:fldCharType="end"/>
            </w:r>
          </w:p>
        </w:sdtContent>
      </w:sdt>
    </w:sdtContent>
  </w:sdt>
  <w:p w14:paraId="5AADC837" w14:textId="7DEEBA6F" w:rsidR="00BF289D" w:rsidRDefault="00BF289D" w:rsidP="00963276">
    <w:pPr>
      <w:spacing w:before="0" w:after="0"/>
      <w:ind w:left="-142"/>
      <w:rPr>
        <w:sz w:val="16"/>
        <w:szCs w:val="16"/>
      </w:rPr>
    </w:pPr>
  </w:p>
  <w:p w14:paraId="57E6DE04" w14:textId="77777777" w:rsidR="009646EF" w:rsidRPr="00BF289D" w:rsidRDefault="009646EF" w:rsidP="00963276">
    <w:pPr>
      <w:spacing w:before="0" w:after="0"/>
      <w:ind w:left="-14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486E" w14:textId="77777777" w:rsidR="00FD4DAD" w:rsidRDefault="00FD4DAD">
      <w:r>
        <w:separator/>
      </w:r>
    </w:p>
  </w:footnote>
  <w:footnote w:type="continuationSeparator" w:id="0">
    <w:p w14:paraId="6FCF41D4" w14:textId="77777777" w:rsidR="00FD4DAD" w:rsidRDefault="00FD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CD59" w14:textId="44A5B841" w:rsidR="00622A9B" w:rsidRPr="00622A9B" w:rsidRDefault="00622A9B" w:rsidP="00622A9B">
    <w:pPr>
      <w:pStyle w:val="Nagwek"/>
      <w:ind w:left="902"/>
      <w:rPr>
        <w:rFonts w:cstheme="minorHAnsi"/>
        <w:b/>
        <w:sz w:val="36"/>
      </w:rPr>
    </w:pPr>
    <w:r w:rsidRPr="00622A9B">
      <w:rPr>
        <w:rFonts w:cstheme="minorHAnsi"/>
        <w:b/>
        <w:noProof/>
        <w:sz w:val="36"/>
      </w:rPr>
      <w:drawing>
        <wp:anchor distT="0" distB="0" distL="0" distR="0" simplePos="0" relativeHeight="251660288" behindDoc="1" locked="0" layoutInCell="1" allowOverlap="1" wp14:anchorId="78022C84" wp14:editId="4E36BBC6">
          <wp:simplePos x="0" y="0"/>
          <wp:positionH relativeFrom="column">
            <wp:posOffset>-4445</wp:posOffset>
          </wp:positionH>
          <wp:positionV relativeFrom="paragraph">
            <wp:posOffset>-103505</wp:posOffset>
          </wp:positionV>
          <wp:extent cx="424815" cy="528320"/>
          <wp:effectExtent l="0" t="0" r="0" b="5080"/>
          <wp:wrapNone/>
          <wp:docPr id="136958065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5283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22A9B">
      <w:rPr>
        <w:rFonts w:cstheme="minorHAnsi"/>
        <w:b/>
        <w:noProof/>
        <w:sz w:val="36"/>
      </w:rPr>
      <mc:AlternateContent>
        <mc:Choice Requires="wps">
          <w:drawing>
            <wp:anchor distT="0" distB="0" distL="114300" distR="114300" simplePos="0" relativeHeight="251659264" behindDoc="1" locked="0" layoutInCell="1" allowOverlap="1" wp14:anchorId="0672AC68" wp14:editId="6C85DC82">
              <wp:simplePos x="0" y="0"/>
              <wp:positionH relativeFrom="column">
                <wp:posOffset>655955</wp:posOffset>
              </wp:positionH>
              <wp:positionV relativeFrom="paragraph">
                <wp:posOffset>330835</wp:posOffset>
              </wp:positionV>
              <wp:extent cx="5367655" cy="0"/>
              <wp:effectExtent l="19050" t="19050" r="23495" b="38100"/>
              <wp:wrapNone/>
              <wp:docPr id="1067876593"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7655"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34FBF6" id="Łącznik prosty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26.05pt" to="474.3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" strokeweight=".18mm">
              <v:stroke joinstyle="miter" endcap="square"/>
            </v:line>
          </w:pict>
        </mc:Fallback>
      </mc:AlternateContent>
    </w:r>
    <w:r w:rsidRPr="00622A9B">
      <w:rPr>
        <w:rFonts w:cstheme="minorHAnsi"/>
        <w:b/>
        <w:bCs/>
        <w:i/>
        <w:iCs/>
        <w:sz w:val="36"/>
      </w:rPr>
      <w:t xml:space="preserve"> Gmina Wleń</w:t>
    </w:r>
  </w:p>
  <w:p w14:paraId="281A939E" w14:textId="5AA65221" w:rsidR="00392657" w:rsidRPr="009646EF" w:rsidRDefault="00392657" w:rsidP="009646EF">
    <w:pPr>
      <w:pStyle w:val="Nagwek"/>
      <w:tabs>
        <w:tab w:val="clear" w:pos="4536"/>
        <w:tab w:val="clear" w:pos="9072"/>
      </w:tabs>
      <w:spacing w:before="0" w:after="0" w:line="240" w:lineRule="auto"/>
      <w:ind w:left="902"/>
      <w:jc w:val="center"/>
      <w:rPr>
        <w:rFonts w:cstheme="minorHAnsi"/>
        <w:b/>
        <w:sz w:val="36"/>
      </w:rPr>
    </w:pPr>
  </w:p>
  <w:p w14:paraId="5F33B863" w14:textId="77777777" w:rsidR="009646EF" w:rsidRPr="009646EF" w:rsidRDefault="009646EF" w:rsidP="009646EF">
    <w:pPr>
      <w:pStyle w:val="Nagwek"/>
      <w:spacing w:before="0" w:after="0" w:line="240" w:lineRule="auto"/>
      <w:ind w:left="902"/>
      <w:jc w:val="center"/>
      <w:rPr>
        <w:rFonts w:cstheme="minorHAnsi"/>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F641A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5927429"/>
    <w:multiLevelType w:val="multilevel"/>
    <w:tmpl w:val="0D109546"/>
    <w:lvl w:ilvl="0">
      <w:start w:val="1"/>
      <w:numFmt w:val="upperRoman"/>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b w:val="0"/>
        <w:bCs w:val="0"/>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22025"/>
    <w:multiLevelType w:val="multilevel"/>
    <w:tmpl w:val="A21A2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00EC2"/>
    <w:multiLevelType w:val="multilevel"/>
    <w:tmpl w:val="1E500EC2"/>
    <w:lvl w:ilvl="0">
      <w:start w:val="1"/>
      <w:numFmt w:val="bullet"/>
      <w:lvlText w:val=""/>
      <w:lvlJc w:val="left"/>
      <w:pPr>
        <w:ind w:left="720" w:hanging="360"/>
      </w:pPr>
      <w:rPr>
        <w:rFonts w:ascii="Symbol" w:hAnsi="Symbol" w:cs="Symbol, 'Times New Roman'" w:hint="default"/>
        <w:sz w:val="22"/>
        <w:szCs w:val="22"/>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15:restartNumberingAfterBreak="0">
    <w:nsid w:val="23C877B3"/>
    <w:multiLevelType w:val="multilevel"/>
    <w:tmpl w:val="7D7C9BA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912F03"/>
    <w:multiLevelType w:val="hybridMultilevel"/>
    <w:tmpl w:val="D71A82AE"/>
    <w:lvl w:ilvl="0" w:tplc="D3C4933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B33AD1"/>
    <w:multiLevelType w:val="multilevel"/>
    <w:tmpl w:val="5EDA3682"/>
    <w:lvl w:ilvl="0">
      <w:start w:val="5"/>
      <w:numFmt w:val="decimal"/>
      <w:lvlText w:val="%1."/>
      <w:lvlJc w:val="left"/>
      <w:pPr>
        <w:ind w:left="3338"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443ADD"/>
    <w:multiLevelType w:val="multilevel"/>
    <w:tmpl w:val="006C8756"/>
    <w:lvl w:ilvl="0">
      <w:start w:val="1"/>
      <w:numFmt w:val="upperRoman"/>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b w:val="0"/>
        <w:bCs w:val="0"/>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192574F"/>
    <w:multiLevelType w:val="multilevel"/>
    <w:tmpl w:val="5CF8F746"/>
    <w:lvl w:ilvl="0">
      <w:start w:val="1"/>
      <w:numFmt w:val="upperRoman"/>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b w:val="0"/>
        <w:bCs w:val="0"/>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6C957FA"/>
    <w:multiLevelType w:val="hybridMultilevel"/>
    <w:tmpl w:val="B276E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6749748">
    <w:abstractNumId w:val="0"/>
  </w:num>
  <w:num w:numId="2" w16cid:durableId="1194612441">
    <w:abstractNumId w:val="1"/>
  </w:num>
  <w:num w:numId="3" w16cid:durableId="1197235336">
    <w:abstractNumId w:val="4"/>
  </w:num>
  <w:num w:numId="4" w16cid:durableId="1956057839">
    <w:abstractNumId w:val="6"/>
  </w:num>
  <w:num w:numId="5" w16cid:durableId="1894384936">
    <w:abstractNumId w:val="7"/>
  </w:num>
  <w:num w:numId="6" w16cid:durableId="1225528989">
    <w:abstractNumId w:val="8"/>
  </w:num>
  <w:num w:numId="7" w16cid:durableId="1714690406">
    <w:abstractNumId w:val="3"/>
  </w:num>
  <w:num w:numId="8" w16cid:durableId="1835804176">
    <w:abstractNumId w:val="5"/>
  </w:num>
  <w:num w:numId="9" w16cid:durableId="1138380114">
    <w:abstractNumId w:val="9"/>
  </w:num>
  <w:num w:numId="10" w16cid:durableId="22125400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6D"/>
    <w:rsid w:val="00005148"/>
    <w:rsid w:val="00010445"/>
    <w:rsid w:val="000179FD"/>
    <w:rsid w:val="00031D9C"/>
    <w:rsid w:val="000538AF"/>
    <w:rsid w:val="00057F97"/>
    <w:rsid w:val="00064B3C"/>
    <w:rsid w:val="00072A5C"/>
    <w:rsid w:val="000752F5"/>
    <w:rsid w:val="0008772D"/>
    <w:rsid w:val="00091405"/>
    <w:rsid w:val="000A5C94"/>
    <w:rsid w:val="000B0B91"/>
    <w:rsid w:val="000B0D6A"/>
    <w:rsid w:val="000B1A9F"/>
    <w:rsid w:val="000B77B3"/>
    <w:rsid w:val="000C3A02"/>
    <w:rsid w:val="000C6672"/>
    <w:rsid w:val="000D35A0"/>
    <w:rsid w:val="001013B3"/>
    <w:rsid w:val="00105D29"/>
    <w:rsid w:val="00121E5E"/>
    <w:rsid w:val="0012236D"/>
    <w:rsid w:val="001257BA"/>
    <w:rsid w:val="00127C7B"/>
    <w:rsid w:val="001442E1"/>
    <w:rsid w:val="00145E37"/>
    <w:rsid w:val="00147740"/>
    <w:rsid w:val="001558F8"/>
    <w:rsid w:val="0015668E"/>
    <w:rsid w:val="00164901"/>
    <w:rsid w:val="00174104"/>
    <w:rsid w:val="00177DB9"/>
    <w:rsid w:val="001809AF"/>
    <w:rsid w:val="001900C5"/>
    <w:rsid w:val="00193968"/>
    <w:rsid w:val="001A7C2E"/>
    <w:rsid w:val="001B11AF"/>
    <w:rsid w:val="001D129C"/>
    <w:rsid w:val="001D33BB"/>
    <w:rsid w:val="001E5E3C"/>
    <w:rsid w:val="001F0183"/>
    <w:rsid w:val="001F185D"/>
    <w:rsid w:val="001F649B"/>
    <w:rsid w:val="002164AD"/>
    <w:rsid w:val="002178FD"/>
    <w:rsid w:val="00231DBE"/>
    <w:rsid w:val="00233550"/>
    <w:rsid w:val="00236E3F"/>
    <w:rsid w:val="002760D6"/>
    <w:rsid w:val="00281F88"/>
    <w:rsid w:val="002936D5"/>
    <w:rsid w:val="002A00C4"/>
    <w:rsid w:val="002B0EB4"/>
    <w:rsid w:val="002B1642"/>
    <w:rsid w:val="002B41DE"/>
    <w:rsid w:val="002C2E8F"/>
    <w:rsid w:val="002D20AF"/>
    <w:rsid w:val="002E7442"/>
    <w:rsid w:val="00301C47"/>
    <w:rsid w:val="00303124"/>
    <w:rsid w:val="003121FB"/>
    <w:rsid w:val="003151C7"/>
    <w:rsid w:val="003202C1"/>
    <w:rsid w:val="003213E6"/>
    <w:rsid w:val="00323A14"/>
    <w:rsid w:val="0032438D"/>
    <w:rsid w:val="0033294A"/>
    <w:rsid w:val="00334A61"/>
    <w:rsid w:val="003355C5"/>
    <w:rsid w:val="00341626"/>
    <w:rsid w:val="00342BC2"/>
    <w:rsid w:val="00354BDD"/>
    <w:rsid w:val="00356789"/>
    <w:rsid w:val="00356C21"/>
    <w:rsid w:val="00372EA6"/>
    <w:rsid w:val="0037698D"/>
    <w:rsid w:val="00376B31"/>
    <w:rsid w:val="00392657"/>
    <w:rsid w:val="00394286"/>
    <w:rsid w:val="003A0E93"/>
    <w:rsid w:val="003A1E64"/>
    <w:rsid w:val="003A4D56"/>
    <w:rsid w:val="003B0244"/>
    <w:rsid w:val="003B68CA"/>
    <w:rsid w:val="003D2FBE"/>
    <w:rsid w:val="003D6262"/>
    <w:rsid w:val="003D6DCA"/>
    <w:rsid w:val="003E2129"/>
    <w:rsid w:val="003E3D4E"/>
    <w:rsid w:val="003E59AC"/>
    <w:rsid w:val="003F2108"/>
    <w:rsid w:val="003F7E36"/>
    <w:rsid w:val="004065CC"/>
    <w:rsid w:val="00410F45"/>
    <w:rsid w:val="00411846"/>
    <w:rsid w:val="00416EC6"/>
    <w:rsid w:val="00421ED4"/>
    <w:rsid w:val="004261E2"/>
    <w:rsid w:val="0044332A"/>
    <w:rsid w:val="00445FA8"/>
    <w:rsid w:val="00451DDB"/>
    <w:rsid w:val="00456521"/>
    <w:rsid w:val="0046312E"/>
    <w:rsid w:val="0046502A"/>
    <w:rsid w:val="004704A8"/>
    <w:rsid w:val="004755C7"/>
    <w:rsid w:val="00480D7C"/>
    <w:rsid w:val="00485717"/>
    <w:rsid w:val="00494BDF"/>
    <w:rsid w:val="004A2894"/>
    <w:rsid w:val="004A78B0"/>
    <w:rsid w:val="004B573F"/>
    <w:rsid w:val="004C0C31"/>
    <w:rsid w:val="004C4520"/>
    <w:rsid w:val="004D54DA"/>
    <w:rsid w:val="004F044B"/>
    <w:rsid w:val="0050116F"/>
    <w:rsid w:val="0050493C"/>
    <w:rsid w:val="0051666C"/>
    <w:rsid w:val="005214F0"/>
    <w:rsid w:val="00522A7F"/>
    <w:rsid w:val="00534481"/>
    <w:rsid w:val="00547424"/>
    <w:rsid w:val="00547EB2"/>
    <w:rsid w:val="0056713D"/>
    <w:rsid w:val="005676EE"/>
    <w:rsid w:val="00571D2F"/>
    <w:rsid w:val="00574FD1"/>
    <w:rsid w:val="00585C26"/>
    <w:rsid w:val="00590C3B"/>
    <w:rsid w:val="005A4DD0"/>
    <w:rsid w:val="005B29A0"/>
    <w:rsid w:val="005B2DE4"/>
    <w:rsid w:val="005C14DE"/>
    <w:rsid w:val="005C2977"/>
    <w:rsid w:val="005C5A45"/>
    <w:rsid w:val="005D01BF"/>
    <w:rsid w:val="005D20C4"/>
    <w:rsid w:val="005F3600"/>
    <w:rsid w:val="005F72D3"/>
    <w:rsid w:val="00600BD3"/>
    <w:rsid w:val="00602495"/>
    <w:rsid w:val="0061428C"/>
    <w:rsid w:val="00622A9B"/>
    <w:rsid w:val="0062634F"/>
    <w:rsid w:val="00631490"/>
    <w:rsid w:val="00632DF1"/>
    <w:rsid w:val="006439DC"/>
    <w:rsid w:val="0065359E"/>
    <w:rsid w:val="00660D5B"/>
    <w:rsid w:val="00664DFD"/>
    <w:rsid w:val="00665ABA"/>
    <w:rsid w:val="00674A67"/>
    <w:rsid w:val="00684B90"/>
    <w:rsid w:val="006A0C56"/>
    <w:rsid w:val="006A4478"/>
    <w:rsid w:val="006A7256"/>
    <w:rsid w:val="006B11F6"/>
    <w:rsid w:val="006B60F0"/>
    <w:rsid w:val="006C2076"/>
    <w:rsid w:val="006C2CBC"/>
    <w:rsid w:val="006C501F"/>
    <w:rsid w:val="006D06EF"/>
    <w:rsid w:val="006D1A3D"/>
    <w:rsid w:val="006E2805"/>
    <w:rsid w:val="006E4C05"/>
    <w:rsid w:val="006E719E"/>
    <w:rsid w:val="006E7B9A"/>
    <w:rsid w:val="00704CFF"/>
    <w:rsid w:val="007057E5"/>
    <w:rsid w:val="00713D83"/>
    <w:rsid w:val="00725C03"/>
    <w:rsid w:val="007305DD"/>
    <w:rsid w:val="0073124C"/>
    <w:rsid w:val="00744459"/>
    <w:rsid w:val="00766F0B"/>
    <w:rsid w:val="007770C7"/>
    <w:rsid w:val="0078472D"/>
    <w:rsid w:val="00791DD7"/>
    <w:rsid w:val="00792311"/>
    <w:rsid w:val="00792B53"/>
    <w:rsid w:val="007A4F93"/>
    <w:rsid w:val="007A7D52"/>
    <w:rsid w:val="007B6DE3"/>
    <w:rsid w:val="007C73F0"/>
    <w:rsid w:val="007C7C29"/>
    <w:rsid w:val="007D1617"/>
    <w:rsid w:val="007E5EEC"/>
    <w:rsid w:val="007F191F"/>
    <w:rsid w:val="007F2947"/>
    <w:rsid w:val="007F745E"/>
    <w:rsid w:val="008177BF"/>
    <w:rsid w:val="00825EEA"/>
    <w:rsid w:val="008350D3"/>
    <w:rsid w:val="008562E9"/>
    <w:rsid w:val="00856FF5"/>
    <w:rsid w:val="0087299F"/>
    <w:rsid w:val="00880C87"/>
    <w:rsid w:val="00881C8F"/>
    <w:rsid w:val="0088559D"/>
    <w:rsid w:val="00887339"/>
    <w:rsid w:val="008931FF"/>
    <w:rsid w:val="00896A5B"/>
    <w:rsid w:val="00897078"/>
    <w:rsid w:val="008A33E7"/>
    <w:rsid w:val="008B0453"/>
    <w:rsid w:val="008B1F7A"/>
    <w:rsid w:val="008C1E60"/>
    <w:rsid w:val="008C7C98"/>
    <w:rsid w:val="008E5D29"/>
    <w:rsid w:val="008F0A04"/>
    <w:rsid w:val="00900B4B"/>
    <w:rsid w:val="0090610B"/>
    <w:rsid w:val="0091102B"/>
    <w:rsid w:val="009126E7"/>
    <w:rsid w:val="00920CDC"/>
    <w:rsid w:val="00927DB9"/>
    <w:rsid w:val="0093089C"/>
    <w:rsid w:val="00932566"/>
    <w:rsid w:val="00941D97"/>
    <w:rsid w:val="00947DD6"/>
    <w:rsid w:val="0095067E"/>
    <w:rsid w:val="00953813"/>
    <w:rsid w:val="00962A21"/>
    <w:rsid w:val="00963276"/>
    <w:rsid w:val="009646EF"/>
    <w:rsid w:val="00967C5E"/>
    <w:rsid w:val="009710C0"/>
    <w:rsid w:val="00982F17"/>
    <w:rsid w:val="00991906"/>
    <w:rsid w:val="009A1CDC"/>
    <w:rsid w:val="009A366B"/>
    <w:rsid w:val="009A79A7"/>
    <w:rsid w:val="009A7E23"/>
    <w:rsid w:val="009B70BF"/>
    <w:rsid w:val="009C29D5"/>
    <w:rsid w:val="009D13C4"/>
    <w:rsid w:val="009D25A2"/>
    <w:rsid w:val="009D2956"/>
    <w:rsid w:val="009D4EF8"/>
    <w:rsid w:val="009E47B4"/>
    <w:rsid w:val="009E67A3"/>
    <w:rsid w:val="009F305A"/>
    <w:rsid w:val="009F3C71"/>
    <w:rsid w:val="009F57E3"/>
    <w:rsid w:val="009F717A"/>
    <w:rsid w:val="00A0259E"/>
    <w:rsid w:val="00A03740"/>
    <w:rsid w:val="00A074EE"/>
    <w:rsid w:val="00A15071"/>
    <w:rsid w:val="00A1644B"/>
    <w:rsid w:val="00A34EEB"/>
    <w:rsid w:val="00A413C9"/>
    <w:rsid w:val="00A47563"/>
    <w:rsid w:val="00A5349C"/>
    <w:rsid w:val="00A60B3B"/>
    <w:rsid w:val="00A60D30"/>
    <w:rsid w:val="00A64ACE"/>
    <w:rsid w:val="00A7282A"/>
    <w:rsid w:val="00A910B3"/>
    <w:rsid w:val="00A932CA"/>
    <w:rsid w:val="00A93A68"/>
    <w:rsid w:val="00AB3B4A"/>
    <w:rsid w:val="00AB74FC"/>
    <w:rsid w:val="00AC59CC"/>
    <w:rsid w:val="00AD4220"/>
    <w:rsid w:val="00AF15FB"/>
    <w:rsid w:val="00AF5D23"/>
    <w:rsid w:val="00B0510A"/>
    <w:rsid w:val="00B129EA"/>
    <w:rsid w:val="00B175B8"/>
    <w:rsid w:val="00B2082D"/>
    <w:rsid w:val="00B25036"/>
    <w:rsid w:val="00B31D7D"/>
    <w:rsid w:val="00B34062"/>
    <w:rsid w:val="00B357B7"/>
    <w:rsid w:val="00B41BFF"/>
    <w:rsid w:val="00B433F9"/>
    <w:rsid w:val="00B5209E"/>
    <w:rsid w:val="00B57B22"/>
    <w:rsid w:val="00B63AED"/>
    <w:rsid w:val="00B75F53"/>
    <w:rsid w:val="00B813B3"/>
    <w:rsid w:val="00B907D1"/>
    <w:rsid w:val="00B954DF"/>
    <w:rsid w:val="00BB21CA"/>
    <w:rsid w:val="00BB713A"/>
    <w:rsid w:val="00BC127E"/>
    <w:rsid w:val="00BC4585"/>
    <w:rsid w:val="00BC48F3"/>
    <w:rsid w:val="00BE25E4"/>
    <w:rsid w:val="00BE4CAE"/>
    <w:rsid w:val="00BE6430"/>
    <w:rsid w:val="00BF21CE"/>
    <w:rsid w:val="00BF289D"/>
    <w:rsid w:val="00BF576D"/>
    <w:rsid w:val="00BF7DE0"/>
    <w:rsid w:val="00C067D1"/>
    <w:rsid w:val="00C12404"/>
    <w:rsid w:val="00C27C36"/>
    <w:rsid w:val="00C509A9"/>
    <w:rsid w:val="00C530DA"/>
    <w:rsid w:val="00C5312D"/>
    <w:rsid w:val="00C609BF"/>
    <w:rsid w:val="00C73206"/>
    <w:rsid w:val="00C775FF"/>
    <w:rsid w:val="00C918E7"/>
    <w:rsid w:val="00C96550"/>
    <w:rsid w:val="00CA208C"/>
    <w:rsid w:val="00CA20AC"/>
    <w:rsid w:val="00CB4B12"/>
    <w:rsid w:val="00CB4C2D"/>
    <w:rsid w:val="00CD1EDC"/>
    <w:rsid w:val="00CE1391"/>
    <w:rsid w:val="00CF23CB"/>
    <w:rsid w:val="00D02969"/>
    <w:rsid w:val="00D11F4D"/>
    <w:rsid w:val="00D17A9D"/>
    <w:rsid w:val="00D21FD9"/>
    <w:rsid w:val="00D23A55"/>
    <w:rsid w:val="00D253A3"/>
    <w:rsid w:val="00D32403"/>
    <w:rsid w:val="00D334A4"/>
    <w:rsid w:val="00D36EEA"/>
    <w:rsid w:val="00D41207"/>
    <w:rsid w:val="00D46352"/>
    <w:rsid w:val="00D508FD"/>
    <w:rsid w:val="00D56023"/>
    <w:rsid w:val="00D65108"/>
    <w:rsid w:val="00D66EE7"/>
    <w:rsid w:val="00D72112"/>
    <w:rsid w:val="00D82CB9"/>
    <w:rsid w:val="00D931EE"/>
    <w:rsid w:val="00DC0460"/>
    <w:rsid w:val="00DC05EC"/>
    <w:rsid w:val="00DD2005"/>
    <w:rsid w:val="00DE0CEC"/>
    <w:rsid w:val="00DE5016"/>
    <w:rsid w:val="00DE56CB"/>
    <w:rsid w:val="00DE61E9"/>
    <w:rsid w:val="00DF0552"/>
    <w:rsid w:val="00DF26CD"/>
    <w:rsid w:val="00DF4F28"/>
    <w:rsid w:val="00DF6008"/>
    <w:rsid w:val="00E0209C"/>
    <w:rsid w:val="00E068C8"/>
    <w:rsid w:val="00E13772"/>
    <w:rsid w:val="00E13F2B"/>
    <w:rsid w:val="00E20108"/>
    <w:rsid w:val="00E201C4"/>
    <w:rsid w:val="00E2469F"/>
    <w:rsid w:val="00E3124F"/>
    <w:rsid w:val="00E40A34"/>
    <w:rsid w:val="00E4290B"/>
    <w:rsid w:val="00E44AA9"/>
    <w:rsid w:val="00E45236"/>
    <w:rsid w:val="00E51DAA"/>
    <w:rsid w:val="00E51F6A"/>
    <w:rsid w:val="00E53FAC"/>
    <w:rsid w:val="00E55233"/>
    <w:rsid w:val="00E63B45"/>
    <w:rsid w:val="00E70448"/>
    <w:rsid w:val="00E80E78"/>
    <w:rsid w:val="00E90BE9"/>
    <w:rsid w:val="00E91901"/>
    <w:rsid w:val="00EA640B"/>
    <w:rsid w:val="00EB487C"/>
    <w:rsid w:val="00EB4C52"/>
    <w:rsid w:val="00EB7351"/>
    <w:rsid w:val="00EB7D03"/>
    <w:rsid w:val="00EC3FD3"/>
    <w:rsid w:val="00ED1A50"/>
    <w:rsid w:val="00ED5DD3"/>
    <w:rsid w:val="00EE7BFE"/>
    <w:rsid w:val="00F07362"/>
    <w:rsid w:val="00F0775C"/>
    <w:rsid w:val="00F1263D"/>
    <w:rsid w:val="00F12EBE"/>
    <w:rsid w:val="00F20AC3"/>
    <w:rsid w:val="00F212DE"/>
    <w:rsid w:val="00F241DE"/>
    <w:rsid w:val="00F3064C"/>
    <w:rsid w:val="00F321D8"/>
    <w:rsid w:val="00F32BF6"/>
    <w:rsid w:val="00F36098"/>
    <w:rsid w:val="00F44663"/>
    <w:rsid w:val="00F46E46"/>
    <w:rsid w:val="00F818D0"/>
    <w:rsid w:val="00F87FC0"/>
    <w:rsid w:val="00FA189D"/>
    <w:rsid w:val="00FA6742"/>
    <w:rsid w:val="00FD4DAD"/>
    <w:rsid w:val="00FD6E6D"/>
    <w:rsid w:val="00FE5690"/>
    <w:rsid w:val="00FF2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AF87F"/>
  <w15:docId w15:val="{17CB613C-2324-4F70-BA8D-A2F4ADFD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E61E9"/>
  </w:style>
  <w:style w:type="paragraph" w:styleId="Nagwek1">
    <w:name w:val="heading 1"/>
    <w:basedOn w:val="Normalny"/>
    <w:next w:val="Normalny"/>
    <w:link w:val="Nagwek1Znak"/>
    <w:uiPriority w:val="9"/>
    <w:qFormat/>
    <w:rsid w:val="0096327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6327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963276"/>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unhideWhenUsed/>
    <w:qFormat/>
    <w:rsid w:val="00963276"/>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unhideWhenUsed/>
    <w:qFormat/>
    <w:rsid w:val="00963276"/>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unhideWhenUsed/>
    <w:qFormat/>
    <w:rsid w:val="00963276"/>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unhideWhenUsed/>
    <w:qFormat/>
    <w:rsid w:val="00963276"/>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unhideWhenUsed/>
    <w:qFormat/>
    <w:rsid w:val="00963276"/>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963276"/>
    <w:pPr>
      <w:spacing w:before="200" w:after="0"/>
      <w:outlineLvl w:val="8"/>
    </w:pPr>
    <w:rPr>
      <w:i/>
      <w:iCs/>
      <w:caps/>
      <w:spacing w:val="10"/>
      <w:sz w:val="18"/>
      <w:szCs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E3124F"/>
    <w:pPr>
      <w:framePr w:w="7920" w:h="1980" w:hRule="exact" w:hSpace="141" w:wrap="auto" w:hAnchor="page" w:xAlign="center" w:yAlign="bottom"/>
      <w:ind w:left="2880"/>
    </w:pPr>
    <w:rPr>
      <w:rFonts w:ascii="Arial" w:hAnsi="Arial" w:cs="Arial"/>
      <w:b/>
    </w:rPr>
  </w:style>
  <w:style w:type="paragraph" w:styleId="Tekstpodstawowywcity">
    <w:name w:val="Body Text Indent"/>
    <w:basedOn w:val="Normalny"/>
    <w:rsid w:val="00E3124F"/>
    <w:pPr>
      <w:ind w:firstLine="708"/>
      <w:jc w:val="both"/>
    </w:pPr>
  </w:style>
  <w:style w:type="paragraph" w:styleId="Tekstpodstawowywcity2">
    <w:name w:val="Body Text Indent 2"/>
    <w:basedOn w:val="Normalny"/>
    <w:rsid w:val="00E3124F"/>
    <w:pPr>
      <w:ind w:firstLine="540"/>
      <w:jc w:val="both"/>
    </w:pPr>
  </w:style>
  <w:style w:type="paragraph" w:styleId="Nagwek">
    <w:name w:val="header"/>
    <w:basedOn w:val="Normalny"/>
    <w:rsid w:val="00E3124F"/>
    <w:pPr>
      <w:tabs>
        <w:tab w:val="center" w:pos="4536"/>
        <w:tab w:val="right" w:pos="9072"/>
      </w:tabs>
    </w:pPr>
  </w:style>
  <w:style w:type="paragraph" w:styleId="Stopka">
    <w:name w:val="footer"/>
    <w:basedOn w:val="Normalny"/>
    <w:link w:val="StopkaZnak"/>
    <w:uiPriority w:val="99"/>
    <w:rsid w:val="00E3124F"/>
    <w:pPr>
      <w:tabs>
        <w:tab w:val="center" w:pos="4536"/>
        <w:tab w:val="right" w:pos="9072"/>
      </w:tabs>
    </w:pPr>
  </w:style>
  <w:style w:type="paragraph" w:styleId="Tekstpodstawowy2">
    <w:name w:val="Body Text 2"/>
    <w:basedOn w:val="Normalny"/>
    <w:rsid w:val="00E3124F"/>
    <w:pPr>
      <w:jc w:val="both"/>
    </w:pPr>
    <w:rPr>
      <w:sz w:val="28"/>
    </w:rPr>
  </w:style>
  <w:style w:type="paragraph" w:styleId="Tekstpodstawowy">
    <w:name w:val="Body Text"/>
    <w:basedOn w:val="Normalny"/>
    <w:rsid w:val="00E3124F"/>
    <w:pPr>
      <w:jc w:val="both"/>
    </w:pPr>
  </w:style>
  <w:style w:type="paragraph" w:styleId="Listapunktowana">
    <w:name w:val="List Bullet"/>
    <w:basedOn w:val="Normalny"/>
    <w:autoRedefine/>
    <w:rsid w:val="00E3124F"/>
    <w:pPr>
      <w:numPr>
        <w:numId w:val="1"/>
      </w:numPr>
    </w:pPr>
  </w:style>
  <w:style w:type="paragraph" w:customStyle="1" w:styleId="12">
    <w:name w:val="12"/>
    <w:basedOn w:val="Normalny"/>
    <w:rsid w:val="00E3124F"/>
    <w:rPr>
      <w:b/>
      <w:color w:val="000000"/>
    </w:rPr>
  </w:style>
  <w:style w:type="character" w:styleId="Hipercze">
    <w:name w:val="Hyperlink"/>
    <w:basedOn w:val="Domylnaczcionkaakapitu"/>
    <w:rsid w:val="00E3124F"/>
    <w:rPr>
      <w:color w:val="0000FF"/>
      <w:u w:val="single"/>
    </w:rPr>
  </w:style>
  <w:style w:type="table" w:styleId="Tabela-Siatka">
    <w:name w:val="Table Grid"/>
    <w:basedOn w:val="Standardowy"/>
    <w:uiPriority w:val="39"/>
    <w:qFormat/>
    <w:rsid w:val="00A03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963276"/>
    <w:rPr>
      <w:caps/>
      <w:color w:val="243F60" w:themeColor="accent1" w:themeShade="7F"/>
      <w:spacing w:val="5"/>
    </w:rPr>
  </w:style>
  <w:style w:type="paragraph" w:styleId="Tekstprzypisukocowego">
    <w:name w:val="endnote text"/>
    <w:basedOn w:val="Normalny"/>
    <w:link w:val="TekstprzypisukocowegoZnak"/>
    <w:rsid w:val="00F0775C"/>
  </w:style>
  <w:style w:type="character" w:customStyle="1" w:styleId="TekstprzypisukocowegoZnak">
    <w:name w:val="Tekst przypisu końcowego Znak"/>
    <w:basedOn w:val="Domylnaczcionkaakapitu"/>
    <w:link w:val="Tekstprzypisukocowego"/>
    <w:rsid w:val="00F0775C"/>
  </w:style>
  <w:style w:type="character" w:styleId="Odwoanieprzypisukocowego">
    <w:name w:val="endnote reference"/>
    <w:basedOn w:val="Domylnaczcionkaakapitu"/>
    <w:rsid w:val="00F0775C"/>
    <w:rPr>
      <w:vertAlign w:val="superscript"/>
    </w:rPr>
  </w:style>
  <w:style w:type="paragraph" w:styleId="Akapitzlist">
    <w:name w:val="List Paragraph"/>
    <w:basedOn w:val="Normalny"/>
    <w:uiPriority w:val="34"/>
    <w:qFormat/>
    <w:rsid w:val="001F649B"/>
    <w:pPr>
      <w:ind w:left="720"/>
      <w:contextualSpacing/>
    </w:pPr>
  </w:style>
  <w:style w:type="paragraph" w:styleId="HTML-wstpniesformatowany">
    <w:name w:val="HTML Preformatted"/>
    <w:basedOn w:val="Normalny"/>
    <w:link w:val="HTML-wstpniesformatowanyZnak"/>
    <w:uiPriority w:val="99"/>
    <w:unhideWhenUsed/>
    <w:rsid w:val="009A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rsid w:val="009A1CDC"/>
    <w:rPr>
      <w:rFonts w:ascii="Courier New" w:eastAsia="Calibri"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ny"/>
    <w:rsid w:val="003151C7"/>
    <w:pPr>
      <w:spacing w:before="60"/>
      <w:jc w:val="both"/>
    </w:pPr>
    <w:rPr>
      <w:rFonts w:ascii="Verdana" w:hAnsi="Verdana" w:cs="Verdana"/>
      <w:lang w:val="en-US" w:eastAsia="en-US"/>
    </w:rPr>
  </w:style>
  <w:style w:type="character" w:customStyle="1" w:styleId="xbe">
    <w:name w:val="_xbe"/>
    <w:basedOn w:val="Domylnaczcionkaakapitu"/>
    <w:rsid w:val="001900C5"/>
  </w:style>
  <w:style w:type="paragraph" w:styleId="Zwykytekst">
    <w:name w:val="Plain Text"/>
    <w:basedOn w:val="Normalny"/>
    <w:link w:val="ZwykytekstZnak"/>
    <w:uiPriority w:val="99"/>
    <w:unhideWhenUsed/>
    <w:rsid w:val="00E70448"/>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E70448"/>
    <w:rPr>
      <w:rFonts w:ascii="Consolas" w:eastAsia="Calibri" w:hAnsi="Consolas" w:cs="Times New Roman"/>
      <w:sz w:val="21"/>
      <w:szCs w:val="21"/>
      <w:lang w:eastAsia="en-US"/>
    </w:rPr>
  </w:style>
  <w:style w:type="character" w:customStyle="1" w:styleId="xfmc1">
    <w:name w:val="xfmc1"/>
    <w:basedOn w:val="Domylnaczcionkaakapitu"/>
    <w:rsid w:val="00574FD1"/>
  </w:style>
  <w:style w:type="paragraph" w:styleId="Tekstdymka">
    <w:name w:val="Balloon Text"/>
    <w:basedOn w:val="Normalny"/>
    <w:link w:val="TekstdymkaZnak"/>
    <w:rsid w:val="00E53FAC"/>
    <w:rPr>
      <w:rFonts w:ascii="Tahoma" w:hAnsi="Tahoma" w:cs="Tahoma"/>
      <w:sz w:val="16"/>
      <w:szCs w:val="16"/>
    </w:rPr>
  </w:style>
  <w:style w:type="character" w:customStyle="1" w:styleId="TekstdymkaZnak">
    <w:name w:val="Tekst dymka Znak"/>
    <w:basedOn w:val="Domylnaczcionkaakapitu"/>
    <w:link w:val="Tekstdymka"/>
    <w:rsid w:val="00E53FAC"/>
    <w:rPr>
      <w:rFonts w:ascii="Tahoma" w:hAnsi="Tahoma" w:cs="Tahoma"/>
      <w:sz w:val="16"/>
      <w:szCs w:val="16"/>
    </w:rPr>
  </w:style>
  <w:style w:type="character" w:customStyle="1" w:styleId="StopkaZnak">
    <w:name w:val="Stopka Znak"/>
    <w:basedOn w:val="Domylnaczcionkaakapitu"/>
    <w:link w:val="Stopka"/>
    <w:uiPriority w:val="99"/>
    <w:rsid w:val="00BF289D"/>
    <w:rPr>
      <w:sz w:val="24"/>
      <w:szCs w:val="24"/>
    </w:rPr>
  </w:style>
  <w:style w:type="character" w:styleId="Nierozpoznanawzmianka">
    <w:name w:val="Unresolved Mention"/>
    <w:basedOn w:val="Domylnaczcionkaakapitu"/>
    <w:uiPriority w:val="99"/>
    <w:semiHidden/>
    <w:unhideWhenUsed/>
    <w:rsid w:val="00585C26"/>
    <w:rPr>
      <w:color w:val="605E5C"/>
      <w:shd w:val="clear" w:color="auto" w:fill="E1DFDD"/>
    </w:rPr>
  </w:style>
  <w:style w:type="character" w:customStyle="1" w:styleId="Nagwek1Znak">
    <w:name w:val="Nagłówek 1 Znak"/>
    <w:basedOn w:val="Domylnaczcionkaakapitu"/>
    <w:link w:val="Nagwek1"/>
    <w:uiPriority w:val="9"/>
    <w:rsid w:val="00963276"/>
    <w:rPr>
      <w:caps/>
      <w:color w:val="FFFFFF" w:themeColor="background1"/>
      <w:spacing w:val="15"/>
      <w:sz w:val="22"/>
      <w:szCs w:val="22"/>
      <w:shd w:val="clear" w:color="auto" w:fill="4F81BD" w:themeFill="accent1"/>
    </w:rPr>
  </w:style>
  <w:style w:type="character" w:customStyle="1" w:styleId="Nagwek2Znak">
    <w:name w:val="Nagłówek 2 Znak"/>
    <w:basedOn w:val="Domylnaczcionkaakapitu"/>
    <w:link w:val="Nagwek2"/>
    <w:uiPriority w:val="9"/>
    <w:rsid w:val="00963276"/>
    <w:rPr>
      <w:caps/>
      <w:spacing w:val="15"/>
      <w:shd w:val="clear" w:color="auto" w:fill="DBE5F1" w:themeFill="accent1" w:themeFillTint="33"/>
    </w:rPr>
  </w:style>
  <w:style w:type="character" w:customStyle="1" w:styleId="Nagwek3Znak">
    <w:name w:val="Nagłówek 3 Znak"/>
    <w:basedOn w:val="Domylnaczcionkaakapitu"/>
    <w:link w:val="Nagwek3"/>
    <w:uiPriority w:val="9"/>
    <w:rsid w:val="00963276"/>
    <w:rPr>
      <w:caps/>
      <w:color w:val="243F60" w:themeColor="accent1" w:themeShade="7F"/>
      <w:spacing w:val="15"/>
    </w:rPr>
  </w:style>
  <w:style w:type="character" w:customStyle="1" w:styleId="Nagwek4Znak">
    <w:name w:val="Nagłówek 4 Znak"/>
    <w:basedOn w:val="Domylnaczcionkaakapitu"/>
    <w:link w:val="Nagwek4"/>
    <w:uiPriority w:val="9"/>
    <w:rsid w:val="00963276"/>
    <w:rPr>
      <w:caps/>
      <w:color w:val="365F91" w:themeColor="accent1" w:themeShade="BF"/>
      <w:spacing w:val="10"/>
    </w:rPr>
  </w:style>
  <w:style w:type="character" w:customStyle="1" w:styleId="Nagwek5Znak">
    <w:name w:val="Nagłówek 5 Znak"/>
    <w:basedOn w:val="Domylnaczcionkaakapitu"/>
    <w:link w:val="Nagwek5"/>
    <w:uiPriority w:val="9"/>
    <w:rsid w:val="00963276"/>
    <w:rPr>
      <w:caps/>
      <w:color w:val="365F91" w:themeColor="accent1" w:themeShade="BF"/>
      <w:spacing w:val="10"/>
    </w:rPr>
  </w:style>
  <w:style w:type="character" w:customStyle="1" w:styleId="Nagwek6Znak">
    <w:name w:val="Nagłówek 6 Znak"/>
    <w:basedOn w:val="Domylnaczcionkaakapitu"/>
    <w:link w:val="Nagwek6"/>
    <w:uiPriority w:val="9"/>
    <w:rsid w:val="00963276"/>
    <w:rPr>
      <w:caps/>
      <w:color w:val="365F91" w:themeColor="accent1" w:themeShade="BF"/>
      <w:spacing w:val="10"/>
    </w:rPr>
  </w:style>
  <w:style w:type="character" w:customStyle="1" w:styleId="Nagwek7Znak">
    <w:name w:val="Nagłówek 7 Znak"/>
    <w:basedOn w:val="Domylnaczcionkaakapitu"/>
    <w:link w:val="Nagwek7"/>
    <w:uiPriority w:val="9"/>
    <w:rsid w:val="00963276"/>
    <w:rPr>
      <w:caps/>
      <w:color w:val="365F91" w:themeColor="accent1" w:themeShade="BF"/>
      <w:spacing w:val="10"/>
    </w:rPr>
  </w:style>
  <w:style w:type="character" w:customStyle="1" w:styleId="Nagwek8Znak">
    <w:name w:val="Nagłówek 8 Znak"/>
    <w:basedOn w:val="Domylnaczcionkaakapitu"/>
    <w:link w:val="Nagwek8"/>
    <w:uiPriority w:val="9"/>
    <w:rsid w:val="00963276"/>
    <w:rPr>
      <w:caps/>
      <w:spacing w:val="10"/>
      <w:sz w:val="18"/>
      <w:szCs w:val="18"/>
    </w:rPr>
  </w:style>
  <w:style w:type="character" w:customStyle="1" w:styleId="Nagwek9Znak">
    <w:name w:val="Nagłówek 9 Znak"/>
    <w:basedOn w:val="Domylnaczcionkaakapitu"/>
    <w:link w:val="Nagwek9"/>
    <w:uiPriority w:val="9"/>
    <w:rsid w:val="00963276"/>
    <w:rPr>
      <w:i/>
      <w:iCs/>
      <w:caps/>
      <w:spacing w:val="10"/>
      <w:sz w:val="18"/>
      <w:szCs w:val="18"/>
    </w:rPr>
  </w:style>
  <w:style w:type="paragraph" w:styleId="Legenda">
    <w:name w:val="caption"/>
    <w:basedOn w:val="Normalny"/>
    <w:next w:val="Normalny"/>
    <w:uiPriority w:val="35"/>
    <w:semiHidden/>
    <w:unhideWhenUsed/>
    <w:qFormat/>
    <w:rsid w:val="00963276"/>
    <w:rPr>
      <w:b/>
      <w:bCs/>
      <w:color w:val="365F91" w:themeColor="accent1" w:themeShade="BF"/>
      <w:sz w:val="16"/>
      <w:szCs w:val="16"/>
    </w:rPr>
  </w:style>
  <w:style w:type="paragraph" w:styleId="Tytu">
    <w:name w:val="Title"/>
    <w:basedOn w:val="Normalny"/>
    <w:next w:val="Normalny"/>
    <w:link w:val="TytuZnak"/>
    <w:uiPriority w:val="10"/>
    <w:qFormat/>
    <w:rsid w:val="00963276"/>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963276"/>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963276"/>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963276"/>
    <w:rPr>
      <w:caps/>
      <w:color w:val="595959" w:themeColor="text1" w:themeTint="A6"/>
      <w:spacing w:val="10"/>
      <w:sz w:val="21"/>
      <w:szCs w:val="21"/>
    </w:rPr>
  </w:style>
  <w:style w:type="character" w:styleId="Pogrubienie">
    <w:name w:val="Strong"/>
    <w:uiPriority w:val="22"/>
    <w:qFormat/>
    <w:rsid w:val="00963276"/>
    <w:rPr>
      <w:b/>
      <w:bCs/>
    </w:rPr>
  </w:style>
  <w:style w:type="paragraph" w:styleId="Bezodstpw">
    <w:name w:val="No Spacing"/>
    <w:uiPriority w:val="1"/>
    <w:qFormat/>
    <w:rsid w:val="00963276"/>
    <w:pPr>
      <w:spacing w:after="0" w:line="240" w:lineRule="auto"/>
    </w:pPr>
  </w:style>
  <w:style w:type="paragraph" w:styleId="Cytat">
    <w:name w:val="Quote"/>
    <w:basedOn w:val="Normalny"/>
    <w:next w:val="Normalny"/>
    <w:link w:val="CytatZnak"/>
    <w:uiPriority w:val="29"/>
    <w:qFormat/>
    <w:rsid w:val="00963276"/>
    <w:rPr>
      <w:i/>
      <w:iCs/>
      <w:sz w:val="24"/>
      <w:szCs w:val="24"/>
    </w:rPr>
  </w:style>
  <w:style w:type="character" w:customStyle="1" w:styleId="CytatZnak">
    <w:name w:val="Cytat Znak"/>
    <w:basedOn w:val="Domylnaczcionkaakapitu"/>
    <w:link w:val="Cytat"/>
    <w:uiPriority w:val="29"/>
    <w:rsid w:val="00963276"/>
    <w:rPr>
      <w:i/>
      <w:iCs/>
      <w:sz w:val="24"/>
      <w:szCs w:val="24"/>
    </w:rPr>
  </w:style>
  <w:style w:type="paragraph" w:styleId="Cytatintensywny">
    <w:name w:val="Intense Quote"/>
    <w:basedOn w:val="Normalny"/>
    <w:next w:val="Normalny"/>
    <w:link w:val="CytatintensywnyZnak"/>
    <w:uiPriority w:val="30"/>
    <w:qFormat/>
    <w:rsid w:val="00963276"/>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963276"/>
    <w:rPr>
      <w:color w:val="4F81BD" w:themeColor="accent1"/>
      <w:sz w:val="24"/>
      <w:szCs w:val="24"/>
    </w:rPr>
  </w:style>
  <w:style w:type="character" w:styleId="Wyrnieniedelikatne">
    <w:name w:val="Subtle Emphasis"/>
    <w:uiPriority w:val="19"/>
    <w:qFormat/>
    <w:rsid w:val="00963276"/>
    <w:rPr>
      <w:i/>
      <w:iCs/>
      <w:color w:val="243F60" w:themeColor="accent1" w:themeShade="7F"/>
    </w:rPr>
  </w:style>
  <w:style w:type="character" w:styleId="Wyrnienieintensywne">
    <w:name w:val="Intense Emphasis"/>
    <w:uiPriority w:val="21"/>
    <w:qFormat/>
    <w:rsid w:val="00963276"/>
    <w:rPr>
      <w:b/>
      <w:bCs/>
      <w:caps/>
      <w:color w:val="243F60" w:themeColor="accent1" w:themeShade="7F"/>
      <w:spacing w:val="10"/>
    </w:rPr>
  </w:style>
  <w:style w:type="character" w:styleId="Odwoaniedelikatne">
    <w:name w:val="Subtle Reference"/>
    <w:uiPriority w:val="31"/>
    <w:qFormat/>
    <w:rsid w:val="00963276"/>
    <w:rPr>
      <w:b/>
      <w:bCs/>
      <w:color w:val="4F81BD" w:themeColor="accent1"/>
    </w:rPr>
  </w:style>
  <w:style w:type="character" w:styleId="Odwoanieintensywne">
    <w:name w:val="Intense Reference"/>
    <w:uiPriority w:val="32"/>
    <w:qFormat/>
    <w:rsid w:val="00963276"/>
    <w:rPr>
      <w:b/>
      <w:bCs/>
      <w:i/>
      <w:iCs/>
      <w:caps/>
      <w:color w:val="4F81BD" w:themeColor="accent1"/>
    </w:rPr>
  </w:style>
  <w:style w:type="character" w:styleId="Tytuksiki">
    <w:name w:val="Book Title"/>
    <w:uiPriority w:val="33"/>
    <w:qFormat/>
    <w:rsid w:val="00963276"/>
    <w:rPr>
      <w:b/>
      <w:bCs/>
      <w:i/>
      <w:iCs/>
      <w:spacing w:val="0"/>
    </w:rPr>
  </w:style>
  <w:style w:type="paragraph" w:styleId="Nagwekspisutreci">
    <w:name w:val="TOC Heading"/>
    <w:basedOn w:val="Nagwek1"/>
    <w:next w:val="Normalny"/>
    <w:uiPriority w:val="39"/>
    <w:semiHidden/>
    <w:unhideWhenUsed/>
    <w:qFormat/>
    <w:rsid w:val="00963276"/>
    <w:pPr>
      <w:outlineLvl w:val="9"/>
    </w:pPr>
  </w:style>
  <w:style w:type="table" w:customStyle="1" w:styleId="Tabela-Siatka1">
    <w:name w:val="Tabela - Siatka1"/>
    <w:basedOn w:val="Standardowy"/>
    <w:next w:val="Tabela-Siatka"/>
    <w:uiPriority w:val="39"/>
    <w:rsid w:val="00FD6E6D"/>
    <w:pPr>
      <w:spacing w:before="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3D6DCA"/>
    <w:rPr>
      <w:sz w:val="16"/>
      <w:szCs w:val="16"/>
    </w:rPr>
  </w:style>
  <w:style w:type="paragraph" w:styleId="Tekstkomentarza">
    <w:name w:val="annotation text"/>
    <w:basedOn w:val="Normalny"/>
    <w:link w:val="TekstkomentarzaZnak"/>
    <w:semiHidden/>
    <w:unhideWhenUsed/>
    <w:rsid w:val="003D6DCA"/>
    <w:pPr>
      <w:spacing w:line="240" w:lineRule="auto"/>
    </w:pPr>
  </w:style>
  <w:style w:type="character" w:customStyle="1" w:styleId="TekstkomentarzaZnak">
    <w:name w:val="Tekst komentarza Znak"/>
    <w:basedOn w:val="Domylnaczcionkaakapitu"/>
    <w:link w:val="Tekstkomentarza"/>
    <w:semiHidden/>
    <w:rsid w:val="003D6DCA"/>
  </w:style>
  <w:style w:type="paragraph" w:styleId="Tematkomentarza">
    <w:name w:val="annotation subject"/>
    <w:basedOn w:val="Tekstkomentarza"/>
    <w:next w:val="Tekstkomentarza"/>
    <w:link w:val="TematkomentarzaZnak"/>
    <w:semiHidden/>
    <w:unhideWhenUsed/>
    <w:rsid w:val="003D6DCA"/>
    <w:rPr>
      <w:b/>
      <w:bCs/>
    </w:rPr>
  </w:style>
  <w:style w:type="character" w:customStyle="1" w:styleId="TematkomentarzaZnak">
    <w:name w:val="Temat komentarza Znak"/>
    <w:basedOn w:val="TekstkomentarzaZnak"/>
    <w:link w:val="Tematkomentarza"/>
    <w:semiHidden/>
    <w:rsid w:val="003D6DCA"/>
    <w:rPr>
      <w:b/>
      <w:bCs/>
    </w:rPr>
  </w:style>
  <w:style w:type="paragraph" w:customStyle="1" w:styleId="Standard">
    <w:name w:val="Standard"/>
    <w:qFormat/>
    <w:rsid w:val="003F2108"/>
    <w:pPr>
      <w:widowControl w:val="0"/>
      <w:suppressAutoHyphens/>
      <w:spacing w:before="0" w:after="0" w:line="240" w:lineRule="auto"/>
      <w:textAlignment w:val="baseline"/>
    </w:pPr>
    <w:rPr>
      <w:rFonts w:ascii="Times New Roman" w:eastAsia="Tahoma" w:hAnsi="Times New Roman" w:cs="Tahoma"/>
      <w:color w:val="00000A"/>
      <w:sz w:val="24"/>
      <w:szCs w:val="24"/>
      <w:lang w:eastAsia="zh-CN"/>
    </w:rPr>
  </w:style>
  <w:style w:type="paragraph" w:customStyle="1" w:styleId="Tekstpodstawowywcity0">
    <w:name w:val="Tekst podstawowy wci?ty"/>
    <w:basedOn w:val="Standard"/>
    <w:qFormat/>
    <w:rsid w:val="003F2108"/>
    <w:pPr>
      <w:ind w:right="51"/>
    </w:pPr>
    <w:rPr>
      <w:rFonts w:eastAsia="Times New Roman" w:cs="Times New Roman"/>
      <w:szCs w:val="20"/>
      <w:lang w:eastAsia="pl-PL"/>
    </w:rPr>
  </w:style>
  <w:style w:type="character" w:customStyle="1" w:styleId="apple-converted-space">
    <w:name w:val="apple-converted-space"/>
    <w:basedOn w:val="Domylnaczcionkaakapitu"/>
    <w:qFormat/>
    <w:rsid w:val="003F2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0178">
      <w:bodyDiv w:val="1"/>
      <w:marLeft w:val="0"/>
      <w:marRight w:val="0"/>
      <w:marTop w:val="0"/>
      <w:marBottom w:val="0"/>
      <w:divBdr>
        <w:top w:val="none" w:sz="0" w:space="0" w:color="auto"/>
        <w:left w:val="none" w:sz="0" w:space="0" w:color="auto"/>
        <w:bottom w:val="none" w:sz="0" w:space="0" w:color="auto"/>
        <w:right w:val="none" w:sz="0" w:space="0" w:color="auto"/>
      </w:divBdr>
    </w:div>
    <w:div w:id="260259083">
      <w:bodyDiv w:val="1"/>
      <w:marLeft w:val="0"/>
      <w:marRight w:val="0"/>
      <w:marTop w:val="0"/>
      <w:marBottom w:val="0"/>
      <w:divBdr>
        <w:top w:val="none" w:sz="0" w:space="0" w:color="auto"/>
        <w:left w:val="none" w:sz="0" w:space="0" w:color="auto"/>
        <w:bottom w:val="none" w:sz="0" w:space="0" w:color="auto"/>
        <w:right w:val="none" w:sz="0" w:space="0" w:color="auto"/>
      </w:divBdr>
    </w:div>
    <w:div w:id="328367346">
      <w:bodyDiv w:val="1"/>
      <w:marLeft w:val="0"/>
      <w:marRight w:val="0"/>
      <w:marTop w:val="0"/>
      <w:marBottom w:val="0"/>
      <w:divBdr>
        <w:top w:val="none" w:sz="0" w:space="0" w:color="auto"/>
        <w:left w:val="none" w:sz="0" w:space="0" w:color="auto"/>
        <w:bottom w:val="none" w:sz="0" w:space="0" w:color="auto"/>
        <w:right w:val="none" w:sz="0" w:space="0" w:color="auto"/>
      </w:divBdr>
    </w:div>
    <w:div w:id="428547012">
      <w:bodyDiv w:val="1"/>
      <w:marLeft w:val="0"/>
      <w:marRight w:val="0"/>
      <w:marTop w:val="0"/>
      <w:marBottom w:val="0"/>
      <w:divBdr>
        <w:top w:val="none" w:sz="0" w:space="0" w:color="auto"/>
        <w:left w:val="none" w:sz="0" w:space="0" w:color="auto"/>
        <w:bottom w:val="none" w:sz="0" w:space="0" w:color="auto"/>
        <w:right w:val="none" w:sz="0" w:space="0" w:color="auto"/>
      </w:divBdr>
    </w:div>
    <w:div w:id="636451907">
      <w:bodyDiv w:val="1"/>
      <w:marLeft w:val="0"/>
      <w:marRight w:val="0"/>
      <w:marTop w:val="0"/>
      <w:marBottom w:val="0"/>
      <w:divBdr>
        <w:top w:val="none" w:sz="0" w:space="0" w:color="auto"/>
        <w:left w:val="none" w:sz="0" w:space="0" w:color="auto"/>
        <w:bottom w:val="none" w:sz="0" w:space="0" w:color="auto"/>
        <w:right w:val="none" w:sz="0" w:space="0" w:color="auto"/>
      </w:divBdr>
    </w:div>
    <w:div w:id="673190167">
      <w:bodyDiv w:val="1"/>
      <w:marLeft w:val="0"/>
      <w:marRight w:val="0"/>
      <w:marTop w:val="0"/>
      <w:marBottom w:val="0"/>
      <w:divBdr>
        <w:top w:val="none" w:sz="0" w:space="0" w:color="auto"/>
        <w:left w:val="none" w:sz="0" w:space="0" w:color="auto"/>
        <w:bottom w:val="none" w:sz="0" w:space="0" w:color="auto"/>
        <w:right w:val="none" w:sz="0" w:space="0" w:color="auto"/>
      </w:divBdr>
    </w:div>
    <w:div w:id="837967458">
      <w:bodyDiv w:val="1"/>
      <w:marLeft w:val="0"/>
      <w:marRight w:val="0"/>
      <w:marTop w:val="0"/>
      <w:marBottom w:val="0"/>
      <w:divBdr>
        <w:top w:val="none" w:sz="0" w:space="0" w:color="auto"/>
        <w:left w:val="none" w:sz="0" w:space="0" w:color="auto"/>
        <w:bottom w:val="none" w:sz="0" w:space="0" w:color="auto"/>
        <w:right w:val="none" w:sz="0" w:space="0" w:color="auto"/>
      </w:divBdr>
    </w:div>
    <w:div w:id="1077674407">
      <w:bodyDiv w:val="1"/>
      <w:marLeft w:val="0"/>
      <w:marRight w:val="0"/>
      <w:marTop w:val="0"/>
      <w:marBottom w:val="0"/>
      <w:divBdr>
        <w:top w:val="none" w:sz="0" w:space="0" w:color="auto"/>
        <w:left w:val="none" w:sz="0" w:space="0" w:color="auto"/>
        <w:bottom w:val="none" w:sz="0" w:space="0" w:color="auto"/>
        <w:right w:val="none" w:sz="0" w:space="0" w:color="auto"/>
      </w:divBdr>
    </w:div>
    <w:div w:id="1138182773">
      <w:bodyDiv w:val="1"/>
      <w:marLeft w:val="0"/>
      <w:marRight w:val="0"/>
      <w:marTop w:val="0"/>
      <w:marBottom w:val="0"/>
      <w:divBdr>
        <w:top w:val="none" w:sz="0" w:space="0" w:color="auto"/>
        <w:left w:val="none" w:sz="0" w:space="0" w:color="auto"/>
        <w:bottom w:val="none" w:sz="0" w:space="0" w:color="auto"/>
        <w:right w:val="none" w:sz="0" w:space="0" w:color="auto"/>
      </w:divBdr>
    </w:div>
    <w:div w:id="1234706073">
      <w:bodyDiv w:val="1"/>
      <w:marLeft w:val="0"/>
      <w:marRight w:val="0"/>
      <w:marTop w:val="0"/>
      <w:marBottom w:val="0"/>
      <w:divBdr>
        <w:top w:val="none" w:sz="0" w:space="0" w:color="auto"/>
        <w:left w:val="none" w:sz="0" w:space="0" w:color="auto"/>
        <w:bottom w:val="none" w:sz="0" w:space="0" w:color="auto"/>
        <w:right w:val="none" w:sz="0" w:space="0" w:color="auto"/>
      </w:divBdr>
    </w:div>
    <w:div w:id="1414007421">
      <w:bodyDiv w:val="1"/>
      <w:marLeft w:val="0"/>
      <w:marRight w:val="0"/>
      <w:marTop w:val="0"/>
      <w:marBottom w:val="0"/>
      <w:divBdr>
        <w:top w:val="none" w:sz="0" w:space="0" w:color="auto"/>
        <w:left w:val="none" w:sz="0" w:space="0" w:color="auto"/>
        <w:bottom w:val="none" w:sz="0" w:space="0" w:color="auto"/>
        <w:right w:val="none" w:sz="0" w:space="0" w:color="auto"/>
      </w:divBdr>
    </w:div>
    <w:div w:id="1425956805">
      <w:bodyDiv w:val="1"/>
      <w:marLeft w:val="0"/>
      <w:marRight w:val="0"/>
      <w:marTop w:val="0"/>
      <w:marBottom w:val="0"/>
      <w:divBdr>
        <w:top w:val="none" w:sz="0" w:space="0" w:color="auto"/>
        <w:left w:val="none" w:sz="0" w:space="0" w:color="auto"/>
        <w:bottom w:val="none" w:sz="0" w:space="0" w:color="auto"/>
        <w:right w:val="none" w:sz="0" w:space="0" w:color="auto"/>
      </w:divBdr>
    </w:div>
    <w:div w:id="1466386044">
      <w:bodyDiv w:val="1"/>
      <w:marLeft w:val="0"/>
      <w:marRight w:val="0"/>
      <w:marTop w:val="0"/>
      <w:marBottom w:val="0"/>
      <w:divBdr>
        <w:top w:val="none" w:sz="0" w:space="0" w:color="auto"/>
        <w:left w:val="none" w:sz="0" w:space="0" w:color="auto"/>
        <w:bottom w:val="none" w:sz="0" w:space="0" w:color="auto"/>
        <w:right w:val="none" w:sz="0" w:space="0" w:color="auto"/>
      </w:divBdr>
    </w:div>
    <w:div w:id="1556506792">
      <w:bodyDiv w:val="1"/>
      <w:marLeft w:val="0"/>
      <w:marRight w:val="0"/>
      <w:marTop w:val="0"/>
      <w:marBottom w:val="0"/>
      <w:divBdr>
        <w:top w:val="none" w:sz="0" w:space="0" w:color="auto"/>
        <w:left w:val="none" w:sz="0" w:space="0" w:color="auto"/>
        <w:bottom w:val="none" w:sz="0" w:space="0" w:color="auto"/>
        <w:right w:val="none" w:sz="0" w:space="0" w:color="auto"/>
      </w:divBdr>
    </w:div>
    <w:div w:id="1587222842">
      <w:bodyDiv w:val="1"/>
      <w:marLeft w:val="0"/>
      <w:marRight w:val="0"/>
      <w:marTop w:val="0"/>
      <w:marBottom w:val="0"/>
      <w:divBdr>
        <w:top w:val="none" w:sz="0" w:space="0" w:color="auto"/>
        <w:left w:val="none" w:sz="0" w:space="0" w:color="auto"/>
        <w:bottom w:val="none" w:sz="0" w:space="0" w:color="auto"/>
        <w:right w:val="none" w:sz="0" w:space="0" w:color="auto"/>
      </w:divBdr>
    </w:div>
    <w:div w:id="1594510700">
      <w:bodyDiv w:val="1"/>
      <w:marLeft w:val="0"/>
      <w:marRight w:val="0"/>
      <w:marTop w:val="0"/>
      <w:marBottom w:val="0"/>
      <w:divBdr>
        <w:top w:val="none" w:sz="0" w:space="0" w:color="auto"/>
        <w:left w:val="none" w:sz="0" w:space="0" w:color="auto"/>
        <w:bottom w:val="none" w:sz="0" w:space="0" w:color="auto"/>
        <w:right w:val="none" w:sz="0" w:space="0" w:color="auto"/>
      </w:divBdr>
    </w:div>
    <w:div w:id="1764109807">
      <w:bodyDiv w:val="1"/>
      <w:marLeft w:val="0"/>
      <w:marRight w:val="0"/>
      <w:marTop w:val="0"/>
      <w:marBottom w:val="0"/>
      <w:divBdr>
        <w:top w:val="none" w:sz="0" w:space="0" w:color="auto"/>
        <w:left w:val="none" w:sz="0" w:space="0" w:color="auto"/>
        <w:bottom w:val="none" w:sz="0" w:space="0" w:color="auto"/>
        <w:right w:val="none" w:sz="0" w:space="0" w:color="auto"/>
      </w:divBdr>
    </w:div>
    <w:div w:id="20063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len.pl/wiadomosci/3/lista/przetarg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E5BF8-53AE-4B81-B18B-2B197CAE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3513</Words>
  <Characters>21084</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Lwówek Śląski, dnia 12 lutego 2004 roku</vt:lpstr>
    </vt:vector>
  </TitlesOfParts>
  <Company>1</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Lwówek Śląski, dnia 12 lutego 2004 roku</dc:title>
  <dc:creator>Admin</dc:creator>
  <cp:lastModifiedBy>Marek Serdynski</cp:lastModifiedBy>
  <cp:revision>2</cp:revision>
  <cp:lastPrinted>2025-10-14T07:19:00Z</cp:lastPrinted>
  <dcterms:created xsi:type="dcterms:W3CDTF">2025-10-14T07:34:00Z</dcterms:created>
  <dcterms:modified xsi:type="dcterms:W3CDTF">2025-10-14T07:34:00Z</dcterms:modified>
</cp:coreProperties>
</file>