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8F0" w14:textId="43D5C1A9" w:rsidR="00064BBD" w:rsidRDefault="00000000">
      <w:pPr>
        <w:spacing w:before="75"/>
        <w:ind w:right="7603"/>
        <w:jc w:val="center"/>
        <w:rPr>
          <w:b/>
          <w:sz w:val="26"/>
        </w:rPr>
      </w:pPr>
      <w:r>
        <w:rPr>
          <w:b/>
          <w:sz w:val="26"/>
        </w:rPr>
        <w:t>Załącznik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nr</w:t>
      </w:r>
      <w:r>
        <w:rPr>
          <w:b/>
          <w:spacing w:val="-9"/>
          <w:sz w:val="26"/>
        </w:rPr>
        <w:t xml:space="preserve"> </w:t>
      </w:r>
      <w:r w:rsidR="0008502E">
        <w:rPr>
          <w:b/>
          <w:spacing w:val="-9"/>
          <w:sz w:val="26"/>
        </w:rPr>
        <w:t>1</w:t>
      </w:r>
    </w:p>
    <w:p w14:paraId="30366B77" w14:textId="77777777" w:rsidR="00064BBD" w:rsidRDefault="00000000">
      <w:pPr>
        <w:spacing w:before="2"/>
        <w:ind w:right="4"/>
        <w:jc w:val="center"/>
        <w:rPr>
          <w:b/>
          <w:sz w:val="26"/>
        </w:rPr>
      </w:pPr>
      <w:r>
        <w:rPr>
          <w:b/>
          <w:spacing w:val="-2"/>
          <w:sz w:val="26"/>
        </w:rPr>
        <w:t>Klauzula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informacyjna</w:t>
      </w:r>
      <w:r>
        <w:rPr>
          <w:b/>
          <w:spacing w:val="2"/>
          <w:sz w:val="26"/>
        </w:rPr>
        <w:t xml:space="preserve"> </w:t>
      </w:r>
      <w:r>
        <w:rPr>
          <w:b/>
          <w:spacing w:val="-4"/>
          <w:sz w:val="26"/>
        </w:rPr>
        <w:t>RODO</w:t>
      </w:r>
    </w:p>
    <w:p w14:paraId="32C58AA0" w14:textId="77777777" w:rsidR="00064BBD" w:rsidRDefault="00000000">
      <w:pPr>
        <w:pStyle w:val="Tekstpodstawowy"/>
        <w:spacing w:before="267"/>
        <w:ind w:right="184"/>
      </w:pPr>
      <w:r>
        <w:t>Zgodnie z art. 13 ust. 1 i 2 rozporządzenia Parlamentu Europejskiego i Rady (UE) 2016/679 z dnia 27 kwietnia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przetwarzaniem</w:t>
      </w:r>
      <w:r>
        <w:rPr>
          <w:spacing w:val="-10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i w sprawie swobodnego przepływu takich danych oraz uchylenia dyrektywy 95/46/WE (ogólne rozporządzenie o ochronie danych) (Dz. Urz. UE L 119 z 04.05.2016), dalej „RODO”, informuję, że:</w:t>
      </w:r>
    </w:p>
    <w:p w14:paraId="5F63E029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268"/>
        <w:ind w:right="139" w:firstLine="0"/>
      </w:pPr>
      <w:r>
        <w:t>administratorem Pani/Pana danych osobowych jest Burmistrz Miasta i Gminy Wleń, pl. Bohaterów Nysy</w:t>
      </w:r>
      <w:r>
        <w:rPr>
          <w:spacing w:val="-13"/>
        </w:rPr>
        <w:t xml:space="preserve"> </w:t>
      </w:r>
      <w:r>
        <w:t>7,</w:t>
      </w:r>
      <w:r>
        <w:rPr>
          <w:spacing w:val="-12"/>
        </w:rPr>
        <w:t xml:space="preserve"> </w:t>
      </w:r>
      <w:r>
        <w:t>59-610</w:t>
      </w:r>
      <w:r>
        <w:rPr>
          <w:spacing w:val="-13"/>
        </w:rPr>
        <w:t xml:space="preserve"> </w:t>
      </w:r>
      <w:r>
        <w:t>Wleń,</w:t>
      </w:r>
      <w:r>
        <w:rPr>
          <w:spacing w:val="-12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713</w:t>
      </w:r>
      <w:r>
        <w:rPr>
          <w:spacing w:val="-13"/>
        </w:rPr>
        <w:t xml:space="preserve"> </w:t>
      </w:r>
      <w:r>
        <w:t>64</w:t>
      </w:r>
      <w:r>
        <w:rPr>
          <w:spacing w:val="-12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e-mail:</w:t>
      </w:r>
      <w:r>
        <w:rPr>
          <w:spacing w:val="-13"/>
        </w:rPr>
        <w:t xml:space="preserve"> </w:t>
      </w:r>
      <w:hyperlink r:id="rId7">
        <w:r w:rsidR="00064BBD">
          <w:t>sekretariat@wlen.pl,</w:t>
        </w:r>
      </w:hyperlink>
      <w:r>
        <w:rPr>
          <w:spacing w:val="-12"/>
        </w:rPr>
        <w:t xml:space="preserve"> </w:t>
      </w:r>
      <w:r>
        <w:t>strona</w:t>
      </w:r>
      <w:r>
        <w:rPr>
          <w:spacing w:val="-13"/>
        </w:rPr>
        <w:t xml:space="preserve"> </w:t>
      </w:r>
      <w:r>
        <w:t>internetowa:</w:t>
      </w:r>
      <w:r>
        <w:rPr>
          <w:spacing w:val="-12"/>
        </w:rPr>
        <w:t xml:space="preserve"> </w:t>
      </w:r>
      <w:hyperlink r:id="rId8">
        <w:r w:rsidR="00064BBD">
          <w:t>www.wlen.pl;</w:t>
        </w:r>
      </w:hyperlink>
    </w:p>
    <w:p w14:paraId="159B5C0A" w14:textId="5120DC85" w:rsidR="00064BBD" w:rsidRDefault="00000000" w:rsidP="00E76AA1">
      <w:pPr>
        <w:pStyle w:val="Akapitzlist"/>
        <w:numPr>
          <w:ilvl w:val="0"/>
          <w:numId w:val="1"/>
        </w:numPr>
        <w:tabs>
          <w:tab w:val="left" w:pos="291"/>
        </w:tabs>
        <w:ind w:right="136"/>
      </w:pPr>
      <w:r>
        <w:t xml:space="preserve">Wyznaczyliśmy w Urzędzie Miasta i Gminy Wleń Inspektora Ochrony Danych, z którym możesz się skontaktować w sprawach ochrony swoich danych osobowych; pod e-mailem </w:t>
      </w:r>
      <w:hyperlink r:id="rId9">
        <w:r w:rsidR="00064BBD" w:rsidRPr="00E76AA1">
          <w:rPr>
            <w:color w:val="0462C1"/>
            <w:u w:val="single" w:color="0462C1"/>
          </w:rPr>
          <w:t>iod@wlen.pl</w:t>
        </w:r>
        <w:r w:rsidR="00064BBD">
          <w:t>,</w:t>
        </w:r>
      </w:hyperlink>
      <w:r>
        <w:t xml:space="preserve"> pod numerem telefonu 75 713 60 14 lub pisemnie pod adresem siedziby. Pani/Pana dane osobowe przetwarzane</w:t>
      </w:r>
      <w:r w:rsidRPr="00E76AA1">
        <w:rPr>
          <w:spacing w:val="40"/>
        </w:rPr>
        <w:t xml:space="preserve"> </w:t>
      </w:r>
      <w:r>
        <w:t>będą</w:t>
      </w:r>
      <w:r w:rsidRPr="00E76AA1">
        <w:rPr>
          <w:spacing w:val="40"/>
        </w:rPr>
        <w:t xml:space="preserve"> </w:t>
      </w:r>
      <w:r>
        <w:t>na</w:t>
      </w:r>
      <w:r w:rsidRPr="00E76AA1">
        <w:rPr>
          <w:spacing w:val="40"/>
        </w:rPr>
        <w:t xml:space="preserve"> </w:t>
      </w:r>
      <w:r>
        <w:t>podstawie</w:t>
      </w:r>
      <w:r w:rsidRPr="00E76AA1">
        <w:rPr>
          <w:spacing w:val="40"/>
        </w:rPr>
        <w:t xml:space="preserve"> </w:t>
      </w:r>
      <w:r>
        <w:t>art.</w:t>
      </w:r>
      <w:r w:rsidRPr="00E76AA1">
        <w:rPr>
          <w:spacing w:val="40"/>
        </w:rPr>
        <w:t xml:space="preserve"> </w:t>
      </w:r>
      <w:r>
        <w:t>6</w:t>
      </w:r>
      <w:r w:rsidRPr="00E76AA1">
        <w:rPr>
          <w:spacing w:val="40"/>
        </w:rPr>
        <w:t xml:space="preserve"> </w:t>
      </w:r>
      <w:r>
        <w:t>ust.</w:t>
      </w:r>
      <w:r w:rsidRPr="00E76AA1">
        <w:rPr>
          <w:spacing w:val="40"/>
        </w:rPr>
        <w:t xml:space="preserve"> </w:t>
      </w:r>
      <w:r>
        <w:t>1</w:t>
      </w:r>
      <w:r w:rsidRPr="00E76AA1">
        <w:rPr>
          <w:spacing w:val="40"/>
        </w:rPr>
        <w:t xml:space="preserve"> </w:t>
      </w:r>
      <w:r>
        <w:t>lit.</w:t>
      </w:r>
      <w:r w:rsidRPr="00E76AA1">
        <w:rPr>
          <w:spacing w:val="40"/>
        </w:rPr>
        <w:t xml:space="preserve"> </w:t>
      </w:r>
      <w:r>
        <w:t>c</w:t>
      </w:r>
      <w:r w:rsidRPr="00E76AA1">
        <w:rPr>
          <w:spacing w:val="40"/>
        </w:rPr>
        <w:t xml:space="preserve"> </w:t>
      </w:r>
      <w:r>
        <w:t>RODO</w:t>
      </w:r>
      <w:r w:rsidRPr="00E76AA1">
        <w:rPr>
          <w:spacing w:val="40"/>
        </w:rPr>
        <w:t xml:space="preserve"> </w:t>
      </w:r>
      <w:r>
        <w:t>w</w:t>
      </w:r>
      <w:r w:rsidRPr="00E76AA1">
        <w:rPr>
          <w:spacing w:val="40"/>
        </w:rPr>
        <w:t xml:space="preserve"> </w:t>
      </w:r>
      <w:r>
        <w:t>celu</w:t>
      </w:r>
      <w:r w:rsidRPr="00E76AA1">
        <w:rPr>
          <w:spacing w:val="40"/>
        </w:rPr>
        <w:t xml:space="preserve"> </w:t>
      </w:r>
      <w:r>
        <w:t>związanym</w:t>
      </w:r>
      <w:r w:rsidRPr="00E76AA1">
        <w:rPr>
          <w:spacing w:val="40"/>
        </w:rPr>
        <w:t xml:space="preserve"> </w:t>
      </w:r>
      <w:r w:rsidR="00E76AA1">
        <w:t>z postępowaniem</w:t>
      </w:r>
      <w:r w:rsidR="00E76AA1">
        <w:t xml:space="preserve"> </w:t>
      </w:r>
      <w:r w:rsidR="00E76AA1">
        <w:t>o udzielenie zamówienia publicznego</w:t>
      </w:r>
      <w:r>
        <w:t xml:space="preserve"> pn.: „</w:t>
      </w:r>
      <w:r w:rsidR="00E76AA1" w:rsidRPr="00E76AA1">
        <w:t xml:space="preserve">Pełnienie nadzoru inwestorskiego nad realizacją zadania </w:t>
      </w:r>
      <w:proofErr w:type="spellStart"/>
      <w:r w:rsidR="00E76AA1" w:rsidRPr="00E76AA1">
        <w:t>pn</w:t>
      </w:r>
      <w:proofErr w:type="spellEnd"/>
      <w:r w:rsidR="00E76AA1" w:rsidRPr="00E76AA1">
        <w:t>: „Rewitalizacja zabytkowej przestrzeni miejskiej Wlenia-II etap”</w:t>
      </w:r>
      <w:r>
        <w:t xml:space="preserve"> prowadzonym zgodnie z zasadą </w:t>
      </w:r>
      <w:r w:rsidRPr="00E76AA1">
        <w:rPr>
          <w:spacing w:val="-2"/>
        </w:rPr>
        <w:t>konkurencyjności poprzez</w:t>
      </w:r>
      <w:r w:rsidRPr="00E76AA1">
        <w:rPr>
          <w:spacing w:val="-3"/>
        </w:rPr>
        <w:t xml:space="preserve"> </w:t>
      </w:r>
      <w:r w:rsidRPr="00E76AA1">
        <w:rPr>
          <w:spacing w:val="-2"/>
        </w:rPr>
        <w:t>udostępnienie zaproszenia</w:t>
      </w:r>
      <w:r w:rsidRPr="00E76AA1">
        <w:rPr>
          <w:spacing w:val="-3"/>
        </w:rPr>
        <w:t xml:space="preserve"> </w:t>
      </w:r>
      <w:r w:rsidRPr="00E76AA1">
        <w:rPr>
          <w:spacing w:val="-2"/>
        </w:rPr>
        <w:t>do złożenia</w:t>
      </w:r>
      <w:r w:rsidRPr="00E76AA1">
        <w:rPr>
          <w:spacing w:val="-5"/>
        </w:rPr>
        <w:t xml:space="preserve"> </w:t>
      </w:r>
      <w:r w:rsidRPr="00E76AA1">
        <w:rPr>
          <w:spacing w:val="-2"/>
        </w:rPr>
        <w:t>oferty na realizację zadania</w:t>
      </w:r>
      <w:r w:rsidRPr="00E76AA1">
        <w:rPr>
          <w:spacing w:val="-3"/>
        </w:rPr>
        <w:t xml:space="preserve"> </w:t>
      </w:r>
      <w:r w:rsidRPr="00E76AA1">
        <w:rPr>
          <w:spacing w:val="-2"/>
        </w:rPr>
        <w:t>na</w:t>
      </w:r>
      <w:r w:rsidRPr="00E76AA1">
        <w:rPr>
          <w:spacing w:val="-3"/>
        </w:rPr>
        <w:t xml:space="preserve"> </w:t>
      </w:r>
      <w:r w:rsidRPr="00E76AA1">
        <w:rPr>
          <w:spacing w:val="-2"/>
        </w:rPr>
        <w:t xml:space="preserve">stronie </w:t>
      </w:r>
      <w:r>
        <w:t>internetowej Zamawiającego;</w:t>
      </w:r>
    </w:p>
    <w:p w14:paraId="0426A8A1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spacing w:before="1"/>
        <w:ind w:right="135" w:firstLine="0"/>
      </w:pPr>
      <w:r>
        <w:t xml:space="preserve">Pani/Pana dane osobowe przekazywane będą podmiotom upoważnionym na podstawie przepisów </w:t>
      </w:r>
      <w:r>
        <w:rPr>
          <w:spacing w:val="-2"/>
        </w:rPr>
        <w:t>prawa; osobom</w:t>
      </w:r>
      <w:r>
        <w:rPr>
          <w:spacing w:val="-3"/>
        </w:rPr>
        <w:t xml:space="preserve"> </w:t>
      </w:r>
      <w:r>
        <w:rPr>
          <w:spacing w:val="-2"/>
        </w:rPr>
        <w:t>lub</w:t>
      </w:r>
      <w:r>
        <w:rPr>
          <w:spacing w:val="-3"/>
        </w:rPr>
        <w:t xml:space="preserve"> </w:t>
      </w:r>
      <w:r>
        <w:rPr>
          <w:spacing w:val="-2"/>
        </w:rPr>
        <w:t>podmiotom, którym</w:t>
      </w:r>
      <w:r>
        <w:rPr>
          <w:spacing w:val="-3"/>
        </w:rPr>
        <w:t xml:space="preserve"> </w:t>
      </w:r>
      <w:r>
        <w:rPr>
          <w:spacing w:val="-2"/>
        </w:rPr>
        <w:t>udostępniona</w:t>
      </w:r>
      <w:r>
        <w:rPr>
          <w:spacing w:val="-5"/>
        </w:rPr>
        <w:t xml:space="preserve"> </w:t>
      </w:r>
      <w:r>
        <w:rPr>
          <w:spacing w:val="-2"/>
        </w:rPr>
        <w:t>zostanie dokumentacja postępowania w</w:t>
      </w:r>
      <w:r>
        <w:rPr>
          <w:spacing w:val="-5"/>
        </w:rPr>
        <w:t xml:space="preserve"> </w:t>
      </w:r>
      <w:r>
        <w:rPr>
          <w:spacing w:val="-2"/>
        </w:rPr>
        <w:t xml:space="preserve">oparciu </w:t>
      </w:r>
      <w:r>
        <w:t>o art. 18 i 19 ustawy z dnia 11 września 2019 r. Prawo zamówień publicznych; usługodawcom wykonującym zadania na zlecenie Administratora w</w:t>
      </w:r>
      <w:r>
        <w:rPr>
          <w:spacing w:val="-1"/>
        </w:rPr>
        <w:t xml:space="preserve"> </w:t>
      </w:r>
      <w:r>
        <w:t>ramach świadczonych usług serwisu i utrzymania systemów i programów informatycznych, z którymi administrator ma podpisane stosowne umowy powierzenia danych.</w:t>
      </w:r>
    </w:p>
    <w:p w14:paraId="5A1FD6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2"/>
        </w:tabs>
        <w:spacing w:before="1"/>
        <w:ind w:right="137" w:firstLine="0"/>
      </w:pPr>
      <w:r>
        <w:t>Pani/Pana</w:t>
      </w:r>
      <w:r>
        <w:rPr>
          <w:spacing w:val="-13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3"/>
        </w:rPr>
        <w:t xml:space="preserve"> </w:t>
      </w:r>
      <w:r>
        <w:t>ujęte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protokole</w:t>
      </w:r>
      <w:r>
        <w:rPr>
          <w:spacing w:val="-12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załącznikami</w:t>
      </w:r>
      <w:r>
        <w:rPr>
          <w:spacing w:val="-13"/>
        </w:rPr>
        <w:t xml:space="preserve"> </w:t>
      </w:r>
      <w:r>
        <w:t>będą</w:t>
      </w:r>
      <w:r>
        <w:rPr>
          <w:spacing w:val="-12"/>
        </w:rPr>
        <w:t xml:space="preserve"> </w:t>
      </w:r>
      <w:r>
        <w:t>przechowywane, zgodnie</w:t>
      </w:r>
      <w:r>
        <w:rPr>
          <w:spacing w:val="31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78</w:t>
      </w:r>
      <w:r>
        <w:rPr>
          <w:spacing w:val="32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31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okres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krótszy</w:t>
      </w:r>
      <w:r>
        <w:rPr>
          <w:spacing w:val="32"/>
        </w:rPr>
        <w:t xml:space="preserve"> </w:t>
      </w:r>
      <w:r>
        <w:t>niż</w:t>
      </w:r>
      <w:r>
        <w:rPr>
          <w:spacing w:val="28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lata</w:t>
      </w:r>
      <w:r>
        <w:rPr>
          <w:spacing w:val="29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zakończenia</w:t>
      </w:r>
      <w:r>
        <w:rPr>
          <w:spacing w:val="31"/>
        </w:rPr>
        <w:t xml:space="preserve"> </w:t>
      </w:r>
      <w:r>
        <w:t>postępowania o udzielenie zamówienia, a jeżeli czas trwania umowy przekracza 4 lata, okres przechowywania obejmuje cały czas trwania umowy, bądź też inne terminy wynikające z przepisów szczegółowych;</w:t>
      </w:r>
    </w:p>
    <w:p w14:paraId="1271ADFA" w14:textId="77777777" w:rsidR="00064BBD" w:rsidRDefault="00000000">
      <w:pPr>
        <w:pStyle w:val="Akapitzlist"/>
        <w:numPr>
          <w:ilvl w:val="0"/>
          <w:numId w:val="1"/>
        </w:numPr>
        <w:tabs>
          <w:tab w:val="left" w:pos="286"/>
        </w:tabs>
        <w:ind w:right="137" w:firstLine="0"/>
      </w:pPr>
      <w:r>
        <w:t>obowiązek podania przez Panią/Pana danych osobowych bezpośrednio Pani/Pana dotyczących jest wymogiem</w:t>
      </w:r>
      <w:r>
        <w:rPr>
          <w:spacing w:val="-10"/>
        </w:rPr>
        <w:t xml:space="preserve"> </w:t>
      </w:r>
      <w:r>
        <w:t>ustawowym</w:t>
      </w:r>
      <w:r>
        <w:rPr>
          <w:spacing w:val="-11"/>
        </w:rPr>
        <w:t xml:space="preserve"> </w:t>
      </w:r>
      <w:r>
        <w:t>określonym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przepisach</w:t>
      </w:r>
      <w:r>
        <w:rPr>
          <w:spacing w:val="-10"/>
        </w:rPr>
        <w:t xml:space="preserve"> </w:t>
      </w:r>
      <w:r>
        <w:t>wytycznych,</w:t>
      </w:r>
      <w:r>
        <w:rPr>
          <w:spacing w:val="-10"/>
        </w:rPr>
        <w:t xml:space="preserve"> </w:t>
      </w:r>
      <w:r>
        <w:t>związanym</w:t>
      </w:r>
      <w:r>
        <w:rPr>
          <w:spacing w:val="-11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udziałem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postępowaniu o udzielenie zamówienia; konsekwencje niepodania określonych danych wynikają z wytycznych;</w:t>
      </w:r>
    </w:p>
    <w:p w14:paraId="2E2C00E6" w14:textId="77777777" w:rsidR="00064BBD" w:rsidRDefault="00000000">
      <w:pPr>
        <w:pStyle w:val="Akapitzlist"/>
        <w:numPr>
          <w:ilvl w:val="0"/>
          <w:numId w:val="1"/>
        </w:numPr>
        <w:tabs>
          <w:tab w:val="left" w:pos="349"/>
        </w:tabs>
        <w:ind w:right="141" w:firstLine="0"/>
      </w:pPr>
      <w:r>
        <w:t>w odniesieniu do Pani/Pana danych osobowych decyzje nie będą podejmowane w sposób zautomatyzowany, stosowanie do art. 22 RODO;</w:t>
      </w:r>
    </w:p>
    <w:p w14:paraId="692B506B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line="267" w:lineRule="exact"/>
        <w:ind w:left="269" w:hanging="128"/>
      </w:pPr>
      <w:r>
        <w:t>posiada</w:t>
      </w:r>
      <w:r>
        <w:rPr>
          <w:spacing w:val="-5"/>
        </w:rPr>
        <w:t xml:space="preserve"> </w:t>
      </w:r>
      <w:r>
        <w:rPr>
          <w:spacing w:val="-2"/>
        </w:rPr>
        <w:t>Pani/Pan:</w:t>
      </w:r>
    </w:p>
    <w:p w14:paraId="3DB9030C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RODO</w:t>
      </w:r>
      <w:r>
        <w:rPr>
          <w:spacing w:val="-7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rPr>
          <w:spacing w:val="-2"/>
        </w:rPr>
        <w:t>dotyczących;</w:t>
      </w:r>
    </w:p>
    <w:p w14:paraId="7DB6A598" w14:textId="77777777" w:rsidR="00064BBD" w:rsidRDefault="00000000">
      <w:pPr>
        <w:pStyle w:val="Tekstpodstawowy"/>
        <w:spacing w:before="1"/>
      </w:pPr>
      <w:r>
        <w:t>−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sprostowania</w:t>
      </w:r>
      <w:r>
        <w:rPr>
          <w:spacing w:val="-11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rPr>
          <w:spacing w:val="-2"/>
        </w:rPr>
        <w:t>osobowych**;</w:t>
      </w:r>
    </w:p>
    <w:p w14:paraId="62FBA7EF" w14:textId="77777777" w:rsidR="00064BBD" w:rsidRDefault="00000000">
      <w:pPr>
        <w:pStyle w:val="Tekstpodstawowy"/>
        <w:ind w:right="184"/>
      </w:pPr>
      <w:r>
        <w:t>−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podstawie art. 18</w:t>
      </w:r>
      <w:r>
        <w:rPr>
          <w:spacing w:val="22"/>
        </w:rPr>
        <w:t xml:space="preserve"> </w:t>
      </w:r>
      <w:r>
        <w:t>RODO</w:t>
      </w:r>
      <w:r>
        <w:rPr>
          <w:spacing w:val="21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t>żądania od</w:t>
      </w:r>
      <w:r>
        <w:rPr>
          <w:spacing w:val="20"/>
        </w:rPr>
        <w:t xml:space="preserve"> </w:t>
      </w:r>
      <w:r>
        <w:t>administratora ograniczenia przetwarzania</w:t>
      </w:r>
      <w:r>
        <w:rPr>
          <w:spacing w:val="27"/>
        </w:rPr>
        <w:t xml:space="preserve"> </w:t>
      </w:r>
      <w:r>
        <w:t>danych osobowych z zastrzeżeniem przypadków, o których mowa w art. 18 ust. 2 RODO ***;</w:t>
      </w:r>
    </w:p>
    <w:p w14:paraId="6B66756E" w14:textId="77777777" w:rsidR="00064BBD" w:rsidRDefault="00000000">
      <w:pPr>
        <w:pStyle w:val="Tekstpodstawowy"/>
      </w:pPr>
      <w:r>
        <w:t>−</w:t>
      </w:r>
      <w:r>
        <w:rPr>
          <w:spacing w:val="25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wniesienia</w:t>
      </w:r>
      <w:r>
        <w:rPr>
          <w:spacing w:val="24"/>
        </w:rPr>
        <w:t xml:space="preserve"> </w:t>
      </w:r>
      <w:r>
        <w:t>skargi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Prezesa</w:t>
      </w:r>
      <w:r>
        <w:rPr>
          <w:spacing w:val="25"/>
        </w:rPr>
        <w:t xml:space="preserve"> </w:t>
      </w:r>
      <w:r>
        <w:t>Urzędu</w:t>
      </w:r>
      <w:r>
        <w:rPr>
          <w:spacing w:val="23"/>
        </w:rPr>
        <w:t xml:space="preserve"> </w:t>
      </w:r>
      <w:r>
        <w:t>Ochrony</w:t>
      </w:r>
      <w:r>
        <w:rPr>
          <w:spacing w:val="23"/>
        </w:rPr>
        <w:t xml:space="preserve"> </w:t>
      </w:r>
      <w:r>
        <w:t>Danych</w:t>
      </w:r>
      <w:r>
        <w:rPr>
          <w:spacing w:val="24"/>
        </w:rPr>
        <w:t xml:space="preserve"> </w:t>
      </w:r>
      <w:r>
        <w:t>Osobowych,</w:t>
      </w:r>
      <w:r>
        <w:rPr>
          <w:spacing w:val="24"/>
        </w:rPr>
        <w:t xml:space="preserve"> </w:t>
      </w:r>
      <w:r>
        <w:t>gdy</w:t>
      </w:r>
      <w:r>
        <w:rPr>
          <w:spacing w:val="25"/>
        </w:rPr>
        <w:t xml:space="preserve"> </w:t>
      </w:r>
      <w:r>
        <w:t>uzna</w:t>
      </w:r>
      <w:r>
        <w:rPr>
          <w:spacing w:val="29"/>
        </w:rPr>
        <w:t xml:space="preserve"> </w:t>
      </w:r>
      <w:r>
        <w:t>Pani/Pan, że przetwarzanie danych osobowych Pani/Pana dotyczących narusza przepisy</w:t>
      </w:r>
    </w:p>
    <w:p w14:paraId="54B3F598" w14:textId="77777777" w:rsidR="00064BBD" w:rsidRDefault="00000000">
      <w:pPr>
        <w:pStyle w:val="Tekstpodstawowy"/>
        <w:spacing w:before="1"/>
      </w:pPr>
      <w:r>
        <w:rPr>
          <w:spacing w:val="-2"/>
        </w:rPr>
        <w:t>RODO;</w:t>
      </w:r>
    </w:p>
    <w:p w14:paraId="16E1B325" w14:textId="77777777" w:rsidR="00064BBD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before="1"/>
        <w:ind w:left="269" w:hanging="128"/>
        <w:jc w:val="left"/>
      </w:pPr>
      <w:r>
        <w:t>nie</w:t>
      </w:r>
      <w:r>
        <w:rPr>
          <w:spacing w:val="-7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2"/>
        </w:rPr>
        <w:t>Pani/Panu:</w:t>
      </w:r>
    </w:p>
    <w:p w14:paraId="6BA24DA2" w14:textId="77777777" w:rsidR="00064BBD" w:rsidRDefault="00000000">
      <w:pPr>
        <w:pStyle w:val="Tekstpodstawowy"/>
      </w:pPr>
      <w:r>
        <w:t>−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4C892CB9" w14:textId="77777777" w:rsidR="00064BBD" w:rsidRDefault="00000000">
      <w:pPr>
        <w:pStyle w:val="Tekstpodstawowy"/>
        <w:spacing w:line="267" w:lineRule="exact"/>
      </w:pPr>
      <w:r>
        <w:t>−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przenoszenia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2"/>
        </w:rPr>
        <w:t>RODO;</w:t>
      </w:r>
    </w:p>
    <w:p w14:paraId="45858C33" w14:textId="77777777" w:rsidR="00064BBD" w:rsidRDefault="00000000">
      <w:pPr>
        <w:pStyle w:val="Tekstpodstawowy"/>
        <w:ind w:right="184"/>
      </w:pPr>
      <w:r>
        <w:t>−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sprzeciwu,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przetwarzania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40"/>
        </w:rPr>
        <w:t xml:space="preserve"> </w:t>
      </w:r>
      <w:r>
        <w:t>gdyż podstawą prawną przetwarzania Pani/Pana danych osobowych jest art. 6 ust. 1 lit. C RODO.</w:t>
      </w:r>
    </w:p>
    <w:p w14:paraId="2F6055F2" w14:textId="77777777" w:rsidR="00064BBD" w:rsidRDefault="00064BBD">
      <w:pPr>
        <w:pStyle w:val="Tekstpodstawowy"/>
        <w:sectPr w:rsidR="00064B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00" w:right="1275" w:bottom="280" w:left="1275" w:header="884" w:footer="0" w:gutter="0"/>
          <w:pgNumType w:start="1"/>
          <w:cols w:space="708"/>
        </w:sectPr>
      </w:pPr>
    </w:p>
    <w:p w14:paraId="1DCE0174" w14:textId="77777777" w:rsidR="00064BBD" w:rsidRDefault="00064BBD">
      <w:pPr>
        <w:pStyle w:val="Tekstpodstawowy"/>
        <w:ind w:left="0"/>
        <w:rPr>
          <w:sz w:val="20"/>
        </w:rPr>
      </w:pPr>
    </w:p>
    <w:p w14:paraId="031A7F22" w14:textId="77777777" w:rsidR="00064BBD" w:rsidRDefault="00064BBD">
      <w:pPr>
        <w:pStyle w:val="Tekstpodstawowy"/>
        <w:ind w:left="0"/>
        <w:rPr>
          <w:sz w:val="20"/>
        </w:rPr>
      </w:pPr>
    </w:p>
    <w:p w14:paraId="2A8BF379" w14:textId="77777777" w:rsidR="00064BBD" w:rsidRDefault="00064BBD">
      <w:pPr>
        <w:pStyle w:val="Tekstpodstawowy"/>
        <w:spacing w:before="150"/>
        <w:ind w:left="0"/>
        <w:rPr>
          <w:sz w:val="20"/>
        </w:rPr>
      </w:pPr>
    </w:p>
    <w:p w14:paraId="560844AC" w14:textId="77777777" w:rsidR="00064BBD" w:rsidRDefault="00000000">
      <w:pPr>
        <w:spacing w:before="1"/>
        <w:ind w:left="141" w:right="184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informacja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wymagana,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jeżeli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administratora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podmiotu przetwarzającego istnieje obowiązek wyznaczenia inspektora ochrony danych osobowych.</w:t>
      </w:r>
    </w:p>
    <w:p w14:paraId="163F518E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 skorzystanie z prawa do sprostowania nie może skutkować zmianą wyniku postępowania o udzielenie zamówienia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zmianą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postanowień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naruszać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integralności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protokołu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oraz </w:t>
      </w:r>
      <w:r>
        <w:rPr>
          <w:i/>
          <w:spacing w:val="-4"/>
          <w:sz w:val="20"/>
        </w:rPr>
        <w:t>jego</w:t>
      </w:r>
    </w:p>
    <w:p w14:paraId="16286A9D" w14:textId="77777777" w:rsidR="00064BBD" w:rsidRDefault="00000000">
      <w:pPr>
        <w:spacing w:before="1" w:line="243" w:lineRule="exact"/>
        <w:ind w:left="141"/>
        <w:rPr>
          <w:i/>
          <w:sz w:val="20"/>
        </w:rPr>
      </w:pPr>
      <w:r>
        <w:rPr>
          <w:i/>
          <w:spacing w:val="-2"/>
          <w:sz w:val="20"/>
        </w:rPr>
        <w:t>załączników.</w:t>
      </w:r>
    </w:p>
    <w:p w14:paraId="278EBB17" w14:textId="77777777" w:rsidR="00064BBD" w:rsidRDefault="00000000">
      <w:pPr>
        <w:ind w:left="141" w:right="184"/>
        <w:rPr>
          <w:i/>
          <w:sz w:val="20"/>
        </w:rPr>
      </w:pPr>
      <w:r>
        <w:rPr>
          <w:i/>
          <w:sz w:val="20"/>
        </w:rPr>
        <w:t>***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ograniczenia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przetwarzania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zastosowania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przechowywania,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celu zapewnienia korzystania ze środków ochrony prawnej lub w celu ochrony praw innej osoby fizycznej lub </w:t>
      </w:r>
      <w:r>
        <w:rPr>
          <w:i/>
          <w:spacing w:val="-2"/>
          <w:sz w:val="20"/>
        </w:rPr>
        <w:t>prawnej,</w:t>
      </w:r>
    </w:p>
    <w:p w14:paraId="29AC21B8" w14:textId="77777777" w:rsidR="00064BBD" w:rsidRDefault="00000000">
      <w:pPr>
        <w:spacing w:line="244" w:lineRule="exact"/>
        <w:ind w:left="141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uwagi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ważne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względy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interesu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Unii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Europejskiej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państwa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członkowskiego</w:t>
      </w:r>
    </w:p>
    <w:sectPr w:rsidR="00064BBD">
      <w:pgSz w:w="11910" w:h="16840"/>
      <w:pgMar w:top="2000" w:right="1275" w:bottom="280" w:left="1275" w:header="8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10AD" w14:textId="77777777" w:rsidR="00E4116B" w:rsidRDefault="00E4116B">
      <w:r>
        <w:separator/>
      </w:r>
    </w:p>
  </w:endnote>
  <w:endnote w:type="continuationSeparator" w:id="0">
    <w:p w14:paraId="537795A1" w14:textId="77777777" w:rsidR="00E4116B" w:rsidRDefault="00E4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B6CF6" w14:textId="77777777" w:rsidR="00EB4D8A" w:rsidRDefault="00EB4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22F2" w14:textId="77777777" w:rsidR="00EB4D8A" w:rsidRDefault="00EB4D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AE0F" w14:textId="77777777" w:rsidR="00EB4D8A" w:rsidRDefault="00EB4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0610" w14:textId="77777777" w:rsidR="00E4116B" w:rsidRDefault="00E4116B">
      <w:r>
        <w:separator/>
      </w:r>
    </w:p>
  </w:footnote>
  <w:footnote w:type="continuationSeparator" w:id="0">
    <w:p w14:paraId="616D78B2" w14:textId="77777777" w:rsidR="00E4116B" w:rsidRDefault="00E4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3C12" w14:textId="77777777" w:rsidR="00EB4D8A" w:rsidRDefault="00EB4D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152B" w14:textId="77777777" w:rsidR="00064BBD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09D8F448" wp14:editId="63201B90">
          <wp:simplePos x="0" y="0"/>
          <wp:positionH relativeFrom="page">
            <wp:posOffset>899794</wp:posOffset>
          </wp:positionH>
          <wp:positionV relativeFrom="page">
            <wp:posOffset>561339</wp:posOffset>
          </wp:positionV>
          <wp:extent cx="373380" cy="4584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38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61CE3FFF" wp14:editId="407A0DED">
              <wp:simplePos x="0" y="0"/>
              <wp:positionH relativeFrom="page">
                <wp:posOffset>1383664</wp:posOffset>
              </wp:positionH>
              <wp:positionV relativeFrom="page">
                <wp:posOffset>1050924</wp:posOffset>
              </wp:positionV>
              <wp:extent cx="52425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42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42560">
                            <a:moveTo>
                              <a:pt x="0" y="0"/>
                            </a:moveTo>
                            <a:lnTo>
                              <a:pt x="5242560" y="0"/>
                            </a:lnTo>
                          </a:path>
                        </a:pathLst>
                      </a:custGeom>
                      <a:ln w="93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 w14:anchorId="5098FE74" id="Graphic 2" o:spid="_x0000_s1026" style="position:absolute;margin-left:108.95pt;margin-top:82.75pt;width:412.8pt;height: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" path="m,l5242560,e" filled="f" strokeweight=".2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25751358" wp14:editId="1773CD12">
              <wp:simplePos x="0" y="0"/>
              <wp:positionH relativeFrom="page">
                <wp:posOffset>3381883</wp:posOffset>
              </wp:positionH>
              <wp:positionV relativeFrom="page">
                <wp:posOffset>812545</wp:posOffset>
              </wp:positionV>
              <wp:extent cx="1158240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EE48F" w14:textId="77777777" w:rsidR="00064BBD" w:rsidRDefault="00000000">
                          <w:pPr>
                            <w:spacing w:line="387" w:lineRule="exact"/>
                            <w:ind w:left="20"/>
                            <w:rPr>
                              <w:rFonts w:ascii="Calibri Light" w:hAnsi="Calibri Light"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 Light" w:hAnsi="Calibri Light"/>
                              <w:i/>
                              <w:sz w:val="36"/>
                            </w:rPr>
                            <w:t>Gmina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/>
                              <w:spacing w:val="-4"/>
                              <w:sz w:val="36"/>
                            </w:rPr>
                            <w:t>Wleń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7513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66.3pt;margin-top:64pt;width:91.2pt;height:20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" filled="f" stroked="f">
              <v:textbox inset="0,0,0,0">
                <w:txbxContent>
                  <w:p w14:paraId="508EE48F" w14:textId="77777777" w:rsidR="00064BBD" w:rsidRDefault="00000000">
                    <w:pPr>
                      <w:spacing w:line="387" w:lineRule="exact"/>
                      <w:ind w:left="20"/>
                      <w:rPr>
                        <w:rFonts w:ascii="Calibri Light" w:hAnsi="Calibri Light"/>
                        <w:i/>
                        <w:sz w:val="36"/>
                      </w:rPr>
                    </w:pPr>
                    <w:r>
                      <w:rPr>
                        <w:rFonts w:ascii="Calibri Light" w:hAnsi="Calibri Light"/>
                        <w:i/>
                        <w:sz w:val="36"/>
                      </w:rPr>
                      <w:t>Gmina</w:t>
                    </w:r>
                    <w:r>
                      <w:rPr>
                        <w:rFonts w:ascii="Calibri Light" w:hAnsi="Calibri Light"/>
                        <w:i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/>
                        <w:spacing w:val="-4"/>
                        <w:sz w:val="36"/>
                      </w:rPr>
                      <w:t>Wleń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6AC4" w14:textId="77777777" w:rsidR="00EB4D8A" w:rsidRDefault="00EB4D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94496"/>
    <w:multiLevelType w:val="hybridMultilevel"/>
    <w:tmpl w:val="D7F08DBC"/>
    <w:lvl w:ilvl="0" w:tplc="F9AAA126">
      <w:numFmt w:val="bullet"/>
      <w:lvlText w:val="▪"/>
      <w:lvlJc w:val="left"/>
      <w:pPr>
        <w:ind w:left="141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5A208C">
      <w:numFmt w:val="bullet"/>
      <w:lvlText w:val="•"/>
      <w:lvlJc w:val="left"/>
      <w:pPr>
        <w:ind w:left="1061" w:hanging="147"/>
      </w:pPr>
      <w:rPr>
        <w:rFonts w:hint="default"/>
        <w:lang w:val="pl-PL" w:eastAsia="en-US" w:bidi="ar-SA"/>
      </w:rPr>
    </w:lvl>
    <w:lvl w:ilvl="2" w:tplc="0C8CC242">
      <w:numFmt w:val="bullet"/>
      <w:lvlText w:val="•"/>
      <w:lvlJc w:val="left"/>
      <w:pPr>
        <w:ind w:left="1983" w:hanging="147"/>
      </w:pPr>
      <w:rPr>
        <w:rFonts w:hint="default"/>
        <w:lang w:val="pl-PL" w:eastAsia="en-US" w:bidi="ar-SA"/>
      </w:rPr>
    </w:lvl>
    <w:lvl w:ilvl="3" w:tplc="06F89AB8">
      <w:numFmt w:val="bullet"/>
      <w:lvlText w:val="•"/>
      <w:lvlJc w:val="left"/>
      <w:pPr>
        <w:ind w:left="2904" w:hanging="147"/>
      </w:pPr>
      <w:rPr>
        <w:rFonts w:hint="default"/>
        <w:lang w:val="pl-PL" w:eastAsia="en-US" w:bidi="ar-SA"/>
      </w:rPr>
    </w:lvl>
    <w:lvl w:ilvl="4" w:tplc="FBB01298">
      <w:numFmt w:val="bullet"/>
      <w:lvlText w:val="•"/>
      <w:lvlJc w:val="left"/>
      <w:pPr>
        <w:ind w:left="3826" w:hanging="147"/>
      </w:pPr>
      <w:rPr>
        <w:rFonts w:hint="default"/>
        <w:lang w:val="pl-PL" w:eastAsia="en-US" w:bidi="ar-SA"/>
      </w:rPr>
    </w:lvl>
    <w:lvl w:ilvl="5" w:tplc="9DF2F7E0">
      <w:numFmt w:val="bullet"/>
      <w:lvlText w:val="•"/>
      <w:lvlJc w:val="left"/>
      <w:pPr>
        <w:ind w:left="4748" w:hanging="147"/>
      </w:pPr>
      <w:rPr>
        <w:rFonts w:hint="default"/>
        <w:lang w:val="pl-PL" w:eastAsia="en-US" w:bidi="ar-SA"/>
      </w:rPr>
    </w:lvl>
    <w:lvl w:ilvl="6" w:tplc="CF4E9200">
      <w:numFmt w:val="bullet"/>
      <w:lvlText w:val="•"/>
      <w:lvlJc w:val="left"/>
      <w:pPr>
        <w:ind w:left="5669" w:hanging="147"/>
      </w:pPr>
      <w:rPr>
        <w:rFonts w:hint="default"/>
        <w:lang w:val="pl-PL" w:eastAsia="en-US" w:bidi="ar-SA"/>
      </w:rPr>
    </w:lvl>
    <w:lvl w:ilvl="7" w:tplc="76CE1EDC">
      <w:numFmt w:val="bullet"/>
      <w:lvlText w:val="•"/>
      <w:lvlJc w:val="left"/>
      <w:pPr>
        <w:ind w:left="6591" w:hanging="147"/>
      </w:pPr>
      <w:rPr>
        <w:rFonts w:hint="default"/>
        <w:lang w:val="pl-PL" w:eastAsia="en-US" w:bidi="ar-SA"/>
      </w:rPr>
    </w:lvl>
    <w:lvl w:ilvl="8" w:tplc="409035C6">
      <w:numFmt w:val="bullet"/>
      <w:lvlText w:val="•"/>
      <w:lvlJc w:val="left"/>
      <w:pPr>
        <w:ind w:left="7513" w:hanging="147"/>
      </w:pPr>
      <w:rPr>
        <w:rFonts w:hint="default"/>
        <w:lang w:val="pl-PL" w:eastAsia="en-US" w:bidi="ar-SA"/>
      </w:rPr>
    </w:lvl>
  </w:abstractNum>
  <w:num w:numId="1" w16cid:durableId="134493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08502E"/>
    <w:rsid w:val="005A4A62"/>
    <w:rsid w:val="007C79AC"/>
    <w:rsid w:val="00B26C8F"/>
    <w:rsid w:val="00B761AA"/>
    <w:rsid w:val="00E4116B"/>
    <w:rsid w:val="00E76AA1"/>
    <w:rsid w:val="00E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13E46"/>
  <w15:docId w15:val="{09394AAD-DA73-4594-8563-14D8B67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Tytu">
    <w:name w:val="Title"/>
    <w:basedOn w:val="Normalny"/>
    <w:uiPriority w:val="10"/>
    <w:qFormat/>
    <w:pPr>
      <w:spacing w:line="387" w:lineRule="exact"/>
      <w:ind w:left="20"/>
    </w:pPr>
    <w:rPr>
      <w:rFonts w:ascii="Calibri Light" w:eastAsia="Calibri Light" w:hAnsi="Calibri Light" w:cs="Calibri Light"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D8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D8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en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le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Serdynski</dc:creator>
  <cp:lastModifiedBy>Marek Serdynski</cp:lastModifiedBy>
  <cp:revision>2</cp:revision>
  <dcterms:created xsi:type="dcterms:W3CDTF">2025-06-13T07:20:00Z</dcterms:created>
  <dcterms:modified xsi:type="dcterms:W3CDTF">2025-06-13T07:20:00Z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