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979F4" w14:textId="7149594D" w:rsidR="007052E3" w:rsidRPr="00B0148C" w:rsidRDefault="007052E3" w:rsidP="00B0148C">
      <w:pPr>
        <w:spacing w:after="200" w:line="271" w:lineRule="auto"/>
        <w:rPr>
          <w:rStyle w:val="Wyrnienieintensywne"/>
          <w:rFonts w:asciiTheme="minorHAnsi" w:hAnsiTheme="minorHAnsi" w:cstheme="minorHAnsi"/>
          <w:b w:val="0"/>
          <w:bCs w:val="0"/>
          <w:i w:val="0"/>
          <w:iCs w:val="0"/>
          <w:color w:val="auto"/>
          <w:szCs w:val="22"/>
        </w:rPr>
      </w:pPr>
    </w:p>
    <w:p w14:paraId="60284AA6" w14:textId="17079ADD"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t xml:space="preserve">UMOWA  </w:t>
      </w:r>
      <w:r w:rsidR="00B0148C">
        <w:rPr>
          <w:rFonts w:ascii="Arial" w:hAnsi="Arial" w:cs="Arial"/>
          <w:b/>
          <w:sz w:val="24"/>
          <w:szCs w:val="24"/>
        </w:rPr>
        <w:t xml:space="preserve">NR </w:t>
      </w:r>
      <w:r w:rsidR="0007796D">
        <w:rPr>
          <w:rFonts w:ascii="Arial" w:hAnsi="Arial" w:cs="Arial"/>
          <w:b/>
          <w:sz w:val="24"/>
          <w:szCs w:val="24"/>
        </w:rPr>
        <w:t>…</w:t>
      </w:r>
      <w:r w:rsidR="000673FD">
        <w:rPr>
          <w:rFonts w:ascii="Arial" w:hAnsi="Arial" w:cs="Arial"/>
          <w:b/>
          <w:sz w:val="24"/>
          <w:szCs w:val="24"/>
        </w:rPr>
        <w:t>….</w:t>
      </w:r>
      <w:r w:rsidR="0007796D">
        <w:rPr>
          <w:rFonts w:ascii="Arial" w:hAnsi="Arial" w:cs="Arial"/>
          <w:b/>
          <w:sz w:val="24"/>
          <w:szCs w:val="24"/>
        </w:rPr>
        <w:t>.</w:t>
      </w:r>
      <w:r w:rsidR="00B0148C">
        <w:rPr>
          <w:rFonts w:ascii="Arial" w:hAnsi="Arial" w:cs="Arial"/>
          <w:b/>
          <w:sz w:val="24"/>
          <w:szCs w:val="24"/>
        </w:rPr>
        <w:t>/202</w:t>
      </w:r>
      <w:r w:rsidR="00470DE2">
        <w:rPr>
          <w:rFonts w:ascii="Arial" w:hAnsi="Arial" w:cs="Arial"/>
          <w:b/>
          <w:sz w:val="24"/>
          <w:szCs w:val="24"/>
        </w:rPr>
        <w:t>4</w:t>
      </w:r>
    </w:p>
    <w:p w14:paraId="04C4A750" w14:textId="77777777" w:rsidR="00103498" w:rsidRPr="006C1CED" w:rsidRDefault="00103498" w:rsidP="002A5297">
      <w:pPr>
        <w:spacing w:line="271" w:lineRule="auto"/>
        <w:jc w:val="center"/>
        <w:rPr>
          <w:rFonts w:asciiTheme="minorHAnsi" w:hAnsiTheme="minorHAnsi" w:cstheme="minorHAnsi"/>
          <w:b/>
          <w:sz w:val="24"/>
          <w:szCs w:val="24"/>
        </w:rPr>
      </w:pPr>
    </w:p>
    <w:p w14:paraId="075355D9" w14:textId="37708150" w:rsidR="007052E3" w:rsidRDefault="007052E3" w:rsidP="002A5297">
      <w:pPr>
        <w:spacing w:line="271" w:lineRule="auto"/>
        <w:rPr>
          <w:rFonts w:ascii="Arial" w:hAnsi="Arial" w:cs="Arial"/>
          <w:sz w:val="24"/>
          <w:szCs w:val="24"/>
        </w:rPr>
      </w:pPr>
      <w:r w:rsidRPr="006C1CED">
        <w:rPr>
          <w:rFonts w:ascii="Arial" w:hAnsi="Arial" w:cs="Arial"/>
          <w:sz w:val="24"/>
          <w:szCs w:val="24"/>
        </w:rPr>
        <w:t xml:space="preserve">zawarta w dniu  </w:t>
      </w:r>
      <w:r w:rsidR="00470DE2">
        <w:rPr>
          <w:rFonts w:ascii="Arial" w:hAnsi="Arial" w:cs="Arial"/>
          <w:sz w:val="24"/>
          <w:szCs w:val="24"/>
        </w:rPr>
        <w:t>………………………..</w:t>
      </w:r>
      <w:r w:rsidR="00B0148C">
        <w:rPr>
          <w:rFonts w:ascii="Arial" w:hAnsi="Arial" w:cs="Arial"/>
          <w:sz w:val="24"/>
          <w:szCs w:val="24"/>
        </w:rPr>
        <w:t xml:space="preserve"> roku</w:t>
      </w:r>
      <w:r w:rsidRPr="006C1CED">
        <w:rPr>
          <w:rFonts w:ascii="Arial" w:hAnsi="Arial" w:cs="Arial"/>
          <w:sz w:val="24"/>
          <w:szCs w:val="24"/>
        </w:rPr>
        <w:t xml:space="preserve"> w</w:t>
      </w:r>
      <w:r w:rsidR="00216613" w:rsidRPr="006C1CED">
        <w:rPr>
          <w:rFonts w:ascii="Arial" w:hAnsi="Arial" w:cs="Arial"/>
          <w:sz w:val="24"/>
          <w:szCs w:val="24"/>
        </w:rPr>
        <w:t>e Wleniu</w:t>
      </w:r>
      <w:r w:rsidRPr="006C1CED">
        <w:rPr>
          <w:rFonts w:ascii="Arial" w:hAnsi="Arial" w:cs="Arial"/>
          <w:sz w:val="24"/>
          <w:szCs w:val="24"/>
        </w:rPr>
        <w:t xml:space="preserve">  </w:t>
      </w:r>
    </w:p>
    <w:p w14:paraId="05995B3C" w14:textId="77777777" w:rsidR="00B0148C" w:rsidRPr="006C1CED" w:rsidRDefault="00B0148C" w:rsidP="002A5297">
      <w:pPr>
        <w:spacing w:line="271" w:lineRule="auto"/>
        <w:rPr>
          <w:rFonts w:ascii="Arial" w:hAnsi="Arial" w:cs="Arial"/>
          <w:sz w:val="24"/>
          <w:szCs w:val="24"/>
        </w:rPr>
      </w:pPr>
    </w:p>
    <w:p w14:paraId="2ADC25DD" w14:textId="77777777" w:rsidR="00B0148C" w:rsidRDefault="005001CC" w:rsidP="002A5297">
      <w:pPr>
        <w:spacing w:line="271" w:lineRule="auto"/>
        <w:jc w:val="both"/>
        <w:rPr>
          <w:rFonts w:ascii="Arial" w:hAnsi="Arial" w:cs="Arial"/>
          <w:sz w:val="24"/>
          <w:szCs w:val="24"/>
        </w:rPr>
      </w:pPr>
      <w:r w:rsidRPr="006C1CED">
        <w:rPr>
          <w:rFonts w:ascii="Arial" w:hAnsi="Arial" w:cs="Arial"/>
          <w:sz w:val="24"/>
          <w:szCs w:val="24"/>
        </w:rPr>
        <w:t xml:space="preserve">pomiędzy </w:t>
      </w:r>
      <w:r w:rsidRPr="006C1CED">
        <w:rPr>
          <w:rFonts w:ascii="Arial" w:hAnsi="Arial" w:cs="Arial"/>
          <w:b/>
          <w:sz w:val="24"/>
          <w:szCs w:val="24"/>
        </w:rPr>
        <w:t xml:space="preserve">Gminą </w:t>
      </w:r>
      <w:r w:rsidR="00216613" w:rsidRPr="006C1CED">
        <w:rPr>
          <w:rFonts w:ascii="Arial" w:hAnsi="Arial" w:cs="Arial"/>
          <w:b/>
          <w:sz w:val="24"/>
          <w:szCs w:val="24"/>
        </w:rPr>
        <w:t>Wleń</w:t>
      </w:r>
      <w:r w:rsidRPr="006C1CED">
        <w:rPr>
          <w:rFonts w:ascii="Arial" w:hAnsi="Arial" w:cs="Arial"/>
          <w:sz w:val="24"/>
          <w:szCs w:val="24"/>
        </w:rPr>
        <w:t xml:space="preserve"> z siedzibą przy </w:t>
      </w:r>
      <w:r w:rsidR="00216613" w:rsidRPr="006C1CED">
        <w:rPr>
          <w:rFonts w:ascii="Arial" w:hAnsi="Arial" w:cs="Arial"/>
          <w:sz w:val="24"/>
          <w:szCs w:val="24"/>
        </w:rPr>
        <w:t>Placu Bohaterów Nysy 7, 59-610 Wleń</w:t>
      </w:r>
      <w:r w:rsidRPr="006C1CED">
        <w:rPr>
          <w:rFonts w:ascii="Arial" w:hAnsi="Arial" w:cs="Arial"/>
          <w:sz w:val="24"/>
          <w:szCs w:val="24"/>
        </w:rPr>
        <w:t>, posiadającą</w:t>
      </w:r>
    </w:p>
    <w:p w14:paraId="231118A3" w14:textId="674DB315" w:rsidR="005001CC" w:rsidRPr="006C1CED" w:rsidRDefault="00B02D60" w:rsidP="002A5297">
      <w:pPr>
        <w:spacing w:line="271" w:lineRule="auto"/>
        <w:jc w:val="both"/>
        <w:rPr>
          <w:rFonts w:ascii="Arial" w:hAnsi="Arial" w:cs="Arial"/>
          <w:sz w:val="24"/>
          <w:szCs w:val="24"/>
        </w:rPr>
      </w:pPr>
      <w:r w:rsidRPr="006C1CED">
        <w:rPr>
          <w:rFonts w:ascii="Arial" w:hAnsi="Arial" w:cs="Arial"/>
          <w:sz w:val="24"/>
          <w:szCs w:val="24"/>
        </w:rPr>
        <w:br/>
      </w:r>
      <w:r w:rsidR="005001CC" w:rsidRPr="006C1CED">
        <w:rPr>
          <w:rFonts w:ascii="Arial" w:hAnsi="Arial" w:cs="Arial"/>
          <w:sz w:val="24"/>
          <w:szCs w:val="24"/>
        </w:rPr>
        <w:t>NIP 612-</w:t>
      </w:r>
      <w:r w:rsidRPr="006C1CED">
        <w:rPr>
          <w:rFonts w:ascii="Arial" w:hAnsi="Arial" w:cs="Arial"/>
          <w:sz w:val="24"/>
          <w:szCs w:val="24"/>
        </w:rPr>
        <w:t>127-63-77</w:t>
      </w:r>
      <w:r w:rsidR="005001CC" w:rsidRPr="006C1CED">
        <w:rPr>
          <w:rFonts w:ascii="Arial" w:hAnsi="Arial" w:cs="Arial"/>
          <w:sz w:val="24"/>
          <w:szCs w:val="24"/>
        </w:rPr>
        <w:t>, zwaną dalej „</w:t>
      </w:r>
      <w:r w:rsidR="005001CC" w:rsidRPr="006C1CED">
        <w:rPr>
          <w:rFonts w:ascii="Arial" w:hAnsi="Arial" w:cs="Arial"/>
          <w:i/>
          <w:sz w:val="24"/>
          <w:szCs w:val="24"/>
        </w:rPr>
        <w:t>Zamawiającym</w:t>
      </w:r>
      <w:r w:rsidR="005001CC" w:rsidRPr="006C1CED">
        <w:rPr>
          <w:rFonts w:ascii="Arial" w:hAnsi="Arial" w:cs="Arial"/>
          <w:sz w:val="24"/>
          <w:szCs w:val="24"/>
        </w:rPr>
        <w:t>” reprezentowaną przez:</w:t>
      </w:r>
    </w:p>
    <w:p w14:paraId="1BD35E58" w14:textId="77777777" w:rsidR="00216613" w:rsidRPr="006C1CED" w:rsidRDefault="00216613" w:rsidP="002A5297">
      <w:pPr>
        <w:spacing w:line="271" w:lineRule="auto"/>
        <w:jc w:val="both"/>
        <w:rPr>
          <w:rFonts w:ascii="Arial" w:hAnsi="Arial" w:cs="Arial"/>
          <w:sz w:val="24"/>
          <w:szCs w:val="24"/>
        </w:rPr>
      </w:pPr>
    </w:p>
    <w:p w14:paraId="61EADE89" w14:textId="5AA56514" w:rsidR="005001CC" w:rsidRDefault="00216613" w:rsidP="00216613">
      <w:pPr>
        <w:spacing w:line="271" w:lineRule="auto"/>
        <w:jc w:val="both"/>
        <w:rPr>
          <w:rFonts w:ascii="Arial" w:hAnsi="Arial" w:cs="Arial"/>
          <w:sz w:val="24"/>
          <w:szCs w:val="24"/>
        </w:rPr>
      </w:pPr>
      <w:r w:rsidRPr="00B0148C">
        <w:rPr>
          <w:rFonts w:ascii="Arial" w:hAnsi="Arial" w:cs="Arial"/>
          <w:b/>
          <w:bCs/>
          <w:sz w:val="24"/>
          <w:szCs w:val="24"/>
        </w:rPr>
        <w:t>Artura Zycha</w:t>
      </w:r>
      <w:r w:rsidR="005001CC" w:rsidRPr="006C1CED">
        <w:rPr>
          <w:rFonts w:ascii="Arial" w:hAnsi="Arial" w:cs="Arial"/>
          <w:sz w:val="24"/>
          <w:szCs w:val="24"/>
        </w:rPr>
        <w:t xml:space="preserve"> </w:t>
      </w:r>
      <w:bookmarkStart w:id="0" w:name="_Hlk102939779"/>
      <w:r w:rsidR="005001CC" w:rsidRPr="006C1CED">
        <w:rPr>
          <w:rFonts w:ascii="Arial" w:hAnsi="Arial" w:cs="Arial"/>
          <w:sz w:val="24"/>
          <w:szCs w:val="24"/>
        </w:rPr>
        <w:t xml:space="preserve">– </w:t>
      </w:r>
      <w:bookmarkEnd w:id="0"/>
      <w:r w:rsidRPr="006C1CED">
        <w:rPr>
          <w:rFonts w:ascii="Arial" w:hAnsi="Arial" w:cs="Arial"/>
          <w:sz w:val="24"/>
          <w:szCs w:val="24"/>
        </w:rPr>
        <w:t>Burmistrza Miasta i Gminy Wleń</w:t>
      </w:r>
    </w:p>
    <w:p w14:paraId="16238949" w14:textId="77777777" w:rsidR="00B0148C" w:rsidRPr="006C1CED" w:rsidRDefault="00B0148C" w:rsidP="00216613">
      <w:pPr>
        <w:spacing w:line="271" w:lineRule="auto"/>
        <w:jc w:val="both"/>
        <w:rPr>
          <w:rFonts w:ascii="Arial" w:hAnsi="Arial" w:cs="Arial"/>
          <w:sz w:val="24"/>
          <w:szCs w:val="24"/>
        </w:rPr>
      </w:pPr>
    </w:p>
    <w:p w14:paraId="58FDD5FD" w14:textId="6C5660E7" w:rsidR="00216613" w:rsidRDefault="005001CC" w:rsidP="00216613">
      <w:pPr>
        <w:spacing w:line="271" w:lineRule="auto"/>
        <w:jc w:val="both"/>
        <w:rPr>
          <w:rFonts w:ascii="Arial" w:hAnsi="Arial" w:cs="Arial"/>
          <w:sz w:val="24"/>
          <w:szCs w:val="24"/>
        </w:rPr>
      </w:pPr>
      <w:r w:rsidRPr="006C1CED">
        <w:rPr>
          <w:rFonts w:ascii="Arial" w:hAnsi="Arial" w:cs="Arial"/>
          <w:sz w:val="24"/>
          <w:szCs w:val="24"/>
        </w:rPr>
        <w:t xml:space="preserve">z kontrasygnatą </w:t>
      </w:r>
    </w:p>
    <w:p w14:paraId="48D05E47" w14:textId="77777777" w:rsidR="00B0148C" w:rsidRPr="006C1CED" w:rsidRDefault="00B0148C" w:rsidP="00216613">
      <w:pPr>
        <w:spacing w:line="271" w:lineRule="auto"/>
        <w:jc w:val="both"/>
        <w:rPr>
          <w:rFonts w:ascii="Arial" w:hAnsi="Arial" w:cs="Arial"/>
          <w:sz w:val="24"/>
          <w:szCs w:val="24"/>
        </w:rPr>
      </w:pPr>
    </w:p>
    <w:p w14:paraId="0A6805E4" w14:textId="54723B73" w:rsidR="005001CC" w:rsidRPr="006C1CED" w:rsidRDefault="00A04641" w:rsidP="00216613">
      <w:pPr>
        <w:spacing w:line="271" w:lineRule="auto"/>
        <w:jc w:val="both"/>
        <w:rPr>
          <w:rFonts w:ascii="Arial" w:hAnsi="Arial" w:cs="Arial"/>
          <w:sz w:val="24"/>
          <w:szCs w:val="24"/>
        </w:rPr>
      </w:pPr>
      <w:r>
        <w:rPr>
          <w:rFonts w:ascii="Arial" w:hAnsi="Arial" w:cs="Arial"/>
          <w:b/>
          <w:bCs/>
          <w:sz w:val="24"/>
          <w:szCs w:val="24"/>
        </w:rPr>
        <w:t>Małgorzaty Szwab</w:t>
      </w:r>
      <w:r w:rsidR="005001CC" w:rsidRPr="006C1CED">
        <w:rPr>
          <w:rFonts w:ascii="Arial" w:hAnsi="Arial" w:cs="Arial"/>
          <w:sz w:val="24"/>
          <w:szCs w:val="24"/>
        </w:rPr>
        <w:t xml:space="preserve"> –</w:t>
      </w:r>
      <w:r w:rsidR="00B0148C">
        <w:rPr>
          <w:rFonts w:ascii="Arial" w:hAnsi="Arial" w:cs="Arial"/>
          <w:sz w:val="24"/>
          <w:szCs w:val="24"/>
        </w:rPr>
        <w:t xml:space="preserve"> </w:t>
      </w:r>
      <w:r>
        <w:rPr>
          <w:rFonts w:ascii="Arial" w:hAnsi="Arial" w:cs="Arial"/>
          <w:sz w:val="24"/>
          <w:szCs w:val="24"/>
        </w:rPr>
        <w:t>Główn</w:t>
      </w:r>
      <w:r w:rsidR="005862C5">
        <w:rPr>
          <w:rFonts w:ascii="Arial" w:hAnsi="Arial" w:cs="Arial"/>
          <w:sz w:val="24"/>
          <w:szCs w:val="24"/>
        </w:rPr>
        <w:t>ej</w:t>
      </w:r>
      <w:r>
        <w:rPr>
          <w:rFonts w:ascii="Arial" w:hAnsi="Arial" w:cs="Arial"/>
          <w:sz w:val="24"/>
          <w:szCs w:val="24"/>
        </w:rPr>
        <w:t xml:space="preserve"> Księgow</w:t>
      </w:r>
      <w:r w:rsidR="005862C5">
        <w:rPr>
          <w:rFonts w:ascii="Arial" w:hAnsi="Arial" w:cs="Arial"/>
          <w:sz w:val="24"/>
          <w:szCs w:val="24"/>
        </w:rPr>
        <w:t>ej</w:t>
      </w:r>
      <w:r>
        <w:rPr>
          <w:rFonts w:ascii="Arial" w:hAnsi="Arial" w:cs="Arial"/>
          <w:sz w:val="24"/>
          <w:szCs w:val="24"/>
        </w:rPr>
        <w:t xml:space="preserve"> </w:t>
      </w:r>
      <w:r w:rsidR="005001CC" w:rsidRPr="006C1CED">
        <w:rPr>
          <w:rFonts w:ascii="Arial" w:hAnsi="Arial" w:cs="Arial"/>
          <w:sz w:val="24"/>
          <w:szCs w:val="24"/>
        </w:rPr>
        <w:t xml:space="preserve"> </w:t>
      </w:r>
      <w:r w:rsidR="00216613" w:rsidRPr="006C1CED">
        <w:rPr>
          <w:rFonts w:ascii="Arial" w:hAnsi="Arial" w:cs="Arial"/>
          <w:sz w:val="24"/>
          <w:szCs w:val="24"/>
        </w:rPr>
        <w:t>Miasta i Gminy Wleń</w:t>
      </w:r>
    </w:p>
    <w:p w14:paraId="5302470B" w14:textId="77777777" w:rsidR="00216613" w:rsidRPr="006C1CED" w:rsidRDefault="00216613" w:rsidP="00216613">
      <w:pPr>
        <w:spacing w:line="271" w:lineRule="auto"/>
        <w:jc w:val="both"/>
        <w:rPr>
          <w:rFonts w:ascii="Arial" w:hAnsi="Arial" w:cs="Arial"/>
          <w:sz w:val="24"/>
          <w:szCs w:val="24"/>
        </w:rPr>
      </w:pPr>
    </w:p>
    <w:p w14:paraId="53B6A051" w14:textId="25F8011A" w:rsidR="007052E3" w:rsidRDefault="007052E3" w:rsidP="002A5297">
      <w:pPr>
        <w:spacing w:line="271" w:lineRule="auto"/>
        <w:jc w:val="both"/>
        <w:rPr>
          <w:rFonts w:ascii="Arial" w:hAnsi="Arial" w:cs="Arial"/>
          <w:bCs/>
          <w:sz w:val="24"/>
          <w:szCs w:val="24"/>
        </w:rPr>
      </w:pPr>
      <w:r w:rsidRPr="006C1CED">
        <w:rPr>
          <w:rFonts w:ascii="Arial" w:hAnsi="Arial" w:cs="Arial"/>
          <w:sz w:val="24"/>
          <w:szCs w:val="24"/>
        </w:rPr>
        <w:t xml:space="preserve">a </w:t>
      </w:r>
      <w:bookmarkStart w:id="1" w:name="_Hlk102943522"/>
      <w:r w:rsidR="00470DE2">
        <w:rPr>
          <w:rFonts w:ascii="Arial" w:hAnsi="Arial" w:cs="Arial"/>
          <w:bCs/>
          <w:sz w:val="24"/>
          <w:szCs w:val="24"/>
        </w:rPr>
        <w:t>……………………………………..</w:t>
      </w:r>
      <w:r w:rsidR="00B0148C">
        <w:rPr>
          <w:rFonts w:ascii="Arial" w:hAnsi="Arial" w:cs="Arial"/>
          <w:bCs/>
          <w:sz w:val="24"/>
          <w:szCs w:val="24"/>
        </w:rPr>
        <w:t xml:space="preserve"> z siedzibą </w:t>
      </w:r>
      <w:r w:rsidR="000673FD">
        <w:rPr>
          <w:rFonts w:ascii="Arial" w:hAnsi="Arial" w:cs="Arial"/>
          <w:bCs/>
          <w:sz w:val="24"/>
          <w:szCs w:val="24"/>
        </w:rPr>
        <w:t xml:space="preserve">w </w:t>
      </w:r>
      <w:bookmarkEnd w:id="1"/>
      <w:r w:rsidR="00470DE2">
        <w:rPr>
          <w:rFonts w:ascii="Arial" w:hAnsi="Arial" w:cs="Arial"/>
          <w:bCs/>
          <w:sz w:val="24"/>
          <w:szCs w:val="24"/>
        </w:rPr>
        <w:t>…………………………………………..</w:t>
      </w:r>
    </w:p>
    <w:p w14:paraId="57A1695B" w14:textId="77777777" w:rsidR="00B0148C" w:rsidRPr="006C1CED" w:rsidRDefault="00B0148C" w:rsidP="002A5297">
      <w:pPr>
        <w:spacing w:line="271" w:lineRule="auto"/>
        <w:jc w:val="both"/>
        <w:rPr>
          <w:rFonts w:ascii="Arial" w:hAnsi="Arial" w:cs="Arial"/>
          <w:sz w:val="24"/>
          <w:szCs w:val="24"/>
        </w:rPr>
      </w:pPr>
    </w:p>
    <w:p w14:paraId="20312EE0" w14:textId="2D60A09E" w:rsidR="007052E3" w:rsidRDefault="007052E3" w:rsidP="009C3933">
      <w:pPr>
        <w:spacing w:line="271" w:lineRule="auto"/>
        <w:jc w:val="both"/>
        <w:rPr>
          <w:rFonts w:ascii="Arial" w:hAnsi="Arial" w:cs="Arial"/>
          <w:sz w:val="24"/>
          <w:szCs w:val="24"/>
        </w:rPr>
      </w:pPr>
      <w:r w:rsidRPr="006C1CED">
        <w:rPr>
          <w:rFonts w:ascii="Arial" w:hAnsi="Arial" w:cs="Arial"/>
          <w:sz w:val="24"/>
          <w:szCs w:val="24"/>
        </w:rPr>
        <w:t xml:space="preserve">posiadającym NIP </w:t>
      </w:r>
      <w:r w:rsidR="00470DE2">
        <w:rPr>
          <w:rFonts w:ascii="Arial" w:hAnsi="Arial" w:cs="Arial"/>
          <w:sz w:val="24"/>
          <w:szCs w:val="24"/>
        </w:rPr>
        <w:t>…………….</w:t>
      </w:r>
      <w:r w:rsidRPr="006C1CED">
        <w:rPr>
          <w:rFonts w:ascii="Arial" w:hAnsi="Arial" w:cs="Arial"/>
          <w:sz w:val="24"/>
          <w:szCs w:val="24"/>
        </w:rPr>
        <w:t>, zwanym dalej „</w:t>
      </w:r>
      <w:r w:rsidRPr="006C1CED">
        <w:rPr>
          <w:rFonts w:ascii="Arial" w:hAnsi="Arial" w:cs="Arial"/>
          <w:i/>
          <w:sz w:val="24"/>
          <w:szCs w:val="24"/>
        </w:rPr>
        <w:t>Wykonawcą</w:t>
      </w:r>
      <w:r w:rsidRPr="006C1CED">
        <w:rPr>
          <w:rFonts w:ascii="Arial" w:hAnsi="Arial" w:cs="Arial"/>
          <w:sz w:val="24"/>
          <w:szCs w:val="24"/>
        </w:rPr>
        <w:t>”</w:t>
      </w:r>
      <w:r w:rsidR="00B7036C" w:rsidRPr="006C1CED">
        <w:rPr>
          <w:rFonts w:ascii="Arial" w:hAnsi="Arial" w:cs="Arial"/>
          <w:sz w:val="24"/>
          <w:szCs w:val="24"/>
        </w:rPr>
        <w:t>,</w:t>
      </w:r>
      <w:r w:rsidRPr="006C1CED">
        <w:rPr>
          <w:rFonts w:ascii="Arial" w:hAnsi="Arial" w:cs="Arial"/>
          <w:sz w:val="24"/>
          <w:szCs w:val="24"/>
        </w:rPr>
        <w:t xml:space="preserve"> reprezentowanym przez:</w:t>
      </w:r>
    </w:p>
    <w:p w14:paraId="0BD1605A" w14:textId="0B75F689" w:rsidR="002E6454" w:rsidRPr="006C1CED" w:rsidRDefault="00470DE2" w:rsidP="002E6454">
      <w:pPr>
        <w:spacing w:line="271" w:lineRule="auto"/>
        <w:jc w:val="both"/>
        <w:rPr>
          <w:rFonts w:ascii="Arial" w:hAnsi="Arial" w:cs="Arial"/>
          <w:sz w:val="24"/>
          <w:szCs w:val="24"/>
        </w:rPr>
      </w:pPr>
      <w:r>
        <w:rPr>
          <w:rFonts w:ascii="Arial" w:hAnsi="Arial" w:cs="Arial"/>
          <w:sz w:val="24"/>
          <w:szCs w:val="24"/>
        </w:rPr>
        <w:t>……………………………</w:t>
      </w:r>
    </w:p>
    <w:p w14:paraId="7E144221" w14:textId="49A35BD4" w:rsidR="00B0148C" w:rsidRDefault="007052E3" w:rsidP="002A5297">
      <w:pPr>
        <w:spacing w:line="271" w:lineRule="auto"/>
        <w:jc w:val="both"/>
        <w:rPr>
          <w:rFonts w:ascii="Arial" w:hAnsi="Arial" w:cs="Arial"/>
          <w:sz w:val="24"/>
          <w:szCs w:val="24"/>
        </w:rPr>
      </w:pPr>
      <w:r w:rsidRPr="006C1CED">
        <w:rPr>
          <w:rFonts w:ascii="Arial" w:hAnsi="Arial" w:cs="Arial"/>
          <w:sz w:val="24"/>
          <w:szCs w:val="24"/>
        </w:rPr>
        <w:t>i uprawnionym do występowania w obrocie prawnym na p</w:t>
      </w:r>
      <w:r w:rsidR="00283D61" w:rsidRPr="006C1CED">
        <w:rPr>
          <w:rFonts w:ascii="Arial" w:hAnsi="Arial" w:cs="Arial"/>
          <w:sz w:val="24"/>
          <w:szCs w:val="24"/>
        </w:rPr>
        <w:t xml:space="preserve">odstawie </w:t>
      </w:r>
      <w:r w:rsidR="00470DE2">
        <w:rPr>
          <w:rFonts w:ascii="Arial" w:hAnsi="Arial" w:cs="Arial"/>
          <w:sz w:val="24"/>
          <w:szCs w:val="24"/>
        </w:rPr>
        <w:t>…………………….</w:t>
      </w:r>
    </w:p>
    <w:p w14:paraId="2C198D94" w14:textId="77777777" w:rsidR="00B7036C" w:rsidRPr="006C1CED" w:rsidRDefault="00B7036C" w:rsidP="002A5297">
      <w:pPr>
        <w:spacing w:line="271" w:lineRule="auto"/>
        <w:jc w:val="both"/>
        <w:rPr>
          <w:rFonts w:ascii="Arial" w:hAnsi="Arial" w:cs="Arial"/>
          <w:sz w:val="24"/>
          <w:szCs w:val="24"/>
        </w:rPr>
      </w:pPr>
    </w:p>
    <w:p w14:paraId="6B5942ED" w14:textId="12BD8DA6" w:rsidR="007052E3" w:rsidRPr="006C1CED" w:rsidRDefault="007052E3" w:rsidP="002A5297">
      <w:pPr>
        <w:spacing w:after="240" w:line="271" w:lineRule="auto"/>
        <w:jc w:val="both"/>
        <w:rPr>
          <w:rFonts w:ascii="Arial" w:hAnsi="Arial" w:cs="Arial"/>
          <w:sz w:val="24"/>
          <w:szCs w:val="24"/>
        </w:rPr>
      </w:pPr>
      <w:r w:rsidRPr="006C1CED">
        <w:rPr>
          <w:rFonts w:ascii="Arial" w:hAnsi="Arial" w:cs="Arial"/>
          <w:sz w:val="24"/>
          <w:szCs w:val="24"/>
        </w:rPr>
        <w:t xml:space="preserve">W wyniku dokonania przez </w:t>
      </w:r>
      <w:r w:rsidRPr="006C1CED">
        <w:rPr>
          <w:rFonts w:ascii="Arial" w:hAnsi="Arial" w:cs="Arial"/>
          <w:i/>
          <w:sz w:val="24"/>
          <w:szCs w:val="24"/>
        </w:rPr>
        <w:t>Zamawiającego</w:t>
      </w:r>
      <w:r w:rsidRPr="006C1CED">
        <w:rPr>
          <w:rFonts w:ascii="Arial" w:hAnsi="Arial" w:cs="Arial"/>
          <w:sz w:val="24"/>
          <w:szCs w:val="24"/>
        </w:rPr>
        <w:t xml:space="preserve"> wyboru oferty </w:t>
      </w:r>
      <w:r w:rsidRPr="006C1CED">
        <w:rPr>
          <w:rFonts w:ascii="Arial" w:hAnsi="Arial" w:cs="Arial"/>
          <w:i/>
          <w:sz w:val="24"/>
          <w:szCs w:val="24"/>
        </w:rPr>
        <w:t>Wykonawcy</w:t>
      </w:r>
      <w:r w:rsidRPr="006C1CED">
        <w:rPr>
          <w:rFonts w:ascii="Arial" w:hAnsi="Arial" w:cs="Arial"/>
          <w:sz w:val="24"/>
          <w:szCs w:val="24"/>
        </w:rPr>
        <w:t xml:space="preserve"> w trybie </w:t>
      </w:r>
      <w:r w:rsidR="00891C56" w:rsidRPr="006C1CED">
        <w:rPr>
          <w:rFonts w:ascii="Arial" w:hAnsi="Arial" w:cs="Arial"/>
          <w:sz w:val="24"/>
          <w:szCs w:val="24"/>
        </w:rPr>
        <w:t xml:space="preserve">podstawowym na podstawie art. 275 ust. </w:t>
      </w:r>
      <w:r w:rsidR="00BF6585" w:rsidRPr="006C1CED">
        <w:rPr>
          <w:rFonts w:ascii="Arial" w:hAnsi="Arial" w:cs="Arial"/>
          <w:sz w:val="24"/>
          <w:szCs w:val="24"/>
        </w:rPr>
        <w:t>2</w:t>
      </w:r>
      <w:r w:rsidR="00891C56" w:rsidRPr="006C1CED">
        <w:rPr>
          <w:rFonts w:ascii="Arial" w:hAnsi="Arial" w:cs="Arial"/>
          <w:sz w:val="24"/>
          <w:szCs w:val="24"/>
        </w:rPr>
        <w:t xml:space="preserve"> </w:t>
      </w:r>
      <w:r w:rsidR="00D15B17" w:rsidRPr="006C1CED">
        <w:rPr>
          <w:rFonts w:ascii="Arial" w:hAnsi="Arial" w:cs="Arial"/>
          <w:sz w:val="24"/>
          <w:szCs w:val="24"/>
        </w:rPr>
        <w:t>ustawy z dnia 11 września 2019</w:t>
      </w:r>
      <w:r w:rsidR="00B02D60" w:rsidRPr="006C1CED">
        <w:rPr>
          <w:rFonts w:ascii="Arial" w:hAnsi="Arial" w:cs="Arial"/>
          <w:sz w:val="24"/>
          <w:szCs w:val="24"/>
        </w:rPr>
        <w:t xml:space="preserve"> </w:t>
      </w:r>
      <w:r w:rsidR="00D15B17" w:rsidRPr="006C1CED">
        <w:rPr>
          <w:rFonts w:ascii="Arial" w:hAnsi="Arial" w:cs="Arial"/>
          <w:sz w:val="24"/>
          <w:szCs w:val="24"/>
        </w:rPr>
        <w:t xml:space="preserve">r. Prawo zamówień publicznych </w:t>
      </w:r>
      <w:r w:rsidRPr="006C1CED">
        <w:rPr>
          <w:rFonts w:ascii="Arial" w:hAnsi="Arial" w:cs="Arial"/>
          <w:sz w:val="24"/>
          <w:szCs w:val="24"/>
        </w:rPr>
        <w:t>została zawarta umowa o następującej treści:</w:t>
      </w:r>
      <w:r w:rsidR="003A4A32">
        <w:rPr>
          <w:rFonts w:ascii="Arial" w:hAnsi="Arial" w:cs="Arial"/>
          <w:sz w:val="24"/>
          <w:szCs w:val="24"/>
        </w:rPr>
        <w:t xml:space="preserve"> </w:t>
      </w:r>
    </w:p>
    <w:p w14:paraId="5A6967F8" w14:textId="77777777"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sym w:font="Times New Roman" w:char="00A7"/>
      </w:r>
      <w:r w:rsidRPr="006C1CED">
        <w:rPr>
          <w:rFonts w:ascii="Arial" w:hAnsi="Arial" w:cs="Arial"/>
          <w:b/>
          <w:sz w:val="24"/>
          <w:szCs w:val="24"/>
        </w:rPr>
        <w:t xml:space="preserve"> 1.</w:t>
      </w:r>
    </w:p>
    <w:p w14:paraId="724BB0DD" w14:textId="0C208E05" w:rsidR="00156E77" w:rsidRDefault="003A4A32" w:rsidP="00156E77">
      <w:pPr>
        <w:pStyle w:val="Nagwek"/>
        <w:spacing w:line="276" w:lineRule="auto"/>
        <w:jc w:val="both"/>
        <w:rPr>
          <w:rFonts w:ascii="Arial" w:hAnsi="Arial" w:cs="Arial"/>
          <w:sz w:val="24"/>
          <w:szCs w:val="24"/>
        </w:rPr>
      </w:pPr>
      <w:r w:rsidRPr="00156E77">
        <w:rPr>
          <w:rFonts w:ascii="Arial" w:hAnsi="Arial" w:cs="Arial"/>
          <w:sz w:val="24"/>
          <w:szCs w:val="24"/>
        </w:rPr>
        <w:t xml:space="preserve">Przedmiotem zamówienia </w:t>
      </w:r>
      <w:r w:rsidR="00156E77" w:rsidRPr="00156E77">
        <w:rPr>
          <w:rFonts w:ascii="Arial" w:hAnsi="Arial" w:cs="Arial"/>
          <w:sz w:val="24"/>
          <w:szCs w:val="24"/>
        </w:rPr>
        <w:t>jest zaprojektowanie oraz wykonanie</w:t>
      </w:r>
      <w:r w:rsidRPr="00156E77">
        <w:rPr>
          <w:rFonts w:ascii="Arial" w:hAnsi="Arial" w:cs="Arial"/>
          <w:sz w:val="24"/>
          <w:szCs w:val="24"/>
        </w:rPr>
        <w:t xml:space="preserve"> rob</w:t>
      </w:r>
      <w:r w:rsidR="00156E77" w:rsidRPr="00156E77">
        <w:rPr>
          <w:rFonts w:ascii="Arial" w:hAnsi="Arial" w:cs="Arial"/>
          <w:sz w:val="24"/>
          <w:szCs w:val="24"/>
        </w:rPr>
        <w:t>ót</w:t>
      </w:r>
      <w:r w:rsidRPr="00156E77">
        <w:rPr>
          <w:rFonts w:ascii="Arial" w:hAnsi="Arial" w:cs="Arial"/>
          <w:sz w:val="24"/>
          <w:szCs w:val="24"/>
        </w:rPr>
        <w:t xml:space="preserve"> budowlan</w:t>
      </w:r>
      <w:r w:rsidR="00156E77" w:rsidRPr="00156E77">
        <w:rPr>
          <w:rFonts w:ascii="Arial" w:hAnsi="Arial" w:cs="Arial"/>
          <w:sz w:val="24"/>
          <w:szCs w:val="24"/>
        </w:rPr>
        <w:t>ych</w:t>
      </w:r>
      <w:r w:rsidRPr="00156E77">
        <w:rPr>
          <w:rFonts w:ascii="Arial" w:hAnsi="Arial" w:cs="Arial"/>
          <w:sz w:val="24"/>
          <w:szCs w:val="24"/>
        </w:rPr>
        <w:t xml:space="preserve"> polegające </w:t>
      </w:r>
      <w:r w:rsidR="00156E77" w:rsidRPr="00156E77">
        <w:rPr>
          <w:rFonts w:ascii="Arial" w:hAnsi="Arial" w:cs="Arial"/>
          <w:sz w:val="24"/>
          <w:szCs w:val="24"/>
        </w:rPr>
        <w:t>„</w:t>
      </w:r>
      <w:r w:rsidR="00D86227" w:rsidRPr="00B42A0E">
        <w:rPr>
          <w:rFonts w:ascii="Arial" w:hAnsi="Arial" w:cs="Arial"/>
          <w:i/>
          <w:iCs/>
          <w:sz w:val="24"/>
          <w:szCs w:val="24"/>
        </w:rPr>
        <w:t>Budowa kanalizacji deszczowej</w:t>
      </w:r>
      <w:r w:rsidR="00D86227">
        <w:rPr>
          <w:rFonts w:ascii="Arial" w:hAnsi="Arial" w:cs="Arial"/>
          <w:i/>
          <w:iCs/>
          <w:sz w:val="24"/>
          <w:szCs w:val="24"/>
        </w:rPr>
        <w:t xml:space="preserve"> </w:t>
      </w:r>
      <w:r w:rsidR="00D86227" w:rsidRPr="00B42A0E">
        <w:rPr>
          <w:rFonts w:ascii="Arial" w:hAnsi="Arial" w:cs="Arial"/>
          <w:i/>
          <w:iCs/>
          <w:sz w:val="24"/>
          <w:szCs w:val="24"/>
        </w:rPr>
        <w:t>ul. Wojska Polskiego we Wleniu</w:t>
      </w:r>
      <w:r w:rsidR="00D86227">
        <w:rPr>
          <w:rFonts w:ascii="Arial" w:hAnsi="Arial" w:cs="Arial"/>
          <w:i/>
          <w:iCs/>
          <w:sz w:val="24"/>
          <w:szCs w:val="24"/>
        </w:rPr>
        <w:br/>
      </w:r>
      <w:r w:rsidR="00D86227" w:rsidRPr="00B42A0E">
        <w:rPr>
          <w:rFonts w:ascii="Arial" w:hAnsi="Arial" w:cs="Arial"/>
          <w:i/>
          <w:iCs/>
          <w:sz w:val="24"/>
          <w:szCs w:val="24"/>
        </w:rPr>
        <w:t>i zapewnienie zrzutu do Bobr</w:t>
      </w:r>
      <w:r w:rsidR="00D86227">
        <w:rPr>
          <w:rFonts w:ascii="Arial" w:hAnsi="Arial" w:cs="Arial"/>
          <w:i/>
          <w:iCs/>
          <w:sz w:val="24"/>
          <w:szCs w:val="24"/>
        </w:rPr>
        <w:t>u</w:t>
      </w:r>
      <w:r w:rsidR="00156E77" w:rsidRPr="00156E77">
        <w:rPr>
          <w:rFonts w:ascii="Arial" w:hAnsi="Arial" w:cs="Arial"/>
          <w:sz w:val="24"/>
          <w:szCs w:val="24"/>
        </w:rPr>
        <w:t xml:space="preserve"> realizowane w formule zaprojektuj i wybuduj w oparciu o Program </w:t>
      </w:r>
      <w:proofErr w:type="spellStart"/>
      <w:r w:rsidR="00156E77" w:rsidRPr="00156E77">
        <w:rPr>
          <w:rFonts w:ascii="Arial" w:hAnsi="Arial" w:cs="Arial"/>
          <w:sz w:val="24"/>
          <w:szCs w:val="24"/>
        </w:rPr>
        <w:t>Funkcjonalno</w:t>
      </w:r>
      <w:proofErr w:type="spellEnd"/>
      <w:r w:rsidR="00156E77" w:rsidRPr="00156E77">
        <w:rPr>
          <w:rFonts w:ascii="Arial" w:hAnsi="Arial" w:cs="Arial"/>
          <w:sz w:val="24"/>
          <w:szCs w:val="24"/>
        </w:rPr>
        <w:t xml:space="preserve"> Użytkowy  </w:t>
      </w:r>
      <w:r w:rsidR="00D86227">
        <w:rPr>
          <w:rFonts w:ascii="Arial" w:hAnsi="Arial" w:cs="Arial"/>
          <w:sz w:val="24"/>
          <w:szCs w:val="24"/>
        </w:rPr>
        <w:t xml:space="preserve">„Budowa sieci kanalizacyjnej w celu odwodnienia Rynku we Wleniu” </w:t>
      </w:r>
      <w:r w:rsidR="00156E77" w:rsidRPr="00156E77">
        <w:rPr>
          <w:rFonts w:ascii="Arial" w:hAnsi="Arial" w:cs="Arial"/>
          <w:sz w:val="24"/>
          <w:szCs w:val="24"/>
        </w:rPr>
        <w:t xml:space="preserve">oraz na podstawie posiadanych decyzji i </w:t>
      </w:r>
      <w:r w:rsidR="00D86227">
        <w:rPr>
          <w:rFonts w:ascii="Arial" w:hAnsi="Arial" w:cs="Arial"/>
          <w:sz w:val="24"/>
          <w:szCs w:val="24"/>
        </w:rPr>
        <w:t>uzgodnień</w:t>
      </w:r>
      <w:r w:rsidR="00156E77" w:rsidRPr="00156E77">
        <w:rPr>
          <w:rFonts w:ascii="Arial" w:hAnsi="Arial" w:cs="Arial"/>
          <w:sz w:val="24"/>
          <w:szCs w:val="24"/>
        </w:rPr>
        <w:t>, stanowiących załącznik do PFU</w:t>
      </w:r>
    </w:p>
    <w:p w14:paraId="14D2A146" w14:textId="77777777" w:rsidR="00156E77" w:rsidRPr="00156E77" w:rsidRDefault="00156E77" w:rsidP="00156E77">
      <w:pPr>
        <w:pStyle w:val="Nagwek"/>
        <w:spacing w:line="276" w:lineRule="auto"/>
        <w:jc w:val="both"/>
        <w:rPr>
          <w:rFonts w:ascii="Arial" w:hAnsi="Arial" w:cs="Arial"/>
          <w:sz w:val="24"/>
          <w:szCs w:val="24"/>
        </w:rPr>
      </w:pPr>
    </w:p>
    <w:p w14:paraId="7DDC1CF3" w14:textId="27662FB4" w:rsidR="00156E77" w:rsidRDefault="003A4A32" w:rsidP="00156E77">
      <w:pPr>
        <w:pStyle w:val="Tekstpodstawowy"/>
        <w:tabs>
          <w:tab w:val="left" w:pos="426"/>
        </w:tabs>
        <w:suppressAutoHyphens/>
        <w:spacing w:after="120" w:line="276" w:lineRule="auto"/>
        <w:rPr>
          <w:rFonts w:cs="Arial"/>
          <w:szCs w:val="24"/>
        </w:rPr>
      </w:pPr>
      <w:r w:rsidRPr="00156E77">
        <w:rPr>
          <w:rFonts w:cs="Arial"/>
          <w:szCs w:val="24"/>
        </w:rPr>
        <w:t>Zadanie inwestycyjne obejmuje wykonanie:</w:t>
      </w:r>
    </w:p>
    <w:p w14:paraId="61AC252C" w14:textId="77777777" w:rsidR="00195BF7" w:rsidRDefault="00156E7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Pr>
          <w:rFonts w:cs="Arial"/>
          <w:szCs w:val="24"/>
        </w:rPr>
        <w:t>Opracowanie dokumentacji projektowej i uzyskanie decyzji dopuszczających wykonanie robót budowlanych oraz wykonanie robót budowlanych.</w:t>
      </w:r>
    </w:p>
    <w:p w14:paraId="41E04990" w14:textId="77777777" w:rsidR="00195BF7" w:rsidRDefault="00195BF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sidRPr="00195BF7">
        <w:rPr>
          <w:rFonts w:cs="Arial"/>
          <w:szCs w:val="24"/>
        </w:rPr>
        <w:t>Budowa sieci kanalizacji wraz z separatorem odprowadzającej wody opadowe i roztopowe do rzeki Bóbr z terenu rynku miasta Wleń.</w:t>
      </w:r>
    </w:p>
    <w:p w14:paraId="4BBD9AD2" w14:textId="77777777" w:rsidR="00195BF7" w:rsidRDefault="00195BF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sidRPr="00195BF7">
        <w:rPr>
          <w:rFonts w:cs="Arial"/>
          <w:szCs w:val="24"/>
        </w:rPr>
        <w:t>Wykonanie pozostałych, niezbędnych robót towarzyszących.</w:t>
      </w:r>
    </w:p>
    <w:p w14:paraId="4F613080" w14:textId="77777777" w:rsidR="00195BF7" w:rsidRDefault="00195BF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sidRPr="00195BF7">
        <w:rPr>
          <w:rFonts w:cs="Arial"/>
          <w:szCs w:val="24"/>
        </w:rPr>
        <w:lastRenderedPageBreak/>
        <w:t>Wykonanie robót odtworzeniowych nawierzchni.</w:t>
      </w:r>
    </w:p>
    <w:p w14:paraId="4CB42862" w14:textId="77777777" w:rsidR="00195BF7" w:rsidRDefault="00195BF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sidRPr="00195BF7">
        <w:rPr>
          <w:rFonts w:cs="Arial"/>
          <w:szCs w:val="24"/>
        </w:rPr>
        <w:t>Opracowanie dokumentacji powykonawczej.</w:t>
      </w:r>
    </w:p>
    <w:p w14:paraId="08BB2086" w14:textId="725547E6" w:rsidR="00195BF7" w:rsidRPr="00195BF7" w:rsidRDefault="00195BF7" w:rsidP="00195BF7">
      <w:pPr>
        <w:pStyle w:val="Tekstpodstawowy"/>
        <w:numPr>
          <w:ilvl w:val="3"/>
          <w:numId w:val="43"/>
        </w:numPr>
        <w:tabs>
          <w:tab w:val="left" w:pos="284"/>
          <w:tab w:val="left" w:pos="1701"/>
        </w:tabs>
        <w:suppressAutoHyphens/>
        <w:spacing w:after="120" w:line="276" w:lineRule="auto"/>
        <w:ind w:left="284" w:hanging="284"/>
        <w:jc w:val="left"/>
        <w:rPr>
          <w:rFonts w:cs="Arial"/>
          <w:szCs w:val="24"/>
        </w:rPr>
      </w:pPr>
      <w:r w:rsidRPr="00195BF7">
        <w:rPr>
          <w:rFonts w:cs="Arial"/>
          <w:szCs w:val="24"/>
        </w:rPr>
        <w:t>Uzyskanie zezwoleń/uzgodnień i decyzji dopuszczających do użytkowania.</w:t>
      </w:r>
    </w:p>
    <w:p w14:paraId="337FDA9A" w14:textId="0FB24FB9" w:rsidR="00156E77" w:rsidRDefault="00156E77" w:rsidP="00156E77">
      <w:pPr>
        <w:autoSpaceDE w:val="0"/>
        <w:autoSpaceDN w:val="0"/>
        <w:adjustRightInd w:val="0"/>
        <w:rPr>
          <w:rFonts w:ascii="Arial" w:hAnsi="Arial" w:cs="Arial"/>
          <w:b/>
          <w:bCs/>
          <w:i/>
          <w:iCs/>
          <w:sz w:val="24"/>
          <w:szCs w:val="24"/>
        </w:rPr>
      </w:pPr>
      <w:r w:rsidRPr="00DE3811">
        <w:rPr>
          <w:rFonts w:ascii="Arial" w:hAnsi="Arial" w:cs="Arial"/>
          <w:b/>
          <w:bCs/>
          <w:i/>
          <w:iCs/>
          <w:sz w:val="24"/>
          <w:szCs w:val="24"/>
        </w:rPr>
        <w:t xml:space="preserve">Szczegółowe informacje zostały zawarte w dokumentacji projektowej stanowiącej zał. </w:t>
      </w:r>
      <w:r w:rsidR="00075385">
        <w:rPr>
          <w:rFonts w:ascii="Arial" w:hAnsi="Arial" w:cs="Arial"/>
          <w:b/>
          <w:bCs/>
          <w:i/>
          <w:iCs/>
          <w:sz w:val="24"/>
          <w:szCs w:val="24"/>
        </w:rPr>
        <w:t>do umowy</w:t>
      </w:r>
      <w:r>
        <w:rPr>
          <w:rFonts w:ascii="Arial" w:hAnsi="Arial" w:cs="Arial"/>
          <w:b/>
          <w:bCs/>
          <w:i/>
          <w:iCs/>
          <w:sz w:val="24"/>
          <w:szCs w:val="24"/>
        </w:rPr>
        <w:t>:</w:t>
      </w:r>
    </w:p>
    <w:p w14:paraId="4AF20A21" w14:textId="77777777" w:rsidR="00156E77" w:rsidRDefault="00156E77" w:rsidP="00156E77">
      <w:pPr>
        <w:autoSpaceDE w:val="0"/>
        <w:autoSpaceDN w:val="0"/>
        <w:adjustRightInd w:val="0"/>
        <w:rPr>
          <w:rFonts w:ascii="Arial" w:hAnsi="Arial" w:cs="Arial"/>
          <w:b/>
          <w:bCs/>
          <w:i/>
          <w:iCs/>
          <w:sz w:val="24"/>
          <w:szCs w:val="24"/>
        </w:rPr>
      </w:pPr>
    </w:p>
    <w:p w14:paraId="427B7911" w14:textId="1E8AC0B6" w:rsidR="00156E77" w:rsidRDefault="00156E77" w:rsidP="001B0514">
      <w:pPr>
        <w:autoSpaceDE w:val="0"/>
        <w:autoSpaceDN w:val="0"/>
        <w:adjustRightInd w:val="0"/>
        <w:rPr>
          <w:rFonts w:ascii="Arial" w:hAnsi="Arial" w:cs="Arial"/>
          <w:i/>
          <w:iCs/>
          <w:sz w:val="24"/>
          <w:szCs w:val="24"/>
        </w:rPr>
      </w:pPr>
      <w:r>
        <w:rPr>
          <w:rFonts w:ascii="Arial" w:hAnsi="Arial" w:cs="Arial"/>
          <w:i/>
          <w:iCs/>
          <w:sz w:val="24"/>
          <w:szCs w:val="24"/>
        </w:rPr>
        <w:t>Program Funkcjonalno-Użytkowy „</w:t>
      </w:r>
      <w:r w:rsidR="00195BF7">
        <w:rPr>
          <w:rFonts w:ascii="Arial" w:hAnsi="Arial" w:cs="Arial"/>
          <w:i/>
          <w:iCs/>
          <w:sz w:val="24"/>
          <w:szCs w:val="24"/>
        </w:rPr>
        <w:t xml:space="preserve">Budowa sieci kanalizacyjnej celem odwodnienia terenu Rynku we Wleniu </w:t>
      </w:r>
      <w:r>
        <w:rPr>
          <w:rFonts w:ascii="Arial" w:hAnsi="Arial" w:cs="Arial"/>
          <w:i/>
          <w:iCs/>
          <w:sz w:val="24"/>
          <w:szCs w:val="24"/>
        </w:rPr>
        <w:t>”</w:t>
      </w:r>
      <w:r w:rsidRPr="000F1769">
        <w:rPr>
          <w:rFonts w:ascii="Arial" w:hAnsi="Arial" w:cs="Arial"/>
          <w:i/>
          <w:iCs/>
          <w:sz w:val="24"/>
          <w:szCs w:val="24"/>
        </w:rPr>
        <w:t>”</w:t>
      </w:r>
      <w:r>
        <w:rPr>
          <w:rFonts w:ascii="Arial" w:hAnsi="Arial" w:cs="Arial"/>
          <w:i/>
          <w:iCs/>
          <w:sz w:val="24"/>
          <w:szCs w:val="24"/>
        </w:rPr>
        <w:t xml:space="preserve"> </w:t>
      </w:r>
    </w:p>
    <w:p w14:paraId="15E05C4B" w14:textId="77777777" w:rsidR="00156E77" w:rsidRDefault="00156E77" w:rsidP="00156E77">
      <w:pPr>
        <w:autoSpaceDE w:val="0"/>
        <w:autoSpaceDN w:val="0"/>
        <w:adjustRightInd w:val="0"/>
        <w:ind w:left="1985"/>
        <w:rPr>
          <w:rFonts w:ascii="Arial" w:hAnsi="Arial" w:cs="Arial"/>
          <w:i/>
          <w:iCs/>
          <w:sz w:val="24"/>
          <w:szCs w:val="24"/>
        </w:rPr>
      </w:pPr>
    </w:p>
    <w:p w14:paraId="5B4157ED" w14:textId="0A1613EF" w:rsidR="00156E77" w:rsidRPr="000F1769" w:rsidRDefault="00156E77" w:rsidP="001B0514">
      <w:pPr>
        <w:autoSpaceDE w:val="0"/>
        <w:autoSpaceDN w:val="0"/>
        <w:adjustRightInd w:val="0"/>
        <w:rPr>
          <w:rFonts w:ascii="Arial" w:hAnsi="Arial" w:cs="Arial"/>
          <w:i/>
          <w:iCs/>
          <w:sz w:val="24"/>
          <w:szCs w:val="24"/>
        </w:rPr>
      </w:pPr>
      <w:r>
        <w:rPr>
          <w:rFonts w:ascii="Arial" w:hAnsi="Arial" w:cs="Arial"/>
          <w:i/>
          <w:iCs/>
          <w:sz w:val="24"/>
          <w:szCs w:val="24"/>
        </w:rPr>
        <w:t xml:space="preserve">opracowany przez </w:t>
      </w:r>
      <w:r w:rsidR="00195BF7">
        <w:rPr>
          <w:rFonts w:ascii="Arial" w:hAnsi="Arial" w:cs="Arial"/>
          <w:i/>
          <w:iCs/>
          <w:sz w:val="24"/>
          <w:szCs w:val="24"/>
        </w:rPr>
        <w:t>Przedsiębiorstwo Wodociągów i Kanalizacji w Bole</w:t>
      </w:r>
      <w:r w:rsidR="001E2F37">
        <w:rPr>
          <w:rFonts w:ascii="Arial" w:hAnsi="Arial" w:cs="Arial"/>
          <w:i/>
          <w:iCs/>
          <w:sz w:val="24"/>
          <w:szCs w:val="24"/>
        </w:rPr>
        <w:t>sławcu Sp. z o.o. z siedzibą przy ul. Łasickiej 17, 59-700 Bolesławiec</w:t>
      </w:r>
    </w:p>
    <w:p w14:paraId="1261A54B" w14:textId="77777777" w:rsidR="00156E77" w:rsidRPr="00156E77" w:rsidRDefault="00156E77" w:rsidP="00156E77">
      <w:pPr>
        <w:pStyle w:val="Tekstpodstawowy"/>
        <w:tabs>
          <w:tab w:val="left" w:pos="426"/>
        </w:tabs>
        <w:suppressAutoHyphens/>
        <w:spacing w:after="120" w:line="276" w:lineRule="auto"/>
        <w:rPr>
          <w:rFonts w:cs="Arial"/>
          <w:szCs w:val="24"/>
        </w:rPr>
      </w:pPr>
    </w:p>
    <w:p w14:paraId="405903D2" w14:textId="0C6F19AF" w:rsidR="00B205CF" w:rsidRPr="004219F0" w:rsidRDefault="003A4A32" w:rsidP="004219F0">
      <w:pPr>
        <w:pStyle w:val="Tekstpodstawowy"/>
        <w:tabs>
          <w:tab w:val="left" w:pos="426"/>
        </w:tabs>
        <w:suppressAutoHyphens/>
        <w:spacing w:after="120" w:line="276" w:lineRule="auto"/>
        <w:rPr>
          <w:rFonts w:cs="Arial"/>
          <w:szCs w:val="24"/>
        </w:rPr>
      </w:pPr>
      <w:r w:rsidRPr="009F6FDA">
        <w:rPr>
          <w:rFonts w:cs="Arial"/>
          <w:szCs w:val="24"/>
        </w:rPr>
        <w:t xml:space="preserve">Szczegółowy opis zawiera dokumentacja projektowa stanowiąca załącznik do </w:t>
      </w:r>
      <w:r w:rsidR="004219F0">
        <w:rPr>
          <w:rFonts w:cs="Arial"/>
          <w:szCs w:val="24"/>
        </w:rPr>
        <w:t>umowy</w:t>
      </w:r>
      <w:r w:rsidRPr="009F6FDA">
        <w:rPr>
          <w:rFonts w:cs="Arial"/>
          <w:szCs w:val="24"/>
        </w:rPr>
        <w:t>.</w:t>
      </w:r>
    </w:p>
    <w:p w14:paraId="6A2BEC20" w14:textId="699D619B" w:rsidR="00101690" w:rsidRPr="0012013A" w:rsidRDefault="00101690" w:rsidP="0012013A">
      <w:pPr>
        <w:pStyle w:val="Akapitzlist"/>
        <w:numPr>
          <w:ilvl w:val="0"/>
          <w:numId w:val="47"/>
        </w:numPr>
        <w:spacing w:line="271" w:lineRule="auto"/>
        <w:ind w:left="426" w:hanging="426"/>
        <w:jc w:val="both"/>
        <w:rPr>
          <w:rFonts w:ascii="Arial" w:hAnsi="Arial" w:cs="Arial"/>
          <w:sz w:val="24"/>
          <w:szCs w:val="24"/>
        </w:rPr>
      </w:pPr>
      <w:r w:rsidRPr="0012013A">
        <w:rPr>
          <w:rFonts w:ascii="Arial" w:hAnsi="Arial" w:cs="Arial"/>
          <w:sz w:val="24"/>
          <w:szCs w:val="24"/>
        </w:rPr>
        <w:t>Warunki umowy określone są w następujących dokumentach we wskazanej niżej kolejności obowiązywania:</w:t>
      </w:r>
    </w:p>
    <w:p w14:paraId="5D2B828B" w14:textId="3831632E" w:rsidR="00101690" w:rsidRDefault="00101690" w:rsidP="00935546">
      <w:pPr>
        <w:pStyle w:val="Akapitzlist"/>
        <w:numPr>
          <w:ilvl w:val="2"/>
          <w:numId w:val="23"/>
        </w:numPr>
        <w:spacing w:line="271" w:lineRule="auto"/>
        <w:ind w:left="709" w:hanging="142"/>
        <w:jc w:val="both"/>
        <w:rPr>
          <w:rFonts w:ascii="Arial" w:hAnsi="Arial" w:cs="Arial"/>
          <w:sz w:val="24"/>
          <w:szCs w:val="24"/>
        </w:rPr>
      </w:pPr>
      <w:r w:rsidRPr="00592C24">
        <w:rPr>
          <w:rFonts w:ascii="Arial" w:hAnsi="Arial" w:cs="Arial"/>
          <w:sz w:val="24"/>
          <w:szCs w:val="24"/>
        </w:rPr>
        <w:t>umowa o wykonanie robót budowlanych</w:t>
      </w:r>
      <w:r w:rsidR="008C61FC">
        <w:rPr>
          <w:rFonts w:ascii="Arial" w:hAnsi="Arial" w:cs="Arial"/>
          <w:sz w:val="24"/>
          <w:szCs w:val="24"/>
        </w:rPr>
        <w:t>,</w:t>
      </w:r>
    </w:p>
    <w:p w14:paraId="5EA829DC" w14:textId="52AA4505" w:rsidR="005E334B" w:rsidRPr="00592C24" w:rsidRDefault="005E334B" w:rsidP="00935546">
      <w:pPr>
        <w:pStyle w:val="Akapitzlist"/>
        <w:numPr>
          <w:ilvl w:val="2"/>
          <w:numId w:val="23"/>
        </w:numPr>
        <w:spacing w:line="271" w:lineRule="auto"/>
        <w:ind w:left="709" w:hanging="142"/>
        <w:jc w:val="both"/>
        <w:rPr>
          <w:rFonts w:ascii="Arial" w:hAnsi="Arial" w:cs="Arial"/>
          <w:sz w:val="24"/>
          <w:szCs w:val="24"/>
        </w:rPr>
      </w:pPr>
      <w:r>
        <w:rPr>
          <w:rFonts w:ascii="Arial" w:hAnsi="Arial" w:cs="Arial"/>
          <w:sz w:val="24"/>
          <w:szCs w:val="24"/>
        </w:rPr>
        <w:t>opis przedmiotu zamówienia</w:t>
      </w:r>
      <w:r w:rsidR="008C61FC">
        <w:rPr>
          <w:rFonts w:ascii="Arial" w:hAnsi="Arial" w:cs="Arial"/>
          <w:sz w:val="24"/>
          <w:szCs w:val="24"/>
        </w:rPr>
        <w:t>,</w:t>
      </w:r>
    </w:p>
    <w:p w14:paraId="00500043" w14:textId="10D909FE" w:rsidR="006C31D5" w:rsidRDefault="006C31D5" w:rsidP="00935546">
      <w:pPr>
        <w:pStyle w:val="Akapitzlist"/>
        <w:numPr>
          <w:ilvl w:val="2"/>
          <w:numId w:val="23"/>
        </w:numPr>
        <w:spacing w:line="271" w:lineRule="auto"/>
        <w:ind w:left="709" w:hanging="142"/>
        <w:jc w:val="both"/>
        <w:rPr>
          <w:rFonts w:ascii="Arial" w:hAnsi="Arial" w:cs="Arial"/>
          <w:sz w:val="24"/>
          <w:szCs w:val="24"/>
        </w:rPr>
      </w:pPr>
      <w:r>
        <w:rPr>
          <w:rFonts w:ascii="Arial" w:hAnsi="Arial" w:cs="Arial"/>
          <w:sz w:val="24"/>
          <w:szCs w:val="24"/>
        </w:rPr>
        <w:t>Program Funkcjonalno-Użytkowy</w:t>
      </w:r>
    </w:p>
    <w:p w14:paraId="14AAFAB0" w14:textId="5AD03361" w:rsidR="00101690"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specyfikacja warunków zamówienia</w:t>
      </w:r>
      <w:r w:rsidR="008C61FC">
        <w:rPr>
          <w:rFonts w:ascii="Arial" w:hAnsi="Arial" w:cs="Arial"/>
          <w:sz w:val="24"/>
          <w:szCs w:val="24"/>
        </w:rPr>
        <w:t>,</w:t>
      </w:r>
    </w:p>
    <w:p w14:paraId="502023DC" w14:textId="2B7E4321" w:rsidR="00101690"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odpowiedzi na pytania Wykonawców</w:t>
      </w:r>
      <w:r w:rsidR="008C61FC">
        <w:rPr>
          <w:rFonts w:ascii="Arial" w:hAnsi="Arial" w:cs="Arial"/>
          <w:sz w:val="24"/>
          <w:szCs w:val="24"/>
        </w:rPr>
        <w:t>,</w:t>
      </w:r>
    </w:p>
    <w:p w14:paraId="401E2BA7" w14:textId="4FE2BA7F" w:rsidR="00A312DC" w:rsidRPr="006C1CED" w:rsidRDefault="00101690" w:rsidP="00935546">
      <w:pPr>
        <w:pStyle w:val="Akapitzlist"/>
        <w:numPr>
          <w:ilvl w:val="2"/>
          <w:numId w:val="23"/>
        </w:numPr>
        <w:spacing w:line="271" w:lineRule="auto"/>
        <w:ind w:left="709" w:hanging="142"/>
        <w:jc w:val="both"/>
        <w:rPr>
          <w:rFonts w:ascii="Arial" w:hAnsi="Arial" w:cs="Arial"/>
          <w:sz w:val="24"/>
          <w:szCs w:val="24"/>
        </w:rPr>
      </w:pPr>
      <w:r w:rsidRPr="006C1CED">
        <w:rPr>
          <w:rFonts w:ascii="Arial" w:hAnsi="Arial" w:cs="Arial"/>
          <w:sz w:val="24"/>
          <w:szCs w:val="24"/>
        </w:rPr>
        <w:t>oferta Wykonawcy.</w:t>
      </w:r>
    </w:p>
    <w:p w14:paraId="694CBEAB" w14:textId="0F370BFF" w:rsidR="0018071B" w:rsidRPr="0012013A" w:rsidRDefault="00D548B8" w:rsidP="0012013A">
      <w:pPr>
        <w:pStyle w:val="Akapitzlist"/>
        <w:numPr>
          <w:ilvl w:val="0"/>
          <w:numId w:val="47"/>
        </w:numPr>
        <w:spacing w:after="160" w:line="271" w:lineRule="auto"/>
        <w:ind w:left="426" w:hanging="426"/>
        <w:jc w:val="both"/>
        <w:rPr>
          <w:rFonts w:ascii="Arial" w:hAnsi="Arial" w:cs="Arial"/>
          <w:sz w:val="24"/>
          <w:szCs w:val="24"/>
        </w:rPr>
      </w:pPr>
      <w:r w:rsidRPr="0012013A">
        <w:rPr>
          <w:rFonts w:ascii="Arial" w:hAnsi="Arial" w:cs="Arial"/>
          <w:sz w:val="24"/>
          <w:szCs w:val="24"/>
        </w:rPr>
        <w:t xml:space="preserve">Wykonawca w ramach realizacji zamówienia, zobowiązany jest do </w:t>
      </w:r>
      <w:r w:rsidR="006C31D5">
        <w:rPr>
          <w:rFonts w:ascii="Arial" w:hAnsi="Arial" w:cs="Arial"/>
          <w:sz w:val="24"/>
          <w:szCs w:val="24"/>
        </w:rPr>
        <w:t>uzyskania</w:t>
      </w:r>
      <w:r w:rsidR="006C31D5">
        <w:rPr>
          <w:rFonts w:ascii="Arial" w:hAnsi="Arial" w:cs="Arial"/>
          <w:sz w:val="24"/>
          <w:szCs w:val="24"/>
        </w:rPr>
        <w:br/>
        <w:t xml:space="preserve">i </w:t>
      </w:r>
      <w:r w:rsidR="00FD5D87" w:rsidRPr="0012013A">
        <w:rPr>
          <w:rFonts w:ascii="Arial" w:hAnsi="Arial" w:cs="Arial"/>
          <w:sz w:val="24"/>
          <w:szCs w:val="24"/>
        </w:rPr>
        <w:t>aktualizacji uzgodnień</w:t>
      </w:r>
      <w:r w:rsidR="006C31D5">
        <w:rPr>
          <w:rFonts w:ascii="Arial" w:hAnsi="Arial" w:cs="Arial"/>
          <w:sz w:val="24"/>
          <w:szCs w:val="24"/>
        </w:rPr>
        <w:t xml:space="preserve">/ decyzji </w:t>
      </w:r>
      <w:r w:rsidR="00FD5D87" w:rsidRPr="0012013A">
        <w:rPr>
          <w:rFonts w:ascii="Arial" w:hAnsi="Arial" w:cs="Arial"/>
          <w:sz w:val="24"/>
          <w:szCs w:val="24"/>
        </w:rPr>
        <w:t>niezbędn</w:t>
      </w:r>
      <w:r w:rsidR="00730084" w:rsidRPr="0012013A">
        <w:rPr>
          <w:rFonts w:ascii="Arial" w:hAnsi="Arial" w:cs="Arial"/>
          <w:sz w:val="24"/>
          <w:szCs w:val="24"/>
        </w:rPr>
        <w:t>ych do rozpoczęcia, wykonania</w:t>
      </w:r>
      <w:r w:rsidR="006C31D5">
        <w:rPr>
          <w:rFonts w:ascii="Arial" w:hAnsi="Arial" w:cs="Arial"/>
          <w:sz w:val="24"/>
          <w:szCs w:val="24"/>
        </w:rPr>
        <w:br/>
      </w:r>
      <w:r w:rsidR="00730084" w:rsidRPr="0012013A">
        <w:rPr>
          <w:rFonts w:ascii="Arial" w:hAnsi="Arial" w:cs="Arial"/>
          <w:sz w:val="24"/>
          <w:szCs w:val="24"/>
        </w:rPr>
        <w:t>oraz zakończenia robót budowlanych</w:t>
      </w:r>
      <w:r w:rsidR="004219F0" w:rsidRPr="0012013A">
        <w:rPr>
          <w:rFonts w:ascii="Arial" w:hAnsi="Arial" w:cs="Arial"/>
          <w:sz w:val="24"/>
          <w:szCs w:val="24"/>
        </w:rPr>
        <w:t>, wraz z uzyskaniem decyzji niezbędnych</w:t>
      </w:r>
      <w:r w:rsidR="006C31D5">
        <w:rPr>
          <w:rFonts w:ascii="Arial" w:hAnsi="Arial" w:cs="Arial"/>
          <w:sz w:val="24"/>
          <w:szCs w:val="24"/>
        </w:rPr>
        <w:br/>
      </w:r>
      <w:r w:rsidR="004219F0" w:rsidRPr="0012013A">
        <w:rPr>
          <w:rFonts w:ascii="Arial" w:hAnsi="Arial" w:cs="Arial"/>
          <w:sz w:val="24"/>
          <w:szCs w:val="24"/>
        </w:rPr>
        <w:t>do użytkowania obiektu.</w:t>
      </w:r>
    </w:p>
    <w:p w14:paraId="00D14EDE" w14:textId="77777777" w:rsidR="004C1165" w:rsidRDefault="004C1165" w:rsidP="002A5297">
      <w:pPr>
        <w:spacing w:line="271" w:lineRule="auto"/>
        <w:ind w:left="284" w:hanging="284"/>
        <w:jc w:val="center"/>
        <w:rPr>
          <w:rFonts w:ascii="Arial" w:hAnsi="Arial" w:cs="Arial"/>
          <w:b/>
          <w:sz w:val="24"/>
          <w:szCs w:val="24"/>
        </w:rPr>
      </w:pPr>
    </w:p>
    <w:p w14:paraId="2AB790D8" w14:textId="77777777" w:rsidR="004C1165" w:rsidRDefault="004C1165" w:rsidP="002A5297">
      <w:pPr>
        <w:spacing w:line="271" w:lineRule="auto"/>
        <w:ind w:left="284" w:hanging="284"/>
        <w:jc w:val="center"/>
        <w:rPr>
          <w:rFonts w:ascii="Arial" w:hAnsi="Arial" w:cs="Arial"/>
          <w:b/>
          <w:sz w:val="24"/>
          <w:szCs w:val="24"/>
        </w:rPr>
      </w:pPr>
    </w:p>
    <w:p w14:paraId="5A7E85EC" w14:textId="78CB4F8B" w:rsidR="007052E3" w:rsidRPr="006C1CED" w:rsidRDefault="007052E3" w:rsidP="002A5297">
      <w:pPr>
        <w:spacing w:line="271" w:lineRule="auto"/>
        <w:ind w:left="284" w:hanging="284"/>
        <w:jc w:val="center"/>
        <w:rPr>
          <w:rFonts w:ascii="Arial" w:hAnsi="Arial" w:cs="Arial"/>
          <w:b/>
          <w:sz w:val="24"/>
          <w:szCs w:val="24"/>
        </w:rPr>
      </w:pPr>
      <w:r w:rsidRPr="006C1CED">
        <w:rPr>
          <w:rFonts w:ascii="Arial" w:hAnsi="Arial" w:cs="Arial"/>
          <w:b/>
          <w:sz w:val="24"/>
          <w:szCs w:val="24"/>
        </w:rPr>
        <w:t>§ 2.</w:t>
      </w:r>
    </w:p>
    <w:p w14:paraId="11006F26" w14:textId="5B4D01B6" w:rsidR="00592C24" w:rsidRDefault="00592C24" w:rsidP="003743E5">
      <w:pPr>
        <w:spacing w:line="271" w:lineRule="auto"/>
        <w:ind w:left="284" w:hanging="284"/>
        <w:jc w:val="both"/>
        <w:rPr>
          <w:rFonts w:ascii="Arial" w:hAnsi="Arial" w:cs="Arial"/>
          <w:sz w:val="24"/>
          <w:szCs w:val="24"/>
        </w:rPr>
      </w:pPr>
      <w:r>
        <w:rPr>
          <w:rFonts w:ascii="Arial" w:hAnsi="Arial" w:cs="Arial"/>
          <w:sz w:val="24"/>
          <w:szCs w:val="24"/>
        </w:rPr>
        <w:t>1.</w:t>
      </w:r>
      <w:r w:rsidR="00E93A1B" w:rsidRPr="00592C24">
        <w:rPr>
          <w:rFonts w:ascii="Arial" w:hAnsi="Arial" w:cs="Arial"/>
          <w:sz w:val="24"/>
          <w:szCs w:val="24"/>
        </w:rPr>
        <w:t>Termin rozpoczęcia realizacji przedmiotu umowy strony ustalają na dzień</w:t>
      </w:r>
      <w:r w:rsidRPr="00592C24">
        <w:rPr>
          <w:rFonts w:ascii="Arial" w:hAnsi="Arial" w:cs="Arial"/>
          <w:sz w:val="24"/>
          <w:szCs w:val="24"/>
        </w:rPr>
        <w:t xml:space="preserve"> </w:t>
      </w:r>
      <w:r w:rsidR="00E93A1B" w:rsidRPr="00592C24">
        <w:rPr>
          <w:rFonts w:ascii="Arial" w:hAnsi="Arial" w:cs="Arial"/>
          <w:sz w:val="24"/>
          <w:szCs w:val="24"/>
        </w:rPr>
        <w:t>przekazania placu budowy.</w:t>
      </w:r>
    </w:p>
    <w:p w14:paraId="61D2F1E9" w14:textId="2DBEADDE" w:rsidR="00592C24" w:rsidRPr="00592C24" w:rsidRDefault="00E93A1B" w:rsidP="00935546">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 xml:space="preserve">Termin zakończenia realizacji przedmiotu umowy strony ustalają najpóźniej </w:t>
      </w:r>
      <w:r w:rsidR="004B3225">
        <w:rPr>
          <w:rFonts w:ascii="Arial" w:hAnsi="Arial" w:cs="Arial"/>
          <w:sz w:val="24"/>
          <w:szCs w:val="24"/>
        </w:rPr>
        <w:t>17 miesięcy od dnia podpisania umowy</w:t>
      </w:r>
    </w:p>
    <w:p w14:paraId="63141C2F" w14:textId="58194C1B" w:rsidR="00592C24" w:rsidRDefault="00E93A1B" w:rsidP="00935546">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 xml:space="preserve">Zamawiający przekaże Wykonawcy teren budowy w terminie do </w:t>
      </w:r>
      <w:r w:rsidR="00821CDE">
        <w:rPr>
          <w:rFonts w:ascii="Arial" w:hAnsi="Arial" w:cs="Arial"/>
          <w:sz w:val="24"/>
          <w:szCs w:val="24"/>
        </w:rPr>
        <w:t>14</w:t>
      </w:r>
      <w:r w:rsidRPr="00592C24">
        <w:rPr>
          <w:rFonts w:ascii="Arial" w:hAnsi="Arial" w:cs="Arial"/>
          <w:sz w:val="24"/>
          <w:szCs w:val="24"/>
        </w:rPr>
        <w:t xml:space="preserve"> dni od dnia zawarcia Umowy.</w:t>
      </w:r>
    </w:p>
    <w:p w14:paraId="0A3C878D" w14:textId="4943155D" w:rsidR="00F50872" w:rsidRPr="00035D43" w:rsidRDefault="00E93A1B" w:rsidP="003D3817">
      <w:pPr>
        <w:pStyle w:val="Akapitzlist"/>
        <w:numPr>
          <w:ilvl w:val="0"/>
          <w:numId w:val="32"/>
        </w:numPr>
        <w:spacing w:line="271" w:lineRule="auto"/>
        <w:ind w:left="284" w:hanging="284"/>
        <w:jc w:val="both"/>
        <w:rPr>
          <w:rFonts w:ascii="Arial" w:hAnsi="Arial" w:cs="Arial"/>
          <w:sz w:val="24"/>
          <w:szCs w:val="24"/>
        </w:rPr>
      </w:pPr>
      <w:r w:rsidRPr="00592C24">
        <w:rPr>
          <w:rFonts w:ascii="Arial" w:hAnsi="Arial" w:cs="Arial"/>
          <w:sz w:val="24"/>
          <w:szCs w:val="24"/>
        </w:rPr>
        <w:t>Za termin zakończenia robót budowlanych będących przedmiotem umowy rozumie się pisemne zgłoszenie Wykonawcy o gotowości do odbioru potwierdzone przez Inspektora nadzoru zgodnie</w:t>
      </w:r>
      <w:r w:rsidR="006C1CED" w:rsidRPr="00592C24">
        <w:rPr>
          <w:rFonts w:ascii="Arial" w:hAnsi="Arial" w:cs="Arial"/>
          <w:sz w:val="24"/>
          <w:szCs w:val="24"/>
        </w:rPr>
        <w:t xml:space="preserve"> </w:t>
      </w:r>
      <w:r w:rsidRPr="00592C24">
        <w:rPr>
          <w:rFonts w:ascii="Arial" w:hAnsi="Arial" w:cs="Arial"/>
          <w:sz w:val="24"/>
          <w:szCs w:val="24"/>
        </w:rPr>
        <w:t xml:space="preserve">z zapisami </w:t>
      </w:r>
      <w:r w:rsidRPr="00A2625D">
        <w:sym w:font="Times New Roman" w:char="00A7"/>
      </w:r>
      <w:r w:rsidRPr="00592C24">
        <w:rPr>
          <w:rFonts w:ascii="Arial" w:hAnsi="Arial" w:cs="Arial"/>
          <w:sz w:val="24"/>
          <w:szCs w:val="24"/>
        </w:rPr>
        <w:t>1</w:t>
      </w:r>
      <w:r w:rsidR="00003DAA" w:rsidRPr="00592C24">
        <w:rPr>
          <w:rFonts w:ascii="Arial" w:hAnsi="Arial" w:cs="Arial"/>
          <w:sz w:val="24"/>
          <w:szCs w:val="24"/>
        </w:rPr>
        <w:t>6</w:t>
      </w:r>
      <w:r w:rsidRPr="00592C24">
        <w:rPr>
          <w:rFonts w:ascii="Arial" w:hAnsi="Arial" w:cs="Arial"/>
          <w:sz w:val="24"/>
          <w:szCs w:val="24"/>
        </w:rPr>
        <w:t xml:space="preserve"> ust. </w:t>
      </w:r>
      <w:r w:rsidR="00A2625D" w:rsidRPr="00592C24">
        <w:rPr>
          <w:rFonts w:ascii="Arial" w:hAnsi="Arial" w:cs="Arial"/>
          <w:sz w:val="24"/>
          <w:szCs w:val="24"/>
        </w:rPr>
        <w:t>3</w:t>
      </w:r>
      <w:r w:rsidRPr="00592C24">
        <w:rPr>
          <w:rFonts w:ascii="Arial" w:hAnsi="Arial" w:cs="Arial"/>
          <w:sz w:val="24"/>
          <w:szCs w:val="24"/>
        </w:rPr>
        <w:t>.</w:t>
      </w:r>
    </w:p>
    <w:p w14:paraId="0D411041" w14:textId="77777777" w:rsidR="00821CDE" w:rsidRDefault="00821CDE" w:rsidP="00A04641">
      <w:pPr>
        <w:spacing w:line="271" w:lineRule="auto"/>
        <w:rPr>
          <w:rFonts w:ascii="Arial" w:hAnsi="Arial" w:cs="Arial"/>
          <w:b/>
          <w:sz w:val="24"/>
          <w:szCs w:val="24"/>
        </w:rPr>
      </w:pPr>
    </w:p>
    <w:p w14:paraId="260312A4" w14:textId="1A997C45"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3.</w:t>
      </w:r>
    </w:p>
    <w:p w14:paraId="5EEEF3AB" w14:textId="77777777" w:rsidR="007052E3" w:rsidRPr="00003DAA" w:rsidRDefault="007052E3" w:rsidP="002A5297">
      <w:pPr>
        <w:spacing w:line="271" w:lineRule="auto"/>
        <w:jc w:val="both"/>
        <w:rPr>
          <w:rFonts w:ascii="Arial" w:hAnsi="Arial" w:cs="Arial"/>
          <w:sz w:val="24"/>
          <w:szCs w:val="24"/>
        </w:rPr>
      </w:pPr>
      <w:r w:rsidRPr="00003DAA">
        <w:rPr>
          <w:rFonts w:ascii="Arial" w:hAnsi="Arial" w:cs="Arial"/>
          <w:sz w:val="24"/>
          <w:szCs w:val="24"/>
        </w:rPr>
        <w:t>Integralną część niniejszej umowy stanowią:</w:t>
      </w:r>
    </w:p>
    <w:p w14:paraId="065004B8" w14:textId="57CA77FA" w:rsidR="00014B6E" w:rsidRPr="0089372F" w:rsidRDefault="00014B6E" w:rsidP="0089372F">
      <w:pPr>
        <w:pStyle w:val="Akapitzlist"/>
        <w:numPr>
          <w:ilvl w:val="2"/>
          <w:numId w:val="5"/>
        </w:numPr>
        <w:tabs>
          <w:tab w:val="clear" w:pos="720"/>
          <w:tab w:val="num" w:pos="567"/>
        </w:tabs>
        <w:spacing w:line="271" w:lineRule="auto"/>
        <w:ind w:hanging="720"/>
        <w:jc w:val="both"/>
        <w:rPr>
          <w:rFonts w:ascii="Arial" w:hAnsi="Arial" w:cs="Arial"/>
          <w:sz w:val="24"/>
          <w:szCs w:val="24"/>
        </w:rPr>
      </w:pPr>
      <w:r w:rsidRPr="0089372F">
        <w:rPr>
          <w:rFonts w:ascii="Arial" w:hAnsi="Arial" w:cs="Arial"/>
          <w:sz w:val="24"/>
          <w:szCs w:val="24"/>
        </w:rPr>
        <w:t>Opis przedmiotu zamówienia</w:t>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r>
      <w:r w:rsidRPr="0089372F">
        <w:rPr>
          <w:rFonts w:ascii="Arial" w:hAnsi="Arial" w:cs="Arial"/>
          <w:sz w:val="24"/>
          <w:szCs w:val="24"/>
        </w:rPr>
        <w:tab/>
        <w:t>- zał. nr 1</w:t>
      </w:r>
    </w:p>
    <w:p w14:paraId="4C0031FD" w14:textId="36D8FC9A" w:rsidR="00CD17BB" w:rsidRPr="00CD17BB"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lastRenderedPageBreak/>
        <w:t>H</w:t>
      </w:r>
      <w:r w:rsidR="007052E3" w:rsidRPr="004B6783">
        <w:rPr>
          <w:rFonts w:ascii="Arial" w:hAnsi="Arial" w:cs="Arial"/>
          <w:sz w:val="24"/>
          <w:szCs w:val="24"/>
        </w:rPr>
        <w:t>armonogram rzeczowo – terminowo – finansowy</w:t>
      </w:r>
      <w:r w:rsidR="007052E3" w:rsidRPr="004B6783">
        <w:rPr>
          <w:rFonts w:ascii="Arial" w:hAnsi="Arial" w:cs="Arial"/>
          <w:sz w:val="24"/>
          <w:szCs w:val="24"/>
        </w:rPr>
        <w:tab/>
      </w:r>
      <w:r w:rsidR="00A10BA2" w:rsidRPr="004B6783">
        <w:rPr>
          <w:rFonts w:ascii="Arial" w:hAnsi="Arial" w:cs="Arial"/>
          <w:sz w:val="24"/>
          <w:szCs w:val="24"/>
        </w:rPr>
        <w:tab/>
      </w:r>
      <w:r w:rsidR="006C1CED" w:rsidRPr="004B6783">
        <w:rPr>
          <w:rFonts w:ascii="Arial" w:hAnsi="Arial" w:cs="Arial"/>
          <w:sz w:val="24"/>
          <w:szCs w:val="24"/>
        </w:rPr>
        <w:t xml:space="preserve">- </w:t>
      </w:r>
      <w:r w:rsidR="007052E3" w:rsidRPr="004B6783">
        <w:rPr>
          <w:rFonts w:ascii="Arial" w:hAnsi="Arial" w:cs="Arial"/>
          <w:sz w:val="24"/>
          <w:szCs w:val="24"/>
        </w:rPr>
        <w:t xml:space="preserve">zał. nr </w:t>
      </w:r>
      <w:r w:rsidR="00014B6E">
        <w:rPr>
          <w:rFonts w:ascii="Arial" w:hAnsi="Arial" w:cs="Arial"/>
          <w:sz w:val="24"/>
          <w:szCs w:val="24"/>
        </w:rPr>
        <w:t>2</w:t>
      </w:r>
      <w:r w:rsidR="007052E3" w:rsidRPr="004B6783">
        <w:rPr>
          <w:rFonts w:ascii="Arial" w:hAnsi="Arial" w:cs="Arial"/>
          <w:sz w:val="24"/>
          <w:szCs w:val="24"/>
        </w:rPr>
        <w:t>,</w:t>
      </w:r>
    </w:p>
    <w:p w14:paraId="7233205A" w14:textId="073F01AB" w:rsidR="007052E3" w:rsidRPr="00003DAA"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O</w:t>
      </w:r>
      <w:r w:rsidR="007052E3" w:rsidRPr="00003DAA">
        <w:rPr>
          <w:rFonts w:ascii="Arial" w:hAnsi="Arial" w:cs="Arial"/>
          <w:sz w:val="24"/>
          <w:szCs w:val="24"/>
        </w:rPr>
        <w:t xml:space="preserve">ferta Wykonawcy                                             </w:t>
      </w:r>
      <w:r w:rsidR="007052E3" w:rsidRPr="00003DAA">
        <w:rPr>
          <w:rFonts w:ascii="Arial" w:hAnsi="Arial" w:cs="Arial"/>
          <w:sz w:val="24"/>
          <w:szCs w:val="24"/>
        </w:rPr>
        <w:tab/>
      </w:r>
      <w:r w:rsidR="007052E3" w:rsidRPr="00003DAA">
        <w:rPr>
          <w:rFonts w:ascii="Arial" w:hAnsi="Arial" w:cs="Arial"/>
          <w:sz w:val="24"/>
          <w:szCs w:val="24"/>
        </w:rPr>
        <w:tab/>
      </w:r>
      <w:r>
        <w:rPr>
          <w:rFonts w:ascii="Arial" w:hAnsi="Arial" w:cs="Arial"/>
          <w:sz w:val="24"/>
          <w:szCs w:val="24"/>
        </w:rPr>
        <w:tab/>
      </w:r>
      <w:r w:rsidR="007052E3" w:rsidRPr="00003DAA">
        <w:rPr>
          <w:rFonts w:ascii="Arial" w:hAnsi="Arial" w:cs="Arial"/>
          <w:sz w:val="24"/>
          <w:szCs w:val="24"/>
        </w:rPr>
        <w:t xml:space="preserve">- zał. nr </w:t>
      </w:r>
      <w:r w:rsidR="00014B6E">
        <w:rPr>
          <w:rFonts w:ascii="Arial" w:hAnsi="Arial" w:cs="Arial"/>
          <w:sz w:val="24"/>
          <w:szCs w:val="24"/>
        </w:rPr>
        <w:t>3</w:t>
      </w:r>
      <w:r w:rsidR="007052E3" w:rsidRPr="00003DAA">
        <w:rPr>
          <w:rFonts w:ascii="Arial" w:hAnsi="Arial" w:cs="Arial"/>
          <w:sz w:val="24"/>
          <w:szCs w:val="24"/>
        </w:rPr>
        <w:t>,</w:t>
      </w:r>
    </w:p>
    <w:p w14:paraId="2E6CFE8E" w14:textId="3EEA8BA8" w:rsidR="007052E3" w:rsidRPr="00003DAA" w:rsidRDefault="007052E3" w:rsidP="0089372F">
      <w:pPr>
        <w:numPr>
          <w:ilvl w:val="2"/>
          <w:numId w:val="5"/>
        </w:numPr>
        <w:tabs>
          <w:tab w:val="clear" w:pos="720"/>
          <w:tab w:val="num" w:pos="567"/>
        </w:tabs>
        <w:spacing w:line="271" w:lineRule="auto"/>
        <w:ind w:hanging="720"/>
        <w:jc w:val="both"/>
        <w:rPr>
          <w:rFonts w:ascii="Arial" w:hAnsi="Arial" w:cs="Arial"/>
          <w:sz w:val="24"/>
          <w:szCs w:val="24"/>
        </w:rPr>
      </w:pPr>
      <w:r w:rsidRPr="00003DAA">
        <w:rPr>
          <w:rFonts w:ascii="Arial" w:hAnsi="Arial" w:cs="Arial"/>
          <w:sz w:val="24"/>
          <w:szCs w:val="24"/>
        </w:rPr>
        <w:t xml:space="preserve">Specyfikacja Warunków Zamówienia </w:t>
      </w:r>
      <w:r w:rsidR="00A10BA2" w:rsidRPr="00003DAA">
        <w:rPr>
          <w:rFonts w:ascii="Arial" w:hAnsi="Arial" w:cs="Arial"/>
          <w:sz w:val="24"/>
          <w:szCs w:val="24"/>
        </w:rPr>
        <w:t xml:space="preserve"> wraz z załącznikami</w:t>
      </w:r>
      <w:r w:rsidRPr="00003DAA">
        <w:rPr>
          <w:rFonts w:ascii="Arial" w:hAnsi="Arial" w:cs="Arial"/>
          <w:sz w:val="24"/>
          <w:szCs w:val="24"/>
        </w:rPr>
        <w:tab/>
        <w:t xml:space="preserve">- zał. nr </w:t>
      </w:r>
      <w:r w:rsidR="00014B6E">
        <w:rPr>
          <w:rFonts w:ascii="Arial" w:hAnsi="Arial" w:cs="Arial"/>
          <w:sz w:val="24"/>
          <w:szCs w:val="24"/>
        </w:rPr>
        <w:t>4</w:t>
      </w:r>
      <w:r w:rsidRPr="00003DAA">
        <w:rPr>
          <w:rFonts w:ascii="Arial" w:hAnsi="Arial" w:cs="Arial"/>
          <w:sz w:val="24"/>
          <w:szCs w:val="24"/>
        </w:rPr>
        <w:t>,</w:t>
      </w:r>
    </w:p>
    <w:p w14:paraId="266E49C1" w14:textId="1A66CF76" w:rsidR="007052E3" w:rsidRPr="00003DAA"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I</w:t>
      </w:r>
      <w:r w:rsidR="000B048D" w:rsidRPr="00003DAA">
        <w:rPr>
          <w:rFonts w:ascii="Arial" w:hAnsi="Arial" w:cs="Arial"/>
          <w:sz w:val="24"/>
          <w:szCs w:val="24"/>
        </w:rPr>
        <w:t>nformacj</w:t>
      </w:r>
      <w:r w:rsidR="00BD595D" w:rsidRPr="00003DAA">
        <w:rPr>
          <w:rFonts w:ascii="Arial" w:hAnsi="Arial" w:cs="Arial"/>
          <w:sz w:val="24"/>
          <w:szCs w:val="24"/>
        </w:rPr>
        <w:t>a</w:t>
      </w:r>
      <w:r w:rsidR="007052E3" w:rsidRPr="00003DAA">
        <w:rPr>
          <w:rFonts w:ascii="Arial" w:hAnsi="Arial" w:cs="Arial"/>
          <w:sz w:val="24"/>
          <w:szCs w:val="24"/>
        </w:rPr>
        <w:t xml:space="preserve"> o wyborze </w:t>
      </w:r>
      <w:r w:rsidR="000B048D" w:rsidRPr="00003DAA">
        <w:rPr>
          <w:rFonts w:ascii="Arial" w:hAnsi="Arial" w:cs="Arial"/>
          <w:sz w:val="24"/>
          <w:szCs w:val="24"/>
        </w:rPr>
        <w:t xml:space="preserve">najkorzystniejszej </w:t>
      </w:r>
      <w:r w:rsidR="00F93241" w:rsidRPr="00003DAA">
        <w:rPr>
          <w:rFonts w:ascii="Arial" w:hAnsi="Arial" w:cs="Arial"/>
          <w:sz w:val="24"/>
          <w:szCs w:val="24"/>
        </w:rPr>
        <w:t xml:space="preserve">oferty      </w:t>
      </w:r>
      <w:r w:rsidR="007052E3" w:rsidRPr="00003DAA">
        <w:rPr>
          <w:rFonts w:ascii="Arial" w:hAnsi="Arial" w:cs="Arial"/>
          <w:sz w:val="24"/>
          <w:szCs w:val="24"/>
        </w:rPr>
        <w:tab/>
      </w:r>
      <w:r w:rsidR="00A10BA2" w:rsidRPr="00003DAA">
        <w:rPr>
          <w:rFonts w:ascii="Arial" w:hAnsi="Arial" w:cs="Arial"/>
          <w:sz w:val="24"/>
          <w:szCs w:val="24"/>
        </w:rPr>
        <w:tab/>
      </w:r>
      <w:r w:rsidR="007052E3" w:rsidRPr="00003DAA">
        <w:rPr>
          <w:rFonts w:ascii="Arial" w:hAnsi="Arial" w:cs="Arial"/>
          <w:sz w:val="24"/>
          <w:szCs w:val="24"/>
        </w:rPr>
        <w:t xml:space="preserve">- zał. nr </w:t>
      </w:r>
      <w:r w:rsidR="00014B6E">
        <w:rPr>
          <w:rFonts w:ascii="Arial" w:hAnsi="Arial" w:cs="Arial"/>
          <w:sz w:val="24"/>
          <w:szCs w:val="24"/>
        </w:rPr>
        <w:t>5</w:t>
      </w:r>
      <w:r w:rsidR="007052E3" w:rsidRPr="00003DAA">
        <w:rPr>
          <w:rFonts w:ascii="Arial" w:hAnsi="Arial" w:cs="Arial"/>
          <w:sz w:val="24"/>
          <w:szCs w:val="24"/>
        </w:rPr>
        <w:t xml:space="preserve">, </w:t>
      </w:r>
    </w:p>
    <w:p w14:paraId="48949CFF" w14:textId="09D0C76E" w:rsidR="009B44E1"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G</w:t>
      </w:r>
      <w:r w:rsidR="00A10BA2" w:rsidRPr="00003DAA">
        <w:rPr>
          <w:rFonts w:ascii="Arial" w:hAnsi="Arial" w:cs="Arial"/>
          <w:sz w:val="24"/>
          <w:szCs w:val="24"/>
        </w:rPr>
        <w:t>warancja na przedmiot zamówienia</w:t>
      </w:r>
      <w:r w:rsidR="007052E3" w:rsidRPr="00003DAA">
        <w:rPr>
          <w:rFonts w:ascii="Arial" w:hAnsi="Arial" w:cs="Arial"/>
          <w:sz w:val="24"/>
          <w:szCs w:val="24"/>
        </w:rPr>
        <w:tab/>
      </w:r>
      <w:r w:rsidR="007052E3" w:rsidRPr="00003DAA">
        <w:rPr>
          <w:rFonts w:ascii="Arial" w:hAnsi="Arial" w:cs="Arial"/>
          <w:sz w:val="24"/>
          <w:szCs w:val="24"/>
        </w:rPr>
        <w:tab/>
      </w:r>
      <w:r w:rsidR="0040224B" w:rsidRPr="00003DAA">
        <w:rPr>
          <w:rFonts w:ascii="Arial" w:hAnsi="Arial" w:cs="Arial"/>
          <w:sz w:val="24"/>
          <w:szCs w:val="24"/>
        </w:rPr>
        <w:tab/>
      </w:r>
      <w:r w:rsidR="00A10BA2" w:rsidRPr="00003DAA">
        <w:rPr>
          <w:rFonts w:ascii="Arial" w:hAnsi="Arial" w:cs="Arial"/>
          <w:sz w:val="24"/>
          <w:szCs w:val="24"/>
        </w:rPr>
        <w:tab/>
      </w:r>
      <w:bookmarkStart w:id="2" w:name="_Hlk99872283"/>
      <w:r w:rsidR="007052E3" w:rsidRPr="00003DAA">
        <w:rPr>
          <w:rFonts w:ascii="Arial" w:hAnsi="Arial" w:cs="Arial"/>
          <w:sz w:val="24"/>
          <w:szCs w:val="24"/>
        </w:rPr>
        <w:t xml:space="preserve">- zał. nr </w:t>
      </w:r>
      <w:r w:rsidR="00014B6E">
        <w:rPr>
          <w:rFonts w:ascii="Arial" w:hAnsi="Arial" w:cs="Arial"/>
          <w:sz w:val="24"/>
          <w:szCs w:val="24"/>
        </w:rPr>
        <w:t>6</w:t>
      </w:r>
      <w:r w:rsidR="00CD17BB">
        <w:rPr>
          <w:rFonts w:ascii="Arial" w:hAnsi="Arial" w:cs="Arial"/>
          <w:sz w:val="24"/>
          <w:szCs w:val="24"/>
        </w:rPr>
        <w:t>,</w:t>
      </w:r>
      <w:bookmarkEnd w:id="2"/>
    </w:p>
    <w:p w14:paraId="2FF01449" w14:textId="6B12D6F7" w:rsidR="00CD17BB" w:rsidRDefault="0089372F" w:rsidP="0089372F">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P</w:t>
      </w:r>
      <w:r w:rsidR="0079097F">
        <w:rPr>
          <w:rFonts w:ascii="Arial" w:hAnsi="Arial" w:cs="Arial"/>
          <w:sz w:val="24"/>
          <w:szCs w:val="24"/>
        </w:rPr>
        <w:t xml:space="preserve">rotokół odbioru częściowego </w:t>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sidRPr="00003DAA">
        <w:rPr>
          <w:rFonts w:ascii="Arial" w:hAnsi="Arial" w:cs="Arial"/>
          <w:sz w:val="24"/>
          <w:szCs w:val="24"/>
        </w:rPr>
        <w:t xml:space="preserve">- zał. nr </w:t>
      </w:r>
      <w:r w:rsidR="00014B6E">
        <w:rPr>
          <w:rFonts w:ascii="Arial" w:hAnsi="Arial" w:cs="Arial"/>
          <w:sz w:val="24"/>
          <w:szCs w:val="24"/>
        </w:rPr>
        <w:t>7</w:t>
      </w:r>
      <w:r w:rsidR="0079097F">
        <w:rPr>
          <w:rFonts w:ascii="Arial" w:hAnsi="Arial" w:cs="Arial"/>
          <w:sz w:val="24"/>
          <w:szCs w:val="24"/>
        </w:rPr>
        <w:t>,</w:t>
      </w:r>
      <w:r w:rsidR="0079097F">
        <w:rPr>
          <w:rFonts w:ascii="Arial" w:hAnsi="Arial" w:cs="Arial"/>
          <w:sz w:val="24"/>
          <w:szCs w:val="24"/>
        </w:rPr>
        <w:tab/>
      </w:r>
    </w:p>
    <w:p w14:paraId="333038AC" w14:textId="536A5F8B" w:rsidR="00A60EBB" w:rsidRDefault="0089372F" w:rsidP="00035D43">
      <w:pPr>
        <w:numPr>
          <w:ilvl w:val="2"/>
          <w:numId w:val="5"/>
        </w:numPr>
        <w:tabs>
          <w:tab w:val="clear" w:pos="720"/>
          <w:tab w:val="num" w:pos="567"/>
        </w:tabs>
        <w:spacing w:line="271" w:lineRule="auto"/>
        <w:ind w:hanging="720"/>
        <w:jc w:val="both"/>
        <w:rPr>
          <w:rFonts w:ascii="Arial" w:hAnsi="Arial" w:cs="Arial"/>
          <w:sz w:val="24"/>
          <w:szCs w:val="24"/>
        </w:rPr>
      </w:pPr>
      <w:r>
        <w:rPr>
          <w:rFonts w:ascii="Arial" w:hAnsi="Arial" w:cs="Arial"/>
          <w:sz w:val="24"/>
          <w:szCs w:val="24"/>
        </w:rPr>
        <w:t>P</w:t>
      </w:r>
      <w:r w:rsidR="0079097F">
        <w:rPr>
          <w:rFonts w:ascii="Arial" w:hAnsi="Arial" w:cs="Arial"/>
          <w:sz w:val="24"/>
          <w:szCs w:val="24"/>
        </w:rPr>
        <w:t>rotokół odbioru końcowego</w:t>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Pr>
          <w:rFonts w:ascii="Arial" w:hAnsi="Arial" w:cs="Arial"/>
          <w:sz w:val="24"/>
          <w:szCs w:val="24"/>
        </w:rPr>
        <w:tab/>
      </w:r>
      <w:r w:rsidR="0079097F" w:rsidRPr="00003DAA">
        <w:rPr>
          <w:rFonts w:ascii="Arial" w:hAnsi="Arial" w:cs="Arial"/>
          <w:sz w:val="24"/>
          <w:szCs w:val="24"/>
        </w:rPr>
        <w:t xml:space="preserve">- zał. nr </w:t>
      </w:r>
      <w:r w:rsidR="00014B6E">
        <w:rPr>
          <w:rFonts w:ascii="Arial" w:hAnsi="Arial" w:cs="Arial"/>
          <w:sz w:val="24"/>
          <w:szCs w:val="24"/>
        </w:rPr>
        <w:t>8</w:t>
      </w:r>
      <w:r>
        <w:rPr>
          <w:rFonts w:ascii="Arial" w:hAnsi="Arial" w:cs="Arial"/>
          <w:sz w:val="24"/>
          <w:szCs w:val="24"/>
        </w:rPr>
        <w:t>.</w:t>
      </w:r>
      <w:bookmarkStart w:id="3" w:name="_Hlk98862543"/>
    </w:p>
    <w:p w14:paraId="32E03D40" w14:textId="77777777" w:rsidR="00035D43" w:rsidRPr="00035D43" w:rsidRDefault="00035D43" w:rsidP="00035D43">
      <w:pPr>
        <w:spacing w:line="271" w:lineRule="auto"/>
        <w:ind w:left="720"/>
        <w:jc w:val="both"/>
        <w:rPr>
          <w:rFonts w:ascii="Arial" w:hAnsi="Arial" w:cs="Arial"/>
          <w:sz w:val="24"/>
          <w:szCs w:val="24"/>
        </w:rPr>
      </w:pPr>
    </w:p>
    <w:p w14:paraId="3B466DC1" w14:textId="4041B101"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4.</w:t>
      </w:r>
    </w:p>
    <w:bookmarkEnd w:id="3"/>
    <w:p w14:paraId="6BE1FC98" w14:textId="77777777" w:rsidR="00FF4045" w:rsidRPr="003D3817" w:rsidRDefault="00FF4045" w:rsidP="003D3817">
      <w:pPr>
        <w:spacing w:line="271" w:lineRule="auto"/>
        <w:jc w:val="both"/>
        <w:rPr>
          <w:rFonts w:ascii="Arial" w:hAnsi="Arial" w:cs="Arial"/>
          <w:sz w:val="24"/>
          <w:szCs w:val="24"/>
        </w:rPr>
      </w:pPr>
      <w:r w:rsidRPr="003D3817">
        <w:rPr>
          <w:rFonts w:ascii="Arial" w:hAnsi="Arial" w:cs="Arial"/>
          <w:sz w:val="24"/>
          <w:szCs w:val="24"/>
        </w:rPr>
        <w:t>Do obowiązków Zamawiającego należy:</w:t>
      </w:r>
    </w:p>
    <w:p w14:paraId="41112658" w14:textId="700742D8" w:rsidR="00A1354E" w:rsidRDefault="00A1354E" w:rsidP="00935546">
      <w:pPr>
        <w:pStyle w:val="Akapitzlist"/>
        <w:numPr>
          <w:ilvl w:val="0"/>
          <w:numId w:val="27"/>
        </w:numPr>
        <w:spacing w:line="271" w:lineRule="auto"/>
        <w:ind w:left="284" w:hanging="284"/>
        <w:jc w:val="both"/>
        <w:rPr>
          <w:rFonts w:ascii="Arial" w:hAnsi="Arial" w:cs="Arial"/>
          <w:sz w:val="24"/>
          <w:szCs w:val="24"/>
        </w:rPr>
      </w:pPr>
      <w:r>
        <w:rPr>
          <w:rFonts w:ascii="Arial" w:hAnsi="Arial" w:cs="Arial"/>
          <w:sz w:val="24"/>
          <w:szCs w:val="24"/>
        </w:rPr>
        <w:t>Uzgodnienie dokumentacji projektowej.</w:t>
      </w:r>
    </w:p>
    <w:p w14:paraId="02B8C4EA" w14:textId="2CB1EE56" w:rsid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 xml:space="preserve">Terminowe przekazanie placu budowy, tj. do </w:t>
      </w:r>
      <w:r w:rsidR="00821CDE">
        <w:rPr>
          <w:rFonts w:ascii="Arial" w:hAnsi="Arial" w:cs="Arial"/>
          <w:sz w:val="24"/>
          <w:szCs w:val="24"/>
        </w:rPr>
        <w:t>14</w:t>
      </w:r>
      <w:r w:rsidRPr="003D3817">
        <w:rPr>
          <w:rFonts w:ascii="Arial" w:hAnsi="Arial" w:cs="Arial"/>
          <w:sz w:val="24"/>
          <w:szCs w:val="24"/>
        </w:rPr>
        <w:t xml:space="preserve"> dni od podpisania umowy</w:t>
      </w:r>
      <w:r w:rsidR="00003DAA" w:rsidRPr="003D3817">
        <w:rPr>
          <w:rFonts w:ascii="Arial" w:hAnsi="Arial" w:cs="Arial"/>
          <w:sz w:val="24"/>
          <w:szCs w:val="24"/>
        </w:rPr>
        <w:br/>
      </w:r>
      <w:r w:rsidRPr="003D3817">
        <w:rPr>
          <w:rFonts w:ascii="Arial" w:hAnsi="Arial" w:cs="Arial"/>
          <w:sz w:val="24"/>
          <w:szCs w:val="24"/>
        </w:rPr>
        <w:t>z Wykonawcą.</w:t>
      </w:r>
    </w:p>
    <w:p w14:paraId="32030BC8" w14:textId="77777777" w:rsid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Sprawowanie nadzoru inwestorskiego w zakresie m.in.:</w:t>
      </w:r>
    </w:p>
    <w:p w14:paraId="6DCE27D2" w14:textId="1B7ECE07" w:rsidR="00A1354E" w:rsidRDefault="00A1354E" w:rsidP="00935546">
      <w:pPr>
        <w:pStyle w:val="Akapitzlist"/>
        <w:numPr>
          <w:ilvl w:val="0"/>
          <w:numId w:val="28"/>
        </w:numPr>
        <w:spacing w:line="271" w:lineRule="auto"/>
        <w:jc w:val="both"/>
        <w:rPr>
          <w:rFonts w:ascii="Arial" w:hAnsi="Arial" w:cs="Arial"/>
          <w:sz w:val="24"/>
          <w:szCs w:val="24"/>
        </w:rPr>
      </w:pPr>
      <w:r>
        <w:rPr>
          <w:rFonts w:ascii="Arial" w:hAnsi="Arial" w:cs="Arial"/>
          <w:sz w:val="24"/>
          <w:szCs w:val="24"/>
        </w:rPr>
        <w:t xml:space="preserve">uzgodnienia dokumentacji projektowej </w:t>
      </w:r>
    </w:p>
    <w:p w14:paraId="78767D70" w14:textId="19946AB4" w:rsidR="00003DAA" w:rsidRPr="003D3817" w:rsidRDefault="00FF4045" w:rsidP="00935546">
      <w:pPr>
        <w:pStyle w:val="Akapitzlist"/>
        <w:numPr>
          <w:ilvl w:val="0"/>
          <w:numId w:val="28"/>
        </w:numPr>
        <w:spacing w:line="271" w:lineRule="auto"/>
        <w:jc w:val="both"/>
        <w:rPr>
          <w:rFonts w:ascii="Arial" w:hAnsi="Arial" w:cs="Arial"/>
          <w:sz w:val="24"/>
          <w:szCs w:val="24"/>
        </w:rPr>
      </w:pPr>
      <w:r w:rsidRPr="003D3817">
        <w:rPr>
          <w:rFonts w:ascii="Arial" w:hAnsi="Arial" w:cs="Arial"/>
          <w:sz w:val="24"/>
          <w:szCs w:val="24"/>
        </w:rPr>
        <w:t>dokonywania odbiorów robót zanikających i ulegających zakryciu, przed</w:t>
      </w:r>
      <w:r w:rsidR="00A60EBB">
        <w:rPr>
          <w:rFonts w:ascii="Arial" w:hAnsi="Arial" w:cs="Arial"/>
          <w:sz w:val="24"/>
          <w:szCs w:val="24"/>
        </w:rPr>
        <w:br/>
      </w:r>
      <w:r w:rsidRPr="003D3817">
        <w:rPr>
          <w:rFonts w:ascii="Arial" w:hAnsi="Arial" w:cs="Arial"/>
          <w:sz w:val="24"/>
          <w:szCs w:val="24"/>
        </w:rPr>
        <w:t>ich zakryciem</w:t>
      </w:r>
      <w:r w:rsidR="008C61FC">
        <w:rPr>
          <w:rFonts w:ascii="Arial" w:hAnsi="Arial" w:cs="Arial"/>
          <w:sz w:val="24"/>
          <w:szCs w:val="24"/>
        </w:rPr>
        <w:t>,</w:t>
      </w:r>
    </w:p>
    <w:p w14:paraId="30BB6682" w14:textId="34A9FDB3" w:rsidR="00FF4045" w:rsidRPr="00003DAA" w:rsidRDefault="00FF4045" w:rsidP="00935546">
      <w:pPr>
        <w:pStyle w:val="Akapitzlist"/>
        <w:numPr>
          <w:ilvl w:val="0"/>
          <w:numId w:val="28"/>
        </w:numPr>
        <w:spacing w:line="271" w:lineRule="auto"/>
        <w:jc w:val="both"/>
        <w:rPr>
          <w:rFonts w:ascii="Arial" w:hAnsi="Arial" w:cs="Arial"/>
          <w:sz w:val="24"/>
          <w:szCs w:val="24"/>
        </w:rPr>
      </w:pPr>
      <w:r w:rsidRPr="00003DAA">
        <w:rPr>
          <w:rFonts w:ascii="Arial" w:hAnsi="Arial" w:cs="Arial"/>
          <w:sz w:val="24"/>
          <w:szCs w:val="24"/>
        </w:rPr>
        <w:t>bieżącej kontroli wymaganej przepisami dokumentacji (atesty, protokołu z prób, badań i pomiarów, itp.)</w:t>
      </w:r>
    </w:p>
    <w:p w14:paraId="20585428" w14:textId="43895B1F" w:rsidR="00FF4045" w:rsidRPr="003D3817" w:rsidRDefault="00FF4045" w:rsidP="00935546">
      <w:pPr>
        <w:pStyle w:val="Akapitzlist"/>
        <w:numPr>
          <w:ilvl w:val="0"/>
          <w:numId w:val="27"/>
        </w:numPr>
        <w:spacing w:line="271" w:lineRule="auto"/>
        <w:ind w:left="284" w:hanging="284"/>
        <w:jc w:val="both"/>
        <w:rPr>
          <w:rFonts w:ascii="Arial" w:hAnsi="Arial" w:cs="Arial"/>
          <w:sz w:val="24"/>
          <w:szCs w:val="24"/>
        </w:rPr>
      </w:pPr>
      <w:r w:rsidRPr="003D3817">
        <w:rPr>
          <w:rFonts w:ascii="Arial" w:hAnsi="Arial" w:cs="Arial"/>
          <w:sz w:val="24"/>
          <w:szCs w:val="24"/>
        </w:rPr>
        <w:t xml:space="preserve">Opiniowanie projektów umów o roboty budowlane, które Wykonawca chce zawrzeć z podwykonawcami w terminie </w:t>
      </w:r>
      <w:r w:rsidR="00821CDE">
        <w:rPr>
          <w:rFonts w:ascii="Arial" w:hAnsi="Arial" w:cs="Arial"/>
          <w:sz w:val="24"/>
          <w:szCs w:val="24"/>
        </w:rPr>
        <w:t>14</w:t>
      </w:r>
      <w:r w:rsidRPr="003D3817">
        <w:rPr>
          <w:rFonts w:ascii="Arial" w:hAnsi="Arial" w:cs="Arial"/>
          <w:sz w:val="24"/>
          <w:szCs w:val="24"/>
        </w:rPr>
        <w:t xml:space="preserve"> dni od ich otrzymania oraz pisemne wyrażanie zgody na zawarcie umowy o podwykonawstwo o treści zgodnej z projektem umowy lub pisemne zgłaszanie zastrzeżeń do projektu umowy o podwykonawstwo</w:t>
      </w:r>
      <w:r w:rsidR="00003DAA" w:rsidRPr="003D3817">
        <w:rPr>
          <w:rFonts w:ascii="Arial" w:hAnsi="Arial" w:cs="Arial"/>
          <w:sz w:val="24"/>
          <w:szCs w:val="24"/>
        </w:rPr>
        <w:br/>
      </w:r>
      <w:r w:rsidRPr="003D3817">
        <w:rPr>
          <w:rFonts w:ascii="Arial" w:hAnsi="Arial" w:cs="Arial"/>
          <w:sz w:val="24"/>
          <w:szCs w:val="24"/>
        </w:rPr>
        <w:t>lub sprzeciwu do przedłożonej umowy o podwykonawstwo, której przedmiotem</w:t>
      </w:r>
      <w:r w:rsidR="00003DAA" w:rsidRPr="003D3817">
        <w:rPr>
          <w:rFonts w:ascii="Arial" w:hAnsi="Arial" w:cs="Arial"/>
          <w:sz w:val="24"/>
          <w:szCs w:val="24"/>
        </w:rPr>
        <w:br/>
      </w:r>
      <w:r w:rsidRPr="003D3817">
        <w:rPr>
          <w:rFonts w:ascii="Arial" w:hAnsi="Arial" w:cs="Arial"/>
          <w:sz w:val="24"/>
          <w:szCs w:val="24"/>
        </w:rPr>
        <w:t>są roboty budowlane w sytuacji, gdy:</w:t>
      </w:r>
    </w:p>
    <w:p w14:paraId="77A14E95" w14:textId="3C95FF37" w:rsidR="00FF4045" w:rsidRPr="003D3817" w:rsidRDefault="00035D43"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p</w:t>
      </w:r>
      <w:r w:rsidR="00FF4045" w:rsidRPr="003D3817">
        <w:rPr>
          <w:rFonts w:ascii="Arial" w:hAnsi="Arial" w:cs="Arial"/>
          <w:sz w:val="24"/>
          <w:szCs w:val="24"/>
        </w:rPr>
        <w:t>rzewiduje ona termin zapłaty wynagrodzenia dla podwykonawcy dłuższy niż 30 dni liczonych od dnia doręczenia Wykonawcy przez podwykonawcę faktury lub rachunku, potwierdzających wykonanie zleconej podwykonawcy roboty budowlanej</w:t>
      </w:r>
      <w:r w:rsidR="008C61FC">
        <w:rPr>
          <w:rFonts w:ascii="Arial" w:hAnsi="Arial" w:cs="Arial"/>
          <w:sz w:val="24"/>
          <w:szCs w:val="24"/>
        </w:rPr>
        <w:t>,</w:t>
      </w:r>
    </w:p>
    <w:p w14:paraId="025091FC" w14:textId="242AF1BF" w:rsidR="00FF4045" w:rsidRPr="00003DAA" w:rsidRDefault="00035D43"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t</w:t>
      </w:r>
      <w:r w:rsidR="00FF4045" w:rsidRPr="00003DAA">
        <w:rPr>
          <w:rFonts w:ascii="Arial" w:hAnsi="Arial" w:cs="Arial"/>
          <w:sz w:val="24"/>
          <w:szCs w:val="24"/>
        </w:rPr>
        <w:t>erminowe uregulowanie należności Wykonawcy lub podwykonawcy</w:t>
      </w:r>
      <w:r w:rsidR="008C61FC">
        <w:rPr>
          <w:rFonts w:ascii="Arial" w:hAnsi="Arial" w:cs="Arial"/>
          <w:sz w:val="24"/>
          <w:szCs w:val="24"/>
        </w:rPr>
        <w:t>,</w:t>
      </w:r>
    </w:p>
    <w:p w14:paraId="49ED20E5" w14:textId="480120E9" w:rsidR="0018071B" w:rsidRPr="004B0109" w:rsidRDefault="003D3817" w:rsidP="00935546">
      <w:pPr>
        <w:pStyle w:val="Akapitzlist"/>
        <w:numPr>
          <w:ilvl w:val="0"/>
          <w:numId w:val="29"/>
        </w:numPr>
        <w:spacing w:line="271" w:lineRule="auto"/>
        <w:jc w:val="both"/>
        <w:rPr>
          <w:rFonts w:ascii="Arial" w:hAnsi="Arial" w:cs="Arial"/>
          <w:sz w:val="24"/>
          <w:szCs w:val="24"/>
        </w:rPr>
      </w:pPr>
      <w:r>
        <w:rPr>
          <w:rFonts w:ascii="Arial" w:hAnsi="Arial" w:cs="Arial"/>
          <w:sz w:val="24"/>
          <w:szCs w:val="24"/>
        </w:rPr>
        <w:t xml:space="preserve"> </w:t>
      </w:r>
      <w:r w:rsidR="00035D43">
        <w:rPr>
          <w:rFonts w:ascii="Arial" w:hAnsi="Arial" w:cs="Arial"/>
          <w:sz w:val="24"/>
          <w:szCs w:val="24"/>
        </w:rPr>
        <w:t>d</w:t>
      </w:r>
      <w:r w:rsidR="00FF4045" w:rsidRPr="00003DAA">
        <w:rPr>
          <w:rFonts w:ascii="Arial" w:hAnsi="Arial" w:cs="Arial"/>
          <w:sz w:val="24"/>
          <w:szCs w:val="24"/>
        </w:rPr>
        <w:t>okonanie odbiorów wykonanych robót.</w:t>
      </w:r>
    </w:p>
    <w:p w14:paraId="7857F874" w14:textId="77777777" w:rsidR="0018071B" w:rsidRDefault="0018071B" w:rsidP="007E4EC1">
      <w:pPr>
        <w:spacing w:line="271" w:lineRule="auto"/>
        <w:ind w:left="284" w:hanging="284"/>
        <w:jc w:val="center"/>
        <w:rPr>
          <w:rFonts w:ascii="Arial" w:hAnsi="Arial" w:cs="Arial"/>
          <w:b/>
          <w:sz w:val="24"/>
          <w:szCs w:val="24"/>
        </w:rPr>
      </w:pPr>
    </w:p>
    <w:p w14:paraId="606F3FB0" w14:textId="2913D17A" w:rsidR="007E4EC1" w:rsidRDefault="00FF4045" w:rsidP="007E4EC1">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5.</w:t>
      </w:r>
    </w:p>
    <w:p w14:paraId="6D27B0AE" w14:textId="7C54E8AD" w:rsidR="00FF4045" w:rsidRPr="007E4EC1" w:rsidRDefault="00FF4045" w:rsidP="007E4EC1">
      <w:pPr>
        <w:spacing w:line="271" w:lineRule="auto"/>
        <w:rPr>
          <w:rFonts w:ascii="Arial" w:hAnsi="Arial" w:cs="Arial"/>
          <w:b/>
          <w:sz w:val="24"/>
          <w:szCs w:val="24"/>
        </w:rPr>
      </w:pPr>
      <w:r w:rsidRPr="007E4EC1">
        <w:rPr>
          <w:rFonts w:ascii="Arial" w:hAnsi="Arial" w:cs="Arial"/>
          <w:sz w:val="24"/>
          <w:szCs w:val="24"/>
        </w:rPr>
        <w:t>Do podstawowych obowiązków Wykonawcy należy:</w:t>
      </w:r>
    </w:p>
    <w:p w14:paraId="23060512" w14:textId="50D68ABB" w:rsidR="00BD28EE" w:rsidRDefault="00D17447" w:rsidP="00935546">
      <w:pPr>
        <w:pStyle w:val="Akapitzlist"/>
        <w:numPr>
          <w:ilvl w:val="2"/>
          <w:numId w:val="30"/>
        </w:numPr>
        <w:tabs>
          <w:tab w:val="clear" w:pos="720"/>
        </w:tabs>
        <w:spacing w:line="271" w:lineRule="auto"/>
        <w:ind w:left="284" w:hanging="284"/>
        <w:jc w:val="both"/>
        <w:rPr>
          <w:rFonts w:ascii="Arial" w:hAnsi="Arial" w:cs="Arial"/>
          <w:sz w:val="24"/>
          <w:szCs w:val="24"/>
        </w:rPr>
      </w:pPr>
      <w:r>
        <w:rPr>
          <w:rFonts w:ascii="Arial" w:hAnsi="Arial" w:cs="Arial"/>
          <w:sz w:val="24"/>
          <w:szCs w:val="24"/>
        </w:rPr>
        <w:t>Opracowanie dokumentacji projektowej na podstawie PFU oraz wytycznych</w:t>
      </w:r>
      <w:r>
        <w:rPr>
          <w:rFonts w:ascii="Arial" w:hAnsi="Arial" w:cs="Arial"/>
          <w:sz w:val="24"/>
          <w:szCs w:val="24"/>
        </w:rPr>
        <w:br/>
        <w:t>i uzgodnień z Zamawiającym</w:t>
      </w:r>
      <w:r w:rsidR="00997011">
        <w:rPr>
          <w:rFonts w:ascii="Arial" w:hAnsi="Arial" w:cs="Arial"/>
          <w:sz w:val="24"/>
          <w:szCs w:val="24"/>
        </w:rPr>
        <w:t>, przy czym wymagane jest aby dokumentacja projektowa:</w:t>
      </w:r>
    </w:p>
    <w:p w14:paraId="268E2DD3" w14:textId="4124561C" w:rsidR="00997011" w:rsidRPr="00997011" w:rsidRDefault="00997011" w:rsidP="005F1382">
      <w:pPr>
        <w:pStyle w:val="Akapitzlist"/>
        <w:widowControl w:val="0"/>
        <w:numPr>
          <w:ilvl w:val="1"/>
          <w:numId w:val="51"/>
        </w:numPr>
        <w:tabs>
          <w:tab w:val="left" w:pos="885"/>
          <w:tab w:val="left" w:pos="1134"/>
        </w:tabs>
        <w:suppressAutoHyphens/>
        <w:ind w:hanging="676"/>
        <w:jc w:val="both"/>
        <w:rPr>
          <w:rFonts w:ascii="Arial" w:hAnsi="Arial" w:cs="Arial"/>
          <w:sz w:val="24"/>
          <w:szCs w:val="24"/>
        </w:rPr>
      </w:pPr>
      <w:r w:rsidRPr="00997011">
        <w:rPr>
          <w:rFonts w:ascii="Arial" w:hAnsi="Arial" w:cs="Arial"/>
          <w:sz w:val="24"/>
          <w:szCs w:val="24"/>
        </w:rPr>
        <w:t>została sporządzona zgodnie z obowiązującymi w tym zakresie przepisami (zawierała wszystkie niezbędne uzgodnienia). Informacja dotycząca bezpieczeństwa i ochrony zdrowia winna stanowić wyodrębnioną (ujętą w odrębny punkt) cześć projektu.</w:t>
      </w:r>
    </w:p>
    <w:p w14:paraId="3780BEE9" w14:textId="7D6A9CDC" w:rsidR="00997011" w:rsidRPr="00997011" w:rsidRDefault="00997011" w:rsidP="005F1382">
      <w:pPr>
        <w:pStyle w:val="Akapitzlist"/>
        <w:widowControl w:val="0"/>
        <w:numPr>
          <w:ilvl w:val="1"/>
          <w:numId w:val="51"/>
        </w:numPr>
        <w:tabs>
          <w:tab w:val="left" w:pos="885"/>
          <w:tab w:val="left" w:pos="1134"/>
        </w:tabs>
        <w:suppressAutoHyphens/>
        <w:ind w:hanging="676"/>
        <w:jc w:val="both"/>
        <w:rPr>
          <w:rFonts w:ascii="Arial" w:hAnsi="Arial" w:cs="Arial"/>
          <w:sz w:val="24"/>
          <w:szCs w:val="24"/>
        </w:rPr>
      </w:pPr>
      <w:r w:rsidRPr="00997011">
        <w:rPr>
          <w:rFonts w:ascii="Arial" w:hAnsi="Arial" w:cs="Arial"/>
          <w:sz w:val="24"/>
          <w:szCs w:val="24"/>
        </w:rPr>
        <w:t xml:space="preserve">wykonana była zgodnie z Rozporządzeniem Ministra Infrastruktury z dnia 20 grudnia 2021 r. w sprawie szczegółowego zakresu i formy dokumentacji </w:t>
      </w:r>
      <w:r w:rsidRPr="00997011">
        <w:rPr>
          <w:rFonts w:ascii="Arial" w:hAnsi="Arial" w:cs="Arial"/>
          <w:sz w:val="24"/>
          <w:szCs w:val="24"/>
        </w:rPr>
        <w:lastRenderedPageBreak/>
        <w:t xml:space="preserve">projektowej, specyfikacji technicznych wykonania i odbioru robót budowlanych oraz programu </w:t>
      </w:r>
      <w:proofErr w:type="spellStart"/>
      <w:r w:rsidRPr="00997011">
        <w:rPr>
          <w:rFonts w:ascii="Arial" w:hAnsi="Arial" w:cs="Arial"/>
          <w:sz w:val="24"/>
          <w:szCs w:val="24"/>
        </w:rPr>
        <w:t>funkcjonalno</w:t>
      </w:r>
      <w:proofErr w:type="spellEnd"/>
      <w:r w:rsidRPr="00997011">
        <w:rPr>
          <w:rFonts w:ascii="Arial" w:hAnsi="Arial" w:cs="Arial"/>
          <w:sz w:val="24"/>
          <w:szCs w:val="24"/>
        </w:rPr>
        <w:t xml:space="preserve"> – użytkowego.</w:t>
      </w:r>
    </w:p>
    <w:p w14:paraId="71D2297A" w14:textId="35BDC6ED" w:rsidR="00997011" w:rsidRPr="004C1165" w:rsidRDefault="00997011" w:rsidP="004C1165">
      <w:pPr>
        <w:pStyle w:val="Akapitzlist"/>
        <w:widowControl w:val="0"/>
        <w:numPr>
          <w:ilvl w:val="1"/>
          <w:numId w:val="51"/>
        </w:numPr>
        <w:tabs>
          <w:tab w:val="left" w:pos="885"/>
          <w:tab w:val="left" w:pos="993"/>
        </w:tabs>
        <w:suppressAutoHyphens/>
        <w:ind w:hanging="676"/>
        <w:jc w:val="both"/>
        <w:rPr>
          <w:rFonts w:ascii="Arial" w:hAnsi="Arial" w:cs="Arial"/>
          <w:sz w:val="24"/>
          <w:szCs w:val="24"/>
        </w:rPr>
      </w:pPr>
      <w:r w:rsidRPr="00997011">
        <w:rPr>
          <w:rFonts w:ascii="Arial" w:hAnsi="Arial" w:cs="Arial"/>
          <w:sz w:val="24"/>
          <w:szCs w:val="24"/>
        </w:rPr>
        <w:t xml:space="preserve">Została sporządzona zgodnie z aktualnie obowiązującymi przepisami prawa t. warunkami technicznymi, przepisami p.poż oraz innymi; </w:t>
      </w:r>
    </w:p>
    <w:p w14:paraId="34D84986" w14:textId="27B6B9C0" w:rsidR="00A1354E" w:rsidRDefault="00D17447"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decyzji, zezwoleń niezbędnych do rozpoczęcia i wykonania robót budowlanych.</w:t>
      </w:r>
    </w:p>
    <w:p w14:paraId="05DB2188" w14:textId="42D966BF" w:rsidR="00F6610C" w:rsidRDefault="00F6610C" w:rsidP="00997011">
      <w:pPr>
        <w:pStyle w:val="Akapitzlist"/>
        <w:numPr>
          <w:ilvl w:val="0"/>
          <w:numId w:val="51"/>
        </w:numPr>
        <w:spacing w:line="271" w:lineRule="auto"/>
        <w:jc w:val="both"/>
        <w:rPr>
          <w:rFonts w:ascii="Arial" w:hAnsi="Arial" w:cs="Arial"/>
          <w:sz w:val="24"/>
          <w:szCs w:val="24"/>
        </w:rPr>
      </w:pPr>
      <w:r>
        <w:rPr>
          <w:rFonts w:ascii="Arial" w:hAnsi="Arial" w:cs="Arial"/>
          <w:sz w:val="24"/>
          <w:szCs w:val="24"/>
        </w:rPr>
        <w:t>Przekazanie Zamawiającemu dokumentacji projektowej tj.:</w:t>
      </w:r>
    </w:p>
    <w:p w14:paraId="5340F041" w14:textId="10C5FC24" w:rsidR="00F6610C" w:rsidRP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 xml:space="preserve">Projekt zagospodarowania terenu – 2 egz. wersja papierowa </w:t>
      </w:r>
    </w:p>
    <w:p w14:paraId="70BD2ECF" w14:textId="7C6FF9FC" w:rsid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Projekt techniczny – 2 egz. wersja papierowa</w:t>
      </w:r>
    </w:p>
    <w:p w14:paraId="4DAF84FB" w14:textId="2B3210BD" w:rsidR="00F6610C" w:rsidRDefault="00F6610C" w:rsidP="00F6610C">
      <w:pPr>
        <w:pStyle w:val="Akapitzlist"/>
        <w:numPr>
          <w:ilvl w:val="1"/>
          <w:numId w:val="51"/>
        </w:numPr>
        <w:spacing w:line="271" w:lineRule="auto"/>
        <w:jc w:val="both"/>
        <w:rPr>
          <w:rFonts w:ascii="Arial" w:hAnsi="Arial" w:cs="Arial"/>
          <w:sz w:val="24"/>
          <w:szCs w:val="24"/>
        </w:rPr>
      </w:pPr>
      <w:r>
        <w:rPr>
          <w:rFonts w:ascii="Arial" w:hAnsi="Arial" w:cs="Arial"/>
          <w:sz w:val="24"/>
          <w:szCs w:val="24"/>
        </w:rPr>
        <w:t xml:space="preserve">Projekt wykonawczy – 2 egz. wersja papierowa  </w:t>
      </w:r>
    </w:p>
    <w:p w14:paraId="61D3392D" w14:textId="66A06D1A" w:rsidR="00F6610C" w:rsidRPr="00F6610C" w:rsidRDefault="00F6610C" w:rsidP="00F6610C">
      <w:pPr>
        <w:spacing w:line="271" w:lineRule="auto"/>
        <w:jc w:val="both"/>
        <w:rPr>
          <w:rFonts w:ascii="Arial" w:hAnsi="Arial" w:cs="Arial"/>
          <w:sz w:val="24"/>
          <w:szCs w:val="24"/>
        </w:rPr>
      </w:pPr>
      <w:r>
        <w:rPr>
          <w:rFonts w:ascii="Arial" w:hAnsi="Arial" w:cs="Arial"/>
          <w:sz w:val="24"/>
          <w:szCs w:val="24"/>
        </w:rPr>
        <w:t>Plus wersja elektroniczna na nośniku</w:t>
      </w:r>
      <w:r w:rsidR="008416AD">
        <w:rPr>
          <w:rFonts w:ascii="Arial" w:hAnsi="Arial" w:cs="Arial"/>
          <w:sz w:val="24"/>
          <w:szCs w:val="24"/>
        </w:rPr>
        <w:t>, *</w:t>
      </w:r>
      <w:proofErr w:type="spellStart"/>
      <w:r w:rsidR="008416AD">
        <w:rPr>
          <w:rFonts w:ascii="Arial" w:hAnsi="Arial" w:cs="Arial"/>
          <w:sz w:val="24"/>
          <w:szCs w:val="24"/>
        </w:rPr>
        <w:t>dwg</w:t>
      </w:r>
      <w:proofErr w:type="spellEnd"/>
      <w:r w:rsidR="008416AD">
        <w:rPr>
          <w:rFonts w:ascii="Arial" w:hAnsi="Arial" w:cs="Arial"/>
          <w:sz w:val="24"/>
          <w:szCs w:val="24"/>
        </w:rPr>
        <w:t>, *pdf, *</w:t>
      </w:r>
      <w:proofErr w:type="spellStart"/>
      <w:r w:rsidR="008416AD">
        <w:rPr>
          <w:rFonts w:ascii="Arial" w:hAnsi="Arial" w:cs="Arial"/>
          <w:sz w:val="24"/>
          <w:szCs w:val="24"/>
        </w:rPr>
        <w:t>word</w:t>
      </w:r>
      <w:proofErr w:type="spellEnd"/>
      <w:r w:rsidR="008416AD">
        <w:rPr>
          <w:rFonts w:ascii="Arial" w:hAnsi="Arial" w:cs="Arial"/>
          <w:sz w:val="24"/>
          <w:szCs w:val="24"/>
        </w:rPr>
        <w:t xml:space="preserve">, </w:t>
      </w:r>
      <w:r>
        <w:rPr>
          <w:rFonts w:ascii="Arial" w:hAnsi="Arial" w:cs="Arial"/>
          <w:sz w:val="24"/>
          <w:szCs w:val="24"/>
        </w:rPr>
        <w:t xml:space="preserve"> </w:t>
      </w:r>
    </w:p>
    <w:p w14:paraId="435676F7" w14:textId="77777777" w:rsidR="00997011" w:rsidRDefault="00FF4045" w:rsidP="00997011">
      <w:pPr>
        <w:pStyle w:val="Akapitzlist"/>
        <w:numPr>
          <w:ilvl w:val="0"/>
          <w:numId w:val="51"/>
        </w:numPr>
        <w:spacing w:line="271" w:lineRule="auto"/>
        <w:jc w:val="both"/>
        <w:rPr>
          <w:rFonts w:ascii="Arial" w:hAnsi="Arial" w:cs="Arial"/>
          <w:sz w:val="24"/>
          <w:szCs w:val="24"/>
        </w:rPr>
      </w:pPr>
      <w:r w:rsidRPr="007E4EC1">
        <w:rPr>
          <w:rFonts w:ascii="Arial" w:hAnsi="Arial" w:cs="Arial"/>
          <w:sz w:val="24"/>
          <w:szCs w:val="24"/>
        </w:rPr>
        <w:t>Przejęcie placu budowy od Zamawiającego.</w:t>
      </w:r>
    </w:p>
    <w:p w14:paraId="41E4E718"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Wykonywanie robót z należytą starannością, zgodnie z dokumentacją projektową</w:t>
      </w:r>
      <w:r w:rsidR="00A1354E" w:rsidRPr="00997011">
        <w:rPr>
          <w:rFonts w:ascii="Arial" w:hAnsi="Arial" w:cs="Arial"/>
          <w:sz w:val="24"/>
          <w:szCs w:val="24"/>
        </w:rPr>
        <w:t xml:space="preserve">, PFU </w:t>
      </w:r>
      <w:r w:rsidRPr="00997011">
        <w:rPr>
          <w:rFonts w:ascii="Arial" w:hAnsi="Arial" w:cs="Arial"/>
          <w:sz w:val="24"/>
          <w:szCs w:val="24"/>
        </w:rPr>
        <w:t>i z zasadami wiedzy technicznej oraz zapewnienie kompetentnego kierownictwa, siły roboczej, materiałów, sprzętu i innych urządzeń oraz wszelkich przedmiotów niezbędnych do wykonania oraz usunięcia wad w takim zakresie, w jakim jest</w:t>
      </w:r>
      <w:r w:rsidR="00A1354E" w:rsidRPr="00997011">
        <w:rPr>
          <w:rFonts w:ascii="Arial" w:hAnsi="Arial" w:cs="Arial"/>
          <w:sz w:val="24"/>
          <w:szCs w:val="24"/>
        </w:rPr>
        <w:t xml:space="preserve"> </w:t>
      </w:r>
      <w:r w:rsidRPr="00997011">
        <w:rPr>
          <w:rFonts w:ascii="Arial" w:hAnsi="Arial" w:cs="Arial"/>
          <w:sz w:val="24"/>
          <w:szCs w:val="24"/>
        </w:rPr>
        <w:t>to wymienione w dokumentach umownych lub może być logicznie z nich wywnioskowane.</w:t>
      </w:r>
    </w:p>
    <w:p w14:paraId="0DEF06E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Pełna odpowiedzialność za zapewnienie warunków bezpieczeństwa oraz za metody organizacyjno-techniczne stosowane na terenie robót.</w:t>
      </w:r>
    </w:p>
    <w:p w14:paraId="26072EF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Odpowiedzialność za szkody i straty w robotach spowodowane przez niego</w:t>
      </w:r>
      <w:r w:rsidR="00A60EBB" w:rsidRPr="00997011">
        <w:rPr>
          <w:rFonts w:ascii="Arial" w:hAnsi="Arial" w:cs="Arial"/>
          <w:sz w:val="24"/>
          <w:szCs w:val="24"/>
        </w:rPr>
        <w:br/>
      </w:r>
      <w:r w:rsidRPr="00997011">
        <w:rPr>
          <w:rFonts w:ascii="Arial" w:hAnsi="Arial" w:cs="Arial"/>
          <w:sz w:val="24"/>
          <w:szCs w:val="24"/>
        </w:rPr>
        <w:t>przy usuwaniu wad w okresie gwarancji i rękojmi.</w:t>
      </w:r>
    </w:p>
    <w:p w14:paraId="45F3F76A"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Ponoszenie pełnej odpowiedzialności za wszelkie szkody powstałe w związku</w:t>
      </w:r>
      <w:r w:rsidR="00A60EBB" w:rsidRPr="00997011">
        <w:rPr>
          <w:rFonts w:ascii="Arial" w:hAnsi="Arial" w:cs="Arial"/>
          <w:sz w:val="24"/>
          <w:szCs w:val="24"/>
        </w:rPr>
        <w:br/>
      </w:r>
      <w:r w:rsidRPr="00997011">
        <w:rPr>
          <w:rFonts w:ascii="Arial" w:hAnsi="Arial" w:cs="Arial"/>
          <w:sz w:val="24"/>
          <w:szCs w:val="24"/>
        </w:rPr>
        <w:t>z wykonywaniem przedmiotu umowy, za szkody wyrządzone osobom trzecim</w:t>
      </w:r>
      <w:r w:rsidR="00A60EBB" w:rsidRPr="00997011">
        <w:rPr>
          <w:rFonts w:ascii="Arial" w:hAnsi="Arial" w:cs="Arial"/>
          <w:sz w:val="24"/>
          <w:szCs w:val="24"/>
        </w:rPr>
        <w:br/>
      </w:r>
      <w:r w:rsidRPr="00997011">
        <w:rPr>
          <w:rFonts w:ascii="Arial" w:hAnsi="Arial" w:cs="Arial"/>
          <w:sz w:val="24"/>
          <w:szCs w:val="24"/>
        </w:rPr>
        <w:t>jak również za szkody oraz następstwa nieszczęśliwych wypadków w związku</w:t>
      </w:r>
      <w:r w:rsidR="00A60EBB" w:rsidRPr="00997011">
        <w:rPr>
          <w:rFonts w:ascii="Arial" w:hAnsi="Arial" w:cs="Arial"/>
          <w:sz w:val="24"/>
          <w:szCs w:val="24"/>
        </w:rPr>
        <w:br/>
      </w:r>
      <w:r w:rsidRPr="00997011">
        <w:rPr>
          <w:rFonts w:ascii="Arial" w:hAnsi="Arial" w:cs="Arial"/>
          <w:sz w:val="24"/>
          <w:szCs w:val="24"/>
        </w:rPr>
        <w:t>z prowadzonymi robotami.</w:t>
      </w:r>
    </w:p>
    <w:p w14:paraId="00E03ECC"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Ponoszenie odpowiedzialności za dopuszczenie do wykonywania prac będących przedmiotem umowy osób nie posiadających wymaganych obowiązującymi przepisami uprawnień i ewentualne następstwa ich działalności.</w:t>
      </w:r>
    </w:p>
    <w:p w14:paraId="38CF1CA6"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Pełnienie funkcji koordynacyjnych w stosunku do robót realizowanych przez podwykonawców.</w:t>
      </w:r>
    </w:p>
    <w:p w14:paraId="38036E37"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Informowanie Inspektora nadzoru o terminie zakończenia robót ulegających zakryciu oraz terminie odbioru robót zanikających; jeżeli Wykonawca nie poinformował o tych faktach Inspektora nadzoru zobowiązany jest na własny koszt odkryć roboty</w:t>
      </w:r>
      <w:r w:rsidR="00810D96" w:rsidRPr="00997011">
        <w:rPr>
          <w:rFonts w:ascii="Arial" w:hAnsi="Arial" w:cs="Arial"/>
          <w:sz w:val="24"/>
          <w:szCs w:val="24"/>
        </w:rPr>
        <w:t xml:space="preserve"> </w:t>
      </w:r>
      <w:r w:rsidRPr="00997011">
        <w:rPr>
          <w:rFonts w:ascii="Arial" w:hAnsi="Arial" w:cs="Arial"/>
          <w:sz w:val="24"/>
          <w:szCs w:val="24"/>
        </w:rPr>
        <w:t>a następnie przywrócić roboty do stanu poprzedniego.</w:t>
      </w:r>
    </w:p>
    <w:p w14:paraId="4EBE85B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Niezwłoczne informowanie Inspektora nadzoru o problemach technicznych</w:t>
      </w:r>
      <w:r w:rsidR="00A60EBB" w:rsidRPr="00997011">
        <w:rPr>
          <w:rFonts w:ascii="Arial" w:hAnsi="Arial" w:cs="Arial"/>
          <w:sz w:val="24"/>
          <w:szCs w:val="24"/>
        </w:rPr>
        <w:br/>
      </w:r>
      <w:r w:rsidRPr="00997011">
        <w:rPr>
          <w:rFonts w:ascii="Arial" w:hAnsi="Arial" w:cs="Arial"/>
          <w:sz w:val="24"/>
          <w:szCs w:val="24"/>
        </w:rPr>
        <w:t>lub okolicznościach, które mogą wpłynąć na jakość robót lub termin zakończenia robót.</w:t>
      </w:r>
    </w:p>
    <w:p w14:paraId="14F1C66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Utrzymywanie terenu robót w stanie wolnym od przeszkód komunikacyjnych oraz bieżące usuwanie zbędnych materiałów, śmieci i odpadów.</w:t>
      </w:r>
    </w:p>
    <w:p w14:paraId="3BDCBE7A"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Prowadzenie robót w sposób nie stwarzający zagrożenia dla osób postronnych.</w:t>
      </w:r>
    </w:p>
    <w:p w14:paraId="7A02015E"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Uporządkowanie terenu budowy po zakończeniu robót, zaplecza budowy,</w:t>
      </w:r>
      <w:r w:rsidR="00A60EBB" w:rsidRPr="00997011">
        <w:rPr>
          <w:rFonts w:ascii="Arial" w:hAnsi="Arial" w:cs="Arial"/>
          <w:sz w:val="24"/>
          <w:szCs w:val="24"/>
        </w:rPr>
        <w:br/>
      </w:r>
      <w:r w:rsidRPr="00997011">
        <w:rPr>
          <w:rFonts w:ascii="Arial" w:hAnsi="Arial" w:cs="Arial"/>
          <w:sz w:val="24"/>
          <w:szCs w:val="24"/>
        </w:rPr>
        <w:t>jak również terenów sąsiadujących zajętych lub użytkowanych przez Wykonawcę</w:t>
      </w:r>
      <w:r w:rsidR="00A60EBB" w:rsidRPr="00997011">
        <w:rPr>
          <w:rFonts w:ascii="Arial" w:hAnsi="Arial" w:cs="Arial"/>
          <w:sz w:val="24"/>
          <w:szCs w:val="24"/>
        </w:rPr>
        <w:br/>
      </w:r>
      <w:r w:rsidRPr="00997011">
        <w:rPr>
          <w:rFonts w:ascii="Arial" w:hAnsi="Arial" w:cs="Arial"/>
          <w:sz w:val="24"/>
          <w:szCs w:val="24"/>
        </w:rPr>
        <w:lastRenderedPageBreak/>
        <w:t>w tym dokonania na własny koszt renowacji zniszczonych lub uszkodzonych</w:t>
      </w:r>
      <w:r w:rsidR="00A60EBB" w:rsidRPr="00997011">
        <w:rPr>
          <w:rFonts w:ascii="Arial" w:hAnsi="Arial" w:cs="Arial"/>
          <w:sz w:val="24"/>
          <w:szCs w:val="24"/>
        </w:rPr>
        <w:br/>
      </w:r>
      <w:r w:rsidRPr="00997011">
        <w:rPr>
          <w:rFonts w:ascii="Arial" w:hAnsi="Arial" w:cs="Arial"/>
          <w:sz w:val="24"/>
          <w:szCs w:val="24"/>
        </w:rPr>
        <w:t>w wyniku prowadzonych prac obiektów, fragmentów terenu dróg, nawierzchni</w:t>
      </w:r>
      <w:r w:rsidR="00A60EBB" w:rsidRPr="00997011">
        <w:rPr>
          <w:rFonts w:ascii="Arial" w:hAnsi="Arial" w:cs="Arial"/>
          <w:sz w:val="24"/>
          <w:szCs w:val="24"/>
        </w:rPr>
        <w:br/>
      </w:r>
      <w:r w:rsidRPr="00997011">
        <w:rPr>
          <w:rFonts w:ascii="Arial" w:hAnsi="Arial" w:cs="Arial"/>
          <w:sz w:val="24"/>
          <w:szCs w:val="24"/>
        </w:rPr>
        <w:t>lub instalacji.</w:t>
      </w:r>
    </w:p>
    <w:p w14:paraId="395BAB5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Zapewnienie na własny koszt transportu odpadów do miejsc ich wykorzystania</w:t>
      </w:r>
      <w:r w:rsidR="00A60EBB" w:rsidRPr="00997011">
        <w:rPr>
          <w:rFonts w:ascii="Arial" w:hAnsi="Arial" w:cs="Arial"/>
          <w:sz w:val="24"/>
          <w:szCs w:val="24"/>
        </w:rPr>
        <w:br/>
      </w:r>
      <w:r w:rsidRPr="00997011">
        <w:rPr>
          <w:rFonts w:ascii="Arial" w:hAnsi="Arial" w:cs="Arial"/>
          <w:sz w:val="24"/>
          <w:szCs w:val="24"/>
        </w:rPr>
        <w:t>lub utylizacji, łącznie z kosztami utylizacji.</w:t>
      </w:r>
    </w:p>
    <w:p w14:paraId="3192973B" w14:textId="6C09040A"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Jako wytwarzającego odpady – przestrzeganie przepisów prawnych wynikających</w:t>
      </w:r>
      <w:r w:rsidR="00A60EBB" w:rsidRPr="00997011">
        <w:rPr>
          <w:rFonts w:ascii="Arial" w:hAnsi="Arial" w:cs="Arial"/>
          <w:sz w:val="24"/>
          <w:szCs w:val="24"/>
        </w:rPr>
        <w:br/>
      </w:r>
      <w:r w:rsidRPr="00997011">
        <w:rPr>
          <w:rFonts w:ascii="Arial" w:hAnsi="Arial" w:cs="Arial"/>
          <w:sz w:val="24"/>
          <w:szCs w:val="24"/>
        </w:rPr>
        <w:t>z Ustawy Prawo ochrony środowiska oraz Ustawy o odpadach.</w:t>
      </w:r>
    </w:p>
    <w:p w14:paraId="3FFA4F12"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Dostarczanie niezbędnych dokumentów potwierdzających parametry techniczne oraz normy stosowanych materiałów w tym np. wyników oraz protokołów badań, sprawozdań i prób dotyczących realizowanego przedmiotu niniejszej umowy.</w:t>
      </w:r>
    </w:p>
    <w:p w14:paraId="566B7648"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Kompletowanie w trakcie realizacji robót wszelkiej dokumentacji zgodnie</w:t>
      </w:r>
      <w:r w:rsidR="00A60EBB" w:rsidRPr="00997011">
        <w:rPr>
          <w:rFonts w:ascii="Arial" w:hAnsi="Arial" w:cs="Arial"/>
          <w:sz w:val="24"/>
          <w:szCs w:val="24"/>
        </w:rPr>
        <w:br/>
      </w:r>
      <w:r w:rsidRPr="00997011">
        <w:rPr>
          <w:rFonts w:ascii="Arial" w:hAnsi="Arial" w:cs="Arial"/>
          <w:sz w:val="24"/>
          <w:szCs w:val="24"/>
        </w:rPr>
        <w:t>z przepisami Prawa budowlanego oraz przygotowanie do odbioru końcowego kompletu protokołów niezbędnych przy odbiorze.</w:t>
      </w:r>
    </w:p>
    <w:p w14:paraId="6187E5FD" w14:textId="77777777" w:rsidR="00997011" w:rsidRDefault="00810D96"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uzgodnień, zezwoleń i decyzji niezbędnych do użytkowania obiektu przez Inwestora.</w:t>
      </w:r>
    </w:p>
    <w:p w14:paraId="40FD548B"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Wystawienie z dniem podpisania umowy karty gwarancyjnej, której wzór stanowi załącznik nr 4 do niniejszej umowy.</w:t>
      </w:r>
    </w:p>
    <w:p w14:paraId="5354FD24"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 xml:space="preserve">Wykonywanie czynności, o których mowa w § </w:t>
      </w:r>
      <w:r w:rsidR="003C6D58" w:rsidRPr="00997011">
        <w:rPr>
          <w:rFonts w:ascii="Arial" w:hAnsi="Arial" w:cs="Arial"/>
          <w:sz w:val="24"/>
          <w:szCs w:val="24"/>
        </w:rPr>
        <w:t>10</w:t>
      </w:r>
      <w:r w:rsidRPr="00997011">
        <w:rPr>
          <w:rFonts w:ascii="Arial" w:hAnsi="Arial" w:cs="Arial"/>
          <w:sz w:val="24"/>
          <w:szCs w:val="24"/>
        </w:rPr>
        <w:t xml:space="preserve"> ust. 5 w stosunku do dalszych podwykonawców.</w:t>
      </w:r>
    </w:p>
    <w:p w14:paraId="48810BD1"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Uczestniczenie w naradach koordynacyjnych, na każdorazowe żądanie Zamawiającego – osobiście lub przez uprawomocnionego przedstawiciela.</w:t>
      </w:r>
    </w:p>
    <w:p w14:paraId="5F144F16"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Sporządzanie do akceptacji pisemnych wniosków o akceptację wbudowywanych materiałów budowlanych.</w:t>
      </w:r>
    </w:p>
    <w:p w14:paraId="1E679FDC" w14:textId="77777777" w:rsidR="00997011" w:rsidRDefault="00FF4045"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Składanie serwisu fotograficznego z postępu robót za każdy miesiąc na płycie CD</w:t>
      </w:r>
      <w:r w:rsidR="00A60EBB" w:rsidRPr="00997011">
        <w:rPr>
          <w:rFonts w:ascii="Arial" w:hAnsi="Arial" w:cs="Arial"/>
          <w:sz w:val="24"/>
          <w:szCs w:val="24"/>
        </w:rPr>
        <w:br/>
      </w:r>
      <w:r w:rsidRPr="00997011">
        <w:rPr>
          <w:rFonts w:ascii="Arial" w:hAnsi="Arial" w:cs="Arial"/>
          <w:sz w:val="24"/>
          <w:szCs w:val="24"/>
        </w:rPr>
        <w:t>w terminie do 10-tego dnia następnego miesiąca. Ilość zdjęć w danym serwisie min. 20 szt.</w:t>
      </w:r>
    </w:p>
    <w:p w14:paraId="10EC69A2" w14:textId="53D6639D" w:rsidR="00997011" w:rsidRDefault="00A60EBB"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stosownych decyzji administracyjnych</w:t>
      </w:r>
      <w:r w:rsidR="00455204" w:rsidRPr="00997011">
        <w:rPr>
          <w:rFonts w:ascii="Arial" w:hAnsi="Arial" w:cs="Arial"/>
          <w:sz w:val="24"/>
          <w:szCs w:val="24"/>
        </w:rPr>
        <w:t xml:space="preserve"> przed rozpoczęciem robót budowlanych i w trakcie realizacji robót budowlanych</w:t>
      </w:r>
      <w:r w:rsidR="005F1382">
        <w:rPr>
          <w:rFonts w:ascii="Arial" w:hAnsi="Arial" w:cs="Arial"/>
          <w:sz w:val="24"/>
          <w:szCs w:val="24"/>
        </w:rPr>
        <w:t>.</w:t>
      </w:r>
    </w:p>
    <w:p w14:paraId="78478791" w14:textId="284274DB" w:rsidR="00A60EBB" w:rsidRPr="00997011" w:rsidRDefault="00A60EBB" w:rsidP="00997011">
      <w:pPr>
        <w:pStyle w:val="Akapitzlist"/>
        <w:numPr>
          <w:ilvl w:val="0"/>
          <w:numId w:val="51"/>
        </w:numPr>
        <w:spacing w:line="271" w:lineRule="auto"/>
        <w:jc w:val="both"/>
        <w:rPr>
          <w:rFonts w:ascii="Arial" w:hAnsi="Arial" w:cs="Arial"/>
          <w:sz w:val="24"/>
          <w:szCs w:val="24"/>
        </w:rPr>
      </w:pPr>
      <w:r w:rsidRPr="00997011">
        <w:rPr>
          <w:rFonts w:ascii="Arial" w:hAnsi="Arial" w:cs="Arial"/>
          <w:sz w:val="24"/>
          <w:szCs w:val="24"/>
        </w:rPr>
        <w:t>Uzyskanie dokumentacji projektowej dla robót, co do których konieczne będzie posiadanie takiej dokumentacji</w:t>
      </w:r>
      <w:r w:rsidR="005F1382">
        <w:rPr>
          <w:rFonts w:ascii="Arial" w:hAnsi="Arial" w:cs="Arial"/>
          <w:sz w:val="24"/>
          <w:szCs w:val="24"/>
        </w:rPr>
        <w:t xml:space="preserve"> w </w:t>
      </w:r>
      <w:r w:rsidRPr="00997011">
        <w:rPr>
          <w:rFonts w:ascii="Arial" w:hAnsi="Arial" w:cs="Arial"/>
          <w:sz w:val="24"/>
          <w:szCs w:val="24"/>
        </w:rPr>
        <w:t xml:space="preserve"> (dokumentacja zamienna, uzupełniająca)</w:t>
      </w:r>
      <w:r w:rsidR="00810D96" w:rsidRPr="00997011">
        <w:rPr>
          <w:rFonts w:ascii="Arial" w:hAnsi="Arial" w:cs="Arial"/>
          <w:sz w:val="24"/>
          <w:szCs w:val="24"/>
        </w:rPr>
        <w:t xml:space="preserve"> wraz z wymaganymi zezwoleniami</w:t>
      </w:r>
      <w:r w:rsidR="005F1382">
        <w:rPr>
          <w:rFonts w:ascii="Arial" w:hAnsi="Arial" w:cs="Arial"/>
          <w:sz w:val="24"/>
          <w:szCs w:val="24"/>
        </w:rPr>
        <w:t>, w trakcie realizacji robót budowlanych.</w:t>
      </w:r>
    </w:p>
    <w:p w14:paraId="5D47727A" w14:textId="77777777" w:rsidR="00A60EBB" w:rsidRDefault="00A60EBB" w:rsidP="00035D43">
      <w:pPr>
        <w:spacing w:line="271" w:lineRule="auto"/>
        <w:rPr>
          <w:rFonts w:ascii="Arial" w:hAnsi="Arial" w:cs="Arial"/>
          <w:b/>
          <w:sz w:val="24"/>
          <w:szCs w:val="24"/>
        </w:rPr>
      </w:pPr>
    </w:p>
    <w:p w14:paraId="04879237" w14:textId="10DF302A" w:rsidR="007052E3" w:rsidRPr="00003DAA" w:rsidRDefault="007052E3" w:rsidP="002A5297">
      <w:pPr>
        <w:spacing w:line="271" w:lineRule="auto"/>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6</w:t>
      </w:r>
      <w:r w:rsidRPr="00003DAA">
        <w:rPr>
          <w:rFonts w:ascii="Arial" w:hAnsi="Arial" w:cs="Arial"/>
          <w:b/>
          <w:sz w:val="24"/>
          <w:szCs w:val="24"/>
        </w:rPr>
        <w:t>.</w:t>
      </w:r>
    </w:p>
    <w:p w14:paraId="249D1E79" w14:textId="2B00F105" w:rsidR="00B6038F" w:rsidRDefault="00F85335" w:rsidP="00935546">
      <w:pPr>
        <w:numPr>
          <w:ilvl w:val="0"/>
          <w:numId w:val="13"/>
        </w:numPr>
        <w:spacing w:line="271" w:lineRule="auto"/>
        <w:jc w:val="both"/>
        <w:rPr>
          <w:rFonts w:ascii="Arial" w:hAnsi="Arial" w:cs="Arial"/>
          <w:sz w:val="24"/>
          <w:szCs w:val="24"/>
        </w:rPr>
      </w:pPr>
      <w:r w:rsidRPr="00003DAA">
        <w:rPr>
          <w:rFonts w:ascii="Arial" w:hAnsi="Arial" w:cs="Arial"/>
          <w:sz w:val="24"/>
          <w:szCs w:val="24"/>
        </w:rPr>
        <w:t>Zamawiający powołuje inspektor</w:t>
      </w:r>
      <w:r w:rsidR="00657A5B" w:rsidRPr="00003DAA">
        <w:rPr>
          <w:rFonts w:ascii="Arial" w:hAnsi="Arial" w:cs="Arial"/>
          <w:sz w:val="24"/>
          <w:szCs w:val="24"/>
        </w:rPr>
        <w:t>ów</w:t>
      </w:r>
      <w:r w:rsidR="007052E3" w:rsidRPr="00003DAA">
        <w:rPr>
          <w:rFonts w:ascii="Arial" w:hAnsi="Arial" w:cs="Arial"/>
          <w:sz w:val="24"/>
          <w:szCs w:val="24"/>
        </w:rPr>
        <w:t xml:space="preserve"> nadzoru w osob</w:t>
      </w:r>
      <w:r w:rsidR="00B65BA2" w:rsidRPr="00003DAA">
        <w:rPr>
          <w:rFonts w:ascii="Arial" w:hAnsi="Arial" w:cs="Arial"/>
          <w:sz w:val="24"/>
          <w:szCs w:val="24"/>
        </w:rPr>
        <w:t>ach</w:t>
      </w:r>
      <w:r w:rsidR="00337FE0" w:rsidRPr="00003DAA">
        <w:rPr>
          <w:rFonts w:ascii="Arial" w:hAnsi="Arial" w:cs="Arial"/>
          <w:sz w:val="24"/>
          <w:szCs w:val="24"/>
        </w:rPr>
        <w:t>:</w:t>
      </w:r>
    </w:p>
    <w:p w14:paraId="5E2B28D4" w14:textId="0D18340E" w:rsidR="00B6038F" w:rsidRDefault="00BD05FD" w:rsidP="00E81751">
      <w:pPr>
        <w:pStyle w:val="Akapitzlist"/>
        <w:numPr>
          <w:ilvl w:val="0"/>
          <w:numId w:val="41"/>
        </w:numPr>
        <w:spacing w:line="271" w:lineRule="auto"/>
        <w:jc w:val="both"/>
        <w:rPr>
          <w:rFonts w:ascii="Arial" w:hAnsi="Arial" w:cs="Arial"/>
          <w:sz w:val="24"/>
          <w:szCs w:val="24"/>
        </w:rPr>
      </w:pPr>
      <w:bookmarkStart w:id="4" w:name="_Hlk130499154"/>
      <w:r>
        <w:rPr>
          <w:rFonts w:ascii="Arial" w:hAnsi="Arial" w:cs="Arial"/>
          <w:sz w:val="24"/>
          <w:szCs w:val="24"/>
        </w:rPr>
        <w:t>………………</w:t>
      </w:r>
      <w:r w:rsidR="00E81751">
        <w:rPr>
          <w:rFonts w:ascii="Arial" w:hAnsi="Arial" w:cs="Arial"/>
          <w:sz w:val="24"/>
          <w:szCs w:val="24"/>
        </w:rPr>
        <w:t xml:space="preserve"> uprawnienia budowlane w specjalności </w:t>
      </w:r>
      <w:r>
        <w:rPr>
          <w:rFonts w:ascii="Arial" w:hAnsi="Arial" w:cs="Arial"/>
          <w:sz w:val="24"/>
          <w:szCs w:val="24"/>
        </w:rPr>
        <w:t>……………………, nr ….</w:t>
      </w:r>
    </w:p>
    <w:p w14:paraId="21B68F83" w14:textId="77777777" w:rsidR="00BD05FD" w:rsidRDefault="00BD05FD" w:rsidP="00BD05FD">
      <w:pPr>
        <w:pStyle w:val="Akapitzlist"/>
        <w:numPr>
          <w:ilvl w:val="0"/>
          <w:numId w:val="41"/>
        </w:numPr>
        <w:spacing w:line="271" w:lineRule="auto"/>
        <w:jc w:val="both"/>
        <w:rPr>
          <w:rFonts w:ascii="Arial" w:hAnsi="Arial" w:cs="Arial"/>
          <w:sz w:val="24"/>
          <w:szCs w:val="24"/>
        </w:rPr>
      </w:pPr>
      <w:r>
        <w:rPr>
          <w:rFonts w:ascii="Arial" w:hAnsi="Arial" w:cs="Arial"/>
          <w:sz w:val="24"/>
          <w:szCs w:val="24"/>
        </w:rPr>
        <w:t>……………… uprawnienia budowlane w specjalności ……………………, nr ….</w:t>
      </w:r>
    </w:p>
    <w:p w14:paraId="116922F6" w14:textId="6E6A7864" w:rsidR="00E81751" w:rsidRPr="00BD05FD" w:rsidRDefault="00BD05FD" w:rsidP="00BD05FD">
      <w:pPr>
        <w:pStyle w:val="Akapitzlist"/>
        <w:numPr>
          <w:ilvl w:val="0"/>
          <w:numId w:val="41"/>
        </w:numPr>
        <w:spacing w:line="271" w:lineRule="auto"/>
        <w:jc w:val="both"/>
        <w:rPr>
          <w:rFonts w:ascii="Arial" w:hAnsi="Arial" w:cs="Arial"/>
          <w:sz w:val="24"/>
          <w:szCs w:val="24"/>
        </w:rPr>
      </w:pPr>
      <w:r>
        <w:rPr>
          <w:rFonts w:ascii="Arial" w:hAnsi="Arial" w:cs="Arial"/>
          <w:sz w:val="24"/>
          <w:szCs w:val="24"/>
        </w:rPr>
        <w:t>……………… uprawnienia budowlane w specjalności ……………………, nr ….</w:t>
      </w:r>
    </w:p>
    <w:bookmarkEnd w:id="4"/>
    <w:p w14:paraId="0AA241FC" w14:textId="3AA6C5D9" w:rsidR="00337FE0" w:rsidRPr="00003DAA" w:rsidRDefault="000829BC" w:rsidP="00B6038F">
      <w:pPr>
        <w:spacing w:line="271" w:lineRule="auto"/>
        <w:ind w:left="360"/>
        <w:jc w:val="both"/>
        <w:rPr>
          <w:rFonts w:ascii="Arial" w:hAnsi="Arial" w:cs="Arial"/>
          <w:sz w:val="24"/>
          <w:szCs w:val="24"/>
        </w:rPr>
      </w:pPr>
      <w:r w:rsidRPr="00003DAA">
        <w:rPr>
          <w:rFonts w:ascii="Arial" w:hAnsi="Arial" w:cs="Arial"/>
          <w:sz w:val="24"/>
          <w:szCs w:val="24"/>
        </w:rPr>
        <w:t>Zakres praw  i  obowiązków inspektorów nadzoru  określają  przepisy  ustawy Prawo budowlane.</w:t>
      </w:r>
    </w:p>
    <w:p w14:paraId="28279B87" w14:textId="4FDBB58C" w:rsidR="00B6038F" w:rsidRDefault="007052E3" w:rsidP="00935546">
      <w:pPr>
        <w:numPr>
          <w:ilvl w:val="0"/>
          <w:numId w:val="13"/>
        </w:numPr>
        <w:spacing w:line="271" w:lineRule="auto"/>
        <w:jc w:val="both"/>
        <w:rPr>
          <w:rFonts w:ascii="Arial" w:hAnsi="Arial" w:cs="Arial"/>
          <w:sz w:val="24"/>
          <w:szCs w:val="24"/>
        </w:rPr>
      </w:pPr>
      <w:r w:rsidRPr="00003DAA">
        <w:rPr>
          <w:rFonts w:ascii="Arial" w:hAnsi="Arial" w:cs="Arial"/>
          <w:sz w:val="24"/>
          <w:szCs w:val="24"/>
        </w:rPr>
        <w:t xml:space="preserve">Wykonawca ustanawia </w:t>
      </w:r>
      <w:r w:rsidR="005C6155">
        <w:rPr>
          <w:rFonts w:ascii="Arial" w:hAnsi="Arial" w:cs="Arial"/>
          <w:sz w:val="24"/>
          <w:szCs w:val="24"/>
        </w:rPr>
        <w:t>projektantów</w:t>
      </w:r>
      <w:r w:rsidR="003222D8">
        <w:rPr>
          <w:rFonts w:ascii="Arial" w:hAnsi="Arial" w:cs="Arial"/>
          <w:sz w:val="24"/>
          <w:szCs w:val="24"/>
        </w:rPr>
        <w:t xml:space="preserve"> </w:t>
      </w:r>
      <w:r w:rsidRPr="00003DAA">
        <w:rPr>
          <w:rFonts w:ascii="Arial" w:hAnsi="Arial" w:cs="Arial"/>
          <w:sz w:val="24"/>
          <w:szCs w:val="24"/>
        </w:rPr>
        <w:t>w osob</w:t>
      </w:r>
      <w:r w:rsidR="00B6038F">
        <w:rPr>
          <w:rFonts w:ascii="Arial" w:hAnsi="Arial" w:cs="Arial"/>
          <w:sz w:val="24"/>
          <w:szCs w:val="24"/>
        </w:rPr>
        <w:t>ach:</w:t>
      </w:r>
    </w:p>
    <w:p w14:paraId="36701624" w14:textId="050E3341" w:rsidR="005C6155" w:rsidRP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4C098358" w14:textId="77777777" w:rsid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2369AD6C" w14:textId="21F195B8" w:rsidR="00BD05FD" w:rsidRPr="005C6155" w:rsidRDefault="00BD05FD" w:rsidP="005C6155">
      <w:pPr>
        <w:pStyle w:val="Akapitzlist"/>
        <w:numPr>
          <w:ilvl w:val="0"/>
          <w:numId w:val="49"/>
        </w:numPr>
        <w:spacing w:line="271" w:lineRule="auto"/>
        <w:jc w:val="both"/>
        <w:rPr>
          <w:rFonts w:ascii="Arial" w:hAnsi="Arial" w:cs="Arial"/>
          <w:sz w:val="24"/>
          <w:szCs w:val="24"/>
        </w:rPr>
      </w:pPr>
      <w:r w:rsidRPr="005C6155">
        <w:rPr>
          <w:rFonts w:ascii="Arial" w:hAnsi="Arial" w:cs="Arial"/>
          <w:sz w:val="24"/>
          <w:szCs w:val="24"/>
        </w:rPr>
        <w:lastRenderedPageBreak/>
        <w:t>……………… uprawnienia budowlane w specjalności ……………………, nr ….</w:t>
      </w:r>
    </w:p>
    <w:p w14:paraId="1D6A72F0" w14:textId="77777777" w:rsidR="005C6155" w:rsidRDefault="005C6155" w:rsidP="005C6155">
      <w:pPr>
        <w:numPr>
          <w:ilvl w:val="0"/>
          <w:numId w:val="13"/>
        </w:numPr>
        <w:spacing w:line="271" w:lineRule="auto"/>
        <w:jc w:val="both"/>
        <w:rPr>
          <w:rFonts w:ascii="Arial" w:hAnsi="Arial" w:cs="Arial"/>
          <w:sz w:val="24"/>
          <w:szCs w:val="24"/>
        </w:rPr>
      </w:pPr>
      <w:r w:rsidRPr="00003DAA">
        <w:rPr>
          <w:rFonts w:ascii="Arial" w:hAnsi="Arial" w:cs="Arial"/>
          <w:sz w:val="24"/>
          <w:szCs w:val="24"/>
        </w:rPr>
        <w:t>Wykonawca ustanawia kierownika budowy / robót</w:t>
      </w:r>
      <w:r>
        <w:rPr>
          <w:rFonts w:ascii="Arial" w:hAnsi="Arial" w:cs="Arial"/>
          <w:sz w:val="24"/>
          <w:szCs w:val="24"/>
        </w:rPr>
        <w:t xml:space="preserve"> </w:t>
      </w:r>
      <w:r w:rsidRPr="00003DAA">
        <w:rPr>
          <w:rFonts w:ascii="Arial" w:hAnsi="Arial" w:cs="Arial"/>
          <w:sz w:val="24"/>
          <w:szCs w:val="24"/>
        </w:rPr>
        <w:t>w osob</w:t>
      </w:r>
      <w:r>
        <w:rPr>
          <w:rFonts w:ascii="Arial" w:hAnsi="Arial" w:cs="Arial"/>
          <w:sz w:val="24"/>
          <w:szCs w:val="24"/>
        </w:rPr>
        <w:t>ach:</w:t>
      </w:r>
    </w:p>
    <w:p w14:paraId="03557674" w14:textId="00ADEA97" w:rsidR="005C6155" w:rsidRP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189D450E" w14:textId="77777777" w:rsid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4B599D2C" w14:textId="4C2DEB00" w:rsidR="005C6155" w:rsidRPr="005C6155" w:rsidRDefault="005C6155" w:rsidP="005C6155">
      <w:pPr>
        <w:pStyle w:val="Akapitzlist"/>
        <w:numPr>
          <w:ilvl w:val="0"/>
          <w:numId w:val="48"/>
        </w:numPr>
        <w:spacing w:line="271" w:lineRule="auto"/>
        <w:jc w:val="both"/>
        <w:rPr>
          <w:rFonts w:ascii="Arial" w:hAnsi="Arial" w:cs="Arial"/>
          <w:sz w:val="24"/>
          <w:szCs w:val="24"/>
        </w:rPr>
      </w:pPr>
      <w:r w:rsidRPr="005C6155">
        <w:rPr>
          <w:rFonts w:ascii="Arial" w:hAnsi="Arial" w:cs="Arial"/>
          <w:sz w:val="24"/>
          <w:szCs w:val="24"/>
        </w:rPr>
        <w:t>……………… uprawnienia budowlane w specjalności ……………………, nr ….</w:t>
      </w:r>
    </w:p>
    <w:p w14:paraId="22AB14BC" w14:textId="1E30151C" w:rsidR="00816959" w:rsidRPr="006C31D5" w:rsidRDefault="00816959" w:rsidP="006C31D5">
      <w:pPr>
        <w:spacing w:line="271" w:lineRule="auto"/>
        <w:jc w:val="both"/>
        <w:rPr>
          <w:rFonts w:ascii="Arial" w:hAnsi="Arial" w:cs="Arial"/>
          <w:sz w:val="24"/>
          <w:szCs w:val="24"/>
        </w:rPr>
      </w:pPr>
    </w:p>
    <w:p w14:paraId="1F013E3D" w14:textId="5ABE0B78" w:rsidR="00CD56E0" w:rsidRPr="008C61FC" w:rsidRDefault="00CD56E0" w:rsidP="008C61FC">
      <w:pPr>
        <w:spacing w:line="271" w:lineRule="auto"/>
        <w:ind w:left="360"/>
        <w:jc w:val="both"/>
        <w:rPr>
          <w:rFonts w:ascii="Arial" w:hAnsi="Arial" w:cs="Arial"/>
          <w:sz w:val="24"/>
          <w:szCs w:val="24"/>
        </w:rPr>
      </w:pPr>
      <w:r w:rsidRPr="00003DAA">
        <w:rPr>
          <w:rFonts w:ascii="Arial" w:hAnsi="Arial" w:cs="Arial"/>
          <w:sz w:val="24"/>
          <w:szCs w:val="24"/>
        </w:rPr>
        <w:t>Wykonawca  zapewni  przez  cały  okres  realizacji  zamówienia odpowiednio wykwalifikowany personel, oraz osoby posiadające uprawnienia do  projektowania  i  kierowania  robotami  budowlanymi  we  wszystkich  specjalnościach Prawa budowlanego, jakie odpowiadają zakresowi rzeczowemu przedmiotu Umowy. Zakres praw  i  obowiązków projektantów oraz kierowników  robót</w:t>
      </w:r>
      <w:r w:rsidR="00F22961" w:rsidRPr="00003DAA">
        <w:rPr>
          <w:rFonts w:ascii="Arial" w:hAnsi="Arial" w:cs="Arial"/>
          <w:sz w:val="24"/>
          <w:szCs w:val="24"/>
        </w:rPr>
        <w:t xml:space="preserve"> / budowy</w:t>
      </w:r>
      <w:r w:rsidRPr="00003DAA">
        <w:rPr>
          <w:rFonts w:ascii="Arial" w:hAnsi="Arial" w:cs="Arial"/>
          <w:sz w:val="24"/>
          <w:szCs w:val="24"/>
        </w:rPr>
        <w:t xml:space="preserve"> określają  przepisy ustawy Prawo budowlane</w:t>
      </w:r>
    </w:p>
    <w:p w14:paraId="75911B46" w14:textId="77777777" w:rsidR="006C31D5" w:rsidRDefault="006C31D5" w:rsidP="002A5297">
      <w:pPr>
        <w:spacing w:line="271" w:lineRule="auto"/>
        <w:ind w:left="284" w:hanging="284"/>
        <w:jc w:val="center"/>
        <w:rPr>
          <w:rFonts w:ascii="Arial" w:hAnsi="Arial" w:cs="Arial"/>
          <w:b/>
          <w:sz w:val="24"/>
          <w:szCs w:val="24"/>
        </w:rPr>
      </w:pPr>
    </w:p>
    <w:p w14:paraId="0DBD6C8D" w14:textId="4F25BB59"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7</w:t>
      </w:r>
      <w:r w:rsidRPr="00003DAA">
        <w:rPr>
          <w:rFonts w:ascii="Arial" w:hAnsi="Arial" w:cs="Arial"/>
          <w:b/>
          <w:sz w:val="24"/>
          <w:szCs w:val="24"/>
        </w:rPr>
        <w:t>.</w:t>
      </w:r>
    </w:p>
    <w:p w14:paraId="36FA0E27"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Wykonawca jest gospodarzem na </w:t>
      </w:r>
      <w:r w:rsidR="00B62A16" w:rsidRPr="00003DAA">
        <w:rPr>
          <w:rFonts w:ascii="Arial" w:hAnsi="Arial" w:cs="Arial"/>
          <w:sz w:val="24"/>
          <w:szCs w:val="24"/>
        </w:rPr>
        <w:t>placu</w:t>
      </w:r>
      <w:r w:rsidRPr="00003DAA">
        <w:rPr>
          <w:rFonts w:ascii="Arial" w:hAnsi="Arial" w:cs="Arial"/>
          <w:sz w:val="24"/>
          <w:szCs w:val="24"/>
        </w:rPr>
        <w:t xml:space="preserve"> </w:t>
      </w:r>
      <w:r w:rsidR="00B62A16" w:rsidRPr="00003DAA">
        <w:rPr>
          <w:rFonts w:ascii="Arial" w:hAnsi="Arial" w:cs="Arial"/>
          <w:sz w:val="24"/>
          <w:szCs w:val="24"/>
        </w:rPr>
        <w:t>budowy</w:t>
      </w:r>
      <w:r w:rsidRPr="00003DAA">
        <w:rPr>
          <w:rFonts w:ascii="Arial" w:hAnsi="Arial" w:cs="Arial"/>
          <w:sz w:val="24"/>
          <w:szCs w:val="24"/>
        </w:rPr>
        <w:t xml:space="preserve"> od daty </w:t>
      </w:r>
      <w:r w:rsidR="00431A0D" w:rsidRPr="00003DAA">
        <w:rPr>
          <w:rFonts w:ascii="Arial" w:hAnsi="Arial" w:cs="Arial"/>
          <w:sz w:val="24"/>
          <w:szCs w:val="24"/>
        </w:rPr>
        <w:t xml:space="preserve">jego </w:t>
      </w:r>
      <w:r w:rsidRPr="00003DAA">
        <w:rPr>
          <w:rFonts w:ascii="Arial" w:hAnsi="Arial" w:cs="Arial"/>
          <w:sz w:val="24"/>
          <w:szCs w:val="24"/>
        </w:rPr>
        <w:t>przekazania do czasu odbioru robót i zobowiązuje się na swój koszt do:</w:t>
      </w:r>
    </w:p>
    <w:p w14:paraId="31FDB919" w14:textId="51198CFD"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odpowiedniej organizacji </w:t>
      </w:r>
      <w:r w:rsidR="00B62A16" w:rsidRPr="00003DAA">
        <w:rPr>
          <w:rFonts w:ascii="Arial" w:hAnsi="Arial" w:cs="Arial"/>
          <w:sz w:val="24"/>
          <w:szCs w:val="24"/>
        </w:rPr>
        <w:t>placu</w:t>
      </w:r>
      <w:r w:rsidR="00431A0D" w:rsidRPr="00003DAA">
        <w:rPr>
          <w:rFonts w:ascii="Arial" w:hAnsi="Arial" w:cs="Arial"/>
          <w:sz w:val="24"/>
          <w:szCs w:val="24"/>
        </w:rPr>
        <w:t xml:space="preserve"> budow</w:t>
      </w:r>
      <w:r w:rsidR="00B62A16" w:rsidRPr="00003DAA">
        <w:rPr>
          <w:rFonts w:ascii="Arial" w:hAnsi="Arial" w:cs="Arial"/>
          <w:sz w:val="24"/>
          <w:szCs w:val="24"/>
        </w:rPr>
        <w:t>y</w:t>
      </w:r>
      <w:r w:rsidRPr="00003DAA">
        <w:rPr>
          <w:rFonts w:ascii="Arial" w:hAnsi="Arial" w:cs="Arial"/>
          <w:sz w:val="24"/>
          <w:szCs w:val="24"/>
        </w:rPr>
        <w:t>, zabezpieczenia magazynowego</w:t>
      </w:r>
      <w:r w:rsidR="007C47CE">
        <w:rPr>
          <w:rFonts w:ascii="Arial" w:hAnsi="Arial" w:cs="Arial"/>
          <w:sz w:val="24"/>
          <w:szCs w:val="24"/>
        </w:rPr>
        <w:br/>
      </w:r>
      <w:r w:rsidRPr="00003DAA">
        <w:rPr>
          <w:rFonts w:ascii="Arial" w:hAnsi="Arial" w:cs="Arial"/>
          <w:sz w:val="24"/>
          <w:szCs w:val="24"/>
        </w:rPr>
        <w:t xml:space="preserve">i ochrony mienia, odpowiedniego oznakowania terenu </w:t>
      </w:r>
      <w:r w:rsidR="00C95190" w:rsidRPr="00003DAA">
        <w:rPr>
          <w:rFonts w:ascii="Arial" w:hAnsi="Arial" w:cs="Arial"/>
          <w:sz w:val="24"/>
          <w:szCs w:val="24"/>
        </w:rPr>
        <w:t>budowy</w:t>
      </w:r>
      <w:r w:rsidR="00431A0D" w:rsidRPr="00003DAA">
        <w:rPr>
          <w:rFonts w:ascii="Arial" w:hAnsi="Arial" w:cs="Arial"/>
          <w:sz w:val="24"/>
          <w:szCs w:val="24"/>
        </w:rPr>
        <w:t>, wykonywania zabezpieczeń w </w:t>
      </w:r>
      <w:r w:rsidRPr="00003DAA">
        <w:rPr>
          <w:rFonts w:ascii="Arial" w:hAnsi="Arial" w:cs="Arial"/>
          <w:sz w:val="24"/>
          <w:szCs w:val="24"/>
        </w:rPr>
        <w:t xml:space="preserve">rejonie prowadzonych robót, </w:t>
      </w:r>
      <w:r w:rsidR="00431A0D" w:rsidRPr="00003DAA">
        <w:rPr>
          <w:rFonts w:ascii="Arial" w:hAnsi="Arial" w:cs="Arial"/>
          <w:sz w:val="24"/>
          <w:szCs w:val="24"/>
        </w:rPr>
        <w:t xml:space="preserve">terenu </w:t>
      </w:r>
      <w:r w:rsidR="00B62A16" w:rsidRPr="00003DAA">
        <w:rPr>
          <w:rFonts w:ascii="Arial" w:hAnsi="Arial" w:cs="Arial"/>
          <w:sz w:val="24"/>
          <w:szCs w:val="24"/>
        </w:rPr>
        <w:t>placu</w:t>
      </w:r>
      <w:r w:rsidR="00431A0D" w:rsidRPr="00003DAA">
        <w:rPr>
          <w:rFonts w:ascii="Arial" w:hAnsi="Arial" w:cs="Arial"/>
          <w:sz w:val="24"/>
          <w:szCs w:val="24"/>
        </w:rPr>
        <w:t xml:space="preserve"> budowy</w:t>
      </w:r>
      <w:r w:rsidR="00BD05FD">
        <w:rPr>
          <w:rFonts w:ascii="Arial" w:hAnsi="Arial" w:cs="Arial"/>
          <w:sz w:val="24"/>
          <w:szCs w:val="24"/>
        </w:rPr>
        <w:br/>
      </w:r>
      <w:r w:rsidRPr="00003DAA">
        <w:rPr>
          <w:rFonts w:ascii="Arial" w:hAnsi="Arial" w:cs="Arial"/>
          <w:sz w:val="24"/>
          <w:szCs w:val="24"/>
        </w:rPr>
        <w:t>i wywieszenia tablic informacyjnych i ostrzegawczych</w:t>
      </w:r>
      <w:r w:rsidR="008C61FC">
        <w:rPr>
          <w:rFonts w:ascii="Arial" w:hAnsi="Arial" w:cs="Arial"/>
          <w:sz w:val="24"/>
          <w:szCs w:val="24"/>
        </w:rPr>
        <w:t>,</w:t>
      </w:r>
    </w:p>
    <w:p w14:paraId="6DB2C022" w14:textId="63421A64"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utrzymania terenu </w:t>
      </w:r>
      <w:r w:rsidR="00C95190" w:rsidRPr="00003DAA">
        <w:rPr>
          <w:rFonts w:ascii="Arial" w:hAnsi="Arial" w:cs="Arial"/>
          <w:sz w:val="24"/>
          <w:szCs w:val="24"/>
        </w:rPr>
        <w:t>budowy</w:t>
      </w:r>
      <w:r w:rsidRPr="00003DAA">
        <w:rPr>
          <w:rFonts w:ascii="Arial" w:hAnsi="Arial" w:cs="Arial"/>
          <w:sz w:val="24"/>
          <w:szCs w:val="24"/>
        </w:rPr>
        <w:t xml:space="preserve"> w stanie wolnym od przeszkód komunikacyjnych, które utrudniałyby prawidłowe funkcjonowanie </w:t>
      </w:r>
      <w:r w:rsidR="00995E43" w:rsidRPr="00003DAA">
        <w:rPr>
          <w:rFonts w:ascii="Arial" w:hAnsi="Arial" w:cs="Arial"/>
          <w:sz w:val="24"/>
          <w:szCs w:val="24"/>
        </w:rPr>
        <w:t>obiektów</w:t>
      </w:r>
      <w:r w:rsidRPr="00003DAA">
        <w:rPr>
          <w:rFonts w:ascii="Arial" w:hAnsi="Arial" w:cs="Arial"/>
          <w:sz w:val="24"/>
          <w:szCs w:val="24"/>
        </w:rPr>
        <w:t>, nadzoru nad bhp, ustalania i utrzymywania porządku,</w:t>
      </w:r>
    </w:p>
    <w:p w14:paraId="7D81C033" w14:textId="359587CC" w:rsidR="007052E3" w:rsidRPr="00086387" w:rsidRDefault="007052E3" w:rsidP="00086387">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wykonania przedmiotu zamówienia przy pomocy osób posiadających odpowiednie kwalifikacje, przeszkolonych w zakresie bhp i przepisów </w:t>
      </w:r>
      <w:r w:rsidRPr="00086387">
        <w:rPr>
          <w:rFonts w:ascii="Arial" w:hAnsi="Arial" w:cs="Arial"/>
          <w:sz w:val="24"/>
          <w:szCs w:val="24"/>
        </w:rPr>
        <w:t>przeciwpożarowych oraz wyposażonych w odpowiedni sprzęt, narzędzia</w:t>
      </w:r>
      <w:r w:rsidR="007C47CE" w:rsidRPr="00086387">
        <w:rPr>
          <w:rFonts w:ascii="Arial" w:hAnsi="Arial" w:cs="Arial"/>
          <w:sz w:val="24"/>
          <w:szCs w:val="24"/>
        </w:rPr>
        <w:br/>
      </w:r>
      <w:r w:rsidRPr="00086387">
        <w:rPr>
          <w:rFonts w:ascii="Arial" w:hAnsi="Arial" w:cs="Arial"/>
          <w:sz w:val="24"/>
          <w:szCs w:val="24"/>
        </w:rPr>
        <w:t>i odzież,</w:t>
      </w:r>
    </w:p>
    <w:p w14:paraId="75B75B70"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nadzoru technicznego nad realizowanym zadaniem oraz nadzoru nad personelem w zakresie porządku i dyscypliny pracy,</w:t>
      </w:r>
    </w:p>
    <w:p w14:paraId="163BBBB8"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wykonania niezbędnych prób i badań wymaganych dla prawidłowej oceny jakości robót oraz wykonania wszelkich badań i atestacji umożliwiających przekazanie obiektu do użytkowania,</w:t>
      </w:r>
    </w:p>
    <w:p w14:paraId="0C9D4834"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dostawy mediów na plac budowy i pokrywania kosztów zużycia wody oraz energ</w:t>
      </w:r>
      <w:r w:rsidR="002A553C" w:rsidRPr="00003DAA">
        <w:rPr>
          <w:rFonts w:ascii="Arial" w:hAnsi="Arial" w:cs="Arial"/>
          <w:sz w:val="24"/>
          <w:szCs w:val="24"/>
        </w:rPr>
        <w:t>ii elektrycznej w okresie robót,</w:t>
      </w:r>
    </w:p>
    <w:p w14:paraId="08E7BBE0" w14:textId="77777777" w:rsidR="002A553C" w:rsidRPr="00003DAA" w:rsidRDefault="002A553C" w:rsidP="00B8763E">
      <w:pPr>
        <w:pStyle w:val="Akapitzlist"/>
        <w:numPr>
          <w:ilvl w:val="2"/>
          <w:numId w:val="6"/>
        </w:numPr>
        <w:spacing w:line="276" w:lineRule="auto"/>
        <w:rPr>
          <w:rFonts w:ascii="Arial" w:hAnsi="Arial" w:cs="Arial"/>
          <w:sz w:val="24"/>
          <w:szCs w:val="24"/>
        </w:rPr>
      </w:pPr>
      <w:r w:rsidRPr="00003DAA">
        <w:rPr>
          <w:rFonts w:ascii="Arial" w:hAnsi="Arial" w:cs="Arial"/>
          <w:sz w:val="24"/>
          <w:szCs w:val="24"/>
        </w:rPr>
        <w:t>wykonanie projektu oznakowania i zabezpieczenia robót w obrębie pasa drogowego i ponoszenie opłat związanych z zajęciem pasa drogowego.</w:t>
      </w:r>
    </w:p>
    <w:p w14:paraId="3D1F30B4" w14:textId="749A29A5" w:rsidR="007052E3"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 okresie realizacji robót Wykonawca będzie z terenu </w:t>
      </w:r>
      <w:r w:rsidR="00B62A16" w:rsidRPr="00003DAA">
        <w:rPr>
          <w:rFonts w:ascii="Arial" w:hAnsi="Arial" w:cs="Arial"/>
          <w:sz w:val="24"/>
          <w:szCs w:val="24"/>
        </w:rPr>
        <w:t>budowy</w:t>
      </w:r>
      <w:r w:rsidR="002025DB" w:rsidRPr="00003DAA">
        <w:rPr>
          <w:rFonts w:ascii="Arial" w:hAnsi="Arial" w:cs="Arial"/>
          <w:sz w:val="24"/>
          <w:szCs w:val="24"/>
        </w:rPr>
        <w:t xml:space="preserve"> usuwał </w:t>
      </w:r>
      <w:r w:rsidRPr="00003DAA">
        <w:rPr>
          <w:rFonts w:ascii="Arial" w:hAnsi="Arial" w:cs="Arial"/>
          <w:sz w:val="24"/>
          <w:szCs w:val="24"/>
        </w:rPr>
        <w:t xml:space="preserve">wszelkie urządzenia pomocnicze i zbędne materiały oraz niepotrzebne urządzenia prowizoryczne. Odpady i śmieci Wykonawca będzie składował w miejscu wskazanym przez Zamawiającego oraz usuwał je na swój koszt. Po zakończeniu robót Wykonawca zobowiązany jest uporządkować teren </w:t>
      </w:r>
      <w:r w:rsidR="00C95190" w:rsidRPr="00003DAA">
        <w:rPr>
          <w:rFonts w:ascii="Arial" w:hAnsi="Arial" w:cs="Arial"/>
          <w:sz w:val="24"/>
          <w:szCs w:val="24"/>
        </w:rPr>
        <w:t>budowy</w:t>
      </w:r>
      <w:r w:rsidRPr="00003DAA">
        <w:rPr>
          <w:rFonts w:ascii="Arial" w:hAnsi="Arial" w:cs="Arial"/>
          <w:sz w:val="24"/>
          <w:szCs w:val="24"/>
        </w:rPr>
        <w:t xml:space="preserve"> i przekazać</w:t>
      </w:r>
      <w:r w:rsidR="003222D8">
        <w:rPr>
          <w:rFonts w:ascii="Arial" w:hAnsi="Arial" w:cs="Arial"/>
          <w:sz w:val="24"/>
          <w:szCs w:val="24"/>
        </w:rPr>
        <w:br/>
      </w:r>
      <w:r w:rsidRPr="00003DAA">
        <w:rPr>
          <w:rFonts w:ascii="Arial" w:hAnsi="Arial" w:cs="Arial"/>
          <w:sz w:val="24"/>
          <w:szCs w:val="24"/>
        </w:rPr>
        <w:t>go zamawiającemu w terminie odbioru końcowego.</w:t>
      </w:r>
    </w:p>
    <w:p w14:paraId="709C494C"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lastRenderedPageBreak/>
        <w:t xml:space="preserve">Wykonawca zobowiązuje się do umożliwienia wstępu na </w:t>
      </w:r>
      <w:r w:rsidR="00AE1D92" w:rsidRPr="00003DAA">
        <w:rPr>
          <w:rFonts w:ascii="Arial" w:hAnsi="Arial" w:cs="Arial"/>
          <w:sz w:val="24"/>
          <w:szCs w:val="24"/>
        </w:rPr>
        <w:t>plac</w:t>
      </w:r>
      <w:r w:rsidRPr="00003DAA">
        <w:rPr>
          <w:rFonts w:ascii="Arial" w:hAnsi="Arial" w:cs="Arial"/>
          <w:sz w:val="24"/>
          <w:szCs w:val="24"/>
        </w:rPr>
        <w:t xml:space="preserve"> </w:t>
      </w:r>
      <w:r w:rsidR="00C95190" w:rsidRPr="00003DAA">
        <w:rPr>
          <w:rFonts w:ascii="Arial" w:hAnsi="Arial" w:cs="Arial"/>
          <w:sz w:val="24"/>
          <w:szCs w:val="24"/>
        </w:rPr>
        <w:t>budowy</w:t>
      </w:r>
      <w:r w:rsidRPr="00003DAA">
        <w:rPr>
          <w:rFonts w:ascii="Arial" w:hAnsi="Arial" w:cs="Arial"/>
          <w:sz w:val="24"/>
          <w:szCs w:val="24"/>
        </w:rPr>
        <w:t xml:space="preserve"> przedstawicielom </w:t>
      </w:r>
      <w:r w:rsidR="00BD13B7" w:rsidRPr="00003DAA">
        <w:rPr>
          <w:rFonts w:ascii="Arial" w:hAnsi="Arial" w:cs="Arial"/>
          <w:sz w:val="24"/>
          <w:szCs w:val="24"/>
        </w:rPr>
        <w:t>Zamawiającego</w:t>
      </w:r>
      <w:r w:rsidRPr="00003DAA">
        <w:rPr>
          <w:rFonts w:ascii="Arial" w:hAnsi="Arial" w:cs="Arial"/>
          <w:sz w:val="24"/>
          <w:szCs w:val="24"/>
        </w:rPr>
        <w:t xml:space="preserve"> oraz udostępnienia danych i informacji wynikających  z ustawy Prawo budowlane.</w:t>
      </w:r>
    </w:p>
    <w:p w14:paraId="1506DC17" w14:textId="064A7943" w:rsidR="008C61FC" w:rsidRPr="008C61FC" w:rsidRDefault="007052E3" w:rsidP="008C61FC">
      <w:pPr>
        <w:numPr>
          <w:ilvl w:val="0"/>
          <w:numId w:val="7"/>
        </w:numPr>
        <w:spacing w:line="271" w:lineRule="auto"/>
        <w:jc w:val="both"/>
        <w:rPr>
          <w:rFonts w:ascii="Arial" w:hAnsi="Arial" w:cs="Arial"/>
          <w:sz w:val="24"/>
          <w:szCs w:val="24"/>
        </w:rPr>
      </w:pPr>
      <w:r w:rsidRPr="00003DAA">
        <w:rPr>
          <w:rFonts w:ascii="Arial" w:hAnsi="Arial" w:cs="Arial"/>
          <w:sz w:val="24"/>
          <w:szCs w:val="24"/>
        </w:rPr>
        <w:t>Wykonawca zobowiązuje się do ubezpieczenia w zakresie odpowiedzialności cywilnej. Ubezpieczeniu podlega w szczególności odpowiedzialność cywilna</w:t>
      </w:r>
      <w:r w:rsidR="003222D8">
        <w:rPr>
          <w:rFonts w:ascii="Arial" w:hAnsi="Arial" w:cs="Arial"/>
          <w:sz w:val="24"/>
          <w:szCs w:val="24"/>
        </w:rPr>
        <w:br/>
      </w:r>
      <w:r w:rsidRPr="00003DAA">
        <w:rPr>
          <w:rFonts w:ascii="Arial" w:hAnsi="Arial" w:cs="Arial"/>
          <w:sz w:val="24"/>
          <w:szCs w:val="24"/>
        </w:rPr>
        <w:t>za szkody oraz następstwa nieszczęśliwych wypadków, dotyczących pracowników</w:t>
      </w:r>
      <w:r w:rsidR="007C47CE">
        <w:rPr>
          <w:rFonts w:ascii="Arial" w:hAnsi="Arial" w:cs="Arial"/>
          <w:sz w:val="24"/>
          <w:szCs w:val="24"/>
        </w:rPr>
        <w:br/>
      </w:r>
      <w:r w:rsidRPr="00003DAA">
        <w:rPr>
          <w:rFonts w:ascii="Arial" w:hAnsi="Arial" w:cs="Arial"/>
          <w:sz w:val="24"/>
          <w:szCs w:val="24"/>
        </w:rPr>
        <w:t>i osób trzecich, powstałe w związku z prowadzonymi robotami i ruchem pojazdów mechanicznych.</w:t>
      </w:r>
    </w:p>
    <w:p w14:paraId="5689E40C" w14:textId="63DC49C4" w:rsidR="007052E3" w:rsidRPr="003D3817" w:rsidRDefault="007052E3" w:rsidP="002A5297">
      <w:pPr>
        <w:spacing w:line="271" w:lineRule="auto"/>
        <w:jc w:val="center"/>
        <w:rPr>
          <w:rFonts w:ascii="Arial" w:hAnsi="Arial" w:cs="Arial"/>
          <w:b/>
          <w:sz w:val="24"/>
          <w:szCs w:val="24"/>
        </w:rPr>
      </w:pPr>
      <w:r w:rsidRPr="003D3817">
        <w:rPr>
          <w:rFonts w:ascii="Arial" w:hAnsi="Arial" w:cs="Arial"/>
          <w:b/>
          <w:sz w:val="24"/>
          <w:szCs w:val="24"/>
        </w:rPr>
        <w:sym w:font="Times New Roman" w:char="00A7"/>
      </w:r>
      <w:r w:rsidRPr="003D3817">
        <w:rPr>
          <w:rFonts w:ascii="Arial" w:hAnsi="Arial" w:cs="Arial"/>
          <w:b/>
          <w:sz w:val="24"/>
          <w:szCs w:val="24"/>
        </w:rPr>
        <w:t xml:space="preserve"> </w:t>
      </w:r>
      <w:r w:rsidR="00163B29">
        <w:rPr>
          <w:rFonts w:ascii="Arial" w:hAnsi="Arial" w:cs="Arial"/>
          <w:b/>
          <w:sz w:val="24"/>
          <w:szCs w:val="24"/>
        </w:rPr>
        <w:t>8</w:t>
      </w:r>
      <w:r w:rsidRPr="003D3817">
        <w:rPr>
          <w:rFonts w:ascii="Arial" w:hAnsi="Arial" w:cs="Arial"/>
          <w:b/>
          <w:sz w:val="24"/>
          <w:szCs w:val="24"/>
        </w:rPr>
        <w:t>.</w:t>
      </w:r>
    </w:p>
    <w:p w14:paraId="02FE7DA6" w14:textId="06FCDA13" w:rsidR="007052E3" w:rsidRPr="003D3817" w:rsidRDefault="007052E3"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Wykonawca zobowiązuje się wykonać przedmiot umowy z materiałów własnych</w:t>
      </w:r>
      <w:r w:rsidR="00283850">
        <w:rPr>
          <w:rFonts w:ascii="Arial" w:hAnsi="Arial" w:cs="Arial"/>
          <w:sz w:val="24"/>
          <w:szCs w:val="24"/>
        </w:rPr>
        <w:t>,</w:t>
      </w:r>
      <w:r w:rsidR="003222D8">
        <w:rPr>
          <w:rFonts w:ascii="Arial" w:hAnsi="Arial" w:cs="Arial"/>
          <w:sz w:val="24"/>
          <w:szCs w:val="24"/>
        </w:rPr>
        <w:br/>
      </w:r>
      <w:r w:rsidR="00283850">
        <w:rPr>
          <w:rFonts w:ascii="Arial" w:hAnsi="Arial" w:cs="Arial"/>
          <w:sz w:val="24"/>
          <w:szCs w:val="24"/>
        </w:rPr>
        <w:t>za wyjątkiem materiałów przekazanych przez Inwestora.</w:t>
      </w:r>
    </w:p>
    <w:p w14:paraId="7827023F" w14:textId="0CAF302D" w:rsidR="007052E3" w:rsidRPr="003D3817" w:rsidRDefault="007052E3" w:rsidP="007C47CE">
      <w:pPr>
        <w:numPr>
          <w:ilvl w:val="3"/>
          <w:numId w:val="7"/>
        </w:numPr>
        <w:tabs>
          <w:tab w:val="num" w:pos="589"/>
        </w:tabs>
        <w:spacing w:line="271" w:lineRule="auto"/>
        <w:jc w:val="both"/>
        <w:rPr>
          <w:rFonts w:ascii="Arial" w:hAnsi="Arial" w:cs="Arial"/>
          <w:sz w:val="24"/>
          <w:szCs w:val="24"/>
        </w:rPr>
      </w:pPr>
      <w:r w:rsidRPr="003D3817">
        <w:rPr>
          <w:rFonts w:ascii="Arial" w:hAnsi="Arial" w:cs="Arial"/>
          <w:sz w:val="24"/>
          <w:szCs w:val="24"/>
        </w:rPr>
        <w:t>Materiały i urządzenia, o których mowa w ust.1 powinny odpowiadać co do jakości wymogom wyrobów dopuszczonych do obrotu i stosowania w budownictwie, określonych w art.</w:t>
      </w:r>
      <w:r w:rsidR="007F26ED" w:rsidRPr="003D3817">
        <w:rPr>
          <w:rFonts w:ascii="Arial" w:hAnsi="Arial" w:cs="Arial"/>
          <w:sz w:val="24"/>
          <w:szCs w:val="24"/>
        </w:rPr>
        <w:t xml:space="preserve"> </w:t>
      </w:r>
      <w:r w:rsidRPr="003D3817">
        <w:rPr>
          <w:rFonts w:ascii="Arial" w:hAnsi="Arial" w:cs="Arial"/>
          <w:sz w:val="24"/>
          <w:szCs w:val="24"/>
        </w:rPr>
        <w:t>10 ustawy Prawo budowlane, wymaganiom SWZ</w:t>
      </w:r>
      <w:r w:rsidR="003222D8">
        <w:rPr>
          <w:rFonts w:ascii="Arial" w:hAnsi="Arial" w:cs="Arial"/>
          <w:sz w:val="24"/>
          <w:szCs w:val="24"/>
        </w:rPr>
        <w:br/>
      </w:r>
      <w:r w:rsidRPr="003D3817">
        <w:rPr>
          <w:rFonts w:ascii="Arial" w:hAnsi="Arial" w:cs="Arial"/>
          <w:sz w:val="24"/>
          <w:szCs w:val="24"/>
        </w:rPr>
        <w:t xml:space="preserve">oraz </w:t>
      </w:r>
      <w:r w:rsidR="00601CBE" w:rsidRPr="003D3817">
        <w:rPr>
          <w:rFonts w:ascii="Arial" w:hAnsi="Arial" w:cs="Arial"/>
          <w:sz w:val="24"/>
          <w:szCs w:val="24"/>
        </w:rPr>
        <w:t>dokumentacji projektowej.</w:t>
      </w:r>
    </w:p>
    <w:p w14:paraId="06CAC81A" w14:textId="77777777" w:rsidR="00D673C2" w:rsidRPr="003D3817" w:rsidRDefault="007052E3"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 xml:space="preserve">Na każde żądanie Zamawiającego Wykonawca zobowiązany jest okazać certyfikat na znak bezpieczeństwa, zgodność z Polską Normą, normą branżową lub aprobatą techniczną itp. na materiały i urządzenia stosowane do realizacji przedmiotu umowy. </w:t>
      </w:r>
    </w:p>
    <w:p w14:paraId="557E52B2" w14:textId="044283E6" w:rsidR="00601CBE" w:rsidRPr="003D3817" w:rsidRDefault="00601CBE"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W przypadku braku norm oraz aprobat, specyfikacji, norm i systemów, o których mowa w powyższych ustępach uwzględnione zostaną kolejno Polskie Normy, polskie aprobaty techniczne oraz polskie specyfikacje techniczne.</w:t>
      </w:r>
    </w:p>
    <w:p w14:paraId="6A375FC9" w14:textId="362A0726" w:rsidR="00601CBE" w:rsidRPr="00086387" w:rsidRDefault="00601CBE" w:rsidP="00086387">
      <w:pPr>
        <w:numPr>
          <w:ilvl w:val="3"/>
          <w:numId w:val="7"/>
        </w:numPr>
        <w:spacing w:line="271" w:lineRule="auto"/>
        <w:jc w:val="both"/>
        <w:rPr>
          <w:rFonts w:ascii="Arial" w:hAnsi="Arial" w:cs="Arial"/>
          <w:sz w:val="24"/>
          <w:szCs w:val="24"/>
        </w:rPr>
      </w:pPr>
      <w:r w:rsidRPr="003D3817">
        <w:rPr>
          <w:rFonts w:ascii="Arial" w:hAnsi="Arial" w:cs="Arial"/>
          <w:sz w:val="24"/>
          <w:szCs w:val="24"/>
        </w:rPr>
        <w:t>Dokumenty wymienione w powyższych ustępach wraz z ich kopiami powinny być przekazane do kontroli i wykorzystania inspektorowi nadzoru inwestorskiego w dniu sprowadzenia materiałów na plac budowy i przed wbudowaniem. Wykonawca zobowiązany jest do przedstawienia inspektorowi nadzoru wyników badań, certyfikatów, kart technicznych, autoryzacji i atestów oraz deklaracji zgodności</w:t>
      </w:r>
      <w:r w:rsidR="00086387">
        <w:rPr>
          <w:rFonts w:ascii="Arial" w:hAnsi="Arial" w:cs="Arial"/>
          <w:sz w:val="24"/>
          <w:szCs w:val="24"/>
        </w:rPr>
        <w:br/>
      </w:r>
      <w:r w:rsidRPr="00086387">
        <w:rPr>
          <w:rFonts w:ascii="Arial" w:hAnsi="Arial" w:cs="Arial"/>
          <w:sz w:val="24"/>
          <w:szCs w:val="24"/>
        </w:rPr>
        <w:t>z Europejskimi Normami na materiały i urządzenia zastosowane przy realizacji przedmiotu umowy.</w:t>
      </w:r>
    </w:p>
    <w:p w14:paraId="72355370" w14:textId="51A65E82" w:rsidR="00592C24" w:rsidRPr="004B3225" w:rsidRDefault="00601CBE" w:rsidP="007C47CE">
      <w:pPr>
        <w:numPr>
          <w:ilvl w:val="3"/>
          <w:numId w:val="7"/>
        </w:numPr>
        <w:spacing w:line="271" w:lineRule="auto"/>
        <w:jc w:val="both"/>
        <w:rPr>
          <w:rFonts w:ascii="Arial" w:hAnsi="Arial" w:cs="Arial"/>
          <w:sz w:val="24"/>
          <w:szCs w:val="24"/>
        </w:rPr>
      </w:pPr>
      <w:r w:rsidRPr="003D3817">
        <w:rPr>
          <w:rFonts w:ascii="Arial" w:hAnsi="Arial" w:cs="Arial"/>
          <w:sz w:val="24"/>
          <w:szCs w:val="24"/>
        </w:rPr>
        <w:t>Inspektor Nadzoru ma prawo w każdym momencie realizacji umowy, odrzucić każdą część robót, użyte materiały i zmontowane urządzenia, jeżeli nie będą one zgodne z powyższymi wymaganiami. Odrzucenie powinno nastąpić w formie pisemnej niezwłocznie po stwierdzeniu niezgodności.</w:t>
      </w:r>
    </w:p>
    <w:p w14:paraId="42FDBA30" w14:textId="77777777" w:rsidR="00086387" w:rsidRDefault="00086387" w:rsidP="006E5252">
      <w:pPr>
        <w:spacing w:line="271" w:lineRule="auto"/>
        <w:rPr>
          <w:rFonts w:ascii="Arial" w:hAnsi="Arial" w:cs="Arial"/>
          <w:b/>
          <w:sz w:val="24"/>
          <w:szCs w:val="24"/>
        </w:rPr>
      </w:pPr>
    </w:p>
    <w:p w14:paraId="1E424AAE" w14:textId="77777777" w:rsidR="00086387" w:rsidRDefault="00086387" w:rsidP="002A5297">
      <w:pPr>
        <w:spacing w:line="271" w:lineRule="auto"/>
        <w:jc w:val="center"/>
        <w:rPr>
          <w:rFonts w:ascii="Arial" w:hAnsi="Arial" w:cs="Arial"/>
          <w:b/>
          <w:sz w:val="24"/>
          <w:szCs w:val="24"/>
        </w:rPr>
      </w:pPr>
    </w:p>
    <w:p w14:paraId="685CF6ED" w14:textId="1ADCA8BE"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w:t>
      </w:r>
      <w:r w:rsidR="00163B29">
        <w:rPr>
          <w:rFonts w:ascii="Arial" w:hAnsi="Arial" w:cs="Arial"/>
          <w:b/>
          <w:sz w:val="24"/>
          <w:szCs w:val="24"/>
        </w:rPr>
        <w:t>9</w:t>
      </w:r>
      <w:r w:rsidRPr="00263D90">
        <w:rPr>
          <w:rFonts w:ascii="Arial" w:hAnsi="Arial" w:cs="Arial"/>
          <w:b/>
          <w:sz w:val="24"/>
          <w:szCs w:val="24"/>
        </w:rPr>
        <w:t>.</w:t>
      </w:r>
    </w:p>
    <w:p w14:paraId="5179C29B" w14:textId="00A161BB" w:rsidR="007052E3" w:rsidRPr="00263D90" w:rsidRDefault="007052E3" w:rsidP="002A5297">
      <w:pPr>
        <w:spacing w:line="271" w:lineRule="auto"/>
        <w:jc w:val="both"/>
        <w:rPr>
          <w:rFonts w:ascii="Arial" w:hAnsi="Arial" w:cs="Arial"/>
          <w:sz w:val="24"/>
          <w:szCs w:val="24"/>
        </w:rPr>
      </w:pPr>
      <w:r w:rsidRPr="00263D90">
        <w:rPr>
          <w:rFonts w:ascii="Arial" w:hAnsi="Arial" w:cs="Arial"/>
          <w:sz w:val="24"/>
          <w:szCs w:val="24"/>
        </w:rPr>
        <w:t>Niezależnie od obowiązków wymienionych w §</w:t>
      </w:r>
      <w:r w:rsidR="00163B29">
        <w:rPr>
          <w:rFonts w:ascii="Arial" w:hAnsi="Arial" w:cs="Arial"/>
          <w:sz w:val="24"/>
          <w:szCs w:val="24"/>
        </w:rPr>
        <w:t>7</w:t>
      </w:r>
      <w:r w:rsidRPr="00263D90">
        <w:rPr>
          <w:rFonts w:ascii="Arial" w:hAnsi="Arial" w:cs="Arial"/>
          <w:sz w:val="24"/>
          <w:szCs w:val="24"/>
        </w:rPr>
        <w:t xml:space="preserve"> i §</w:t>
      </w:r>
      <w:r w:rsidR="00163B29">
        <w:rPr>
          <w:rFonts w:ascii="Arial" w:hAnsi="Arial" w:cs="Arial"/>
          <w:sz w:val="24"/>
          <w:szCs w:val="24"/>
        </w:rPr>
        <w:t>8</w:t>
      </w:r>
      <w:r w:rsidRPr="00263D90">
        <w:rPr>
          <w:rFonts w:ascii="Arial" w:hAnsi="Arial" w:cs="Arial"/>
          <w:sz w:val="24"/>
          <w:szCs w:val="24"/>
        </w:rPr>
        <w:t>, Wykonawca przyjmie na siebie następujące obowiązki szczegółowe:</w:t>
      </w:r>
    </w:p>
    <w:p w14:paraId="472B8C59"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pełnienia funkcji koordynacyjnej w stosunku do robót realizowanych przez podwykonawców (w przypadku korzystania z podwykonawców),</w:t>
      </w:r>
    </w:p>
    <w:p w14:paraId="6CB41C94"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lastRenderedPageBreak/>
        <w:t>pisemnego informowania Zamawiającego o konieczności wykonania robót dodatkowych i zamiennych w terminie 7 dni od daty stwierdzenia konieczności ich wykonania,</w:t>
      </w:r>
    </w:p>
    <w:p w14:paraId="54B94955"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informowania z wyprzedzeniem minimum 3 dni inspektora nadzoru o terminie zakończenia robót podlegających zakryciu lub zanikających. Jeżeli Wykonawca nie poinformował o tych faktach inspektora nadzoru, zobowiązany jest odkryć roboty lub wykonać otwory niezbędne do ich zbadania, a następnie przywrócić je do stanu poprzedniego, bez prawa żądania za nie wynagrodzenia. Odmowa odkrycia robót lub wykonania otworów będzie podstawą do odmowy zapłaty wynagrodzenia za te roboty przez Zamawiającego.</w:t>
      </w:r>
    </w:p>
    <w:p w14:paraId="633F2D8D" w14:textId="77777777" w:rsidR="007052E3" w:rsidRPr="00263D90" w:rsidRDefault="007052E3" w:rsidP="00B8763E">
      <w:pPr>
        <w:numPr>
          <w:ilvl w:val="2"/>
          <w:numId w:val="8"/>
        </w:numPr>
        <w:spacing w:after="240" w:line="271" w:lineRule="auto"/>
        <w:jc w:val="both"/>
        <w:rPr>
          <w:rFonts w:ascii="Arial" w:hAnsi="Arial" w:cs="Arial"/>
          <w:sz w:val="24"/>
          <w:szCs w:val="24"/>
        </w:rPr>
      </w:pPr>
      <w:r w:rsidRPr="00263D90">
        <w:rPr>
          <w:rFonts w:ascii="Arial" w:hAnsi="Arial" w:cs="Arial"/>
          <w:sz w:val="24"/>
          <w:szCs w:val="24"/>
        </w:rPr>
        <w:t>w przypadku zniszczenia lub uszkodzenia robót, ich części bądź urządzeń w toku realizacji – naprawienia ich i doprowadzenia do stanu poprzedniego.</w:t>
      </w:r>
    </w:p>
    <w:p w14:paraId="09C354BD" w14:textId="765F6288" w:rsidR="007052E3" w:rsidRPr="00163B29" w:rsidRDefault="007052E3" w:rsidP="002A5297">
      <w:pPr>
        <w:spacing w:line="271" w:lineRule="auto"/>
        <w:ind w:left="284" w:hanging="284"/>
        <w:jc w:val="center"/>
        <w:rPr>
          <w:rFonts w:ascii="Arial" w:hAnsi="Arial" w:cs="Arial"/>
          <w:b/>
          <w:sz w:val="24"/>
          <w:szCs w:val="24"/>
        </w:rPr>
      </w:pPr>
      <w:r w:rsidRPr="00163B29">
        <w:rPr>
          <w:rFonts w:ascii="Arial" w:hAnsi="Arial" w:cs="Arial"/>
          <w:b/>
          <w:sz w:val="24"/>
          <w:szCs w:val="24"/>
        </w:rPr>
        <w:sym w:font="Times New Roman" w:char="00A7"/>
      </w:r>
      <w:r w:rsidRPr="00163B29">
        <w:rPr>
          <w:rFonts w:ascii="Arial" w:hAnsi="Arial" w:cs="Arial"/>
          <w:b/>
          <w:sz w:val="24"/>
          <w:szCs w:val="24"/>
        </w:rPr>
        <w:t xml:space="preserve"> </w:t>
      </w:r>
      <w:r w:rsidR="00163B29" w:rsidRPr="00163B29">
        <w:rPr>
          <w:rFonts w:ascii="Arial" w:hAnsi="Arial" w:cs="Arial"/>
          <w:b/>
          <w:sz w:val="24"/>
          <w:szCs w:val="24"/>
        </w:rPr>
        <w:t>10</w:t>
      </w:r>
      <w:r w:rsidRPr="00163B29">
        <w:rPr>
          <w:rFonts w:ascii="Arial" w:hAnsi="Arial" w:cs="Arial"/>
          <w:b/>
          <w:sz w:val="24"/>
          <w:szCs w:val="24"/>
        </w:rPr>
        <w:t>.</w:t>
      </w:r>
    </w:p>
    <w:p w14:paraId="25969A53"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zobowiązuje się wykonać cały zakres rzeczowy zadania uwzględniając</w:t>
      </w:r>
      <w:r w:rsidR="00007D15" w:rsidRPr="00263D90">
        <w:rPr>
          <w:rFonts w:ascii="Arial" w:hAnsi="Arial" w:cs="Arial"/>
          <w:sz w:val="24"/>
          <w:szCs w:val="24"/>
        </w:rPr>
        <w:t xml:space="preserve"> wszystkie elementy zawarte w S</w:t>
      </w:r>
      <w:r w:rsidRPr="00263D90">
        <w:rPr>
          <w:rFonts w:ascii="Arial" w:hAnsi="Arial" w:cs="Arial"/>
          <w:sz w:val="24"/>
          <w:szCs w:val="24"/>
        </w:rPr>
        <w:t>WZ.</w:t>
      </w:r>
    </w:p>
    <w:p w14:paraId="1DAB1674" w14:textId="2AA4E822"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zamierza powierzyć </w:t>
      </w:r>
      <w:r w:rsidR="007E49FA" w:rsidRPr="00263D90">
        <w:rPr>
          <w:rFonts w:ascii="Arial" w:hAnsi="Arial" w:cs="Arial"/>
          <w:sz w:val="24"/>
          <w:szCs w:val="24"/>
        </w:rPr>
        <w:t>części zamówienia</w:t>
      </w:r>
      <w:r w:rsidRPr="00263D90">
        <w:rPr>
          <w:rFonts w:ascii="Arial" w:hAnsi="Arial" w:cs="Arial"/>
          <w:sz w:val="24"/>
          <w:szCs w:val="24"/>
        </w:rPr>
        <w:t xml:space="preserve"> …………… o wartości ………</w:t>
      </w:r>
      <w:r w:rsidR="00007D15" w:rsidRPr="00263D90">
        <w:rPr>
          <w:rFonts w:ascii="Arial" w:hAnsi="Arial" w:cs="Arial"/>
          <w:sz w:val="24"/>
          <w:szCs w:val="24"/>
        </w:rPr>
        <w:t>….. podwykonawcy: ……………………</w:t>
      </w:r>
    </w:p>
    <w:p w14:paraId="478931BD"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ponosi wobec Zamawiającego pełną odpowiedzialność za </w:t>
      </w:r>
      <w:r w:rsidR="00536806" w:rsidRPr="00263D90">
        <w:rPr>
          <w:rFonts w:ascii="Arial" w:hAnsi="Arial" w:cs="Arial"/>
          <w:sz w:val="24"/>
          <w:szCs w:val="24"/>
        </w:rPr>
        <w:t>części zamówienia</w:t>
      </w:r>
      <w:r w:rsidRPr="00263D90">
        <w:rPr>
          <w:rFonts w:ascii="Arial" w:hAnsi="Arial" w:cs="Arial"/>
          <w:sz w:val="24"/>
          <w:szCs w:val="24"/>
        </w:rPr>
        <w:t>, które wykonuje przy pomocy podwykonawców</w:t>
      </w:r>
      <w:r w:rsidR="00536806" w:rsidRPr="00263D90">
        <w:rPr>
          <w:rFonts w:ascii="Arial" w:hAnsi="Arial" w:cs="Arial"/>
          <w:sz w:val="24"/>
          <w:szCs w:val="24"/>
        </w:rPr>
        <w:t>. Wykonawca odpowiada względem Zamawiającego za zrealizowanie części zamówienia powierzonych podwykonawcom w terminach określonych w harmonogramie rzeczowo – terminowo – finansowym.</w:t>
      </w:r>
    </w:p>
    <w:p w14:paraId="7545F21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przedkłada Zamawiającemu projekt umowy o podwykonawstwo</w:t>
      </w:r>
      <w:r w:rsidR="007E49FA" w:rsidRPr="00263D90">
        <w:rPr>
          <w:rFonts w:ascii="Arial" w:hAnsi="Arial" w:cs="Arial"/>
          <w:sz w:val="24"/>
          <w:szCs w:val="24"/>
        </w:rPr>
        <w:t>, której przedmiotem są roboty budowlane</w:t>
      </w:r>
      <w:r w:rsidRPr="00263D90">
        <w:rPr>
          <w:rFonts w:ascii="Arial" w:hAnsi="Arial" w:cs="Arial"/>
          <w:sz w:val="24"/>
          <w:szCs w:val="24"/>
        </w:rPr>
        <w:t>, a także projekt jej zmiany, oraz poświadczon</w:t>
      </w:r>
      <w:r w:rsidR="007E49FA" w:rsidRPr="00263D90">
        <w:rPr>
          <w:rFonts w:ascii="Arial" w:hAnsi="Arial" w:cs="Arial"/>
          <w:sz w:val="24"/>
          <w:szCs w:val="24"/>
        </w:rPr>
        <w:t>ą za zgodność z </w:t>
      </w:r>
      <w:r w:rsidR="00007D15" w:rsidRPr="00263D90">
        <w:rPr>
          <w:rFonts w:ascii="Arial" w:hAnsi="Arial" w:cs="Arial"/>
          <w:sz w:val="24"/>
          <w:szCs w:val="24"/>
        </w:rPr>
        <w:t>oryginałem kopię</w:t>
      </w:r>
      <w:r w:rsidRPr="00263D90">
        <w:rPr>
          <w:rFonts w:ascii="Arial" w:hAnsi="Arial" w:cs="Arial"/>
          <w:sz w:val="24"/>
          <w:szCs w:val="24"/>
        </w:rPr>
        <w:t xml:space="preserve"> za</w:t>
      </w:r>
      <w:r w:rsidR="00007D15" w:rsidRPr="00263D90">
        <w:rPr>
          <w:rFonts w:ascii="Arial" w:hAnsi="Arial" w:cs="Arial"/>
          <w:sz w:val="24"/>
          <w:szCs w:val="24"/>
        </w:rPr>
        <w:t>wartej umowy o podwykonawstwo i </w:t>
      </w:r>
      <w:r w:rsidRPr="00263D90">
        <w:rPr>
          <w:rFonts w:ascii="Arial" w:hAnsi="Arial" w:cs="Arial"/>
          <w:sz w:val="24"/>
          <w:szCs w:val="24"/>
        </w:rPr>
        <w:t>jej zmian</w:t>
      </w:r>
      <w:r w:rsidR="00007D15" w:rsidRPr="00263D90">
        <w:rPr>
          <w:rFonts w:ascii="Arial" w:hAnsi="Arial" w:cs="Arial"/>
          <w:sz w:val="24"/>
          <w:szCs w:val="24"/>
        </w:rPr>
        <w:t>y</w:t>
      </w:r>
      <w:r w:rsidRPr="00263D90">
        <w:rPr>
          <w:rFonts w:ascii="Arial" w:hAnsi="Arial" w:cs="Arial"/>
          <w:sz w:val="24"/>
          <w:szCs w:val="24"/>
        </w:rPr>
        <w:t>.</w:t>
      </w:r>
    </w:p>
    <w:p w14:paraId="1764E1FA" w14:textId="4F18F5CB"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Zamawiający zgłasza zastrzeżenia do projektu umowy o podwykonawstwo </w:t>
      </w:r>
      <w:r w:rsidR="007E49FA" w:rsidRPr="00263D90">
        <w:rPr>
          <w:rFonts w:ascii="Arial" w:hAnsi="Arial" w:cs="Arial"/>
          <w:sz w:val="24"/>
          <w:szCs w:val="24"/>
        </w:rPr>
        <w:t xml:space="preserve">której przedmiotem są roboty budowlane, </w:t>
      </w:r>
      <w:r w:rsidRPr="00263D90">
        <w:rPr>
          <w:rFonts w:ascii="Arial" w:hAnsi="Arial" w:cs="Arial"/>
          <w:sz w:val="24"/>
          <w:szCs w:val="24"/>
        </w:rPr>
        <w:t>lub jej zmian w ciągu 7 dni od momentu</w:t>
      </w:r>
      <w:r w:rsidR="007C47CE">
        <w:rPr>
          <w:rFonts w:ascii="Arial" w:hAnsi="Arial" w:cs="Arial"/>
          <w:sz w:val="24"/>
          <w:szCs w:val="24"/>
        </w:rPr>
        <w:br/>
      </w:r>
      <w:r w:rsidRPr="00263D90">
        <w:rPr>
          <w:rFonts w:ascii="Arial" w:hAnsi="Arial" w:cs="Arial"/>
          <w:sz w:val="24"/>
          <w:szCs w:val="24"/>
        </w:rPr>
        <w:t>ich przedłożenia.</w:t>
      </w:r>
    </w:p>
    <w:p w14:paraId="6DE212DE" w14:textId="65914BCB" w:rsidR="003222D8" w:rsidRPr="006E5252" w:rsidRDefault="007E49FA" w:rsidP="003222D8">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przedkłada Zamawiającemu poświadczoną za zgodność z oryginałem kopię zawartej umowy o podwykonawstwo, której przedmiotem są usługi</w:t>
      </w:r>
      <w:r w:rsidR="00FD4D62">
        <w:rPr>
          <w:rFonts w:ascii="Arial" w:hAnsi="Arial" w:cs="Arial"/>
          <w:sz w:val="24"/>
          <w:szCs w:val="24"/>
        </w:rPr>
        <w:t xml:space="preserve"> </w:t>
      </w:r>
      <w:r w:rsidRPr="00263D90">
        <w:rPr>
          <w:rFonts w:ascii="Arial" w:hAnsi="Arial" w:cs="Arial"/>
          <w:sz w:val="24"/>
          <w:szCs w:val="24"/>
        </w:rPr>
        <w:t>lub dostawy, a także jej zmiany.</w:t>
      </w:r>
    </w:p>
    <w:p w14:paraId="2976F6E6"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Do faktury Wykonawca dołącza oświadczenie podwykonawcy lub dalszych podwykonawców o uregulowaniu zobowiązań z tytułu wykonanych  przez nich </w:t>
      </w:r>
      <w:r w:rsidR="007E49FA" w:rsidRPr="00263D90">
        <w:rPr>
          <w:rFonts w:ascii="Arial" w:hAnsi="Arial" w:cs="Arial"/>
          <w:sz w:val="24"/>
          <w:szCs w:val="24"/>
        </w:rPr>
        <w:t>części zamówienia</w:t>
      </w:r>
      <w:r w:rsidRPr="00263D90">
        <w:rPr>
          <w:rFonts w:ascii="Arial" w:hAnsi="Arial" w:cs="Arial"/>
          <w:sz w:val="24"/>
          <w:szCs w:val="24"/>
        </w:rPr>
        <w:t>.</w:t>
      </w:r>
    </w:p>
    <w:p w14:paraId="53EAA08F" w14:textId="1B7F197E"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Termin zapłaty wynagrodzenia podwykonawcy lub dalszemu podwy</w:t>
      </w:r>
      <w:r w:rsidR="002E4413" w:rsidRPr="00263D90">
        <w:rPr>
          <w:rFonts w:ascii="Arial" w:hAnsi="Arial" w:cs="Arial"/>
          <w:sz w:val="24"/>
          <w:szCs w:val="24"/>
        </w:rPr>
        <w:t>konawcy przewidziany w </w:t>
      </w:r>
      <w:r w:rsidRPr="00263D90">
        <w:rPr>
          <w:rFonts w:ascii="Arial" w:hAnsi="Arial" w:cs="Arial"/>
          <w:sz w:val="24"/>
          <w:szCs w:val="24"/>
        </w:rPr>
        <w:t>umowie o podwykonawstwo nie może być dłuższy niż 30 dni od dnia doręczenia wykonawcy, podwykonawcy lub dalszemu podwykonawcy faktury</w:t>
      </w:r>
      <w:r w:rsidR="007C47CE">
        <w:rPr>
          <w:rFonts w:ascii="Arial" w:hAnsi="Arial" w:cs="Arial"/>
          <w:sz w:val="24"/>
          <w:szCs w:val="24"/>
        </w:rPr>
        <w:br/>
      </w:r>
      <w:r w:rsidRPr="00263D90">
        <w:rPr>
          <w:rFonts w:ascii="Arial" w:hAnsi="Arial" w:cs="Arial"/>
          <w:sz w:val="24"/>
          <w:szCs w:val="24"/>
        </w:rPr>
        <w:t>lub rachunku, potwierdzających wykonanie zleconej podwykonawcy lub dalszemu podwykonawcy roboty budowlanej.</w:t>
      </w:r>
    </w:p>
    <w:p w14:paraId="6B1E60F8"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Umowa o podwykonawstwo powinna zawierać w szczególności:</w:t>
      </w:r>
    </w:p>
    <w:p w14:paraId="077AEDD4"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 xml:space="preserve">zakres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12028881"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lastRenderedPageBreak/>
        <w:t xml:space="preserve">kwotę wynagrodzenia za wykonane </w:t>
      </w:r>
      <w:r w:rsidR="007E49FA" w:rsidRPr="00263D90">
        <w:rPr>
          <w:rFonts w:ascii="Arial" w:hAnsi="Arial" w:cs="Arial"/>
          <w:sz w:val="24"/>
          <w:szCs w:val="24"/>
        </w:rPr>
        <w:t>prace</w:t>
      </w:r>
      <w:r w:rsidRPr="00263D90">
        <w:rPr>
          <w:rFonts w:ascii="Arial" w:hAnsi="Arial" w:cs="Arial"/>
          <w:sz w:val="24"/>
          <w:szCs w:val="24"/>
        </w:rPr>
        <w:t>,</w:t>
      </w:r>
    </w:p>
    <w:p w14:paraId="063B6FF8"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 xml:space="preserve">termin wykonania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31432BED"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warunki dokonania płatności wynagrodzenia,</w:t>
      </w:r>
    </w:p>
    <w:p w14:paraId="78F8EABA" w14:textId="77777777" w:rsidR="007052E3" w:rsidRPr="00263D90" w:rsidRDefault="007052E3" w:rsidP="00935546">
      <w:pPr>
        <w:numPr>
          <w:ilvl w:val="0"/>
          <w:numId w:val="15"/>
        </w:numPr>
        <w:spacing w:line="271" w:lineRule="auto"/>
        <w:ind w:left="709" w:hanging="283"/>
        <w:jc w:val="both"/>
        <w:rPr>
          <w:rFonts w:ascii="Arial" w:hAnsi="Arial" w:cs="Arial"/>
          <w:sz w:val="24"/>
          <w:szCs w:val="24"/>
        </w:rPr>
      </w:pPr>
      <w:r w:rsidRPr="00263D90">
        <w:rPr>
          <w:rFonts w:ascii="Arial" w:hAnsi="Arial" w:cs="Arial"/>
          <w:sz w:val="24"/>
          <w:szCs w:val="24"/>
        </w:rPr>
        <w:t>termin dokonania płatności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0051D44A" w14:textId="77777777" w:rsidR="00946E7E" w:rsidRPr="00263D90" w:rsidRDefault="00946E7E" w:rsidP="00B8763E">
      <w:pPr>
        <w:numPr>
          <w:ilvl w:val="0"/>
          <w:numId w:val="3"/>
        </w:numPr>
        <w:spacing w:line="271" w:lineRule="auto"/>
        <w:jc w:val="both"/>
        <w:rPr>
          <w:rFonts w:ascii="Arial" w:hAnsi="Arial" w:cs="Arial"/>
          <w:sz w:val="24"/>
          <w:szCs w:val="24"/>
        </w:rPr>
      </w:pPr>
      <w:r w:rsidRPr="00263D90">
        <w:rPr>
          <w:rFonts w:ascii="Arial" w:hAnsi="Arial" w:cs="Arial"/>
          <w:sz w:val="24"/>
          <w:szCs w:val="24"/>
        </w:rPr>
        <w:t>W sytuacji, gdy Wykonawca będzie zamierzał powierzyć podwykonawcom części przedmiotu zamówienia, harmonogram rzeczowo – terminowo - finansowy musi określać wartości tych części. Będą one stanowiły górną granicę odpowiedzialności Zamawiającego w stosunku do wynagrodzenia podwykonawców wykonujących daną część zamówienia, o której mowa w art. 647</w:t>
      </w:r>
      <w:r w:rsidRPr="00263D90">
        <w:rPr>
          <w:rFonts w:ascii="Arial" w:hAnsi="Arial" w:cs="Arial"/>
          <w:sz w:val="24"/>
          <w:szCs w:val="24"/>
          <w:vertAlign w:val="superscript"/>
        </w:rPr>
        <w:t>1</w:t>
      </w:r>
      <w:r w:rsidRPr="00263D90">
        <w:rPr>
          <w:rFonts w:ascii="Arial" w:hAnsi="Arial" w:cs="Arial"/>
          <w:sz w:val="24"/>
          <w:szCs w:val="24"/>
        </w:rPr>
        <w:t xml:space="preserve"> </w:t>
      </w:r>
      <w:r w:rsidR="002B2263" w:rsidRPr="00263D90">
        <w:rPr>
          <w:rFonts w:ascii="Arial" w:hAnsi="Arial" w:cs="Arial"/>
          <w:sz w:val="24"/>
          <w:szCs w:val="24"/>
        </w:rPr>
        <w:t>§ 3 Kodeksu Cywilnego</w:t>
      </w:r>
      <w:r w:rsidRPr="00263D90">
        <w:rPr>
          <w:rFonts w:ascii="Arial" w:hAnsi="Arial" w:cs="Arial"/>
          <w:sz w:val="24"/>
          <w:szCs w:val="24"/>
        </w:rPr>
        <w:t>.</w:t>
      </w:r>
    </w:p>
    <w:p w14:paraId="5E49D1F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zapewni w umowach z podwykonawcami taki okres odpowiedzialności za wady, aby nie był on krótszy od okresu odpowiedzialności za wady Wykonawcy wobec Zamawiającego.</w:t>
      </w:r>
    </w:p>
    <w:p w14:paraId="51086AE3" w14:textId="77777777" w:rsidR="009D632C" w:rsidRPr="00263D90" w:rsidRDefault="009D632C"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Zapisy ust. 3-11 stosuje się odpowiednio także do umów zawieranych przez podwykonawcó</w:t>
      </w:r>
      <w:r w:rsidR="00E344F0" w:rsidRPr="00263D90">
        <w:rPr>
          <w:rFonts w:ascii="Arial" w:hAnsi="Arial" w:cs="Arial"/>
          <w:sz w:val="24"/>
          <w:szCs w:val="24"/>
        </w:rPr>
        <w:t>w z </w:t>
      </w:r>
      <w:r w:rsidRPr="00263D90">
        <w:rPr>
          <w:rFonts w:ascii="Arial" w:hAnsi="Arial" w:cs="Arial"/>
          <w:sz w:val="24"/>
          <w:szCs w:val="24"/>
        </w:rPr>
        <w:t>dalszymi podwykonawcami.</w:t>
      </w:r>
    </w:p>
    <w:p w14:paraId="40DE34B1" w14:textId="77777777" w:rsidR="006C1CED" w:rsidRDefault="006C1CED" w:rsidP="002A5297">
      <w:pPr>
        <w:spacing w:line="271" w:lineRule="auto"/>
        <w:ind w:left="284" w:hanging="284"/>
        <w:jc w:val="center"/>
        <w:rPr>
          <w:rFonts w:ascii="Arial" w:hAnsi="Arial" w:cs="Arial"/>
          <w:b/>
          <w:sz w:val="22"/>
          <w:szCs w:val="22"/>
        </w:rPr>
      </w:pPr>
    </w:p>
    <w:p w14:paraId="4AF9683F" w14:textId="63287EFB" w:rsidR="007052E3" w:rsidRPr="00FD4D62" w:rsidRDefault="007052E3" w:rsidP="002A5297">
      <w:pPr>
        <w:spacing w:line="271" w:lineRule="auto"/>
        <w:ind w:left="284" w:hanging="284"/>
        <w:jc w:val="center"/>
        <w:rPr>
          <w:rFonts w:ascii="Arial" w:hAnsi="Arial" w:cs="Arial"/>
          <w:b/>
          <w:sz w:val="24"/>
          <w:szCs w:val="24"/>
        </w:rPr>
      </w:pPr>
      <w:r w:rsidRPr="00FD4D62">
        <w:rPr>
          <w:rFonts w:ascii="Arial" w:hAnsi="Arial" w:cs="Arial"/>
          <w:b/>
          <w:sz w:val="24"/>
          <w:szCs w:val="24"/>
        </w:rPr>
        <w:sym w:font="Times New Roman" w:char="00A7"/>
      </w:r>
      <w:r w:rsidRPr="00FD4D62">
        <w:rPr>
          <w:rFonts w:ascii="Arial" w:hAnsi="Arial" w:cs="Arial"/>
          <w:b/>
          <w:sz w:val="24"/>
          <w:szCs w:val="24"/>
        </w:rPr>
        <w:t xml:space="preserve"> 1</w:t>
      </w:r>
      <w:r w:rsidR="00C6400C" w:rsidRPr="00FD4D62">
        <w:rPr>
          <w:rFonts w:ascii="Arial" w:hAnsi="Arial" w:cs="Arial"/>
          <w:b/>
          <w:sz w:val="24"/>
          <w:szCs w:val="24"/>
        </w:rPr>
        <w:t>1</w:t>
      </w:r>
      <w:r w:rsidRPr="00FD4D62">
        <w:rPr>
          <w:rFonts w:ascii="Arial" w:hAnsi="Arial" w:cs="Arial"/>
          <w:b/>
          <w:sz w:val="24"/>
          <w:szCs w:val="24"/>
        </w:rPr>
        <w:t>.</w:t>
      </w:r>
    </w:p>
    <w:p w14:paraId="5D21144C" w14:textId="6646BFAA" w:rsidR="007052E3" w:rsidRPr="00FD4D62" w:rsidRDefault="007052E3" w:rsidP="00935546">
      <w:pPr>
        <w:numPr>
          <w:ilvl w:val="3"/>
          <w:numId w:val="17"/>
        </w:numPr>
        <w:spacing w:line="271" w:lineRule="auto"/>
        <w:ind w:left="284" w:hanging="284"/>
        <w:jc w:val="both"/>
        <w:rPr>
          <w:rFonts w:ascii="Arial" w:hAnsi="Arial" w:cs="Arial"/>
          <w:sz w:val="24"/>
          <w:szCs w:val="24"/>
        </w:rPr>
      </w:pPr>
      <w:r w:rsidRPr="00FD4D62">
        <w:rPr>
          <w:rFonts w:ascii="Arial" w:hAnsi="Arial" w:cs="Arial"/>
          <w:sz w:val="24"/>
          <w:szCs w:val="24"/>
        </w:rPr>
        <w:t>Wykonawca zobowiązuje się do zatrudnienia na podstawie umowy o pracę</w:t>
      </w:r>
      <w:r w:rsidR="00C47E70" w:rsidRPr="00FD4D62">
        <w:rPr>
          <w:rFonts w:ascii="Arial" w:hAnsi="Arial" w:cs="Arial"/>
          <w:sz w:val="24"/>
          <w:szCs w:val="24"/>
        </w:rPr>
        <w:br/>
      </w:r>
      <w:r w:rsidRPr="00FD4D62">
        <w:rPr>
          <w:rFonts w:ascii="Arial" w:hAnsi="Arial" w:cs="Arial"/>
          <w:sz w:val="24"/>
          <w:szCs w:val="24"/>
        </w:rPr>
        <w:t xml:space="preserve">w rozumieniu przepisów </w:t>
      </w:r>
      <w:r w:rsidR="00A144AF" w:rsidRPr="00FD4D62">
        <w:rPr>
          <w:rFonts w:ascii="Arial" w:hAnsi="Arial" w:cs="Arial"/>
          <w:sz w:val="24"/>
          <w:szCs w:val="24"/>
        </w:rPr>
        <w:t>ustawy z dnia 26 czerwca 1974 r. Kodeks pracy (</w:t>
      </w:r>
      <w:proofErr w:type="spellStart"/>
      <w:r w:rsidR="00A144AF" w:rsidRPr="00FD4D62">
        <w:rPr>
          <w:rFonts w:ascii="Arial" w:hAnsi="Arial" w:cs="Arial"/>
          <w:sz w:val="24"/>
          <w:szCs w:val="24"/>
        </w:rPr>
        <w:t>t.j</w:t>
      </w:r>
      <w:proofErr w:type="spellEnd"/>
      <w:r w:rsidR="00A144AF" w:rsidRPr="00FD4D62">
        <w:rPr>
          <w:rFonts w:ascii="Arial" w:hAnsi="Arial" w:cs="Arial"/>
          <w:sz w:val="24"/>
          <w:szCs w:val="24"/>
        </w:rPr>
        <w:t xml:space="preserve">. Dz. U. z 2020 r. poz. 1320 z </w:t>
      </w:r>
      <w:proofErr w:type="spellStart"/>
      <w:r w:rsidR="00A144AF" w:rsidRPr="00FD4D62">
        <w:rPr>
          <w:rFonts w:ascii="Arial" w:hAnsi="Arial" w:cs="Arial"/>
          <w:sz w:val="24"/>
          <w:szCs w:val="24"/>
        </w:rPr>
        <w:t>późn</w:t>
      </w:r>
      <w:proofErr w:type="spellEnd"/>
      <w:r w:rsidR="00A144AF" w:rsidRPr="00FD4D62">
        <w:rPr>
          <w:rFonts w:ascii="Arial" w:hAnsi="Arial" w:cs="Arial"/>
          <w:sz w:val="24"/>
          <w:szCs w:val="24"/>
        </w:rPr>
        <w:t xml:space="preserve">. zm.) </w:t>
      </w:r>
      <w:r w:rsidRPr="00FD4D62">
        <w:rPr>
          <w:rFonts w:ascii="Arial" w:hAnsi="Arial" w:cs="Arial"/>
          <w:sz w:val="24"/>
          <w:szCs w:val="24"/>
        </w:rPr>
        <w:t xml:space="preserve">z uwzględnieniem minimalnego wynagrodzenia za pracę ustalonego na podstawie art. 2 ust. 3–5 </w:t>
      </w:r>
      <w:r w:rsidR="00A144AF" w:rsidRPr="00FD4D62">
        <w:rPr>
          <w:rFonts w:ascii="Arial" w:hAnsi="Arial" w:cs="Arial"/>
          <w:sz w:val="24"/>
          <w:szCs w:val="24"/>
        </w:rPr>
        <w:t xml:space="preserve">ustawy z dnia 26 czerwca 1974 r. Kodeks pracy </w:t>
      </w:r>
      <w:r w:rsidRPr="00FD4D62">
        <w:rPr>
          <w:rFonts w:ascii="Arial" w:hAnsi="Arial" w:cs="Arial"/>
          <w:sz w:val="24"/>
          <w:szCs w:val="24"/>
        </w:rPr>
        <w:t xml:space="preserve">przez cały okres realizacji przedmiotu zamówienia, </w:t>
      </w:r>
      <w:r w:rsidR="00631BA4" w:rsidRPr="00FD4D62">
        <w:rPr>
          <w:rFonts w:ascii="Arial" w:hAnsi="Arial" w:cs="Arial"/>
          <w:sz w:val="24"/>
          <w:szCs w:val="24"/>
        </w:rPr>
        <w:t>minimum</w:t>
      </w:r>
      <w:r w:rsidR="00C47E70" w:rsidRPr="00FD4D62">
        <w:rPr>
          <w:rFonts w:ascii="Arial" w:hAnsi="Arial" w:cs="Arial"/>
          <w:sz w:val="24"/>
          <w:szCs w:val="24"/>
        </w:rPr>
        <w:br/>
      </w:r>
      <w:r w:rsidR="00D85D95" w:rsidRPr="00FD4D62">
        <w:rPr>
          <w:rFonts w:ascii="Arial" w:hAnsi="Arial" w:cs="Arial"/>
          <w:sz w:val="24"/>
          <w:szCs w:val="24"/>
        </w:rPr>
        <w:t>7</w:t>
      </w:r>
      <w:r w:rsidR="00631BA4" w:rsidRPr="00FD4D62">
        <w:rPr>
          <w:rFonts w:ascii="Arial" w:hAnsi="Arial" w:cs="Arial"/>
          <w:sz w:val="24"/>
          <w:szCs w:val="24"/>
        </w:rPr>
        <w:t xml:space="preserve"> pracowników wykonujących </w:t>
      </w:r>
      <w:r w:rsidR="00AE1D92" w:rsidRPr="00FD4D62">
        <w:rPr>
          <w:rFonts w:ascii="Arial" w:hAnsi="Arial" w:cs="Arial"/>
          <w:sz w:val="24"/>
          <w:szCs w:val="24"/>
        </w:rPr>
        <w:t xml:space="preserve">roboty </w:t>
      </w:r>
      <w:r w:rsidR="007C1C27" w:rsidRPr="00FD4D62">
        <w:rPr>
          <w:rFonts w:ascii="Arial" w:hAnsi="Arial" w:cs="Arial"/>
          <w:sz w:val="24"/>
          <w:szCs w:val="24"/>
        </w:rPr>
        <w:t>budowlane</w:t>
      </w:r>
      <w:r w:rsidR="009933B6" w:rsidRPr="00FD4D62">
        <w:rPr>
          <w:rFonts w:ascii="Arial" w:hAnsi="Arial" w:cs="Arial"/>
          <w:sz w:val="24"/>
          <w:szCs w:val="24"/>
        </w:rPr>
        <w:t>.</w:t>
      </w:r>
    </w:p>
    <w:p w14:paraId="59149886" w14:textId="77777777" w:rsidR="0036216C" w:rsidRPr="00263D90" w:rsidRDefault="0036216C" w:rsidP="00935546">
      <w:pPr>
        <w:numPr>
          <w:ilvl w:val="0"/>
          <w:numId w:val="17"/>
        </w:numPr>
        <w:spacing w:line="271" w:lineRule="auto"/>
        <w:ind w:left="284" w:hanging="284"/>
        <w:jc w:val="both"/>
        <w:rPr>
          <w:rFonts w:ascii="Arial" w:hAnsi="Arial" w:cs="Arial"/>
          <w:sz w:val="24"/>
          <w:szCs w:val="24"/>
        </w:rPr>
      </w:pPr>
      <w:r w:rsidRPr="00263D90">
        <w:rPr>
          <w:rFonts w:ascii="Arial" w:hAnsi="Arial" w:cs="Arial"/>
          <w:sz w:val="24"/>
          <w:szCs w:val="24"/>
        </w:rPr>
        <w:t>Wykonawca jest zobowiązany do złożenia w dniu zawarcia umowy oświadczenia potwierdzającego zatrudnienie pracowników, o których mowa w ust.1 niniejszego paragrafu, na umowę o pracę.</w:t>
      </w:r>
    </w:p>
    <w:p w14:paraId="062C429F" w14:textId="04BCA6BF" w:rsidR="0036216C" w:rsidRPr="00086387" w:rsidRDefault="0036216C" w:rsidP="00086387">
      <w:pPr>
        <w:numPr>
          <w:ilvl w:val="0"/>
          <w:numId w:val="17"/>
        </w:numPr>
        <w:spacing w:line="271" w:lineRule="auto"/>
        <w:ind w:left="284" w:hanging="284"/>
        <w:jc w:val="both"/>
        <w:rPr>
          <w:rFonts w:ascii="Arial" w:hAnsi="Arial" w:cs="Arial"/>
          <w:sz w:val="24"/>
          <w:szCs w:val="24"/>
        </w:rPr>
      </w:pPr>
      <w:r w:rsidRPr="00263D90">
        <w:rPr>
          <w:rFonts w:ascii="Arial" w:hAnsi="Arial" w:cs="Arial"/>
          <w:sz w:val="24"/>
          <w:szCs w:val="24"/>
        </w:rPr>
        <w:t>W okresie realizacji przedmiotu umowy, na każde żądanie Zamawiającego,</w:t>
      </w:r>
      <w:r w:rsidR="00C47E70">
        <w:rPr>
          <w:rFonts w:ascii="Arial" w:hAnsi="Arial" w:cs="Arial"/>
          <w:sz w:val="24"/>
          <w:szCs w:val="24"/>
        </w:rPr>
        <w:br/>
      </w:r>
      <w:r w:rsidRPr="00263D90">
        <w:rPr>
          <w:rFonts w:ascii="Arial" w:hAnsi="Arial" w:cs="Arial"/>
          <w:sz w:val="24"/>
          <w:szCs w:val="24"/>
        </w:rPr>
        <w:t>w terminie do 3 dni roboczych Wykonawca przedłoży do wglądu poświadczone</w:t>
      </w:r>
      <w:r w:rsidR="00C47E70">
        <w:rPr>
          <w:rFonts w:ascii="Arial" w:hAnsi="Arial" w:cs="Arial"/>
          <w:sz w:val="24"/>
          <w:szCs w:val="24"/>
        </w:rPr>
        <w:br/>
      </w:r>
      <w:r w:rsidRPr="00263D90">
        <w:rPr>
          <w:rFonts w:ascii="Arial" w:hAnsi="Arial" w:cs="Arial"/>
          <w:sz w:val="24"/>
          <w:szCs w:val="24"/>
        </w:rPr>
        <w:t xml:space="preserve">za zgodność z oryginałem zanonimizowane kopie umów o pracę zawartych przez Wykonawcę z pracownikami lub oświadczenia zatrudnionych pracowników.  Przedłożone dokumenty powinny zawierać informacje, w tym dane osobowe, </w:t>
      </w:r>
      <w:r w:rsidRPr="00086387">
        <w:rPr>
          <w:rFonts w:ascii="Arial" w:hAnsi="Arial" w:cs="Arial"/>
          <w:sz w:val="24"/>
          <w:szCs w:val="24"/>
        </w:rPr>
        <w:t>niezbędne do weryfikacji zatrudnienia na podstawie umowy o pracę, określone</w:t>
      </w:r>
      <w:r w:rsidR="00C47E70" w:rsidRPr="00086387">
        <w:rPr>
          <w:rFonts w:ascii="Arial" w:hAnsi="Arial" w:cs="Arial"/>
          <w:sz w:val="24"/>
          <w:szCs w:val="24"/>
        </w:rPr>
        <w:br/>
      </w:r>
      <w:r w:rsidRPr="00086387">
        <w:rPr>
          <w:rFonts w:ascii="Arial" w:hAnsi="Arial" w:cs="Arial"/>
          <w:sz w:val="24"/>
          <w:szCs w:val="24"/>
        </w:rPr>
        <w:t xml:space="preserve">w art. 438 ust. 2 ustawy </w:t>
      </w:r>
      <w:proofErr w:type="spellStart"/>
      <w:r w:rsidRPr="00086387">
        <w:rPr>
          <w:rFonts w:ascii="Arial" w:hAnsi="Arial" w:cs="Arial"/>
          <w:sz w:val="24"/>
          <w:szCs w:val="24"/>
        </w:rPr>
        <w:t>Pzp</w:t>
      </w:r>
      <w:proofErr w:type="spellEnd"/>
      <w:r w:rsidRPr="00086387">
        <w:rPr>
          <w:rFonts w:ascii="Arial" w:hAnsi="Arial" w:cs="Arial"/>
          <w:sz w:val="24"/>
          <w:szCs w:val="24"/>
        </w:rPr>
        <w:t>.</w:t>
      </w:r>
    </w:p>
    <w:p w14:paraId="6B047D7D" w14:textId="77777777" w:rsidR="0036216C" w:rsidRPr="00263D90" w:rsidRDefault="0036216C" w:rsidP="00935546">
      <w:pPr>
        <w:numPr>
          <w:ilvl w:val="0"/>
          <w:numId w:val="17"/>
        </w:numPr>
        <w:spacing w:line="271" w:lineRule="auto"/>
        <w:ind w:left="284" w:hanging="284"/>
        <w:jc w:val="both"/>
        <w:rPr>
          <w:rFonts w:ascii="Arial" w:hAnsi="Arial" w:cs="Arial"/>
          <w:b/>
          <w:sz w:val="24"/>
          <w:szCs w:val="24"/>
        </w:rPr>
      </w:pPr>
      <w:r w:rsidRPr="00263D90">
        <w:rPr>
          <w:rFonts w:ascii="Arial" w:hAnsi="Arial" w:cs="Arial"/>
          <w:sz w:val="24"/>
          <w:szCs w:val="24"/>
        </w:rPr>
        <w:t>Nie przedłożenie przez Wykonawcę dokumentów określonych w ust. 3. w terminie wskazanym w ust. 3 niniejszego paragrafu będzie traktowane jako niedopełnienie obowiązku zatrudnienia pracowników na podstawie umowy o pracę.</w:t>
      </w:r>
    </w:p>
    <w:p w14:paraId="264F194D" w14:textId="24797554" w:rsidR="007052E3" w:rsidRPr="00263D90" w:rsidRDefault="007052E3" w:rsidP="00935546">
      <w:pPr>
        <w:numPr>
          <w:ilvl w:val="0"/>
          <w:numId w:val="17"/>
        </w:numPr>
        <w:spacing w:line="271" w:lineRule="auto"/>
        <w:ind w:left="284" w:hanging="284"/>
        <w:jc w:val="both"/>
        <w:rPr>
          <w:rFonts w:ascii="Arial" w:hAnsi="Arial" w:cs="Arial"/>
          <w:b/>
          <w:sz w:val="24"/>
          <w:szCs w:val="24"/>
        </w:rPr>
      </w:pPr>
      <w:r w:rsidRPr="00263D90">
        <w:rPr>
          <w:rFonts w:ascii="Arial" w:hAnsi="Arial" w:cs="Arial"/>
          <w:sz w:val="24"/>
          <w:szCs w:val="24"/>
        </w:rPr>
        <w:t xml:space="preserve">Obowiązek określony w ust. 1-4 dotyczy także </w:t>
      </w:r>
      <w:proofErr w:type="spellStart"/>
      <w:r w:rsidRPr="00263D90">
        <w:rPr>
          <w:rFonts w:ascii="Arial" w:hAnsi="Arial" w:cs="Arial"/>
          <w:sz w:val="24"/>
          <w:szCs w:val="24"/>
        </w:rPr>
        <w:t>podwyk</w:t>
      </w:r>
      <w:r w:rsidR="00594E2C">
        <w:rPr>
          <w:rFonts w:ascii="Arial" w:hAnsi="Arial" w:cs="Arial"/>
          <w:sz w:val="24"/>
          <w:szCs w:val="24"/>
        </w:rPr>
        <w:t>z</w:t>
      </w:r>
      <w:r w:rsidRPr="00263D90">
        <w:rPr>
          <w:rFonts w:ascii="Arial" w:hAnsi="Arial" w:cs="Arial"/>
          <w:sz w:val="24"/>
          <w:szCs w:val="24"/>
        </w:rPr>
        <w:t>onawców</w:t>
      </w:r>
      <w:proofErr w:type="spellEnd"/>
      <w:r w:rsidRPr="00263D90">
        <w:rPr>
          <w:rFonts w:ascii="Arial" w:hAnsi="Arial" w:cs="Arial"/>
          <w:sz w:val="24"/>
          <w:szCs w:val="24"/>
        </w:rPr>
        <w:t xml:space="preserve"> w przypadku zatrudnienia przez nich osób o których mowa w ust. 1.  W takim przypadku </w:t>
      </w:r>
      <w:r w:rsidRPr="00263D90">
        <w:rPr>
          <w:rFonts w:ascii="Arial" w:hAnsi="Arial" w:cs="Arial"/>
          <w:sz w:val="24"/>
          <w:szCs w:val="24"/>
        </w:rPr>
        <w:lastRenderedPageBreak/>
        <w:t>Wykonawca jest zobowiązany zawrzeć w każdej umowie o podwykonawstwo stosowne zapisy dotyczące spełniania obowiązku określonego w ust. 1.</w:t>
      </w:r>
    </w:p>
    <w:p w14:paraId="5D12599E" w14:textId="77777777" w:rsidR="006E5252" w:rsidRDefault="006E5252" w:rsidP="00FD4D62">
      <w:pPr>
        <w:spacing w:line="271" w:lineRule="auto"/>
        <w:rPr>
          <w:rFonts w:ascii="Arial" w:hAnsi="Arial" w:cs="Arial"/>
          <w:b/>
          <w:sz w:val="24"/>
          <w:szCs w:val="24"/>
        </w:rPr>
      </w:pPr>
    </w:p>
    <w:p w14:paraId="2E9ABFA8" w14:textId="33303FF5"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2</w:t>
      </w:r>
      <w:r w:rsidRPr="00263D90">
        <w:rPr>
          <w:rFonts w:ascii="Arial" w:hAnsi="Arial" w:cs="Arial"/>
          <w:b/>
          <w:sz w:val="24"/>
          <w:szCs w:val="24"/>
        </w:rPr>
        <w:t>.</w:t>
      </w:r>
    </w:p>
    <w:p w14:paraId="11FC995D" w14:textId="5D6E9054"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Za wykonanie robót stanowiących przedmiot niniejszej umowy, Zamawiający zapłaci Wykonawcy wynagrodzenie </w:t>
      </w:r>
      <w:r w:rsidR="00821CDE">
        <w:rPr>
          <w:rFonts w:ascii="Arial" w:hAnsi="Arial" w:cs="Arial"/>
          <w:sz w:val="24"/>
          <w:szCs w:val="24"/>
        </w:rPr>
        <w:t>ryczałtowe</w:t>
      </w:r>
      <w:r w:rsidRPr="00263D90">
        <w:rPr>
          <w:rFonts w:ascii="Arial" w:hAnsi="Arial" w:cs="Arial"/>
          <w:sz w:val="24"/>
          <w:szCs w:val="24"/>
        </w:rPr>
        <w:t xml:space="preserve">, </w:t>
      </w:r>
      <w:r w:rsidR="00821CDE">
        <w:rPr>
          <w:rFonts w:ascii="Arial" w:hAnsi="Arial" w:cs="Arial"/>
          <w:sz w:val="24"/>
          <w:szCs w:val="24"/>
        </w:rPr>
        <w:t xml:space="preserve">zgodnie z </w:t>
      </w:r>
      <w:r w:rsidR="00F56D8B" w:rsidRPr="00C47E70">
        <w:rPr>
          <w:rFonts w:ascii="Arial" w:hAnsi="Arial" w:cs="Arial"/>
          <w:sz w:val="24"/>
          <w:szCs w:val="24"/>
        </w:rPr>
        <w:t>Ofert</w:t>
      </w:r>
      <w:r w:rsidR="00821CDE">
        <w:rPr>
          <w:rFonts w:ascii="Arial" w:hAnsi="Arial" w:cs="Arial"/>
          <w:sz w:val="24"/>
          <w:szCs w:val="24"/>
        </w:rPr>
        <w:t>ą</w:t>
      </w:r>
      <w:r w:rsidR="00F56D8B" w:rsidRPr="00C47E70">
        <w:rPr>
          <w:rFonts w:ascii="Arial" w:hAnsi="Arial" w:cs="Arial"/>
          <w:sz w:val="24"/>
          <w:szCs w:val="24"/>
        </w:rPr>
        <w:t xml:space="preserve"> Wykonawcy</w:t>
      </w:r>
      <w:r w:rsidRPr="00C47E70">
        <w:rPr>
          <w:rFonts w:ascii="Arial" w:hAnsi="Arial" w:cs="Arial"/>
          <w:sz w:val="24"/>
          <w:szCs w:val="24"/>
        </w:rPr>
        <w:t xml:space="preserve"> (załącznik do niniejszej umowy)</w:t>
      </w:r>
      <w:r w:rsidR="00821CDE">
        <w:rPr>
          <w:rFonts w:ascii="Arial" w:hAnsi="Arial" w:cs="Arial"/>
          <w:sz w:val="24"/>
          <w:szCs w:val="24"/>
        </w:rPr>
        <w:t>.</w:t>
      </w:r>
    </w:p>
    <w:p w14:paraId="2AFB59C2" w14:textId="2F07E612"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Wartość przedmiotu umowy, określonego w § 1, wyniesie, zgodnie z ofertą Wykonawcy, stanowiącą załącznik nr 1 do niniejszej umowy, wynosi brutto </w:t>
      </w:r>
      <w:r w:rsidR="006E5252">
        <w:rPr>
          <w:rFonts w:ascii="Arial" w:hAnsi="Arial" w:cs="Arial"/>
          <w:sz w:val="24"/>
          <w:szCs w:val="24"/>
        </w:rPr>
        <w:t>……</w:t>
      </w:r>
      <w:r w:rsidRPr="00263D90">
        <w:rPr>
          <w:rFonts w:ascii="Arial" w:hAnsi="Arial" w:cs="Arial"/>
          <w:sz w:val="24"/>
          <w:szCs w:val="24"/>
        </w:rPr>
        <w:t xml:space="preserve"> zł (słownie zł:</w:t>
      </w:r>
      <w:r w:rsidR="007C47CE">
        <w:rPr>
          <w:rFonts w:ascii="Arial" w:hAnsi="Arial" w:cs="Arial"/>
          <w:sz w:val="24"/>
          <w:szCs w:val="24"/>
        </w:rPr>
        <w:t xml:space="preserve"> </w:t>
      </w:r>
      <w:r w:rsidR="006E5252">
        <w:rPr>
          <w:rFonts w:ascii="Arial" w:hAnsi="Arial" w:cs="Arial"/>
          <w:sz w:val="24"/>
          <w:szCs w:val="24"/>
        </w:rPr>
        <w:t>………………….</w:t>
      </w:r>
      <w:r w:rsidR="003222D8">
        <w:rPr>
          <w:rFonts w:ascii="Arial" w:hAnsi="Arial" w:cs="Arial"/>
          <w:sz w:val="24"/>
          <w:szCs w:val="24"/>
        </w:rPr>
        <w:t xml:space="preserve"> złotych</w:t>
      </w:r>
      <w:r w:rsidR="007C47CE">
        <w:rPr>
          <w:rFonts w:ascii="Arial" w:hAnsi="Arial" w:cs="Arial"/>
          <w:sz w:val="24"/>
          <w:szCs w:val="24"/>
        </w:rPr>
        <w:t xml:space="preserve"> i </w:t>
      </w:r>
      <w:r w:rsidR="006E5252">
        <w:rPr>
          <w:rFonts w:ascii="Arial" w:hAnsi="Arial" w:cs="Arial"/>
          <w:sz w:val="24"/>
          <w:szCs w:val="24"/>
        </w:rPr>
        <w:t>…</w:t>
      </w:r>
      <w:r w:rsidR="007C47CE">
        <w:rPr>
          <w:rFonts w:ascii="Arial" w:hAnsi="Arial" w:cs="Arial"/>
          <w:sz w:val="24"/>
          <w:szCs w:val="24"/>
        </w:rPr>
        <w:t>/100</w:t>
      </w:r>
      <w:r w:rsidRPr="00263D90">
        <w:rPr>
          <w:rFonts w:ascii="Arial" w:hAnsi="Arial" w:cs="Arial"/>
          <w:sz w:val="24"/>
          <w:szCs w:val="24"/>
        </w:rPr>
        <w:t xml:space="preserve">), tj. netto </w:t>
      </w:r>
      <w:r w:rsidR="006E5252">
        <w:rPr>
          <w:rFonts w:ascii="Arial" w:hAnsi="Arial" w:cs="Arial"/>
          <w:sz w:val="24"/>
          <w:szCs w:val="24"/>
        </w:rPr>
        <w:t>…..</w:t>
      </w:r>
      <w:r w:rsidRPr="00263D90">
        <w:rPr>
          <w:rFonts w:ascii="Arial" w:hAnsi="Arial" w:cs="Arial"/>
          <w:sz w:val="24"/>
          <w:szCs w:val="24"/>
        </w:rPr>
        <w:t xml:space="preserve"> </w:t>
      </w:r>
      <w:r w:rsidR="003222D8">
        <w:rPr>
          <w:rFonts w:ascii="Arial" w:hAnsi="Arial" w:cs="Arial"/>
          <w:sz w:val="24"/>
          <w:szCs w:val="24"/>
        </w:rPr>
        <w:t xml:space="preserve">zł </w:t>
      </w:r>
      <w:r w:rsidRPr="00263D90">
        <w:rPr>
          <w:rFonts w:ascii="Arial" w:hAnsi="Arial" w:cs="Arial"/>
          <w:sz w:val="24"/>
          <w:szCs w:val="24"/>
        </w:rPr>
        <w:t>+</w:t>
      </w:r>
      <w:r w:rsidR="007C47CE">
        <w:rPr>
          <w:rFonts w:ascii="Arial" w:hAnsi="Arial" w:cs="Arial"/>
          <w:sz w:val="24"/>
          <w:szCs w:val="24"/>
        </w:rPr>
        <w:t xml:space="preserve"> 23 </w:t>
      </w:r>
      <w:r w:rsidRPr="00263D90">
        <w:rPr>
          <w:rFonts w:ascii="Arial" w:hAnsi="Arial" w:cs="Arial"/>
          <w:sz w:val="24"/>
          <w:szCs w:val="24"/>
        </w:rPr>
        <w:t>% podatku VAT.</w:t>
      </w:r>
    </w:p>
    <w:p w14:paraId="2CCEDC64" w14:textId="2F185BBB"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Wynagrodzenie Wykonawcy, określone w ust. 2 obejmuje wszystkie koszty związane z realizacją </w:t>
      </w:r>
      <w:r w:rsidR="005F1382">
        <w:rPr>
          <w:rFonts w:ascii="Arial" w:hAnsi="Arial" w:cs="Arial"/>
          <w:sz w:val="24"/>
          <w:szCs w:val="24"/>
        </w:rPr>
        <w:t xml:space="preserve">przedmiotu umowy </w:t>
      </w:r>
      <w:r w:rsidRPr="00263D90">
        <w:rPr>
          <w:rFonts w:ascii="Arial" w:hAnsi="Arial" w:cs="Arial"/>
          <w:sz w:val="24"/>
          <w:szCs w:val="24"/>
        </w:rPr>
        <w:t>w tym ryzyko Wykonawcy z tytułu oszacowania wszelkich kosztów związanych z realizacją przedmiotu umowy, a także oddziaływania innych czynników mających lub mogących mieć wpływ na koszty.</w:t>
      </w:r>
    </w:p>
    <w:p w14:paraId="7C6BB8DC" w14:textId="77777777"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Niedoszacowanie, pominięcie oraz brak rozpoznania zakresu przedmiotu umowy nie może być podstawą do żądania zmiany wynagrodzenia określonego w ust. 2.</w:t>
      </w:r>
    </w:p>
    <w:p w14:paraId="41458BCE" w14:textId="5245227F" w:rsidR="00F76D3C" w:rsidRPr="00263D90" w:rsidRDefault="00F76D3C"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w:t>
      </w:r>
      <w:r w:rsidR="00FF4045" w:rsidRPr="00263D90">
        <w:rPr>
          <w:rFonts w:ascii="Arial" w:hAnsi="Arial" w:cs="Arial"/>
          <w:sz w:val="24"/>
          <w:szCs w:val="24"/>
        </w:rPr>
        <w:t>ykonawca oświadcza, że jest podatnikiem podatku VAT, uprawnionym</w:t>
      </w:r>
      <w:r w:rsidR="00CA4009">
        <w:rPr>
          <w:rFonts w:ascii="Arial" w:hAnsi="Arial" w:cs="Arial"/>
          <w:sz w:val="24"/>
          <w:szCs w:val="24"/>
        </w:rPr>
        <w:br/>
      </w:r>
      <w:r w:rsidR="00FF4045" w:rsidRPr="00263D90">
        <w:rPr>
          <w:rFonts w:ascii="Arial" w:hAnsi="Arial" w:cs="Arial"/>
          <w:sz w:val="24"/>
          <w:szCs w:val="24"/>
        </w:rPr>
        <w:t xml:space="preserve">do wystawienia faktury VAT. Numer NIP Wykonawcy </w:t>
      </w:r>
      <w:r w:rsidR="003222D8">
        <w:rPr>
          <w:rFonts w:ascii="Arial" w:hAnsi="Arial" w:cs="Arial"/>
          <w:sz w:val="24"/>
          <w:szCs w:val="24"/>
        </w:rPr>
        <w:t>616-139-66-38.</w:t>
      </w:r>
    </w:p>
    <w:p w14:paraId="756DDC0B" w14:textId="77777777" w:rsidR="00D673C2"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 przypadku zmiany w okresie obowiązywania umowy stawki podatku VAT, wynagrodzenie brutto ulegnie zmianie stosownie do zmiany tej stawki, przy czym wynagrodzenie netto pozostaje bez zmian.</w:t>
      </w:r>
    </w:p>
    <w:p w14:paraId="6FED5527" w14:textId="3C6FED71" w:rsidR="00981257" w:rsidRDefault="00C03224" w:rsidP="00D673C2">
      <w:pPr>
        <w:numPr>
          <w:ilvl w:val="0"/>
          <w:numId w:val="4"/>
        </w:numPr>
        <w:spacing w:line="271" w:lineRule="auto"/>
        <w:jc w:val="both"/>
        <w:rPr>
          <w:rFonts w:ascii="Arial" w:hAnsi="Arial" w:cs="Arial"/>
          <w:sz w:val="24"/>
          <w:szCs w:val="24"/>
        </w:rPr>
      </w:pPr>
      <w:r w:rsidRPr="00C47E70">
        <w:rPr>
          <w:rFonts w:ascii="Arial" w:hAnsi="Arial" w:cs="Arial"/>
          <w:sz w:val="24"/>
          <w:szCs w:val="24"/>
        </w:rPr>
        <w:t xml:space="preserve">Kwota wynagrodzenia brutto, która zostanie wypłacona ze środków Rządowego Programu Polski Ład - Program Inwestycji Strategicznych wynosi </w:t>
      </w:r>
      <w:r w:rsidR="006E5252">
        <w:rPr>
          <w:rFonts w:ascii="Arial" w:hAnsi="Arial" w:cs="Arial"/>
          <w:sz w:val="24"/>
          <w:szCs w:val="24"/>
        </w:rPr>
        <w:t>……..</w:t>
      </w:r>
      <w:r w:rsidR="00821CDE">
        <w:rPr>
          <w:rFonts w:ascii="Arial" w:hAnsi="Arial" w:cs="Arial"/>
          <w:sz w:val="24"/>
          <w:szCs w:val="24"/>
        </w:rPr>
        <w:t xml:space="preserve"> złotych</w:t>
      </w:r>
      <w:r w:rsidRPr="00C47E70">
        <w:rPr>
          <w:rFonts w:ascii="Arial" w:hAnsi="Arial" w:cs="Arial"/>
          <w:sz w:val="24"/>
          <w:szCs w:val="24"/>
        </w:rPr>
        <w:t>.</w:t>
      </w:r>
    </w:p>
    <w:p w14:paraId="79AD7E44" w14:textId="675CCE35" w:rsidR="00014B6E" w:rsidRDefault="00C47E70" w:rsidP="00A174C5">
      <w:pPr>
        <w:numPr>
          <w:ilvl w:val="0"/>
          <w:numId w:val="4"/>
        </w:numPr>
        <w:spacing w:line="271" w:lineRule="auto"/>
        <w:jc w:val="both"/>
        <w:rPr>
          <w:rFonts w:ascii="Arial" w:hAnsi="Arial" w:cs="Arial"/>
          <w:sz w:val="24"/>
          <w:szCs w:val="24"/>
        </w:rPr>
      </w:pPr>
      <w:r>
        <w:rPr>
          <w:rFonts w:ascii="Arial" w:hAnsi="Arial" w:cs="Arial"/>
          <w:sz w:val="24"/>
          <w:szCs w:val="24"/>
        </w:rPr>
        <w:t xml:space="preserve">Kwota wynagrodzenia brutto, która zostanie wypłacona ze środków </w:t>
      </w:r>
      <w:r w:rsidR="00821CDE">
        <w:rPr>
          <w:rFonts w:ascii="Arial" w:hAnsi="Arial" w:cs="Arial"/>
          <w:sz w:val="24"/>
          <w:szCs w:val="24"/>
        </w:rPr>
        <w:t>nie pochodzących z Polskiego Ładu</w:t>
      </w:r>
      <w:r>
        <w:rPr>
          <w:rFonts w:ascii="Arial" w:hAnsi="Arial" w:cs="Arial"/>
          <w:sz w:val="24"/>
          <w:szCs w:val="24"/>
        </w:rPr>
        <w:t xml:space="preserve">, wynosi </w:t>
      </w:r>
      <w:r w:rsidR="00BD4DA5">
        <w:rPr>
          <w:rFonts w:ascii="Arial" w:hAnsi="Arial" w:cs="Arial"/>
          <w:sz w:val="24"/>
          <w:szCs w:val="24"/>
        </w:rPr>
        <w:t>……</w:t>
      </w:r>
      <w:r>
        <w:rPr>
          <w:rFonts w:ascii="Arial" w:hAnsi="Arial" w:cs="Arial"/>
          <w:sz w:val="24"/>
          <w:szCs w:val="24"/>
        </w:rPr>
        <w:t xml:space="preserve"> zł.</w:t>
      </w:r>
    </w:p>
    <w:p w14:paraId="27331848" w14:textId="77777777" w:rsidR="005F1382" w:rsidRPr="00764DEC" w:rsidRDefault="005F1382" w:rsidP="005F1382">
      <w:pPr>
        <w:spacing w:line="271" w:lineRule="auto"/>
        <w:jc w:val="both"/>
        <w:rPr>
          <w:rFonts w:ascii="Arial" w:hAnsi="Arial" w:cs="Arial"/>
          <w:sz w:val="24"/>
          <w:szCs w:val="24"/>
        </w:rPr>
      </w:pPr>
    </w:p>
    <w:p w14:paraId="7EE8AF7B" w14:textId="3DB8E81D"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3</w:t>
      </w:r>
      <w:r w:rsidRPr="00263D90">
        <w:rPr>
          <w:rFonts w:ascii="Arial" w:hAnsi="Arial" w:cs="Arial"/>
          <w:b/>
          <w:sz w:val="24"/>
          <w:szCs w:val="24"/>
        </w:rPr>
        <w:t>.</w:t>
      </w:r>
    </w:p>
    <w:p w14:paraId="5707DB8D" w14:textId="188EAE4B"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Wykonawca jest odpowiedzialny względem Zamawiającego, jeżeli dokumentacja projektowa ma wady zmniejszające jej wartość lub użyteczność ze względu na cel oznaczony w umowie albo wynikający</w:t>
      </w:r>
      <w:r>
        <w:rPr>
          <w:rFonts w:ascii="Arial" w:hAnsi="Arial" w:cs="Arial"/>
          <w:sz w:val="24"/>
          <w:szCs w:val="24"/>
        </w:rPr>
        <w:t xml:space="preserve"> </w:t>
      </w:r>
      <w:r w:rsidRPr="004C1165">
        <w:rPr>
          <w:rFonts w:ascii="Arial" w:hAnsi="Arial" w:cs="Arial"/>
          <w:sz w:val="24"/>
          <w:szCs w:val="24"/>
        </w:rPr>
        <w:t>z okoliczności lub przeznaczenia,</w:t>
      </w:r>
      <w:r>
        <w:rPr>
          <w:rFonts w:ascii="Arial" w:hAnsi="Arial" w:cs="Arial"/>
          <w:sz w:val="24"/>
          <w:szCs w:val="24"/>
        </w:rPr>
        <w:br/>
      </w:r>
      <w:r w:rsidRPr="004C1165">
        <w:rPr>
          <w:rFonts w:ascii="Arial" w:hAnsi="Arial" w:cs="Arial"/>
          <w:sz w:val="24"/>
          <w:szCs w:val="24"/>
        </w:rPr>
        <w:t>a w szczególności odpowiada za rozwiązania projektu niezgodne</w:t>
      </w:r>
      <w:r w:rsidRPr="004C1165">
        <w:rPr>
          <w:rFonts w:ascii="Arial" w:hAnsi="Arial" w:cs="Arial"/>
          <w:sz w:val="24"/>
          <w:szCs w:val="24"/>
        </w:rPr>
        <w:br/>
        <w:t>z parametrami ustalonymi w wytycznych do projektowania, w normach</w:t>
      </w:r>
      <w:r>
        <w:rPr>
          <w:rFonts w:ascii="Arial" w:hAnsi="Arial" w:cs="Arial"/>
          <w:sz w:val="24"/>
          <w:szCs w:val="24"/>
        </w:rPr>
        <w:br/>
      </w:r>
      <w:r w:rsidRPr="004C1165">
        <w:rPr>
          <w:rFonts w:ascii="Arial" w:hAnsi="Arial" w:cs="Arial"/>
          <w:sz w:val="24"/>
          <w:szCs w:val="24"/>
        </w:rPr>
        <w:t>i przepisach techniczno- budowlanych.</w:t>
      </w:r>
    </w:p>
    <w:p w14:paraId="16DA18FE"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Uprawnienia Zamawiającego z tytułu rękojmi za wady dokumentacji projektowej wygasają w stosunku</w:t>
      </w:r>
      <w:r>
        <w:rPr>
          <w:rFonts w:ascii="Arial" w:hAnsi="Arial" w:cs="Arial"/>
          <w:sz w:val="24"/>
          <w:szCs w:val="24"/>
        </w:rPr>
        <w:t xml:space="preserve"> </w:t>
      </w:r>
      <w:r w:rsidRPr="004C1165">
        <w:rPr>
          <w:rFonts w:ascii="Arial" w:hAnsi="Arial" w:cs="Arial"/>
          <w:sz w:val="24"/>
          <w:szCs w:val="24"/>
        </w:rPr>
        <w:t>do Wykonawcy i podwykonawców prac projektowych wraz</w:t>
      </w:r>
      <w:r>
        <w:rPr>
          <w:rFonts w:ascii="Arial" w:hAnsi="Arial" w:cs="Arial"/>
          <w:sz w:val="24"/>
          <w:szCs w:val="24"/>
        </w:rPr>
        <w:br/>
      </w:r>
      <w:r w:rsidRPr="004C1165">
        <w:rPr>
          <w:rFonts w:ascii="Arial" w:hAnsi="Arial" w:cs="Arial"/>
          <w:sz w:val="24"/>
          <w:szCs w:val="24"/>
        </w:rPr>
        <w:t>z wygaśnięciem odpowiedzialności wykonawcy robót z tytułu rękojmi za wady robót wykonanych na podstawie tego projektu.</w:t>
      </w:r>
    </w:p>
    <w:p w14:paraId="3E7F61B4"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Wykonawca oświadcza i zapewnia, że w zakresie przedmiotu umowy przysługują mu wyłączne prawa majątkowe i w związku z tym jest uprawniony do korzystania i rozporządzania tymi prawami.</w:t>
      </w:r>
    </w:p>
    <w:p w14:paraId="5FC90417" w14:textId="7777777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lastRenderedPageBreak/>
        <w:t>Wykonawca oświadcza, że dokumentacja, o której mowa w § 1 Umowy nie jest obciążona żadnymi prawami ani roszczeniami osób trzecich.</w:t>
      </w:r>
    </w:p>
    <w:p w14:paraId="15AB05A6" w14:textId="3240DAD7" w:rsid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W ramach ustalonego w niniejszej umowie wynagrodzenia Wykonawca, łącznie z przekazaną dokumentacją, przenosi bez żadnych ograniczeń, w szczególności co do czasu i miejsca, na Zamawiającego majątkowe prawa autorskie do dokumentacji określonej– bez dodatkowego wynagrodzenia. Osobiste prawa autorskie jako niezbywalne, pozostają własnością projektantów – autorów dokumentacji projektowej.</w:t>
      </w:r>
    </w:p>
    <w:p w14:paraId="5FFB8BB0" w14:textId="4ABD3543" w:rsidR="004C1165" w:rsidRPr="004C1165" w:rsidRDefault="004C1165" w:rsidP="004C1165">
      <w:pPr>
        <w:pStyle w:val="Akapitzlist"/>
        <w:numPr>
          <w:ilvl w:val="3"/>
          <w:numId w:val="17"/>
        </w:numPr>
        <w:spacing w:line="271" w:lineRule="auto"/>
        <w:ind w:left="426" w:hanging="426"/>
        <w:jc w:val="both"/>
        <w:rPr>
          <w:rFonts w:ascii="Arial" w:hAnsi="Arial" w:cs="Arial"/>
          <w:sz w:val="24"/>
          <w:szCs w:val="24"/>
        </w:rPr>
      </w:pPr>
      <w:r w:rsidRPr="004C1165">
        <w:rPr>
          <w:rFonts w:ascii="Arial" w:hAnsi="Arial" w:cs="Arial"/>
          <w:sz w:val="24"/>
          <w:szCs w:val="24"/>
        </w:rPr>
        <w:t>Przeniesienie autorskich praw majątkowych do dokumentacji,  będzie obejmowało następujące pola eksploatacji.</w:t>
      </w:r>
    </w:p>
    <w:p w14:paraId="502ABE05" w14:textId="3FB0211E"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 zakresie utrwalenia i zwielokrotnienia dokumentacji bądź jej części – wytwarzanie każdą techniką egzemplarzy dokumentacji, w tym techniką drukarską, reprograficzną, zapisu magnetycznego</w:t>
      </w:r>
      <w:r>
        <w:rPr>
          <w:rFonts w:ascii="Arial" w:hAnsi="Arial" w:cs="Arial"/>
          <w:sz w:val="24"/>
          <w:szCs w:val="24"/>
        </w:rPr>
        <w:t xml:space="preserve"> </w:t>
      </w:r>
      <w:r w:rsidRPr="004C1165">
        <w:rPr>
          <w:rFonts w:ascii="Arial" w:hAnsi="Arial" w:cs="Arial"/>
          <w:sz w:val="24"/>
          <w:szCs w:val="24"/>
        </w:rPr>
        <w:t>oraz techniką cyfrową,</w:t>
      </w:r>
    </w:p>
    <w:p w14:paraId="12C8B2EA" w14:textId="77777777"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 zakresie obrotu oryginałem oraz egzemplarzami, na których dokumentację utrwalono – wprowadzanie do obrotu, użyczanie oraz najem oryginału oraz egzemplarzy,</w:t>
      </w:r>
    </w:p>
    <w:p w14:paraId="38848078" w14:textId="2E468D26"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 zakresie rozpowszechniania dokumentacji w sposób inny niż określony w pkt. b wystawianie, a także publiczne udostępnianie dokumentacji w taki sposób, aby każdy mógł mieć do niej dostęp w miejscu</w:t>
      </w:r>
      <w:r>
        <w:rPr>
          <w:rFonts w:ascii="Arial" w:hAnsi="Arial" w:cs="Arial"/>
          <w:sz w:val="24"/>
          <w:szCs w:val="24"/>
        </w:rPr>
        <w:t xml:space="preserve"> </w:t>
      </w:r>
      <w:r w:rsidRPr="004C1165">
        <w:rPr>
          <w:rFonts w:ascii="Arial" w:hAnsi="Arial" w:cs="Arial"/>
          <w:sz w:val="24"/>
          <w:szCs w:val="24"/>
        </w:rPr>
        <w:t>i w czasie przez siebie wybranym,</w:t>
      </w:r>
    </w:p>
    <w:p w14:paraId="4E413DAE" w14:textId="10B7146F"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zezwalanie na wykonywanie zależnych praw autorskich poprzez rozporządzanie i korzystanie</w:t>
      </w:r>
      <w:r>
        <w:rPr>
          <w:rFonts w:ascii="Arial" w:hAnsi="Arial" w:cs="Arial"/>
          <w:sz w:val="24"/>
          <w:szCs w:val="24"/>
        </w:rPr>
        <w:t xml:space="preserve"> </w:t>
      </w:r>
      <w:r w:rsidRPr="004C1165">
        <w:rPr>
          <w:rFonts w:ascii="Arial" w:hAnsi="Arial" w:cs="Arial"/>
          <w:sz w:val="24"/>
          <w:szCs w:val="24"/>
        </w:rPr>
        <w:t xml:space="preserve">na wszystkich polach eksploatacji wymienionych  w  pkt </w:t>
      </w:r>
      <w:r>
        <w:rPr>
          <w:rFonts w:ascii="Arial" w:hAnsi="Arial" w:cs="Arial"/>
          <w:sz w:val="24"/>
          <w:szCs w:val="24"/>
        </w:rPr>
        <w:t>9. – 10.</w:t>
      </w:r>
    </w:p>
    <w:p w14:paraId="37E81DFE" w14:textId="07A0405E" w:rsidR="004C1165" w:rsidRP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Wraz z przeniesieniem autorskich praw majątkowych do dokumentacji objętej niniejszą umową,</w:t>
      </w:r>
      <w:r>
        <w:rPr>
          <w:rFonts w:ascii="Arial" w:hAnsi="Arial" w:cs="Arial"/>
          <w:sz w:val="24"/>
          <w:szCs w:val="24"/>
        </w:rPr>
        <w:t xml:space="preserve"> </w:t>
      </w:r>
      <w:r w:rsidRPr="004C1165">
        <w:rPr>
          <w:rFonts w:ascii="Arial" w:hAnsi="Arial" w:cs="Arial"/>
          <w:sz w:val="24"/>
          <w:szCs w:val="24"/>
        </w:rPr>
        <w:t>na Zamawiającego przechodzi wyłączne prawo udzielania zezwoleń na wykonywanie autorskiego prawa zależnego.</w:t>
      </w:r>
    </w:p>
    <w:p w14:paraId="56DB607A" w14:textId="77777777" w:rsidR="004C1165" w:rsidRDefault="004C1165"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Z chwilą nabycia autorskich praw majątkowych Zamawiający upoważniony jest do korzystania</w:t>
      </w:r>
      <w:r>
        <w:rPr>
          <w:rFonts w:ascii="Arial" w:hAnsi="Arial" w:cs="Arial"/>
          <w:sz w:val="24"/>
          <w:szCs w:val="24"/>
        </w:rPr>
        <w:t xml:space="preserve"> </w:t>
      </w:r>
      <w:r w:rsidRPr="004C1165">
        <w:rPr>
          <w:rFonts w:ascii="Arial" w:hAnsi="Arial" w:cs="Arial"/>
          <w:sz w:val="24"/>
          <w:szCs w:val="24"/>
        </w:rPr>
        <w:t>z dokumentacji zarówno w całości jak i w dowolnych fragmentach oraz dokonywania jej zmian przez wybrane podmioty.</w:t>
      </w:r>
    </w:p>
    <w:p w14:paraId="78D265C1" w14:textId="77777777" w:rsidR="004C1165" w:rsidRDefault="00666B69"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 xml:space="preserve">Dodatkowe dostawy, usługi lub roboty budowlane, których wykonanie stało się konieczne na skutek sytuacji których nie można było wcześniej przewidzieć, zaakceptowane uprzednio przez Zamawiającego rozliczane będą wg cen jednostkowych zawartych w </w:t>
      </w:r>
      <w:r w:rsidR="004B6783" w:rsidRPr="004C1165">
        <w:rPr>
          <w:rFonts w:ascii="Arial" w:hAnsi="Arial" w:cs="Arial"/>
          <w:sz w:val="24"/>
          <w:szCs w:val="24"/>
        </w:rPr>
        <w:t>O</w:t>
      </w:r>
      <w:r w:rsidR="0018071B" w:rsidRPr="004C1165">
        <w:rPr>
          <w:rFonts w:ascii="Arial" w:hAnsi="Arial" w:cs="Arial"/>
          <w:sz w:val="24"/>
          <w:szCs w:val="24"/>
        </w:rPr>
        <w:t xml:space="preserve">fercie </w:t>
      </w:r>
      <w:r w:rsidRPr="004C1165">
        <w:rPr>
          <w:rFonts w:ascii="Arial" w:hAnsi="Arial" w:cs="Arial"/>
          <w:sz w:val="24"/>
          <w:szCs w:val="24"/>
        </w:rPr>
        <w:t>przedłożonej przez Wykonawcę.</w:t>
      </w:r>
      <w:r w:rsidR="0018071B" w:rsidRPr="004C1165">
        <w:rPr>
          <w:rFonts w:ascii="Arial" w:hAnsi="Arial" w:cs="Arial"/>
          <w:sz w:val="24"/>
          <w:szCs w:val="24"/>
        </w:rPr>
        <w:br/>
      </w:r>
      <w:r w:rsidRPr="004C1165">
        <w:rPr>
          <w:rFonts w:ascii="Arial" w:hAnsi="Arial" w:cs="Arial"/>
          <w:sz w:val="24"/>
          <w:szCs w:val="24"/>
        </w:rPr>
        <w:t>W przypadku braku cen jednostkowych zastosowane zostaną ceny nie wyższe jak średnie z zeszytów SEKOCENBUD za okres ich wbudowania.</w:t>
      </w:r>
    </w:p>
    <w:p w14:paraId="1B6E1A45" w14:textId="4DB02042" w:rsidR="00BB4A07" w:rsidRPr="004C1165" w:rsidRDefault="00BB4A07" w:rsidP="004C1165">
      <w:pPr>
        <w:numPr>
          <w:ilvl w:val="0"/>
          <w:numId w:val="4"/>
        </w:numPr>
        <w:spacing w:line="271" w:lineRule="auto"/>
        <w:jc w:val="both"/>
        <w:rPr>
          <w:rFonts w:ascii="Arial" w:hAnsi="Arial" w:cs="Arial"/>
          <w:sz w:val="24"/>
          <w:szCs w:val="24"/>
        </w:rPr>
      </w:pPr>
      <w:r w:rsidRPr="004C1165">
        <w:rPr>
          <w:rFonts w:ascii="Arial" w:hAnsi="Arial" w:cs="Arial"/>
          <w:sz w:val="24"/>
          <w:szCs w:val="24"/>
        </w:rPr>
        <w:t xml:space="preserve">Zamawiający dopuszcza możliwość wystąpienia w trakcie realizacji przedmiotu umowy konieczności wykonania robót zamiennych w stosunku do </w:t>
      </w:r>
      <w:r w:rsidR="00C0730A" w:rsidRPr="004C1165">
        <w:rPr>
          <w:rFonts w:ascii="Arial" w:hAnsi="Arial" w:cs="Arial"/>
          <w:sz w:val="24"/>
          <w:szCs w:val="24"/>
        </w:rPr>
        <w:t xml:space="preserve">dokumentacji projektowej </w:t>
      </w:r>
      <w:r w:rsidRPr="004C1165">
        <w:rPr>
          <w:rFonts w:ascii="Arial" w:hAnsi="Arial" w:cs="Arial"/>
          <w:sz w:val="24"/>
          <w:szCs w:val="24"/>
        </w:rPr>
        <w:t>w sytuacji, gdy wykonanie tych robót będzie niezbędne</w:t>
      </w:r>
      <w:r w:rsidR="00A174C5" w:rsidRPr="004C1165">
        <w:rPr>
          <w:rFonts w:ascii="Arial" w:hAnsi="Arial" w:cs="Arial"/>
          <w:sz w:val="24"/>
          <w:szCs w:val="24"/>
        </w:rPr>
        <w:br/>
      </w:r>
      <w:r w:rsidRPr="004C1165">
        <w:rPr>
          <w:rFonts w:ascii="Arial" w:hAnsi="Arial" w:cs="Arial"/>
          <w:sz w:val="24"/>
          <w:szCs w:val="24"/>
        </w:rPr>
        <w:t>do prawidłowego, tj. zgodnego z zasadami wiedzy technicz</w:t>
      </w:r>
      <w:r w:rsidR="00317EB1" w:rsidRPr="004C1165">
        <w:rPr>
          <w:rFonts w:ascii="Arial" w:hAnsi="Arial" w:cs="Arial"/>
          <w:sz w:val="24"/>
          <w:szCs w:val="24"/>
        </w:rPr>
        <w:t>nej</w:t>
      </w:r>
      <w:r w:rsidRPr="004C1165">
        <w:rPr>
          <w:rFonts w:ascii="Arial" w:hAnsi="Arial" w:cs="Arial"/>
          <w:sz w:val="24"/>
          <w:szCs w:val="24"/>
        </w:rPr>
        <w:t xml:space="preserve"> i obowiązującymi na dzień odbioru robót przepisa</w:t>
      </w:r>
      <w:r w:rsidR="006D08F4" w:rsidRPr="004C1165">
        <w:rPr>
          <w:rFonts w:ascii="Arial" w:hAnsi="Arial" w:cs="Arial"/>
          <w:sz w:val="24"/>
          <w:szCs w:val="24"/>
        </w:rPr>
        <w:t>mi, wykonania przedmiotu umowy</w:t>
      </w:r>
      <w:r w:rsidRPr="004C1165">
        <w:rPr>
          <w:rFonts w:ascii="Arial" w:hAnsi="Arial" w:cs="Arial"/>
          <w:sz w:val="24"/>
          <w:szCs w:val="24"/>
        </w:rPr>
        <w:t xml:space="preserve">. W związku z tym wprowadzenie robót zamiennych jest możliwe tylko w sytuacji gdy ich wykonanie wynika z wad </w:t>
      </w:r>
      <w:r w:rsidR="00C0730A" w:rsidRPr="004C1165">
        <w:rPr>
          <w:rFonts w:ascii="Arial" w:hAnsi="Arial" w:cs="Arial"/>
          <w:sz w:val="24"/>
          <w:szCs w:val="24"/>
        </w:rPr>
        <w:t>dokumentacji projektowej</w:t>
      </w:r>
      <w:r w:rsidR="006D08F4" w:rsidRPr="004C1165">
        <w:rPr>
          <w:rFonts w:ascii="Arial" w:hAnsi="Arial" w:cs="Arial"/>
          <w:sz w:val="24"/>
          <w:szCs w:val="24"/>
        </w:rPr>
        <w:t>, czyli jego</w:t>
      </w:r>
      <w:r w:rsidRPr="004C1165">
        <w:rPr>
          <w:rFonts w:ascii="Arial" w:hAnsi="Arial" w:cs="Arial"/>
          <w:sz w:val="24"/>
          <w:szCs w:val="24"/>
        </w:rPr>
        <w:t xml:space="preserve"> niezgodności z zasadami wiedzy technicznej lub stanem terenu budowy.</w:t>
      </w:r>
    </w:p>
    <w:p w14:paraId="0CB44F90" w14:textId="77777777" w:rsidR="00BD4DA5" w:rsidRDefault="00BD4DA5" w:rsidP="002179A7">
      <w:pPr>
        <w:spacing w:line="271" w:lineRule="auto"/>
        <w:rPr>
          <w:rFonts w:ascii="Arial" w:hAnsi="Arial" w:cs="Arial"/>
          <w:b/>
          <w:sz w:val="24"/>
          <w:szCs w:val="24"/>
        </w:rPr>
      </w:pPr>
    </w:p>
    <w:p w14:paraId="1A2469B1" w14:textId="4D493648"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lastRenderedPageBreak/>
        <w:sym w:font="Times New Roman" w:char="00A7"/>
      </w:r>
      <w:r w:rsidRPr="00263D90">
        <w:rPr>
          <w:rFonts w:ascii="Arial" w:hAnsi="Arial" w:cs="Arial"/>
          <w:b/>
          <w:sz w:val="24"/>
          <w:szCs w:val="24"/>
        </w:rPr>
        <w:t xml:space="preserve"> 1</w:t>
      </w:r>
      <w:r w:rsidR="00C6400C">
        <w:rPr>
          <w:rFonts w:ascii="Arial" w:hAnsi="Arial" w:cs="Arial"/>
          <w:b/>
          <w:sz w:val="24"/>
          <w:szCs w:val="24"/>
        </w:rPr>
        <w:t>4</w:t>
      </w:r>
      <w:r w:rsidRPr="00263D90">
        <w:rPr>
          <w:rFonts w:ascii="Arial" w:hAnsi="Arial" w:cs="Arial"/>
          <w:b/>
          <w:sz w:val="24"/>
          <w:szCs w:val="24"/>
        </w:rPr>
        <w:t>.</w:t>
      </w:r>
    </w:p>
    <w:p w14:paraId="01F76CCB" w14:textId="77777777" w:rsidR="007052E3" w:rsidRPr="00263D90" w:rsidRDefault="007052E3" w:rsidP="00935546">
      <w:pPr>
        <w:numPr>
          <w:ilvl w:val="3"/>
          <w:numId w:val="16"/>
        </w:numPr>
        <w:spacing w:line="271" w:lineRule="auto"/>
        <w:ind w:left="426"/>
        <w:jc w:val="both"/>
        <w:rPr>
          <w:rFonts w:ascii="Arial" w:hAnsi="Arial" w:cs="Arial"/>
          <w:sz w:val="24"/>
          <w:szCs w:val="24"/>
        </w:rPr>
      </w:pPr>
      <w:r w:rsidRPr="00263D90">
        <w:rPr>
          <w:rFonts w:ascii="Arial" w:hAnsi="Arial" w:cs="Arial"/>
          <w:sz w:val="24"/>
          <w:szCs w:val="24"/>
        </w:rPr>
        <w:t>Ustala się zabezpieczenie należytego wykonania umowy w wysokości 5 % wartości umownej wynagrodzenia (brutto).</w:t>
      </w:r>
    </w:p>
    <w:p w14:paraId="0C1551C9" w14:textId="29D10973"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Wykonawca wnosi zabezpieczenie należytego wykonania umowy w kwocie</w:t>
      </w:r>
      <w:r w:rsidR="00A174C5">
        <w:rPr>
          <w:rFonts w:ascii="Arial" w:hAnsi="Arial" w:cs="Arial"/>
          <w:sz w:val="24"/>
          <w:szCs w:val="24"/>
        </w:rPr>
        <w:br/>
      </w:r>
      <w:r w:rsidR="00BD4DA5">
        <w:rPr>
          <w:rFonts w:ascii="Arial" w:hAnsi="Arial" w:cs="Arial"/>
          <w:sz w:val="24"/>
          <w:szCs w:val="24"/>
        </w:rPr>
        <w:t>……</w:t>
      </w:r>
      <w:r w:rsidR="00450E3A">
        <w:rPr>
          <w:rFonts w:ascii="Arial" w:hAnsi="Arial" w:cs="Arial"/>
          <w:sz w:val="24"/>
          <w:szCs w:val="24"/>
        </w:rPr>
        <w:t>………….</w:t>
      </w:r>
      <w:r w:rsidR="00A174C5">
        <w:rPr>
          <w:rFonts w:ascii="Arial" w:hAnsi="Arial" w:cs="Arial"/>
          <w:sz w:val="24"/>
          <w:szCs w:val="24"/>
        </w:rPr>
        <w:t xml:space="preserve"> </w:t>
      </w:r>
      <w:r w:rsidR="00E344F0" w:rsidRPr="00263D90">
        <w:rPr>
          <w:rFonts w:ascii="Arial" w:hAnsi="Arial" w:cs="Arial"/>
          <w:sz w:val="24"/>
          <w:szCs w:val="24"/>
        </w:rPr>
        <w:t xml:space="preserve"> w </w:t>
      </w:r>
      <w:r w:rsidRPr="00263D90">
        <w:rPr>
          <w:rFonts w:ascii="Arial" w:hAnsi="Arial" w:cs="Arial"/>
          <w:sz w:val="24"/>
          <w:szCs w:val="24"/>
        </w:rPr>
        <w:t>formie</w:t>
      </w:r>
      <w:r w:rsidR="00A174C5">
        <w:rPr>
          <w:rFonts w:ascii="Arial" w:hAnsi="Arial" w:cs="Arial"/>
          <w:sz w:val="24"/>
          <w:szCs w:val="24"/>
        </w:rPr>
        <w:t xml:space="preserve"> </w:t>
      </w:r>
      <w:r w:rsidR="00174DCF">
        <w:rPr>
          <w:rFonts w:ascii="Arial" w:hAnsi="Arial" w:cs="Arial"/>
          <w:sz w:val="24"/>
          <w:szCs w:val="24"/>
        </w:rPr>
        <w:t>gwarancji ubezpieczeniowej</w:t>
      </w:r>
      <w:r w:rsidR="00A174C5">
        <w:rPr>
          <w:rFonts w:ascii="Arial" w:hAnsi="Arial" w:cs="Arial"/>
          <w:sz w:val="24"/>
          <w:szCs w:val="24"/>
        </w:rPr>
        <w:t>.</w:t>
      </w:r>
    </w:p>
    <w:p w14:paraId="28EF3BAE" w14:textId="548B5859"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Wykonawca wnosi z ważnością</w:t>
      </w:r>
      <w:r w:rsidR="00A174C5">
        <w:rPr>
          <w:rFonts w:ascii="Arial" w:hAnsi="Arial" w:cs="Arial"/>
          <w:sz w:val="24"/>
          <w:szCs w:val="24"/>
        </w:rPr>
        <w:br/>
      </w:r>
      <w:r w:rsidRPr="00263D90">
        <w:rPr>
          <w:rFonts w:ascii="Arial" w:hAnsi="Arial" w:cs="Arial"/>
          <w:sz w:val="24"/>
          <w:szCs w:val="24"/>
        </w:rPr>
        <w:t>30 dni ponad termin odbioru końcowego, w tym 30% wartości zabezpieczen</w:t>
      </w:r>
      <w:r w:rsidR="00E344F0" w:rsidRPr="00263D90">
        <w:rPr>
          <w:rFonts w:ascii="Arial" w:hAnsi="Arial" w:cs="Arial"/>
          <w:sz w:val="24"/>
          <w:szCs w:val="24"/>
        </w:rPr>
        <w:t>ia należytego wykonania umowy z </w:t>
      </w:r>
      <w:r w:rsidRPr="00263D90">
        <w:rPr>
          <w:rFonts w:ascii="Arial" w:hAnsi="Arial" w:cs="Arial"/>
          <w:sz w:val="24"/>
          <w:szCs w:val="24"/>
        </w:rPr>
        <w:t>ważnością na okres rękojmi za wady.</w:t>
      </w:r>
    </w:p>
    <w:p w14:paraId="7CD13A65" w14:textId="77777777" w:rsidR="007052E3" w:rsidRPr="00263D90" w:rsidRDefault="007052E3" w:rsidP="00935546">
      <w:pPr>
        <w:numPr>
          <w:ilvl w:val="0"/>
          <w:numId w:val="16"/>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o którym mowa w ust. 1 zostanie zwrócone Wykonawcy:</w:t>
      </w:r>
    </w:p>
    <w:p w14:paraId="01BA2E7E" w14:textId="3F87381F"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70%</w:t>
      </w:r>
      <w:r w:rsidR="00FE2FAC" w:rsidRPr="00263D90">
        <w:rPr>
          <w:rFonts w:ascii="Arial" w:hAnsi="Arial" w:cs="Arial"/>
          <w:sz w:val="24"/>
          <w:szCs w:val="24"/>
        </w:rPr>
        <w:t xml:space="preserve"> kwoty zabezpieczenia -</w:t>
      </w:r>
      <w:r w:rsidRPr="00263D90">
        <w:rPr>
          <w:rFonts w:ascii="Arial" w:hAnsi="Arial" w:cs="Arial"/>
          <w:sz w:val="24"/>
          <w:szCs w:val="24"/>
        </w:rPr>
        <w:t xml:space="preserve"> w terminie 30 dni od dnia wykonania zamówienia</w:t>
      </w:r>
      <w:r w:rsidR="00A174C5">
        <w:rPr>
          <w:rFonts w:ascii="Arial" w:hAnsi="Arial" w:cs="Arial"/>
          <w:sz w:val="24"/>
          <w:szCs w:val="24"/>
        </w:rPr>
        <w:br/>
      </w:r>
      <w:r w:rsidRPr="00263D90">
        <w:rPr>
          <w:rFonts w:ascii="Arial" w:hAnsi="Arial" w:cs="Arial"/>
          <w:sz w:val="24"/>
          <w:szCs w:val="24"/>
        </w:rPr>
        <w:t>i uznania przez Zamawiającego za należycie wykonane (po odbiorze końcowym bezusterkowym),</w:t>
      </w:r>
    </w:p>
    <w:p w14:paraId="5E9641F5" w14:textId="08D9C5CA"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 xml:space="preserve">30% </w:t>
      </w:r>
      <w:r w:rsidR="00FE2FAC" w:rsidRPr="00263D90">
        <w:rPr>
          <w:rFonts w:ascii="Arial" w:hAnsi="Arial" w:cs="Arial"/>
          <w:sz w:val="24"/>
          <w:szCs w:val="24"/>
        </w:rPr>
        <w:t xml:space="preserve">kwoty zabezpieczenia - </w:t>
      </w:r>
      <w:r w:rsidRPr="00263D90">
        <w:rPr>
          <w:rFonts w:ascii="Arial" w:hAnsi="Arial" w:cs="Arial"/>
          <w:sz w:val="24"/>
          <w:szCs w:val="24"/>
        </w:rPr>
        <w:t>w terminie 15 dni po upływie okresu rękojmi</w:t>
      </w:r>
      <w:r w:rsidR="00A174C5">
        <w:rPr>
          <w:rFonts w:ascii="Arial" w:hAnsi="Arial" w:cs="Arial"/>
          <w:sz w:val="24"/>
          <w:szCs w:val="24"/>
        </w:rPr>
        <w:br/>
      </w:r>
      <w:r w:rsidRPr="00263D90">
        <w:rPr>
          <w:rFonts w:ascii="Arial" w:hAnsi="Arial" w:cs="Arial"/>
          <w:sz w:val="24"/>
          <w:szCs w:val="24"/>
        </w:rPr>
        <w:t>za wady.</w:t>
      </w:r>
    </w:p>
    <w:p w14:paraId="456D37F6" w14:textId="77777777" w:rsidR="007052E3" w:rsidRPr="00263D90" w:rsidRDefault="007052E3" w:rsidP="00935546">
      <w:pPr>
        <w:numPr>
          <w:ilvl w:val="0"/>
          <w:numId w:val="16"/>
        </w:numPr>
        <w:spacing w:after="240" w:line="271" w:lineRule="auto"/>
        <w:ind w:left="426"/>
        <w:jc w:val="both"/>
        <w:rPr>
          <w:rFonts w:ascii="Arial" w:hAnsi="Arial" w:cs="Arial"/>
          <w:sz w:val="24"/>
          <w:szCs w:val="24"/>
        </w:rPr>
      </w:pPr>
      <w:r w:rsidRPr="00263D90">
        <w:rPr>
          <w:rFonts w:ascii="Arial" w:hAnsi="Arial" w:cs="Arial"/>
          <w:sz w:val="24"/>
          <w:szCs w:val="24"/>
        </w:rPr>
        <w:t xml:space="preserve">Jeżeli wartość robót określonych w umowie ulegnie zwiększeniu Wykonawca zobowiązany jest uzupełnić wniesione zabezpieczenie w terminie 14 dni.  </w:t>
      </w:r>
    </w:p>
    <w:p w14:paraId="0A08AEB0" w14:textId="2C107B0D"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5</w:t>
      </w:r>
      <w:r w:rsidRPr="00263D90">
        <w:rPr>
          <w:rFonts w:ascii="Arial" w:hAnsi="Arial" w:cs="Arial"/>
          <w:b/>
          <w:sz w:val="24"/>
          <w:szCs w:val="24"/>
        </w:rPr>
        <w:t>.</w:t>
      </w:r>
    </w:p>
    <w:p w14:paraId="0A225302"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Strony postanawiają, że obowiązującą je formą odszkodowania będą kary umowne.</w:t>
      </w:r>
    </w:p>
    <w:p w14:paraId="61D728A0"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 xml:space="preserve">Kary te będą naliczane w następujących przypadkach i wysokościach: </w:t>
      </w:r>
    </w:p>
    <w:p w14:paraId="163E651C" w14:textId="77777777" w:rsidR="007052E3" w:rsidRPr="00263D90" w:rsidRDefault="007052E3" w:rsidP="00B8763E">
      <w:pPr>
        <w:numPr>
          <w:ilvl w:val="1"/>
          <w:numId w:val="10"/>
        </w:numPr>
        <w:tabs>
          <w:tab w:val="clear" w:pos="720"/>
        </w:tabs>
        <w:spacing w:line="271" w:lineRule="auto"/>
        <w:jc w:val="both"/>
        <w:rPr>
          <w:rFonts w:ascii="Arial" w:hAnsi="Arial" w:cs="Arial"/>
          <w:sz w:val="24"/>
          <w:szCs w:val="24"/>
        </w:rPr>
      </w:pPr>
      <w:r w:rsidRPr="00263D90">
        <w:rPr>
          <w:rFonts w:ascii="Arial" w:hAnsi="Arial" w:cs="Arial"/>
          <w:sz w:val="24"/>
          <w:szCs w:val="24"/>
        </w:rPr>
        <w:t>Wykonawca zapłaci Zamawiającemu kary umowne:</w:t>
      </w:r>
    </w:p>
    <w:p w14:paraId="72B9949F" w14:textId="0F1AADB1" w:rsidR="007052E3" w:rsidRPr="00263D90"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263D90">
        <w:rPr>
          <w:rFonts w:ascii="Arial" w:hAnsi="Arial" w:cs="Arial"/>
          <w:sz w:val="24"/>
          <w:szCs w:val="24"/>
        </w:rPr>
        <w:t>za zwłokę w wykonaniu określonego w umowie przedmiotu odbioru</w:t>
      </w:r>
      <w:r w:rsidR="00A174C5">
        <w:rPr>
          <w:rFonts w:ascii="Arial" w:hAnsi="Arial" w:cs="Arial"/>
          <w:sz w:val="24"/>
          <w:szCs w:val="24"/>
        </w:rPr>
        <w:br/>
      </w:r>
      <w:r w:rsidRPr="00263D90">
        <w:rPr>
          <w:rFonts w:ascii="Arial" w:hAnsi="Arial" w:cs="Arial"/>
          <w:sz w:val="24"/>
          <w:szCs w:val="24"/>
        </w:rPr>
        <w:t>w wysokości 0,2% wynagrodzenia umownego</w:t>
      </w:r>
      <w:bookmarkStart w:id="5" w:name="_Hlk99119063"/>
      <w:r w:rsidR="00EB2C08" w:rsidRPr="00A82523">
        <w:rPr>
          <w:rFonts w:ascii="Arial" w:hAnsi="Arial" w:cs="Arial"/>
          <w:sz w:val="24"/>
          <w:szCs w:val="24"/>
        </w:rPr>
        <w:t xml:space="preserve"> </w:t>
      </w:r>
      <w:r w:rsidR="009A599D" w:rsidRPr="00A82523">
        <w:rPr>
          <w:rFonts w:ascii="Arial" w:hAnsi="Arial" w:cs="Arial"/>
          <w:sz w:val="24"/>
          <w:szCs w:val="24"/>
        </w:rPr>
        <w:t>netto</w:t>
      </w:r>
      <w:r w:rsidRPr="00A82523">
        <w:rPr>
          <w:rFonts w:ascii="Arial" w:hAnsi="Arial" w:cs="Arial"/>
          <w:sz w:val="24"/>
          <w:szCs w:val="24"/>
        </w:rPr>
        <w:t xml:space="preserve"> </w:t>
      </w:r>
      <w:bookmarkEnd w:id="5"/>
      <w:r w:rsidRPr="00263D90">
        <w:rPr>
          <w:rFonts w:ascii="Arial" w:hAnsi="Arial" w:cs="Arial"/>
          <w:sz w:val="24"/>
          <w:szCs w:val="24"/>
        </w:rPr>
        <w:t>za każdy dzień zwłoki,</w:t>
      </w:r>
    </w:p>
    <w:p w14:paraId="54879378" w14:textId="10F4341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zwłokę w usunięciu wad stwierdzonych przy od</w:t>
      </w:r>
      <w:r w:rsidR="00E344F0" w:rsidRPr="00A82523">
        <w:rPr>
          <w:rFonts w:ascii="Arial" w:hAnsi="Arial" w:cs="Arial"/>
          <w:sz w:val="24"/>
          <w:szCs w:val="24"/>
        </w:rPr>
        <w:t>biorze lub  w okresie rękojmi w </w:t>
      </w:r>
      <w:r w:rsidRPr="00A82523">
        <w:rPr>
          <w:rFonts w:ascii="Arial" w:hAnsi="Arial" w:cs="Arial"/>
          <w:sz w:val="24"/>
          <w:szCs w:val="24"/>
        </w:rPr>
        <w:t xml:space="preserve">wysokości 0,2 % wynagrodzenia umownego </w:t>
      </w:r>
      <w:bookmarkStart w:id="6" w:name="_Hlk99914918"/>
      <w:r w:rsidR="00A82523" w:rsidRPr="00A82523">
        <w:rPr>
          <w:rFonts w:ascii="Arial" w:hAnsi="Arial" w:cs="Arial"/>
          <w:sz w:val="24"/>
          <w:szCs w:val="24"/>
        </w:rPr>
        <w:t>netto</w:t>
      </w:r>
      <w:bookmarkEnd w:id="6"/>
      <w:r w:rsidR="00EB2C08" w:rsidRPr="00A82523">
        <w:rPr>
          <w:rFonts w:ascii="Arial" w:hAnsi="Arial" w:cs="Arial"/>
          <w:sz w:val="24"/>
          <w:szCs w:val="24"/>
        </w:rPr>
        <w:t xml:space="preserve"> </w:t>
      </w:r>
      <w:r w:rsidRPr="00A82523">
        <w:rPr>
          <w:rFonts w:ascii="Arial" w:hAnsi="Arial" w:cs="Arial"/>
          <w:sz w:val="24"/>
          <w:szCs w:val="24"/>
        </w:rPr>
        <w:t xml:space="preserve">za każdy dzień zwłoki </w:t>
      </w:r>
      <w:r w:rsidR="00202A56" w:rsidRPr="00A82523">
        <w:rPr>
          <w:rFonts w:ascii="Arial" w:hAnsi="Arial" w:cs="Arial"/>
          <w:sz w:val="24"/>
          <w:szCs w:val="24"/>
        </w:rPr>
        <w:t>liczony od dnia wyznaczonego na </w:t>
      </w:r>
      <w:r w:rsidRPr="00A82523">
        <w:rPr>
          <w:rFonts w:ascii="Arial" w:hAnsi="Arial" w:cs="Arial"/>
          <w:sz w:val="24"/>
          <w:szCs w:val="24"/>
        </w:rPr>
        <w:t>usunięcie wad,</w:t>
      </w:r>
    </w:p>
    <w:p w14:paraId="7031383C" w14:textId="358DFA2C"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spowodowanie przerwy w realizacji robót (potwierdzonej wpisem</w:t>
      </w:r>
      <w:r w:rsidR="00A174C5">
        <w:rPr>
          <w:rFonts w:ascii="Arial" w:hAnsi="Arial" w:cs="Arial"/>
          <w:sz w:val="24"/>
          <w:szCs w:val="24"/>
        </w:rPr>
        <w:br/>
      </w:r>
      <w:r w:rsidRPr="00A82523">
        <w:rPr>
          <w:rFonts w:ascii="Arial" w:hAnsi="Arial" w:cs="Arial"/>
          <w:sz w:val="24"/>
          <w:szCs w:val="24"/>
        </w:rPr>
        <w:t>do dziennika budowy przez inspektora nadzoru) z przyczyn zależnych</w:t>
      </w:r>
      <w:r w:rsidR="00A174C5">
        <w:rPr>
          <w:rFonts w:ascii="Arial" w:hAnsi="Arial" w:cs="Arial"/>
          <w:sz w:val="24"/>
          <w:szCs w:val="24"/>
        </w:rPr>
        <w:br/>
      </w:r>
      <w:r w:rsidRPr="00A82523">
        <w:rPr>
          <w:rFonts w:ascii="Arial" w:hAnsi="Arial" w:cs="Arial"/>
          <w:sz w:val="24"/>
          <w:szCs w:val="24"/>
        </w:rPr>
        <w:t>od Wykonawcy, w 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przerwy,</w:t>
      </w:r>
    </w:p>
    <w:p w14:paraId="2B47473D" w14:textId="1F6A713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Wykonawcy w wysokości 20% wynagrodzenia umownego</w:t>
      </w:r>
      <w:r w:rsidR="00EB2C08" w:rsidRPr="00A82523">
        <w:rPr>
          <w:rFonts w:ascii="Arial" w:hAnsi="Arial" w:cs="Arial"/>
          <w:sz w:val="24"/>
          <w:szCs w:val="24"/>
        </w:rPr>
        <w:t xml:space="preserve"> </w:t>
      </w:r>
      <w:r w:rsidR="00D55F3A" w:rsidRPr="00A82523">
        <w:rPr>
          <w:rFonts w:ascii="Arial" w:hAnsi="Arial" w:cs="Arial"/>
          <w:sz w:val="24"/>
          <w:szCs w:val="24"/>
        </w:rPr>
        <w:t>brutto</w:t>
      </w:r>
      <w:r w:rsidRPr="00A82523">
        <w:rPr>
          <w:rFonts w:ascii="Arial" w:hAnsi="Arial" w:cs="Arial"/>
          <w:sz w:val="24"/>
          <w:szCs w:val="24"/>
        </w:rPr>
        <w:t>,</w:t>
      </w:r>
    </w:p>
    <w:p w14:paraId="6884C94C" w14:textId="7BC830E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 tytułu </w:t>
      </w:r>
      <w:r w:rsidR="009F5C7B" w:rsidRPr="00A82523">
        <w:rPr>
          <w:rFonts w:ascii="Arial" w:hAnsi="Arial" w:cs="Arial"/>
          <w:sz w:val="24"/>
          <w:szCs w:val="24"/>
        </w:rPr>
        <w:t>nieusunięcia</w:t>
      </w:r>
      <w:r w:rsidRPr="00A82523">
        <w:rPr>
          <w:rFonts w:ascii="Arial" w:hAnsi="Arial" w:cs="Arial"/>
          <w:sz w:val="24"/>
          <w:szCs w:val="24"/>
        </w:rPr>
        <w:t xml:space="preserve"> wad w wysokości 5%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r w:rsidR="009F5C7B" w:rsidRPr="00A82523">
        <w:rPr>
          <w:rFonts w:ascii="Arial" w:hAnsi="Arial" w:cs="Arial"/>
          <w:sz w:val="24"/>
          <w:szCs w:val="24"/>
        </w:rPr>
        <w:t xml:space="preserve"> w terminie wskazanym w wezwaniu do ich usunięcia,</w:t>
      </w:r>
    </w:p>
    <w:p w14:paraId="503C2822" w14:textId="1E41AE85" w:rsidR="00174DCF" w:rsidRPr="00764DEC" w:rsidRDefault="007052E3" w:rsidP="00174DCF">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zapłaty lub nieterminowej zapłaty wynagrodzenia należnego podwykonawcom lub dalszym podwykonawcom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1E950570" w14:textId="376CCE91"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nieprzedłożenia do zaakceptowania projektu umowy</w:t>
      </w:r>
      <w:r w:rsidR="00A174C5">
        <w:rPr>
          <w:rFonts w:ascii="Arial" w:hAnsi="Arial" w:cs="Arial"/>
          <w:sz w:val="24"/>
          <w:szCs w:val="24"/>
        </w:rPr>
        <w:br/>
      </w:r>
      <w:r w:rsidRPr="00A82523">
        <w:rPr>
          <w:rFonts w:ascii="Arial" w:hAnsi="Arial" w:cs="Arial"/>
          <w:sz w:val="24"/>
          <w:szCs w:val="24"/>
        </w:rPr>
        <w:t>o podwykonawstwo, której przedmiotem są roboty budowlane lub projektu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5FE6969" w14:textId="6DC2FB1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lastRenderedPageBreak/>
        <w:t>z tytułu nieprzedłożenia poświadczonej za zgodność z oryginałem kopii umowy o podwykonawstwo lub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1C1EC52D" w14:textId="76315B5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zmiany umowy o podwykonawstwo w zakresie terminu zapłaty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6E0096C9" w14:textId="19933F3C" w:rsidR="009F5C7B" w:rsidRPr="00A174C5" w:rsidRDefault="007052E3" w:rsidP="009F5C7B">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niedopełnienie wymogu zatrudnienia pracowników, o</w:t>
      </w:r>
      <w:r w:rsidR="00E344F0" w:rsidRPr="00A82523">
        <w:rPr>
          <w:rFonts w:ascii="Arial" w:hAnsi="Arial" w:cs="Arial"/>
          <w:sz w:val="24"/>
          <w:szCs w:val="24"/>
        </w:rPr>
        <w:t xml:space="preserve"> których mowa</w:t>
      </w:r>
      <w:r w:rsidR="00A174C5">
        <w:rPr>
          <w:rFonts w:ascii="Arial" w:hAnsi="Arial" w:cs="Arial"/>
          <w:sz w:val="24"/>
          <w:szCs w:val="24"/>
        </w:rPr>
        <w:br/>
      </w:r>
      <w:r w:rsidR="00E344F0" w:rsidRPr="00A82523">
        <w:rPr>
          <w:rFonts w:ascii="Arial" w:hAnsi="Arial" w:cs="Arial"/>
          <w:sz w:val="24"/>
          <w:szCs w:val="24"/>
        </w:rPr>
        <w:t>w § 10 na umowę o </w:t>
      </w:r>
      <w:r w:rsidRPr="00A82523">
        <w:rPr>
          <w:rFonts w:ascii="Arial" w:hAnsi="Arial" w:cs="Arial"/>
          <w:sz w:val="24"/>
          <w:szCs w:val="24"/>
        </w:rPr>
        <w:t>pracę w rozumieniu przepisów Kodeksu pracy,</w:t>
      </w:r>
      <w:r w:rsidR="00A174C5">
        <w:rPr>
          <w:rFonts w:ascii="Arial" w:hAnsi="Arial" w:cs="Arial"/>
          <w:sz w:val="24"/>
          <w:szCs w:val="24"/>
        </w:rPr>
        <w:br/>
      </w:r>
      <w:r w:rsidRPr="00A82523">
        <w:rPr>
          <w:rFonts w:ascii="Arial" w:hAnsi="Arial" w:cs="Arial"/>
          <w:sz w:val="24"/>
          <w:szCs w:val="24"/>
        </w:rPr>
        <w:t xml:space="preserve">w </w:t>
      </w:r>
      <w:r w:rsidR="00E344F0" w:rsidRPr="00A82523">
        <w:rPr>
          <w:rFonts w:ascii="Arial" w:hAnsi="Arial" w:cs="Arial"/>
          <w:sz w:val="24"/>
          <w:szCs w:val="24"/>
        </w:rPr>
        <w:t>wysokości 500 zł miesięcznie od </w:t>
      </w:r>
      <w:r w:rsidRPr="00A82523">
        <w:rPr>
          <w:rFonts w:ascii="Arial" w:hAnsi="Arial" w:cs="Arial"/>
          <w:sz w:val="24"/>
          <w:szCs w:val="24"/>
        </w:rPr>
        <w:t>każdego niezatrudnionego pracownika</w:t>
      </w:r>
      <w:r w:rsidR="00A174C5">
        <w:rPr>
          <w:rFonts w:ascii="Arial" w:hAnsi="Arial" w:cs="Arial"/>
          <w:sz w:val="24"/>
          <w:szCs w:val="24"/>
        </w:rPr>
        <w:br/>
      </w:r>
      <w:r w:rsidRPr="00A82523">
        <w:rPr>
          <w:rFonts w:ascii="Arial" w:hAnsi="Arial" w:cs="Arial"/>
          <w:sz w:val="24"/>
          <w:szCs w:val="24"/>
        </w:rPr>
        <w:t>na umowę o pracę.</w:t>
      </w:r>
    </w:p>
    <w:p w14:paraId="1D6DA9DE" w14:textId="77777777" w:rsidR="007052E3" w:rsidRPr="00A82523" w:rsidRDefault="007052E3" w:rsidP="00B8763E">
      <w:pPr>
        <w:numPr>
          <w:ilvl w:val="1"/>
          <w:numId w:val="10"/>
        </w:numPr>
        <w:spacing w:line="271" w:lineRule="auto"/>
        <w:jc w:val="both"/>
        <w:rPr>
          <w:rFonts w:ascii="Arial" w:hAnsi="Arial" w:cs="Arial"/>
          <w:sz w:val="24"/>
          <w:szCs w:val="24"/>
        </w:rPr>
      </w:pPr>
      <w:r w:rsidRPr="00A82523">
        <w:rPr>
          <w:rFonts w:ascii="Arial" w:hAnsi="Arial" w:cs="Arial"/>
          <w:sz w:val="24"/>
          <w:szCs w:val="24"/>
        </w:rPr>
        <w:t>Zamawiający zapłaci Wykonawcy kary umowne:</w:t>
      </w:r>
    </w:p>
    <w:p w14:paraId="131A5E1A" w14:textId="546EB033"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za zwłokę w przekazaniu </w:t>
      </w:r>
      <w:r w:rsidR="00EB2C08" w:rsidRPr="00A82523">
        <w:rPr>
          <w:rFonts w:ascii="Arial" w:hAnsi="Arial" w:cs="Arial"/>
          <w:sz w:val="24"/>
          <w:szCs w:val="24"/>
        </w:rPr>
        <w:t xml:space="preserve">placu budowy </w:t>
      </w:r>
      <w:r w:rsidRPr="00A82523">
        <w:rPr>
          <w:rFonts w:ascii="Arial" w:hAnsi="Arial" w:cs="Arial"/>
          <w:sz w:val="24"/>
          <w:szCs w:val="24"/>
        </w:rPr>
        <w:t>oraz unie</w:t>
      </w:r>
      <w:r w:rsidR="00EB2C08" w:rsidRPr="00A82523">
        <w:rPr>
          <w:rFonts w:ascii="Arial" w:hAnsi="Arial" w:cs="Arial"/>
          <w:sz w:val="24"/>
          <w:szCs w:val="24"/>
        </w:rPr>
        <w:t>możliwienie rozpoczęcia robót w </w:t>
      </w:r>
      <w:r w:rsidRPr="00A82523">
        <w:rPr>
          <w:rFonts w:ascii="Arial" w:hAnsi="Arial" w:cs="Arial"/>
          <w:sz w:val="24"/>
          <w:szCs w:val="24"/>
        </w:rPr>
        <w:t>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7598C49D" w14:textId="18694B8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spowodowanie przerwy w realizacji robót (potwierdzonej wpisem</w:t>
      </w:r>
      <w:r w:rsidR="00A174C5">
        <w:rPr>
          <w:rFonts w:ascii="Arial" w:hAnsi="Arial" w:cs="Arial"/>
          <w:sz w:val="24"/>
          <w:szCs w:val="24"/>
        </w:rPr>
        <w:br/>
      </w:r>
      <w:r w:rsidRPr="00A82523">
        <w:rPr>
          <w:rFonts w:ascii="Arial" w:hAnsi="Arial" w:cs="Arial"/>
          <w:sz w:val="24"/>
          <w:szCs w:val="24"/>
        </w:rPr>
        <w:t>do dziennika budowy przez inspektora nadzoru) z przyczyn zależnych</w:t>
      </w:r>
      <w:r w:rsidR="00A174C5">
        <w:rPr>
          <w:rFonts w:ascii="Arial" w:hAnsi="Arial" w:cs="Arial"/>
          <w:sz w:val="24"/>
          <w:szCs w:val="24"/>
        </w:rPr>
        <w:br/>
      </w:r>
      <w:r w:rsidRPr="00A82523">
        <w:rPr>
          <w:rFonts w:ascii="Arial" w:hAnsi="Arial" w:cs="Arial"/>
          <w:sz w:val="24"/>
          <w:szCs w:val="24"/>
        </w:rPr>
        <w:t xml:space="preserve">od Zamawiającego w wysokości 0,2% wynagrodzenia umownego </w:t>
      </w:r>
      <w:r w:rsidR="00A82523" w:rsidRPr="00A82523">
        <w:rPr>
          <w:rFonts w:ascii="Arial" w:hAnsi="Arial" w:cs="Arial"/>
          <w:sz w:val="24"/>
          <w:szCs w:val="24"/>
        </w:rPr>
        <w:t>netto</w:t>
      </w:r>
      <w:r w:rsidR="00A174C5">
        <w:rPr>
          <w:rFonts w:ascii="Arial" w:hAnsi="Arial" w:cs="Arial"/>
          <w:sz w:val="24"/>
          <w:szCs w:val="24"/>
        </w:rPr>
        <w:br/>
      </w:r>
      <w:r w:rsidRPr="00A82523">
        <w:rPr>
          <w:rFonts w:ascii="Arial" w:hAnsi="Arial" w:cs="Arial"/>
          <w:sz w:val="24"/>
          <w:szCs w:val="24"/>
        </w:rPr>
        <w:t>za każdy dzień zwłoki,</w:t>
      </w:r>
    </w:p>
    <w:p w14:paraId="00BBAB95" w14:textId="4116801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zwłokę z przeprowadzeniu odbioru w wysokości 0,2% wynagro</w:t>
      </w:r>
      <w:r w:rsidR="00202A56" w:rsidRPr="00A82523">
        <w:rPr>
          <w:rFonts w:ascii="Arial" w:hAnsi="Arial" w:cs="Arial"/>
          <w:sz w:val="24"/>
          <w:szCs w:val="24"/>
        </w:rPr>
        <w:t>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00202A56" w:rsidRPr="00A82523">
        <w:rPr>
          <w:rFonts w:ascii="Arial" w:hAnsi="Arial" w:cs="Arial"/>
          <w:sz w:val="24"/>
          <w:szCs w:val="24"/>
        </w:rPr>
        <w:t xml:space="preserve"> za </w:t>
      </w:r>
      <w:r w:rsidRPr="00A82523">
        <w:rPr>
          <w:rFonts w:ascii="Arial" w:hAnsi="Arial" w:cs="Arial"/>
          <w:sz w:val="24"/>
          <w:szCs w:val="24"/>
        </w:rPr>
        <w:t>każdy dzień zwłoki, licząc od następnego dnia po terminie, w którym odbiór miał być zakończony,</w:t>
      </w:r>
    </w:p>
    <w:p w14:paraId="3AB22003" w14:textId="6B454F0D"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Zamawiającego w wysokości 20%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E82E55C" w14:textId="556AC263" w:rsidR="007052E3" w:rsidRPr="00A82523" w:rsidRDefault="007052E3"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Zamawiający potrąca kary umowne z wynagrodzenia Wykonawcy,</w:t>
      </w:r>
      <w:r w:rsidR="00A174C5">
        <w:rPr>
          <w:rFonts w:ascii="Arial" w:hAnsi="Arial" w:cs="Arial"/>
          <w:sz w:val="24"/>
          <w:szCs w:val="24"/>
        </w:rPr>
        <w:br/>
      </w:r>
      <w:r w:rsidRPr="00A82523">
        <w:rPr>
          <w:rFonts w:ascii="Arial" w:hAnsi="Arial" w:cs="Arial"/>
          <w:sz w:val="24"/>
          <w:szCs w:val="24"/>
        </w:rPr>
        <w:t>na co Wykonawca wyraża zgodę. Potrącenie kary nie zwalnia Wykonawcy</w:t>
      </w:r>
      <w:r w:rsidR="00A174C5">
        <w:rPr>
          <w:rFonts w:ascii="Arial" w:hAnsi="Arial" w:cs="Arial"/>
          <w:sz w:val="24"/>
          <w:szCs w:val="24"/>
        </w:rPr>
        <w:br/>
      </w:r>
      <w:r w:rsidRPr="00A82523">
        <w:rPr>
          <w:rFonts w:ascii="Arial" w:hAnsi="Arial" w:cs="Arial"/>
          <w:sz w:val="24"/>
          <w:szCs w:val="24"/>
        </w:rPr>
        <w:t>z obowiązku zakończenia robót oraz wykonania pozostałych zobowiązań umownych.</w:t>
      </w:r>
    </w:p>
    <w:p w14:paraId="5EA5F0A8" w14:textId="48DFDADF" w:rsidR="00F701F0" w:rsidRPr="00A82523" w:rsidRDefault="00F701F0"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 xml:space="preserve">Łączna maksymalna wysokość kar umownych, którą mogą dochodzić strony wynosi 20% wynagrodzenia </w:t>
      </w:r>
      <w:r w:rsidR="00A82523" w:rsidRPr="00A82523">
        <w:rPr>
          <w:rFonts w:ascii="Arial" w:hAnsi="Arial" w:cs="Arial"/>
          <w:sz w:val="24"/>
          <w:szCs w:val="24"/>
        </w:rPr>
        <w:t>netto</w:t>
      </w:r>
      <w:r w:rsidRPr="00A82523">
        <w:rPr>
          <w:rFonts w:ascii="Arial" w:hAnsi="Arial" w:cs="Arial"/>
          <w:sz w:val="24"/>
          <w:szCs w:val="24"/>
        </w:rPr>
        <w:t>, określonego w § 1</w:t>
      </w:r>
      <w:r w:rsidR="00592C24" w:rsidRPr="00A82523">
        <w:rPr>
          <w:rFonts w:ascii="Arial" w:hAnsi="Arial" w:cs="Arial"/>
          <w:sz w:val="24"/>
          <w:szCs w:val="24"/>
        </w:rPr>
        <w:t>2</w:t>
      </w:r>
      <w:r w:rsidRPr="00A82523">
        <w:rPr>
          <w:rFonts w:ascii="Arial" w:hAnsi="Arial" w:cs="Arial"/>
          <w:sz w:val="24"/>
          <w:szCs w:val="24"/>
        </w:rPr>
        <w:t xml:space="preserve"> umowy.</w:t>
      </w:r>
      <w:r w:rsidR="009A599D" w:rsidRPr="00A82523">
        <w:rPr>
          <w:rFonts w:ascii="Arial" w:hAnsi="Arial" w:cs="Arial"/>
          <w:sz w:val="24"/>
          <w:szCs w:val="24"/>
        </w:rPr>
        <w:t xml:space="preserve"> </w:t>
      </w:r>
    </w:p>
    <w:p w14:paraId="1F0E4F00"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t>Strony zastrzegają sobie prawo do odszkodowania uzupełniającego przekraczającego wysokość kar umownych do wysokości rzeczywiście poniesionej szkody.</w:t>
      </w:r>
    </w:p>
    <w:p w14:paraId="02F9710B"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t>Wykonawca nie ma prawa przenosić na rzecz osób trzecic</w:t>
      </w:r>
      <w:r w:rsidR="00E344F0" w:rsidRPr="00263D90">
        <w:rPr>
          <w:rFonts w:ascii="Arial" w:hAnsi="Arial" w:cs="Arial"/>
          <w:sz w:val="24"/>
          <w:szCs w:val="24"/>
        </w:rPr>
        <w:t>h wierzytelności wynikających z </w:t>
      </w:r>
      <w:r w:rsidRPr="00263D90">
        <w:rPr>
          <w:rFonts w:ascii="Arial" w:hAnsi="Arial" w:cs="Arial"/>
          <w:sz w:val="24"/>
          <w:szCs w:val="24"/>
        </w:rPr>
        <w:t>niniejszej umowy bez zgody Zamawiającego.</w:t>
      </w:r>
    </w:p>
    <w:p w14:paraId="4C915779" w14:textId="77777777" w:rsidR="00263D90" w:rsidRDefault="00263D90" w:rsidP="002A5297">
      <w:pPr>
        <w:spacing w:line="271" w:lineRule="auto"/>
        <w:jc w:val="center"/>
        <w:rPr>
          <w:rFonts w:ascii="Arial" w:hAnsi="Arial" w:cs="Arial"/>
          <w:b/>
          <w:sz w:val="22"/>
          <w:szCs w:val="22"/>
        </w:rPr>
      </w:pPr>
    </w:p>
    <w:p w14:paraId="367275C2" w14:textId="26C16092"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6</w:t>
      </w:r>
      <w:r w:rsidRPr="00263D90">
        <w:rPr>
          <w:rFonts w:ascii="Arial" w:hAnsi="Arial" w:cs="Arial"/>
          <w:b/>
          <w:sz w:val="24"/>
          <w:szCs w:val="24"/>
        </w:rPr>
        <w:t>.</w:t>
      </w:r>
    </w:p>
    <w:p w14:paraId="41760F4B" w14:textId="76C0BA99" w:rsidR="00174DCF" w:rsidRPr="00764DEC" w:rsidRDefault="00BC260D" w:rsidP="00174DCF">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t xml:space="preserve"> Odbioru robót zanikających i ulegających zakryciu, dokonuje Inspektor nadzoru</w:t>
      </w:r>
      <w:r w:rsidR="00A174C5">
        <w:rPr>
          <w:rFonts w:ascii="Arial" w:hAnsi="Arial" w:cs="Arial"/>
          <w:sz w:val="24"/>
          <w:szCs w:val="24"/>
        </w:rPr>
        <w:br/>
      </w:r>
      <w:r w:rsidRPr="00592C24">
        <w:rPr>
          <w:rFonts w:ascii="Arial" w:hAnsi="Arial" w:cs="Arial"/>
          <w:sz w:val="24"/>
          <w:szCs w:val="24"/>
        </w:rPr>
        <w:t>w obecności Wykonawcy,</w:t>
      </w:r>
      <w:r w:rsidR="00263D90" w:rsidRPr="00592C24">
        <w:rPr>
          <w:rFonts w:ascii="Arial" w:hAnsi="Arial" w:cs="Arial"/>
          <w:sz w:val="24"/>
          <w:szCs w:val="24"/>
        </w:rPr>
        <w:t xml:space="preserve"> </w:t>
      </w:r>
      <w:r w:rsidRPr="00592C24">
        <w:rPr>
          <w:rFonts w:ascii="Arial" w:hAnsi="Arial" w:cs="Arial"/>
          <w:sz w:val="24"/>
          <w:szCs w:val="24"/>
        </w:rPr>
        <w:t>w terminie 3 dni od daty pisemnego zawiadomienia, dokonanego przez Wykonawcę do Inspektora nadzoru. Czynności te dokonuje się wpisem w dzienniku budowy i protokołem odbioru robót zanikowych i ulegających zakryciu. Odbiór polega na końcowej ocenie ilości i jakości wykonanych robót, które w dalszym procesie realizacji robót ulegają zakryciu lub zanikają.</w:t>
      </w:r>
    </w:p>
    <w:p w14:paraId="648D99F0" w14:textId="4E61E5EB"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lastRenderedPageBreak/>
        <w:t>Strony postanawiają, że przedmiotem odbioru końcowego będzie przedmiot umowy, wykonany w oparciu o SWZ, łącznie z robotami dodatkowymi i za</w:t>
      </w:r>
      <w:r w:rsidR="00B74C45" w:rsidRPr="00592C24">
        <w:rPr>
          <w:rFonts w:ascii="Arial" w:hAnsi="Arial" w:cs="Arial"/>
          <w:sz w:val="24"/>
          <w:szCs w:val="24"/>
        </w:rPr>
        <w:t xml:space="preserve">miennymi jeżeli takie wystąpią </w:t>
      </w:r>
      <w:r w:rsidRPr="00592C24">
        <w:rPr>
          <w:rFonts w:ascii="Arial" w:hAnsi="Arial" w:cs="Arial"/>
          <w:sz w:val="24"/>
          <w:szCs w:val="24"/>
        </w:rPr>
        <w:t>w nieprzekraczalnym terminie</w:t>
      </w:r>
      <w:r w:rsidR="00BD4DA5">
        <w:rPr>
          <w:rFonts w:ascii="Arial" w:hAnsi="Arial" w:cs="Arial"/>
          <w:sz w:val="24"/>
          <w:szCs w:val="24"/>
        </w:rPr>
        <w:t xml:space="preserve"> </w:t>
      </w:r>
      <w:r w:rsidRPr="00592C24">
        <w:rPr>
          <w:rFonts w:ascii="Arial" w:hAnsi="Arial" w:cs="Arial"/>
          <w:sz w:val="24"/>
          <w:szCs w:val="24"/>
        </w:rPr>
        <w:t xml:space="preserve">do dnia ustalonego jako ostateczny termin realizacji </w:t>
      </w:r>
      <w:r w:rsidR="00B74C45" w:rsidRPr="00592C24">
        <w:rPr>
          <w:rFonts w:ascii="Arial" w:hAnsi="Arial" w:cs="Arial"/>
          <w:sz w:val="24"/>
          <w:szCs w:val="24"/>
        </w:rPr>
        <w:t>umowy</w:t>
      </w:r>
      <w:r w:rsidRPr="00592C24">
        <w:rPr>
          <w:rFonts w:ascii="Arial" w:hAnsi="Arial" w:cs="Arial"/>
          <w:sz w:val="24"/>
          <w:szCs w:val="24"/>
        </w:rPr>
        <w:t>.</w:t>
      </w:r>
    </w:p>
    <w:p w14:paraId="3895AAE0" w14:textId="11D6F816"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Wykonawca zgłosi Zamawiającemu</w:t>
      </w:r>
      <w:r w:rsidR="00B74C45" w:rsidRPr="006D16EC">
        <w:rPr>
          <w:rFonts w:ascii="Arial" w:hAnsi="Arial" w:cs="Arial"/>
          <w:sz w:val="24"/>
          <w:szCs w:val="24"/>
        </w:rPr>
        <w:t xml:space="preserve"> pisemnie</w:t>
      </w:r>
      <w:r w:rsidRPr="006D16EC">
        <w:rPr>
          <w:rFonts w:ascii="Arial" w:hAnsi="Arial" w:cs="Arial"/>
          <w:sz w:val="24"/>
          <w:szCs w:val="24"/>
        </w:rPr>
        <w:t xml:space="preserve"> gotowość do odbioru i przekazania do użytkowania. Potwierdzenie </w:t>
      </w:r>
      <w:r w:rsidR="00B74C45" w:rsidRPr="006D16EC">
        <w:rPr>
          <w:rFonts w:ascii="Arial" w:hAnsi="Arial" w:cs="Arial"/>
          <w:sz w:val="24"/>
          <w:szCs w:val="24"/>
        </w:rPr>
        <w:t>gotowości</w:t>
      </w:r>
      <w:r w:rsidRPr="006D16EC">
        <w:rPr>
          <w:rFonts w:ascii="Arial" w:hAnsi="Arial" w:cs="Arial"/>
          <w:sz w:val="24"/>
          <w:szCs w:val="24"/>
        </w:rPr>
        <w:t xml:space="preserve"> przez inspektor</w:t>
      </w:r>
      <w:r w:rsidR="00B74C45" w:rsidRPr="006D16EC">
        <w:rPr>
          <w:rFonts w:ascii="Arial" w:hAnsi="Arial" w:cs="Arial"/>
          <w:sz w:val="24"/>
          <w:szCs w:val="24"/>
        </w:rPr>
        <w:t>a</w:t>
      </w:r>
      <w:r w:rsidRPr="006D16EC">
        <w:rPr>
          <w:rFonts w:ascii="Arial" w:hAnsi="Arial" w:cs="Arial"/>
          <w:sz w:val="24"/>
          <w:szCs w:val="24"/>
        </w:rPr>
        <w:t xml:space="preserve"> nadzoru w terminie</w:t>
      </w:r>
      <w:r w:rsidR="00A174C5">
        <w:rPr>
          <w:rFonts w:ascii="Arial" w:hAnsi="Arial" w:cs="Arial"/>
          <w:sz w:val="24"/>
          <w:szCs w:val="24"/>
        </w:rPr>
        <w:br/>
      </w:r>
      <w:r w:rsidRPr="006D16EC">
        <w:rPr>
          <w:rFonts w:ascii="Arial" w:hAnsi="Arial" w:cs="Arial"/>
          <w:sz w:val="24"/>
          <w:szCs w:val="24"/>
        </w:rPr>
        <w:t xml:space="preserve">7 dni od daty </w:t>
      </w:r>
      <w:r w:rsidR="00B74C45" w:rsidRPr="006D16EC">
        <w:rPr>
          <w:rFonts w:ascii="Arial" w:hAnsi="Arial" w:cs="Arial"/>
          <w:sz w:val="24"/>
          <w:szCs w:val="24"/>
        </w:rPr>
        <w:t>zgłoszenia</w:t>
      </w:r>
      <w:r w:rsidRPr="006D16EC">
        <w:rPr>
          <w:rFonts w:ascii="Arial" w:hAnsi="Arial" w:cs="Arial"/>
          <w:sz w:val="24"/>
          <w:szCs w:val="24"/>
        </w:rPr>
        <w:t xml:space="preserve"> oznaczać będzie osiągnięcie gotowości do odbioru i przekazania do użytkowania. </w:t>
      </w:r>
    </w:p>
    <w:p w14:paraId="22D42DC2" w14:textId="39983A6B"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Zamawiający wyznaczy termin rozpoczęcia odbioru przedmiotu umowy w ciągu</w:t>
      </w:r>
      <w:r w:rsidR="00A174C5">
        <w:rPr>
          <w:rFonts w:ascii="Arial" w:hAnsi="Arial" w:cs="Arial"/>
          <w:sz w:val="24"/>
          <w:szCs w:val="24"/>
        </w:rPr>
        <w:br/>
      </w:r>
      <w:r w:rsidRPr="006D16EC">
        <w:rPr>
          <w:rFonts w:ascii="Arial" w:hAnsi="Arial" w:cs="Arial"/>
          <w:sz w:val="24"/>
          <w:szCs w:val="24"/>
        </w:rPr>
        <w:t>10 dni od daty zawiadomienia go o osiągnięciu go</w:t>
      </w:r>
      <w:r w:rsidR="00B74C45" w:rsidRPr="006D16EC">
        <w:rPr>
          <w:rFonts w:ascii="Arial" w:hAnsi="Arial" w:cs="Arial"/>
          <w:sz w:val="24"/>
          <w:szCs w:val="24"/>
        </w:rPr>
        <w:t>towości do odbioru, potwierdzonej przez</w:t>
      </w:r>
      <w:r w:rsidRPr="006D16EC">
        <w:rPr>
          <w:rFonts w:ascii="Arial" w:hAnsi="Arial" w:cs="Arial"/>
          <w:sz w:val="24"/>
          <w:szCs w:val="24"/>
        </w:rPr>
        <w:t xml:space="preserve"> inspektor</w:t>
      </w:r>
      <w:r w:rsidR="00B74C45" w:rsidRPr="006D16EC">
        <w:rPr>
          <w:rFonts w:ascii="Arial" w:hAnsi="Arial" w:cs="Arial"/>
          <w:sz w:val="24"/>
          <w:szCs w:val="24"/>
        </w:rPr>
        <w:t>a</w:t>
      </w:r>
      <w:r w:rsidRPr="006D16EC">
        <w:rPr>
          <w:rFonts w:ascii="Arial" w:hAnsi="Arial" w:cs="Arial"/>
          <w:sz w:val="24"/>
          <w:szCs w:val="24"/>
        </w:rPr>
        <w:t xml:space="preserve"> nadzoru, powiadamiając o tym Wykonawcę.</w:t>
      </w:r>
    </w:p>
    <w:p w14:paraId="19A26CD7" w14:textId="349D9CFF" w:rsidR="00764DEC" w:rsidRPr="00BD4DA5" w:rsidRDefault="00521587" w:rsidP="00764D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 xml:space="preserve">Jeżeli w toku czynności odbioru końcowego zostanie stwierdzone, że </w:t>
      </w:r>
      <w:r w:rsidR="00F62D52" w:rsidRPr="006D16EC">
        <w:rPr>
          <w:rStyle w:val="markedcontent"/>
          <w:rFonts w:ascii="Arial" w:hAnsi="Arial" w:cs="Arial"/>
          <w:sz w:val="24"/>
          <w:szCs w:val="24"/>
        </w:rPr>
        <w:t>elementy</w:t>
      </w:r>
      <w:r w:rsidRPr="006D16EC">
        <w:rPr>
          <w:rStyle w:val="markedcontent"/>
          <w:rFonts w:ascii="Arial" w:hAnsi="Arial" w:cs="Arial"/>
          <w:sz w:val="24"/>
          <w:szCs w:val="24"/>
        </w:rPr>
        <w:t xml:space="preserve"> będące jego przedmiotem nie są gotowe do odbioru z powodu ich niezakończenia,</w:t>
      </w:r>
      <w:r w:rsidR="00A174C5">
        <w:rPr>
          <w:rStyle w:val="markedcontent"/>
          <w:rFonts w:ascii="Arial" w:hAnsi="Arial" w:cs="Arial"/>
          <w:sz w:val="24"/>
          <w:szCs w:val="24"/>
        </w:rPr>
        <w:br/>
      </w:r>
      <w:r w:rsidRPr="006D16EC">
        <w:rPr>
          <w:rStyle w:val="markedcontent"/>
          <w:rFonts w:ascii="Arial" w:hAnsi="Arial" w:cs="Arial"/>
          <w:sz w:val="24"/>
          <w:szCs w:val="24"/>
        </w:rPr>
        <w:t>z powodu wystąpienia istotnych wad, uniemożliwiających korzystanie z przedmiotu niniejszej umowy, lub z powodu nieprzeprowadzenia wymaganych prób i sprawdzeń, Zamawiający może przerwać odbiór końcowy, wyznaczając Wykonawcy termin</w:t>
      </w:r>
      <w:r w:rsidR="00BD4DA5">
        <w:rPr>
          <w:rStyle w:val="markedcontent"/>
          <w:rFonts w:ascii="Arial" w:hAnsi="Arial" w:cs="Arial"/>
          <w:sz w:val="24"/>
          <w:szCs w:val="24"/>
        </w:rPr>
        <w:t xml:space="preserve"> </w:t>
      </w:r>
      <w:r w:rsidRPr="006D16EC">
        <w:rPr>
          <w:rStyle w:val="markedcontent"/>
          <w:rFonts w:ascii="Arial" w:hAnsi="Arial" w:cs="Arial"/>
          <w:sz w:val="24"/>
          <w:szCs w:val="24"/>
        </w:rPr>
        <w:t>do wykonania robót, usunięcia wad lub przeprowadzenia prób i sprawdzeń, uwzględniający ich techniczną złożoność, a po jego upływie powrócić</w:t>
      </w:r>
      <w:r w:rsidR="00A174C5">
        <w:rPr>
          <w:rStyle w:val="markedcontent"/>
          <w:rFonts w:ascii="Arial" w:hAnsi="Arial" w:cs="Arial"/>
          <w:sz w:val="24"/>
          <w:szCs w:val="24"/>
        </w:rPr>
        <w:br/>
      </w:r>
      <w:r w:rsidRPr="006D16EC">
        <w:rPr>
          <w:rStyle w:val="markedcontent"/>
          <w:rFonts w:ascii="Arial" w:hAnsi="Arial" w:cs="Arial"/>
          <w:sz w:val="24"/>
          <w:szCs w:val="24"/>
        </w:rPr>
        <w:t xml:space="preserve">do wykonywania czynności odbioru końcowego. </w:t>
      </w:r>
    </w:p>
    <w:p w14:paraId="4DC52E30" w14:textId="01853CE2" w:rsidR="00521587" w:rsidRPr="006D16EC" w:rsidRDefault="00521587" w:rsidP="006D16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Jeżeli w toku czynności odbioru końcowego przedmiotu umowy zostaną stwierdzone wady:</w:t>
      </w:r>
    </w:p>
    <w:p w14:paraId="2089BFDB" w14:textId="1EAEBB03" w:rsidR="00521587" w:rsidRPr="00263D90" w:rsidRDefault="00521587" w:rsidP="00A174C5">
      <w:pPr>
        <w:pStyle w:val="Akapitzlist"/>
        <w:spacing w:line="276" w:lineRule="auto"/>
        <w:ind w:left="567" w:hanging="283"/>
        <w:jc w:val="both"/>
        <w:rPr>
          <w:rStyle w:val="markedcontent"/>
          <w:rFonts w:ascii="Arial" w:hAnsi="Arial" w:cs="Arial"/>
          <w:sz w:val="24"/>
          <w:szCs w:val="24"/>
        </w:rPr>
      </w:pPr>
      <w:r w:rsidRPr="00263D90">
        <w:rPr>
          <w:rStyle w:val="markedcontent"/>
          <w:rFonts w:ascii="Arial" w:hAnsi="Arial" w:cs="Arial"/>
          <w:sz w:val="24"/>
          <w:szCs w:val="24"/>
        </w:rPr>
        <w:t>1) nadające się do usunięcia, to Wykonawca zobowiązany jest do ich usunięcia</w:t>
      </w:r>
      <w:r w:rsidR="00A174C5">
        <w:rPr>
          <w:rStyle w:val="markedcontent"/>
          <w:rFonts w:ascii="Arial" w:hAnsi="Arial" w:cs="Arial"/>
          <w:sz w:val="24"/>
          <w:szCs w:val="24"/>
        </w:rPr>
        <w:br/>
      </w:r>
      <w:r w:rsidRPr="00263D90">
        <w:rPr>
          <w:rStyle w:val="markedcontent"/>
          <w:rFonts w:ascii="Arial" w:hAnsi="Arial" w:cs="Arial"/>
          <w:sz w:val="24"/>
          <w:szCs w:val="24"/>
        </w:rPr>
        <w:t>w wyznaczonym przez Zamawiającego terminie. Fakt usunięcia wad zostanie stwierdzony protokolarnie. W przypadku, gdy Wykonawca odmówi usunięcia wad lub nie usunie ich w wyznaczonym przez Zamawiającego</w:t>
      </w:r>
      <w:r w:rsidR="00F62D52" w:rsidRPr="00263D90">
        <w:rPr>
          <w:rStyle w:val="markedcontent"/>
          <w:rFonts w:ascii="Arial" w:hAnsi="Arial" w:cs="Arial"/>
          <w:sz w:val="24"/>
          <w:szCs w:val="24"/>
        </w:rPr>
        <w:t xml:space="preserve"> terminie, Zamawiający ma prawo:</w:t>
      </w:r>
    </w:p>
    <w:p w14:paraId="5F91F4EC" w14:textId="0CAFB50C"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zlecić usunięcie wad osobie trzeciej na koszt i ryzyko Wykonawcy, a koszty</w:t>
      </w:r>
      <w:r w:rsidR="00A174C5">
        <w:rPr>
          <w:rStyle w:val="markedcontent"/>
          <w:rFonts w:ascii="Arial" w:hAnsi="Arial" w:cs="Arial"/>
          <w:sz w:val="24"/>
          <w:szCs w:val="24"/>
        </w:rPr>
        <w:br/>
      </w:r>
      <w:r w:rsidRPr="00263D90">
        <w:rPr>
          <w:rStyle w:val="markedcontent"/>
          <w:rFonts w:ascii="Arial" w:hAnsi="Arial" w:cs="Arial"/>
          <w:sz w:val="24"/>
          <w:szCs w:val="24"/>
        </w:rPr>
        <w:t>z tym związane pokryje z kwoty zabezpieczenia należytego wykonania umowy,</w:t>
      </w:r>
      <w:r w:rsidR="00BD4DA5">
        <w:rPr>
          <w:rStyle w:val="markedcontent"/>
          <w:rFonts w:ascii="Arial" w:hAnsi="Arial" w:cs="Arial"/>
          <w:sz w:val="24"/>
          <w:szCs w:val="24"/>
        </w:rPr>
        <w:t xml:space="preserve"> </w:t>
      </w:r>
      <w:r w:rsidRPr="00263D90">
        <w:rPr>
          <w:rStyle w:val="markedcontent"/>
          <w:rFonts w:ascii="Arial" w:hAnsi="Arial" w:cs="Arial"/>
          <w:sz w:val="24"/>
          <w:szCs w:val="24"/>
        </w:rPr>
        <w:t>a gdy kwota ta okaże się niewystarczająca, Zamawiający będzie dochodził</w:t>
      </w:r>
      <w:r w:rsidR="00BD4DA5">
        <w:rPr>
          <w:rStyle w:val="markedcontent"/>
          <w:rFonts w:ascii="Arial" w:hAnsi="Arial" w:cs="Arial"/>
          <w:sz w:val="24"/>
          <w:szCs w:val="24"/>
        </w:rPr>
        <w:t xml:space="preserve"> </w:t>
      </w:r>
      <w:r w:rsidRPr="00263D90">
        <w:rPr>
          <w:rStyle w:val="markedcontent"/>
          <w:rFonts w:ascii="Arial" w:hAnsi="Arial" w:cs="Arial"/>
          <w:sz w:val="24"/>
          <w:szCs w:val="24"/>
        </w:rPr>
        <w:t xml:space="preserve">od Wykonawcy zwrotu kosztów na zasadach ogólnych; </w:t>
      </w:r>
    </w:p>
    <w:p w14:paraId="7D6DDCB2" w14:textId="5315FDA2"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rozpocząć naliczanie kary umownej zgodnie z § 1</w:t>
      </w:r>
      <w:r w:rsidR="00263D90">
        <w:rPr>
          <w:rStyle w:val="markedcontent"/>
          <w:rFonts w:ascii="Arial" w:hAnsi="Arial" w:cs="Arial"/>
          <w:sz w:val="24"/>
          <w:szCs w:val="24"/>
        </w:rPr>
        <w:t>5</w:t>
      </w:r>
      <w:r w:rsidRPr="00263D90">
        <w:rPr>
          <w:rStyle w:val="markedcontent"/>
          <w:rFonts w:ascii="Arial" w:hAnsi="Arial" w:cs="Arial"/>
          <w:sz w:val="24"/>
          <w:szCs w:val="24"/>
        </w:rPr>
        <w:t>;</w:t>
      </w:r>
    </w:p>
    <w:p w14:paraId="7AB88622" w14:textId="77777777" w:rsidR="00521587" w:rsidRPr="00263D90" w:rsidRDefault="00521587" w:rsidP="007B48AB">
      <w:pPr>
        <w:pStyle w:val="Akapitzlist"/>
        <w:spacing w:line="276" w:lineRule="auto"/>
        <w:ind w:left="360"/>
        <w:jc w:val="both"/>
        <w:rPr>
          <w:rStyle w:val="markedcontent"/>
          <w:rFonts w:ascii="Arial" w:hAnsi="Arial" w:cs="Arial"/>
          <w:sz w:val="24"/>
          <w:szCs w:val="24"/>
        </w:rPr>
      </w:pPr>
      <w:r w:rsidRPr="00263D90">
        <w:rPr>
          <w:rStyle w:val="markedcontent"/>
          <w:rFonts w:ascii="Arial" w:hAnsi="Arial" w:cs="Arial"/>
          <w:sz w:val="24"/>
          <w:szCs w:val="24"/>
        </w:rPr>
        <w:t>2)</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nie nadające się do usunięcia, to Zamawiający może: </w:t>
      </w:r>
    </w:p>
    <w:p w14:paraId="13FEAEBB" w14:textId="77777777"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jeżeli wady umożliwiają użytkowanie obiektu zgodnie z jego przeznaczeniem, obniżyć wynagrodzenie Wykonawcy odpowiednio do utraconej wartości użytkowej, estetycznej i technicznej; </w:t>
      </w:r>
    </w:p>
    <w:p w14:paraId="2C81F076" w14:textId="77777777" w:rsidR="00521587" w:rsidRPr="00263D90" w:rsidRDefault="00521587" w:rsidP="00A174C5">
      <w:pPr>
        <w:pStyle w:val="Akapitzlist"/>
        <w:spacing w:line="276" w:lineRule="auto"/>
        <w:ind w:left="851" w:hanging="284"/>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jeżeli wady uniemożliwiają użytkowanie wykonanych elementów obiektu zgodnie z przeznaczeniem, to Zamawiający może żądać rozebrania elementów obiektu zwadami na koszt i ryzyko Wykonawcy oraz ponownego ich wykonania bez dodatkowego wynagrodzenia. Zamawiający wyznaczy odpowiedni termin na usunięcie wad, a fakt usunięcia tych wad zostanie stwierdzony protokolarnie.</w:t>
      </w:r>
    </w:p>
    <w:p w14:paraId="0FF29F02" w14:textId="4640115F" w:rsidR="00521587" w:rsidRPr="006D16EC" w:rsidRDefault="00521587" w:rsidP="006D16EC">
      <w:pPr>
        <w:pStyle w:val="Akapitzlist"/>
        <w:numPr>
          <w:ilvl w:val="0"/>
          <w:numId w:val="10"/>
        </w:numPr>
        <w:spacing w:line="276" w:lineRule="auto"/>
        <w:jc w:val="both"/>
        <w:rPr>
          <w:rStyle w:val="markedcontent"/>
          <w:rFonts w:ascii="Arial" w:hAnsi="Arial" w:cs="Arial"/>
          <w:sz w:val="24"/>
          <w:szCs w:val="24"/>
        </w:rPr>
      </w:pPr>
      <w:r w:rsidRPr="006D16EC">
        <w:rPr>
          <w:rStyle w:val="markedcontent"/>
          <w:rFonts w:ascii="Arial" w:hAnsi="Arial" w:cs="Arial"/>
          <w:sz w:val="24"/>
          <w:szCs w:val="24"/>
        </w:rPr>
        <w:lastRenderedPageBreak/>
        <w:t xml:space="preserve">Termin usuwania wad wskazanych przez Zamawiającego wynosi </w:t>
      </w:r>
      <w:r w:rsidR="008F5F88" w:rsidRPr="006D16EC">
        <w:rPr>
          <w:rStyle w:val="markedcontent"/>
          <w:rFonts w:ascii="Arial" w:hAnsi="Arial" w:cs="Arial"/>
          <w:sz w:val="24"/>
          <w:szCs w:val="24"/>
        </w:rPr>
        <w:t xml:space="preserve">do </w:t>
      </w:r>
      <w:r w:rsidRPr="006D16EC">
        <w:rPr>
          <w:rStyle w:val="markedcontent"/>
          <w:rFonts w:ascii="Arial" w:hAnsi="Arial" w:cs="Arial"/>
          <w:sz w:val="24"/>
          <w:szCs w:val="24"/>
        </w:rPr>
        <w:t>15 dni od daty powiadomienia Wykonawcy o ich powstaniu lub w innym terminie określonym przez Zamawiającego.</w:t>
      </w:r>
    </w:p>
    <w:p w14:paraId="477D8E77" w14:textId="5C923E94" w:rsidR="00174DCF" w:rsidRPr="00764DEC" w:rsidRDefault="007052E3" w:rsidP="00174DCF">
      <w:pPr>
        <w:numPr>
          <w:ilvl w:val="0"/>
          <w:numId w:val="10"/>
        </w:numPr>
        <w:spacing w:line="271" w:lineRule="auto"/>
        <w:jc w:val="both"/>
        <w:rPr>
          <w:rFonts w:ascii="Arial" w:hAnsi="Arial" w:cs="Arial"/>
          <w:sz w:val="24"/>
          <w:szCs w:val="24"/>
        </w:rPr>
      </w:pPr>
      <w:r w:rsidRPr="00263D90">
        <w:rPr>
          <w:rFonts w:ascii="Arial" w:hAnsi="Arial" w:cs="Arial"/>
          <w:sz w:val="24"/>
          <w:szCs w:val="24"/>
        </w:rPr>
        <w:t>Strony postanawiają, że z czynności odbioru będzie spisany protokół zawierający wszelkie ustalenia  dodatkowe dokonane w toku odbioru.</w:t>
      </w:r>
    </w:p>
    <w:p w14:paraId="1A3ABFE2" w14:textId="7B312337" w:rsidR="00A174C5" w:rsidRPr="004D6404" w:rsidRDefault="007052E3" w:rsidP="004D6404">
      <w:pPr>
        <w:numPr>
          <w:ilvl w:val="0"/>
          <w:numId w:val="10"/>
        </w:numPr>
        <w:spacing w:after="240" w:line="271" w:lineRule="auto"/>
        <w:jc w:val="both"/>
        <w:rPr>
          <w:rFonts w:ascii="Arial" w:hAnsi="Arial" w:cs="Arial"/>
          <w:sz w:val="24"/>
          <w:szCs w:val="24"/>
        </w:rPr>
      </w:pPr>
      <w:r w:rsidRPr="00263D90">
        <w:rPr>
          <w:rFonts w:ascii="Arial" w:hAnsi="Arial" w:cs="Arial"/>
          <w:sz w:val="24"/>
          <w:szCs w:val="24"/>
        </w:rPr>
        <w:t xml:space="preserve">Na dzień odbioru Wykonawca przedłoży kompletne protokoły prób, pomiarów oraz certyfikaty, atesty, aprobaty techniczne, </w:t>
      </w:r>
      <w:r w:rsidR="007D6759" w:rsidRPr="00263D90">
        <w:rPr>
          <w:rFonts w:ascii="Arial" w:hAnsi="Arial" w:cs="Arial"/>
          <w:sz w:val="24"/>
          <w:szCs w:val="24"/>
        </w:rPr>
        <w:t xml:space="preserve">oraz </w:t>
      </w:r>
      <w:r w:rsidRPr="00263D90">
        <w:rPr>
          <w:rFonts w:ascii="Arial" w:hAnsi="Arial" w:cs="Arial"/>
          <w:sz w:val="24"/>
          <w:szCs w:val="24"/>
        </w:rPr>
        <w:t>dokumentację powykonawczą</w:t>
      </w:r>
      <w:r w:rsidR="004B6783">
        <w:rPr>
          <w:rFonts w:ascii="Arial" w:hAnsi="Arial" w:cs="Arial"/>
          <w:sz w:val="24"/>
          <w:szCs w:val="24"/>
        </w:rPr>
        <w:br/>
      </w:r>
      <w:r w:rsidR="00240024" w:rsidRPr="00263D90">
        <w:rPr>
          <w:rFonts w:ascii="Arial" w:hAnsi="Arial" w:cs="Arial"/>
          <w:sz w:val="24"/>
          <w:szCs w:val="24"/>
        </w:rPr>
        <w:t>i geodezyjną</w:t>
      </w:r>
      <w:r w:rsidRPr="00263D90">
        <w:rPr>
          <w:rFonts w:ascii="Arial" w:hAnsi="Arial" w:cs="Arial"/>
          <w:sz w:val="24"/>
          <w:szCs w:val="24"/>
        </w:rPr>
        <w:t>.</w:t>
      </w:r>
    </w:p>
    <w:p w14:paraId="1427C997" w14:textId="3AB704AA"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7</w:t>
      </w:r>
      <w:r w:rsidRPr="00263D90">
        <w:rPr>
          <w:rFonts w:ascii="Arial" w:hAnsi="Arial" w:cs="Arial"/>
          <w:b/>
          <w:sz w:val="24"/>
          <w:szCs w:val="24"/>
        </w:rPr>
        <w:t>.</w:t>
      </w:r>
    </w:p>
    <w:p w14:paraId="5023AA89" w14:textId="77777777" w:rsidR="00BC260D" w:rsidRPr="00263D90" w:rsidRDefault="0099559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Faktury za wykonany przedmiot umowy wystawione będą na Zamaw</w:t>
      </w:r>
      <w:r w:rsidR="00EC03F3" w:rsidRPr="00263D90">
        <w:rPr>
          <w:rFonts w:ascii="Arial" w:hAnsi="Arial" w:cs="Arial"/>
          <w:sz w:val="24"/>
          <w:szCs w:val="24"/>
        </w:rPr>
        <w:t>iającego: Gmin</w:t>
      </w:r>
      <w:r w:rsidR="00B858F7" w:rsidRPr="00263D90">
        <w:rPr>
          <w:rFonts w:ascii="Arial" w:hAnsi="Arial" w:cs="Arial"/>
          <w:sz w:val="24"/>
          <w:szCs w:val="24"/>
        </w:rPr>
        <w:t>ę Wleń, Plac Bohaterów Nysy 7, 59-610 Wleń,  NIP: 616-127-63-77</w:t>
      </w:r>
      <w:r w:rsidR="00240024" w:rsidRPr="00263D90">
        <w:rPr>
          <w:rFonts w:ascii="Arial" w:hAnsi="Arial" w:cs="Arial"/>
          <w:sz w:val="24"/>
          <w:szCs w:val="24"/>
        </w:rPr>
        <w:t>.</w:t>
      </w:r>
    </w:p>
    <w:p w14:paraId="4FC1A479" w14:textId="77777777"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Podstawę do zapłaty za wykonane i odebrane elementy robót stanowi faktura łącznie z protokołem odbioru podpisanym przez inspektora nadzoru i Wykonawcę.</w:t>
      </w:r>
    </w:p>
    <w:p w14:paraId="2B2FAED3" w14:textId="4B6ED2BC"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Do faktur Wykonawca załącza protokół odbioru robót</w:t>
      </w:r>
      <w:r w:rsidR="004B0109">
        <w:rPr>
          <w:rFonts w:ascii="Arial" w:hAnsi="Arial" w:cs="Arial"/>
          <w:sz w:val="24"/>
          <w:szCs w:val="24"/>
        </w:rPr>
        <w:t xml:space="preserve"> częściowego, na wzo</w:t>
      </w:r>
      <w:r w:rsidR="00D32C1D">
        <w:rPr>
          <w:rFonts w:ascii="Arial" w:hAnsi="Arial" w:cs="Arial"/>
          <w:sz w:val="24"/>
          <w:szCs w:val="24"/>
        </w:rPr>
        <w:t>r</w:t>
      </w:r>
      <w:r w:rsidR="004B0109">
        <w:rPr>
          <w:rFonts w:ascii="Arial" w:hAnsi="Arial" w:cs="Arial"/>
          <w:sz w:val="24"/>
          <w:szCs w:val="24"/>
        </w:rPr>
        <w:t xml:space="preserve">ze stanowiącym załącznik nr </w:t>
      </w:r>
      <w:r w:rsidR="00381C26">
        <w:rPr>
          <w:rFonts w:ascii="Arial" w:hAnsi="Arial" w:cs="Arial"/>
          <w:sz w:val="24"/>
          <w:szCs w:val="24"/>
        </w:rPr>
        <w:t>7</w:t>
      </w:r>
      <w:r w:rsidR="004B0109">
        <w:rPr>
          <w:rFonts w:ascii="Arial" w:hAnsi="Arial" w:cs="Arial"/>
          <w:sz w:val="24"/>
          <w:szCs w:val="24"/>
        </w:rPr>
        <w:t xml:space="preserve"> do umowy</w:t>
      </w:r>
      <w:r w:rsidRPr="00263D90">
        <w:rPr>
          <w:rFonts w:ascii="Arial" w:hAnsi="Arial" w:cs="Arial"/>
          <w:sz w:val="24"/>
          <w:szCs w:val="24"/>
        </w:rPr>
        <w:t xml:space="preserve"> oraz dowód zapłaty lub oświadczenie podwykonawcy o uregulowaniu zobowiązań z tytułu wykonanych przez podwykonawcę robót. Brak oświadczenia lub dowodu zapłaty Podwykonawcy wstrzymuje wypłatę wynagrodzenia w części należnej Podwykonawcy do czasu ich przedłożenia. W przypadku braku podwykonawców Wykonawca jest zobowiązany do przedłożenia pisemnego oświadczenia, że przy realizacji zamówienia będącego przedmiotem niniejszej um</w:t>
      </w:r>
      <w:r w:rsidR="00E344F0" w:rsidRPr="00263D90">
        <w:rPr>
          <w:rFonts w:ascii="Arial" w:hAnsi="Arial" w:cs="Arial"/>
          <w:sz w:val="24"/>
          <w:szCs w:val="24"/>
        </w:rPr>
        <w:t>owy nie zawierał żadnych umów z </w:t>
      </w:r>
      <w:r w:rsidRPr="00263D90">
        <w:rPr>
          <w:rFonts w:ascii="Arial" w:hAnsi="Arial" w:cs="Arial"/>
          <w:sz w:val="24"/>
          <w:szCs w:val="24"/>
        </w:rPr>
        <w:t>podwykonawcami,</w:t>
      </w:r>
      <w:r w:rsidR="00ED2766">
        <w:rPr>
          <w:rFonts w:ascii="Arial" w:hAnsi="Arial" w:cs="Arial"/>
          <w:sz w:val="24"/>
          <w:szCs w:val="24"/>
        </w:rPr>
        <w:t xml:space="preserve"> </w:t>
      </w:r>
      <w:r w:rsidRPr="00263D90">
        <w:rPr>
          <w:rFonts w:ascii="Arial" w:hAnsi="Arial" w:cs="Arial"/>
          <w:sz w:val="24"/>
          <w:szCs w:val="24"/>
        </w:rPr>
        <w:t xml:space="preserve">o których mowa w § </w:t>
      </w:r>
      <w:r w:rsidR="00381C26">
        <w:rPr>
          <w:rFonts w:ascii="Arial" w:hAnsi="Arial" w:cs="Arial"/>
          <w:sz w:val="24"/>
          <w:szCs w:val="24"/>
        </w:rPr>
        <w:t>10</w:t>
      </w:r>
      <w:r w:rsidRPr="00263D90">
        <w:rPr>
          <w:rFonts w:ascii="Arial" w:hAnsi="Arial" w:cs="Arial"/>
          <w:sz w:val="24"/>
          <w:szCs w:val="24"/>
        </w:rPr>
        <w:t>.</w:t>
      </w:r>
    </w:p>
    <w:p w14:paraId="7412973E" w14:textId="233BEE79" w:rsidR="000A400D" w:rsidRDefault="00FD546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Zapłata wynagrodzenia Wykonawcy za realizację przedmiotu zamówienia</w:t>
      </w:r>
      <w:r w:rsidR="003316E0">
        <w:rPr>
          <w:rFonts w:ascii="Arial" w:hAnsi="Arial" w:cs="Arial"/>
          <w:sz w:val="24"/>
          <w:szCs w:val="24"/>
        </w:rPr>
        <w:br/>
      </w:r>
      <w:r w:rsidR="000A400D">
        <w:rPr>
          <w:rFonts w:ascii="Arial" w:hAnsi="Arial" w:cs="Arial"/>
          <w:sz w:val="24"/>
          <w:szCs w:val="24"/>
        </w:rPr>
        <w:t>w ramach Polskiego Ładu</w:t>
      </w:r>
      <w:r w:rsidR="000A400D" w:rsidRPr="00263D90">
        <w:rPr>
          <w:rFonts w:ascii="Arial" w:hAnsi="Arial" w:cs="Arial"/>
          <w:sz w:val="24"/>
          <w:szCs w:val="24"/>
        </w:rPr>
        <w:t xml:space="preserve"> zostanie wypłacona w częściach, według następujących zasad</w:t>
      </w:r>
      <w:r w:rsidR="000A400D">
        <w:rPr>
          <w:rFonts w:ascii="Arial" w:hAnsi="Arial" w:cs="Arial"/>
          <w:sz w:val="24"/>
          <w:szCs w:val="24"/>
        </w:rPr>
        <w:t>:</w:t>
      </w:r>
    </w:p>
    <w:p w14:paraId="3B165BF4" w14:textId="1B70ACDE" w:rsidR="00A80EF9" w:rsidRPr="007F2954" w:rsidRDefault="000A400D" w:rsidP="00A80EF9">
      <w:pPr>
        <w:pStyle w:val="Akapitzlist"/>
        <w:numPr>
          <w:ilvl w:val="0"/>
          <w:numId w:val="22"/>
        </w:numPr>
        <w:spacing w:line="271" w:lineRule="auto"/>
        <w:ind w:hanging="218"/>
        <w:jc w:val="both"/>
        <w:rPr>
          <w:rFonts w:ascii="Arial" w:hAnsi="Arial" w:cs="Arial"/>
          <w:sz w:val="24"/>
          <w:szCs w:val="24"/>
        </w:rPr>
      </w:pPr>
      <w:r w:rsidRPr="007F2954">
        <w:rPr>
          <w:rFonts w:ascii="Arial" w:hAnsi="Arial" w:cs="Arial"/>
          <w:sz w:val="24"/>
          <w:szCs w:val="24"/>
        </w:rPr>
        <w:t xml:space="preserve"> Podstawą</w:t>
      </w:r>
      <w:r w:rsidR="00A80EF9" w:rsidRPr="007F2954">
        <w:rPr>
          <w:rFonts w:ascii="Arial" w:hAnsi="Arial" w:cs="Arial"/>
          <w:sz w:val="24"/>
          <w:szCs w:val="24"/>
        </w:rPr>
        <w:t xml:space="preserve">   do   wypłaty   </w:t>
      </w:r>
      <w:r w:rsidR="00A80EF9" w:rsidRPr="007F2954">
        <w:rPr>
          <w:rFonts w:ascii="Arial" w:hAnsi="Arial" w:cs="Arial"/>
          <w:b/>
          <w:sz w:val="24"/>
          <w:szCs w:val="24"/>
        </w:rPr>
        <w:t>pierwszej</w:t>
      </w:r>
      <w:r w:rsidR="00A80EF9" w:rsidRPr="007F2954">
        <w:rPr>
          <w:rFonts w:ascii="Arial" w:hAnsi="Arial" w:cs="Arial"/>
          <w:sz w:val="24"/>
          <w:szCs w:val="24"/>
        </w:rPr>
        <w:t xml:space="preserve">   transzy   wynagrodzenia   będzie   zrealizowanie   przez Wykonawcę   (zakończenie)   wydzielonego   etapu   prac   w   ramach   realizacji   Inwestycji. Przedmiotowy - wydzielony etap prac zostanie określony i uzgodniony przez Strony umowy w harmonogramie   rzeczowo   –   finansowym.   Wykonawca   po   zakończeniu wydzielonego etapu prac otrzyma wynagrodzenie za rzeczywiście wykonane ilości robót z zastrzeżeniem, że łączna wartość drugiej transzy wynagrodzenia wyniesie nie więcej niż </w:t>
      </w:r>
      <w:r w:rsidR="00A80EF9">
        <w:rPr>
          <w:rFonts w:ascii="Arial" w:hAnsi="Arial" w:cs="Arial"/>
          <w:sz w:val="24"/>
          <w:szCs w:val="24"/>
        </w:rPr>
        <w:t>5</w:t>
      </w:r>
      <w:r w:rsidR="00A80EF9" w:rsidRPr="007F2954">
        <w:rPr>
          <w:rFonts w:ascii="Arial" w:hAnsi="Arial" w:cs="Arial"/>
          <w:sz w:val="24"/>
          <w:szCs w:val="24"/>
        </w:rPr>
        <w:t>0% kwoty brutto określonej w § 12 ust</w:t>
      </w:r>
      <w:r w:rsidR="00A80EF9" w:rsidRPr="00941495">
        <w:rPr>
          <w:rFonts w:ascii="Arial" w:hAnsi="Arial" w:cs="Arial"/>
          <w:sz w:val="24"/>
          <w:szCs w:val="24"/>
        </w:rPr>
        <w:t xml:space="preserve">. </w:t>
      </w:r>
      <w:r w:rsidR="00A80EF9">
        <w:rPr>
          <w:rFonts w:ascii="Arial" w:hAnsi="Arial" w:cs="Arial"/>
          <w:sz w:val="24"/>
          <w:szCs w:val="24"/>
        </w:rPr>
        <w:t>7</w:t>
      </w:r>
      <w:r w:rsidR="00A80EF9" w:rsidRPr="00941495">
        <w:rPr>
          <w:rFonts w:ascii="Arial" w:hAnsi="Arial" w:cs="Arial"/>
          <w:sz w:val="24"/>
          <w:szCs w:val="24"/>
        </w:rPr>
        <w:t xml:space="preserve">. </w:t>
      </w:r>
      <w:r w:rsidR="00A80EF9" w:rsidRPr="007F2954">
        <w:rPr>
          <w:rFonts w:ascii="Arial" w:hAnsi="Arial" w:cs="Arial"/>
          <w:sz w:val="24"/>
          <w:szCs w:val="24"/>
        </w:rPr>
        <w:t xml:space="preserve">W przypadku jeżeli po zakończeniu wydzielonego etapu prac wartość rzeczywiście wykonanych robót będzie wyższa niż </w:t>
      </w:r>
      <w:r w:rsidR="00A80EF9">
        <w:rPr>
          <w:rFonts w:ascii="Arial" w:hAnsi="Arial" w:cs="Arial"/>
          <w:sz w:val="24"/>
          <w:szCs w:val="24"/>
        </w:rPr>
        <w:t>5</w:t>
      </w:r>
      <w:r w:rsidR="00A80EF9" w:rsidRPr="007F2954">
        <w:rPr>
          <w:rFonts w:ascii="Arial" w:hAnsi="Arial" w:cs="Arial"/>
          <w:sz w:val="24"/>
          <w:szCs w:val="24"/>
        </w:rPr>
        <w:t xml:space="preserve">0% kwoty brutto określonej w § 12 ust. </w:t>
      </w:r>
      <w:r w:rsidR="00A80EF9">
        <w:rPr>
          <w:rFonts w:ascii="Arial" w:hAnsi="Arial" w:cs="Arial"/>
          <w:sz w:val="24"/>
          <w:szCs w:val="24"/>
        </w:rPr>
        <w:t>7</w:t>
      </w:r>
      <w:r w:rsidR="00A80EF9" w:rsidRPr="00941495">
        <w:rPr>
          <w:rFonts w:ascii="Arial" w:hAnsi="Arial" w:cs="Arial"/>
          <w:sz w:val="24"/>
          <w:szCs w:val="24"/>
        </w:rPr>
        <w:t>,</w:t>
      </w:r>
      <w:r w:rsidR="00A80EF9">
        <w:rPr>
          <w:rFonts w:ascii="Arial" w:hAnsi="Arial" w:cs="Arial"/>
          <w:color w:val="FF0000"/>
          <w:sz w:val="24"/>
          <w:szCs w:val="24"/>
        </w:rPr>
        <w:t xml:space="preserve"> </w:t>
      </w:r>
      <w:r w:rsidR="00A80EF9" w:rsidRPr="007F2954">
        <w:rPr>
          <w:rFonts w:ascii="Arial" w:hAnsi="Arial" w:cs="Arial"/>
          <w:sz w:val="24"/>
          <w:szCs w:val="24"/>
        </w:rPr>
        <w:t xml:space="preserve">część należnego wynagrodzenia odpowiadająca nadwyżce ponad próg </w:t>
      </w:r>
      <w:r w:rsidR="00A80EF9">
        <w:rPr>
          <w:rFonts w:ascii="Arial" w:hAnsi="Arial" w:cs="Arial"/>
          <w:sz w:val="24"/>
          <w:szCs w:val="24"/>
        </w:rPr>
        <w:t>5</w:t>
      </w:r>
      <w:r w:rsidR="00A80EF9" w:rsidRPr="007F2954">
        <w:rPr>
          <w:rFonts w:ascii="Arial" w:hAnsi="Arial" w:cs="Arial"/>
          <w:sz w:val="24"/>
          <w:szCs w:val="24"/>
        </w:rPr>
        <w:t>0%, o którym mowa powyżej, zostanie wypłacona Wykonawcy w kolejn</w:t>
      </w:r>
      <w:r w:rsidR="00A80EF9">
        <w:rPr>
          <w:rFonts w:ascii="Arial" w:hAnsi="Arial" w:cs="Arial"/>
          <w:sz w:val="24"/>
          <w:szCs w:val="24"/>
        </w:rPr>
        <w:t>ej</w:t>
      </w:r>
      <w:r w:rsidR="00A80EF9" w:rsidRPr="007F2954">
        <w:rPr>
          <w:rFonts w:ascii="Arial" w:hAnsi="Arial" w:cs="Arial"/>
          <w:sz w:val="24"/>
          <w:szCs w:val="24"/>
        </w:rPr>
        <w:t xml:space="preserve"> transz</w:t>
      </w:r>
      <w:r w:rsidR="00A80EF9">
        <w:rPr>
          <w:rFonts w:ascii="Arial" w:hAnsi="Arial" w:cs="Arial"/>
          <w:sz w:val="24"/>
          <w:szCs w:val="24"/>
        </w:rPr>
        <w:t>y</w:t>
      </w:r>
      <w:r w:rsidR="00A80EF9" w:rsidRPr="007F2954">
        <w:rPr>
          <w:rFonts w:ascii="Arial" w:hAnsi="Arial" w:cs="Arial"/>
          <w:sz w:val="24"/>
          <w:szCs w:val="24"/>
        </w:rPr>
        <w:t xml:space="preserve"> wynagrodzenia.</w:t>
      </w:r>
    </w:p>
    <w:p w14:paraId="63D27B33" w14:textId="77777777" w:rsidR="00A80EF9" w:rsidRDefault="00A80EF9" w:rsidP="00A80EF9">
      <w:pPr>
        <w:pStyle w:val="Akapitzlist"/>
        <w:numPr>
          <w:ilvl w:val="0"/>
          <w:numId w:val="22"/>
        </w:numPr>
        <w:spacing w:line="271" w:lineRule="auto"/>
        <w:jc w:val="both"/>
        <w:rPr>
          <w:rFonts w:ascii="Arial" w:hAnsi="Arial" w:cs="Arial"/>
          <w:sz w:val="24"/>
          <w:szCs w:val="24"/>
        </w:rPr>
      </w:pPr>
      <w:r w:rsidRPr="007F2954">
        <w:rPr>
          <w:rFonts w:ascii="Arial" w:hAnsi="Arial" w:cs="Arial"/>
          <w:b/>
          <w:sz w:val="24"/>
          <w:szCs w:val="24"/>
        </w:rPr>
        <w:t>Ostatnia</w:t>
      </w:r>
      <w:r w:rsidRPr="007F2954">
        <w:rPr>
          <w:rFonts w:ascii="Arial" w:hAnsi="Arial" w:cs="Arial"/>
          <w:sz w:val="24"/>
          <w:szCs w:val="24"/>
        </w:rPr>
        <w:t xml:space="preserve"> transza wynagrodzenia zostanie wypłacona Wykonawcy</w:t>
      </w:r>
      <w:r>
        <w:rPr>
          <w:rFonts w:ascii="Arial" w:hAnsi="Arial" w:cs="Arial"/>
          <w:sz w:val="24"/>
          <w:szCs w:val="24"/>
        </w:rPr>
        <w:br/>
      </w:r>
      <w:r w:rsidRPr="007F2954">
        <w:rPr>
          <w:rFonts w:ascii="Arial" w:hAnsi="Arial" w:cs="Arial"/>
          <w:sz w:val="24"/>
          <w:szCs w:val="24"/>
        </w:rPr>
        <w:t xml:space="preserve">po zakończeniu realizacji inwestycji i po dokonaniu odbioru końcowego. Wysokość ostatniej transzy wynagrodzenia będzie odpowiadać kwocie pozostałej do zapłaty z zastrzeżeniem, że jej wysokość nie może być wyższa niż 50% kwoty brutto określonej w § 12 ust. </w:t>
      </w:r>
      <w:r>
        <w:rPr>
          <w:rFonts w:ascii="Arial" w:hAnsi="Arial" w:cs="Arial"/>
          <w:sz w:val="24"/>
          <w:szCs w:val="24"/>
        </w:rPr>
        <w:t>7</w:t>
      </w:r>
      <w:r w:rsidRPr="00B76E0D">
        <w:rPr>
          <w:rFonts w:ascii="Arial" w:hAnsi="Arial" w:cs="Arial"/>
          <w:sz w:val="24"/>
          <w:szCs w:val="24"/>
        </w:rPr>
        <w:t>.</w:t>
      </w:r>
    </w:p>
    <w:p w14:paraId="44B5F0B0" w14:textId="6669CC2D" w:rsidR="00B1696C" w:rsidRPr="007F2954" w:rsidRDefault="000A400D" w:rsidP="008714C1">
      <w:pPr>
        <w:pStyle w:val="Akapitzlist"/>
        <w:numPr>
          <w:ilvl w:val="6"/>
          <w:numId w:val="10"/>
        </w:numPr>
        <w:tabs>
          <w:tab w:val="clear" w:pos="2520"/>
        </w:tabs>
        <w:spacing w:line="271" w:lineRule="auto"/>
        <w:ind w:left="426" w:hanging="426"/>
        <w:jc w:val="both"/>
        <w:rPr>
          <w:rFonts w:ascii="Arial" w:hAnsi="Arial" w:cs="Arial"/>
          <w:sz w:val="24"/>
          <w:szCs w:val="24"/>
        </w:rPr>
      </w:pPr>
      <w:r w:rsidRPr="007F2954">
        <w:rPr>
          <w:rFonts w:ascii="Arial" w:hAnsi="Arial" w:cs="Arial"/>
          <w:sz w:val="24"/>
          <w:szCs w:val="24"/>
        </w:rPr>
        <w:lastRenderedPageBreak/>
        <w:t>Zapłata wynagrodzenia Wykonawcy za realizację przedmiotu zamówienia</w:t>
      </w:r>
      <w:r w:rsidR="003316E0">
        <w:rPr>
          <w:rFonts w:ascii="Arial" w:hAnsi="Arial" w:cs="Arial"/>
          <w:sz w:val="24"/>
          <w:szCs w:val="24"/>
        </w:rPr>
        <w:br/>
      </w:r>
      <w:r w:rsidRPr="007F2954">
        <w:rPr>
          <w:rFonts w:ascii="Arial" w:hAnsi="Arial" w:cs="Arial"/>
          <w:sz w:val="24"/>
          <w:szCs w:val="24"/>
        </w:rPr>
        <w:t xml:space="preserve">w ramach </w:t>
      </w:r>
      <w:r w:rsidR="00A80EF9">
        <w:rPr>
          <w:rFonts w:ascii="Arial" w:hAnsi="Arial" w:cs="Arial"/>
          <w:sz w:val="24"/>
          <w:szCs w:val="24"/>
        </w:rPr>
        <w:t>środków nie pochodzących z Polskiego Ładu</w:t>
      </w:r>
      <w:r w:rsidRPr="007F2954">
        <w:rPr>
          <w:rFonts w:ascii="Arial" w:hAnsi="Arial" w:cs="Arial"/>
          <w:sz w:val="24"/>
          <w:szCs w:val="24"/>
        </w:rPr>
        <w:t>, zostanie wypłacona w</w:t>
      </w:r>
      <w:bookmarkStart w:id="7" w:name="_Hlk99117925"/>
      <w:r w:rsidR="008714C1" w:rsidRPr="007F2954">
        <w:rPr>
          <w:rFonts w:ascii="Arial" w:hAnsi="Arial" w:cs="Arial"/>
          <w:sz w:val="24"/>
          <w:szCs w:val="24"/>
        </w:rPr>
        <w:t xml:space="preserve"> przypadku:</w:t>
      </w:r>
    </w:p>
    <w:p w14:paraId="53316176" w14:textId="49CD191E" w:rsidR="00A80EF9" w:rsidRPr="00764DEC" w:rsidRDefault="00A80EF9" w:rsidP="00764DEC">
      <w:pPr>
        <w:pStyle w:val="Akapitzlist"/>
        <w:numPr>
          <w:ilvl w:val="1"/>
          <w:numId w:val="37"/>
        </w:numPr>
        <w:spacing w:line="271" w:lineRule="auto"/>
        <w:ind w:left="851" w:hanging="425"/>
        <w:jc w:val="both"/>
        <w:rPr>
          <w:rFonts w:ascii="Arial" w:hAnsi="Arial" w:cs="Arial"/>
          <w:sz w:val="24"/>
          <w:szCs w:val="24"/>
        </w:rPr>
      </w:pPr>
      <w:r w:rsidRPr="007F2954">
        <w:rPr>
          <w:rFonts w:ascii="Arial" w:hAnsi="Arial" w:cs="Arial"/>
          <w:sz w:val="24"/>
          <w:szCs w:val="24"/>
        </w:rPr>
        <w:t>zamówienia</w:t>
      </w:r>
      <w:r w:rsidRPr="008615B8">
        <w:rPr>
          <w:rFonts w:ascii="Arial" w:hAnsi="Arial" w:cs="Arial"/>
          <w:sz w:val="24"/>
          <w:szCs w:val="24"/>
        </w:rPr>
        <w:t xml:space="preserve"> podstawowego w zakresie płatności nie objętych </w:t>
      </w:r>
      <w:r>
        <w:rPr>
          <w:rFonts w:ascii="Arial" w:hAnsi="Arial" w:cs="Arial"/>
          <w:sz w:val="24"/>
          <w:szCs w:val="24"/>
        </w:rPr>
        <w:t xml:space="preserve">dofinansowaniem z </w:t>
      </w:r>
      <w:r w:rsidRPr="008615B8">
        <w:rPr>
          <w:rFonts w:ascii="Arial" w:hAnsi="Arial" w:cs="Arial"/>
          <w:sz w:val="24"/>
          <w:szCs w:val="24"/>
        </w:rPr>
        <w:t>Polski</w:t>
      </w:r>
      <w:r>
        <w:rPr>
          <w:rFonts w:ascii="Arial" w:hAnsi="Arial" w:cs="Arial"/>
          <w:sz w:val="24"/>
          <w:szCs w:val="24"/>
        </w:rPr>
        <w:t>ego</w:t>
      </w:r>
      <w:r w:rsidRPr="008615B8">
        <w:rPr>
          <w:rFonts w:ascii="Arial" w:hAnsi="Arial" w:cs="Arial"/>
          <w:sz w:val="24"/>
          <w:szCs w:val="24"/>
        </w:rPr>
        <w:t xml:space="preserve"> Ład</w:t>
      </w:r>
      <w:r>
        <w:rPr>
          <w:rFonts w:ascii="Arial" w:hAnsi="Arial" w:cs="Arial"/>
          <w:sz w:val="24"/>
          <w:szCs w:val="24"/>
        </w:rPr>
        <w:t>u</w:t>
      </w:r>
      <w:r w:rsidRPr="008615B8">
        <w:rPr>
          <w:rFonts w:ascii="Arial" w:hAnsi="Arial" w:cs="Arial"/>
          <w:sz w:val="24"/>
          <w:szCs w:val="24"/>
        </w:rPr>
        <w:t xml:space="preserve"> w płatnościach częściowych, przy czym kwota poszczególnych transz płatności nie może być mniejsza</w:t>
      </w:r>
      <w:r w:rsidRPr="00764DEC">
        <w:rPr>
          <w:rFonts w:ascii="Arial" w:hAnsi="Arial" w:cs="Arial"/>
          <w:sz w:val="24"/>
          <w:szCs w:val="24"/>
        </w:rPr>
        <w:br/>
        <w:t xml:space="preserve">niż </w:t>
      </w:r>
      <w:r w:rsidR="00BD4DA5">
        <w:rPr>
          <w:rFonts w:ascii="Arial" w:hAnsi="Arial" w:cs="Arial"/>
          <w:sz w:val="24"/>
          <w:szCs w:val="24"/>
        </w:rPr>
        <w:t>15</w:t>
      </w:r>
      <w:r w:rsidRPr="00764DEC">
        <w:rPr>
          <w:rFonts w:ascii="Arial" w:hAnsi="Arial" w:cs="Arial"/>
          <w:sz w:val="24"/>
          <w:szCs w:val="24"/>
        </w:rPr>
        <w:t>0 000,00 złotych brutto za wykonane elementy robót budowlanych ujęte w harmonogramie rzeczowo - terminowo – finansowym</w:t>
      </w:r>
      <w:r w:rsidR="00ED2766">
        <w:rPr>
          <w:rFonts w:ascii="Arial" w:hAnsi="Arial" w:cs="Arial"/>
          <w:sz w:val="24"/>
          <w:szCs w:val="24"/>
        </w:rPr>
        <w:t xml:space="preserve"> (Pierwsza faktura nie może być wystawiona wcześniej niż w styczniu 2025 roku)</w:t>
      </w:r>
    </w:p>
    <w:p w14:paraId="7CBBFEF8" w14:textId="6FE67F1C" w:rsidR="00A80EF9" w:rsidRDefault="00A80EF9" w:rsidP="00A80EF9">
      <w:pPr>
        <w:pStyle w:val="Akapitzlist"/>
        <w:numPr>
          <w:ilvl w:val="1"/>
          <w:numId w:val="37"/>
        </w:numPr>
        <w:spacing w:line="271" w:lineRule="auto"/>
        <w:ind w:left="851" w:hanging="425"/>
        <w:jc w:val="both"/>
        <w:rPr>
          <w:rFonts w:ascii="Arial" w:hAnsi="Arial" w:cs="Arial"/>
          <w:bCs/>
          <w:sz w:val="24"/>
          <w:szCs w:val="24"/>
        </w:rPr>
      </w:pPr>
      <w:r w:rsidRPr="008615B8">
        <w:rPr>
          <w:rFonts w:ascii="Arial" w:hAnsi="Arial" w:cs="Arial"/>
          <w:sz w:val="24"/>
          <w:szCs w:val="24"/>
        </w:rPr>
        <w:t xml:space="preserve">udzielenia zamówień na podobne roboty budowlane w ramach rozszerzenia przedmiotu zamówienia w płatnościach częściowych, przy czym kwota poszczególnych transz płatności nie może być mniejsza niż </w:t>
      </w:r>
      <w:r w:rsidR="00BD4DA5">
        <w:rPr>
          <w:rFonts w:ascii="Arial" w:hAnsi="Arial" w:cs="Arial"/>
          <w:sz w:val="24"/>
          <w:szCs w:val="24"/>
        </w:rPr>
        <w:t>15</w:t>
      </w:r>
      <w:r w:rsidRPr="008615B8">
        <w:rPr>
          <w:rFonts w:ascii="Arial" w:hAnsi="Arial" w:cs="Arial"/>
          <w:sz w:val="24"/>
          <w:szCs w:val="24"/>
        </w:rPr>
        <w:t>0 000,00 złotych brutto za wykonane elementy robót budowlanych</w:t>
      </w:r>
    </w:p>
    <w:bookmarkEnd w:id="7"/>
    <w:p w14:paraId="212AD54C" w14:textId="306C43C3" w:rsidR="00764DEC" w:rsidRPr="00BD4DA5" w:rsidRDefault="009963D7" w:rsidP="00764DEC">
      <w:pPr>
        <w:pStyle w:val="Akapitzlist"/>
        <w:numPr>
          <w:ilvl w:val="6"/>
          <w:numId w:val="33"/>
        </w:numPr>
        <w:tabs>
          <w:tab w:val="clear" w:pos="2520"/>
          <w:tab w:val="num" w:pos="567"/>
        </w:tabs>
        <w:spacing w:line="271" w:lineRule="auto"/>
        <w:ind w:left="284" w:hanging="284"/>
        <w:jc w:val="both"/>
        <w:rPr>
          <w:rFonts w:ascii="Arial" w:hAnsi="Arial" w:cs="Arial"/>
          <w:sz w:val="24"/>
          <w:szCs w:val="24"/>
        </w:rPr>
      </w:pPr>
      <w:r w:rsidRPr="00263D90">
        <w:rPr>
          <w:rFonts w:ascii="Arial" w:hAnsi="Arial" w:cs="Arial"/>
          <w:sz w:val="24"/>
          <w:szCs w:val="24"/>
        </w:rPr>
        <w:t>Prawidłowo wystawione faktury VAT płatne będą przelew</w:t>
      </w:r>
      <w:r w:rsidR="008714C1">
        <w:rPr>
          <w:rFonts w:ascii="Arial" w:hAnsi="Arial" w:cs="Arial"/>
          <w:sz w:val="24"/>
          <w:szCs w:val="24"/>
        </w:rPr>
        <w:t>e</w:t>
      </w:r>
      <w:r w:rsidRPr="00263D90">
        <w:rPr>
          <w:rFonts w:ascii="Arial" w:hAnsi="Arial" w:cs="Arial"/>
          <w:sz w:val="24"/>
          <w:szCs w:val="24"/>
        </w:rPr>
        <w:t>m w terminie 30 dni od daty dostarczenia ich do Zamawiającego.</w:t>
      </w:r>
    </w:p>
    <w:p w14:paraId="2BD2C73B" w14:textId="430A5074" w:rsidR="00BC260D" w:rsidRPr="00263D90" w:rsidRDefault="00EB2298"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t>Ze względu na uzależnienie posiadania środków pochodzących z Rządowego Programu Polski Ład - Program Inwestycji Strategicznych od dokonania przelewu przez BGK, w przypadku płatności z tego funduszu Zamawiający zastrzega sobie prawo płatności faktury w terminie późn</w:t>
      </w:r>
      <w:r w:rsidR="008C1055" w:rsidRPr="00263D90">
        <w:rPr>
          <w:rFonts w:ascii="Arial" w:hAnsi="Arial" w:cs="Arial"/>
          <w:sz w:val="24"/>
          <w:szCs w:val="24"/>
        </w:rPr>
        <w:t xml:space="preserve">iejszym, niż określony w ust. </w:t>
      </w:r>
      <w:r w:rsidR="003D47AF">
        <w:rPr>
          <w:rFonts w:ascii="Arial" w:hAnsi="Arial" w:cs="Arial"/>
          <w:sz w:val="24"/>
          <w:szCs w:val="24"/>
        </w:rPr>
        <w:t>6</w:t>
      </w:r>
      <w:r w:rsidRPr="00263D90">
        <w:rPr>
          <w:rFonts w:ascii="Arial" w:hAnsi="Arial" w:cs="Arial"/>
          <w:sz w:val="24"/>
          <w:szCs w:val="24"/>
        </w:rPr>
        <w:t>.</w:t>
      </w:r>
      <w:r w:rsidR="008B718D" w:rsidRPr="00263D90">
        <w:rPr>
          <w:rFonts w:ascii="Arial" w:hAnsi="Arial" w:cs="Arial"/>
          <w:sz w:val="24"/>
          <w:szCs w:val="24"/>
        </w:rPr>
        <w:t xml:space="preserve"> W związku z powyższym Wykonawca zapewni finansowanie inwestycji w części niepokrytej udziałem własnym Zamawiającego na czas poprzedzający wypłaty z Rządowego Programu Polski Ład - Program Inwestycji Strategicznych.</w:t>
      </w:r>
      <w:r w:rsidR="008C1055" w:rsidRPr="00263D90">
        <w:rPr>
          <w:rFonts w:ascii="Arial" w:hAnsi="Arial" w:cs="Arial"/>
          <w:sz w:val="24"/>
          <w:szCs w:val="24"/>
        </w:rPr>
        <w:t xml:space="preserve"> Zapłata wynagrodzenia Wykonawcy w całości nastąpi po wykonaniu inwestycji w terminie nie dłuższym niż</w:t>
      </w:r>
      <w:r w:rsidR="00DC4F53" w:rsidRPr="00263D90">
        <w:rPr>
          <w:rFonts w:ascii="Arial" w:hAnsi="Arial" w:cs="Arial"/>
          <w:sz w:val="24"/>
          <w:szCs w:val="24"/>
        </w:rPr>
        <w:t xml:space="preserve"> 35 dni o</w:t>
      </w:r>
      <w:r w:rsidR="008C1055" w:rsidRPr="00263D90">
        <w:rPr>
          <w:rFonts w:ascii="Arial" w:hAnsi="Arial" w:cs="Arial"/>
          <w:sz w:val="24"/>
          <w:szCs w:val="24"/>
        </w:rPr>
        <w:t>d dnia odbioru inwestycji przez Zamawiającego.</w:t>
      </w:r>
    </w:p>
    <w:p w14:paraId="34C705A0" w14:textId="6473CD0C" w:rsidR="00BC260D" w:rsidRPr="00263D90" w:rsidRDefault="007052E3"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t>Rozliczenie końcowe z wykonawcą nastąpi fakturą końcową po dokonaniu komisyjnego odbioru robót dostarczoną łącznie z protokołem odbioru</w:t>
      </w:r>
      <w:r w:rsidR="00E36929" w:rsidRPr="00263D90">
        <w:rPr>
          <w:rFonts w:ascii="Arial" w:hAnsi="Arial" w:cs="Arial"/>
          <w:sz w:val="24"/>
          <w:szCs w:val="24"/>
        </w:rPr>
        <w:t xml:space="preserve"> podpisanym przez Zamawiającego</w:t>
      </w:r>
      <w:r w:rsidR="00A553CD" w:rsidRPr="00263D90">
        <w:rPr>
          <w:rFonts w:ascii="Arial" w:hAnsi="Arial" w:cs="Arial"/>
          <w:sz w:val="24"/>
          <w:szCs w:val="24"/>
        </w:rPr>
        <w:t xml:space="preserve"> oraz </w:t>
      </w:r>
      <w:r w:rsidR="00003DAA" w:rsidRPr="00263D90">
        <w:rPr>
          <w:rFonts w:ascii="Arial" w:hAnsi="Arial" w:cs="Arial"/>
          <w:sz w:val="24"/>
          <w:szCs w:val="24"/>
        </w:rPr>
        <w:t xml:space="preserve">kompletnym </w:t>
      </w:r>
      <w:r w:rsidR="00A553CD" w:rsidRPr="00263D90">
        <w:rPr>
          <w:rFonts w:ascii="Arial" w:hAnsi="Arial" w:cs="Arial"/>
          <w:sz w:val="24"/>
          <w:szCs w:val="24"/>
        </w:rPr>
        <w:t>operatem kolaudacyjnym</w:t>
      </w:r>
      <w:r w:rsidR="00003DAA" w:rsidRPr="00263D90">
        <w:rPr>
          <w:rFonts w:ascii="Arial" w:hAnsi="Arial" w:cs="Arial"/>
          <w:sz w:val="24"/>
          <w:szCs w:val="24"/>
        </w:rPr>
        <w:t>, potwierdzonym przez Inspektora nadzoru inwestorskiego.</w:t>
      </w:r>
    </w:p>
    <w:p w14:paraId="7D355AF3" w14:textId="07C1E6FC" w:rsidR="00A553CD" w:rsidRPr="00263D90" w:rsidRDefault="00A553CD" w:rsidP="00935546">
      <w:pPr>
        <w:pStyle w:val="Akapitzlist"/>
        <w:numPr>
          <w:ilvl w:val="6"/>
          <w:numId w:val="33"/>
        </w:numPr>
        <w:spacing w:line="271" w:lineRule="auto"/>
        <w:ind w:left="284" w:hanging="284"/>
        <w:jc w:val="both"/>
        <w:rPr>
          <w:rFonts w:ascii="Arial" w:hAnsi="Arial" w:cs="Arial"/>
          <w:sz w:val="24"/>
          <w:szCs w:val="24"/>
        </w:rPr>
      </w:pPr>
      <w:r w:rsidRPr="00263D90">
        <w:rPr>
          <w:rFonts w:ascii="Arial" w:hAnsi="Arial" w:cs="Arial"/>
          <w:sz w:val="24"/>
          <w:szCs w:val="24"/>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54CFEAC3" w14:textId="77777777" w:rsidR="006D16EC" w:rsidRDefault="00A553CD" w:rsidP="00935546">
      <w:pPr>
        <w:pStyle w:val="Akapitzlist"/>
        <w:numPr>
          <w:ilvl w:val="1"/>
          <w:numId w:val="34"/>
        </w:numPr>
        <w:spacing w:line="271" w:lineRule="auto"/>
        <w:jc w:val="both"/>
        <w:rPr>
          <w:rFonts w:ascii="Arial" w:hAnsi="Arial" w:cs="Arial"/>
          <w:sz w:val="24"/>
          <w:szCs w:val="24"/>
        </w:rPr>
      </w:pPr>
      <w:r w:rsidRPr="00263D90">
        <w:rPr>
          <w:rFonts w:ascii="Arial" w:hAnsi="Arial" w:cs="Arial"/>
          <w:sz w:val="24"/>
          <w:szCs w:val="24"/>
        </w:rPr>
        <w:t>zestawienie zabudowanych materiałów i urządzeń (wraz z certyfikatami, atestami) i wykonanych robót,</w:t>
      </w:r>
    </w:p>
    <w:p w14:paraId="5F4ED9AD" w14:textId="77777777" w:rsidR="006D16EC" w:rsidRDefault="00A553CD" w:rsidP="00935546">
      <w:pPr>
        <w:pStyle w:val="Akapitzlist"/>
        <w:numPr>
          <w:ilvl w:val="1"/>
          <w:numId w:val="34"/>
        </w:numPr>
        <w:spacing w:line="271" w:lineRule="auto"/>
        <w:jc w:val="both"/>
        <w:rPr>
          <w:rFonts w:ascii="Arial" w:hAnsi="Arial" w:cs="Arial"/>
          <w:sz w:val="24"/>
          <w:szCs w:val="24"/>
        </w:rPr>
      </w:pPr>
      <w:r w:rsidRPr="006D16EC">
        <w:rPr>
          <w:rFonts w:ascii="Arial" w:hAnsi="Arial" w:cs="Arial"/>
          <w:sz w:val="24"/>
          <w:szCs w:val="24"/>
        </w:rPr>
        <w:t>w języku polskim dokumentację powykonawczą (techniczno-budowlana, eksploatacyjną, oraz atesty, instrukcje obsługi i dopuszczenia do eksploatacji zabudowanych materiałów i urządzeń).</w:t>
      </w:r>
    </w:p>
    <w:p w14:paraId="0D8320EE" w14:textId="603EDF5B" w:rsidR="00A553CD" w:rsidRDefault="00A553CD" w:rsidP="00935546">
      <w:pPr>
        <w:pStyle w:val="Akapitzlist"/>
        <w:numPr>
          <w:ilvl w:val="1"/>
          <w:numId w:val="34"/>
        </w:numPr>
        <w:spacing w:line="271" w:lineRule="auto"/>
        <w:jc w:val="both"/>
        <w:rPr>
          <w:rFonts w:ascii="Arial" w:hAnsi="Arial" w:cs="Arial"/>
          <w:sz w:val="24"/>
          <w:szCs w:val="24"/>
        </w:rPr>
      </w:pPr>
      <w:r w:rsidRPr="006D16EC">
        <w:rPr>
          <w:rFonts w:ascii="Arial" w:hAnsi="Arial" w:cs="Arial"/>
          <w:sz w:val="24"/>
          <w:szCs w:val="24"/>
        </w:rPr>
        <w:t>dokumenty potwierdzające zgodne z obowiązującymi przepisami właściwe zagospodarowanie (utylizację/składowanie na wysypisku) powstających w trakcie realizacji robót odpadów: zdemontowanych materiałów, gruzu i innych odpadów z terenu budowy).</w:t>
      </w:r>
    </w:p>
    <w:p w14:paraId="0603C68E" w14:textId="386EBD67" w:rsidR="003316E0" w:rsidRPr="00764DEC" w:rsidRDefault="004B0109" w:rsidP="003316E0">
      <w:pPr>
        <w:pStyle w:val="Akapitzlist"/>
        <w:numPr>
          <w:ilvl w:val="1"/>
          <w:numId w:val="34"/>
        </w:numPr>
        <w:spacing w:line="271" w:lineRule="auto"/>
        <w:jc w:val="both"/>
        <w:rPr>
          <w:rFonts w:ascii="Arial" w:hAnsi="Arial" w:cs="Arial"/>
          <w:sz w:val="24"/>
          <w:szCs w:val="24"/>
        </w:rPr>
      </w:pPr>
      <w:r>
        <w:rPr>
          <w:rFonts w:ascii="Arial" w:hAnsi="Arial" w:cs="Arial"/>
          <w:sz w:val="24"/>
          <w:szCs w:val="24"/>
        </w:rPr>
        <w:t>dokumentacja geodezyjna powykonawcza.</w:t>
      </w:r>
    </w:p>
    <w:p w14:paraId="03118EE9" w14:textId="308BA36F" w:rsidR="00C578CF" w:rsidRPr="00263D90" w:rsidRDefault="00C578CF" w:rsidP="00935546">
      <w:pPr>
        <w:pStyle w:val="Akapitzlist"/>
        <w:widowControl w:val="0"/>
        <w:numPr>
          <w:ilvl w:val="0"/>
          <w:numId w:val="24"/>
        </w:numPr>
        <w:suppressAutoHyphens/>
        <w:adjustRightInd w:val="0"/>
        <w:jc w:val="both"/>
        <w:textAlignment w:val="baseline"/>
        <w:rPr>
          <w:rFonts w:ascii="Arial" w:hAnsi="Arial" w:cs="Arial"/>
          <w:sz w:val="24"/>
          <w:szCs w:val="24"/>
        </w:rPr>
      </w:pPr>
      <w:r w:rsidRPr="00263D90">
        <w:rPr>
          <w:rFonts w:ascii="Arial" w:hAnsi="Arial" w:cs="Arial"/>
          <w:sz w:val="24"/>
          <w:szCs w:val="24"/>
        </w:rPr>
        <w:lastRenderedPageBreak/>
        <w:t>Wykonawca może przenieść ewentualne wierzytelności wynikające z realizacji niniejszej umowy na osobę trzecią wyłącznie za pisemną zgodą Zamawiającego.</w:t>
      </w:r>
    </w:p>
    <w:p w14:paraId="53A435FE" w14:textId="77777777" w:rsidR="00C578CF" w:rsidRPr="00263D90" w:rsidRDefault="00C578CF" w:rsidP="00935546">
      <w:pPr>
        <w:numPr>
          <w:ilvl w:val="0"/>
          <w:numId w:val="24"/>
        </w:numPr>
        <w:tabs>
          <w:tab w:val="num" w:pos="426"/>
        </w:tabs>
        <w:suppressAutoHyphens/>
        <w:ind w:left="426" w:hanging="426"/>
        <w:contextualSpacing/>
        <w:jc w:val="both"/>
        <w:rPr>
          <w:rFonts w:ascii="Arial" w:hAnsi="Arial" w:cs="Arial"/>
          <w:sz w:val="24"/>
          <w:szCs w:val="24"/>
        </w:rPr>
      </w:pPr>
      <w:r w:rsidRPr="00263D90">
        <w:rPr>
          <w:rFonts w:ascii="Arial" w:hAnsi="Arial" w:cs="Arial"/>
          <w:sz w:val="24"/>
          <w:szCs w:val="24"/>
        </w:rPr>
        <w:t>Za dzień zapłaty przyjmuje się dzień obciążenia rachunku Zamawiającego.</w:t>
      </w:r>
    </w:p>
    <w:p w14:paraId="3C3A5BFD" w14:textId="77777777" w:rsidR="003B5EC4" w:rsidRPr="00DB7973" w:rsidRDefault="003B5EC4" w:rsidP="00D32C1D">
      <w:pPr>
        <w:spacing w:line="271" w:lineRule="auto"/>
        <w:rPr>
          <w:rFonts w:ascii="Arial" w:hAnsi="Arial" w:cs="Arial"/>
          <w:b/>
          <w:sz w:val="22"/>
          <w:szCs w:val="22"/>
        </w:rPr>
      </w:pPr>
    </w:p>
    <w:p w14:paraId="25E7DBD1" w14:textId="7143BA22" w:rsidR="007052E3" w:rsidRPr="00D32C1D" w:rsidRDefault="007052E3" w:rsidP="002A5297">
      <w:pPr>
        <w:spacing w:line="271" w:lineRule="auto"/>
        <w:ind w:left="284" w:hanging="426"/>
        <w:jc w:val="center"/>
        <w:rPr>
          <w:rFonts w:ascii="Arial" w:hAnsi="Arial" w:cs="Arial"/>
          <w:b/>
          <w:sz w:val="24"/>
          <w:szCs w:val="24"/>
        </w:rPr>
      </w:pPr>
      <w:r w:rsidRPr="00D32C1D">
        <w:rPr>
          <w:rFonts w:ascii="Arial" w:hAnsi="Arial" w:cs="Arial"/>
          <w:b/>
          <w:sz w:val="24"/>
          <w:szCs w:val="24"/>
        </w:rPr>
        <w:sym w:font="Times New Roman" w:char="00A7"/>
      </w:r>
      <w:r w:rsidRPr="00D32C1D">
        <w:rPr>
          <w:rFonts w:ascii="Arial" w:hAnsi="Arial" w:cs="Arial"/>
          <w:b/>
          <w:sz w:val="24"/>
          <w:szCs w:val="24"/>
        </w:rPr>
        <w:t xml:space="preserve"> 1</w:t>
      </w:r>
      <w:r w:rsidR="006D16EC" w:rsidRPr="00D32C1D">
        <w:rPr>
          <w:rFonts w:ascii="Arial" w:hAnsi="Arial" w:cs="Arial"/>
          <w:b/>
          <w:sz w:val="24"/>
          <w:szCs w:val="24"/>
        </w:rPr>
        <w:t>8</w:t>
      </w:r>
      <w:r w:rsidRPr="00D32C1D">
        <w:rPr>
          <w:rFonts w:ascii="Arial" w:hAnsi="Arial" w:cs="Arial"/>
          <w:b/>
          <w:sz w:val="24"/>
          <w:szCs w:val="24"/>
        </w:rPr>
        <w:t>.</w:t>
      </w:r>
    </w:p>
    <w:p w14:paraId="4AE8B1C6" w14:textId="2F6E51DA" w:rsidR="007052E3" w:rsidRPr="004D6404" w:rsidRDefault="007052E3" w:rsidP="004D6404">
      <w:pPr>
        <w:numPr>
          <w:ilvl w:val="0"/>
          <w:numId w:val="18"/>
        </w:numPr>
        <w:spacing w:line="271" w:lineRule="auto"/>
        <w:jc w:val="both"/>
        <w:rPr>
          <w:rFonts w:ascii="Arial" w:hAnsi="Arial" w:cs="Arial"/>
          <w:sz w:val="24"/>
          <w:szCs w:val="24"/>
        </w:rPr>
      </w:pPr>
      <w:r w:rsidRPr="00697748">
        <w:rPr>
          <w:rFonts w:ascii="Arial" w:hAnsi="Arial" w:cs="Arial"/>
          <w:sz w:val="24"/>
          <w:szCs w:val="24"/>
        </w:rPr>
        <w:t>Zamawiający ma obowiązek zapłaty faktur na rachunek bankowy Wykonawcy</w:t>
      </w:r>
      <w:r w:rsidR="003316E0">
        <w:rPr>
          <w:rFonts w:ascii="Arial" w:hAnsi="Arial" w:cs="Arial"/>
          <w:sz w:val="24"/>
          <w:szCs w:val="24"/>
        </w:rPr>
        <w:br/>
      </w:r>
      <w:r w:rsidRPr="00697748">
        <w:rPr>
          <w:rFonts w:ascii="Arial" w:hAnsi="Arial" w:cs="Arial"/>
          <w:sz w:val="24"/>
          <w:szCs w:val="24"/>
        </w:rPr>
        <w:t>nr</w:t>
      </w:r>
      <w:r w:rsidR="00BD4DA5">
        <w:rPr>
          <w:rFonts w:ascii="Arial" w:hAnsi="Arial" w:cs="Arial"/>
          <w:sz w:val="24"/>
          <w:szCs w:val="24"/>
        </w:rPr>
        <w:t>……………………………………..</w:t>
      </w:r>
      <w:r w:rsidRPr="004D6404">
        <w:rPr>
          <w:rFonts w:ascii="Arial" w:hAnsi="Arial" w:cs="Arial"/>
          <w:sz w:val="24"/>
          <w:szCs w:val="24"/>
        </w:rPr>
        <w:t>, wskazany w ofercie.</w:t>
      </w:r>
    </w:p>
    <w:p w14:paraId="292CFFB0" w14:textId="27828060" w:rsidR="00174DCF" w:rsidRPr="00764DEC" w:rsidRDefault="007052E3" w:rsidP="00174DCF">
      <w:pPr>
        <w:numPr>
          <w:ilvl w:val="0"/>
          <w:numId w:val="18"/>
        </w:numPr>
        <w:spacing w:line="271" w:lineRule="auto"/>
        <w:jc w:val="both"/>
        <w:rPr>
          <w:rFonts w:ascii="Arial" w:hAnsi="Arial" w:cs="Arial"/>
          <w:sz w:val="24"/>
          <w:szCs w:val="24"/>
        </w:rPr>
      </w:pPr>
      <w:r w:rsidRPr="00697748">
        <w:rPr>
          <w:rFonts w:ascii="Arial" w:hAnsi="Arial" w:cs="Arial"/>
          <w:sz w:val="24"/>
          <w:szCs w:val="24"/>
        </w:rPr>
        <w:t xml:space="preserve">Płatności za faktury przedłożone Zamawiającemu z naruszeniem zasad określonych w § 16 zostaną wstrzymane do czasu przedłożenia poprawnych dokumentów. </w:t>
      </w:r>
    </w:p>
    <w:p w14:paraId="73AC41E2" w14:textId="77777777" w:rsidR="007052E3" w:rsidRPr="00697748" w:rsidRDefault="007052E3" w:rsidP="00935546">
      <w:pPr>
        <w:numPr>
          <w:ilvl w:val="0"/>
          <w:numId w:val="18"/>
        </w:numPr>
        <w:spacing w:line="271" w:lineRule="auto"/>
        <w:jc w:val="both"/>
        <w:rPr>
          <w:rFonts w:ascii="Arial" w:hAnsi="Arial" w:cs="Arial"/>
          <w:sz w:val="24"/>
          <w:szCs w:val="24"/>
        </w:rPr>
      </w:pPr>
      <w:r w:rsidRPr="00697748">
        <w:rPr>
          <w:rFonts w:ascii="Arial" w:hAnsi="Arial" w:cs="Arial"/>
          <w:sz w:val="24"/>
          <w:szCs w:val="24"/>
        </w:rPr>
        <w:t>Faktury za roboty dodatkowe i zamienne, na które Wykonawca nie otrzymał zlecenia ich wykonania przez Zamawiającego w formie podpisanego protokołu konieczności, zatwierdzonego kosztorysu i na które nie zawarto odpowiedniego aneksu do umowy, zostaną zwrócone Wykonawcy z odmową ich realizacji.</w:t>
      </w:r>
    </w:p>
    <w:p w14:paraId="32686919" w14:textId="4986A6BC" w:rsidR="007052E3" w:rsidRPr="00697748" w:rsidRDefault="007052E3" w:rsidP="00935546">
      <w:pPr>
        <w:numPr>
          <w:ilvl w:val="0"/>
          <w:numId w:val="18"/>
        </w:numPr>
        <w:spacing w:line="271" w:lineRule="auto"/>
        <w:jc w:val="both"/>
        <w:rPr>
          <w:rFonts w:ascii="Arial" w:hAnsi="Arial" w:cs="Arial"/>
          <w:sz w:val="24"/>
          <w:szCs w:val="24"/>
        </w:rPr>
      </w:pPr>
      <w:r w:rsidRPr="00697748">
        <w:rPr>
          <w:rFonts w:ascii="Arial" w:hAnsi="Arial" w:cs="Arial"/>
          <w:sz w:val="24"/>
          <w:szCs w:val="24"/>
        </w:rPr>
        <w:t>W razie opóźnienia w zapłacie wierzytelności pieniężnej strony zobowiązują się</w:t>
      </w:r>
      <w:r w:rsidR="003316E0">
        <w:rPr>
          <w:rFonts w:ascii="Arial" w:hAnsi="Arial" w:cs="Arial"/>
          <w:sz w:val="24"/>
          <w:szCs w:val="24"/>
        </w:rPr>
        <w:br/>
      </w:r>
      <w:r w:rsidRPr="00697748">
        <w:rPr>
          <w:rFonts w:ascii="Arial" w:hAnsi="Arial" w:cs="Arial"/>
          <w:sz w:val="24"/>
          <w:szCs w:val="24"/>
        </w:rPr>
        <w:t>do zapłaty odsetek ustawowych.</w:t>
      </w:r>
    </w:p>
    <w:p w14:paraId="6A94B06F" w14:textId="77777777" w:rsidR="007052E3" w:rsidRPr="00697748" w:rsidRDefault="007052E3" w:rsidP="00935546">
      <w:pPr>
        <w:numPr>
          <w:ilvl w:val="0"/>
          <w:numId w:val="18"/>
        </w:numPr>
        <w:spacing w:line="271" w:lineRule="auto"/>
        <w:jc w:val="both"/>
        <w:rPr>
          <w:rFonts w:ascii="Arial" w:hAnsi="Arial" w:cs="Arial"/>
          <w:b/>
          <w:sz w:val="24"/>
          <w:szCs w:val="24"/>
        </w:rPr>
      </w:pPr>
      <w:r w:rsidRPr="00697748">
        <w:rPr>
          <w:rFonts w:ascii="Arial" w:hAnsi="Arial" w:cs="Arial"/>
          <w:sz w:val="24"/>
          <w:szCs w:val="24"/>
        </w:rPr>
        <w:t>Przed dokonaniem zapłaty faktur Wykonawca zobowiązany jest przedłożyć Zamawiającemu protokół odbioru robót oraz dowód zapłaty lub oświadczenia podwykonawcy o uregulowaniu zobowiązań z tytułu wykonanych  przez podwykonawcę robót.</w:t>
      </w:r>
    </w:p>
    <w:p w14:paraId="65416FAF" w14:textId="77777777" w:rsidR="007052E3" w:rsidRPr="00697748" w:rsidRDefault="007052E3" w:rsidP="00935546">
      <w:pPr>
        <w:numPr>
          <w:ilvl w:val="0"/>
          <w:numId w:val="18"/>
        </w:numPr>
        <w:spacing w:line="271" w:lineRule="auto"/>
        <w:jc w:val="both"/>
        <w:rPr>
          <w:rFonts w:ascii="Arial" w:hAnsi="Arial" w:cs="Arial"/>
          <w:b/>
          <w:sz w:val="24"/>
          <w:szCs w:val="24"/>
        </w:rPr>
      </w:pPr>
      <w:r w:rsidRPr="00697748">
        <w:rPr>
          <w:rFonts w:ascii="Arial" w:hAnsi="Arial" w:cs="Arial"/>
          <w:sz w:val="24"/>
          <w:szCs w:val="24"/>
        </w:rPr>
        <w:t>Jeżeli faktury będą przesyłane za pośrednictwem platformy elektronicznego fakturowania, Strony zgodnie oświadczają, że wyrażają zgodę na przesyłanie za pośrednictwem platformy elektronicznego fakturowania ustrukturyzowanych dokumentów elektronicznych, o których mowa w Rozporządzeniu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poz. 856).</w:t>
      </w:r>
    </w:p>
    <w:p w14:paraId="0C8DCCA0" w14:textId="77777777" w:rsidR="00697748" w:rsidRDefault="00697748" w:rsidP="002A5297">
      <w:pPr>
        <w:spacing w:line="271" w:lineRule="auto"/>
        <w:jc w:val="center"/>
        <w:rPr>
          <w:rFonts w:ascii="Arial" w:hAnsi="Arial" w:cs="Arial"/>
          <w:b/>
          <w:sz w:val="24"/>
          <w:szCs w:val="24"/>
        </w:rPr>
      </w:pPr>
    </w:p>
    <w:p w14:paraId="1A6672DB" w14:textId="55734A72"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1</w:t>
      </w:r>
      <w:r w:rsidR="006D16EC">
        <w:rPr>
          <w:rFonts w:ascii="Arial" w:hAnsi="Arial" w:cs="Arial"/>
          <w:b/>
          <w:sz w:val="24"/>
          <w:szCs w:val="24"/>
        </w:rPr>
        <w:t>9</w:t>
      </w:r>
      <w:r w:rsidRPr="00697748">
        <w:rPr>
          <w:rFonts w:ascii="Arial" w:hAnsi="Arial" w:cs="Arial"/>
          <w:b/>
          <w:sz w:val="24"/>
          <w:szCs w:val="24"/>
        </w:rPr>
        <w:t>.</w:t>
      </w:r>
    </w:p>
    <w:p w14:paraId="6750ECB6" w14:textId="05DFE33E" w:rsidR="007052E3" w:rsidRPr="00697748" w:rsidRDefault="007052E3" w:rsidP="00B8763E">
      <w:pPr>
        <w:numPr>
          <w:ilvl w:val="0"/>
          <w:numId w:val="2"/>
        </w:numPr>
        <w:spacing w:line="271" w:lineRule="auto"/>
        <w:rPr>
          <w:rFonts w:ascii="Arial" w:hAnsi="Arial" w:cs="Arial"/>
          <w:sz w:val="24"/>
          <w:szCs w:val="24"/>
        </w:rPr>
      </w:pPr>
      <w:r w:rsidRPr="00697748">
        <w:rPr>
          <w:rFonts w:ascii="Arial" w:hAnsi="Arial" w:cs="Arial"/>
          <w:sz w:val="24"/>
          <w:szCs w:val="24"/>
        </w:rPr>
        <w:t xml:space="preserve">Termin rękojmi za wady wynosi </w:t>
      </w:r>
      <w:r w:rsidR="003A6D76">
        <w:rPr>
          <w:rFonts w:ascii="Arial" w:hAnsi="Arial" w:cs="Arial"/>
          <w:sz w:val="24"/>
          <w:szCs w:val="24"/>
        </w:rPr>
        <w:t>60 miesięcy</w:t>
      </w:r>
      <w:r w:rsidRPr="00697748">
        <w:rPr>
          <w:rFonts w:ascii="Arial" w:hAnsi="Arial" w:cs="Arial"/>
          <w:sz w:val="24"/>
          <w:szCs w:val="24"/>
        </w:rPr>
        <w:t xml:space="preserve"> licząc od daty odbioru końcowego.</w:t>
      </w:r>
    </w:p>
    <w:p w14:paraId="2695E1F4" w14:textId="2A1E8E99"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Wykonawca udziela Zamawiającemu pisemnej gwarancji </w:t>
      </w:r>
      <w:r w:rsidR="00A03EE8" w:rsidRPr="00697748">
        <w:rPr>
          <w:rFonts w:ascii="Arial" w:hAnsi="Arial" w:cs="Arial"/>
          <w:sz w:val="24"/>
          <w:szCs w:val="24"/>
        </w:rPr>
        <w:t xml:space="preserve">na </w:t>
      </w:r>
      <w:r w:rsidR="00C2744E" w:rsidRPr="00697748">
        <w:rPr>
          <w:rFonts w:ascii="Arial" w:hAnsi="Arial" w:cs="Arial"/>
          <w:sz w:val="24"/>
          <w:szCs w:val="24"/>
        </w:rPr>
        <w:t>wykonany przedmiot zamówienia, w </w:t>
      </w:r>
      <w:r w:rsidRPr="00697748">
        <w:rPr>
          <w:rFonts w:ascii="Arial" w:hAnsi="Arial" w:cs="Arial"/>
          <w:sz w:val="24"/>
          <w:szCs w:val="24"/>
        </w:rPr>
        <w:t xml:space="preserve">której będą uwzględnione postanowienia niniejszego paragrafu. Termin gwarancji wynosi </w:t>
      </w:r>
      <w:r w:rsidR="003316E0">
        <w:rPr>
          <w:rFonts w:ascii="Arial" w:hAnsi="Arial" w:cs="Arial"/>
          <w:sz w:val="24"/>
          <w:szCs w:val="24"/>
        </w:rPr>
        <w:t>60 miesięcy</w:t>
      </w:r>
      <w:r w:rsidRPr="00697748">
        <w:rPr>
          <w:rFonts w:ascii="Arial" w:hAnsi="Arial" w:cs="Arial"/>
          <w:sz w:val="24"/>
          <w:szCs w:val="24"/>
        </w:rPr>
        <w:t xml:space="preserve"> licząc od daty odbioru końcowego.</w:t>
      </w:r>
    </w:p>
    <w:p w14:paraId="03B7919A" w14:textId="2A9E6C1A" w:rsidR="00C578CF" w:rsidRPr="00697748" w:rsidRDefault="00C578CF"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Termin rękojmi jest równy okresowi gwarancji.</w:t>
      </w:r>
    </w:p>
    <w:p w14:paraId="5F0A0D54" w14:textId="5F988244"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Udzielenie gwarancji następuje poprzez wystawienie przez Wykonawcę dokumentu gwarancji stanowiącego załącznik nr </w:t>
      </w:r>
      <w:r w:rsidR="00381C26">
        <w:rPr>
          <w:rFonts w:ascii="Arial" w:hAnsi="Arial" w:cs="Arial"/>
          <w:sz w:val="24"/>
          <w:szCs w:val="24"/>
        </w:rPr>
        <w:t>6</w:t>
      </w:r>
      <w:r w:rsidRPr="00697748">
        <w:rPr>
          <w:rFonts w:ascii="Arial" w:hAnsi="Arial" w:cs="Arial"/>
          <w:sz w:val="24"/>
          <w:szCs w:val="24"/>
        </w:rPr>
        <w:t xml:space="preserve"> do niniejszej umowy i na zasadach tam przewidzianych. </w:t>
      </w:r>
    </w:p>
    <w:p w14:paraId="1FAE387E"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Zamawiający w toku stwierdzenia wad wskaże, czy będzie realizował przysługujące mu uprawnienia z rękojmi czy z gwarancji. </w:t>
      </w:r>
    </w:p>
    <w:p w14:paraId="79B9FF9A"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Zamawiającemu przysługuje uprawnienie do przeniesienia gwarancji na odbiorcę lub inny podmiot. </w:t>
      </w:r>
    </w:p>
    <w:p w14:paraId="6F8FC23C"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lastRenderedPageBreak/>
        <w:t xml:space="preserve">O przeniesieniu praw z gwarancji Zamawiający informuje Wykonawcę na piśmie.  </w:t>
      </w:r>
    </w:p>
    <w:p w14:paraId="791B6B68" w14:textId="5A613935" w:rsidR="007052E3" w:rsidRPr="00697748" w:rsidRDefault="007052E3" w:rsidP="00B8763E">
      <w:pPr>
        <w:numPr>
          <w:ilvl w:val="0"/>
          <w:numId w:val="2"/>
        </w:numPr>
        <w:autoSpaceDE w:val="0"/>
        <w:autoSpaceDN w:val="0"/>
        <w:adjustRightInd w:val="0"/>
        <w:spacing w:line="271" w:lineRule="auto"/>
        <w:jc w:val="both"/>
        <w:rPr>
          <w:rFonts w:ascii="Arial" w:hAnsi="Arial" w:cs="Arial"/>
          <w:sz w:val="24"/>
          <w:szCs w:val="24"/>
        </w:rPr>
      </w:pPr>
      <w:r w:rsidRPr="00697748">
        <w:rPr>
          <w:rFonts w:ascii="Arial" w:hAnsi="Arial" w:cs="Arial"/>
          <w:sz w:val="24"/>
          <w:szCs w:val="24"/>
        </w:rPr>
        <w:t>Jeżeli w okresie gwarancji lub rękojmi, zostanie wykryta wada, wówczas Wykonawca powinien bezzwłocznie ją usunąć oraz powinien naprawić wszelką wynikającą z niej faktycznie poniesioną przez Zamawiającego szkodę. Szkoda zostaje ustalona</w:t>
      </w:r>
      <w:r w:rsidR="00BD4DA5">
        <w:rPr>
          <w:rFonts w:ascii="Arial" w:hAnsi="Arial" w:cs="Arial"/>
          <w:sz w:val="24"/>
          <w:szCs w:val="24"/>
        </w:rPr>
        <w:t xml:space="preserve"> </w:t>
      </w:r>
      <w:r w:rsidRPr="00697748">
        <w:rPr>
          <w:rFonts w:ascii="Arial" w:hAnsi="Arial" w:cs="Arial"/>
          <w:sz w:val="24"/>
          <w:szCs w:val="24"/>
        </w:rPr>
        <w:t>w granicach rzeczywistej wartości bez utraconych korzyści.</w:t>
      </w:r>
    </w:p>
    <w:p w14:paraId="344D56DC" w14:textId="3BCF8361" w:rsidR="00174DCF" w:rsidRPr="00764DEC" w:rsidRDefault="007052E3" w:rsidP="00174DCF">
      <w:pPr>
        <w:numPr>
          <w:ilvl w:val="0"/>
          <w:numId w:val="2"/>
        </w:numPr>
        <w:spacing w:line="271" w:lineRule="auto"/>
        <w:jc w:val="both"/>
        <w:rPr>
          <w:rFonts w:ascii="Arial" w:hAnsi="Arial" w:cs="Arial"/>
          <w:sz w:val="24"/>
          <w:szCs w:val="24"/>
        </w:rPr>
      </w:pPr>
      <w:r w:rsidRPr="00697748">
        <w:rPr>
          <w:rFonts w:ascii="Arial" w:hAnsi="Arial" w:cs="Arial"/>
          <w:sz w:val="24"/>
          <w:szCs w:val="24"/>
        </w:rPr>
        <w:t>W okresie obowiązywania gwarancji Wykonawca zobowiązany jest</w:t>
      </w:r>
      <w:r w:rsidR="003316E0">
        <w:rPr>
          <w:rFonts w:ascii="Arial" w:hAnsi="Arial" w:cs="Arial"/>
          <w:sz w:val="24"/>
          <w:szCs w:val="24"/>
        </w:rPr>
        <w:br/>
      </w:r>
      <w:r w:rsidRPr="00697748">
        <w:rPr>
          <w:rFonts w:ascii="Arial" w:hAnsi="Arial" w:cs="Arial"/>
          <w:sz w:val="24"/>
          <w:szCs w:val="24"/>
        </w:rPr>
        <w:t>do nieodpłatnego usunięcia wad  bezzwłocznie. W przypadku wad wpływających</w:t>
      </w:r>
      <w:r w:rsidR="003316E0">
        <w:rPr>
          <w:rFonts w:ascii="Arial" w:hAnsi="Arial" w:cs="Arial"/>
          <w:sz w:val="24"/>
          <w:szCs w:val="24"/>
        </w:rPr>
        <w:br/>
      </w:r>
      <w:r w:rsidRPr="00697748">
        <w:rPr>
          <w:rFonts w:ascii="Arial" w:hAnsi="Arial" w:cs="Arial"/>
          <w:sz w:val="24"/>
          <w:szCs w:val="24"/>
        </w:rPr>
        <w:t>na prawidłowe funkcjonowanie wykonanego obiektu Wykonawca zobowiązany jest do usunięcia wad w terminie 48 godzin od momentu otrzymania zgłoszenia, natomiast w pozostałych przypadkach nie później niż 7 dni roboczych od momentu otrzymania zgłoszenia.</w:t>
      </w:r>
    </w:p>
    <w:p w14:paraId="5DCB2730" w14:textId="4F1FF35C"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Zgłoszenia </w:t>
      </w:r>
      <w:r w:rsidR="00592554" w:rsidRPr="00697748">
        <w:rPr>
          <w:rFonts w:ascii="Arial" w:hAnsi="Arial" w:cs="Arial"/>
          <w:sz w:val="24"/>
          <w:szCs w:val="24"/>
        </w:rPr>
        <w:t>wad</w:t>
      </w:r>
      <w:r w:rsidRPr="00697748">
        <w:rPr>
          <w:rFonts w:ascii="Arial" w:hAnsi="Arial" w:cs="Arial"/>
          <w:sz w:val="24"/>
          <w:szCs w:val="24"/>
        </w:rPr>
        <w:t xml:space="preserve"> dokonywane będą w formie pisemnej lub </w:t>
      </w:r>
      <w:r w:rsidR="007D7501" w:rsidRPr="00697748">
        <w:rPr>
          <w:rFonts w:ascii="Arial" w:hAnsi="Arial" w:cs="Arial"/>
          <w:sz w:val="24"/>
          <w:szCs w:val="24"/>
        </w:rPr>
        <w:t xml:space="preserve">za pomocą </w:t>
      </w:r>
      <w:r w:rsidRPr="00697748">
        <w:rPr>
          <w:rFonts w:ascii="Arial" w:hAnsi="Arial" w:cs="Arial"/>
          <w:sz w:val="24"/>
          <w:szCs w:val="24"/>
        </w:rPr>
        <w:t>poczty elektronicznej.</w:t>
      </w:r>
    </w:p>
    <w:p w14:paraId="250EAACD" w14:textId="46AA4B93" w:rsidR="00D548B8" w:rsidRPr="004D6404" w:rsidRDefault="007052E3" w:rsidP="004D6404">
      <w:pPr>
        <w:numPr>
          <w:ilvl w:val="0"/>
          <w:numId w:val="2"/>
        </w:numPr>
        <w:autoSpaceDE w:val="0"/>
        <w:autoSpaceDN w:val="0"/>
        <w:adjustRightInd w:val="0"/>
        <w:spacing w:after="240" w:line="271" w:lineRule="auto"/>
        <w:jc w:val="both"/>
        <w:rPr>
          <w:rFonts w:ascii="Arial" w:hAnsi="Arial" w:cs="Arial"/>
          <w:sz w:val="24"/>
          <w:szCs w:val="24"/>
        </w:rPr>
      </w:pPr>
      <w:r w:rsidRPr="00697748">
        <w:rPr>
          <w:rFonts w:ascii="Arial" w:hAnsi="Arial" w:cs="Arial"/>
          <w:sz w:val="24"/>
          <w:szCs w:val="24"/>
        </w:rPr>
        <w:t>Jeżeli z uwagi na rodzaj wady usunięcie jej nie jest technicznie możliwe w tym terminie, Wykonawca usunie wadę w najszybszym możliwym terminie uzgodnionym z Zamawiającym. Jeżeli Wykonawca nie przystąpi we właściwym terminie</w:t>
      </w:r>
      <w:r w:rsidR="00450E3A">
        <w:rPr>
          <w:rFonts w:ascii="Arial" w:hAnsi="Arial" w:cs="Arial"/>
          <w:sz w:val="24"/>
          <w:szCs w:val="24"/>
        </w:rPr>
        <w:t xml:space="preserve"> </w:t>
      </w:r>
      <w:r w:rsidRPr="00697748">
        <w:rPr>
          <w:rFonts w:ascii="Arial" w:hAnsi="Arial" w:cs="Arial"/>
          <w:sz w:val="24"/>
          <w:szCs w:val="24"/>
        </w:rPr>
        <w:t>do usunięcia wady oraz naprawienia szkód wyrządzonych taką wadą, wówczas Zamawiający może, po zawiadomieniu o tym Wykonawcę, usunąć taką wadę</w:t>
      </w:r>
      <w:r w:rsidR="00450E3A">
        <w:rPr>
          <w:rFonts w:ascii="Arial" w:hAnsi="Arial" w:cs="Arial"/>
          <w:sz w:val="24"/>
          <w:szCs w:val="24"/>
        </w:rPr>
        <w:t xml:space="preserve"> </w:t>
      </w:r>
      <w:r w:rsidRPr="00697748">
        <w:rPr>
          <w:rFonts w:ascii="Arial" w:hAnsi="Arial" w:cs="Arial"/>
          <w:sz w:val="24"/>
          <w:szCs w:val="24"/>
        </w:rPr>
        <w:t>i naprawić wyrządzone szkody we własnym zakresie i na koszt Wykonawcy.</w:t>
      </w:r>
    </w:p>
    <w:p w14:paraId="3EBB4C4B" w14:textId="68473168"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w:t>
      </w:r>
      <w:r w:rsidR="006D16EC">
        <w:rPr>
          <w:rFonts w:ascii="Arial" w:hAnsi="Arial" w:cs="Arial"/>
          <w:b/>
          <w:sz w:val="24"/>
          <w:szCs w:val="24"/>
        </w:rPr>
        <w:t>20</w:t>
      </w:r>
      <w:r w:rsidRPr="00697748">
        <w:rPr>
          <w:rFonts w:ascii="Arial" w:hAnsi="Arial" w:cs="Arial"/>
          <w:b/>
          <w:sz w:val="24"/>
          <w:szCs w:val="24"/>
        </w:rPr>
        <w:t>.</w:t>
      </w:r>
    </w:p>
    <w:p w14:paraId="326AC093" w14:textId="0B17885A" w:rsidR="00F30FA4"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Zmiana postanowień zawartej umowy może nastąpić w formie pisemnej</w:t>
      </w:r>
      <w:r w:rsidR="003316E0">
        <w:rPr>
          <w:rFonts w:ascii="Arial" w:hAnsi="Arial" w:cs="Arial"/>
          <w:sz w:val="24"/>
          <w:szCs w:val="24"/>
        </w:rPr>
        <w:br/>
      </w:r>
      <w:r w:rsidRPr="00697748">
        <w:rPr>
          <w:rFonts w:ascii="Arial" w:hAnsi="Arial" w:cs="Arial"/>
          <w:sz w:val="24"/>
          <w:szCs w:val="24"/>
        </w:rPr>
        <w:t>pod rygorem nieważności.</w:t>
      </w:r>
    </w:p>
    <w:p w14:paraId="446A8D63" w14:textId="64A6D57F" w:rsidR="00F30FA4" w:rsidRPr="00697748" w:rsidRDefault="00F30FA4"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Strony dopuszczają możliwość zmiany postanowień zawartej umowy w stosunku</w:t>
      </w:r>
      <w:r w:rsidR="003316E0">
        <w:rPr>
          <w:rFonts w:ascii="Arial" w:hAnsi="Arial" w:cs="Arial"/>
          <w:sz w:val="24"/>
          <w:szCs w:val="24"/>
        </w:rPr>
        <w:br/>
      </w:r>
      <w:r w:rsidRPr="00697748">
        <w:rPr>
          <w:rFonts w:ascii="Arial" w:hAnsi="Arial" w:cs="Arial"/>
          <w:sz w:val="24"/>
          <w:szCs w:val="24"/>
        </w:rPr>
        <w:t>do treści oferty, na podstawie której dokonano wyboru Wykonawcy:</w:t>
      </w:r>
    </w:p>
    <w:p w14:paraId="46BEDB77" w14:textId="538A0785" w:rsidR="00F30FA4" w:rsidRPr="00697748" w:rsidRDefault="00F30FA4" w:rsidP="002A5297">
      <w:pPr>
        <w:spacing w:line="271" w:lineRule="auto"/>
        <w:ind w:left="705" w:hanging="345"/>
        <w:jc w:val="both"/>
        <w:rPr>
          <w:rFonts w:ascii="Arial" w:hAnsi="Arial" w:cs="Arial"/>
          <w:sz w:val="24"/>
          <w:szCs w:val="24"/>
        </w:rPr>
      </w:pPr>
      <w:r w:rsidRPr="00697748">
        <w:rPr>
          <w:rFonts w:ascii="Arial" w:hAnsi="Arial" w:cs="Arial"/>
          <w:sz w:val="24"/>
          <w:szCs w:val="24"/>
        </w:rPr>
        <w:t>a)</w:t>
      </w:r>
      <w:r w:rsidRPr="00697748">
        <w:rPr>
          <w:rFonts w:ascii="Arial" w:hAnsi="Arial" w:cs="Arial"/>
          <w:sz w:val="24"/>
          <w:szCs w:val="24"/>
        </w:rPr>
        <w:tab/>
        <w:t>w zakresie zmiany danych wynikających z przekształceń podmiotowych</w:t>
      </w:r>
      <w:r w:rsidR="003316E0">
        <w:rPr>
          <w:rFonts w:ascii="Arial" w:hAnsi="Arial" w:cs="Arial"/>
          <w:sz w:val="24"/>
          <w:szCs w:val="24"/>
        </w:rPr>
        <w:br/>
      </w:r>
      <w:r w:rsidRPr="00697748">
        <w:rPr>
          <w:rFonts w:ascii="Arial" w:hAnsi="Arial" w:cs="Arial"/>
          <w:sz w:val="24"/>
          <w:szCs w:val="24"/>
        </w:rPr>
        <w:t>po stronie Wykonawcy skutkujących zastępstwem prawnym pod tytułem ogólnym – zmiana taka wymaga aneksu do Umowy,</w:t>
      </w:r>
    </w:p>
    <w:p w14:paraId="22F64F88" w14:textId="77777777" w:rsidR="00F30FA4" w:rsidRPr="00A82523" w:rsidRDefault="00F30FA4" w:rsidP="002A5297">
      <w:pPr>
        <w:spacing w:line="271" w:lineRule="auto"/>
        <w:ind w:firstLine="360"/>
        <w:jc w:val="both"/>
        <w:rPr>
          <w:rFonts w:ascii="Arial" w:hAnsi="Arial" w:cs="Arial"/>
          <w:sz w:val="24"/>
          <w:szCs w:val="24"/>
        </w:rPr>
      </w:pPr>
      <w:r w:rsidRPr="00697748">
        <w:rPr>
          <w:rFonts w:ascii="Arial" w:hAnsi="Arial" w:cs="Arial"/>
          <w:sz w:val="24"/>
          <w:szCs w:val="24"/>
        </w:rPr>
        <w:t>b)</w:t>
      </w:r>
      <w:r w:rsidRPr="00697748">
        <w:rPr>
          <w:rFonts w:ascii="Arial" w:hAnsi="Arial" w:cs="Arial"/>
          <w:sz w:val="24"/>
          <w:szCs w:val="24"/>
        </w:rPr>
        <w:tab/>
      </w:r>
      <w:r w:rsidRPr="00A82523">
        <w:rPr>
          <w:rFonts w:ascii="Arial" w:hAnsi="Arial" w:cs="Arial"/>
          <w:sz w:val="24"/>
          <w:szCs w:val="24"/>
        </w:rPr>
        <w:t>w zakresie zmiany terminów wynikających z umowy, pod warunkiem że:</w:t>
      </w:r>
    </w:p>
    <w:p w14:paraId="5E55CC14" w14:textId="0B4176B0"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konieczność wykonania dodatkowych prac wykraczających poza przedmiot zamówienia określony w SWZ wraz z załącznikami w brzmieniu</w:t>
      </w:r>
      <w:r w:rsidR="003316E0">
        <w:rPr>
          <w:rFonts w:ascii="Arial" w:hAnsi="Arial" w:cs="Arial"/>
          <w:sz w:val="24"/>
          <w:szCs w:val="24"/>
        </w:rPr>
        <w:br/>
      </w:r>
      <w:r w:rsidRPr="00A82523">
        <w:rPr>
          <w:rFonts w:ascii="Arial" w:hAnsi="Arial" w:cs="Arial"/>
          <w:sz w:val="24"/>
          <w:szCs w:val="24"/>
        </w:rPr>
        <w:t>z chwili otwarcia ofert, których wykonanie w sposób obiektywny uniemożliwia terminowe, zgodne z harmonogramem realizacji inwestycji zrealizowanie przedmiotu zamówienia,</w:t>
      </w:r>
    </w:p>
    <w:p w14:paraId="1C82F389" w14:textId="7CE01BEE"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nastąpiła zmiana przepisów powodujących konieczność wprowadzenia innych rozwiązań, niż zakładano w SWZ wraz z załącznikami w brzmieniu</w:t>
      </w:r>
      <w:r w:rsidR="003316E0">
        <w:rPr>
          <w:rFonts w:ascii="Arial" w:hAnsi="Arial" w:cs="Arial"/>
          <w:sz w:val="24"/>
          <w:szCs w:val="24"/>
        </w:rPr>
        <w:br/>
      </w:r>
      <w:r w:rsidRPr="00A82523">
        <w:rPr>
          <w:rFonts w:ascii="Arial" w:hAnsi="Arial" w:cs="Arial"/>
          <w:sz w:val="24"/>
          <w:szCs w:val="24"/>
        </w:rPr>
        <w:t>z chwili otwarcia ofert,</w:t>
      </w:r>
    </w:p>
    <w:p w14:paraId="66C58132"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nastąpiła zmiana przepisów powodujących konieczność uzyskania dokumentów, które te przepisy narzucają,</w:t>
      </w:r>
    </w:p>
    <w:p w14:paraId="41FA3E5F" w14:textId="5A3EFD24"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prace objęte umową zostały wstrzymane przez właściwe organy z przyczyn niezależnych od Wykonawcy, co uniemożliwia terminowe, zgodne</w:t>
      </w:r>
      <w:r w:rsidR="003316E0">
        <w:rPr>
          <w:rFonts w:ascii="Arial" w:hAnsi="Arial" w:cs="Arial"/>
          <w:sz w:val="24"/>
          <w:szCs w:val="24"/>
        </w:rPr>
        <w:br/>
      </w:r>
      <w:r w:rsidRPr="00A82523">
        <w:rPr>
          <w:rFonts w:ascii="Arial" w:hAnsi="Arial" w:cs="Arial"/>
          <w:sz w:val="24"/>
          <w:szCs w:val="24"/>
        </w:rPr>
        <w:lastRenderedPageBreak/>
        <w:t>z harmonogramem realizacji inwestycji zrealizowanie przedmiotu zamówienia,</w:t>
      </w:r>
    </w:p>
    <w:p w14:paraId="383788DF" w14:textId="476CFB15" w:rsidR="00ED729E" w:rsidRPr="00A82523" w:rsidRDefault="00ED729E" w:rsidP="00935546">
      <w:pPr>
        <w:pStyle w:val="Akapitzlist"/>
        <w:numPr>
          <w:ilvl w:val="0"/>
          <w:numId w:val="19"/>
        </w:numPr>
        <w:spacing w:line="271" w:lineRule="auto"/>
        <w:jc w:val="both"/>
        <w:rPr>
          <w:rFonts w:ascii="Arial" w:hAnsi="Arial" w:cs="Arial"/>
          <w:sz w:val="24"/>
          <w:szCs w:val="24"/>
        </w:rPr>
      </w:pPr>
      <w:r w:rsidRPr="00A82523">
        <w:rPr>
          <w:rFonts w:ascii="Arial" w:hAnsi="Arial" w:cs="Arial"/>
          <w:sz w:val="24"/>
          <w:szCs w:val="24"/>
        </w:rPr>
        <w:t>organy i instytucje uzgadniające nie wydały uzgodnień, opinii, postanowień</w:t>
      </w:r>
      <w:r w:rsidR="003316E0">
        <w:rPr>
          <w:rFonts w:ascii="Arial" w:hAnsi="Arial" w:cs="Arial"/>
          <w:sz w:val="24"/>
          <w:szCs w:val="24"/>
        </w:rPr>
        <w:br/>
      </w:r>
      <w:r w:rsidRPr="00A82523">
        <w:rPr>
          <w:rFonts w:ascii="Arial" w:hAnsi="Arial" w:cs="Arial"/>
          <w:sz w:val="24"/>
          <w:szCs w:val="24"/>
        </w:rPr>
        <w:t>i decyzji w ustawowym terminie,</w:t>
      </w:r>
    </w:p>
    <w:p w14:paraId="458A9BFE" w14:textId="20211253"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konieczność uzyskania niemożliwych do przewidzenia na etapie planowania inwestycji danych, zgód bądź pozwoleń osób trzecich</w:t>
      </w:r>
      <w:r w:rsidR="003316E0">
        <w:rPr>
          <w:rFonts w:ascii="Arial" w:hAnsi="Arial" w:cs="Arial"/>
          <w:sz w:val="24"/>
          <w:szCs w:val="24"/>
        </w:rPr>
        <w:br/>
      </w:r>
      <w:r w:rsidRPr="00A82523">
        <w:rPr>
          <w:rFonts w:ascii="Arial" w:hAnsi="Arial" w:cs="Arial"/>
          <w:sz w:val="24"/>
          <w:szCs w:val="24"/>
        </w:rPr>
        <w:t>lub właściwych organów,</w:t>
      </w:r>
    </w:p>
    <w:p w14:paraId="718F35F6" w14:textId="45FDEE82"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wystąpiły nieprzewidziane kolizje z urządzeniami znajdującymi się</w:t>
      </w:r>
      <w:r w:rsidR="003316E0">
        <w:rPr>
          <w:rFonts w:ascii="Arial" w:hAnsi="Arial" w:cs="Arial"/>
          <w:sz w:val="24"/>
          <w:szCs w:val="24"/>
        </w:rPr>
        <w:br/>
      </w:r>
      <w:r w:rsidRPr="00A82523">
        <w:rPr>
          <w:rFonts w:ascii="Arial" w:hAnsi="Arial" w:cs="Arial"/>
          <w:sz w:val="24"/>
          <w:szCs w:val="24"/>
        </w:rPr>
        <w:t>w obszarze prowadzonej inwestycji,</w:t>
      </w:r>
    </w:p>
    <w:p w14:paraId="1E1624A4" w14:textId="3F4056D8"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wystąpiły złe warunki atmosferyczne uniemożliwiające prowadzenie robót zgodnie z zasadami sztuki budowlanej lub normami technicznymi,</w:t>
      </w:r>
      <w:r w:rsidR="003316E0">
        <w:rPr>
          <w:rFonts w:ascii="Arial" w:hAnsi="Arial" w:cs="Arial"/>
          <w:sz w:val="24"/>
          <w:szCs w:val="24"/>
        </w:rPr>
        <w:br/>
      </w:r>
      <w:r w:rsidRPr="00A82523">
        <w:rPr>
          <w:rFonts w:ascii="Arial" w:hAnsi="Arial" w:cs="Arial"/>
          <w:sz w:val="24"/>
          <w:szCs w:val="24"/>
        </w:rPr>
        <w:t>w szczególności długotrwałe ujemne temperatury zewnętrzne podczas wykonywania robót budowlanych,</w:t>
      </w:r>
    </w:p>
    <w:p w14:paraId="4CEE0AED" w14:textId="7A83182B" w:rsidR="00174DCF" w:rsidRPr="00764DEC" w:rsidRDefault="00ED729E" w:rsidP="00764DEC">
      <w:pPr>
        <w:numPr>
          <w:ilvl w:val="0"/>
          <w:numId w:val="19"/>
        </w:numPr>
        <w:spacing w:line="271" w:lineRule="auto"/>
        <w:jc w:val="both"/>
        <w:rPr>
          <w:rFonts w:ascii="Arial" w:hAnsi="Arial" w:cs="Arial"/>
          <w:sz w:val="24"/>
          <w:szCs w:val="24"/>
        </w:rPr>
      </w:pPr>
      <w:r w:rsidRPr="00A82523">
        <w:rPr>
          <w:rFonts w:ascii="Arial" w:hAnsi="Arial" w:cs="Arial"/>
          <w:sz w:val="24"/>
          <w:szCs w:val="24"/>
        </w:rPr>
        <w:t>wystąpiły</w:t>
      </w:r>
      <w:r w:rsidR="00F30FA4" w:rsidRPr="00A82523">
        <w:rPr>
          <w:rFonts w:ascii="Arial" w:hAnsi="Arial" w:cs="Arial"/>
          <w:sz w:val="24"/>
          <w:szCs w:val="24"/>
        </w:rPr>
        <w:t xml:space="preserve"> w trakcie trwania robót</w:t>
      </w:r>
      <w:r w:rsidRPr="00A82523">
        <w:rPr>
          <w:rFonts w:ascii="Arial" w:hAnsi="Arial" w:cs="Arial"/>
          <w:sz w:val="24"/>
          <w:szCs w:val="24"/>
        </w:rPr>
        <w:t xml:space="preserve"> niezinwentaryzowane obiekty budowlane lub</w:t>
      </w:r>
      <w:r w:rsidR="00F30FA4" w:rsidRPr="00A82523">
        <w:rPr>
          <w:rFonts w:ascii="Arial" w:hAnsi="Arial" w:cs="Arial"/>
          <w:sz w:val="24"/>
          <w:szCs w:val="24"/>
        </w:rPr>
        <w:t xml:space="preserve"> niezinwentaryzowana infrastruktura techniczna</w:t>
      </w:r>
      <w:r w:rsidRPr="00A82523">
        <w:rPr>
          <w:rFonts w:ascii="Arial" w:hAnsi="Arial" w:cs="Arial"/>
          <w:sz w:val="24"/>
          <w:szCs w:val="24"/>
        </w:rPr>
        <w:t>,</w:t>
      </w:r>
      <w:r w:rsidR="00F30FA4" w:rsidRPr="00A82523">
        <w:rPr>
          <w:rFonts w:ascii="Arial" w:hAnsi="Arial" w:cs="Arial"/>
          <w:sz w:val="24"/>
          <w:szCs w:val="24"/>
        </w:rPr>
        <w:t xml:space="preserve"> skutkując</w:t>
      </w:r>
      <w:r w:rsidRPr="00A82523">
        <w:rPr>
          <w:rFonts w:ascii="Arial" w:hAnsi="Arial" w:cs="Arial"/>
          <w:sz w:val="24"/>
          <w:szCs w:val="24"/>
        </w:rPr>
        <w:t>e</w:t>
      </w:r>
      <w:r w:rsidR="00F30FA4" w:rsidRPr="00A82523">
        <w:rPr>
          <w:rFonts w:ascii="Arial" w:hAnsi="Arial" w:cs="Arial"/>
          <w:sz w:val="24"/>
          <w:szCs w:val="24"/>
        </w:rPr>
        <w:t xml:space="preserve"> niemożliwością</w:t>
      </w:r>
      <w:r w:rsidR="00764DEC">
        <w:rPr>
          <w:rFonts w:ascii="Arial" w:hAnsi="Arial" w:cs="Arial"/>
          <w:sz w:val="24"/>
          <w:szCs w:val="24"/>
        </w:rPr>
        <w:t>,</w:t>
      </w:r>
    </w:p>
    <w:p w14:paraId="52886E3C" w14:textId="3A684363"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 xml:space="preserve"> zrealizowania przedmiotu umowy przy dotychczasowych założeniach technologicznych lub materiałowych,</w:t>
      </w:r>
    </w:p>
    <w:p w14:paraId="56F9D8A6"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 powodu działań osób trzecich uniemożliwiających wykonanie poszczególnych elementów przedmiotu zamówienia, które to działania nie są kon</w:t>
      </w:r>
      <w:r w:rsidR="000A6B23" w:rsidRPr="00A82523">
        <w:rPr>
          <w:rFonts w:ascii="Arial" w:hAnsi="Arial" w:cs="Arial"/>
          <w:sz w:val="24"/>
          <w:szCs w:val="24"/>
        </w:rPr>
        <w:t>sekwencją winy którejkolwiek ze </w:t>
      </w:r>
      <w:r w:rsidRPr="00A82523">
        <w:rPr>
          <w:rFonts w:ascii="Arial" w:hAnsi="Arial" w:cs="Arial"/>
          <w:sz w:val="24"/>
          <w:szCs w:val="24"/>
        </w:rPr>
        <w:t>stron,</w:t>
      </w:r>
    </w:p>
    <w:p w14:paraId="49F944E0"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 powodu okoliczności siły wyższej, np. wystąpienia zdarzenia losowego wywołanego przez czynniki zewnętrzne, którego nie można było przewidzieć z pewnością (powódź, trzęsienie ziemi, pożar, itp.), w szczególności zagrażającego bezpośrednio życiu lub zdrowiu ludzi lub grążącego powstaniem szkody w znacznych rozmiarach,</w:t>
      </w:r>
    </w:p>
    <w:p w14:paraId="7AD426C7" w14:textId="77777777" w:rsidR="00F30FA4" w:rsidRPr="00A82523" w:rsidRDefault="00F30FA4" w:rsidP="00935546">
      <w:pPr>
        <w:numPr>
          <w:ilvl w:val="0"/>
          <w:numId w:val="19"/>
        </w:numPr>
        <w:spacing w:line="271" w:lineRule="auto"/>
        <w:jc w:val="both"/>
        <w:rPr>
          <w:rFonts w:ascii="Arial" w:hAnsi="Arial" w:cs="Arial"/>
          <w:sz w:val="24"/>
          <w:szCs w:val="24"/>
        </w:rPr>
      </w:pPr>
      <w:r w:rsidRPr="00A82523">
        <w:rPr>
          <w:rFonts w:ascii="Arial" w:hAnsi="Arial" w:cs="Arial"/>
          <w:sz w:val="24"/>
          <w:szCs w:val="24"/>
        </w:rPr>
        <w:t>zaistniała okoliczność leżąca po stronie Zamawiającego, będąca następstwem działania organów administracji, w szczególności przekroczenie określonych przez prawo terminów wydania przez organy administracji decyzji, zezwoleń, itp.,</w:t>
      </w:r>
    </w:p>
    <w:p w14:paraId="37E0A597" w14:textId="5032E78D" w:rsidR="00F30FA4" w:rsidRPr="00A82523" w:rsidRDefault="00F30FA4" w:rsidP="002A5297">
      <w:pPr>
        <w:spacing w:line="271" w:lineRule="auto"/>
        <w:ind w:left="705" w:hanging="345"/>
        <w:jc w:val="both"/>
        <w:rPr>
          <w:rFonts w:ascii="Arial" w:hAnsi="Arial" w:cs="Arial"/>
          <w:sz w:val="24"/>
          <w:szCs w:val="24"/>
        </w:rPr>
      </w:pPr>
      <w:r w:rsidRPr="00A82523">
        <w:rPr>
          <w:rFonts w:ascii="Arial" w:hAnsi="Arial" w:cs="Arial"/>
          <w:sz w:val="24"/>
          <w:szCs w:val="24"/>
        </w:rPr>
        <w:t>c)</w:t>
      </w:r>
      <w:r w:rsidRPr="00A82523">
        <w:rPr>
          <w:rFonts w:ascii="Arial" w:hAnsi="Arial" w:cs="Arial"/>
          <w:sz w:val="24"/>
          <w:szCs w:val="24"/>
        </w:rPr>
        <w:tab/>
        <w:t>w zakresie zmiany materiałów, urządzeń, rozwiązań t</w:t>
      </w:r>
      <w:r w:rsidR="000A6B23" w:rsidRPr="00A82523">
        <w:rPr>
          <w:rFonts w:ascii="Arial" w:hAnsi="Arial" w:cs="Arial"/>
          <w:sz w:val="24"/>
          <w:szCs w:val="24"/>
        </w:rPr>
        <w:t>echnicznych, itp.</w:t>
      </w:r>
      <w:r w:rsidR="003316E0">
        <w:rPr>
          <w:rFonts w:ascii="Arial" w:hAnsi="Arial" w:cs="Arial"/>
          <w:sz w:val="24"/>
          <w:szCs w:val="24"/>
        </w:rPr>
        <w:br/>
      </w:r>
      <w:r w:rsidR="000A6B23" w:rsidRPr="00A82523">
        <w:rPr>
          <w:rFonts w:ascii="Arial" w:hAnsi="Arial" w:cs="Arial"/>
          <w:sz w:val="24"/>
          <w:szCs w:val="24"/>
        </w:rPr>
        <w:t>w stosunku do </w:t>
      </w:r>
      <w:r w:rsidRPr="00A82523">
        <w:rPr>
          <w:rFonts w:ascii="Arial" w:hAnsi="Arial" w:cs="Arial"/>
          <w:sz w:val="24"/>
          <w:szCs w:val="24"/>
        </w:rPr>
        <w:t xml:space="preserve">przewidzianych w SWZ wraz z załącznikami w brzmieniu z chwili otwarcia ofert pod warunkiem, że zmiany te nie pogorszą właściwości </w:t>
      </w:r>
      <w:proofErr w:type="spellStart"/>
      <w:r w:rsidRPr="00A82523">
        <w:rPr>
          <w:rFonts w:ascii="Arial" w:hAnsi="Arial" w:cs="Arial"/>
          <w:sz w:val="24"/>
          <w:szCs w:val="24"/>
        </w:rPr>
        <w:t>funkcjonalno</w:t>
      </w:r>
      <w:proofErr w:type="spellEnd"/>
      <w:r w:rsidRPr="00A82523">
        <w:rPr>
          <w:rFonts w:ascii="Arial" w:hAnsi="Arial" w:cs="Arial"/>
          <w:sz w:val="24"/>
          <w:szCs w:val="24"/>
        </w:rPr>
        <w:t xml:space="preserve"> - użytkowych przedmiotu zamówienia i będą korzystne</w:t>
      </w:r>
      <w:r w:rsidR="003316E0">
        <w:rPr>
          <w:rFonts w:ascii="Arial" w:hAnsi="Arial" w:cs="Arial"/>
          <w:sz w:val="24"/>
          <w:szCs w:val="24"/>
        </w:rPr>
        <w:br/>
      </w:r>
      <w:r w:rsidRPr="00A82523">
        <w:rPr>
          <w:rFonts w:ascii="Arial" w:hAnsi="Arial" w:cs="Arial"/>
          <w:sz w:val="24"/>
          <w:szCs w:val="24"/>
        </w:rPr>
        <w:t>dla Zamawiającego. Zmiany te mogą dotyczyć okoliczności:</w:t>
      </w:r>
    </w:p>
    <w:p w14:paraId="403D7117" w14:textId="77777777"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powodujących poprawienie parametrów technicznych przedmiotu zamówienia,</w:t>
      </w:r>
    </w:p>
    <w:p w14:paraId="10285407" w14:textId="65431B78"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wynikających z aktualizacji rozwiązań z uwagi na postęp technologiczny</w:t>
      </w:r>
      <w:r w:rsidR="003316E0">
        <w:rPr>
          <w:rFonts w:ascii="Arial" w:hAnsi="Arial" w:cs="Arial"/>
          <w:sz w:val="24"/>
          <w:szCs w:val="24"/>
        </w:rPr>
        <w:br/>
      </w:r>
      <w:r w:rsidRPr="00A82523">
        <w:rPr>
          <w:rFonts w:ascii="Arial" w:hAnsi="Arial" w:cs="Arial"/>
          <w:sz w:val="24"/>
          <w:szCs w:val="24"/>
        </w:rPr>
        <w:t>lub zmiany obowiązujących przepisów,</w:t>
      </w:r>
    </w:p>
    <w:p w14:paraId="762C4DC2" w14:textId="77777777" w:rsidR="00F30FA4" w:rsidRPr="00A82523" w:rsidRDefault="00F30FA4" w:rsidP="00935546">
      <w:pPr>
        <w:numPr>
          <w:ilvl w:val="0"/>
          <w:numId w:val="20"/>
        </w:numPr>
        <w:spacing w:line="271" w:lineRule="auto"/>
        <w:jc w:val="both"/>
        <w:rPr>
          <w:rFonts w:ascii="Arial" w:hAnsi="Arial" w:cs="Arial"/>
          <w:sz w:val="24"/>
          <w:szCs w:val="24"/>
        </w:rPr>
      </w:pPr>
      <w:r w:rsidRPr="00A82523">
        <w:rPr>
          <w:rFonts w:ascii="Arial" w:hAnsi="Arial" w:cs="Arial"/>
          <w:sz w:val="24"/>
          <w:szCs w:val="24"/>
        </w:rPr>
        <w:t>powodujących obniżenie kosztu ponoszonego na eksploatację i konserwację wykonanego przedmiotu zamówienia;</w:t>
      </w:r>
    </w:p>
    <w:p w14:paraId="337BB007" w14:textId="6325F765" w:rsidR="004D6404" w:rsidRPr="00A82523" w:rsidRDefault="00F30FA4" w:rsidP="00174DCF">
      <w:pPr>
        <w:spacing w:line="271" w:lineRule="auto"/>
        <w:ind w:firstLine="705"/>
        <w:jc w:val="both"/>
        <w:rPr>
          <w:rFonts w:ascii="Arial" w:hAnsi="Arial" w:cs="Arial"/>
          <w:sz w:val="24"/>
          <w:szCs w:val="24"/>
        </w:rPr>
      </w:pPr>
      <w:r w:rsidRPr="00A82523">
        <w:rPr>
          <w:rFonts w:ascii="Arial" w:hAnsi="Arial" w:cs="Arial"/>
          <w:sz w:val="24"/>
          <w:szCs w:val="24"/>
        </w:rPr>
        <w:t>Zmiana taka nie skutkuje zmianą wynagrodzenia Wykonawcy,</w:t>
      </w:r>
    </w:p>
    <w:p w14:paraId="254A6B96" w14:textId="5B5180F3" w:rsidR="00F30FA4" w:rsidRPr="00A82523" w:rsidRDefault="00F30FA4" w:rsidP="002A5297">
      <w:pPr>
        <w:spacing w:line="271" w:lineRule="auto"/>
        <w:ind w:left="705" w:hanging="279"/>
        <w:jc w:val="both"/>
        <w:rPr>
          <w:rFonts w:ascii="Arial" w:hAnsi="Arial" w:cs="Arial"/>
          <w:sz w:val="24"/>
          <w:szCs w:val="24"/>
        </w:rPr>
      </w:pPr>
      <w:r w:rsidRPr="00A82523">
        <w:rPr>
          <w:rFonts w:ascii="Arial" w:hAnsi="Arial" w:cs="Arial"/>
          <w:sz w:val="24"/>
          <w:szCs w:val="24"/>
        </w:rPr>
        <w:lastRenderedPageBreak/>
        <w:t>d)</w:t>
      </w:r>
      <w:r w:rsidRPr="00A82523">
        <w:rPr>
          <w:rFonts w:ascii="Arial" w:hAnsi="Arial" w:cs="Arial"/>
          <w:sz w:val="24"/>
          <w:szCs w:val="24"/>
        </w:rPr>
        <w:tab/>
      </w:r>
      <w:r w:rsidR="0089372F" w:rsidRPr="0089372F">
        <w:rPr>
          <w:rFonts w:ascii="Arial" w:hAnsi="Arial" w:cs="Arial"/>
          <w:sz w:val="24"/>
          <w:szCs w:val="24"/>
        </w:rPr>
        <w:t>w zakresie zmniejszenia zakresu przedmiotu zamówienia określonego w SWZ wraz z załącznikami</w:t>
      </w:r>
      <w:r w:rsidR="0089372F">
        <w:rPr>
          <w:rFonts w:ascii="Arial" w:hAnsi="Arial" w:cs="Arial"/>
          <w:sz w:val="24"/>
          <w:szCs w:val="24"/>
        </w:rPr>
        <w:t xml:space="preserve"> </w:t>
      </w:r>
      <w:r w:rsidR="0089372F" w:rsidRPr="0089372F">
        <w:rPr>
          <w:rFonts w:ascii="Arial" w:hAnsi="Arial" w:cs="Arial"/>
          <w:sz w:val="24"/>
          <w:szCs w:val="24"/>
        </w:rPr>
        <w:t>w brzmieniu z chwili otwarcia ofert, do wykonania elementów określonych w Opisie przedmiotu zamówienia pod warunkiem, że wykonanie całości przedmiotu zamówienia napotyka istotne trudności, w szczególności spowodowane brakiem uzyskania planowanego dofinansowania ze środków zewnętrznych lub brakiem pokrycia środków z budżetu Gminy, na realizację całego zakresu zadania.  Wykonawcy nie przysługują jakiekolwiek roszczenia</w:t>
      </w:r>
      <w:r w:rsidR="00450E3A">
        <w:rPr>
          <w:rFonts w:ascii="Arial" w:hAnsi="Arial" w:cs="Arial"/>
          <w:sz w:val="24"/>
          <w:szCs w:val="24"/>
        </w:rPr>
        <w:t xml:space="preserve"> </w:t>
      </w:r>
      <w:r w:rsidR="0089372F" w:rsidRPr="0089372F">
        <w:rPr>
          <w:rFonts w:ascii="Arial" w:hAnsi="Arial" w:cs="Arial"/>
          <w:sz w:val="24"/>
          <w:szCs w:val="24"/>
        </w:rPr>
        <w:t>o charakterze odszkodowawczym związane</w:t>
      </w:r>
      <w:r w:rsidR="0089372F">
        <w:rPr>
          <w:rFonts w:ascii="Arial" w:hAnsi="Arial" w:cs="Arial"/>
          <w:sz w:val="24"/>
          <w:szCs w:val="24"/>
        </w:rPr>
        <w:t xml:space="preserve"> </w:t>
      </w:r>
      <w:r w:rsidR="0089372F" w:rsidRPr="0089372F">
        <w:rPr>
          <w:rFonts w:ascii="Arial" w:hAnsi="Arial" w:cs="Arial"/>
          <w:sz w:val="24"/>
          <w:szCs w:val="24"/>
        </w:rPr>
        <w:t>z ograniczeniem zakresu realizacji umowy; Zamawiający może obniżyć wynagrodzenie proporcjonalnie</w:t>
      </w:r>
      <w:r w:rsidR="00450E3A">
        <w:rPr>
          <w:rFonts w:ascii="Arial" w:hAnsi="Arial" w:cs="Arial"/>
          <w:sz w:val="24"/>
          <w:szCs w:val="24"/>
        </w:rPr>
        <w:t xml:space="preserve"> </w:t>
      </w:r>
      <w:r w:rsidR="0089372F" w:rsidRPr="0089372F">
        <w:rPr>
          <w:rFonts w:ascii="Arial" w:hAnsi="Arial" w:cs="Arial"/>
          <w:sz w:val="24"/>
          <w:szCs w:val="24"/>
        </w:rPr>
        <w:t>do zmniejszonego zakresu,</w:t>
      </w:r>
    </w:p>
    <w:p w14:paraId="5EB3E991" w14:textId="4F3BA716" w:rsidR="00174DCF" w:rsidRPr="00A82523" w:rsidRDefault="00F30FA4" w:rsidP="00764DEC">
      <w:pPr>
        <w:spacing w:line="271" w:lineRule="auto"/>
        <w:ind w:left="705" w:hanging="279"/>
        <w:jc w:val="both"/>
        <w:rPr>
          <w:rFonts w:ascii="Arial" w:hAnsi="Arial" w:cs="Arial"/>
          <w:sz w:val="24"/>
          <w:szCs w:val="24"/>
        </w:rPr>
      </w:pPr>
      <w:r w:rsidRPr="00A82523">
        <w:rPr>
          <w:rFonts w:ascii="Arial" w:hAnsi="Arial" w:cs="Arial"/>
          <w:sz w:val="24"/>
          <w:szCs w:val="24"/>
        </w:rPr>
        <w:t>e)</w:t>
      </w:r>
      <w:r w:rsidRPr="00A82523">
        <w:rPr>
          <w:rFonts w:ascii="Arial" w:hAnsi="Arial" w:cs="Arial"/>
          <w:sz w:val="24"/>
          <w:szCs w:val="24"/>
        </w:rPr>
        <w:tab/>
        <w:t>w zakresie zmian personalnych wśród osób ze względów losowych, służbowych, z powodu niewłaściwego wykonywania powierzonych zadań lub z powodu innych istotnych przyczyn, pod warunkiem, iż nowowprowadzane osoby spełniają wymagania określone w postępowaniu o udzielenie zamówienia publicznego; Wykonawca musi uzyskać zgodę Zamawiającego na powierzenie obowiązków nowej osobie, po uprzednim pisemnym udokumentowaniu spełnienia warunków udziału</w:t>
      </w:r>
      <w:r w:rsidR="00FF68B6" w:rsidRPr="00A82523">
        <w:rPr>
          <w:rFonts w:ascii="Arial" w:hAnsi="Arial" w:cs="Arial"/>
          <w:sz w:val="24"/>
          <w:szCs w:val="24"/>
        </w:rPr>
        <w:t xml:space="preserve"> w postępowaniu określonych w S</w:t>
      </w:r>
      <w:r w:rsidRPr="00A82523">
        <w:rPr>
          <w:rFonts w:ascii="Arial" w:hAnsi="Arial" w:cs="Arial"/>
          <w:sz w:val="24"/>
          <w:szCs w:val="24"/>
        </w:rPr>
        <w:t>WZ. W przypadku zmiany osób</w:t>
      </w:r>
      <w:r w:rsidR="00BD4DA5">
        <w:rPr>
          <w:rFonts w:ascii="Arial" w:hAnsi="Arial" w:cs="Arial"/>
          <w:sz w:val="24"/>
          <w:szCs w:val="24"/>
        </w:rPr>
        <w:t xml:space="preserve"> </w:t>
      </w:r>
      <w:r w:rsidRPr="00A82523">
        <w:rPr>
          <w:rFonts w:ascii="Arial" w:hAnsi="Arial" w:cs="Arial"/>
          <w:sz w:val="24"/>
          <w:szCs w:val="24"/>
        </w:rPr>
        <w:t>po stronie Zamawiającego, Zamawiający powiadomi Wykonawcę o takim fakcie.</w:t>
      </w:r>
    </w:p>
    <w:p w14:paraId="42A337C0" w14:textId="1AF8E35A" w:rsidR="00FF68B6" w:rsidRDefault="00FF68B6" w:rsidP="002A5297">
      <w:pPr>
        <w:spacing w:line="271" w:lineRule="auto"/>
        <w:ind w:left="705" w:hanging="279"/>
        <w:jc w:val="both"/>
        <w:rPr>
          <w:rFonts w:ascii="Arial" w:hAnsi="Arial" w:cs="Arial"/>
          <w:sz w:val="24"/>
          <w:szCs w:val="24"/>
        </w:rPr>
      </w:pPr>
      <w:r w:rsidRPr="00A82523">
        <w:rPr>
          <w:rFonts w:ascii="Arial" w:hAnsi="Arial" w:cs="Arial"/>
          <w:sz w:val="24"/>
          <w:szCs w:val="24"/>
        </w:rPr>
        <w:t xml:space="preserve">f) Cena może być waloryzowana o wskaźnik zmiany cen robót budowlanych publikowany przez GUS za ostatni kwartał poprzedzający waloryzację. Waloryzacja będzie </w:t>
      </w:r>
      <w:r w:rsidR="00703108" w:rsidRPr="00A82523">
        <w:rPr>
          <w:rFonts w:ascii="Arial" w:hAnsi="Arial" w:cs="Arial"/>
          <w:sz w:val="24"/>
          <w:szCs w:val="24"/>
        </w:rPr>
        <w:t>mogła zostać dokonana</w:t>
      </w:r>
      <w:r w:rsidR="007D7501" w:rsidRPr="00A82523">
        <w:rPr>
          <w:rFonts w:ascii="Arial" w:hAnsi="Arial" w:cs="Arial"/>
          <w:sz w:val="24"/>
          <w:szCs w:val="24"/>
        </w:rPr>
        <w:t xml:space="preserve"> jednokrotnie,</w:t>
      </w:r>
      <w:r w:rsidR="00703108" w:rsidRPr="00A82523">
        <w:rPr>
          <w:rFonts w:ascii="Arial" w:hAnsi="Arial" w:cs="Arial"/>
          <w:sz w:val="24"/>
          <w:szCs w:val="24"/>
        </w:rPr>
        <w:t xml:space="preserve"> nie wcześniej niż 12 miesięcy</w:t>
      </w:r>
      <w:r w:rsidR="007D7501" w:rsidRPr="00A82523">
        <w:rPr>
          <w:rFonts w:ascii="Arial" w:hAnsi="Arial" w:cs="Arial"/>
          <w:sz w:val="24"/>
          <w:szCs w:val="24"/>
        </w:rPr>
        <w:t xml:space="preserve"> od dnia podpisania umowy</w:t>
      </w:r>
      <w:r w:rsidR="00703108" w:rsidRPr="00A82523">
        <w:rPr>
          <w:rFonts w:ascii="Arial" w:hAnsi="Arial" w:cs="Arial"/>
          <w:sz w:val="24"/>
          <w:szCs w:val="24"/>
        </w:rPr>
        <w:t>. Zgłoszenie chęci waloryzacji nastąpi</w:t>
      </w:r>
      <w:r w:rsidR="0089372F">
        <w:rPr>
          <w:rFonts w:ascii="Arial" w:hAnsi="Arial" w:cs="Arial"/>
          <w:sz w:val="24"/>
          <w:szCs w:val="24"/>
        </w:rPr>
        <w:br/>
      </w:r>
      <w:r w:rsidR="00703108" w:rsidRPr="00A82523">
        <w:rPr>
          <w:rFonts w:ascii="Arial" w:hAnsi="Arial" w:cs="Arial"/>
          <w:sz w:val="24"/>
          <w:szCs w:val="24"/>
        </w:rPr>
        <w:t>na wniosek Wykonawcy. podwyższenie ceny w ramach waloryzacji nastąpi</w:t>
      </w:r>
      <w:r w:rsidR="0089372F">
        <w:rPr>
          <w:rFonts w:ascii="Arial" w:hAnsi="Arial" w:cs="Arial"/>
          <w:sz w:val="24"/>
          <w:szCs w:val="24"/>
        </w:rPr>
        <w:br/>
      </w:r>
      <w:r w:rsidR="00703108" w:rsidRPr="00A82523">
        <w:rPr>
          <w:rFonts w:ascii="Arial" w:hAnsi="Arial" w:cs="Arial"/>
          <w:sz w:val="24"/>
          <w:szCs w:val="24"/>
        </w:rPr>
        <w:t>w granicach ustalonych w drodze negocjacji stron, maksymalnie jednak o kwotę wzrostu wskaźników zmiany, o których mowa powyżej. Wszelkie zmiany związane z waloryzacją ceny wymagają formy pisemnej i następują w drodze zawarcia aneksu do umowy</w:t>
      </w:r>
      <w:r w:rsidR="0089372F">
        <w:rPr>
          <w:rFonts w:ascii="Arial" w:hAnsi="Arial" w:cs="Arial"/>
          <w:sz w:val="24"/>
          <w:szCs w:val="24"/>
        </w:rPr>
        <w:t>,</w:t>
      </w:r>
    </w:p>
    <w:p w14:paraId="4A9BE045" w14:textId="4CF61E01" w:rsidR="0089372F" w:rsidRPr="00A82523" w:rsidRDefault="0089372F" w:rsidP="002A5297">
      <w:pPr>
        <w:spacing w:line="271" w:lineRule="auto"/>
        <w:ind w:left="705" w:hanging="279"/>
        <w:jc w:val="both"/>
        <w:rPr>
          <w:rFonts w:ascii="Arial" w:hAnsi="Arial" w:cs="Arial"/>
          <w:sz w:val="24"/>
          <w:szCs w:val="24"/>
        </w:rPr>
      </w:pPr>
      <w:r>
        <w:rPr>
          <w:rFonts w:ascii="Arial" w:hAnsi="Arial" w:cs="Arial"/>
          <w:sz w:val="24"/>
          <w:szCs w:val="24"/>
        </w:rPr>
        <w:t xml:space="preserve">g) </w:t>
      </w:r>
      <w:r w:rsidRPr="0089372F">
        <w:rPr>
          <w:rFonts w:ascii="Arial" w:hAnsi="Arial" w:cs="Arial"/>
          <w:sz w:val="24"/>
          <w:szCs w:val="24"/>
        </w:rPr>
        <w:t>w zakresie zmian o których mowa w stosunku do treści wybranej oferty w zakresie uregulowanym</w:t>
      </w:r>
      <w:r>
        <w:rPr>
          <w:rFonts w:ascii="Arial" w:hAnsi="Arial" w:cs="Arial"/>
          <w:sz w:val="24"/>
          <w:szCs w:val="24"/>
        </w:rPr>
        <w:t xml:space="preserve"> </w:t>
      </w:r>
      <w:r w:rsidRPr="0089372F">
        <w:rPr>
          <w:rFonts w:ascii="Arial" w:hAnsi="Arial" w:cs="Arial"/>
          <w:sz w:val="24"/>
          <w:szCs w:val="24"/>
        </w:rPr>
        <w:t>w art. 454-455 PZP</w:t>
      </w:r>
    </w:p>
    <w:p w14:paraId="0A9E9379" w14:textId="7777777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 xml:space="preserve">Wystąpienie którejkolwiek z wymienionych w ust. </w:t>
      </w:r>
      <w:r w:rsidR="0041067A" w:rsidRPr="00697748">
        <w:rPr>
          <w:rFonts w:ascii="Arial" w:hAnsi="Arial" w:cs="Arial"/>
          <w:sz w:val="24"/>
          <w:szCs w:val="24"/>
        </w:rPr>
        <w:t>2</w:t>
      </w:r>
      <w:r w:rsidRPr="00697748">
        <w:rPr>
          <w:rFonts w:ascii="Arial" w:hAnsi="Arial" w:cs="Arial"/>
          <w:sz w:val="24"/>
          <w:szCs w:val="24"/>
        </w:rPr>
        <w:t xml:space="preserve"> okoliczności nie stanowi bezwzględnego zobowiązania Zamawiającego do dokonania zmian, ani nie może stanowić podstawy roszczeń Wykonawcy do ich dokonania.</w:t>
      </w:r>
    </w:p>
    <w:p w14:paraId="008C50D1" w14:textId="13FE2E8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Każdorazowo o wystąpieniu okoliczności mogących wpłynąć na zmianę umowy Wykonawca zobowiązany jest pisemnie poinformować Zamawiającego,</w:t>
      </w:r>
      <w:r w:rsidR="009F5C7B">
        <w:rPr>
          <w:rFonts w:ascii="Arial" w:hAnsi="Arial" w:cs="Arial"/>
          <w:sz w:val="24"/>
          <w:szCs w:val="24"/>
        </w:rPr>
        <w:br/>
      </w:r>
      <w:r w:rsidRPr="00697748">
        <w:rPr>
          <w:rFonts w:ascii="Arial" w:hAnsi="Arial" w:cs="Arial"/>
          <w:sz w:val="24"/>
          <w:szCs w:val="24"/>
        </w:rPr>
        <w:t>z podaniem faktycznego uzasadnienia  wniosku o zmianę umowy.</w:t>
      </w:r>
    </w:p>
    <w:p w14:paraId="22051CD2" w14:textId="77777777" w:rsidR="00F30FA4"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Niżej określone zmiany:</w:t>
      </w:r>
    </w:p>
    <w:p w14:paraId="392F754A" w14:textId="77777777" w:rsidR="00F30FA4" w:rsidRPr="00697748" w:rsidRDefault="00F30FA4" w:rsidP="00935546">
      <w:pPr>
        <w:pStyle w:val="Akapitzlist"/>
        <w:numPr>
          <w:ilvl w:val="0"/>
          <w:numId w:val="21"/>
        </w:numPr>
        <w:spacing w:line="271" w:lineRule="auto"/>
        <w:jc w:val="both"/>
        <w:rPr>
          <w:rFonts w:ascii="Arial" w:hAnsi="Arial" w:cs="Arial"/>
          <w:sz w:val="24"/>
          <w:szCs w:val="24"/>
        </w:rPr>
      </w:pPr>
      <w:r w:rsidRPr="00697748">
        <w:rPr>
          <w:rFonts w:ascii="Arial" w:hAnsi="Arial" w:cs="Arial"/>
          <w:sz w:val="24"/>
          <w:szCs w:val="24"/>
        </w:rPr>
        <w:t xml:space="preserve">zmiany adresu, nazwy, osób reprezentujących Wykonawcę - zmiana taka nie wymaga aneksu do Umowy, </w:t>
      </w:r>
    </w:p>
    <w:p w14:paraId="6CB3646B" w14:textId="77777777" w:rsidR="00A31C27" w:rsidRPr="00697748" w:rsidRDefault="00F30FA4" w:rsidP="00935546">
      <w:pPr>
        <w:pStyle w:val="Akapitzlist"/>
        <w:numPr>
          <w:ilvl w:val="0"/>
          <w:numId w:val="21"/>
        </w:numPr>
        <w:spacing w:line="271" w:lineRule="auto"/>
        <w:jc w:val="both"/>
        <w:rPr>
          <w:rFonts w:ascii="Arial" w:hAnsi="Arial" w:cs="Arial"/>
          <w:sz w:val="24"/>
          <w:szCs w:val="24"/>
        </w:rPr>
      </w:pPr>
      <w:r w:rsidRPr="00697748">
        <w:rPr>
          <w:rFonts w:ascii="Arial" w:hAnsi="Arial" w:cs="Arial"/>
          <w:sz w:val="24"/>
          <w:szCs w:val="24"/>
        </w:rPr>
        <w:t xml:space="preserve">w przypadku zmiany stawki podatku VAT, wprowadzonej powszechnie obowiązującymi przepisami prawa, jeżeli zmiana ta będzie miała wpływ na </w:t>
      </w:r>
      <w:r w:rsidRPr="00697748">
        <w:rPr>
          <w:rFonts w:ascii="Arial" w:hAnsi="Arial" w:cs="Arial"/>
          <w:sz w:val="24"/>
          <w:szCs w:val="24"/>
        </w:rPr>
        <w:lastRenderedPageBreak/>
        <w:t>koszt wykonania zamówienia przez Wykonawcę – zmiana taka nie wymaga zmiany Umowy.</w:t>
      </w:r>
    </w:p>
    <w:p w14:paraId="1E05CB21" w14:textId="24151F53" w:rsidR="00764DEC" w:rsidRPr="00450E3A" w:rsidRDefault="00F30FA4" w:rsidP="00764DEC">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Zamawiający zastrzega jednocześnie, że zmiany postanowień umowy mogą być przeprowadzone w razie zaistnienia warunków materialnych, jedynie</w:t>
      </w:r>
      <w:r w:rsidR="003316E0">
        <w:rPr>
          <w:rFonts w:ascii="Arial" w:hAnsi="Arial" w:cs="Arial"/>
          <w:sz w:val="24"/>
          <w:szCs w:val="24"/>
        </w:rPr>
        <w:br/>
      </w:r>
      <w:r w:rsidRPr="00697748">
        <w:rPr>
          <w:rFonts w:ascii="Arial" w:hAnsi="Arial" w:cs="Arial"/>
          <w:sz w:val="24"/>
          <w:szCs w:val="24"/>
        </w:rPr>
        <w:t>po przeprowadzeniu negocjacji przez strony, prowadzących do wypracowania obustronnego konsensusu obejmującego wprowadzone do umowy zmiany.</w:t>
      </w:r>
    </w:p>
    <w:p w14:paraId="29E190C0" w14:textId="44D143B9" w:rsidR="007052E3"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 xml:space="preserve">Zmiana postanowień zawartej umowy, w przypadku wniesienia przez Wykonawcę zabezpieczenia należytego wykonania umowy w formach, o których mowa w art. </w:t>
      </w:r>
      <w:r w:rsidR="00D1342B" w:rsidRPr="00697748">
        <w:rPr>
          <w:rFonts w:ascii="Arial" w:hAnsi="Arial" w:cs="Arial"/>
          <w:sz w:val="24"/>
          <w:szCs w:val="24"/>
        </w:rPr>
        <w:t>450</w:t>
      </w:r>
      <w:r w:rsidRPr="00697748">
        <w:rPr>
          <w:rFonts w:ascii="Arial" w:hAnsi="Arial" w:cs="Arial"/>
          <w:sz w:val="24"/>
          <w:szCs w:val="24"/>
        </w:rPr>
        <w:t xml:space="preserve"> ust. 1 pkt 2) – 5) ustawy Prawo zamówień publicznych - wymaga uzyskania przez Wykonawcę i przedłożenia Zamawiającemu pisemnej akceptacji gwaranta</w:t>
      </w:r>
      <w:r w:rsidR="003316E0">
        <w:rPr>
          <w:rFonts w:ascii="Arial" w:hAnsi="Arial" w:cs="Arial"/>
          <w:sz w:val="24"/>
          <w:szCs w:val="24"/>
        </w:rPr>
        <w:br/>
      </w:r>
      <w:r w:rsidRPr="00697748">
        <w:rPr>
          <w:rFonts w:ascii="Arial" w:hAnsi="Arial" w:cs="Arial"/>
          <w:sz w:val="24"/>
          <w:szCs w:val="24"/>
        </w:rPr>
        <w:t>lub poręczyciela, dotyczącej zamierzonych zmian w umowie.</w:t>
      </w:r>
    </w:p>
    <w:p w14:paraId="4D7AEB05" w14:textId="4EA761AC" w:rsidR="0040224B"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Niedopuszczalna jest taka zmiana niniejszej umowy, która byłaby niekorzystna</w:t>
      </w:r>
      <w:r w:rsidR="003316E0">
        <w:rPr>
          <w:rFonts w:ascii="Arial" w:hAnsi="Arial" w:cs="Arial"/>
          <w:sz w:val="24"/>
          <w:szCs w:val="24"/>
        </w:rPr>
        <w:br/>
      </w:r>
      <w:r w:rsidRPr="00697748">
        <w:rPr>
          <w:rFonts w:ascii="Arial" w:hAnsi="Arial" w:cs="Arial"/>
          <w:sz w:val="24"/>
          <w:szCs w:val="24"/>
        </w:rPr>
        <w:t>dla Zamawiającego, jeśli przy jej uwzględnieniu należałoby zmienić treść oferty,</w:t>
      </w:r>
      <w:r w:rsidR="003316E0">
        <w:rPr>
          <w:rFonts w:ascii="Arial" w:hAnsi="Arial" w:cs="Arial"/>
          <w:sz w:val="24"/>
          <w:szCs w:val="24"/>
        </w:rPr>
        <w:br/>
      </w:r>
      <w:r w:rsidRPr="00697748">
        <w:rPr>
          <w:rFonts w:ascii="Arial" w:hAnsi="Arial" w:cs="Arial"/>
          <w:sz w:val="24"/>
          <w:szCs w:val="24"/>
        </w:rPr>
        <w:t>na podstawie której dokonano wyboru Wykonawcy.</w:t>
      </w:r>
    </w:p>
    <w:p w14:paraId="79D8DC2C" w14:textId="77777777" w:rsidR="00ED2766" w:rsidRDefault="00ED2766" w:rsidP="00FD4D62">
      <w:pPr>
        <w:spacing w:line="271" w:lineRule="auto"/>
        <w:rPr>
          <w:rFonts w:ascii="Arial" w:hAnsi="Arial" w:cs="Arial"/>
          <w:b/>
          <w:sz w:val="24"/>
          <w:szCs w:val="24"/>
        </w:rPr>
      </w:pPr>
    </w:p>
    <w:p w14:paraId="18C746CA" w14:textId="77777777" w:rsidR="00CE7E6F" w:rsidRDefault="00CE7E6F" w:rsidP="00EC03F3">
      <w:pPr>
        <w:spacing w:line="271" w:lineRule="auto"/>
        <w:ind w:left="360"/>
        <w:jc w:val="center"/>
        <w:rPr>
          <w:rFonts w:ascii="Arial" w:hAnsi="Arial" w:cs="Arial"/>
          <w:b/>
          <w:sz w:val="24"/>
          <w:szCs w:val="24"/>
        </w:rPr>
      </w:pPr>
    </w:p>
    <w:p w14:paraId="2AC8D48C" w14:textId="77777777" w:rsidR="00CE7E6F" w:rsidRDefault="00CE7E6F" w:rsidP="00EC03F3">
      <w:pPr>
        <w:spacing w:line="271" w:lineRule="auto"/>
        <w:ind w:left="360"/>
        <w:jc w:val="center"/>
        <w:rPr>
          <w:rFonts w:ascii="Arial" w:hAnsi="Arial" w:cs="Arial"/>
          <w:b/>
          <w:sz w:val="24"/>
          <w:szCs w:val="24"/>
        </w:rPr>
      </w:pPr>
    </w:p>
    <w:p w14:paraId="7F96ED6A" w14:textId="2FF37B2A" w:rsidR="007052E3" w:rsidRPr="00697748" w:rsidRDefault="007052E3" w:rsidP="00EC03F3">
      <w:pPr>
        <w:spacing w:line="271" w:lineRule="auto"/>
        <w:ind w:left="360"/>
        <w:jc w:val="center"/>
        <w:rPr>
          <w:rFonts w:ascii="Arial" w:hAnsi="Arial" w:cs="Arial"/>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1</w:t>
      </w:r>
      <w:r w:rsidRPr="00697748">
        <w:rPr>
          <w:rFonts w:ascii="Arial" w:hAnsi="Arial" w:cs="Arial"/>
          <w:b/>
          <w:sz w:val="24"/>
          <w:szCs w:val="24"/>
        </w:rPr>
        <w:t>.</w:t>
      </w:r>
    </w:p>
    <w:p w14:paraId="5C1EEA1A" w14:textId="656B3C06"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Jeżeli Wykonawca wykonywać będzie roboty budowlane w sposób sprzeczny</w:t>
      </w:r>
      <w:r w:rsidR="003316E0">
        <w:rPr>
          <w:rFonts w:ascii="Arial" w:hAnsi="Arial" w:cs="Arial"/>
          <w:sz w:val="24"/>
          <w:szCs w:val="24"/>
        </w:rPr>
        <w:br/>
      </w:r>
      <w:r w:rsidRPr="00697748">
        <w:rPr>
          <w:rFonts w:ascii="Arial" w:hAnsi="Arial" w:cs="Arial"/>
          <w:sz w:val="24"/>
          <w:szCs w:val="24"/>
        </w:rPr>
        <w:t>z umową bądź wadliwie, Zamawiający wezwie Wykonawcę do zmiany sposobu wykonywania robót wyznaczając ku temu odpowiedni termin.</w:t>
      </w:r>
    </w:p>
    <w:p w14:paraId="09F4E56A" w14:textId="3ED0DF0E" w:rsidR="00174DCF" w:rsidRPr="00764DEC" w:rsidRDefault="007052E3" w:rsidP="00174DCF">
      <w:pPr>
        <w:numPr>
          <w:ilvl w:val="0"/>
          <w:numId w:val="11"/>
        </w:numPr>
        <w:spacing w:line="271" w:lineRule="auto"/>
        <w:jc w:val="both"/>
        <w:rPr>
          <w:rFonts w:ascii="Arial" w:hAnsi="Arial" w:cs="Arial"/>
          <w:sz w:val="24"/>
          <w:szCs w:val="24"/>
        </w:rPr>
      </w:pPr>
      <w:r w:rsidRPr="00697748">
        <w:rPr>
          <w:rFonts w:ascii="Arial" w:hAnsi="Arial" w:cs="Arial"/>
          <w:sz w:val="24"/>
          <w:szCs w:val="24"/>
        </w:rPr>
        <w:t>Po bezskutecznym upływie wyznaczonego terminu Zamawiający będzie miał prawo od umowy odstąpić albo powierzyć wykonanie umowy komuś innemu na koszt</w:t>
      </w:r>
      <w:r w:rsidR="00450E3A">
        <w:rPr>
          <w:rFonts w:ascii="Arial" w:hAnsi="Arial" w:cs="Arial"/>
          <w:sz w:val="24"/>
          <w:szCs w:val="24"/>
        </w:rPr>
        <w:t xml:space="preserve"> </w:t>
      </w:r>
      <w:r w:rsidRPr="00697748">
        <w:rPr>
          <w:rFonts w:ascii="Arial" w:hAnsi="Arial" w:cs="Arial"/>
          <w:sz w:val="24"/>
          <w:szCs w:val="24"/>
        </w:rPr>
        <w:t>i ryzyko Wykonawcy.</w:t>
      </w:r>
    </w:p>
    <w:p w14:paraId="2A245878"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 xml:space="preserve">Zamawiający może odstąpić od całości lub od części umowy ze skutkiem natychmiastowym w razie zwłoki Wykonawcy w wykonaniu przedmiotu umowy przekraczającej 14 dni kalendarzowych w stosunku do terminów wykonania robót objętych umową. </w:t>
      </w:r>
    </w:p>
    <w:p w14:paraId="4F62B681" w14:textId="5E4D0C49"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Stronom przysługuje prawo odstąpienia od umowy w przypadkach wymienionych</w:t>
      </w:r>
      <w:r w:rsidR="003316E0">
        <w:rPr>
          <w:rFonts w:ascii="Arial" w:hAnsi="Arial" w:cs="Arial"/>
          <w:sz w:val="24"/>
          <w:szCs w:val="24"/>
        </w:rPr>
        <w:br/>
      </w:r>
      <w:r w:rsidRPr="00697748">
        <w:rPr>
          <w:rFonts w:ascii="Arial" w:hAnsi="Arial" w:cs="Arial"/>
          <w:sz w:val="24"/>
          <w:szCs w:val="24"/>
        </w:rPr>
        <w:t xml:space="preserve">w treści tytułu XV i XVI kodeksu cywilnego. </w:t>
      </w:r>
    </w:p>
    <w:p w14:paraId="19005493"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Zamawiającemu przysługuje prawo odstąpienia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Wykonawcy przysługuje wówczas wyłącznie wynagrodzenie należne z tytułu wykonania części umowy – postanowienia o karach umownych i odszkodowaniu nie mają zastosowania.</w:t>
      </w:r>
    </w:p>
    <w:p w14:paraId="3CB9397C" w14:textId="24142E98"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 xml:space="preserve">Zamawiającemu przysługuje prawo odstąpienia od umowy w razie konieczności wielokrotnego dokonywania bezpośredniej zapłaty podwykonawcy lub dalszemu podwykonawcy, o których mowa w § </w:t>
      </w:r>
      <w:r w:rsidR="003D47AF">
        <w:rPr>
          <w:rFonts w:ascii="Arial" w:hAnsi="Arial" w:cs="Arial"/>
          <w:sz w:val="24"/>
          <w:szCs w:val="24"/>
        </w:rPr>
        <w:t>10</w:t>
      </w:r>
      <w:r w:rsidRPr="00697748">
        <w:rPr>
          <w:rFonts w:ascii="Arial" w:hAnsi="Arial" w:cs="Arial"/>
          <w:sz w:val="24"/>
          <w:szCs w:val="24"/>
        </w:rPr>
        <w:t xml:space="preserve"> lub w razie konieczności dokonania bezpośrednich zapłat na sumę większą niż 5% wartości umowy w sprawie zamówienia publicznego</w:t>
      </w:r>
    </w:p>
    <w:p w14:paraId="28DF18B9"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lastRenderedPageBreak/>
        <w:t>Odstąpienie od umowy powinno nastąpić w formie pisemnej pod rygorem nieważności i powinno zawierać uzasadnienie.</w:t>
      </w:r>
    </w:p>
    <w:p w14:paraId="78FEC77A" w14:textId="2B80F3ED" w:rsidR="00764DEC" w:rsidRPr="00450E3A" w:rsidRDefault="007052E3" w:rsidP="00764DEC">
      <w:pPr>
        <w:numPr>
          <w:ilvl w:val="0"/>
          <w:numId w:val="11"/>
        </w:numPr>
        <w:spacing w:line="271" w:lineRule="auto"/>
        <w:jc w:val="both"/>
        <w:rPr>
          <w:rFonts w:ascii="Arial" w:hAnsi="Arial" w:cs="Arial"/>
          <w:sz w:val="24"/>
          <w:szCs w:val="24"/>
        </w:rPr>
      </w:pPr>
      <w:r w:rsidRPr="00697748">
        <w:rPr>
          <w:rFonts w:ascii="Arial" w:hAnsi="Arial" w:cs="Arial"/>
          <w:sz w:val="24"/>
          <w:szCs w:val="24"/>
        </w:rPr>
        <w:t>Zamawiający może odstąpić od umowy w terminie 30 dni od zaistnienia przesłanek określonych w w/w pkt. 2 i 3.</w:t>
      </w:r>
    </w:p>
    <w:p w14:paraId="30E7AF66" w14:textId="77777777"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W wypadku odstąpienia od umowy Wykonawcę oraz Zamawiającego obciążają następujące obowiązki:</w:t>
      </w:r>
    </w:p>
    <w:p w14:paraId="434098D2" w14:textId="5F0C1B71"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 xml:space="preserve">w terminie 7 dni od daty odstąpienia od umowy Wykonawca przy udziale Zamawiającego sporządzi szczegółowy protokół inwentaryzacji robót w toku </w:t>
      </w:r>
      <w:r w:rsidR="003316E0">
        <w:rPr>
          <w:rFonts w:ascii="Arial" w:hAnsi="Arial" w:cs="Arial"/>
          <w:sz w:val="24"/>
          <w:szCs w:val="24"/>
        </w:rPr>
        <w:br/>
      </w:r>
      <w:r w:rsidRPr="00697748">
        <w:rPr>
          <w:rFonts w:ascii="Arial" w:hAnsi="Arial" w:cs="Arial"/>
          <w:sz w:val="24"/>
          <w:szCs w:val="24"/>
        </w:rPr>
        <w:t>wg stanu na dzień odstąpienia,</w:t>
      </w:r>
    </w:p>
    <w:p w14:paraId="2033960B" w14:textId="77777777"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Wykonawca zabezpieczy przerwane roboty w zakresie obustronnie uzgodnionym na koszt tej strony, która odstąpiła od umowy,</w:t>
      </w:r>
    </w:p>
    <w:p w14:paraId="760FF118" w14:textId="77777777" w:rsidR="007052E3" w:rsidRPr="00697748" w:rsidRDefault="007052E3" w:rsidP="00935546">
      <w:pPr>
        <w:numPr>
          <w:ilvl w:val="1"/>
          <w:numId w:val="11"/>
        </w:numPr>
        <w:spacing w:line="271" w:lineRule="auto"/>
        <w:jc w:val="both"/>
        <w:rPr>
          <w:rFonts w:ascii="Arial" w:hAnsi="Arial" w:cs="Arial"/>
          <w:sz w:val="24"/>
          <w:szCs w:val="24"/>
        </w:rPr>
      </w:pPr>
      <w:r w:rsidRPr="00697748">
        <w:rPr>
          <w:rFonts w:ascii="Arial" w:hAnsi="Arial" w:cs="Arial"/>
          <w:sz w:val="24"/>
          <w:szCs w:val="24"/>
        </w:rPr>
        <w:t xml:space="preserve">Wykonawca najpóźniej w terminie 30 dni usunie z terenu </w:t>
      </w:r>
      <w:r w:rsidR="00C95190" w:rsidRPr="00697748">
        <w:rPr>
          <w:rFonts w:ascii="Arial" w:hAnsi="Arial" w:cs="Arial"/>
          <w:sz w:val="24"/>
          <w:szCs w:val="24"/>
        </w:rPr>
        <w:t>robót budowlanych</w:t>
      </w:r>
      <w:r w:rsidRPr="00697748">
        <w:rPr>
          <w:rFonts w:ascii="Arial" w:hAnsi="Arial" w:cs="Arial"/>
          <w:sz w:val="24"/>
          <w:szCs w:val="24"/>
        </w:rPr>
        <w:t xml:space="preserve"> urządzenie zaplecza przez niego dostarczone lub wzniesione,</w:t>
      </w:r>
    </w:p>
    <w:p w14:paraId="5CA12266" w14:textId="168572FA" w:rsidR="007052E3" w:rsidRPr="00697748" w:rsidRDefault="007052E3" w:rsidP="00935546">
      <w:pPr>
        <w:numPr>
          <w:ilvl w:val="0"/>
          <w:numId w:val="11"/>
        </w:numPr>
        <w:spacing w:line="271" w:lineRule="auto"/>
        <w:jc w:val="both"/>
        <w:rPr>
          <w:rFonts w:ascii="Arial" w:hAnsi="Arial" w:cs="Arial"/>
          <w:sz w:val="24"/>
          <w:szCs w:val="24"/>
        </w:rPr>
      </w:pPr>
      <w:r w:rsidRPr="00697748">
        <w:rPr>
          <w:rFonts w:ascii="Arial" w:hAnsi="Arial" w:cs="Arial"/>
          <w:sz w:val="24"/>
          <w:szCs w:val="24"/>
        </w:rPr>
        <w:t>Zamawiający w razie odstąpienia od umowy z przyczyn, za które Wykonawca</w:t>
      </w:r>
      <w:r w:rsidR="003316E0">
        <w:rPr>
          <w:rFonts w:ascii="Arial" w:hAnsi="Arial" w:cs="Arial"/>
          <w:sz w:val="24"/>
          <w:szCs w:val="24"/>
        </w:rPr>
        <w:br/>
      </w:r>
      <w:r w:rsidRPr="00697748">
        <w:rPr>
          <w:rFonts w:ascii="Arial" w:hAnsi="Arial" w:cs="Arial"/>
          <w:sz w:val="24"/>
          <w:szCs w:val="24"/>
        </w:rPr>
        <w:t>nie odpowiada zobowiązany jest do:</w:t>
      </w:r>
    </w:p>
    <w:p w14:paraId="2CB1867C" w14:textId="77777777" w:rsidR="007052E3" w:rsidRPr="00697748" w:rsidRDefault="007052E3" w:rsidP="003316E0">
      <w:pPr>
        <w:numPr>
          <w:ilvl w:val="1"/>
          <w:numId w:val="11"/>
        </w:numPr>
        <w:spacing w:line="271" w:lineRule="auto"/>
        <w:jc w:val="both"/>
        <w:rPr>
          <w:rFonts w:ascii="Arial" w:hAnsi="Arial" w:cs="Arial"/>
          <w:sz w:val="24"/>
          <w:szCs w:val="24"/>
        </w:rPr>
      </w:pPr>
      <w:r w:rsidRPr="00697748">
        <w:rPr>
          <w:rFonts w:ascii="Arial" w:hAnsi="Arial" w:cs="Arial"/>
          <w:sz w:val="24"/>
          <w:szCs w:val="24"/>
        </w:rPr>
        <w:t>dokonania odbioru robót przerwanych i zapłaty za roboty, które zostały wykonane do dnia odstąpienia,</w:t>
      </w:r>
    </w:p>
    <w:p w14:paraId="31811E50" w14:textId="77777777" w:rsidR="007052E3" w:rsidRPr="00697748" w:rsidRDefault="007052E3" w:rsidP="003316E0">
      <w:pPr>
        <w:numPr>
          <w:ilvl w:val="1"/>
          <w:numId w:val="11"/>
        </w:numPr>
        <w:spacing w:line="271" w:lineRule="auto"/>
        <w:jc w:val="both"/>
        <w:rPr>
          <w:rFonts w:ascii="Arial" w:hAnsi="Arial" w:cs="Arial"/>
          <w:sz w:val="24"/>
          <w:szCs w:val="24"/>
        </w:rPr>
      </w:pPr>
      <w:r w:rsidRPr="00697748">
        <w:rPr>
          <w:rFonts w:ascii="Arial" w:hAnsi="Arial" w:cs="Arial"/>
          <w:sz w:val="24"/>
          <w:szCs w:val="24"/>
        </w:rPr>
        <w:t xml:space="preserve">odkupienia materiałów, konstrukcji i urządzeń nie </w:t>
      </w:r>
      <w:r w:rsidR="005D6CFE" w:rsidRPr="00697748">
        <w:rPr>
          <w:rFonts w:ascii="Arial" w:hAnsi="Arial" w:cs="Arial"/>
          <w:sz w:val="24"/>
          <w:szCs w:val="24"/>
        </w:rPr>
        <w:t xml:space="preserve">zamontowanych lub nie </w:t>
      </w:r>
      <w:r w:rsidRPr="00697748">
        <w:rPr>
          <w:rFonts w:ascii="Arial" w:hAnsi="Arial" w:cs="Arial"/>
          <w:sz w:val="24"/>
          <w:szCs w:val="24"/>
        </w:rPr>
        <w:t>wbudowanych,</w:t>
      </w:r>
    </w:p>
    <w:p w14:paraId="443FD101" w14:textId="2C5F0F3D" w:rsidR="00D3589F" w:rsidRPr="00CE7E6F" w:rsidRDefault="007052E3" w:rsidP="00CE7E6F">
      <w:pPr>
        <w:numPr>
          <w:ilvl w:val="1"/>
          <w:numId w:val="11"/>
        </w:numPr>
        <w:spacing w:after="240" w:line="271" w:lineRule="auto"/>
        <w:jc w:val="both"/>
        <w:rPr>
          <w:rFonts w:ascii="Arial" w:hAnsi="Arial" w:cs="Arial"/>
          <w:sz w:val="24"/>
          <w:szCs w:val="24"/>
        </w:rPr>
      </w:pPr>
      <w:r w:rsidRPr="00697748">
        <w:rPr>
          <w:rFonts w:ascii="Arial" w:hAnsi="Arial" w:cs="Arial"/>
          <w:sz w:val="24"/>
          <w:szCs w:val="24"/>
        </w:rPr>
        <w:t xml:space="preserve">przejęcia od Wykonawcy pod swój dozór terenu </w:t>
      </w:r>
      <w:r w:rsidR="00C95190" w:rsidRPr="00697748">
        <w:rPr>
          <w:rFonts w:ascii="Arial" w:hAnsi="Arial" w:cs="Arial"/>
          <w:sz w:val="24"/>
          <w:szCs w:val="24"/>
        </w:rPr>
        <w:t>robót budowlanych</w:t>
      </w:r>
      <w:r w:rsidRPr="00697748">
        <w:rPr>
          <w:rFonts w:ascii="Arial" w:hAnsi="Arial" w:cs="Arial"/>
          <w:sz w:val="24"/>
          <w:szCs w:val="24"/>
        </w:rPr>
        <w:t>.</w:t>
      </w:r>
    </w:p>
    <w:p w14:paraId="321EAE07" w14:textId="0C08AF75"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2</w:t>
      </w:r>
      <w:r w:rsidRPr="00697748">
        <w:rPr>
          <w:rFonts w:ascii="Arial" w:hAnsi="Arial" w:cs="Arial"/>
          <w:b/>
          <w:sz w:val="24"/>
          <w:szCs w:val="24"/>
        </w:rPr>
        <w:t>.</w:t>
      </w:r>
    </w:p>
    <w:p w14:paraId="5E0717E3" w14:textId="77777777" w:rsidR="00A27818" w:rsidRPr="00697748" w:rsidRDefault="00A27818" w:rsidP="00B8763E">
      <w:pPr>
        <w:numPr>
          <w:ilvl w:val="0"/>
          <w:numId w:val="1"/>
        </w:numPr>
        <w:spacing w:line="271" w:lineRule="auto"/>
        <w:jc w:val="both"/>
        <w:rPr>
          <w:rFonts w:ascii="Arial" w:hAnsi="Arial" w:cs="Arial"/>
          <w:sz w:val="24"/>
          <w:szCs w:val="24"/>
        </w:rPr>
      </w:pPr>
      <w:r w:rsidRPr="00697748">
        <w:rPr>
          <w:rFonts w:ascii="Arial" w:hAnsi="Arial" w:cs="Arial"/>
          <w:sz w:val="24"/>
          <w:szCs w:val="24"/>
        </w:rPr>
        <w:t>Strony zobowiązują się do dołożenia wszelkich starań, aby ewentualne kwestie sporne wynikłe w związku z realizacją Umowy były rozstrzygane polubownie.</w:t>
      </w:r>
    </w:p>
    <w:p w14:paraId="512C3508" w14:textId="298825B4" w:rsidR="00A27818" w:rsidRPr="00086387" w:rsidRDefault="00A27818" w:rsidP="00086387">
      <w:pPr>
        <w:numPr>
          <w:ilvl w:val="0"/>
          <w:numId w:val="1"/>
        </w:numPr>
        <w:spacing w:line="271" w:lineRule="auto"/>
        <w:jc w:val="both"/>
        <w:rPr>
          <w:rFonts w:ascii="Arial" w:hAnsi="Arial" w:cs="Arial"/>
          <w:sz w:val="24"/>
          <w:szCs w:val="24"/>
        </w:rPr>
      </w:pPr>
      <w:r w:rsidRPr="00697748">
        <w:rPr>
          <w:rFonts w:ascii="Arial" w:hAnsi="Arial" w:cs="Arial"/>
          <w:sz w:val="24"/>
          <w:szCs w:val="24"/>
        </w:rPr>
        <w:t>Zamawiający zapewnia, iż w przypadku zaistnienia ewentualnych sporów</w:t>
      </w:r>
      <w:r w:rsidR="003316E0">
        <w:rPr>
          <w:rFonts w:ascii="Arial" w:hAnsi="Arial" w:cs="Arial"/>
          <w:sz w:val="24"/>
          <w:szCs w:val="24"/>
        </w:rPr>
        <w:br/>
      </w:r>
      <w:r w:rsidRPr="00697748">
        <w:rPr>
          <w:rFonts w:ascii="Arial" w:hAnsi="Arial" w:cs="Arial"/>
          <w:sz w:val="24"/>
          <w:szCs w:val="24"/>
        </w:rPr>
        <w:t xml:space="preserve">w relacjach z Wykonawcą o roszczenia cywilnoprawne w sprawach, w których </w:t>
      </w:r>
      <w:r w:rsidRPr="00086387">
        <w:rPr>
          <w:rFonts w:ascii="Arial" w:hAnsi="Arial" w:cs="Arial"/>
          <w:sz w:val="24"/>
          <w:szCs w:val="24"/>
        </w:rPr>
        <w:t>zawarcie ugody jest dopuszczalne, o poddaniu tych sporów mediacjom lub innemu polubownemu rozwiązania sporu przed Sądem Polubownym przy Prokuratorii Generalnej Rzeczypospolitej Polskiej, wybranym mediatorem albo osobą prowadzącą inne polubowne rozwiązanie sporu.</w:t>
      </w:r>
    </w:p>
    <w:p w14:paraId="7D6F89FE" w14:textId="26C8CCD1" w:rsidR="00D3589F" w:rsidRPr="00CE7E6F" w:rsidRDefault="00A27818" w:rsidP="00CE7E6F">
      <w:pPr>
        <w:numPr>
          <w:ilvl w:val="0"/>
          <w:numId w:val="1"/>
        </w:numPr>
        <w:spacing w:after="240" w:line="271" w:lineRule="auto"/>
        <w:jc w:val="both"/>
        <w:rPr>
          <w:rFonts w:ascii="Arial" w:hAnsi="Arial" w:cs="Arial"/>
          <w:sz w:val="24"/>
          <w:szCs w:val="24"/>
        </w:rPr>
      </w:pPr>
      <w:r w:rsidRPr="00697748">
        <w:rPr>
          <w:rFonts w:ascii="Arial" w:hAnsi="Arial" w:cs="Arial"/>
          <w:sz w:val="24"/>
          <w:szCs w:val="24"/>
        </w:rPr>
        <w:t>W przypadku braku porozumienia rozstrzyganie sporów powstałych w związku</w:t>
      </w:r>
      <w:r w:rsidR="003316E0">
        <w:rPr>
          <w:rFonts w:ascii="Arial" w:hAnsi="Arial" w:cs="Arial"/>
          <w:sz w:val="24"/>
          <w:szCs w:val="24"/>
        </w:rPr>
        <w:br/>
      </w:r>
      <w:r w:rsidRPr="00697748">
        <w:rPr>
          <w:rFonts w:ascii="Arial" w:hAnsi="Arial" w:cs="Arial"/>
          <w:sz w:val="24"/>
          <w:szCs w:val="24"/>
        </w:rPr>
        <w:t>z realizacją Umowy Strony powierzają sądowi powszechnemu właściwemu dla siedziby Zamawiającego.</w:t>
      </w:r>
    </w:p>
    <w:p w14:paraId="71608D58" w14:textId="5F41E15D"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3</w:t>
      </w:r>
      <w:r w:rsidRPr="00697748">
        <w:rPr>
          <w:rFonts w:ascii="Arial" w:hAnsi="Arial" w:cs="Arial"/>
          <w:b/>
          <w:sz w:val="24"/>
          <w:szCs w:val="24"/>
        </w:rPr>
        <w:t>.</w:t>
      </w:r>
    </w:p>
    <w:p w14:paraId="0BB69B58" w14:textId="0F837EF2" w:rsidR="00764DEC" w:rsidRPr="00697748" w:rsidRDefault="007052E3" w:rsidP="002A5297">
      <w:pPr>
        <w:spacing w:after="240" w:line="271" w:lineRule="auto"/>
        <w:jc w:val="both"/>
        <w:rPr>
          <w:rFonts w:ascii="Arial" w:hAnsi="Arial" w:cs="Arial"/>
          <w:sz w:val="24"/>
          <w:szCs w:val="24"/>
        </w:rPr>
      </w:pPr>
      <w:r w:rsidRPr="00697748">
        <w:rPr>
          <w:rFonts w:ascii="Arial" w:hAnsi="Arial" w:cs="Arial"/>
          <w:sz w:val="24"/>
          <w:szCs w:val="24"/>
        </w:rPr>
        <w:t>W sprawach nieuregulowanych  niniejs</w:t>
      </w:r>
      <w:r w:rsidR="002E6D25" w:rsidRPr="00697748">
        <w:rPr>
          <w:rFonts w:ascii="Arial" w:hAnsi="Arial" w:cs="Arial"/>
          <w:sz w:val="24"/>
          <w:szCs w:val="24"/>
        </w:rPr>
        <w:t>zą umową stosuje się przepisy Kodeksu cywilnego</w:t>
      </w:r>
      <w:r w:rsidRPr="00697748">
        <w:rPr>
          <w:rFonts w:ascii="Arial" w:hAnsi="Arial" w:cs="Arial"/>
          <w:sz w:val="24"/>
          <w:szCs w:val="24"/>
        </w:rPr>
        <w:t xml:space="preserve">, </w:t>
      </w:r>
      <w:r w:rsidR="002E6D25" w:rsidRPr="00697748">
        <w:rPr>
          <w:rFonts w:ascii="Arial" w:hAnsi="Arial" w:cs="Arial"/>
          <w:sz w:val="24"/>
          <w:szCs w:val="24"/>
        </w:rPr>
        <w:t>Kodeksu postępowania cywilnego</w:t>
      </w:r>
      <w:r w:rsidRPr="00697748">
        <w:rPr>
          <w:rFonts w:ascii="Arial" w:hAnsi="Arial" w:cs="Arial"/>
          <w:sz w:val="24"/>
          <w:szCs w:val="24"/>
        </w:rPr>
        <w:t xml:space="preserve"> oraz ustawy Prawo zamówień publicznych.</w:t>
      </w:r>
    </w:p>
    <w:p w14:paraId="576D856B" w14:textId="434B859D"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4</w:t>
      </w:r>
      <w:r w:rsidRPr="00697748">
        <w:rPr>
          <w:rFonts w:ascii="Arial" w:hAnsi="Arial" w:cs="Arial"/>
          <w:b/>
          <w:sz w:val="24"/>
          <w:szCs w:val="24"/>
        </w:rPr>
        <w:t>.</w:t>
      </w:r>
    </w:p>
    <w:p w14:paraId="3FF53071" w14:textId="77723151" w:rsidR="00D3589F" w:rsidRPr="00764DEC" w:rsidRDefault="007052E3" w:rsidP="00764DEC">
      <w:pPr>
        <w:spacing w:after="240" w:line="271" w:lineRule="auto"/>
        <w:jc w:val="both"/>
        <w:rPr>
          <w:rFonts w:ascii="Arial" w:hAnsi="Arial" w:cs="Arial"/>
          <w:sz w:val="24"/>
          <w:szCs w:val="24"/>
        </w:rPr>
      </w:pPr>
      <w:r w:rsidRPr="00697748">
        <w:rPr>
          <w:rFonts w:ascii="Arial" w:hAnsi="Arial" w:cs="Arial"/>
          <w:sz w:val="24"/>
          <w:szCs w:val="24"/>
        </w:rPr>
        <w:t>Umowę niniejszą oraz załączniki do umowy sporządzono w 3 jednobrzmiących egzemplarzach, 2 egzemplarze dla Zamawiającego, 1 egz. dla Wykonawcy.</w:t>
      </w:r>
    </w:p>
    <w:p w14:paraId="6EF01AF8" w14:textId="77777777" w:rsidR="00CE7E6F" w:rsidRDefault="00CE7E6F" w:rsidP="002A5297">
      <w:pPr>
        <w:spacing w:line="271" w:lineRule="auto"/>
        <w:rPr>
          <w:rFonts w:ascii="Arial" w:hAnsi="Arial" w:cs="Arial"/>
          <w:b/>
          <w:sz w:val="24"/>
          <w:szCs w:val="24"/>
        </w:rPr>
      </w:pPr>
    </w:p>
    <w:p w14:paraId="2DE0023C" w14:textId="77777777" w:rsidR="00CE7E6F" w:rsidRDefault="00CE7E6F" w:rsidP="002A5297">
      <w:pPr>
        <w:spacing w:line="271" w:lineRule="auto"/>
        <w:rPr>
          <w:rFonts w:ascii="Arial" w:hAnsi="Arial" w:cs="Arial"/>
          <w:b/>
          <w:sz w:val="24"/>
          <w:szCs w:val="24"/>
        </w:rPr>
      </w:pPr>
    </w:p>
    <w:p w14:paraId="7BE1A1F2" w14:textId="0C477F01" w:rsidR="007052E3" w:rsidRPr="00697748" w:rsidRDefault="007052E3" w:rsidP="002A5297">
      <w:pPr>
        <w:spacing w:line="271" w:lineRule="auto"/>
        <w:rPr>
          <w:rFonts w:ascii="Arial" w:hAnsi="Arial" w:cs="Arial"/>
          <w:b/>
          <w:sz w:val="24"/>
          <w:szCs w:val="24"/>
        </w:rPr>
      </w:pPr>
      <w:r w:rsidRPr="00697748">
        <w:rPr>
          <w:rFonts w:ascii="Arial" w:hAnsi="Arial" w:cs="Arial"/>
          <w:b/>
          <w:sz w:val="24"/>
          <w:szCs w:val="24"/>
        </w:rPr>
        <w:t>Wykaz załączników:</w:t>
      </w:r>
    </w:p>
    <w:p w14:paraId="400D18C5" w14:textId="29C6BA9C" w:rsidR="00A82523" w:rsidRPr="00D32C1D" w:rsidRDefault="00D32C1D" w:rsidP="00D32C1D">
      <w:pPr>
        <w:pStyle w:val="Akapitzlist"/>
        <w:numPr>
          <w:ilvl w:val="2"/>
          <w:numId w:val="12"/>
        </w:numPr>
        <w:spacing w:line="271" w:lineRule="auto"/>
        <w:jc w:val="both"/>
        <w:rPr>
          <w:rFonts w:ascii="Arial" w:hAnsi="Arial" w:cs="Arial"/>
          <w:sz w:val="24"/>
          <w:szCs w:val="24"/>
        </w:rPr>
      </w:pPr>
      <w:r>
        <w:rPr>
          <w:rFonts w:ascii="Arial" w:hAnsi="Arial" w:cs="Arial"/>
          <w:sz w:val="24"/>
          <w:szCs w:val="24"/>
        </w:rPr>
        <w:t>O</w:t>
      </w:r>
      <w:r w:rsidR="00A82523" w:rsidRPr="00D32C1D">
        <w:rPr>
          <w:rFonts w:ascii="Arial" w:hAnsi="Arial" w:cs="Arial"/>
          <w:sz w:val="24"/>
          <w:szCs w:val="24"/>
        </w:rPr>
        <w:t>pis przedmiotu zamówienia</w:t>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r>
      <w:r w:rsidR="00A82523" w:rsidRPr="00D32C1D">
        <w:rPr>
          <w:rFonts w:ascii="Arial" w:hAnsi="Arial" w:cs="Arial"/>
          <w:sz w:val="24"/>
          <w:szCs w:val="24"/>
        </w:rPr>
        <w:tab/>
        <w:t>- zał. nr 1,</w:t>
      </w:r>
    </w:p>
    <w:p w14:paraId="1A0EC265" w14:textId="1E853A33"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H</w:t>
      </w:r>
      <w:r w:rsidR="007052E3" w:rsidRPr="00697748">
        <w:rPr>
          <w:rFonts w:ascii="Arial" w:hAnsi="Arial" w:cs="Arial"/>
          <w:sz w:val="24"/>
          <w:szCs w:val="24"/>
        </w:rPr>
        <w:t>armonogram rzeczowo – terminowo – finansowy</w:t>
      </w:r>
      <w:r w:rsidR="007052E3" w:rsidRPr="00697748">
        <w:rPr>
          <w:rFonts w:ascii="Arial" w:hAnsi="Arial" w:cs="Arial"/>
          <w:sz w:val="24"/>
          <w:szCs w:val="24"/>
        </w:rPr>
        <w:tab/>
      </w:r>
      <w:r w:rsidR="00EA0836" w:rsidRPr="00697748">
        <w:rPr>
          <w:rFonts w:ascii="Arial" w:hAnsi="Arial" w:cs="Arial"/>
          <w:sz w:val="24"/>
          <w:szCs w:val="24"/>
        </w:rPr>
        <w:tab/>
      </w:r>
      <w:r w:rsidR="007052E3" w:rsidRPr="00697748">
        <w:rPr>
          <w:rFonts w:ascii="Arial" w:hAnsi="Arial" w:cs="Arial"/>
          <w:sz w:val="24"/>
          <w:szCs w:val="24"/>
        </w:rPr>
        <w:t xml:space="preserve">- zał. nr </w:t>
      </w:r>
      <w:r w:rsidR="00A82523">
        <w:rPr>
          <w:rFonts w:ascii="Arial" w:hAnsi="Arial" w:cs="Arial"/>
          <w:sz w:val="24"/>
          <w:szCs w:val="24"/>
        </w:rPr>
        <w:t>2</w:t>
      </w:r>
      <w:r w:rsidR="007052E3" w:rsidRPr="00697748">
        <w:rPr>
          <w:rFonts w:ascii="Arial" w:hAnsi="Arial" w:cs="Arial"/>
          <w:sz w:val="24"/>
          <w:szCs w:val="24"/>
        </w:rPr>
        <w:t>,</w:t>
      </w:r>
    </w:p>
    <w:p w14:paraId="43444B5F" w14:textId="12AD8ED8"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O</w:t>
      </w:r>
      <w:r w:rsidR="007052E3" w:rsidRPr="00697748">
        <w:rPr>
          <w:rFonts w:ascii="Arial" w:hAnsi="Arial" w:cs="Arial"/>
          <w:sz w:val="24"/>
          <w:szCs w:val="24"/>
        </w:rPr>
        <w:t xml:space="preserve">ferta Wykonawcy                                             </w:t>
      </w:r>
      <w:r w:rsidR="007052E3" w:rsidRPr="00697748">
        <w:rPr>
          <w:rFonts w:ascii="Arial" w:hAnsi="Arial" w:cs="Arial"/>
          <w:sz w:val="24"/>
          <w:szCs w:val="24"/>
        </w:rPr>
        <w:tab/>
      </w:r>
      <w:r w:rsidR="007052E3" w:rsidRPr="00697748">
        <w:rPr>
          <w:rFonts w:ascii="Arial" w:hAnsi="Arial" w:cs="Arial"/>
          <w:sz w:val="24"/>
          <w:szCs w:val="24"/>
        </w:rPr>
        <w:tab/>
        <w:t xml:space="preserve">- zał. nr </w:t>
      </w:r>
      <w:r w:rsidR="00A82523">
        <w:rPr>
          <w:rFonts w:ascii="Arial" w:hAnsi="Arial" w:cs="Arial"/>
          <w:sz w:val="24"/>
          <w:szCs w:val="24"/>
        </w:rPr>
        <w:t>3</w:t>
      </w:r>
      <w:r w:rsidR="007052E3" w:rsidRPr="00697748">
        <w:rPr>
          <w:rFonts w:ascii="Arial" w:hAnsi="Arial" w:cs="Arial"/>
          <w:sz w:val="24"/>
          <w:szCs w:val="24"/>
        </w:rPr>
        <w:t>,</w:t>
      </w:r>
    </w:p>
    <w:p w14:paraId="2E0C5B92" w14:textId="4A27F761" w:rsidR="007052E3" w:rsidRPr="00697748" w:rsidRDefault="007052E3" w:rsidP="00935546">
      <w:pPr>
        <w:numPr>
          <w:ilvl w:val="2"/>
          <w:numId w:val="12"/>
        </w:numPr>
        <w:spacing w:line="271" w:lineRule="auto"/>
        <w:jc w:val="both"/>
        <w:rPr>
          <w:rFonts w:ascii="Arial" w:hAnsi="Arial" w:cs="Arial"/>
          <w:sz w:val="24"/>
          <w:szCs w:val="24"/>
        </w:rPr>
      </w:pPr>
      <w:r w:rsidRPr="00697748">
        <w:rPr>
          <w:rFonts w:ascii="Arial" w:hAnsi="Arial" w:cs="Arial"/>
          <w:sz w:val="24"/>
          <w:szCs w:val="24"/>
        </w:rPr>
        <w:t xml:space="preserve">Specyfikacja Warunków Zamówienia </w:t>
      </w:r>
      <w:r w:rsidR="00EA0836" w:rsidRPr="00697748">
        <w:rPr>
          <w:rFonts w:ascii="Arial" w:hAnsi="Arial" w:cs="Arial"/>
          <w:sz w:val="24"/>
          <w:szCs w:val="24"/>
        </w:rPr>
        <w:t>wraz z załącznikami</w:t>
      </w:r>
      <w:r w:rsidRPr="00697748">
        <w:rPr>
          <w:rFonts w:ascii="Arial" w:hAnsi="Arial" w:cs="Arial"/>
          <w:sz w:val="24"/>
          <w:szCs w:val="24"/>
        </w:rPr>
        <w:tab/>
        <w:t xml:space="preserve">- zał. nr </w:t>
      </w:r>
      <w:r w:rsidR="00A82523">
        <w:rPr>
          <w:rFonts w:ascii="Arial" w:hAnsi="Arial" w:cs="Arial"/>
          <w:sz w:val="24"/>
          <w:szCs w:val="24"/>
        </w:rPr>
        <w:t>4</w:t>
      </w:r>
      <w:r w:rsidRPr="00697748">
        <w:rPr>
          <w:rFonts w:ascii="Arial" w:hAnsi="Arial" w:cs="Arial"/>
          <w:sz w:val="24"/>
          <w:szCs w:val="24"/>
        </w:rPr>
        <w:t>,</w:t>
      </w:r>
    </w:p>
    <w:p w14:paraId="2B21C4A2" w14:textId="69D1B957" w:rsidR="007052E3"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Z</w:t>
      </w:r>
      <w:r w:rsidR="007052E3" w:rsidRPr="00697748">
        <w:rPr>
          <w:rFonts w:ascii="Arial" w:hAnsi="Arial" w:cs="Arial"/>
          <w:sz w:val="24"/>
          <w:szCs w:val="24"/>
        </w:rPr>
        <w:t xml:space="preserve">awiadomienie o wyborze oferty                       </w:t>
      </w:r>
      <w:r w:rsidR="00D26CC4" w:rsidRPr="00697748">
        <w:rPr>
          <w:rFonts w:ascii="Arial" w:hAnsi="Arial" w:cs="Arial"/>
          <w:sz w:val="24"/>
          <w:szCs w:val="24"/>
        </w:rPr>
        <w:tab/>
      </w:r>
      <w:r w:rsidR="007052E3" w:rsidRPr="00697748">
        <w:rPr>
          <w:rFonts w:ascii="Arial" w:hAnsi="Arial" w:cs="Arial"/>
          <w:sz w:val="24"/>
          <w:szCs w:val="24"/>
        </w:rPr>
        <w:t xml:space="preserve"> </w:t>
      </w:r>
      <w:r w:rsidR="007052E3" w:rsidRPr="00697748">
        <w:rPr>
          <w:rFonts w:ascii="Arial" w:hAnsi="Arial" w:cs="Arial"/>
          <w:sz w:val="24"/>
          <w:szCs w:val="24"/>
        </w:rPr>
        <w:tab/>
        <w:t xml:space="preserve">- zał. nr </w:t>
      </w:r>
      <w:r w:rsidR="00A82523">
        <w:rPr>
          <w:rFonts w:ascii="Arial" w:hAnsi="Arial" w:cs="Arial"/>
          <w:sz w:val="24"/>
          <w:szCs w:val="24"/>
        </w:rPr>
        <w:t>5</w:t>
      </w:r>
      <w:r w:rsidR="007052E3" w:rsidRPr="00697748">
        <w:rPr>
          <w:rFonts w:ascii="Arial" w:hAnsi="Arial" w:cs="Arial"/>
          <w:sz w:val="24"/>
          <w:szCs w:val="24"/>
        </w:rPr>
        <w:t>,</w:t>
      </w:r>
    </w:p>
    <w:p w14:paraId="49815776" w14:textId="430E1EAF" w:rsidR="007052E3"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G</w:t>
      </w:r>
      <w:r w:rsidR="00EA0836" w:rsidRPr="00697748">
        <w:rPr>
          <w:rFonts w:ascii="Arial" w:hAnsi="Arial" w:cs="Arial"/>
          <w:sz w:val="24"/>
          <w:szCs w:val="24"/>
        </w:rPr>
        <w:t>warancja na wykonane roboty budowlane</w:t>
      </w:r>
      <w:r w:rsidR="007052E3" w:rsidRPr="00697748">
        <w:rPr>
          <w:rFonts w:ascii="Arial" w:hAnsi="Arial" w:cs="Arial"/>
          <w:sz w:val="24"/>
          <w:szCs w:val="24"/>
        </w:rPr>
        <w:tab/>
      </w:r>
      <w:r w:rsidR="007052E3" w:rsidRPr="00697748">
        <w:rPr>
          <w:rFonts w:ascii="Arial" w:hAnsi="Arial" w:cs="Arial"/>
          <w:sz w:val="24"/>
          <w:szCs w:val="24"/>
        </w:rPr>
        <w:tab/>
      </w:r>
      <w:r w:rsidR="00D26CC4" w:rsidRPr="00697748">
        <w:rPr>
          <w:rFonts w:ascii="Arial" w:hAnsi="Arial" w:cs="Arial"/>
          <w:sz w:val="24"/>
          <w:szCs w:val="24"/>
        </w:rPr>
        <w:tab/>
      </w:r>
      <w:r w:rsidR="007052E3" w:rsidRPr="00697748">
        <w:rPr>
          <w:rFonts w:ascii="Arial" w:hAnsi="Arial" w:cs="Arial"/>
          <w:sz w:val="24"/>
          <w:szCs w:val="24"/>
        </w:rPr>
        <w:t xml:space="preserve">- zał. nr </w:t>
      </w:r>
      <w:r w:rsidR="00A82523">
        <w:rPr>
          <w:rFonts w:ascii="Arial" w:hAnsi="Arial" w:cs="Arial"/>
          <w:sz w:val="24"/>
          <w:szCs w:val="24"/>
        </w:rPr>
        <w:t>6</w:t>
      </w:r>
      <w:r w:rsidR="003E06CE">
        <w:rPr>
          <w:rFonts w:ascii="Arial" w:hAnsi="Arial" w:cs="Arial"/>
          <w:sz w:val="24"/>
          <w:szCs w:val="24"/>
        </w:rPr>
        <w:t>,</w:t>
      </w:r>
    </w:p>
    <w:p w14:paraId="002B0266" w14:textId="3670CACE" w:rsidR="003E06CE"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P</w:t>
      </w:r>
      <w:r w:rsidR="003E06CE">
        <w:rPr>
          <w:rFonts w:ascii="Arial" w:hAnsi="Arial" w:cs="Arial"/>
          <w:sz w:val="24"/>
          <w:szCs w:val="24"/>
        </w:rPr>
        <w:t xml:space="preserve">rotokół odbioru częściowego </w:t>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t>- zał. nr 7,</w:t>
      </w:r>
    </w:p>
    <w:p w14:paraId="2533D234" w14:textId="3C504062" w:rsidR="003E06CE" w:rsidRPr="00697748" w:rsidRDefault="00D32C1D" w:rsidP="00935546">
      <w:pPr>
        <w:numPr>
          <w:ilvl w:val="2"/>
          <w:numId w:val="12"/>
        </w:numPr>
        <w:spacing w:line="271" w:lineRule="auto"/>
        <w:jc w:val="both"/>
        <w:rPr>
          <w:rFonts w:ascii="Arial" w:hAnsi="Arial" w:cs="Arial"/>
          <w:sz w:val="24"/>
          <w:szCs w:val="24"/>
        </w:rPr>
      </w:pPr>
      <w:r>
        <w:rPr>
          <w:rFonts w:ascii="Arial" w:hAnsi="Arial" w:cs="Arial"/>
          <w:sz w:val="24"/>
          <w:szCs w:val="24"/>
        </w:rPr>
        <w:t>P</w:t>
      </w:r>
      <w:r w:rsidR="003E06CE">
        <w:rPr>
          <w:rFonts w:ascii="Arial" w:hAnsi="Arial" w:cs="Arial"/>
          <w:sz w:val="24"/>
          <w:szCs w:val="24"/>
        </w:rPr>
        <w:t xml:space="preserve">rotokół odbioru końcowego </w:t>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r>
      <w:r w:rsidR="003E06CE">
        <w:rPr>
          <w:rFonts w:ascii="Arial" w:hAnsi="Arial" w:cs="Arial"/>
          <w:sz w:val="24"/>
          <w:szCs w:val="24"/>
        </w:rPr>
        <w:tab/>
        <w:t>- zał. nr 8</w:t>
      </w:r>
      <w:r w:rsidR="00D3589F">
        <w:rPr>
          <w:rFonts w:ascii="Arial" w:hAnsi="Arial" w:cs="Arial"/>
          <w:sz w:val="24"/>
          <w:szCs w:val="24"/>
        </w:rPr>
        <w:t>.</w:t>
      </w:r>
    </w:p>
    <w:p w14:paraId="71257063" w14:textId="77777777" w:rsidR="00697748" w:rsidRDefault="00697748" w:rsidP="00183DA5">
      <w:pPr>
        <w:spacing w:after="240" w:line="271" w:lineRule="auto"/>
        <w:rPr>
          <w:rFonts w:ascii="Arial" w:hAnsi="Arial" w:cs="Arial"/>
          <w:b/>
          <w:i/>
          <w:sz w:val="22"/>
          <w:szCs w:val="22"/>
        </w:rPr>
      </w:pPr>
    </w:p>
    <w:p w14:paraId="1D2306CE" w14:textId="2711CE56" w:rsidR="007052E3" w:rsidRPr="00DB7973" w:rsidRDefault="007052E3" w:rsidP="00183DA5">
      <w:pPr>
        <w:spacing w:after="240" w:line="271" w:lineRule="auto"/>
        <w:rPr>
          <w:rFonts w:ascii="Arial" w:hAnsi="Arial" w:cs="Arial"/>
          <w:b/>
          <w:i/>
          <w:sz w:val="22"/>
          <w:szCs w:val="22"/>
        </w:rPr>
      </w:pPr>
      <w:r w:rsidRPr="00DB7973">
        <w:rPr>
          <w:rFonts w:ascii="Arial" w:hAnsi="Arial" w:cs="Arial"/>
          <w:b/>
          <w:i/>
          <w:sz w:val="22"/>
          <w:szCs w:val="22"/>
        </w:rPr>
        <w:t xml:space="preserve">ZAMAWIAJĄCY:                    </w:t>
      </w:r>
      <w:r w:rsidRPr="00DB7973">
        <w:rPr>
          <w:rFonts w:ascii="Arial" w:hAnsi="Arial" w:cs="Arial"/>
          <w:b/>
          <w:i/>
          <w:sz w:val="22"/>
          <w:szCs w:val="22"/>
        </w:rPr>
        <w:tab/>
      </w:r>
      <w:r w:rsidRPr="00DB7973">
        <w:rPr>
          <w:rFonts w:ascii="Arial" w:hAnsi="Arial" w:cs="Arial"/>
          <w:b/>
          <w:i/>
          <w:sz w:val="22"/>
          <w:szCs w:val="22"/>
        </w:rPr>
        <w:tab/>
        <w:t xml:space="preserve">                                                 WYKONAWCA:</w:t>
      </w:r>
    </w:p>
    <w:p w14:paraId="63C8C28F" w14:textId="562E37D8" w:rsidR="007052E3" w:rsidRPr="00DB7973" w:rsidRDefault="00D27AE0" w:rsidP="00FF1C47">
      <w:pPr>
        <w:spacing w:after="200" w:line="276" w:lineRule="auto"/>
        <w:jc w:val="right"/>
        <w:rPr>
          <w:rFonts w:ascii="Arial" w:hAnsi="Arial" w:cs="Arial"/>
          <w:b/>
          <w:bCs/>
          <w:color w:val="333333"/>
          <w:sz w:val="22"/>
          <w:szCs w:val="22"/>
        </w:rPr>
      </w:pPr>
      <w:r w:rsidRPr="00DB7973">
        <w:rPr>
          <w:rFonts w:ascii="Arial" w:hAnsi="Arial" w:cs="Arial"/>
          <w:i/>
          <w:sz w:val="22"/>
          <w:szCs w:val="22"/>
        </w:rPr>
        <w:br w:type="page"/>
      </w:r>
      <w:r w:rsidR="007052E3" w:rsidRPr="00DB7973">
        <w:rPr>
          <w:rFonts w:ascii="Arial" w:hAnsi="Arial" w:cs="Arial"/>
          <w:i/>
          <w:sz w:val="22"/>
          <w:szCs w:val="22"/>
        </w:rPr>
        <w:lastRenderedPageBreak/>
        <w:t xml:space="preserve">zał. nr </w:t>
      </w:r>
      <w:r w:rsidR="00594FE8">
        <w:rPr>
          <w:rFonts w:ascii="Arial" w:hAnsi="Arial" w:cs="Arial"/>
          <w:i/>
          <w:sz w:val="22"/>
          <w:szCs w:val="22"/>
        </w:rPr>
        <w:t>6</w:t>
      </w:r>
      <w:r w:rsidR="007052E3" w:rsidRPr="00DB7973">
        <w:rPr>
          <w:rFonts w:ascii="Arial" w:hAnsi="Arial" w:cs="Arial"/>
          <w:i/>
          <w:sz w:val="22"/>
          <w:szCs w:val="22"/>
        </w:rPr>
        <w:t xml:space="preserve"> do Umowy nr </w:t>
      </w:r>
      <w:r w:rsidR="00A80EF9">
        <w:rPr>
          <w:rFonts w:ascii="Arial" w:hAnsi="Arial" w:cs="Arial"/>
          <w:i/>
          <w:sz w:val="22"/>
          <w:szCs w:val="22"/>
        </w:rPr>
        <w:t>…</w:t>
      </w:r>
      <w:r w:rsidR="00E32508">
        <w:rPr>
          <w:rFonts w:ascii="Arial" w:hAnsi="Arial" w:cs="Arial"/>
          <w:i/>
          <w:sz w:val="22"/>
          <w:szCs w:val="22"/>
        </w:rPr>
        <w:t>..</w:t>
      </w:r>
      <w:r w:rsidR="00A80EF9">
        <w:rPr>
          <w:rFonts w:ascii="Arial" w:hAnsi="Arial" w:cs="Arial"/>
          <w:i/>
          <w:sz w:val="22"/>
          <w:szCs w:val="22"/>
        </w:rPr>
        <w:t>.</w:t>
      </w:r>
      <w:r w:rsidR="003D47AF">
        <w:rPr>
          <w:rFonts w:ascii="Arial" w:hAnsi="Arial" w:cs="Arial"/>
          <w:i/>
          <w:sz w:val="22"/>
          <w:szCs w:val="22"/>
        </w:rPr>
        <w:t>/202</w:t>
      </w:r>
      <w:r w:rsidR="00450E3A">
        <w:rPr>
          <w:rFonts w:ascii="Arial" w:hAnsi="Arial" w:cs="Arial"/>
          <w:i/>
          <w:sz w:val="22"/>
          <w:szCs w:val="22"/>
        </w:rPr>
        <w:t>4</w:t>
      </w:r>
      <w:r w:rsidR="007052E3" w:rsidRPr="00DB7973">
        <w:rPr>
          <w:rFonts w:ascii="Arial" w:hAnsi="Arial" w:cs="Arial"/>
          <w:i/>
          <w:sz w:val="22"/>
          <w:szCs w:val="22"/>
        </w:rPr>
        <w:t xml:space="preserve"> z dnia </w:t>
      </w:r>
      <w:r w:rsidR="00450E3A">
        <w:rPr>
          <w:rFonts w:ascii="Arial" w:hAnsi="Arial" w:cs="Arial"/>
          <w:i/>
          <w:sz w:val="22"/>
          <w:szCs w:val="22"/>
        </w:rPr>
        <w:t>…….</w:t>
      </w:r>
      <w:r w:rsidR="003D47AF">
        <w:rPr>
          <w:rFonts w:ascii="Arial" w:hAnsi="Arial" w:cs="Arial"/>
          <w:i/>
          <w:sz w:val="22"/>
          <w:szCs w:val="22"/>
        </w:rPr>
        <w:t xml:space="preserve"> r.</w:t>
      </w:r>
    </w:p>
    <w:p w14:paraId="27DCE1DC" w14:textId="6740910F" w:rsidR="007052E3" w:rsidRPr="00DB7973" w:rsidRDefault="003316E0" w:rsidP="003316E0">
      <w:pPr>
        <w:spacing w:line="271" w:lineRule="auto"/>
        <w:ind w:left="6382" w:firstLine="708"/>
        <w:rPr>
          <w:rFonts w:ascii="Arial" w:hAnsi="Arial" w:cs="Arial"/>
          <w:sz w:val="18"/>
          <w:szCs w:val="22"/>
        </w:rPr>
      </w:pPr>
      <w:r>
        <w:rPr>
          <w:rFonts w:ascii="Arial" w:hAnsi="Arial" w:cs="Arial"/>
          <w:sz w:val="18"/>
          <w:szCs w:val="22"/>
        </w:rPr>
        <w:t xml:space="preserve">     Wleń, </w:t>
      </w:r>
      <w:r w:rsidR="00450E3A">
        <w:rPr>
          <w:rFonts w:ascii="Arial" w:hAnsi="Arial" w:cs="Arial"/>
          <w:sz w:val="18"/>
          <w:szCs w:val="22"/>
        </w:rPr>
        <w:t>………….</w:t>
      </w:r>
    </w:p>
    <w:p w14:paraId="5FD17CB4" w14:textId="77777777" w:rsidR="007052E3" w:rsidRPr="00DB7973" w:rsidRDefault="007052E3" w:rsidP="002A5297">
      <w:pPr>
        <w:spacing w:line="271" w:lineRule="auto"/>
        <w:ind w:left="6381" w:firstLine="709"/>
        <w:rPr>
          <w:rFonts w:ascii="Arial" w:hAnsi="Arial" w:cs="Arial"/>
          <w:i/>
          <w:sz w:val="18"/>
          <w:szCs w:val="22"/>
        </w:rPr>
      </w:pPr>
      <w:r w:rsidRPr="00DB7973">
        <w:rPr>
          <w:rFonts w:ascii="Arial" w:hAnsi="Arial" w:cs="Arial"/>
          <w:i/>
          <w:sz w:val="18"/>
          <w:szCs w:val="22"/>
        </w:rPr>
        <w:t xml:space="preserve">       (miejsce i data)</w:t>
      </w:r>
    </w:p>
    <w:p w14:paraId="02A9DFAF" w14:textId="77777777" w:rsidR="007052E3" w:rsidRPr="00DB7973" w:rsidRDefault="007052E3" w:rsidP="002A5297">
      <w:pPr>
        <w:spacing w:line="271" w:lineRule="auto"/>
        <w:rPr>
          <w:rFonts w:ascii="Arial" w:hAnsi="Arial" w:cs="Arial"/>
          <w:sz w:val="18"/>
          <w:szCs w:val="22"/>
        </w:rPr>
      </w:pPr>
      <w:r w:rsidRPr="00DB7973">
        <w:rPr>
          <w:rFonts w:ascii="Arial" w:hAnsi="Arial" w:cs="Arial"/>
          <w:sz w:val="18"/>
          <w:szCs w:val="22"/>
        </w:rPr>
        <w:t xml:space="preserve">……………………………………………………..… </w:t>
      </w:r>
    </w:p>
    <w:p w14:paraId="49F6EB54" w14:textId="77777777" w:rsidR="007052E3" w:rsidRPr="00DB7973" w:rsidRDefault="007052E3" w:rsidP="002A5297">
      <w:pPr>
        <w:spacing w:after="240" w:line="271" w:lineRule="auto"/>
        <w:rPr>
          <w:rFonts w:ascii="Arial" w:hAnsi="Arial" w:cs="Arial"/>
          <w:i/>
          <w:sz w:val="18"/>
          <w:szCs w:val="22"/>
        </w:rPr>
      </w:pPr>
      <w:r w:rsidRPr="00DB7973">
        <w:rPr>
          <w:rFonts w:ascii="Arial" w:hAnsi="Arial" w:cs="Arial"/>
          <w:i/>
          <w:sz w:val="18"/>
          <w:szCs w:val="22"/>
        </w:rPr>
        <w:t xml:space="preserve">                 (pieczęć firmowa)</w:t>
      </w:r>
    </w:p>
    <w:p w14:paraId="20AEDC8C" w14:textId="77777777" w:rsidR="007052E3" w:rsidRPr="00DB7973" w:rsidRDefault="007052E3" w:rsidP="004326A5">
      <w:pPr>
        <w:shd w:val="clear" w:color="auto" w:fill="DBE5F1" w:themeFill="accent1" w:themeFillTint="33"/>
        <w:spacing w:line="271" w:lineRule="auto"/>
        <w:jc w:val="center"/>
        <w:rPr>
          <w:rFonts w:ascii="Arial" w:hAnsi="Arial" w:cs="Arial"/>
          <w:b/>
          <w:sz w:val="22"/>
          <w:szCs w:val="22"/>
        </w:rPr>
      </w:pPr>
      <w:r w:rsidRPr="00163B29">
        <w:rPr>
          <w:rFonts w:ascii="Arial" w:hAnsi="Arial" w:cs="Arial"/>
          <w:b/>
          <w:sz w:val="22"/>
          <w:szCs w:val="22"/>
        </w:rPr>
        <w:t>DOKUMENT UDZIELENIA GWARANCJI</w:t>
      </w:r>
    </w:p>
    <w:p w14:paraId="6F4FA7F8" w14:textId="77777777" w:rsidR="007052E3" w:rsidRPr="00DB7973" w:rsidRDefault="005D6CFE" w:rsidP="002A5297">
      <w:pPr>
        <w:spacing w:line="271" w:lineRule="auto"/>
        <w:jc w:val="center"/>
        <w:rPr>
          <w:rFonts w:ascii="Arial" w:hAnsi="Arial" w:cs="Arial"/>
          <w:sz w:val="22"/>
          <w:szCs w:val="22"/>
        </w:rPr>
      </w:pPr>
      <w:r w:rsidRPr="00DB7973">
        <w:rPr>
          <w:rFonts w:ascii="Arial" w:hAnsi="Arial" w:cs="Arial"/>
          <w:sz w:val="22"/>
          <w:szCs w:val="22"/>
        </w:rPr>
        <w:t xml:space="preserve">na wykonane zadanie </w:t>
      </w:r>
      <w:r w:rsidR="007052E3" w:rsidRPr="00DB7973">
        <w:rPr>
          <w:rFonts w:ascii="Arial" w:hAnsi="Arial" w:cs="Arial"/>
          <w:sz w:val="22"/>
          <w:szCs w:val="22"/>
        </w:rPr>
        <w:t>pn.:</w:t>
      </w:r>
    </w:p>
    <w:p w14:paraId="5DEBCF60" w14:textId="741F8CE1" w:rsidR="007052E3" w:rsidRPr="00DB7973" w:rsidRDefault="007052E3" w:rsidP="00D947F6">
      <w:pPr>
        <w:spacing w:after="240" w:line="271" w:lineRule="auto"/>
        <w:jc w:val="center"/>
        <w:rPr>
          <w:rFonts w:ascii="Arial" w:hAnsi="Arial" w:cs="Arial"/>
          <w:b/>
          <w:sz w:val="22"/>
          <w:szCs w:val="22"/>
        </w:rPr>
      </w:pPr>
      <w:r w:rsidRPr="00DB7973">
        <w:rPr>
          <w:rFonts w:ascii="Arial" w:hAnsi="Arial" w:cs="Arial"/>
          <w:b/>
          <w:sz w:val="22"/>
          <w:szCs w:val="22"/>
        </w:rPr>
        <w:t>„</w:t>
      </w:r>
      <w:r w:rsidR="00450E3A">
        <w:rPr>
          <w:rFonts w:ascii="Arial" w:hAnsi="Arial" w:cs="Arial"/>
          <w:b/>
          <w:sz w:val="22"/>
          <w:szCs w:val="22"/>
        </w:rPr>
        <w:t>………………………………………….</w:t>
      </w:r>
      <w:r w:rsidRPr="00DB7973">
        <w:rPr>
          <w:rFonts w:ascii="Arial" w:hAnsi="Arial" w:cs="Arial"/>
          <w:b/>
          <w:sz w:val="22"/>
          <w:szCs w:val="22"/>
        </w:rPr>
        <w:t>”</w:t>
      </w:r>
    </w:p>
    <w:p w14:paraId="33500E0C" w14:textId="77777777" w:rsidR="00202DCF" w:rsidRPr="00202DCF" w:rsidRDefault="007052E3" w:rsidP="002A5297">
      <w:pPr>
        <w:spacing w:after="240" w:line="271" w:lineRule="auto"/>
        <w:rPr>
          <w:rFonts w:ascii="Arial" w:hAnsi="Arial" w:cs="Arial"/>
          <w:sz w:val="24"/>
          <w:szCs w:val="24"/>
        </w:rPr>
      </w:pPr>
      <w:r w:rsidRPr="00202DCF">
        <w:rPr>
          <w:rFonts w:ascii="Arial" w:hAnsi="Arial" w:cs="Arial"/>
          <w:sz w:val="24"/>
          <w:szCs w:val="24"/>
        </w:rPr>
        <w:t xml:space="preserve">Imię i Nazwisko osoby /osób działających w imieniu Wykonawcy (Gwaranta): </w:t>
      </w:r>
    </w:p>
    <w:p w14:paraId="3A7F8080" w14:textId="5A2D97FC" w:rsidR="007052E3" w:rsidRPr="00202DCF" w:rsidRDefault="00450E3A" w:rsidP="002A5297">
      <w:pPr>
        <w:spacing w:after="240" w:line="271" w:lineRule="auto"/>
        <w:rPr>
          <w:rFonts w:ascii="Arial" w:hAnsi="Arial" w:cs="Arial"/>
          <w:sz w:val="24"/>
          <w:szCs w:val="24"/>
        </w:rPr>
      </w:pPr>
      <w:r>
        <w:rPr>
          <w:rFonts w:ascii="Arial" w:hAnsi="Arial" w:cs="Arial"/>
          <w:sz w:val="24"/>
          <w:szCs w:val="24"/>
        </w:rPr>
        <w:t>……………….</w:t>
      </w:r>
    </w:p>
    <w:p w14:paraId="38CB87C7" w14:textId="77777777" w:rsidR="00202DCF" w:rsidRDefault="007052E3" w:rsidP="002A5297">
      <w:pPr>
        <w:spacing w:after="240" w:line="271" w:lineRule="auto"/>
        <w:rPr>
          <w:rFonts w:ascii="Arial" w:hAnsi="Arial" w:cs="Arial"/>
          <w:sz w:val="24"/>
          <w:szCs w:val="24"/>
        </w:rPr>
      </w:pPr>
      <w:r w:rsidRPr="00202DCF">
        <w:rPr>
          <w:rFonts w:ascii="Arial" w:hAnsi="Arial" w:cs="Arial"/>
          <w:sz w:val="24"/>
          <w:szCs w:val="24"/>
        </w:rPr>
        <w:t xml:space="preserve">Nazwa i adres Wykonawcy (Gwaranta): </w:t>
      </w:r>
    </w:p>
    <w:p w14:paraId="4871742F" w14:textId="589CAF7D" w:rsidR="007052E3" w:rsidRPr="00202DCF" w:rsidRDefault="00450E3A" w:rsidP="002A5297">
      <w:pPr>
        <w:spacing w:after="240" w:line="271" w:lineRule="auto"/>
        <w:rPr>
          <w:rFonts w:ascii="Arial" w:hAnsi="Arial" w:cs="Arial"/>
          <w:sz w:val="24"/>
          <w:szCs w:val="24"/>
        </w:rPr>
      </w:pPr>
      <w:r>
        <w:rPr>
          <w:rFonts w:ascii="Arial" w:hAnsi="Arial" w:cs="Arial"/>
          <w:bCs/>
          <w:sz w:val="24"/>
          <w:szCs w:val="24"/>
        </w:rPr>
        <w:t>…………………………</w:t>
      </w:r>
      <w:r w:rsidR="00E32508">
        <w:rPr>
          <w:rFonts w:ascii="Arial" w:hAnsi="Arial" w:cs="Arial"/>
          <w:bCs/>
          <w:sz w:val="24"/>
          <w:szCs w:val="24"/>
        </w:rPr>
        <w:t xml:space="preserve"> </w:t>
      </w:r>
      <w:r w:rsidR="00202DCF">
        <w:rPr>
          <w:rFonts w:ascii="Arial" w:hAnsi="Arial" w:cs="Arial"/>
          <w:bCs/>
          <w:sz w:val="24"/>
          <w:szCs w:val="24"/>
        </w:rPr>
        <w:t xml:space="preserve"> z siedzibą </w:t>
      </w:r>
      <w:r>
        <w:rPr>
          <w:rFonts w:ascii="Arial" w:hAnsi="Arial" w:cs="Arial"/>
          <w:bCs/>
          <w:sz w:val="24"/>
          <w:szCs w:val="24"/>
        </w:rPr>
        <w:t>………………………………..</w:t>
      </w:r>
    </w:p>
    <w:p w14:paraId="2410E21D" w14:textId="2F2B8855" w:rsidR="00C252F2" w:rsidRPr="00CE7E6F" w:rsidRDefault="00C252F2" w:rsidP="00CE7E6F">
      <w:pPr>
        <w:numPr>
          <w:ilvl w:val="0"/>
          <w:numId w:val="25"/>
        </w:numPr>
        <w:tabs>
          <w:tab w:val="num" w:pos="720"/>
        </w:tabs>
        <w:suppressAutoHyphens/>
        <w:spacing w:before="120" w:line="276" w:lineRule="auto"/>
        <w:ind w:left="425" w:hanging="425"/>
        <w:jc w:val="both"/>
        <w:rPr>
          <w:rFonts w:ascii="Arial" w:hAnsi="Arial" w:cs="Arial"/>
          <w:sz w:val="24"/>
          <w:szCs w:val="24"/>
        </w:rPr>
      </w:pPr>
      <w:r w:rsidRPr="00202DCF">
        <w:rPr>
          <w:rFonts w:ascii="Arial" w:hAnsi="Arial" w:cs="Arial"/>
          <w:sz w:val="24"/>
          <w:szCs w:val="24"/>
        </w:rPr>
        <w:t xml:space="preserve">Niniejsza Karta Gwarancyjna dotyczy </w:t>
      </w:r>
      <w:r w:rsidR="00CE7E6F">
        <w:rPr>
          <w:rFonts w:ascii="Arial" w:hAnsi="Arial" w:cs="Arial"/>
          <w:sz w:val="24"/>
          <w:szCs w:val="24"/>
        </w:rPr>
        <w:t xml:space="preserve">realizacji przedmiotu umowy i robót budowlanych </w:t>
      </w:r>
      <w:r w:rsidRPr="00202DCF">
        <w:rPr>
          <w:rFonts w:ascii="Arial" w:hAnsi="Arial" w:cs="Arial"/>
          <w:sz w:val="24"/>
          <w:szCs w:val="24"/>
        </w:rPr>
        <w:t>wyk</w:t>
      </w:r>
      <w:r w:rsidR="00CE7E6F">
        <w:rPr>
          <w:rFonts w:ascii="Arial" w:hAnsi="Arial" w:cs="Arial"/>
          <w:sz w:val="24"/>
          <w:szCs w:val="24"/>
        </w:rPr>
        <w:t>onanych</w:t>
      </w:r>
      <w:r w:rsidRPr="00202DCF">
        <w:rPr>
          <w:rFonts w:ascii="Arial" w:hAnsi="Arial" w:cs="Arial"/>
          <w:sz w:val="24"/>
          <w:szCs w:val="24"/>
        </w:rPr>
        <w:t xml:space="preserve"> na(w) obiektach Zamawiającego zlokalizowanych</w:t>
      </w:r>
      <w:r w:rsidR="00CE7E6F">
        <w:rPr>
          <w:rFonts w:ascii="Arial" w:hAnsi="Arial" w:cs="Arial"/>
          <w:sz w:val="24"/>
          <w:szCs w:val="24"/>
        </w:rPr>
        <w:br/>
      </w:r>
      <w:r w:rsidRPr="00CE7E6F">
        <w:rPr>
          <w:rFonts w:ascii="Arial" w:hAnsi="Arial" w:cs="Arial"/>
          <w:sz w:val="24"/>
          <w:szCs w:val="24"/>
        </w:rPr>
        <w:t>w zgodnie z postanowieniami umowy</w:t>
      </w:r>
      <w:bookmarkStart w:id="8" w:name="_Hlk168573036"/>
      <w:r w:rsidR="00CE7E6F" w:rsidRPr="00CE7E6F">
        <w:rPr>
          <w:rFonts w:ascii="Arial" w:hAnsi="Arial" w:cs="Arial"/>
          <w:sz w:val="24"/>
          <w:szCs w:val="24"/>
        </w:rPr>
        <w:t xml:space="preserve"> </w:t>
      </w:r>
      <w:r w:rsidRPr="00CE7E6F">
        <w:rPr>
          <w:rFonts w:ascii="Arial" w:hAnsi="Arial" w:cs="Arial"/>
          <w:sz w:val="24"/>
          <w:szCs w:val="24"/>
        </w:rPr>
        <w:t>nr -</w:t>
      </w:r>
      <w:r w:rsidR="00202DCF" w:rsidRPr="00CE7E6F">
        <w:rPr>
          <w:rFonts w:ascii="Arial" w:hAnsi="Arial" w:cs="Arial"/>
          <w:sz w:val="24"/>
          <w:szCs w:val="24"/>
        </w:rPr>
        <w:t xml:space="preserve"> </w:t>
      </w:r>
      <w:r w:rsidR="00A80EF9" w:rsidRPr="00CE7E6F">
        <w:rPr>
          <w:rFonts w:ascii="Arial" w:hAnsi="Arial" w:cs="Arial"/>
          <w:sz w:val="24"/>
          <w:szCs w:val="24"/>
        </w:rPr>
        <w:t>…..</w:t>
      </w:r>
      <w:r w:rsidR="00202DCF" w:rsidRPr="00CE7E6F">
        <w:rPr>
          <w:rFonts w:ascii="Arial" w:hAnsi="Arial" w:cs="Arial"/>
          <w:sz w:val="24"/>
          <w:szCs w:val="24"/>
        </w:rPr>
        <w:t>/202</w:t>
      </w:r>
      <w:r w:rsidR="00450E3A" w:rsidRPr="00CE7E6F">
        <w:rPr>
          <w:rFonts w:ascii="Arial" w:hAnsi="Arial" w:cs="Arial"/>
          <w:sz w:val="24"/>
          <w:szCs w:val="24"/>
        </w:rPr>
        <w:t>4</w:t>
      </w:r>
      <w:r w:rsidR="00202DCF" w:rsidRPr="00CE7E6F">
        <w:rPr>
          <w:rFonts w:ascii="Arial" w:hAnsi="Arial" w:cs="Arial"/>
          <w:sz w:val="24"/>
          <w:szCs w:val="24"/>
        </w:rPr>
        <w:t xml:space="preserve"> z dnia </w:t>
      </w:r>
      <w:r w:rsidR="00450E3A" w:rsidRPr="00CE7E6F">
        <w:rPr>
          <w:rFonts w:ascii="Arial" w:hAnsi="Arial" w:cs="Arial"/>
          <w:sz w:val="24"/>
          <w:szCs w:val="24"/>
        </w:rPr>
        <w:t>…………….</w:t>
      </w:r>
      <w:r w:rsidR="00202DCF" w:rsidRPr="00CE7E6F">
        <w:rPr>
          <w:rFonts w:ascii="Arial" w:hAnsi="Arial" w:cs="Arial"/>
          <w:sz w:val="24"/>
          <w:szCs w:val="24"/>
        </w:rPr>
        <w:t xml:space="preserve"> r.</w:t>
      </w:r>
      <w:bookmarkEnd w:id="8"/>
    </w:p>
    <w:p w14:paraId="36BF463B" w14:textId="522CAA4F" w:rsidR="00C252F2" w:rsidRPr="00202DCF" w:rsidRDefault="00C252F2" w:rsidP="00935546">
      <w:pPr>
        <w:numPr>
          <w:ilvl w:val="0"/>
          <w:numId w:val="25"/>
        </w:numPr>
        <w:tabs>
          <w:tab w:val="num" w:pos="720"/>
        </w:tabs>
        <w:suppressAutoHyphens/>
        <w:spacing w:before="120" w:after="120" w:line="276" w:lineRule="auto"/>
        <w:ind w:left="425" w:hanging="425"/>
        <w:jc w:val="both"/>
        <w:rPr>
          <w:rFonts w:ascii="Arial" w:hAnsi="Arial" w:cs="Arial"/>
          <w:sz w:val="24"/>
          <w:szCs w:val="24"/>
        </w:rPr>
      </w:pPr>
      <w:r w:rsidRPr="00202DCF">
        <w:rPr>
          <w:rFonts w:ascii="Arial" w:hAnsi="Arial" w:cs="Arial"/>
          <w:sz w:val="24"/>
          <w:szCs w:val="24"/>
        </w:rPr>
        <w:t>Karta Gwarancyjna obejmuje wymagania w zakresie odpowiedzialności za wady. Ilekroć w niniejszej Karcie Gwarancyjnej jest mowa o wadzie, należy przez</w:t>
      </w:r>
      <w:r w:rsidR="006B6CF0">
        <w:rPr>
          <w:rFonts w:ascii="Arial" w:hAnsi="Arial" w:cs="Arial"/>
          <w:sz w:val="24"/>
          <w:szCs w:val="24"/>
        </w:rPr>
        <w:br/>
      </w:r>
      <w:r w:rsidRPr="00202DCF">
        <w:rPr>
          <w:rFonts w:ascii="Arial" w:hAnsi="Arial" w:cs="Arial"/>
          <w:sz w:val="24"/>
          <w:szCs w:val="24"/>
        </w:rPr>
        <w:t xml:space="preserve">to rozumieć wadę fizyczną, o której mowa w art. 556 § 1 k.c. </w:t>
      </w:r>
    </w:p>
    <w:p w14:paraId="62F61B26" w14:textId="77777777" w:rsidR="00C252F2" w:rsidRPr="00202DCF" w:rsidRDefault="00C252F2" w:rsidP="00935546">
      <w:pPr>
        <w:numPr>
          <w:ilvl w:val="0"/>
          <w:numId w:val="25"/>
        </w:numPr>
        <w:tabs>
          <w:tab w:val="num" w:pos="720"/>
        </w:tabs>
        <w:suppressAutoHyphens/>
        <w:spacing w:line="276" w:lineRule="auto"/>
        <w:ind w:left="425" w:hanging="425"/>
        <w:jc w:val="both"/>
        <w:rPr>
          <w:rFonts w:ascii="Arial" w:hAnsi="Arial" w:cs="Arial"/>
          <w:sz w:val="24"/>
          <w:szCs w:val="24"/>
        </w:rPr>
      </w:pPr>
      <w:r w:rsidRPr="00202DCF">
        <w:rPr>
          <w:rFonts w:ascii="Arial" w:hAnsi="Arial" w:cs="Arial"/>
          <w:sz w:val="24"/>
          <w:szCs w:val="24"/>
          <w:lang w:eastAsia="zh-CN"/>
        </w:rPr>
        <w:t>Gwarant ponosi odpowiedzialność z tytułu gwarancji jakości za wady fizyczne zmniejszające wartość estetyczną, użytkową i techniczną wykonanych robót.</w:t>
      </w:r>
    </w:p>
    <w:p w14:paraId="4C5F112A" w14:textId="3EA9C76C" w:rsidR="00450E3A" w:rsidRDefault="00C252F2" w:rsidP="002C59BA">
      <w:pPr>
        <w:numPr>
          <w:ilvl w:val="0"/>
          <w:numId w:val="25"/>
        </w:numPr>
        <w:tabs>
          <w:tab w:val="num" w:pos="720"/>
        </w:tabs>
        <w:suppressAutoHyphens/>
        <w:spacing w:after="120" w:line="276" w:lineRule="auto"/>
        <w:ind w:left="425" w:hanging="425"/>
        <w:jc w:val="both"/>
        <w:rPr>
          <w:rFonts w:ascii="Arial" w:hAnsi="Arial" w:cs="Arial"/>
          <w:sz w:val="24"/>
          <w:szCs w:val="24"/>
        </w:rPr>
      </w:pPr>
      <w:r w:rsidRPr="00450E3A">
        <w:rPr>
          <w:rFonts w:ascii="Arial" w:hAnsi="Arial" w:cs="Arial"/>
          <w:sz w:val="24"/>
          <w:szCs w:val="24"/>
        </w:rPr>
        <w:t xml:space="preserve">Zakres zrealizowanych </w:t>
      </w:r>
      <w:r w:rsidR="004610F9">
        <w:rPr>
          <w:rFonts w:ascii="Arial" w:hAnsi="Arial" w:cs="Arial"/>
          <w:sz w:val="24"/>
          <w:szCs w:val="24"/>
        </w:rPr>
        <w:t xml:space="preserve">przedmiotu umowy i </w:t>
      </w:r>
      <w:r w:rsidRPr="00450E3A">
        <w:rPr>
          <w:rFonts w:ascii="Arial" w:hAnsi="Arial" w:cs="Arial"/>
          <w:sz w:val="24"/>
          <w:szCs w:val="24"/>
        </w:rPr>
        <w:t>robót budowlanych objętych niniejszą gwarancją określać będą dokumenty rozliczeniowe, o których mowa w § 1</w:t>
      </w:r>
      <w:r w:rsidR="003D47AF" w:rsidRPr="00450E3A">
        <w:rPr>
          <w:rFonts w:ascii="Arial" w:hAnsi="Arial" w:cs="Arial"/>
          <w:sz w:val="24"/>
          <w:szCs w:val="24"/>
        </w:rPr>
        <w:t>7</w:t>
      </w:r>
      <w:r w:rsidRPr="00450E3A">
        <w:rPr>
          <w:rFonts w:ascii="Arial" w:hAnsi="Arial" w:cs="Arial"/>
          <w:sz w:val="24"/>
          <w:szCs w:val="24"/>
        </w:rPr>
        <w:t xml:space="preserve"> umowy </w:t>
      </w:r>
      <w:r w:rsidR="00450E3A" w:rsidRPr="00202DCF">
        <w:rPr>
          <w:rFonts w:ascii="Arial" w:hAnsi="Arial" w:cs="Arial"/>
          <w:sz w:val="24"/>
          <w:szCs w:val="24"/>
        </w:rPr>
        <w:t>nr -</w:t>
      </w:r>
      <w:r w:rsidR="00450E3A">
        <w:rPr>
          <w:rFonts w:ascii="Arial" w:hAnsi="Arial" w:cs="Arial"/>
          <w:sz w:val="24"/>
          <w:szCs w:val="24"/>
        </w:rPr>
        <w:t xml:space="preserve"> …../2024 z dnia ……………. r.</w:t>
      </w:r>
    </w:p>
    <w:p w14:paraId="404308D9" w14:textId="30AC37D2" w:rsidR="00C252F2" w:rsidRPr="00450E3A" w:rsidRDefault="00C252F2" w:rsidP="002C59BA">
      <w:pPr>
        <w:numPr>
          <w:ilvl w:val="0"/>
          <w:numId w:val="25"/>
        </w:numPr>
        <w:tabs>
          <w:tab w:val="num" w:pos="720"/>
        </w:tabs>
        <w:suppressAutoHyphens/>
        <w:spacing w:after="120" w:line="276" w:lineRule="auto"/>
        <w:ind w:left="425" w:hanging="425"/>
        <w:jc w:val="both"/>
        <w:rPr>
          <w:rFonts w:ascii="Arial" w:hAnsi="Arial" w:cs="Arial"/>
          <w:sz w:val="24"/>
          <w:szCs w:val="24"/>
        </w:rPr>
      </w:pPr>
      <w:r w:rsidRPr="00450E3A">
        <w:rPr>
          <w:rFonts w:ascii="Arial" w:hAnsi="Arial" w:cs="Arial"/>
          <w:sz w:val="24"/>
          <w:szCs w:val="24"/>
          <w:lang w:eastAsia="zh-CN"/>
        </w:rPr>
        <w:t xml:space="preserve">Zgodnie z zapisami umowy </w:t>
      </w:r>
      <w:r w:rsidR="00450E3A" w:rsidRPr="00202DCF">
        <w:rPr>
          <w:rFonts w:ascii="Arial" w:hAnsi="Arial" w:cs="Arial"/>
          <w:sz w:val="24"/>
          <w:szCs w:val="24"/>
        </w:rPr>
        <w:t>nr -</w:t>
      </w:r>
      <w:r w:rsidR="00450E3A">
        <w:rPr>
          <w:rFonts w:ascii="Arial" w:hAnsi="Arial" w:cs="Arial"/>
          <w:sz w:val="24"/>
          <w:szCs w:val="24"/>
        </w:rPr>
        <w:t xml:space="preserve"> …../2024 z dnia ……………. r. </w:t>
      </w:r>
      <w:r w:rsidRPr="00450E3A">
        <w:rPr>
          <w:rFonts w:ascii="Arial" w:hAnsi="Arial" w:cs="Arial"/>
          <w:sz w:val="24"/>
          <w:szCs w:val="24"/>
          <w:lang w:eastAsia="zh-CN"/>
        </w:rPr>
        <w:t xml:space="preserve">Gwarant udziela gwarancji na </w:t>
      </w:r>
      <w:r w:rsidR="004610F9">
        <w:rPr>
          <w:rFonts w:ascii="Arial" w:hAnsi="Arial" w:cs="Arial"/>
          <w:sz w:val="24"/>
          <w:szCs w:val="24"/>
          <w:lang w:eastAsia="zh-CN"/>
        </w:rPr>
        <w:t xml:space="preserve">przedmiot umowy i </w:t>
      </w:r>
      <w:r w:rsidRPr="00450E3A">
        <w:rPr>
          <w:rFonts w:ascii="Arial" w:hAnsi="Arial" w:cs="Arial"/>
          <w:sz w:val="24"/>
          <w:szCs w:val="24"/>
          <w:lang w:eastAsia="zh-CN"/>
        </w:rPr>
        <w:t xml:space="preserve">wykonane roboty budowlane wynoszącej </w:t>
      </w:r>
      <w:r w:rsidR="00202DCF" w:rsidRPr="00450E3A">
        <w:rPr>
          <w:rFonts w:ascii="Arial" w:hAnsi="Arial" w:cs="Arial"/>
          <w:sz w:val="24"/>
          <w:szCs w:val="24"/>
          <w:lang w:eastAsia="zh-CN"/>
        </w:rPr>
        <w:t>60</w:t>
      </w:r>
      <w:r w:rsidRPr="00450E3A">
        <w:rPr>
          <w:rFonts w:ascii="Arial" w:hAnsi="Arial" w:cs="Arial"/>
          <w:sz w:val="24"/>
          <w:szCs w:val="24"/>
          <w:lang w:eastAsia="zh-CN"/>
        </w:rPr>
        <w:t xml:space="preserve"> miesięcy. Rozpoczęcie biegu terminu gwarancji następuje od momentu podpisania protokołu odbioru końcowego przedmiotu umowy.</w:t>
      </w:r>
    </w:p>
    <w:p w14:paraId="66B74CD0" w14:textId="74EEE5B8"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rPr>
      </w:pPr>
      <w:r w:rsidRPr="00202DCF">
        <w:rPr>
          <w:rFonts w:ascii="Arial" w:hAnsi="Arial" w:cs="Arial"/>
          <w:color w:val="000000"/>
          <w:sz w:val="24"/>
          <w:szCs w:val="24"/>
          <w:lang w:eastAsia="zh-CN"/>
        </w:rPr>
        <w:t>W okresie gwarancyjnym Gwarant jest obowiązany do nieodpłatnego usuwania wad ujawnionych po odbiorze robót w ciągu 5 dni od ich zgłoszenia, chyba że</w:t>
      </w:r>
      <w:r w:rsidR="006B6CF0">
        <w:rPr>
          <w:rFonts w:ascii="Arial" w:hAnsi="Arial" w:cs="Arial"/>
          <w:color w:val="000000"/>
          <w:sz w:val="24"/>
          <w:szCs w:val="24"/>
          <w:lang w:eastAsia="zh-CN"/>
        </w:rPr>
        <w:br/>
      </w:r>
      <w:r w:rsidRPr="00202DCF">
        <w:rPr>
          <w:rFonts w:ascii="Arial" w:hAnsi="Arial" w:cs="Arial"/>
          <w:color w:val="000000"/>
          <w:sz w:val="24"/>
          <w:szCs w:val="24"/>
          <w:lang w:eastAsia="zh-CN"/>
        </w:rPr>
        <w:t xml:space="preserve">z Zamawiającym zostanie pisemnie uzgodniony inny termin. W przypadku gdy wada obejmuje awarie </w:t>
      </w:r>
      <w:r w:rsidRPr="00202DCF">
        <w:rPr>
          <w:rFonts w:ascii="Arial" w:hAnsi="Arial" w:cs="Arial"/>
          <w:sz w:val="24"/>
          <w:szCs w:val="24"/>
        </w:rPr>
        <w:t xml:space="preserve">powodujące zakłócenia w prawidłowym funkcjonowaniu przedmiotu </w:t>
      </w:r>
      <w:r w:rsidRPr="00202DCF">
        <w:rPr>
          <w:rFonts w:ascii="Arial" w:hAnsi="Arial" w:cs="Arial"/>
          <w:color w:val="000000"/>
          <w:sz w:val="24"/>
          <w:szCs w:val="24"/>
        </w:rPr>
        <w:t xml:space="preserve">Gwarancji </w:t>
      </w:r>
      <w:r w:rsidRPr="00202DCF">
        <w:rPr>
          <w:rFonts w:ascii="Arial" w:hAnsi="Arial" w:cs="Arial"/>
          <w:sz w:val="24"/>
          <w:szCs w:val="24"/>
        </w:rPr>
        <w:t>w takim stopniu, że niemożliwe jest nieprzerwane funkcjonowanie obiektu lub jego części, Gwarant zobowiązany jest przystąpić</w:t>
      </w:r>
      <w:r w:rsidR="006B6CF0">
        <w:rPr>
          <w:rFonts w:ascii="Arial" w:hAnsi="Arial" w:cs="Arial"/>
          <w:sz w:val="24"/>
          <w:szCs w:val="24"/>
        </w:rPr>
        <w:br/>
      </w:r>
      <w:r w:rsidRPr="00202DCF">
        <w:rPr>
          <w:rFonts w:ascii="Arial" w:hAnsi="Arial" w:cs="Arial"/>
          <w:sz w:val="24"/>
          <w:szCs w:val="24"/>
        </w:rPr>
        <w:t>do usuwania tej awarii w ciągu 12 godzin od przyjęcia zgłoszenia.</w:t>
      </w:r>
    </w:p>
    <w:p w14:paraId="6500C538" w14:textId="7871A04D" w:rsidR="00661F84" w:rsidRPr="009B4FD1" w:rsidRDefault="00C252F2" w:rsidP="001A30D2">
      <w:pPr>
        <w:numPr>
          <w:ilvl w:val="0"/>
          <w:numId w:val="25"/>
        </w:numPr>
        <w:tabs>
          <w:tab w:val="num" w:pos="720"/>
        </w:tabs>
        <w:suppressAutoHyphens/>
        <w:spacing w:line="276" w:lineRule="auto"/>
        <w:ind w:left="425" w:hanging="425"/>
        <w:jc w:val="both"/>
        <w:rPr>
          <w:rFonts w:ascii="Arial" w:hAnsi="Arial" w:cs="Arial"/>
          <w:color w:val="000000"/>
          <w:sz w:val="24"/>
          <w:szCs w:val="24"/>
          <w:lang w:eastAsia="zh-CN"/>
        </w:rPr>
      </w:pPr>
      <w:r w:rsidRPr="00202DCF">
        <w:rPr>
          <w:rFonts w:ascii="Arial" w:hAnsi="Arial" w:cs="Arial"/>
          <w:sz w:val="24"/>
          <w:szCs w:val="24"/>
          <w:lang w:eastAsia="zh-CN"/>
        </w:rPr>
        <w:t xml:space="preserve">Zgłoszenie wad w okresie gwarancji będzie odbywało się </w:t>
      </w:r>
      <w:r w:rsidRPr="00202DCF">
        <w:rPr>
          <w:rFonts w:ascii="Arial" w:hAnsi="Arial" w:cs="Arial"/>
          <w:sz w:val="24"/>
          <w:szCs w:val="24"/>
        </w:rPr>
        <w:t>drogą telefoniczną, faksową lub mailową</w:t>
      </w:r>
      <w:r w:rsidRPr="00202DCF">
        <w:rPr>
          <w:rFonts w:ascii="Arial" w:hAnsi="Arial" w:cs="Arial"/>
          <w:sz w:val="24"/>
          <w:szCs w:val="24"/>
          <w:lang w:eastAsia="zh-CN"/>
        </w:rPr>
        <w:t xml:space="preserve"> na następujące numery/adresy: tel. </w:t>
      </w:r>
      <w:r w:rsidR="00450E3A">
        <w:rPr>
          <w:rFonts w:ascii="Arial" w:hAnsi="Arial" w:cs="Arial"/>
          <w:sz w:val="24"/>
          <w:szCs w:val="24"/>
          <w:lang w:eastAsia="zh-CN"/>
        </w:rPr>
        <w:t>……..</w:t>
      </w:r>
      <w:r w:rsidRPr="00202DCF">
        <w:rPr>
          <w:rFonts w:ascii="Arial" w:hAnsi="Arial" w:cs="Arial"/>
          <w:sz w:val="24"/>
          <w:szCs w:val="24"/>
          <w:lang w:eastAsia="zh-CN"/>
        </w:rPr>
        <w:t xml:space="preserve">, fax </w:t>
      </w:r>
      <w:r w:rsidR="00A80EF9">
        <w:rPr>
          <w:rFonts w:ascii="Arial" w:hAnsi="Arial" w:cs="Arial"/>
          <w:sz w:val="24"/>
          <w:szCs w:val="24"/>
          <w:lang w:eastAsia="zh-CN"/>
        </w:rPr>
        <w:t>…</w:t>
      </w:r>
      <w:r w:rsidR="00661F84">
        <w:rPr>
          <w:rFonts w:ascii="Arial" w:hAnsi="Arial" w:cs="Arial"/>
          <w:sz w:val="24"/>
          <w:szCs w:val="24"/>
          <w:lang w:eastAsia="zh-CN"/>
        </w:rPr>
        <w:t>-..</w:t>
      </w:r>
      <w:r w:rsidR="00A80EF9">
        <w:rPr>
          <w:rFonts w:ascii="Arial" w:hAnsi="Arial" w:cs="Arial"/>
          <w:sz w:val="24"/>
          <w:szCs w:val="24"/>
          <w:lang w:eastAsia="zh-CN"/>
        </w:rPr>
        <w:t>.</w:t>
      </w:r>
      <w:r w:rsidRPr="00202DCF">
        <w:rPr>
          <w:rFonts w:ascii="Arial" w:hAnsi="Arial" w:cs="Arial"/>
          <w:color w:val="000000"/>
          <w:sz w:val="24"/>
          <w:szCs w:val="24"/>
          <w:lang w:eastAsia="zh-CN"/>
        </w:rPr>
        <w:t xml:space="preserve">,  </w:t>
      </w:r>
      <w:r w:rsidRPr="00202DCF">
        <w:rPr>
          <w:rFonts w:ascii="Arial" w:hAnsi="Arial" w:cs="Arial"/>
          <w:sz w:val="24"/>
          <w:szCs w:val="24"/>
          <w:lang w:eastAsia="zh-CN"/>
        </w:rPr>
        <w:t>e-</w:t>
      </w:r>
      <w:r w:rsidRPr="00202DCF">
        <w:rPr>
          <w:rFonts w:ascii="Arial" w:hAnsi="Arial" w:cs="Arial"/>
          <w:sz w:val="24"/>
          <w:szCs w:val="24"/>
          <w:lang w:eastAsia="zh-CN"/>
        </w:rPr>
        <w:lastRenderedPageBreak/>
        <w:t xml:space="preserve">mail </w:t>
      </w:r>
      <w:r w:rsidR="00450E3A">
        <w:rPr>
          <w:rFonts w:ascii="Arial" w:hAnsi="Arial" w:cs="Arial"/>
          <w:sz w:val="24"/>
          <w:szCs w:val="24"/>
          <w:lang w:eastAsia="zh-CN"/>
        </w:rPr>
        <w:t>………..</w:t>
      </w:r>
      <w:r w:rsidRPr="00202DCF">
        <w:rPr>
          <w:rFonts w:ascii="Arial" w:hAnsi="Arial" w:cs="Arial"/>
          <w:sz w:val="24"/>
          <w:szCs w:val="24"/>
          <w:lang w:eastAsia="zh-CN"/>
        </w:rPr>
        <w:t xml:space="preserve"> </w:t>
      </w:r>
      <w:r w:rsidRPr="00202DCF">
        <w:rPr>
          <w:rFonts w:ascii="Arial" w:hAnsi="Arial" w:cs="Arial"/>
          <w:sz w:val="24"/>
          <w:szCs w:val="24"/>
        </w:rPr>
        <w:t xml:space="preserve">Poprzez powiadomienie Gwaranta rozumie się powiadomienie co najmniej jednej z niżej wymienionych </w:t>
      </w:r>
      <w:r w:rsidRPr="00202DCF">
        <w:rPr>
          <w:rFonts w:ascii="Arial" w:hAnsi="Arial" w:cs="Arial"/>
          <w:color w:val="000000"/>
          <w:sz w:val="24"/>
          <w:szCs w:val="24"/>
        </w:rPr>
        <w:t xml:space="preserve">osób (w przypadku odbioru </w:t>
      </w:r>
    </w:p>
    <w:p w14:paraId="210ABB8E" w14:textId="4774C044" w:rsidR="00C252F2" w:rsidRPr="00202DCF" w:rsidRDefault="00C252F2" w:rsidP="00661F84">
      <w:pPr>
        <w:suppressAutoHyphens/>
        <w:spacing w:line="276" w:lineRule="auto"/>
        <w:ind w:left="425"/>
        <w:jc w:val="both"/>
        <w:rPr>
          <w:rFonts w:ascii="Arial" w:hAnsi="Arial" w:cs="Arial"/>
          <w:color w:val="000000"/>
          <w:sz w:val="24"/>
          <w:szCs w:val="24"/>
          <w:lang w:eastAsia="zh-CN"/>
        </w:rPr>
      </w:pPr>
      <w:r w:rsidRPr="00202DCF">
        <w:rPr>
          <w:rFonts w:ascii="Arial" w:hAnsi="Arial" w:cs="Arial"/>
          <w:color w:val="000000"/>
          <w:sz w:val="24"/>
          <w:szCs w:val="24"/>
        </w:rPr>
        <w:t>faksem wymagane jest pozytywne potwierdzenie transmisji, w przypadku powiadomienia e-mailem wymagane jest uzyskanie potwierdzenia otrzymania wiadomości):</w:t>
      </w:r>
    </w:p>
    <w:p w14:paraId="33C9F0F5" w14:textId="50076E07" w:rsidR="00C252F2" w:rsidRDefault="00450E3A" w:rsidP="00935546">
      <w:pPr>
        <w:numPr>
          <w:ilvl w:val="0"/>
          <w:numId w:val="26"/>
        </w:numPr>
        <w:tabs>
          <w:tab w:val="left" w:leader="dot" w:pos="3060"/>
        </w:tabs>
        <w:suppressAutoHyphens/>
        <w:autoSpaceDE w:val="0"/>
        <w:autoSpaceDN w:val="0"/>
        <w:adjustRightInd w:val="0"/>
        <w:spacing w:line="276" w:lineRule="auto"/>
        <w:ind w:left="714" w:hanging="288"/>
        <w:rPr>
          <w:rFonts w:ascii="Arial" w:hAnsi="Arial" w:cs="Arial"/>
          <w:sz w:val="24"/>
          <w:szCs w:val="24"/>
        </w:rPr>
      </w:pPr>
      <w:r>
        <w:rPr>
          <w:rFonts w:ascii="Arial" w:hAnsi="Arial" w:cs="Arial"/>
          <w:sz w:val="24"/>
          <w:szCs w:val="24"/>
        </w:rPr>
        <w:t>…………………</w:t>
      </w:r>
      <w:r w:rsidR="00661F84">
        <w:rPr>
          <w:rFonts w:ascii="Arial" w:hAnsi="Arial" w:cs="Arial"/>
          <w:sz w:val="24"/>
          <w:szCs w:val="24"/>
        </w:rPr>
        <w:t xml:space="preserve"> </w:t>
      </w:r>
      <w:r w:rsidR="001A30D2">
        <w:rPr>
          <w:rFonts w:ascii="Arial" w:hAnsi="Arial" w:cs="Arial"/>
          <w:sz w:val="24"/>
          <w:szCs w:val="24"/>
        </w:rPr>
        <w:t xml:space="preserve">tel. </w:t>
      </w:r>
      <w:r>
        <w:rPr>
          <w:rFonts w:ascii="Arial" w:hAnsi="Arial" w:cs="Arial"/>
          <w:sz w:val="24"/>
          <w:szCs w:val="24"/>
        </w:rPr>
        <w:t>…………………</w:t>
      </w:r>
      <w:r w:rsidR="001A30D2">
        <w:rPr>
          <w:rFonts w:ascii="Arial" w:hAnsi="Arial" w:cs="Arial"/>
          <w:sz w:val="24"/>
          <w:szCs w:val="24"/>
        </w:rPr>
        <w:t>,</w:t>
      </w:r>
    </w:p>
    <w:p w14:paraId="4724DD24" w14:textId="77777777" w:rsidR="00450E3A" w:rsidRDefault="00450E3A" w:rsidP="00450E3A">
      <w:pPr>
        <w:numPr>
          <w:ilvl w:val="0"/>
          <w:numId w:val="26"/>
        </w:numPr>
        <w:tabs>
          <w:tab w:val="left" w:leader="dot" w:pos="3060"/>
        </w:tabs>
        <w:suppressAutoHyphens/>
        <w:autoSpaceDE w:val="0"/>
        <w:autoSpaceDN w:val="0"/>
        <w:adjustRightInd w:val="0"/>
        <w:spacing w:line="276" w:lineRule="auto"/>
        <w:rPr>
          <w:rFonts w:ascii="Arial" w:hAnsi="Arial" w:cs="Arial"/>
          <w:sz w:val="24"/>
          <w:szCs w:val="24"/>
        </w:rPr>
      </w:pPr>
      <w:r>
        <w:rPr>
          <w:rFonts w:ascii="Arial" w:hAnsi="Arial" w:cs="Arial"/>
          <w:sz w:val="24"/>
          <w:szCs w:val="24"/>
        </w:rPr>
        <w:t>………………… tel. …………………,</w:t>
      </w:r>
    </w:p>
    <w:p w14:paraId="10F56D41" w14:textId="77777777" w:rsid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Każdorazowe usunięcie wad winno być stwierdzone protokołem.</w:t>
      </w:r>
    </w:p>
    <w:p w14:paraId="72982090" w14:textId="2DD2F45D" w:rsidR="00C252F2" w:rsidRP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450E3A">
        <w:rPr>
          <w:rFonts w:ascii="Arial" w:hAnsi="Arial" w:cs="Arial"/>
          <w:sz w:val="24"/>
          <w:szCs w:val="24"/>
          <w:lang w:eastAsia="zh-CN"/>
        </w:rPr>
        <w:t>W przypadku nie usuni</w:t>
      </w:r>
      <w:r w:rsidRPr="00450E3A">
        <w:rPr>
          <w:rFonts w:ascii="Arial" w:eastAsia="TimesNewRoman" w:hAnsi="Arial" w:cs="Arial"/>
          <w:sz w:val="24"/>
          <w:szCs w:val="24"/>
          <w:lang w:eastAsia="zh-CN"/>
        </w:rPr>
        <w:t>ę</w:t>
      </w:r>
      <w:r w:rsidRPr="00450E3A">
        <w:rPr>
          <w:rFonts w:ascii="Arial" w:hAnsi="Arial" w:cs="Arial"/>
          <w:sz w:val="24"/>
          <w:szCs w:val="24"/>
          <w:lang w:eastAsia="zh-CN"/>
        </w:rPr>
        <w:t xml:space="preserve">cia przez </w:t>
      </w:r>
      <w:r w:rsidRPr="00450E3A">
        <w:rPr>
          <w:rFonts w:ascii="Arial" w:eastAsia="TimesNewRoman" w:hAnsi="Arial" w:cs="Arial"/>
          <w:sz w:val="24"/>
          <w:szCs w:val="24"/>
          <w:lang w:eastAsia="zh-CN"/>
        </w:rPr>
        <w:t xml:space="preserve">Gwaranta </w:t>
      </w:r>
      <w:r w:rsidRPr="00450E3A">
        <w:rPr>
          <w:rFonts w:ascii="Arial" w:hAnsi="Arial" w:cs="Arial"/>
          <w:sz w:val="24"/>
          <w:szCs w:val="24"/>
          <w:lang w:eastAsia="zh-CN"/>
        </w:rPr>
        <w:t>zgłoszonej wady w wyznaczonym terminie, Zamawiaj</w:t>
      </w:r>
      <w:r w:rsidRPr="00450E3A">
        <w:rPr>
          <w:rFonts w:ascii="Arial" w:eastAsia="TimesNewRoman" w:hAnsi="Arial" w:cs="Arial"/>
          <w:sz w:val="24"/>
          <w:szCs w:val="24"/>
          <w:lang w:eastAsia="zh-CN"/>
        </w:rPr>
        <w:t>ą</w:t>
      </w:r>
      <w:r w:rsidRPr="00450E3A">
        <w:rPr>
          <w:rFonts w:ascii="Arial" w:hAnsi="Arial" w:cs="Arial"/>
          <w:sz w:val="24"/>
          <w:szCs w:val="24"/>
          <w:lang w:eastAsia="zh-CN"/>
        </w:rPr>
        <w:t>cemu przysługiwa</w:t>
      </w:r>
      <w:r w:rsidRPr="00450E3A">
        <w:rPr>
          <w:rFonts w:ascii="Arial" w:eastAsia="TimesNewRoman" w:hAnsi="Arial" w:cs="Arial"/>
          <w:sz w:val="24"/>
          <w:szCs w:val="24"/>
          <w:lang w:eastAsia="zh-CN"/>
        </w:rPr>
        <w:t xml:space="preserve">ć </w:t>
      </w:r>
      <w:r w:rsidRPr="00450E3A">
        <w:rPr>
          <w:rFonts w:ascii="Arial" w:hAnsi="Arial" w:cs="Arial"/>
          <w:sz w:val="24"/>
          <w:szCs w:val="24"/>
          <w:lang w:eastAsia="zh-CN"/>
        </w:rPr>
        <w:t>b</w:t>
      </w:r>
      <w:r w:rsidRPr="00450E3A">
        <w:rPr>
          <w:rFonts w:ascii="Arial" w:eastAsia="TimesNewRoman" w:hAnsi="Arial" w:cs="Arial"/>
          <w:sz w:val="24"/>
          <w:szCs w:val="24"/>
          <w:lang w:eastAsia="zh-CN"/>
        </w:rPr>
        <w:t>ę</w:t>
      </w:r>
      <w:r w:rsidRPr="00450E3A">
        <w:rPr>
          <w:rFonts w:ascii="Arial" w:hAnsi="Arial" w:cs="Arial"/>
          <w:sz w:val="24"/>
          <w:szCs w:val="24"/>
          <w:lang w:eastAsia="zh-CN"/>
        </w:rPr>
        <w:t>dzie prawo zlecenia usuni</w:t>
      </w:r>
      <w:r w:rsidRPr="00450E3A">
        <w:rPr>
          <w:rFonts w:ascii="Arial" w:eastAsia="TimesNewRoman" w:hAnsi="Arial" w:cs="Arial"/>
          <w:sz w:val="24"/>
          <w:szCs w:val="24"/>
          <w:lang w:eastAsia="zh-CN"/>
        </w:rPr>
        <w:t>ę</w:t>
      </w:r>
      <w:r w:rsidRPr="00450E3A">
        <w:rPr>
          <w:rFonts w:ascii="Arial" w:hAnsi="Arial" w:cs="Arial"/>
          <w:sz w:val="24"/>
          <w:szCs w:val="24"/>
          <w:lang w:eastAsia="zh-CN"/>
        </w:rPr>
        <w:t xml:space="preserve">cia zaistniałej wady osobie trzeciej na koszt i ryzyko Gwaranta, jak również do naliczenia kary umownej z tytułu opóźnienia w usunięciu wad, o której mowa w § </w:t>
      </w:r>
      <w:r w:rsidR="009F5C7B" w:rsidRPr="00450E3A">
        <w:rPr>
          <w:rFonts w:ascii="Arial" w:hAnsi="Arial" w:cs="Arial"/>
          <w:sz w:val="24"/>
          <w:szCs w:val="24"/>
          <w:lang w:eastAsia="zh-CN"/>
        </w:rPr>
        <w:t>15</w:t>
      </w:r>
      <w:r w:rsidRPr="00450E3A">
        <w:rPr>
          <w:rFonts w:ascii="Arial" w:hAnsi="Arial" w:cs="Arial"/>
          <w:sz w:val="24"/>
          <w:szCs w:val="24"/>
          <w:lang w:eastAsia="zh-CN"/>
        </w:rPr>
        <w:t xml:space="preserve"> ust.</w:t>
      </w:r>
      <w:r w:rsidR="009F5C7B" w:rsidRPr="00450E3A">
        <w:rPr>
          <w:rFonts w:ascii="Arial" w:hAnsi="Arial" w:cs="Arial"/>
          <w:sz w:val="24"/>
          <w:szCs w:val="24"/>
          <w:lang w:eastAsia="zh-CN"/>
        </w:rPr>
        <w:t xml:space="preserve"> 2 pkt. 1) </w:t>
      </w:r>
      <w:proofErr w:type="spellStart"/>
      <w:r w:rsidR="009F5C7B" w:rsidRPr="00450E3A">
        <w:rPr>
          <w:rFonts w:ascii="Arial" w:hAnsi="Arial" w:cs="Arial"/>
          <w:sz w:val="24"/>
          <w:szCs w:val="24"/>
          <w:lang w:eastAsia="zh-CN"/>
        </w:rPr>
        <w:t>ppkt</w:t>
      </w:r>
      <w:proofErr w:type="spellEnd"/>
      <w:r w:rsidR="009F5C7B" w:rsidRPr="00450E3A">
        <w:rPr>
          <w:rFonts w:ascii="Arial" w:hAnsi="Arial" w:cs="Arial"/>
          <w:sz w:val="24"/>
          <w:szCs w:val="24"/>
          <w:lang w:eastAsia="zh-CN"/>
        </w:rPr>
        <w:t>. e</w:t>
      </w:r>
      <w:r w:rsidRPr="00450E3A">
        <w:rPr>
          <w:rFonts w:ascii="Arial" w:hAnsi="Arial" w:cs="Arial"/>
          <w:sz w:val="24"/>
          <w:szCs w:val="24"/>
          <w:lang w:eastAsia="zh-CN"/>
        </w:rPr>
        <w:t xml:space="preserve">) umowy  </w:t>
      </w:r>
      <w:r w:rsidR="00450E3A" w:rsidRPr="00450E3A">
        <w:rPr>
          <w:rFonts w:ascii="Arial" w:hAnsi="Arial" w:cs="Arial"/>
          <w:sz w:val="24"/>
          <w:szCs w:val="24"/>
        </w:rPr>
        <w:t>nr - …../2024 z dnia ……………. r.</w:t>
      </w:r>
    </w:p>
    <w:p w14:paraId="51263BB5"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Je</w:t>
      </w:r>
      <w:r w:rsidRPr="00202DCF">
        <w:rPr>
          <w:rFonts w:ascii="Arial" w:eastAsia="TimesNewRoman" w:hAnsi="Arial" w:cs="Arial"/>
          <w:sz w:val="24"/>
          <w:szCs w:val="24"/>
          <w:lang w:eastAsia="zh-CN"/>
        </w:rPr>
        <w:t>ż</w:t>
      </w:r>
      <w:r w:rsidRPr="00202DCF">
        <w:rPr>
          <w:rFonts w:ascii="Arial" w:hAnsi="Arial" w:cs="Arial"/>
          <w:sz w:val="24"/>
          <w:szCs w:val="24"/>
          <w:lang w:eastAsia="zh-CN"/>
        </w:rPr>
        <w:t>eli w wykonaniu obowi</w:t>
      </w:r>
      <w:r w:rsidRPr="00202DCF">
        <w:rPr>
          <w:rFonts w:ascii="Arial" w:eastAsia="TimesNewRoman" w:hAnsi="Arial" w:cs="Arial"/>
          <w:sz w:val="24"/>
          <w:szCs w:val="24"/>
          <w:lang w:eastAsia="zh-CN"/>
        </w:rPr>
        <w:t>ą</w:t>
      </w:r>
      <w:r w:rsidRPr="00202DCF">
        <w:rPr>
          <w:rFonts w:ascii="Arial" w:hAnsi="Arial" w:cs="Arial"/>
          <w:sz w:val="24"/>
          <w:szCs w:val="24"/>
          <w:lang w:eastAsia="zh-CN"/>
        </w:rPr>
        <w:t>zków z tytułu gwarancji Gwarant dokonał istotnych napraw, termin gwarancji biegnie na nowo od chwili naprawy lub dostarczenia rzeczy wolnej od wad.</w:t>
      </w:r>
    </w:p>
    <w:p w14:paraId="42CD7149"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Termin gwarancji ulega przedłu</w:t>
      </w:r>
      <w:r w:rsidRPr="00202DCF">
        <w:rPr>
          <w:rFonts w:ascii="Arial" w:eastAsia="TimesNewRoman" w:hAnsi="Arial" w:cs="Arial"/>
          <w:sz w:val="24"/>
          <w:szCs w:val="24"/>
          <w:lang w:eastAsia="zh-CN"/>
        </w:rPr>
        <w:t>ż</w:t>
      </w:r>
      <w:r w:rsidRPr="00202DCF">
        <w:rPr>
          <w:rFonts w:ascii="Arial" w:hAnsi="Arial" w:cs="Arial"/>
          <w:sz w:val="24"/>
          <w:szCs w:val="24"/>
          <w:lang w:eastAsia="zh-CN"/>
        </w:rPr>
        <w:t>eniu o czas, w ci</w:t>
      </w:r>
      <w:r w:rsidRPr="00202DCF">
        <w:rPr>
          <w:rFonts w:ascii="Arial" w:eastAsia="TimesNewRoman" w:hAnsi="Arial" w:cs="Arial"/>
          <w:sz w:val="24"/>
          <w:szCs w:val="24"/>
          <w:lang w:eastAsia="zh-CN"/>
        </w:rPr>
        <w:t>ą</w:t>
      </w:r>
      <w:r w:rsidRPr="00202DCF">
        <w:rPr>
          <w:rFonts w:ascii="Arial" w:hAnsi="Arial" w:cs="Arial"/>
          <w:sz w:val="24"/>
          <w:szCs w:val="24"/>
          <w:lang w:eastAsia="zh-CN"/>
        </w:rPr>
        <w:t>gu którego Zamawiaj</w:t>
      </w:r>
      <w:r w:rsidRPr="00202DCF">
        <w:rPr>
          <w:rFonts w:ascii="Arial" w:eastAsia="TimesNewRoman" w:hAnsi="Arial" w:cs="Arial"/>
          <w:sz w:val="24"/>
          <w:szCs w:val="24"/>
          <w:lang w:eastAsia="zh-CN"/>
        </w:rPr>
        <w:t>ą</w:t>
      </w:r>
      <w:r w:rsidRPr="00202DCF">
        <w:rPr>
          <w:rFonts w:ascii="Arial" w:hAnsi="Arial" w:cs="Arial"/>
          <w:sz w:val="24"/>
          <w:szCs w:val="24"/>
          <w:lang w:eastAsia="zh-CN"/>
        </w:rPr>
        <w:t>cy wskutek wady nie mógł z przedmiotu umowy w sposób pełny korzysta</w:t>
      </w:r>
      <w:r w:rsidRPr="00202DCF">
        <w:rPr>
          <w:rFonts w:ascii="Arial" w:eastAsia="TimesNewRoman" w:hAnsi="Arial" w:cs="Arial"/>
          <w:sz w:val="24"/>
          <w:szCs w:val="24"/>
          <w:lang w:eastAsia="zh-CN"/>
        </w:rPr>
        <w:t>ć</w:t>
      </w:r>
      <w:r w:rsidRPr="00202DCF">
        <w:rPr>
          <w:rFonts w:ascii="Arial" w:hAnsi="Arial" w:cs="Arial"/>
          <w:sz w:val="24"/>
          <w:szCs w:val="24"/>
          <w:lang w:eastAsia="zh-CN"/>
        </w:rPr>
        <w:t>.</w:t>
      </w:r>
    </w:p>
    <w:p w14:paraId="5E7FD1E3"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Zamawiaj</w:t>
      </w:r>
      <w:r w:rsidRPr="00202DCF">
        <w:rPr>
          <w:rFonts w:ascii="Arial" w:eastAsia="TimesNewRoman" w:hAnsi="Arial" w:cs="Arial"/>
          <w:sz w:val="24"/>
          <w:szCs w:val="24"/>
          <w:lang w:eastAsia="zh-CN"/>
        </w:rPr>
        <w:t>ą</w:t>
      </w:r>
      <w:r w:rsidRPr="00202DCF">
        <w:rPr>
          <w:rFonts w:ascii="Arial" w:hAnsi="Arial" w:cs="Arial"/>
          <w:sz w:val="24"/>
          <w:szCs w:val="24"/>
          <w:lang w:eastAsia="zh-CN"/>
        </w:rPr>
        <w:t>cy mo</w:t>
      </w:r>
      <w:r w:rsidRPr="00202DCF">
        <w:rPr>
          <w:rFonts w:ascii="Arial" w:eastAsia="TimesNewRoman" w:hAnsi="Arial" w:cs="Arial"/>
          <w:sz w:val="24"/>
          <w:szCs w:val="24"/>
          <w:lang w:eastAsia="zh-CN"/>
        </w:rPr>
        <w:t>ż</w:t>
      </w:r>
      <w:r w:rsidRPr="00202DCF">
        <w:rPr>
          <w:rFonts w:ascii="Arial" w:hAnsi="Arial" w:cs="Arial"/>
          <w:sz w:val="24"/>
          <w:szCs w:val="24"/>
          <w:lang w:eastAsia="zh-CN"/>
        </w:rPr>
        <w:t>e dochodzi</w:t>
      </w:r>
      <w:r w:rsidRPr="00202DCF">
        <w:rPr>
          <w:rFonts w:ascii="Arial" w:eastAsia="TimesNewRoman" w:hAnsi="Arial" w:cs="Arial"/>
          <w:sz w:val="24"/>
          <w:szCs w:val="24"/>
          <w:lang w:eastAsia="zh-CN"/>
        </w:rPr>
        <w:t xml:space="preserve">ć </w:t>
      </w:r>
      <w:r w:rsidRPr="00202DCF">
        <w:rPr>
          <w:rFonts w:ascii="Arial" w:hAnsi="Arial" w:cs="Arial"/>
          <w:sz w:val="24"/>
          <w:szCs w:val="24"/>
          <w:lang w:eastAsia="zh-CN"/>
        </w:rPr>
        <w:t>roszcze</w:t>
      </w:r>
      <w:r w:rsidRPr="00202DCF">
        <w:rPr>
          <w:rFonts w:ascii="Arial" w:eastAsia="TimesNewRoman" w:hAnsi="Arial" w:cs="Arial"/>
          <w:sz w:val="24"/>
          <w:szCs w:val="24"/>
          <w:lang w:eastAsia="zh-CN"/>
        </w:rPr>
        <w:t xml:space="preserve">ń </w:t>
      </w:r>
      <w:r w:rsidRPr="00202DCF">
        <w:rPr>
          <w:rFonts w:ascii="Arial" w:hAnsi="Arial" w:cs="Arial"/>
          <w:sz w:val="24"/>
          <w:szCs w:val="24"/>
          <w:lang w:eastAsia="zh-CN"/>
        </w:rPr>
        <w:t>wynikaj</w:t>
      </w:r>
      <w:r w:rsidRPr="00202DCF">
        <w:rPr>
          <w:rFonts w:ascii="Arial" w:eastAsia="TimesNewRoman" w:hAnsi="Arial" w:cs="Arial"/>
          <w:sz w:val="24"/>
          <w:szCs w:val="24"/>
          <w:lang w:eastAsia="zh-CN"/>
        </w:rPr>
        <w:t>ą</w:t>
      </w:r>
      <w:r w:rsidRPr="00202DCF">
        <w:rPr>
          <w:rFonts w:ascii="Arial" w:hAnsi="Arial" w:cs="Arial"/>
          <w:sz w:val="24"/>
          <w:szCs w:val="24"/>
          <w:lang w:eastAsia="zh-CN"/>
        </w:rPr>
        <w:t>cych z gwarancji tak</w:t>
      </w:r>
      <w:r w:rsidRPr="00202DCF">
        <w:rPr>
          <w:rFonts w:ascii="Arial" w:eastAsia="TimesNewRoman" w:hAnsi="Arial" w:cs="Arial"/>
          <w:sz w:val="24"/>
          <w:szCs w:val="24"/>
          <w:lang w:eastAsia="zh-CN"/>
        </w:rPr>
        <w:t>ż</w:t>
      </w:r>
      <w:r w:rsidRPr="00202DCF">
        <w:rPr>
          <w:rFonts w:ascii="Arial" w:hAnsi="Arial" w:cs="Arial"/>
          <w:sz w:val="24"/>
          <w:szCs w:val="24"/>
          <w:lang w:eastAsia="zh-CN"/>
        </w:rPr>
        <w:t>e po upływie terminu gwarancyjnego, je</w:t>
      </w:r>
      <w:r w:rsidRPr="00202DCF">
        <w:rPr>
          <w:rFonts w:ascii="Arial" w:eastAsia="TimesNewRoman" w:hAnsi="Arial" w:cs="Arial"/>
          <w:sz w:val="24"/>
          <w:szCs w:val="24"/>
          <w:lang w:eastAsia="zh-CN"/>
        </w:rPr>
        <w:t>ż</w:t>
      </w:r>
      <w:r w:rsidRPr="00202DCF">
        <w:rPr>
          <w:rFonts w:ascii="Arial" w:hAnsi="Arial" w:cs="Arial"/>
          <w:sz w:val="24"/>
          <w:szCs w:val="24"/>
          <w:lang w:eastAsia="zh-CN"/>
        </w:rPr>
        <w:t>eli reklamował wad</w:t>
      </w:r>
      <w:r w:rsidRPr="00202DCF">
        <w:rPr>
          <w:rFonts w:ascii="Arial" w:eastAsia="TimesNewRoman" w:hAnsi="Arial" w:cs="Arial"/>
          <w:sz w:val="24"/>
          <w:szCs w:val="24"/>
          <w:lang w:eastAsia="zh-CN"/>
        </w:rPr>
        <w:t xml:space="preserve">ę </w:t>
      </w:r>
      <w:r w:rsidRPr="00202DCF">
        <w:rPr>
          <w:rFonts w:ascii="Arial" w:hAnsi="Arial" w:cs="Arial"/>
          <w:sz w:val="24"/>
          <w:szCs w:val="24"/>
          <w:lang w:eastAsia="zh-CN"/>
        </w:rPr>
        <w:t xml:space="preserve">przed upływem tego terminu. </w:t>
      </w:r>
    </w:p>
    <w:p w14:paraId="68A3DF88" w14:textId="74B2A626"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Wszelkie koszty związane z realizacją obowiązków gwarancyjnych pokrywa</w:t>
      </w:r>
      <w:r w:rsidR="00202DCF">
        <w:rPr>
          <w:rFonts w:ascii="Arial" w:hAnsi="Arial" w:cs="Arial"/>
          <w:sz w:val="24"/>
          <w:szCs w:val="24"/>
          <w:lang w:eastAsia="zh-CN"/>
        </w:rPr>
        <w:br/>
      </w:r>
      <w:r w:rsidRPr="00202DCF">
        <w:rPr>
          <w:rFonts w:ascii="Arial" w:hAnsi="Arial" w:cs="Arial"/>
          <w:sz w:val="24"/>
          <w:szCs w:val="24"/>
          <w:lang w:eastAsia="zh-CN"/>
        </w:rPr>
        <w:t xml:space="preserve">w całości Gwarant. </w:t>
      </w:r>
    </w:p>
    <w:p w14:paraId="71C35E16" w14:textId="77777777" w:rsidR="00C252F2" w:rsidRPr="00202DCF" w:rsidRDefault="00C252F2" w:rsidP="001A30D2">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202DCF">
        <w:rPr>
          <w:rFonts w:ascii="Arial" w:hAnsi="Arial" w:cs="Arial"/>
          <w:sz w:val="24"/>
          <w:szCs w:val="24"/>
          <w:lang w:eastAsia="zh-CN"/>
        </w:rPr>
        <w:t>Nie podlegają gwarancji wady powstałe na skutek:</w:t>
      </w:r>
    </w:p>
    <w:p w14:paraId="6EFD7198" w14:textId="77777777" w:rsidR="00C252F2" w:rsidRPr="00202DCF" w:rsidRDefault="00C252F2" w:rsidP="001A30D2">
      <w:pPr>
        <w:suppressAutoHyphens/>
        <w:autoSpaceDE w:val="0"/>
        <w:autoSpaceDN w:val="0"/>
        <w:adjustRightInd w:val="0"/>
        <w:spacing w:line="276" w:lineRule="auto"/>
        <w:ind w:firstLine="360"/>
        <w:rPr>
          <w:rFonts w:ascii="Arial" w:hAnsi="Arial" w:cs="Arial"/>
          <w:sz w:val="24"/>
          <w:szCs w:val="24"/>
          <w:lang w:eastAsia="zh-CN"/>
        </w:rPr>
      </w:pPr>
      <w:r w:rsidRPr="00202DCF">
        <w:rPr>
          <w:rFonts w:ascii="Arial" w:hAnsi="Arial" w:cs="Arial"/>
          <w:sz w:val="24"/>
          <w:szCs w:val="24"/>
          <w:lang w:eastAsia="zh-CN"/>
        </w:rPr>
        <w:t>- siły wyższej,</w:t>
      </w:r>
    </w:p>
    <w:p w14:paraId="0BFBBAF3" w14:textId="1447535F" w:rsidR="00C252F2" w:rsidRPr="00202DCF" w:rsidRDefault="00C252F2" w:rsidP="001A30D2">
      <w:pPr>
        <w:suppressAutoHyphens/>
        <w:autoSpaceDE w:val="0"/>
        <w:autoSpaceDN w:val="0"/>
        <w:adjustRightInd w:val="0"/>
        <w:spacing w:line="276" w:lineRule="auto"/>
        <w:ind w:left="567" w:hanging="207"/>
        <w:jc w:val="both"/>
        <w:rPr>
          <w:rFonts w:ascii="Arial" w:hAnsi="Arial" w:cs="Arial"/>
          <w:sz w:val="24"/>
          <w:szCs w:val="24"/>
          <w:lang w:eastAsia="zh-CN"/>
        </w:rPr>
      </w:pPr>
      <w:r w:rsidRPr="00202DCF">
        <w:rPr>
          <w:rFonts w:ascii="Arial" w:hAnsi="Arial" w:cs="Arial"/>
          <w:sz w:val="24"/>
          <w:szCs w:val="24"/>
          <w:lang w:eastAsia="zh-CN"/>
        </w:rPr>
        <w:t>- szkód wynikłych z winy Zamawiającego, a szczególnie użytkowania obiektu/-ów</w:t>
      </w:r>
      <w:r w:rsidR="00202DCF">
        <w:rPr>
          <w:rFonts w:ascii="Arial" w:hAnsi="Arial" w:cs="Arial"/>
          <w:sz w:val="24"/>
          <w:szCs w:val="24"/>
          <w:lang w:eastAsia="zh-CN"/>
        </w:rPr>
        <w:br/>
      </w:r>
      <w:r w:rsidRPr="00202DCF">
        <w:rPr>
          <w:rFonts w:ascii="Arial" w:hAnsi="Arial" w:cs="Arial"/>
          <w:sz w:val="24"/>
          <w:szCs w:val="24"/>
          <w:lang w:eastAsia="zh-CN"/>
        </w:rPr>
        <w:t>w sposób niezgodny z instrukcją lub zasadami eksploatacji i użytkowania,</w:t>
      </w:r>
    </w:p>
    <w:p w14:paraId="533FB0F3" w14:textId="77777777" w:rsidR="00C252F2" w:rsidRPr="00202DCF" w:rsidRDefault="00C252F2" w:rsidP="001A30D2">
      <w:pPr>
        <w:suppressAutoHyphens/>
        <w:spacing w:line="276" w:lineRule="auto"/>
        <w:ind w:left="360"/>
        <w:jc w:val="both"/>
        <w:rPr>
          <w:rFonts w:ascii="Arial" w:hAnsi="Arial" w:cs="Arial"/>
          <w:sz w:val="24"/>
          <w:szCs w:val="24"/>
          <w:lang w:eastAsia="zh-CN"/>
        </w:rPr>
      </w:pPr>
      <w:r w:rsidRPr="00202DCF">
        <w:rPr>
          <w:rFonts w:ascii="Arial" w:hAnsi="Arial" w:cs="Arial"/>
          <w:sz w:val="24"/>
          <w:szCs w:val="24"/>
          <w:lang w:eastAsia="zh-CN"/>
        </w:rPr>
        <w:t>- szkód wynikłych ze zwłoki w zgłoszeniu wady Gwarantowi.</w:t>
      </w:r>
    </w:p>
    <w:p w14:paraId="4D744EB7" w14:textId="77777777" w:rsidR="00C252F2" w:rsidRPr="00202DCF" w:rsidRDefault="00C252F2" w:rsidP="001A30D2">
      <w:pPr>
        <w:numPr>
          <w:ilvl w:val="0"/>
          <w:numId w:val="25"/>
        </w:numPr>
        <w:tabs>
          <w:tab w:val="num" w:pos="720"/>
        </w:tabs>
        <w:suppressAutoHyphens/>
        <w:spacing w:line="276" w:lineRule="auto"/>
        <w:ind w:left="426" w:hanging="426"/>
        <w:jc w:val="both"/>
        <w:rPr>
          <w:rFonts w:ascii="Arial" w:hAnsi="Arial" w:cs="Arial"/>
          <w:sz w:val="24"/>
          <w:szCs w:val="24"/>
        </w:rPr>
      </w:pPr>
      <w:r w:rsidRPr="00202DCF">
        <w:rPr>
          <w:rFonts w:ascii="Arial" w:hAnsi="Arial" w:cs="Arial"/>
          <w:sz w:val="24"/>
          <w:szCs w:val="24"/>
        </w:rPr>
        <w:t>Postanowienia końcowe</w:t>
      </w:r>
    </w:p>
    <w:p w14:paraId="01FCA6AA" w14:textId="77777777" w:rsidR="00C252F2" w:rsidRPr="00202DCF" w:rsidRDefault="00C252F2" w:rsidP="001A30D2">
      <w:pPr>
        <w:numPr>
          <w:ilvl w:val="1"/>
          <w:numId w:val="25"/>
        </w:numPr>
        <w:suppressAutoHyphens/>
        <w:spacing w:line="276" w:lineRule="auto"/>
        <w:ind w:left="709" w:hanging="283"/>
        <w:jc w:val="both"/>
        <w:rPr>
          <w:rFonts w:ascii="Arial" w:hAnsi="Arial" w:cs="Arial"/>
          <w:sz w:val="24"/>
          <w:szCs w:val="24"/>
        </w:rPr>
      </w:pPr>
      <w:r w:rsidRPr="00202DCF">
        <w:rPr>
          <w:rFonts w:ascii="Arial" w:hAnsi="Arial" w:cs="Arial"/>
          <w:sz w:val="24"/>
          <w:szCs w:val="24"/>
        </w:rPr>
        <w:t>W sprawach nieuregulowanych niniejszą Kartą Gwarancyjną zastosowanie mają odpowiednie przepisy prawa polskiego, w szczególności kodeksu cywilnego.</w:t>
      </w:r>
    </w:p>
    <w:p w14:paraId="58B588AB" w14:textId="77777777" w:rsidR="00450E3A" w:rsidRDefault="00C252F2" w:rsidP="00450E3A">
      <w:pPr>
        <w:numPr>
          <w:ilvl w:val="0"/>
          <w:numId w:val="25"/>
        </w:numPr>
        <w:tabs>
          <w:tab w:val="num" w:pos="720"/>
        </w:tabs>
        <w:suppressAutoHyphens/>
        <w:spacing w:line="276" w:lineRule="auto"/>
        <w:ind w:left="425" w:hanging="425"/>
        <w:jc w:val="both"/>
        <w:rPr>
          <w:rFonts w:ascii="Arial" w:hAnsi="Arial" w:cs="Arial"/>
          <w:sz w:val="24"/>
          <w:szCs w:val="24"/>
          <w:lang w:eastAsia="zh-CN"/>
        </w:rPr>
      </w:pPr>
      <w:r w:rsidRPr="00450E3A">
        <w:rPr>
          <w:rFonts w:ascii="Arial" w:hAnsi="Arial" w:cs="Arial"/>
          <w:sz w:val="24"/>
          <w:szCs w:val="24"/>
        </w:rPr>
        <w:t xml:space="preserve">Niniejsza Karta Gwarancyjna jest integralną częścią umowy </w:t>
      </w:r>
      <w:r w:rsidR="00450E3A" w:rsidRPr="00202DCF">
        <w:rPr>
          <w:rFonts w:ascii="Arial" w:hAnsi="Arial" w:cs="Arial"/>
          <w:sz w:val="24"/>
          <w:szCs w:val="24"/>
        </w:rPr>
        <w:t>nr -</w:t>
      </w:r>
      <w:r w:rsidR="00450E3A">
        <w:rPr>
          <w:rFonts w:ascii="Arial" w:hAnsi="Arial" w:cs="Arial"/>
          <w:sz w:val="24"/>
          <w:szCs w:val="24"/>
        </w:rPr>
        <w:t xml:space="preserve"> …../2024 z dnia </w:t>
      </w:r>
      <w:r w:rsidR="00450E3A">
        <w:rPr>
          <w:rFonts w:ascii="Arial" w:hAnsi="Arial" w:cs="Arial"/>
          <w:sz w:val="24"/>
          <w:szCs w:val="24"/>
          <w:lang w:eastAsia="zh-CN"/>
        </w:rPr>
        <w:t>……………. r.</w:t>
      </w:r>
    </w:p>
    <w:p w14:paraId="0D2AC829" w14:textId="122908C2" w:rsidR="00C252F2" w:rsidRPr="00450E3A" w:rsidRDefault="00C252F2" w:rsidP="00450E3A">
      <w:pPr>
        <w:pStyle w:val="Akapitzlist"/>
        <w:numPr>
          <w:ilvl w:val="1"/>
          <w:numId w:val="25"/>
        </w:numPr>
        <w:suppressAutoHyphens/>
        <w:spacing w:line="276" w:lineRule="auto"/>
        <w:ind w:left="709" w:hanging="283"/>
        <w:jc w:val="both"/>
        <w:rPr>
          <w:rFonts w:ascii="Arial" w:hAnsi="Arial" w:cs="Arial"/>
          <w:sz w:val="24"/>
          <w:szCs w:val="24"/>
          <w:lang w:eastAsia="zh-CN"/>
        </w:rPr>
      </w:pPr>
      <w:r w:rsidRPr="00450E3A">
        <w:rPr>
          <w:rFonts w:ascii="Arial" w:hAnsi="Arial" w:cs="Arial"/>
          <w:sz w:val="24"/>
          <w:szCs w:val="24"/>
          <w:lang w:eastAsia="zh-CN"/>
        </w:rPr>
        <w:t>Wszelkie zmiany niniejszej Karty Gwarancyjnej wymagają formy pisemnej pod rygorem nieważności</w:t>
      </w:r>
      <w:r w:rsidR="001A30D2" w:rsidRPr="00450E3A">
        <w:rPr>
          <w:rFonts w:ascii="Arial" w:hAnsi="Arial" w:cs="Arial"/>
          <w:sz w:val="24"/>
          <w:szCs w:val="24"/>
          <w:lang w:eastAsia="zh-CN"/>
        </w:rPr>
        <w:t>.</w:t>
      </w:r>
    </w:p>
    <w:p w14:paraId="603CF9F3" w14:textId="77777777" w:rsidR="00C252F2" w:rsidRPr="00DB7973" w:rsidRDefault="00C252F2" w:rsidP="002A5297">
      <w:pPr>
        <w:spacing w:line="271" w:lineRule="auto"/>
        <w:jc w:val="right"/>
        <w:rPr>
          <w:rFonts w:ascii="Arial" w:hAnsi="Arial" w:cs="Arial"/>
          <w:szCs w:val="22"/>
        </w:rPr>
      </w:pPr>
    </w:p>
    <w:p w14:paraId="2E5735F1" w14:textId="3FE638D6" w:rsidR="007052E3" w:rsidRPr="00DB7973" w:rsidRDefault="00300242" w:rsidP="00450E3A">
      <w:pPr>
        <w:spacing w:line="271" w:lineRule="auto"/>
        <w:ind w:left="1416" w:firstLine="708"/>
        <w:rPr>
          <w:rFonts w:ascii="Arial" w:hAnsi="Arial" w:cs="Arial"/>
          <w:sz w:val="16"/>
          <w:szCs w:val="22"/>
        </w:rPr>
      </w:pPr>
      <w:r w:rsidRPr="00DB7973">
        <w:rPr>
          <w:rFonts w:ascii="Arial" w:hAnsi="Arial" w:cs="Arial"/>
          <w:sz w:val="16"/>
          <w:szCs w:val="22"/>
        </w:rPr>
        <w:t>…………………</w:t>
      </w:r>
      <w:r w:rsidR="007052E3" w:rsidRPr="00DB7973">
        <w:rPr>
          <w:rFonts w:ascii="Arial" w:hAnsi="Arial" w:cs="Arial"/>
          <w:sz w:val="16"/>
          <w:szCs w:val="22"/>
        </w:rPr>
        <w:t>...……………………………………………………………………………………………</w:t>
      </w:r>
    </w:p>
    <w:p w14:paraId="62BD2AD3" w14:textId="77777777" w:rsidR="007C3C97" w:rsidRPr="00FD25EC" w:rsidRDefault="007052E3" w:rsidP="00C05ECC">
      <w:pPr>
        <w:spacing w:after="240" w:line="271" w:lineRule="auto"/>
        <w:jc w:val="right"/>
        <w:rPr>
          <w:rFonts w:asciiTheme="minorHAnsi" w:hAnsiTheme="minorHAnsi" w:cstheme="minorHAnsi"/>
          <w:i/>
          <w:sz w:val="16"/>
          <w:szCs w:val="22"/>
        </w:rPr>
      </w:pPr>
      <w:r w:rsidRPr="00DB7973">
        <w:rPr>
          <w:rFonts w:ascii="Arial" w:hAnsi="Arial" w:cs="Arial"/>
          <w:i/>
          <w:sz w:val="16"/>
          <w:szCs w:val="22"/>
        </w:rPr>
        <w:t>(podpis i pieczę</w:t>
      </w:r>
      <w:r w:rsidRPr="00FD25EC">
        <w:rPr>
          <w:rFonts w:asciiTheme="minorHAnsi" w:hAnsiTheme="minorHAnsi" w:cstheme="minorHAnsi"/>
          <w:i/>
          <w:sz w:val="16"/>
          <w:szCs w:val="22"/>
        </w:rPr>
        <w:t xml:space="preserve">ć osoby/osób upoważnionych do reprezentowania wykonawcy)  </w:t>
      </w:r>
    </w:p>
    <w:sectPr w:rsidR="007C3C97" w:rsidRPr="00FD25EC" w:rsidSect="0076463D">
      <w:headerReference w:type="default" r:id="rId8"/>
      <w:footerReference w:type="default" r:id="rId9"/>
      <w:footnotePr>
        <w:numFmt w:val="chicago"/>
      </w:footnotePr>
      <w:pgSz w:w="11906" w:h="16838"/>
      <w:pgMar w:top="1417" w:right="1417" w:bottom="1417" w:left="1417"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6D4FC" w14:textId="77777777" w:rsidR="00656940" w:rsidRDefault="00656940" w:rsidP="008F162A">
      <w:r>
        <w:separator/>
      </w:r>
    </w:p>
  </w:endnote>
  <w:endnote w:type="continuationSeparator" w:id="0">
    <w:p w14:paraId="2E0BAF80" w14:textId="77777777" w:rsidR="00656940" w:rsidRDefault="00656940" w:rsidP="008F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16"/>
        <w:szCs w:val="16"/>
      </w:rPr>
      <w:id w:val="711842572"/>
      <w:docPartObj>
        <w:docPartGallery w:val="Page Numbers (Bottom of Page)"/>
        <w:docPartUnique/>
      </w:docPartObj>
    </w:sdtPr>
    <w:sdtContent>
      <w:p w14:paraId="515C71D3" w14:textId="6E38EF3E" w:rsidR="00A43001" w:rsidRPr="007D0228" w:rsidRDefault="00AE391C">
        <w:pPr>
          <w:pStyle w:val="Stopka"/>
          <w:jc w:val="right"/>
          <w:rPr>
            <w:rFonts w:asciiTheme="minorHAnsi" w:eastAsiaTheme="majorEastAsia" w:hAnsiTheme="minorHAnsi" w:cstheme="minorHAnsi"/>
            <w:sz w:val="16"/>
            <w:szCs w:val="16"/>
          </w:rPr>
        </w:pPr>
        <w:r>
          <w:rPr>
            <w:rFonts w:ascii="Arial" w:hAnsi="Arial" w:cs="Arial"/>
            <w:b/>
            <w:bCs/>
            <w:i/>
            <w:iCs/>
            <w:noProof/>
            <w:color w:val="222222"/>
            <w:sz w:val="16"/>
            <w:szCs w:val="16"/>
          </w:rPr>
          <w:drawing>
            <wp:anchor distT="0" distB="0" distL="0" distR="0" simplePos="0" relativeHeight="251657728" behindDoc="1" locked="0" layoutInCell="1" allowOverlap="1" wp14:anchorId="115EF78B" wp14:editId="2E63F54E">
              <wp:simplePos x="0" y="0"/>
              <wp:positionH relativeFrom="margin">
                <wp:posOffset>1530985</wp:posOffset>
              </wp:positionH>
              <wp:positionV relativeFrom="paragraph">
                <wp:posOffset>9801860</wp:posOffset>
              </wp:positionV>
              <wp:extent cx="646430" cy="793115"/>
              <wp:effectExtent l="0" t="0" r="1270" b="6985"/>
              <wp:wrapTight wrapText="bothSides">
                <wp:wrapPolygon edited="0">
                  <wp:start x="0" y="0"/>
                  <wp:lineTo x="0" y="21271"/>
                  <wp:lineTo x="21006" y="21271"/>
                  <wp:lineTo x="21006" y="0"/>
                  <wp:lineTo x="0" y="0"/>
                </wp:wrapPolygon>
              </wp:wrapTight>
              <wp:docPr id="870771067" name="Obraz 87077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793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43001" w:rsidRPr="007D0228">
          <w:rPr>
            <w:rFonts w:asciiTheme="minorHAnsi" w:eastAsiaTheme="majorEastAsia" w:hAnsiTheme="minorHAnsi" w:cstheme="minorHAnsi"/>
            <w:sz w:val="16"/>
            <w:szCs w:val="16"/>
          </w:rPr>
          <w:t xml:space="preserve">str. </w:t>
        </w:r>
        <w:r w:rsidR="00A43001" w:rsidRPr="007D0228">
          <w:rPr>
            <w:rFonts w:asciiTheme="minorHAnsi" w:eastAsiaTheme="minorEastAsia" w:hAnsiTheme="minorHAnsi" w:cstheme="minorHAnsi"/>
            <w:sz w:val="16"/>
            <w:szCs w:val="16"/>
          </w:rPr>
          <w:fldChar w:fldCharType="begin"/>
        </w:r>
        <w:r w:rsidR="00A43001" w:rsidRPr="007D0228">
          <w:rPr>
            <w:rFonts w:asciiTheme="minorHAnsi" w:hAnsiTheme="minorHAnsi" w:cstheme="minorHAnsi"/>
            <w:sz w:val="16"/>
            <w:szCs w:val="16"/>
          </w:rPr>
          <w:instrText>PAGE    \* MERGEFORMAT</w:instrText>
        </w:r>
        <w:r w:rsidR="00A43001" w:rsidRPr="007D0228">
          <w:rPr>
            <w:rFonts w:asciiTheme="minorHAnsi" w:eastAsiaTheme="minorEastAsia" w:hAnsiTheme="minorHAnsi" w:cstheme="minorHAnsi"/>
            <w:sz w:val="16"/>
            <w:szCs w:val="16"/>
          </w:rPr>
          <w:fldChar w:fldCharType="separate"/>
        </w:r>
        <w:r w:rsidR="00D548B8" w:rsidRPr="00D548B8">
          <w:rPr>
            <w:rFonts w:asciiTheme="minorHAnsi" w:eastAsiaTheme="majorEastAsia" w:hAnsiTheme="minorHAnsi" w:cstheme="minorHAnsi"/>
            <w:noProof/>
            <w:sz w:val="16"/>
            <w:szCs w:val="16"/>
          </w:rPr>
          <w:t>39</w:t>
        </w:r>
        <w:r w:rsidR="00A43001" w:rsidRPr="007D0228">
          <w:rPr>
            <w:rFonts w:asciiTheme="minorHAnsi" w:eastAsiaTheme="majorEastAsia"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36707" w14:textId="77777777" w:rsidR="00656940" w:rsidRDefault="00656940" w:rsidP="008F162A">
      <w:r>
        <w:separator/>
      </w:r>
    </w:p>
  </w:footnote>
  <w:footnote w:type="continuationSeparator" w:id="0">
    <w:p w14:paraId="09022108" w14:textId="77777777" w:rsidR="00656940" w:rsidRDefault="00656940" w:rsidP="008F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2DF12" w14:textId="4472FAD0" w:rsidR="00A04641" w:rsidRDefault="00A04641" w:rsidP="00A04641">
    <w:pPr>
      <w:tabs>
        <w:tab w:val="left" w:pos="0"/>
        <w:tab w:val="left" w:pos="426"/>
      </w:tabs>
      <w:ind w:right="-993"/>
      <w:rPr>
        <w:rFonts w:ascii="Calibri" w:hAnsi="Calibri" w:cs="Calibri"/>
        <w:b/>
        <w:i/>
        <w:sz w:val="24"/>
        <w:szCs w:val="24"/>
      </w:rPr>
    </w:pPr>
    <w:r>
      <w:rPr>
        <w:rFonts w:ascii="Arial" w:hAnsi="Arial" w:cs="Arial"/>
        <w:b/>
        <w:bCs/>
        <w:i/>
        <w:iCs/>
        <w:noProof/>
        <w:color w:val="222222"/>
        <w:sz w:val="16"/>
        <w:szCs w:val="16"/>
      </w:rPr>
      <w:drawing>
        <wp:anchor distT="0" distB="0" distL="0" distR="0" simplePos="0" relativeHeight="251658752" behindDoc="1" locked="0" layoutInCell="1" allowOverlap="1" wp14:anchorId="115EF78B" wp14:editId="677EC16E">
          <wp:simplePos x="0" y="0"/>
          <wp:positionH relativeFrom="margin">
            <wp:posOffset>4618990</wp:posOffset>
          </wp:positionH>
          <wp:positionV relativeFrom="paragraph">
            <wp:posOffset>-210820</wp:posOffset>
          </wp:positionV>
          <wp:extent cx="367665" cy="451485"/>
          <wp:effectExtent l="0" t="0" r="0" b="5715"/>
          <wp:wrapSquare wrapText="bothSides"/>
          <wp:docPr id="1343359627" name="Obraz 1343359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 cy="4514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Arial" w:hAnsi="Arial" w:cs="Arial"/>
        <w:b/>
        <w:bCs/>
        <w:i/>
        <w:iCs/>
        <w:noProof/>
        <w:color w:val="222222"/>
        <w:sz w:val="16"/>
        <w:szCs w:val="16"/>
      </w:rPr>
      <w:drawing>
        <wp:anchor distT="0" distB="0" distL="114300" distR="114300" simplePos="0" relativeHeight="251655680" behindDoc="0" locked="0" layoutInCell="1" allowOverlap="1" wp14:anchorId="3F072D3B" wp14:editId="14970F23">
          <wp:simplePos x="0" y="0"/>
          <wp:positionH relativeFrom="margin">
            <wp:align>left</wp:align>
          </wp:positionH>
          <wp:positionV relativeFrom="paragraph">
            <wp:posOffset>-434340</wp:posOffset>
          </wp:positionV>
          <wp:extent cx="1336040" cy="883285"/>
          <wp:effectExtent l="0" t="0" r="0" b="0"/>
          <wp:wrapSquare wrapText="bothSides"/>
          <wp:docPr id="251175810" name="Obraz 251175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l="7744" r="10310"/>
                  <a:stretch>
                    <a:fillRect/>
                  </a:stretch>
                </pic:blipFill>
                <pic:spPr bwMode="auto">
                  <a:xfrm>
                    <a:off x="0" y="0"/>
                    <a:ext cx="1336040" cy="883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EB4E41" w14:textId="77777777" w:rsidR="00A04641" w:rsidRPr="00A04641" w:rsidRDefault="00A04641" w:rsidP="00A04641">
    <w:pPr>
      <w:tabs>
        <w:tab w:val="left" w:pos="0"/>
        <w:tab w:val="left" w:pos="426"/>
      </w:tabs>
      <w:ind w:right="-993"/>
      <w:rPr>
        <w:rFonts w:ascii="Calibri" w:hAnsi="Calibri" w:cs="Calibri"/>
        <w:bCs/>
        <w:i/>
        <w:sz w:val="24"/>
        <w:szCs w:val="24"/>
      </w:rPr>
    </w:pPr>
  </w:p>
  <w:p w14:paraId="4B006B78" w14:textId="61902A0F" w:rsidR="00A04641" w:rsidRPr="00A04641" w:rsidRDefault="00070EEC" w:rsidP="00A04641">
    <w:pPr>
      <w:tabs>
        <w:tab w:val="left" w:pos="0"/>
        <w:tab w:val="left" w:pos="426"/>
      </w:tabs>
      <w:ind w:right="-993"/>
      <w:rPr>
        <w:bCs/>
        <w:iCs/>
        <w:sz w:val="24"/>
        <w:szCs w:val="24"/>
      </w:rPr>
    </w:pPr>
    <w:r w:rsidRPr="00A04641">
      <w:rPr>
        <w:bCs/>
        <w:iCs/>
        <w:noProof/>
      </w:rPr>
      <w:drawing>
        <wp:anchor distT="0" distB="0" distL="114300" distR="114300" simplePos="0" relativeHeight="251659776" behindDoc="1" locked="0" layoutInCell="1" allowOverlap="1" wp14:anchorId="2CB33B7B" wp14:editId="2739A541">
          <wp:simplePos x="0" y="0"/>
          <wp:positionH relativeFrom="page">
            <wp:align>center</wp:align>
          </wp:positionH>
          <wp:positionV relativeFrom="topMargin">
            <wp:posOffset>235357</wp:posOffset>
          </wp:positionV>
          <wp:extent cx="1355725" cy="405765"/>
          <wp:effectExtent l="0" t="0" r="0" b="0"/>
          <wp:wrapTopAndBottom/>
          <wp:docPr id="1454756785" name="Obraz 1454756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572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641" w:rsidRPr="00A04641">
      <w:rPr>
        <w:bCs/>
        <w:iCs/>
        <w:sz w:val="24"/>
        <w:szCs w:val="24"/>
      </w:rPr>
      <w:t>Dofinansowane  ze środków Rządowego Programu Polski Ład – Program Inwestycji Strategicznych</w:t>
    </w:r>
  </w:p>
  <w:p w14:paraId="7834574E" w14:textId="77777777" w:rsidR="00A04641" w:rsidRPr="000673FD" w:rsidRDefault="00A04641" w:rsidP="00A04641">
    <w:pPr>
      <w:tabs>
        <w:tab w:val="left" w:pos="1350"/>
      </w:tabs>
      <w:ind w:right="-993"/>
      <w:jc w:val="both"/>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D7B25226"/>
    <w:lvl w:ilvl="0">
      <w:start w:val="3"/>
      <w:numFmt w:val="decimal"/>
      <w:lvlText w:val="%1."/>
      <w:lvlJc w:val="left"/>
      <w:pPr>
        <w:tabs>
          <w:tab w:val="num" w:pos="490"/>
        </w:tabs>
        <w:ind w:left="0" w:firstLine="0"/>
      </w:pPr>
      <w:rPr>
        <w:rFonts w:ascii="Calibri Light" w:hAnsi="Calibri Light" w:cs="Calibri Light" w:hint="default"/>
        <w:color w:val="000000"/>
        <w:spacing w:val="-1"/>
        <w:sz w:val="22"/>
        <w:szCs w:val="22"/>
      </w:rPr>
    </w:lvl>
    <w:lvl w:ilvl="1">
      <w:start w:val="1"/>
      <w:numFmt w:val="decimal"/>
      <w:lvlText w:val="%1.%2."/>
      <w:lvlJc w:val="left"/>
      <w:pPr>
        <w:tabs>
          <w:tab w:val="num" w:pos="916"/>
        </w:tabs>
        <w:ind w:left="0" w:firstLine="0"/>
      </w:pPr>
      <w:rPr>
        <w:rFonts w:ascii="Calibri Light" w:hAnsi="Calibri Light" w:cs="Calibri Light" w:hint="default"/>
        <w:b w:val="0"/>
        <w:bCs w:val="0"/>
        <w:color w:val="000000"/>
        <w:sz w:val="22"/>
        <w:szCs w:val="22"/>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850"/>
        </w:tabs>
        <w:ind w:left="0" w:firstLine="0"/>
      </w:pPr>
      <w:rPr>
        <w:rFonts w:hint="default"/>
      </w:rPr>
    </w:lvl>
    <w:lvl w:ilvl="4">
      <w:start w:val="1"/>
      <w:numFmt w:val="decimal"/>
      <w:lvlText w:val="%1.%2.%3.%4.%5."/>
      <w:lvlJc w:val="left"/>
      <w:pPr>
        <w:tabs>
          <w:tab w:val="num" w:pos="1210"/>
        </w:tabs>
        <w:ind w:left="0" w:firstLine="0"/>
      </w:pPr>
      <w:rPr>
        <w:rFonts w:hint="default"/>
      </w:rPr>
    </w:lvl>
    <w:lvl w:ilvl="5">
      <w:start w:val="1"/>
      <w:numFmt w:val="decimal"/>
      <w:lvlText w:val="%1.%2.%3.%4.%5.%6."/>
      <w:lvlJc w:val="left"/>
      <w:pPr>
        <w:tabs>
          <w:tab w:val="num" w:pos="1210"/>
        </w:tabs>
        <w:ind w:left="0" w:firstLine="0"/>
      </w:pPr>
      <w:rPr>
        <w:rFonts w:hint="default"/>
      </w:rPr>
    </w:lvl>
    <w:lvl w:ilvl="6">
      <w:start w:val="1"/>
      <w:numFmt w:val="decimal"/>
      <w:lvlText w:val="%1.%2.%3.%4.%5.%6.%7."/>
      <w:lvlJc w:val="left"/>
      <w:pPr>
        <w:tabs>
          <w:tab w:val="num" w:pos="1570"/>
        </w:tabs>
        <w:ind w:left="0" w:firstLine="0"/>
      </w:pPr>
      <w:rPr>
        <w:rFonts w:hint="default"/>
      </w:rPr>
    </w:lvl>
    <w:lvl w:ilvl="7">
      <w:start w:val="1"/>
      <w:numFmt w:val="decimal"/>
      <w:lvlText w:val="%1.%2.%3.%4.%5.%6.%7.%8."/>
      <w:lvlJc w:val="left"/>
      <w:pPr>
        <w:tabs>
          <w:tab w:val="num" w:pos="1570"/>
        </w:tabs>
        <w:ind w:left="0" w:firstLine="0"/>
      </w:pPr>
      <w:rPr>
        <w:rFonts w:hint="default"/>
      </w:rPr>
    </w:lvl>
    <w:lvl w:ilvl="8">
      <w:start w:val="1"/>
      <w:numFmt w:val="decimal"/>
      <w:lvlText w:val="%1.%2.%3.%4.%5.%6.%7.%8.%9."/>
      <w:lvlJc w:val="left"/>
      <w:pPr>
        <w:tabs>
          <w:tab w:val="num" w:pos="1930"/>
        </w:tabs>
        <w:ind w:left="0" w:firstLine="0"/>
      </w:pPr>
      <w:rPr>
        <w:rFonts w:hint="default"/>
      </w:rPr>
    </w:lvl>
  </w:abstractNum>
  <w:abstractNum w:abstractNumId="1" w15:restartNumberingAfterBreak="0">
    <w:nsid w:val="0000000C"/>
    <w:multiLevelType w:val="multilevel"/>
    <w:tmpl w:val="59941AD0"/>
    <w:lvl w:ilvl="0">
      <w:start w:val="1"/>
      <w:numFmt w:val="decimal"/>
      <w:lvlText w:val="%1."/>
      <w:lvlJc w:val="left"/>
      <w:pPr>
        <w:tabs>
          <w:tab w:val="num" w:pos="720"/>
        </w:tabs>
        <w:ind w:left="720" w:hanging="360"/>
      </w:pPr>
      <w:rPr>
        <w:rFonts w:ascii="Calibri Light" w:hAnsi="Calibri Light" w:cs="Calibri Light"/>
        <w:b w:val="0"/>
        <w:bCs w:val="0"/>
        <w:sz w:val="22"/>
        <w:szCs w:val="22"/>
      </w:rPr>
    </w:lvl>
    <w:lvl w:ilvl="1">
      <w:start w:val="1"/>
      <w:numFmt w:val="decimal"/>
      <w:lvlText w:val="%2."/>
      <w:lvlJc w:val="left"/>
      <w:pPr>
        <w:tabs>
          <w:tab w:val="num" w:pos="1080"/>
        </w:tabs>
        <w:ind w:left="1080" w:hanging="360"/>
      </w:pPr>
      <w:rPr>
        <w:rFonts w:ascii="Calibri Light" w:hAnsi="Calibri Light" w:cs="Calibri Light"/>
        <w:sz w:val="22"/>
        <w:szCs w:val="22"/>
      </w:rPr>
    </w:lvl>
    <w:lvl w:ilvl="2">
      <w:start w:val="1"/>
      <w:numFmt w:val="decimal"/>
      <w:lvlText w:val="%3."/>
      <w:lvlJc w:val="left"/>
      <w:pPr>
        <w:tabs>
          <w:tab w:val="num" w:pos="1440"/>
        </w:tabs>
        <w:ind w:left="1440" w:hanging="360"/>
      </w:pPr>
      <w:rPr>
        <w:rFonts w:ascii="Calibri Light" w:hAnsi="Calibri Light" w:cs="Calibri Light"/>
        <w:sz w:val="22"/>
        <w:szCs w:val="22"/>
      </w:rPr>
    </w:lvl>
    <w:lvl w:ilvl="3">
      <w:start w:val="1"/>
      <w:numFmt w:val="decimal"/>
      <w:lvlText w:val="%4."/>
      <w:lvlJc w:val="left"/>
      <w:pPr>
        <w:tabs>
          <w:tab w:val="num" w:pos="1800"/>
        </w:tabs>
        <w:ind w:left="1800" w:hanging="360"/>
      </w:pPr>
      <w:rPr>
        <w:rFonts w:ascii="Calibri Light" w:hAnsi="Calibri Light" w:cs="Calibri Light"/>
        <w:sz w:val="22"/>
        <w:szCs w:val="22"/>
      </w:rPr>
    </w:lvl>
    <w:lvl w:ilvl="4">
      <w:start w:val="1"/>
      <w:numFmt w:val="decimal"/>
      <w:lvlText w:val="%5."/>
      <w:lvlJc w:val="left"/>
      <w:pPr>
        <w:tabs>
          <w:tab w:val="num" w:pos="2160"/>
        </w:tabs>
        <w:ind w:left="2160" w:hanging="360"/>
      </w:pPr>
      <w:rPr>
        <w:rFonts w:ascii="Calibri Light" w:hAnsi="Calibri Light" w:cs="Calibri Light"/>
        <w:sz w:val="22"/>
        <w:szCs w:val="22"/>
      </w:rPr>
    </w:lvl>
    <w:lvl w:ilvl="5">
      <w:start w:val="1"/>
      <w:numFmt w:val="decimal"/>
      <w:lvlText w:val="%6."/>
      <w:lvlJc w:val="left"/>
      <w:pPr>
        <w:tabs>
          <w:tab w:val="num" w:pos="2520"/>
        </w:tabs>
        <w:ind w:left="2520" w:hanging="360"/>
      </w:pPr>
      <w:rPr>
        <w:rFonts w:ascii="Calibri Light" w:hAnsi="Calibri Light" w:cs="Calibri Light"/>
        <w:sz w:val="22"/>
        <w:szCs w:val="22"/>
      </w:rPr>
    </w:lvl>
    <w:lvl w:ilvl="6">
      <w:start w:val="1"/>
      <w:numFmt w:val="decimal"/>
      <w:lvlText w:val="%7."/>
      <w:lvlJc w:val="left"/>
      <w:pPr>
        <w:tabs>
          <w:tab w:val="num" w:pos="2880"/>
        </w:tabs>
        <w:ind w:left="2880" w:hanging="360"/>
      </w:pPr>
      <w:rPr>
        <w:rFonts w:ascii="Calibri Light" w:hAnsi="Calibri Light" w:cs="Calibri Light"/>
        <w:sz w:val="22"/>
        <w:szCs w:val="22"/>
      </w:rPr>
    </w:lvl>
    <w:lvl w:ilvl="7">
      <w:start w:val="1"/>
      <w:numFmt w:val="decimal"/>
      <w:lvlText w:val="%8."/>
      <w:lvlJc w:val="left"/>
      <w:pPr>
        <w:tabs>
          <w:tab w:val="num" w:pos="3240"/>
        </w:tabs>
        <w:ind w:left="3240" w:hanging="360"/>
      </w:pPr>
      <w:rPr>
        <w:rFonts w:ascii="Calibri Light" w:hAnsi="Calibri Light" w:cs="Calibri Light"/>
        <w:sz w:val="22"/>
        <w:szCs w:val="22"/>
      </w:rPr>
    </w:lvl>
    <w:lvl w:ilvl="8">
      <w:start w:val="1"/>
      <w:numFmt w:val="decimal"/>
      <w:lvlText w:val="%9."/>
      <w:lvlJc w:val="left"/>
      <w:pPr>
        <w:tabs>
          <w:tab w:val="num" w:pos="3600"/>
        </w:tabs>
        <w:ind w:left="3600" w:hanging="360"/>
      </w:pPr>
      <w:rPr>
        <w:rFonts w:ascii="Calibri Light" w:hAnsi="Calibri Light" w:cs="Calibri Light"/>
        <w:sz w:val="22"/>
        <w:szCs w:val="22"/>
      </w:rPr>
    </w:lvl>
  </w:abstractNum>
  <w:abstractNum w:abstractNumId="2" w15:restartNumberingAfterBreak="0">
    <w:nsid w:val="02760ABB"/>
    <w:multiLevelType w:val="hybridMultilevel"/>
    <w:tmpl w:val="0FF81F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7E0EDE"/>
    <w:multiLevelType w:val="hybridMultilevel"/>
    <w:tmpl w:val="8CEE00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9104E8C"/>
    <w:multiLevelType w:val="multilevel"/>
    <w:tmpl w:val="E9AC33A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09793B"/>
    <w:multiLevelType w:val="hybridMultilevel"/>
    <w:tmpl w:val="3ED4BDC2"/>
    <w:lvl w:ilvl="0" w:tplc="4530BF1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C3C1CF7"/>
    <w:multiLevelType w:val="hybridMultilevel"/>
    <w:tmpl w:val="DC322B86"/>
    <w:lvl w:ilvl="0" w:tplc="FFFFFFFF">
      <w:start w:val="1"/>
      <w:numFmt w:val="decimal"/>
      <w:lvlText w:val="%1."/>
      <w:lvlJc w:val="left"/>
      <w:pPr>
        <w:ind w:left="720" w:hanging="360"/>
      </w:pPr>
      <w:rPr>
        <w:b w:val="0"/>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035134"/>
    <w:multiLevelType w:val="hybridMultilevel"/>
    <w:tmpl w:val="F5184B12"/>
    <w:lvl w:ilvl="0" w:tplc="2AD466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4D67B3D"/>
    <w:multiLevelType w:val="multilevel"/>
    <w:tmpl w:val="40AC610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6"/>
      <w:numFmt w:val="decimal"/>
      <w:lvlText w:val="%7."/>
      <w:lvlJc w:val="left"/>
      <w:pPr>
        <w:tabs>
          <w:tab w:val="num" w:pos="2520"/>
        </w:tabs>
        <w:ind w:left="2520" w:hanging="360"/>
      </w:pPr>
      <w:rPr>
        <w:rFonts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57F51F8"/>
    <w:multiLevelType w:val="hybridMultilevel"/>
    <w:tmpl w:val="833AC23E"/>
    <w:lvl w:ilvl="0" w:tplc="FFFFFFFF">
      <w:start w:val="1"/>
      <w:numFmt w:val="decimal"/>
      <w:lvlText w:val="%1."/>
      <w:lvlJc w:val="left"/>
      <w:pPr>
        <w:ind w:left="1571" w:hanging="360"/>
      </w:pPr>
      <w:rPr>
        <w:rFonts w:ascii="Arial" w:eastAsia="Times New Roman" w:hAnsi="Arial" w:cs="Arial" w:hint="default"/>
        <w:b w:val="0"/>
        <w:bCs w:val="0"/>
        <w:i w:val="0"/>
        <w:iCs w:val="0"/>
        <w:color w:val="auto"/>
        <w:spacing w:val="0"/>
        <w:w w:val="100"/>
        <w:kern w:val="20"/>
        <w:position w:val="0"/>
        <w:sz w:val="24"/>
        <w:szCs w:val="24"/>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0" w15:restartNumberingAfterBreak="0">
    <w:nsid w:val="1A8F0F72"/>
    <w:multiLevelType w:val="hybridMultilevel"/>
    <w:tmpl w:val="020E4F4A"/>
    <w:lvl w:ilvl="0" w:tplc="1DFC9D3C">
      <w:start w:val="2"/>
      <w:numFmt w:val="decimal"/>
      <w:lvlText w:val="%1."/>
      <w:lvlJc w:val="left"/>
      <w:pPr>
        <w:ind w:left="502" w:hanging="360"/>
      </w:pPr>
      <w:rPr>
        <w:rFonts w:hint="default"/>
      </w:rPr>
    </w:lvl>
    <w:lvl w:ilvl="1" w:tplc="04150019">
      <w:start w:val="1"/>
      <w:numFmt w:val="lowerLetter"/>
      <w:lvlText w:val="%2."/>
      <w:lvlJc w:val="left"/>
      <w:pPr>
        <w:ind w:left="1222" w:hanging="360"/>
      </w:pPr>
    </w:lvl>
    <w:lvl w:ilvl="2" w:tplc="F9D4E562">
      <w:start w:val="1"/>
      <w:numFmt w:val="decimal"/>
      <w:lvlText w:val="%3)"/>
      <w:lvlJc w:val="right"/>
      <w:pPr>
        <w:ind w:left="1942" w:hanging="180"/>
      </w:pPr>
      <w:rPr>
        <w:rFonts w:ascii="Arial" w:eastAsia="Times New Roman" w:hAnsi="Arial" w:cs="Arial"/>
      </w:rPr>
    </w:lvl>
    <w:lvl w:ilvl="3" w:tplc="13FE35EC">
      <w:start w:val="3"/>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D01537D"/>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1D11485B"/>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CA34F0"/>
    <w:multiLevelType w:val="hybridMultilevel"/>
    <w:tmpl w:val="8C3EBA76"/>
    <w:lvl w:ilvl="0" w:tplc="B3EAC010">
      <w:start w:val="1"/>
      <w:numFmt w:val="decimal"/>
      <w:lvlText w:val="%1."/>
      <w:lvlJc w:val="left"/>
      <w:pPr>
        <w:ind w:left="720" w:hanging="360"/>
      </w:pPr>
      <w:rPr>
        <w:rFonts w:cs="Times New Roman"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4" w15:restartNumberingAfterBreak="0">
    <w:nsid w:val="2AD44D65"/>
    <w:multiLevelType w:val="hybridMultilevel"/>
    <w:tmpl w:val="9FC6DDE8"/>
    <w:lvl w:ilvl="0" w:tplc="3FE0CE30">
      <w:start w:val="1"/>
      <w:numFmt w:val="decimal"/>
      <w:lvlText w:val="%1)"/>
      <w:lvlJc w:val="left"/>
      <w:pPr>
        <w:ind w:left="720" w:hanging="360"/>
      </w:pPr>
      <w:rPr>
        <w:rFonts w:ascii="Arial" w:hAnsi="Arial" w:cs="Arial" w:hint="default"/>
        <w:b w:val="0"/>
        <w:i w:val="0"/>
        <w:spacing w:val="0"/>
        <w:w w:val="100"/>
        <w:kern w:val="20"/>
        <w:position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B44FFC"/>
    <w:multiLevelType w:val="multilevel"/>
    <w:tmpl w:val="84BECEE6"/>
    <w:lvl w:ilvl="0">
      <w:start w:val="9"/>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CC8249C"/>
    <w:multiLevelType w:val="multilevel"/>
    <w:tmpl w:val="7EB8C5E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ind w:left="360" w:hanging="360"/>
      </w:p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2E861771"/>
    <w:multiLevelType w:val="hybridMultilevel"/>
    <w:tmpl w:val="032AAB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876DA"/>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5897C86"/>
    <w:multiLevelType w:val="hybridMultilevel"/>
    <w:tmpl w:val="2B52648A"/>
    <w:lvl w:ilvl="0" w:tplc="3AA4215C">
      <w:start w:val="2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A231A12"/>
    <w:multiLevelType w:val="singleLevel"/>
    <w:tmpl w:val="E32A57B2"/>
    <w:lvl w:ilvl="0">
      <w:start w:val="1"/>
      <w:numFmt w:val="decimal"/>
      <w:lvlText w:val="%1."/>
      <w:lvlJc w:val="left"/>
      <w:pPr>
        <w:tabs>
          <w:tab w:val="num" w:pos="360"/>
        </w:tabs>
        <w:ind w:left="360" w:hanging="360"/>
      </w:pPr>
      <w:rPr>
        <w:b w:val="0"/>
        <w:i w:val="0"/>
      </w:rPr>
    </w:lvl>
  </w:abstractNum>
  <w:abstractNum w:abstractNumId="21" w15:restartNumberingAfterBreak="0">
    <w:nsid w:val="3A923D58"/>
    <w:multiLevelType w:val="hybridMultilevel"/>
    <w:tmpl w:val="15DE5BEE"/>
    <w:lvl w:ilvl="0" w:tplc="4C8627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6670E"/>
    <w:multiLevelType w:val="hybridMultilevel"/>
    <w:tmpl w:val="80E8BA2E"/>
    <w:lvl w:ilvl="0" w:tplc="4530BF14">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15:restartNumberingAfterBreak="0">
    <w:nsid w:val="4EC113BC"/>
    <w:multiLevelType w:val="hybridMultilevel"/>
    <w:tmpl w:val="A5DC5610"/>
    <w:lvl w:ilvl="0" w:tplc="FBACB774">
      <w:start w:val="1"/>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327"/>
        </w:tabs>
        <w:ind w:left="1327" w:hanging="360"/>
      </w:pPr>
    </w:lvl>
    <w:lvl w:ilvl="2" w:tplc="0415001B" w:tentative="1">
      <w:start w:val="1"/>
      <w:numFmt w:val="lowerRoman"/>
      <w:lvlText w:val="%3."/>
      <w:lvlJc w:val="right"/>
      <w:pPr>
        <w:tabs>
          <w:tab w:val="num" w:pos="2047"/>
        </w:tabs>
        <w:ind w:left="2047" w:hanging="180"/>
      </w:pPr>
    </w:lvl>
    <w:lvl w:ilvl="3" w:tplc="0415000F" w:tentative="1">
      <w:start w:val="1"/>
      <w:numFmt w:val="decimal"/>
      <w:lvlText w:val="%4."/>
      <w:lvlJc w:val="left"/>
      <w:pPr>
        <w:tabs>
          <w:tab w:val="num" w:pos="2767"/>
        </w:tabs>
        <w:ind w:left="2767" w:hanging="360"/>
      </w:pPr>
    </w:lvl>
    <w:lvl w:ilvl="4" w:tplc="04150019" w:tentative="1">
      <w:start w:val="1"/>
      <w:numFmt w:val="lowerLetter"/>
      <w:lvlText w:val="%5."/>
      <w:lvlJc w:val="left"/>
      <w:pPr>
        <w:tabs>
          <w:tab w:val="num" w:pos="3487"/>
        </w:tabs>
        <w:ind w:left="3487" w:hanging="360"/>
      </w:pPr>
    </w:lvl>
    <w:lvl w:ilvl="5" w:tplc="0415001B" w:tentative="1">
      <w:start w:val="1"/>
      <w:numFmt w:val="lowerRoman"/>
      <w:lvlText w:val="%6."/>
      <w:lvlJc w:val="right"/>
      <w:pPr>
        <w:tabs>
          <w:tab w:val="num" w:pos="4207"/>
        </w:tabs>
        <w:ind w:left="4207" w:hanging="180"/>
      </w:pPr>
    </w:lvl>
    <w:lvl w:ilvl="6" w:tplc="0415000F" w:tentative="1">
      <w:start w:val="1"/>
      <w:numFmt w:val="decimal"/>
      <w:lvlText w:val="%7."/>
      <w:lvlJc w:val="left"/>
      <w:pPr>
        <w:tabs>
          <w:tab w:val="num" w:pos="4927"/>
        </w:tabs>
        <w:ind w:left="4927" w:hanging="360"/>
      </w:pPr>
    </w:lvl>
    <w:lvl w:ilvl="7" w:tplc="04150019" w:tentative="1">
      <w:start w:val="1"/>
      <w:numFmt w:val="lowerLetter"/>
      <w:lvlText w:val="%8."/>
      <w:lvlJc w:val="left"/>
      <w:pPr>
        <w:tabs>
          <w:tab w:val="num" w:pos="5647"/>
        </w:tabs>
        <w:ind w:left="5647" w:hanging="360"/>
      </w:pPr>
    </w:lvl>
    <w:lvl w:ilvl="8" w:tplc="0415001B" w:tentative="1">
      <w:start w:val="1"/>
      <w:numFmt w:val="lowerRoman"/>
      <w:lvlText w:val="%9."/>
      <w:lvlJc w:val="right"/>
      <w:pPr>
        <w:tabs>
          <w:tab w:val="num" w:pos="6367"/>
        </w:tabs>
        <w:ind w:left="6367" w:hanging="180"/>
      </w:pPr>
    </w:lvl>
  </w:abstractNum>
  <w:abstractNum w:abstractNumId="24" w15:restartNumberingAfterBreak="0">
    <w:nsid w:val="50977D58"/>
    <w:multiLevelType w:val="hybridMultilevel"/>
    <w:tmpl w:val="8EC45BF0"/>
    <w:lvl w:ilvl="0" w:tplc="838062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6520BD"/>
    <w:multiLevelType w:val="hybridMultilevel"/>
    <w:tmpl w:val="30E2C2F4"/>
    <w:lvl w:ilvl="0" w:tplc="42AE92A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97920"/>
    <w:multiLevelType w:val="multilevel"/>
    <w:tmpl w:val="9A681C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color w:val="FF000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65661A5"/>
    <w:multiLevelType w:val="multilevel"/>
    <w:tmpl w:val="27FC6894"/>
    <w:lvl w:ilvl="0">
      <w:start w:val="1"/>
      <w:numFmt w:val="upperRoman"/>
      <w:lvlText w:val="%1."/>
      <w:lvlJc w:val="left"/>
      <w:pPr>
        <w:ind w:left="720" w:hanging="360"/>
      </w:pPr>
      <w:rPr>
        <w:rFonts w:ascii="Arial" w:hAnsi="Arial" w:hint="default"/>
        <w:b/>
        <w:i w:val="0"/>
        <w:sz w:val="24"/>
      </w:rPr>
    </w:lvl>
    <w:lvl w:ilvl="1">
      <w:start w:val="1"/>
      <w:numFmt w:val="decimal"/>
      <w:lvlText w:val="%2)"/>
      <w:lvlJc w:val="left"/>
      <w:rPr>
        <w:rFont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9C64362"/>
    <w:multiLevelType w:val="multilevel"/>
    <w:tmpl w:val="43B4B1F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5BE64B5B"/>
    <w:multiLevelType w:val="hybridMultilevel"/>
    <w:tmpl w:val="4C7C8A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A979D3"/>
    <w:multiLevelType w:val="hybridMultilevel"/>
    <w:tmpl w:val="78280ACC"/>
    <w:lvl w:ilvl="0" w:tplc="8670EC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CF90AD6"/>
    <w:multiLevelType w:val="hybridMultilevel"/>
    <w:tmpl w:val="297C00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7633CC"/>
    <w:multiLevelType w:val="multilevel"/>
    <w:tmpl w:val="FC5C19F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5E424BE6"/>
    <w:multiLevelType w:val="multilevel"/>
    <w:tmpl w:val="E3DE5E00"/>
    <w:lvl w:ilvl="0">
      <w:start w:val="1"/>
      <w:numFmt w:val="decimal"/>
      <w:lvlText w:val="%1."/>
      <w:lvlJc w:val="left"/>
      <w:pPr>
        <w:ind w:left="1571" w:hanging="360"/>
      </w:pPr>
      <w:rPr>
        <w:rFonts w:ascii="Arial" w:eastAsia="Times New Roman" w:hAnsi="Arial" w:cs="Arial" w:hint="default"/>
        <w:b w:val="0"/>
        <w:bCs w:val="0"/>
        <w:i w:val="0"/>
        <w:iCs w:val="0"/>
        <w:color w:val="auto"/>
        <w:spacing w:val="0"/>
        <w:w w:val="100"/>
        <w:kern w:val="20"/>
        <w:position w:val="0"/>
        <w:sz w:val="24"/>
        <w:szCs w:val="24"/>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4" w15:restartNumberingAfterBreak="0">
    <w:nsid w:val="5EB20A37"/>
    <w:multiLevelType w:val="hybridMultilevel"/>
    <w:tmpl w:val="A350D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1149A3"/>
    <w:multiLevelType w:val="hybridMultilevel"/>
    <w:tmpl w:val="58169D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1110C23"/>
    <w:multiLevelType w:val="hybridMultilevel"/>
    <w:tmpl w:val="C5B42552"/>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0062B6"/>
    <w:multiLevelType w:val="hybridMultilevel"/>
    <w:tmpl w:val="0622C2E2"/>
    <w:lvl w:ilvl="0" w:tplc="577C977C">
      <w:start w:val="1"/>
      <w:numFmt w:val="decimal"/>
      <w:lvlText w:val="%1."/>
      <w:lvlJc w:val="left"/>
      <w:pPr>
        <w:tabs>
          <w:tab w:val="num" w:pos="360"/>
        </w:tabs>
        <w:ind w:left="36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3B25F71"/>
    <w:multiLevelType w:val="multilevel"/>
    <w:tmpl w:val="1230002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64044B16"/>
    <w:multiLevelType w:val="hybridMultilevel"/>
    <w:tmpl w:val="DC322B86"/>
    <w:lvl w:ilvl="0" w:tplc="D38673DA">
      <w:start w:val="1"/>
      <w:numFmt w:val="decimal"/>
      <w:lvlText w:val="%1."/>
      <w:lvlJc w:val="left"/>
      <w:pPr>
        <w:ind w:left="720" w:hanging="360"/>
      </w:pPr>
      <w:rPr>
        <w:b w:val="0"/>
      </w:rPr>
    </w:lvl>
    <w:lvl w:ilvl="1" w:tplc="0B342F9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A30662"/>
    <w:multiLevelType w:val="hybridMultilevel"/>
    <w:tmpl w:val="3FC83B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750B1"/>
    <w:multiLevelType w:val="hybridMultilevel"/>
    <w:tmpl w:val="CC522476"/>
    <w:lvl w:ilvl="0" w:tplc="706433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D354B"/>
    <w:multiLevelType w:val="hybridMultilevel"/>
    <w:tmpl w:val="3A22BCE6"/>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69105124"/>
    <w:multiLevelType w:val="multilevel"/>
    <w:tmpl w:val="302ED7BE"/>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4" w15:restartNumberingAfterBreak="0">
    <w:nsid w:val="69DC785C"/>
    <w:multiLevelType w:val="hybridMultilevel"/>
    <w:tmpl w:val="5EBEFADE"/>
    <w:lvl w:ilvl="0" w:tplc="4530BF14">
      <w:start w:val="1"/>
      <w:numFmt w:val="bullet"/>
      <w:lvlText w:val=""/>
      <w:lvlJc w:val="left"/>
      <w:pPr>
        <w:ind w:left="720" w:hanging="360"/>
      </w:pPr>
      <w:rPr>
        <w:rFonts w:ascii="Symbol" w:hAnsi="Symbol" w:hint="default"/>
      </w:rPr>
    </w:lvl>
    <w:lvl w:ilvl="1" w:tplc="4530BF14">
      <w:start w:val="1"/>
      <w:numFmt w:val="bullet"/>
      <w:lvlText w:val=""/>
      <w:lvlJc w:val="left"/>
      <w:pPr>
        <w:ind w:left="644"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6B3E55"/>
    <w:multiLevelType w:val="multilevel"/>
    <w:tmpl w:val="D466EA8E"/>
    <w:lvl w:ilvl="0">
      <w:start w:val="1"/>
      <w:numFmt w:val="decimal"/>
      <w:lvlText w:val="%1."/>
      <w:lvlJc w:val="left"/>
      <w:pPr>
        <w:tabs>
          <w:tab w:val="num" w:pos="1020"/>
        </w:tabs>
        <w:ind w:left="1020" w:hanging="102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366"/>
        </w:tabs>
        <w:ind w:left="1366" w:hanging="360"/>
      </w:pPr>
      <w:rPr>
        <w:rFonts w:ascii="Symbol" w:hAnsi="Symbol" w:hint="default"/>
      </w:rPr>
    </w:lvl>
    <w:lvl w:ilvl="3">
      <w:start w:val="1"/>
      <w:numFmt w:val="decimal"/>
      <w:lvlText w:val="%4."/>
      <w:lvlJc w:val="left"/>
      <w:pPr>
        <w:tabs>
          <w:tab w:val="num" w:pos="2086"/>
        </w:tabs>
        <w:ind w:left="2086" w:hanging="360"/>
      </w:pPr>
      <w:rPr>
        <w:rFonts w:hint="default"/>
      </w:rPr>
    </w:lvl>
    <w:lvl w:ilvl="4">
      <w:start w:val="1"/>
      <w:numFmt w:val="decimal"/>
      <w:lvlText w:val="%5."/>
      <w:lvlJc w:val="left"/>
      <w:pPr>
        <w:tabs>
          <w:tab w:val="num" w:pos="2806"/>
        </w:tabs>
        <w:ind w:left="2806" w:hanging="360"/>
      </w:pPr>
      <w:rPr>
        <w:rFonts w:hint="default"/>
      </w:rPr>
    </w:lvl>
    <w:lvl w:ilvl="5">
      <w:start w:val="1"/>
      <w:numFmt w:val="decimal"/>
      <w:lvlText w:val="%6."/>
      <w:lvlJc w:val="left"/>
      <w:pPr>
        <w:tabs>
          <w:tab w:val="num" w:pos="3526"/>
        </w:tabs>
        <w:ind w:left="3526" w:hanging="360"/>
      </w:pPr>
      <w:rPr>
        <w:rFonts w:hint="default"/>
      </w:rPr>
    </w:lvl>
    <w:lvl w:ilvl="6">
      <w:start w:val="1"/>
      <w:numFmt w:val="decimal"/>
      <w:lvlText w:val="%7."/>
      <w:lvlJc w:val="left"/>
      <w:pPr>
        <w:tabs>
          <w:tab w:val="num" w:pos="4246"/>
        </w:tabs>
        <w:ind w:left="4246" w:hanging="360"/>
      </w:pPr>
      <w:rPr>
        <w:rFonts w:hint="default"/>
      </w:rPr>
    </w:lvl>
    <w:lvl w:ilvl="7">
      <w:start w:val="1"/>
      <w:numFmt w:val="decimal"/>
      <w:lvlText w:val="%8."/>
      <w:lvlJc w:val="left"/>
      <w:pPr>
        <w:tabs>
          <w:tab w:val="num" w:pos="4966"/>
        </w:tabs>
        <w:ind w:left="4966" w:hanging="360"/>
      </w:pPr>
      <w:rPr>
        <w:rFonts w:hint="default"/>
      </w:rPr>
    </w:lvl>
    <w:lvl w:ilvl="8">
      <w:start w:val="1"/>
      <w:numFmt w:val="decimal"/>
      <w:lvlText w:val="%9."/>
      <w:lvlJc w:val="left"/>
      <w:pPr>
        <w:tabs>
          <w:tab w:val="num" w:pos="5686"/>
        </w:tabs>
        <w:ind w:left="5686" w:hanging="360"/>
      </w:pPr>
      <w:rPr>
        <w:rFonts w:hint="default"/>
      </w:rPr>
    </w:lvl>
  </w:abstractNum>
  <w:abstractNum w:abstractNumId="46" w15:restartNumberingAfterBreak="0">
    <w:nsid w:val="703575AC"/>
    <w:multiLevelType w:val="hybridMultilevel"/>
    <w:tmpl w:val="5D04C4F4"/>
    <w:lvl w:ilvl="0" w:tplc="32CE62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18291E"/>
    <w:multiLevelType w:val="multilevel"/>
    <w:tmpl w:val="B7F4927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color w:val="FF000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A41F58"/>
    <w:multiLevelType w:val="hybridMultilevel"/>
    <w:tmpl w:val="FC1684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256BEC"/>
    <w:multiLevelType w:val="multilevel"/>
    <w:tmpl w:val="27FC6894"/>
    <w:lvl w:ilvl="0">
      <w:start w:val="1"/>
      <w:numFmt w:val="upperRoman"/>
      <w:lvlText w:val="%1."/>
      <w:lvlJc w:val="left"/>
      <w:pPr>
        <w:ind w:left="720" w:hanging="360"/>
      </w:pPr>
      <w:rPr>
        <w:rFonts w:ascii="Arial" w:hAnsi="Arial" w:hint="default"/>
        <w:b/>
        <w:i w:val="0"/>
        <w:sz w:val="24"/>
      </w:rPr>
    </w:lvl>
    <w:lvl w:ilvl="1">
      <w:start w:val="1"/>
      <w:numFmt w:val="decimal"/>
      <w:lvlText w:val="%2)"/>
      <w:lvlJc w:val="left"/>
      <w:rPr>
        <w:rFont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6B542CC"/>
    <w:multiLevelType w:val="multilevel"/>
    <w:tmpl w:val="AAA85BB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8675747"/>
    <w:multiLevelType w:val="hybridMultilevel"/>
    <w:tmpl w:val="FC0CF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145E3F"/>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CA77439"/>
    <w:multiLevelType w:val="hybridMultilevel"/>
    <w:tmpl w:val="918AC0EE"/>
    <w:lvl w:ilvl="0" w:tplc="1DE2ADD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23420030">
    <w:abstractNumId w:val="20"/>
  </w:num>
  <w:num w:numId="2" w16cid:durableId="1488084346">
    <w:abstractNumId w:val="37"/>
  </w:num>
  <w:num w:numId="3" w16cid:durableId="607926816">
    <w:abstractNumId w:val="23"/>
  </w:num>
  <w:num w:numId="4" w16cid:durableId="294331314">
    <w:abstractNumId w:val="35"/>
  </w:num>
  <w:num w:numId="5" w16cid:durableId="1702315344">
    <w:abstractNumId w:val="38"/>
  </w:num>
  <w:num w:numId="6" w16cid:durableId="1919703615">
    <w:abstractNumId w:val="52"/>
  </w:num>
  <w:num w:numId="7" w16cid:durableId="191698511">
    <w:abstractNumId w:val="11"/>
  </w:num>
  <w:num w:numId="8" w16cid:durableId="627006929">
    <w:abstractNumId w:val="16"/>
  </w:num>
  <w:num w:numId="9" w16cid:durableId="1167868005">
    <w:abstractNumId w:val="45"/>
  </w:num>
  <w:num w:numId="10" w16cid:durableId="1819951937">
    <w:abstractNumId w:val="18"/>
  </w:num>
  <w:num w:numId="11" w16cid:durableId="2026204686">
    <w:abstractNumId w:val="12"/>
  </w:num>
  <w:num w:numId="12" w16cid:durableId="891884706">
    <w:abstractNumId w:val="28"/>
  </w:num>
  <w:num w:numId="13" w16cid:durableId="1951545357">
    <w:abstractNumId w:val="2"/>
  </w:num>
  <w:num w:numId="14" w16cid:durableId="1942176095">
    <w:abstractNumId w:val="44"/>
  </w:num>
  <w:num w:numId="15" w16cid:durableId="457145635">
    <w:abstractNumId w:val="7"/>
  </w:num>
  <w:num w:numId="16" w16cid:durableId="2094007844">
    <w:abstractNumId w:val="31"/>
  </w:num>
  <w:num w:numId="17" w16cid:durableId="1316453038">
    <w:abstractNumId w:val="39"/>
  </w:num>
  <w:num w:numId="18" w16cid:durableId="534925075">
    <w:abstractNumId w:val="53"/>
  </w:num>
  <w:num w:numId="19" w16cid:durableId="1316834418">
    <w:abstractNumId w:val="5"/>
  </w:num>
  <w:num w:numId="20" w16cid:durableId="858356293">
    <w:abstractNumId w:val="22"/>
  </w:num>
  <w:num w:numId="21" w16cid:durableId="472718783">
    <w:abstractNumId w:val="40"/>
  </w:num>
  <w:num w:numId="22" w16cid:durableId="1408385928">
    <w:abstractNumId w:val="3"/>
  </w:num>
  <w:num w:numId="23" w16cid:durableId="1345747624">
    <w:abstractNumId w:val="10"/>
  </w:num>
  <w:num w:numId="24" w16cid:durableId="618607704">
    <w:abstractNumId w:val="4"/>
  </w:num>
  <w:num w:numId="25" w16cid:durableId="1460957830">
    <w:abstractNumId w:val="13"/>
  </w:num>
  <w:num w:numId="26" w16cid:durableId="190458011">
    <w:abstractNumId w:val="42"/>
  </w:num>
  <w:num w:numId="27" w16cid:durableId="1115102230">
    <w:abstractNumId w:val="21"/>
  </w:num>
  <w:num w:numId="28" w16cid:durableId="1610237645">
    <w:abstractNumId w:val="30"/>
  </w:num>
  <w:num w:numId="29" w16cid:durableId="401374959">
    <w:abstractNumId w:val="51"/>
  </w:num>
  <w:num w:numId="30" w16cid:durableId="1946812464">
    <w:abstractNumId w:val="32"/>
  </w:num>
  <w:num w:numId="31" w16cid:durableId="1715471573">
    <w:abstractNumId w:val="47"/>
  </w:num>
  <w:num w:numId="32" w16cid:durableId="896165348">
    <w:abstractNumId w:val="24"/>
  </w:num>
  <w:num w:numId="33" w16cid:durableId="501579674">
    <w:abstractNumId w:val="8"/>
  </w:num>
  <w:num w:numId="34" w16cid:durableId="775445129">
    <w:abstractNumId w:val="15"/>
  </w:num>
  <w:num w:numId="35" w16cid:durableId="584149858">
    <w:abstractNumId w:val="41"/>
  </w:num>
  <w:num w:numId="36" w16cid:durableId="399906639">
    <w:abstractNumId w:val="26"/>
  </w:num>
  <w:num w:numId="37" w16cid:durableId="1975870229">
    <w:abstractNumId w:val="6"/>
  </w:num>
  <w:num w:numId="38" w16cid:durableId="84495612">
    <w:abstractNumId w:val="19"/>
  </w:num>
  <w:num w:numId="39" w16cid:durableId="135413774">
    <w:abstractNumId w:val="33"/>
  </w:num>
  <w:num w:numId="40" w16cid:durableId="773090143">
    <w:abstractNumId w:val="46"/>
  </w:num>
  <w:num w:numId="41" w16cid:durableId="822821639">
    <w:abstractNumId w:val="34"/>
  </w:num>
  <w:num w:numId="42" w16cid:durableId="1713921953">
    <w:abstractNumId w:val="9"/>
  </w:num>
  <w:num w:numId="43" w16cid:durableId="1622036283">
    <w:abstractNumId w:val="49"/>
  </w:num>
  <w:num w:numId="44" w16cid:durableId="989095965">
    <w:abstractNumId w:val="14"/>
  </w:num>
  <w:num w:numId="45" w16cid:durableId="2101683355">
    <w:abstractNumId w:val="17"/>
  </w:num>
  <w:num w:numId="46" w16cid:durableId="1039666598">
    <w:abstractNumId w:val="25"/>
  </w:num>
  <w:num w:numId="47" w16cid:durableId="1389768005">
    <w:abstractNumId w:val="36"/>
  </w:num>
  <w:num w:numId="48" w16cid:durableId="1928342837">
    <w:abstractNumId w:val="48"/>
  </w:num>
  <w:num w:numId="49" w16cid:durableId="1434402280">
    <w:abstractNumId w:val="29"/>
  </w:num>
  <w:num w:numId="50" w16cid:durableId="709110765">
    <w:abstractNumId w:val="0"/>
  </w:num>
  <w:num w:numId="51" w16cid:durableId="278991197">
    <w:abstractNumId w:val="43"/>
  </w:num>
  <w:num w:numId="52" w16cid:durableId="860314724">
    <w:abstractNumId w:val="1"/>
  </w:num>
  <w:num w:numId="53" w16cid:durableId="2065639420">
    <w:abstractNumId w:val="50"/>
  </w:num>
  <w:num w:numId="54" w16cid:durableId="1203983034">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00E27"/>
    <w:rsid w:val="00003DA3"/>
    <w:rsid w:val="00003DAA"/>
    <w:rsid w:val="00005023"/>
    <w:rsid w:val="00007D15"/>
    <w:rsid w:val="00011749"/>
    <w:rsid w:val="0001330B"/>
    <w:rsid w:val="00014B6E"/>
    <w:rsid w:val="0001586A"/>
    <w:rsid w:val="00022E91"/>
    <w:rsid w:val="0002376D"/>
    <w:rsid w:val="000252C2"/>
    <w:rsid w:val="000313F2"/>
    <w:rsid w:val="00032D15"/>
    <w:rsid w:val="0003318F"/>
    <w:rsid w:val="00034760"/>
    <w:rsid w:val="00035D43"/>
    <w:rsid w:val="000373DB"/>
    <w:rsid w:val="00041BE6"/>
    <w:rsid w:val="00044666"/>
    <w:rsid w:val="00045C17"/>
    <w:rsid w:val="000477FD"/>
    <w:rsid w:val="0004798A"/>
    <w:rsid w:val="00050B73"/>
    <w:rsid w:val="00056194"/>
    <w:rsid w:val="0006624C"/>
    <w:rsid w:val="0006700F"/>
    <w:rsid w:val="000673FD"/>
    <w:rsid w:val="00067BCC"/>
    <w:rsid w:val="00070EEC"/>
    <w:rsid w:val="0007500E"/>
    <w:rsid w:val="00075385"/>
    <w:rsid w:val="000772D3"/>
    <w:rsid w:val="0007777F"/>
    <w:rsid w:val="0007796D"/>
    <w:rsid w:val="000825E3"/>
    <w:rsid w:val="000829BC"/>
    <w:rsid w:val="00082E98"/>
    <w:rsid w:val="00086387"/>
    <w:rsid w:val="00086A4F"/>
    <w:rsid w:val="00090B61"/>
    <w:rsid w:val="00090DD1"/>
    <w:rsid w:val="000918BB"/>
    <w:rsid w:val="00091B09"/>
    <w:rsid w:val="000935E5"/>
    <w:rsid w:val="00095606"/>
    <w:rsid w:val="00095BAF"/>
    <w:rsid w:val="00095D46"/>
    <w:rsid w:val="000A0BED"/>
    <w:rsid w:val="000A2CD0"/>
    <w:rsid w:val="000A400D"/>
    <w:rsid w:val="000A5C19"/>
    <w:rsid w:val="000A61A6"/>
    <w:rsid w:val="000A6B23"/>
    <w:rsid w:val="000A7724"/>
    <w:rsid w:val="000A7D6E"/>
    <w:rsid w:val="000B0303"/>
    <w:rsid w:val="000B048D"/>
    <w:rsid w:val="000B4E55"/>
    <w:rsid w:val="000C0201"/>
    <w:rsid w:val="000C0342"/>
    <w:rsid w:val="000C29E9"/>
    <w:rsid w:val="000C3693"/>
    <w:rsid w:val="000C3E9B"/>
    <w:rsid w:val="000C7989"/>
    <w:rsid w:val="000C7AED"/>
    <w:rsid w:val="000D042C"/>
    <w:rsid w:val="000D1802"/>
    <w:rsid w:val="000D3545"/>
    <w:rsid w:val="000D6C67"/>
    <w:rsid w:val="000D7978"/>
    <w:rsid w:val="000E3599"/>
    <w:rsid w:val="000E5558"/>
    <w:rsid w:val="000E6330"/>
    <w:rsid w:val="000E67C0"/>
    <w:rsid w:val="000E7625"/>
    <w:rsid w:val="000F218C"/>
    <w:rsid w:val="000F2479"/>
    <w:rsid w:val="000F25FB"/>
    <w:rsid w:val="000F4CF6"/>
    <w:rsid w:val="000F5780"/>
    <w:rsid w:val="00101690"/>
    <w:rsid w:val="00101B56"/>
    <w:rsid w:val="0010207F"/>
    <w:rsid w:val="00103498"/>
    <w:rsid w:val="001037CD"/>
    <w:rsid w:val="00103B57"/>
    <w:rsid w:val="0010426B"/>
    <w:rsid w:val="00105909"/>
    <w:rsid w:val="00106FBA"/>
    <w:rsid w:val="00111764"/>
    <w:rsid w:val="0011335F"/>
    <w:rsid w:val="001144C9"/>
    <w:rsid w:val="00116FD1"/>
    <w:rsid w:val="0012013A"/>
    <w:rsid w:val="0012030F"/>
    <w:rsid w:val="001206C1"/>
    <w:rsid w:val="001227A2"/>
    <w:rsid w:val="0012371E"/>
    <w:rsid w:val="0012433B"/>
    <w:rsid w:val="0012532E"/>
    <w:rsid w:val="00126C11"/>
    <w:rsid w:val="00127ECC"/>
    <w:rsid w:val="00131FA3"/>
    <w:rsid w:val="00132357"/>
    <w:rsid w:val="00132D27"/>
    <w:rsid w:val="00133904"/>
    <w:rsid w:val="0013641D"/>
    <w:rsid w:val="0014077E"/>
    <w:rsid w:val="001413E5"/>
    <w:rsid w:val="00142F9F"/>
    <w:rsid w:val="00143F3B"/>
    <w:rsid w:val="00144868"/>
    <w:rsid w:val="00144D43"/>
    <w:rsid w:val="00145286"/>
    <w:rsid w:val="00147A42"/>
    <w:rsid w:val="00151B83"/>
    <w:rsid w:val="00152F4F"/>
    <w:rsid w:val="00153501"/>
    <w:rsid w:val="00154186"/>
    <w:rsid w:val="0015445F"/>
    <w:rsid w:val="00156599"/>
    <w:rsid w:val="00156E77"/>
    <w:rsid w:val="0016037A"/>
    <w:rsid w:val="001614E6"/>
    <w:rsid w:val="00161C29"/>
    <w:rsid w:val="00163B29"/>
    <w:rsid w:val="001643E2"/>
    <w:rsid w:val="00164F18"/>
    <w:rsid w:val="00165AE9"/>
    <w:rsid w:val="00165BC1"/>
    <w:rsid w:val="0016729F"/>
    <w:rsid w:val="00170C60"/>
    <w:rsid w:val="00171665"/>
    <w:rsid w:val="00172507"/>
    <w:rsid w:val="0017267B"/>
    <w:rsid w:val="00174DCF"/>
    <w:rsid w:val="00175B7E"/>
    <w:rsid w:val="00177E57"/>
    <w:rsid w:val="0018071B"/>
    <w:rsid w:val="00182F68"/>
    <w:rsid w:val="00183DA5"/>
    <w:rsid w:val="00184E93"/>
    <w:rsid w:val="00185675"/>
    <w:rsid w:val="00185893"/>
    <w:rsid w:val="0018605D"/>
    <w:rsid w:val="001860B8"/>
    <w:rsid w:val="00187761"/>
    <w:rsid w:val="00187F98"/>
    <w:rsid w:val="00195BF7"/>
    <w:rsid w:val="001A01AA"/>
    <w:rsid w:val="001A0C28"/>
    <w:rsid w:val="001A1D0B"/>
    <w:rsid w:val="001A30D2"/>
    <w:rsid w:val="001A5182"/>
    <w:rsid w:val="001A6509"/>
    <w:rsid w:val="001B0514"/>
    <w:rsid w:val="001B05D9"/>
    <w:rsid w:val="001B32E8"/>
    <w:rsid w:val="001B5B2F"/>
    <w:rsid w:val="001B6BF6"/>
    <w:rsid w:val="001C16AE"/>
    <w:rsid w:val="001C2C70"/>
    <w:rsid w:val="001C3C42"/>
    <w:rsid w:val="001C3D15"/>
    <w:rsid w:val="001C7951"/>
    <w:rsid w:val="001C7B90"/>
    <w:rsid w:val="001D1001"/>
    <w:rsid w:val="001D5A78"/>
    <w:rsid w:val="001E2033"/>
    <w:rsid w:val="001E2E83"/>
    <w:rsid w:val="001E2F37"/>
    <w:rsid w:val="001E3C6C"/>
    <w:rsid w:val="001E5937"/>
    <w:rsid w:val="001F05E4"/>
    <w:rsid w:val="001F2127"/>
    <w:rsid w:val="001F2969"/>
    <w:rsid w:val="001F6707"/>
    <w:rsid w:val="001F6932"/>
    <w:rsid w:val="002025DB"/>
    <w:rsid w:val="00202A56"/>
    <w:rsid w:val="00202DCF"/>
    <w:rsid w:val="0020364B"/>
    <w:rsid w:val="00203FEA"/>
    <w:rsid w:val="00207041"/>
    <w:rsid w:val="002102EA"/>
    <w:rsid w:val="002125A1"/>
    <w:rsid w:val="0021568C"/>
    <w:rsid w:val="00216613"/>
    <w:rsid w:val="00216A31"/>
    <w:rsid w:val="002179A7"/>
    <w:rsid w:val="00221E50"/>
    <w:rsid w:val="00221FF5"/>
    <w:rsid w:val="00222C29"/>
    <w:rsid w:val="00222CC2"/>
    <w:rsid w:val="00225A7F"/>
    <w:rsid w:val="00230DAF"/>
    <w:rsid w:val="00231889"/>
    <w:rsid w:val="0023556C"/>
    <w:rsid w:val="00240024"/>
    <w:rsid w:val="0024280D"/>
    <w:rsid w:val="00245326"/>
    <w:rsid w:val="00247ED5"/>
    <w:rsid w:val="00253089"/>
    <w:rsid w:val="00253EA4"/>
    <w:rsid w:val="002542FB"/>
    <w:rsid w:val="00260590"/>
    <w:rsid w:val="0026079B"/>
    <w:rsid w:val="0026145E"/>
    <w:rsid w:val="00262371"/>
    <w:rsid w:val="00263D90"/>
    <w:rsid w:val="00264773"/>
    <w:rsid w:val="00265FB8"/>
    <w:rsid w:val="002679B5"/>
    <w:rsid w:val="00270721"/>
    <w:rsid w:val="00272D77"/>
    <w:rsid w:val="00273527"/>
    <w:rsid w:val="00276D58"/>
    <w:rsid w:val="0027708D"/>
    <w:rsid w:val="00281D49"/>
    <w:rsid w:val="00282EC2"/>
    <w:rsid w:val="00283850"/>
    <w:rsid w:val="00283D61"/>
    <w:rsid w:val="00283E40"/>
    <w:rsid w:val="002842F1"/>
    <w:rsid w:val="00285EA4"/>
    <w:rsid w:val="0028625B"/>
    <w:rsid w:val="00286EE1"/>
    <w:rsid w:val="00287E7F"/>
    <w:rsid w:val="00291260"/>
    <w:rsid w:val="00291AC0"/>
    <w:rsid w:val="00292BED"/>
    <w:rsid w:val="0029405C"/>
    <w:rsid w:val="002946B0"/>
    <w:rsid w:val="0029471F"/>
    <w:rsid w:val="0029472B"/>
    <w:rsid w:val="00294A35"/>
    <w:rsid w:val="00296444"/>
    <w:rsid w:val="002A114B"/>
    <w:rsid w:val="002A4127"/>
    <w:rsid w:val="002A43C3"/>
    <w:rsid w:val="002A47FE"/>
    <w:rsid w:val="002A4A5E"/>
    <w:rsid w:val="002A5297"/>
    <w:rsid w:val="002A553C"/>
    <w:rsid w:val="002A66E1"/>
    <w:rsid w:val="002B06A9"/>
    <w:rsid w:val="002B2263"/>
    <w:rsid w:val="002B46D1"/>
    <w:rsid w:val="002B48C6"/>
    <w:rsid w:val="002C40D6"/>
    <w:rsid w:val="002C544F"/>
    <w:rsid w:val="002C72BA"/>
    <w:rsid w:val="002C7ADE"/>
    <w:rsid w:val="002D058B"/>
    <w:rsid w:val="002D0755"/>
    <w:rsid w:val="002E11BA"/>
    <w:rsid w:val="002E1FC9"/>
    <w:rsid w:val="002E4413"/>
    <w:rsid w:val="002E5428"/>
    <w:rsid w:val="002E6454"/>
    <w:rsid w:val="002E6D25"/>
    <w:rsid w:val="002E7860"/>
    <w:rsid w:val="002F2EC9"/>
    <w:rsid w:val="002F3205"/>
    <w:rsid w:val="002F5932"/>
    <w:rsid w:val="002F65EE"/>
    <w:rsid w:val="00300242"/>
    <w:rsid w:val="00303F3F"/>
    <w:rsid w:val="00307098"/>
    <w:rsid w:val="003116EF"/>
    <w:rsid w:val="00311A7F"/>
    <w:rsid w:val="00314915"/>
    <w:rsid w:val="00316ED5"/>
    <w:rsid w:val="00317D46"/>
    <w:rsid w:val="00317EB1"/>
    <w:rsid w:val="00321FE1"/>
    <w:rsid w:val="003222D8"/>
    <w:rsid w:val="00324BF0"/>
    <w:rsid w:val="003316E0"/>
    <w:rsid w:val="00331D7F"/>
    <w:rsid w:val="00333A25"/>
    <w:rsid w:val="00334017"/>
    <w:rsid w:val="00334B22"/>
    <w:rsid w:val="00335327"/>
    <w:rsid w:val="003378AE"/>
    <w:rsid w:val="00337FE0"/>
    <w:rsid w:val="00343097"/>
    <w:rsid w:val="00344D19"/>
    <w:rsid w:val="003456B7"/>
    <w:rsid w:val="00345A74"/>
    <w:rsid w:val="00345EBD"/>
    <w:rsid w:val="00346B61"/>
    <w:rsid w:val="00346D90"/>
    <w:rsid w:val="00351270"/>
    <w:rsid w:val="00352EE3"/>
    <w:rsid w:val="003531CC"/>
    <w:rsid w:val="00355262"/>
    <w:rsid w:val="00355A0B"/>
    <w:rsid w:val="0035608E"/>
    <w:rsid w:val="0035617A"/>
    <w:rsid w:val="00357232"/>
    <w:rsid w:val="00357B50"/>
    <w:rsid w:val="0036216C"/>
    <w:rsid w:val="003635F1"/>
    <w:rsid w:val="003639BC"/>
    <w:rsid w:val="003743E5"/>
    <w:rsid w:val="00380790"/>
    <w:rsid w:val="00381C26"/>
    <w:rsid w:val="003831D1"/>
    <w:rsid w:val="00383855"/>
    <w:rsid w:val="00383B64"/>
    <w:rsid w:val="003879A2"/>
    <w:rsid w:val="003908EF"/>
    <w:rsid w:val="003920C4"/>
    <w:rsid w:val="003A396A"/>
    <w:rsid w:val="003A4A32"/>
    <w:rsid w:val="003A6D38"/>
    <w:rsid w:val="003A6D76"/>
    <w:rsid w:val="003A719F"/>
    <w:rsid w:val="003A7730"/>
    <w:rsid w:val="003B2DED"/>
    <w:rsid w:val="003B313B"/>
    <w:rsid w:val="003B5AD1"/>
    <w:rsid w:val="003B5E33"/>
    <w:rsid w:val="003B5EC4"/>
    <w:rsid w:val="003B6BC5"/>
    <w:rsid w:val="003B7784"/>
    <w:rsid w:val="003C3EF2"/>
    <w:rsid w:val="003C5279"/>
    <w:rsid w:val="003C5F8E"/>
    <w:rsid w:val="003C67CA"/>
    <w:rsid w:val="003C6D58"/>
    <w:rsid w:val="003C7AA2"/>
    <w:rsid w:val="003D0664"/>
    <w:rsid w:val="003D3817"/>
    <w:rsid w:val="003D47AF"/>
    <w:rsid w:val="003D70E8"/>
    <w:rsid w:val="003E06CE"/>
    <w:rsid w:val="003E06EA"/>
    <w:rsid w:val="003E74A5"/>
    <w:rsid w:val="003E77C1"/>
    <w:rsid w:val="003F04AC"/>
    <w:rsid w:val="003F3DC4"/>
    <w:rsid w:val="003F6B92"/>
    <w:rsid w:val="0040224B"/>
    <w:rsid w:val="0040234A"/>
    <w:rsid w:val="00404E6E"/>
    <w:rsid w:val="004073A4"/>
    <w:rsid w:val="0041067A"/>
    <w:rsid w:val="00414084"/>
    <w:rsid w:val="00415C18"/>
    <w:rsid w:val="00417AE1"/>
    <w:rsid w:val="004219F0"/>
    <w:rsid w:val="0042364D"/>
    <w:rsid w:val="00427C66"/>
    <w:rsid w:val="00431A0D"/>
    <w:rsid w:val="004326A5"/>
    <w:rsid w:val="00432F75"/>
    <w:rsid w:val="004354C6"/>
    <w:rsid w:val="0043645D"/>
    <w:rsid w:val="0044159E"/>
    <w:rsid w:val="004426FC"/>
    <w:rsid w:val="00444012"/>
    <w:rsid w:val="004449A4"/>
    <w:rsid w:val="00444D4C"/>
    <w:rsid w:val="004479C5"/>
    <w:rsid w:val="00450E3A"/>
    <w:rsid w:val="004524AB"/>
    <w:rsid w:val="004528E9"/>
    <w:rsid w:val="00455204"/>
    <w:rsid w:val="00456576"/>
    <w:rsid w:val="00456CC9"/>
    <w:rsid w:val="004575D4"/>
    <w:rsid w:val="00457D2A"/>
    <w:rsid w:val="004610F9"/>
    <w:rsid w:val="00462B51"/>
    <w:rsid w:val="00464422"/>
    <w:rsid w:val="00464E84"/>
    <w:rsid w:val="00465D8A"/>
    <w:rsid w:val="00470A72"/>
    <w:rsid w:val="00470DE2"/>
    <w:rsid w:val="0047191B"/>
    <w:rsid w:val="00472EFA"/>
    <w:rsid w:val="0048040A"/>
    <w:rsid w:val="00481F31"/>
    <w:rsid w:val="00484EDD"/>
    <w:rsid w:val="00487AD6"/>
    <w:rsid w:val="00491E9C"/>
    <w:rsid w:val="004935B7"/>
    <w:rsid w:val="00493A8F"/>
    <w:rsid w:val="00496702"/>
    <w:rsid w:val="004A05BD"/>
    <w:rsid w:val="004A141A"/>
    <w:rsid w:val="004A14A2"/>
    <w:rsid w:val="004A4271"/>
    <w:rsid w:val="004A56C8"/>
    <w:rsid w:val="004A5A1F"/>
    <w:rsid w:val="004B0109"/>
    <w:rsid w:val="004B2730"/>
    <w:rsid w:val="004B3225"/>
    <w:rsid w:val="004B464D"/>
    <w:rsid w:val="004B6783"/>
    <w:rsid w:val="004B735D"/>
    <w:rsid w:val="004B7878"/>
    <w:rsid w:val="004B7D50"/>
    <w:rsid w:val="004C0054"/>
    <w:rsid w:val="004C055C"/>
    <w:rsid w:val="004C1165"/>
    <w:rsid w:val="004C12BE"/>
    <w:rsid w:val="004C431D"/>
    <w:rsid w:val="004C45C3"/>
    <w:rsid w:val="004C5884"/>
    <w:rsid w:val="004C65E6"/>
    <w:rsid w:val="004C6C18"/>
    <w:rsid w:val="004C7FB2"/>
    <w:rsid w:val="004D29F7"/>
    <w:rsid w:val="004D4067"/>
    <w:rsid w:val="004D6404"/>
    <w:rsid w:val="004D66EF"/>
    <w:rsid w:val="004E2699"/>
    <w:rsid w:val="004F4391"/>
    <w:rsid w:val="004F46A1"/>
    <w:rsid w:val="004F5CB7"/>
    <w:rsid w:val="004F7884"/>
    <w:rsid w:val="005001CC"/>
    <w:rsid w:val="0050035B"/>
    <w:rsid w:val="005045BB"/>
    <w:rsid w:val="00504811"/>
    <w:rsid w:val="00506F04"/>
    <w:rsid w:val="00510A4E"/>
    <w:rsid w:val="005112A7"/>
    <w:rsid w:val="00511629"/>
    <w:rsid w:val="00512669"/>
    <w:rsid w:val="005157A6"/>
    <w:rsid w:val="00517217"/>
    <w:rsid w:val="00517F87"/>
    <w:rsid w:val="005203A1"/>
    <w:rsid w:val="00521587"/>
    <w:rsid w:val="00522200"/>
    <w:rsid w:val="00522F2B"/>
    <w:rsid w:val="005231BA"/>
    <w:rsid w:val="00523806"/>
    <w:rsid w:val="005266D3"/>
    <w:rsid w:val="005303FE"/>
    <w:rsid w:val="00530A5E"/>
    <w:rsid w:val="00531606"/>
    <w:rsid w:val="005316E7"/>
    <w:rsid w:val="0053300A"/>
    <w:rsid w:val="0053511A"/>
    <w:rsid w:val="00535B4B"/>
    <w:rsid w:val="00536806"/>
    <w:rsid w:val="0053691C"/>
    <w:rsid w:val="0054001F"/>
    <w:rsid w:val="005402B0"/>
    <w:rsid w:val="005413D6"/>
    <w:rsid w:val="00543D6B"/>
    <w:rsid w:val="00544FC3"/>
    <w:rsid w:val="0055399C"/>
    <w:rsid w:val="00556918"/>
    <w:rsid w:val="005570C0"/>
    <w:rsid w:val="00557324"/>
    <w:rsid w:val="00557F6D"/>
    <w:rsid w:val="0056460E"/>
    <w:rsid w:val="00567E68"/>
    <w:rsid w:val="005719E0"/>
    <w:rsid w:val="00572C4C"/>
    <w:rsid w:val="00574A37"/>
    <w:rsid w:val="00574D7A"/>
    <w:rsid w:val="005806AD"/>
    <w:rsid w:val="00581A35"/>
    <w:rsid w:val="00581B25"/>
    <w:rsid w:val="00581F17"/>
    <w:rsid w:val="00583648"/>
    <w:rsid w:val="00583D5B"/>
    <w:rsid w:val="005862C5"/>
    <w:rsid w:val="005879AB"/>
    <w:rsid w:val="0059227E"/>
    <w:rsid w:val="00592554"/>
    <w:rsid w:val="00592C24"/>
    <w:rsid w:val="00592FE7"/>
    <w:rsid w:val="0059416A"/>
    <w:rsid w:val="00594E2C"/>
    <w:rsid w:val="00594FE8"/>
    <w:rsid w:val="00595863"/>
    <w:rsid w:val="005A2314"/>
    <w:rsid w:val="005A2EC2"/>
    <w:rsid w:val="005A55FB"/>
    <w:rsid w:val="005A66BE"/>
    <w:rsid w:val="005B42BF"/>
    <w:rsid w:val="005B50D6"/>
    <w:rsid w:val="005B5E7F"/>
    <w:rsid w:val="005C059F"/>
    <w:rsid w:val="005C0E11"/>
    <w:rsid w:val="005C1D92"/>
    <w:rsid w:val="005C49FC"/>
    <w:rsid w:val="005C6155"/>
    <w:rsid w:val="005C7E44"/>
    <w:rsid w:val="005D11FD"/>
    <w:rsid w:val="005D3013"/>
    <w:rsid w:val="005D42A3"/>
    <w:rsid w:val="005D4E08"/>
    <w:rsid w:val="005D6CFE"/>
    <w:rsid w:val="005D769A"/>
    <w:rsid w:val="005E334B"/>
    <w:rsid w:val="005E3B1E"/>
    <w:rsid w:val="005E47D2"/>
    <w:rsid w:val="005E79A7"/>
    <w:rsid w:val="005F0334"/>
    <w:rsid w:val="005F1382"/>
    <w:rsid w:val="005F237F"/>
    <w:rsid w:val="005F2CBA"/>
    <w:rsid w:val="005F4A2A"/>
    <w:rsid w:val="005F5DAF"/>
    <w:rsid w:val="006002DF"/>
    <w:rsid w:val="00600352"/>
    <w:rsid w:val="006006B2"/>
    <w:rsid w:val="00601CBE"/>
    <w:rsid w:val="00602917"/>
    <w:rsid w:val="00605AAC"/>
    <w:rsid w:val="00607A2C"/>
    <w:rsid w:val="006128C6"/>
    <w:rsid w:val="00613703"/>
    <w:rsid w:val="00617112"/>
    <w:rsid w:val="00617DDE"/>
    <w:rsid w:val="006206FF"/>
    <w:rsid w:val="00621B86"/>
    <w:rsid w:val="0062508F"/>
    <w:rsid w:val="006265A2"/>
    <w:rsid w:val="0062730D"/>
    <w:rsid w:val="00631129"/>
    <w:rsid w:val="00631BA4"/>
    <w:rsid w:val="00633497"/>
    <w:rsid w:val="00633B41"/>
    <w:rsid w:val="00636FF8"/>
    <w:rsid w:val="006378FF"/>
    <w:rsid w:val="00640D37"/>
    <w:rsid w:val="00642AA3"/>
    <w:rsid w:val="00642CF0"/>
    <w:rsid w:val="00644E23"/>
    <w:rsid w:val="00647314"/>
    <w:rsid w:val="00652128"/>
    <w:rsid w:val="0065278E"/>
    <w:rsid w:val="00655288"/>
    <w:rsid w:val="00656940"/>
    <w:rsid w:val="00656E1D"/>
    <w:rsid w:val="00657A5B"/>
    <w:rsid w:val="00661952"/>
    <w:rsid w:val="00661E61"/>
    <w:rsid w:val="00661F84"/>
    <w:rsid w:val="0066260F"/>
    <w:rsid w:val="006646F6"/>
    <w:rsid w:val="00666B69"/>
    <w:rsid w:val="006703DD"/>
    <w:rsid w:val="00670E08"/>
    <w:rsid w:val="006710A6"/>
    <w:rsid w:val="00671FE5"/>
    <w:rsid w:val="0067615D"/>
    <w:rsid w:val="00676FD8"/>
    <w:rsid w:val="00677261"/>
    <w:rsid w:val="006802FA"/>
    <w:rsid w:val="00680413"/>
    <w:rsid w:val="00680568"/>
    <w:rsid w:val="00680EBA"/>
    <w:rsid w:val="00681133"/>
    <w:rsid w:val="00681D56"/>
    <w:rsid w:val="00687C93"/>
    <w:rsid w:val="00687F61"/>
    <w:rsid w:val="0069063B"/>
    <w:rsid w:val="00691F8F"/>
    <w:rsid w:val="00695F64"/>
    <w:rsid w:val="00697748"/>
    <w:rsid w:val="006A0373"/>
    <w:rsid w:val="006A155D"/>
    <w:rsid w:val="006A1A2C"/>
    <w:rsid w:val="006A28FF"/>
    <w:rsid w:val="006A5A7B"/>
    <w:rsid w:val="006B102F"/>
    <w:rsid w:val="006B2FFB"/>
    <w:rsid w:val="006B3906"/>
    <w:rsid w:val="006B6CF0"/>
    <w:rsid w:val="006C1538"/>
    <w:rsid w:val="006C1AD8"/>
    <w:rsid w:val="006C1CED"/>
    <w:rsid w:val="006C31D5"/>
    <w:rsid w:val="006C3975"/>
    <w:rsid w:val="006C40FE"/>
    <w:rsid w:val="006C4754"/>
    <w:rsid w:val="006C4BB7"/>
    <w:rsid w:val="006C7D64"/>
    <w:rsid w:val="006D032A"/>
    <w:rsid w:val="006D08F4"/>
    <w:rsid w:val="006D16EC"/>
    <w:rsid w:val="006D26B8"/>
    <w:rsid w:val="006D38E7"/>
    <w:rsid w:val="006D5F28"/>
    <w:rsid w:val="006D7179"/>
    <w:rsid w:val="006D7AF9"/>
    <w:rsid w:val="006E5252"/>
    <w:rsid w:val="006F1C91"/>
    <w:rsid w:val="006F3345"/>
    <w:rsid w:val="006F40EC"/>
    <w:rsid w:val="006F4207"/>
    <w:rsid w:val="006F4828"/>
    <w:rsid w:val="007006A1"/>
    <w:rsid w:val="00700D4B"/>
    <w:rsid w:val="007013FE"/>
    <w:rsid w:val="00702DB7"/>
    <w:rsid w:val="00703108"/>
    <w:rsid w:val="00703E31"/>
    <w:rsid w:val="007052E3"/>
    <w:rsid w:val="007053D5"/>
    <w:rsid w:val="007061B1"/>
    <w:rsid w:val="0070650F"/>
    <w:rsid w:val="00707537"/>
    <w:rsid w:val="00711B96"/>
    <w:rsid w:val="00712FE1"/>
    <w:rsid w:val="00714095"/>
    <w:rsid w:val="00714283"/>
    <w:rsid w:val="00714E9F"/>
    <w:rsid w:val="007208C1"/>
    <w:rsid w:val="00722162"/>
    <w:rsid w:val="00722534"/>
    <w:rsid w:val="00722B31"/>
    <w:rsid w:val="00724383"/>
    <w:rsid w:val="0072514D"/>
    <w:rsid w:val="007253A5"/>
    <w:rsid w:val="00730084"/>
    <w:rsid w:val="007303DE"/>
    <w:rsid w:val="0073184D"/>
    <w:rsid w:val="00731BB3"/>
    <w:rsid w:val="00732443"/>
    <w:rsid w:val="00732F68"/>
    <w:rsid w:val="007331E3"/>
    <w:rsid w:val="0073337A"/>
    <w:rsid w:val="00733946"/>
    <w:rsid w:val="00737153"/>
    <w:rsid w:val="007400AA"/>
    <w:rsid w:val="00740370"/>
    <w:rsid w:val="00740D00"/>
    <w:rsid w:val="00742F74"/>
    <w:rsid w:val="0074304D"/>
    <w:rsid w:val="00747D97"/>
    <w:rsid w:val="007501BD"/>
    <w:rsid w:val="0075025E"/>
    <w:rsid w:val="007512EA"/>
    <w:rsid w:val="00754589"/>
    <w:rsid w:val="007546C0"/>
    <w:rsid w:val="0075499C"/>
    <w:rsid w:val="00755744"/>
    <w:rsid w:val="00761CED"/>
    <w:rsid w:val="0076463D"/>
    <w:rsid w:val="00764DEC"/>
    <w:rsid w:val="007659DD"/>
    <w:rsid w:val="0076621C"/>
    <w:rsid w:val="00766EB3"/>
    <w:rsid w:val="00767110"/>
    <w:rsid w:val="0077007B"/>
    <w:rsid w:val="0077033B"/>
    <w:rsid w:val="00770A79"/>
    <w:rsid w:val="00773793"/>
    <w:rsid w:val="0077788E"/>
    <w:rsid w:val="00782266"/>
    <w:rsid w:val="00783815"/>
    <w:rsid w:val="00783A1D"/>
    <w:rsid w:val="00785BF4"/>
    <w:rsid w:val="0078717D"/>
    <w:rsid w:val="0079097F"/>
    <w:rsid w:val="007913C9"/>
    <w:rsid w:val="00792A40"/>
    <w:rsid w:val="007932DD"/>
    <w:rsid w:val="00794117"/>
    <w:rsid w:val="007A0E43"/>
    <w:rsid w:val="007A291C"/>
    <w:rsid w:val="007A781B"/>
    <w:rsid w:val="007B00DF"/>
    <w:rsid w:val="007B102E"/>
    <w:rsid w:val="007B1BFD"/>
    <w:rsid w:val="007B2371"/>
    <w:rsid w:val="007B48AB"/>
    <w:rsid w:val="007B7C9E"/>
    <w:rsid w:val="007C1C27"/>
    <w:rsid w:val="007C2922"/>
    <w:rsid w:val="007C3161"/>
    <w:rsid w:val="007C3C97"/>
    <w:rsid w:val="007C47CE"/>
    <w:rsid w:val="007C4814"/>
    <w:rsid w:val="007C5847"/>
    <w:rsid w:val="007D0228"/>
    <w:rsid w:val="007D06FC"/>
    <w:rsid w:val="007D2A14"/>
    <w:rsid w:val="007D56E3"/>
    <w:rsid w:val="007D5A36"/>
    <w:rsid w:val="007D6759"/>
    <w:rsid w:val="007D67C9"/>
    <w:rsid w:val="007D7501"/>
    <w:rsid w:val="007D785E"/>
    <w:rsid w:val="007E1D4C"/>
    <w:rsid w:val="007E2424"/>
    <w:rsid w:val="007E49FA"/>
    <w:rsid w:val="007E4EC1"/>
    <w:rsid w:val="007E7EAE"/>
    <w:rsid w:val="007E7EDA"/>
    <w:rsid w:val="007F0B59"/>
    <w:rsid w:val="007F26ED"/>
    <w:rsid w:val="007F2954"/>
    <w:rsid w:val="007F360F"/>
    <w:rsid w:val="007F5369"/>
    <w:rsid w:val="007F5DCB"/>
    <w:rsid w:val="007F660B"/>
    <w:rsid w:val="00800545"/>
    <w:rsid w:val="00801C77"/>
    <w:rsid w:val="008028B2"/>
    <w:rsid w:val="008044C5"/>
    <w:rsid w:val="00805E22"/>
    <w:rsid w:val="008072C4"/>
    <w:rsid w:val="00810D96"/>
    <w:rsid w:val="00814411"/>
    <w:rsid w:val="00814F86"/>
    <w:rsid w:val="008156BE"/>
    <w:rsid w:val="00816959"/>
    <w:rsid w:val="0082072C"/>
    <w:rsid w:val="0082191C"/>
    <w:rsid w:val="00821CDE"/>
    <w:rsid w:val="00823A8F"/>
    <w:rsid w:val="00823D15"/>
    <w:rsid w:val="00832263"/>
    <w:rsid w:val="008339B4"/>
    <w:rsid w:val="00836ADF"/>
    <w:rsid w:val="00837F16"/>
    <w:rsid w:val="00840940"/>
    <w:rsid w:val="008409BE"/>
    <w:rsid w:val="008409E8"/>
    <w:rsid w:val="008416AD"/>
    <w:rsid w:val="00841BF1"/>
    <w:rsid w:val="00842B30"/>
    <w:rsid w:val="00843123"/>
    <w:rsid w:val="00844547"/>
    <w:rsid w:val="00844C27"/>
    <w:rsid w:val="00846D1B"/>
    <w:rsid w:val="00853F5B"/>
    <w:rsid w:val="00855BBF"/>
    <w:rsid w:val="00862F31"/>
    <w:rsid w:val="00865BE5"/>
    <w:rsid w:val="00866109"/>
    <w:rsid w:val="008714C1"/>
    <w:rsid w:val="00871C80"/>
    <w:rsid w:val="00872F56"/>
    <w:rsid w:val="00875C1E"/>
    <w:rsid w:val="00877275"/>
    <w:rsid w:val="00877BCD"/>
    <w:rsid w:val="00884313"/>
    <w:rsid w:val="00890219"/>
    <w:rsid w:val="00891C56"/>
    <w:rsid w:val="0089372F"/>
    <w:rsid w:val="0089555B"/>
    <w:rsid w:val="008962FF"/>
    <w:rsid w:val="008977D9"/>
    <w:rsid w:val="008A3903"/>
    <w:rsid w:val="008A53BA"/>
    <w:rsid w:val="008A7458"/>
    <w:rsid w:val="008A7B3E"/>
    <w:rsid w:val="008B02C1"/>
    <w:rsid w:val="008B15BA"/>
    <w:rsid w:val="008B1753"/>
    <w:rsid w:val="008B1877"/>
    <w:rsid w:val="008B5AF3"/>
    <w:rsid w:val="008B718D"/>
    <w:rsid w:val="008B7C22"/>
    <w:rsid w:val="008C1055"/>
    <w:rsid w:val="008C35AF"/>
    <w:rsid w:val="008C4CB8"/>
    <w:rsid w:val="008C61FC"/>
    <w:rsid w:val="008C7192"/>
    <w:rsid w:val="008D1C90"/>
    <w:rsid w:val="008D51C5"/>
    <w:rsid w:val="008D52E9"/>
    <w:rsid w:val="008D539E"/>
    <w:rsid w:val="008D6BAC"/>
    <w:rsid w:val="008E0C48"/>
    <w:rsid w:val="008E1A49"/>
    <w:rsid w:val="008E1D4F"/>
    <w:rsid w:val="008E4552"/>
    <w:rsid w:val="008E564C"/>
    <w:rsid w:val="008E5773"/>
    <w:rsid w:val="008E5AAE"/>
    <w:rsid w:val="008E7491"/>
    <w:rsid w:val="008F0E0B"/>
    <w:rsid w:val="008F162A"/>
    <w:rsid w:val="008F40B7"/>
    <w:rsid w:val="008F5F88"/>
    <w:rsid w:val="0090044B"/>
    <w:rsid w:val="00901B58"/>
    <w:rsid w:val="00902517"/>
    <w:rsid w:val="00903037"/>
    <w:rsid w:val="0090336E"/>
    <w:rsid w:val="00905F04"/>
    <w:rsid w:val="009123E6"/>
    <w:rsid w:val="00912DF3"/>
    <w:rsid w:val="00916E47"/>
    <w:rsid w:val="009174E2"/>
    <w:rsid w:val="0091774C"/>
    <w:rsid w:val="009179DE"/>
    <w:rsid w:val="00922005"/>
    <w:rsid w:val="00922862"/>
    <w:rsid w:val="00922E11"/>
    <w:rsid w:val="00923A11"/>
    <w:rsid w:val="00923DA8"/>
    <w:rsid w:val="0092679D"/>
    <w:rsid w:val="009304CB"/>
    <w:rsid w:val="00931E61"/>
    <w:rsid w:val="00931E99"/>
    <w:rsid w:val="00932610"/>
    <w:rsid w:val="009330B4"/>
    <w:rsid w:val="009352A0"/>
    <w:rsid w:val="00935546"/>
    <w:rsid w:val="00935ABF"/>
    <w:rsid w:val="0093712E"/>
    <w:rsid w:val="00941842"/>
    <w:rsid w:val="00946E7E"/>
    <w:rsid w:val="0094744C"/>
    <w:rsid w:val="00954268"/>
    <w:rsid w:val="00954F60"/>
    <w:rsid w:val="00956B16"/>
    <w:rsid w:val="00956ECB"/>
    <w:rsid w:val="00960509"/>
    <w:rsid w:val="0096204A"/>
    <w:rsid w:val="00963A6C"/>
    <w:rsid w:val="009645CD"/>
    <w:rsid w:val="00964D73"/>
    <w:rsid w:val="00966A99"/>
    <w:rsid w:val="00966AC3"/>
    <w:rsid w:val="00981257"/>
    <w:rsid w:val="00982133"/>
    <w:rsid w:val="0098279A"/>
    <w:rsid w:val="009933B6"/>
    <w:rsid w:val="00995592"/>
    <w:rsid w:val="00995C3A"/>
    <w:rsid w:val="00995E43"/>
    <w:rsid w:val="009962BD"/>
    <w:rsid w:val="009963D7"/>
    <w:rsid w:val="00997011"/>
    <w:rsid w:val="00997198"/>
    <w:rsid w:val="009A03D2"/>
    <w:rsid w:val="009A3A66"/>
    <w:rsid w:val="009A599D"/>
    <w:rsid w:val="009A6C17"/>
    <w:rsid w:val="009A7BDA"/>
    <w:rsid w:val="009B0E2E"/>
    <w:rsid w:val="009B0FB1"/>
    <w:rsid w:val="009B23A9"/>
    <w:rsid w:val="009B35D0"/>
    <w:rsid w:val="009B447B"/>
    <w:rsid w:val="009B44E1"/>
    <w:rsid w:val="009B4806"/>
    <w:rsid w:val="009B4FD1"/>
    <w:rsid w:val="009B51B0"/>
    <w:rsid w:val="009B5D3E"/>
    <w:rsid w:val="009B5F0C"/>
    <w:rsid w:val="009B72F0"/>
    <w:rsid w:val="009C38F5"/>
    <w:rsid w:val="009C3933"/>
    <w:rsid w:val="009C3DF0"/>
    <w:rsid w:val="009C4D9F"/>
    <w:rsid w:val="009C6037"/>
    <w:rsid w:val="009C785D"/>
    <w:rsid w:val="009C7E0F"/>
    <w:rsid w:val="009D0713"/>
    <w:rsid w:val="009D07C8"/>
    <w:rsid w:val="009D2852"/>
    <w:rsid w:val="009D297A"/>
    <w:rsid w:val="009D3DD5"/>
    <w:rsid w:val="009D3F67"/>
    <w:rsid w:val="009D4BF6"/>
    <w:rsid w:val="009D632C"/>
    <w:rsid w:val="009D712C"/>
    <w:rsid w:val="009D759D"/>
    <w:rsid w:val="009D79BC"/>
    <w:rsid w:val="009E1B67"/>
    <w:rsid w:val="009E64E8"/>
    <w:rsid w:val="009F2492"/>
    <w:rsid w:val="009F2746"/>
    <w:rsid w:val="009F2B93"/>
    <w:rsid w:val="009F490B"/>
    <w:rsid w:val="009F5780"/>
    <w:rsid w:val="009F5C7B"/>
    <w:rsid w:val="009F67ED"/>
    <w:rsid w:val="009F724F"/>
    <w:rsid w:val="00A03558"/>
    <w:rsid w:val="00A03EE8"/>
    <w:rsid w:val="00A04641"/>
    <w:rsid w:val="00A052BC"/>
    <w:rsid w:val="00A060DC"/>
    <w:rsid w:val="00A0621E"/>
    <w:rsid w:val="00A10ABD"/>
    <w:rsid w:val="00A10BA2"/>
    <w:rsid w:val="00A120D4"/>
    <w:rsid w:val="00A1354E"/>
    <w:rsid w:val="00A135AA"/>
    <w:rsid w:val="00A144AF"/>
    <w:rsid w:val="00A17276"/>
    <w:rsid w:val="00A1729E"/>
    <w:rsid w:val="00A174C5"/>
    <w:rsid w:val="00A208F0"/>
    <w:rsid w:val="00A247A9"/>
    <w:rsid w:val="00A2625D"/>
    <w:rsid w:val="00A27818"/>
    <w:rsid w:val="00A304E9"/>
    <w:rsid w:val="00A306BA"/>
    <w:rsid w:val="00A30FDB"/>
    <w:rsid w:val="00A312DC"/>
    <w:rsid w:val="00A31397"/>
    <w:rsid w:val="00A31C27"/>
    <w:rsid w:val="00A31D84"/>
    <w:rsid w:val="00A3320C"/>
    <w:rsid w:val="00A341BF"/>
    <w:rsid w:val="00A362C2"/>
    <w:rsid w:val="00A43001"/>
    <w:rsid w:val="00A43321"/>
    <w:rsid w:val="00A43335"/>
    <w:rsid w:val="00A43EFE"/>
    <w:rsid w:val="00A5216E"/>
    <w:rsid w:val="00A52F1E"/>
    <w:rsid w:val="00A553BA"/>
    <w:rsid w:val="00A553CD"/>
    <w:rsid w:val="00A562FF"/>
    <w:rsid w:val="00A6015B"/>
    <w:rsid w:val="00A60EBB"/>
    <w:rsid w:val="00A63163"/>
    <w:rsid w:val="00A64648"/>
    <w:rsid w:val="00A664CB"/>
    <w:rsid w:val="00A70EE8"/>
    <w:rsid w:val="00A741CF"/>
    <w:rsid w:val="00A7432D"/>
    <w:rsid w:val="00A80EF9"/>
    <w:rsid w:val="00A8134B"/>
    <w:rsid w:val="00A81C6E"/>
    <w:rsid w:val="00A82523"/>
    <w:rsid w:val="00A84433"/>
    <w:rsid w:val="00A8457D"/>
    <w:rsid w:val="00A8513B"/>
    <w:rsid w:val="00A8697C"/>
    <w:rsid w:val="00A91EFA"/>
    <w:rsid w:val="00A93A82"/>
    <w:rsid w:val="00A93AB2"/>
    <w:rsid w:val="00A96DF2"/>
    <w:rsid w:val="00A97B5D"/>
    <w:rsid w:val="00A97D43"/>
    <w:rsid w:val="00AA2042"/>
    <w:rsid w:val="00AA2146"/>
    <w:rsid w:val="00AA3A0F"/>
    <w:rsid w:val="00AA4930"/>
    <w:rsid w:val="00AA5562"/>
    <w:rsid w:val="00AA6F05"/>
    <w:rsid w:val="00AB27D3"/>
    <w:rsid w:val="00AB31B4"/>
    <w:rsid w:val="00AB32E4"/>
    <w:rsid w:val="00AB4E2B"/>
    <w:rsid w:val="00AC0DCA"/>
    <w:rsid w:val="00AC4BCC"/>
    <w:rsid w:val="00AC5AB5"/>
    <w:rsid w:val="00AC5AC6"/>
    <w:rsid w:val="00AC6CA1"/>
    <w:rsid w:val="00AD0922"/>
    <w:rsid w:val="00AD0AD2"/>
    <w:rsid w:val="00AD3471"/>
    <w:rsid w:val="00AD3AA2"/>
    <w:rsid w:val="00AD54BF"/>
    <w:rsid w:val="00AD6048"/>
    <w:rsid w:val="00AD6A6A"/>
    <w:rsid w:val="00AD7195"/>
    <w:rsid w:val="00AE1D92"/>
    <w:rsid w:val="00AE2045"/>
    <w:rsid w:val="00AE391C"/>
    <w:rsid w:val="00AE392D"/>
    <w:rsid w:val="00AE3ACA"/>
    <w:rsid w:val="00AE3B8E"/>
    <w:rsid w:val="00AE4093"/>
    <w:rsid w:val="00AE4D63"/>
    <w:rsid w:val="00AE5D94"/>
    <w:rsid w:val="00AE6502"/>
    <w:rsid w:val="00AE6F1E"/>
    <w:rsid w:val="00AF1A23"/>
    <w:rsid w:val="00AF47DC"/>
    <w:rsid w:val="00AF656B"/>
    <w:rsid w:val="00B00458"/>
    <w:rsid w:val="00B0148C"/>
    <w:rsid w:val="00B0206B"/>
    <w:rsid w:val="00B02D60"/>
    <w:rsid w:val="00B10246"/>
    <w:rsid w:val="00B11850"/>
    <w:rsid w:val="00B13D88"/>
    <w:rsid w:val="00B15FFF"/>
    <w:rsid w:val="00B16089"/>
    <w:rsid w:val="00B1696C"/>
    <w:rsid w:val="00B172C6"/>
    <w:rsid w:val="00B205CF"/>
    <w:rsid w:val="00B21ACC"/>
    <w:rsid w:val="00B22336"/>
    <w:rsid w:val="00B22A39"/>
    <w:rsid w:val="00B233FE"/>
    <w:rsid w:val="00B254D6"/>
    <w:rsid w:val="00B25A30"/>
    <w:rsid w:val="00B34AB0"/>
    <w:rsid w:val="00B34B96"/>
    <w:rsid w:val="00B34E08"/>
    <w:rsid w:val="00B350E2"/>
    <w:rsid w:val="00B35DD5"/>
    <w:rsid w:val="00B36B25"/>
    <w:rsid w:val="00B373E0"/>
    <w:rsid w:val="00B375F7"/>
    <w:rsid w:val="00B37B95"/>
    <w:rsid w:val="00B42729"/>
    <w:rsid w:val="00B44206"/>
    <w:rsid w:val="00B443F3"/>
    <w:rsid w:val="00B478A0"/>
    <w:rsid w:val="00B51207"/>
    <w:rsid w:val="00B52019"/>
    <w:rsid w:val="00B5466D"/>
    <w:rsid w:val="00B54807"/>
    <w:rsid w:val="00B6038F"/>
    <w:rsid w:val="00B60F23"/>
    <w:rsid w:val="00B622FD"/>
    <w:rsid w:val="00B62A16"/>
    <w:rsid w:val="00B65BA2"/>
    <w:rsid w:val="00B65C54"/>
    <w:rsid w:val="00B7036C"/>
    <w:rsid w:val="00B74AD7"/>
    <w:rsid w:val="00B74C45"/>
    <w:rsid w:val="00B77A3A"/>
    <w:rsid w:val="00B830A9"/>
    <w:rsid w:val="00B858F7"/>
    <w:rsid w:val="00B8763E"/>
    <w:rsid w:val="00B90F20"/>
    <w:rsid w:val="00B92747"/>
    <w:rsid w:val="00B92AA5"/>
    <w:rsid w:val="00B935A8"/>
    <w:rsid w:val="00B94112"/>
    <w:rsid w:val="00B95C97"/>
    <w:rsid w:val="00B97E14"/>
    <w:rsid w:val="00BA5DDA"/>
    <w:rsid w:val="00BA60E2"/>
    <w:rsid w:val="00BA6220"/>
    <w:rsid w:val="00BA7CCB"/>
    <w:rsid w:val="00BB2C3A"/>
    <w:rsid w:val="00BB4A07"/>
    <w:rsid w:val="00BB4EA5"/>
    <w:rsid w:val="00BB5AE7"/>
    <w:rsid w:val="00BC260D"/>
    <w:rsid w:val="00BC30D8"/>
    <w:rsid w:val="00BC3DB9"/>
    <w:rsid w:val="00BC442A"/>
    <w:rsid w:val="00BC601B"/>
    <w:rsid w:val="00BC7BB0"/>
    <w:rsid w:val="00BD05FD"/>
    <w:rsid w:val="00BD13B7"/>
    <w:rsid w:val="00BD194B"/>
    <w:rsid w:val="00BD28EE"/>
    <w:rsid w:val="00BD2C4E"/>
    <w:rsid w:val="00BD2F32"/>
    <w:rsid w:val="00BD2FFD"/>
    <w:rsid w:val="00BD4C3C"/>
    <w:rsid w:val="00BD4DA5"/>
    <w:rsid w:val="00BD595D"/>
    <w:rsid w:val="00BD626A"/>
    <w:rsid w:val="00BD6E70"/>
    <w:rsid w:val="00BE0A16"/>
    <w:rsid w:val="00BE39AC"/>
    <w:rsid w:val="00BE7F2E"/>
    <w:rsid w:val="00BF6585"/>
    <w:rsid w:val="00BF66FE"/>
    <w:rsid w:val="00BF6C0A"/>
    <w:rsid w:val="00C00931"/>
    <w:rsid w:val="00C01476"/>
    <w:rsid w:val="00C03224"/>
    <w:rsid w:val="00C035E1"/>
    <w:rsid w:val="00C057B5"/>
    <w:rsid w:val="00C05ECC"/>
    <w:rsid w:val="00C06C61"/>
    <w:rsid w:val="00C0730A"/>
    <w:rsid w:val="00C108A2"/>
    <w:rsid w:val="00C14B29"/>
    <w:rsid w:val="00C23E8C"/>
    <w:rsid w:val="00C24A30"/>
    <w:rsid w:val="00C24EC8"/>
    <w:rsid w:val="00C252F2"/>
    <w:rsid w:val="00C25BCA"/>
    <w:rsid w:val="00C25CD0"/>
    <w:rsid w:val="00C25E95"/>
    <w:rsid w:val="00C25ECB"/>
    <w:rsid w:val="00C2744E"/>
    <w:rsid w:val="00C310A8"/>
    <w:rsid w:val="00C31A96"/>
    <w:rsid w:val="00C3317A"/>
    <w:rsid w:val="00C34C81"/>
    <w:rsid w:val="00C3722E"/>
    <w:rsid w:val="00C376A6"/>
    <w:rsid w:val="00C459D2"/>
    <w:rsid w:val="00C45CFF"/>
    <w:rsid w:val="00C45E72"/>
    <w:rsid w:val="00C469F7"/>
    <w:rsid w:val="00C47E70"/>
    <w:rsid w:val="00C53A1C"/>
    <w:rsid w:val="00C5449C"/>
    <w:rsid w:val="00C5597B"/>
    <w:rsid w:val="00C56AD6"/>
    <w:rsid w:val="00C578CF"/>
    <w:rsid w:val="00C60379"/>
    <w:rsid w:val="00C6206E"/>
    <w:rsid w:val="00C6303E"/>
    <w:rsid w:val="00C63D36"/>
    <w:rsid w:val="00C6400C"/>
    <w:rsid w:val="00C66192"/>
    <w:rsid w:val="00C67296"/>
    <w:rsid w:val="00C73928"/>
    <w:rsid w:val="00C739BC"/>
    <w:rsid w:val="00C813CC"/>
    <w:rsid w:val="00C84109"/>
    <w:rsid w:val="00C845D0"/>
    <w:rsid w:val="00C858F1"/>
    <w:rsid w:val="00C950F5"/>
    <w:rsid w:val="00C95190"/>
    <w:rsid w:val="00C96A20"/>
    <w:rsid w:val="00CA1AD9"/>
    <w:rsid w:val="00CA26F4"/>
    <w:rsid w:val="00CA4009"/>
    <w:rsid w:val="00CA4355"/>
    <w:rsid w:val="00CA480E"/>
    <w:rsid w:val="00CA4E23"/>
    <w:rsid w:val="00CA60E4"/>
    <w:rsid w:val="00CA6E7F"/>
    <w:rsid w:val="00CA7EC3"/>
    <w:rsid w:val="00CB295E"/>
    <w:rsid w:val="00CB2C6D"/>
    <w:rsid w:val="00CB5273"/>
    <w:rsid w:val="00CB565E"/>
    <w:rsid w:val="00CB578F"/>
    <w:rsid w:val="00CB7573"/>
    <w:rsid w:val="00CB7E03"/>
    <w:rsid w:val="00CC280D"/>
    <w:rsid w:val="00CC339A"/>
    <w:rsid w:val="00CC47AC"/>
    <w:rsid w:val="00CC4A52"/>
    <w:rsid w:val="00CC599F"/>
    <w:rsid w:val="00CC5D97"/>
    <w:rsid w:val="00CC6293"/>
    <w:rsid w:val="00CD02E5"/>
    <w:rsid w:val="00CD17BB"/>
    <w:rsid w:val="00CD31D8"/>
    <w:rsid w:val="00CD3754"/>
    <w:rsid w:val="00CD37FE"/>
    <w:rsid w:val="00CD3E8A"/>
    <w:rsid w:val="00CD56E0"/>
    <w:rsid w:val="00CD7644"/>
    <w:rsid w:val="00CD7AC2"/>
    <w:rsid w:val="00CE11E2"/>
    <w:rsid w:val="00CE2380"/>
    <w:rsid w:val="00CE23D1"/>
    <w:rsid w:val="00CE5630"/>
    <w:rsid w:val="00CE6DAE"/>
    <w:rsid w:val="00CE7E6F"/>
    <w:rsid w:val="00CF132C"/>
    <w:rsid w:val="00CF2DD8"/>
    <w:rsid w:val="00CF3E95"/>
    <w:rsid w:val="00CF61B2"/>
    <w:rsid w:val="00D04016"/>
    <w:rsid w:val="00D067F5"/>
    <w:rsid w:val="00D07284"/>
    <w:rsid w:val="00D0733B"/>
    <w:rsid w:val="00D07FA6"/>
    <w:rsid w:val="00D11EA4"/>
    <w:rsid w:val="00D1342B"/>
    <w:rsid w:val="00D14993"/>
    <w:rsid w:val="00D14E5F"/>
    <w:rsid w:val="00D15B17"/>
    <w:rsid w:val="00D1685D"/>
    <w:rsid w:val="00D172CA"/>
    <w:rsid w:val="00D17447"/>
    <w:rsid w:val="00D20CDD"/>
    <w:rsid w:val="00D23157"/>
    <w:rsid w:val="00D26CC4"/>
    <w:rsid w:val="00D27567"/>
    <w:rsid w:val="00D27AE0"/>
    <w:rsid w:val="00D32A94"/>
    <w:rsid w:val="00D32C1D"/>
    <w:rsid w:val="00D33E12"/>
    <w:rsid w:val="00D3589F"/>
    <w:rsid w:val="00D375FB"/>
    <w:rsid w:val="00D37C7A"/>
    <w:rsid w:val="00D37DEE"/>
    <w:rsid w:val="00D44D03"/>
    <w:rsid w:val="00D47D61"/>
    <w:rsid w:val="00D5087F"/>
    <w:rsid w:val="00D538B5"/>
    <w:rsid w:val="00D54067"/>
    <w:rsid w:val="00D548B8"/>
    <w:rsid w:val="00D55DB2"/>
    <w:rsid w:val="00D55F3A"/>
    <w:rsid w:val="00D56733"/>
    <w:rsid w:val="00D63577"/>
    <w:rsid w:val="00D6417C"/>
    <w:rsid w:val="00D65F33"/>
    <w:rsid w:val="00D668BA"/>
    <w:rsid w:val="00D673C2"/>
    <w:rsid w:val="00D71151"/>
    <w:rsid w:val="00D7652C"/>
    <w:rsid w:val="00D76670"/>
    <w:rsid w:val="00D76763"/>
    <w:rsid w:val="00D76A7F"/>
    <w:rsid w:val="00D77C8B"/>
    <w:rsid w:val="00D831A3"/>
    <w:rsid w:val="00D85D95"/>
    <w:rsid w:val="00D8613D"/>
    <w:rsid w:val="00D86227"/>
    <w:rsid w:val="00D913D6"/>
    <w:rsid w:val="00D947F6"/>
    <w:rsid w:val="00D97400"/>
    <w:rsid w:val="00DA044E"/>
    <w:rsid w:val="00DA0D20"/>
    <w:rsid w:val="00DB12DD"/>
    <w:rsid w:val="00DB25A6"/>
    <w:rsid w:val="00DB3917"/>
    <w:rsid w:val="00DB4F2F"/>
    <w:rsid w:val="00DB6BD8"/>
    <w:rsid w:val="00DB7973"/>
    <w:rsid w:val="00DC103D"/>
    <w:rsid w:val="00DC2091"/>
    <w:rsid w:val="00DC2A37"/>
    <w:rsid w:val="00DC2F13"/>
    <w:rsid w:val="00DC32B8"/>
    <w:rsid w:val="00DC33F5"/>
    <w:rsid w:val="00DC3EB6"/>
    <w:rsid w:val="00DC4F53"/>
    <w:rsid w:val="00DC5F90"/>
    <w:rsid w:val="00DC6747"/>
    <w:rsid w:val="00DC7721"/>
    <w:rsid w:val="00DD3C12"/>
    <w:rsid w:val="00DD5D0A"/>
    <w:rsid w:val="00DD7DE6"/>
    <w:rsid w:val="00DE1F2C"/>
    <w:rsid w:val="00DE39CE"/>
    <w:rsid w:val="00DE5558"/>
    <w:rsid w:val="00DE5E8D"/>
    <w:rsid w:val="00DE6D25"/>
    <w:rsid w:val="00DF0849"/>
    <w:rsid w:val="00DF5B05"/>
    <w:rsid w:val="00E02A77"/>
    <w:rsid w:val="00E033C2"/>
    <w:rsid w:val="00E0423C"/>
    <w:rsid w:val="00E06489"/>
    <w:rsid w:val="00E06948"/>
    <w:rsid w:val="00E06BF6"/>
    <w:rsid w:val="00E07DC8"/>
    <w:rsid w:val="00E125D1"/>
    <w:rsid w:val="00E137D0"/>
    <w:rsid w:val="00E157DD"/>
    <w:rsid w:val="00E164E4"/>
    <w:rsid w:val="00E22AE9"/>
    <w:rsid w:val="00E26E08"/>
    <w:rsid w:val="00E32508"/>
    <w:rsid w:val="00E32E3F"/>
    <w:rsid w:val="00E330A3"/>
    <w:rsid w:val="00E33DCD"/>
    <w:rsid w:val="00E344F0"/>
    <w:rsid w:val="00E3682A"/>
    <w:rsid w:val="00E36929"/>
    <w:rsid w:val="00E44A99"/>
    <w:rsid w:val="00E506A5"/>
    <w:rsid w:val="00E56A2A"/>
    <w:rsid w:val="00E57D4C"/>
    <w:rsid w:val="00E65CBE"/>
    <w:rsid w:val="00E705F4"/>
    <w:rsid w:val="00E70BBE"/>
    <w:rsid w:val="00E71291"/>
    <w:rsid w:val="00E71F4E"/>
    <w:rsid w:val="00E732E5"/>
    <w:rsid w:val="00E81751"/>
    <w:rsid w:val="00E82473"/>
    <w:rsid w:val="00E83088"/>
    <w:rsid w:val="00E83CEE"/>
    <w:rsid w:val="00E8578F"/>
    <w:rsid w:val="00E86171"/>
    <w:rsid w:val="00E8652F"/>
    <w:rsid w:val="00E87B10"/>
    <w:rsid w:val="00E90BCC"/>
    <w:rsid w:val="00E93616"/>
    <w:rsid w:val="00E93A1B"/>
    <w:rsid w:val="00E93DA7"/>
    <w:rsid w:val="00E95271"/>
    <w:rsid w:val="00E96E1F"/>
    <w:rsid w:val="00EA0836"/>
    <w:rsid w:val="00EA4122"/>
    <w:rsid w:val="00EA65BD"/>
    <w:rsid w:val="00EA6EE1"/>
    <w:rsid w:val="00EA74DC"/>
    <w:rsid w:val="00EB1817"/>
    <w:rsid w:val="00EB2298"/>
    <w:rsid w:val="00EB2C08"/>
    <w:rsid w:val="00EC03F3"/>
    <w:rsid w:val="00EC0C5E"/>
    <w:rsid w:val="00EC2E38"/>
    <w:rsid w:val="00EC35ED"/>
    <w:rsid w:val="00EC49F2"/>
    <w:rsid w:val="00EC711B"/>
    <w:rsid w:val="00ED1811"/>
    <w:rsid w:val="00ED2289"/>
    <w:rsid w:val="00ED2766"/>
    <w:rsid w:val="00ED2FB0"/>
    <w:rsid w:val="00ED431F"/>
    <w:rsid w:val="00ED45AE"/>
    <w:rsid w:val="00ED5951"/>
    <w:rsid w:val="00ED6039"/>
    <w:rsid w:val="00ED695E"/>
    <w:rsid w:val="00ED729E"/>
    <w:rsid w:val="00EE28A7"/>
    <w:rsid w:val="00EE2D64"/>
    <w:rsid w:val="00EE3206"/>
    <w:rsid w:val="00EE42FE"/>
    <w:rsid w:val="00EE495E"/>
    <w:rsid w:val="00EE5495"/>
    <w:rsid w:val="00EE582B"/>
    <w:rsid w:val="00EE78A9"/>
    <w:rsid w:val="00EF4213"/>
    <w:rsid w:val="00EF43CB"/>
    <w:rsid w:val="00EF5088"/>
    <w:rsid w:val="00EF7BAD"/>
    <w:rsid w:val="00F02333"/>
    <w:rsid w:val="00F0331F"/>
    <w:rsid w:val="00F06234"/>
    <w:rsid w:val="00F0692C"/>
    <w:rsid w:val="00F070BA"/>
    <w:rsid w:val="00F075FA"/>
    <w:rsid w:val="00F07A91"/>
    <w:rsid w:val="00F11415"/>
    <w:rsid w:val="00F11692"/>
    <w:rsid w:val="00F13923"/>
    <w:rsid w:val="00F15016"/>
    <w:rsid w:val="00F16218"/>
    <w:rsid w:val="00F2064D"/>
    <w:rsid w:val="00F22961"/>
    <w:rsid w:val="00F22B31"/>
    <w:rsid w:val="00F2302B"/>
    <w:rsid w:val="00F265C8"/>
    <w:rsid w:val="00F2695E"/>
    <w:rsid w:val="00F27CCB"/>
    <w:rsid w:val="00F309DF"/>
    <w:rsid w:val="00F30FA4"/>
    <w:rsid w:val="00F31A0B"/>
    <w:rsid w:val="00F31B70"/>
    <w:rsid w:val="00F31B84"/>
    <w:rsid w:val="00F32042"/>
    <w:rsid w:val="00F327F3"/>
    <w:rsid w:val="00F3403A"/>
    <w:rsid w:val="00F34749"/>
    <w:rsid w:val="00F3494C"/>
    <w:rsid w:val="00F35537"/>
    <w:rsid w:val="00F40013"/>
    <w:rsid w:val="00F409F9"/>
    <w:rsid w:val="00F4151B"/>
    <w:rsid w:val="00F43B5E"/>
    <w:rsid w:val="00F462E6"/>
    <w:rsid w:val="00F46E8A"/>
    <w:rsid w:val="00F47637"/>
    <w:rsid w:val="00F50872"/>
    <w:rsid w:val="00F50EF3"/>
    <w:rsid w:val="00F52637"/>
    <w:rsid w:val="00F53F8F"/>
    <w:rsid w:val="00F54694"/>
    <w:rsid w:val="00F54989"/>
    <w:rsid w:val="00F560B9"/>
    <w:rsid w:val="00F56D8B"/>
    <w:rsid w:val="00F56DB4"/>
    <w:rsid w:val="00F56FEB"/>
    <w:rsid w:val="00F57104"/>
    <w:rsid w:val="00F62035"/>
    <w:rsid w:val="00F62D52"/>
    <w:rsid w:val="00F65EF8"/>
    <w:rsid w:val="00F6610C"/>
    <w:rsid w:val="00F66A92"/>
    <w:rsid w:val="00F701F0"/>
    <w:rsid w:val="00F71A05"/>
    <w:rsid w:val="00F728EA"/>
    <w:rsid w:val="00F72A81"/>
    <w:rsid w:val="00F751DC"/>
    <w:rsid w:val="00F7652B"/>
    <w:rsid w:val="00F76D3C"/>
    <w:rsid w:val="00F77127"/>
    <w:rsid w:val="00F77C6C"/>
    <w:rsid w:val="00F81229"/>
    <w:rsid w:val="00F824FA"/>
    <w:rsid w:val="00F840DF"/>
    <w:rsid w:val="00F85335"/>
    <w:rsid w:val="00F85F99"/>
    <w:rsid w:val="00F93241"/>
    <w:rsid w:val="00F93F5C"/>
    <w:rsid w:val="00FA0778"/>
    <w:rsid w:val="00FA15B1"/>
    <w:rsid w:val="00FA4608"/>
    <w:rsid w:val="00FA4A8C"/>
    <w:rsid w:val="00FA7C5F"/>
    <w:rsid w:val="00FB012F"/>
    <w:rsid w:val="00FB1F90"/>
    <w:rsid w:val="00FB2171"/>
    <w:rsid w:val="00FB378E"/>
    <w:rsid w:val="00FB4991"/>
    <w:rsid w:val="00FB4CFB"/>
    <w:rsid w:val="00FB5308"/>
    <w:rsid w:val="00FB6D20"/>
    <w:rsid w:val="00FC3781"/>
    <w:rsid w:val="00FC3A34"/>
    <w:rsid w:val="00FD021E"/>
    <w:rsid w:val="00FD25EC"/>
    <w:rsid w:val="00FD4978"/>
    <w:rsid w:val="00FD4CD4"/>
    <w:rsid w:val="00FD4D62"/>
    <w:rsid w:val="00FD5462"/>
    <w:rsid w:val="00FD5A10"/>
    <w:rsid w:val="00FD5D87"/>
    <w:rsid w:val="00FD7BC6"/>
    <w:rsid w:val="00FE0038"/>
    <w:rsid w:val="00FE10DA"/>
    <w:rsid w:val="00FE2758"/>
    <w:rsid w:val="00FE2CCC"/>
    <w:rsid w:val="00FE2FAC"/>
    <w:rsid w:val="00FE3331"/>
    <w:rsid w:val="00FE346F"/>
    <w:rsid w:val="00FE3921"/>
    <w:rsid w:val="00FE516C"/>
    <w:rsid w:val="00FE5810"/>
    <w:rsid w:val="00FE6B34"/>
    <w:rsid w:val="00FE6BFC"/>
    <w:rsid w:val="00FE7201"/>
    <w:rsid w:val="00FE7ADE"/>
    <w:rsid w:val="00FE7C73"/>
    <w:rsid w:val="00FF0BF3"/>
    <w:rsid w:val="00FF0E9C"/>
    <w:rsid w:val="00FF10AC"/>
    <w:rsid w:val="00FF1C47"/>
    <w:rsid w:val="00FF1FC7"/>
    <w:rsid w:val="00FF2D67"/>
    <w:rsid w:val="00FF329D"/>
    <w:rsid w:val="00FF3392"/>
    <w:rsid w:val="00FF4045"/>
    <w:rsid w:val="00FF6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739A3"/>
  <w15:docId w15:val="{AE0F6C29-B4CA-4740-A840-9D7EF7B0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162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3139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4D640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7">
    <w:name w:val="heading 7"/>
    <w:basedOn w:val="Normalny"/>
    <w:next w:val="Normalny"/>
    <w:link w:val="Nagwek7Znak"/>
    <w:uiPriority w:val="9"/>
    <w:semiHidden/>
    <w:unhideWhenUsed/>
    <w:qFormat/>
    <w:rsid w:val="00841BF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8F162A"/>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F162A"/>
    <w:rPr>
      <w:rFonts w:ascii="Times New Roman" w:eastAsia="Times New Roman" w:hAnsi="Times New Roman" w:cs="Times New Roman"/>
      <w:b/>
      <w:bCs/>
      <w:i/>
      <w:iCs/>
      <w:color w:val="4F81BD"/>
      <w:sz w:val="20"/>
      <w:szCs w:val="20"/>
    </w:rPr>
  </w:style>
  <w:style w:type="paragraph" w:styleId="Cytat">
    <w:name w:val="Quote"/>
    <w:basedOn w:val="Normalny"/>
    <w:next w:val="Normalny"/>
    <w:link w:val="CytatZnak"/>
    <w:uiPriority w:val="29"/>
    <w:qFormat/>
    <w:rsid w:val="008F162A"/>
    <w:rPr>
      <w:i/>
      <w:iCs/>
      <w:color w:val="000000"/>
    </w:rPr>
  </w:style>
  <w:style w:type="character" w:customStyle="1" w:styleId="CytatZnak">
    <w:name w:val="Cytat Znak"/>
    <w:basedOn w:val="Domylnaczcionkaakapitu"/>
    <w:link w:val="Cytat"/>
    <w:uiPriority w:val="29"/>
    <w:rsid w:val="008F162A"/>
    <w:rPr>
      <w:rFonts w:ascii="Times New Roman" w:eastAsia="Times New Roman" w:hAnsi="Times New Roman" w:cs="Times New Roman"/>
      <w:i/>
      <w:iCs/>
      <w:color w:val="000000"/>
      <w:sz w:val="20"/>
      <w:szCs w:val="20"/>
    </w:rPr>
  </w:style>
  <w:style w:type="paragraph" w:styleId="Tekstdymka">
    <w:name w:val="Balloon Text"/>
    <w:basedOn w:val="Normalny"/>
    <w:link w:val="TekstdymkaZnak"/>
    <w:uiPriority w:val="99"/>
    <w:semiHidden/>
    <w:unhideWhenUsed/>
    <w:rsid w:val="008F162A"/>
    <w:rPr>
      <w:rFonts w:ascii="Tahoma" w:hAnsi="Tahoma" w:cs="Tahoma"/>
      <w:sz w:val="16"/>
      <w:szCs w:val="16"/>
    </w:rPr>
  </w:style>
  <w:style w:type="character" w:customStyle="1" w:styleId="TekstdymkaZnak">
    <w:name w:val="Tekst dymka Znak"/>
    <w:basedOn w:val="Domylnaczcionkaakapitu"/>
    <w:link w:val="Tekstdymka"/>
    <w:uiPriority w:val="99"/>
    <w:semiHidden/>
    <w:rsid w:val="008F162A"/>
    <w:rPr>
      <w:rFonts w:ascii="Tahoma" w:eastAsia="Times New Roman" w:hAnsi="Tahoma" w:cs="Tahoma"/>
      <w:sz w:val="16"/>
      <w:szCs w:val="16"/>
      <w:lang w:eastAsia="pl-PL"/>
    </w:rPr>
  </w:style>
  <w:style w:type="paragraph" w:styleId="Nagwek">
    <w:name w:val="header"/>
    <w:basedOn w:val="Normalny"/>
    <w:link w:val="NagwekZnak"/>
    <w:uiPriority w:val="99"/>
    <w:unhideWhenUsed/>
    <w:rsid w:val="008F162A"/>
    <w:pPr>
      <w:tabs>
        <w:tab w:val="center" w:pos="4536"/>
        <w:tab w:val="right" w:pos="9072"/>
      </w:tabs>
    </w:pPr>
  </w:style>
  <w:style w:type="character" w:customStyle="1" w:styleId="NagwekZnak">
    <w:name w:val="Nagłówek Znak"/>
    <w:basedOn w:val="Domylnaczcionkaakapitu"/>
    <w:link w:val="Nagwek"/>
    <w:uiPriority w:val="99"/>
    <w:rsid w:val="008F162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162A"/>
    <w:pPr>
      <w:tabs>
        <w:tab w:val="center" w:pos="4536"/>
        <w:tab w:val="right" w:pos="9072"/>
      </w:tabs>
    </w:pPr>
  </w:style>
  <w:style w:type="character" w:customStyle="1" w:styleId="StopkaZnak">
    <w:name w:val="Stopka Znak"/>
    <w:basedOn w:val="Domylnaczcionkaakapitu"/>
    <w:link w:val="Stopka"/>
    <w:uiPriority w:val="99"/>
    <w:rsid w:val="008F162A"/>
    <w:rPr>
      <w:rFonts w:ascii="Times New Roman" w:eastAsia="Times New Roman" w:hAnsi="Times New Roman" w:cs="Times New Roman"/>
      <w:sz w:val="20"/>
      <w:szCs w:val="20"/>
      <w:lang w:eastAsia="pl-PL"/>
    </w:rPr>
  </w:style>
  <w:style w:type="character" w:customStyle="1" w:styleId="alb">
    <w:name w:val="a_lb"/>
    <w:basedOn w:val="Domylnaczcionkaakapitu"/>
    <w:rsid w:val="00A31397"/>
  </w:style>
  <w:style w:type="character" w:customStyle="1" w:styleId="fn-ref">
    <w:name w:val="fn-ref"/>
    <w:basedOn w:val="Domylnaczcionkaakapitu"/>
    <w:rsid w:val="00A31397"/>
  </w:style>
  <w:style w:type="character" w:customStyle="1" w:styleId="Nagwek1Znak">
    <w:name w:val="Nagłówek 1 Znak"/>
    <w:basedOn w:val="Domylnaczcionkaakapitu"/>
    <w:link w:val="Nagwek1"/>
    <w:rsid w:val="00A31397"/>
    <w:rPr>
      <w:rFonts w:ascii="Arial" w:eastAsia="Times New Roman" w:hAnsi="Arial" w:cs="Arial"/>
      <w:b/>
      <w:bCs/>
      <w:kern w:val="32"/>
      <w:sz w:val="32"/>
      <w:szCs w:val="32"/>
      <w:lang w:eastAsia="pl-PL"/>
    </w:rPr>
  </w:style>
  <w:style w:type="character" w:styleId="Hipercze">
    <w:name w:val="Hyperlink"/>
    <w:rsid w:val="00A31397"/>
    <w:rPr>
      <w:color w:val="0000FF"/>
      <w:u w:val="single"/>
    </w:rPr>
  </w:style>
  <w:style w:type="paragraph" w:styleId="Akapitzlist">
    <w:name w:val="List Paragraph"/>
    <w:aliases w:val="L1,Numerowanie,List Paragraph,2 heading,A_wyliczenie,K-P_odwolanie,Akapit z listą5,maz_wyliczenie,opis dzialania,normalny tekst,T_SZ_List Paragraph"/>
    <w:basedOn w:val="Normalny"/>
    <w:link w:val="AkapitzlistZnak"/>
    <w:uiPriority w:val="34"/>
    <w:qFormat/>
    <w:rsid w:val="002125A1"/>
    <w:pPr>
      <w:ind w:left="720"/>
      <w:contextualSpacing/>
    </w:pPr>
  </w:style>
  <w:style w:type="character" w:styleId="Odwoaniedokomentarza">
    <w:name w:val="annotation reference"/>
    <w:basedOn w:val="Domylnaczcionkaakapitu"/>
    <w:uiPriority w:val="99"/>
    <w:semiHidden/>
    <w:unhideWhenUsed/>
    <w:rsid w:val="009D0713"/>
    <w:rPr>
      <w:sz w:val="16"/>
      <w:szCs w:val="16"/>
    </w:rPr>
  </w:style>
  <w:style w:type="paragraph" w:styleId="Tekstkomentarza">
    <w:name w:val="annotation text"/>
    <w:basedOn w:val="Normalny"/>
    <w:link w:val="TekstkomentarzaZnak"/>
    <w:uiPriority w:val="99"/>
    <w:semiHidden/>
    <w:unhideWhenUsed/>
    <w:rsid w:val="009D0713"/>
  </w:style>
  <w:style w:type="character" w:customStyle="1" w:styleId="TekstkomentarzaZnak">
    <w:name w:val="Tekst komentarza Znak"/>
    <w:basedOn w:val="Domylnaczcionkaakapitu"/>
    <w:link w:val="Tekstkomentarza"/>
    <w:uiPriority w:val="99"/>
    <w:semiHidden/>
    <w:rsid w:val="009D0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0713"/>
    <w:rPr>
      <w:b/>
      <w:bCs/>
    </w:rPr>
  </w:style>
  <w:style w:type="character" w:customStyle="1" w:styleId="TematkomentarzaZnak">
    <w:name w:val="Temat komentarza Znak"/>
    <w:basedOn w:val="TekstkomentarzaZnak"/>
    <w:link w:val="Tematkomentarza"/>
    <w:uiPriority w:val="99"/>
    <w:semiHidden/>
    <w:rsid w:val="009D0713"/>
    <w:rPr>
      <w:rFonts w:ascii="Times New Roman" w:eastAsia="Times New Roman" w:hAnsi="Times New Roman" w:cs="Times New Roman"/>
      <w:b/>
      <w:bCs/>
      <w:sz w:val="20"/>
      <w:szCs w:val="20"/>
      <w:lang w:eastAsia="pl-PL"/>
    </w:rPr>
  </w:style>
  <w:style w:type="paragraph" w:styleId="Tekstprzypisudolnego">
    <w:name w:val="footnote text"/>
    <w:aliases w:val="Podrozdział"/>
    <w:basedOn w:val="Normalny"/>
    <w:link w:val="TekstprzypisudolnegoZnak"/>
    <w:uiPriority w:val="99"/>
    <w:rsid w:val="001413E5"/>
  </w:style>
  <w:style w:type="character" w:customStyle="1" w:styleId="TekstprzypisudolnegoZnak">
    <w:name w:val="Tekst przypisu dolnego Znak"/>
    <w:aliases w:val="Podrozdział Znak"/>
    <w:basedOn w:val="Domylnaczcionkaakapitu"/>
    <w:link w:val="Tekstprzypisudolnego"/>
    <w:uiPriority w:val="99"/>
    <w:rsid w:val="001413E5"/>
    <w:rPr>
      <w:rFonts w:ascii="Times New Roman" w:eastAsia="Times New Roman" w:hAnsi="Times New Roman" w:cs="Times New Roman"/>
      <w:sz w:val="20"/>
      <w:szCs w:val="20"/>
      <w:lang w:eastAsia="pl-PL"/>
    </w:rPr>
  </w:style>
  <w:style w:type="character" w:styleId="Odwoanieprzypisudolnego">
    <w:name w:val="footnote reference"/>
    <w:rsid w:val="001413E5"/>
    <w:rPr>
      <w:vertAlign w:val="superscript"/>
    </w:rPr>
  </w:style>
  <w:style w:type="paragraph" w:customStyle="1" w:styleId="pkt">
    <w:name w:val="pkt"/>
    <w:basedOn w:val="Normalny"/>
    <w:link w:val="pktZnak"/>
    <w:rsid w:val="0011335F"/>
    <w:pPr>
      <w:spacing w:before="60" w:after="60"/>
      <w:ind w:left="851" w:hanging="295"/>
      <w:jc w:val="both"/>
    </w:pPr>
    <w:rPr>
      <w:sz w:val="24"/>
    </w:rPr>
  </w:style>
  <w:style w:type="character" w:customStyle="1" w:styleId="pktZnak">
    <w:name w:val="pkt Znak"/>
    <w:link w:val="pkt"/>
    <w:rsid w:val="0011335F"/>
    <w:rPr>
      <w:rFonts w:ascii="Times New Roman" w:eastAsia="Times New Roman" w:hAnsi="Times New Roman" w:cs="Times New Roman"/>
      <w:sz w:val="24"/>
      <w:szCs w:val="20"/>
      <w:lang w:eastAsia="pl-PL"/>
    </w:rPr>
  </w:style>
  <w:style w:type="character" w:customStyle="1" w:styleId="Teksttreci">
    <w:name w:val="Tekst treści_"/>
    <w:link w:val="Teksttreci0"/>
    <w:rsid w:val="00BB5AE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B5AE7"/>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BB5AE7"/>
    <w:rPr>
      <w:rFonts w:ascii="Verdana" w:eastAsia="Verdana" w:hAnsi="Verdana" w:cs="Verdana"/>
      <w:b/>
      <w:bCs/>
      <w:i w:val="0"/>
      <w:iCs w:val="0"/>
      <w:smallCaps w:val="0"/>
      <w:strike w:val="0"/>
      <w:spacing w:val="0"/>
      <w:sz w:val="19"/>
      <w:szCs w:val="19"/>
      <w:shd w:val="clear" w:color="auto" w:fill="FFFFFF"/>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T_SZ_List Paragraph Znak"/>
    <w:link w:val="Akapitzlist"/>
    <w:uiPriority w:val="34"/>
    <w:locked/>
    <w:rsid w:val="00BB5AE7"/>
    <w:rPr>
      <w:rFonts w:ascii="Times New Roman" w:eastAsia="Times New Roman" w:hAnsi="Times New Roman" w:cs="Times New Roman"/>
      <w:sz w:val="20"/>
      <w:szCs w:val="20"/>
      <w:lang w:eastAsia="pl-PL"/>
    </w:rPr>
  </w:style>
  <w:style w:type="paragraph" w:styleId="Tytu">
    <w:name w:val="Title"/>
    <w:basedOn w:val="Normalny"/>
    <w:link w:val="TytuZnak"/>
    <w:qFormat/>
    <w:rsid w:val="00A17276"/>
    <w:pPr>
      <w:jc w:val="center"/>
    </w:pPr>
    <w:rPr>
      <w:rFonts w:ascii="Arial" w:hAnsi="Arial"/>
      <w:b/>
      <w:sz w:val="28"/>
    </w:rPr>
  </w:style>
  <w:style w:type="character" w:customStyle="1" w:styleId="TytuZnak">
    <w:name w:val="Tytuł Znak"/>
    <w:basedOn w:val="Domylnaczcionkaakapitu"/>
    <w:link w:val="Tytu"/>
    <w:rsid w:val="00A17276"/>
    <w:rPr>
      <w:rFonts w:ascii="Arial" w:eastAsia="Times New Roman" w:hAnsi="Arial" w:cs="Times New Roman"/>
      <w:b/>
      <w:sz w:val="28"/>
      <w:szCs w:val="20"/>
      <w:lang w:eastAsia="pl-PL"/>
    </w:rPr>
  </w:style>
  <w:style w:type="paragraph" w:styleId="Tekstpodstawowy">
    <w:name w:val="Body Text"/>
    <w:basedOn w:val="Normalny"/>
    <w:link w:val="TekstpodstawowyZnak"/>
    <w:rsid w:val="00A17276"/>
    <w:pPr>
      <w:jc w:val="both"/>
    </w:pPr>
    <w:rPr>
      <w:rFonts w:ascii="Arial" w:hAnsi="Arial"/>
      <w:sz w:val="24"/>
    </w:rPr>
  </w:style>
  <w:style w:type="character" w:customStyle="1" w:styleId="TekstpodstawowyZnak">
    <w:name w:val="Tekst podstawowy Znak"/>
    <w:basedOn w:val="Domylnaczcionkaakapitu"/>
    <w:link w:val="Tekstpodstawowy"/>
    <w:rsid w:val="00A17276"/>
    <w:rPr>
      <w:rFonts w:ascii="Arial" w:eastAsia="Times New Roman" w:hAnsi="Arial" w:cs="Times New Roman"/>
      <w:sz w:val="24"/>
      <w:szCs w:val="20"/>
    </w:rPr>
  </w:style>
  <w:style w:type="paragraph" w:styleId="Tekstpodstawowywcity">
    <w:name w:val="Body Text Indent"/>
    <w:basedOn w:val="Normalny"/>
    <w:link w:val="TekstpodstawowywcityZnak"/>
    <w:rsid w:val="00A17276"/>
    <w:pPr>
      <w:spacing w:after="120"/>
      <w:ind w:left="283"/>
    </w:pPr>
  </w:style>
  <w:style w:type="character" w:customStyle="1" w:styleId="TekstpodstawowywcityZnak">
    <w:name w:val="Tekst podstawowy wcięty Znak"/>
    <w:basedOn w:val="Domylnaczcionkaakapitu"/>
    <w:link w:val="Tekstpodstawowywcity"/>
    <w:rsid w:val="00A17276"/>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A17276"/>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A17276"/>
    <w:rPr>
      <w:rFonts w:ascii="Cambria" w:eastAsia="Times New Roman" w:hAnsi="Cambria" w:cs="Times New Roman"/>
      <w:sz w:val="24"/>
      <w:szCs w:val="24"/>
    </w:rPr>
  </w:style>
  <w:style w:type="character" w:styleId="Wyrnienieintensywne">
    <w:name w:val="Intense Emphasis"/>
    <w:uiPriority w:val="21"/>
    <w:qFormat/>
    <w:rsid w:val="00A17276"/>
    <w:rPr>
      <w:b/>
      <w:bCs/>
      <w:i/>
      <w:iCs/>
      <w:color w:val="4F81BD"/>
    </w:rPr>
  </w:style>
  <w:style w:type="paragraph" w:customStyle="1" w:styleId="Default">
    <w:name w:val="Default"/>
    <w:rsid w:val="007052E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UyteHipercze">
    <w:name w:val="FollowedHyperlink"/>
    <w:basedOn w:val="Domylnaczcionkaakapitu"/>
    <w:uiPriority w:val="99"/>
    <w:semiHidden/>
    <w:unhideWhenUsed/>
    <w:rsid w:val="00CB578F"/>
    <w:rPr>
      <w:color w:val="800080" w:themeColor="followedHyperlink"/>
      <w:u w:val="single"/>
    </w:rPr>
  </w:style>
  <w:style w:type="character" w:customStyle="1" w:styleId="markedcontent">
    <w:name w:val="markedcontent"/>
    <w:basedOn w:val="Domylnaczcionkaakapitu"/>
    <w:rsid w:val="00521587"/>
  </w:style>
  <w:style w:type="table" w:styleId="Tabela-Siatka">
    <w:name w:val="Table Grid"/>
    <w:basedOn w:val="Standardowy"/>
    <w:uiPriority w:val="59"/>
    <w:rsid w:val="007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rsid w:val="00841BF1"/>
    <w:rPr>
      <w:rFonts w:asciiTheme="majorHAnsi" w:eastAsiaTheme="majorEastAsia" w:hAnsiTheme="majorHAnsi" w:cstheme="majorBidi"/>
      <w:i/>
      <w:iCs/>
      <w:color w:val="243F60" w:themeColor="accent1" w:themeShade="7F"/>
      <w:sz w:val="20"/>
      <w:szCs w:val="20"/>
      <w:lang w:eastAsia="pl-PL"/>
    </w:rPr>
  </w:style>
  <w:style w:type="character" w:customStyle="1" w:styleId="Nagwek2Znak">
    <w:name w:val="Nagłówek 2 Znak"/>
    <w:basedOn w:val="Domylnaczcionkaakapitu"/>
    <w:link w:val="Nagwek2"/>
    <w:uiPriority w:val="9"/>
    <w:semiHidden/>
    <w:rsid w:val="004D6404"/>
    <w:rPr>
      <w:rFonts w:asciiTheme="majorHAnsi" w:eastAsiaTheme="majorEastAsia" w:hAnsiTheme="majorHAnsi" w:cstheme="majorBidi"/>
      <w:color w:val="365F91" w:themeColor="accent1" w:themeShade="BF"/>
      <w:sz w:val="26"/>
      <w:szCs w:val="26"/>
      <w:lang w:eastAsia="pl-PL"/>
    </w:rPr>
  </w:style>
  <w:style w:type="character" w:customStyle="1" w:styleId="Tekstpodstawowy2Znak">
    <w:name w:val="Tekst podstawowy 2 Znak"/>
    <w:basedOn w:val="Domylnaczcionkaakapitu"/>
    <w:link w:val="Tekstpodstawowy2"/>
    <w:uiPriority w:val="99"/>
    <w:rsid w:val="003A4A32"/>
  </w:style>
  <w:style w:type="paragraph" w:styleId="Tekstpodstawowy2">
    <w:name w:val="Body Text 2"/>
    <w:basedOn w:val="Normalny"/>
    <w:link w:val="Tekstpodstawowy2Znak"/>
    <w:uiPriority w:val="99"/>
    <w:unhideWhenUsed/>
    <w:rsid w:val="003A4A32"/>
    <w:pPr>
      <w:spacing w:after="120" w:line="480" w:lineRule="auto"/>
    </w:pPr>
    <w:rPr>
      <w:rFonts w:asciiTheme="minorHAnsi" w:eastAsiaTheme="minorHAnsi" w:hAnsiTheme="minorHAnsi" w:cstheme="minorBidi"/>
      <w:sz w:val="22"/>
      <w:szCs w:val="22"/>
      <w:lang w:eastAsia="en-US"/>
    </w:rPr>
  </w:style>
  <w:style w:type="character" w:customStyle="1" w:styleId="Tekstpodstawowy2Znak1">
    <w:name w:val="Tekst podstawowy 2 Znak1"/>
    <w:basedOn w:val="Domylnaczcionkaakapitu"/>
    <w:uiPriority w:val="99"/>
    <w:semiHidden/>
    <w:rsid w:val="003A4A3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9206">
      <w:bodyDiv w:val="1"/>
      <w:marLeft w:val="0"/>
      <w:marRight w:val="0"/>
      <w:marTop w:val="0"/>
      <w:marBottom w:val="0"/>
      <w:divBdr>
        <w:top w:val="none" w:sz="0" w:space="0" w:color="auto"/>
        <w:left w:val="none" w:sz="0" w:space="0" w:color="auto"/>
        <w:bottom w:val="none" w:sz="0" w:space="0" w:color="auto"/>
        <w:right w:val="none" w:sz="0" w:space="0" w:color="auto"/>
      </w:divBdr>
    </w:div>
    <w:div w:id="36440911">
      <w:bodyDiv w:val="1"/>
      <w:marLeft w:val="0"/>
      <w:marRight w:val="0"/>
      <w:marTop w:val="0"/>
      <w:marBottom w:val="0"/>
      <w:divBdr>
        <w:top w:val="none" w:sz="0" w:space="0" w:color="auto"/>
        <w:left w:val="none" w:sz="0" w:space="0" w:color="auto"/>
        <w:bottom w:val="none" w:sz="0" w:space="0" w:color="auto"/>
        <w:right w:val="none" w:sz="0" w:space="0" w:color="auto"/>
      </w:divBdr>
    </w:div>
    <w:div w:id="224687557">
      <w:bodyDiv w:val="1"/>
      <w:marLeft w:val="0"/>
      <w:marRight w:val="0"/>
      <w:marTop w:val="0"/>
      <w:marBottom w:val="0"/>
      <w:divBdr>
        <w:top w:val="none" w:sz="0" w:space="0" w:color="auto"/>
        <w:left w:val="none" w:sz="0" w:space="0" w:color="auto"/>
        <w:bottom w:val="none" w:sz="0" w:space="0" w:color="auto"/>
        <w:right w:val="none" w:sz="0" w:space="0" w:color="auto"/>
      </w:divBdr>
      <w:divsChild>
        <w:div w:id="232858392">
          <w:marLeft w:val="360"/>
          <w:marRight w:val="0"/>
          <w:marTop w:val="0"/>
          <w:marBottom w:val="72"/>
          <w:divBdr>
            <w:top w:val="none" w:sz="0" w:space="0" w:color="auto"/>
            <w:left w:val="none" w:sz="0" w:space="0" w:color="auto"/>
            <w:bottom w:val="none" w:sz="0" w:space="0" w:color="auto"/>
            <w:right w:val="none" w:sz="0" w:space="0" w:color="auto"/>
          </w:divBdr>
        </w:div>
        <w:div w:id="1836258415">
          <w:marLeft w:val="360"/>
          <w:marRight w:val="0"/>
          <w:marTop w:val="0"/>
          <w:marBottom w:val="72"/>
          <w:divBdr>
            <w:top w:val="none" w:sz="0" w:space="0" w:color="auto"/>
            <w:left w:val="none" w:sz="0" w:space="0" w:color="auto"/>
            <w:bottom w:val="none" w:sz="0" w:space="0" w:color="auto"/>
            <w:right w:val="none" w:sz="0" w:space="0" w:color="auto"/>
          </w:divBdr>
        </w:div>
        <w:div w:id="1725325656">
          <w:marLeft w:val="360"/>
          <w:marRight w:val="0"/>
          <w:marTop w:val="0"/>
          <w:marBottom w:val="72"/>
          <w:divBdr>
            <w:top w:val="none" w:sz="0" w:space="0" w:color="auto"/>
            <w:left w:val="none" w:sz="0" w:space="0" w:color="auto"/>
            <w:bottom w:val="none" w:sz="0" w:space="0" w:color="auto"/>
            <w:right w:val="none" w:sz="0" w:space="0" w:color="auto"/>
          </w:divBdr>
        </w:div>
        <w:div w:id="321548133">
          <w:marLeft w:val="360"/>
          <w:marRight w:val="0"/>
          <w:marTop w:val="0"/>
          <w:marBottom w:val="72"/>
          <w:divBdr>
            <w:top w:val="none" w:sz="0" w:space="0" w:color="auto"/>
            <w:left w:val="none" w:sz="0" w:space="0" w:color="auto"/>
            <w:bottom w:val="none" w:sz="0" w:space="0" w:color="auto"/>
            <w:right w:val="none" w:sz="0" w:space="0" w:color="auto"/>
          </w:divBdr>
        </w:div>
        <w:div w:id="644241314">
          <w:marLeft w:val="360"/>
          <w:marRight w:val="0"/>
          <w:marTop w:val="0"/>
          <w:marBottom w:val="72"/>
          <w:divBdr>
            <w:top w:val="none" w:sz="0" w:space="0" w:color="auto"/>
            <w:left w:val="none" w:sz="0" w:space="0" w:color="auto"/>
            <w:bottom w:val="none" w:sz="0" w:space="0" w:color="auto"/>
            <w:right w:val="none" w:sz="0" w:space="0" w:color="auto"/>
          </w:divBdr>
        </w:div>
        <w:div w:id="274102411">
          <w:marLeft w:val="360"/>
          <w:marRight w:val="0"/>
          <w:marTop w:val="0"/>
          <w:marBottom w:val="72"/>
          <w:divBdr>
            <w:top w:val="none" w:sz="0" w:space="0" w:color="auto"/>
            <w:left w:val="none" w:sz="0" w:space="0" w:color="auto"/>
            <w:bottom w:val="none" w:sz="0" w:space="0" w:color="auto"/>
            <w:right w:val="none" w:sz="0" w:space="0" w:color="auto"/>
          </w:divBdr>
        </w:div>
        <w:div w:id="454955980">
          <w:marLeft w:val="360"/>
          <w:marRight w:val="0"/>
          <w:marTop w:val="0"/>
          <w:marBottom w:val="72"/>
          <w:divBdr>
            <w:top w:val="none" w:sz="0" w:space="0" w:color="auto"/>
            <w:left w:val="none" w:sz="0" w:space="0" w:color="auto"/>
            <w:bottom w:val="none" w:sz="0" w:space="0" w:color="auto"/>
            <w:right w:val="none" w:sz="0" w:space="0" w:color="auto"/>
          </w:divBdr>
        </w:div>
      </w:divsChild>
    </w:div>
    <w:div w:id="516701219">
      <w:bodyDiv w:val="1"/>
      <w:marLeft w:val="0"/>
      <w:marRight w:val="0"/>
      <w:marTop w:val="0"/>
      <w:marBottom w:val="0"/>
      <w:divBdr>
        <w:top w:val="none" w:sz="0" w:space="0" w:color="auto"/>
        <w:left w:val="none" w:sz="0" w:space="0" w:color="auto"/>
        <w:bottom w:val="none" w:sz="0" w:space="0" w:color="auto"/>
        <w:right w:val="none" w:sz="0" w:space="0" w:color="auto"/>
      </w:divBdr>
    </w:div>
    <w:div w:id="578832530">
      <w:bodyDiv w:val="1"/>
      <w:marLeft w:val="0"/>
      <w:marRight w:val="0"/>
      <w:marTop w:val="0"/>
      <w:marBottom w:val="0"/>
      <w:divBdr>
        <w:top w:val="none" w:sz="0" w:space="0" w:color="auto"/>
        <w:left w:val="none" w:sz="0" w:space="0" w:color="auto"/>
        <w:bottom w:val="none" w:sz="0" w:space="0" w:color="auto"/>
        <w:right w:val="none" w:sz="0" w:space="0" w:color="auto"/>
      </w:divBdr>
    </w:div>
    <w:div w:id="592280992">
      <w:bodyDiv w:val="1"/>
      <w:marLeft w:val="0"/>
      <w:marRight w:val="0"/>
      <w:marTop w:val="0"/>
      <w:marBottom w:val="0"/>
      <w:divBdr>
        <w:top w:val="none" w:sz="0" w:space="0" w:color="auto"/>
        <w:left w:val="none" w:sz="0" w:space="0" w:color="auto"/>
        <w:bottom w:val="none" w:sz="0" w:space="0" w:color="auto"/>
        <w:right w:val="none" w:sz="0" w:space="0" w:color="auto"/>
      </w:divBdr>
    </w:div>
    <w:div w:id="683440523">
      <w:bodyDiv w:val="1"/>
      <w:marLeft w:val="0"/>
      <w:marRight w:val="0"/>
      <w:marTop w:val="0"/>
      <w:marBottom w:val="0"/>
      <w:divBdr>
        <w:top w:val="none" w:sz="0" w:space="0" w:color="auto"/>
        <w:left w:val="none" w:sz="0" w:space="0" w:color="auto"/>
        <w:bottom w:val="none" w:sz="0" w:space="0" w:color="auto"/>
        <w:right w:val="none" w:sz="0" w:space="0" w:color="auto"/>
      </w:divBdr>
    </w:div>
    <w:div w:id="741367931">
      <w:bodyDiv w:val="1"/>
      <w:marLeft w:val="0"/>
      <w:marRight w:val="0"/>
      <w:marTop w:val="0"/>
      <w:marBottom w:val="0"/>
      <w:divBdr>
        <w:top w:val="none" w:sz="0" w:space="0" w:color="auto"/>
        <w:left w:val="none" w:sz="0" w:space="0" w:color="auto"/>
        <w:bottom w:val="none" w:sz="0" w:space="0" w:color="auto"/>
        <w:right w:val="none" w:sz="0" w:space="0" w:color="auto"/>
      </w:divBdr>
    </w:div>
    <w:div w:id="935482372">
      <w:bodyDiv w:val="1"/>
      <w:marLeft w:val="0"/>
      <w:marRight w:val="0"/>
      <w:marTop w:val="0"/>
      <w:marBottom w:val="0"/>
      <w:divBdr>
        <w:top w:val="none" w:sz="0" w:space="0" w:color="auto"/>
        <w:left w:val="none" w:sz="0" w:space="0" w:color="auto"/>
        <w:bottom w:val="none" w:sz="0" w:space="0" w:color="auto"/>
        <w:right w:val="none" w:sz="0" w:space="0" w:color="auto"/>
      </w:divBdr>
      <w:divsChild>
        <w:div w:id="784545321">
          <w:marLeft w:val="360"/>
          <w:marRight w:val="0"/>
          <w:marTop w:val="0"/>
          <w:marBottom w:val="72"/>
          <w:divBdr>
            <w:top w:val="none" w:sz="0" w:space="0" w:color="auto"/>
            <w:left w:val="none" w:sz="0" w:space="0" w:color="auto"/>
            <w:bottom w:val="none" w:sz="0" w:space="0" w:color="auto"/>
            <w:right w:val="none" w:sz="0" w:space="0" w:color="auto"/>
          </w:divBdr>
        </w:div>
        <w:div w:id="1533686721">
          <w:marLeft w:val="360"/>
          <w:marRight w:val="0"/>
          <w:marTop w:val="0"/>
          <w:marBottom w:val="72"/>
          <w:divBdr>
            <w:top w:val="none" w:sz="0" w:space="0" w:color="auto"/>
            <w:left w:val="none" w:sz="0" w:space="0" w:color="auto"/>
            <w:bottom w:val="none" w:sz="0" w:space="0" w:color="auto"/>
            <w:right w:val="none" w:sz="0" w:space="0" w:color="auto"/>
          </w:divBdr>
        </w:div>
        <w:div w:id="185757125">
          <w:marLeft w:val="360"/>
          <w:marRight w:val="0"/>
          <w:marTop w:val="0"/>
          <w:marBottom w:val="72"/>
          <w:divBdr>
            <w:top w:val="none" w:sz="0" w:space="0" w:color="auto"/>
            <w:left w:val="none" w:sz="0" w:space="0" w:color="auto"/>
            <w:bottom w:val="none" w:sz="0" w:space="0" w:color="auto"/>
            <w:right w:val="none" w:sz="0" w:space="0" w:color="auto"/>
          </w:divBdr>
        </w:div>
        <w:div w:id="1277710197">
          <w:marLeft w:val="360"/>
          <w:marRight w:val="0"/>
          <w:marTop w:val="0"/>
          <w:marBottom w:val="72"/>
          <w:divBdr>
            <w:top w:val="none" w:sz="0" w:space="0" w:color="auto"/>
            <w:left w:val="none" w:sz="0" w:space="0" w:color="auto"/>
            <w:bottom w:val="none" w:sz="0" w:space="0" w:color="auto"/>
            <w:right w:val="none" w:sz="0" w:space="0" w:color="auto"/>
          </w:divBdr>
        </w:div>
        <w:div w:id="1452439602">
          <w:marLeft w:val="360"/>
          <w:marRight w:val="0"/>
          <w:marTop w:val="0"/>
          <w:marBottom w:val="72"/>
          <w:divBdr>
            <w:top w:val="none" w:sz="0" w:space="0" w:color="auto"/>
            <w:left w:val="none" w:sz="0" w:space="0" w:color="auto"/>
            <w:bottom w:val="none" w:sz="0" w:space="0" w:color="auto"/>
            <w:right w:val="none" w:sz="0" w:space="0" w:color="auto"/>
          </w:divBdr>
        </w:div>
        <w:div w:id="1172987129">
          <w:marLeft w:val="360"/>
          <w:marRight w:val="0"/>
          <w:marTop w:val="0"/>
          <w:marBottom w:val="72"/>
          <w:divBdr>
            <w:top w:val="none" w:sz="0" w:space="0" w:color="auto"/>
            <w:left w:val="none" w:sz="0" w:space="0" w:color="auto"/>
            <w:bottom w:val="none" w:sz="0" w:space="0" w:color="auto"/>
            <w:right w:val="none" w:sz="0" w:space="0" w:color="auto"/>
          </w:divBdr>
        </w:div>
        <w:div w:id="1791699435">
          <w:marLeft w:val="360"/>
          <w:marRight w:val="0"/>
          <w:marTop w:val="0"/>
          <w:marBottom w:val="72"/>
          <w:divBdr>
            <w:top w:val="none" w:sz="0" w:space="0" w:color="auto"/>
            <w:left w:val="none" w:sz="0" w:space="0" w:color="auto"/>
            <w:bottom w:val="none" w:sz="0" w:space="0" w:color="auto"/>
            <w:right w:val="none" w:sz="0" w:space="0" w:color="auto"/>
          </w:divBdr>
        </w:div>
      </w:divsChild>
    </w:div>
    <w:div w:id="1085958745">
      <w:bodyDiv w:val="1"/>
      <w:marLeft w:val="0"/>
      <w:marRight w:val="0"/>
      <w:marTop w:val="0"/>
      <w:marBottom w:val="0"/>
      <w:divBdr>
        <w:top w:val="none" w:sz="0" w:space="0" w:color="auto"/>
        <w:left w:val="none" w:sz="0" w:space="0" w:color="auto"/>
        <w:bottom w:val="none" w:sz="0" w:space="0" w:color="auto"/>
        <w:right w:val="none" w:sz="0" w:space="0" w:color="auto"/>
      </w:divBdr>
      <w:divsChild>
        <w:div w:id="1446579713">
          <w:marLeft w:val="0"/>
          <w:marRight w:val="0"/>
          <w:marTop w:val="0"/>
          <w:marBottom w:val="0"/>
          <w:divBdr>
            <w:top w:val="none" w:sz="0" w:space="0" w:color="auto"/>
            <w:left w:val="none" w:sz="0" w:space="0" w:color="auto"/>
            <w:bottom w:val="none" w:sz="0" w:space="0" w:color="auto"/>
            <w:right w:val="none" w:sz="0" w:space="0" w:color="auto"/>
          </w:divBdr>
        </w:div>
      </w:divsChild>
    </w:div>
    <w:div w:id="1142845087">
      <w:bodyDiv w:val="1"/>
      <w:marLeft w:val="0"/>
      <w:marRight w:val="0"/>
      <w:marTop w:val="0"/>
      <w:marBottom w:val="0"/>
      <w:divBdr>
        <w:top w:val="none" w:sz="0" w:space="0" w:color="auto"/>
        <w:left w:val="none" w:sz="0" w:space="0" w:color="auto"/>
        <w:bottom w:val="none" w:sz="0" w:space="0" w:color="auto"/>
        <w:right w:val="none" w:sz="0" w:space="0" w:color="auto"/>
      </w:divBdr>
      <w:divsChild>
        <w:div w:id="1548832951">
          <w:marLeft w:val="0"/>
          <w:marRight w:val="0"/>
          <w:marTop w:val="72"/>
          <w:marBottom w:val="0"/>
          <w:divBdr>
            <w:top w:val="none" w:sz="0" w:space="0" w:color="auto"/>
            <w:left w:val="none" w:sz="0" w:space="0" w:color="auto"/>
            <w:bottom w:val="none" w:sz="0" w:space="0" w:color="auto"/>
            <w:right w:val="none" w:sz="0" w:space="0" w:color="auto"/>
          </w:divBdr>
          <w:divsChild>
            <w:div w:id="1338925066">
              <w:marLeft w:val="360"/>
              <w:marRight w:val="0"/>
              <w:marTop w:val="72"/>
              <w:marBottom w:val="72"/>
              <w:divBdr>
                <w:top w:val="none" w:sz="0" w:space="0" w:color="auto"/>
                <w:left w:val="none" w:sz="0" w:space="0" w:color="auto"/>
                <w:bottom w:val="none" w:sz="0" w:space="0" w:color="auto"/>
                <w:right w:val="none" w:sz="0" w:space="0" w:color="auto"/>
              </w:divBdr>
            </w:div>
            <w:div w:id="1975331387">
              <w:marLeft w:val="360"/>
              <w:marRight w:val="0"/>
              <w:marTop w:val="0"/>
              <w:marBottom w:val="72"/>
              <w:divBdr>
                <w:top w:val="none" w:sz="0" w:space="0" w:color="auto"/>
                <w:left w:val="none" w:sz="0" w:space="0" w:color="auto"/>
                <w:bottom w:val="none" w:sz="0" w:space="0" w:color="auto"/>
                <w:right w:val="none" w:sz="0" w:space="0" w:color="auto"/>
              </w:divBdr>
            </w:div>
            <w:div w:id="748691106">
              <w:marLeft w:val="360"/>
              <w:marRight w:val="0"/>
              <w:marTop w:val="0"/>
              <w:marBottom w:val="72"/>
              <w:divBdr>
                <w:top w:val="none" w:sz="0" w:space="0" w:color="auto"/>
                <w:left w:val="none" w:sz="0" w:space="0" w:color="auto"/>
                <w:bottom w:val="none" w:sz="0" w:space="0" w:color="auto"/>
                <w:right w:val="none" w:sz="0" w:space="0" w:color="auto"/>
              </w:divBdr>
            </w:div>
            <w:div w:id="1341395301">
              <w:marLeft w:val="360"/>
              <w:marRight w:val="0"/>
              <w:marTop w:val="0"/>
              <w:marBottom w:val="72"/>
              <w:divBdr>
                <w:top w:val="none" w:sz="0" w:space="0" w:color="auto"/>
                <w:left w:val="none" w:sz="0" w:space="0" w:color="auto"/>
                <w:bottom w:val="none" w:sz="0" w:space="0" w:color="auto"/>
                <w:right w:val="none" w:sz="0" w:space="0" w:color="auto"/>
              </w:divBdr>
            </w:div>
            <w:div w:id="1343779940">
              <w:marLeft w:val="360"/>
              <w:marRight w:val="0"/>
              <w:marTop w:val="0"/>
              <w:marBottom w:val="72"/>
              <w:divBdr>
                <w:top w:val="none" w:sz="0" w:space="0" w:color="auto"/>
                <w:left w:val="none" w:sz="0" w:space="0" w:color="auto"/>
                <w:bottom w:val="none" w:sz="0" w:space="0" w:color="auto"/>
                <w:right w:val="none" w:sz="0" w:space="0" w:color="auto"/>
              </w:divBdr>
            </w:div>
            <w:div w:id="1102578690">
              <w:marLeft w:val="360"/>
              <w:marRight w:val="0"/>
              <w:marTop w:val="0"/>
              <w:marBottom w:val="72"/>
              <w:divBdr>
                <w:top w:val="none" w:sz="0" w:space="0" w:color="auto"/>
                <w:left w:val="none" w:sz="0" w:space="0" w:color="auto"/>
                <w:bottom w:val="none" w:sz="0" w:space="0" w:color="auto"/>
                <w:right w:val="none" w:sz="0" w:space="0" w:color="auto"/>
              </w:divBdr>
            </w:div>
            <w:div w:id="1220049423">
              <w:marLeft w:val="360"/>
              <w:marRight w:val="0"/>
              <w:marTop w:val="0"/>
              <w:marBottom w:val="72"/>
              <w:divBdr>
                <w:top w:val="none" w:sz="0" w:space="0" w:color="auto"/>
                <w:left w:val="none" w:sz="0" w:space="0" w:color="auto"/>
                <w:bottom w:val="none" w:sz="0" w:space="0" w:color="auto"/>
                <w:right w:val="none" w:sz="0" w:space="0" w:color="auto"/>
              </w:divBdr>
            </w:div>
            <w:div w:id="741440701">
              <w:marLeft w:val="360"/>
              <w:marRight w:val="0"/>
              <w:marTop w:val="0"/>
              <w:marBottom w:val="72"/>
              <w:divBdr>
                <w:top w:val="none" w:sz="0" w:space="0" w:color="auto"/>
                <w:left w:val="none" w:sz="0" w:space="0" w:color="auto"/>
                <w:bottom w:val="none" w:sz="0" w:space="0" w:color="auto"/>
                <w:right w:val="none" w:sz="0" w:space="0" w:color="auto"/>
              </w:divBdr>
            </w:div>
            <w:div w:id="516964596">
              <w:marLeft w:val="360"/>
              <w:marRight w:val="0"/>
              <w:marTop w:val="0"/>
              <w:marBottom w:val="72"/>
              <w:divBdr>
                <w:top w:val="none" w:sz="0" w:space="0" w:color="auto"/>
                <w:left w:val="none" w:sz="0" w:space="0" w:color="auto"/>
                <w:bottom w:val="none" w:sz="0" w:space="0" w:color="auto"/>
                <w:right w:val="none" w:sz="0" w:space="0" w:color="auto"/>
              </w:divBdr>
            </w:div>
            <w:div w:id="2012490719">
              <w:marLeft w:val="360"/>
              <w:marRight w:val="0"/>
              <w:marTop w:val="0"/>
              <w:marBottom w:val="72"/>
              <w:divBdr>
                <w:top w:val="none" w:sz="0" w:space="0" w:color="auto"/>
                <w:left w:val="none" w:sz="0" w:space="0" w:color="auto"/>
                <w:bottom w:val="none" w:sz="0" w:space="0" w:color="auto"/>
                <w:right w:val="none" w:sz="0" w:space="0" w:color="auto"/>
              </w:divBdr>
            </w:div>
            <w:div w:id="767309621">
              <w:marLeft w:val="360"/>
              <w:marRight w:val="0"/>
              <w:marTop w:val="0"/>
              <w:marBottom w:val="72"/>
              <w:divBdr>
                <w:top w:val="none" w:sz="0" w:space="0" w:color="auto"/>
                <w:left w:val="none" w:sz="0" w:space="0" w:color="auto"/>
                <w:bottom w:val="none" w:sz="0" w:space="0" w:color="auto"/>
                <w:right w:val="none" w:sz="0" w:space="0" w:color="auto"/>
              </w:divBdr>
            </w:div>
            <w:div w:id="202835481">
              <w:marLeft w:val="360"/>
              <w:marRight w:val="0"/>
              <w:marTop w:val="0"/>
              <w:marBottom w:val="72"/>
              <w:divBdr>
                <w:top w:val="none" w:sz="0" w:space="0" w:color="auto"/>
                <w:left w:val="none" w:sz="0" w:space="0" w:color="auto"/>
                <w:bottom w:val="none" w:sz="0" w:space="0" w:color="auto"/>
                <w:right w:val="none" w:sz="0" w:space="0" w:color="auto"/>
              </w:divBdr>
            </w:div>
            <w:div w:id="122120728">
              <w:marLeft w:val="360"/>
              <w:marRight w:val="0"/>
              <w:marTop w:val="0"/>
              <w:marBottom w:val="72"/>
              <w:divBdr>
                <w:top w:val="none" w:sz="0" w:space="0" w:color="auto"/>
                <w:left w:val="none" w:sz="0" w:space="0" w:color="auto"/>
                <w:bottom w:val="none" w:sz="0" w:space="0" w:color="auto"/>
                <w:right w:val="none" w:sz="0" w:space="0" w:color="auto"/>
              </w:divBdr>
            </w:div>
            <w:div w:id="840857382">
              <w:marLeft w:val="360"/>
              <w:marRight w:val="0"/>
              <w:marTop w:val="0"/>
              <w:marBottom w:val="72"/>
              <w:divBdr>
                <w:top w:val="none" w:sz="0" w:space="0" w:color="auto"/>
                <w:left w:val="none" w:sz="0" w:space="0" w:color="auto"/>
                <w:bottom w:val="none" w:sz="0" w:space="0" w:color="auto"/>
                <w:right w:val="none" w:sz="0" w:space="0" w:color="auto"/>
              </w:divBdr>
            </w:div>
            <w:div w:id="527529372">
              <w:marLeft w:val="360"/>
              <w:marRight w:val="0"/>
              <w:marTop w:val="0"/>
              <w:marBottom w:val="72"/>
              <w:divBdr>
                <w:top w:val="none" w:sz="0" w:space="0" w:color="auto"/>
                <w:left w:val="none" w:sz="0" w:space="0" w:color="auto"/>
                <w:bottom w:val="none" w:sz="0" w:space="0" w:color="auto"/>
                <w:right w:val="none" w:sz="0" w:space="0" w:color="auto"/>
              </w:divBdr>
            </w:div>
            <w:div w:id="254485646">
              <w:marLeft w:val="360"/>
              <w:marRight w:val="0"/>
              <w:marTop w:val="0"/>
              <w:marBottom w:val="72"/>
              <w:divBdr>
                <w:top w:val="none" w:sz="0" w:space="0" w:color="auto"/>
                <w:left w:val="none" w:sz="0" w:space="0" w:color="auto"/>
                <w:bottom w:val="none" w:sz="0" w:space="0" w:color="auto"/>
                <w:right w:val="none" w:sz="0" w:space="0" w:color="auto"/>
              </w:divBdr>
            </w:div>
            <w:div w:id="2105228750">
              <w:marLeft w:val="360"/>
              <w:marRight w:val="0"/>
              <w:marTop w:val="0"/>
              <w:marBottom w:val="72"/>
              <w:divBdr>
                <w:top w:val="none" w:sz="0" w:space="0" w:color="auto"/>
                <w:left w:val="none" w:sz="0" w:space="0" w:color="auto"/>
                <w:bottom w:val="none" w:sz="0" w:space="0" w:color="auto"/>
                <w:right w:val="none" w:sz="0" w:space="0" w:color="auto"/>
              </w:divBdr>
            </w:div>
            <w:div w:id="853346408">
              <w:marLeft w:val="360"/>
              <w:marRight w:val="0"/>
              <w:marTop w:val="0"/>
              <w:marBottom w:val="72"/>
              <w:divBdr>
                <w:top w:val="none" w:sz="0" w:space="0" w:color="auto"/>
                <w:left w:val="none" w:sz="0" w:space="0" w:color="auto"/>
                <w:bottom w:val="none" w:sz="0" w:space="0" w:color="auto"/>
                <w:right w:val="none" w:sz="0" w:space="0" w:color="auto"/>
              </w:divBdr>
            </w:div>
            <w:div w:id="13921880">
              <w:marLeft w:val="360"/>
              <w:marRight w:val="0"/>
              <w:marTop w:val="0"/>
              <w:marBottom w:val="72"/>
              <w:divBdr>
                <w:top w:val="none" w:sz="0" w:space="0" w:color="auto"/>
                <w:left w:val="none" w:sz="0" w:space="0" w:color="auto"/>
                <w:bottom w:val="none" w:sz="0" w:space="0" w:color="auto"/>
                <w:right w:val="none" w:sz="0" w:space="0" w:color="auto"/>
              </w:divBdr>
            </w:div>
          </w:divsChild>
        </w:div>
        <w:div w:id="1860662459">
          <w:marLeft w:val="0"/>
          <w:marRight w:val="0"/>
          <w:marTop w:val="72"/>
          <w:marBottom w:val="0"/>
          <w:divBdr>
            <w:top w:val="none" w:sz="0" w:space="0" w:color="auto"/>
            <w:left w:val="none" w:sz="0" w:space="0" w:color="auto"/>
            <w:bottom w:val="none" w:sz="0" w:space="0" w:color="auto"/>
            <w:right w:val="none" w:sz="0" w:space="0" w:color="auto"/>
          </w:divBdr>
          <w:divsChild>
            <w:div w:id="351417511">
              <w:marLeft w:val="360"/>
              <w:marRight w:val="0"/>
              <w:marTop w:val="72"/>
              <w:marBottom w:val="72"/>
              <w:divBdr>
                <w:top w:val="none" w:sz="0" w:space="0" w:color="auto"/>
                <w:left w:val="none" w:sz="0" w:space="0" w:color="auto"/>
                <w:bottom w:val="none" w:sz="0" w:space="0" w:color="auto"/>
                <w:right w:val="none" w:sz="0" w:space="0" w:color="auto"/>
              </w:divBdr>
            </w:div>
            <w:div w:id="1954436066">
              <w:marLeft w:val="360"/>
              <w:marRight w:val="0"/>
              <w:marTop w:val="0"/>
              <w:marBottom w:val="72"/>
              <w:divBdr>
                <w:top w:val="none" w:sz="0" w:space="0" w:color="auto"/>
                <w:left w:val="none" w:sz="0" w:space="0" w:color="auto"/>
                <w:bottom w:val="none" w:sz="0" w:space="0" w:color="auto"/>
                <w:right w:val="none" w:sz="0" w:space="0" w:color="auto"/>
              </w:divBdr>
            </w:div>
            <w:div w:id="430049045">
              <w:marLeft w:val="360"/>
              <w:marRight w:val="0"/>
              <w:marTop w:val="0"/>
              <w:marBottom w:val="72"/>
              <w:divBdr>
                <w:top w:val="none" w:sz="0" w:space="0" w:color="auto"/>
                <w:left w:val="none" w:sz="0" w:space="0" w:color="auto"/>
                <w:bottom w:val="none" w:sz="0" w:space="0" w:color="auto"/>
                <w:right w:val="none" w:sz="0" w:space="0" w:color="auto"/>
              </w:divBdr>
            </w:div>
            <w:div w:id="671883280">
              <w:marLeft w:val="360"/>
              <w:marRight w:val="0"/>
              <w:marTop w:val="0"/>
              <w:marBottom w:val="72"/>
              <w:divBdr>
                <w:top w:val="none" w:sz="0" w:space="0" w:color="auto"/>
                <w:left w:val="none" w:sz="0" w:space="0" w:color="auto"/>
                <w:bottom w:val="none" w:sz="0" w:space="0" w:color="auto"/>
                <w:right w:val="none" w:sz="0" w:space="0" w:color="auto"/>
              </w:divBdr>
            </w:div>
            <w:div w:id="682127688">
              <w:marLeft w:val="360"/>
              <w:marRight w:val="0"/>
              <w:marTop w:val="0"/>
              <w:marBottom w:val="72"/>
              <w:divBdr>
                <w:top w:val="none" w:sz="0" w:space="0" w:color="auto"/>
                <w:left w:val="none" w:sz="0" w:space="0" w:color="auto"/>
                <w:bottom w:val="none" w:sz="0" w:space="0" w:color="auto"/>
                <w:right w:val="none" w:sz="0" w:space="0" w:color="auto"/>
              </w:divBdr>
            </w:div>
            <w:div w:id="256717484">
              <w:marLeft w:val="360"/>
              <w:marRight w:val="0"/>
              <w:marTop w:val="0"/>
              <w:marBottom w:val="72"/>
              <w:divBdr>
                <w:top w:val="none" w:sz="0" w:space="0" w:color="auto"/>
                <w:left w:val="none" w:sz="0" w:space="0" w:color="auto"/>
                <w:bottom w:val="none" w:sz="0" w:space="0" w:color="auto"/>
                <w:right w:val="none" w:sz="0" w:space="0" w:color="auto"/>
              </w:divBdr>
            </w:div>
            <w:div w:id="162085733">
              <w:marLeft w:val="360"/>
              <w:marRight w:val="0"/>
              <w:marTop w:val="0"/>
              <w:marBottom w:val="72"/>
              <w:divBdr>
                <w:top w:val="none" w:sz="0" w:space="0" w:color="auto"/>
                <w:left w:val="none" w:sz="0" w:space="0" w:color="auto"/>
                <w:bottom w:val="none" w:sz="0" w:space="0" w:color="auto"/>
                <w:right w:val="none" w:sz="0" w:space="0" w:color="auto"/>
              </w:divBdr>
            </w:div>
            <w:div w:id="498352011">
              <w:marLeft w:val="360"/>
              <w:marRight w:val="0"/>
              <w:marTop w:val="0"/>
              <w:marBottom w:val="72"/>
              <w:divBdr>
                <w:top w:val="none" w:sz="0" w:space="0" w:color="auto"/>
                <w:left w:val="none" w:sz="0" w:space="0" w:color="auto"/>
                <w:bottom w:val="none" w:sz="0" w:space="0" w:color="auto"/>
                <w:right w:val="none" w:sz="0" w:space="0" w:color="auto"/>
              </w:divBdr>
            </w:div>
            <w:div w:id="1246913866">
              <w:marLeft w:val="360"/>
              <w:marRight w:val="0"/>
              <w:marTop w:val="0"/>
              <w:marBottom w:val="72"/>
              <w:divBdr>
                <w:top w:val="none" w:sz="0" w:space="0" w:color="auto"/>
                <w:left w:val="none" w:sz="0" w:space="0" w:color="auto"/>
                <w:bottom w:val="none" w:sz="0" w:space="0" w:color="auto"/>
                <w:right w:val="none" w:sz="0" w:space="0" w:color="auto"/>
              </w:divBdr>
            </w:div>
            <w:div w:id="2022773842">
              <w:marLeft w:val="360"/>
              <w:marRight w:val="0"/>
              <w:marTop w:val="0"/>
              <w:marBottom w:val="72"/>
              <w:divBdr>
                <w:top w:val="none" w:sz="0" w:space="0" w:color="auto"/>
                <w:left w:val="none" w:sz="0" w:space="0" w:color="auto"/>
                <w:bottom w:val="none" w:sz="0" w:space="0" w:color="auto"/>
                <w:right w:val="none" w:sz="0" w:space="0" w:color="auto"/>
              </w:divBdr>
            </w:div>
            <w:div w:id="324406153">
              <w:marLeft w:val="360"/>
              <w:marRight w:val="0"/>
              <w:marTop w:val="0"/>
              <w:marBottom w:val="72"/>
              <w:divBdr>
                <w:top w:val="none" w:sz="0" w:space="0" w:color="auto"/>
                <w:left w:val="none" w:sz="0" w:space="0" w:color="auto"/>
                <w:bottom w:val="none" w:sz="0" w:space="0" w:color="auto"/>
                <w:right w:val="none" w:sz="0" w:space="0" w:color="auto"/>
              </w:divBdr>
            </w:div>
            <w:div w:id="82535649">
              <w:marLeft w:val="360"/>
              <w:marRight w:val="0"/>
              <w:marTop w:val="0"/>
              <w:marBottom w:val="72"/>
              <w:divBdr>
                <w:top w:val="none" w:sz="0" w:space="0" w:color="auto"/>
                <w:left w:val="none" w:sz="0" w:space="0" w:color="auto"/>
                <w:bottom w:val="none" w:sz="0" w:space="0" w:color="auto"/>
                <w:right w:val="none" w:sz="0" w:space="0" w:color="auto"/>
              </w:divBdr>
            </w:div>
            <w:div w:id="896546730">
              <w:marLeft w:val="360"/>
              <w:marRight w:val="0"/>
              <w:marTop w:val="0"/>
              <w:marBottom w:val="72"/>
              <w:divBdr>
                <w:top w:val="none" w:sz="0" w:space="0" w:color="auto"/>
                <w:left w:val="none" w:sz="0" w:space="0" w:color="auto"/>
                <w:bottom w:val="none" w:sz="0" w:space="0" w:color="auto"/>
                <w:right w:val="none" w:sz="0" w:space="0" w:color="auto"/>
              </w:divBdr>
            </w:div>
            <w:div w:id="2109503347">
              <w:marLeft w:val="360"/>
              <w:marRight w:val="0"/>
              <w:marTop w:val="0"/>
              <w:marBottom w:val="72"/>
              <w:divBdr>
                <w:top w:val="none" w:sz="0" w:space="0" w:color="auto"/>
                <w:left w:val="none" w:sz="0" w:space="0" w:color="auto"/>
                <w:bottom w:val="none" w:sz="0" w:space="0" w:color="auto"/>
                <w:right w:val="none" w:sz="0" w:space="0" w:color="auto"/>
              </w:divBdr>
            </w:div>
            <w:div w:id="681512858">
              <w:marLeft w:val="360"/>
              <w:marRight w:val="0"/>
              <w:marTop w:val="0"/>
              <w:marBottom w:val="72"/>
              <w:divBdr>
                <w:top w:val="none" w:sz="0" w:space="0" w:color="auto"/>
                <w:left w:val="none" w:sz="0" w:space="0" w:color="auto"/>
                <w:bottom w:val="none" w:sz="0" w:space="0" w:color="auto"/>
                <w:right w:val="none" w:sz="0" w:space="0" w:color="auto"/>
              </w:divBdr>
            </w:div>
            <w:div w:id="451440306">
              <w:marLeft w:val="360"/>
              <w:marRight w:val="0"/>
              <w:marTop w:val="0"/>
              <w:marBottom w:val="72"/>
              <w:divBdr>
                <w:top w:val="none" w:sz="0" w:space="0" w:color="auto"/>
                <w:left w:val="none" w:sz="0" w:space="0" w:color="auto"/>
                <w:bottom w:val="none" w:sz="0" w:space="0" w:color="auto"/>
                <w:right w:val="none" w:sz="0" w:space="0" w:color="auto"/>
              </w:divBdr>
            </w:div>
            <w:div w:id="1420368311">
              <w:marLeft w:val="360"/>
              <w:marRight w:val="0"/>
              <w:marTop w:val="0"/>
              <w:marBottom w:val="72"/>
              <w:divBdr>
                <w:top w:val="none" w:sz="0" w:space="0" w:color="auto"/>
                <w:left w:val="none" w:sz="0" w:space="0" w:color="auto"/>
                <w:bottom w:val="none" w:sz="0" w:space="0" w:color="auto"/>
                <w:right w:val="none" w:sz="0" w:space="0" w:color="auto"/>
              </w:divBdr>
            </w:div>
            <w:div w:id="301496364">
              <w:marLeft w:val="360"/>
              <w:marRight w:val="0"/>
              <w:marTop w:val="0"/>
              <w:marBottom w:val="72"/>
              <w:divBdr>
                <w:top w:val="none" w:sz="0" w:space="0" w:color="auto"/>
                <w:left w:val="none" w:sz="0" w:space="0" w:color="auto"/>
                <w:bottom w:val="none" w:sz="0" w:space="0" w:color="auto"/>
                <w:right w:val="none" w:sz="0" w:space="0" w:color="auto"/>
              </w:divBdr>
            </w:div>
            <w:div w:id="161791134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30518249">
      <w:bodyDiv w:val="1"/>
      <w:marLeft w:val="0"/>
      <w:marRight w:val="0"/>
      <w:marTop w:val="0"/>
      <w:marBottom w:val="0"/>
      <w:divBdr>
        <w:top w:val="none" w:sz="0" w:space="0" w:color="auto"/>
        <w:left w:val="none" w:sz="0" w:space="0" w:color="auto"/>
        <w:bottom w:val="none" w:sz="0" w:space="0" w:color="auto"/>
        <w:right w:val="none" w:sz="0" w:space="0" w:color="auto"/>
      </w:divBdr>
      <w:divsChild>
        <w:div w:id="1956867632">
          <w:marLeft w:val="0"/>
          <w:marRight w:val="0"/>
          <w:marTop w:val="0"/>
          <w:marBottom w:val="0"/>
          <w:divBdr>
            <w:top w:val="none" w:sz="0" w:space="0" w:color="auto"/>
            <w:left w:val="none" w:sz="0" w:space="0" w:color="auto"/>
            <w:bottom w:val="none" w:sz="0" w:space="0" w:color="auto"/>
            <w:right w:val="none" w:sz="0" w:space="0" w:color="auto"/>
          </w:divBdr>
        </w:div>
        <w:div w:id="753359733">
          <w:marLeft w:val="0"/>
          <w:marRight w:val="0"/>
          <w:marTop w:val="0"/>
          <w:marBottom w:val="0"/>
          <w:divBdr>
            <w:top w:val="none" w:sz="0" w:space="0" w:color="auto"/>
            <w:left w:val="none" w:sz="0" w:space="0" w:color="auto"/>
            <w:bottom w:val="none" w:sz="0" w:space="0" w:color="auto"/>
            <w:right w:val="none" w:sz="0" w:space="0" w:color="auto"/>
          </w:divBdr>
          <w:divsChild>
            <w:div w:id="1148598153">
              <w:marLeft w:val="0"/>
              <w:marRight w:val="0"/>
              <w:marTop w:val="0"/>
              <w:marBottom w:val="0"/>
              <w:divBdr>
                <w:top w:val="none" w:sz="0" w:space="0" w:color="auto"/>
                <w:left w:val="none" w:sz="0" w:space="0" w:color="auto"/>
                <w:bottom w:val="none" w:sz="0" w:space="0" w:color="auto"/>
                <w:right w:val="none" w:sz="0" w:space="0" w:color="auto"/>
              </w:divBdr>
            </w:div>
          </w:divsChild>
        </w:div>
        <w:div w:id="1808475558">
          <w:marLeft w:val="0"/>
          <w:marRight w:val="0"/>
          <w:marTop w:val="0"/>
          <w:marBottom w:val="0"/>
          <w:divBdr>
            <w:top w:val="none" w:sz="0" w:space="0" w:color="auto"/>
            <w:left w:val="none" w:sz="0" w:space="0" w:color="auto"/>
            <w:bottom w:val="none" w:sz="0" w:space="0" w:color="auto"/>
            <w:right w:val="none" w:sz="0" w:space="0" w:color="auto"/>
          </w:divBdr>
          <w:divsChild>
            <w:div w:id="808474823">
              <w:marLeft w:val="0"/>
              <w:marRight w:val="0"/>
              <w:marTop w:val="0"/>
              <w:marBottom w:val="0"/>
              <w:divBdr>
                <w:top w:val="none" w:sz="0" w:space="0" w:color="auto"/>
                <w:left w:val="none" w:sz="0" w:space="0" w:color="auto"/>
                <w:bottom w:val="none" w:sz="0" w:space="0" w:color="auto"/>
                <w:right w:val="none" w:sz="0" w:space="0" w:color="auto"/>
              </w:divBdr>
            </w:div>
          </w:divsChild>
        </w:div>
        <w:div w:id="852260081">
          <w:marLeft w:val="0"/>
          <w:marRight w:val="0"/>
          <w:marTop w:val="0"/>
          <w:marBottom w:val="0"/>
          <w:divBdr>
            <w:top w:val="none" w:sz="0" w:space="0" w:color="auto"/>
            <w:left w:val="none" w:sz="0" w:space="0" w:color="auto"/>
            <w:bottom w:val="none" w:sz="0" w:space="0" w:color="auto"/>
            <w:right w:val="none" w:sz="0" w:space="0" w:color="auto"/>
          </w:divBdr>
          <w:divsChild>
            <w:div w:id="1654917402">
              <w:marLeft w:val="0"/>
              <w:marRight w:val="0"/>
              <w:marTop w:val="0"/>
              <w:marBottom w:val="0"/>
              <w:divBdr>
                <w:top w:val="none" w:sz="0" w:space="0" w:color="auto"/>
                <w:left w:val="none" w:sz="0" w:space="0" w:color="auto"/>
                <w:bottom w:val="none" w:sz="0" w:space="0" w:color="auto"/>
                <w:right w:val="none" w:sz="0" w:space="0" w:color="auto"/>
              </w:divBdr>
            </w:div>
          </w:divsChild>
        </w:div>
        <w:div w:id="981278645">
          <w:marLeft w:val="0"/>
          <w:marRight w:val="0"/>
          <w:marTop w:val="0"/>
          <w:marBottom w:val="0"/>
          <w:divBdr>
            <w:top w:val="none" w:sz="0" w:space="0" w:color="auto"/>
            <w:left w:val="none" w:sz="0" w:space="0" w:color="auto"/>
            <w:bottom w:val="none" w:sz="0" w:space="0" w:color="auto"/>
            <w:right w:val="none" w:sz="0" w:space="0" w:color="auto"/>
          </w:divBdr>
          <w:divsChild>
            <w:div w:id="1947731333">
              <w:marLeft w:val="0"/>
              <w:marRight w:val="0"/>
              <w:marTop w:val="0"/>
              <w:marBottom w:val="0"/>
              <w:divBdr>
                <w:top w:val="none" w:sz="0" w:space="0" w:color="auto"/>
                <w:left w:val="none" w:sz="0" w:space="0" w:color="auto"/>
                <w:bottom w:val="none" w:sz="0" w:space="0" w:color="auto"/>
                <w:right w:val="none" w:sz="0" w:space="0" w:color="auto"/>
              </w:divBdr>
            </w:div>
          </w:divsChild>
        </w:div>
        <w:div w:id="1265066256">
          <w:marLeft w:val="0"/>
          <w:marRight w:val="0"/>
          <w:marTop w:val="0"/>
          <w:marBottom w:val="0"/>
          <w:divBdr>
            <w:top w:val="none" w:sz="0" w:space="0" w:color="auto"/>
            <w:left w:val="none" w:sz="0" w:space="0" w:color="auto"/>
            <w:bottom w:val="none" w:sz="0" w:space="0" w:color="auto"/>
            <w:right w:val="none" w:sz="0" w:space="0" w:color="auto"/>
          </w:divBdr>
          <w:divsChild>
            <w:div w:id="1933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85178">
      <w:bodyDiv w:val="1"/>
      <w:marLeft w:val="0"/>
      <w:marRight w:val="0"/>
      <w:marTop w:val="0"/>
      <w:marBottom w:val="0"/>
      <w:divBdr>
        <w:top w:val="none" w:sz="0" w:space="0" w:color="auto"/>
        <w:left w:val="none" w:sz="0" w:space="0" w:color="auto"/>
        <w:bottom w:val="none" w:sz="0" w:space="0" w:color="auto"/>
        <w:right w:val="none" w:sz="0" w:space="0" w:color="auto"/>
      </w:divBdr>
      <w:divsChild>
        <w:div w:id="1564170263">
          <w:marLeft w:val="0"/>
          <w:marRight w:val="0"/>
          <w:marTop w:val="72"/>
          <w:marBottom w:val="0"/>
          <w:divBdr>
            <w:top w:val="none" w:sz="0" w:space="0" w:color="auto"/>
            <w:left w:val="none" w:sz="0" w:space="0" w:color="auto"/>
            <w:bottom w:val="none" w:sz="0" w:space="0" w:color="auto"/>
            <w:right w:val="none" w:sz="0" w:space="0" w:color="auto"/>
          </w:divBdr>
        </w:div>
        <w:div w:id="249002845">
          <w:marLeft w:val="0"/>
          <w:marRight w:val="0"/>
          <w:marTop w:val="72"/>
          <w:marBottom w:val="0"/>
          <w:divBdr>
            <w:top w:val="none" w:sz="0" w:space="0" w:color="auto"/>
            <w:left w:val="none" w:sz="0" w:space="0" w:color="auto"/>
            <w:bottom w:val="none" w:sz="0" w:space="0" w:color="auto"/>
            <w:right w:val="none" w:sz="0" w:space="0" w:color="auto"/>
          </w:divBdr>
        </w:div>
      </w:divsChild>
    </w:div>
    <w:div w:id="1638533544">
      <w:bodyDiv w:val="1"/>
      <w:marLeft w:val="0"/>
      <w:marRight w:val="0"/>
      <w:marTop w:val="0"/>
      <w:marBottom w:val="0"/>
      <w:divBdr>
        <w:top w:val="none" w:sz="0" w:space="0" w:color="auto"/>
        <w:left w:val="none" w:sz="0" w:space="0" w:color="auto"/>
        <w:bottom w:val="none" w:sz="0" w:space="0" w:color="auto"/>
        <w:right w:val="none" w:sz="0" w:space="0" w:color="auto"/>
      </w:divBdr>
    </w:div>
    <w:div w:id="1713385083">
      <w:bodyDiv w:val="1"/>
      <w:marLeft w:val="0"/>
      <w:marRight w:val="0"/>
      <w:marTop w:val="0"/>
      <w:marBottom w:val="0"/>
      <w:divBdr>
        <w:top w:val="none" w:sz="0" w:space="0" w:color="auto"/>
        <w:left w:val="none" w:sz="0" w:space="0" w:color="auto"/>
        <w:bottom w:val="none" w:sz="0" w:space="0" w:color="auto"/>
        <w:right w:val="none" w:sz="0" w:space="0" w:color="auto"/>
      </w:divBdr>
      <w:divsChild>
        <w:div w:id="1893929705">
          <w:marLeft w:val="0"/>
          <w:marRight w:val="0"/>
          <w:marTop w:val="0"/>
          <w:marBottom w:val="0"/>
          <w:divBdr>
            <w:top w:val="none" w:sz="0" w:space="0" w:color="auto"/>
            <w:left w:val="none" w:sz="0" w:space="0" w:color="auto"/>
            <w:bottom w:val="none" w:sz="0" w:space="0" w:color="auto"/>
            <w:right w:val="none" w:sz="0" w:space="0" w:color="auto"/>
          </w:divBdr>
          <w:divsChild>
            <w:div w:id="721558016">
              <w:marLeft w:val="0"/>
              <w:marRight w:val="0"/>
              <w:marTop w:val="0"/>
              <w:marBottom w:val="0"/>
              <w:divBdr>
                <w:top w:val="none" w:sz="0" w:space="0" w:color="auto"/>
                <w:left w:val="none" w:sz="0" w:space="0" w:color="auto"/>
                <w:bottom w:val="none" w:sz="0" w:space="0" w:color="auto"/>
                <w:right w:val="none" w:sz="0" w:space="0" w:color="auto"/>
              </w:divBdr>
            </w:div>
          </w:divsChild>
        </w:div>
        <w:div w:id="619653034">
          <w:marLeft w:val="0"/>
          <w:marRight w:val="0"/>
          <w:marTop w:val="0"/>
          <w:marBottom w:val="0"/>
          <w:divBdr>
            <w:top w:val="none" w:sz="0" w:space="0" w:color="auto"/>
            <w:left w:val="none" w:sz="0" w:space="0" w:color="auto"/>
            <w:bottom w:val="none" w:sz="0" w:space="0" w:color="auto"/>
            <w:right w:val="none" w:sz="0" w:space="0" w:color="auto"/>
          </w:divBdr>
          <w:divsChild>
            <w:div w:id="348222206">
              <w:marLeft w:val="0"/>
              <w:marRight w:val="0"/>
              <w:marTop w:val="0"/>
              <w:marBottom w:val="0"/>
              <w:divBdr>
                <w:top w:val="none" w:sz="0" w:space="0" w:color="auto"/>
                <w:left w:val="none" w:sz="0" w:space="0" w:color="auto"/>
                <w:bottom w:val="none" w:sz="0" w:space="0" w:color="auto"/>
                <w:right w:val="none" w:sz="0" w:space="0" w:color="auto"/>
              </w:divBdr>
            </w:div>
          </w:divsChild>
        </w:div>
        <w:div w:id="1018042275">
          <w:marLeft w:val="0"/>
          <w:marRight w:val="0"/>
          <w:marTop w:val="0"/>
          <w:marBottom w:val="0"/>
          <w:divBdr>
            <w:top w:val="none" w:sz="0" w:space="0" w:color="auto"/>
            <w:left w:val="none" w:sz="0" w:space="0" w:color="auto"/>
            <w:bottom w:val="none" w:sz="0" w:space="0" w:color="auto"/>
            <w:right w:val="none" w:sz="0" w:space="0" w:color="auto"/>
          </w:divBdr>
          <w:divsChild>
            <w:div w:id="1228613002">
              <w:marLeft w:val="0"/>
              <w:marRight w:val="0"/>
              <w:marTop w:val="0"/>
              <w:marBottom w:val="0"/>
              <w:divBdr>
                <w:top w:val="none" w:sz="0" w:space="0" w:color="auto"/>
                <w:left w:val="none" w:sz="0" w:space="0" w:color="auto"/>
                <w:bottom w:val="none" w:sz="0" w:space="0" w:color="auto"/>
                <w:right w:val="none" w:sz="0" w:space="0" w:color="auto"/>
              </w:divBdr>
            </w:div>
          </w:divsChild>
        </w:div>
        <w:div w:id="1100642034">
          <w:marLeft w:val="0"/>
          <w:marRight w:val="0"/>
          <w:marTop w:val="0"/>
          <w:marBottom w:val="0"/>
          <w:divBdr>
            <w:top w:val="none" w:sz="0" w:space="0" w:color="auto"/>
            <w:left w:val="none" w:sz="0" w:space="0" w:color="auto"/>
            <w:bottom w:val="none" w:sz="0" w:space="0" w:color="auto"/>
            <w:right w:val="none" w:sz="0" w:space="0" w:color="auto"/>
          </w:divBdr>
          <w:divsChild>
            <w:div w:id="1507862969">
              <w:marLeft w:val="0"/>
              <w:marRight w:val="0"/>
              <w:marTop w:val="0"/>
              <w:marBottom w:val="0"/>
              <w:divBdr>
                <w:top w:val="none" w:sz="0" w:space="0" w:color="auto"/>
                <w:left w:val="none" w:sz="0" w:space="0" w:color="auto"/>
                <w:bottom w:val="none" w:sz="0" w:space="0" w:color="auto"/>
                <w:right w:val="none" w:sz="0" w:space="0" w:color="auto"/>
              </w:divBdr>
            </w:div>
          </w:divsChild>
        </w:div>
        <w:div w:id="766928088">
          <w:marLeft w:val="0"/>
          <w:marRight w:val="0"/>
          <w:marTop w:val="0"/>
          <w:marBottom w:val="0"/>
          <w:divBdr>
            <w:top w:val="none" w:sz="0" w:space="0" w:color="auto"/>
            <w:left w:val="none" w:sz="0" w:space="0" w:color="auto"/>
            <w:bottom w:val="none" w:sz="0" w:space="0" w:color="auto"/>
            <w:right w:val="none" w:sz="0" w:space="0" w:color="auto"/>
          </w:divBdr>
          <w:divsChild>
            <w:div w:id="15566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8074">
      <w:bodyDiv w:val="1"/>
      <w:marLeft w:val="0"/>
      <w:marRight w:val="0"/>
      <w:marTop w:val="0"/>
      <w:marBottom w:val="0"/>
      <w:divBdr>
        <w:top w:val="none" w:sz="0" w:space="0" w:color="auto"/>
        <w:left w:val="none" w:sz="0" w:space="0" w:color="auto"/>
        <w:bottom w:val="none" w:sz="0" w:space="0" w:color="auto"/>
        <w:right w:val="none" w:sz="0" w:space="0" w:color="auto"/>
      </w:divBdr>
    </w:div>
    <w:div w:id="1856115410">
      <w:bodyDiv w:val="1"/>
      <w:marLeft w:val="0"/>
      <w:marRight w:val="0"/>
      <w:marTop w:val="0"/>
      <w:marBottom w:val="0"/>
      <w:divBdr>
        <w:top w:val="none" w:sz="0" w:space="0" w:color="auto"/>
        <w:left w:val="none" w:sz="0" w:space="0" w:color="auto"/>
        <w:bottom w:val="none" w:sz="0" w:space="0" w:color="auto"/>
        <w:right w:val="none" w:sz="0" w:space="0" w:color="auto"/>
      </w:divBdr>
      <w:divsChild>
        <w:div w:id="926577205">
          <w:marLeft w:val="-2400"/>
          <w:marRight w:val="-480"/>
          <w:marTop w:val="0"/>
          <w:marBottom w:val="0"/>
          <w:divBdr>
            <w:top w:val="none" w:sz="0" w:space="0" w:color="auto"/>
            <w:left w:val="none" w:sz="0" w:space="0" w:color="auto"/>
            <w:bottom w:val="none" w:sz="0" w:space="0" w:color="auto"/>
            <w:right w:val="none" w:sz="0" w:space="0" w:color="auto"/>
          </w:divBdr>
        </w:div>
        <w:div w:id="2103984815">
          <w:marLeft w:val="-2400"/>
          <w:marRight w:val="-480"/>
          <w:marTop w:val="0"/>
          <w:marBottom w:val="0"/>
          <w:divBdr>
            <w:top w:val="none" w:sz="0" w:space="0" w:color="auto"/>
            <w:left w:val="none" w:sz="0" w:space="0" w:color="auto"/>
            <w:bottom w:val="none" w:sz="0" w:space="0" w:color="auto"/>
            <w:right w:val="none" w:sz="0" w:space="0" w:color="auto"/>
          </w:divBdr>
        </w:div>
        <w:div w:id="1345475270">
          <w:marLeft w:val="-2400"/>
          <w:marRight w:val="-480"/>
          <w:marTop w:val="0"/>
          <w:marBottom w:val="0"/>
          <w:divBdr>
            <w:top w:val="none" w:sz="0" w:space="0" w:color="auto"/>
            <w:left w:val="none" w:sz="0" w:space="0" w:color="auto"/>
            <w:bottom w:val="none" w:sz="0" w:space="0" w:color="auto"/>
            <w:right w:val="none" w:sz="0" w:space="0" w:color="auto"/>
          </w:divBdr>
        </w:div>
        <w:div w:id="537746339">
          <w:marLeft w:val="-2400"/>
          <w:marRight w:val="-480"/>
          <w:marTop w:val="0"/>
          <w:marBottom w:val="0"/>
          <w:divBdr>
            <w:top w:val="none" w:sz="0" w:space="0" w:color="auto"/>
            <w:left w:val="none" w:sz="0" w:space="0" w:color="auto"/>
            <w:bottom w:val="none" w:sz="0" w:space="0" w:color="auto"/>
            <w:right w:val="none" w:sz="0" w:space="0" w:color="auto"/>
          </w:divBdr>
        </w:div>
        <w:div w:id="332073451">
          <w:marLeft w:val="-2400"/>
          <w:marRight w:val="-480"/>
          <w:marTop w:val="0"/>
          <w:marBottom w:val="0"/>
          <w:divBdr>
            <w:top w:val="none" w:sz="0" w:space="0" w:color="auto"/>
            <w:left w:val="none" w:sz="0" w:space="0" w:color="auto"/>
            <w:bottom w:val="none" w:sz="0" w:space="0" w:color="auto"/>
            <w:right w:val="none" w:sz="0" w:space="0" w:color="auto"/>
          </w:divBdr>
        </w:div>
        <w:div w:id="236936857">
          <w:marLeft w:val="-2400"/>
          <w:marRight w:val="-480"/>
          <w:marTop w:val="0"/>
          <w:marBottom w:val="0"/>
          <w:divBdr>
            <w:top w:val="none" w:sz="0" w:space="0" w:color="auto"/>
            <w:left w:val="none" w:sz="0" w:space="0" w:color="auto"/>
            <w:bottom w:val="none" w:sz="0" w:space="0" w:color="auto"/>
            <w:right w:val="none" w:sz="0" w:space="0" w:color="auto"/>
          </w:divBdr>
        </w:div>
        <w:div w:id="1158767628">
          <w:marLeft w:val="-2400"/>
          <w:marRight w:val="-480"/>
          <w:marTop w:val="0"/>
          <w:marBottom w:val="0"/>
          <w:divBdr>
            <w:top w:val="none" w:sz="0" w:space="0" w:color="auto"/>
            <w:left w:val="none" w:sz="0" w:space="0" w:color="auto"/>
            <w:bottom w:val="none" w:sz="0" w:space="0" w:color="auto"/>
            <w:right w:val="none" w:sz="0" w:space="0" w:color="auto"/>
          </w:divBdr>
        </w:div>
        <w:div w:id="1479494969">
          <w:marLeft w:val="-2400"/>
          <w:marRight w:val="-480"/>
          <w:marTop w:val="0"/>
          <w:marBottom w:val="0"/>
          <w:divBdr>
            <w:top w:val="none" w:sz="0" w:space="0" w:color="auto"/>
            <w:left w:val="none" w:sz="0" w:space="0" w:color="auto"/>
            <w:bottom w:val="none" w:sz="0" w:space="0" w:color="auto"/>
            <w:right w:val="none" w:sz="0" w:space="0" w:color="auto"/>
          </w:divBdr>
        </w:div>
        <w:div w:id="556167760">
          <w:marLeft w:val="-2400"/>
          <w:marRight w:val="-480"/>
          <w:marTop w:val="0"/>
          <w:marBottom w:val="0"/>
          <w:divBdr>
            <w:top w:val="none" w:sz="0" w:space="0" w:color="auto"/>
            <w:left w:val="none" w:sz="0" w:space="0" w:color="auto"/>
            <w:bottom w:val="none" w:sz="0" w:space="0" w:color="auto"/>
            <w:right w:val="none" w:sz="0" w:space="0" w:color="auto"/>
          </w:divBdr>
        </w:div>
        <w:div w:id="346635469">
          <w:marLeft w:val="-2400"/>
          <w:marRight w:val="-480"/>
          <w:marTop w:val="0"/>
          <w:marBottom w:val="0"/>
          <w:divBdr>
            <w:top w:val="none" w:sz="0" w:space="0" w:color="auto"/>
            <w:left w:val="none" w:sz="0" w:space="0" w:color="auto"/>
            <w:bottom w:val="none" w:sz="0" w:space="0" w:color="auto"/>
            <w:right w:val="none" w:sz="0" w:space="0" w:color="auto"/>
          </w:divBdr>
        </w:div>
        <w:div w:id="446195287">
          <w:marLeft w:val="-2400"/>
          <w:marRight w:val="-480"/>
          <w:marTop w:val="0"/>
          <w:marBottom w:val="0"/>
          <w:divBdr>
            <w:top w:val="none" w:sz="0" w:space="0" w:color="auto"/>
            <w:left w:val="none" w:sz="0" w:space="0" w:color="auto"/>
            <w:bottom w:val="none" w:sz="0" w:space="0" w:color="auto"/>
            <w:right w:val="none" w:sz="0" w:space="0" w:color="auto"/>
          </w:divBdr>
        </w:div>
        <w:div w:id="773280094">
          <w:marLeft w:val="-2400"/>
          <w:marRight w:val="-480"/>
          <w:marTop w:val="0"/>
          <w:marBottom w:val="0"/>
          <w:divBdr>
            <w:top w:val="none" w:sz="0" w:space="0" w:color="auto"/>
            <w:left w:val="none" w:sz="0" w:space="0" w:color="auto"/>
            <w:bottom w:val="none" w:sz="0" w:space="0" w:color="auto"/>
            <w:right w:val="none" w:sz="0" w:space="0" w:color="auto"/>
          </w:divBdr>
        </w:div>
        <w:div w:id="698554633">
          <w:marLeft w:val="-2400"/>
          <w:marRight w:val="-480"/>
          <w:marTop w:val="0"/>
          <w:marBottom w:val="0"/>
          <w:divBdr>
            <w:top w:val="none" w:sz="0" w:space="0" w:color="auto"/>
            <w:left w:val="none" w:sz="0" w:space="0" w:color="auto"/>
            <w:bottom w:val="none" w:sz="0" w:space="0" w:color="auto"/>
            <w:right w:val="none" w:sz="0" w:space="0" w:color="auto"/>
          </w:divBdr>
        </w:div>
      </w:divsChild>
    </w:div>
    <w:div w:id="2029136435">
      <w:bodyDiv w:val="1"/>
      <w:marLeft w:val="0"/>
      <w:marRight w:val="0"/>
      <w:marTop w:val="0"/>
      <w:marBottom w:val="0"/>
      <w:divBdr>
        <w:top w:val="none" w:sz="0" w:space="0" w:color="auto"/>
        <w:left w:val="none" w:sz="0" w:space="0" w:color="auto"/>
        <w:bottom w:val="none" w:sz="0" w:space="0" w:color="auto"/>
        <w:right w:val="none" w:sz="0" w:space="0" w:color="auto"/>
      </w:divBdr>
    </w:div>
    <w:div w:id="2057773167">
      <w:bodyDiv w:val="1"/>
      <w:marLeft w:val="0"/>
      <w:marRight w:val="0"/>
      <w:marTop w:val="0"/>
      <w:marBottom w:val="0"/>
      <w:divBdr>
        <w:top w:val="none" w:sz="0" w:space="0" w:color="auto"/>
        <w:left w:val="none" w:sz="0" w:space="0" w:color="auto"/>
        <w:bottom w:val="none" w:sz="0" w:space="0" w:color="auto"/>
        <w:right w:val="none" w:sz="0" w:space="0" w:color="auto"/>
      </w:divBdr>
      <w:divsChild>
        <w:div w:id="1208906936">
          <w:marLeft w:val="0"/>
          <w:marRight w:val="0"/>
          <w:marTop w:val="0"/>
          <w:marBottom w:val="0"/>
          <w:divBdr>
            <w:top w:val="none" w:sz="0" w:space="0" w:color="auto"/>
            <w:left w:val="none" w:sz="0" w:space="0" w:color="auto"/>
            <w:bottom w:val="none" w:sz="0" w:space="0" w:color="auto"/>
            <w:right w:val="none" w:sz="0" w:space="0" w:color="auto"/>
          </w:divBdr>
          <w:divsChild>
            <w:div w:id="1898474725">
              <w:marLeft w:val="0"/>
              <w:marRight w:val="0"/>
              <w:marTop w:val="0"/>
              <w:marBottom w:val="0"/>
              <w:divBdr>
                <w:top w:val="none" w:sz="0" w:space="0" w:color="auto"/>
                <w:left w:val="none" w:sz="0" w:space="0" w:color="auto"/>
                <w:bottom w:val="none" w:sz="0" w:space="0" w:color="auto"/>
                <w:right w:val="none" w:sz="0" w:space="0" w:color="auto"/>
              </w:divBdr>
            </w:div>
          </w:divsChild>
        </w:div>
        <w:div w:id="611714163">
          <w:marLeft w:val="0"/>
          <w:marRight w:val="0"/>
          <w:marTop w:val="0"/>
          <w:marBottom w:val="0"/>
          <w:divBdr>
            <w:top w:val="none" w:sz="0" w:space="0" w:color="auto"/>
            <w:left w:val="none" w:sz="0" w:space="0" w:color="auto"/>
            <w:bottom w:val="none" w:sz="0" w:space="0" w:color="auto"/>
            <w:right w:val="none" w:sz="0" w:space="0" w:color="auto"/>
          </w:divBdr>
          <w:divsChild>
            <w:div w:id="1696537074">
              <w:marLeft w:val="0"/>
              <w:marRight w:val="0"/>
              <w:marTop w:val="0"/>
              <w:marBottom w:val="0"/>
              <w:divBdr>
                <w:top w:val="none" w:sz="0" w:space="0" w:color="auto"/>
                <w:left w:val="none" w:sz="0" w:space="0" w:color="auto"/>
                <w:bottom w:val="none" w:sz="0" w:space="0" w:color="auto"/>
                <w:right w:val="none" w:sz="0" w:space="0" w:color="auto"/>
              </w:divBdr>
            </w:div>
            <w:div w:id="1848976763">
              <w:marLeft w:val="0"/>
              <w:marRight w:val="0"/>
              <w:marTop w:val="0"/>
              <w:marBottom w:val="0"/>
              <w:divBdr>
                <w:top w:val="none" w:sz="0" w:space="0" w:color="auto"/>
                <w:left w:val="none" w:sz="0" w:space="0" w:color="auto"/>
                <w:bottom w:val="none" w:sz="0" w:space="0" w:color="auto"/>
                <w:right w:val="none" w:sz="0" w:space="0" w:color="auto"/>
              </w:divBdr>
              <w:divsChild>
                <w:div w:id="1984654873">
                  <w:marLeft w:val="0"/>
                  <w:marRight w:val="0"/>
                  <w:marTop w:val="0"/>
                  <w:marBottom w:val="0"/>
                  <w:divBdr>
                    <w:top w:val="none" w:sz="0" w:space="0" w:color="auto"/>
                    <w:left w:val="none" w:sz="0" w:space="0" w:color="auto"/>
                    <w:bottom w:val="none" w:sz="0" w:space="0" w:color="auto"/>
                    <w:right w:val="none" w:sz="0" w:space="0" w:color="auto"/>
                  </w:divBdr>
                </w:div>
              </w:divsChild>
            </w:div>
            <w:div w:id="602424522">
              <w:marLeft w:val="0"/>
              <w:marRight w:val="0"/>
              <w:marTop w:val="0"/>
              <w:marBottom w:val="0"/>
              <w:divBdr>
                <w:top w:val="none" w:sz="0" w:space="0" w:color="auto"/>
                <w:left w:val="none" w:sz="0" w:space="0" w:color="auto"/>
                <w:bottom w:val="none" w:sz="0" w:space="0" w:color="auto"/>
                <w:right w:val="none" w:sz="0" w:space="0" w:color="auto"/>
              </w:divBdr>
              <w:divsChild>
                <w:div w:id="17969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201">
          <w:marLeft w:val="0"/>
          <w:marRight w:val="0"/>
          <w:marTop w:val="0"/>
          <w:marBottom w:val="0"/>
          <w:divBdr>
            <w:top w:val="none" w:sz="0" w:space="0" w:color="auto"/>
            <w:left w:val="none" w:sz="0" w:space="0" w:color="auto"/>
            <w:bottom w:val="none" w:sz="0" w:space="0" w:color="auto"/>
            <w:right w:val="none" w:sz="0" w:space="0" w:color="auto"/>
          </w:divBdr>
          <w:divsChild>
            <w:div w:id="10111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165804">
      <w:bodyDiv w:val="1"/>
      <w:marLeft w:val="0"/>
      <w:marRight w:val="0"/>
      <w:marTop w:val="0"/>
      <w:marBottom w:val="0"/>
      <w:divBdr>
        <w:top w:val="none" w:sz="0" w:space="0" w:color="auto"/>
        <w:left w:val="none" w:sz="0" w:space="0" w:color="auto"/>
        <w:bottom w:val="none" w:sz="0" w:space="0" w:color="auto"/>
        <w:right w:val="none" w:sz="0" w:space="0" w:color="auto"/>
      </w:divBdr>
    </w:div>
    <w:div w:id="2082553592">
      <w:bodyDiv w:val="1"/>
      <w:marLeft w:val="0"/>
      <w:marRight w:val="0"/>
      <w:marTop w:val="0"/>
      <w:marBottom w:val="0"/>
      <w:divBdr>
        <w:top w:val="none" w:sz="0" w:space="0" w:color="auto"/>
        <w:left w:val="none" w:sz="0" w:space="0" w:color="auto"/>
        <w:bottom w:val="none" w:sz="0" w:space="0" w:color="auto"/>
        <w:right w:val="none" w:sz="0" w:space="0" w:color="auto"/>
      </w:divBdr>
    </w:div>
    <w:div w:id="2083940294">
      <w:bodyDiv w:val="1"/>
      <w:marLeft w:val="0"/>
      <w:marRight w:val="0"/>
      <w:marTop w:val="0"/>
      <w:marBottom w:val="0"/>
      <w:divBdr>
        <w:top w:val="none" w:sz="0" w:space="0" w:color="auto"/>
        <w:left w:val="none" w:sz="0" w:space="0" w:color="auto"/>
        <w:bottom w:val="none" w:sz="0" w:space="0" w:color="auto"/>
        <w:right w:val="none" w:sz="0" w:space="0" w:color="auto"/>
      </w:divBdr>
      <w:divsChild>
        <w:div w:id="1812358392">
          <w:marLeft w:val="-2400"/>
          <w:marRight w:val="-480"/>
          <w:marTop w:val="0"/>
          <w:marBottom w:val="0"/>
          <w:divBdr>
            <w:top w:val="none" w:sz="0" w:space="0" w:color="auto"/>
            <w:left w:val="none" w:sz="0" w:space="0" w:color="auto"/>
            <w:bottom w:val="none" w:sz="0" w:space="0" w:color="auto"/>
            <w:right w:val="none" w:sz="0" w:space="0" w:color="auto"/>
          </w:divBdr>
        </w:div>
        <w:div w:id="325599465">
          <w:marLeft w:val="-2400"/>
          <w:marRight w:val="-480"/>
          <w:marTop w:val="0"/>
          <w:marBottom w:val="0"/>
          <w:divBdr>
            <w:top w:val="none" w:sz="0" w:space="0" w:color="auto"/>
            <w:left w:val="none" w:sz="0" w:space="0" w:color="auto"/>
            <w:bottom w:val="none" w:sz="0" w:space="0" w:color="auto"/>
            <w:right w:val="none" w:sz="0" w:space="0" w:color="auto"/>
          </w:divBdr>
        </w:div>
        <w:div w:id="1492211988">
          <w:marLeft w:val="-2400"/>
          <w:marRight w:val="-480"/>
          <w:marTop w:val="0"/>
          <w:marBottom w:val="0"/>
          <w:divBdr>
            <w:top w:val="none" w:sz="0" w:space="0" w:color="auto"/>
            <w:left w:val="none" w:sz="0" w:space="0" w:color="auto"/>
            <w:bottom w:val="none" w:sz="0" w:space="0" w:color="auto"/>
            <w:right w:val="none" w:sz="0" w:space="0" w:color="auto"/>
          </w:divBdr>
        </w:div>
        <w:div w:id="1747075162">
          <w:marLeft w:val="-2400"/>
          <w:marRight w:val="-480"/>
          <w:marTop w:val="0"/>
          <w:marBottom w:val="0"/>
          <w:divBdr>
            <w:top w:val="none" w:sz="0" w:space="0" w:color="auto"/>
            <w:left w:val="none" w:sz="0" w:space="0" w:color="auto"/>
            <w:bottom w:val="none" w:sz="0" w:space="0" w:color="auto"/>
            <w:right w:val="none" w:sz="0" w:space="0" w:color="auto"/>
          </w:divBdr>
        </w:div>
        <w:div w:id="1707749532">
          <w:marLeft w:val="-2400"/>
          <w:marRight w:val="-480"/>
          <w:marTop w:val="0"/>
          <w:marBottom w:val="0"/>
          <w:divBdr>
            <w:top w:val="none" w:sz="0" w:space="0" w:color="auto"/>
            <w:left w:val="none" w:sz="0" w:space="0" w:color="auto"/>
            <w:bottom w:val="none" w:sz="0" w:space="0" w:color="auto"/>
            <w:right w:val="none" w:sz="0" w:space="0" w:color="auto"/>
          </w:divBdr>
        </w:div>
        <w:div w:id="1650936419">
          <w:marLeft w:val="-2400"/>
          <w:marRight w:val="-480"/>
          <w:marTop w:val="0"/>
          <w:marBottom w:val="0"/>
          <w:divBdr>
            <w:top w:val="none" w:sz="0" w:space="0" w:color="auto"/>
            <w:left w:val="none" w:sz="0" w:space="0" w:color="auto"/>
            <w:bottom w:val="none" w:sz="0" w:space="0" w:color="auto"/>
            <w:right w:val="none" w:sz="0" w:space="0" w:color="auto"/>
          </w:divBdr>
        </w:div>
        <w:div w:id="1638341585">
          <w:marLeft w:val="-2400"/>
          <w:marRight w:val="-480"/>
          <w:marTop w:val="0"/>
          <w:marBottom w:val="0"/>
          <w:divBdr>
            <w:top w:val="none" w:sz="0" w:space="0" w:color="auto"/>
            <w:left w:val="none" w:sz="0" w:space="0" w:color="auto"/>
            <w:bottom w:val="none" w:sz="0" w:space="0" w:color="auto"/>
            <w:right w:val="none" w:sz="0" w:space="0" w:color="auto"/>
          </w:divBdr>
        </w:div>
        <w:div w:id="722827963">
          <w:marLeft w:val="-2400"/>
          <w:marRight w:val="-480"/>
          <w:marTop w:val="0"/>
          <w:marBottom w:val="0"/>
          <w:divBdr>
            <w:top w:val="none" w:sz="0" w:space="0" w:color="auto"/>
            <w:left w:val="none" w:sz="0" w:space="0" w:color="auto"/>
            <w:bottom w:val="none" w:sz="0" w:space="0" w:color="auto"/>
            <w:right w:val="none" w:sz="0" w:space="0" w:color="auto"/>
          </w:divBdr>
        </w:div>
        <w:div w:id="1977681713">
          <w:marLeft w:val="-2400"/>
          <w:marRight w:val="-480"/>
          <w:marTop w:val="0"/>
          <w:marBottom w:val="0"/>
          <w:divBdr>
            <w:top w:val="none" w:sz="0" w:space="0" w:color="auto"/>
            <w:left w:val="none" w:sz="0" w:space="0" w:color="auto"/>
            <w:bottom w:val="none" w:sz="0" w:space="0" w:color="auto"/>
            <w:right w:val="none" w:sz="0" w:space="0" w:color="auto"/>
          </w:divBdr>
        </w:div>
        <w:div w:id="2007127866">
          <w:marLeft w:val="-2400"/>
          <w:marRight w:val="-480"/>
          <w:marTop w:val="0"/>
          <w:marBottom w:val="0"/>
          <w:divBdr>
            <w:top w:val="none" w:sz="0" w:space="0" w:color="auto"/>
            <w:left w:val="none" w:sz="0" w:space="0" w:color="auto"/>
            <w:bottom w:val="none" w:sz="0" w:space="0" w:color="auto"/>
            <w:right w:val="none" w:sz="0" w:space="0" w:color="auto"/>
          </w:divBdr>
        </w:div>
        <w:div w:id="1905947361">
          <w:marLeft w:val="-2400"/>
          <w:marRight w:val="-480"/>
          <w:marTop w:val="0"/>
          <w:marBottom w:val="0"/>
          <w:divBdr>
            <w:top w:val="none" w:sz="0" w:space="0" w:color="auto"/>
            <w:left w:val="none" w:sz="0" w:space="0" w:color="auto"/>
            <w:bottom w:val="none" w:sz="0" w:space="0" w:color="auto"/>
            <w:right w:val="none" w:sz="0" w:space="0" w:color="auto"/>
          </w:divBdr>
        </w:div>
        <w:div w:id="1211696872">
          <w:marLeft w:val="-2400"/>
          <w:marRight w:val="-480"/>
          <w:marTop w:val="0"/>
          <w:marBottom w:val="0"/>
          <w:divBdr>
            <w:top w:val="none" w:sz="0" w:space="0" w:color="auto"/>
            <w:left w:val="none" w:sz="0" w:space="0" w:color="auto"/>
            <w:bottom w:val="none" w:sz="0" w:space="0" w:color="auto"/>
            <w:right w:val="none" w:sz="0" w:space="0" w:color="auto"/>
          </w:divBdr>
        </w:div>
      </w:divsChild>
    </w:div>
    <w:div w:id="2088721614">
      <w:bodyDiv w:val="1"/>
      <w:marLeft w:val="0"/>
      <w:marRight w:val="0"/>
      <w:marTop w:val="0"/>
      <w:marBottom w:val="0"/>
      <w:divBdr>
        <w:top w:val="none" w:sz="0" w:space="0" w:color="auto"/>
        <w:left w:val="none" w:sz="0" w:space="0" w:color="auto"/>
        <w:bottom w:val="none" w:sz="0" w:space="0" w:color="auto"/>
        <w:right w:val="none" w:sz="0" w:space="0" w:color="auto"/>
      </w:divBdr>
      <w:divsChild>
        <w:div w:id="1499345351">
          <w:marLeft w:val="0"/>
          <w:marRight w:val="0"/>
          <w:marTop w:val="72"/>
          <w:marBottom w:val="0"/>
          <w:divBdr>
            <w:top w:val="none" w:sz="0" w:space="0" w:color="auto"/>
            <w:left w:val="none" w:sz="0" w:space="0" w:color="auto"/>
            <w:bottom w:val="none" w:sz="0" w:space="0" w:color="auto"/>
            <w:right w:val="none" w:sz="0" w:space="0" w:color="auto"/>
          </w:divBdr>
        </w:div>
        <w:div w:id="742798046">
          <w:marLeft w:val="0"/>
          <w:marRight w:val="0"/>
          <w:marTop w:val="72"/>
          <w:marBottom w:val="0"/>
          <w:divBdr>
            <w:top w:val="none" w:sz="0" w:space="0" w:color="auto"/>
            <w:left w:val="none" w:sz="0" w:space="0" w:color="auto"/>
            <w:bottom w:val="none" w:sz="0" w:space="0" w:color="auto"/>
            <w:right w:val="none" w:sz="0" w:space="0" w:color="auto"/>
          </w:divBdr>
        </w:div>
      </w:divsChild>
    </w:div>
    <w:div w:id="2145074660">
      <w:bodyDiv w:val="1"/>
      <w:marLeft w:val="0"/>
      <w:marRight w:val="0"/>
      <w:marTop w:val="0"/>
      <w:marBottom w:val="0"/>
      <w:divBdr>
        <w:top w:val="none" w:sz="0" w:space="0" w:color="auto"/>
        <w:left w:val="none" w:sz="0" w:space="0" w:color="auto"/>
        <w:bottom w:val="none" w:sz="0" w:space="0" w:color="auto"/>
        <w:right w:val="none" w:sz="0" w:space="0" w:color="auto"/>
      </w:divBdr>
      <w:divsChild>
        <w:div w:id="870412194">
          <w:marLeft w:val="0"/>
          <w:marRight w:val="0"/>
          <w:marTop w:val="0"/>
          <w:marBottom w:val="0"/>
          <w:divBdr>
            <w:top w:val="none" w:sz="0" w:space="0" w:color="auto"/>
            <w:left w:val="none" w:sz="0" w:space="0" w:color="auto"/>
            <w:bottom w:val="none" w:sz="0" w:space="0" w:color="auto"/>
            <w:right w:val="none" w:sz="0" w:space="0" w:color="auto"/>
          </w:divBdr>
          <w:divsChild>
            <w:div w:id="1895920316">
              <w:marLeft w:val="0"/>
              <w:marRight w:val="0"/>
              <w:marTop w:val="0"/>
              <w:marBottom w:val="0"/>
              <w:divBdr>
                <w:top w:val="none" w:sz="0" w:space="0" w:color="auto"/>
                <w:left w:val="none" w:sz="0" w:space="0" w:color="auto"/>
                <w:bottom w:val="none" w:sz="0" w:space="0" w:color="auto"/>
                <w:right w:val="none" w:sz="0" w:space="0" w:color="auto"/>
              </w:divBdr>
            </w:div>
          </w:divsChild>
        </w:div>
        <w:div w:id="1080643269">
          <w:marLeft w:val="0"/>
          <w:marRight w:val="0"/>
          <w:marTop w:val="0"/>
          <w:marBottom w:val="0"/>
          <w:divBdr>
            <w:top w:val="none" w:sz="0" w:space="0" w:color="auto"/>
            <w:left w:val="none" w:sz="0" w:space="0" w:color="auto"/>
            <w:bottom w:val="none" w:sz="0" w:space="0" w:color="auto"/>
            <w:right w:val="none" w:sz="0" w:space="0" w:color="auto"/>
          </w:divBdr>
          <w:divsChild>
            <w:div w:id="1328627541">
              <w:marLeft w:val="0"/>
              <w:marRight w:val="0"/>
              <w:marTop w:val="0"/>
              <w:marBottom w:val="0"/>
              <w:divBdr>
                <w:top w:val="none" w:sz="0" w:space="0" w:color="auto"/>
                <w:left w:val="none" w:sz="0" w:space="0" w:color="auto"/>
                <w:bottom w:val="none" w:sz="0" w:space="0" w:color="auto"/>
                <w:right w:val="none" w:sz="0" w:space="0" w:color="auto"/>
              </w:divBdr>
            </w:div>
          </w:divsChild>
        </w:div>
        <w:div w:id="1699502904">
          <w:marLeft w:val="0"/>
          <w:marRight w:val="0"/>
          <w:marTop w:val="0"/>
          <w:marBottom w:val="0"/>
          <w:divBdr>
            <w:top w:val="none" w:sz="0" w:space="0" w:color="auto"/>
            <w:left w:val="none" w:sz="0" w:space="0" w:color="auto"/>
            <w:bottom w:val="none" w:sz="0" w:space="0" w:color="auto"/>
            <w:right w:val="none" w:sz="0" w:space="0" w:color="auto"/>
          </w:divBdr>
          <w:divsChild>
            <w:div w:id="1936015140">
              <w:marLeft w:val="0"/>
              <w:marRight w:val="0"/>
              <w:marTop w:val="0"/>
              <w:marBottom w:val="0"/>
              <w:divBdr>
                <w:top w:val="none" w:sz="0" w:space="0" w:color="auto"/>
                <w:left w:val="none" w:sz="0" w:space="0" w:color="auto"/>
                <w:bottom w:val="none" w:sz="0" w:space="0" w:color="auto"/>
                <w:right w:val="none" w:sz="0" w:space="0" w:color="auto"/>
              </w:divBdr>
            </w:div>
          </w:divsChild>
        </w:div>
        <w:div w:id="2051958102">
          <w:marLeft w:val="0"/>
          <w:marRight w:val="0"/>
          <w:marTop w:val="0"/>
          <w:marBottom w:val="0"/>
          <w:divBdr>
            <w:top w:val="none" w:sz="0" w:space="0" w:color="auto"/>
            <w:left w:val="none" w:sz="0" w:space="0" w:color="auto"/>
            <w:bottom w:val="none" w:sz="0" w:space="0" w:color="auto"/>
            <w:right w:val="none" w:sz="0" w:space="0" w:color="auto"/>
          </w:divBdr>
          <w:divsChild>
            <w:div w:id="547644770">
              <w:marLeft w:val="0"/>
              <w:marRight w:val="0"/>
              <w:marTop w:val="0"/>
              <w:marBottom w:val="0"/>
              <w:divBdr>
                <w:top w:val="none" w:sz="0" w:space="0" w:color="auto"/>
                <w:left w:val="none" w:sz="0" w:space="0" w:color="auto"/>
                <w:bottom w:val="none" w:sz="0" w:space="0" w:color="auto"/>
                <w:right w:val="none" w:sz="0" w:space="0" w:color="auto"/>
              </w:divBdr>
            </w:div>
          </w:divsChild>
        </w:div>
        <w:div w:id="1332640915">
          <w:marLeft w:val="0"/>
          <w:marRight w:val="0"/>
          <w:marTop w:val="0"/>
          <w:marBottom w:val="0"/>
          <w:divBdr>
            <w:top w:val="none" w:sz="0" w:space="0" w:color="auto"/>
            <w:left w:val="none" w:sz="0" w:space="0" w:color="auto"/>
            <w:bottom w:val="none" w:sz="0" w:space="0" w:color="auto"/>
            <w:right w:val="none" w:sz="0" w:space="0" w:color="auto"/>
          </w:divBdr>
          <w:divsChild>
            <w:div w:id="854004142">
              <w:marLeft w:val="0"/>
              <w:marRight w:val="0"/>
              <w:marTop w:val="0"/>
              <w:marBottom w:val="0"/>
              <w:divBdr>
                <w:top w:val="none" w:sz="0" w:space="0" w:color="auto"/>
                <w:left w:val="none" w:sz="0" w:space="0" w:color="auto"/>
                <w:bottom w:val="none" w:sz="0" w:space="0" w:color="auto"/>
                <w:right w:val="none" w:sz="0" w:space="0" w:color="auto"/>
              </w:divBdr>
            </w:div>
          </w:divsChild>
        </w:div>
        <w:div w:id="40906178">
          <w:marLeft w:val="0"/>
          <w:marRight w:val="0"/>
          <w:marTop w:val="0"/>
          <w:marBottom w:val="0"/>
          <w:divBdr>
            <w:top w:val="none" w:sz="0" w:space="0" w:color="auto"/>
            <w:left w:val="none" w:sz="0" w:space="0" w:color="auto"/>
            <w:bottom w:val="none" w:sz="0" w:space="0" w:color="auto"/>
            <w:right w:val="none" w:sz="0" w:space="0" w:color="auto"/>
          </w:divBdr>
          <w:divsChild>
            <w:div w:id="861624236">
              <w:marLeft w:val="0"/>
              <w:marRight w:val="0"/>
              <w:marTop w:val="0"/>
              <w:marBottom w:val="0"/>
              <w:divBdr>
                <w:top w:val="none" w:sz="0" w:space="0" w:color="auto"/>
                <w:left w:val="none" w:sz="0" w:space="0" w:color="auto"/>
                <w:bottom w:val="none" w:sz="0" w:space="0" w:color="auto"/>
                <w:right w:val="none" w:sz="0" w:space="0" w:color="auto"/>
              </w:divBdr>
            </w:div>
          </w:divsChild>
        </w:div>
        <w:div w:id="2098356278">
          <w:marLeft w:val="0"/>
          <w:marRight w:val="0"/>
          <w:marTop w:val="0"/>
          <w:marBottom w:val="0"/>
          <w:divBdr>
            <w:top w:val="none" w:sz="0" w:space="0" w:color="auto"/>
            <w:left w:val="none" w:sz="0" w:space="0" w:color="auto"/>
            <w:bottom w:val="none" w:sz="0" w:space="0" w:color="auto"/>
            <w:right w:val="none" w:sz="0" w:space="0" w:color="auto"/>
          </w:divBdr>
          <w:divsChild>
            <w:div w:id="1959725910">
              <w:marLeft w:val="0"/>
              <w:marRight w:val="0"/>
              <w:marTop w:val="0"/>
              <w:marBottom w:val="0"/>
              <w:divBdr>
                <w:top w:val="none" w:sz="0" w:space="0" w:color="auto"/>
                <w:left w:val="none" w:sz="0" w:space="0" w:color="auto"/>
                <w:bottom w:val="none" w:sz="0" w:space="0" w:color="auto"/>
                <w:right w:val="none" w:sz="0" w:space="0" w:color="auto"/>
              </w:divBdr>
            </w:div>
          </w:divsChild>
        </w:div>
        <w:div w:id="789782004">
          <w:marLeft w:val="0"/>
          <w:marRight w:val="0"/>
          <w:marTop w:val="0"/>
          <w:marBottom w:val="0"/>
          <w:divBdr>
            <w:top w:val="none" w:sz="0" w:space="0" w:color="auto"/>
            <w:left w:val="none" w:sz="0" w:space="0" w:color="auto"/>
            <w:bottom w:val="none" w:sz="0" w:space="0" w:color="auto"/>
            <w:right w:val="none" w:sz="0" w:space="0" w:color="auto"/>
          </w:divBdr>
          <w:divsChild>
            <w:div w:id="552616005">
              <w:marLeft w:val="0"/>
              <w:marRight w:val="0"/>
              <w:marTop w:val="0"/>
              <w:marBottom w:val="0"/>
              <w:divBdr>
                <w:top w:val="none" w:sz="0" w:space="0" w:color="auto"/>
                <w:left w:val="none" w:sz="0" w:space="0" w:color="auto"/>
                <w:bottom w:val="none" w:sz="0" w:space="0" w:color="auto"/>
                <w:right w:val="none" w:sz="0" w:space="0" w:color="auto"/>
              </w:divBdr>
            </w:div>
          </w:divsChild>
        </w:div>
        <w:div w:id="1658609811">
          <w:marLeft w:val="0"/>
          <w:marRight w:val="0"/>
          <w:marTop w:val="0"/>
          <w:marBottom w:val="0"/>
          <w:divBdr>
            <w:top w:val="none" w:sz="0" w:space="0" w:color="auto"/>
            <w:left w:val="none" w:sz="0" w:space="0" w:color="auto"/>
            <w:bottom w:val="none" w:sz="0" w:space="0" w:color="auto"/>
            <w:right w:val="none" w:sz="0" w:space="0" w:color="auto"/>
          </w:divBdr>
          <w:divsChild>
            <w:div w:id="8057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47E39-1345-49E3-8052-2015B0C2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25</Pages>
  <Words>8169</Words>
  <Characters>49018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dc:creator>
  <cp:lastModifiedBy>Katarzyna Kamieńska</cp:lastModifiedBy>
  <cp:revision>22</cp:revision>
  <cp:lastPrinted>2023-08-29T12:57:00Z</cp:lastPrinted>
  <dcterms:created xsi:type="dcterms:W3CDTF">2023-08-30T05:41:00Z</dcterms:created>
  <dcterms:modified xsi:type="dcterms:W3CDTF">2024-08-13T12:24:00Z</dcterms:modified>
</cp:coreProperties>
</file>