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64E8" w14:textId="77777777" w:rsidR="00216741" w:rsidRDefault="00216741" w:rsidP="00216741">
      <w:pPr>
        <w:spacing w:before="35"/>
        <w:ind w:left="95" w:right="93"/>
        <w:jc w:val="both"/>
        <w:rPr>
          <w:rFonts w:ascii="Times New Roman" w:hAnsi="Times New Roman" w:cs="Times New Roman"/>
          <w:b/>
          <w:i/>
          <w:sz w:val="20"/>
          <w:u w:val="single"/>
        </w:rPr>
      </w:pPr>
    </w:p>
    <w:p w14:paraId="65678AC8" w14:textId="0EB2E6F6" w:rsidR="00747D1A" w:rsidRPr="00216741" w:rsidRDefault="00000000" w:rsidP="00437DB3">
      <w:pPr>
        <w:spacing w:before="35"/>
        <w:ind w:left="95" w:right="93"/>
        <w:jc w:val="center"/>
        <w:rPr>
          <w:rFonts w:ascii="Times New Roman" w:hAnsi="Times New Roman" w:cs="Times New Roman"/>
          <w:b/>
          <w:iCs/>
          <w:sz w:val="28"/>
          <w:szCs w:val="32"/>
        </w:rPr>
      </w:pPr>
      <w:r w:rsidRPr="00216741">
        <w:rPr>
          <w:rFonts w:ascii="Times New Roman" w:hAnsi="Times New Roman" w:cs="Times New Roman"/>
          <w:b/>
          <w:iCs/>
          <w:sz w:val="28"/>
          <w:szCs w:val="32"/>
        </w:rPr>
        <w:t>Klauzula informacyjna RODO</w:t>
      </w:r>
    </w:p>
    <w:p w14:paraId="50440AE6" w14:textId="77777777" w:rsidR="00747D1A" w:rsidRPr="00216741" w:rsidRDefault="00747D1A" w:rsidP="00216741">
      <w:pPr>
        <w:pStyle w:val="Tekstpodstawowy"/>
        <w:spacing w:before="1"/>
        <w:ind w:left="0"/>
        <w:jc w:val="both"/>
        <w:rPr>
          <w:rFonts w:ascii="Times New Roman" w:hAnsi="Times New Roman" w:cs="Times New Roman"/>
          <w:b/>
          <w:i/>
          <w:sz w:val="21"/>
        </w:rPr>
      </w:pPr>
    </w:p>
    <w:p w14:paraId="5D62F723" w14:textId="2E214463" w:rsidR="00747D1A" w:rsidRPr="00216741" w:rsidRDefault="00000000" w:rsidP="00216741">
      <w:pPr>
        <w:pStyle w:val="Tekstpodstawowy"/>
        <w:spacing w:before="59" w:line="276" w:lineRule="auto"/>
        <w:ind w:left="112" w:right="10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dalej „RODO”, informuję,</w:t>
      </w:r>
      <w:r w:rsidRPr="002167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że:</w:t>
      </w:r>
    </w:p>
    <w:p w14:paraId="38AFF4E6" w14:textId="32AE0097" w:rsidR="00747D1A" w:rsidRPr="00216741" w:rsidRDefault="00000000" w:rsidP="00216741">
      <w:pPr>
        <w:pStyle w:val="Akapitzlist"/>
        <w:numPr>
          <w:ilvl w:val="0"/>
          <w:numId w:val="1"/>
        </w:numPr>
        <w:tabs>
          <w:tab w:val="left" w:pos="541"/>
        </w:tabs>
        <w:spacing w:line="276" w:lineRule="auto"/>
        <w:ind w:right="1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 xml:space="preserve">administratorem Pani/Pana danych osobowych jest Burmistrz Miasta i Gminy Wleń, </w:t>
      </w:r>
      <w:r w:rsidR="00216741">
        <w:rPr>
          <w:rFonts w:ascii="Times New Roman" w:hAnsi="Times New Roman" w:cs="Times New Roman"/>
          <w:sz w:val="24"/>
          <w:szCs w:val="24"/>
        </w:rPr>
        <w:t>p</w:t>
      </w:r>
      <w:r w:rsidRPr="00216741">
        <w:rPr>
          <w:rFonts w:ascii="Times New Roman" w:hAnsi="Times New Roman" w:cs="Times New Roman"/>
          <w:sz w:val="24"/>
          <w:szCs w:val="24"/>
        </w:rPr>
        <w:t>l.</w:t>
      </w:r>
      <w:r w:rsidR="00216741">
        <w:rPr>
          <w:rFonts w:ascii="Times New Roman" w:hAnsi="Times New Roman" w:cs="Times New Roman"/>
          <w:sz w:val="24"/>
          <w:szCs w:val="24"/>
        </w:rPr>
        <w:t xml:space="preserve"> Plac</w:t>
      </w:r>
      <w:r w:rsidRPr="00216741">
        <w:rPr>
          <w:rFonts w:ascii="Times New Roman" w:hAnsi="Times New Roman" w:cs="Times New Roman"/>
          <w:sz w:val="24"/>
          <w:szCs w:val="24"/>
        </w:rPr>
        <w:t xml:space="preserve"> Bohaterów Nysy 7, 59-610 Wleń, tel. 75 713 64 38, e-mail: </w:t>
      </w:r>
      <w:hyperlink r:id="rId7">
        <w:r w:rsidRPr="00216741">
          <w:rPr>
            <w:rFonts w:ascii="Times New Roman" w:hAnsi="Times New Roman" w:cs="Times New Roman"/>
            <w:sz w:val="24"/>
            <w:szCs w:val="24"/>
          </w:rPr>
          <w:t>sekretariat@wlen.pl</w:t>
        </w:r>
        <w:r w:rsidRPr="00216741">
          <w:rPr>
            <w:rFonts w:ascii="Times New Roman" w:hAnsi="Times New Roman" w:cs="Times New Roman"/>
            <w:i/>
            <w:sz w:val="24"/>
            <w:szCs w:val="24"/>
          </w:rPr>
          <w:t xml:space="preserve">, </w:t>
        </w:r>
      </w:hyperlink>
      <w:r w:rsidRPr="00216741">
        <w:rPr>
          <w:rFonts w:ascii="Times New Roman" w:hAnsi="Times New Roman" w:cs="Times New Roman"/>
          <w:sz w:val="24"/>
          <w:szCs w:val="24"/>
        </w:rPr>
        <w:t>Strona internetowa:</w:t>
      </w:r>
      <w:r w:rsidRPr="002167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www.wlen.pl</w:t>
      </w:r>
      <w:r w:rsidRPr="00216741">
        <w:rPr>
          <w:rFonts w:ascii="Times New Roman" w:hAnsi="Times New Roman" w:cs="Times New Roman"/>
          <w:i/>
          <w:sz w:val="24"/>
          <w:szCs w:val="24"/>
        </w:rPr>
        <w:t>;</w:t>
      </w:r>
    </w:p>
    <w:p w14:paraId="5152E6B5" w14:textId="1F539F54" w:rsidR="00747D1A" w:rsidRPr="00216741" w:rsidRDefault="00000000" w:rsidP="002167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Wyznaczyliśmy w Urzędzie Miasta i Gminy Wleń Inspektora Ochrony Danych, którym możesz się skontaktować</w:t>
      </w:r>
      <w:r w:rsidR="00216741" w:rsidRPr="00216741">
        <w:rPr>
          <w:rFonts w:ascii="Times New Roman" w:hAnsi="Times New Roman" w:cs="Times New Roman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w sprawach ochrony swoich danych osobowych; pod e-mailem</w:t>
      </w:r>
      <w:r w:rsidRPr="0021674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8" w:history="1">
        <w:r w:rsidR="00216741" w:rsidRPr="00216741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iod@wlen.pl, </w:t>
        </w:r>
      </w:hyperlink>
      <w:r w:rsidRPr="00216741">
        <w:rPr>
          <w:rFonts w:ascii="Times New Roman" w:hAnsi="Times New Roman" w:cs="Times New Roman"/>
          <w:sz w:val="24"/>
          <w:szCs w:val="24"/>
        </w:rPr>
        <w:t xml:space="preserve">pod numerem telefonu 75 713 60 14 lub pisemnie </w:t>
      </w:r>
      <w:r w:rsidR="00216741" w:rsidRPr="00216741">
        <w:rPr>
          <w:rFonts w:ascii="Times New Roman" w:hAnsi="Times New Roman" w:cs="Times New Roman"/>
          <w:sz w:val="24"/>
          <w:szCs w:val="24"/>
        </w:rPr>
        <w:t>pod adresem</w:t>
      </w:r>
      <w:r w:rsidRPr="00216741">
        <w:rPr>
          <w:rFonts w:ascii="Times New Roman" w:hAnsi="Times New Roman" w:cs="Times New Roman"/>
          <w:sz w:val="24"/>
          <w:szCs w:val="24"/>
        </w:rPr>
        <w:t xml:space="preserve"> siedziby</w:t>
      </w:r>
      <w:r w:rsidR="00216741" w:rsidRPr="00216741">
        <w:rPr>
          <w:rFonts w:ascii="Times New Roman" w:hAnsi="Times New Roman" w:cs="Times New Roman"/>
          <w:sz w:val="24"/>
          <w:szCs w:val="24"/>
        </w:rPr>
        <w:t>.</w:t>
      </w:r>
      <w:r w:rsidRPr="00216741">
        <w:rPr>
          <w:rFonts w:ascii="Times New Roman" w:hAnsi="Times New Roman" w:cs="Times New Roman"/>
          <w:sz w:val="24"/>
          <w:szCs w:val="24"/>
        </w:rPr>
        <w:t xml:space="preserve"> Pani/Pana dane osobowe przetwarzane będą na podstawie art. 6 ust. 1 lit. c RODO w celu związanym z postępowaniem o udzielenie zamówienia publicznego pn.</w:t>
      </w:r>
      <w:r w:rsidRPr="002167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16741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871F23">
        <w:rPr>
          <w:rFonts w:ascii="Times New Roman" w:hAnsi="Times New Roman" w:cs="Times New Roman"/>
          <w:b/>
          <w:sz w:val="24"/>
          <w:szCs w:val="24"/>
        </w:rPr>
        <w:t>zakup sprzętu komputerowego</w:t>
      </w:r>
      <w:r w:rsidR="00216741" w:rsidRPr="00216741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871F23">
        <w:rPr>
          <w:rFonts w:ascii="Times New Roman" w:hAnsi="Times New Roman" w:cs="Times New Roman"/>
          <w:b/>
          <w:sz w:val="24"/>
          <w:szCs w:val="24"/>
        </w:rPr>
        <w:t xml:space="preserve"> ramach</w:t>
      </w:r>
      <w:r w:rsidR="00216741" w:rsidRPr="00216741">
        <w:rPr>
          <w:rFonts w:ascii="Times New Roman" w:hAnsi="Times New Roman" w:cs="Times New Roman"/>
          <w:b/>
          <w:sz w:val="24"/>
          <w:szCs w:val="24"/>
        </w:rPr>
        <w:t xml:space="preserve"> Konkursu Grantowego Cyfrowa Gmina Oś V. Rozwój cyfrowy JST oraz wzmocnienie cyfrowej odporności na zagrożenia - REACT-EU Działanie 5.1 Rozwój cyfrowy JST oraz wzmocnienie cyfrowej odporności na zagrożenia w Urzędzie Miasta i Gminy Wleń</w:t>
      </w:r>
      <w:r w:rsidR="00216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prowadzonym zgodnie z zasadą konkurencyjności poprzez udostępnienie zaproszenia do złożenia oferty na realizację zadania na stronie internetowej</w:t>
      </w:r>
      <w:r w:rsidRPr="002167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Zamawiającego;</w:t>
      </w:r>
    </w:p>
    <w:p w14:paraId="74698EB5" w14:textId="020C6E13" w:rsidR="00747D1A" w:rsidRPr="00216741" w:rsidRDefault="00000000" w:rsidP="00216741">
      <w:pPr>
        <w:pStyle w:val="Akapitzlist"/>
        <w:numPr>
          <w:ilvl w:val="0"/>
          <w:numId w:val="1"/>
        </w:numPr>
        <w:tabs>
          <w:tab w:val="left" w:pos="541"/>
        </w:tabs>
        <w:spacing w:line="276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 xml:space="preserve">Odbiorcami danych osobowych będą osoby lub podmioty, którym udostępniona będzie dokumentacja postępowania w oparciu o Umowę o dofinansowanie Projektu w ramach Programu Operacyjnego Polska Cyfrowa na lata 2014-2020 oraz podrozdział 6.5. Wytycznych w zakresie </w:t>
      </w:r>
      <w:proofErr w:type="spellStart"/>
      <w:r w:rsidRPr="00216741">
        <w:rPr>
          <w:rFonts w:ascii="Times New Roman" w:hAnsi="Times New Roman" w:cs="Times New Roman"/>
          <w:sz w:val="24"/>
          <w:szCs w:val="24"/>
        </w:rPr>
        <w:t>kwalifikowlaności</w:t>
      </w:r>
      <w:proofErr w:type="spellEnd"/>
      <w:r w:rsidRPr="00216741">
        <w:rPr>
          <w:rFonts w:ascii="Times New Roman" w:hAnsi="Times New Roman" w:cs="Times New Roman"/>
          <w:sz w:val="24"/>
          <w:szCs w:val="24"/>
        </w:rPr>
        <w:t xml:space="preserve"> wydatków w ramach Europejskiego Funduszu Rozwoju Regionalnego Europejskiego Funduszu Społecznego oraz Funduszu Spójności na lata 2014-2020, dalej</w:t>
      </w:r>
      <w:r w:rsidRPr="002167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„wytyczne”</w:t>
      </w:r>
    </w:p>
    <w:p w14:paraId="1094B79C" w14:textId="6B926220" w:rsidR="00747D1A" w:rsidRPr="00216741" w:rsidRDefault="00000000" w:rsidP="00216741">
      <w:pPr>
        <w:pStyle w:val="Akapitzlist"/>
        <w:numPr>
          <w:ilvl w:val="0"/>
          <w:numId w:val="1"/>
        </w:numPr>
        <w:tabs>
          <w:tab w:val="left" w:pos="541"/>
        </w:tabs>
        <w:spacing w:line="276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Dane osobowe będą przechowywane, zgodnie z Umową o dofinansowanie Projektu w ramach Programu Operacyjnego Cyfrowa Polska na lata 2014 -2020 przez okres 5 lat, licząc od daty płatności końcowej dotacji na rzecz</w:t>
      </w:r>
      <w:r w:rsidRPr="002167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Zamawiającego.</w:t>
      </w:r>
    </w:p>
    <w:p w14:paraId="345486E8" w14:textId="77777777" w:rsidR="00747D1A" w:rsidRPr="00216741" w:rsidRDefault="00000000" w:rsidP="00216741">
      <w:pPr>
        <w:pStyle w:val="Akapitzlist"/>
        <w:numPr>
          <w:ilvl w:val="0"/>
          <w:numId w:val="1"/>
        </w:numPr>
        <w:tabs>
          <w:tab w:val="left" w:pos="541"/>
        </w:tabs>
        <w:spacing w:line="276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przepisach wytycznych, związanym z udziałem w postępowaniu o udzielenie zamówienia; konsekwencje niepodania określonych danych wynikają z</w:t>
      </w:r>
      <w:r w:rsidRPr="002167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wytycznych;</w:t>
      </w:r>
    </w:p>
    <w:p w14:paraId="03007FBE" w14:textId="4D78F2A2" w:rsidR="00747D1A" w:rsidRPr="00437DB3" w:rsidRDefault="00000000" w:rsidP="00437DB3">
      <w:pPr>
        <w:pStyle w:val="Akapitzlist"/>
        <w:numPr>
          <w:ilvl w:val="0"/>
          <w:numId w:val="1"/>
        </w:numPr>
        <w:tabs>
          <w:tab w:val="left" w:pos="541"/>
        </w:tabs>
        <w:spacing w:before="1"/>
        <w:ind w:hanging="429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</w:t>
      </w:r>
      <w:r w:rsidRPr="002167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zautomatyzowany,</w:t>
      </w:r>
      <w:r w:rsidR="00437DB3">
        <w:rPr>
          <w:rFonts w:ascii="Times New Roman" w:hAnsi="Times New Roman" w:cs="Times New Roman"/>
          <w:sz w:val="24"/>
          <w:szCs w:val="24"/>
        </w:rPr>
        <w:t xml:space="preserve"> </w:t>
      </w:r>
      <w:r w:rsidRPr="00437DB3">
        <w:rPr>
          <w:rFonts w:ascii="Times New Roman" w:hAnsi="Times New Roman" w:cs="Times New Roman"/>
          <w:sz w:val="24"/>
          <w:szCs w:val="24"/>
        </w:rPr>
        <w:t>stosowanie do art. 22 RODO;</w:t>
      </w:r>
    </w:p>
    <w:p w14:paraId="4531410A" w14:textId="77777777" w:rsidR="00747D1A" w:rsidRPr="00216741" w:rsidRDefault="00000000" w:rsidP="00216741">
      <w:pPr>
        <w:pStyle w:val="Akapitzlist"/>
        <w:numPr>
          <w:ilvl w:val="0"/>
          <w:numId w:val="1"/>
        </w:numPr>
        <w:tabs>
          <w:tab w:val="left" w:pos="541"/>
        </w:tabs>
        <w:spacing w:before="37"/>
        <w:ind w:hanging="429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posiada</w:t>
      </w:r>
      <w:r w:rsidRPr="002167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Pani/Pan:</w:t>
      </w:r>
    </w:p>
    <w:p w14:paraId="0D98EC23" w14:textId="77777777" w:rsidR="00747D1A" w:rsidRPr="00216741" w:rsidRDefault="00000000" w:rsidP="00216741">
      <w:pPr>
        <w:pStyle w:val="Akapitzlist"/>
        <w:numPr>
          <w:ilvl w:val="1"/>
          <w:numId w:val="1"/>
        </w:numPr>
        <w:tabs>
          <w:tab w:val="left" w:pos="822"/>
        </w:tabs>
        <w:spacing w:before="37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na podstawie art. 15 RODO prawo dostępu do danych osobowych Pani/Pana</w:t>
      </w:r>
      <w:r w:rsidRPr="002167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dotyczących;</w:t>
      </w:r>
    </w:p>
    <w:p w14:paraId="3EA7BA7B" w14:textId="77777777" w:rsidR="00747D1A" w:rsidRPr="00216741" w:rsidRDefault="00000000" w:rsidP="00216741">
      <w:pPr>
        <w:pStyle w:val="Akapitzlist"/>
        <w:numPr>
          <w:ilvl w:val="1"/>
          <w:numId w:val="1"/>
        </w:numPr>
        <w:tabs>
          <w:tab w:val="left" w:pos="822"/>
        </w:tabs>
        <w:spacing w:before="36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na podstawie art. 16 RODO prawo do sprostowania Pani/Pana danych</w:t>
      </w:r>
      <w:r w:rsidRPr="002167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osobowych</w:t>
      </w:r>
      <w:r w:rsidRPr="00216741">
        <w:rPr>
          <w:rFonts w:ascii="Times New Roman" w:hAnsi="Times New Roman" w:cs="Times New Roman"/>
          <w:b/>
          <w:sz w:val="24"/>
          <w:szCs w:val="24"/>
          <w:vertAlign w:val="superscript"/>
        </w:rPr>
        <w:t>**</w:t>
      </w:r>
      <w:r w:rsidRPr="00216741">
        <w:rPr>
          <w:rFonts w:ascii="Times New Roman" w:hAnsi="Times New Roman" w:cs="Times New Roman"/>
          <w:sz w:val="24"/>
          <w:szCs w:val="24"/>
        </w:rPr>
        <w:t>;</w:t>
      </w:r>
    </w:p>
    <w:p w14:paraId="63C1546A" w14:textId="1E553631" w:rsidR="00747D1A" w:rsidRPr="00437DB3" w:rsidRDefault="00000000" w:rsidP="00216741">
      <w:pPr>
        <w:pStyle w:val="Akapitzlist"/>
        <w:numPr>
          <w:ilvl w:val="1"/>
          <w:numId w:val="1"/>
        </w:numPr>
        <w:tabs>
          <w:tab w:val="left" w:pos="822"/>
        </w:tabs>
        <w:spacing w:before="37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437DB3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</w:t>
      </w:r>
      <w:r w:rsidRPr="00437D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7DB3">
        <w:rPr>
          <w:rFonts w:ascii="Times New Roman" w:hAnsi="Times New Roman" w:cs="Times New Roman"/>
          <w:sz w:val="24"/>
          <w:szCs w:val="24"/>
        </w:rPr>
        <w:t>z</w:t>
      </w:r>
      <w:r w:rsidR="00437DB3">
        <w:rPr>
          <w:rFonts w:ascii="Times New Roman" w:hAnsi="Times New Roman" w:cs="Times New Roman"/>
          <w:sz w:val="24"/>
          <w:szCs w:val="24"/>
        </w:rPr>
        <w:t xml:space="preserve"> </w:t>
      </w:r>
      <w:r w:rsidRPr="00437DB3">
        <w:rPr>
          <w:rFonts w:ascii="Times New Roman" w:hAnsi="Times New Roman" w:cs="Times New Roman"/>
          <w:sz w:val="24"/>
          <w:szCs w:val="24"/>
        </w:rPr>
        <w:t>zastrzeżeniem przypadków, o których mowa w art. 18 ust. 2 RODO ***;</w:t>
      </w:r>
    </w:p>
    <w:p w14:paraId="0AD04BD0" w14:textId="6614124F" w:rsidR="00747D1A" w:rsidRDefault="00000000" w:rsidP="00216741">
      <w:pPr>
        <w:pStyle w:val="Akapitzlist"/>
        <w:numPr>
          <w:ilvl w:val="1"/>
          <w:numId w:val="1"/>
        </w:numPr>
        <w:tabs>
          <w:tab w:val="left" w:pos="822"/>
        </w:tabs>
        <w:spacing w:before="36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</w:t>
      </w:r>
      <w:r w:rsidRPr="002167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RODO;</w:t>
      </w:r>
    </w:p>
    <w:p w14:paraId="2B0F54C4" w14:textId="67F095C8" w:rsidR="00871F23" w:rsidRDefault="00871F23" w:rsidP="00871F23">
      <w:pPr>
        <w:tabs>
          <w:tab w:val="left" w:pos="822"/>
        </w:tabs>
        <w:spacing w:before="36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</w:p>
    <w:p w14:paraId="6B3F6873" w14:textId="7A96FB96" w:rsidR="00871F23" w:rsidRPr="00871F23" w:rsidRDefault="00871F23" w:rsidP="00871F23">
      <w:pPr>
        <w:tabs>
          <w:tab w:val="left" w:pos="822"/>
        </w:tabs>
        <w:spacing w:before="36"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6E4E1FE5" w14:textId="77777777" w:rsidR="00437DB3" w:rsidRPr="00216741" w:rsidRDefault="00437DB3" w:rsidP="00437DB3">
      <w:pPr>
        <w:pStyle w:val="Akapitzlist"/>
        <w:tabs>
          <w:tab w:val="left" w:pos="822"/>
        </w:tabs>
        <w:spacing w:before="36" w:line="276" w:lineRule="auto"/>
        <w:ind w:left="821" w:right="11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93437" w14:textId="77777777" w:rsidR="00747D1A" w:rsidRPr="00216741" w:rsidRDefault="00000000" w:rsidP="00216741">
      <w:pPr>
        <w:pStyle w:val="Akapitzlist"/>
        <w:numPr>
          <w:ilvl w:val="0"/>
          <w:numId w:val="1"/>
        </w:numPr>
        <w:tabs>
          <w:tab w:val="left" w:pos="540"/>
          <w:tab w:val="left" w:pos="541"/>
        </w:tabs>
        <w:ind w:hanging="429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nie przysługuje</w:t>
      </w:r>
      <w:r w:rsidRPr="002167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Pani/Panu:</w:t>
      </w:r>
    </w:p>
    <w:p w14:paraId="3A551106" w14:textId="77777777" w:rsidR="00747D1A" w:rsidRPr="00216741" w:rsidRDefault="00000000" w:rsidP="00216741">
      <w:pPr>
        <w:pStyle w:val="Akapitzlist"/>
        <w:numPr>
          <w:ilvl w:val="1"/>
          <w:numId w:val="1"/>
        </w:numPr>
        <w:tabs>
          <w:tab w:val="left" w:pos="822"/>
        </w:tabs>
        <w:spacing w:before="35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</w:t>
      </w:r>
      <w:r w:rsidRPr="002167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osobowych;</w:t>
      </w:r>
    </w:p>
    <w:p w14:paraId="6C7AF482" w14:textId="77777777" w:rsidR="00747D1A" w:rsidRPr="00216741" w:rsidRDefault="00000000" w:rsidP="00216741">
      <w:pPr>
        <w:pStyle w:val="Akapitzlist"/>
        <w:numPr>
          <w:ilvl w:val="1"/>
          <w:numId w:val="1"/>
        </w:numPr>
        <w:tabs>
          <w:tab w:val="left" w:pos="822"/>
        </w:tabs>
        <w:spacing w:before="36"/>
        <w:ind w:hanging="282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prawo do przenoszenia danych osobowych, o którym mowa w art. 20</w:t>
      </w:r>
      <w:r w:rsidRPr="002167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RODO;</w:t>
      </w:r>
    </w:p>
    <w:p w14:paraId="44031D8E" w14:textId="77777777" w:rsidR="00747D1A" w:rsidRPr="00216741" w:rsidRDefault="00000000" w:rsidP="00216741">
      <w:pPr>
        <w:pStyle w:val="Nagwek1"/>
        <w:numPr>
          <w:ilvl w:val="1"/>
          <w:numId w:val="1"/>
        </w:numPr>
        <w:tabs>
          <w:tab w:val="left" w:pos="822"/>
        </w:tabs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6741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</w:t>
      </w:r>
      <w:r w:rsidRPr="0021674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sz w:val="24"/>
          <w:szCs w:val="24"/>
        </w:rPr>
        <w:t>RODO</w:t>
      </w:r>
      <w:r w:rsidRPr="00216741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691B404" w14:textId="51F1A53F" w:rsidR="00747D1A" w:rsidRPr="00216741" w:rsidRDefault="00437DB3" w:rsidP="00216741">
      <w:pPr>
        <w:pStyle w:val="Tekstpodstawowy"/>
        <w:spacing w:before="1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67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1963BF0" wp14:editId="055CBDFF">
                <wp:simplePos x="0" y="0"/>
                <wp:positionH relativeFrom="page">
                  <wp:posOffset>719455</wp:posOffset>
                </wp:positionH>
                <wp:positionV relativeFrom="paragraph">
                  <wp:posOffset>251460</wp:posOffset>
                </wp:positionV>
                <wp:extent cx="11176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60"/>
                            <a:gd name="T2" fmla="+- 0 2893 1133"/>
                            <a:gd name="T3" fmla="*/ T2 w 1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60">
                              <a:moveTo>
                                <a:pt x="0" y="0"/>
                              </a:moveTo>
                              <a:lnTo>
                                <a:pt x="1760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58C8B" id="Freeform 2" o:spid="_x0000_s1026" style="position:absolute;margin-left:56.65pt;margin-top:19.8pt;width:8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" path="m,l1760,e" filled="f" strokeweight=".1134mm">
                <v:path arrowok="t" o:connecttype="custom" o:connectlocs="0,0;1117600,0" o:connectangles="0,0"/>
                <w10:wrap type="topAndBottom" anchorx="page"/>
              </v:shape>
            </w:pict>
          </mc:Fallback>
        </mc:AlternateContent>
      </w:r>
    </w:p>
    <w:p w14:paraId="5EB3D8B7" w14:textId="62088766" w:rsidR="00747D1A" w:rsidRPr="00216741" w:rsidRDefault="00437DB3" w:rsidP="00216741">
      <w:pPr>
        <w:spacing w:line="276" w:lineRule="auto"/>
        <w:ind w:left="540" w:right="13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br/>
      </w:r>
      <w:r w:rsidRPr="0021674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i/>
          <w:sz w:val="24"/>
          <w:szCs w:val="24"/>
        </w:rPr>
        <w:t>informacja w tym zakresie jest wymagana, jeżeli w odniesieniu do danego administratora lub podmiotu przetwarzającego istnieje obowiązek wyznaczenia inspektora ochrony danych</w:t>
      </w:r>
      <w:r w:rsidRPr="00216741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i/>
          <w:sz w:val="24"/>
          <w:szCs w:val="24"/>
        </w:rPr>
        <w:t>osobowych.</w:t>
      </w:r>
    </w:p>
    <w:p w14:paraId="348DC776" w14:textId="309A87EB" w:rsidR="00747D1A" w:rsidRPr="00216741" w:rsidRDefault="00000000" w:rsidP="00216741">
      <w:pPr>
        <w:spacing w:line="278" w:lineRule="auto"/>
        <w:ind w:left="540" w:right="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74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**</w:t>
      </w:r>
      <w:r w:rsidRPr="00216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i/>
          <w:sz w:val="24"/>
          <w:szCs w:val="24"/>
        </w:rPr>
        <w:t>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655DFBEA" w14:textId="233C795C" w:rsidR="00747D1A" w:rsidRPr="00216741" w:rsidRDefault="00000000" w:rsidP="00216741">
      <w:pPr>
        <w:spacing w:before="81" w:line="276" w:lineRule="auto"/>
        <w:ind w:left="540" w:right="1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74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***</w:t>
      </w:r>
      <w:r w:rsidRPr="00216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6741">
        <w:rPr>
          <w:rFonts w:ascii="Times New Roman" w:hAnsi="Times New Roman" w:cs="Times New Roman"/>
          <w:i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747D1A" w:rsidRPr="00216741">
      <w:headerReference w:type="default" r:id="rId9"/>
      <w:footerReference w:type="default" r:id="rId10"/>
      <w:pgSz w:w="11910" w:h="16840"/>
      <w:pgMar w:top="1320" w:right="1000" w:bottom="1560" w:left="1020" w:header="478" w:footer="13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9F3D" w14:textId="77777777" w:rsidR="00CD0C02" w:rsidRDefault="00CD0C02">
      <w:r>
        <w:separator/>
      </w:r>
    </w:p>
  </w:endnote>
  <w:endnote w:type="continuationSeparator" w:id="0">
    <w:p w14:paraId="63753429" w14:textId="77777777" w:rsidR="00CD0C02" w:rsidRDefault="00CD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64B9" w14:textId="018DC0E8" w:rsidR="00747D1A" w:rsidRDefault="00437DB3">
    <w:pPr>
      <w:pStyle w:val="Tekstpodstawowy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547392" behindDoc="1" locked="0" layoutInCell="1" allowOverlap="1" wp14:anchorId="2093B811" wp14:editId="3543B544">
              <wp:simplePos x="0" y="0"/>
              <wp:positionH relativeFrom="page">
                <wp:posOffset>6757035</wp:posOffset>
              </wp:positionH>
              <wp:positionV relativeFrom="page">
                <wp:posOffset>9679305</wp:posOffset>
              </wp:positionV>
              <wp:extent cx="14033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B96F2" w14:textId="77777777" w:rsidR="00747D1A" w:rsidRDefault="00000000">
                          <w:pPr>
                            <w:pStyle w:val="Tekstpodstawowy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3B8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.05pt;margin-top:762.15pt;width:11.05pt;height:12pt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" filled="f" stroked="f">
              <v:textbox inset="0,0,0,0">
                <w:txbxContent>
                  <w:p w14:paraId="231B96F2" w14:textId="77777777" w:rsidR="00747D1A" w:rsidRDefault="00000000">
                    <w:pPr>
                      <w:pStyle w:val="Tekstpodstawowy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7904" behindDoc="1" locked="0" layoutInCell="1" allowOverlap="1" wp14:anchorId="5E093AA4" wp14:editId="152ECD86">
              <wp:simplePos x="0" y="0"/>
              <wp:positionH relativeFrom="page">
                <wp:posOffset>1034415</wp:posOffset>
              </wp:positionH>
              <wp:positionV relativeFrom="page">
                <wp:posOffset>9832975</wp:posOffset>
              </wp:positionV>
              <wp:extent cx="5538470" cy="46291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42D16" w14:textId="65C2E835" w:rsidR="00437DB3" w:rsidRPr="00C46C6A" w:rsidRDefault="00437DB3" w:rsidP="00437DB3">
                          <w:pPr>
                            <w:adjustRightInd w:val="0"/>
                            <w:jc w:val="center"/>
                            <w:rPr>
                              <w:i/>
                              <w:iCs/>
                              <w:color w:val="1C1A11"/>
                              <w:sz w:val="18"/>
                              <w:szCs w:val="18"/>
                            </w:rPr>
                          </w:pPr>
                          <w:r w:rsidRPr="00E35B6C"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 xml:space="preserve">Projekt realizowany w ramach Osi V. Rozwój cyfrowy JST oraz wzmocnienie cyfrowej odporności na zagrożenia - </w:t>
                          </w: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  <w:r w:rsidRPr="00E35B6C"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 xml:space="preserve">REACT-EU </w:t>
                          </w:r>
                          <w:r w:rsidRPr="00E35B6C">
                            <w:rPr>
                              <w:i/>
                              <w:iCs/>
                              <w:color w:val="1C1A11"/>
                              <w:sz w:val="18"/>
                              <w:szCs w:val="18"/>
                            </w:rPr>
                            <w:t>Działanie 5.1 Rozwój cyfrowy JST oraz wzmocnienie cyfrowej odporności na zagrożenia</w:t>
                          </w:r>
                          <w:r>
                            <w:rPr>
                              <w:i/>
                              <w:iCs/>
                              <w:color w:val="1C1A11"/>
                              <w:sz w:val="18"/>
                              <w:szCs w:val="18"/>
                            </w:rPr>
                            <w:br/>
                          </w:r>
                          <w:r w:rsidRPr="00E35B6C">
                            <w:rPr>
                              <w:i/>
                              <w:iCs/>
                              <w:color w:val="1C1A11"/>
                              <w:sz w:val="18"/>
                              <w:szCs w:val="18"/>
                            </w:rPr>
                            <w:t>Program Operacyjny Polska Cyfrowa na lata 2014 – 2020</w:t>
                          </w:r>
                        </w:p>
                        <w:p w14:paraId="160DB070" w14:textId="0F599EF7" w:rsidR="00747D1A" w:rsidRDefault="00747D1A">
                          <w:pPr>
                            <w:spacing w:before="12" w:line="252" w:lineRule="auto"/>
                            <w:ind w:left="2677" w:hanging="2567"/>
                            <w:rPr>
                              <w:rFonts w:ascii="Trebuchet MS" w:hAnsi="Trebuchet MS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093AA4" id="Text Box 1" o:spid="_x0000_s1027" type="#_x0000_t202" style="position:absolute;margin-left:81.45pt;margin-top:774.25pt;width:436.1pt;height:36.45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" filled="f" stroked="f">
              <v:textbox inset="0,0,0,0">
                <w:txbxContent>
                  <w:p w14:paraId="7C342D16" w14:textId="65C2E835" w:rsidR="00437DB3" w:rsidRPr="00C46C6A" w:rsidRDefault="00437DB3" w:rsidP="00437DB3">
                    <w:pPr>
                      <w:adjustRightInd w:val="0"/>
                      <w:jc w:val="center"/>
                      <w:rPr>
                        <w:i/>
                        <w:iCs/>
                        <w:color w:val="1C1A11"/>
                        <w:sz w:val="18"/>
                        <w:szCs w:val="18"/>
                      </w:rPr>
                    </w:pPr>
                    <w:r w:rsidRPr="00E35B6C">
                      <w:rPr>
                        <w:i/>
                        <w:iCs/>
                        <w:color w:val="000000"/>
                        <w:sz w:val="18"/>
                        <w:szCs w:val="18"/>
                      </w:rPr>
                      <w:t xml:space="preserve">Projekt realizowany w ramach Osi V. Rozwój cyfrowy JST oraz wzmocnienie cyfrowej odporności na zagrożenia - </w:t>
                    </w:r>
                    <w:r>
                      <w:rPr>
                        <w:i/>
                        <w:iCs/>
                        <w:color w:val="000000"/>
                        <w:sz w:val="18"/>
                        <w:szCs w:val="18"/>
                      </w:rPr>
                      <w:br/>
                    </w:r>
                    <w:r w:rsidRPr="00E35B6C">
                      <w:rPr>
                        <w:i/>
                        <w:iCs/>
                        <w:color w:val="000000"/>
                        <w:sz w:val="18"/>
                        <w:szCs w:val="18"/>
                      </w:rPr>
                      <w:t xml:space="preserve">REACT-EU </w:t>
                    </w:r>
                    <w:r w:rsidRPr="00E35B6C">
                      <w:rPr>
                        <w:i/>
                        <w:iCs/>
                        <w:color w:val="1C1A11"/>
                        <w:sz w:val="18"/>
                        <w:szCs w:val="18"/>
                      </w:rPr>
                      <w:t>Działanie 5.1 Rozwój cyfrowy JST oraz wzmocnienie cyfrowej odporności na zagrożenia</w:t>
                    </w:r>
                    <w:r>
                      <w:rPr>
                        <w:i/>
                        <w:iCs/>
                        <w:color w:val="1C1A11"/>
                        <w:sz w:val="18"/>
                        <w:szCs w:val="18"/>
                      </w:rPr>
                      <w:br/>
                    </w:r>
                    <w:r w:rsidRPr="00E35B6C">
                      <w:rPr>
                        <w:i/>
                        <w:iCs/>
                        <w:color w:val="1C1A11"/>
                        <w:sz w:val="18"/>
                        <w:szCs w:val="18"/>
                      </w:rPr>
                      <w:t>Program Operacyjny Polska Cyfrowa na lata 2014 – 2020</w:t>
                    </w:r>
                  </w:p>
                  <w:p w14:paraId="160DB070" w14:textId="0F599EF7" w:rsidR="00747D1A" w:rsidRDefault="00747D1A">
                    <w:pPr>
                      <w:spacing w:before="12" w:line="252" w:lineRule="auto"/>
                      <w:ind w:left="2677" w:hanging="2567"/>
                      <w:rPr>
                        <w:rFonts w:ascii="Trebuchet MS" w:hAnsi="Trebuchet MS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9B42" w14:textId="77777777" w:rsidR="00CD0C02" w:rsidRDefault="00CD0C02">
      <w:r>
        <w:separator/>
      </w:r>
    </w:p>
  </w:footnote>
  <w:footnote w:type="continuationSeparator" w:id="0">
    <w:p w14:paraId="1C9D583B" w14:textId="77777777" w:rsidR="00CD0C02" w:rsidRDefault="00CD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8827" w14:textId="5C501A72" w:rsidR="00747D1A" w:rsidRDefault="00216741">
    <w:pPr>
      <w:pStyle w:val="Tekstpodstawowy"/>
      <w:spacing w:line="14" w:lineRule="auto"/>
      <w:ind w:left="0"/>
    </w:pPr>
    <w:r w:rsidRPr="007D54B5">
      <w:rPr>
        <w:noProof/>
      </w:rPr>
      <w:drawing>
        <wp:anchor distT="0" distB="0" distL="114300" distR="114300" simplePos="0" relativeHeight="251659264" behindDoc="0" locked="0" layoutInCell="1" allowOverlap="1" wp14:anchorId="0813678D" wp14:editId="6B78416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3100" cy="6286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B6E76"/>
    <w:multiLevelType w:val="hybridMultilevel"/>
    <w:tmpl w:val="0B94855A"/>
    <w:lvl w:ilvl="0" w:tplc="B15ED07E">
      <w:numFmt w:val="bullet"/>
      <w:lvlText w:val=""/>
      <w:lvlJc w:val="left"/>
      <w:pPr>
        <w:ind w:left="540" w:hanging="428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28CEF94">
      <w:numFmt w:val="bullet"/>
      <w:lvlText w:val="−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9566FA24">
      <w:numFmt w:val="bullet"/>
      <w:lvlText w:val="•"/>
      <w:lvlJc w:val="left"/>
      <w:pPr>
        <w:ind w:left="1827" w:hanging="281"/>
      </w:pPr>
      <w:rPr>
        <w:rFonts w:hint="default"/>
        <w:lang w:val="pl-PL" w:eastAsia="en-US" w:bidi="ar-SA"/>
      </w:rPr>
    </w:lvl>
    <w:lvl w:ilvl="3" w:tplc="DD965EDE">
      <w:numFmt w:val="bullet"/>
      <w:lvlText w:val="•"/>
      <w:lvlJc w:val="left"/>
      <w:pPr>
        <w:ind w:left="2834" w:hanging="281"/>
      </w:pPr>
      <w:rPr>
        <w:rFonts w:hint="default"/>
        <w:lang w:val="pl-PL" w:eastAsia="en-US" w:bidi="ar-SA"/>
      </w:rPr>
    </w:lvl>
    <w:lvl w:ilvl="4" w:tplc="CDEECE20">
      <w:numFmt w:val="bullet"/>
      <w:lvlText w:val="•"/>
      <w:lvlJc w:val="left"/>
      <w:pPr>
        <w:ind w:left="3842" w:hanging="281"/>
      </w:pPr>
      <w:rPr>
        <w:rFonts w:hint="default"/>
        <w:lang w:val="pl-PL" w:eastAsia="en-US" w:bidi="ar-SA"/>
      </w:rPr>
    </w:lvl>
    <w:lvl w:ilvl="5" w:tplc="29065284">
      <w:numFmt w:val="bullet"/>
      <w:lvlText w:val="•"/>
      <w:lvlJc w:val="left"/>
      <w:pPr>
        <w:ind w:left="4849" w:hanging="281"/>
      </w:pPr>
      <w:rPr>
        <w:rFonts w:hint="default"/>
        <w:lang w:val="pl-PL" w:eastAsia="en-US" w:bidi="ar-SA"/>
      </w:rPr>
    </w:lvl>
    <w:lvl w:ilvl="6" w:tplc="E13AF296">
      <w:numFmt w:val="bullet"/>
      <w:lvlText w:val="•"/>
      <w:lvlJc w:val="left"/>
      <w:pPr>
        <w:ind w:left="5856" w:hanging="281"/>
      </w:pPr>
      <w:rPr>
        <w:rFonts w:hint="default"/>
        <w:lang w:val="pl-PL" w:eastAsia="en-US" w:bidi="ar-SA"/>
      </w:rPr>
    </w:lvl>
    <w:lvl w:ilvl="7" w:tplc="1C648510">
      <w:numFmt w:val="bullet"/>
      <w:lvlText w:val="•"/>
      <w:lvlJc w:val="left"/>
      <w:pPr>
        <w:ind w:left="6864" w:hanging="281"/>
      </w:pPr>
      <w:rPr>
        <w:rFonts w:hint="default"/>
        <w:lang w:val="pl-PL" w:eastAsia="en-US" w:bidi="ar-SA"/>
      </w:rPr>
    </w:lvl>
    <w:lvl w:ilvl="8" w:tplc="17B60580">
      <w:numFmt w:val="bullet"/>
      <w:lvlText w:val="•"/>
      <w:lvlJc w:val="left"/>
      <w:pPr>
        <w:ind w:left="7871" w:hanging="281"/>
      </w:pPr>
      <w:rPr>
        <w:rFonts w:hint="default"/>
        <w:lang w:val="pl-PL" w:eastAsia="en-US" w:bidi="ar-SA"/>
      </w:rPr>
    </w:lvl>
  </w:abstractNum>
  <w:num w:numId="1" w16cid:durableId="47560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1A"/>
    <w:rsid w:val="00216741"/>
    <w:rsid w:val="00437DB3"/>
    <w:rsid w:val="00500CDB"/>
    <w:rsid w:val="00747D1A"/>
    <w:rsid w:val="00787B00"/>
    <w:rsid w:val="00871F23"/>
    <w:rsid w:val="00C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E9769"/>
  <w15:docId w15:val="{8B5FED3D-6369-4014-A3A6-B8F01600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37"/>
      <w:ind w:left="95" w:right="109" w:hanging="281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40" w:hanging="42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167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741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16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741"/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unhideWhenUsed/>
    <w:rsid w:val="002167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len.pl,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le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K. Kamieńska</dc:creator>
  <cp:lastModifiedBy>Gmina Wleń</cp:lastModifiedBy>
  <cp:revision>2</cp:revision>
  <dcterms:created xsi:type="dcterms:W3CDTF">2023-02-07T09:21:00Z</dcterms:created>
  <dcterms:modified xsi:type="dcterms:W3CDTF">2023-02-07T09:21:00Z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