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D740" w14:textId="13B126C9" w:rsidR="00CB041D" w:rsidRPr="0068602A" w:rsidRDefault="00020B02" w:rsidP="00CB041D">
      <w:pPr>
        <w:spacing w:before="0" w:after="0"/>
        <w:jc w:val="left"/>
        <w:rPr>
          <w:rFonts w:ascii="Times New Roman" w:hAnsi="Times New Roman"/>
          <w:b/>
          <w:noProof/>
          <w:sz w:val="24"/>
        </w:rPr>
      </w:pPr>
      <w:bookmarkStart w:id="0" w:name="_Hlk98229942"/>
      <w:r w:rsidRPr="0068602A">
        <w:rPr>
          <w:rFonts w:ascii="Times New Roman" w:hAnsi="Times New Roman"/>
          <w:b/>
          <w:noProof/>
          <w:sz w:val="24"/>
        </w:rPr>
        <w:t xml:space="preserve"> </w:t>
      </w:r>
    </w:p>
    <w:p w14:paraId="070662B0" w14:textId="4937D47A" w:rsidR="00753767" w:rsidRPr="0068602A" w:rsidRDefault="00020B02" w:rsidP="001C4B09">
      <w:pPr>
        <w:spacing w:before="0" w:after="0"/>
        <w:jc w:val="right"/>
        <w:rPr>
          <w:rFonts w:ascii="Times New Roman" w:hAnsi="Times New Roman"/>
          <w:b/>
          <w:noProof/>
          <w:sz w:val="24"/>
        </w:rPr>
      </w:pPr>
      <w:r w:rsidRPr="0068602A">
        <w:rPr>
          <w:rFonts w:ascii="Times New Roman" w:hAnsi="Times New Roman"/>
          <w:b/>
          <w:noProof/>
          <w:sz w:val="24"/>
        </w:rPr>
        <w:t xml:space="preserve"> </w:t>
      </w:r>
    </w:p>
    <w:p w14:paraId="51FD8B86" w14:textId="3D1A1BC2" w:rsidR="001C4B09" w:rsidRPr="00317CCE" w:rsidRDefault="000E718B" w:rsidP="000E718B">
      <w:pPr>
        <w:spacing w:before="0" w:after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17CCE">
        <w:rPr>
          <w:rFonts w:ascii="Times New Roman" w:hAnsi="Times New Roman"/>
          <w:b/>
          <w:noProof/>
          <w:sz w:val="28"/>
          <w:szCs w:val="28"/>
        </w:rPr>
        <w:t>SZCZEGÓŁOWY OPIS PRZEDMIOTU ZAMÓWIENIA</w:t>
      </w:r>
      <w:r w:rsidR="00317CCE" w:rsidRPr="00317CCE">
        <w:rPr>
          <w:rFonts w:ascii="Times New Roman" w:hAnsi="Times New Roman"/>
          <w:b/>
          <w:noProof/>
          <w:color w:val="FF0000"/>
          <w:sz w:val="28"/>
          <w:szCs w:val="28"/>
        </w:rPr>
        <w:t xml:space="preserve"> </w:t>
      </w:r>
      <w:r w:rsidRPr="00317CCE">
        <w:rPr>
          <w:rFonts w:ascii="Times New Roman" w:hAnsi="Times New Roman"/>
          <w:b/>
          <w:noProof/>
          <w:color w:val="FF0000"/>
          <w:sz w:val="28"/>
          <w:szCs w:val="28"/>
        </w:rPr>
        <w:br/>
      </w:r>
      <w:r w:rsidRPr="00317CCE">
        <w:rPr>
          <w:rFonts w:ascii="Times New Roman" w:hAnsi="Times New Roman"/>
          <w:b/>
          <w:noProof/>
          <w:sz w:val="28"/>
          <w:szCs w:val="28"/>
        </w:rPr>
        <w:t xml:space="preserve">WYMAGANIA JAKOŚCIOWE </w:t>
      </w:r>
    </w:p>
    <w:p w14:paraId="1B7E512E" w14:textId="77777777" w:rsidR="000E718B" w:rsidRPr="00317CCE" w:rsidRDefault="000E718B" w:rsidP="001C4B09">
      <w:pPr>
        <w:pStyle w:val="Stopka"/>
        <w:jc w:val="left"/>
        <w:rPr>
          <w:rFonts w:ascii="Times New Roman" w:hAnsi="Times New Roman"/>
          <w:noProof/>
          <w:sz w:val="28"/>
          <w:szCs w:val="28"/>
          <w:lang w:eastAsia="zh-TW"/>
        </w:rPr>
      </w:pPr>
    </w:p>
    <w:p w14:paraId="5BD32FD8" w14:textId="60CBEE7F" w:rsidR="007E2280" w:rsidRPr="00E64F5E" w:rsidRDefault="00E64F5E" w:rsidP="007E2280">
      <w:pPr>
        <w:spacing w:before="0" w:after="0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1" w:name="_Hlk126048280"/>
      <w:r w:rsidRPr="00E64F5E">
        <w:rPr>
          <w:rStyle w:val="markedcontent"/>
          <w:rFonts w:ascii="Times New Roman" w:hAnsi="Times New Roman"/>
          <w:sz w:val="28"/>
          <w:szCs w:val="32"/>
        </w:rPr>
        <w:t>wg Konkursu Grantowego Cyfrowa Gmina</w:t>
      </w:r>
      <w:r w:rsidRPr="00E64F5E">
        <w:rPr>
          <w:rFonts w:ascii="Times New Roman" w:hAnsi="Times New Roman"/>
          <w:sz w:val="28"/>
          <w:szCs w:val="32"/>
        </w:rPr>
        <w:br/>
      </w:r>
      <w:r w:rsidRPr="00E64F5E">
        <w:rPr>
          <w:rStyle w:val="markedcontent"/>
          <w:rFonts w:ascii="Times New Roman" w:hAnsi="Times New Roman"/>
          <w:sz w:val="28"/>
          <w:szCs w:val="32"/>
        </w:rPr>
        <w:t>Oś V. Rozwój cyfrowy JST oraz wzmocnienie cyfrowej odporności na zagrożenia -</w:t>
      </w:r>
      <w:r w:rsidRPr="00E64F5E">
        <w:rPr>
          <w:rFonts w:ascii="Times New Roman" w:hAnsi="Times New Roman"/>
          <w:sz w:val="28"/>
          <w:szCs w:val="32"/>
        </w:rPr>
        <w:br/>
      </w:r>
      <w:r w:rsidRPr="00E64F5E">
        <w:rPr>
          <w:rStyle w:val="markedcontent"/>
          <w:rFonts w:ascii="Times New Roman" w:hAnsi="Times New Roman"/>
          <w:sz w:val="28"/>
          <w:szCs w:val="32"/>
        </w:rPr>
        <w:t>REACT-EU Działanie 5.1 Rozwój cyfrowy JST oraz wzmocnienie cyfrowej odporności</w:t>
      </w:r>
      <w:r w:rsidRPr="00E64F5E">
        <w:rPr>
          <w:rFonts w:ascii="Times New Roman" w:hAnsi="Times New Roman"/>
          <w:sz w:val="28"/>
          <w:szCs w:val="32"/>
        </w:rPr>
        <w:br/>
      </w:r>
      <w:r w:rsidRPr="00E64F5E">
        <w:rPr>
          <w:rStyle w:val="markedcontent"/>
          <w:rFonts w:ascii="Times New Roman" w:hAnsi="Times New Roman"/>
          <w:sz w:val="28"/>
          <w:szCs w:val="32"/>
        </w:rPr>
        <w:t>na zagrożenia w Urzędzie Miasta i Gminy Wleń</w:t>
      </w:r>
    </w:p>
    <w:bookmarkEnd w:id="1"/>
    <w:p w14:paraId="4610B396" w14:textId="77777777" w:rsidR="007E2280" w:rsidRDefault="007E2280" w:rsidP="007E2280">
      <w:pPr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185B2B" w14:textId="77777777" w:rsidR="007E2280" w:rsidRDefault="007E2280" w:rsidP="007E2280">
      <w:pPr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D126F7" w14:textId="1C6E4AA7" w:rsidR="00534229" w:rsidRPr="007E2280" w:rsidRDefault="00534229" w:rsidP="007E2280">
      <w:pPr>
        <w:spacing w:before="0" w:after="0"/>
        <w:jc w:val="left"/>
        <w:rPr>
          <w:rFonts w:ascii="Times New Roman" w:hAnsi="Times New Roman"/>
          <w:b/>
          <w:bCs/>
          <w:sz w:val="32"/>
          <w:szCs w:val="32"/>
        </w:rPr>
      </w:pPr>
      <w:r w:rsidRPr="007E2280">
        <w:rPr>
          <w:rFonts w:ascii="Times New Roman" w:hAnsi="Times New Roman"/>
          <w:b/>
          <w:bCs/>
          <w:sz w:val="28"/>
          <w:szCs w:val="28"/>
        </w:rPr>
        <w:t xml:space="preserve">Komputer przenośny typu laptop – </w:t>
      </w:r>
      <w:r w:rsidR="00DE5803" w:rsidRPr="007E2280">
        <w:rPr>
          <w:rFonts w:ascii="Times New Roman" w:hAnsi="Times New Roman"/>
          <w:b/>
          <w:bCs/>
          <w:sz w:val="28"/>
          <w:szCs w:val="28"/>
        </w:rPr>
        <w:t>9</w:t>
      </w:r>
      <w:r w:rsidRPr="007E2280">
        <w:rPr>
          <w:rFonts w:ascii="Times New Roman" w:hAnsi="Times New Roman"/>
          <w:b/>
          <w:bCs/>
          <w:sz w:val="28"/>
          <w:szCs w:val="28"/>
        </w:rPr>
        <w:t xml:space="preserve"> szt</w:t>
      </w:r>
      <w:r w:rsidR="0068602A" w:rsidRPr="007E2280">
        <w:rPr>
          <w:rFonts w:ascii="Times New Roman" w:hAnsi="Times New Roman"/>
          <w:b/>
          <w:bCs/>
          <w:sz w:val="28"/>
          <w:szCs w:val="28"/>
        </w:rPr>
        <w:t>.</w:t>
      </w:r>
      <w:r w:rsidRPr="007E228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B049FA1" w14:textId="77777777" w:rsidR="00753767" w:rsidRPr="0068602A" w:rsidRDefault="00753767" w:rsidP="00753767">
      <w:pPr>
        <w:spacing w:before="0" w:after="0"/>
        <w:jc w:val="left"/>
        <w:rPr>
          <w:rFonts w:ascii="Times New Roman" w:hAnsi="Times New Roman"/>
          <w:sz w:val="24"/>
        </w:rPr>
      </w:pPr>
    </w:p>
    <w:tbl>
      <w:tblPr>
        <w:tblW w:w="518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46"/>
        <w:gridCol w:w="2560"/>
        <w:gridCol w:w="7768"/>
        <w:gridCol w:w="3424"/>
      </w:tblGrid>
      <w:tr w:rsidR="00D11DB1" w:rsidRPr="0068602A" w14:paraId="0F40EBFF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9BF0" w14:textId="77777777" w:rsidR="00D11DB1" w:rsidRPr="0068602A" w:rsidRDefault="00D11DB1" w:rsidP="002E6A31">
            <w:pPr>
              <w:pStyle w:val="Tabelapozycja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68602A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1157" w14:textId="77777777" w:rsidR="00D11DB1" w:rsidRPr="0068602A" w:rsidRDefault="00D11DB1" w:rsidP="002E6A3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/>
                <w:sz w:val="24"/>
                <w:lang w:eastAsia="en-US"/>
              </w:rPr>
              <w:t>Nazwa komponentu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1790" w14:textId="2449218E" w:rsidR="00D11DB1" w:rsidRPr="0068602A" w:rsidRDefault="00D11DB1" w:rsidP="002E6A3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/>
                <w:sz w:val="24"/>
                <w:lang w:eastAsia="en-US"/>
              </w:rPr>
              <w:t>Wymagane minimalne parametry techniczne</w:t>
            </w:r>
            <w:r w:rsidR="000E718B" w:rsidRPr="0068602A">
              <w:rPr>
                <w:rFonts w:ascii="Times New Roman" w:hAnsi="Times New Roman"/>
                <w:b/>
                <w:sz w:val="24"/>
                <w:lang w:eastAsia="en-US"/>
              </w:rPr>
              <w:t>/jakościowe</w:t>
            </w:r>
            <w:r w:rsidRPr="0068602A">
              <w:rPr>
                <w:rFonts w:ascii="Times New Roman" w:hAnsi="Times New Roman"/>
                <w:b/>
                <w:sz w:val="24"/>
                <w:lang w:eastAsia="en-US"/>
              </w:rPr>
              <w:t xml:space="preserve"> komputerów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CACD" w14:textId="7AADBBAD" w:rsidR="00D11DB1" w:rsidRPr="0068602A" w:rsidRDefault="00D11DB1" w:rsidP="002E6A31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/>
                <w:sz w:val="24"/>
                <w:lang w:eastAsia="en-US"/>
              </w:rPr>
              <w:t>Oferowane param</w:t>
            </w:r>
            <w:r w:rsidR="00ED748F" w:rsidRPr="0068602A">
              <w:rPr>
                <w:rFonts w:ascii="Times New Roman" w:hAnsi="Times New Roman"/>
                <w:b/>
                <w:sz w:val="24"/>
                <w:lang w:eastAsia="en-US"/>
              </w:rPr>
              <w:t>e</w:t>
            </w:r>
            <w:r w:rsidRPr="0068602A">
              <w:rPr>
                <w:rFonts w:ascii="Times New Roman" w:hAnsi="Times New Roman"/>
                <w:b/>
                <w:sz w:val="24"/>
                <w:lang w:eastAsia="en-US"/>
              </w:rPr>
              <w:t>try</w:t>
            </w:r>
          </w:p>
        </w:tc>
      </w:tr>
      <w:tr w:rsidR="00D11DB1" w:rsidRPr="0068602A" w14:paraId="11DCED82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6117" w14:textId="39AD481C" w:rsidR="00D11DB1" w:rsidRPr="0068602A" w:rsidRDefault="00D11DB1" w:rsidP="00D11DB1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1</w:t>
            </w:r>
            <w:r w:rsidR="0068602A"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85D3" w14:textId="77777777" w:rsidR="00D11DB1" w:rsidRPr="0068602A" w:rsidRDefault="00D11DB1" w:rsidP="002E6A31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Komputer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BAA9" w14:textId="6BBFCB61" w:rsidR="00D8171D" w:rsidRPr="0068602A" w:rsidRDefault="00D11DB1" w:rsidP="00AF7B72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Komputer będzie wykorzystywany dla potrzeb aplikacji biurowych, dostępu do Internetu oraz poczty elektronicznej, jako lokalna baza danych, stacja programistyczna.</w:t>
            </w:r>
            <w:r w:rsidR="00AF7B72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D8171D" w:rsidRPr="0068602A">
              <w:rPr>
                <w:rStyle w:val="markedcontent"/>
                <w:rFonts w:ascii="Times New Roman" w:hAnsi="Times New Roman"/>
                <w:sz w:val="24"/>
              </w:rPr>
              <w:t>Dostarczany sprzęt musi być fabrycznie nowy</w:t>
            </w:r>
            <w:r w:rsidR="00DE5803" w:rsidRPr="0068602A">
              <w:rPr>
                <w:rStyle w:val="markedcontent"/>
                <w:rFonts w:ascii="Times New Roman" w:hAnsi="Times New Roman"/>
                <w:sz w:val="24"/>
              </w:rPr>
              <w:t>, dopuszczony do obrotu na rynku polskim oraz posiadać wszelkie wymagane prawem certyfikaty</w:t>
            </w:r>
            <w:r w:rsidR="00D8171D" w:rsidRPr="0068602A">
              <w:rPr>
                <w:rStyle w:val="markedcontent"/>
                <w:rFonts w:ascii="Times New Roman" w:hAnsi="Times New Roman"/>
                <w:sz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920E" w14:textId="6F3DEB3C" w:rsidR="00D11DB1" w:rsidRPr="0068602A" w:rsidRDefault="00D11DB1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Producent</w:t>
            </w:r>
            <w:r w:rsidR="00D42200">
              <w:rPr>
                <w:rFonts w:ascii="Times New Roman" w:hAnsi="Times New Roman"/>
                <w:sz w:val="24"/>
                <w:lang w:eastAsia="en-US"/>
              </w:rPr>
              <w:t>:</w:t>
            </w:r>
          </w:p>
          <w:p w14:paraId="29F1E074" w14:textId="77777777" w:rsidR="00D11DB1" w:rsidRPr="0068602A" w:rsidRDefault="00D11DB1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14:paraId="3F3C92EA" w14:textId="35765C67" w:rsidR="00D11DB1" w:rsidRPr="0068602A" w:rsidRDefault="00D11DB1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Model</w:t>
            </w:r>
            <w:r w:rsidR="00D42200">
              <w:rPr>
                <w:rFonts w:ascii="Times New Roman" w:hAnsi="Times New Roman"/>
                <w:sz w:val="24"/>
                <w:lang w:eastAsia="en-US"/>
              </w:rPr>
              <w:t>:</w:t>
            </w:r>
          </w:p>
        </w:tc>
      </w:tr>
      <w:tr w:rsidR="00D11DB1" w:rsidRPr="0068602A" w14:paraId="78126111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472D" w14:textId="47B43BCE" w:rsidR="00D11DB1" w:rsidRPr="0068602A" w:rsidRDefault="00D11DB1" w:rsidP="00D11DB1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2</w:t>
            </w:r>
            <w:r w:rsidR="0068602A"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76F8" w14:textId="77777777" w:rsidR="00D11DB1" w:rsidRPr="0068602A" w:rsidRDefault="00D11DB1" w:rsidP="002E6A31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Ekran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D7F9" w14:textId="4B63706F" w:rsidR="00D11DB1" w:rsidRPr="0068602A" w:rsidRDefault="00DE5803" w:rsidP="002E6A31">
            <w:pPr>
              <w:spacing w:before="0" w:after="0" w:line="276" w:lineRule="auto"/>
              <w:jc w:val="left"/>
              <w:outlineLvl w:val="0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Min. 17 cali</w:t>
            </w:r>
            <w:r w:rsidR="00412255" w:rsidRPr="0068602A">
              <w:rPr>
                <w:rFonts w:ascii="Times New Roman" w:hAnsi="Times New Roman"/>
                <w:sz w:val="24"/>
                <w:lang w:eastAsia="en-US"/>
              </w:rPr>
              <w:t xml:space="preserve"> FHD (</w:t>
            </w:r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min. </w:t>
            </w:r>
            <w:r w:rsidR="00412255" w:rsidRPr="0068602A">
              <w:rPr>
                <w:rFonts w:ascii="Times New Roman" w:hAnsi="Times New Roman"/>
                <w:sz w:val="24"/>
                <w:lang w:eastAsia="en-US"/>
              </w:rPr>
              <w:t xml:space="preserve">1920 x 1080), jasność </w:t>
            </w:r>
            <w:r w:rsidRPr="0068602A">
              <w:rPr>
                <w:rFonts w:ascii="Times New Roman" w:hAnsi="Times New Roman"/>
                <w:sz w:val="24"/>
                <w:lang w:eastAsia="en-US"/>
              </w:rPr>
              <w:t>min.</w:t>
            </w:r>
            <w:r w:rsidR="00412255" w:rsidRPr="0068602A">
              <w:rPr>
                <w:rFonts w:ascii="Times New Roman" w:hAnsi="Times New Roman"/>
                <w:sz w:val="24"/>
                <w:lang w:eastAsia="en-US"/>
              </w:rPr>
              <w:t xml:space="preserve">220 nits. </w:t>
            </w:r>
            <w:r w:rsidR="006C69B9" w:rsidRPr="0068602A">
              <w:rPr>
                <w:rFonts w:ascii="Times New Roman" w:hAnsi="Times New Roman"/>
                <w:sz w:val="24"/>
                <w:lang w:eastAsia="en-US"/>
              </w:rPr>
              <w:t>matowy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10B2" w14:textId="1E91D515" w:rsidR="00D11DB1" w:rsidRPr="0068602A" w:rsidRDefault="00D11DB1" w:rsidP="00D42200">
            <w:pPr>
              <w:spacing w:before="0" w:after="0" w:line="276" w:lineRule="auto"/>
              <w:jc w:val="center"/>
              <w:outlineLvl w:val="0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D42200" w:rsidRPr="0068602A" w14:paraId="0ABD359F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54B9" w14:textId="68671B4F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F614" w14:textId="5719A403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Procesor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31EF" w14:textId="6629D67A" w:rsidR="00D42200" w:rsidRPr="0068602A" w:rsidRDefault="00D42200" w:rsidP="00D42200">
            <w:pPr>
              <w:spacing w:before="0" w:after="0" w:line="276" w:lineRule="auto"/>
              <w:jc w:val="left"/>
              <w:outlineLvl w:val="0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Wielowątkowy, osiągający w teście </w:t>
            </w:r>
            <w:r w:rsidRPr="0068602A">
              <w:rPr>
                <w:rFonts w:ascii="Times New Roman" w:hAnsi="Times New Roman"/>
                <w:sz w:val="24"/>
              </w:rPr>
              <w:t>PassMark - CPU Mark min. 9800pkt- według wykazu z dnia 25 stycznia 2023r.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8167" w14:textId="5BA84558" w:rsidR="00D42200" w:rsidRPr="0068602A" w:rsidRDefault="00D42200" w:rsidP="00D42200">
            <w:pPr>
              <w:spacing w:before="0" w:after="0" w:line="276" w:lineRule="auto"/>
              <w:jc w:val="center"/>
              <w:outlineLvl w:val="0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D42200" w:rsidRPr="0068602A" w14:paraId="0DA9715D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B215" w14:textId="568F9EDB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4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BD9F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Chipset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6F7A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Dostosowany do zaoferowanego procesora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78C1" w14:textId="77777777" w:rsidR="00D42200" w:rsidRPr="0068602A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D42200" w:rsidRPr="0068602A" w14:paraId="7374D0A9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A9D1" w14:textId="5ECE2CBF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5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9723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Płyta główna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D5E2" w14:textId="20106895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Wyposażona m.in. w interfejs SATA III (6 Gb/s) do obsługi dysków twardych, M.2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1379" w14:textId="77777777" w:rsidR="00D42200" w:rsidRPr="0068602A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D42200" w:rsidRPr="0068602A" w14:paraId="24D8DB4F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EE58" w14:textId="26977886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7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59AB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Pamięć operacyjna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DBB3" w14:textId="357B2FF9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Min 12GB z możliwością rozbudowy do 16GB, rodzaj pamięci min. DDR4.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2F20" w14:textId="61791C14" w:rsidR="00D42200" w:rsidRPr="0068602A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Ilość GB</w:t>
            </w:r>
            <w:r>
              <w:rPr>
                <w:rFonts w:ascii="Times New Roman" w:hAnsi="Times New Roman"/>
                <w:sz w:val="24"/>
                <w:lang w:eastAsia="en-US"/>
              </w:rPr>
              <w:t>:</w:t>
            </w:r>
          </w:p>
        </w:tc>
      </w:tr>
      <w:tr w:rsidR="00D42200" w:rsidRPr="0068602A" w14:paraId="1561C3B1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22C4" w14:textId="1BF77E0E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lastRenderedPageBreak/>
              <w:t>8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9478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Dysk twardy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FB6E" w14:textId="70499B08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Min. 512GB SSD M.2 zawierający partycję RECOVERY umożliwiającą odtworzenie systemu operacyjnego fabrycznie zainstalowanego na komputerze po awarii.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706D" w14:textId="7E3726AB" w:rsidR="00D42200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Ilość GB</w:t>
            </w:r>
            <w:r>
              <w:rPr>
                <w:rFonts w:ascii="Times New Roman" w:hAnsi="Times New Roman"/>
                <w:sz w:val="24"/>
                <w:lang w:eastAsia="en-US"/>
              </w:rPr>
              <w:t>:</w:t>
            </w:r>
          </w:p>
          <w:p w14:paraId="02F7BF90" w14:textId="77777777" w:rsidR="00D42200" w:rsidRPr="00AF7B72" w:rsidRDefault="00D42200" w:rsidP="00D42200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14:paraId="3B17A6AB" w14:textId="24D3748B" w:rsidR="00D42200" w:rsidRPr="00AF7B72" w:rsidRDefault="00D42200" w:rsidP="00D42200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42200" w:rsidRPr="0068602A" w14:paraId="3806A68A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2169" w14:textId="00AB9C9B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9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9741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Karta graficzna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947F" w14:textId="48A50FFB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Zintegrowana karta graficzna wykorzystująca pamięć RAM systemu dynamicznie przydzielaną na potrzeby grafiki w trybie UMA (Unified Memory Access)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D615" w14:textId="77777777" w:rsidR="00D42200" w:rsidRPr="0068602A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D42200" w:rsidRPr="0068602A" w14:paraId="5257ED9E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DDD6" w14:textId="52A39EA7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10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558D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Audio/Video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D0FA" w14:textId="43DD8A8F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Wbudowana, zgodna z HD Audio, wbudowane głośniki stereo min 2szt. , wbudowany mikrofon,  wbudowana kamera.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B6A0" w14:textId="77777777" w:rsidR="00D42200" w:rsidRPr="0068602A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D42200" w:rsidRPr="0068602A" w14:paraId="742F3219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A9E8" w14:textId="6A0A5D49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11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E526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Karta sieciowa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C1A9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Zintegrowana z płytą główną 10/100/1000 – RJ45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6EF3" w14:textId="77777777" w:rsidR="00D42200" w:rsidRPr="0068602A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D42200" w:rsidRPr="0068602A" w14:paraId="7AB52410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D068" w14:textId="2AA99F0D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12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1234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Porty/złącza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285C" w14:textId="77777777" w:rsidR="00D42200" w:rsidRPr="0068602A" w:rsidRDefault="00D42200" w:rsidP="00D42200">
            <w:pPr>
              <w:spacing w:before="0" w:after="0" w:line="276" w:lineRule="auto"/>
              <w:jc w:val="left"/>
              <w:outlineLvl w:val="0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3xUSB w tym minimum 2xUSB 3.2,  złącze słuchawek i złącze mikrofonu typu COMBO, 1xHDMI, RJ-45. Złącze bezpieczeństwa typu Kensington lub Noble.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3899" w14:textId="77777777" w:rsidR="00D42200" w:rsidRPr="0068602A" w:rsidRDefault="00D42200" w:rsidP="00D42200">
            <w:pPr>
              <w:spacing w:before="0" w:after="0" w:line="276" w:lineRule="auto"/>
              <w:jc w:val="center"/>
              <w:outlineLvl w:val="0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D42200" w:rsidRPr="0068602A" w14:paraId="4A499043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7BE4" w14:textId="48476DEB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13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99E5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Klawiatura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A547" w14:textId="6F6180E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Układ US. Klawiatura z wydzielonym blokiem numerycznym.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92C0" w14:textId="77777777" w:rsidR="00D42200" w:rsidRPr="0068602A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D42200" w:rsidRPr="0068602A" w14:paraId="442BDB97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433E" w14:textId="7750B30C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14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6063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WiFi 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9F04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Wbudowana karta sieciowa, pracująca w standardzie AC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4055" w14:textId="77777777" w:rsidR="00D42200" w:rsidRPr="0068602A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D42200" w:rsidRPr="0068602A" w14:paraId="36A7DA45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FA1C" w14:textId="6DF1DC07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15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DE3D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Bluetooth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8A5F" w14:textId="7CB7BB7B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Wbudowany moduł Bluetooth min. 4.2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51E8" w14:textId="77777777" w:rsidR="00D42200" w:rsidRPr="0068602A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D42200" w:rsidRPr="0068602A" w14:paraId="68B89DB4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A41" w14:textId="7292DE5E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16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7A80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Bateria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6700" w14:textId="3F9F2BEA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Bateria </w:t>
            </w:r>
            <w:r w:rsidRPr="0068602A">
              <w:rPr>
                <w:rFonts w:ascii="Times New Roman" w:hAnsi="Times New Roman"/>
                <w:sz w:val="24"/>
              </w:rPr>
              <w:t>Litowo-jonowa</w:t>
            </w:r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 pozwalająca na nieprzerwaną pracę urządzenia minimum 4 godzin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576C" w14:textId="77777777" w:rsidR="00D42200" w:rsidRPr="0068602A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D42200" w:rsidRPr="0068602A" w14:paraId="36BF978C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E992" w14:textId="0769B6A9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17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3E17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Zasilacz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A6BD" w14:textId="37B50F69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Zasilacz zewnętrzny </w:t>
            </w:r>
            <w:r w:rsidRPr="0068602A">
              <w:rPr>
                <w:rStyle w:val="markedcontent"/>
                <w:rFonts w:ascii="Times New Roman" w:hAnsi="Times New Roman"/>
                <w:sz w:val="24"/>
              </w:rPr>
              <w:t>z kablami połączeniowymi.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64D9" w14:textId="77777777" w:rsidR="00D42200" w:rsidRPr="0068602A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D42200" w:rsidRPr="0068602A" w14:paraId="06DBED3C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B0F8" w14:textId="7D912444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18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1581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BIOS  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4EB6" w14:textId="5DBDC788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BIOS zgodny ze specyfikacją UEFI.</w:t>
            </w:r>
            <w:r w:rsidRPr="0068602A">
              <w:rPr>
                <w:rFonts w:ascii="Times New Roman" w:hAnsi="Times New Roman"/>
                <w:sz w:val="24"/>
                <w:lang w:eastAsia="en-US"/>
              </w:rPr>
              <w:br/>
              <w:t xml:space="preserve">Możliwość ustawienia hasła na starcie komputera tzw. POWER-On Password </w:t>
            </w:r>
          </w:p>
          <w:p w14:paraId="2E70A816" w14:textId="6CE5461B" w:rsidR="00D42200" w:rsidRPr="0068602A" w:rsidRDefault="00D42200" w:rsidP="00D42200">
            <w:pPr>
              <w:numPr>
                <w:ilvl w:val="0"/>
                <w:numId w:val="1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 xml:space="preserve">Możliwość ustawienia hasła Administratora i użytkownika BIOS </w:t>
            </w:r>
          </w:p>
          <w:p w14:paraId="4C04C417" w14:textId="77777777" w:rsidR="00D42200" w:rsidRPr="0068602A" w:rsidRDefault="00D42200" w:rsidP="00D42200">
            <w:pPr>
              <w:numPr>
                <w:ilvl w:val="0"/>
                <w:numId w:val="1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Możliwość Wyłączania/Włączania: zintegrowanej karty WIFI, portów USB, Tryby PXE dla karty sieciowej,</w:t>
            </w:r>
          </w:p>
          <w:p w14:paraId="6DE38909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lastRenderedPageBreak/>
              <w:t>Możliwość ustawienia portów USB w trybie „no BOOT”, czyli podczas startu komputer nie wykrywa urządzeń bootujących typu USB, natomiast po uruchomieniu systemu operacyjnego porty USB są aktywne.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0093" w14:textId="77777777" w:rsidR="00D42200" w:rsidRPr="0068602A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lastRenderedPageBreak/>
              <w:t>Spełnia TAK/NIE</w:t>
            </w:r>
          </w:p>
        </w:tc>
      </w:tr>
      <w:tr w:rsidR="00D42200" w:rsidRPr="0068602A" w14:paraId="448674F7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C481" w14:textId="442951B8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19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5B0F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Bezpieczeństwo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3241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- złącze Kensington Lock,</w:t>
            </w:r>
          </w:p>
          <w:p w14:paraId="6CBDBF5A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- 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 (TPM 2.0).</w:t>
            </w:r>
          </w:p>
          <w:p w14:paraId="587C8029" w14:textId="77777777" w:rsidR="00D42200" w:rsidRPr="0068602A" w:rsidRDefault="00D42200" w:rsidP="00D42200">
            <w:pPr>
              <w:spacing w:before="0" w:after="0" w:line="276" w:lineRule="auto"/>
              <w:ind w:left="349" w:hanging="284"/>
              <w:jc w:val="left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14:paraId="4BE19D8E" w14:textId="549C941B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28DA" w14:textId="77777777" w:rsidR="00D42200" w:rsidRPr="00D42200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42200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  <w:p w14:paraId="4F3A0BFC" w14:textId="77777777" w:rsidR="00D42200" w:rsidRPr="00D42200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14:paraId="0CC22827" w14:textId="77777777" w:rsidR="00D42200" w:rsidRPr="00D42200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14:paraId="0F8B1765" w14:textId="718627DD" w:rsidR="00D42200" w:rsidRPr="00D42200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42200">
              <w:rPr>
                <w:rFonts w:ascii="Times New Roman" w:hAnsi="Times New Roman"/>
                <w:sz w:val="24"/>
                <w:lang w:eastAsia="en-US"/>
              </w:rPr>
              <w:t>Producent  oprogramowania</w:t>
            </w:r>
            <w:r>
              <w:rPr>
                <w:rFonts w:ascii="Times New Roman" w:hAnsi="Times New Roman"/>
                <w:sz w:val="24"/>
                <w:lang w:eastAsia="en-US"/>
              </w:rPr>
              <w:t>:</w:t>
            </w:r>
          </w:p>
          <w:p w14:paraId="660D2C25" w14:textId="77777777" w:rsidR="00D42200" w:rsidRPr="00D42200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14:paraId="226378F6" w14:textId="77777777" w:rsidR="00D42200" w:rsidRPr="00D42200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14:paraId="5D242FF6" w14:textId="15B9BD19" w:rsidR="00D42200" w:rsidRPr="00D42200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42200">
              <w:rPr>
                <w:rFonts w:ascii="Times New Roman" w:hAnsi="Times New Roman"/>
                <w:sz w:val="24"/>
                <w:lang w:eastAsia="en-US"/>
              </w:rPr>
              <w:t xml:space="preserve">Nazwa oprogramowania </w:t>
            </w:r>
            <w:r w:rsidRPr="00D42200">
              <w:rPr>
                <w:rFonts w:ascii="Times New Roman" w:hAnsi="Times New Roman"/>
                <w:sz w:val="24"/>
                <w:lang w:eastAsia="en-US"/>
              </w:rPr>
              <w:br/>
              <w:t>i wersja</w:t>
            </w:r>
            <w:r>
              <w:rPr>
                <w:rFonts w:ascii="Times New Roman" w:hAnsi="Times New Roman"/>
                <w:sz w:val="24"/>
                <w:lang w:eastAsia="en-US"/>
              </w:rPr>
              <w:t>:</w:t>
            </w:r>
          </w:p>
          <w:p w14:paraId="5050CBDB" w14:textId="77777777" w:rsidR="00D42200" w:rsidRPr="00D42200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14:paraId="253A316A" w14:textId="77777777" w:rsidR="00D42200" w:rsidRPr="00D42200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42200" w:rsidRPr="0068602A" w14:paraId="6BB1858A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102D" w14:textId="0030D3FE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20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967F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Certyfikaty i standardy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3B43" w14:textId="51EC3EB8" w:rsidR="00D42200" w:rsidRPr="0068602A" w:rsidRDefault="00D42200" w:rsidP="00D42200">
            <w:pPr>
              <w:numPr>
                <w:ilvl w:val="0"/>
                <w:numId w:val="1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 xml:space="preserve">Certyfikat ISO9001 oraz 50 001 dla producenta sprzętu </w:t>
            </w:r>
          </w:p>
          <w:p w14:paraId="0FE3E2BF" w14:textId="65EA7A53" w:rsidR="00D42200" w:rsidRPr="0068602A" w:rsidRDefault="00D42200" w:rsidP="00D42200">
            <w:pPr>
              <w:numPr>
                <w:ilvl w:val="0"/>
                <w:numId w:val="1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 xml:space="preserve">ENERGY STAR Deklaracja zgodności CE </w:t>
            </w:r>
          </w:p>
          <w:p w14:paraId="347E606D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Potwierdzenie spełnienia kryteriów środowiskowych, w tym zgodności z dyrektywą RoHS Unii Europejskiej o eliminacji substancji niebezpiecznych w postaci oświadczenia producenta jednostki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016C" w14:textId="77777777" w:rsidR="00D42200" w:rsidRPr="0068602A" w:rsidRDefault="00D42200" w:rsidP="00D42200">
            <w:pPr>
              <w:numPr>
                <w:ilvl w:val="0"/>
                <w:numId w:val="1"/>
              </w:numPr>
              <w:suppressAutoHyphens w:val="0"/>
              <w:spacing w:before="0" w:after="0"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D42200" w:rsidRPr="0068602A" w14:paraId="5D2A54DF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0256" w14:textId="6C416A13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21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52D1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Waga/Wymiary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F0E4" w14:textId="2E1E9009" w:rsidR="00D42200" w:rsidRPr="0068602A" w:rsidRDefault="00D42200" w:rsidP="00D42200">
            <w:pPr>
              <w:numPr>
                <w:ilvl w:val="0"/>
                <w:numId w:val="1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Waga urządzenia z baterią podstawową maksymalnie 3,5 kg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5A48" w14:textId="77777777" w:rsidR="00D42200" w:rsidRPr="0068602A" w:rsidRDefault="00D42200" w:rsidP="00D42200">
            <w:pPr>
              <w:numPr>
                <w:ilvl w:val="0"/>
                <w:numId w:val="1"/>
              </w:numPr>
              <w:suppressAutoHyphens w:val="0"/>
              <w:spacing w:before="0" w:after="0" w:line="276" w:lineRule="auto"/>
              <w:ind w:left="0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D42200" w:rsidRPr="0068602A" w14:paraId="615078CC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CB40" w14:textId="248F3A97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22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20BA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 xml:space="preserve">System operacyjny – w formularzu oferty trzeba podać nazwę oferowanego oprogramowania 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6E8A" w14:textId="70EE4BAB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bookmarkStart w:id="2" w:name="_Hlk96542343"/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System operacyjny umożliwiający uruchomienie oprogramowania wykorzystywanego przez Zamawiającego m.in. programy firmy Nefeni, Płatnik, Sigid.</w:t>
            </w:r>
          </w:p>
          <w:p w14:paraId="7C717E6B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System operacyjny klasy PC musi spełniać następujące wymagania poprzez wbudowane mechanizmy, bez użycia dodatkowych aplikacji:</w:t>
            </w:r>
          </w:p>
          <w:p w14:paraId="290BCA5B" w14:textId="77777777" w:rsidR="00D42200" w:rsidRPr="0068602A" w:rsidRDefault="00D42200" w:rsidP="00D42200">
            <w:pPr>
              <w:pStyle w:val="Akapitzlist"/>
              <w:numPr>
                <w:ilvl w:val="0"/>
                <w:numId w:val="3"/>
              </w:numPr>
              <w:suppressAutoHyphens w:val="0"/>
              <w:spacing w:before="0" w:after="0" w:line="276" w:lineRule="auto"/>
              <w:ind w:left="0"/>
              <w:contextualSpacing w:val="0"/>
              <w:jc w:val="left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68602A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Dostępne dwa rodzaje graficznego interfejsu użytkownika:</w:t>
            </w:r>
          </w:p>
          <w:p w14:paraId="445EC5B9" w14:textId="77777777" w:rsidR="00D42200" w:rsidRPr="0068602A" w:rsidRDefault="00D42200" w:rsidP="00D42200">
            <w:pPr>
              <w:pStyle w:val="Akapitzlist"/>
              <w:numPr>
                <w:ilvl w:val="1"/>
                <w:numId w:val="3"/>
              </w:numPr>
              <w:suppressAutoHyphens w:val="0"/>
              <w:spacing w:before="0" w:after="0" w:line="276" w:lineRule="auto"/>
              <w:ind w:left="0"/>
              <w:contextualSpacing w:val="0"/>
              <w:jc w:val="left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68602A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Klasyczny, umożliwiający obsługę przy pomocy klawiatury i myszy,</w:t>
            </w:r>
          </w:p>
          <w:p w14:paraId="02D41AAF" w14:textId="77777777" w:rsidR="00D42200" w:rsidRPr="0068602A" w:rsidRDefault="00D42200" w:rsidP="00D42200">
            <w:pPr>
              <w:pStyle w:val="Akapitzlist"/>
              <w:numPr>
                <w:ilvl w:val="1"/>
                <w:numId w:val="3"/>
              </w:numPr>
              <w:suppressAutoHyphens w:val="0"/>
              <w:spacing w:before="0" w:after="0" w:line="276" w:lineRule="auto"/>
              <w:ind w:left="0"/>
              <w:contextualSpacing w:val="0"/>
              <w:jc w:val="left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68602A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lastRenderedPageBreak/>
              <w:t>Dotykowy umożliwiający sterowanie dotykiem na urządzeniach typu tablet lub monitorach dotykowych</w:t>
            </w:r>
          </w:p>
          <w:p w14:paraId="1E106233" w14:textId="77777777" w:rsidR="00D42200" w:rsidRPr="0068602A" w:rsidRDefault="00D42200" w:rsidP="00D42200">
            <w:pPr>
              <w:pStyle w:val="Akapitzlist"/>
              <w:numPr>
                <w:ilvl w:val="0"/>
                <w:numId w:val="3"/>
              </w:numPr>
              <w:suppressAutoHyphens w:val="0"/>
              <w:spacing w:before="0" w:after="0" w:line="276" w:lineRule="auto"/>
              <w:ind w:left="0"/>
              <w:contextualSpacing w:val="0"/>
              <w:jc w:val="left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68602A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Funkcje związane z obsługą komputerów typu tablet, z wbudowanym modułem „uczenia się” pisma użytkownika – obsługa języka polskiego</w:t>
            </w:r>
          </w:p>
          <w:p w14:paraId="759401F6" w14:textId="77777777" w:rsidR="00D42200" w:rsidRPr="0068602A" w:rsidRDefault="00D42200" w:rsidP="00D42200">
            <w:pPr>
              <w:pStyle w:val="Akapitzlist"/>
              <w:numPr>
                <w:ilvl w:val="0"/>
                <w:numId w:val="3"/>
              </w:numPr>
              <w:suppressAutoHyphens w:val="0"/>
              <w:spacing w:before="0" w:after="0" w:line="276" w:lineRule="auto"/>
              <w:ind w:left="0"/>
              <w:contextualSpacing w:val="0"/>
              <w:jc w:val="left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68602A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Interfejs użytkownika dostępny w wielu językach do wyboru – w tym polskim i angielskim</w:t>
            </w:r>
          </w:p>
          <w:p w14:paraId="4A1C3D7E" w14:textId="77777777" w:rsidR="00D42200" w:rsidRPr="0068602A" w:rsidRDefault="00D42200" w:rsidP="00D42200">
            <w:pPr>
              <w:pStyle w:val="Akapitzlist"/>
              <w:numPr>
                <w:ilvl w:val="0"/>
                <w:numId w:val="3"/>
              </w:numPr>
              <w:suppressAutoHyphens w:val="0"/>
              <w:spacing w:before="0" w:after="0" w:line="276" w:lineRule="auto"/>
              <w:ind w:left="0"/>
              <w:contextualSpacing w:val="0"/>
              <w:jc w:val="left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68602A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14:paraId="386FDFD1" w14:textId="77777777" w:rsidR="00D42200" w:rsidRPr="0068602A" w:rsidRDefault="00D42200" w:rsidP="00D42200">
            <w:pPr>
              <w:pStyle w:val="Akapitzlist"/>
              <w:numPr>
                <w:ilvl w:val="0"/>
                <w:numId w:val="3"/>
              </w:numPr>
              <w:suppressAutoHyphens w:val="0"/>
              <w:spacing w:before="0" w:after="0" w:line="276" w:lineRule="auto"/>
              <w:ind w:left="0"/>
              <w:contextualSpacing w:val="0"/>
              <w:jc w:val="left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68602A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Wbudowane w system operacyjny minimum dwie przeglądarki Internetowe</w:t>
            </w:r>
          </w:p>
          <w:p w14:paraId="36EA34FC" w14:textId="77777777" w:rsidR="00D42200" w:rsidRPr="0068602A" w:rsidRDefault="00D42200" w:rsidP="00D42200">
            <w:pPr>
              <w:pStyle w:val="Akapitzlist"/>
              <w:numPr>
                <w:ilvl w:val="0"/>
                <w:numId w:val="3"/>
              </w:numPr>
              <w:suppressAutoHyphens w:val="0"/>
              <w:spacing w:before="0" w:after="0" w:line="276" w:lineRule="auto"/>
              <w:ind w:left="0"/>
              <w:contextualSpacing w:val="0"/>
              <w:jc w:val="left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68602A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51FF7C24" w14:textId="77777777" w:rsidR="00D42200" w:rsidRPr="0068602A" w:rsidRDefault="00D42200" w:rsidP="00D42200">
            <w:pPr>
              <w:pStyle w:val="Akapitzlist"/>
              <w:numPr>
                <w:ilvl w:val="0"/>
                <w:numId w:val="3"/>
              </w:numPr>
              <w:suppressAutoHyphens w:val="0"/>
              <w:spacing w:before="0" w:after="0" w:line="276" w:lineRule="auto"/>
              <w:ind w:left="0"/>
              <w:contextualSpacing w:val="0"/>
              <w:jc w:val="left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68602A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Zlokalizowane w języku polskim, co najmniej następujące elementy: menu, pomoc, komunikaty systemowe, menedżer plików.</w:t>
            </w:r>
          </w:p>
          <w:p w14:paraId="514A4DB0" w14:textId="77777777" w:rsidR="00D42200" w:rsidRPr="0068602A" w:rsidRDefault="00D42200" w:rsidP="00D42200">
            <w:pPr>
              <w:pStyle w:val="Akapitzlist"/>
              <w:numPr>
                <w:ilvl w:val="0"/>
                <w:numId w:val="3"/>
              </w:numPr>
              <w:suppressAutoHyphens w:val="0"/>
              <w:spacing w:before="0" w:after="0" w:line="276" w:lineRule="auto"/>
              <w:ind w:left="0"/>
              <w:contextualSpacing w:val="0"/>
              <w:jc w:val="left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68602A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Graficzne środowisko instalacji i konfiguracji dostępne w języku polskim</w:t>
            </w:r>
          </w:p>
          <w:p w14:paraId="2A934642" w14:textId="77777777" w:rsidR="00D42200" w:rsidRPr="0068602A" w:rsidRDefault="00D42200" w:rsidP="00D42200">
            <w:pPr>
              <w:pStyle w:val="Akapitzlist"/>
              <w:numPr>
                <w:ilvl w:val="0"/>
                <w:numId w:val="3"/>
              </w:numPr>
              <w:suppressAutoHyphens w:val="0"/>
              <w:spacing w:before="0" w:after="0" w:line="276" w:lineRule="auto"/>
              <w:ind w:left="0"/>
              <w:contextualSpacing w:val="0"/>
              <w:jc w:val="left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68602A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Wbudowany system pomocy w języku polskim.</w:t>
            </w:r>
          </w:p>
          <w:p w14:paraId="6EFB2C56" w14:textId="77777777" w:rsidR="00D42200" w:rsidRPr="0068602A" w:rsidRDefault="00D42200" w:rsidP="00D42200">
            <w:pPr>
              <w:pStyle w:val="Akapitzlist"/>
              <w:numPr>
                <w:ilvl w:val="0"/>
                <w:numId w:val="3"/>
              </w:numPr>
              <w:suppressAutoHyphens w:val="0"/>
              <w:spacing w:before="0" w:after="0" w:line="276" w:lineRule="auto"/>
              <w:ind w:left="0"/>
              <w:contextualSpacing w:val="0"/>
              <w:jc w:val="left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  <w:r w:rsidRPr="0068602A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Możliwość przystosowania stanowiska dla osób niepełnosprawnych (np. słabo widzących).</w:t>
            </w:r>
          </w:p>
          <w:p w14:paraId="34E0E1B1" w14:textId="7331C3C7" w:rsidR="00D42200" w:rsidRPr="0068602A" w:rsidRDefault="00D42200" w:rsidP="00D42200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68602A">
              <w:rPr>
                <w:rFonts w:ascii="Times New Roman" w:hAnsi="Times New Roman"/>
                <w:bCs/>
                <w:sz w:val="24"/>
              </w:rPr>
              <w:t xml:space="preserve">Możliwość sterowania czasem dostarczania nowych wersji systemu operacyjnego, możliwość centralnego opóźniania dostarczania nowej wersji </w:t>
            </w:r>
            <w:r>
              <w:rPr>
                <w:rFonts w:ascii="Times New Roman" w:hAnsi="Times New Roman"/>
                <w:bCs/>
                <w:sz w:val="24"/>
              </w:rPr>
              <w:br/>
            </w:r>
            <w:r w:rsidRPr="0068602A">
              <w:rPr>
                <w:rFonts w:ascii="Times New Roman" w:hAnsi="Times New Roman"/>
                <w:bCs/>
                <w:sz w:val="24"/>
              </w:rPr>
              <w:t>o minimum 4 miesiące.</w:t>
            </w:r>
          </w:p>
          <w:p w14:paraId="323F2648" w14:textId="77777777" w:rsidR="00D42200" w:rsidRPr="0068602A" w:rsidRDefault="00D42200" w:rsidP="00D42200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</w:rPr>
              <w:t>Klucz produktu przypisany do komputera aby przy ponownej reinstalacji systemu nie było konieczności wpisywania klucza.</w:t>
            </w:r>
            <w:bookmarkEnd w:id="2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6FF9" w14:textId="77777777" w:rsidR="00D42200" w:rsidRPr="0068602A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lastRenderedPageBreak/>
              <w:t>Spełnia TAK/NIE</w:t>
            </w:r>
          </w:p>
        </w:tc>
      </w:tr>
      <w:tr w:rsidR="00D42200" w:rsidRPr="0068602A" w14:paraId="59E55692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28A6" w14:textId="4A116BBC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lastRenderedPageBreak/>
              <w:t>2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3.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30FC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Gwarancja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14BB" w14:textId="57309484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2-letnia gwarancja. Gwarancja musi oferować przez cały okres:</w:t>
            </w:r>
          </w:p>
          <w:p w14:paraId="49008A68" w14:textId="44F77985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 xml:space="preserve">Firma serwisująca musi posiadać ISO 9001:2000 na świadczenie usług serwisowych oraz posiadać autoryzacje producenta komputera. </w:t>
            </w:r>
            <w:r w:rsidRPr="0068602A">
              <w:rPr>
                <w:rFonts w:ascii="Times New Roman" w:hAnsi="Times New Roman"/>
                <w:sz w:val="24"/>
              </w:rPr>
              <w:t>Wymagane okno czasowe dla zgłaszania usterek min wszystkie dni robocze w godzinach od 8:00 do 16:00. Zgłoszenie serwisowe przyjmowane poprzez stronę www lub telefoniczne.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8F39" w14:textId="77777777" w:rsidR="00D42200" w:rsidRPr="0068602A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D42200" w:rsidRPr="0068602A" w14:paraId="1B5CC8E6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8D1B" w14:textId="195ED9D3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4.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2025" w14:textId="0D67858C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Napędy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1565" w14:textId="5F88F44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Napęd DVD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7105" w14:textId="1271B99E" w:rsidR="00D42200" w:rsidRPr="0068602A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D42200" w:rsidRPr="0068602A" w14:paraId="126C105E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BDAD" w14:textId="66D734EA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5.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8F88" w14:textId="78A2E4AF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Pakiet biurowy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1B03" w14:textId="7578D6B3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Pakiet biurowy</w:t>
            </w:r>
          </w:p>
          <w:p w14:paraId="38A7F2DC" w14:textId="64FDB7FC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1.Wymagania muszą być spełnione poprzez wbudowane mechanizmy bez użycia dodatkowych aplikacji.</w:t>
            </w:r>
          </w:p>
          <w:p w14:paraId="1E1CC4E8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2. Interfejs użytkownika ma być w całości w polskiej wersji językowej.</w:t>
            </w:r>
          </w:p>
          <w:p w14:paraId="50BAA9BC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3. Prosta i intuicyjna obsługa, pozwalająca na pracę osobom bez umiejętności technicznych.</w:t>
            </w:r>
          </w:p>
          <w:p w14:paraId="57847725" w14:textId="0BEC7314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4. Oprogramowanie ma umożliwiać tworzenie i edycję dokumentów elektronicznych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w ustalonym formacie spełniającym następujące warunki:</w:t>
            </w:r>
          </w:p>
          <w:p w14:paraId="0F3321C6" w14:textId="0A619FB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 xml:space="preserve"> posiada kompletny i publicznie dostępny opis formatu, ma zdefiniowany układ informacji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w postaci XML zgodnie z Załącznikiem 2 Rozporządzenia Rady Ministrów z dnia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12 kwietnia 2012 r. w sprawie Krajowych Ram Interoperacyjności, minimalnych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wymagań dla rejestrów publicznych i wymiany informacji w postaci elektronicznej oraz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minimalnych wymagań dla systemów teleinformatycznych (Dz. U. 2012, poz. 526),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oprogramowanie musi umożliwiać dostosowanie dokumentów i szablonów do potrzeb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instytucji,</w:t>
            </w:r>
          </w:p>
          <w:p w14:paraId="084E6988" w14:textId="7226D319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 xml:space="preserve"> w skład oprogramowania muszą wchodzić narzędzia programistyczne umożliwiające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automatyzację pracy i wymianę danych pomiędzy dokumentami i aplikacjami (język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makropoleceń, język skryptowy).</w:t>
            </w:r>
          </w:p>
          <w:p w14:paraId="43333CA8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5. Musi być dostępna pełna dokumentacja w języku polski.</w:t>
            </w:r>
          </w:p>
          <w:p w14:paraId="1FAABFFE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lastRenderedPageBreak/>
              <w:t>6. W skład pakietu muszą wchodzić co najmniej:</w:t>
            </w:r>
          </w:p>
          <w:p w14:paraId="6BEF9EEE" w14:textId="1FBEFED3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 xml:space="preserve"> Edytor tekstów, Arkusz kalkulacyjny, Narzędzia do przygotowywania i prowadzenia prezentacji,</w:t>
            </w:r>
          </w:p>
          <w:p w14:paraId="654BA38A" w14:textId="6A9FFC6F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Narzędzia do zarządzania informacją (pocztą elektroniczną, kalendarzem, kontaktami,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zadaniami),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Narzędzia do tworzenia notatek.</w:t>
            </w:r>
          </w:p>
          <w:p w14:paraId="21CDC019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7. Edytor tekstów musi zawierać:</w:t>
            </w:r>
          </w:p>
          <w:p w14:paraId="6D4F4630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Edytowanie i formatowanie tekstu w języku polskim.</w:t>
            </w:r>
          </w:p>
          <w:p w14:paraId="154487BE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Sprawdzanie pisowni i poprawności gramatycznej w języku polskim.</w:t>
            </w:r>
          </w:p>
          <w:p w14:paraId="01183182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Funkcjonalność słownika wyrazów bliskoznacznych języka polskiego.</w:t>
            </w:r>
          </w:p>
          <w:p w14:paraId="18300585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Funkcję autokorekty.</w:t>
            </w:r>
          </w:p>
          <w:p w14:paraId="05508920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Wstawianie oraz formatowanie tabel.</w:t>
            </w:r>
          </w:p>
          <w:p w14:paraId="7DA94C60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Wstawianie oraz formatowanie obiektów graficznych.</w:t>
            </w:r>
          </w:p>
          <w:p w14:paraId="62E40CD3" w14:textId="7777777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Wstawianie wykresów i tabel z arkusza kalkulacyjnego (wliczając tabele przestawne).</w:t>
            </w:r>
          </w:p>
          <w:p w14:paraId="78F92DA5" w14:textId="7A03011D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 xml:space="preserve">8. W pakiecie musi być możliwość prawidłowego otwierani oraz edytowania plików tworzonych w Microsoft Office co najmniej od wersji 2003.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F999" w14:textId="2FEA9A72" w:rsidR="00D42200" w:rsidRPr="0068602A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lastRenderedPageBreak/>
              <w:t>Spełnia TAK/NIE</w:t>
            </w:r>
          </w:p>
        </w:tc>
      </w:tr>
      <w:tr w:rsidR="00D42200" w:rsidRPr="0068602A" w14:paraId="65EAC0EB" w14:textId="77777777" w:rsidTr="002E6A31">
        <w:trPr>
          <w:trHeight w:val="28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53DC" w14:textId="6915D6DD" w:rsidR="00D42200" w:rsidRPr="0068602A" w:rsidRDefault="00D42200" w:rsidP="00D42200">
            <w:pPr>
              <w:numPr>
                <w:ilvl w:val="0"/>
                <w:numId w:val="4"/>
              </w:numPr>
              <w:suppressAutoHyphens w:val="0"/>
              <w:spacing w:before="0" w:after="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6.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E7AD" w14:textId="4D38924F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Program antywirusowy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C000" w14:textId="2E761D27" w:rsidR="00D42200" w:rsidRPr="0068602A" w:rsidRDefault="00D42200" w:rsidP="00D42200">
            <w:pPr>
              <w:spacing w:before="0" w:after="0" w:line="276" w:lineRule="auto"/>
              <w:jc w:val="left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bCs/>
                <w:sz w:val="24"/>
                <w:lang w:eastAsia="en-US"/>
              </w:rPr>
              <w:t>Program antywirusowy aktualizowany automatycznie, pozwalający na ochronę urządzenia przed działaniem szkodliwego oprogramowania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860F" w14:textId="5633DC28" w:rsidR="00D42200" w:rsidRPr="0068602A" w:rsidRDefault="00D42200" w:rsidP="00D42200">
            <w:pPr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bookmarkEnd w:id="0"/>
    </w:tbl>
    <w:p w14:paraId="4EF99750" w14:textId="4EF4F52A" w:rsidR="00753767" w:rsidRPr="0068602A" w:rsidRDefault="00753767" w:rsidP="00753767">
      <w:pPr>
        <w:spacing w:before="0" w:after="0"/>
        <w:jc w:val="left"/>
        <w:rPr>
          <w:rFonts w:ascii="Times New Roman" w:hAnsi="Times New Roman"/>
          <w:sz w:val="24"/>
        </w:rPr>
      </w:pPr>
    </w:p>
    <w:p w14:paraId="266E3B3A" w14:textId="6DE2FA48" w:rsidR="00827F49" w:rsidRPr="0068602A" w:rsidRDefault="00827F49" w:rsidP="00753767">
      <w:pPr>
        <w:spacing w:before="0" w:after="0"/>
        <w:jc w:val="left"/>
        <w:rPr>
          <w:rFonts w:ascii="Times New Roman" w:hAnsi="Times New Roman"/>
          <w:sz w:val="24"/>
        </w:rPr>
      </w:pPr>
    </w:p>
    <w:p w14:paraId="29DED8AF" w14:textId="77777777" w:rsidR="00827F49" w:rsidRPr="0068602A" w:rsidRDefault="00827F49" w:rsidP="00753767">
      <w:pPr>
        <w:spacing w:before="0" w:after="0"/>
        <w:jc w:val="left"/>
        <w:rPr>
          <w:rFonts w:ascii="Times New Roman" w:hAnsi="Times New Roman"/>
          <w:sz w:val="24"/>
        </w:rPr>
      </w:pPr>
    </w:p>
    <w:p w14:paraId="4EAAC00E" w14:textId="77777777" w:rsidR="00827F49" w:rsidRPr="0068602A" w:rsidRDefault="00827F49" w:rsidP="00753767">
      <w:pPr>
        <w:spacing w:before="0" w:after="0"/>
        <w:jc w:val="left"/>
        <w:rPr>
          <w:rFonts w:ascii="Times New Roman" w:hAnsi="Times New Roman"/>
          <w:sz w:val="24"/>
        </w:rPr>
      </w:pPr>
    </w:p>
    <w:p w14:paraId="23C9BFFB" w14:textId="77777777" w:rsidR="006F5368" w:rsidRDefault="006F5368" w:rsidP="00753767">
      <w:pPr>
        <w:spacing w:before="0" w:after="0"/>
        <w:jc w:val="left"/>
        <w:rPr>
          <w:rFonts w:ascii="Times New Roman" w:hAnsi="Times New Roman"/>
          <w:b/>
          <w:bCs/>
          <w:sz w:val="24"/>
        </w:rPr>
      </w:pPr>
    </w:p>
    <w:p w14:paraId="0304718F" w14:textId="77777777" w:rsidR="006F5368" w:rsidRDefault="006F5368" w:rsidP="00753767">
      <w:pPr>
        <w:spacing w:before="0" w:after="0"/>
        <w:jc w:val="left"/>
        <w:rPr>
          <w:rFonts w:ascii="Times New Roman" w:hAnsi="Times New Roman"/>
          <w:b/>
          <w:bCs/>
          <w:sz w:val="24"/>
        </w:rPr>
      </w:pPr>
    </w:p>
    <w:p w14:paraId="7C21FF78" w14:textId="77777777" w:rsidR="006F5368" w:rsidRDefault="006F5368" w:rsidP="00753767">
      <w:pPr>
        <w:spacing w:before="0" w:after="0"/>
        <w:jc w:val="left"/>
        <w:rPr>
          <w:rFonts w:ascii="Times New Roman" w:hAnsi="Times New Roman"/>
          <w:b/>
          <w:bCs/>
          <w:sz w:val="24"/>
        </w:rPr>
      </w:pPr>
    </w:p>
    <w:p w14:paraId="5C4470A7" w14:textId="77777777" w:rsidR="006F5368" w:rsidRDefault="006F5368" w:rsidP="00753767">
      <w:pPr>
        <w:spacing w:before="0" w:after="0"/>
        <w:jc w:val="left"/>
        <w:rPr>
          <w:rFonts w:ascii="Times New Roman" w:hAnsi="Times New Roman"/>
          <w:b/>
          <w:bCs/>
          <w:sz w:val="24"/>
        </w:rPr>
      </w:pPr>
    </w:p>
    <w:p w14:paraId="21D622A6" w14:textId="77777777" w:rsidR="006F5368" w:rsidRDefault="006F5368" w:rsidP="00753767">
      <w:pPr>
        <w:spacing w:before="0" w:after="0"/>
        <w:jc w:val="left"/>
        <w:rPr>
          <w:rFonts w:ascii="Times New Roman" w:hAnsi="Times New Roman"/>
          <w:b/>
          <w:bCs/>
          <w:sz w:val="24"/>
        </w:rPr>
      </w:pPr>
    </w:p>
    <w:p w14:paraId="12E9374E" w14:textId="77777777" w:rsidR="006F5368" w:rsidRDefault="006F5368" w:rsidP="00753767">
      <w:pPr>
        <w:spacing w:before="0" w:after="0"/>
        <w:jc w:val="left"/>
        <w:rPr>
          <w:rFonts w:ascii="Times New Roman" w:hAnsi="Times New Roman"/>
          <w:b/>
          <w:bCs/>
          <w:sz w:val="24"/>
        </w:rPr>
      </w:pPr>
    </w:p>
    <w:p w14:paraId="216E435E" w14:textId="77777777" w:rsidR="006F5368" w:rsidRDefault="006F5368" w:rsidP="00753767">
      <w:pPr>
        <w:spacing w:before="0" w:after="0"/>
        <w:jc w:val="left"/>
        <w:rPr>
          <w:rFonts w:ascii="Times New Roman" w:hAnsi="Times New Roman"/>
          <w:b/>
          <w:bCs/>
          <w:sz w:val="24"/>
        </w:rPr>
      </w:pPr>
    </w:p>
    <w:p w14:paraId="124C4577" w14:textId="77777777" w:rsidR="006F5368" w:rsidRDefault="006F5368" w:rsidP="00753767">
      <w:pPr>
        <w:spacing w:before="0" w:after="0"/>
        <w:jc w:val="left"/>
        <w:rPr>
          <w:rFonts w:ascii="Times New Roman" w:hAnsi="Times New Roman"/>
          <w:b/>
          <w:bCs/>
          <w:sz w:val="24"/>
        </w:rPr>
      </w:pPr>
    </w:p>
    <w:p w14:paraId="23AD38AA" w14:textId="77777777" w:rsidR="006F5368" w:rsidRDefault="006F5368" w:rsidP="00753767">
      <w:pPr>
        <w:spacing w:before="0" w:after="0"/>
        <w:jc w:val="left"/>
        <w:rPr>
          <w:rFonts w:ascii="Times New Roman" w:hAnsi="Times New Roman"/>
          <w:b/>
          <w:bCs/>
          <w:sz w:val="24"/>
        </w:rPr>
      </w:pPr>
    </w:p>
    <w:p w14:paraId="37A890AC" w14:textId="13118F25" w:rsidR="00827F49" w:rsidRPr="007E2280" w:rsidRDefault="00D32C5F" w:rsidP="00753767">
      <w:pPr>
        <w:spacing w:before="0" w:after="0"/>
        <w:jc w:val="left"/>
        <w:rPr>
          <w:rFonts w:ascii="Times New Roman" w:hAnsi="Times New Roman"/>
          <w:b/>
          <w:bCs/>
          <w:sz w:val="28"/>
          <w:szCs w:val="28"/>
        </w:rPr>
      </w:pPr>
      <w:r w:rsidRPr="007E2280">
        <w:rPr>
          <w:rFonts w:ascii="Times New Roman" w:hAnsi="Times New Roman"/>
          <w:b/>
          <w:bCs/>
          <w:sz w:val="28"/>
          <w:szCs w:val="28"/>
        </w:rPr>
        <w:t xml:space="preserve">Tablet 2 </w:t>
      </w:r>
      <w:r w:rsidR="00007D72" w:rsidRPr="007E2280">
        <w:rPr>
          <w:rFonts w:ascii="Times New Roman" w:hAnsi="Times New Roman"/>
          <w:b/>
          <w:bCs/>
          <w:sz w:val="28"/>
          <w:szCs w:val="28"/>
        </w:rPr>
        <w:t>szt</w:t>
      </w:r>
      <w:r w:rsidR="0068602A" w:rsidRPr="007E2280">
        <w:rPr>
          <w:rFonts w:ascii="Times New Roman" w:hAnsi="Times New Roman"/>
          <w:b/>
          <w:bCs/>
          <w:sz w:val="28"/>
          <w:szCs w:val="28"/>
        </w:rPr>
        <w:t>.</w:t>
      </w:r>
      <w:r w:rsidR="00007D72" w:rsidRPr="007E228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F64715A" w14:textId="6B5D4B1B" w:rsidR="00827F49" w:rsidRPr="0068602A" w:rsidRDefault="00827F49" w:rsidP="00753767">
      <w:pPr>
        <w:spacing w:before="0" w:after="0"/>
        <w:jc w:val="left"/>
        <w:rPr>
          <w:rFonts w:ascii="Times New Roman" w:hAnsi="Times New Roman"/>
          <w:sz w:val="24"/>
        </w:rPr>
      </w:pP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1"/>
        <w:gridCol w:w="3582"/>
        <w:gridCol w:w="6949"/>
        <w:gridCol w:w="3224"/>
      </w:tblGrid>
      <w:tr w:rsidR="00827F49" w:rsidRPr="0068602A" w14:paraId="0414ED3B" w14:textId="4F774A25" w:rsidTr="00D2698B">
        <w:trPr>
          <w:trHeight w:val="28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0016" w14:textId="77777777" w:rsidR="00827F49" w:rsidRPr="0068602A" w:rsidRDefault="00827F49" w:rsidP="00615339">
            <w:pPr>
              <w:rPr>
                <w:rFonts w:ascii="Times New Roman" w:eastAsia="MS Outlook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MS Outlook" w:hAnsi="Times New Roman"/>
                <w:b/>
                <w:sz w:val="24"/>
                <w:lang w:eastAsia="en-US"/>
              </w:rPr>
              <w:t>Lp.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1340" w14:textId="77777777" w:rsidR="00827F49" w:rsidRPr="0068602A" w:rsidRDefault="00827F49" w:rsidP="00615339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Rodzaj  komponentu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4E1F" w14:textId="77777777" w:rsidR="00827F49" w:rsidRPr="0068602A" w:rsidRDefault="00827F49" w:rsidP="00615339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Wymagane minimalne parametry techniczne komputera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5931" w14:textId="4E45A626" w:rsidR="00827F49" w:rsidRPr="0068602A" w:rsidRDefault="00827F49" w:rsidP="006F5368">
            <w:pPr>
              <w:jc w:val="left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Oferowane parametry</w:t>
            </w:r>
          </w:p>
        </w:tc>
      </w:tr>
      <w:tr w:rsidR="00827F49" w:rsidRPr="0068602A" w14:paraId="50EEF3F1" w14:textId="5ABE67EB" w:rsidTr="00D2698B">
        <w:trPr>
          <w:trHeight w:val="28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AE8D" w14:textId="3717A7B3" w:rsidR="00827F49" w:rsidRPr="0068602A" w:rsidRDefault="006F5368" w:rsidP="006F5368">
            <w:pPr>
              <w:suppressAutoHyphens w:val="0"/>
              <w:spacing w:before="0" w:after="0"/>
              <w:contextualSpacing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20F4" w14:textId="77777777" w:rsidR="00827F49" w:rsidRPr="0068602A" w:rsidRDefault="00827F49" w:rsidP="00615339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Typ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C08A" w14:textId="77777777" w:rsidR="00827F49" w:rsidRPr="0068602A" w:rsidRDefault="00D32C5F" w:rsidP="00615339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Tablet</w:t>
            </w:r>
            <w:r w:rsidR="00827F49"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. </w:t>
            </w:r>
          </w:p>
          <w:p w14:paraId="21C3004B" w14:textId="16A40D90" w:rsidR="00D32C5F" w:rsidRPr="0068602A" w:rsidRDefault="00D32C5F" w:rsidP="00615339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Urządzenie musi być fabrycznie nowe, dopuszczone do sprzedaży na rynku polskim. Musi posiadać wszelkie niezbędne, wymagane prawem certyfikaty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6828" w14:textId="5F2ACD3D" w:rsidR="00827F49" w:rsidRPr="0068602A" w:rsidRDefault="00827F49" w:rsidP="00D4220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Producent</w:t>
            </w:r>
            <w:r w:rsidR="00D42200">
              <w:rPr>
                <w:rFonts w:ascii="Times New Roman" w:eastAsia="Calibri" w:hAnsi="Times New Roman"/>
                <w:sz w:val="24"/>
                <w:lang w:eastAsia="en-US"/>
              </w:rPr>
              <w:t>:</w:t>
            </w:r>
          </w:p>
          <w:p w14:paraId="6A9FC182" w14:textId="77777777" w:rsidR="00827F49" w:rsidRPr="0068602A" w:rsidRDefault="00827F49" w:rsidP="00D4220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  <w:p w14:paraId="55A58846" w14:textId="081087B6" w:rsidR="00827F49" w:rsidRPr="0068602A" w:rsidRDefault="00827F49" w:rsidP="00D4220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Model</w:t>
            </w:r>
            <w:r w:rsidR="00D42200">
              <w:rPr>
                <w:rFonts w:ascii="Times New Roman" w:eastAsia="Calibri" w:hAnsi="Times New Roman"/>
                <w:sz w:val="24"/>
                <w:lang w:eastAsia="en-US"/>
              </w:rPr>
              <w:t>:</w:t>
            </w:r>
          </w:p>
        </w:tc>
      </w:tr>
      <w:tr w:rsidR="00827F49" w:rsidRPr="0068602A" w14:paraId="3EE5719A" w14:textId="4A69C078" w:rsidTr="00D2698B">
        <w:trPr>
          <w:trHeight w:val="28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5551" w14:textId="2D0550EF" w:rsidR="00827F49" w:rsidRPr="0068602A" w:rsidRDefault="006F5368" w:rsidP="006F536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EC6E" w14:textId="77777777" w:rsidR="00827F49" w:rsidRPr="0068602A" w:rsidRDefault="00827F49" w:rsidP="00827F49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Zastosowanie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EFEF" w14:textId="50C1778B" w:rsidR="00827F49" w:rsidRPr="0068602A" w:rsidRDefault="00D32C5F" w:rsidP="00827F49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Urządzenie</w:t>
            </w:r>
            <w:r w:rsidR="00827F49"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 będzie wykorzystywany dla potrzeb aplikacji biurowych, aplikacji edukacyjnych, aplikacji obliczeniowych, aplikacji graficznych, dostępu do </w:t>
            </w:r>
            <w:r w:rsidR="006F5368">
              <w:rPr>
                <w:rFonts w:ascii="Times New Roman" w:eastAsia="Calibri" w:hAnsi="Times New Roman"/>
                <w:sz w:val="24"/>
                <w:lang w:eastAsia="en-US"/>
              </w:rPr>
              <w:t>I</w:t>
            </w:r>
            <w:r w:rsidR="00827F49" w:rsidRPr="0068602A">
              <w:rPr>
                <w:rFonts w:ascii="Times New Roman" w:eastAsia="Calibri" w:hAnsi="Times New Roman"/>
                <w:sz w:val="24"/>
                <w:lang w:eastAsia="en-US"/>
              </w:rPr>
              <w:t>nternetu oraz poczty elektronicznej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89AB" w14:textId="2052F811" w:rsidR="00827F49" w:rsidRPr="0068602A" w:rsidRDefault="00827F49" w:rsidP="00025144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827F49" w:rsidRPr="0068602A" w14:paraId="7FC6F64E" w14:textId="59CBAEEF" w:rsidTr="00D2698B">
        <w:trPr>
          <w:trHeight w:val="28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FD2C" w14:textId="2860538C" w:rsidR="00827F49" w:rsidRPr="0068602A" w:rsidRDefault="006F5368" w:rsidP="006F536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3.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446B" w14:textId="089320DA" w:rsidR="00827F49" w:rsidRPr="0068602A" w:rsidRDefault="00827F49" w:rsidP="00827F49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Pamięć </w:t>
            </w:r>
            <w:r w:rsidR="00D32C5F" w:rsidRPr="0068602A">
              <w:rPr>
                <w:rFonts w:ascii="Times New Roman" w:eastAsia="Calibri" w:hAnsi="Times New Roman"/>
                <w:sz w:val="24"/>
                <w:lang w:eastAsia="en-US"/>
              </w:rPr>
              <w:t>RAM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A8FF" w14:textId="619B3859" w:rsidR="00827F49" w:rsidRPr="0068602A" w:rsidRDefault="00827F49" w:rsidP="00827F49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Min. 8GB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E275" w14:textId="66081B64" w:rsidR="00827F49" w:rsidRPr="0068602A" w:rsidRDefault="00827F49" w:rsidP="00827F4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696F87" w:rsidRPr="0068602A" w14:paraId="6C4CB179" w14:textId="77777777" w:rsidTr="00D2698B">
        <w:trPr>
          <w:trHeight w:val="28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C4D8" w14:textId="36201E40" w:rsidR="00696F87" w:rsidRPr="0068602A" w:rsidRDefault="006F5368" w:rsidP="006F536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4.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54C7" w14:textId="272AEA4D" w:rsidR="00696F87" w:rsidRPr="0068602A" w:rsidRDefault="00696F87" w:rsidP="00827F49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Procesor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4CFB" w14:textId="0FC69E4E" w:rsidR="00696F87" w:rsidRPr="0068602A" w:rsidRDefault="00696F87" w:rsidP="00827F49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Procesor wielordzeniowy, dopuszcza się różnice w częstotliwościach taktowania poszczególnych rdzeni. Min. taktowanie wolniejszych rdzeni 1,7GHz, min. taktowanie szybszych rdzeni 2,0GHz. Jeśli wszystkie rdzenie taktowanę są identycznie min. częstotliwośc taktowania wynosi 1,9GHz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083D" w14:textId="77777777" w:rsidR="00696F87" w:rsidRPr="0068602A" w:rsidRDefault="00696F87" w:rsidP="00827F49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827F49" w:rsidRPr="0068602A" w14:paraId="570593D1" w14:textId="67B6A853" w:rsidTr="00D2698B">
        <w:trPr>
          <w:trHeight w:val="28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0CF8" w14:textId="5A80EB63" w:rsidR="00827F49" w:rsidRPr="0068602A" w:rsidRDefault="006F5368" w:rsidP="006F536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5.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38AB" w14:textId="11FACF2D" w:rsidR="00827F49" w:rsidRPr="0068602A" w:rsidRDefault="00827F49" w:rsidP="00827F49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Parametry pamięci </w:t>
            </w:r>
            <w:r w:rsidR="00D32C5F" w:rsidRPr="0068602A">
              <w:rPr>
                <w:rFonts w:ascii="Times New Roman" w:eastAsia="Calibri" w:hAnsi="Times New Roman"/>
                <w:sz w:val="24"/>
                <w:lang w:eastAsia="en-US"/>
              </w:rPr>
              <w:t>wewnętrznej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E943" w14:textId="62C45101" w:rsidR="00827F49" w:rsidRPr="0068602A" w:rsidRDefault="00827F49" w:rsidP="00827F49">
            <w:pPr>
              <w:rPr>
                <w:rFonts w:ascii="Times New Roman" w:eastAsia="Calibri" w:hAnsi="Times New Roman"/>
                <w:sz w:val="24"/>
                <w:lang w:val="sv-SE"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val="sv-SE" w:eastAsia="en-US"/>
              </w:rPr>
              <w:t>Min. 1</w:t>
            </w:r>
            <w:r w:rsidR="00D32C5F" w:rsidRPr="0068602A">
              <w:rPr>
                <w:rFonts w:ascii="Times New Roman" w:eastAsia="Calibri" w:hAnsi="Times New Roman"/>
                <w:sz w:val="24"/>
                <w:lang w:val="sv-SE" w:eastAsia="en-US"/>
              </w:rPr>
              <w:t>28</w:t>
            </w:r>
            <w:r w:rsidRPr="0068602A">
              <w:rPr>
                <w:rFonts w:ascii="Times New Roman" w:eastAsia="Calibri" w:hAnsi="Times New Roman"/>
                <w:sz w:val="24"/>
                <w:lang w:val="sv-SE" w:eastAsia="en-US"/>
              </w:rPr>
              <w:t>GB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61E0" w14:textId="600FB593" w:rsidR="00827F49" w:rsidRPr="0068602A" w:rsidRDefault="00827F49" w:rsidP="00827F49">
            <w:pPr>
              <w:jc w:val="center"/>
              <w:rPr>
                <w:rFonts w:ascii="Times New Roman" w:eastAsia="Calibri" w:hAnsi="Times New Roman"/>
                <w:sz w:val="24"/>
                <w:lang w:val="sv-SE"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9A5C19" w:rsidRPr="0068602A" w14:paraId="1C9B9D9A" w14:textId="77777777" w:rsidTr="00D2698B">
        <w:trPr>
          <w:trHeight w:val="28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056A" w14:textId="20F77181" w:rsidR="009A5C19" w:rsidRPr="0068602A" w:rsidRDefault="006F5368" w:rsidP="006F536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6.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9609" w14:textId="7AEE0199" w:rsidR="009A5C19" w:rsidRPr="0068602A" w:rsidRDefault="009A5C19" w:rsidP="00EE1385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Komunikacja</w:t>
            </w:r>
            <w:r w:rsidR="008632DB">
              <w:rPr>
                <w:rFonts w:ascii="Times New Roman" w:eastAsia="Calibri" w:hAnsi="Times New Roman"/>
                <w:sz w:val="24"/>
                <w:lang w:eastAsia="en-US"/>
              </w:rPr>
              <w:t>, wyświetlacz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D201" w14:textId="56CAFBE0" w:rsidR="009A5C19" w:rsidRPr="0090755D" w:rsidRDefault="009A5C19" w:rsidP="00EE1385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90755D">
              <w:rPr>
                <w:rFonts w:ascii="Times New Roman" w:eastAsia="Calibri" w:hAnsi="Times New Roman"/>
                <w:sz w:val="24"/>
                <w:lang w:eastAsia="en-US"/>
              </w:rPr>
              <w:t xml:space="preserve">Wi-Fi AC, Bluetooth min. 4.2, </w:t>
            </w:r>
            <w:r w:rsidR="007F10C0" w:rsidRPr="0090755D">
              <w:rPr>
                <w:rFonts w:ascii="Times New Roman" w:eastAsia="Calibri" w:hAnsi="Times New Roman"/>
                <w:sz w:val="24"/>
                <w:lang w:eastAsia="en-US"/>
              </w:rPr>
              <w:t>LTE</w:t>
            </w:r>
            <w:r w:rsidR="008632DB" w:rsidRPr="0090755D">
              <w:rPr>
                <w:rFonts w:ascii="Times New Roman" w:eastAsia="Calibri" w:hAnsi="Times New Roman"/>
                <w:sz w:val="24"/>
                <w:lang w:eastAsia="en-US"/>
              </w:rPr>
              <w:t xml:space="preserve">, </w:t>
            </w:r>
            <w:r w:rsidR="008632DB" w:rsidRPr="008632DB">
              <w:rPr>
                <w:rFonts w:ascii="Times New Roman" w:eastAsia="Calibri" w:hAnsi="Times New Roman"/>
                <w:sz w:val="24"/>
                <w:lang w:eastAsia="en-US"/>
              </w:rPr>
              <w:t>wyświetlacz</w:t>
            </w:r>
            <w:r w:rsidR="008632DB" w:rsidRPr="0090755D">
              <w:rPr>
                <w:rFonts w:ascii="Times New Roman" w:eastAsia="Calibri" w:hAnsi="Times New Roman"/>
                <w:sz w:val="24"/>
                <w:lang w:eastAsia="en-US"/>
              </w:rPr>
              <w:t xml:space="preserve"> min. 10”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3838" w14:textId="4FF16BD1" w:rsidR="009A5C19" w:rsidRPr="0068602A" w:rsidRDefault="00D42200" w:rsidP="00EE1385">
            <w:pPr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F2474C" w:rsidRPr="0068602A" w14:paraId="7E5E7335" w14:textId="77777777" w:rsidTr="00D2698B">
        <w:trPr>
          <w:trHeight w:val="28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7A04" w14:textId="1750D464" w:rsidR="00F2474C" w:rsidRPr="0068602A" w:rsidRDefault="006F5368" w:rsidP="006F536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lastRenderedPageBreak/>
              <w:t>7.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F087" w14:textId="7D6F083D" w:rsidR="00F2474C" w:rsidRPr="0068602A" w:rsidRDefault="00F2474C" w:rsidP="00EE1385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Złącza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155B" w14:textId="77777777" w:rsidR="00F2474C" w:rsidRPr="0068602A" w:rsidRDefault="00F2474C" w:rsidP="00F2474C">
            <w:pPr>
              <w:suppressAutoHyphens w:val="0"/>
              <w:spacing w:before="0" w:after="60" w:line="300" w:lineRule="atLeast"/>
              <w:jc w:val="left"/>
              <w:rPr>
                <w:rFonts w:ascii="Times New Roman" w:hAnsi="Times New Roman"/>
                <w:color w:val="1A1A1A"/>
                <w:sz w:val="24"/>
                <w:lang w:eastAsia="pl-PL"/>
              </w:rPr>
            </w:pPr>
            <w:r w:rsidRPr="0068602A">
              <w:rPr>
                <w:rFonts w:ascii="Times New Roman" w:hAnsi="Times New Roman"/>
                <w:color w:val="1A1A1A"/>
                <w:sz w:val="24"/>
                <w:lang w:eastAsia="pl-PL"/>
              </w:rPr>
              <w:t>USB Type-C - 1 szt. Wyjście słuchawkowe - 1 szt.</w:t>
            </w:r>
          </w:p>
          <w:p w14:paraId="7409354B" w14:textId="29EC0E04" w:rsidR="00F2474C" w:rsidRPr="0068602A" w:rsidRDefault="00F2474C" w:rsidP="00F2474C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color w:val="1A1A1A"/>
                <w:sz w:val="24"/>
                <w:lang w:eastAsia="pl-PL"/>
              </w:rPr>
              <w:t>Gniazdo kart nanoSIM - 1 szt. Czytnik kart pamięci - 1 szt.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7EAD" w14:textId="7BC210FB" w:rsidR="00F2474C" w:rsidRPr="0068602A" w:rsidRDefault="00D42200" w:rsidP="00EE1385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7F10C0" w:rsidRPr="0068602A" w14:paraId="3CA90E69" w14:textId="77777777" w:rsidTr="00D2698B">
        <w:trPr>
          <w:trHeight w:val="28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2D03" w14:textId="39AFBAAB" w:rsidR="007F10C0" w:rsidRPr="0068602A" w:rsidRDefault="006F5368" w:rsidP="006F536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8.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845C" w14:textId="13BF3F6F" w:rsidR="007F10C0" w:rsidRPr="0068602A" w:rsidRDefault="007F10C0" w:rsidP="00EE1385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Aparat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A713" w14:textId="1F6A9AFC" w:rsidR="007F10C0" w:rsidRPr="0068602A" w:rsidRDefault="007F10C0" w:rsidP="00F2474C">
            <w:pPr>
              <w:suppressAutoHyphens w:val="0"/>
              <w:spacing w:before="0" w:after="60" w:line="300" w:lineRule="atLeast"/>
              <w:jc w:val="left"/>
              <w:rPr>
                <w:rFonts w:ascii="Times New Roman" w:hAnsi="Times New Roman"/>
                <w:color w:val="1A1A1A"/>
                <w:sz w:val="24"/>
                <w:lang w:eastAsia="pl-PL"/>
              </w:rPr>
            </w:pPr>
            <w:r w:rsidRPr="0068602A">
              <w:rPr>
                <w:rFonts w:ascii="Times New Roman" w:hAnsi="Times New Roman"/>
                <w:color w:val="1A1A1A"/>
                <w:sz w:val="24"/>
                <w:lang w:eastAsia="pl-PL"/>
              </w:rPr>
              <w:t>Z przodu i tyłu obudowy, min. 5Mpx oraz min. 8Mpx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3BB8" w14:textId="5F126824" w:rsidR="007F10C0" w:rsidRPr="0068602A" w:rsidRDefault="00D42200" w:rsidP="00EE1385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EE1385" w:rsidRPr="0068602A" w14:paraId="5AFE8841" w14:textId="14C5CD52" w:rsidTr="00D2698B">
        <w:trPr>
          <w:trHeight w:val="28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9793" w14:textId="7B9D8BD6" w:rsidR="00EE1385" w:rsidRPr="0068602A" w:rsidRDefault="006F5368" w:rsidP="006F536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9.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CC0D" w14:textId="6E120A9B" w:rsidR="00EE1385" w:rsidRPr="0068602A" w:rsidRDefault="00CC6248" w:rsidP="00EE1385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Ekran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B691" w14:textId="7F3B53C2" w:rsidR="00EE1385" w:rsidRPr="0068602A" w:rsidRDefault="00CC6248" w:rsidP="00EE1385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Przekątna min. 10cali, </w:t>
            </w:r>
            <w:r w:rsidR="006F5368" w:rsidRPr="0068602A">
              <w:rPr>
                <w:rFonts w:ascii="Times New Roman" w:eastAsia="Calibri" w:hAnsi="Times New Roman"/>
                <w:sz w:val="24"/>
                <w:lang w:eastAsia="en-US"/>
              </w:rPr>
              <w:t>rozdzielczość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 min</w:t>
            </w:r>
            <w:r w:rsidR="007F10C0" w:rsidRPr="0068602A">
              <w:rPr>
                <w:rFonts w:ascii="Times New Roman" w:eastAsia="Calibri" w:hAnsi="Times New Roman"/>
                <w:sz w:val="24"/>
                <w:lang w:eastAsia="en-US"/>
              </w:rPr>
              <w:t>. 1920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 x 1200px, </w:t>
            </w:r>
            <w:r w:rsidR="00F2474C" w:rsidRPr="0068602A">
              <w:rPr>
                <w:rFonts w:ascii="Times New Roman" w:eastAsia="Calibri" w:hAnsi="Times New Roman"/>
                <w:sz w:val="24"/>
                <w:lang w:eastAsia="en-US"/>
              </w:rPr>
              <w:t>pojemnościowy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8ACD" w14:textId="53F82494" w:rsidR="00EE1385" w:rsidRPr="0068602A" w:rsidRDefault="00EE1385" w:rsidP="00EE1385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EE1385" w:rsidRPr="0068602A" w14:paraId="4153B7E2" w14:textId="76737CF0" w:rsidTr="00D2698B">
        <w:trPr>
          <w:trHeight w:val="69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0C90" w14:textId="608B198C" w:rsidR="00EE1385" w:rsidRPr="0068602A" w:rsidRDefault="006F5368" w:rsidP="006F536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10.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EBA6" w14:textId="77777777" w:rsidR="00EE1385" w:rsidRPr="0068602A" w:rsidRDefault="00EE1385" w:rsidP="00EE1385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Certyfikaty i standardy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F22F" w14:textId="5D85DFBB" w:rsidR="00EE1385" w:rsidRPr="0068602A" w:rsidRDefault="00EE1385" w:rsidP="00EE1385">
            <w:pPr>
              <w:numPr>
                <w:ilvl w:val="0"/>
                <w:numId w:val="2"/>
              </w:numPr>
              <w:suppressAutoHyphens w:val="0"/>
              <w:spacing w:before="0" w:after="0"/>
              <w:ind w:left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Deklaracja zgodności CE</w:t>
            </w:r>
          </w:p>
          <w:p w14:paraId="53D584C7" w14:textId="054A0CF2" w:rsidR="00EE1385" w:rsidRPr="0068602A" w:rsidRDefault="00EE1385" w:rsidP="00EE1385">
            <w:pPr>
              <w:numPr>
                <w:ilvl w:val="0"/>
                <w:numId w:val="2"/>
              </w:numPr>
              <w:suppressAutoHyphens w:val="0"/>
              <w:spacing w:before="0" w:after="0"/>
              <w:ind w:left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Produkcja sprzętu zgodnie z ISO 9001, ISO 27001,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F24E" w14:textId="25E35717" w:rsidR="00EE1385" w:rsidRPr="0068602A" w:rsidRDefault="00EE1385" w:rsidP="00EE1385">
            <w:pPr>
              <w:suppressAutoHyphens w:val="0"/>
              <w:spacing w:before="0" w:after="0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E1562" w:rsidRPr="0068602A" w14:paraId="280E35B3" w14:textId="604F6836" w:rsidTr="00D2698B">
        <w:trPr>
          <w:trHeight w:val="69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5B8" w14:textId="147B3D05" w:rsidR="00CE1562" w:rsidRPr="0068602A" w:rsidRDefault="006F5368" w:rsidP="006F536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11.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D6D4" w14:textId="54B02EA0" w:rsidR="00CE1562" w:rsidRPr="0068602A" w:rsidRDefault="00CE1562" w:rsidP="00CE1562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</w:rPr>
              <w:t xml:space="preserve">System operacyjny  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6BB1" w14:textId="3F44C621" w:rsidR="00CE1562" w:rsidRPr="0068602A" w:rsidRDefault="00CE1562" w:rsidP="00E64338">
            <w:pPr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bdr w:val="none" w:sz="0" w:space="0" w:color="auto" w:frame="1"/>
              </w:rPr>
              <w:t xml:space="preserve">Zainstalowany </w:t>
            </w:r>
            <w:r w:rsidR="00362F3A" w:rsidRPr="0068602A">
              <w:rPr>
                <w:rFonts w:ascii="Times New Roman" w:hAnsi="Times New Roman"/>
                <w:sz w:val="24"/>
                <w:bdr w:val="none" w:sz="0" w:space="0" w:color="auto" w:frame="1"/>
              </w:rPr>
              <w:t>najnowszy system operacyjny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64DB" w14:textId="20B75986" w:rsidR="00CE1562" w:rsidRPr="0068602A" w:rsidRDefault="00CE1562" w:rsidP="00D42200">
            <w:pPr>
              <w:contextualSpacing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</w:rPr>
              <w:t>podać pełną nazwę oferowanego oprogramowania</w:t>
            </w:r>
            <w:r w:rsidR="00D42200">
              <w:rPr>
                <w:rFonts w:ascii="Times New Roman" w:hAnsi="Times New Roman"/>
                <w:sz w:val="24"/>
              </w:rPr>
              <w:t>:</w:t>
            </w:r>
          </w:p>
          <w:p w14:paraId="614D000D" w14:textId="6103E2EF" w:rsidR="00CE1562" w:rsidRDefault="00CE1562" w:rsidP="00D42200">
            <w:pPr>
              <w:contextualSpacing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14:paraId="6D25D093" w14:textId="77777777" w:rsidR="002141C9" w:rsidRPr="0068602A" w:rsidRDefault="002141C9" w:rsidP="00D42200">
            <w:pPr>
              <w:contextualSpacing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14:paraId="615DCF69" w14:textId="0206FE0E" w:rsidR="00CE1562" w:rsidRPr="0068602A" w:rsidRDefault="00CE1562" w:rsidP="00D42200">
            <w:pPr>
              <w:contextualSpacing/>
              <w:jc w:val="center"/>
              <w:rPr>
                <w:rFonts w:ascii="Times New Roman" w:hAnsi="Times New Roman"/>
                <w:sz w:val="24"/>
                <w:bdr w:val="none" w:sz="0" w:space="0" w:color="auto" w:frame="1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E1562" w:rsidRPr="0068602A" w14:paraId="7611BF89" w14:textId="66EAC948" w:rsidTr="00D2698B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EA0C" w14:textId="3DB1636D" w:rsidR="00CE1562" w:rsidRPr="006F5368" w:rsidRDefault="006F5368" w:rsidP="006F5368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12.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95EA" w14:textId="77777777" w:rsidR="00CE1562" w:rsidRPr="0068602A" w:rsidRDefault="00CE1562" w:rsidP="00CE1562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Gwarancja i wsparcie techniczne producenta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EC78" w14:textId="6820566A" w:rsidR="00E64338" w:rsidRPr="0068602A" w:rsidRDefault="00E64338" w:rsidP="00CE1562">
            <w:pPr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</w:rPr>
              <w:t>2</w:t>
            </w:r>
            <w:r w:rsidR="00CE1562" w:rsidRPr="0068602A">
              <w:rPr>
                <w:rFonts w:ascii="Times New Roman" w:hAnsi="Times New Roman"/>
                <w:sz w:val="24"/>
              </w:rPr>
              <w:t>-letnia gwarancja</w:t>
            </w:r>
            <w:r w:rsidRPr="0068602A">
              <w:rPr>
                <w:rFonts w:ascii="Times New Roman" w:hAnsi="Times New Roman"/>
                <w:sz w:val="24"/>
              </w:rPr>
              <w:t>.</w:t>
            </w:r>
          </w:p>
          <w:p w14:paraId="6CE05B0C" w14:textId="1709AF46" w:rsidR="00CE1562" w:rsidRPr="0068602A" w:rsidRDefault="00CE1562" w:rsidP="00CE1562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</w:rPr>
              <w:t xml:space="preserve">Firma serwisująca musi posiadać ISO 9001:2000 na świadczenie usług serwisowych oraz posiadać autoryzacje producenta </w:t>
            </w:r>
            <w:r w:rsidR="00AE17EF" w:rsidRPr="0068602A">
              <w:rPr>
                <w:rFonts w:ascii="Times New Roman" w:hAnsi="Times New Roman"/>
                <w:sz w:val="24"/>
              </w:rPr>
              <w:t>dostarczanego sprzętu</w:t>
            </w:r>
            <w:r w:rsidRPr="0068602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BCB3" w14:textId="621BB870" w:rsidR="00CE1562" w:rsidRPr="0068602A" w:rsidRDefault="00CE1562" w:rsidP="00CE1562">
            <w:pPr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E1562" w:rsidRPr="0068602A" w14:paraId="6E3FADC3" w14:textId="13AC0E4D" w:rsidTr="00D2698B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E56E" w14:textId="27A87A22" w:rsidR="00CE1562" w:rsidRPr="006F5368" w:rsidRDefault="006F5368" w:rsidP="006F5368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13.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6DC6" w14:textId="77777777" w:rsidR="00CE1562" w:rsidRPr="0068602A" w:rsidRDefault="00CE1562" w:rsidP="00CE1562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Wymagania dodatkowe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2356" w14:textId="77777777" w:rsidR="00CE1562" w:rsidRPr="0068602A" w:rsidRDefault="00CE1562" w:rsidP="00CE1562">
            <w:pPr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Wbudowane porty: </w:t>
            </w:r>
          </w:p>
          <w:p w14:paraId="2B9E2D61" w14:textId="4906894B" w:rsidR="00CE1562" w:rsidRPr="0068602A" w:rsidRDefault="007F10C0" w:rsidP="00CE1562">
            <w:pPr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Wbudowane głośniki, kabel i zasilacz do ładowania baterii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4955" w14:textId="5C7F877D" w:rsidR="00CE1562" w:rsidRPr="0068602A" w:rsidRDefault="00CE1562" w:rsidP="00CE1562">
            <w:pPr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</w:tbl>
    <w:p w14:paraId="1BFA15A4" w14:textId="15B2AC02" w:rsidR="00827F49" w:rsidRPr="0068602A" w:rsidRDefault="00827F49" w:rsidP="00827F49">
      <w:pPr>
        <w:rPr>
          <w:rFonts w:ascii="Times New Roman" w:hAnsi="Times New Roman"/>
          <w:sz w:val="24"/>
        </w:rPr>
      </w:pPr>
    </w:p>
    <w:p w14:paraId="027D88A5" w14:textId="24EFD319" w:rsidR="008B2209" w:rsidRPr="0068602A" w:rsidRDefault="008B2209" w:rsidP="00827F49">
      <w:pPr>
        <w:rPr>
          <w:rFonts w:ascii="Times New Roman" w:hAnsi="Times New Roman"/>
          <w:sz w:val="24"/>
        </w:rPr>
      </w:pPr>
    </w:p>
    <w:p w14:paraId="358F95C3" w14:textId="77777777" w:rsidR="006F5368" w:rsidRDefault="006F5368" w:rsidP="00827F49">
      <w:pPr>
        <w:rPr>
          <w:rFonts w:ascii="Times New Roman" w:hAnsi="Times New Roman"/>
          <w:sz w:val="24"/>
        </w:rPr>
      </w:pPr>
    </w:p>
    <w:p w14:paraId="72F21F35" w14:textId="77777777" w:rsidR="006F5368" w:rsidRDefault="006F5368" w:rsidP="00827F49">
      <w:pPr>
        <w:rPr>
          <w:rFonts w:ascii="Times New Roman" w:hAnsi="Times New Roman"/>
          <w:sz w:val="24"/>
        </w:rPr>
      </w:pPr>
    </w:p>
    <w:p w14:paraId="2C63E1F2" w14:textId="77777777" w:rsidR="006F5368" w:rsidRDefault="006F5368" w:rsidP="00827F49">
      <w:pPr>
        <w:rPr>
          <w:rFonts w:ascii="Times New Roman" w:hAnsi="Times New Roman"/>
          <w:sz w:val="24"/>
        </w:rPr>
      </w:pPr>
    </w:p>
    <w:p w14:paraId="3BCC9BD0" w14:textId="77777777" w:rsidR="006F5368" w:rsidRDefault="006F5368" w:rsidP="00827F49">
      <w:pPr>
        <w:rPr>
          <w:rFonts w:ascii="Times New Roman" w:hAnsi="Times New Roman"/>
          <w:sz w:val="24"/>
        </w:rPr>
      </w:pPr>
    </w:p>
    <w:p w14:paraId="29CD2684" w14:textId="77777777" w:rsidR="006F5368" w:rsidRDefault="006F5368" w:rsidP="00827F49">
      <w:pPr>
        <w:rPr>
          <w:rFonts w:ascii="Times New Roman" w:hAnsi="Times New Roman"/>
          <w:sz w:val="24"/>
        </w:rPr>
      </w:pPr>
    </w:p>
    <w:p w14:paraId="6A46E761" w14:textId="77777777" w:rsidR="006F5368" w:rsidRDefault="006F5368" w:rsidP="00827F49">
      <w:pPr>
        <w:rPr>
          <w:rFonts w:ascii="Times New Roman" w:hAnsi="Times New Roman"/>
          <w:sz w:val="24"/>
        </w:rPr>
      </w:pPr>
    </w:p>
    <w:p w14:paraId="1F821F8F" w14:textId="7A5D151E" w:rsidR="008B2209" w:rsidRPr="00C35DA3" w:rsidRDefault="008B2209" w:rsidP="00827F49">
      <w:pPr>
        <w:rPr>
          <w:rFonts w:ascii="Times New Roman" w:hAnsi="Times New Roman"/>
          <w:b/>
          <w:bCs/>
          <w:sz w:val="28"/>
          <w:szCs w:val="28"/>
        </w:rPr>
      </w:pPr>
      <w:r w:rsidRPr="00C35DA3">
        <w:rPr>
          <w:rFonts w:ascii="Times New Roman" w:hAnsi="Times New Roman"/>
          <w:b/>
          <w:bCs/>
          <w:sz w:val="28"/>
          <w:szCs w:val="28"/>
        </w:rPr>
        <w:t>Zasilacz awaryjny UPS</w:t>
      </w:r>
      <w:r w:rsidR="006F5368" w:rsidRPr="00C35D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2280" w:rsidRPr="00C35DA3">
        <w:rPr>
          <w:rFonts w:ascii="Times New Roman" w:hAnsi="Times New Roman"/>
          <w:b/>
          <w:bCs/>
          <w:sz w:val="28"/>
          <w:szCs w:val="28"/>
        </w:rPr>
        <w:t>–</w:t>
      </w:r>
      <w:r w:rsidRPr="00C35DA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7E2280" w:rsidRPr="00C35D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35DA3">
        <w:rPr>
          <w:rFonts w:ascii="Times New Roman" w:hAnsi="Times New Roman"/>
          <w:b/>
          <w:bCs/>
          <w:sz w:val="28"/>
          <w:szCs w:val="28"/>
        </w:rPr>
        <w:t>szt.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4"/>
        <w:gridCol w:w="3298"/>
        <w:gridCol w:w="6948"/>
        <w:gridCol w:w="3223"/>
      </w:tblGrid>
      <w:tr w:rsidR="008B2209" w:rsidRPr="0068602A" w14:paraId="4D868DD3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47DF" w14:textId="77777777" w:rsidR="008B2209" w:rsidRPr="0068602A" w:rsidRDefault="008B2209" w:rsidP="005B152D">
            <w:pPr>
              <w:rPr>
                <w:rFonts w:ascii="Times New Roman" w:eastAsia="MS Outlook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MS Outlook" w:hAnsi="Times New Roman"/>
                <w:b/>
                <w:sz w:val="24"/>
                <w:lang w:eastAsia="en-US"/>
              </w:rPr>
              <w:t>Lp.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F94C" w14:textId="77777777" w:rsidR="008B2209" w:rsidRPr="0068602A" w:rsidRDefault="008B2209" w:rsidP="005B152D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Rodzaj  komponentu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B6CB" w14:textId="77777777" w:rsidR="008B2209" w:rsidRPr="0068602A" w:rsidRDefault="008B2209" w:rsidP="005B152D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Wymagane minimalne parametry techniczne komputera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6FF3" w14:textId="74114C79" w:rsidR="008B2209" w:rsidRPr="0068602A" w:rsidRDefault="008B2209" w:rsidP="006F5368">
            <w:pPr>
              <w:jc w:val="left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Oferowane parametry</w:t>
            </w:r>
          </w:p>
        </w:tc>
      </w:tr>
      <w:tr w:rsidR="008B2209" w:rsidRPr="0068602A" w14:paraId="1D9FCF5D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BB9B" w14:textId="05D697C5" w:rsidR="008B2209" w:rsidRPr="0068602A" w:rsidRDefault="00AE17EF" w:rsidP="007E2280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  <w:r w:rsidR="006F5368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0EFC" w14:textId="77777777" w:rsidR="008B2209" w:rsidRPr="0068602A" w:rsidRDefault="008B2209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Typ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5C57" w14:textId="77777777" w:rsidR="008B2209" w:rsidRPr="0068602A" w:rsidRDefault="008B2209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Zasilacz awaryjny UPS  </w:t>
            </w:r>
          </w:p>
          <w:p w14:paraId="1EDA6E70" w14:textId="22094525" w:rsidR="008B2209" w:rsidRPr="0068602A" w:rsidRDefault="008B2209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Urządzenie musi być fabrycznie nowe, dopuszczone do sprzedaży na rynku polskim. Musi posiadać wszelkie niezbędne, wymagane prawem certyfikaty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7B61" w14:textId="7AAD7220" w:rsidR="008B2209" w:rsidRPr="0068602A" w:rsidRDefault="008B2209" w:rsidP="00D4220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Producent</w:t>
            </w:r>
            <w:r w:rsidR="00D42200">
              <w:rPr>
                <w:rFonts w:ascii="Times New Roman" w:eastAsia="Calibri" w:hAnsi="Times New Roman"/>
                <w:sz w:val="24"/>
                <w:lang w:eastAsia="en-US"/>
              </w:rPr>
              <w:t>:</w:t>
            </w:r>
          </w:p>
          <w:p w14:paraId="65491705" w14:textId="77777777" w:rsidR="008B2209" w:rsidRPr="0068602A" w:rsidRDefault="008B2209" w:rsidP="00D4220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  <w:p w14:paraId="40051267" w14:textId="6B00323A" w:rsidR="008B2209" w:rsidRPr="0068602A" w:rsidRDefault="008B2209" w:rsidP="00D4220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Model</w:t>
            </w:r>
            <w:r w:rsidR="00D42200">
              <w:rPr>
                <w:rFonts w:ascii="Times New Roman" w:eastAsia="Calibri" w:hAnsi="Times New Roman"/>
                <w:sz w:val="24"/>
                <w:lang w:eastAsia="en-US"/>
              </w:rPr>
              <w:t>:</w:t>
            </w:r>
          </w:p>
        </w:tc>
      </w:tr>
      <w:tr w:rsidR="008B2209" w:rsidRPr="0068602A" w14:paraId="4D8D69F9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E360" w14:textId="14891FBC" w:rsidR="008B2209" w:rsidRPr="0068602A" w:rsidRDefault="00AE17EF" w:rsidP="007E2280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  <w:r w:rsidR="006F5368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A362" w14:textId="52D0CFB3" w:rsidR="008B2209" w:rsidRPr="0068602A" w:rsidRDefault="00AE17EF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Moc pozorna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A158" w14:textId="1DA856F6" w:rsidR="008B2209" w:rsidRPr="0068602A" w:rsidRDefault="00AE17EF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Min. 1200VA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9664" w14:textId="77777777" w:rsidR="008B2209" w:rsidRPr="0068602A" w:rsidRDefault="008B2209" w:rsidP="005B152D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4E6C61" w:rsidRPr="0068602A" w14:paraId="5A688044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D44E" w14:textId="6B93277E" w:rsidR="004E6C61" w:rsidRPr="0068602A" w:rsidRDefault="004E6C61" w:rsidP="007E2280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  <w:r w:rsidR="006F5368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72C0" w14:textId="3E9E0D14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Obudowa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155B" w14:textId="25493231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Tower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033A" w14:textId="0193DDF9" w:rsidR="004E6C61" w:rsidRPr="0068602A" w:rsidRDefault="00D42200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8B2209" w:rsidRPr="0068602A" w14:paraId="6CBC3153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41CF" w14:textId="075EEF75" w:rsidR="008B2209" w:rsidRPr="0068602A" w:rsidRDefault="00AE17EF" w:rsidP="007E2280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  <w:r w:rsidR="006F5368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7F90" w14:textId="19D897A2" w:rsidR="008B2209" w:rsidRPr="0068602A" w:rsidRDefault="00AE17EF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Złącza wyjściowe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773A" w14:textId="1B4B7305" w:rsidR="00E63A80" w:rsidRPr="0068602A" w:rsidRDefault="00AE17EF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Min. 2 szt. AC: S</w:t>
            </w:r>
            <w:r w:rsidR="003D2C14" w:rsidRPr="0068602A">
              <w:rPr>
                <w:rFonts w:ascii="Times New Roman" w:eastAsia="Calibri" w:hAnsi="Times New Roman"/>
                <w:sz w:val="24"/>
                <w:lang w:eastAsia="en-US"/>
              </w:rPr>
              <w:t>c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huko</w:t>
            </w:r>
            <w:r w:rsidR="00B23B01"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C395" w14:textId="77777777" w:rsidR="008B2209" w:rsidRPr="0068602A" w:rsidRDefault="008B2209" w:rsidP="005B152D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8B2209" w:rsidRPr="0068602A" w14:paraId="6A0A8EC8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2348" w14:textId="60151785" w:rsidR="008B2209" w:rsidRPr="0068602A" w:rsidRDefault="00AE17EF" w:rsidP="007E2280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  <w:r w:rsidR="006F5368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4AD0" w14:textId="2AD013ED" w:rsidR="008B2209" w:rsidRPr="0068602A" w:rsidRDefault="00AE17EF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Cechy dodatkowe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D63F" w14:textId="5BB8F723" w:rsidR="008B2209" w:rsidRPr="0068602A" w:rsidRDefault="00AE17EF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Zimny start, zabezpieczenie przez zwarciem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E9B5" w14:textId="77777777" w:rsidR="008B2209" w:rsidRPr="0068602A" w:rsidRDefault="008B220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8B2209" w:rsidRPr="0068602A" w14:paraId="3FE613F7" w14:textId="77777777" w:rsidTr="005B152D">
        <w:trPr>
          <w:trHeight w:val="695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D0C" w14:textId="2434361D" w:rsidR="008B2209" w:rsidRPr="0068602A" w:rsidRDefault="00AE17EF" w:rsidP="007E2280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  <w:r w:rsidR="006F5368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2ECB" w14:textId="77777777" w:rsidR="008B2209" w:rsidRPr="0068602A" w:rsidRDefault="008B2209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Certyfikaty i standardy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BD8D" w14:textId="50C45B23" w:rsidR="008B2209" w:rsidRPr="0068602A" w:rsidRDefault="008B2209" w:rsidP="00AE17EF">
            <w:pPr>
              <w:numPr>
                <w:ilvl w:val="0"/>
                <w:numId w:val="2"/>
              </w:numPr>
              <w:suppressAutoHyphens w:val="0"/>
              <w:spacing w:before="0" w:after="0"/>
              <w:ind w:left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Deklaracja zgodności CE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8C9B" w14:textId="77777777" w:rsidR="008B2209" w:rsidRPr="0068602A" w:rsidRDefault="008B2209" w:rsidP="005B152D">
            <w:pPr>
              <w:suppressAutoHyphens w:val="0"/>
              <w:spacing w:before="0" w:after="0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8B2209" w:rsidRPr="0068602A" w14:paraId="6362D5A3" w14:textId="77777777" w:rsidTr="005B152D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BA5C" w14:textId="020CC67D" w:rsidR="008B2209" w:rsidRPr="0068602A" w:rsidRDefault="00AE17EF" w:rsidP="007E2280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  <w:r w:rsidR="006F5368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162B" w14:textId="77777777" w:rsidR="008B2209" w:rsidRPr="0068602A" w:rsidRDefault="008B2209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Gwarancja i wsparcie techniczne producenta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BA1D" w14:textId="77777777" w:rsidR="008B2209" w:rsidRPr="0068602A" w:rsidRDefault="008B2209" w:rsidP="005B152D">
            <w:pPr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</w:rPr>
              <w:t>2-letnia gwarancja.</w:t>
            </w:r>
          </w:p>
          <w:p w14:paraId="237599EA" w14:textId="439DF155" w:rsidR="00AE17EF" w:rsidRPr="0068602A" w:rsidRDefault="00AE17EF" w:rsidP="005B152D">
            <w:pPr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</w:rPr>
              <w:t>Firma serwisująca musi posiadać ISO 9001:2000 na świadczenie usług serwisowych oraz posiadać autoryzacje producenta dostarczanego sprzętu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5D01" w14:textId="77777777" w:rsidR="008B2209" w:rsidRPr="0068602A" w:rsidRDefault="008B2209" w:rsidP="00D42200">
            <w:pPr>
              <w:jc w:val="center"/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</w:tbl>
    <w:p w14:paraId="641CFB89" w14:textId="36E069CB" w:rsidR="00827F49" w:rsidRPr="0068602A" w:rsidRDefault="00827F49" w:rsidP="00827F49">
      <w:pPr>
        <w:rPr>
          <w:rFonts w:ascii="Times New Roman" w:hAnsi="Times New Roman"/>
          <w:sz w:val="24"/>
        </w:rPr>
      </w:pPr>
    </w:p>
    <w:p w14:paraId="3BBFB49B" w14:textId="77777777" w:rsidR="006F5368" w:rsidRDefault="006F5368" w:rsidP="004E6C61">
      <w:pPr>
        <w:rPr>
          <w:rFonts w:ascii="Times New Roman" w:hAnsi="Times New Roman"/>
          <w:sz w:val="24"/>
        </w:rPr>
      </w:pPr>
    </w:p>
    <w:p w14:paraId="0F09E16E" w14:textId="77777777" w:rsidR="006F5368" w:rsidRDefault="006F5368" w:rsidP="004E6C61">
      <w:pPr>
        <w:rPr>
          <w:rFonts w:ascii="Times New Roman" w:hAnsi="Times New Roman"/>
          <w:sz w:val="24"/>
        </w:rPr>
      </w:pPr>
    </w:p>
    <w:p w14:paraId="4228DB04" w14:textId="77777777" w:rsidR="006F5368" w:rsidRDefault="006F5368" w:rsidP="004E6C61">
      <w:pPr>
        <w:rPr>
          <w:rFonts w:ascii="Times New Roman" w:hAnsi="Times New Roman"/>
          <w:sz w:val="24"/>
        </w:rPr>
      </w:pPr>
    </w:p>
    <w:p w14:paraId="003E34C4" w14:textId="385D7509" w:rsidR="004E6C61" w:rsidRPr="007E2280" w:rsidRDefault="004E6C61" w:rsidP="004E6C61">
      <w:pPr>
        <w:rPr>
          <w:rFonts w:ascii="Times New Roman" w:hAnsi="Times New Roman"/>
          <w:b/>
          <w:bCs/>
          <w:sz w:val="28"/>
          <w:szCs w:val="28"/>
        </w:rPr>
      </w:pPr>
      <w:r w:rsidRPr="007E2280">
        <w:rPr>
          <w:rFonts w:ascii="Times New Roman" w:hAnsi="Times New Roman"/>
          <w:b/>
          <w:bCs/>
          <w:sz w:val="28"/>
          <w:szCs w:val="28"/>
        </w:rPr>
        <w:t>Zasilacz awaryjny UPS</w:t>
      </w:r>
      <w:r w:rsidR="006F5368" w:rsidRPr="007E22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35DA3">
        <w:rPr>
          <w:rFonts w:ascii="Times New Roman" w:hAnsi="Times New Roman"/>
          <w:b/>
          <w:bCs/>
          <w:sz w:val="28"/>
          <w:szCs w:val="28"/>
        </w:rPr>
        <w:t>–</w:t>
      </w:r>
      <w:r w:rsidRPr="007E22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35DA3">
        <w:rPr>
          <w:rFonts w:ascii="Times New Roman" w:hAnsi="Times New Roman"/>
          <w:b/>
          <w:bCs/>
          <w:sz w:val="28"/>
          <w:szCs w:val="28"/>
        </w:rPr>
        <w:t xml:space="preserve">3 </w:t>
      </w:r>
      <w:r w:rsidRPr="007E2280">
        <w:rPr>
          <w:rFonts w:ascii="Times New Roman" w:hAnsi="Times New Roman"/>
          <w:b/>
          <w:bCs/>
          <w:sz w:val="28"/>
          <w:szCs w:val="28"/>
        </w:rPr>
        <w:t>szt.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4"/>
        <w:gridCol w:w="3298"/>
        <w:gridCol w:w="6948"/>
        <w:gridCol w:w="3223"/>
      </w:tblGrid>
      <w:tr w:rsidR="004E6C61" w:rsidRPr="0068602A" w14:paraId="0947DDEB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E239" w14:textId="77777777" w:rsidR="004E6C61" w:rsidRPr="0068602A" w:rsidRDefault="004E6C61" w:rsidP="005B152D">
            <w:pPr>
              <w:rPr>
                <w:rFonts w:ascii="Times New Roman" w:eastAsia="MS Outlook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MS Outlook" w:hAnsi="Times New Roman"/>
                <w:b/>
                <w:sz w:val="24"/>
                <w:lang w:eastAsia="en-US"/>
              </w:rPr>
              <w:t>Lp.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8631" w14:textId="77777777" w:rsidR="004E6C61" w:rsidRPr="0068602A" w:rsidRDefault="004E6C61" w:rsidP="005B152D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Rodzaj  komponentu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D3CC" w14:textId="77777777" w:rsidR="004E6C61" w:rsidRPr="0068602A" w:rsidRDefault="004E6C61" w:rsidP="005B152D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Wymagane minimalne parametry techniczne komputera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3CB0" w14:textId="1F946D48" w:rsidR="004E6C61" w:rsidRPr="0068602A" w:rsidRDefault="004E6C61" w:rsidP="00C35DA3">
            <w:pPr>
              <w:jc w:val="left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Oferowane parametry</w:t>
            </w:r>
          </w:p>
        </w:tc>
      </w:tr>
      <w:tr w:rsidR="004E6C61" w:rsidRPr="0068602A" w14:paraId="4CF88E28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39C5" w14:textId="6E606464" w:rsidR="004E6C61" w:rsidRPr="0068602A" w:rsidRDefault="004E6C61" w:rsidP="007E2280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  <w:r w:rsidR="006F5368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FECA" w14:textId="77777777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Typ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60C4" w14:textId="77777777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Zasilacz awaryjny UPS  </w:t>
            </w:r>
          </w:p>
          <w:p w14:paraId="4BCD0509" w14:textId="77777777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Urządzenie musi być fabrycznie nowe, dopuszczone do sprzedaży na rynku polskim. Musi posiadać wszelkie niezbędne , wymagane prawem certyfikaty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0F33" w14:textId="34F228C5" w:rsidR="004E6C61" w:rsidRPr="0068602A" w:rsidRDefault="004E6C61" w:rsidP="00D4220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Producent</w:t>
            </w:r>
            <w:r w:rsidR="00D42200">
              <w:rPr>
                <w:rFonts w:ascii="Times New Roman" w:eastAsia="Calibri" w:hAnsi="Times New Roman"/>
                <w:sz w:val="24"/>
                <w:lang w:eastAsia="en-US"/>
              </w:rPr>
              <w:t>:</w:t>
            </w:r>
          </w:p>
          <w:p w14:paraId="281EE4B5" w14:textId="77777777" w:rsidR="004E6C61" w:rsidRPr="0068602A" w:rsidRDefault="004E6C61" w:rsidP="00D4220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  <w:p w14:paraId="4438AAAD" w14:textId="4912F0A9" w:rsidR="004E6C61" w:rsidRPr="0068602A" w:rsidRDefault="004E6C61" w:rsidP="00D42200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Model</w:t>
            </w:r>
            <w:r w:rsidR="00D42200">
              <w:rPr>
                <w:rFonts w:ascii="Times New Roman" w:eastAsia="Calibri" w:hAnsi="Times New Roman"/>
                <w:sz w:val="24"/>
                <w:lang w:eastAsia="en-US"/>
              </w:rPr>
              <w:t>:</w:t>
            </w:r>
          </w:p>
        </w:tc>
      </w:tr>
      <w:tr w:rsidR="004E6C61" w:rsidRPr="0068602A" w14:paraId="3D29A7E5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702A" w14:textId="02F845F8" w:rsidR="004E6C61" w:rsidRPr="0068602A" w:rsidRDefault="004E6C61" w:rsidP="007E2280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  <w:r w:rsidR="006F5368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0115" w14:textId="77777777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Moc pozorna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45FD" w14:textId="5B806113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Min. 3000VA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E010" w14:textId="77777777" w:rsidR="004E6C61" w:rsidRPr="0068602A" w:rsidRDefault="004E6C61" w:rsidP="005B152D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4E6C61" w:rsidRPr="0068602A" w14:paraId="0C10145B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F6D0" w14:textId="09A0F577" w:rsidR="004E6C61" w:rsidRPr="0068602A" w:rsidRDefault="004E6C61" w:rsidP="007E2280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  <w:r w:rsidR="006F5368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5191" w14:textId="77777777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Obudowa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16DE" w14:textId="49BCB023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Rack z uchwytami i szynami </w:t>
            </w:r>
            <w:r w:rsidR="006F5368" w:rsidRPr="0068602A">
              <w:rPr>
                <w:rFonts w:ascii="Times New Roman" w:eastAsia="Calibri" w:hAnsi="Times New Roman"/>
                <w:sz w:val="24"/>
                <w:lang w:eastAsia="en-US"/>
              </w:rPr>
              <w:t>montażowymi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31C5" w14:textId="0DFC68E6" w:rsidR="004E6C61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4E6C61" w:rsidRPr="0068602A" w14:paraId="303EB8BA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00AF" w14:textId="7EF59CD0" w:rsidR="004E6C61" w:rsidRPr="0068602A" w:rsidRDefault="006F5368" w:rsidP="007E2280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4.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F465" w14:textId="63E5C465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Kształt napięcia wyjściowego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90B9" w14:textId="12A2F2F6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Pełna sinusoida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CE5E" w14:textId="2750EB3D" w:rsidR="004E6C61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4E6C61" w:rsidRPr="0068602A" w14:paraId="1E08B7F6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F7EE" w14:textId="2F8DCC71" w:rsidR="004E6C61" w:rsidRPr="0068602A" w:rsidRDefault="006F5368" w:rsidP="007E2280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5.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59E5" w14:textId="4D38A5F7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Czas przełączania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B0BC" w14:textId="4571DCF9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Max. 6ms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F097" w14:textId="665D5907" w:rsidR="004E6C61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4E6C61" w:rsidRPr="0068602A" w14:paraId="6894979F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3A66" w14:textId="6DE8E38A" w:rsidR="004E6C61" w:rsidRPr="0068602A" w:rsidRDefault="006F5368" w:rsidP="007E2280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6.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4155" w14:textId="756B7B39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Architektura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3178" w14:textId="29C90FFF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Line-interactive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AF65" w14:textId="262D4187" w:rsidR="004E6C61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4E6C61" w:rsidRPr="0068602A" w14:paraId="5F79C993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DEBD" w14:textId="1A6E12D5" w:rsidR="004E6C61" w:rsidRPr="0068602A" w:rsidRDefault="006F5368" w:rsidP="007E2280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7.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CD1B" w14:textId="047B2AF9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Gniazda 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537B" w14:textId="0819AC28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IEC C13 min. 6szt.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8B3E" w14:textId="3137A5AB" w:rsidR="004E6C61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4E6C61" w:rsidRPr="0068602A" w14:paraId="18089E9E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CD1E" w14:textId="0BD525DC" w:rsidR="004E6C61" w:rsidRPr="0068602A" w:rsidRDefault="006F5368" w:rsidP="007E2280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8.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B1F7" w14:textId="77777777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Złącza wyjściowe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482B" w14:textId="77777777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Min. 2 szt. AC: Schuko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78A2" w14:textId="77777777" w:rsidR="004E6C61" w:rsidRPr="0068602A" w:rsidRDefault="004E6C61" w:rsidP="005B152D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4E6C61" w:rsidRPr="0068602A" w14:paraId="135BF96E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DCFB" w14:textId="0B1A3068" w:rsidR="004E6C61" w:rsidRPr="0068602A" w:rsidRDefault="006F5368" w:rsidP="007E2280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9.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4AE4" w14:textId="77777777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Cechy dodatkowe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187F" w14:textId="2F37D9D4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Zimny start, zabezpieczenie przez zwarciem</w:t>
            </w:r>
            <w:r w:rsidR="0068177B" w:rsidRPr="0068602A">
              <w:rPr>
                <w:rFonts w:ascii="Times New Roman" w:eastAsia="Calibri" w:hAnsi="Times New Roman"/>
                <w:sz w:val="24"/>
                <w:lang w:eastAsia="en-US"/>
              </w:rPr>
              <w:t>, AVR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89CB" w14:textId="3EDB71DB" w:rsidR="004E6C61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5C4DEC" w:rsidRPr="0068602A" w14:paraId="77716299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3668" w14:textId="06BFC433" w:rsidR="005C4DEC" w:rsidRPr="0068602A" w:rsidRDefault="006F5368" w:rsidP="00C35DA3">
            <w:pPr>
              <w:suppressAutoHyphens w:val="0"/>
              <w:spacing w:before="0" w:after="0"/>
              <w:contextualSpacing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10.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FFE9" w14:textId="69E58D27" w:rsidR="005C4DEC" w:rsidRPr="0068602A" w:rsidRDefault="005C4DEC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Zarządzanie urządzeniem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561A" w14:textId="481DF3A2" w:rsidR="005C4DEC" w:rsidRPr="0068602A" w:rsidRDefault="005C4DEC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Możliwość zarządzania urządzeniem za pomocą dedykowanej aplikacji. M.</w:t>
            </w:r>
            <w:r w:rsidR="00C35DA3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in. możliwość wyłączania podtrzymywanego urządzenia po osiągnięciu wyznaczonych parametrów</w:t>
            </w:r>
            <w:r w:rsidR="0068177B" w:rsidRPr="0068602A">
              <w:rPr>
                <w:rFonts w:ascii="Times New Roman" w:eastAsia="Calibri" w:hAnsi="Times New Roman"/>
                <w:sz w:val="24"/>
                <w:lang w:eastAsia="en-US"/>
              </w:rPr>
              <w:t>. Wymagany wyświetlacz informacyjny LCD na panelu przednim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EFB9" w14:textId="03ABA525" w:rsidR="005C4DEC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4E6C61" w:rsidRPr="0068602A" w14:paraId="65D21072" w14:textId="77777777" w:rsidTr="005B152D">
        <w:trPr>
          <w:trHeight w:val="695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ABC8" w14:textId="139F82D4" w:rsidR="004E6C61" w:rsidRPr="0068602A" w:rsidRDefault="00C35DA3" w:rsidP="00C35DA3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11.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E1B0" w14:textId="77777777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Certyfikaty i standardy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E218" w14:textId="77777777" w:rsidR="004E6C61" w:rsidRPr="0068602A" w:rsidRDefault="004E6C61" w:rsidP="005B152D">
            <w:pPr>
              <w:numPr>
                <w:ilvl w:val="0"/>
                <w:numId w:val="2"/>
              </w:numPr>
              <w:suppressAutoHyphens w:val="0"/>
              <w:spacing w:before="0" w:after="0"/>
              <w:ind w:left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Deklaracja zgodności CE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A5A9" w14:textId="77777777" w:rsidR="004E6C61" w:rsidRPr="0068602A" w:rsidRDefault="004E6C61" w:rsidP="005B152D">
            <w:pPr>
              <w:suppressAutoHyphens w:val="0"/>
              <w:spacing w:before="0" w:after="0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4E6C61" w:rsidRPr="0068602A" w14:paraId="642A9FAF" w14:textId="77777777" w:rsidTr="005B152D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CD44" w14:textId="27497518" w:rsidR="004E6C61" w:rsidRPr="0068602A" w:rsidRDefault="00C35DA3" w:rsidP="00C35DA3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12.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7A19" w14:textId="77777777" w:rsidR="004E6C61" w:rsidRPr="0068602A" w:rsidRDefault="004E6C61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Gwarancja i wsparcie techniczne producenta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0D76" w14:textId="77777777" w:rsidR="004E6C61" w:rsidRPr="0068602A" w:rsidRDefault="004E6C61" w:rsidP="005B152D">
            <w:pPr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</w:rPr>
              <w:t>2-letnia gwarancja.</w:t>
            </w:r>
          </w:p>
          <w:p w14:paraId="0CEE55CA" w14:textId="77777777" w:rsidR="004E6C61" w:rsidRPr="0068602A" w:rsidRDefault="004E6C61" w:rsidP="005B152D">
            <w:pPr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</w:rPr>
              <w:t>Firma serwisująca musi posiadać ISO 9001:2000 na świadczenie usług serwisowych oraz posiadać autoryzacje producenta dostarczanego sprzętu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C50C" w14:textId="77777777" w:rsidR="00C35DA3" w:rsidRDefault="00C35DA3" w:rsidP="00C35DA3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14:paraId="2E5DEBC5" w14:textId="4018667E" w:rsidR="004E6C61" w:rsidRPr="0068602A" w:rsidRDefault="004E6C61" w:rsidP="00C35DA3">
            <w:pPr>
              <w:jc w:val="center"/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</w:tbl>
    <w:p w14:paraId="174B1F50" w14:textId="77777777" w:rsidR="00C35DA3" w:rsidRDefault="00C35DA3" w:rsidP="004E6C61">
      <w:pPr>
        <w:rPr>
          <w:rFonts w:ascii="Times New Roman" w:hAnsi="Times New Roman"/>
          <w:sz w:val="24"/>
        </w:rPr>
      </w:pPr>
    </w:p>
    <w:p w14:paraId="7B3F9086" w14:textId="5B92BBE9" w:rsidR="002B0E7C" w:rsidRPr="00C35DA3" w:rsidRDefault="002B0E7C" w:rsidP="004E6C61">
      <w:pPr>
        <w:rPr>
          <w:rFonts w:ascii="Times New Roman" w:hAnsi="Times New Roman"/>
          <w:b/>
          <w:bCs/>
          <w:sz w:val="28"/>
          <w:szCs w:val="28"/>
        </w:rPr>
      </w:pPr>
      <w:r w:rsidRPr="00C35DA3">
        <w:rPr>
          <w:rFonts w:ascii="Times New Roman" w:hAnsi="Times New Roman"/>
          <w:b/>
          <w:bCs/>
          <w:sz w:val="28"/>
          <w:szCs w:val="28"/>
        </w:rPr>
        <w:t>Szafa Rack z wyposażeniem</w:t>
      </w:r>
      <w:r w:rsidR="00C35DA3">
        <w:rPr>
          <w:rFonts w:ascii="Times New Roman" w:hAnsi="Times New Roman"/>
          <w:b/>
          <w:bCs/>
          <w:sz w:val="28"/>
          <w:szCs w:val="28"/>
        </w:rPr>
        <w:t xml:space="preserve"> – 1 szt.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4"/>
        <w:gridCol w:w="3298"/>
        <w:gridCol w:w="6948"/>
        <w:gridCol w:w="3223"/>
      </w:tblGrid>
      <w:tr w:rsidR="002B0E7C" w:rsidRPr="0068602A" w14:paraId="2A8BDB9B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F9D3" w14:textId="77777777" w:rsidR="002B0E7C" w:rsidRPr="0068602A" w:rsidRDefault="002B0E7C" w:rsidP="005B152D">
            <w:pPr>
              <w:rPr>
                <w:rFonts w:ascii="Times New Roman" w:eastAsia="MS Outlook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MS Outlook" w:hAnsi="Times New Roman"/>
                <w:b/>
                <w:sz w:val="24"/>
                <w:lang w:eastAsia="en-US"/>
              </w:rPr>
              <w:t>Lp.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CFF9" w14:textId="77777777" w:rsidR="002B0E7C" w:rsidRPr="0068602A" w:rsidRDefault="002B0E7C" w:rsidP="005B152D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Rodzaj  komponentu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5667" w14:textId="77777777" w:rsidR="002B0E7C" w:rsidRPr="0068602A" w:rsidRDefault="002B0E7C" w:rsidP="005B152D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Wymagane minimalne parametry techniczne komputera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8A2D" w14:textId="6A1E6418" w:rsidR="002B0E7C" w:rsidRPr="0068602A" w:rsidRDefault="002B0E7C" w:rsidP="005B152D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Oferowane parametry</w:t>
            </w:r>
          </w:p>
        </w:tc>
      </w:tr>
      <w:tr w:rsidR="002B0E7C" w:rsidRPr="0068602A" w14:paraId="118BB672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9B6E" w14:textId="3D7E3C42" w:rsidR="002B0E7C" w:rsidRPr="0068602A" w:rsidRDefault="00C35DA3" w:rsidP="00C35DA3">
            <w:pPr>
              <w:suppressAutoHyphens w:val="0"/>
              <w:spacing w:before="0" w:after="0"/>
              <w:contextualSpacing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A7CC" w14:textId="77777777" w:rsidR="002B0E7C" w:rsidRPr="0068602A" w:rsidRDefault="002B0E7C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Typ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18F9" w14:textId="58B3715E" w:rsidR="002B0E7C" w:rsidRPr="0068602A" w:rsidRDefault="002B0E7C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Szafa Rack z wyposażeniem</w:t>
            </w:r>
          </w:p>
          <w:p w14:paraId="7E87D674" w14:textId="77777777" w:rsidR="002B0E7C" w:rsidRPr="0068602A" w:rsidRDefault="002B0E7C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Urządzenie musi być fabrycznie nowe, dopuszczone do sprzedaży na rynku polskim. Musi posiadać wszelkie niezbędne , wymagane prawem certyfikaty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23B7" w14:textId="5EBF8ADE" w:rsidR="002B0E7C" w:rsidRPr="0068602A" w:rsidRDefault="002B0E7C" w:rsidP="002141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Producent</w:t>
            </w:r>
            <w:r w:rsidR="002141C9">
              <w:rPr>
                <w:rFonts w:ascii="Times New Roman" w:eastAsia="Calibri" w:hAnsi="Times New Roman"/>
                <w:sz w:val="24"/>
                <w:lang w:eastAsia="en-US"/>
              </w:rPr>
              <w:t>:</w:t>
            </w:r>
          </w:p>
          <w:p w14:paraId="43D5FBD2" w14:textId="77777777" w:rsidR="002B0E7C" w:rsidRPr="0068602A" w:rsidRDefault="002B0E7C" w:rsidP="002141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  <w:p w14:paraId="032A870D" w14:textId="753F3D0A" w:rsidR="002B0E7C" w:rsidRPr="0068602A" w:rsidRDefault="002B0E7C" w:rsidP="002141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Model</w:t>
            </w:r>
            <w:r w:rsidR="002141C9">
              <w:rPr>
                <w:rFonts w:ascii="Times New Roman" w:eastAsia="Calibri" w:hAnsi="Times New Roman"/>
                <w:sz w:val="24"/>
                <w:lang w:eastAsia="en-US"/>
              </w:rPr>
              <w:t>:</w:t>
            </w:r>
          </w:p>
        </w:tc>
      </w:tr>
      <w:tr w:rsidR="002B0E7C" w:rsidRPr="0068602A" w14:paraId="55F4EEEB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FA26" w14:textId="613E2D3F" w:rsidR="002B0E7C" w:rsidRPr="0068602A" w:rsidRDefault="00C35DA3" w:rsidP="00C35DA3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6045" w14:textId="172F366A" w:rsidR="002B0E7C" w:rsidRPr="0068602A" w:rsidRDefault="002B0E7C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Wymiary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F017" w14:textId="4734E17B" w:rsidR="002B0E7C" w:rsidRPr="0068602A" w:rsidRDefault="002B0E7C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Standard 19”, wysokość </w:t>
            </w:r>
            <w:r w:rsidR="00F10E1F"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min. 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42U, głębokość </w:t>
            </w:r>
            <w:r w:rsidR="00D54068" w:rsidRPr="0068602A">
              <w:rPr>
                <w:rFonts w:ascii="Times New Roman" w:eastAsia="Calibri" w:hAnsi="Times New Roman"/>
                <w:sz w:val="24"/>
                <w:lang w:eastAsia="en-US"/>
              </w:rPr>
              <w:t>min. 1000mm</w:t>
            </w:r>
            <w:r w:rsidR="00F10E1F"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 (1000x1000, 42U)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5E99" w14:textId="77777777" w:rsidR="002B0E7C" w:rsidRPr="0068602A" w:rsidRDefault="002B0E7C" w:rsidP="005B152D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2B0E7C" w:rsidRPr="0068602A" w14:paraId="42DC4C1E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9752" w14:textId="62647649" w:rsidR="002B0E7C" w:rsidRPr="0068602A" w:rsidRDefault="00C35DA3" w:rsidP="00C35DA3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3.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F87D" w14:textId="57E0BC51" w:rsidR="002B0E7C" w:rsidRPr="0068602A" w:rsidRDefault="00213229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Cechy szafy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82C3" w14:textId="57D1D38A" w:rsidR="002B0E7C" w:rsidRPr="0068602A" w:rsidRDefault="00213229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Szklane drzwi przednie, zdejmowane i zamykane na zamek z kluczem. Zdejmowane pokrywy boczne zamykane na zamek z kluczem. Szafa posadowiona na kółkach.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6B3F" w14:textId="16159309" w:rsidR="002B0E7C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2B0E7C" w:rsidRPr="0068602A" w14:paraId="57992441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FAE2" w14:textId="105067DF" w:rsidR="002B0E7C" w:rsidRPr="0068602A" w:rsidRDefault="00C35DA3" w:rsidP="00C35DA3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4.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7DBA" w14:textId="1120B701" w:rsidR="002B0E7C" w:rsidRPr="0068602A" w:rsidRDefault="00213229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Przechowywanie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294E" w14:textId="697E6A39" w:rsidR="002B0E7C" w:rsidRPr="0068602A" w:rsidRDefault="00213229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Dwie półki pełnej głębokości do samodzielnego montażu.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5BEB" w14:textId="54B6710C" w:rsidR="002B0E7C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2B0E7C" w:rsidRPr="0068602A" w14:paraId="4A0CA2F3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C24F" w14:textId="5B5765DA" w:rsidR="002B0E7C" w:rsidRPr="0068602A" w:rsidRDefault="00C35DA3" w:rsidP="00C35DA3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5.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0B5F" w14:textId="46883FAC" w:rsidR="002B0E7C" w:rsidRPr="0068602A" w:rsidRDefault="00213229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Mocowanie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F79A" w14:textId="5BD29B17" w:rsidR="002B0E7C" w:rsidRPr="0068602A" w:rsidRDefault="00213229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Komplet śrub </w:t>
            </w:r>
            <w:r w:rsidR="00F10E1F"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montażowych 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M4 z nakrętkami (100szt.)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C2B6" w14:textId="761BBCB6" w:rsidR="002B0E7C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2B0E7C" w:rsidRPr="0068602A" w14:paraId="758BC597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0E28" w14:textId="01431EFB" w:rsidR="002B0E7C" w:rsidRPr="0068602A" w:rsidRDefault="00C35DA3" w:rsidP="00C35DA3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6.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F21E" w14:textId="3FA3F6C3" w:rsidR="002B0E7C" w:rsidRPr="0068602A" w:rsidRDefault="00213229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Chłodzenie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3DB8" w14:textId="038D9973" w:rsidR="002B0E7C" w:rsidRPr="0068602A" w:rsidRDefault="00213229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Panel chłodzący z 4 wbudowanymi wentylatorami, miernikiem temperatury i wyświetlaczem aktualnej temperatury wewnątrz szafy. Wentylatory sterowane termostatem.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86FE" w14:textId="21238CC7" w:rsidR="002B0E7C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2B0E7C" w:rsidRPr="0068602A" w14:paraId="2F09B701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33DC" w14:textId="77777777" w:rsidR="002B0E7C" w:rsidRPr="0068602A" w:rsidRDefault="002B0E7C" w:rsidP="005B152D">
            <w:pPr>
              <w:suppressAutoHyphens w:val="0"/>
              <w:spacing w:before="0" w:after="0"/>
              <w:ind w:left="36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3818" w14:textId="444D30E5" w:rsidR="002B0E7C" w:rsidRPr="0068602A" w:rsidRDefault="00213229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Organizery na przewody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BAE6" w14:textId="44C0D9EA" w:rsidR="002B0E7C" w:rsidRPr="0068602A" w:rsidRDefault="00213229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Min. 1 pionowy, min. 3 poziome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DCA7" w14:textId="6BDC6F1B" w:rsidR="002B0E7C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2B0E7C" w:rsidRPr="0068602A" w14:paraId="73579F13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6E04" w14:textId="67450498" w:rsidR="002B0E7C" w:rsidRPr="0068602A" w:rsidRDefault="00C35DA3" w:rsidP="00C35DA3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7.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6252" w14:textId="5A63C945" w:rsidR="002B0E7C" w:rsidRPr="0068602A" w:rsidRDefault="00197513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Zasilanie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DFF2" w14:textId="2EC939D2" w:rsidR="002B0E7C" w:rsidRPr="0068602A" w:rsidRDefault="00197513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Min 2</w:t>
            </w:r>
            <w:r w:rsidR="00F10E1F" w:rsidRPr="0068602A">
              <w:rPr>
                <w:rFonts w:ascii="Times New Roman" w:eastAsia="Calibri" w:hAnsi="Times New Roman"/>
                <w:sz w:val="24"/>
                <w:lang w:eastAsia="en-US"/>
              </w:rPr>
              <w:t>szt.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 List</w:t>
            </w:r>
            <w:r w:rsidR="00F10E1F" w:rsidRPr="0068602A">
              <w:rPr>
                <w:rFonts w:ascii="Times New Roman" w:eastAsia="Calibri" w:hAnsi="Times New Roman"/>
                <w:sz w:val="24"/>
                <w:lang w:eastAsia="en-US"/>
              </w:rPr>
              <w:t>wy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 zasilając</w:t>
            </w:r>
            <w:r w:rsidR="00F10E1F" w:rsidRPr="0068602A">
              <w:rPr>
                <w:rFonts w:ascii="Times New Roman" w:eastAsia="Calibri" w:hAnsi="Times New Roman"/>
                <w:sz w:val="24"/>
                <w:lang w:eastAsia="en-US"/>
              </w:rPr>
              <w:t>e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 Rack, każda min. 8 gniazd Schuko i włącznikiem oraz zabezpieczeniem antyprzepięciowym.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2002" w14:textId="77777777" w:rsidR="002B0E7C" w:rsidRPr="0068602A" w:rsidRDefault="002B0E7C" w:rsidP="005B152D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2B0E7C" w:rsidRPr="0068602A" w14:paraId="522FBE6F" w14:textId="77777777" w:rsidTr="005B152D">
        <w:trPr>
          <w:trHeight w:val="695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DF96" w14:textId="09109FE4" w:rsidR="002B0E7C" w:rsidRPr="0068602A" w:rsidRDefault="00C35DA3" w:rsidP="00C35DA3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8.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3791" w14:textId="77777777" w:rsidR="002B0E7C" w:rsidRPr="0068602A" w:rsidRDefault="002B0E7C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Certyfikaty i standardy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6063" w14:textId="77777777" w:rsidR="002B0E7C" w:rsidRPr="0068602A" w:rsidRDefault="002B0E7C" w:rsidP="005B152D">
            <w:pPr>
              <w:numPr>
                <w:ilvl w:val="0"/>
                <w:numId w:val="2"/>
              </w:numPr>
              <w:suppressAutoHyphens w:val="0"/>
              <w:spacing w:before="0" w:after="0"/>
              <w:ind w:left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Deklaracja zgodności CE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8979" w14:textId="77777777" w:rsidR="002B0E7C" w:rsidRPr="0068602A" w:rsidRDefault="002B0E7C" w:rsidP="005B152D">
            <w:pPr>
              <w:suppressAutoHyphens w:val="0"/>
              <w:spacing w:before="0" w:after="0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2B0E7C" w:rsidRPr="0068602A" w14:paraId="6FDDD5D9" w14:textId="77777777" w:rsidTr="005B152D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97D2" w14:textId="3717B67E" w:rsidR="002B0E7C" w:rsidRPr="0068602A" w:rsidRDefault="00C35DA3" w:rsidP="00C35DA3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9.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118E" w14:textId="77777777" w:rsidR="002B0E7C" w:rsidRPr="0068602A" w:rsidRDefault="002B0E7C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Gwarancja i wsparcie techniczne producenta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4C40" w14:textId="77777777" w:rsidR="002B0E7C" w:rsidRPr="0068602A" w:rsidRDefault="002B0E7C" w:rsidP="005B152D">
            <w:pPr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</w:rPr>
              <w:t>2-letnia gwarancja.</w:t>
            </w:r>
          </w:p>
          <w:p w14:paraId="7CF22104" w14:textId="065E96C9" w:rsidR="002B0E7C" w:rsidRPr="0068602A" w:rsidRDefault="002B0E7C" w:rsidP="005B152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9AA0" w14:textId="77777777" w:rsidR="002B0E7C" w:rsidRPr="0068602A" w:rsidRDefault="002B0E7C" w:rsidP="00C35DA3">
            <w:pPr>
              <w:jc w:val="center"/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</w:tbl>
    <w:p w14:paraId="0345EE20" w14:textId="77777777" w:rsidR="002B0E7C" w:rsidRPr="0068602A" w:rsidRDefault="002B0E7C" w:rsidP="004E6C61">
      <w:pPr>
        <w:rPr>
          <w:rFonts w:ascii="Times New Roman" w:hAnsi="Times New Roman"/>
          <w:sz w:val="24"/>
        </w:rPr>
      </w:pPr>
    </w:p>
    <w:p w14:paraId="2E4BBB79" w14:textId="1CF2B12F" w:rsidR="00BA3D5E" w:rsidRPr="0068602A" w:rsidRDefault="00BA3D5E" w:rsidP="00BA3D5E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kern w:val="36"/>
          <w:sz w:val="24"/>
          <w:lang w:eastAsia="pl-PL"/>
        </w:rPr>
      </w:pPr>
    </w:p>
    <w:p w14:paraId="35C786D1" w14:textId="029F3D39" w:rsidR="00C35DA3" w:rsidRDefault="00C35DA3" w:rsidP="00BA3D5E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kern w:val="36"/>
          <w:sz w:val="24"/>
          <w:lang w:eastAsia="pl-PL"/>
        </w:rPr>
      </w:pPr>
    </w:p>
    <w:p w14:paraId="31FC6217" w14:textId="3A4BD08B" w:rsidR="002141C9" w:rsidRDefault="002141C9" w:rsidP="00BA3D5E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kern w:val="36"/>
          <w:sz w:val="24"/>
          <w:lang w:eastAsia="pl-PL"/>
        </w:rPr>
      </w:pPr>
    </w:p>
    <w:p w14:paraId="098C3A38" w14:textId="63A22206" w:rsidR="002141C9" w:rsidRDefault="002141C9" w:rsidP="00BA3D5E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kern w:val="36"/>
          <w:sz w:val="24"/>
          <w:lang w:eastAsia="pl-PL"/>
        </w:rPr>
      </w:pPr>
    </w:p>
    <w:p w14:paraId="087639AA" w14:textId="77777777" w:rsidR="00C35DA3" w:rsidRDefault="00C35DA3" w:rsidP="00BA3D5E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kern w:val="36"/>
          <w:sz w:val="24"/>
          <w:lang w:eastAsia="pl-PL"/>
        </w:rPr>
      </w:pPr>
    </w:p>
    <w:p w14:paraId="25842567" w14:textId="1EFCF220" w:rsidR="005D4795" w:rsidRPr="00C35DA3" w:rsidRDefault="005D4795" w:rsidP="00BA3D5E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</w:pPr>
      <w:r w:rsidRPr="00C35DA3"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  <w:lastRenderedPageBreak/>
        <w:t>Urządzenie pamięci masowej NAS</w:t>
      </w:r>
      <w:r w:rsidR="00C35DA3" w:rsidRPr="00C35DA3"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  <w:t xml:space="preserve"> – 1 szt.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45"/>
        <w:gridCol w:w="3285"/>
        <w:gridCol w:w="6938"/>
        <w:gridCol w:w="3202"/>
      </w:tblGrid>
      <w:tr w:rsidR="00C35DA3" w:rsidRPr="0068602A" w14:paraId="51E2F774" w14:textId="77777777" w:rsidTr="00C35DA3">
        <w:trPr>
          <w:trHeight w:val="28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3631" w14:textId="77777777" w:rsidR="00C35DA3" w:rsidRPr="0068602A" w:rsidRDefault="00C35DA3" w:rsidP="005B152D">
            <w:pPr>
              <w:rPr>
                <w:rFonts w:ascii="Times New Roman" w:eastAsia="MS Outlook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MS Outlook" w:hAnsi="Times New Roman"/>
                <w:b/>
                <w:sz w:val="24"/>
                <w:lang w:eastAsia="en-US"/>
              </w:rPr>
              <w:t>Lp.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F481" w14:textId="0CFC5EDA" w:rsidR="00C35DA3" w:rsidRPr="0068602A" w:rsidRDefault="00C35DA3" w:rsidP="005B152D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Rodzaj  komponentu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D8B2" w14:textId="77777777" w:rsidR="00C35DA3" w:rsidRPr="0068602A" w:rsidRDefault="00C35DA3" w:rsidP="005B152D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Wymagane minimalne parametry techniczne komputera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0AB7" w14:textId="5693FC8D" w:rsidR="00C35DA3" w:rsidRPr="0068602A" w:rsidRDefault="00C35DA3" w:rsidP="005B152D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Oferowane parametry</w:t>
            </w:r>
          </w:p>
        </w:tc>
      </w:tr>
      <w:tr w:rsidR="00C35DA3" w:rsidRPr="0068602A" w14:paraId="4D936328" w14:textId="77777777" w:rsidTr="00C35DA3">
        <w:trPr>
          <w:trHeight w:val="28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0957" w14:textId="0858058B" w:rsidR="00C35DA3" w:rsidRPr="0068602A" w:rsidRDefault="00C35DA3" w:rsidP="00C35DA3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0D2C" w14:textId="5E0FF5E9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Typ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1E2A" w14:textId="50E26080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Urządzenie pamięci masowej NAS</w:t>
            </w:r>
          </w:p>
          <w:p w14:paraId="6436E82E" w14:textId="77777777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Urządzenie musi być fabrycznie nowe, dopuszczone do sprzedaży na rynku polskim. Musi posiadać wszelkie niezbędne , wymagane prawem certyfikaty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0C05" w14:textId="064C8438" w:rsidR="00C35DA3" w:rsidRPr="0068602A" w:rsidRDefault="00C35DA3" w:rsidP="002141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Producent</w:t>
            </w:r>
            <w:r w:rsidR="002141C9">
              <w:rPr>
                <w:rFonts w:ascii="Times New Roman" w:eastAsia="Calibri" w:hAnsi="Times New Roman"/>
                <w:sz w:val="24"/>
                <w:lang w:eastAsia="en-US"/>
              </w:rPr>
              <w:t>:</w:t>
            </w:r>
          </w:p>
          <w:p w14:paraId="30B7F774" w14:textId="77777777" w:rsidR="00C35DA3" w:rsidRPr="0068602A" w:rsidRDefault="00C35DA3" w:rsidP="002141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  <w:p w14:paraId="1C9CFC9A" w14:textId="40790766" w:rsidR="00C35DA3" w:rsidRPr="0068602A" w:rsidRDefault="00C35DA3" w:rsidP="002141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Model</w:t>
            </w:r>
            <w:r w:rsidR="002141C9">
              <w:rPr>
                <w:rFonts w:ascii="Times New Roman" w:eastAsia="Calibri" w:hAnsi="Times New Roman"/>
                <w:sz w:val="24"/>
                <w:lang w:eastAsia="en-US"/>
              </w:rPr>
              <w:t>:</w:t>
            </w:r>
          </w:p>
        </w:tc>
      </w:tr>
      <w:tr w:rsidR="00C35DA3" w:rsidRPr="0068602A" w14:paraId="398623B3" w14:textId="77777777" w:rsidTr="00C35DA3">
        <w:trPr>
          <w:trHeight w:val="28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6E2C" w14:textId="68524ED4" w:rsidR="00C35DA3" w:rsidRPr="0068602A" w:rsidRDefault="00C35DA3" w:rsidP="00C35DA3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7CE1" w14:textId="02EB15D7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Ilość obsługiwanych dysków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96FD" w14:textId="607749CA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szt.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13D2" w14:textId="7E1DB096" w:rsidR="00C35DA3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03C25551" w14:textId="77777777" w:rsidTr="00C35DA3">
        <w:trPr>
          <w:trHeight w:val="28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5DA5" w14:textId="17277E0F" w:rsidR="00C35DA3" w:rsidRPr="0068602A" w:rsidRDefault="00C35DA3" w:rsidP="00C35DA3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3.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780E" w14:textId="28850C27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Charakterystyka obsługiwanych dysków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8741" w14:textId="5B56C02B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szt. Sata III, rozmiar dysku 3,5”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9E1A" w14:textId="540C7735" w:rsidR="00C35DA3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14287C90" w14:textId="77777777" w:rsidTr="00C35DA3">
        <w:trPr>
          <w:trHeight w:val="28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C04B" w14:textId="6A75B7E6" w:rsidR="00C35DA3" w:rsidRPr="0068602A" w:rsidRDefault="00C35DA3" w:rsidP="00C35DA3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4.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DC1A" w14:textId="30E1CA96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Obudowa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CFFF" w14:textId="227E4D8F" w:rsidR="00C35DA3" w:rsidRPr="0068602A" w:rsidRDefault="00C35DA3" w:rsidP="008D3E00">
            <w:pPr>
              <w:suppressAutoHyphens w:val="0"/>
              <w:spacing w:before="100" w:beforeAutospacing="1" w:after="100" w:afterAutospacing="1"/>
              <w:jc w:val="left"/>
              <w:outlineLvl w:val="0"/>
              <w:rPr>
                <w:rFonts w:ascii="Times New Roman" w:hAnsi="Times New Roman"/>
                <w:kern w:val="36"/>
                <w:sz w:val="24"/>
                <w:lang w:eastAsia="pl-PL"/>
              </w:rPr>
            </w:pPr>
            <w:r w:rsidRPr="0068602A">
              <w:rPr>
                <w:rFonts w:ascii="Times New Roman" w:hAnsi="Times New Roman"/>
                <w:kern w:val="36"/>
                <w:sz w:val="24"/>
                <w:lang w:eastAsia="pl-PL"/>
              </w:rPr>
              <w:t>Tower/Desktop lub Rack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1E6" w14:textId="7D460AE3" w:rsidR="00C35DA3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3BD2A7C1" w14:textId="77777777" w:rsidTr="00C35DA3">
        <w:trPr>
          <w:trHeight w:val="69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A2D8" w14:textId="393E2C21" w:rsidR="00C35DA3" w:rsidRPr="0068602A" w:rsidRDefault="00C35DA3" w:rsidP="00C35DA3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5.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F4DC" w14:textId="7ECDCCAD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Certyfikaty i standardy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8533" w14:textId="77777777" w:rsidR="00C35DA3" w:rsidRPr="0068602A" w:rsidRDefault="00C35DA3" w:rsidP="005B152D">
            <w:pPr>
              <w:numPr>
                <w:ilvl w:val="0"/>
                <w:numId w:val="2"/>
              </w:numPr>
              <w:suppressAutoHyphens w:val="0"/>
              <w:spacing w:before="0" w:after="0"/>
              <w:ind w:left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Deklaracja zgodności CE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C7DF" w14:textId="77777777" w:rsidR="00C35DA3" w:rsidRPr="0068602A" w:rsidRDefault="00C35DA3" w:rsidP="005B152D">
            <w:pPr>
              <w:suppressAutoHyphens w:val="0"/>
              <w:spacing w:before="0" w:after="0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7C2E2B9E" w14:textId="77777777" w:rsidTr="00C35DA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66C4" w14:textId="449ECB47" w:rsidR="00C35DA3" w:rsidRPr="0068602A" w:rsidRDefault="00C35DA3" w:rsidP="00C35DA3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6.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23E7" w14:textId="731EE30E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Gwarancja i wsparcie techniczne producenta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1F52" w14:textId="53C1FBD7" w:rsidR="00C35DA3" w:rsidRPr="0068602A" w:rsidRDefault="00C35DA3" w:rsidP="005B152D">
            <w:pPr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</w:rPr>
              <w:t>2-letnia gwarancja.</w:t>
            </w:r>
          </w:p>
          <w:p w14:paraId="506174CA" w14:textId="77777777" w:rsidR="00C35DA3" w:rsidRPr="0068602A" w:rsidRDefault="00C35DA3" w:rsidP="005B152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47B8" w14:textId="77777777" w:rsidR="00C35DA3" w:rsidRPr="0068602A" w:rsidRDefault="00C35DA3" w:rsidP="00C35DA3">
            <w:pPr>
              <w:jc w:val="center"/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1D71F0A9" w14:textId="77777777" w:rsidTr="00C35DA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7F42" w14:textId="30A695CC" w:rsidR="00C35DA3" w:rsidRPr="0068602A" w:rsidRDefault="00C35DA3" w:rsidP="00C35DA3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7.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F5DF" w14:textId="398BEAF1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Wspierane interfejsy dysków twardych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3F42" w14:textId="0924914E" w:rsidR="00C35DA3" w:rsidRPr="0068602A" w:rsidRDefault="00C35DA3" w:rsidP="005B152D">
            <w:pPr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</w:rPr>
              <w:t>M.2, Serial ATA II, Serial ATA III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993F" w14:textId="031C901E" w:rsidR="00C35DA3" w:rsidRPr="0068602A" w:rsidRDefault="002141C9" w:rsidP="002141C9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6B2495D4" w14:textId="77777777" w:rsidTr="00C35DA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B654" w14:textId="340C8C83" w:rsidR="00C35DA3" w:rsidRPr="0068602A" w:rsidRDefault="00C35DA3" w:rsidP="00C35DA3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8.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B5B2" w14:textId="4E499B3D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Rozmiary dysków pamięci, które mogą być używane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26D6" w14:textId="68E17097" w:rsidR="00C35DA3" w:rsidRPr="0068602A" w:rsidRDefault="00C35DA3" w:rsidP="005B152D">
            <w:pPr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</w:rPr>
              <w:t>Obsługiwane rozmiary dysków pamięci</w:t>
            </w:r>
            <w:r>
              <w:rPr>
                <w:rFonts w:ascii="Times New Roman" w:hAnsi="Times New Roman"/>
                <w:sz w:val="24"/>
              </w:rPr>
              <w:t>:</w:t>
            </w:r>
            <w:r w:rsidRPr="0068602A">
              <w:rPr>
                <w:rFonts w:ascii="Times New Roman" w:hAnsi="Times New Roman"/>
                <w:sz w:val="24"/>
              </w:rPr>
              <w:t xml:space="preserve"> </w:t>
            </w:r>
            <w:r w:rsidRPr="0068602A">
              <w:rPr>
                <w:rFonts w:ascii="Times New Roman" w:hAnsi="Times New Roman"/>
                <w:sz w:val="24"/>
              </w:rPr>
              <w:tab/>
              <w:t>2.5,3.5,M.2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A9EC" w14:textId="79D186DE" w:rsidR="00C35DA3" w:rsidRPr="0068602A" w:rsidRDefault="002141C9" w:rsidP="002141C9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7F55EDD1" w14:textId="77777777" w:rsidTr="00C35DA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C168" w14:textId="321D1CDF" w:rsidR="00C35DA3" w:rsidRPr="0068602A" w:rsidRDefault="00C35DA3" w:rsidP="00C35DA3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9.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84E8" w14:textId="2C08B2E1" w:rsidR="00C35DA3" w:rsidRPr="0068602A" w:rsidRDefault="00C35DA3" w:rsidP="00956046">
            <w:pPr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Urządzenia wykorzystujące technologię RAID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6EC1" w14:textId="3F46BF51" w:rsidR="00C35DA3" w:rsidRPr="0068602A" w:rsidRDefault="00C35DA3" w:rsidP="005B152D">
            <w:pPr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</w:rPr>
              <w:t>RAID 0,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8602A">
              <w:rPr>
                <w:rFonts w:ascii="Times New Roman" w:hAnsi="Times New Roman"/>
                <w:sz w:val="24"/>
              </w:rPr>
              <w:t>1,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8602A">
              <w:rPr>
                <w:rFonts w:ascii="Times New Roman" w:hAnsi="Times New Roman"/>
                <w:sz w:val="24"/>
              </w:rPr>
              <w:t>5,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8602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BDFA" w14:textId="762FE6C9" w:rsidR="00C35DA3" w:rsidRPr="0068602A" w:rsidRDefault="002141C9" w:rsidP="002141C9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5FB06114" w14:textId="77777777" w:rsidTr="00C35DA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E73E" w14:textId="6B66D5CC" w:rsidR="00C35DA3" w:rsidRPr="0068602A" w:rsidRDefault="00C35DA3" w:rsidP="00C35DA3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10.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D3F3" w14:textId="77777777" w:rsidR="00C35DA3" w:rsidRDefault="00C35DA3" w:rsidP="005B152D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Ilość portów Ethernet LAN </w:t>
            </w:r>
          </w:p>
          <w:p w14:paraId="60102158" w14:textId="12B2691A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>(RJ-45)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156B" w14:textId="18265C5F" w:rsidR="00C35DA3" w:rsidRPr="0068602A" w:rsidRDefault="00C35DA3" w:rsidP="005B152D">
            <w:pPr>
              <w:rPr>
                <w:rFonts w:ascii="Times New Roman" w:hAnsi="Times New Roman"/>
                <w:sz w:val="24"/>
                <w:lang w:val="en-US"/>
              </w:rPr>
            </w:pPr>
            <w:r w:rsidRPr="0068602A">
              <w:rPr>
                <w:rFonts w:ascii="Times New Roman" w:hAnsi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68602A">
              <w:rPr>
                <w:rFonts w:ascii="Times New Roman" w:hAnsi="Times New Roman"/>
                <w:sz w:val="24"/>
                <w:lang w:val="en-US"/>
              </w:rPr>
              <w:t>szt.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8BA7" w14:textId="26B5B2C5" w:rsidR="00C35DA3" w:rsidRPr="0068602A" w:rsidRDefault="002141C9" w:rsidP="002141C9">
            <w:pPr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3F0FED23" w14:textId="77777777" w:rsidTr="00C35DA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5564" w14:textId="6A2D15BC" w:rsidR="00C35DA3" w:rsidRPr="0068602A" w:rsidRDefault="00C35DA3" w:rsidP="00C35DA3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11.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BF30" w14:textId="4578F532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>Taktowanie procesora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5074" w14:textId="2A172024" w:rsidR="00C35DA3" w:rsidRPr="0068602A" w:rsidRDefault="00C35DA3" w:rsidP="005B152D">
            <w:pPr>
              <w:rPr>
                <w:rFonts w:ascii="Times New Roman" w:hAnsi="Times New Roman"/>
                <w:sz w:val="24"/>
                <w:lang w:val="en-US"/>
              </w:rPr>
            </w:pPr>
            <w:r w:rsidRPr="0068602A">
              <w:rPr>
                <w:rFonts w:ascii="Times New Roman" w:hAnsi="Times New Roman"/>
                <w:sz w:val="24"/>
                <w:lang w:val="en-US"/>
              </w:rPr>
              <w:t>2.2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68602A">
              <w:rPr>
                <w:rFonts w:ascii="Times New Roman" w:hAnsi="Times New Roman"/>
                <w:sz w:val="24"/>
                <w:lang w:val="en-US"/>
              </w:rPr>
              <w:t>GHz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5EEF" w14:textId="2397EBE3" w:rsidR="00C35DA3" w:rsidRPr="0068602A" w:rsidRDefault="002141C9" w:rsidP="002141C9">
            <w:pPr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67CDAC56" w14:textId="77777777" w:rsidTr="00C35DA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4AD6" w14:textId="50FE56A2" w:rsidR="00C35DA3" w:rsidRPr="0068602A" w:rsidRDefault="00C35DA3" w:rsidP="00C35DA3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12.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C38B" w14:textId="1A434E13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>Typ pamięci wewnętrznej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7021" w14:textId="0D1AF66A" w:rsidR="00C35DA3" w:rsidRPr="0068602A" w:rsidRDefault="00C35DA3" w:rsidP="005B152D">
            <w:pPr>
              <w:rPr>
                <w:rFonts w:ascii="Times New Roman" w:hAnsi="Times New Roman"/>
                <w:sz w:val="24"/>
                <w:lang w:val="en-US"/>
              </w:rPr>
            </w:pPr>
            <w:r w:rsidRPr="0068602A">
              <w:rPr>
                <w:rFonts w:ascii="Times New Roman" w:hAnsi="Times New Roman"/>
                <w:sz w:val="24"/>
                <w:lang w:val="en-US"/>
              </w:rPr>
              <w:t>DDR4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8A84" w14:textId="16411F69" w:rsidR="00C35DA3" w:rsidRPr="0068602A" w:rsidRDefault="002141C9" w:rsidP="002141C9">
            <w:pPr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796CA049" w14:textId="77777777" w:rsidTr="00C35DA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5E2B" w14:textId="22A11204" w:rsidR="00C35DA3" w:rsidRPr="0068602A" w:rsidRDefault="00C35DA3" w:rsidP="00C35DA3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13.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708F" w14:textId="79E2CDA3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>Liczba wątków procesora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0F17" w14:textId="2438EE6D" w:rsidR="00C35DA3" w:rsidRPr="0068602A" w:rsidRDefault="00C35DA3" w:rsidP="005B152D">
            <w:pPr>
              <w:rPr>
                <w:rFonts w:ascii="Times New Roman" w:hAnsi="Times New Roman"/>
                <w:sz w:val="24"/>
                <w:lang w:val="en-US"/>
              </w:rPr>
            </w:pPr>
            <w:r w:rsidRPr="0068602A"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C9FC" w14:textId="5B5EBE9C" w:rsidR="00C35DA3" w:rsidRPr="0068602A" w:rsidRDefault="002141C9" w:rsidP="002141C9">
            <w:pPr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722A638C" w14:textId="77777777" w:rsidTr="00C35DA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4DAF" w14:textId="31017517" w:rsidR="00C35DA3" w:rsidRPr="0068602A" w:rsidRDefault="00C35DA3" w:rsidP="00C35DA3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14.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FE54" w14:textId="072DFFAF" w:rsidR="00C35DA3" w:rsidRPr="0068602A" w:rsidRDefault="00C35DA3" w:rsidP="005B152D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>Wielkość pamięci wewnętrznej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A87E" w14:textId="03333DF8" w:rsidR="00C35DA3" w:rsidRPr="00A01CB8" w:rsidRDefault="00C35DA3" w:rsidP="005B152D">
            <w:pPr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  <w:lang w:val="en-US"/>
              </w:rPr>
              <w:t>8GB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CAA8" w14:textId="5CC33ABD" w:rsidR="00C35DA3" w:rsidRPr="0068602A" w:rsidRDefault="002141C9" w:rsidP="002141C9">
            <w:pPr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1B5016D6" w14:textId="77777777" w:rsidTr="00C35DA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2D7E" w14:textId="6266220B" w:rsidR="00C35DA3" w:rsidRPr="0068602A" w:rsidRDefault="00C35DA3" w:rsidP="00C35DA3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15.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191B" w14:textId="179621D9" w:rsidR="00C35DA3" w:rsidRPr="0068602A" w:rsidRDefault="00C35DA3" w:rsidP="00956046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Obsługa iSCSI 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14F3" w14:textId="1A449F74" w:rsidR="00C35DA3" w:rsidRPr="0068602A" w:rsidRDefault="00C35DA3" w:rsidP="005B152D">
            <w:pPr>
              <w:rPr>
                <w:rFonts w:ascii="Times New Roman" w:hAnsi="Times New Roman"/>
                <w:sz w:val="24"/>
                <w:lang w:val="en-US"/>
              </w:rPr>
            </w:pPr>
            <w:r w:rsidRPr="0068602A">
              <w:rPr>
                <w:rFonts w:ascii="Times New Roman" w:hAnsi="Times New Roman"/>
                <w:sz w:val="24"/>
                <w:lang w:val="en-US"/>
              </w:rPr>
              <w:t>Tak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7696" w14:textId="48B15D38" w:rsidR="00C35DA3" w:rsidRPr="0068602A" w:rsidRDefault="002141C9" w:rsidP="002141C9">
            <w:pPr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4E319A11" w14:textId="77777777" w:rsidTr="00C35DA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54A7" w14:textId="11ED73E8" w:rsidR="00C35DA3" w:rsidRPr="0068602A" w:rsidRDefault="00C35DA3" w:rsidP="00C35DA3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16.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839A" w14:textId="2BFE9EC5" w:rsidR="00C35DA3" w:rsidRPr="0068602A" w:rsidRDefault="00C35DA3" w:rsidP="00956046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Funkcja Wake-On-LAN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8B62" w14:textId="1B8A6FA1" w:rsidR="00C35DA3" w:rsidRPr="0068602A" w:rsidRDefault="00C35DA3" w:rsidP="005B152D">
            <w:pPr>
              <w:rPr>
                <w:rFonts w:ascii="Times New Roman" w:hAnsi="Times New Roman"/>
                <w:sz w:val="24"/>
                <w:lang w:val="en-US"/>
              </w:rPr>
            </w:pPr>
            <w:r w:rsidRPr="0068602A">
              <w:rPr>
                <w:rFonts w:ascii="Times New Roman" w:hAnsi="Times New Roman"/>
                <w:sz w:val="24"/>
                <w:lang w:val="en-US"/>
              </w:rPr>
              <w:t>Tak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D950" w14:textId="57521126" w:rsidR="00C35DA3" w:rsidRPr="0068602A" w:rsidRDefault="002141C9" w:rsidP="002141C9">
            <w:pPr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44DB233E" w14:textId="77777777" w:rsidTr="00C35DA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2409" w14:textId="0ECDE758" w:rsidR="00C35DA3" w:rsidRPr="0068602A" w:rsidRDefault="00C35DA3" w:rsidP="00C35DA3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17.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6AB3" w14:textId="2673AEC6" w:rsidR="00C35DA3" w:rsidRPr="0068602A" w:rsidRDefault="00C35DA3" w:rsidP="00956046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>Dynamiczny DNS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3191" w14:textId="3BEBC9E9" w:rsidR="00C35DA3" w:rsidRPr="0068602A" w:rsidRDefault="00C35DA3" w:rsidP="005B152D">
            <w:pPr>
              <w:rPr>
                <w:rFonts w:ascii="Times New Roman" w:hAnsi="Times New Roman"/>
                <w:sz w:val="24"/>
                <w:lang w:val="en-US"/>
              </w:rPr>
            </w:pPr>
            <w:r w:rsidRPr="0068602A">
              <w:rPr>
                <w:rFonts w:ascii="Times New Roman" w:hAnsi="Times New Roman"/>
                <w:sz w:val="24"/>
                <w:lang w:val="en-US"/>
              </w:rPr>
              <w:t>Tak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47AA" w14:textId="0268B68D" w:rsidR="00C35DA3" w:rsidRPr="0068602A" w:rsidRDefault="002141C9" w:rsidP="002141C9">
            <w:pPr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1FC9DC3B" w14:textId="77777777" w:rsidTr="00C35DA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6160" w14:textId="00C0054B" w:rsidR="00C35DA3" w:rsidRPr="0068602A" w:rsidRDefault="00C35DA3" w:rsidP="00C35DA3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18.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6AF4" w14:textId="2E7FC179" w:rsidR="00C35DA3" w:rsidRPr="0068602A" w:rsidRDefault="00C35DA3" w:rsidP="00956046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Obsługa S.M.A.R.T.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ECA1" w14:textId="4329A285" w:rsidR="00C35DA3" w:rsidRPr="0068602A" w:rsidRDefault="00C35DA3" w:rsidP="005B152D">
            <w:pPr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</w:rPr>
              <w:t>Tak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BC19" w14:textId="062FE73D" w:rsidR="00C35DA3" w:rsidRPr="0068602A" w:rsidRDefault="002141C9" w:rsidP="002141C9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0BB279FB" w14:textId="77777777" w:rsidTr="00C35DA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C9D8" w14:textId="4FB201A5" w:rsidR="00C35DA3" w:rsidRPr="0068602A" w:rsidRDefault="00C35DA3" w:rsidP="00C35DA3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19.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623F" w14:textId="5CCE5194" w:rsidR="00C35DA3" w:rsidRPr="0068602A" w:rsidRDefault="00C35DA3" w:rsidP="00956046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Wbudowany serwer FTP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F19D" w14:textId="7A3E42A7" w:rsidR="00C35DA3" w:rsidRPr="0068602A" w:rsidRDefault="00C35DA3" w:rsidP="005B152D">
            <w:pPr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</w:rPr>
              <w:t>Tak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EF13" w14:textId="76C6C27C" w:rsidR="00C35DA3" w:rsidRPr="0068602A" w:rsidRDefault="002141C9" w:rsidP="002141C9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C35DA3" w:rsidRPr="0068602A" w14:paraId="176AF70C" w14:textId="77777777" w:rsidTr="00C35DA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585F" w14:textId="5262CC0C" w:rsidR="00C35DA3" w:rsidRPr="0068602A" w:rsidRDefault="00C35DA3" w:rsidP="00C35DA3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lang w:val="en-US" w:eastAsia="en-US"/>
              </w:rPr>
              <w:t>21.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03DC" w14:textId="4C9A82F9" w:rsidR="00C35DA3" w:rsidRPr="0068602A" w:rsidRDefault="00C35DA3" w:rsidP="00956046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Zgodny z Jumbo Frames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F678" w14:textId="5DFB1CF1" w:rsidR="00C35DA3" w:rsidRPr="0068602A" w:rsidRDefault="00C35DA3" w:rsidP="005B152D">
            <w:pPr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</w:rPr>
              <w:t>Tak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5AD9" w14:textId="42201024" w:rsidR="00C35DA3" w:rsidRPr="0068602A" w:rsidRDefault="002141C9" w:rsidP="002141C9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</w:tbl>
    <w:p w14:paraId="75BF55B8" w14:textId="4441810C" w:rsidR="008D3E00" w:rsidRPr="0068602A" w:rsidRDefault="008D3E00" w:rsidP="00BA3D5E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kern w:val="36"/>
          <w:sz w:val="24"/>
          <w:lang w:eastAsia="pl-PL"/>
        </w:rPr>
      </w:pPr>
    </w:p>
    <w:p w14:paraId="20008706" w14:textId="4F48BD9B" w:rsidR="005D4795" w:rsidRPr="0068602A" w:rsidRDefault="005D4795" w:rsidP="00BA3D5E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kern w:val="36"/>
          <w:sz w:val="24"/>
          <w:lang w:eastAsia="pl-PL"/>
        </w:rPr>
      </w:pPr>
    </w:p>
    <w:p w14:paraId="5F31CE90" w14:textId="77777777" w:rsidR="002141C9" w:rsidRDefault="002141C9" w:rsidP="00A01CB8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</w:pPr>
    </w:p>
    <w:p w14:paraId="48F3D403" w14:textId="77777777" w:rsidR="002141C9" w:rsidRDefault="002141C9" w:rsidP="00A01CB8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</w:pPr>
    </w:p>
    <w:p w14:paraId="349EC7A3" w14:textId="316737B0" w:rsidR="005D4795" w:rsidRPr="00A01CB8" w:rsidRDefault="005D4795" w:rsidP="00A01CB8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</w:pPr>
      <w:r w:rsidRPr="00A01CB8"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  <w:t>Dyski HDD</w:t>
      </w:r>
      <w:r w:rsidR="00A01CB8"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  <w:t xml:space="preserve"> –</w:t>
      </w:r>
      <w:r w:rsidRPr="00A01CB8"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  <w:t xml:space="preserve"> 6</w:t>
      </w:r>
      <w:r w:rsidR="001B7FAC"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  <w:t xml:space="preserve"> </w:t>
      </w:r>
      <w:r w:rsidRPr="00A01CB8"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  <w:t>szt.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4"/>
        <w:gridCol w:w="3298"/>
        <w:gridCol w:w="6948"/>
        <w:gridCol w:w="3223"/>
      </w:tblGrid>
      <w:tr w:rsidR="005D4795" w:rsidRPr="0068602A" w14:paraId="0B253829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E89A" w14:textId="77777777" w:rsidR="005D4795" w:rsidRPr="0068602A" w:rsidRDefault="005D4795" w:rsidP="005B152D">
            <w:pPr>
              <w:rPr>
                <w:rFonts w:ascii="Times New Roman" w:eastAsia="MS Outlook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MS Outlook" w:hAnsi="Times New Roman"/>
                <w:b/>
                <w:sz w:val="24"/>
                <w:lang w:eastAsia="en-US"/>
              </w:rPr>
              <w:t>Lp.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20F4" w14:textId="77777777" w:rsidR="005D4795" w:rsidRPr="0068602A" w:rsidRDefault="005D4795" w:rsidP="005B152D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Rodzaj  komponentu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15A5" w14:textId="77777777" w:rsidR="005D4795" w:rsidRPr="0068602A" w:rsidRDefault="005D4795" w:rsidP="005B152D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Wymagane minimalne parametry techniczne komputera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2F16" w14:textId="4AF3646A" w:rsidR="005D4795" w:rsidRPr="0068602A" w:rsidRDefault="005D4795" w:rsidP="005B152D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Oferowane parametry</w:t>
            </w:r>
          </w:p>
        </w:tc>
      </w:tr>
      <w:tr w:rsidR="005D4795" w:rsidRPr="0068602A" w14:paraId="78769017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3637" w14:textId="1142D532" w:rsidR="005D4795" w:rsidRPr="0068602A" w:rsidRDefault="00A01CB8" w:rsidP="00A01CB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B419" w14:textId="77777777" w:rsidR="005D4795" w:rsidRPr="0068602A" w:rsidRDefault="005D4795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Typ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EDEF" w14:textId="77777777" w:rsidR="005D4795" w:rsidRPr="0068602A" w:rsidRDefault="005D4795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Dyski HDD przeznaczone do zastosowania w urządzeniach NAS</w:t>
            </w:r>
          </w:p>
          <w:p w14:paraId="750DD545" w14:textId="77777777" w:rsidR="005D4795" w:rsidRPr="0068602A" w:rsidRDefault="005D4795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Urządzenie musi być fabrycznie nowe, dopuszczone do sprzedaży na rynku polskim. Musi posiadać wszelkie niezbędne , wymagane prawem certyfikaty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A40A" w14:textId="6317FE6E" w:rsidR="005D4795" w:rsidRPr="0068602A" w:rsidRDefault="005D4795" w:rsidP="002141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Producent</w:t>
            </w:r>
            <w:r w:rsidR="002141C9">
              <w:rPr>
                <w:rFonts w:ascii="Times New Roman" w:eastAsia="Calibri" w:hAnsi="Times New Roman"/>
                <w:sz w:val="24"/>
                <w:lang w:eastAsia="en-US"/>
              </w:rPr>
              <w:t>:</w:t>
            </w:r>
          </w:p>
          <w:p w14:paraId="6F90E3BB" w14:textId="77777777" w:rsidR="005D4795" w:rsidRPr="0068602A" w:rsidRDefault="005D4795" w:rsidP="002141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  <w:p w14:paraId="247D5D71" w14:textId="2A88BB7F" w:rsidR="005D4795" w:rsidRPr="0068602A" w:rsidRDefault="005D4795" w:rsidP="002141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Model</w:t>
            </w:r>
            <w:r w:rsidR="002141C9">
              <w:rPr>
                <w:rFonts w:ascii="Times New Roman" w:eastAsia="Calibri" w:hAnsi="Times New Roman"/>
                <w:sz w:val="24"/>
                <w:lang w:eastAsia="en-US"/>
              </w:rPr>
              <w:t>:</w:t>
            </w:r>
          </w:p>
        </w:tc>
      </w:tr>
      <w:tr w:rsidR="005D4795" w:rsidRPr="0068602A" w14:paraId="2E881992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AC9A" w14:textId="09614420" w:rsidR="005D4795" w:rsidRPr="0068602A" w:rsidRDefault="00A01CB8" w:rsidP="00A01CB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7FA9" w14:textId="77777777" w:rsidR="005D4795" w:rsidRPr="0068602A" w:rsidRDefault="005D4795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Pojemność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7000" w14:textId="020FD682" w:rsidR="005D4795" w:rsidRPr="0068602A" w:rsidRDefault="005D4795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Min</w:t>
            </w:r>
            <w:r w:rsidR="00A01CB8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="00ED58B3" w:rsidRPr="0068602A">
              <w:rPr>
                <w:rFonts w:ascii="Times New Roman" w:eastAsia="Calibri" w:hAnsi="Times New Roman"/>
                <w:sz w:val="24"/>
                <w:lang w:eastAsia="en-US"/>
              </w:rPr>
              <w:t>8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TB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A8B5" w14:textId="5A8DC270" w:rsidR="005D4795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5D4795" w:rsidRPr="0068602A" w14:paraId="06358828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CC95" w14:textId="137D9446" w:rsidR="005D4795" w:rsidRPr="0068602A" w:rsidRDefault="005D4795" w:rsidP="00A01CB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  <w:r w:rsidR="00A01CB8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421A" w14:textId="77777777" w:rsidR="005D4795" w:rsidRPr="0068602A" w:rsidRDefault="005D4795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Format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AE57" w14:textId="77777777" w:rsidR="005D4795" w:rsidRPr="0068602A" w:rsidRDefault="005D4795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3,5”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4A12" w14:textId="0B693196" w:rsidR="005D4795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5D4795" w:rsidRPr="0068602A" w14:paraId="4A3A489F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246C" w14:textId="5559A5C7" w:rsidR="005D4795" w:rsidRPr="0068602A" w:rsidRDefault="00A01CB8" w:rsidP="00A01CB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4.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1E6D" w14:textId="3433BCEC" w:rsidR="005D4795" w:rsidRPr="0068602A" w:rsidRDefault="005D4795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Inter</w:t>
            </w:r>
            <w:r w:rsidR="00A01CB8">
              <w:rPr>
                <w:rFonts w:ascii="Times New Roman" w:eastAsia="Calibri" w:hAnsi="Times New Roman"/>
                <w:sz w:val="24"/>
                <w:lang w:eastAsia="en-US"/>
              </w:rPr>
              <w:t>f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ace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F140" w14:textId="77777777" w:rsidR="005D4795" w:rsidRPr="0068602A" w:rsidRDefault="005D4795" w:rsidP="005B152D">
            <w:pPr>
              <w:suppressAutoHyphens w:val="0"/>
              <w:spacing w:before="100" w:beforeAutospacing="1" w:after="100" w:afterAutospacing="1"/>
              <w:jc w:val="left"/>
              <w:outlineLvl w:val="0"/>
              <w:rPr>
                <w:rFonts w:ascii="Times New Roman" w:hAnsi="Times New Roman"/>
                <w:kern w:val="36"/>
                <w:sz w:val="24"/>
                <w:lang w:eastAsia="pl-PL"/>
              </w:rPr>
            </w:pPr>
            <w:r w:rsidRPr="0068602A">
              <w:rPr>
                <w:rFonts w:ascii="Times New Roman" w:hAnsi="Times New Roman"/>
                <w:kern w:val="36"/>
                <w:sz w:val="24"/>
                <w:lang w:eastAsia="pl-PL"/>
              </w:rPr>
              <w:t>SATA III (6.0 Gb/s) - 1 szt.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D9D3" w14:textId="5D9FF45F" w:rsidR="005D4795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5D4795" w:rsidRPr="0068602A" w14:paraId="22F29967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D4DA" w14:textId="71D27E60" w:rsidR="005D4795" w:rsidRPr="0068602A" w:rsidRDefault="00A01CB8" w:rsidP="00A01CB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5.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87E8" w14:textId="77777777" w:rsidR="005D4795" w:rsidRPr="0068602A" w:rsidRDefault="005D4795" w:rsidP="005B152D">
            <w:pPr>
              <w:suppressAutoHyphens w:val="0"/>
              <w:spacing w:before="100" w:beforeAutospacing="1" w:after="100" w:afterAutospacing="1"/>
              <w:jc w:val="left"/>
              <w:outlineLvl w:val="0"/>
              <w:rPr>
                <w:rFonts w:ascii="Times New Roman" w:hAnsi="Times New Roman"/>
                <w:kern w:val="36"/>
                <w:sz w:val="24"/>
                <w:lang w:eastAsia="pl-PL"/>
              </w:rPr>
            </w:pPr>
            <w:r w:rsidRPr="0068602A">
              <w:rPr>
                <w:rFonts w:ascii="Times New Roman" w:hAnsi="Times New Roman"/>
                <w:kern w:val="36"/>
                <w:sz w:val="24"/>
                <w:lang w:eastAsia="pl-PL"/>
              </w:rPr>
              <w:t>Pamięć podręczna cache</w:t>
            </w:r>
          </w:p>
          <w:p w14:paraId="4654D1E2" w14:textId="77777777" w:rsidR="005D4795" w:rsidRPr="0068602A" w:rsidRDefault="005D4795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95A8" w14:textId="77777777" w:rsidR="005D4795" w:rsidRPr="0068602A" w:rsidRDefault="005D4795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Min. 256MB.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1D9B" w14:textId="5C6ED925" w:rsidR="005D4795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5D4795" w:rsidRPr="0068602A" w14:paraId="353A47DD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D2F1" w14:textId="476AEAC7" w:rsidR="005D4795" w:rsidRPr="0068602A" w:rsidRDefault="00A01CB8" w:rsidP="00A01CB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6.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4F2D" w14:textId="14C00126" w:rsidR="005D4795" w:rsidRPr="0068602A" w:rsidRDefault="00A01CB8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Prędkość</w:t>
            </w:r>
            <w:r w:rsidR="005D4795"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 obrotowa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5334" w14:textId="77777777" w:rsidR="005D4795" w:rsidRPr="0068602A" w:rsidRDefault="005D4795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Min. 5400obr/min.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D446" w14:textId="238D4B37" w:rsidR="005D4795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5D4795" w:rsidRPr="0068602A" w14:paraId="298899FB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B93D" w14:textId="1E68F5C1" w:rsidR="005D4795" w:rsidRPr="0068602A" w:rsidRDefault="00A01CB8" w:rsidP="00A01CB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7.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055F" w14:textId="77777777" w:rsidR="005D4795" w:rsidRPr="0068602A" w:rsidRDefault="005D4795" w:rsidP="005B152D">
            <w:pPr>
              <w:suppressAutoHyphens w:val="0"/>
              <w:spacing w:before="100" w:beforeAutospacing="1" w:after="100" w:afterAutospacing="1"/>
              <w:jc w:val="left"/>
              <w:outlineLvl w:val="0"/>
              <w:rPr>
                <w:rFonts w:ascii="Times New Roman" w:hAnsi="Times New Roman"/>
                <w:kern w:val="36"/>
                <w:sz w:val="24"/>
                <w:lang w:eastAsia="pl-PL"/>
              </w:rPr>
            </w:pPr>
            <w:r w:rsidRPr="0068602A">
              <w:rPr>
                <w:rFonts w:ascii="Times New Roman" w:hAnsi="Times New Roman"/>
                <w:kern w:val="36"/>
                <w:sz w:val="24"/>
                <w:lang w:eastAsia="pl-PL"/>
              </w:rPr>
              <w:t>Niezawodność MTBF</w:t>
            </w:r>
          </w:p>
          <w:p w14:paraId="1748C76F" w14:textId="77777777" w:rsidR="005D4795" w:rsidRPr="0068602A" w:rsidRDefault="005D4795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B075" w14:textId="4CA11D28" w:rsidR="005D4795" w:rsidRPr="0068602A" w:rsidRDefault="005D4795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kern w:val="36"/>
                <w:sz w:val="24"/>
                <w:lang w:eastAsia="pl-PL"/>
              </w:rPr>
              <w:t>1 000 000 god</w:t>
            </w:r>
            <w:r w:rsidR="00A01CB8">
              <w:rPr>
                <w:rFonts w:ascii="Times New Roman" w:hAnsi="Times New Roman"/>
                <w:kern w:val="36"/>
                <w:sz w:val="24"/>
                <w:lang w:eastAsia="pl-PL"/>
              </w:rPr>
              <w:t>z.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6F1D" w14:textId="77777777" w:rsidR="005D4795" w:rsidRPr="0068602A" w:rsidRDefault="005D4795" w:rsidP="005B152D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5D4795" w:rsidRPr="0068602A" w14:paraId="55E0EA18" w14:textId="77777777" w:rsidTr="005B152D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01FB" w14:textId="45CBD22A" w:rsidR="005D4795" w:rsidRPr="0068602A" w:rsidRDefault="00A01CB8" w:rsidP="00A01CB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8.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E52F" w14:textId="77777777" w:rsidR="005D4795" w:rsidRPr="0068602A" w:rsidRDefault="005D4795" w:rsidP="005B152D">
            <w:pPr>
              <w:suppressAutoHyphens w:val="0"/>
              <w:spacing w:before="100" w:beforeAutospacing="1" w:after="100" w:afterAutospacing="1"/>
              <w:jc w:val="left"/>
              <w:outlineLvl w:val="0"/>
              <w:rPr>
                <w:rFonts w:ascii="Times New Roman" w:hAnsi="Times New Roman"/>
                <w:kern w:val="36"/>
                <w:sz w:val="24"/>
                <w:lang w:eastAsia="pl-PL"/>
              </w:rPr>
            </w:pPr>
            <w:r w:rsidRPr="0068602A">
              <w:rPr>
                <w:rFonts w:ascii="Times New Roman" w:hAnsi="Times New Roman"/>
                <w:kern w:val="36"/>
                <w:sz w:val="24"/>
                <w:lang w:eastAsia="pl-PL"/>
              </w:rPr>
              <w:t>Dodatkowe informacje</w:t>
            </w:r>
          </w:p>
          <w:p w14:paraId="4724FE3C" w14:textId="77777777" w:rsidR="005D4795" w:rsidRPr="0068602A" w:rsidRDefault="005D4795" w:rsidP="005B152D">
            <w:pPr>
              <w:suppressAutoHyphens w:val="0"/>
              <w:spacing w:before="100" w:beforeAutospacing="1" w:after="100" w:afterAutospacing="1"/>
              <w:jc w:val="left"/>
              <w:outlineLvl w:val="0"/>
              <w:rPr>
                <w:rFonts w:ascii="Times New Roman" w:hAnsi="Times New Roman"/>
                <w:kern w:val="36"/>
                <w:sz w:val="24"/>
                <w:lang w:eastAsia="pl-PL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2C8B" w14:textId="77777777" w:rsidR="005D4795" w:rsidRPr="0068602A" w:rsidRDefault="005D4795" w:rsidP="005B152D">
            <w:pPr>
              <w:suppressAutoHyphens w:val="0"/>
              <w:spacing w:before="100" w:beforeAutospacing="1" w:after="100" w:afterAutospacing="1"/>
              <w:jc w:val="left"/>
              <w:outlineLvl w:val="0"/>
              <w:rPr>
                <w:rFonts w:ascii="Times New Roman" w:hAnsi="Times New Roman"/>
                <w:kern w:val="36"/>
                <w:sz w:val="24"/>
                <w:lang w:eastAsia="pl-PL"/>
              </w:rPr>
            </w:pPr>
            <w:r w:rsidRPr="0068602A">
              <w:rPr>
                <w:rFonts w:ascii="Times New Roman" w:hAnsi="Times New Roman"/>
                <w:kern w:val="36"/>
                <w:sz w:val="24"/>
                <w:lang w:eastAsia="pl-PL"/>
              </w:rPr>
              <w:t>Technologia SMR</w:t>
            </w:r>
          </w:p>
          <w:p w14:paraId="5FCBCE26" w14:textId="77777777" w:rsidR="005D4795" w:rsidRPr="0068602A" w:rsidRDefault="005D4795" w:rsidP="005B152D">
            <w:pPr>
              <w:suppressAutoHyphens w:val="0"/>
              <w:spacing w:before="100" w:beforeAutospacing="1" w:after="100" w:afterAutospacing="1"/>
              <w:jc w:val="left"/>
              <w:outlineLvl w:val="0"/>
              <w:rPr>
                <w:rFonts w:ascii="Times New Roman" w:hAnsi="Times New Roman"/>
                <w:kern w:val="36"/>
                <w:sz w:val="24"/>
                <w:lang w:eastAsia="pl-PL"/>
              </w:rPr>
            </w:pPr>
            <w:r w:rsidRPr="0068602A">
              <w:rPr>
                <w:rFonts w:ascii="Times New Roman" w:hAnsi="Times New Roman"/>
                <w:kern w:val="36"/>
                <w:sz w:val="24"/>
                <w:lang w:eastAsia="pl-PL"/>
              </w:rPr>
              <w:t>Zgodność z systemami NAS</w:t>
            </w:r>
          </w:p>
          <w:p w14:paraId="28B0792C" w14:textId="77777777" w:rsidR="005D4795" w:rsidRPr="0068602A" w:rsidRDefault="005D4795" w:rsidP="005B152D">
            <w:pPr>
              <w:suppressAutoHyphens w:val="0"/>
              <w:spacing w:before="100" w:beforeAutospacing="1" w:after="100" w:afterAutospacing="1"/>
              <w:jc w:val="left"/>
              <w:outlineLvl w:val="0"/>
              <w:rPr>
                <w:rFonts w:ascii="Times New Roman" w:hAnsi="Times New Roman"/>
                <w:kern w:val="36"/>
                <w:sz w:val="24"/>
                <w:lang w:eastAsia="pl-PL"/>
              </w:rPr>
            </w:pPr>
            <w:r w:rsidRPr="0068602A">
              <w:rPr>
                <w:rFonts w:ascii="Times New Roman" w:hAnsi="Times New Roman"/>
                <w:kern w:val="36"/>
                <w:sz w:val="24"/>
                <w:lang w:eastAsia="pl-PL"/>
              </w:rPr>
              <w:t>Zaawansowane formatowanie (AF)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6002" w14:textId="7E8B5099" w:rsidR="005D4795" w:rsidRPr="0068602A" w:rsidRDefault="002141C9" w:rsidP="005B152D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5D4795" w:rsidRPr="0068602A" w14:paraId="6F4434CB" w14:textId="77777777" w:rsidTr="005B152D">
        <w:trPr>
          <w:trHeight w:val="695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6B7E" w14:textId="54263581" w:rsidR="005D4795" w:rsidRPr="0068602A" w:rsidRDefault="00A01CB8" w:rsidP="00A01CB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9.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9344" w14:textId="77777777" w:rsidR="005D4795" w:rsidRPr="0068602A" w:rsidRDefault="005D4795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Certyfikaty i standardy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9762" w14:textId="77777777" w:rsidR="005D4795" w:rsidRPr="0068602A" w:rsidRDefault="005D4795" w:rsidP="005B152D">
            <w:pPr>
              <w:numPr>
                <w:ilvl w:val="0"/>
                <w:numId w:val="2"/>
              </w:numPr>
              <w:suppressAutoHyphens w:val="0"/>
              <w:spacing w:before="0" w:after="0"/>
              <w:ind w:left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Deklaracja zgodności CE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51DC" w14:textId="77777777" w:rsidR="005D4795" w:rsidRPr="0068602A" w:rsidRDefault="005D4795" w:rsidP="005B152D">
            <w:pPr>
              <w:suppressAutoHyphens w:val="0"/>
              <w:spacing w:before="0" w:after="0"/>
              <w:contextualSpacing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5D4795" w:rsidRPr="0068602A" w14:paraId="10A67C10" w14:textId="77777777" w:rsidTr="005B152D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41B7" w14:textId="5FF4563E" w:rsidR="005D4795" w:rsidRPr="0068602A" w:rsidRDefault="00A01CB8" w:rsidP="00A01CB8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10.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C798" w14:textId="77777777" w:rsidR="005D4795" w:rsidRPr="0068602A" w:rsidRDefault="005D4795" w:rsidP="005B152D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Gwarancja i wsparcie techniczne producenta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024F" w14:textId="77777777" w:rsidR="005D4795" w:rsidRPr="0068602A" w:rsidRDefault="005D4795" w:rsidP="005B152D">
            <w:pPr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</w:rPr>
              <w:t>3-letnia gwarancja.</w:t>
            </w:r>
          </w:p>
          <w:p w14:paraId="6AE286B6" w14:textId="77777777" w:rsidR="005D4795" w:rsidRPr="0068602A" w:rsidRDefault="005D4795" w:rsidP="005B152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D142" w14:textId="77777777" w:rsidR="005D4795" w:rsidRPr="0068602A" w:rsidRDefault="005D4795" w:rsidP="00A01CB8">
            <w:pPr>
              <w:jc w:val="center"/>
              <w:rPr>
                <w:rFonts w:ascii="Times New Roman" w:hAnsi="Times New Roman"/>
                <w:sz w:val="24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</w:tbl>
    <w:p w14:paraId="72B4F233" w14:textId="22BC8FB5" w:rsidR="004F221A" w:rsidRPr="0068602A" w:rsidRDefault="004F221A" w:rsidP="004F221A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kern w:val="36"/>
          <w:sz w:val="24"/>
          <w:lang w:eastAsia="pl-PL"/>
        </w:rPr>
      </w:pPr>
    </w:p>
    <w:p w14:paraId="36E1CBED" w14:textId="620B0955" w:rsidR="004F221A" w:rsidRPr="00A01CB8" w:rsidRDefault="004F221A" w:rsidP="004F221A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</w:pPr>
      <w:r w:rsidRPr="00A01CB8"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  <w:t>Lampa UV do sprawdzania banknotów</w:t>
      </w:r>
      <w:r w:rsidR="00A01CB8"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  <w:t xml:space="preserve"> – 5 szt.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4"/>
        <w:gridCol w:w="3298"/>
        <w:gridCol w:w="6948"/>
        <w:gridCol w:w="3223"/>
      </w:tblGrid>
      <w:tr w:rsidR="004F221A" w:rsidRPr="0068602A" w14:paraId="1041C668" w14:textId="77777777" w:rsidTr="0005556E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D807" w14:textId="77777777" w:rsidR="004F221A" w:rsidRPr="0068602A" w:rsidRDefault="004F221A" w:rsidP="0005556E">
            <w:pPr>
              <w:rPr>
                <w:rFonts w:ascii="Times New Roman" w:eastAsia="MS Outlook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MS Outlook" w:hAnsi="Times New Roman"/>
                <w:b/>
                <w:sz w:val="24"/>
                <w:lang w:eastAsia="en-US"/>
              </w:rPr>
              <w:t>Lp.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8B0A" w14:textId="77777777" w:rsidR="004F221A" w:rsidRPr="0068602A" w:rsidRDefault="004F221A" w:rsidP="0005556E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Rodzaj  komponentu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DA44" w14:textId="77777777" w:rsidR="004F221A" w:rsidRPr="0068602A" w:rsidRDefault="004F221A" w:rsidP="0005556E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Wymagane minimalne parametry techniczne komputera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6887" w14:textId="5D52BAD0" w:rsidR="004F221A" w:rsidRPr="0068602A" w:rsidRDefault="004F221A" w:rsidP="0005556E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Oferowane parametry</w:t>
            </w:r>
          </w:p>
        </w:tc>
      </w:tr>
      <w:tr w:rsidR="004F221A" w:rsidRPr="0068602A" w14:paraId="558CF314" w14:textId="77777777" w:rsidTr="0005556E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4292" w14:textId="5C71FDF5" w:rsidR="004F221A" w:rsidRPr="0068602A" w:rsidRDefault="004F221A" w:rsidP="00A01CB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  <w:r w:rsidR="00A01CB8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BD1F" w14:textId="2F897A77" w:rsidR="004F221A" w:rsidRPr="0068602A" w:rsidRDefault="004F221A" w:rsidP="0005556E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Rodzaj lampy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2E81" w14:textId="50CD88C2" w:rsidR="004F221A" w:rsidRPr="0068602A" w:rsidRDefault="004F221A" w:rsidP="0005556E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UV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6517" w14:textId="5E3FD7C5" w:rsidR="004F221A" w:rsidRPr="0068602A" w:rsidRDefault="002141C9" w:rsidP="002141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4F221A" w:rsidRPr="0068602A" w14:paraId="2FAC0400" w14:textId="77777777" w:rsidTr="0005556E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F025" w14:textId="33F172DC" w:rsidR="004F221A" w:rsidRPr="0068602A" w:rsidRDefault="00A01CB8" w:rsidP="00A01CB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9A74" w14:textId="2E7B7657" w:rsidR="004F221A" w:rsidRPr="0068602A" w:rsidRDefault="004F221A" w:rsidP="0005556E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Obudowa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13E8" w14:textId="4D194A2F" w:rsidR="004F221A" w:rsidRPr="0068602A" w:rsidRDefault="004F221A" w:rsidP="0005556E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Stacjonarna</w:t>
            </w:r>
            <w:r w:rsidR="002141C9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- wolnostojąca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74DD" w14:textId="52459395" w:rsidR="004F221A" w:rsidRPr="0068602A" w:rsidRDefault="002141C9" w:rsidP="002141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4F221A" w:rsidRPr="0068602A" w14:paraId="088E76E7" w14:textId="77777777" w:rsidTr="0005556E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5FCB" w14:textId="32CC66CD" w:rsidR="004F221A" w:rsidRPr="0068602A" w:rsidRDefault="004F221A" w:rsidP="00A01CB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 xml:space="preserve">3.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BCE5" w14:textId="0E5A794A" w:rsidR="004F221A" w:rsidRPr="0068602A" w:rsidRDefault="004F221A" w:rsidP="0005556E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Szkło powiększające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8857" w14:textId="0AD2AD22" w:rsidR="004F221A" w:rsidRPr="0068602A" w:rsidRDefault="004F221A" w:rsidP="0005556E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TAK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41B4" w14:textId="523B8E00" w:rsidR="004F221A" w:rsidRPr="0068602A" w:rsidRDefault="002141C9" w:rsidP="002141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4F221A" w:rsidRPr="0068602A" w14:paraId="444A808A" w14:textId="77777777" w:rsidTr="0005556E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A815" w14:textId="4BD76CC0" w:rsidR="004F221A" w:rsidRPr="0068602A" w:rsidRDefault="00A01CB8" w:rsidP="00A01CB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4.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0752" w14:textId="56173867" w:rsidR="004F221A" w:rsidRPr="0068602A" w:rsidRDefault="004F221A" w:rsidP="0005556E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Zastosowanie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9887" w14:textId="2457F71A" w:rsidR="004F221A" w:rsidRPr="0068602A" w:rsidRDefault="004F221A" w:rsidP="0005556E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Sprawdzanie banknotów, dowodów osobistych, kart kredytowych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2E50" w14:textId="51C36BCB" w:rsidR="004F221A" w:rsidRPr="0068602A" w:rsidRDefault="002141C9" w:rsidP="002141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4F221A" w:rsidRPr="0068602A" w14:paraId="4A2B1B00" w14:textId="77777777" w:rsidTr="0005556E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D711" w14:textId="0EFB26F0" w:rsidR="004F221A" w:rsidRPr="0068602A" w:rsidRDefault="00A01CB8" w:rsidP="00A01CB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5.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7EEB" w14:textId="6258BB37" w:rsidR="004F221A" w:rsidRPr="0068602A" w:rsidRDefault="004F221A" w:rsidP="0005556E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Moc lampy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CBBF" w14:textId="09231BEF" w:rsidR="004F221A" w:rsidRPr="0068602A" w:rsidRDefault="004F221A" w:rsidP="0005556E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Min. 8W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3814" w14:textId="510B23C3" w:rsidR="004F221A" w:rsidRPr="0068602A" w:rsidRDefault="002141C9" w:rsidP="002141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  <w:tr w:rsidR="004F221A" w:rsidRPr="0068602A" w14:paraId="3C3B7DF6" w14:textId="77777777" w:rsidTr="0005556E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6FB7" w14:textId="15DC3AD2" w:rsidR="004F221A" w:rsidRPr="0068602A" w:rsidRDefault="00A01CB8" w:rsidP="00A01CB8">
            <w:pPr>
              <w:suppressAutoHyphens w:val="0"/>
              <w:spacing w:before="0" w:after="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6.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6579" w14:textId="0190E99D" w:rsidR="004F221A" w:rsidRPr="0068602A" w:rsidRDefault="004F221A" w:rsidP="0005556E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Głowica magnetyczna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89F3" w14:textId="21195A08" w:rsidR="004F221A" w:rsidRPr="0068602A" w:rsidRDefault="004F221A" w:rsidP="0005556E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Tak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3BEC" w14:textId="3367C196" w:rsidR="004F221A" w:rsidRPr="0068602A" w:rsidRDefault="002141C9" w:rsidP="002141C9">
            <w:pPr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</w:tbl>
    <w:p w14:paraId="50CAB05F" w14:textId="77777777" w:rsidR="001B7FAC" w:rsidRDefault="008632DB" w:rsidP="00660D19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</w:r>
    </w:p>
    <w:p w14:paraId="5C1E5E4E" w14:textId="77777777" w:rsidR="001B7FAC" w:rsidRDefault="001B7FAC" w:rsidP="00660D19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4E18D8CB" w14:textId="0ADD053B" w:rsidR="00660D19" w:rsidRPr="008632DB" w:rsidRDefault="00C25D4B" w:rsidP="00660D19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</w:pPr>
      <w:r w:rsidRPr="008632DB">
        <w:rPr>
          <w:rFonts w:ascii="Times New Roman" w:hAnsi="Times New Roman"/>
          <w:b/>
          <w:bCs/>
          <w:sz w:val="28"/>
          <w:szCs w:val="28"/>
        </w:rPr>
        <w:lastRenderedPageBreak/>
        <w:t>Zakup specjalistycznego oprogramowania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4"/>
        <w:gridCol w:w="3298"/>
        <w:gridCol w:w="6948"/>
        <w:gridCol w:w="3223"/>
      </w:tblGrid>
      <w:tr w:rsidR="00660D19" w:rsidRPr="0068602A" w14:paraId="3B3DF741" w14:textId="77777777" w:rsidTr="0005556E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D0B2" w14:textId="77777777" w:rsidR="00660D19" w:rsidRPr="0068602A" w:rsidRDefault="00660D19" w:rsidP="0005556E">
            <w:pPr>
              <w:rPr>
                <w:rFonts w:ascii="Times New Roman" w:eastAsia="MS Outlook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MS Outlook" w:hAnsi="Times New Roman"/>
                <w:b/>
                <w:sz w:val="24"/>
                <w:lang w:eastAsia="en-US"/>
              </w:rPr>
              <w:t>Lp.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F430" w14:textId="77777777" w:rsidR="00660D19" w:rsidRPr="0068602A" w:rsidRDefault="00660D19" w:rsidP="0005556E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Rodzaj  komponentu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9FC4" w14:textId="77777777" w:rsidR="00660D19" w:rsidRPr="0068602A" w:rsidRDefault="00660D19" w:rsidP="0005556E">
            <w:pPr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Wymagane minimalne parametry techniczne komputera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033D" w14:textId="77777777" w:rsidR="00660D19" w:rsidRPr="0068602A" w:rsidRDefault="00660D19" w:rsidP="00A01CB8">
            <w:pPr>
              <w:jc w:val="left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b/>
                <w:sz w:val="24"/>
                <w:lang w:eastAsia="en-US"/>
              </w:rPr>
              <w:t>Oferowane parametry komputera</w:t>
            </w:r>
          </w:p>
        </w:tc>
      </w:tr>
      <w:tr w:rsidR="00660D19" w:rsidRPr="0068602A" w14:paraId="4CABA426" w14:textId="77777777" w:rsidTr="0005556E">
        <w:trPr>
          <w:trHeight w:val="28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4603" w14:textId="77777777" w:rsidR="00660D19" w:rsidRPr="0068602A" w:rsidRDefault="00660D19" w:rsidP="0005556E">
            <w:pPr>
              <w:suppressAutoHyphens w:val="0"/>
              <w:spacing w:before="0" w:after="0"/>
              <w:ind w:left="360"/>
              <w:contextualSpacing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D348" w14:textId="39FF42FB" w:rsidR="00660D19" w:rsidRPr="0068602A" w:rsidRDefault="00C25D4B" w:rsidP="0005556E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eastAsia="en-US"/>
              </w:rPr>
              <w:t>Fortigate 50E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441A" w14:textId="3AE3F599" w:rsidR="00660D19" w:rsidRPr="0068602A" w:rsidRDefault="00C25D4B" w:rsidP="0005556E">
            <w:pPr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68602A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Licencja </w:t>
            </w:r>
            <w:r w:rsidRPr="0068602A">
              <w:rPr>
                <w:rFonts w:ascii="Times New Roman" w:hAnsi="Times New Roman"/>
                <w:sz w:val="24"/>
                <w:lang w:val="en-US"/>
              </w:rPr>
              <w:t>Fortinet FortiGuard i FortiCare 8x5  na 2 lata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7635" w14:textId="49D5B85F" w:rsidR="00660D19" w:rsidRPr="0068602A" w:rsidRDefault="002141C9" w:rsidP="002141C9">
            <w:pPr>
              <w:jc w:val="center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68602A">
              <w:rPr>
                <w:rFonts w:ascii="Times New Roman" w:hAnsi="Times New Roman"/>
                <w:sz w:val="24"/>
                <w:lang w:eastAsia="en-US"/>
              </w:rPr>
              <w:t>Spełnia TAK/NIE</w:t>
            </w:r>
          </w:p>
        </w:tc>
      </w:tr>
    </w:tbl>
    <w:p w14:paraId="0E43074F" w14:textId="55A08F34" w:rsidR="000E08FB" w:rsidRDefault="008D3EC5" w:rsidP="000E08FB">
      <w:pPr>
        <w:suppressAutoHyphens w:val="0"/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</w:pPr>
      <w:r w:rsidRPr="000E08FB"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  <w:t>Modernizacja sieci LAN</w:t>
      </w:r>
    </w:p>
    <w:p w14:paraId="220164A5" w14:textId="49856555" w:rsidR="00071D58" w:rsidRPr="000E08FB" w:rsidRDefault="006761A6" w:rsidP="000E08FB">
      <w:pPr>
        <w:suppressAutoHyphens w:val="0"/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pl-PL"/>
        </w:rPr>
      </w:pPr>
      <w:r w:rsidRPr="0068602A">
        <w:rPr>
          <w:rFonts w:ascii="Times New Roman" w:hAnsi="Times New Roman"/>
          <w:kern w:val="36"/>
          <w:sz w:val="24"/>
          <w:lang w:eastAsia="pl-PL"/>
        </w:rPr>
        <w:t>Modernizacji</w:t>
      </w:r>
      <w:r w:rsidR="00D05A2E" w:rsidRPr="0068602A">
        <w:rPr>
          <w:rFonts w:ascii="Times New Roman" w:hAnsi="Times New Roman"/>
          <w:kern w:val="36"/>
          <w:sz w:val="24"/>
          <w:lang w:eastAsia="pl-PL"/>
        </w:rPr>
        <w:t xml:space="preserve"> podlegać będzie sie</w:t>
      </w:r>
      <w:r w:rsidR="000E08FB">
        <w:rPr>
          <w:rFonts w:ascii="Times New Roman" w:hAnsi="Times New Roman"/>
          <w:kern w:val="36"/>
          <w:sz w:val="24"/>
          <w:lang w:eastAsia="pl-PL"/>
        </w:rPr>
        <w:t>ć</w:t>
      </w:r>
      <w:r w:rsidR="00D05A2E" w:rsidRPr="0068602A">
        <w:rPr>
          <w:rFonts w:ascii="Times New Roman" w:hAnsi="Times New Roman"/>
          <w:kern w:val="36"/>
          <w:sz w:val="24"/>
          <w:lang w:eastAsia="pl-PL"/>
        </w:rPr>
        <w:t xml:space="preserve"> LAN w Urzędzie Miasta i Gminy Wleń. Do wymiany </w:t>
      </w:r>
      <w:r w:rsidR="000E08FB">
        <w:rPr>
          <w:rFonts w:ascii="Times New Roman" w:hAnsi="Times New Roman"/>
          <w:kern w:val="36"/>
          <w:sz w:val="24"/>
          <w:lang w:eastAsia="pl-PL"/>
        </w:rPr>
        <w:t>wskazano 7 tras</w:t>
      </w:r>
      <w:r w:rsidR="00071D58" w:rsidRPr="0068602A">
        <w:rPr>
          <w:rFonts w:ascii="Times New Roman" w:hAnsi="Times New Roman"/>
          <w:kern w:val="36"/>
          <w:sz w:val="24"/>
          <w:lang w:eastAsia="pl-PL"/>
        </w:rPr>
        <w:t xml:space="preserve"> kablow</w:t>
      </w:r>
      <w:r w:rsidR="000E08FB">
        <w:rPr>
          <w:rFonts w:ascii="Times New Roman" w:hAnsi="Times New Roman"/>
          <w:kern w:val="36"/>
          <w:sz w:val="24"/>
          <w:lang w:eastAsia="pl-PL"/>
        </w:rPr>
        <w:t>ych</w:t>
      </w:r>
      <w:r w:rsidR="00D05A2E" w:rsidRPr="0068602A">
        <w:rPr>
          <w:rFonts w:ascii="Times New Roman" w:hAnsi="Times New Roman"/>
          <w:kern w:val="36"/>
          <w:sz w:val="24"/>
          <w:lang w:eastAsia="pl-PL"/>
        </w:rPr>
        <w:t xml:space="preserve"> rozmieszczon</w:t>
      </w:r>
      <w:r w:rsidR="000E08FB">
        <w:rPr>
          <w:rFonts w:ascii="Times New Roman" w:hAnsi="Times New Roman"/>
          <w:kern w:val="36"/>
          <w:sz w:val="24"/>
          <w:lang w:eastAsia="pl-PL"/>
        </w:rPr>
        <w:t>ych</w:t>
      </w:r>
      <w:r w:rsidR="00D05A2E" w:rsidRPr="0068602A">
        <w:rPr>
          <w:rFonts w:ascii="Times New Roman" w:hAnsi="Times New Roman"/>
          <w:kern w:val="36"/>
          <w:sz w:val="24"/>
          <w:lang w:eastAsia="pl-PL"/>
        </w:rPr>
        <w:t xml:space="preserve"> na 1 i 2 piętrze budynku urzędu. Modernizacja polega na </w:t>
      </w:r>
      <w:r w:rsidRPr="0068602A">
        <w:rPr>
          <w:rFonts w:ascii="Times New Roman" w:hAnsi="Times New Roman"/>
          <w:kern w:val="36"/>
          <w:sz w:val="24"/>
          <w:lang w:eastAsia="pl-PL"/>
        </w:rPr>
        <w:t>wymianie</w:t>
      </w:r>
      <w:r w:rsidR="00D05A2E" w:rsidRPr="0068602A">
        <w:rPr>
          <w:rFonts w:ascii="Times New Roman" w:hAnsi="Times New Roman"/>
          <w:kern w:val="36"/>
          <w:sz w:val="24"/>
          <w:lang w:eastAsia="pl-PL"/>
        </w:rPr>
        <w:t xml:space="preserve"> połączeń kablowych sieci strukturalnej. Zastosowane przewody UTP kat. 6e, W ramach modernizacji należy wykonać także </w:t>
      </w:r>
      <w:r w:rsidR="00E64F5E">
        <w:rPr>
          <w:rFonts w:ascii="Times New Roman" w:hAnsi="Times New Roman"/>
          <w:kern w:val="36"/>
          <w:sz w:val="24"/>
          <w:lang w:eastAsia="pl-PL"/>
        </w:rPr>
        <w:t>25</w:t>
      </w:r>
      <w:r w:rsidR="00D05A2E" w:rsidRPr="0068602A">
        <w:rPr>
          <w:rFonts w:ascii="Times New Roman" w:hAnsi="Times New Roman"/>
          <w:kern w:val="36"/>
          <w:sz w:val="24"/>
          <w:lang w:eastAsia="pl-PL"/>
        </w:rPr>
        <w:t xml:space="preserve"> nowych punktów końcowych zakończonych gniazdami natynkowymi RJ45. Przewody muszą być umieszczone pod tynkiem, przy czym wykonawca stosując podtynkowe układanie przewodów musi przywrócić stan ścian i sufitów sprzed modernizacji. Przewody muszą być zakończone na jednym końcu patchpanelem a na drugim gniazdem RJ45. </w:t>
      </w:r>
      <w:r w:rsidR="00071D58" w:rsidRPr="0068602A">
        <w:rPr>
          <w:rFonts w:ascii="Times New Roman" w:hAnsi="Times New Roman"/>
          <w:kern w:val="36"/>
          <w:sz w:val="24"/>
          <w:lang w:eastAsia="pl-PL"/>
        </w:rPr>
        <w:t xml:space="preserve">Wykonawca zobowiązuje się do stosowania materiałów dopuszczonych do obrotu na rynku polskim. </w:t>
      </w:r>
      <w:r w:rsidR="002842D7">
        <w:rPr>
          <w:rFonts w:ascii="Times New Roman" w:hAnsi="Times New Roman"/>
          <w:kern w:val="36"/>
          <w:sz w:val="24"/>
          <w:lang w:eastAsia="pl-PL"/>
        </w:rPr>
        <w:t>Wykonawca z</w:t>
      </w:r>
      <w:r w:rsidR="00071D58" w:rsidRPr="0068602A">
        <w:rPr>
          <w:rFonts w:ascii="Times New Roman" w:hAnsi="Times New Roman"/>
          <w:kern w:val="36"/>
          <w:sz w:val="24"/>
          <w:lang w:eastAsia="pl-PL"/>
        </w:rPr>
        <w:t>obowiązuje się do stworzenia dokumentacji powykonawczej wykonanych połączeń</w:t>
      </w:r>
    </w:p>
    <w:p w14:paraId="492A6EB2" w14:textId="4F6CD65F" w:rsidR="00071D58" w:rsidRPr="002842D7" w:rsidRDefault="00071D58" w:rsidP="002842D7">
      <w:pPr>
        <w:suppressAutoHyphens w:val="0"/>
        <w:spacing w:before="100" w:beforeAutospacing="1" w:after="100" w:afterAutospacing="1"/>
        <w:jc w:val="left"/>
        <w:outlineLvl w:val="0"/>
        <w:rPr>
          <w:rFonts w:ascii="Times New Roman" w:hAnsi="Times New Roman"/>
          <w:b/>
          <w:bCs/>
          <w:kern w:val="36"/>
          <w:sz w:val="24"/>
          <w:lang w:eastAsia="pl-PL"/>
        </w:rPr>
      </w:pPr>
      <w:r w:rsidRPr="00DF4D48">
        <w:rPr>
          <w:rFonts w:ascii="Times New Roman" w:hAnsi="Times New Roman"/>
          <w:b/>
          <w:bCs/>
          <w:kern w:val="36"/>
          <w:sz w:val="24"/>
          <w:lang w:eastAsia="pl-PL"/>
        </w:rPr>
        <w:t>Kabel transmisyjny</w:t>
      </w:r>
      <w:r w:rsidR="002842D7">
        <w:rPr>
          <w:rFonts w:ascii="Times New Roman" w:hAnsi="Times New Roman"/>
          <w:b/>
          <w:bCs/>
          <w:kern w:val="36"/>
          <w:sz w:val="24"/>
          <w:lang w:eastAsia="pl-PL"/>
        </w:rPr>
        <w:br/>
      </w:r>
      <w:r w:rsidRPr="0068602A">
        <w:rPr>
          <w:rFonts w:ascii="Times New Roman" w:hAnsi="Times New Roman"/>
          <w:kern w:val="36"/>
          <w:sz w:val="24"/>
          <w:lang w:eastAsia="pl-PL"/>
        </w:rPr>
        <w:t>Kabel musi spełniać wymagania minimum kategorii 6 klasa E w paśmie do 250MHz wg ISO/IEC 11801 lub normy równoważnej, z żyłami miedzianymi jednodrutowymi o średnicy 23AWG.</w:t>
      </w:r>
      <w:r w:rsidR="00C35DA3">
        <w:rPr>
          <w:rFonts w:ascii="Times New Roman" w:hAnsi="Times New Roman"/>
          <w:kern w:val="36"/>
          <w:sz w:val="24"/>
          <w:lang w:eastAsia="pl-PL"/>
        </w:rPr>
        <w:t xml:space="preserve"> </w:t>
      </w:r>
      <w:r w:rsidRPr="0068602A">
        <w:rPr>
          <w:rFonts w:ascii="Times New Roman" w:hAnsi="Times New Roman"/>
          <w:kern w:val="36"/>
          <w:sz w:val="24"/>
          <w:lang w:eastAsia="pl-PL"/>
        </w:rPr>
        <w:t xml:space="preserve">Promienie gięcia muszą być zgodnie z normą producenta oraz powinny być zakończone </w:t>
      </w:r>
      <w:r w:rsidR="000E08FB">
        <w:rPr>
          <w:rFonts w:ascii="Times New Roman" w:hAnsi="Times New Roman"/>
          <w:kern w:val="36"/>
          <w:sz w:val="24"/>
          <w:lang w:eastAsia="pl-PL"/>
        </w:rPr>
        <w:br/>
      </w:r>
      <w:r w:rsidRPr="0068602A">
        <w:rPr>
          <w:rFonts w:ascii="Times New Roman" w:hAnsi="Times New Roman"/>
          <w:kern w:val="36"/>
          <w:sz w:val="24"/>
          <w:lang w:eastAsia="pl-PL"/>
        </w:rPr>
        <w:t>w sposób trwały na</w:t>
      </w:r>
      <w:r w:rsidR="00C35DA3">
        <w:rPr>
          <w:rFonts w:ascii="Times New Roman" w:hAnsi="Times New Roman"/>
          <w:kern w:val="36"/>
          <w:sz w:val="24"/>
          <w:lang w:eastAsia="pl-PL"/>
        </w:rPr>
        <w:t xml:space="preserve"> </w:t>
      </w:r>
      <w:r w:rsidRPr="0068602A">
        <w:rPr>
          <w:rFonts w:ascii="Times New Roman" w:hAnsi="Times New Roman"/>
          <w:kern w:val="36"/>
          <w:sz w:val="24"/>
          <w:lang w:eastAsia="pl-PL"/>
        </w:rPr>
        <w:t>8 -</w:t>
      </w:r>
      <w:r w:rsidR="000E08FB">
        <w:rPr>
          <w:rFonts w:ascii="Times New Roman" w:hAnsi="Times New Roman"/>
          <w:kern w:val="36"/>
          <w:sz w:val="24"/>
          <w:lang w:eastAsia="pl-PL"/>
        </w:rPr>
        <w:t xml:space="preserve"> </w:t>
      </w:r>
      <w:r w:rsidRPr="0068602A">
        <w:rPr>
          <w:rFonts w:ascii="Times New Roman" w:hAnsi="Times New Roman"/>
          <w:kern w:val="36"/>
          <w:sz w:val="24"/>
          <w:lang w:eastAsia="pl-PL"/>
        </w:rPr>
        <w:t xml:space="preserve">pozycyjnym złączu. Kable transmisyjne należy zakończyć w szafie RACK na 19” panelach rozdzielczych. </w:t>
      </w:r>
    </w:p>
    <w:p w14:paraId="3F971979" w14:textId="117E113D" w:rsidR="00071D58" w:rsidRPr="002842D7" w:rsidRDefault="00071D58" w:rsidP="002842D7">
      <w:pPr>
        <w:suppressAutoHyphens w:val="0"/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24"/>
          <w:lang w:eastAsia="pl-PL"/>
        </w:rPr>
      </w:pPr>
      <w:r w:rsidRPr="00DF4D48">
        <w:rPr>
          <w:rFonts w:ascii="Times New Roman" w:hAnsi="Times New Roman"/>
          <w:b/>
          <w:bCs/>
          <w:kern w:val="36"/>
          <w:sz w:val="24"/>
          <w:lang w:eastAsia="pl-PL"/>
        </w:rPr>
        <w:t>Punkt</w:t>
      </w:r>
      <w:r w:rsidR="002842D7">
        <w:rPr>
          <w:rFonts w:ascii="Times New Roman" w:hAnsi="Times New Roman"/>
          <w:b/>
          <w:bCs/>
          <w:kern w:val="36"/>
          <w:sz w:val="24"/>
          <w:lang w:eastAsia="pl-PL"/>
        </w:rPr>
        <w:t> </w:t>
      </w:r>
      <w:r w:rsidRPr="00DF4D48">
        <w:rPr>
          <w:rFonts w:ascii="Times New Roman" w:hAnsi="Times New Roman"/>
          <w:b/>
          <w:bCs/>
          <w:kern w:val="36"/>
          <w:sz w:val="24"/>
          <w:lang w:eastAsia="pl-PL"/>
        </w:rPr>
        <w:t>dostępowy</w:t>
      </w:r>
      <w:r w:rsidR="002842D7">
        <w:rPr>
          <w:rFonts w:ascii="Times New Roman" w:hAnsi="Times New Roman"/>
          <w:b/>
          <w:bCs/>
          <w:kern w:val="36"/>
          <w:sz w:val="24"/>
          <w:lang w:eastAsia="pl-PL"/>
        </w:rPr>
        <w:t> </w:t>
      </w:r>
      <w:r w:rsidRPr="00DF4D48">
        <w:rPr>
          <w:rFonts w:ascii="Times New Roman" w:hAnsi="Times New Roman"/>
          <w:b/>
          <w:bCs/>
          <w:kern w:val="36"/>
          <w:sz w:val="24"/>
          <w:lang w:eastAsia="pl-PL"/>
        </w:rPr>
        <w:t>LAN</w:t>
      </w:r>
      <w:r w:rsidR="002842D7">
        <w:rPr>
          <w:rFonts w:ascii="Times New Roman" w:hAnsi="Times New Roman"/>
          <w:b/>
          <w:bCs/>
          <w:kern w:val="36"/>
          <w:sz w:val="24"/>
          <w:lang w:eastAsia="pl-PL"/>
        </w:rPr>
        <w:br/>
      </w:r>
      <w:r w:rsidRPr="0068602A">
        <w:rPr>
          <w:rFonts w:ascii="Times New Roman" w:hAnsi="Times New Roman"/>
          <w:kern w:val="36"/>
          <w:sz w:val="24"/>
          <w:lang w:eastAsia="pl-PL"/>
        </w:rPr>
        <w:t xml:space="preserve">Punkty dostępowe sieci LAN należy wykonać zgodnie z zatwierdzoną dokumentacją projektową uwzględniającą minimalne wymagania dla sieci określone przez Zamawiającego w niniejszym dokumencie. Punkt dostępowy w postaci gniazda teleinformatycznego RJ45 w standardzie Mosaic 45 minimum kategoria 6 klasa E należy zamontować w puszce p/t na płycie czołowej zapewniającej zgodne z normą producenta promień gięcia kabla w puszce. Kategoria gniazda musi być zgodna z kategorią użytego kabla. Gniazda muszą być wyposażone w złącza szczelinowe IDC z sekwencją 568A/B. Gniazdo RJ45 musi posiadać przesłonę </w:t>
      </w:r>
      <w:r w:rsidR="0090755D" w:rsidRPr="0068602A">
        <w:rPr>
          <w:rFonts w:ascii="Times New Roman" w:hAnsi="Times New Roman"/>
          <w:kern w:val="36"/>
          <w:sz w:val="24"/>
          <w:lang w:eastAsia="pl-PL"/>
        </w:rPr>
        <w:t>przeciw kurzową</w:t>
      </w:r>
      <w:r w:rsidRPr="0068602A">
        <w:rPr>
          <w:rFonts w:ascii="Times New Roman" w:hAnsi="Times New Roman"/>
          <w:kern w:val="36"/>
          <w:sz w:val="24"/>
          <w:lang w:eastAsia="pl-PL"/>
        </w:rPr>
        <w:t xml:space="preserve"> wbudowaną w moduł. Przesłona powinna się chować do środka </w:t>
      </w:r>
      <w:r w:rsidRPr="0068602A">
        <w:rPr>
          <w:rFonts w:ascii="Times New Roman" w:hAnsi="Times New Roman"/>
          <w:kern w:val="36"/>
          <w:sz w:val="24"/>
          <w:lang w:eastAsia="pl-PL"/>
        </w:rPr>
        <w:lastRenderedPageBreak/>
        <w:t xml:space="preserve">podczas wpinania wtyku RJ45 w gniazdo. Moduły zainstalowane w PL musza zostać ponumerowane w sposób trwały i widoczny, według następującego schematu: PPNN gdzie PP to kolejny numer panelu w szafie dystrybucyjnej, NN numer gniazda w danym panelu.  </w:t>
      </w:r>
    </w:p>
    <w:p w14:paraId="5CE718BE" w14:textId="63F225BF" w:rsidR="008D3E00" w:rsidRPr="002842D7" w:rsidRDefault="00D05A2E" w:rsidP="002842D7">
      <w:pPr>
        <w:suppressAutoHyphens w:val="0"/>
        <w:spacing w:before="100" w:beforeAutospacing="1" w:after="100" w:afterAutospacing="1"/>
        <w:outlineLvl w:val="0"/>
        <w:rPr>
          <w:rFonts w:ascii="Times New Roman" w:hAnsi="Times New Roman"/>
          <w:kern w:val="36"/>
          <w:sz w:val="24"/>
          <w:lang w:eastAsia="pl-PL"/>
        </w:rPr>
      </w:pPr>
      <w:r w:rsidRPr="0068602A">
        <w:rPr>
          <w:rFonts w:ascii="Times New Roman" w:hAnsi="Times New Roman"/>
          <w:kern w:val="36"/>
          <w:sz w:val="24"/>
          <w:lang w:eastAsia="pl-PL"/>
        </w:rPr>
        <w:t xml:space="preserve">Prace </w:t>
      </w:r>
      <w:r w:rsidR="000E08FB" w:rsidRPr="0068602A">
        <w:rPr>
          <w:rFonts w:ascii="Times New Roman" w:hAnsi="Times New Roman"/>
          <w:kern w:val="36"/>
          <w:sz w:val="24"/>
          <w:lang w:eastAsia="pl-PL"/>
        </w:rPr>
        <w:t>m</w:t>
      </w:r>
      <w:r w:rsidR="000E08FB">
        <w:rPr>
          <w:rFonts w:ascii="Times New Roman" w:hAnsi="Times New Roman"/>
          <w:kern w:val="36"/>
          <w:sz w:val="24"/>
          <w:lang w:eastAsia="pl-PL"/>
        </w:rPr>
        <w:t>o</w:t>
      </w:r>
      <w:r w:rsidR="000E08FB" w:rsidRPr="0068602A">
        <w:rPr>
          <w:rFonts w:ascii="Times New Roman" w:hAnsi="Times New Roman"/>
          <w:kern w:val="36"/>
          <w:sz w:val="24"/>
          <w:lang w:eastAsia="pl-PL"/>
        </w:rPr>
        <w:t>gą</w:t>
      </w:r>
      <w:r w:rsidRPr="0068602A">
        <w:rPr>
          <w:rFonts w:ascii="Times New Roman" w:hAnsi="Times New Roman"/>
          <w:kern w:val="36"/>
          <w:sz w:val="24"/>
          <w:lang w:eastAsia="pl-PL"/>
        </w:rPr>
        <w:t xml:space="preserve"> być wykonywane w dni powszednie </w:t>
      </w:r>
      <w:r w:rsidR="000E08FB">
        <w:rPr>
          <w:rFonts w:ascii="Times New Roman" w:hAnsi="Times New Roman"/>
          <w:kern w:val="36"/>
          <w:sz w:val="24"/>
          <w:lang w:eastAsia="pl-PL"/>
        </w:rPr>
        <w:t>od godz.</w:t>
      </w:r>
      <w:r w:rsidRPr="0068602A">
        <w:rPr>
          <w:rFonts w:ascii="Times New Roman" w:hAnsi="Times New Roman"/>
          <w:kern w:val="36"/>
          <w:sz w:val="24"/>
          <w:lang w:eastAsia="pl-PL"/>
        </w:rPr>
        <w:t xml:space="preserve"> 18</w:t>
      </w:r>
      <w:r w:rsidR="000E08FB">
        <w:rPr>
          <w:rFonts w:ascii="Times New Roman" w:hAnsi="Times New Roman"/>
          <w:kern w:val="36"/>
          <w:sz w:val="24"/>
          <w:lang w:eastAsia="pl-PL"/>
        </w:rPr>
        <w:t>.00</w:t>
      </w:r>
      <w:r w:rsidRPr="0068602A">
        <w:rPr>
          <w:rFonts w:ascii="Times New Roman" w:hAnsi="Times New Roman"/>
          <w:kern w:val="36"/>
          <w:sz w:val="24"/>
          <w:lang w:eastAsia="pl-PL"/>
        </w:rPr>
        <w:t xml:space="preserve"> do godz.</w:t>
      </w:r>
      <w:r w:rsidR="000E08FB">
        <w:rPr>
          <w:rFonts w:ascii="Times New Roman" w:hAnsi="Times New Roman"/>
          <w:kern w:val="36"/>
          <w:sz w:val="24"/>
          <w:lang w:eastAsia="pl-PL"/>
        </w:rPr>
        <w:t xml:space="preserve"> </w:t>
      </w:r>
      <w:r w:rsidRPr="0068602A">
        <w:rPr>
          <w:rFonts w:ascii="Times New Roman" w:hAnsi="Times New Roman"/>
          <w:kern w:val="36"/>
          <w:sz w:val="24"/>
          <w:lang w:eastAsia="pl-PL"/>
        </w:rPr>
        <w:t>2</w:t>
      </w:r>
      <w:r w:rsidR="000E08FB">
        <w:rPr>
          <w:rFonts w:ascii="Times New Roman" w:hAnsi="Times New Roman"/>
          <w:kern w:val="36"/>
          <w:sz w:val="24"/>
          <w:lang w:eastAsia="pl-PL"/>
        </w:rPr>
        <w:t>1.00</w:t>
      </w:r>
      <w:r w:rsidRPr="0068602A">
        <w:rPr>
          <w:rFonts w:ascii="Times New Roman" w:hAnsi="Times New Roman"/>
          <w:kern w:val="36"/>
          <w:sz w:val="24"/>
          <w:lang w:eastAsia="pl-PL"/>
        </w:rPr>
        <w:t xml:space="preserve"> oraz w weekendy od </w:t>
      </w:r>
      <w:r w:rsidR="000E08FB">
        <w:rPr>
          <w:rFonts w:ascii="Times New Roman" w:hAnsi="Times New Roman"/>
          <w:kern w:val="36"/>
          <w:sz w:val="24"/>
          <w:lang w:eastAsia="pl-PL"/>
        </w:rPr>
        <w:t>godz. 9.00</w:t>
      </w:r>
      <w:r w:rsidRPr="0068602A">
        <w:rPr>
          <w:rFonts w:ascii="Times New Roman" w:hAnsi="Times New Roman"/>
          <w:kern w:val="36"/>
          <w:sz w:val="24"/>
          <w:lang w:eastAsia="pl-PL"/>
        </w:rPr>
        <w:t xml:space="preserve"> do godz. </w:t>
      </w:r>
      <w:r w:rsidR="000E08FB">
        <w:rPr>
          <w:rFonts w:ascii="Times New Roman" w:hAnsi="Times New Roman"/>
          <w:kern w:val="36"/>
          <w:sz w:val="24"/>
          <w:lang w:eastAsia="pl-PL"/>
        </w:rPr>
        <w:t>20.00</w:t>
      </w:r>
      <w:r w:rsidRPr="0068602A">
        <w:rPr>
          <w:rFonts w:ascii="Times New Roman" w:hAnsi="Times New Roman"/>
          <w:kern w:val="36"/>
          <w:sz w:val="24"/>
          <w:lang w:eastAsia="pl-PL"/>
        </w:rPr>
        <w:t xml:space="preserve">. Zamawiający zapewni w tych godzinach dostępność pomieszczeń dla wykonawcy. </w:t>
      </w:r>
      <w:r w:rsidR="008632DB">
        <w:rPr>
          <w:rFonts w:ascii="Times New Roman" w:hAnsi="Times New Roman"/>
          <w:kern w:val="36"/>
          <w:sz w:val="24"/>
          <w:lang w:eastAsia="pl-PL"/>
        </w:rPr>
        <w:t>Gwarancja na wykonane prace: 5 lat.</w:t>
      </w:r>
    </w:p>
    <w:p w14:paraId="4A5B66D2" w14:textId="6F0ED2AB" w:rsidR="00DF4D48" w:rsidRPr="00DF4D48" w:rsidRDefault="00DF4D48" w:rsidP="00DF4D48">
      <w:pPr>
        <w:spacing w:after="0"/>
        <w:jc w:val="left"/>
        <w:rPr>
          <w:rFonts w:ascii="Times New Roman" w:hAnsi="Times New Roman"/>
          <w:b/>
          <w:bCs/>
        </w:rPr>
      </w:pPr>
      <w:r w:rsidRPr="00DF4D48">
        <w:rPr>
          <w:rFonts w:ascii="Times New Roman" w:hAnsi="Times New Roman"/>
          <w:b/>
          <w:bCs/>
          <w:sz w:val="28"/>
          <w:szCs w:val="32"/>
        </w:rPr>
        <w:t>Wdrożenie standardu WCAG 2.1 na stronie internetowej Urzędu Miasta i Gminy Wleń</w:t>
      </w:r>
    </w:p>
    <w:p w14:paraId="70FD128F" w14:textId="41738418" w:rsidR="00DF4D48" w:rsidRDefault="00DF4D48" w:rsidP="00DF4D48">
      <w:pPr>
        <w:suppressAutoHyphens w:val="0"/>
        <w:spacing w:before="100" w:beforeAutospacing="1" w:after="100" w:afterAutospacing="1"/>
        <w:outlineLvl w:val="0"/>
        <w:rPr>
          <w:rFonts w:ascii="Times New Roman" w:hAnsi="Times New Roman"/>
          <w:sz w:val="24"/>
          <w:szCs w:val="28"/>
        </w:rPr>
      </w:pPr>
      <w:r w:rsidRPr="00DF4D48">
        <w:rPr>
          <w:rFonts w:ascii="Times New Roman" w:hAnsi="Times New Roman"/>
          <w:sz w:val="24"/>
          <w:szCs w:val="28"/>
        </w:rPr>
        <w:t>Modernizacja strony internetowej www.wlen.pl polegająca na wdrożeniu standardu WCAG 2.1. Działanie to zapewni cyfrową dostępność treści dla użytkowników z niepełnosprawnościami poprzez poprawę 4 zasad WCAG 2.1: postrzegalności, funkcjonalności, zrozumiałości oraz kompatybilności. Dostosowanie strony www.wlen.pl, o którym mowa w Ustawie z dnia 4.04.2019 r. o dostępności cyfrowej stron internetowych i aplikacji mobilnych podmiotów publicznych, pozwoli na tworzenie i utrzymywanie treści dostępnych dla osób niedowidzących, niedosłyszących oraz z ograniczeniami ruchowymi.</w:t>
      </w:r>
    </w:p>
    <w:p w14:paraId="079F6763" w14:textId="24BB2018" w:rsidR="00E15E47" w:rsidRDefault="00E15E47" w:rsidP="00DF4D48">
      <w:pPr>
        <w:suppressAutoHyphens w:val="0"/>
        <w:spacing w:before="100" w:beforeAutospacing="1" w:after="100" w:afterAutospacing="1"/>
        <w:outlineLvl w:val="0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Certyfikaty SSL dla stron internetowych</w:t>
      </w:r>
    </w:p>
    <w:p w14:paraId="1D588DE0" w14:textId="4ABC950E" w:rsidR="00882985" w:rsidRPr="00882985" w:rsidRDefault="00E15E47" w:rsidP="00DF4D48">
      <w:pPr>
        <w:suppressAutoHyphens w:val="0"/>
        <w:spacing w:before="100" w:beforeAutospacing="1" w:after="100" w:afterAutospacing="1"/>
        <w:outlineLvl w:val="0"/>
        <w:rPr>
          <w:rFonts w:ascii="Times New Roman" w:hAnsi="Times New Roman"/>
          <w:sz w:val="24"/>
          <w:szCs w:val="28"/>
        </w:rPr>
      </w:pPr>
      <w:r w:rsidRPr="00E15E47">
        <w:rPr>
          <w:rFonts w:ascii="Times New Roman" w:hAnsi="Times New Roman"/>
          <w:sz w:val="24"/>
          <w:szCs w:val="28"/>
        </w:rPr>
        <w:t>Certyfikaty SSL podnoszące poziom bezpieczeństwa oraz pozwalające na zachowanie prywatności użytkowników dzięki szyfrowaniu danych. Rozwiązanie poprawiające wizerunek i zwiększające zaufanie do gminnych jednostek samorządowych.</w:t>
      </w:r>
      <w:r>
        <w:rPr>
          <w:rFonts w:ascii="Times New Roman" w:hAnsi="Times New Roman"/>
          <w:sz w:val="24"/>
          <w:szCs w:val="28"/>
        </w:rPr>
        <w:t xml:space="preserve"> Certyfikaty dla stron internetowych: </w:t>
      </w:r>
      <w:hyperlink r:id="rId7" w:history="1">
        <w:r w:rsidRPr="00A44486">
          <w:rPr>
            <w:rStyle w:val="Hipercze"/>
            <w:rFonts w:ascii="Times New Roman" w:hAnsi="Times New Roman"/>
            <w:sz w:val="24"/>
            <w:szCs w:val="28"/>
          </w:rPr>
          <w:t>www.wlen.pl</w:t>
        </w:r>
      </w:hyperlink>
      <w:r>
        <w:rPr>
          <w:rFonts w:ascii="Times New Roman" w:hAnsi="Times New Roman"/>
          <w:sz w:val="24"/>
          <w:szCs w:val="28"/>
        </w:rPr>
        <w:t xml:space="preserve">, mgops.wlen.pl, zs.wlen.pl. </w:t>
      </w:r>
      <w:r w:rsidR="008632DB">
        <w:rPr>
          <w:rFonts w:ascii="Times New Roman" w:hAnsi="Times New Roman"/>
          <w:sz w:val="24"/>
          <w:szCs w:val="28"/>
        </w:rPr>
        <w:t>3 certyfikaty, każdy na okres 5 lat.</w:t>
      </w:r>
    </w:p>
    <w:p w14:paraId="745DABD2" w14:textId="69477A41" w:rsidR="00882985" w:rsidRDefault="00882985" w:rsidP="00DF4D48">
      <w:pPr>
        <w:suppressAutoHyphens w:val="0"/>
        <w:spacing w:before="100" w:beforeAutospacing="1" w:after="100" w:afterAutospacing="1"/>
        <w:outlineLvl w:val="0"/>
        <w:rPr>
          <w:rFonts w:ascii="Times New Roman" w:hAnsi="Times New Roman"/>
          <w:b/>
          <w:bCs/>
          <w:sz w:val="28"/>
          <w:szCs w:val="32"/>
        </w:rPr>
      </w:pPr>
      <w:r w:rsidRPr="00882985">
        <w:rPr>
          <w:rFonts w:ascii="Times New Roman" w:hAnsi="Times New Roman"/>
          <w:b/>
          <w:bCs/>
          <w:sz w:val="28"/>
          <w:szCs w:val="32"/>
        </w:rPr>
        <w:t>Szkolenia pracowników z zakresu cyberbezpieczeństwa oraz edukacji cyfrowej</w:t>
      </w:r>
    </w:p>
    <w:p w14:paraId="7629EC12" w14:textId="749DF46C" w:rsidR="00882985" w:rsidRPr="00882985" w:rsidRDefault="00882985" w:rsidP="00DF4D48">
      <w:pPr>
        <w:suppressAutoHyphens w:val="0"/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36"/>
          <w:szCs w:val="40"/>
          <w:lang w:eastAsia="pl-PL"/>
        </w:rPr>
      </w:pPr>
      <w:r w:rsidRPr="00882985">
        <w:rPr>
          <w:rFonts w:ascii="Times New Roman" w:hAnsi="Times New Roman"/>
          <w:sz w:val="24"/>
          <w:szCs w:val="28"/>
        </w:rPr>
        <w:t xml:space="preserve">Szkolenia teoretyczne i praktyczne pracowników Urzędu Miasta i Gminy Wleń w obszarze cyberbezpieczeństwa oraz przestrzegania dobrych praktyk podczas pracy w sieci (np.: z pocztą e-mail). </w:t>
      </w:r>
      <w:r w:rsidRPr="00882985">
        <w:rPr>
          <w:rFonts w:ascii="Times New Roman" w:hAnsi="Times New Roman"/>
          <w:color w:val="000000"/>
          <w:sz w:val="24"/>
          <w:szCs w:val="28"/>
        </w:rPr>
        <w:t>Szkolenia z zakresu edukacji i kompetencji cyfrowych pomogą wykonywać pracę w sposób efektywny i bezpieczny przy wykorzystaniu odpowiednich narzędzi cyfrowych.</w:t>
      </w:r>
      <w:r w:rsidR="001027B2">
        <w:rPr>
          <w:rFonts w:ascii="Times New Roman" w:hAnsi="Times New Roman"/>
          <w:color w:val="000000"/>
          <w:sz w:val="24"/>
          <w:szCs w:val="28"/>
        </w:rPr>
        <w:t xml:space="preserve"> 4 spotkania teoretyczno-warsztatowe, czas trwania każdego spotkania: 3 godziny.</w:t>
      </w:r>
    </w:p>
    <w:sectPr w:rsidR="00882985" w:rsidRPr="00882985" w:rsidSect="00882985">
      <w:headerReference w:type="default" r:id="rId8"/>
      <w:footerReference w:type="default" r:id="rId9"/>
      <w:pgSz w:w="16838" w:h="11906" w:orient="landscape"/>
      <w:pgMar w:top="187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1A56" w14:textId="77777777" w:rsidR="00212ED5" w:rsidRDefault="00212ED5">
      <w:pPr>
        <w:spacing w:before="0" w:after="0"/>
      </w:pPr>
      <w:r>
        <w:separator/>
      </w:r>
    </w:p>
  </w:endnote>
  <w:endnote w:type="continuationSeparator" w:id="0">
    <w:p w14:paraId="37B1E80C" w14:textId="77777777" w:rsidR="00212ED5" w:rsidRDefault="00212E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D5D0" w14:textId="0FEF918F" w:rsidR="001C4B09" w:rsidRPr="00AF7B72" w:rsidRDefault="00000000" w:rsidP="00AF7B72">
    <w:pPr>
      <w:pStyle w:val="Stopka"/>
      <w:jc w:val="center"/>
      <w:rPr>
        <w:rFonts w:ascii="Times New Roman" w:hAnsi="Times New Roman"/>
        <w:sz w:val="18"/>
        <w:szCs w:val="18"/>
      </w:rPr>
    </w:pPr>
    <w:sdt>
      <w:sdtPr>
        <w:rPr>
          <w:rFonts w:ascii="Times New Roman" w:hAnsi="Times New Roman"/>
          <w:sz w:val="18"/>
          <w:szCs w:val="18"/>
        </w:rPr>
        <w:id w:val="-1918872842"/>
        <w:docPartObj>
          <w:docPartGallery w:val="Page Numbers (Bottom of Page)"/>
          <w:docPartUnique/>
        </w:docPartObj>
      </w:sdtPr>
      <w:sdtContent>
        <w:bookmarkStart w:id="3" w:name="_Hlk126651492"/>
        <w:sdt>
          <w:sdtPr>
            <w:rPr>
              <w:rFonts w:ascii="Times New Roman" w:hAnsi="Times New Roman"/>
              <w:sz w:val="18"/>
              <w:szCs w:val="18"/>
            </w:rPr>
            <w:id w:val="810570607"/>
            <w:docPartObj>
              <w:docPartGallery w:val="Page Numbers (Top of Page)"/>
              <w:docPartUnique/>
            </w:docPartObj>
          </w:sdtPr>
          <w:sdtContent>
            <w:r w:rsidR="00AF7B72" w:rsidRPr="00AF7B7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Projekt realizowany w ramach Osi V. Rozwój cyfrowy JST oraz wzmocnienie cyfrowej odporności na zagrożenia - REACT-EU </w:t>
            </w:r>
            <w:r w:rsidR="00AF7B72" w:rsidRPr="00AF7B72">
              <w:rPr>
                <w:rFonts w:ascii="Times New Roman" w:hAnsi="Times New Roman"/>
                <w:i/>
                <w:iCs/>
                <w:color w:val="1C1A11"/>
                <w:sz w:val="18"/>
                <w:szCs w:val="18"/>
              </w:rPr>
              <w:t xml:space="preserve">Działanie 5.1 Rozwój cyfrowy JST </w:t>
            </w:r>
            <w:r w:rsidR="00AF7B72" w:rsidRPr="00AF7B72">
              <w:rPr>
                <w:rFonts w:ascii="Times New Roman" w:hAnsi="Times New Roman"/>
                <w:i/>
                <w:iCs/>
                <w:color w:val="1C1A11"/>
                <w:sz w:val="18"/>
                <w:szCs w:val="18"/>
              </w:rPr>
              <w:br/>
              <w:t xml:space="preserve">oraz wzmocnienie cyfrowej odporności na zagrożenia Program Operacyjny Polska Cyfrowa na lata 2014 – 2020  </w:t>
            </w:r>
            <w:r w:rsidR="00356659">
              <w:rPr>
                <w:rFonts w:ascii="Times New Roman" w:hAnsi="Times New Roman"/>
                <w:i/>
                <w:iCs/>
                <w:color w:val="1C1A11"/>
                <w:sz w:val="18"/>
                <w:szCs w:val="18"/>
              </w:rPr>
              <w:br/>
            </w:r>
            <w:bookmarkEnd w:id="3"/>
            <w:r w:rsidR="00AF7B72" w:rsidRPr="00AF7B72">
              <w:rPr>
                <w:rFonts w:ascii="Times New Roman" w:hAnsi="Times New Roman"/>
                <w:i/>
                <w:iCs/>
                <w:color w:val="1C1A11"/>
                <w:sz w:val="18"/>
                <w:szCs w:val="18"/>
              </w:rPr>
              <w:br/>
            </w:r>
            <w:r w:rsidR="00753767" w:rsidRPr="00AF7B72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753767" w:rsidRPr="00AF7B72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53767" w:rsidRPr="00AF7B72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753767" w:rsidRPr="00AF7B72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753767" w:rsidRPr="00AF7B72">
              <w:rPr>
                <w:rFonts w:ascii="Times New Roman" w:hAnsi="Times New Roman"/>
                <w:b/>
                <w:noProof/>
                <w:sz w:val="18"/>
                <w:szCs w:val="18"/>
              </w:rPr>
              <w:t>14</w:t>
            </w:r>
            <w:r w:rsidR="00753767" w:rsidRPr="00AF7B72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="00753767" w:rsidRPr="00AF7B72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753767" w:rsidRPr="00AF7B72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53767" w:rsidRPr="00AF7B72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753767" w:rsidRPr="00AF7B72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753767" w:rsidRPr="00AF7B72">
              <w:rPr>
                <w:rFonts w:ascii="Times New Roman" w:hAnsi="Times New Roman"/>
                <w:b/>
                <w:noProof/>
                <w:sz w:val="18"/>
                <w:szCs w:val="18"/>
              </w:rPr>
              <w:t>14</w:t>
            </w:r>
            <w:r w:rsidR="00753767" w:rsidRPr="00AF7B72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3C290" w14:textId="77777777" w:rsidR="00212ED5" w:rsidRDefault="00212ED5">
      <w:pPr>
        <w:spacing w:before="0" w:after="0"/>
      </w:pPr>
      <w:r>
        <w:separator/>
      </w:r>
    </w:p>
  </w:footnote>
  <w:footnote w:type="continuationSeparator" w:id="0">
    <w:p w14:paraId="06093323" w14:textId="77777777" w:rsidR="00212ED5" w:rsidRDefault="00212E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0C5B" w14:textId="1C37B0C4" w:rsidR="00AF7B72" w:rsidRDefault="00AF7B72" w:rsidP="00AF7B72">
    <w:pPr>
      <w:pStyle w:val="Nagwek"/>
      <w:jc w:val="center"/>
    </w:pPr>
    <w:r>
      <w:rPr>
        <w:rFonts w:ascii="Calibri" w:hAnsi="Calibri" w:cs="Calibri"/>
        <w:bCs/>
        <w:i/>
        <w:iCs/>
        <w:noProof/>
        <w:szCs w:val="22"/>
      </w:rPr>
      <w:drawing>
        <wp:inline distT="0" distB="0" distL="0" distR="0" wp14:anchorId="7EBDD879" wp14:editId="381AB96A">
          <wp:extent cx="7714371" cy="781050"/>
          <wp:effectExtent l="0" t="0" r="127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4371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12B85"/>
    <w:multiLevelType w:val="hybridMultilevel"/>
    <w:tmpl w:val="FC1EA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A7BE3"/>
    <w:multiLevelType w:val="hybridMultilevel"/>
    <w:tmpl w:val="31805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A3816"/>
    <w:multiLevelType w:val="hybridMultilevel"/>
    <w:tmpl w:val="D69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A24B8"/>
    <w:multiLevelType w:val="hybridMultilevel"/>
    <w:tmpl w:val="E49E1F50"/>
    <w:lvl w:ilvl="0" w:tplc="787CC104">
      <w:start w:val="1"/>
      <w:numFmt w:val="decimal"/>
      <w:lvlText w:val="%1"/>
      <w:lvlJc w:val="left"/>
      <w:pPr>
        <w:tabs>
          <w:tab w:val="num" w:pos="1505"/>
        </w:tabs>
        <w:ind w:left="1505" w:hanging="10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011B5"/>
    <w:multiLevelType w:val="hybridMultilevel"/>
    <w:tmpl w:val="BFF0EC0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435A1FF8"/>
    <w:multiLevelType w:val="hybridMultilevel"/>
    <w:tmpl w:val="FC1EAA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E56A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527192"/>
    <w:multiLevelType w:val="hybridMultilevel"/>
    <w:tmpl w:val="8C4E0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F19E8"/>
    <w:multiLevelType w:val="hybridMultilevel"/>
    <w:tmpl w:val="5F70AAA0"/>
    <w:lvl w:ilvl="0" w:tplc="0C9063B6">
      <w:start w:val="1"/>
      <w:numFmt w:val="decimal"/>
      <w:lvlText w:val="%1."/>
      <w:lvlJc w:val="left"/>
      <w:pPr>
        <w:ind w:left="1068" w:hanging="708"/>
      </w:pPr>
    </w:lvl>
    <w:lvl w:ilvl="1" w:tplc="5FB64BBC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2223A"/>
    <w:multiLevelType w:val="hybridMultilevel"/>
    <w:tmpl w:val="ACA0FC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35433066">
    <w:abstractNumId w:val="8"/>
  </w:num>
  <w:num w:numId="2" w16cid:durableId="1950816037">
    <w:abstractNumId w:val="9"/>
  </w:num>
  <w:num w:numId="3" w16cid:durableId="15349970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9192934">
    <w:abstractNumId w:val="3"/>
  </w:num>
  <w:num w:numId="5" w16cid:durableId="16342151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40833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1517511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4807948">
    <w:abstractNumId w:val="7"/>
  </w:num>
  <w:num w:numId="9" w16cid:durableId="82143876">
    <w:abstractNumId w:val="1"/>
  </w:num>
  <w:num w:numId="10" w16cid:durableId="2139175274">
    <w:abstractNumId w:val="4"/>
  </w:num>
  <w:num w:numId="11" w16cid:durableId="1615751021">
    <w:abstractNumId w:val="2"/>
  </w:num>
  <w:num w:numId="12" w16cid:durableId="1788695430">
    <w:abstractNumId w:val="0"/>
  </w:num>
  <w:num w:numId="13" w16cid:durableId="1148939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67"/>
    <w:rsid w:val="000061E7"/>
    <w:rsid w:val="00007D72"/>
    <w:rsid w:val="00020B02"/>
    <w:rsid w:val="000239D4"/>
    <w:rsid w:val="00025144"/>
    <w:rsid w:val="00067046"/>
    <w:rsid w:val="00071D58"/>
    <w:rsid w:val="000B485D"/>
    <w:rsid w:val="000D080B"/>
    <w:rsid w:val="000E08FB"/>
    <w:rsid w:val="000E718B"/>
    <w:rsid w:val="001027B2"/>
    <w:rsid w:val="00116AD8"/>
    <w:rsid w:val="0011735B"/>
    <w:rsid w:val="0015312D"/>
    <w:rsid w:val="00176531"/>
    <w:rsid w:val="00181424"/>
    <w:rsid w:val="00197513"/>
    <w:rsid w:val="001B7FAC"/>
    <w:rsid w:val="001C4B09"/>
    <w:rsid w:val="001F0956"/>
    <w:rsid w:val="00212ED5"/>
    <w:rsid w:val="00213229"/>
    <w:rsid w:val="002141C9"/>
    <w:rsid w:val="002833E7"/>
    <w:rsid w:val="002842D7"/>
    <w:rsid w:val="002B0E7C"/>
    <w:rsid w:val="0030008B"/>
    <w:rsid w:val="00317CCE"/>
    <w:rsid w:val="00356659"/>
    <w:rsid w:val="00362F3A"/>
    <w:rsid w:val="00367E20"/>
    <w:rsid w:val="003855CB"/>
    <w:rsid w:val="003D2C14"/>
    <w:rsid w:val="003E3474"/>
    <w:rsid w:val="00412255"/>
    <w:rsid w:val="00424472"/>
    <w:rsid w:val="0043735F"/>
    <w:rsid w:val="00442684"/>
    <w:rsid w:val="00465458"/>
    <w:rsid w:val="0047034F"/>
    <w:rsid w:val="004D50EC"/>
    <w:rsid w:val="004E6C61"/>
    <w:rsid w:val="004F221A"/>
    <w:rsid w:val="00534229"/>
    <w:rsid w:val="005364B4"/>
    <w:rsid w:val="005568B0"/>
    <w:rsid w:val="00574409"/>
    <w:rsid w:val="005A700E"/>
    <w:rsid w:val="005C4DEC"/>
    <w:rsid w:val="005D4795"/>
    <w:rsid w:val="006309F2"/>
    <w:rsid w:val="00635148"/>
    <w:rsid w:val="00650BED"/>
    <w:rsid w:val="00660D19"/>
    <w:rsid w:val="006761A6"/>
    <w:rsid w:val="0068177B"/>
    <w:rsid w:val="0068602A"/>
    <w:rsid w:val="00696F87"/>
    <w:rsid w:val="006C69B9"/>
    <w:rsid w:val="006F5368"/>
    <w:rsid w:val="0075185D"/>
    <w:rsid w:val="00753767"/>
    <w:rsid w:val="007E2280"/>
    <w:rsid w:val="007E3084"/>
    <w:rsid w:val="007F10C0"/>
    <w:rsid w:val="008108A0"/>
    <w:rsid w:val="00815E49"/>
    <w:rsid w:val="00827F49"/>
    <w:rsid w:val="00830893"/>
    <w:rsid w:val="00841B9C"/>
    <w:rsid w:val="008461C6"/>
    <w:rsid w:val="008632DB"/>
    <w:rsid w:val="00882985"/>
    <w:rsid w:val="008A2C99"/>
    <w:rsid w:val="008B2209"/>
    <w:rsid w:val="008D3E00"/>
    <w:rsid w:val="008D3EC5"/>
    <w:rsid w:val="0090755D"/>
    <w:rsid w:val="00926AC7"/>
    <w:rsid w:val="009367BB"/>
    <w:rsid w:val="00956046"/>
    <w:rsid w:val="009A5C19"/>
    <w:rsid w:val="009A68D5"/>
    <w:rsid w:val="00A01CB8"/>
    <w:rsid w:val="00A11787"/>
    <w:rsid w:val="00A16C5B"/>
    <w:rsid w:val="00A6219C"/>
    <w:rsid w:val="00A6707F"/>
    <w:rsid w:val="00A709E7"/>
    <w:rsid w:val="00AC2E03"/>
    <w:rsid w:val="00AD598F"/>
    <w:rsid w:val="00AE17EF"/>
    <w:rsid w:val="00AF0471"/>
    <w:rsid w:val="00AF7B72"/>
    <w:rsid w:val="00B0052A"/>
    <w:rsid w:val="00B03788"/>
    <w:rsid w:val="00B05A54"/>
    <w:rsid w:val="00B23B01"/>
    <w:rsid w:val="00B60C57"/>
    <w:rsid w:val="00B74D39"/>
    <w:rsid w:val="00BA3D5E"/>
    <w:rsid w:val="00BF01E2"/>
    <w:rsid w:val="00C04A06"/>
    <w:rsid w:val="00C24490"/>
    <w:rsid w:val="00C25D4B"/>
    <w:rsid w:val="00C35DA3"/>
    <w:rsid w:val="00CB041D"/>
    <w:rsid w:val="00CB3CEA"/>
    <w:rsid w:val="00CB4F74"/>
    <w:rsid w:val="00CB6068"/>
    <w:rsid w:val="00CC6248"/>
    <w:rsid w:val="00CD089F"/>
    <w:rsid w:val="00CE0E37"/>
    <w:rsid w:val="00CE1562"/>
    <w:rsid w:val="00D05A2E"/>
    <w:rsid w:val="00D11DB1"/>
    <w:rsid w:val="00D2698B"/>
    <w:rsid w:val="00D32C5F"/>
    <w:rsid w:val="00D42200"/>
    <w:rsid w:val="00D54068"/>
    <w:rsid w:val="00D66D68"/>
    <w:rsid w:val="00D8171D"/>
    <w:rsid w:val="00DC22CF"/>
    <w:rsid w:val="00DC4BC4"/>
    <w:rsid w:val="00DD05E0"/>
    <w:rsid w:val="00DE1962"/>
    <w:rsid w:val="00DE5803"/>
    <w:rsid w:val="00DF4D48"/>
    <w:rsid w:val="00E15E47"/>
    <w:rsid w:val="00E341E3"/>
    <w:rsid w:val="00E63A80"/>
    <w:rsid w:val="00E64338"/>
    <w:rsid w:val="00E64F5E"/>
    <w:rsid w:val="00E74B79"/>
    <w:rsid w:val="00E815E2"/>
    <w:rsid w:val="00E84D7D"/>
    <w:rsid w:val="00ED58B3"/>
    <w:rsid w:val="00ED748F"/>
    <w:rsid w:val="00EE1385"/>
    <w:rsid w:val="00EE5A39"/>
    <w:rsid w:val="00F10430"/>
    <w:rsid w:val="00F10E1F"/>
    <w:rsid w:val="00F2474C"/>
    <w:rsid w:val="00FB6BFC"/>
    <w:rsid w:val="00FE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D1BFE"/>
  <w15:chartTrackingRefBased/>
  <w15:docId w15:val="{D00C3D2E-E528-4F49-996B-92DEDA74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767"/>
    <w:pPr>
      <w:suppressAutoHyphens/>
      <w:spacing w:before="120" w:after="120" w:line="240" w:lineRule="auto"/>
      <w:jc w:val="both"/>
    </w:pPr>
    <w:rPr>
      <w:rFonts w:eastAsia="Times New Roman" w:cs="Times New Roman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BA3D5E"/>
    <w:pPr>
      <w:suppressAutoHyphens w:val="0"/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53767"/>
    <w:pPr>
      <w:ind w:left="720"/>
      <w:contextualSpacing/>
    </w:pPr>
    <w:rPr>
      <w:szCs w:val="20"/>
      <w:lang w:val="en-GB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753767"/>
    <w:rPr>
      <w:rFonts w:eastAsia="Times New Roman" w:cs="Times New Roman"/>
      <w:szCs w:val="20"/>
      <w:lang w:val="en-GB" w:eastAsia="ar-SA"/>
    </w:rPr>
  </w:style>
  <w:style w:type="paragraph" w:customStyle="1" w:styleId="Tabelapozycja">
    <w:name w:val="Tabela pozycja"/>
    <w:basedOn w:val="Normalny"/>
    <w:rsid w:val="00753767"/>
    <w:pPr>
      <w:suppressAutoHyphens w:val="0"/>
      <w:spacing w:before="0" w:after="0"/>
      <w:jc w:val="left"/>
    </w:pPr>
    <w:rPr>
      <w:rFonts w:ascii="Arial" w:eastAsia="MS Outlook" w:hAnsi="Arial"/>
      <w:szCs w:val="20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753767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753767"/>
    <w:rPr>
      <w:rFonts w:eastAsia="Times New Roman" w:cs="Times New Roman"/>
      <w:szCs w:val="24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753767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753767"/>
    <w:rPr>
      <w:rFonts w:eastAsia="Times New Roman" w:cs="Times New Roman"/>
      <w:szCs w:val="24"/>
      <w:lang w:eastAsia="ar-SA"/>
    </w:rPr>
  </w:style>
  <w:style w:type="character" w:customStyle="1" w:styleId="markedcontent">
    <w:name w:val="markedcontent"/>
    <w:basedOn w:val="Domylnaczcionkaakapitu"/>
    <w:rsid w:val="00D66D68"/>
  </w:style>
  <w:style w:type="paragraph" w:customStyle="1" w:styleId="Standard">
    <w:name w:val="Standard"/>
    <w:rsid w:val="00827F4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47034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A3D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rsid w:val="00DF4D48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8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7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7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81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14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7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73552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362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8353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19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7779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1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963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91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8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45669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138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2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3010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473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4184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2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6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8302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609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33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1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69487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37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2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65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97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800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8861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989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3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60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1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23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58375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58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6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10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69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75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66552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302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3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7095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2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7675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587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37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773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527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9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67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4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37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9800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88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3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122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96186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692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6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2564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881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46385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49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9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9184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201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5549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629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7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65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512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7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l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2973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Marek Serdynski</cp:lastModifiedBy>
  <cp:revision>6</cp:revision>
  <dcterms:created xsi:type="dcterms:W3CDTF">2023-02-07T07:37:00Z</dcterms:created>
  <dcterms:modified xsi:type="dcterms:W3CDTF">2023-02-08T11:35:00Z</dcterms:modified>
</cp:coreProperties>
</file>