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551F" w14:textId="77777777" w:rsidR="00960CCB" w:rsidRPr="00916E5E" w:rsidRDefault="00F05FCD" w:rsidP="00CE51A2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Załącznik nr 2</w:t>
      </w:r>
    </w:p>
    <w:p w14:paraId="4DFA28A7" w14:textId="77777777"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61B0087" w14:textId="77777777" w:rsidR="0013673B" w:rsidRDefault="0013673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305DCD8" w14:textId="77777777" w:rsidR="0013673B" w:rsidRDefault="0013673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0F676D2" w14:textId="54EFEA8C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>WYKAZ DOSTAW</w:t>
      </w:r>
    </w:p>
    <w:p w14:paraId="5A391C32" w14:textId="77777777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14:paraId="5BFB960F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5C18E262" w14:textId="77777777" w:rsidTr="00916E5E">
        <w:trPr>
          <w:trHeight w:val="406"/>
        </w:trPr>
        <w:tc>
          <w:tcPr>
            <w:tcW w:w="180" w:type="dxa"/>
          </w:tcPr>
          <w:p w14:paraId="5DB8ACDE" w14:textId="77777777"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14:paraId="10CC9E50" w14:textId="77777777"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6FE6CA60" w14:textId="25650DAE" w:rsidR="003B2E56" w:rsidRDefault="003B2E56" w:rsidP="003B2E56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540FB4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>„</w:t>
            </w:r>
            <w:r w:rsidR="0013673B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Dostawa i montaż </w:t>
            </w:r>
            <w:r w:rsidRPr="00540FB4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>sieci publicznych punktów dostępu do Internetu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540FB4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w ramach działania </w:t>
            </w:r>
          </w:p>
          <w:p w14:paraId="09CBCBE6" w14:textId="6A59E263" w:rsidR="003B2E56" w:rsidRPr="003B2E56" w:rsidRDefault="003B2E56" w:rsidP="003B2E56">
            <w:pPr>
              <w:pStyle w:val="Akapitzlist"/>
              <w:numPr>
                <w:ilvl w:val="1"/>
                <w:numId w:val="37"/>
              </w:numPr>
              <w:autoSpaceDN w:val="0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6"/>
                <w:szCs w:val="26"/>
              </w:rPr>
            </w:pPr>
            <w:r w:rsidRPr="003B2E56">
              <w:rPr>
                <w:rFonts w:cs="Calibri"/>
                <w:b/>
                <w:bCs/>
                <w:i/>
                <w:iCs/>
                <w:sz w:val="26"/>
                <w:szCs w:val="26"/>
              </w:rPr>
              <w:t>Programu Operacyjnego Polska Cyfrowa „Publiczny Internet dla każdego”</w:t>
            </w:r>
          </w:p>
          <w:p w14:paraId="0CAE9D23" w14:textId="15A1B7E8" w:rsidR="003B2E56" w:rsidRPr="0013673B" w:rsidRDefault="003B2E56" w:rsidP="0013673B">
            <w:pPr>
              <w:pStyle w:val="Akapitzlist"/>
              <w:autoSpaceDN w:val="0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6"/>
                <w:szCs w:val="26"/>
              </w:rPr>
            </w:pPr>
            <w:r w:rsidRPr="003B2E56">
              <w:rPr>
                <w:rFonts w:cs="Calibri"/>
                <w:b/>
                <w:bCs/>
                <w:i/>
                <w:iCs/>
                <w:sz w:val="26"/>
                <w:szCs w:val="26"/>
              </w:rPr>
              <w:t>w Gminie Wle</w:t>
            </w:r>
            <w:r w:rsidR="0013673B">
              <w:rPr>
                <w:rFonts w:cs="Calibri"/>
                <w:b/>
                <w:bCs/>
                <w:i/>
                <w:iCs/>
                <w:sz w:val="26"/>
                <w:szCs w:val="26"/>
              </w:rPr>
              <w:t>ń”</w:t>
            </w:r>
          </w:p>
          <w:p w14:paraId="40D23A71" w14:textId="77777777" w:rsidR="00CE51A2" w:rsidRPr="00916E5E" w:rsidRDefault="00CE51A2" w:rsidP="00916E5E">
            <w:pPr>
              <w:tabs>
                <w:tab w:val="left" w:pos="540"/>
              </w:tabs>
              <w:ind w:right="12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41B1A191" w14:textId="77777777" w:rsidR="007747B2" w:rsidRDefault="007747B2" w:rsidP="00960CCB">
      <w:pPr>
        <w:rPr>
          <w:b/>
          <w:bCs/>
        </w:rPr>
      </w:pPr>
    </w:p>
    <w:p w14:paraId="56901AF4" w14:textId="13198B5F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3B2E56">
        <w:rPr>
          <w:bCs/>
          <w:iCs/>
          <w:noProof/>
        </w:rPr>
        <w:t>Gmina Wleń</w:t>
      </w:r>
    </w:p>
    <w:p w14:paraId="7166F654" w14:textId="77777777" w:rsidR="00960CCB" w:rsidRPr="00D23191" w:rsidRDefault="00960CCB" w:rsidP="00A76651">
      <w:pPr>
        <w:rPr>
          <w:b/>
          <w:bCs/>
        </w:rPr>
      </w:pPr>
    </w:p>
    <w:p w14:paraId="1604DFBE" w14:textId="46316AC9" w:rsidR="00960CCB" w:rsidRDefault="00960CCB" w:rsidP="0013673B">
      <w:pPr>
        <w:pStyle w:val="Tekstpodstawowywcity"/>
        <w:numPr>
          <w:ilvl w:val="0"/>
          <w:numId w:val="37"/>
        </w:numPr>
        <w:rPr>
          <w:b/>
          <w:bCs/>
        </w:rPr>
      </w:pPr>
      <w:r w:rsidRPr="00D23191">
        <w:rPr>
          <w:b/>
          <w:bCs/>
        </w:rPr>
        <w:t>WYKONAWCA:</w:t>
      </w:r>
    </w:p>
    <w:p w14:paraId="617AFC64" w14:textId="77777777" w:rsidR="0013673B" w:rsidRPr="00D23191" w:rsidRDefault="0013673B" w:rsidP="0013673B">
      <w:pPr>
        <w:pStyle w:val="Tekstpodstawowywcity"/>
        <w:ind w:left="456"/>
        <w:rPr>
          <w:b/>
          <w:bCs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0F36E1CE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2CCD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8AB97D4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EC744F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31E8C523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7814CE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67085DF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65CCA62F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771041AC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5334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3E1BCFEA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FA1FC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562B52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3BC8BC6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1EF0D6E6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E55D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C042783" w14:textId="77777777" w:rsidR="00CE51A2" w:rsidRDefault="00CE51A2" w:rsidP="00D202A3">
      <w:pPr>
        <w:rPr>
          <w:b/>
        </w:rPr>
      </w:pPr>
    </w:p>
    <w:p w14:paraId="566CAED2" w14:textId="77777777" w:rsidR="00CE51A2" w:rsidRDefault="00CE51A2" w:rsidP="00BF4731">
      <w:pPr>
        <w:rPr>
          <w:b/>
        </w:rPr>
      </w:pPr>
    </w:p>
    <w:p w14:paraId="227B8D27" w14:textId="62F61818" w:rsidR="00960CCB" w:rsidRDefault="00960CCB" w:rsidP="00960CCB">
      <w:pPr>
        <w:jc w:val="center"/>
        <w:rPr>
          <w:b/>
        </w:rPr>
      </w:pPr>
      <w:r w:rsidRPr="00D23191">
        <w:rPr>
          <w:b/>
        </w:rPr>
        <w:t>OŚWIADCZAM, ŻE:</w:t>
      </w:r>
    </w:p>
    <w:p w14:paraId="18DF9818" w14:textId="77777777" w:rsidR="0013673B" w:rsidRPr="00D23191" w:rsidRDefault="0013673B" w:rsidP="003F65A6">
      <w:pPr>
        <w:rPr>
          <w:bCs/>
        </w:rPr>
      </w:pPr>
    </w:p>
    <w:p w14:paraId="2E5F8276" w14:textId="47792645" w:rsidR="00960CCB" w:rsidRPr="00D23191" w:rsidRDefault="00960CCB" w:rsidP="003B2E56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>) wykonałem następujące dostawy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14:paraId="211CA9D5" w14:textId="77777777" w:rsidR="00960CCB" w:rsidRPr="00D23191" w:rsidRDefault="00960CCB" w:rsidP="00960CCB">
      <w:pPr>
        <w:rPr>
          <w:b/>
        </w:rPr>
      </w:pP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152"/>
        <w:gridCol w:w="1116"/>
        <w:gridCol w:w="3119"/>
        <w:gridCol w:w="1560"/>
      </w:tblGrid>
      <w:tr w:rsidR="004A4C5C" w:rsidRPr="00D23191" w14:paraId="08DCEB62" w14:textId="77777777" w:rsidTr="00916E5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C165C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L.p.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2BA49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2319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Rodzaj i zakres dostawy </w:t>
            </w:r>
          </w:p>
          <w:p w14:paraId="24116DD2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EC8F6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Data wykonania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05DA3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Podmiot na rzecz którego zamówienie wykonano </w:t>
            </w:r>
          </w:p>
          <w:p w14:paraId="0AF4E8A5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 (nazwa, adres)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BEC8" w14:textId="77777777" w:rsidR="004A4C5C" w:rsidRPr="00D23191" w:rsidRDefault="00D57DF1" w:rsidP="004A4C5C">
            <w:pPr>
              <w:spacing w:before="60"/>
              <w:jc w:val="center"/>
            </w:pPr>
            <w:r w:rsidRPr="00D23191">
              <w:t>Wartość dostawy</w:t>
            </w:r>
          </w:p>
        </w:tc>
      </w:tr>
      <w:tr w:rsidR="004A4C5C" w:rsidRPr="00D23191" w14:paraId="2FE2F98C" w14:textId="77777777" w:rsidTr="00916E5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B14C" w14:textId="77777777" w:rsidR="004A4C5C" w:rsidRPr="00D23191" w:rsidRDefault="004A4C5C" w:rsidP="006B4F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7E8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30B12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początek (data)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C7891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koniec (data)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A5A5E" w14:textId="77777777"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68E" w14:textId="77777777"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</w:tr>
      <w:tr w:rsidR="004A4C5C" w:rsidRPr="00D23191" w14:paraId="66F1D6CD" w14:textId="77777777" w:rsidTr="00916E5E">
        <w:trPr>
          <w:cantSplit/>
          <w:trHeight w:hRule="exact"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C4009" w14:textId="77777777" w:rsidR="004A4C5C" w:rsidRPr="00D23191" w:rsidRDefault="004A4C5C" w:rsidP="006B4F37">
            <w:pPr>
              <w:snapToGrid w:val="0"/>
              <w:jc w:val="center"/>
            </w:pPr>
            <w:r w:rsidRPr="00D23191"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5A61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53586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319F0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F83D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CCA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tr w:rsidR="004A4C5C" w:rsidRPr="00D23191" w14:paraId="629D35D2" w14:textId="77777777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A5302" w14:textId="77777777" w:rsidR="004A4C5C" w:rsidRPr="00D23191" w:rsidRDefault="004A4C5C" w:rsidP="006B4F37">
            <w:pPr>
              <w:snapToGrid w:val="0"/>
              <w:jc w:val="center"/>
            </w:pPr>
            <w:bookmarkStart w:id="0" w:name="_Hlk69897647"/>
            <w:r w:rsidRPr="00D23191"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5A13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F8FC0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9489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1392B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198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bookmarkEnd w:id="0"/>
      <w:tr w:rsidR="0013673B" w:rsidRPr="00D23191" w14:paraId="7D8E1930" w14:textId="77777777" w:rsidTr="001870D4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D1E4D" w14:textId="68E4204C" w:rsidR="0013673B" w:rsidRPr="00D23191" w:rsidRDefault="0013673B" w:rsidP="001870D4">
            <w:pPr>
              <w:snapToGrid w:val="0"/>
              <w:jc w:val="center"/>
            </w:pPr>
            <w:r>
              <w:t>3</w:t>
            </w:r>
            <w:r w:rsidRPr="00D23191"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4BD6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1EBE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A3C3D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5A222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879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</w:tr>
      <w:tr w:rsidR="0013673B" w:rsidRPr="00D23191" w14:paraId="3DE8E96B" w14:textId="77777777" w:rsidTr="001870D4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94178" w14:textId="3407A752" w:rsidR="0013673B" w:rsidRPr="00D23191" w:rsidRDefault="0013673B" w:rsidP="001870D4">
            <w:pPr>
              <w:snapToGrid w:val="0"/>
              <w:jc w:val="center"/>
            </w:pPr>
            <w:r>
              <w:t>4</w:t>
            </w:r>
            <w:r w:rsidRPr="00D23191"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7C54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4CEE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F299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8A89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7106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</w:tr>
      <w:tr w:rsidR="0013673B" w:rsidRPr="00D23191" w14:paraId="35028BAC" w14:textId="77777777" w:rsidTr="001870D4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F797A" w14:textId="44700E92" w:rsidR="0013673B" w:rsidRPr="00D23191" w:rsidRDefault="0013673B" w:rsidP="001870D4">
            <w:pPr>
              <w:snapToGrid w:val="0"/>
              <w:jc w:val="center"/>
            </w:pPr>
            <w:r>
              <w:lastRenderedPageBreak/>
              <w:t>5</w:t>
            </w:r>
            <w:r w:rsidRPr="00D23191"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FB5D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EE18D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F8BA1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C7C2C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847" w14:textId="77777777" w:rsidR="0013673B" w:rsidRPr="00D23191" w:rsidRDefault="0013673B" w:rsidP="001870D4">
            <w:pPr>
              <w:snapToGrid w:val="0"/>
              <w:jc w:val="both"/>
              <w:rPr>
                <w:b/>
              </w:rPr>
            </w:pPr>
          </w:p>
        </w:tc>
      </w:tr>
    </w:tbl>
    <w:p w14:paraId="44269C92" w14:textId="77777777" w:rsidR="00960CCB" w:rsidRDefault="00960CCB" w:rsidP="00960CCB">
      <w:pPr>
        <w:jc w:val="both"/>
        <w:rPr>
          <w:b/>
        </w:rPr>
      </w:pPr>
    </w:p>
    <w:p w14:paraId="2C5810E3" w14:textId="77777777" w:rsidR="0013673B" w:rsidRPr="00AF0C85" w:rsidRDefault="0013673B" w:rsidP="0013673B">
      <w:pPr>
        <w:jc w:val="both"/>
        <w:rPr>
          <w:rFonts w:asciiTheme="minorHAnsi" w:hAnsiTheme="minorHAnsi"/>
          <w:sz w:val="22"/>
          <w:szCs w:val="22"/>
        </w:rPr>
      </w:pPr>
      <w:r w:rsidRPr="00AF0C85">
        <w:rPr>
          <w:rFonts w:asciiTheme="minorHAnsi" w:hAnsiTheme="minorHAnsi"/>
          <w:sz w:val="22"/>
          <w:szCs w:val="22"/>
        </w:rPr>
        <w:t>Pkt. 1-2 Wykaz na potwierdzenie spełnienia warunku pkt. V Zaproszenia do złożenia oferty.</w:t>
      </w:r>
    </w:p>
    <w:p w14:paraId="498C9BA5" w14:textId="77777777" w:rsidR="0013673B" w:rsidRDefault="0013673B" w:rsidP="0013673B">
      <w:pPr>
        <w:jc w:val="both"/>
        <w:rPr>
          <w:rFonts w:asciiTheme="minorHAnsi" w:hAnsiTheme="minorHAnsi"/>
          <w:sz w:val="22"/>
          <w:szCs w:val="22"/>
        </w:rPr>
      </w:pPr>
      <w:r w:rsidRPr="00AF0C85">
        <w:rPr>
          <w:rFonts w:asciiTheme="minorHAnsi" w:hAnsiTheme="minorHAnsi"/>
          <w:sz w:val="22"/>
          <w:szCs w:val="22"/>
        </w:rPr>
        <w:t xml:space="preserve">Pkt. 3-5 wykaz na przyznanie punktów pkt. VII Zaproszenia do złożenia oferty. </w:t>
      </w:r>
    </w:p>
    <w:p w14:paraId="323BF836" w14:textId="77777777" w:rsidR="0013673B" w:rsidRPr="00AF0C85" w:rsidRDefault="0013673B" w:rsidP="0013673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F0C85">
        <w:rPr>
          <w:rFonts w:asciiTheme="minorHAnsi" w:hAnsiTheme="minorHAnsi"/>
          <w:b/>
          <w:i/>
          <w:sz w:val="22"/>
          <w:szCs w:val="22"/>
        </w:rPr>
        <w:t>UWAGA !!!  Zadania wymienione w pkt. 1-2 oraz w pkt. 3-5 nie mogą się powtarzać</w:t>
      </w:r>
    </w:p>
    <w:p w14:paraId="18515A5E" w14:textId="77777777" w:rsidR="00C0530E" w:rsidRPr="00D23191" w:rsidRDefault="00C0530E" w:rsidP="00960CCB">
      <w:pPr>
        <w:jc w:val="both"/>
        <w:rPr>
          <w:b/>
        </w:rPr>
      </w:pPr>
    </w:p>
    <w:p w14:paraId="04048D03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3DA25CCB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18CEB423" w14:textId="77777777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14:paraId="4CE154C4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7B7DC9ED" w14:textId="77777777"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>Do niniejszego oświadczenia należy dołączyć dokumenty potwierdzające należyte wykonanie zrealizowanych dostaw.</w:t>
      </w:r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0ACA" w14:textId="77777777" w:rsidR="00B45C16" w:rsidRDefault="00B45C16">
      <w:r>
        <w:separator/>
      </w:r>
    </w:p>
  </w:endnote>
  <w:endnote w:type="continuationSeparator" w:id="0">
    <w:p w14:paraId="3BBA1F33" w14:textId="77777777" w:rsidR="00B45C16" w:rsidRDefault="00B4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E49E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5FCD">
      <w:rPr>
        <w:noProof/>
      </w:rPr>
      <w:t>1</w:t>
    </w:r>
    <w:r>
      <w:rPr>
        <w:noProof/>
      </w:rPr>
      <w:fldChar w:fldCharType="end"/>
    </w:r>
  </w:p>
  <w:p w14:paraId="321EA4DF" w14:textId="77777777" w:rsidR="003B2E56" w:rsidRPr="0044489F" w:rsidRDefault="003B2E56" w:rsidP="003B2E56">
    <w:pPr>
      <w:widowControl w:val="0"/>
      <w:jc w:val="center"/>
      <w:rPr>
        <w:rFonts w:ascii="Calibri Light" w:hAnsi="Calibri Light" w:cs="Calibri Light"/>
        <w:i/>
        <w:iCs/>
        <w:sz w:val="20"/>
      </w:rPr>
    </w:pPr>
    <w:r w:rsidRPr="0044489F">
      <w:rPr>
        <w:rFonts w:ascii="Calibri Light" w:hAnsi="Calibri Light" w:cs="Calibri Light"/>
        <w:i/>
        <w:iCs/>
        <w:sz w:val="20"/>
      </w:rPr>
      <w:t>Projekt jest realizowany w ramach Programy Operacyjnego Polska Cyfrowa na lata 2014-20</w:t>
    </w:r>
    <w:r w:rsidRPr="005C7521">
      <w:rPr>
        <w:rFonts w:ascii="Calibri Light" w:hAnsi="Calibri Light" w:cs="Calibri Light"/>
        <w:i/>
        <w:iCs/>
        <w:sz w:val="20"/>
      </w:rPr>
      <w:t>2</w:t>
    </w:r>
    <w:r w:rsidRPr="0044489F">
      <w:rPr>
        <w:rFonts w:ascii="Calibri Light" w:hAnsi="Calibri Light" w:cs="Calibri Light"/>
        <w:i/>
        <w:iCs/>
        <w:sz w:val="20"/>
      </w:rPr>
      <w:t>0, Działanie 1.1 „Wyeliminowanie terytorialnych różnic w możliwości dostępu do szerokopasmowego Internetu o wysokich przepustowościach” w I osi priorytetowej.</w:t>
    </w:r>
  </w:p>
  <w:p w14:paraId="30024CDA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2F9B" w14:textId="77777777" w:rsidR="00B45C16" w:rsidRDefault="00B45C16">
      <w:r>
        <w:separator/>
      </w:r>
    </w:p>
  </w:footnote>
  <w:footnote w:type="continuationSeparator" w:id="0">
    <w:p w14:paraId="3E250468" w14:textId="77777777" w:rsidR="00B45C16" w:rsidRDefault="00B4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B63D" w14:textId="77777777" w:rsidR="002026E3" w:rsidRDefault="00916E5E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 w:rsidRPr="00B50A07">
      <w:rPr>
        <w:noProof/>
      </w:rPr>
      <w:drawing>
        <wp:inline distT="0" distB="0" distL="0" distR="0" wp14:anchorId="338B84DD" wp14:editId="0A74CFA8">
          <wp:extent cx="5715000" cy="624487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EA8DB" w14:textId="77777777" w:rsidR="002026E3" w:rsidRPr="00B773D0" w:rsidRDefault="002026E3" w:rsidP="003B2E56">
    <w:pPr>
      <w:rPr>
        <w:b/>
        <w:bCs/>
        <w:i/>
        <w:color w:val="000000"/>
        <w:sz w:val="18"/>
        <w:szCs w:val="18"/>
      </w:rPr>
    </w:pPr>
  </w:p>
  <w:p w14:paraId="6B60BF62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4E0C1E"/>
    <w:multiLevelType w:val="multilevel"/>
    <w:tmpl w:val="39E803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37"/>
  </w:num>
  <w:num w:numId="8">
    <w:abstractNumId w:val="16"/>
  </w:num>
  <w:num w:numId="9">
    <w:abstractNumId w:val="17"/>
  </w:num>
  <w:num w:numId="10">
    <w:abstractNumId w:val="35"/>
  </w:num>
  <w:num w:numId="11">
    <w:abstractNumId w:val="25"/>
  </w:num>
  <w:num w:numId="12">
    <w:abstractNumId w:val="28"/>
  </w:num>
  <w:num w:numId="13">
    <w:abstractNumId w:val="18"/>
  </w:num>
  <w:num w:numId="14">
    <w:abstractNumId w:val="32"/>
  </w:num>
  <w:num w:numId="15">
    <w:abstractNumId w:val="31"/>
  </w:num>
  <w:num w:numId="16">
    <w:abstractNumId w:val="22"/>
  </w:num>
  <w:num w:numId="17">
    <w:abstractNumId w:val="10"/>
  </w:num>
  <w:num w:numId="18">
    <w:abstractNumId w:val="2"/>
  </w:num>
  <w:num w:numId="19">
    <w:abstractNumId w:val="30"/>
  </w:num>
  <w:num w:numId="20">
    <w:abstractNumId w:val="9"/>
  </w:num>
  <w:num w:numId="21">
    <w:abstractNumId w:val="12"/>
  </w:num>
  <w:num w:numId="22">
    <w:abstractNumId w:val="34"/>
  </w:num>
  <w:num w:numId="23">
    <w:abstractNumId w:val="24"/>
  </w:num>
  <w:num w:numId="24">
    <w:abstractNumId w:val="8"/>
  </w:num>
  <w:num w:numId="25">
    <w:abstractNumId w:val="21"/>
  </w:num>
  <w:num w:numId="26">
    <w:abstractNumId w:val="4"/>
  </w:num>
  <w:num w:numId="27">
    <w:abstractNumId w:val="5"/>
  </w:num>
  <w:num w:numId="28">
    <w:abstractNumId w:val="6"/>
  </w:num>
  <w:num w:numId="29">
    <w:abstractNumId w:val="20"/>
  </w:num>
  <w:num w:numId="30">
    <w:abstractNumId w:val="26"/>
  </w:num>
  <w:num w:numId="31">
    <w:abstractNumId w:val="27"/>
  </w:num>
  <w:num w:numId="32">
    <w:abstractNumId w:val="19"/>
  </w:num>
  <w:num w:numId="33">
    <w:abstractNumId w:val="36"/>
  </w:num>
  <w:num w:numId="34">
    <w:abstractNumId w:val="23"/>
  </w:num>
  <w:num w:numId="35">
    <w:abstractNumId w:val="29"/>
  </w:num>
  <w:num w:numId="36">
    <w:abstractNumId w:val="14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3673B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2E56"/>
    <w:rsid w:val="003B733C"/>
    <w:rsid w:val="003B77ED"/>
    <w:rsid w:val="003D2750"/>
    <w:rsid w:val="003D38B2"/>
    <w:rsid w:val="003E11B4"/>
    <w:rsid w:val="003F6139"/>
    <w:rsid w:val="003F65A6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5C16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50638B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06FD-4E74-4C90-B49D-8A9E3F5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Wleń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Marek Serdynski</cp:lastModifiedBy>
  <cp:revision>15</cp:revision>
  <cp:lastPrinted>2017-10-25T08:51:00Z</cp:lastPrinted>
  <dcterms:created xsi:type="dcterms:W3CDTF">2018-02-23T07:44:00Z</dcterms:created>
  <dcterms:modified xsi:type="dcterms:W3CDTF">2021-04-21T09:47:00Z</dcterms:modified>
</cp:coreProperties>
</file>