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17" w:rsidRPr="00831CF0" w:rsidRDefault="00BB3D17"/>
    <w:p w:rsidR="00BB3D17" w:rsidRPr="00831CF0" w:rsidRDefault="00CD7341" w:rsidP="00BB3D17">
      <w:pPr>
        <w:jc w:val="right"/>
      </w:pPr>
      <w:bookmarkStart w:id="0" w:name="_GoBack"/>
      <w:bookmarkEnd w:id="0"/>
      <w:r w:rsidRPr="00831CF0">
        <w:t xml:space="preserve">Wleń dnia </w:t>
      </w:r>
      <w:r w:rsidR="003A437F">
        <w:t>07</w:t>
      </w:r>
      <w:r w:rsidR="00BB3D17" w:rsidRPr="00831CF0">
        <w:t>.0</w:t>
      </w:r>
      <w:r w:rsidR="003A437F">
        <w:t>8</w:t>
      </w:r>
      <w:r w:rsidR="00BB3D17" w:rsidRPr="00831CF0">
        <w:t>.201</w:t>
      </w:r>
      <w:r w:rsidR="008358DA" w:rsidRPr="00831CF0">
        <w:t>9</w:t>
      </w:r>
      <w:proofErr w:type="gramStart"/>
      <w:r w:rsidR="00BB3D17" w:rsidRPr="00831CF0">
        <w:t>r</w:t>
      </w:r>
      <w:proofErr w:type="gramEnd"/>
      <w:r w:rsidR="00BB3D17" w:rsidRPr="00831CF0">
        <w:t>.</w:t>
      </w:r>
    </w:p>
    <w:p w:rsidR="00BB3D17" w:rsidRPr="00831CF0" w:rsidRDefault="00575CC3" w:rsidP="00BB3D17">
      <w:r w:rsidRPr="00831CF0">
        <w:rPr>
          <w:b/>
        </w:rPr>
        <w:t>Zp.</w:t>
      </w:r>
      <w:r w:rsidR="008358DA" w:rsidRPr="00831CF0">
        <w:rPr>
          <w:b/>
        </w:rPr>
        <w:t>271.4</w:t>
      </w:r>
      <w:r w:rsidRPr="00831CF0">
        <w:rPr>
          <w:b/>
        </w:rPr>
        <w:t>.</w:t>
      </w:r>
      <w:r w:rsidR="003A437F">
        <w:rPr>
          <w:b/>
        </w:rPr>
        <w:t>7</w:t>
      </w:r>
      <w:r w:rsidRPr="00831CF0">
        <w:rPr>
          <w:b/>
        </w:rPr>
        <w:t>.1</w:t>
      </w:r>
      <w:r w:rsidR="008358DA" w:rsidRPr="00831CF0">
        <w:rPr>
          <w:b/>
        </w:rPr>
        <w:t>9</w:t>
      </w:r>
    </w:p>
    <w:p w:rsidR="00BB3D17" w:rsidRPr="00831CF0" w:rsidRDefault="00BB3D17" w:rsidP="00384372">
      <w:pPr>
        <w:ind w:left="5103"/>
        <w:jc w:val="both"/>
      </w:pPr>
    </w:p>
    <w:p w:rsidR="008358DA" w:rsidRPr="00831CF0" w:rsidRDefault="008358DA" w:rsidP="008358DA">
      <w:pPr>
        <w:ind w:left="6096"/>
      </w:pPr>
      <w:r w:rsidRPr="00831CF0">
        <w:t>AD-BUD Pawłowski Adrian</w:t>
      </w:r>
    </w:p>
    <w:p w:rsidR="008358DA" w:rsidRPr="00831CF0" w:rsidRDefault="008358DA" w:rsidP="008358DA">
      <w:pPr>
        <w:ind w:left="6096"/>
      </w:pPr>
      <w:proofErr w:type="gramStart"/>
      <w:r w:rsidRPr="00831CF0">
        <w:t>ul</w:t>
      </w:r>
      <w:proofErr w:type="gramEnd"/>
      <w:r w:rsidRPr="00831CF0">
        <w:t>. Sienkiewicza 12</w:t>
      </w:r>
    </w:p>
    <w:p w:rsidR="00E46EF2" w:rsidRPr="00831CF0" w:rsidRDefault="008358DA" w:rsidP="008358DA">
      <w:pPr>
        <w:ind w:left="6096"/>
      </w:pPr>
      <w:r w:rsidRPr="00831CF0">
        <w:t>58-308 Dziećmorowice</w:t>
      </w:r>
    </w:p>
    <w:p w:rsidR="008358DA" w:rsidRPr="00831CF0" w:rsidRDefault="008358DA" w:rsidP="008358DA">
      <w:pPr>
        <w:jc w:val="center"/>
      </w:pPr>
    </w:p>
    <w:p w:rsidR="008358DA" w:rsidRPr="00831CF0" w:rsidRDefault="008358DA" w:rsidP="008358DA">
      <w:pPr>
        <w:jc w:val="center"/>
        <w:rPr>
          <w:b/>
        </w:rPr>
      </w:pPr>
    </w:p>
    <w:p w:rsidR="008358DA" w:rsidRPr="00831CF0" w:rsidRDefault="00384372" w:rsidP="008358DA">
      <w:pPr>
        <w:ind w:left="851" w:right="-142" w:hanging="851"/>
        <w:jc w:val="both"/>
      </w:pPr>
      <w:r w:rsidRPr="00831CF0">
        <w:t xml:space="preserve">Dotyczy: postępowania przetargowego na realizację zadania </w:t>
      </w:r>
      <w:r w:rsidR="00BB3D17" w:rsidRPr="00831CF0">
        <w:t xml:space="preserve">pn.: </w:t>
      </w:r>
      <w:r w:rsidR="008358DA" w:rsidRPr="00831CF0">
        <w:rPr>
          <w:b/>
        </w:rPr>
        <w:t xml:space="preserve">pn: „Rewitalizacja Przestrzeni Publicznej Zabytkowego Centrum we Wleniu” - przebudowa kanalizacji" </w:t>
      </w:r>
      <w:r w:rsidR="008358DA" w:rsidRPr="00831CF0">
        <w:t xml:space="preserve">Część </w:t>
      </w:r>
      <w:r w:rsidR="000A0F10">
        <w:t>I</w:t>
      </w:r>
      <w:r w:rsidR="008358DA" w:rsidRPr="00831CF0">
        <w:t>I</w:t>
      </w:r>
      <w:r w:rsidR="00FD4F39">
        <w:t xml:space="preserve"> </w:t>
      </w:r>
      <w:r w:rsidR="008358DA" w:rsidRPr="00831CF0">
        <w:rPr>
          <w:noProof/>
        </w:rPr>
        <w:t xml:space="preserve">„Przebudowa sieci kanalizacyjnej w ul. </w:t>
      </w:r>
      <w:r w:rsidR="000A0F10">
        <w:rPr>
          <w:noProof/>
        </w:rPr>
        <w:t xml:space="preserve">św. Jadwigi </w:t>
      </w:r>
      <w:r w:rsidR="008358DA" w:rsidRPr="00831CF0">
        <w:rPr>
          <w:noProof/>
        </w:rPr>
        <w:t>we Wleniu</w:t>
      </w:r>
      <w:r w:rsidR="008358DA" w:rsidRPr="00831CF0">
        <w:rPr>
          <w:bCs/>
        </w:rPr>
        <w:t>”</w:t>
      </w:r>
    </w:p>
    <w:p w:rsidR="008358DA" w:rsidRPr="00831CF0" w:rsidRDefault="008358DA" w:rsidP="008358DA">
      <w:pPr>
        <w:ind w:left="851" w:right="-142" w:hanging="851"/>
        <w:jc w:val="both"/>
        <w:rPr>
          <w:b/>
        </w:rPr>
      </w:pPr>
    </w:p>
    <w:p w:rsidR="00384372" w:rsidRPr="00831CF0" w:rsidRDefault="00384372" w:rsidP="00BB3D17"/>
    <w:p w:rsidR="003A437F" w:rsidRPr="0074230F" w:rsidRDefault="003A437F" w:rsidP="003A437F">
      <w:pPr>
        <w:spacing w:line="288" w:lineRule="auto"/>
        <w:jc w:val="center"/>
        <w:rPr>
          <w:b/>
        </w:rPr>
      </w:pPr>
      <w:r w:rsidRPr="0074230F">
        <w:rPr>
          <w:b/>
        </w:rPr>
        <w:t>Informacja o wynikach postępowania</w:t>
      </w:r>
    </w:p>
    <w:p w:rsidR="003A437F" w:rsidRPr="0074230F" w:rsidRDefault="003A437F" w:rsidP="003A437F">
      <w:pPr>
        <w:spacing w:line="288" w:lineRule="auto"/>
        <w:jc w:val="both"/>
        <w:rPr>
          <w:b/>
        </w:rPr>
      </w:pPr>
    </w:p>
    <w:p w:rsidR="003A437F" w:rsidRPr="0074230F" w:rsidRDefault="003A437F" w:rsidP="003A437F">
      <w:pPr>
        <w:ind w:firstLine="708"/>
        <w:jc w:val="both"/>
      </w:pPr>
      <w:r w:rsidRPr="0074230F">
        <w:t>Miasto i Gmina Wleń</w:t>
      </w:r>
      <w:r w:rsidRPr="0074230F">
        <w:rPr>
          <w:b/>
        </w:rPr>
        <w:t xml:space="preserve"> </w:t>
      </w:r>
      <w:r w:rsidRPr="0074230F">
        <w:t>działając na podstawie art. 92 ust. 1 i 2 ustawy z dnia 29 stycznia 2004r. Prawo Zamówień Publicznych (</w:t>
      </w:r>
      <w:proofErr w:type="spellStart"/>
      <w:r w:rsidRPr="0074230F">
        <w:t>t.j</w:t>
      </w:r>
      <w:proofErr w:type="spellEnd"/>
      <w:r w:rsidRPr="0074230F">
        <w:t xml:space="preserve">. </w:t>
      </w:r>
      <w:r w:rsidRPr="0074230F">
        <w:rPr>
          <w:rStyle w:val="h1"/>
        </w:rPr>
        <w:t xml:space="preserve">Dz. U. 2018 </w:t>
      </w:r>
      <w:proofErr w:type="gramStart"/>
      <w:r w:rsidRPr="0074230F">
        <w:rPr>
          <w:rStyle w:val="h1"/>
        </w:rPr>
        <w:t>poz</w:t>
      </w:r>
      <w:proofErr w:type="gramEnd"/>
      <w:r w:rsidRPr="0074230F">
        <w:rPr>
          <w:rStyle w:val="h1"/>
        </w:rPr>
        <w:t xml:space="preserve">. 1986 ze zm. dalej zwana ustawą </w:t>
      </w:r>
      <w:proofErr w:type="spellStart"/>
      <w:r w:rsidRPr="0074230F">
        <w:rPr>
          <w:rStyle w:val="h1"/>
        </w:rPr>
        <w:t>pzp</w:t>
      </w:r>
      <w:proofErr w:type="spellEnd"/>
      <w:r w:rsidRPr="0074230F">
        <w:t>) informuje, iż w powyższym postępowaniu:</w:t>
      </w:r>
    </w:p>
    <w:p w:rsidR="003A437F" w:rsidRPr="0074230F" w:rsidRDefault="003A437F" w:rsidP="003A437F">
      <w:pPr>
        <w:spacing w:before="120" w:after="120"/>
        <w:jc w:val="center"/>
        <w:rPr>
          <w:b/>
        </w:rPr>
      </w:pPr>
      <w:r w:rsidRPr="0074230F">
        <w:rPr>
          <w:b/>
        </w:rPr>
        <w:t>ZA NAJKORZYSTNIEJSZĄ UZNANO OFERTĘ</w:t>
      </w:r>
    </w:p>
    <w:p w:rsidR="003A437F" w:rsidRPr="0074230F" w:rsidRDefault="003A437F" w:rsidP="003A437F">
      <w:pPr>
        <w:jc w:val="both"/>
      </w:pPr>
      <w:r w:rsidRPr="0074230F">
        <w:t>złożoną przez: AD-BUD Pawłowski Adrian, ul. Sienkiewicza 12, 58-308 Dziećmorowice z kwotą</w:t>
      </w:r>
      <w:proofErr w:type="gramStart"/>
      <w:r w:rsidRPr="0074230F">
        <w:t xml:space="preserve"> </w:t>
      </w:r>
      <w:r>
        <w:t>96 500</w:t>
      </w:r>
      <w:r w:rsidRPr="0074230F">
        <w:t>,00 zł</w:t>
      </w:r>
      <w:proofErr w:type="gramEnd"/>
      <w:r w:rsidRPr="0074230F">
        <w:t xml:space="preserve"> brutto.</w:t>
      </w:r>
    </w:p>
    <w:p w:rsidR="003A437F" w:rsidRPr="0074230F" w:rsidRDefault="003A437F" w:rsidP="003A437F">
      <w:pPr>
        <w:jc w:val="center"/>
        <w:rPr>
          <w:b/>
        </w:rPr>
      </w:pPr>
      <w:r w:rsidRPr="0074230F">
        <w:rPr>
          <w:b/>
        </w:rPr>
        <w:t>Uzasadnienie</w:t>
      </w:r>
    </w:p>
    <w:p w:rsidR="003A437F" w:rsidRPr="0074230F" w:rsidRDefault="003A437F" w:rsidP="003A437F">
      <w:pPr>
        <w:ind w:firstLine="709"/>
        <w:jc w:val="both"/>
      </w:pPr>
      <w:r w:rsidRPr="0074230F">
        <w:t>Wykonawca nie podlega wykluczeniu z postępowania, oferta przez niego złożona nie podlega odrzuceniu i jest najkorzystniejsza z punktu widzenia kryterium wyboru określonego w specyfikacji istotnych warunków zamówienia.</w:t>
      </w:r>
    </w:p>
    <w:p w:rsidR="003A437F" w:rsidRPr="0074230F" w:rsidRDefault="003A437F" w:rsidP="003A437F">
      <w:pPr>
        <w:jc w:val="both"/>
      </w:pPr>
    </w:p>
    <w:p w:rsidR="003A437F" w:rsidRDefault="003A437F" w:rsidP="003A437F">
      <w:pPr>
        <w:ind w:firstLine="708"/>
        <w:jc w:val="both"/>
      </w:pPr>
      <w:r w:rsidRPr="0074230F">
        <w:t xml:space="preserve">Zgodnie z art. 92 ust. 1 ustawy </w:t>
      </w:r>
      <w:proofErr w:type="spellStart"/>
      <w:r w:rsidRPr="0074230F">
        <w:t>pzp</w:t>
      </w:r>
      <w:proofErr w:type="spellEnd"/>
      <w:r w:rsidRPr="0074230F">
        <w:t xml:space="preserve"> informujemy, iż w niniejszym postępowaniu nie wykluczono żadnego wykonawcy, nie odrzucono żadnej oferty oraz </w:t>
      </w:r>
      <w:r>
        <w:t>nie złożono więcej ofert.</w:t>
      </w:r>
      <w:r w:rsidRPr="0074230F">
        <w:t xml:space="preserve"> </w:t>
      </w:r>
    </w:p>
    <w:p w:rsidR="003A437F" w:rsidRDefault="003A437F" w:rsidP="003A437F">
      <w:pPr>
        <w:ind w:firstLine="708"/>
        <w:jc w:val="both"/>
      </w:pPr>
    </w:p>
    <w:p w:rsidR="003A437F" w:rsidRPr="0074230F" w:rsidRDefault="003A437F" w:rsidP="003A437F">
      <w:pPr>
        <w:ind w:firstLine="708"/>
        <w:jc w:val="both"/>
      </w:pPr>
    </w:p>
    <w:p w:rsidR="00FD4F39" w:rsidRDefault="00FD4F39" w:rsidP="00FD4F39">
      <w:pPr>
        <w:ind w:left="48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Burmistrz </w:t>
      </w:r>
    </w:p>
    <w:p w:rsidR="00FD4F39" w:rsidRDefault="00FD4F39" w:rsidP="00FD4F39">
      <w:pPr>
        <w:ind w:left="48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Miasta i Gminy Wleń</w:t>
      </w:r>
    </w:p>
    <w:p w:rsidR="00FD4F39" w:rsidRDefault="00FD4F39" w:rsidP="00FD4F39">
      <w:pPr>
        <w:ind w:left="48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/-/ Artur Zych</w:t>
      </w:r>
    </w:p>
    <w:p w:rsidR="001458DB" w:rsidRPr="00FD4F39" w:rsidRDefault="001458DB" w:rsidP="001458DB">
      <w:pPr>
        <w:pStyle w:val="western"/>
        <w:spacing w:before="0" w:beforeAutospacing="0" w:after="0" w:afterAutospacing="0"/>
        <w:jc w:val="center"/>
        <w:rPr>
          <w:rFonts w:ascii="Times New Roman" w:hAnsi="Times New Roman" w:cs="Times New Roman"/>
          <w:b w:val="0"/>
        </w:rPr>
      </w:pPr>
    </w:p>
    <w:sectPr w:rsidR="001458DB" w:rsidRPr="00FD4F39" w:rsidSect="00CD7341">
      <w:headerReference w:type="default" r:id="rId7"/>
      <w:footerReference w:type="default" r:id="rId8"/>
      <w:pgSz w:w="11906" w:h="16838"/>
      <w:pgMar w:top="1417" w:right="1417" w:bottom="1417" w:left="1417" w:header="42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75" w:rsidRDefault="00501275" w:rsidP="00BB3D17">
      <w:r>
        <w:separator/>
      </w:r>
    </w:p>
  </w:endnote>
  <w:endnote w:type="continuationSeparator" w:id="1">
    <w:p w:rsidR="00501275" w:rsidRDefault="00501275" w:rsidP="00BB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7B" w:rsidRDefault="0010367B" w:rsidP="0010367B">
    <w:pPr>
      <w:pStyle w:val="western"/>
      <w:spacing w:before="0" w:beforeAutospacing="0" w:after="0" w:afterAutospacing="0"/>
      <w:jc w:val="center"/>
      <w:rPr>
        <w:b w:val="0"/>
        <w:bCs w:val="0"/>
        <w:i w:val="0"/>
        <w:iCs w:val="0"/>
      </w:rPr>
    </w:pPr>
    <w:r w:rsidRPr="00290D90">
      <w:rPr>
        <w:rFonts w:ascii="Calibri" w:hAnsi="Calibri" w:cs="Times New Roman"/>
        <w:sz w:val="20"/>
        <w:szCs w:val="20"/>
      </w:rPr>
      <w:t>Projekt pn. „Rewitalizacja Przestrzeni Publicznej</w:t>
    </w:r>
    <w:r w:rsidR="00DA3C45">
      <w:rPr>
        <w:rFonts w:ascii="Calibri" w:hAnsi="Calibri" w:cs="Times New Roman"/>
        <w:sz w:val="20"/>
        <w:szCs w:val="20"/>
      </w:rPr>
      <w:t xml:space="preserve"> Zabytkowego Centrum we Wleniu”</w:t>
    </w:r>
    <w:r w:rsidRPr="00290D90">
      <w:rPr>
        <w:rFonts w:ascii="Calibri" w:hAnsi="Calibri" w:cs="Times New Roman"/>
        <w:sz w:val="20"/>
        <w:szCs w:val="20"/>
      </w:rPr>
      <w:br/>
      <w:t xml:space="preserve"> współfinansowany jest przez Unię</w:t>
    </w:r>
    <w:r>
      <w:rPr>
        <w:rFonts w:ascii="Calibri" w:hAnsi="Calibri" w:cs="Times New Roman"/>
        <w:sz w:val="20"/>
        <w:szCs w:val="20"/>
      </w:rPr>
      <w:t xml:space="preserve"> Europejską z EFRR</w:t>
    </w:r>
  </w:p>
  <w:p w:rsidR="0010367B" w:rsidRPr="00427B6E" w:rsidRDefault="0010367B" w:rsidP="0010367B">
    <w:pPr>
      <w:pStyle w:val="western"/>
      <w:spacing w:before="0" w:beforeAutospacing="0" w:after="0" w:afterAutospacing="0"/>
      <w:jc w:val="center"/>
      <w:rPr>
        <w:rFonts w:ascii="Calibri" w:hAnsi="Calibri"/>
        <w:b w:val="0"/>
      </w:rPr>
    </w:pPr>
    <w:proofErr w:type="gramStart"/>
    <w:r>
      <w:rPr>
        <w:rFonts w:ascii="Calibri" w:hAnsi="Calibri" w:cs="Times New Roman"/>
        <w:sz w:val="20"/>
        <w:szCs w:val="20"/>
      </w:rPr>
      <w:t>w</w:t>
    </w:r>
    <w:proofErr w:type="gramEnd"/>
    <w:r>
      <w:rPr>
        <w:rFonts w:ascii="Calibri" w:hAnsi="Calibri" w:cs="Times New Roman"/>
        <w:sz w:val="20"/>
        <w:szCs w:val="20"/>
      </w:rPr>
      <w:t xml:space="preserve"> ramach RPO WD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75" w:rsidRDefault="00501275" w:rsidP="00BB3D17">
      <w:r>
        <w:separator/>
      </w:r>
    </w:p>
  </w:footnote>
  <w:footnote w:type="continuationSeparator" w:id="1">
    <w:p w:rsidR="00501275" w:rsidRDefault="00501275" w:rsidP="00BB3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17" w:rsidRDefault="00BB3D17">
    <w:pPr>
      <w:pStyle w:val="Nagwek"/>
    </w:pPr>
    <w:r>
      <w:rPr>
        <w:noProof/>
      </w:rPr>
      <w:drawing>
        <wp:inline distT="0" distB="0" distL="0" distR="0">
          <wp:extent cx="5756910" cy="7156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50F"/>
    <w:multiLevelType w:val="multilevel"/>
    <w:tmpl w:val="01A45FF8"/>
    <w:lvl w:ilvl="0">
      <w:start w:val="1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" w:eastAsia="Times New Roman" w:hAnsi="Calibri" w:cs="Times New Roman"/>
      </w:rPr>
    </w:lvl>
    <w:lvl w:ilvl="5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05F490A"/>
    <w:multiLevelType w:val="multilevel"/>
    <w:tmpl w:val="1DB8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7531FE9"/>
    <w:multiLevelType w:val="multilevel"/>
    <w:tmpl w:val="0F4A0262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4"/>
        </w:tabs>
        <w:ind w:left="1274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4256"/>
        </w:tabs>
        <w:ind w:left="4256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cs="Times New Roman" w:hint="default"/>
      </w:rPr>
    </w:lvl>
  </w:abstractNum>
  <w:abstractNum w:abstractNumId="3">
    <w:nsid w:val="39BE00B0"/>
    <w:multiLevelType w:val="hybridMultilevel"/>
    <w:tmpl w:val="665EA748"/>
    <w:lvl w:ilvl="0" w:tplc="F8D220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F72D5"/>
    <w:multiLevelType w:val="hybridMultilevel"/>
    <w:tmpl w:val="5DB67FF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235A30"/>
    <w:multiLevelType w:val="multilevel"/>
    <w:tmpl w:val="CCE4E09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alibri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804"/>
        </w:tabs>
        <w:ind w:left="804" w:hanging="450"/>
      </w:pPr>
      <w:rPr>
        <w:rFonts w:ascii="Calibri" w:hAnsi="Calibri" w:cs="Calibri" w:hint="default"/>
        <w:i w:val="0"/>
        <w:sz w:val="20"/>
        <w:szCs w:val="2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Calibri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Calibri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Calibri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Calibri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  <w:rPr>
        <w:rFonts w:cs="Calibri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Calibri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  <w:rPr>
        <w:rFonts w:cs="Calibri" w:hint="default"/>
        <w:i w:val="0"/>
      </w:rPr>
    </w:lvl>
  </w:abstractNum>
  <w:abstractNum w:abstractNumId="6">
    <w:nsid w:val="611D5E0B"/>
    <w:multiLevelType w:val="multilevel"/>
    <w:tmpl w:val="E68055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Times New Roman" w:hint="default"/>
        <w:b w:val="0"/>
        <w:i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 w:cs="Calibri"/>
        <w:b w:val="0"/>
        <w:i w:val="0"/>
        <w:strike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7">
    <w:nsid w:val="7C006EAE"/>
    <w:multiLevelType w:val="multilevel"/>
    <w:tmpl w:val="84DEC47E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440"/>
      </w:pPr>
      <w:rPr>
        <w:rFonts w:hint="default"/>
      </w:rPr>
    </w:lvl>
  </w:abstractNum>
  <w:abstractNum w:abstractNumId="8">
    <w:nsid w:val="7FD71FD5"/>
    <w:multiLevelType w:val="hybridMultilevel"/>
    <w:tmpl w:val="2682CF18"/>
    <w:lvl w:ilvl="0" w:tplc="9856B3C6">
      <w:start w:val="1"/>
      <w:numFmt w:val="decimal"/>
      <w:lvlText w:val="%1."/>
      <w:lvlJc w:val="left"/>
      <w:pPr>
        <w:ind w:left="1349" w:hanging="6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D17"/>
    <w:rsid w:val="00082FCA"/>
    <w:rsid w:val="000A0F10"/>
    <w:rsid w:val="0010367B"/>
    <w:rsid w:val="001105F8"/>
    <w:rsid w:val="001458DB"/>
    <w:rsid w:val="00156996"/>
    <w:rsid w:val="001637C8"/>
    <w:rsid w:val="001C22B4"/>
    <w:rsid w:val="00295E78"/>
    <w:rsid w:val="002C18A6"/>
    <w:rsid w:val="002C4146"/>
    <w:rsid w:val="002E2337"/>
    <w:rsid w:val="002E4B55"/>
    <w:rsid w:val="002E51FA"/>
    <w:rsid w:val="002E6494"/>
    <w:rsid w:val="00384372"/>
    <w:rsid w:val="003A437F"/>
    <w:rsid w:val="003A6894"/>
    <w:rsid w:val="003C0C6D"/>
    <w:rsid w:val="003D1ACC"/>
    <w:rsid w:val="004A7C0D"/>
    <w:rsid w:val="004E448B"/>
    <w:rsid w:val="004F055A"/>
    <w:rsid w:val="0050013B"/>
    <w:rsid w:val="00501275"/>
    <w:rsid w:val="00575CC3"/>
    <w:rsid w:val="005831B9"/>
    <w:rsid w:val="00583F4C"/>
    <w:rsid w:val="005D384C"/>
    <w:rsid w:val="00631871"/>
    <w:rsid w:val="00634E66"/>
    <w:rsid w:val="006A54B4"/>
    <w:rsid w:val="006C7222"/>
    <w:rsid w:val="006F716B"/>
    <w:rsid w:val="00702944"/>
    <w:rsid w:val="00720C5A"/>
    <w:rsid w:val="00723C27"/>
    <w:rsid w:val="00777086"/>
    <w:rsid w:val="007B0E92"/>
    <w:rsid w:val="00831CF0"/>
    <w:rsid w:val="008358DA"/>
    <w:rsid w:val="00866FFE"/>
    <w:rsid w:val="00881068"/>
    <w:rsid w:val="0089660F"/>
    <w:rsid w:val="00910DFF"/>
    <w:rsid w:val="009212DF"/>
    <w:rsid w:val="00923D8D"/>
    <w:rsid w:val="009A7B33"/>
    <w:rsid w:val="009D2449"/>
    <w:rsid w:val="00A65EBD"/>
    <w:rsid w:val="00AF67AC"/>
    <w:rsid w:val="00B00AF0"/>
    <w:rsid w:val="00B13892"/>
    <w:rsid w:val="00B33580"/>
    <w:rsid w:val="00B858B1"/>
    <w:rsid w:val="00BB3D17"/>
    <w:rsid w:val="00BB498F"/>
    <w:rsid w:val="00CD7341"/>
    <w:rsid w:val="00CF2A23"/>
    <w:rsid w:val="00D04C08"/>
    <w:rsid w:val="00D25CC2"/>
    <w:rsid w:val="00DA3C45"/>
    <w:rsid w:val="00DC3125"/>
    <w:rsid w:val="00E33085"/>
    <w:rsid w:val="00E46EF2"/>
    <w:rsid w:val="00EA436B"/>
    <w:rsid w:val="00EA55F2"/>
    <w:rsid w:val="00F97BFA"/>
    <w:rsid w:val="00FD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qFormat/>
    <w:rsid w:val="00923D8D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23D8D"/>
    <w:pPr>
      <w:numPr>
        <w:ilvl w:val="2"/>
        <w:numId w:val="1"/>
      </w:numPr>
      <w:spacing w:before="60" w:after="100" w:afterAutospacing="1"/>
      <w:jc w:val="both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qFormat/>
    <w:rsid w:val="00923D8D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23D8D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23D8D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3D1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B3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D1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1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BB3D17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923D8D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23D8D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23D8D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ListParagraphChar1">
    <w:name w:val="List Paragraph Char1"/>
    <w:link w:val="Akapitzlist1"/>
    <w:locked/>
    <w:rsid w:val="00923D8D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634E66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4E66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777086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abulka">
    <w:name w:val="tabulka"/>
    <w:basedOn w:val="Normalny"/>
    <w:rsid w:val="00777086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table" w:styleId="Tabela-Siatka">
    <w:name w:val="Table Grid"/>
    <w:basedOn w:val="Standardowy"/>
    <w:uiPriority w:val="59"/>
    <w:rsid w:val="006C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2449"/>
    <w:pPr>
      <w:ind w:left="720"/>
      <w:contextualSpacing/>
    </w:pPr>
  </w:style>
  <w:style w:type="character" w:customStyle="1" w:styleId="h1">
    <w:name w:val="h1"/>
    <w:rsid w:val="003A4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qFormat/>
    <w:rsid w:val="00923D8D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23D8D"/>
    <w:pPr>
      <w:numPr>
        <w:ilvl w:val="2"/>
        <w:numId w:val="1"/>
      </w:numPr>
      <w:spacing w:before="60" w:after="100" w:afterAutospacing="1"/>
      <w:jc w:val="both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qFormat/>
    <w:rsid w:val="00923D8D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23D8D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23D8D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3D1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B3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3D1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1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BB3D17"/>
    <w:pP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923D8D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23D8D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23D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23D8D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ListParagraphChar1">
    <w:name w:val="List Paragraph Char1"/>
    <w:link w:val="Akapitzlist1"/>
    <w:locked/>
    <w:rsid w:val="00923D8D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634E66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4E66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777086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abulka">
    <w:name w:val="tabulka"/>
    <w:basedOn w:val="Normalny"/>
    <w:rsid w:val="00777086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Elcia</cp:lastModifiedBy>
  <cp:revision>2</cp:revision>
  <dcterms:created xsi:type="dcterms:W3CDTF">2019-08-06T20:21:00Z</dcterms:created>
  <dcterms:modified xsi:type="dcterms:W3CDTF">2019-08-06T20:21:00Z</dcterms:modified>
</cp:coreProperties>
</file>