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C6" w:rsidRPr="006F1D30" w:rsidRDefault="00A66DC6" w:rsidP="00A66DC6">
      <w:pPr>
        <w:pageBreakBefore/>
        <w:suppressAutoHyphens/>
        <w:spacing w:line="480" w:lineRule="auto"/>
        <w:ind w:left="5246" w:firstLine="708"/>
        <w:jc w:val="right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4C6A12" w:rsidRPr="006F1D30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7</w:t>
      </w:r>
      <w:r w:rsidR="007E4C0E" w:rsidRPr="006F1D30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</w:t>
      </w:r>
      <w:r w:rsidR="00583A7C" w:rsidRPr="006F1D30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do specyfikacji</w:t>
      </w:r>
    </w:p>
    <w:p w:rsidR="00A66DC6" w:rsidRPr="006F1D30" w:rsidRDefault="00A66DC6" w:rsidP="00A66DC6">
      <w:pPr>
        <w:suppressAutoHyphens/>
        <w:spacing w:line="480" w:lineRule="auto"/>
        <w:ind w:left="0" w:firstLine="0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  <w:t>Wykonawca:</w:t>
      </w:r>
    </w:p>
    <w:p w:rsidR="00A66DC6" w:rsidRPr="006F1D30" w:rsidRDefault="00A66DC6" w:rsidP="00A66DC6">
      <w:pPr>
        <w:suppressAutoHyphens/>
        <w:spacing w:line="100" w:lineRule="atLeast"/>
        <w:ind w:left="0" w:right="5954" w:firstLine="0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………………………………</w:t>
      </w:r>
      <w:r w:rsid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……………..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</w:t>
      </w:r>
    </w:p>
    <w:p w:rsidR="00A66DC6" w:rsidRPr="006F1D30" w:rsidRDefault="00A66DC6" w:rsidP="00A66DC6">
      <w:pPr>
        <w:suppressAutoHyphens/>
        <w:spacing w:line="100" w:lineRule="atLeast"/>
        <w:ind w:left="0" w:right="5953" w:firstLine="0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6F1D30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(pełna nazwa/firma, adres, w zależności od podmiotu: NIP/PESEL, KRS/CEiDG)</w:t>
      </w:r>
    </w:p>
    <w:p w:rsidR="00D10558" w:rsidRPr="006F1D30" w:rsidRDefault="00D10558" w:rsidP="00A66DC6">
      <w:pPr>
        <w:suppressAutoHyphens/>
        <w:spacing w:line="100" w:lineRule="atLeast"/>
        <w:ind w:left="0" w:right="5953" w:firstLine="0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A66DC6" w:rsidRPr="006F1D30" w:rsidRDefault="00A66DC6" w:rsidP="00A66DC6">
      <w:pPr>
        <w:suppressAutoHyphens/>
        <w:spacing w:line="480" w:lineRule="auto"/>
        <w:ind w:left="0" w:firstLine="0"/>
        <w:rPr>
          <w:rFonts w:asciiTheme="minorHAnsi" w:eastAsia="Times New Roman" w:hAnsiTheme="minorHAnsi" w:cstheme="minorHAnsi"/>
          <w:kern w:val="1"/>
          <w:szCs w:val="20"/>
          <w:u w:val="single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u w:val="single"/>
          <w:lang w:eastAsia="ar-SA"/>
        </w:rPr>
        <w:t>reprezentowany przez:</w:t>
      </w:r>
    </w:p>
    <w:p w:rsidR="00A66DC6" w:rsidRPr="006F1D30" w:rsidRDefault="00A66DC6" w:rsidP="00A66DC6">
      <w:pPr>
        <w:suppressAutoHyphens/>
        <w:spacing w:line="100" w:lineRule="atLeast"/>
        <w:ind w:left="0" w:right="5954" w:firstLine="0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…………………………</w:t>
      </w:r>
      <w:r w:rsid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……………….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</w:t>
      </w:r>
    </w:p>
    <w:p w:rsidR="00A66DC6" w:rsidRPr="006F1D30" w:rsidRDefault="00A66DC6" w:rsidP="00A66DC6">
      <w:pPr>
        <w:suppressAutoHyphens/>
        <w:spacing w:line="100" w:lineRule="atLeast"/>
        <w:ind w:left="0" w:right="5953" w:firstLine="0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6F1D30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(imię, nazwisko, stanowisko/podstawa do  reprezentacji)</w:t>
      </w:r>
    </w:p>
    <w:p w:rsidR="00A66DC6" w:rsidRPr="006F1D30" w:rsidRDefault="00A66DC6" w:rsidP="00A66DC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</w:p>
    <w:p w:rsidR="00A66DC6" w:rsidRPr="006F1D30" w:rsidRDefault="00A66DC6" w:rsidP="00A66DC6">
      <w:pPr>
        <w:suppressAutoHyphens/>
        <w:ind w:left="0" w:firstLine="6237"/>
        <w:jc w:val="center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</w:p>
    <w:p w:rsidR="00A66DC6" w:rsidRPr="006F1D30" w:rsidRDefault="00A66DC6" w:rsidP="00A66DC6">
      <w:pPr>
        <w:suppressAutoHyphens/>
        <w:ind w:left="0" w:firstLine="6237"/>
        <w:jc w:val="center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</w:p>
    <w:p w:rsidR="00A66DC6" w:rsidRPr="006F1D30" w:rsidRDefault="00A66DC6" w:rsidP="00A66DC6">
      <w:pPr>
        <w:ind w:left="0" w:firstLine="0"/>
        <w:jc w:val="center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  <w:t>OŚWIADCZENIE O GRUPIE KAPITAŁOWEJ</w:t>
      </w:r>
    </w:p>
    <w:p w:rsidR="002D090D" w:rsidRPr="006F1D30" w:rsidRDefault="002D090D" w:rsidP="002D090D">
      <w:pPr>
        <w:ind w:left="0" w:firstLine="0"/>
        <w:jc w:val="center"/>
        <w:rPr>
          <w:rFonts w:asciiTheme="minorHAnsi" w:eastAsia="Times New Roman" w:hAnsiTheme="minorHAnsi" w:cstheme="minorHAnsi"/>
          <w:b/>
          <w:szCs w:val="20"/>
          <w:lang w:eastAsia="x-none"/>
        </w:rPr>
      </w:pPr>
      <w:r w:rsidRPr="006F1D30">
        <w:rPr>
          <w:rFonts w:asciiTheme="minorHAnsi" w:eastAsia="Times New Roman" w:hAnsiTheme="minorHAnsi" w:cstheme="minorHAnsi"/>
          <w:b/>
          <w:szCs w:val="20"/>
          <w:lang w:val="x-none" w:eastAsia="x-none"/>
        </w:rPr>
        <w:t>dot. postępowania o udzielenie zamówienia publicznego</w:t>
      </w:r>
      <w:r w:rsidRPr="006F1D30">
        <w:rPr>
          <w:rFonts w:asciiTheme="minorHAnsi" w:eastAsia="Times New Roman" w:hAnsiTheme="minorHAnsi" w:cstheme="minorHAnsi"/>
          <w:b/>
          <w:szCs w:val="20"/>
          <w:lang w:eastAsia="x-none"/>
        </w:rPr>
        <w:t xml:space="preserve"> na</w:t>
      </w:r>
    </w:p>
    <w:p w:rsidR="002D090D" w:rsidRPr="006F1D30" w:rsidRDefault="002D090D" w:rsidP="007E4C0E">
      <w:pPr>
        <w:ind w:left="0" w:firstLine="0"/>
        <w:jc w:val="center"/>
        <w:rPr>
          <w:rFonts w:asciiTheme="minorHAnsi" w:eastAsia="Times New Roman" w:hAnsiTheme="minorHAnsi" w:cstheme="minorHAnsi"/>
          <w:b/>
          <w:szCs w:val="20"/>
          <w:lang w:eastAsia="x-none"/>
        </w:rPr>
      </w:pPr>
      <w:r w:rsidRPr="006F1D30">
        <w:rPr>
          <w:rFonts w:asciiTheme="minorHAnsi" w:eastAsia="Times New Roman" w:hAnsiTheme="minorHAnsi" w:cstheme="minorHAnsi"/>
          <w:b/>
          <w:szCs w:val="20"/>
          <w:lang w:val="x-none" w:eastAsia="x-none"/>
        </w:rPr>
        <w:t>„</w:t>
      </w:r>
      <w:r w:rsidR="00D10558" w:rsidRPr="006F1D30">
        <w:rPr>
          <w:rFonts w:asciiTheme="minorHAnsi" w:hAnsiTheme="minorHAnsi" w:cstheme="minorHAnsi"/>
          <w:b/>
          <w:sz w:val="22"/>
        </w:rPr>
        <w:t>Budowa sieci kanalizacji sanitarnej we wsi Bystrzyca i na terenie prawobrzeżnej części Wlenia - etap II</w:t>
      </w:r>
      <w:r w:rsidR="004C6A12" w:rsidRPr="006F1D30">
        <w:rPr>
          <w:rFonts w:asciiTheme="minorHAnsi" w:eastAsia="Times New Roman" w:hAnsiTheme="minorHAnsi" w:cstheme="minorHAnsi"/>
          <w:b/>
          <w:szCs w:val="20"/>
          <w:lang w:eastAsia="x-none"/>
        </w:rPr>
        <w:t>”</w:t>
      </w: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szCs w:val="20"/>
          <w:lang w:eastAsia="x-none"/>
        </w:rPr>
      </w:pP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Informuję, że*:</w:t>
      </w: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tbl>
      <w:tblPr>
        <w:tblStyle w:val="Tabela-Siatk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"/>
      </w:tblGrid>
      <w:tr w:rsidR="00835FC7" w:rsidRPr="006F1D30" w:rsidTr="00835FC7">
        <w:trPr>
          <w:trHeight w:val="253"/>
        </w:trPr>
        <w:tc>
          <w:tcPr>
            <w:tcW w:w="253" w:type="dxa"/>
          </w:tcPr>
          <w:p w:rsidR="00835FC7" w:rsidRPr="006F1D30" w:rsidRDefault="00835FC7" w:rsidP="00835FC7">
            <w:pPr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A66DC6" w:rsidRPr="006F1D30" w:rsidRDefault="00835FC7" w:rsidP="00835FC7">
      <w:pPr>
        <w:ind w:left="426" w:firstLine="0"/>
        <w:jc w:val="both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kern w:val="1"/>
          <w:szCs w:val="20"/>
          <w:lang w:eastAsia="ar-SA"/>
        </w:rPr>
        <w:t>n</w:t>
      </w:r>
      <w:r w:rsidR="00A66DC6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ie nale</w:t>
      </w:r>
      <w:r w:rsidR="00A66DC6" w:rsidRPr="006F1D30">
        <w:rPr>
          <w:rFonts w:ascii="Calibri" w:eastAsia="Times New Roman" w:hAnsi="Calibri" w:cs="Calibri"/>
          <w:kern w:val="1"/>
          <w:szCs w:val="20"/>
          <w:lang w:eastAsia="ar-SA"/>
        </w:rPr>
        <w:t>żę</w:t>
      </w:r>
      <w:r w:rsidR="00A66DC6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 do grupy kapita</w:t>
      </w:r>
      <w:r w:rsidR="00A66DC6" w:rsidRPr="006F1D30">
        <w:rPr>
          <w:rFonts w:ascii="Calibri" w:eastAsia="Times New Roman" w:hAnsi="Calibri" w:cs="Calibri"/>
          <w:kern w:val="1"/>
          <w:szCs w:val="20"/>
          <w:lang w:eastAsia="ar-SA"/>
        </w:rPr>
        <w:t>ł</w:t>
      </w:r>
      <w:r w:rsidR="00A66DC6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owej w rozumieniu ustawy z dnia 16 lutego 2</w:t>
      </w:r>
      <w:r w:rsidR="007C5338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007 r. o ochronie konkurencji i </w:t>
      </w:r>
      <w:r w:rsidR="00A66DC6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konsumentów </w:t>
      </w:r>
      <w:r w:rsidR="00DB342C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(t.j. Dz. U. z 2017r. poz. 229 z późn. zm.</w:t>
      </w:r>
      <w:r w:rsidR="00BF3B6E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) </w:t>
      </w:r>
      <w:r w:rsidR="00A66DC6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z wykonawcami, którzy złożyli oferty w postępowaniu </w:t>
      </w:r>
      <w:r w:rsidR="004C6A12" w:rsidRPr="006F1D30">
        <w:rPr>
          <w:rFonts w:asciiTheme="minorHAnsi" w:eastAsia="Times New Roman" w:hAnsiTheme="minorHAnsi" w:cstheme="minorHAnsi"/>
          <w:b/>
          <w:kern w:val="1"/>
          <w:szCs w:val="20"/>
          <w:lang w:val="x-none" w:eastAsia="ar-SA"/>
        </w:rPr>
        <w:t>„</w:t>
      </w:r>
      <w:r w:rsidR="00D10558" w:rsidRPr="006F1D30">
        <w:rPr>
          <w:rFonts w:asciiTheme="minorHAnsi" w:hAnsiTheme="minorHAnsi" w:cstheme="minorHAnsi"/>
          <w:b/>
          <w:szCs w:val="20"/>
        </w:rPr>
        <w:t>Budowa sieci kanalizacji sanitarnej we wsi Bystrzyca i na terenie prawobrzeżnej części Wlenia - etap II</w:t>
      </w:r>
      <w:r w:rsidR="004C6A12" w:rsidRPr="006F1D30"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  <w:t xml:space="preserve">”, </w:t>
      </w:r>
      <w:r w:rsidR="00A66DC6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prowadzonym przez Gminę W</w:t>
      </w:r>
      <w:r w:rsidR="00D10558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leń</w:t>
      </w: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tbl>
      <w:tblPr>
        <w:tblStyle w:val="Tabela-Siatk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"/>
      </w:tblGrid>
      <w:tr w:rsidR="00835FC7" w:rsidRPr="006F1D30" w:rsidTr="0058236A">
        <w:trPr>
          <w:trHeight w:val="253"/>
        </w:trPr>
        <w:tc>
          <w:tcPr>
            <w:tcW w:w="253" w:type="dxa"/>
          </w:tcPr>
          <w:p w:rsidR="00835FC7" w:rsidRPr="006F1D30" w:rsidRDefault="00835FC7" w:rsidP="0058236A">
            <w:pPr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BF0B17" w:rsidRPr="006F1D30" w:rsidRDefault="00A66DC6" w:rsidP="00835FC7">
      <w:pPr>
        <w:ind w:left="426" w:hanging="426"/>
        <w:jc w:val="both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 nale</w:t>
      </w:r>
      <w:r w:rsidRPr="006F1D30">
        <w:rPr>
          <w:rFonts w:ascii="Calibri" w:eastAsia="Times New Roman" w:hAnsi="Calibri" w:cs="Calibri"/>
          <w:kern w:val="1"/>
          <w:szCs w:val="20"/>
          <w:lang w:eastAsia="ar-SA"/>
        </w:rPr>
        <w:t>żę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 do grupy kapita</w:t>
      </w:r>
      <w:r w:rsidRPr="006F1D30">
        <w:rPr>
          <w:rFonts w:ascii="Calibri" w:eastAsia="Times New Roman" w:hAnsi="Calibri" w:cs="Calibri"/>
          <w:kern w:val="1"/>
          <w:szCs w:val="20"/>
          <w:lang w:eastAsia="ar-SA"/>
        </w:rPr>
        <w:t>ł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owej w rozumieniu ustawy z dnia 16 lutego 2</w:t>
      </w:r>
      <w:r w:rsidR="007C5338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007 r. o ochronie konkurencji i 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konsumentów (</w:t>
      </w:r>
      <w:r w:rsidR="00DB342C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t.j. Dz. U. z 2017r. poz. 229 z późn. zm.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) z następującymi wykon</w:t>
      </w:r>
      <w:r w:rsidR="007C5338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awcami, którzy złożyli oferty w 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postępowaniu </w:t>
      </w:r>
      <w:r w:rsidR="004C6A12" w:rsidRPr="006F1D30">
        <w:rPr>
          <w:rFonts w:asciiTheme="minorHAnsi" w:eastAsia="Times New Roman" w:hAnsiTheme="minorHAnsi" w:cstheme="minorHAnsi"/>
          <w:b/>
          <w:kern w:val="1"/>
          <w:szCs w:val="20"/>
          <w:lang w:val="x-none" w:eastAsia="ar-SA"/>
        </w:rPr>
        <w:t>„</w:t>
      </w:r>
      <w:r w:rsidR="00BF0B17" w:rsidRPr="006F1D30">
        <w:rPr>
          <w:rFonts w:asciiTheme="minorHAnsi" w:eastAsia="Times New Roman" w:hAnsiTheme="minorHAnsi" w:cstheme="minorHAnsi"/>
          <w:b/>
          <w:kern w:val="1"/>
          <w:szCs w:val="20"/>
          <w:lang w:val="x-none" w:eastAsia="ar-SA"/>
        </w:rPr>
        <w:t>„</w:t>
      </w:r>
      <w:r w:rsidR="00BF0B17" w:rsidRPr="006F1D30">
        <w:rPr>
          <w:rFonts w:asciiTheme="minorHAnsi" w:hAnsiTheme="minorHAnsi" w:cstheme="minorHAnsi"/>
          <w:b/>
          <w:szCs w:val="20"/>
        </w:rPr>
        <w:t>Budowa sieci kanalizacji sanitarnej we wsi Bystrzyca i na terenie prawobrzeżnej części Wlenia - etap II</w:t>
      </w:r>
      <w:r w:rsidR="00BF0B17" w:rsidRPr="006F1D30"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  <w:t xml:space="preserve">”, </w:t>
      </w:r>
      <w:r w:rsidR="00BF0B17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prowadzonym przez Gminę Wleń</w:t>
      </w:r>
    </w:p>
    <w:p w:rsidR="00A66DC6" w:rsidRPr="006F1D30" w:rsidRDefault="00A66DC6" w:rsidP="00BF0B17">
      <w:pPr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:rsidR="00A66DC6" w:rsidRPr="006F1D30" w:rsidRDefault="00A66DC6" w:rsidP="00A66DC6">
      <w:pPr>
        <w:spacing w:line="480" w:lineRule="auto"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1. nazwa podmiotu</w:t>
      </w:r>
      <w:r w:rsidR="00835FC7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 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……………………………………………..……………………</w:t>
      </w:r>
      <w:r w:rsidR="00583A7C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…………………………...</w:t>
      </w:r>
    </w:p>
    <w:p w:rsidR="00A66DC6" w:rsidRPr="006F1D30" w:rsidRDefault="00A66DC6" w:rsidP="00A66DC6">
      <w:pPr>
        <w:spacing w:line="480" w:lineRule="auto"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2. nazwa podmiotu</w:t>
      </w:r>
      <w:r w:rsidR="00835FC7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 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……………………………………………..……………</w:t>
      </w:r>
      <w:r w:rsidR="00583A7C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……………………………………</w:t>
      </w:r>
    </w:p>
    <w:p w:rsidR="00A66DC6" w:rsidRPr="006F1D30" w:rsidRDefault="00A66DC6" w:rsidP="00A66DC6">
      <w:pPr>
        <w:spacing w:line="480" w:lineRule="auto"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Jednocześnie przedstawiam dowody, że powiązania z tymi wykonawcami nie prowadzą do</w:t>
      </w:r>
      <w:r w:rsidR="00DB342C"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 </w:t>
      </w: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zakłócenia konkurencji w postępowaniu o udzielenie zamówienia:</w:t>
      </w:r>
    </w:p>
    <w:p w:rsidR="00A66DC6" w:rsidRPr="006F1D30" w:rsidRDefault="00A66DC6" w:rsidP="00A66DC6">
      <w:pPr>
        <w:spacing w:line="480" w:lineRule="auto"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A66DC6" w:rsidRPr="006F1D30" w:rsidRDefault="00A66DC6" w:rsidP="00A66DC6">
      <w:pPr>
        <w:spacing w:line="480" w:lineRule="auto"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kern w:val="1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:rsidR="00A66DC6" w:rsidRPr="006F1D30" w:rsidRDefault="00A66DC6" w:rsidP="00A66DC6">
      <w:pPr>
        <w:suppressAutoHyphens/>
        <w:spacing w:line="360" w:lineRule="auto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>......................................, dnia ...........</w:t>
      </w:r>
      <w:r w:rsidR="007E3BA9"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>.........................</w:t>
      </w: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>.........</w:t>
      </w: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ab/>
      </w: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ab/>
      </w: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ab/>
      </w: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ab/>
      </w:r>
    </w:p>
    <w:p w:rsidR="00A66DC6" w:rsidRPr="006F1D30" w:rsidRDefault="00A66DC6" w:rsidP="00A66DC6">
      <w:pPr>
        <w:suppressAutoHyphens/>
        <w:spacing w:line="360" w:lineRule="auto"/>
        <w:ind w:left="0" w:firstLine="0"/>
        <w:jc w:val="right"/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ab/>
      </w: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ab/>
        <w:t>………</w:t>
      </w:r>
      <w:r w:rsidR="00DA71F2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>……………………………</w:t>
      </w: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>………………………………………………………….</w:t>
      </w:r>
    </w:p>
    <w:p w:rsidR="00A66DC6" w:rsidRPr="006F1D30" w:rsidRDefault="00A66DC6" w:rsidP="00DA71F2">
      <w:pPr>
        <w:suppressAutoHyphens/>
        <w:spacing w:line="360" w:lineRule="auto"/>
        <w:ind w:left="4678" w:firstLine="709"/>
        <w:jc w:val="center"/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>Podpis wraz z pieczęcią osoby uprawnio</w:t>
      </w:r>
      <w:r w:rsidR="00583A7C"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 xml:space="preserve">nej </w:t>
      </w:r>
      <w:r w:rsidR="00DA71F2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br/>
        <w:t xml:space="preserve">                          </w:t>
      </w:r>
      <w:bookmarkStart w:id="0" w:name="_GoBack"/>
      <w:bookmarkEnd w:id="0"/>
      <w:r w:rsidR="00583A7C" w:rsidRPr="006F1D30">
        <w:rPr>
          <w:rFonts w:asciiTheme="minorHAnsi" w:eastAsia="Times New Roman" w:hAnsiTheme="minorHAnsi" w:cstheme="minorHAnsi"/>
          <w:i/>
          <w:kern w:val="1"/>
          <w:sz w:val="14"/>
          <w:szCs w:val="20"/>
          <w:lang w:eastAsia="ar-SA"/>
        </w:rPr>
        <w:t>do reprezentowania Wykonawcy</w:t>
      </w: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i/>
          <w:color w:val="FF0000"/>
          <w:kern w:val="1"/>
          <w:sz w:val="18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i/>
          <w:color w:val="FF0000"/>
          <w:kern w:val="1"/>
          <w:sz w:val="18"/>
          <w:szCs w:val="20"/>
          <w:lang w:eastAsia="ar-SA"/>
        </w:rPr>
        <w:t>UWAGA*</w:t>
      </w: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i/>
          <w:color w:val="FF0000"/>
          <w:kern w:val="1"/>
          <w:sz w:val="18"/>
          <w:szCs w:val="20"/>
          <w:lang w:eastAsia="ar-SA"/>
        </w:rPr>
      </w:pPr>
      <w:r w:rsidRPr="006F1D30">
        <w:rPr>
          <w:rFonts w:asciiTheme="minorHAnsi" w:eastAsia="Times New Roman" w:hAnsiTheme="minorHAnsi" w:cstheme="minorHAnsi"/>
          <w:i/>
          <w:color w:val="FF0000"/>
          <w:kern w:val="1"/>
          <w:sz w:val="18"/>
          <w:szCs w:val="20"/>
          <w:lang w:eastAsia="ar-SA"/>
        </w:rPr>
        <w:t>Oświadczenie Wykonawca składa w terminie 3 dni od dnia zamieszczenia na stronie internetowej informacji z otwarcia ofert (o której mowa w art. 86 ust. 5 ustawy Pzp), samodzielnie (bez odrębnego wezwania ze strony Zamawiającego).</w:t>
      </w:r>
    </w:p>
    <w:p w:rsidR="00A66DC6" w:rsidRPr="006F1D30" w:rsidRDefault="00A66DC6" w:rsidP="00A66DC6">
      <w:pPr>
        <w:ind w:left="0" w:firstLine="0"/>
        <w:jc w:val="both"/>
        <w:rPr>
          <w:rFonts w:asciiTheme="minorHAnsi" w:eastAsia="Times New Roman" w:hAnsiTheme="minorHAnsi" w:cstheme="minorHAnsi"/>
          <w:color w:val="FF0000"/>
          <w:szCs w:val="20"/>
          <w:lang w:eastAsia="x-none"/>
        </w:rPr>
      </w:pPr>
    </w:p>
    <w:p w:rsidR="00E128E3" w:rsidRPr="006F1D30" w:rsidRDefault="00E128E3" w:rsidP="00583A7C">
      <w:pPr>
        <w:ind w:left="0" w:firstLine="0"/>
        <w:rPr>
          <w:rFonts w:asciiTheme="minorHAnsi" w:hAnsiTheme="minorHAnsi" w:cstheme="minorHAnsi"/>
        </w:rPr>
      </w:pPr>
    </w:p>
    <w:sectPr w:rsidR="00E128E3" w:rsidRPr="006F1D30" w:rsidSect="006F1D3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BE" w:rsidRDefault="002C76BE" w:rsidP="00A66DC6">
      <w:r>
        <w:separator/>
      </w:r>
    </w:p>
  </w:endnote>
  <w:endnote w:type="continuationSeparator" w:id="0">
    <w:p w:rsidR="002C76BE" w:rsidRDefault="002C76BE" w:rsidP="00A6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BE" w:rsidRDefault="002C76BE" w:rsidP="00A66DC6">
      <w:r>
        <w:separator/>
      </w:r>
    </w:p>
  </w:footnote>
  <w:footnote w:type="continuationSeparator" w:id="0">
    <w:p w:rsidR="002C76BE" w:rsidRDefault="002C76BE" w:rsidP="00A6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C6"/>
    <w:rsid w:val="00043B75"/>
    <w:rsid w:val="000A12DB"/>
    <w:rsid w:val="00183340"/>
    <w:rsid w:val="00196C64"/>
    <w:rsid w:val="002C76BE"/>
    <w:rsid w:val="002D090D"/>
    <w:rsid w:val="003C0186"/>
    <w:rsid w:val="004C6A12"/>
    <w:rsid w:val="00517666"/>
    <w:rsid w:val="00583A7C"/>
    <w:rsid w:val="006A6A71"/>
    <w:rsid w:val="006F1D30"/>
    <w:rsid w:val="007B074F"/>
    <w:rsid w:val="007C5338"/>
    <w:rsid w:val="007D5F1C"/>
    <w:rsid w:val="007E3BA9"/>
    <w:rsid w:val="007E4C0E"/>
    <w:rsid w:val="00835FC7"/>
    <w:rsid w:val="00994E89"/>
    <w:rsid w:val="00A66DC6"/>
    <w:rsid w:val="00B6066C"/>
    <w:rsid w:val="00BE0E81"/>
    <w:rsid w:val="00BF0B17"/>
    <w:rsid w:val="00BF3B6E"/>
    <w:rsid w:val="00C463C9"/>
    <w:rsid w:val="00C651A4"/>
    <w:rsid w:val="00C70DBB"/>
    <w:rsid w:val="00D10558"/>
    <w:rsid w:val="00DA71F2"/>
    <w:rsid w:val="00DB342C"/>
    <w:rsid w:val="00E128E3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BC795"/>
  <w15:chartTrackingRefBased/>
  <w15:docId w15:val="{4DAA919C-57EB-47AF-9B7A-D8E93B07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DC6"/>
    <w:pPr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DC6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A66D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DC6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338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3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Przybyla</dc:creator>
  <cp:keywords/>
  <dc:description/>
  <cp:lastModifiedBy>Aleksandra Bilińska</cp:lastModifiedBy>
  <cp:revision>2</cp:revision>
  <cp:lastPrinted>2017-07-26T11:35:00Z</cp:lastPrinted>
  <dcterms:created xsi:type="dcterms:W3CDTF">2017-09-10T22:47:00Z</dcterms:created>
  <dcterms:modified xsi:type="dcterms:W3CDTF">2017-09-10T22:47:00Z</dcterms:modified>
</cp:coreProperties>
</file>