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08F8" w14:textId="09D34901" w:rsidR="00AD593F" w:rsidRPr="00F60B1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F60B19">
        <w:rPr>
          <w:rFonts w:ascii="Arial" w:hAnsi="Arial" w:cs="Arial"/>
          <w:color w:val="auto"/>
        </w:rPr>
        <w:t>Zarządzenie Nr W.0050</w:t>
      </w:r>
      <w:r w:rsidR="001C3241" w:rsidRPr="00F60B19">
        <w:rPr>
          <w:rFonts w:ascii="Arial" w:hAnsi="Arial" w:cs="Arial"/>
          <w:color w:val="auto"/>
        </w:rPr>
        <w:t>.</w:t>
      </w:r>
      <w:r w:rsidR="0083044F">
        <w:rPr>
          <w:rFonts w:ascii="Arial" w:hAnsi="Arial" w:cs="Arial"/>
          <w:color w:val="auto"/>
        </w:rPr>
        <w:t>1</w:t>
      </w:r>
      <w:r w:rsidR="007B4760">
        <w:rPr>
          <w:rFonts w:ascii="Arial" w:hAnsi="Arial" w:cs="Arial"/>
          <w:color w:val="auto"/>
        </w:rPr>
        <w:t>16</w:t>
      </w:r>
      <w:r w:rsidR="001C3241" w:rsidRPr="00F60B19">
        <w:rPr>
          <w:rFonts w:ascii="Arial" w:hAnsi="Arial" w:cs="Arial"/>
          <w:color w:val="auto"/>
        </w:rPr>
        <w:t>.</w:t>
      </w:r>
      <w:r w:rsidR="00031099" w:rsidRPr="00F60B19">
        <w:rPr>
          <w:rFonts w:ascii="Arial" w:hAnsi="Arial" w:cs="Arial"/>
          <w:color w:val="auto"/>
        </w:rPr>
        <w:t>20</w:t>
      </w:r>
      <w:r w:rsidR="005149F1" w:rsidRPr="00F60B19">
        <w:rPr>
          <w:rFonts w:ascii="Arial" w:hAnsi="Arial" w:cs="Arial"/>
          <w:color w:val="auto"/>
        </w:rPr>
        <w:t>2</w:t>
      </w:r>
      <w:r w:rsidR="00586084">
        <w:rPr>
          <w:rFonts w:ascii="Arial" w:hAnsi="Arial" w:cs="Arial"/>
          <w:color w:val="auto"/>
        </w:rPr>
        <w:t>5</w:t>
      </w:r>
    </w:p>
    <w:p w14:paraId="38D90A21" w14:textId="77777777" w:rsidR="00AD593F" w:rsidRPr="00422750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422750">
        <w:rPr>
          <w:rFonts w:ascii="Arial" w:hAnsi="Arial" w:cs="Arial"/>
          <w:color w:val="auto"/>
        </w:rPr>
        <w:t>Wójta Gminy Kornowac</w:t>
      </w:r>
    </w:p>
    <w:p w14:paraId="79666D60" w14:textId="2877357D" w:rsidR="00AD593F" w:rsidRPr="00586084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586084">
        <w:rPr>
          <w:rFonts w:ascii="Arial" w:hAnsi="Arial" w:cs="Arial"/>
          <w:color w:val="auto"/>
        </w:rPr>
        <w:t xml:space="preserve">z dnia </w:t>
      </w:r>
      <w:r w:rsidR="0083044F">
        <w:rPr>
          <w:rFonts w:ascii="Arial" w:hAnsi="Arial" w:cs="Arial"/>
          <w:color w:val="auto"/>
        </w:rPr>
        <w:t>0</w:t>
      </w:r>
      <w:r w:rsidR="007B4760">
        <w:rPr>
          <w:rFonts w:ascii="Arial" w:hAnsi="Arial" w:cs="Arial"/>
          <w:color w:val="auto"/>
        </w:rPr>
        <w:t>5</w:t>
      </w:r>
      <w:r w:rsidR="00AB7899" w:rsidRPr="00586084">
        <w:rPr>
          <w:rFonts w:ascii="Arial" w:hAnsi="Arial" w:cs="Arial"/>
          <w:color w:val="auto"/>
        </w:rPr>
        <w:t>.</w:t>
      </w:r>
      <w:r w:rsidR="007B4760">
        <w:rPr>
          <w:rFonts w:ascii="Arial" w:hAnsi="Arial" w:cs="Arial"/>
          <w:color w:val="auto"/>
        </w:rPr>
        <w:t>09</w:t>
      </w:r>
      <w:r w:rsidR="00031099" w:rsidRPr="00586084">
        <w:rPr>
          <w:rFonts w:ascii="Arial" w:hAnsi="Arial" w:cs="Arial"/>
          <w:color w:val="auto"/>
        </w:rPr>
        <w:t>.20</w:t>
      </w:r>
      <w:r w:rsidR="00466221" w:rsidRPr="00586084">
        <w:rPr>
          <w:rFonts w:ascii="Arial" w:hAnsi="Arial" w:cs="Arial"/>
          <w:color w:val="auto"/>
        </w:rPr>
        <w:t>2</w:t>
      </w:r>
      <w:r w:rsidR="00586084" w:rsidRPr="00586084">
        <w:rPr>
          <w:rFonts w:ascii="Arial" w:hAnsi="Arial" w:cs="Arial"/>
          <w:color w:val="auto"/>
        </w:rPr>
        <w:t>5</w:t>
      </w:r>
      <w:r w:rsidR="00AB7899" w:rsidRPr="00586084">
        <w:rPr>
          <w:rFonts w:ascii="Arial" w:hAnsi="Arial" w:cs="Arial"/>
          <w:color w:val="auto"/>
        </w:rPr>
        <w:t xml:space="preserve"> r.</w:t>
      </w:r>
    </w:p>
    <w:p w14:paraId="697EF076" w14:textId="77777777" w:rsidR="00AD593F" w:rsidRPr="00422750" w:rsidRDefault="00AD593F" w:rsidP="005E72F3">
      <w:pPr>
        <w:pStyle w:val="western"/>
        <w:spacing w:before="0" w:beforeAutospacing="0" w:after="0"/>
        <w:rPr>
          <w:rFonts w:ascii="Arial" w:hAnsi="Arial" w:cs="Arial"/>
          <w:color w:val="auto"/>
        </w:rPr>
      </w:pPr>
    </w:p>
    <w:p w14:paraId="45DBD0FC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  <w:b/>
          <w:bCs/>
        </w:rPr>
        <w:t>w sprawie:</w:t>
      </w:r>
    </w:p>
    <w:p w14:paraId="4FDF3890" w14:textId="058A015A" w:rsidR="009E1956" w:rsidRPr="003366A1" w:rsidRDefault="00AD593F" w:rsidP="0044108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</w:pPr>
      <w:r w:rsidRPr="001C32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powołania komisji przetargowej w celu przeprowadzenia </w:t>
      </w:r>
      <w:r w:rsidR="00322139" w:rsidRPr="00322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postępowania o udzielenie zamówienia publicznego</w:t>
      </w:r>
      <w:r w:rsidR="00C04C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zadania pod nazwą</w:t>
      </w:r>
      <w:r w:rsidR="007B4760">
        <w:rPr>
          <w:rFonts w:ascii="Tahoma" w:eastAsia="Calibri" w:hAnsi="Tahoma" w:cs="Tahoma"/>
          <w:i/>
          <w:sz w:val="24"/>
          <w:szCs w:val="24"/>
        </w:rPr>
        <w:t xml:space="preserve"> </w:t>
      </w:r>
      <w:r w:rsidR="007B4760" w:rsidRPr="007B4760">
        <w:rPr>
          <w:rFonts w:ascii="Tahoma" w:eastAsia="Calibri" w:hAnsi="Tahoma" w:cs="Tahoma"/>
          <w:i/>
          <w:sz w:val="24"/>
          <w:szCs w:val="24"/>
        </w:rPr>
        <w:t>„Zakup i dostawa fabrycznie nowego samochodu 9-cio osobowego przystosowanego do przewozu osób niepełnosprawnych, w tym co najmniej je</w:t>
      </w:r>
      <w:r w:rsidR="007B4760">
        <w:rPr>
          <w:rFonts w:ascii="Tahoma" w:eastAsia="Calibri" w:hAnsi="Tahoma" w:cs="Tahoma"/>
          <w:i/>
          <w:sz w:val="24"/>
          <w:szCs w:val="24"/>
        </w:rPr>
        <w:t>dnej osoby na wózku inwalidzkim</w:t>
      </w:r>
      <w:r w:rsidR="00586084" w:rsidRPr="00586084">
        <w:rPr>
          <w:rFonts w:ascii="Tahoma" w:eastAsia="Calibri" w:hAnsi="Tahoma" w:cs="Tahoma"/>
          <w:i/>
          <w:sz w:val="24"/>
          <w:szCs w:val="24"/>
        </w:rPr>
        <w:t>”</w:t>
      </w:r>
      <w:r w:rsidR="00FD77E4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627C4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– RI.271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  <w:r w:rsidR="007B476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5</w:t>
      </w:r>
      <w:r w:rsidR="00A00DB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.202</w:t>
      </w:r>
      <w:r w:rsidR="0058608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5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.SŻ</w:t>
      </w:r>
    </w:p>
    <w:p w14:paraId="7BA4E516" w14:textId="77777777" w:rsidR="005149F1" w:rsidRPr="005149F1" w:rsidRDefault="005149F1" w:rsidP="005149F1">
      <w:pPr>
        <w:spacing w:after="0" w:line="240" w:lineRule="auto"/>
        <w:jc w:val="both"/>
        <w:rPr>
          <w:rFonts w:ascii="Arial" w:hAnsi="Arial" w:cs="Arial"/>
          <w:i/>
        </w:rPr>
      </w:pPr>
    </w:p>
    <w:p w14:paraId="4189C0D5" w14:textId="749873DB" w:rsidR="00AD593F" w:rsidRPr="00202CD9" w:rsidRDefault="00061BAC" w:rsidP="00061BAC">
      <w:pPr>
        <w:pStyle w:val="western"/>
        <w:spacing w:after="0"/>
        <w:jc w:val="both"/>
        <w:rPr>
          <w:rFonts w:ascii="Arial" w:hAnsi="Arial" w:cs="Arial"/>
        </w:rPr>
      </w:pPr>
      <w:r w:rsidRPr="00061BAC">
        <w:rPr>
          <w:rFonts w:ascii="Arial" w:hAnsi="Arial" w:cs="Arial"/>
        </w:rPr>
        <w:t xml:space="preserve">Na podstawie art. 53 ust. 2, art. 54 i art. 55 ust 1 i 2 Prawa zamówień publicznych </w:t>
      </w:r>
      <w:r>
        <w:rPr>
          <w:rFonts w:ascii="Arial" w:hAnsi="Arial" w:cs="Arial"/>
        </w:rPr>
        <w:br/>
      </w:r>
      <w:r w:rsidRPr="00061BAC">
        <w:rPr>
          <w:rFonts w:ascii="Arial" w:hAnsi="Arial" w:cs="Arial"/>
        </w:rPr>
        <w:t>z dnia 11.09.2019 r. (tj. Dz. U. 202</w:t>
      </w:r>
      <w:r w:rsidR="000A09CD">
        <w:rPr>
          <w:rFonts w:ascii="Arial" w:hAnsi="Arial" w:cs="Arial"/>
        </w:rPr>
        <w:t>4</w:t>
      </w:r>
      <w:r w:rsidRPr="00061BAC">
        <w:rPr>
          <w:rFonts w:ascii="Arial" w:hAnsi="Arial" w:cs="Arial"/>
        </w:rPr>
        <w:t xml:space="preserve">, poz. </w:t>
      </w:r>
      <w:r w:rsidR="00A00DB2">
        <w:rPr>
          <w:rFonts w:ascii="Arial" w:hAnsi="Arial" w:cs="Arial"/>
        </w:rPr>
        <w:t>1</w:t>
      </w:r>
      <w:r w:rsidR="000A09CD">
        <w:rPr>
          <w:rFonts w:ascii="Arial" w:hAnsi="Arial" w:cs="Arial"/>
        </w:rPr>
        <w:t>320</w:t>
      </w:r>
      <w:r w:rsidRPr="00061BAC">
        <w:rPr>
          <w:rFonts w:ascii="Arial" w:hAnsi="Arial" w:cs="Arial"/>
        </w:rPr>
        <w:t>) oraz art. 30 ust. 1 i art. 33 ust. 3 i 5 ustawy z dnia 8 marca 1990r. o samorządzie gminnym (tj. Dz.U. 20</w:t>
      </w:r>
      <w:r w:rsidR="00CB398C">
        <w:rPr>
          <w:rFonts w:ascii="Arial" w:hAnsi="Arial" w:cs="Arial"/>
        </w:rPr>
        <w:t>25</w:t>
      </w:r>
      <w:r w:rsidR="00A00DB2">
        <w:rPr>
          <w:rFonts w:ascii="Arial" w:hAnsi="Arial" w:cs="Arial"/>
        </w:rPr>
        <w:t xml:space="preserve">, poz. </w:t>
      </w:r>
      <w:r w:rsidR="00CB398C">
        <w:rPr>
          <w:rFonts w:ascii="Arial" w:hAnsi="Arial" w:cs="Arial"/>
        </w:rPr>
        <w:t>1153</w:t>
      </w:r>
      <w:r w:rsidRPr="00061BAC">
        <w:rPr>
          <w:rFonts w:ascii="Arial" w:hAnsi="Arial" w:cs="Arial"/>
        </w:rPr>
        <w:t>)</w:t>
      </w:r>
    </w:p>
    <w:p w14:paraId="756DFD7E" w14:textId="788E7FF0" w:rsidR="00FD77E4" w:rsidRDefault="00AD593F" w:rsidP="00586084">
      <w:pPr>
        <w:pStyle w:val="western"/>
        <w:spacing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zarządza się:</w:t>
      </w:r>
    </w:p>
    <w:p w14:paraId="0DCF1E5D" w14:textId="77777777" w:rsidR="00586084" w:rsidRPr="00202CD9" w:rsidRDefault="00586084" w:rsidP="00586084">
      <w:pPr>
        <w:pStyle w:val="western"/>
        <w:spacing w:after="0"/>
        <w:jc w:val="center"/>
        <w:rPr>
          <w:rFonts w:ascii="Arial" w:hAnsi="Arial" w:cs="Arial"/>
        </w:rPr>
      </w:pPr>
    </w:p>
    <w:p w14:paraId="7CA753F6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§1</w:t>
      </w:r>
      <w:bookmarkStart w:id="0" w:name="_GoBack"/>
      <w:bookmarkEnd w:id="0"/>
    </w:p>
    <w:p w14:paraId="3A4D0A57" w14:textId="7CABA972" w:rsidR="00E2275B" w:rsidRPr="00D31B16" w:rsidRDefault="00AD593F" w:rsidP="00E2275B">
      <w:pPr>
        <w:pStyle w:val="western"/>
        <w:spacing w:before="0" w:beforeAutospacing="0" w:after="0"/>
        <w:jc w:val="both"/>
        <w:rPr>
          <w:rFonts w:ascii="Arial" w:hAnsi="Arial" w:cs="Arial"/>
          <w:i/>
        </w:rPr>
      </w:pPr>
      <w:r w:rsidRPr="00202CD9">
        <w:rPr>
          <w:rFonts w:ascii="Arial" w:hAnsi="Arial" w:cs="Arial"/>
        </w:rPr>
        <w:t>Powołać komisję przetargową w celu przeprowadzenia postępowania o udzielenie zamówienia publicznego</w:t>
      </w:r>
      <w:r w:rsidR="005149F1">
        <w:rPr>
          <w:rFonts w:ascii="Arial" w:hAnsi="Arial" w:cs="Arial"/>
        </w:rPr>
        <w:t xml:space="preserve"> </w:t>
      </w:r>
      <w:r w:rsidR="00C04C22">
        <w:rPr>
          <w:rFonts w:ascii="Arial" w:hAnsi="Arial" w:cs="Arial"/>
        </w:rPr>
        <w:t>dla zadania pod nazwą</w:t>
      </w:r>
      <w:r w:rsidR="006A0322">
        <w:rPr>
          <w:rFonts w:ascii="Arial" w:hAnsi="Arial" w:cs="Arial"/>
        </w:rPr>
        <w:t>:</w:t>
      </w:r>
      <w:r w:rsidR="0015467D">
        <w:rPr>
          <w:rFonts w:ascii="Arial" w:hAnsi="Arial" w:cs="Arial"/>
        </w:rPr>
        <w:t xml:space="preserve"> </w:t>
      </w:r>
      <w:r w:rsidR="0083044F">
        <w:rPr>
          <w:rFonts w:ascii="Tahoma" w:eastAsia="Calibri" w:hAnsi="Tahoma" w:cs="Tahoma"/>
          <w:i/>
        </w:rPr>
        <w:t>„</w:t>
      </w:r>
      <w:r w:rsidR="007B4760" w:rsidRPr="007B4760">
        <w:rPr>
          <w:rFonts w:ascii="Tahoma" w:eastAsia="Calibri" w:hAnsi="Tahoma" w:cs="Tahoma"/>
          <w:i/>
        </w:rPr>
        <w:t>Zakup i dostawa fabrycznie nowego samochodu 9-cio osobowego przystosowanego do przewozu osób niepełnosprawnych, w tym co najmniej je</w:t>
      </w:r>
      <w:r w:rsidR="007B4760">
        <w:rPr>
          <w:rFonts w:ascii="Tahoma" w:eastAsia="Calibri" w:hAnsi="Tahoma" w:cs="Tahoma"/>
          <w:i/>
        </w:rPr>
        <w:t>dnej osoby na wózku inwalidzkim</w:t>
      </w:r>
      <w:r w:rsidR="007B4760" w:rsidRPr="00586084">
        <w:rPr>
          <w:rFonts w:ascii="Tahoma" w:eastAsia="Calibri" w:hAnsi="Tahoma" w:cs="Tahoma"/>
          <w:i/>
        </w:rPr>
        <w:t>”</w:t>
      </w:r>
      <w:r w:rsidR="007B4760">
        <w:rPr>
          <w:rFonts w:ascii="Arial" w:hAnsi="Arial" w:cs="Arial"/>
          <w:bCs/>
          <w:i/>
          <w:iCs/>
        </w:rPr>
        <w:t xml:space="preserve"> </w:t>
      </w:r>
      <w:r w:rsidR="007B4760">
        <w:rPr>
          <w:rFonts w:ascii="Arial" w:hAnsi="Arial" w:cs="Arial"/>
          <w:i/>
        </w:rPr>
        <w:t>– RI.271.5.2025.SŻ</w:t>
      </w:r>
    </w:p>
    <w:p w14:paraId="3AD21373" w14:textId="77777777" w:rsidR="00D31B16" w:rsidRPr="006A0322" w:rsidRDefault="00D31B16" w:rsidP="00E2275B">
      <w:pPr>
        <w:pStyle w:val="western"/>
        <w:spacing w:before="0" w:beforeAutospacing="0" w:after="0"/>
        <w:jc w:val="both"/>
        <w:rPr>
          <w:rFonts w:ascii="Arial" w:hAnsi="Arial" w:cs="Arial"/>
          <w:b/>
          <w:i/>
        </w:rPr>
      </w:pPr>
    </w:p>
    <w:p w14:paraId="38927CC1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w składzie:</w:t>
      </w:r>
    </w:p>
    <w:p w14:paraId="66C8C716" w14:textId="77777777" w:rsidR="00AD593F" w:rsidRPr="00202CD9" w:rsidRDefault="00AD593F" w:rsidP="00AD593F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Przewodniczący </w:t>
      </w:r>
      <w:r w:rsidR="00441EE9">
        <w:rPr>
          <w:rFonts w:ascii="Arial" w:hAnsi="Arial" w:cs="Arial"/>
        </w:rPr>
        <w:t xml:space="preserve">– </w:t>
      </w:r>
      <w:r w:rsidR="00006A96">
        <w:rPr>
          <w:rFonts w:ascii="Arial" w:hAnsi="Arial" w:cs="Arial"/>
        </w:rPr>
        <w:t>Sabina Żydek</w:t>
      </w:r>
    </w:p>
    <w:p w14:paraId="3F8A8211" w14:textId="34D3D433" w:rsidR="00E2275B" w:rsidRPr="00202CD9" w:rsidRDefault="00914A2E" w:rsidP="00D31B16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Sekretarz</w:t>
      </w:r>
      <w:r w:rsidR="00E2275B" w:rsidRPr="00202CD9">
        <w:rPr>
          <w:rFonts w:ascii="Arial" w:hAnsi="Arial" w:cs="Arial"/>
        </w:rPr>
        <w:t xml:space="preserve"> </w:t>
      </w:r>
      <w:r w:rsidR="00441EE9">
        <w:rPr>
          <w:rFonts w:ascii="Arial" w:hAnsi="Arial" w:cs="Arial"/>
        </w:rPr>
        <w:t xml:space="preserve">– </w:t>
      </w:r>
      <w:r w:rsidR="007B4760">
        <w:rPr>
          <w:rFonts w:ascii="Arial" w:hAnsi="Arial" w:cs="Arial"/>
        </w:rPr>
        <w:t>Michał Krasek</w:t>
      </w:r>
    </w:p>
    <w:p w14:paraId="1B7CDAE9" w14:textId="2266509A" w:rsidR="0083044F" w:rsidRPr="006338CF" w:rsidRDefault="0083044F" w:rsidP="007E5129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Członek – Sławomir Knura</w:t>
      </w:r>
    </w:p>
    <w:p w14:paraId="2E26E666" w14:textId="77777777" w:rsidR="005E72F3" w:rsidRPr="00202CD9" w:rsidRDefault="005E72F3" w:rsidP="00466221">
      <w:pPr>
        <w:pStyle w:val="western"/>
        <w:spacing w:after="0"/>
        <w:rPr>
          <w:rFonts w:ascii="Arial" w:hAnsi="Arial" w:cs="Arial"/>
        </w:rPr>
      </w:pPr>
    </w:p>
    <w:p w14:paraId="25619E77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§2</w:t>
      </w:r>
    </w:p>
    <w:p w14:paraId="2D08F2AE" w14:textId="02DBFDF4" w:rsidR="00AD593F" w:rsidRDefault="00C04C22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zostanie przeprowadzone w trybie podstawowym zgodnie z przepisem art. 275</w:t>
      </w:r>
      <w:r w:rsidR="000712D6">
        <w:rPr>
          <w:rFonts w:ascii="Arial" w:hAnsi="Arial" w:cs="Arial"/>
        </w:rPr>
        <w:t xml:space="preserve"> pkt. 1 ustawy Prawo Zamówień Publicznych</w:t>
      </w:r>
      <w:r w:rsidR="00A521BF">
        <w:rPr>
          <w:rFonts w:ascii="Arial" w:hAnsi="Arial" w:cs="Arial"/>
        </w:rPr>
        <w:t>.</w:t>
      </w:r>
      <w:r w:rsidR="00AD593F" w:rsidRPr="00202CD9">
        <w:rPr>
          <w:rFonts w:ascii="Arial" w:hAnsi="Arial" w:cs="Arial"/>
        </w:rPr>
        <w:t xml:space="preserve"> </w:t>
      </w:r>
    </w:p>
    <w:p w14:paraId="39309FCB" w14:textId="77777777" w:rsidR="000712D6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48F1B3C" w14:textId="45DE3798" w:rsidR="000712D6" w:rsidRPr="000712D6" w:rsidRDefault="000712D6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712D6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</w:p>
    <w:p w14:paraId="4B52C092" w14:textId="7907A921" w:rsidR="005E72F3" w:rsidRPr="00202CD9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przewodniczącemu komisji.</w:t>
      </w:r>
    </w:p>
    <w:p w14:paraId="40B28631" w14:textId="77777777" w:rsidR="00DE00C1" w:rsidRDefault="00DE00C1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1BD2E7E2" w14:textId="6033E5C9" w:rsidR="00AD593F" w:rsidRPr="00202CD9" w:rsidRDefault="00AD593F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§ </w:t>
      </w:r>
      <w:r w:rsidR="000712D6">
        <w:rPr>
          <w:rFonts w:ascii="Arial" w:hAnsi="Arial" w:cs="Arial"/>
        </w:rPr>
        <w:t>4</w:t>
      </w:r>
    </w:p>
    <w:p w14:paraId="05169A07" w14:textId="1636BD95" w:rsidR="00AD593F" w:rsidRPr="00202CD9" w:rsidRDefault="00AD593F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Zarządzenie wchodzi w życie z dniem </w:t>
      </w:r>
      <w:r w:rsidR="00061BAC">
        <w:rPr>
          <w:rFonts w:ascii="Arial" w:hAnsi="Arial" w:cs="Arial"/>
        </w:rPr>
        <w:t>podpisania</w:t>
      </w:r>
      <w:r w:rsidRPr="00202CD9">
        <w:rPr>
          <w:rFonts w:ascii="Arial" w:hAnsi="Arial" w:cs="Arial"/>
        </w:rPr>
        <w:t>.</w:t>
      </w:r>
    </w:p>
    <w:p w14:paraId="4F1FB89D" w14:textId="77777777" w:rsidR="007958A6" w:rsidRPr="00202CD9" w:rsidRDefault="007958A6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EFA301C" w14:textId="77777777" w:rsidR="005E72F3" w:rsidRPr="00202CD9" w:rsidRDefault="005E72F3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2F146A2E" w14:textId="77777777" w:rsidR="005E72F3" w:rsidRPr="00202CD9" w:rsidRDefault="005E72F3" w:rsidP="004801B0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sectPr w:rsidR="005E72F3" w:rsidRPr="0020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F57"/>
    <w:multiLevelType w:val="multilevel"/>
    <w:tmpl w:val="C74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6"/>
    <w:rsid w:val="00006A96"/>
    <w:rsid w:val="000202E6"/>
    <w:rsid w:val="00031099"/>
    <w:rsid w:val="000502CA"/>
    <w:rsid w:val="00061BAC"/>
    <w:rsid w:val="000712D6"/>
    <w:rsid w:val="000A09CD"/>
    <w:rsid w:val="00111790"/>
    <w:rsid w:val="0015467D"/>
    <w:rsid w:val="001C3241"/>
    <w:rsid w:val="001F294D"/>
    <w:rsid w:val="001F7481"/>
    <w:rsid w:val="00202CD9"/>
    <w:rsid w:val="00250987"/>
    <w:rsid w:val="00255D86"/>
    <w:rsid w:val="00263E9B"/>
    <w:rsid w:val="00322139"/>
    <w:rsid w:val="003366A1"/>
    <w:rsid w:val="003E3FA1"/>
    <w:rsid w:val="004212B9"/>
    <w:rsid w:val="00422750"/>
    <w:rsid w:val="00441080"/>
    <w:rsid w:val="00441EE9"/>
    <w:rsid w:val="00466221"/>
    <w:rsid w:val="004801B0"/>
    <w:rsid w:val="004B7EDF"/>
    <w:rsid w:val="005149F1"/>
    <w:rsid w:val="00586084"/>
    <w:rsid w:val="0059645A"/>
    <w:rsid w:val="005E72F3"/>
    <w:rsid w:val="00626D85"/>
    <w:rsid w:val="00627C44"/>
    <w:rsid w:val="006338CF"/>
    <w:rsid w:val="006A0322"/>
    <w:rsid w:val="00757776"/>
    <w:rsid w:val="007935AC"/>
    <w:rsid w:val="007958A6"/>
    <w:rsid w:val="007B4760"/>
    <w:rsid w:val="007C1138"/>
    <w:rsid w:val="007E5129"/>
    <w:rsid w:val="0083044F"/>
    <w:rsid w:val="00914A2E"/>
    <w:rsid w:val="009C478A"/>
    <w:rsid w:val="009E1956"/>
    <w:rsid w:val="009E402C"/>
    <w:rsid w:val="00A00DB2"/>
    <w:rsid w:val="00A5026B"/>
    <w:rsid w:val="00A521BF"/>
    <w:rsid w:val="00AB7899"/>
    <w:rsid w:val="00AC0697"/>
    <w:rsid w:val="00AD593F"/>
    <w:rsid w:val="00B07A64"/>
    <w:rsid w:val="00B4734F"/>
    <w:rsid w:val="00B5405A"/>
    <w:rsid w:val="00B71AF0"/>
    <w:rsid w:val="00C04C22"/>
    <w:rsid w:val="00C717E4"/>
    <w:rsid w:val="00C74912"/>
    <w:rsid w:val="00C96E56"/>
    <w:rsid w:val="00CB398C"/>
    <w:rsid w:val="00D04574"/>
    <w:rsid w:val="00D31B16"/>
    <w:rsid w:val="00D4796A"/>
    <w:rsid w:val="00DE00C1"/>
    <w:rsid w:val="00E17BC6"/>
    <w:rsid w:val="00E2275B"/>
    <w:rsid w:val="00E66FCC"/>
    <w:rsid w:val="00ED373A"/>
    <w:rsid w:val="00F50007"/>
    <w:rsid w:val="00F539FD"/>
    <w:rsid w:val="00F60B19"/>
    <w:rsid w:val="00F62258"/>
    <w:rsid w:val="00FB0CC2"/>
    <w:rsid w:val="00FD2E68"/>
    <w:rsid w:val="00FD4C28"/>
    <w:rsid w:val="00FD648A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B040"/>
  <w15:docId w15:val="{DBF7BECE-3D54-44D1-A8F3-55820D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3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D593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7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C324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Rogoś</dc:creator>
  <cp:keywords/>
  <dc:description/>
  <cp:lastModifiedBy>Sabina Żydek</cp:lastModifiedBy>
  <cp:revision>66</cp:revision>
  <cp:lastPrinted>2025-01-09T13:16:00Z</cp:lastPrinted>
  <dcterms:created xsi:type="dcterms:W3CDTF">2017-05-30T11:00:00Z</dcterms:created>
  <dcterms:modified xsi:type="dcterms:W3CDTF">2025-09-18T06:12:00Z</dcterms:modified>
</cp:coreProperties>
</file>