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5FF7F" w14:textId="2C72249F" w:rsidR="00CE2FBE" w:rsidRPr="00EC36A0" w:rsidRDefault="00CE2FBE" w:rsidP="00A17BEA">
      <w:pPr>
        <w:rPr>
          <w:rFonts w:ascii="Arial" w:hAnsi="Arial" w:cs="Arial"/>
          <w:b/>
          <w:bCs/>
        </w:rPr>
      </w:pPr>
      <w:r w:rsidRPr="00EC36A0">
        <w:rPr>
          <w:rFonts w:ascii="Arial" w:hAnsi="Arial" w:cs="Arial"/>
          <w:b/>
          <w:bCs/>
        </w:rPr>
        <w:t xml:space="preserve">Załącznik nr 1 do Zarządzenia </w:t>
      </w:r>
    </w:p>
    <w:p w14:paraId="59F7667B" w14:textId="77777777" w:rsidR="00CE2FBE" w:rsidRPr="00EC36A0" w:rsidRDefault="00CE2FBE" w:rsidP="00A17BEA">
      <w:pPr>
        <w:rPr>
          <w:rFonts w:ascii="Arial" w:hAnsi="Arial" w:cs="Arial"/>
          <w:b/>
          <w:bCs/>
        </w:rPr>
      </w:pPr>
      <w:r w:rsidRPr="00EC36A0">
        <w:rPr>
          <w:rFonts w:ascii="Arial" w:hAnsi="Arial" w:cs="Arial"/>
          <w:b/>
          <w:bCs/>
        </w:rPr>
        <w:t xml:space="preserve">Wójta Gminy Kornowac </w:t>
      </w:r>
    </w:p>
    <w:p w14:paraId="03235122" w14:textId="5F4F3CFB" w:rsidR="00CE2FBE" w:rsidRPr="00EC36A0" w:rsidRDefault="00CE2FBE" w:rsidP="00A17BEA">
      <w:pPr>
        <w:rPr>
          <w:rFonts w:ascii="Arial" w:hAnsi="Arial" w:cs="Arial"/>
          <w:b/>
          <w:bCs/>
        </w:rPr>
      </w:pPr>
      <w:r w:rsidRPr="00EC36A0">
        <w:rPr>
          <w:rFonts w:ascii="Arial" w:hAnsi="Arial" w:cs="Arial"/>
          <w:b/>
          <w:bCs/>
        </w:rPr>
        <w:t xml:space="preserve">Nr </w:t>
      </w:r>
      <w:r w:rsidR="008F3648" w:rsidRPr="00EC36A0">
        <w:rPr>
          <w:rFonts w:ascii="Arial" w:hAnsi="Arial" w:cs="Arial"/>
          <w:b/>
          <w:bCs/>
        </w:rPr>
        <w:t>W.0050</w:t>
      </w:r>
      <w:r w:rsidR="0074160D">
        <w:rPr>
          <w:rFonts w:ascii="Arial" w:hAnsi="Arial" w:cs="Arial"/>
          <w:b/>
          <w:bCs/>
        </w:rPr>
        <w:t>.101</w:t>
      </w:r>
      <w:r w:rsidR="008F3648" w:rsidRPr="00EC36A0">
        <w:rPr>
          <w:rFonts w:ascii="Arial" w:hAnsi="Arial" w:cs="Arial"/>
          <w:b/>
          <w:bCs/>
        </w:rPr>
        <w:t>.202</w:t>
      </w:r>
      <w:r w:rsidR="002458EF" w:rsidRPr="00EC36A0">
        <w:rPr>
          <w:rFonts w:ascii="Arial" w:hAnsi="Arial" w:cs="Arial"/>
          <w:b/>
          <w:bCs/>
        </w:rPr>
        <w:t>5</w:t>
      </w:r>
    </w:p>
    <w:p w14:paraId="5496C32E" w14:textId="74F8A508" w:rsidR="00734644" w:rsidRPr="00EC36A0" w:rsidRDefault="008F3648" w:rsidP="00A17BEA">
      <w:pPr>
        <w:rPr>
          <w:rFonts w:ascii="Arial" w:hAnsi="Arial" w:cs="Arial"/>
          <w:b/>
          <w:bCs/>
        </w:rPr>
      </w:pPr>
      <w:r w:rsidRPr="00EC36A0">
        <w:rPr>
          <w:rFonts w:ascii="Arial" w:hAnsi="Arial" w:cs="Arial"/>
          <w:b/>
          <w:bCs/>
        </w:rPr>
        <w:t>z</w:t>
      </w:r>
      <w:r w:rsidR="00CE2FBE" w:rsidRPr="00EC36A0">
        <w:rPr>
          <w:rFonts w:ascii="Arial" w:hAnsi="Arial" w:cs="Arial"/>
          <w:b/>
          <w:bCs/>
        </w:rPr>
        <w:t xml:space="preserve"> dnia </w:t>
      </w:r>
      <w:r w:rsidR="0074160D">
        <w:rPr>
          <w:rFonts w:ascii="Arial" w:hAnsi="Arial" w:cs="Arial"/>
          <w:b/>
          <w:bCs/>
        </w:rPr>
        <w:t>24</w:t>
      </w:r>
      <w:r w:rsidR="002458EF" w:rsidRPr="00EC36A0">
        <w:rPr>
          <w:rFonts w:ascii="Arial" w:hAnsi="Arial" w:cs="Arial"/>
          <w:b/>
          <w:bCs/>
        </w:rPr>
        <w:t>.0</w:t>
      </w:r>
      <w:r w:rsidR="00C41CA9">
        <w:rPr>
          <w:rFonts w:ascii="Arial" w:hAnsi="Arial" w:cs="Arial"/>
          <w:b/>
          <w:bCs/>
        </w:rPr>
        <w:t>7</w:t>
      </w:r>
      <w:r w:rsidR="002458EF" w:rsidRPr="00EC36A0">
        <w:rPr>
          <w:rFonts w:ascii="Arial" w:hAnsi="Arial" w:cs="Arial"/>
          <w:b/>
          <w:bCs/>
        </w:rPr>
        <w:t>.2025</w:t>
      </w:r>
      <w:r w:rsidR="00CE2FBE" w:rsidRPr="00EC36A0">
        <w:rPr>
          <w:rFonts w:ascii="Arial" w:hAnsi="Arial" w:cs="Arial"/>
          <w:b/>
          <w:bCs/>
        </w:rPr>
        <w:t>r.</w:t>
      </w:r>
    </w:p>
    <w:p w14:paraId="2E834E4E" w14:textId="77777777" w:rsidR="00734644" w:rsidRPr="00EC36A0" w:rsidRDefault="00734644" w:rsidP="009D570F">
      <w:pPr>
        <w:jc w:val="center"/>
        <w:rPr>
          <w:rFonts w:ascii="Arial" w:hAnsi="Arial" w:cs="Arial"/>
          <w:b/>
          <w:bCs/>
        </w:rPr>
      </w:pPr>
    </w:p>
    <w:p w14:paraId="06F1DBD4" w14:textId="08FC7062" w:rsidR="009D570F" w:rsidRPr="00EC36A0" w:rsidRDefault="009D570F" w:rsidP="009D570F">
      <w:pPr>
        <w:jc w:val="center"/>
        <w:rPr>
          <w:rFonts w:ascii="Arial" w:hAnsi="Arial" w:cs="Arial"/>
          <w:b/>
          <w:bCs/>
        </w:rPr>
      </w:pPr>
      <w:r w:rsidRPr="00EC36A0">
        <w:rPr>
          <w:rFonts w:ascii="Arial" w:hAnsi="Arial" w:cs="Arial"/>
          <w:b/>
          <w:bCs/>
        </w:rPr>
        <w:t>Wójt Gminy Kornowac</w:t>
      </w:r>
    </w:p>
    <w:p w14:paraId="078B162E" w14:textId="57701673" w:rsidR="009D570F" w:rsidRPr="00EC36A0" w:rsidRDefault="009D570F" w:rsidP="009D570F">
      <w:pPr>
        <w:ind w:left="432" w:hanging="432"/>
        <w:jc w:val="center"/>
        <w:rPr>
          <w:rFonts w:ascii="Arial" w:hAnsi="Arial" w:cs="Arial"/>
        </w:rPr>
      </w:pPr>
      <w:r w:rsidRPr="00EC36A0">
        <w:rPr>
          <w:rFonts w:ascii="Arial" w:hAnsi="Arial" w:cs="Arial"/>
        </w:rPr>
        <w:t xml:space="preserve">działając na podstawie art. 38 ust. 1 i 2 ustawy z dnia 21 sierpnia 1997 r. </w:t>
      </w:r>
    </w:p>
    <w:p w14:paraId="7DDEA518" w14:textId="77777777" w:rsidR="009D570F" w:rsidRPr="00EC36A0" w:rsidRDefault="009D570F" w:rsidP="009D570F">
      <w:pPr>
        <w:ind w:left="432" w:hanging="432"/>
        <w:jc w:val="center"/>
        <w:rPr>
          <w:rFonts w:ascii="Arial" w:hAnsi="Arial" w:cs="Arial"/>
        </w:rPr>
      </w:pPr>
      <w:r w:rsidRPr="00EC36A0">
        <w:rPr>
          <w:rFonts w:ascii="Arial" w:hAnsi="Arial" w:cs="Arial"/>
        </w:rPr>
        <w:t xml:space="preserve">o gospodarce nieruchomościami </w:t>
      </w:r>
    </w:p>
    <w:p w14:paraId="6170875F" w14:textId="77777777" w:rsidR="009D570F" w:rsidRPr="00EC36A0" w:rsidRDefault="009D570F" w:rsidP="009D570F">
      <w:pPr>
        <w:jc w:val="center"/>
        <w:rPr>
          <w:rFonts w:ascii="Arial" w:hAnsi="Arial" w:cs="Arial"/>
        </w:rPr>
      </w:pPr>
      <w:r w:rsidRPr="00EC36A0">
        <w:rPr>
          <w:rFonts w:ascii="Arial" w:hAnsi="Arial" w:cs="Arial"/>
        </w:rPr>
        <w:t>ogłasza</w:t>
      </w:r>
    </w:p>
    <w:p w14:paraId="350638E1" w14:textId="4C9BC757" w:rsidR="009D570F" w:rsidRPr="00EC36A0" w:rsidRDefault="009D570F" w:rsidP="009D570F">
      <w:pPr>
        <w:jc w:val="center"/>
        <w:rPr>
          <w:rFonts w:ascii="Arial" w:hAnsi="Arial" w:cs="Arial"/>
          <w:b/>
          <w:bCs/>
        </w:rPr>
      </w:pPr>
      <w:r w:rsidRPr="00EC36A0">
        <w:rPr>
          <w:rFonts w:ascii="Arial" w:hAnsi="Arial" w:cs="Arial"/>
          <w:b/>
          <w:bCs/>
        </w:rPr>
        <w:t xml:space="preserve"> pierwszy przetarg ustny nieograniczony na </w:t>
      </w:r>
      <w:r w:rsidR="00990EB3" w:rsidRPr="00EC36A0">
        <w:rPr>
          <w:rFonts w:ascii="Arial" w:hAnsi="Arial" w:cs="Arial"/>
          <w:b/>
          <w:bCs/>
        </w:rPr>
        <w:t>dzierżawę</w:t>
      </w:r>
      <w:r w:rsidRPr="00EC36A0">
        <w:rPr>
          <w:rFonts w:ascii="Arial" w:hAnsi="Arial" w:cs="Arial"/>
          <w:b/>
          <w:bCs/>
        </w:rPr>
        <w:t xml:space="preserve"> nieruchomości, stanowiąc</w:t>
      </w:r>
      <w:r w:rsidR="00EC36A0">
        <w:rPr>
          <w:rFonts w:ascii="Arial" w:hAnsi="Arial" w:cs="Arial"/>
          <w:b/>
          <w:bCs/>
        </w:rPr>
        <w:t>ych</w:t>
      </w:r>
      <w:r w:rsidRPr="00EC36A0">
        <w:rPr>
          <w:rFonts w:ascii="Arial" w:hAnsi="Arial" w:cs="Arial"/>
          <w:b/>
          <w:bCs/>
        </w:rPr>
        <w:t xml:space="preserve"> własność Gminy Kornowac.</w:t>
      </w:r>
    </w:p>
    <w:p w14:paraId="14A4F74D" w14:textId="77777777" w:rsidR="00EC36A0" w:rsidRDefault="00EC36A0" w:rsidP="009D570F">
      <w:pPr>
        <w:pStyle w:val="Tekstpodstawowywcity"/>
        <w:ind w:left="0"/>
        <w:rPr>
          <w:rFonts w:ascii="Arial" w:hAnsi="Arial" w:cs="Arial"/>
          <w:b w:val="0"/>
          <w:bCs/>
          <w:sz w:val="24"/>
          <w:szCs w:val="24"/>
        </w:rPr>
      </w:pPr>
    </w:p>
    <w:p w14:paraId="6A229206" w14:textId="033DEEAE" w:rsidR="009D570F" w:rsidRPr="00EC36A0" w:rsidRDefault="009D570F" w:rsidP="00EC36A0">
      <w:pPr>
        <w:pStyle w:val="Tekstpodstawowywcity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 w:rsidRPr="00EC36A0">
        <w:rPr>
          <w:rFonts w:ascii="Arial" w:hAnsi="Arial" w:cs="Arial"/>
          <w:bCs/>
          <w:sz w:val="24"/>
          <w:szCs w:val="24"/>
        </w:rPr>
        <w:t>Oznaczenie nieruchomości wg danych z ewidencji gruntów:</w:t>
      </w:r>
    </w:p>
    <w:p w14:paraId="0D3C377F" w14:textId="4CB6A5AC" w:rsidR="00966435" w:rsidRPr="00EC36A0" w:rsidRDefault="002458EF" w:rsidP="0096643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EC36A0">
        <w:rPr>
          <w:rFonts w:ascii="Arial" w:hAnsi="Arial" w:cs="Arial"/>
        </w:rPr>
        <w:t xml:space="preserve">dz. nr 583/120 o pow. 1,1928 ha, </w:t>
      </w:r>
      <w:proofErr w:type="spellStart"/>
      <w:r w:rsidRPr="00EC36A0">
        <w:rPr>
          <w:rFonts w:ascii="Arial" w:hAnsi="Arial" w:cs="Arial"/>
        </w:rPr>
        <w:t>k.m</w:t>
      </w:r>
      <w:proofErr w:type="spellEnd"/>
      <w:r w:rsidRPr="00EC36A0">
        <w:rPr>
          <w:rFonts w:ascii="Arial" w:hAnsi="Arial" w:cs="Arial"/>
        </w:rPr>
        <w:t>.</w:t>
      </w:r>
      <w:r w:rsidR="00576294" w:rsidRPr="00EC36A0">
        <w:rPr>
          <w:rFonts w:ascii="Arial" w:hAnsi="Arial" w:cs="Arial"/>
        </w:rPr>
        <w:t xml:space="preserve"> </w:t>
      </w:r>
      <w:r w:rsidRPr="00EC36A0">
        <w:rPr>
          <w:rFonts w:ascii="Arial" w:hAnsi="Arial" w:cs="Arial"/>
        </w:rPr>
        <w:t>1 obręb Rzuchów, dla</w:t>
      </w:r>
      <w:r w:rsidR="00966435" w:rsidRPr="00EC36A0">
        <w:rPr>
          <w:rFonts w:ascii="Arial" w:hAnsi="Arial" w:cs="Arial"/>
        </w:rPr>
        <w:t xml:space="preserve"> której</w:t>
      </w:r>
      <w:r w:rsidRPr="00EC36A0">
        <w:rPr>
          <w:rFonts w:ascii="Arial" w:hAnsi="Arial" w:cs="Arial"/>
        </w:rPr>
        <w:t xml:space="preserve"> </w:t>
      </w:r>
      <w:r w:rsidR="00966435" w:rsidRPr="00EC36A0">
        <w:rPr>
          <w:rFonts w:ascii="Arial" w:hAnsi="Arial" w:cs="Arial"/>
        </w:rPr>
        <w:t xml:space="preserve">w </w:t>
      </w:r>
      <w:r w:rsidRPr="00EC36A0">
        <w:rPr>
          <w:rFonts w:ascii="Arial" w:hAnsi="Arial" w:cs="Arial"/>
          <w:bCs/>
        </w:rPr>
        <w:t>Sądzie Rejonowym w Raciborzu prowadzona jest księga wieczysta numer GL1R/00040888/7</w:t>
      </w:r>
      <w:r w:rsidR="00576294" w:rsidRPr="00EC36A0">
        <w:rPr>
          <w:rFonts w:ascii="Arial" w:hAnsi="Arial" w:cs="Arial"/>
          <w:bCs/>
        </w:rPr>
        <w:t>,</w:t>
      </w:r>
    </w:p>
    <w:p w14:paraId="13A0798D" w14:textId="568B2E7F" w:rsidR="00966435" w:rsidRPr="00EC36A0" w:rsidRDefault="002458EF" w:rsidP="0096643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EC36A0">
        <w:rPr>
          <w:rFonts w:ascii="Arial" w:hAnsi="Arial" w:cs="Arial"/>
        </w:rPr>
        <w:t xml:space="preserve">dz. nr 580/120 o pow. 0,9432 ha, </w:t>
      </w:r>
      <w:proofErr w:type="spellStart"/>
      <w:r w:rsidRPr="00EC36A0">
        <w:rPr>
          <w:rFonts w:ascii="Arial" w:hAnsi="Arial" w:cs="Arial"/>
        </w:rPr>
        <w:t>k.m</w:t>
      </w:r>
      <w:proofErr w:type="spellEnd"/>
      <w:r w:rsidRPr="00EC36A0">
        <w:rPr>
          <w:rFonts w:ascii="Arial" w:hAnsi="Arial" w:cs="Arial"/>
        </w:rPr>
        <w:t>. 1 obręb Rzuchów, dla</w:t>
      </w:r>
      <w:r w:rsidR="00966435" w:rsidRPr="00EC36A0">
        <w:rPr>
          <w:rFonts w:ascii="Arial" w:hAnsi="Arial" w:cs="Arial"/>
        </w:rPr>
        <w:t xml:space="preserve"> której</w:t>
      </w:r>
      <w:r w:rsidRPr="00EC36A0">
        <w:rPr>
          <w:rFonts w:ascii="Arial" w:hAnsi="Arial" w:cs="Arial"/>
        </w:rPr>
        <w:t xml:space="preserve"> </w:t>
      </w:r>
      <w:r w:rsidR="00966435" w:rsidRPr="00EC36A0">
        <w:rPr>
          <w:rFonts w:ascii="Arial" w:hAnsi="Arial" w:cs="Arial"/>
        </w:rPr>
        <w:t xml:space="preserve">w </w:t>
      </w:r>
      <w:r w:rsidRPr="00EC36A0">
        <w:rPr>
          <w:rFonts w:ascii="Arial" w:hAnsi="Arial" w:cs="Arial"/>
          <w:bCs/>
        </w:rPr>
        <w:t>Sądzie Rejonowym w Raciborzu prowadzona jest księga wieczysta numer</w:t>
      </w:r>
      <w:r w:rsidR="00EC36A0">
        <w:rPr>
          <w:rFonts w:ascii="Arial" w:hAnsi="Arial" w:cs="Arial"/>
          <w:bCs/>
        </w:rPr>
        <w:t xml:space="preserve"> </w:t>
      </w:r>
      <w:r w:rsidRPr="00EC36A0">
        <w:rPr>
          <w:rFonts w:ascii="Arial" w:hAnsi="Arial" w:cs="Arial"/>
          <w:bCs/>
        </w:rPr>
        <w:t>GL1R/000</w:t>
      </w:r>
      <w:r w:rsidR="00966435" w:rsidRPr="00EC36A0">
        <w:rPr>
          <w:rFonts w:ascii="Arial" w:hAnsi="Arial" w:cs="Arial"/>
          <w:bCs/>
        </w:rPr>
        <w:t>40596/3</w:t>
      </w:r>
      <w:r w:rsidR="00576294" w:rsidRPr="00EC36A0">
        <w:rPr>
          <w:rFonts w:ascii="Arial" w:hAnsi="Arial" w:cs="Arial"/>
          <w:bCs/>
        </w:rPr>
        <w:t>,</w:t>
      </w:r>
    </w:p>
    <w:p w14:paraId="5C85D5AA" w14:textId="239380A4" w:rsidR="00966435" w:rsidRPr="00EC36A0" w:rsidRDefault="002458EF" w:rsidP="0096643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EC36A0">
        <w:rPr>
          <w:rFonts w:ascii="Arial" w:hAnsi="Arial" w:cs="Arial"/>
        </w:rPr>
        <w:t xml:space="preserve">dz. nr 140 o pow. 0,2330 ha, </w:t>
      </w:r>
      <w:proofErr w:type="spellStart"/>
      <w:r w:rsidRPr="00EC36A0">
        <w:rPr>
          <w:rFonts w:ascii="Arial" w:hAnsi="Arial" w:cs="Arial"/>
        </w:rPr>
        <w:t>k.m</w:t>
      </w:r>
      <w:proofErr w:type="spellEnd"/>
      <w:r w:rsidRPr="00EC36A0">
        <w:rPr>
          <w:rFonts w:ascii="Arial" w:hAnsi="Arial" w:cs="Arial"/>
        </w:rPr>
        <w:t>. 1 obręb Pogrzebień</w:t>
      </w:r>
      <w:r w:rsidR="00966435" w:rsidRPr="00EC36A0">
        <w:rPr>
          <w:rFonts w:ascii="Arial" w:hAnsi="Arial" w:cs="Arial"/>
        </w:rPr>
        <w:t>,</w:t>
      </w:r>
      <w:r w:rsidRPr="00EC36A0">
        <w:rPr>
          <w:rFonts w:ascii="Arial" w:hAnsi="Arial" w:cs="Arial"/>
        </w:rPr>
        <w:t xml:space="preserve"> </w:t>
      </w:r>
      <w:r w:rsidR="00966435" w:rsidRPr="00EC36A0">
        <w:rPr>
          <w:rFonts w:ascii="Arial" w:hAnsi="Arial" w:cs="Arial"/>
        </w:rPr>
        <w:t xml:space="preserve">dla której w </w:t>
      </w:r>
      <w:r w:rsidR="00966435" w:rsidRPr="00EC36A0">
        <w:rPr>
          <w:rFonts w:ascii="Arial" w:hAnsi="Arial" w:cs="Arial"/>
          <w:bCs/>
        </w:rPr>
        <w:t>Sądzie Rejonowym w Raciborzu prowadzona jest księga wieczysta numer GL1R/00040235/5</w:t>
      </w:r>
      <w:r w:rsidR="00576294" w:rsidRPr="00EC36A0">
        <w:rPr>
          <w:rFonts w:ascii="Arial" w:hAnsi="Arial" w:cs="Arial"/>
          <w:bCs/>
        </w:rPr>
        <w:t>,</w:t>
      </w:r>
    </w:p>
    <w:p w14:paraId="09B3F1BF" w14:textId="77777777" w:rsidR="00EC36A0" w:rsidRDefault="002458EF" w:rsidP="00EC36A0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EC36A0">
        <w:rPr>
          <w:rFonts w:ascii="Arial" w:hAnsi="Arial" w:cs="Arial"/>
        </w:rPr>
        <w:t xml:space="preserve">dz. nr 73 o pow. 0,5007 ha, </w:t>
      </w:r>
      <w:proofErr w:type="spellStart"/>
      <w:r w:rsidRPr="00EC36A0">
        <w:rPr>
          <w:rFonts w:ascii="Arial" w:hAnsi="Arial" w:cs="Arial"/>
        </w:rPr>
        <w:t>k.m</w:t>
      </w:r>
      <w:proofErr w:type="spellEnd"/>
      <w:r w:rsidRPr="00EC36A0">
        <w:rPr>
          <w:rFonts w:ascii="Arial" w:hAnsi="Arial" w:cs="Arial"/>
        </w:rPr>
        <w:t>. 5 obręb Pogrzebień</w:t>
      </w:r>
      <w:r w:rsidR="00966435" w:rsidRPr="00EC36A0">
        <w:rPr>
          <w:rFonts w:ascii="Arial" w:hAnsi="Arial" w:cs="Arial"/>
        </w:rPr>
        <w:t xml:space="preserve">, dla której w </w:t>
      </w:r>
      <w:r w:rsidR="00966435" w:rsidRPr="00EC36A0">
        <w:rPr>
          <w:rFonts w:ascii="Arial" w:hAnsi="Arial" w:cs="Arial"/>
          <w:bCs/>
        </w:rPr>
        <w:t>Sądzie Rejonowym w Raciborzu prowadzona jest księga wieczysta numer GL1R/00059343/1</w:t>
      </w:r>
      <w:r w:rsidR="00576294" w:rsidRPr="00EC36A0">
        <w:rPr>
          <w:rFonts w:ascii="Arial" w:hAnsi="Arial" w:cs="Arial"/>
          <w:bCs/>
        </w:rPr>
        <w:t>.</w:t>
      </w:r>
    </w:p>
    <w:p w14:paraId="377F0327" w14:textId="77777777" w:rsidR="00EC36A0" w:rsidRDefault="00EC36A0" w:rsidP="00EC36A0">
      <w:pPr>
        <w:pStyle w:val="Akapitzlist"/>
        <w:jc w:val="both"/>
        <w:rPr>
          <w:rFonts w:ascii="Arial" w:hAnsi="Arial" w:cs="Arial"/>
          <w:bCs/>
        </w:rPr>
      </w:pPr>
    </w:p>
    <w:p w14:paraId="17954189" w14:textId="055B98DB" w:rsidR="00EC36A0" w:rsidRPr="00EC36A0" w:rsidRDefault="009D570F" w:rsidP="00EC36A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EC36A0">
        <w:rPr>
          <w:rFonts w:ascii="Arial" w:hAnsi="Arial" w:cs="Arial"/>
          <w:b/>
        </w:rPr>
        <w:t>Opis nieruchomości:</w:t>
      </w:r>
      <w:r w:rsidR="00EC36A0" w:rsidRPr="00EC36A0">
        <w:rPr>
          <w:rFonts w:ascii="Arial" w:hAnsi="Arial" w:cs="Arial"/>
          <w:b/>
        </w:rPr>
        <w:t xml:space="preserve">      </w:t>
      </w:r>
    </w:p>
    <w:p w14:paraId="490D10BD" w14:textId="790D2BA3" w:rsidR="00EC36A0" w:rsidRDefault="00EC36A0" w:rsidP="00EC36A0">
      <w:pPr>
        <w:pStyle w:val="Tekstpodstawowywcity"/>
        <w:tabs>
          <w:tab w:val="left" w:pos="0"/>
        </w:tabs>
        <w:ind w:left="-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  <w:t xml:space="preserve">     </w:t>
      </w:r>
      <w:r w:rsidRPr="00EC36A0">
        <w:rPr>
          <w:rFonts w:ascii="Arial" w:hAnsi="Arial" w:cs="Arial"/>
          <w:b w:val="0"/>
          <w:sz w:val="24"/>
          <w:szCs w:val="24"/>
        </w:rPr>
        <w:t xml:space="preserve">Nieruchomości rolne niezabudowane </w:t>
      </w:r>
    </w:p>
    <w:p w14:paraId="55C5D35D" w14:textId="76BE2326" w:rsidR="00EC36A0" w:rsidRDefault="00EC36A0" w:rsidP="00EC36A0">
      <w:pPr>
        <w:pStyle w:val="Tekstpodstawowywcity"/>
        <w:numPr>
          <w:ilvl w:val="0"/>
          <w:numId w:val="9"/>
        </w:numPr>
        <w:tabs>
          <w:tab w:val="left" w:pos="0"/>
        </w:tabs>
        <w:rPr>
          <w:rFonts w:ascii="Arial" w:hAnsi="Arial" w:cs="Arial"/>
          <w:bCs/>
          <w:sz w:val="24"/>
          <w:szCs w:val="24"/>
        </w:rPr>
      </w:pPr>
      <w:r w:rsidRPr="00EC36A0">
        <w:rPr>
          <w:rFonts w:ascii="Arial" w:hAnsi="Arial" w:cs="Arial"/>
          <w:bCs/>
          <w:sz w:val="24"/>
          <w:szCs w:val="24"/>
        </w:rPr>
        <w:t>Obciążenia nieruchomości</w:t>
      </w:r>
    </w:p>
    <w:p w14:paraId="4650EC7D" w14:textId="6446D581" w:rsidR="009D570F" w:rsidRPr="00EC36A0" w:rsidRDefault="009D570F" w:rsidP="00EC36A0">
      <w:pPr>
        <w:pStyle w:val="Tekstpodstawowywcity"/>
        <w:tabs>
          <w:tab w:val="left" w:pos="0"/>
        </w:tabs>
        <w:rPr>
          <w:rFonts w:ascii="Arial" w:hAnsi="Arial" w:cs="Arial"/>
          <w:bCs/>
          <w:sz w:val="24"/>
          <w:szCs w:val="24"/>
        </w:rPr>
      </w:pPr>
      <w:r w:rsidRPr="00EC36A0">
        <w:rPr>
          <w:rFonts w:ascii="Arial" w:hAnsi="Arial" w:cs="Arial"/>
          <w:b w:val="0"/>
          <w:sz w:val="24"/>
          <w:szCs w:val="24"/>
        </w:rPr>
        <w:t>Nieruchomoś</w:t>
      </w:r>
      <w:r w:rsidR="00142952" w:rsidRPr="00EC36A0">
        <w:rPr>
          <w:rFonts w:ascii="Arial" w:hAnsi="Arial" w:cs="Arial"/>
          <w:b w:val="0"/>
          <w:sz w:val="24"/>
          <w:szCs w:val="24"/>
        </w:rPr>
        <w:t>ci są</w:t>
      </w:r>
      <w:r w:rsidRPr="00EC36A0">
        <w:rPr>
          <w:rFonts w:ascii="Arial" w:hAnsi="Arial" w:cs="Arial"/>
          <w:b w:val="0"/>
          <w:sz w:val="24"/>
          <w:szCs w:val="24"/>
        </w:rPr>
        <w:t xml:space="preserve"> woln</w:t>
      </w:r>
      <w:r w:rsidR="00142952" w:rsidRPr="00EC36A0">
        <w:rPr>
          <w:rFonts w:ascii="Arial" w:hAnsi="Arial" w:cs="Arial"/>
          <w:b w:val="0"/>
          <w:sz w:val="24"/>
          <w:szCs w:val="24"/>
        </w:rPr>
        <w:t>e</w:t>
      </w:r>
      <w:r w:rsidRPr="00EC36A0">
        <w:rPr>
          <w:rFonts w:ascii="Arial" w:hAnsi="Arial" w:cs="Arial"/>
          <w:b w:val="0"/>
          <w:sz w:val="24"/>
          <w:szCs w:val="24"/>
        </w:rPr>
        <w:t xml:space="preserve"> od praw i roszczeń wobec osób trzecich nie ujawnionych w księdze wieczystej.</w:t>
      </w:r>
    </w:p>
    <w:p w14:paraId="298D55E5" w14:textId="198BA263" w:rsidR="009D570F" w:rsidRPr="00EC36A0" w:rsidRDefault="009D570F" w:rsidP="00EC36A0">
      <w:pPr>
        <w:pStyle w:val="Tekstpodstawowywcity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 w:rsidRPr="00EC36A0">
        <w:rPr>
          <w:rFonts w:ascii="Arial" w:hAnsi="Arial" w:cs="Arial"/>
          <w:bCs/>
          <w:sz w:val="24"/>
          <w:szCs w:val="24"/>
        </w:rPr>
        <w:t>Przeznaczenie nieruchomości i sposób zagospodarowania :</w:t>
      </w:r>
    </w:p>
    <w:p w14:paraId="1220AFA3" w14:textId="6848F762" w:rsidR="006C70A1" w:rsidRPr="00EC36A0" w:rsidRDefault="009D570F" w:rsidP="00EC36A0">
      <w:pPr>
        <w:pStyle w:val="Zawartotabeli"/>
        <w:ind w:firstLine="270"/>
        <w:jc w:val="both"/>
        <w:rPr>
          <w:rFonts w:ascii="Arial" w:hAnsi="Arial" w:cs="Arial"/>
          <w:bCs/>
        </w:rPr>
      </w:pPr>
      <w:r w:rsidRPr="00EC36A0">
        <w:rPr>
          <w:rFonts w:ascii="Arial" w:hAnsi="Arial" w:cs="Arial"/>
        </w:rPr>
        <w:t xml:space="preserve">W Miejscowym </w:t>
      </w:r>
      <w:r w:rsidR="002A1146" w:rsidRPr="00EC36A0">
        <w:rPr>
          <w:rFonts w:ascii="Arial" w:hAnsi="Arial" w:cs="Arial"/>
        </w:rPr>
        <w:t>P</w:t>
      </w:r>
      <w:r w:rsidRPr="00EC36A0">
        <w:rPr>
          <w:rFonts w:ascii="Arial" w:hAnsi="Arial" w:cs="Arial"/>
        </w:rPr>
        <w:t xml:space="preserve">lanie </w:t>
      </w:r>
      <w:r w:rsidR="002A1146" w:rsidRPr="00EC36A0">
        <w:rPr>
          <w:rFonts w:ascii="Arial" w:hAnsi="Arial" w:cs="Arial"/>
        </w:rPr>
        <w:t>Z</w:t>
      </w:r>
      <w:r w:rsidRPr="00EC36A0">
        <w:rPr>
          <w:rFonts w:ascii="Arial" w:hAnsi="Arial" w:cs="Arial"/>
        </w:rPr>
        <w:t xml:space="preserve">agospodarowania </w:t>
      </w:r>
      <w:r w:rsidR="002A1146" w:rsidRPr="00EC36A0">
        <w:rPr>
          <w:rFonts w:ascii="Arial" w:hAnsi="Arial" w:cs="Arial"/>
        </w:rPr>
        <w:t>P</w:t>
      </w:r>
      <w:r w:rsidRPr="00EC36A0">
        <w:rPr>
          <w:rFonts w:ascii="Arial" w:hAnsi="Arial" w:cs="Arial"/>
        </w:rPr>
        <w:t>rzestrzennego</w:t>
      </w:r>
      <w:r w:rsidR="006C70A1" w:rsidRPr="00EC36A0">
        <w:rPr>
          <w:rFonts w:ascii="Arial" w:hAnsi="Arial" w:cs="Arial"/>
        </w:rPr>
        <w:t>:</w:t>
      </w:r>
    </w:p>
    <w:p w14:paraId="19FB5752" w14:textId="24695F5D" w:rsidR="00576294" w:rsidRPr="00EC36A0" w:rsidRDefault="00576294" w:rsidP="00576294">
      <w:pPr>
        <w:pStyle w:val="Zawartotabeli"/>
        <w:numPr>
          <w:ilvl w:val="0"/>
          <w:numId w:val="6"/>
        </w:numPr>
        <w:jc w:val="both"/>
        <w:rPr>
          <w:rFonts w:ascii="Arial" w:hAnsi="Arial" w:cs="Arial"/>
        </w:rPr>
      </w:pPr>
      <w:r w:rsidRPr="00EC36A0">
        <w:rPr>
          <w:rFonts w:ascii="Arial" w:hAnsi="Arial" w:cs="Arial"/>
        </w:rPr>
        <w:t>dz. nr 583/120, znajduje się w terenie  o symbolu 5R - teren rolniczy,</w:t>
      </w:r>
    </w:p>
    <w:p w14:paraId="5A51AD18" w14:textId="7C404672" w:rsidR="00576294" w:rsidRPr="00EC36A0" w:rsidRDefault="00576294" w:rsidP="00576294">
      <w:pPr>
        <w:pStyle w:val="Zawartotabeli"/>
        <w:numPr>
          <w:ilvl w:val="0"/>
          <w:numId w:val="6"/>
        </w:numPr>
        <w:jc w:val="both"/>
        <w:rPr>
          <w:rFonts w:ascii="Arial" w:hAnsi="Arial" w:cs="Arial"/>
        </w:rPr>
      </w:pPr>
      <w:r w:rsidRPr="00EC36A0">
        <w:rPr>
          <w:rFonts w:ascii="Arial" w:hAnsi="Arial" w:cs="Arial"/>
        </w:rPr>
        <w:t>dz. nr 580/120, znajduje się w terenie  o symbolu 5R - teren rolniczy,</w:t>
      </w:r>
    </w:p>
    <w:p w14:paraId="6AB4852D" w14:textId="0FF43308" w:rsidR="00FD1134" w:rsidRPr="00EC36A0" w:rsidRDefault="00FD1134" w:rsidP="00FD1134">
      <w:pPr>
        <w:pStyle w:val="Zawartotabeli"/>
        <w:ind w:left="270"/>
        <w:jc w:val="both"/>
        <w:rPr>
          <w:rFonts w:ascii="Arial" w:hAnsi="Arial" w:cs="Arial"/>
        </w:rPr>
      </w:pPr>
      <w:r w:rsidRPr="00EC36A0">
        <w:rPr>
          <w:rFonts w:ascii="Arial" w:hAnsi="Arial" w:cs="Arial"/>
        </w:rPr>
        <w:t>Uchwała Rady Gminy Kornowac Nr XIX.139.2016 z dnia 22 września 2016 r. w sprawie uchwalenia miejscowego planu zagospodarowania przestrzennego sołectwa Rzuchów w Gminie Kornowac (Dz. Urz. Woj. Śl. z dnia 30 września 2016, poz. 4907).</w:t>
      </w:r>
    </w:p>
    <w:p w14:paraId="2C824BDF" w14:textId="18D265B0" w:rsidR="00576294" w:rsidRPr="00EC36A0" w:rsidRDefault="00576294" w:rsidP="00576294">
      <w:pPr>
        <w:pStyle w:val="Zawartotabeli"/>
        <w:numPr>
          <w:ilvl w:val="0"/>
          <w:numId w:val="6"/>
        </w:numPr>
        <w:jc w:val="both"/>
        <w:rPr>
          <w:rFonts w:ascii="Arial" w:hAnsi="Arial" w:cs="Arial"/>
        </w:rPr>
      </w:pPr>
      <w:r w:rsidRPr="00EC36A0">
        <w:rPr>
          <w:rFonts w:ascii="Arial" w:hAnsi="Arial" w:cs="Arial"/>
        </w:rPr>
        <w:t>dz. nr 140, znajduje się w terenie  o symbolu 4R - teren rolniczy,</w:t>
      </w:r>
    </w:p>
    <w:p w14:paraId="027E9BA5" w14:textId="7F16805A" w:rsidR="00576294" w:rsidRPr="00EC36A0" w:rsidRDefault="00576294" w:rsidP="00576294">
      <w:pPr>
        <w:pStyle w:val="Zawartotabeli"/>
        <w:numPr>
          <w:ilvl w:val="0"/>
          <w:numId w:val="6"/>
        </w:numPr>
        <w:jc w:val="both"/>
        <w:rPr>
          <w:rFonts w:ascii="Arial" w:hAnsi="Arial" w:cs="Arial"/>
        </w:rPr>
      </w:pPr>
      <w:r w:rsidRPr="00EC36A0">
        <w:rPr>
          <w:rFonts w:ascii="Arial" w:hAnsi="Arial" w:cs="Arial"/>
        </w:rPr>
        <w:t xml:space="preserve">dz. nr 73, znajduje się w terenie  o symbolu </w:t>
      </w:r>
      <w:r w:rsidR="00FD1134" w:rsidRPr="00EC36A0">
        <w:rPr>
          <w:rFonts w:ascii="Arial" w:hAnsi="Arial" w:cs="Arial"/>
        </w:rPr>
        <w:t>6</w:t>
      </w:r>
      <w:r w:rsidRPr="00EC36A0">
        <w:rPr>
          <w:rFonts w:ascii="Arial" w:hAnsi="Arial" w:cs="Arial"/>
        </w:rPr>
        <w:t>R - teren rolniczy,</w:t>
      </w:r>
    </w:p>
    <w:p w14:paraId="4E25ABDC" w14:textId="26566777" w:rsidR="00576294" w:rsidRPr="00EC36A0" w:rsidRDefault="00FD1134" w:rsidP="00FD1134">
      <w:pPr>
        <w:pStyle w:val="Zawartotabeli"/>
        <w:ind w:left="270"/>
        <w:jc w:val="both"/>
        <w:rPr>
          <w:rFonts w:ascii="Arial" w:hAnsi="Arial" w:cs="Arial"/>
        </w:rPr>
      </w:pPr>
      <w:r w:rsidRPr="00EC36A0">
        <w:rPr>
          <w:rFonts w:ascii="Arial" w:hAnsi="Arial" w:cs="Arial"/>
        </w:rPr>
        <w:t>Uchwała Rady Gminy Kornowac Nr XLII.138.2016 z dnia 22 września 2016 r. w sprawie uchwalenia miejscowego planu zagospodarowania przestrzennego sołectwa Pogrzebień w Gminie Kornowac opublikowanym w Dzienniku Urzędowym Województwa Śląskiego z dnia 30 września 2016r., poz. 4906.</w:t>
      </w:r>
    </w:p>
    <w:p w14:paraId="068C84F8" w14:textId="77777777" w:rsidR="006C70A1" w:rsidRPr="00EC36A0" w:rsidRDefault="006C70A1" w:rsidP="006C70A1">
      <w:pPr>
        <w:pStyle w:val="Zawartotabeli"/>
        <w:jc w:val="both"/>
        <w:rPr>
          <w:rFonts w:ascii="Arial" w:hAnsi="Arial" w:cs="Arial"/>
          <w:bCs/>
        </w:rPr>
      </w:pPr>
    </w:p>
    <w:p w14:paraId="5E933D58" w14:textId="55018951" w:rsidR="009D570F" w:rsidRPr="00EC36A0" w:rsidRDefault="00EC36A0" w:rsidP="00EC36A0">
      <w:pPr>
        <w:pStyle w:val="Zawartotabeli"/>
        <w:numPr>
          <w:ilvl w:val="0"/>
          <w:numId w:val="9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</w:t>
      </w:r>
      <w:r w:rsidR="009D570F" w:rsidRPr="00EC36A0">
        <w:rPr>
          <w:rFonts w:ascii="Arial" w:hAnsi="Arial" w:cs="Arial"/>
          <w:b/>
          <w:bCs/>
        </w:rPr>
        <w:t>arunki przetargu:</w:t>
      </w:r>
    </w:p>
    <w:p w14:paraId="51A53E6C" w14:textId="42DCEA72" w:rsidR="009D570F" w:rsidRPr="00EC36A0" w:rsidRDefault="009D570F" w:rsidP="009D570F">
      <w:pPr>
        <w:pStyle w:val="Tekstpodstawowy"/>
        <w:spacing w:after="0"/>
        <w:ind w:left="285"/>
        <w:jc w:val="both"/>
        <w:rPr>
          <w:rFonts w:ascii="Arial" w:hAnsi="Arial" w:cs="Arial"/>
        </w:rPr>
      </w:pPr>
      <w:r w:rsidRPr="00EC36A0">
        <w:rPr>
          <w:rFonts w:ascii="Arial" w:hAnsi="Arial" w:cs="Arial"/>
        </w:rPr>
        <w:t xml:space="preserve">1. </w:t>
      </w:r>
      <w:r w:rsidRPr="00EC36A0">
        <w:rPr>
          <w:rFonts w:ascii="Arial" w:hAnsi="Arial" w:cs="Arial"/>
          <w:b/>
          <w:bCs/>
        </w:rPr>
        <w:t>Termin i miejsce przetargu</w:t>
      </w:r>
      <w:r w:rsidRPr="00EC36A0">
        <w:rPr>
          <w:rFonts w:ascii="Arial" w:hAnsi="Arial" w:cs="Arial"/>
        </w:rPr>
        <w:t>:</w:t>
      </w:r>
    </w:p>
    <w:p w14:paraId="4B588CD3" w14:textId="6B0754EC" w:rsidR="009D570F" w:rsidRPr="00EC36A0" w:rsidRDefault="009D570F" w:rsidP="009D570F">
      <w:pPr>
        <w:ind w:left="285"/>
        <w:jc w:val="both"/>
        <w:rPr>
          <w:rFonts w:ascii="Arial" w:hAnsi="Arial" w:cs="Arial"/>
        </w:rPr>
      </w:pPr>
      <w:r w:rsidRPr="00EC36A0">
        <w:rPr>
          <w:rFonts w:ascii="Arial" w:hAnsi="Arial" w:cs="Arial"/>
        </w:rPr>
        <w:t xml:space="preserve">Przetarg odbędzie się w dniu </w:t>
      </w:r>
      <w:r w:rsidR="00C41CA9">
        <w:rPr>
          <w:rFonts w:ascii="Arial" w:hAnsi="Arial" w:cs="Arial"/>
          <w:b/>
          <w:bCs/>
        </w:rPr>
        <w:t>02.09</w:t>
      </w:r>
      <w:r w:rsidR="00FD1134" w:rsidRPr="00EC36A0">
        <w:rPr>
          <w:rFonts w:ascii="Arial" w:hAnsi="Arial" w:cs="Arial"/>
          <w:b/>
          <w:bCs/>
        </w:rPr>
        <w:t>.2025</w:t>
      </w:r>
      <w:r w:rsidRPr="00EC36A0">
        <w:rPr>
          <w:rFonts w:ascii="Arial" w:hAnsi="Arial" w:cs="Arial"/>
          <w:b/>
          <w:bCs/>
        </w:rPr>
        <w:t xml:space="preserve">r. </w:t>
      </w:r>
      <w:r w:rsidR="00B5106C" w:rsidRPr="00EC36A0">
        <w:rPr>
          <w:rFonts w:ascii="Arial" w:hAnsi="Arial" w:cs="Arial"/>
        </w:rPr>
        <w:t>o</w:t>
      </w:r>
      <w:r w:rsidRPr="00EC36A0">
        <w:rPr>
          <w:rFonts w:ascii="Arial" w:hAnsi="Arial" w:cs="Arial"/>
          <w:b/>
          <w:bCs/>
        </w:rPr>
        <w:t xml:space="preserve"> </w:t>
      </w:r>
      <w:r w:rsidRPr="00EC36A0">
        <w:rPr>
          <w:rFonts w:ascii="Arial" w:hAnsi="Arial" w:cs="Arial"/>
        </w:rPr>
        <w:t>godz.</w:t>
      </w:r>
      <w:r w:rsidRPr="00EC36A0">
        <w:rPr>
          <w:rFonts w:ascii="Arial" w:hAnsi="Arial" w:cs="Arial"/>
          <w:b/>
          <w:bCs/>
        </w:rPr>
        <w:t xml:space="preserve"> </w:t>
      </w:r>
      <w:r w:rsidR="004E1CC3" w:rsidRPr="00EC36A0">
        <w:rPr>
          <w:rFonts w:ascii="Arial" w:hAnsi="Arial" w:cs="Arial"/>
          <w:b/>
          <w:bCs/>
        </w:rPr>
        <w:t>13</w:t>
      </w:r>
      <w:r w:rsidRPr="00EC36A0">
        <w:rPr>
          <w:rFonts w:ascii="Arial" w:hAnsi="Arial" w:cs="Arial"/>
          <w:b/>
          <w:bCs/>
        </w:rPr>
        <w:t>:00,</w:t>
      </w:r>
      <w:r w:rsidRPr="00EC36A0">
        <w:rPr>
          <w:rFonts w:ascii="Arial" w:hAnsi="Arial" w:cs="Arial"/>
        </w:rPr>
        <w:t xml:space="preserve"> w siedzibie Urzędu Gminy Kornowac - w sali Rady Gminy (Kornowac ul. Raciborska 48)  </w:t>
      </w:r>
    </w:p>
    <w:p w14:paraId="1F1F6175" w14:textId="5BA5350A" w:rsidR="009D570F" w:rsidRPr="00EC36A0" w:rsidRDefault="009D570F" w:rsidP="00695D42">
      <w:pPr>
        <w:pStyle w:val="Standard"/>
        <w:ind w:left="285"/>
        <w:jc w:val="both"/>
        <w:rPr>
          <w:rFonts w:ascii="Arial" w:hAnsi="Arial" w:cs="Arial"/>
        </w:rPr>
      </w:pPr>
      <w:r w:rsidRPr="00EC36A0">
        <w:rPr>
          <w:rFonts w:ascii="Arial" w:hAnsi="Arial" w:cs="Arial"/>
          <w:bCs/>
        </w:rPr>
        <w:lastRenderedPageBreak/>
        <w:t xml:space="preserve">2. </w:t>
      </w:r>
      <w:r w:rsidR="00CF75DB" w:rsidRPr="00EC36A0">
        <w:rPr>
          <w:rFonts w:ascii="Arial" w:hAnsi="Arial" w:cs="Arial"/>
          <w:bCs/>
        </w:rPr>
        <w:t>Roczna</w:t>
      </w:r>
      <w:r w:rsidRPr="00EC36A0">
        <w:rPr>
          <w:rFonts w:ascii="Arial" w:hAnsi="Arial" w:cs="Arial"/>
          <w:bCs/>
        </w:rPr>
        <w:t xml:space="preserve"> stawka wywoławcza czynszu </w:t>
      </w:r>
      <w:r w:rsidR="00CF75DB" w:rsidRPr="00EC36A0">
        <w:rPr>
          <w:rFonts w:ascii="Arial" w:hAnsi="Arial" w:cs="Arial"/>
          <w:bCs/>
        </w:rPr>
        <w:t xml:space="preserve">dzierżawy </w:t>
      </w:r>
      <w:r w:rsidR="00032035" w:rsidRPr="00EC36A0">
        <w:rPr>
          <w:rFonts w:ascii="Arial" w:hAnsi="Arial" w:cs="Arial"/>
          <w:bCs/>
        </w:rPr>
        <w:t xml:space="preserve">za 1 h </w:t>
      </w:r>
      <w:r w:rsidR="00CF75DB" w:rsidRPr="00EC36A0">
        <w:rPr>
          <w:rFonts w:ascii="Arial" w:hAnsi="Arial" w:cs="Arial"/>
          <w:bCs/>
        </w:rPr>
        <w:t>wynosi</w:t>
      </w:r>
      <w:r w:rsidR="009A08ED" w:rsidRPr="00EC36A0">
        <w:rPr>
          <w:rFonts w:ascii="Arial" w:hAnsi="Arial" w:cs="Arial"/>
          <w:bCs/>
        </w:rPr>
        <w:t xml:space="preserve"> </w:t>
      </w:r>
      <w:r w:rsidR="004B3D68" w:rsidRPr="00EC36A0">
        <w:rPr>
          <w:rFonts w:ascii="Arial" w:hAnsi="Arial" w:cs="Arial"/>
          <w:b/>
        </w:rPr>
        <w:t>800</w:t>
      </w:r>
      <w:r w:rsidR="00CF75DB" w:rsidRPr="00EC36A0">
        <w:rPr>
          <w:rFonts w:ascii="Arial" w:hAnsi="Arial" w:cs="Arial"/>
          <w:b/>
          <w:bCs/>
        </w:rPr>
        <w:t xml:space="preserve">,00 </w:t>
      </w:r>
      <w:r w:rsidRPr="00EC36A0">
        <w:rPr>
          <w:rFonts w:ascii="Arial" w:hAnsi="Arial" w:cs="Arial"/>
        </w:rPr>
        <w:t>zł</w:t>
      </w:r>
      <w:r w:rsidR="00032035" w:rsidRPr="00EC36A0">
        <w:rPr>
          <w:rFonts w:ascii="Arial" w:hAnsi="Arial" w:cs="Arial"/>
        </w:rPr>
        <w:t>.</w:t>
      </w:r>
      <w:r w:rsidRPr="00EC36A0">
        <w:rPr>
          <w:rFonts w:ascii="Arial" w:hAnsi="Arial" w:cs="Arial"/>
        </w:rPr>
        <w:t xml:space="preserve"> netto</w:t>
      </w:r>
      <w:r w:rsidR="00695D42" w:rsidRPr="00EC36A0">
        <w:rPr>
          <w:rFonts w:ascii="Arial" w:hAnsi="Arial" w:cs="Arial"/>
        </w:rPr>
        <w:t xml:space="preserve"> powiększony o należny podatek VAT.</w:t>
      </w:r>
      <w:r w:rsidR="004E1CC3" w:rsidRPr="00EC36A0">
        <w:rPr>
          <w:rFonts w:ascii="Arial" w:hAnsi="Arial" w:cs="Arial"/>
        </w:rPr>
        <w:t xml:space="preserve"> </w:t>
      </w:r>
      <w:r w:rsidRPr="00EC36A0">
        <w:rPr>
          <w:rFonts w:ascii="Arial" w:hAnsi="Arial" w:cs="Arial"/>
        </w:rPr>
        <w:t xml:space="preserve"> </w:t>
      </w:r>
    </w:p>
    <w:p w14:paraId="11EA8113" w14:textId="6EAC8E01" w:rsidR="009D570F" w:rsidRPr="00EC36A0" w:rsidRDefault="009D570F" w:rsidP="00695D42">
      <w:pPr>
        <w:ind w:left="285"/>
        <w:jc w:val="both"/>
        <w:rPr>
          <w:rFonts w:ascii="Arial" w:hAnsi="Arial" w:cs="Arial"/>
        </w:rPr>
      </w:pPr>
      <w:r w:rsidRPr="00EC36A0">
        <w:rPr>
          <w:rFonts w:ascii="Arial" w:hAnsi="Arial" w:cs="Arial"/>
        </w:rPr>
        <w:t xml:space="preserve">3. Termin wpłaty czynszu: </w:t>
      </w:r>
      <w:r w:rsidR="009A08ED" w:rsidRPr="00EC36A0">
        <w:rPr>
          <w:rFonts w:ascii="Arial" w:hAnsi="Arial" w:cs="Arial"/>
        </w:rPr>
        <w:t xml:space="preserve">czynsz płatny z góry </w:t>
      </w:r>
      <w:r w:rsidRPr="00EC36A0">
        <w:rPr>
          <w:rFonts w:ascii="Arial" w:hAnsi="Arial" w:cs="Arial"/>
        </w:rPr>
        <w:t xml:space="preserve">do </w:t>
      </w:r>
      <w:r w:rsidR="00CF75DB" w:rsidRPr="00EC36A0">
        <w:rPr>
          <w:rFonts w:ascii="Arial" w:hAnsi="Arial" w:cs="Arial"/>
        </w:rPr>
        <w:t>30</w:t>
      </w:r>
      <w:r w:rsidRPr="00EC36A0">
        <w:rPr>
          <w:rFonts w:ascii="Arial" w:hAnsi="Arial" w:cs="Arial"/>
        </w:rPr>
        <w:t xml:space="preserve">-go </w:t>
      </w:r>
      <w:r w:rsidR="00CF75DB" w:rsidRPr="00EC36A0">
        <w:rPr>
          <w:rFonts w:ascii="Arial" w:hAnsi="Arial" w:cs="Arial"/>
        </w:rPr>
        <w:t>czerwca każdego roku</w:t>
      </w:r>
      <w:r w:rsidRPr="00EC36A0">
        <w:rPr>
          <w:rFonts w:ascii="Arial" w:hAnsi="Arial" w:cs="Arial"/>
        </w:rPr>
        <w:t>.</w:t>
      </w:r>
    </w:p>
    <w:p w14:paraId="6C6678E3" w14:textId="36FDC44A" w:rsidR="009D570F" w:rsidRPr="00EC36A0" w:rsidRDefault="009D570F" w:rsidP="009D570F">
      <w:pPr>
        <w:ind w:left="285"/>
        <w:jc w:val="both"/>
        <w:rPr>
          <w:rFonts w:ascii="Arial" w:hAnsi="Arial" w:cs="Arial"/>
        </w:rPr>
      </w:pPr>
      <w:r w:rsidRPr="00EC36A0">
        <w:rPr>
          <w:rFonts w:ascii="Arial" w:hAnsi="Arial" w:cs="Arial"/>
        </w:rPr>
        <w:t>4. Stawka czynszu będzie wzrastała proporcjonalnie do wskaźnika wzrostu cen towarów i usług konsumpcyjnych za rok poprzedni poczynając od roku 20</w:t>
      </w:r>
      <w:r w:rsidR="00265EC9" w:rsidRPr="00EC36A0">
        <w:rPr>
          <w:rFonts w:ascii="Arial" w:hAnsi="Arial" w:cs="Arial"/>
        </w:rPr>
        <w:t>2</w:t>
      </w:r>
      <w:r w:rsidR="004B3D68" w:rsidRPr="00EC36A0">
        <w:rPr>
          <w:rFonts w:ascii="Arial" w:hAnsi="Arial" w:cs="Arial"/>
        </w:rPr>
        <w:t>6</w:t>
      </w:r>
      <w:r w:rsidRPr="00EC36A0">
        <w:rPr>
          <w:rFonts w:ascii="Arial" w:hAnsi="Arial" w:cs="Arial"/>
        </w:rPr>
        <w:t xml:space="preserve">. </w:t>
      </w:r>
    </w:p>
    <w:p w14:paraId="32388524" w14:textId="79E6221D" w:rsidR="009D570F" w:rsidRPr="00EC36A0" w:rsidRDefault="009D570F" w:rsidP="009D570F">
      <w:pPr>
        <w:ind w:left="285"/>
        <w:jc w:val="both"/>
        <w:rPr>
          <w:rFonts w:ascii="Arial" w:hAnsi="Arial" w:cs="Arial"/>
        </w:rPr>
      </w:pPr>
      <w:r w:rsidRPr="00EC36A0">
        <w:rPr>
          <w:rFonts w:ascii="Arial" w:hAnsi="Arial" w:cs="Arial"/>
        </w:rPr>
        <w:t>5. Wysokość, forma, termin i miejsce wniesienia wadium:</w:t>
      </w:r>
    </w:p>
    <w:p w14:paraId="3C38265F" w14:textId="77777777" w:rsidR="004B3D68" w:rsidRPr="00EC36A0" w:rsidRDefault="004B3D68" w:rsidP="004B3D68">
      <w:pPr>
        <w:numPr>
          <w:ilvl w:val="0"/>
          <w:numId w:val="5"/>
        </w:numPr>
        <w:tabs>
          <w:tab w:val="left" w:pos="36"/>
        </w:tabs>
        <w:autoSpaceDE w:val="0"/>
        <w:jc w:val="both"/>
        <w:rPr>
          <w:rFonts w:ascii="Arial" w:hAnsi="Arial" w:cs="Arial"/>
        </w:rPr>
      </w:pPr>
      <w:r w:rsidRPr="00EC36A0">
        <w:rPr>
          <w:rFonts w:ascii="Arial" w:hAnsi="Arial" w:cs="Arial"/>
        </w:rPr>
        <w:t xml:space="preserve">dz. nr 580/120 o pow. 0,9432 ha, </w:t>
      </w:r>
      <w:proofErr w:type="spellStart"/>
      <w:r w:rsidRPr="00EC36A0">
        <w:rPr>
          <w:rFonts w:ascii="Arial" w:hAnsi="Arial" w:cs="Arial"/>
        </w:rPr>
        <w:t>k.m</w:t>
      </w:r>
      <w:proofErr w:type="spellEnd"/>
      <w:r w:rsidRPr="00EC36A0">
        <w:rPr>
          <w:rFonts w:ascii="Arial" w:hAnsi="Arial" w:cs="Arial"/>
        </w:rPr>
        <w:t>. 1 obręb Rzuchów – 80,00 zł</w:t>
      </w:r>
    </w:p>
    <w:p w14:paraId="5124CCAC" w14:textId="77777777" w:rsidR="004B3D68" w:rsidRPr="00EC36A0" w:rsidRDefault="004B3D68" w:rsidP="004B3D68">
      <w:pPr>
        <w:numPr>
          <w:ilvl w:val="0"/>
          <w:numId w:val="5"/>
        </w:numPr>
        <w:tabs>
          <w:tab w:val="left" w:pos="36"/>
        </w:tabs>
        <w:autoSpaceDE w:val="0"/>
        <w:jc w:val="both"/>
        <w:rPr>
          <w:rFonts w:ascii="Arial" w:hAnsi="Arial" w:cs="Arial"/>
        </w:rPr>
      </w:pPr>
      <w:r w:rsidRPr="00EC36A0">
        <w:rPr>
          <w:rFonts w:ascii="Arial" w:hAnsi="Arial" w:cs="Arial"/>
        </w:rPr>
        <w:t xml:space="preserve">dz. nr 725/234 o pow. 1,8530 ha, </w:t>
      </w:r>
      <w:proofErr w:type="spellStart"/>
      <w:r w:rsidRPr="00EC36A0">
        <w:rPr>
          <w:rFonts w:ascii="Arial" w:hAnsi="Arial" w:cs="Arial"/>
        </w:rPr>
        <w:t>k.m</w:t>
      </w:r>
      <w:proofErr w:type="spellEnd"/>
      <w:r w:rsidRPr="00EC36A0">
        <w:rPr>
          <w:rFonts w:ascii="Arial" w:hAnsi="Arial" w:cs="Arial"/>
        </w:rPr>
        <w:t>. 1 obręb Łańce – 150,00 zł</w:t>
      </w:r>
    </w:p>
    <w:p w14:paraId="0BCCCB3D" w14:textId="77777777" w:rsidR="004B3D68" w:rsidRPr="00EC36A0" w:rsidRDefault="004B3D68" w:rsidP="004B3D68">
      <w:pPr>
        <w:numPr>
          <w:ilvl w:val="0"/>
          <w:numId w:val="5"/>
        </w:numPr>
        <w:tabs>
          <w:tab w:val="left" w:pos="36"/>
        </w:tabs>
        <w:autoSpaceDE w:val="0"/>
        <w:jc w:val="both"/>
        <w:rPr>
          <w:rFonts w:ascii="Arial" w:hAnsi="Arial" w:cs="Arial"/>
        </w:rPr>
      </w:pPr>
      <w:r w:rsidRPr="00EC36A0">
        <w:rPr>
          <w:rFonts w:ascii="Arial" w:hAnsi="Arial" w:cs="Arial"/>
        </w:rPr>
        <w:t xml:space="preserve">dz. nr 140 o pow. 0,2330 ha, </w:t>
      </w:r>
      <w:proofErr w:type="spellStart"/>
      <w:r w:rsidRPr="00EC36A0">
        <w:rPr>
          <w:rFonts w:ascii="Arial" w:hAnsi="Arial" w:cs="Arial"/>
        </w:rPr>
        <w:t>k.m</w:t>
      </w:r>
      <w:proofErr w:type="spellEnd"/>
      <w:r w:rsidRPr="00EC36A0">
        <w:rPr>
          <w:rFonts w:ascii="Arial" w:hAnsi="Arial" w:cs="Arial"/>
        </w:rPr>
        <w:t>. 1 obręb Pogrzebień – 20,00 zł</w:t>
      </w:r>
    </w:p>
    <w:p w14:paraId="0CB79B23" w14:textId="7D0C6D8D" w:rsidR="00053AC3" w:rsidRPr="00EC36A0" w:rsidRDefault="004B3D68" w:rsidP="004B3D68">
      <w:pPr>
        <w:numPr>
          <w:ilvl w:val="0"/>
          <w:numId w:val="5"/>
        </w:numPr>
        <w:tabs>
          <w:tab w:val="left" w:pos="36"/>
        </w:tabs>
        <w:autoSpaceDE w:val="0"/>
        <w:jc w:val="both"/>
        <w:rPr>
          <w:rFonts w:ascii="Arial" w:hAnsi="Arial" w:cs="Arial"/>
        </w:rPr>
      </w:pPr>
      <w:r w:rsidRPr="00EC36A0">
        <w:rPr>
          <w:rFonts w:ascii="Arial" w:hAnsi="Arial" w:cs="Arial"/>
        </w:rPr>
        <w:t xml:space="preserve">dz. nr 73 o pow. 0,5007 ha, </w:t>
      </w:r>
      <w:proofErr w:type="spellStart"/>
      <w:r w:rsidRPr="00EC36A0">
        <w:rPr>
          <w:rFonts w:ascii="Arial" w:hAnsi="Arial" w:cs="Arial"/>
        </w:rPr>
        <w:t>k.m</w:t>
      </w:r>
      <w:proofErr w:type="spellEnd"/>
      <w:r w:rsidRPr="00EC36A0">
        <w:rPr>
          <w:rFonts w:ascii="Arial" w:hAnsi="Arial" w:cs="Arial"/>
        </w:rPr>
        <w:t>. 5 obręb Pogrzebień – 40,00 zł</w:t>
      </w:r>
    </w:p>
    <w:p w14:paraId="02827B8B" w14:textId="77777777" w:rsidR="003321B7" w:rsidRPr="00EC36A0" w:rsidRDefault="003321B7" w:rsidP="004C7A79">
      <w:pPr>
        <w:tabs>
          <w:tab w:val="left" w:pos="2982"/>
        </w:tabs>
        <w:jc w:val="both"/>
        <w:rPr>
          <w:rFonts w:ascii="Arial" w:hAnsi="Arial" w:cs="Arial"/>
        </w:rPr>
      </w:pPr>
    </w:p>
    <w:p w14:paraId="082BCC57" w14:textId="062BAE09" w:rsidR="009D570F" w:rsidRPr="00EC36A0" w:rsidRDefault="004C7A79" w:rsidP="004C7A79">
      <w:pPr>
        <w:tabs>
          <w:tab w:val="left" w:pos="2982"/>
        </w:tabs>
        <w:jc w:val="both"/>
        <w:rPr>
          <w:rFonts w:ascii="Arial" w:hAnsi="Arial" w:cs="Arial"/>
          <w:b/>
        </w:rPr>
      </w:pPr>
      <w:r w:rsidRPr="00EC36A0">
        <w:rPr>
          <w:rFonts w:ascii="Arial" w:hAnsi="Arial" w:cs="Arial"/>
          <w:b/>
          <w:bCs/>
        </w:rPr>
        <w:t>Wadium należy wnieść do</w:t>
      </w:r>
      <w:r w:rsidRPr="00EC36A0">
        <w:rPr>
          <w:rFonts w:ascii="Arial" w:hAnsi="Arial" w:cs="Arial"/>
        </w:rPr>
        <w:t xml:space="preserve"> </w:t>
      </w:r>
      <w:r w:rsidR="009D570F" w:rsidRPr="00EC36A0">
        <w:rPr>
          <w:rFonts w:ascii="Arial" w:hAnsi="Arial" w:cs="Arial"/>
          <w:b/>
        </w:rPr>
        <w:t xml:space="preserve">dnia </w:t>
      </w:r>
      <w:r w:rsidR="00C41CA9">
        <w:rPr>
          <w:rFonts w:ascii="Arial" w:hAnsi="Arial" w:cs="Arial"/>
          <w:b/>
        </w:rPr>
        <w:t>27.08</w:t>
      </w:r>
      <w:r w:rsidR="004B3D68" w:rsidRPr="00EC36A0">
        <w:rPr>
          <w:rFonts w:ascii="Arial" w:hAnsi="Arial" w:cs="Arial"/>
          <w:b/>
        </w:rPr>
        <w:t>.2025</w:t>
      </w:r>
      <w:r w:rsidR="009D570F" w:rsidRPr="00EC36A0">
        <w:rPr>
          <w:rFonts w:ascii="Arial" w:hAnsi="Arial" w:cs="Arial"/>
          <w:b/>
        </w:rPr>
        <w:t>r., przy czym dniem zapłaty jest dzień uznania na rachunku bankowym Gminy.</w:t>
      </w:r>
    </w:p>
    <w:p w14:paraId="134AED2A" w14:textId="77777777" w:rsidR="009D570F" w:rsidRPr="00EC36A0" w:rsidRDefault="009D570F" w:rsidP="009D570F">
      <w:pPr>
        <w:tabs>
          <w:tab w:val="left" w:pos="2982"/>
        </w:tabs>
        <w:ind w:left="285"/>
        <w:jc w:val="both"/>
        <w:rPr>
          <w:rFonts w:ascii="Arial" w:hAnsi="Arial" w:cs="Arial"/>
          <w:b/>
        </w:rPr>
      </w:pPr>
    </w:p>
    <w:p w14:paraId="3C7929A4" w14:textId="7CE6C5ED" w:rsidR="009D570F" w:rsidRPr="00EC36A0" w:rsidRDefault="009D570F" w:rsidP="009D570F">
      <w:pPr>
        <w:ind w:left="285"/>
        <w:jc w:val="both"/>
        <w:rPr>
          <w:rFonts w:ascii="Arial" w:hAnsi="Arial" w:cs="Arial"/>
        </w:rPr>
      </w:pPr>
      <w:r w:rsidRPr="00EC36A0">
        <w:rPr>
          <w:rFonts w:ascii="Arial" w:hAnsi="Arial" w:cs="Arial"/>
        </w:rPr>
        <w:t xml:space="preserve">Uczestnikom przetargu, którzy nie zostaną </w:t>
      </w:r>
      <w:r w:rsidR="00ED0E52" w:rsidRPr="00EC36A0">
        <w:rPr>
          <w:rFonts w:ascii="Arial" w:hAnsi="Arial" w:cs="Arial"/>
        </w:rPr>
        <w:t>Dzierżawcami</w:t>
      </w:r>
      <w:r w:rsidRPr="00EC36A0">
        <w:rPr>
          <w:rFonts w:ascii="Arial" w:hAnsi="Arial" w:cs="Arial"/>
        </w:rPr>
        <w:t xml:space="preserve"> nieruchomości, wadium zostanie zwrócone na podane konto bankowe, w terminie do trzech dni od daty zakończenia lub zamknięcia lub odwołania lub unieważnienia przetargu.</w:t>
      </w:r>
    </w:p>
    <w:p w14:paraId="76FB8DBA" w14:textId="77777777" w:rsidR="00EC36A0" w:rsidRDefault="009D570F" w:rsidP="009D570F">
      <w:pPr>
        <w:jc w:val="both"/>
        <w:rPr>
          <w:rFonts w:ascii="Arial" w:hAnsi="Arial" w:cs="Arial"/>
          <w:b/>
        </w:rPr>
      </w:pPr>
      <w:r w:rsidRPr="00EC36A0">
        <w:rPr>
          <w:rFonts w:ascii="Arial" w:hAnsi="Arial" w:cs="Arial"/>
          <w:b/>
        </w:rPr>
        <w:t xml:space="preserve">    </w:t>
      </w:r>
    </w:p>
    <w:p w14:paraId="0F3F5A10" w14:textId="24CEAFAA" w:rsidR="009D570F" w:rsidRPr="00EC36A0" w:rsidRDefault="009D570F" w:rsidP="00EC36A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EC36A0">
        <w:rPr>
          <w:rFonts w:ascii="Arial" w:hAnsi="Arial" w:cs="Arial"/>
          <w:b/>
          <w:u w:val="single"/>
        </w:rPr>
        <w:t>Warunki uczestnictwa w przetargu:</w:t>
      </w:r>
    </w:p>
    <w:p w14:paraId="0C6ED75B" w14:textId="2966CAF8" w:rsidR="009D570F" w:rsidRPr="00EC36A0" w:rsidRDefault="009D570F" w:rsidP="009D570F">
      <w:pPr>
        <w:pStyle w:val="WW-Tekstpodstawowy2"/>
        <w:numPr>
          <w:ilvl w:val="0"/>
          <w:numId w:val="3"/>
        </w:numPr>
        <w:tabs>
          <w:tab w:val="left" w:pos="2160"/>
        </w:tabs>
        <w:jc w:val="both"/>
        <w:rPr>
          <w:rFonts w:ascii="Arial" w:hAnsi="Arial" w:cs="Arial"/>
          <w:b w:val="0"/>
          <w:szCs w:val="24"/>
        </w:rPr>
      </w:pPr>
      <w:r w:rsidRPr="00EC36A0">
        <w:rPr>
          <w:rFonts w:ascii="Arial" w:hAnsi="Arial" w:cs="Arial"/>
          <w:b w:val="0"/>
          <w:szCs w:val="24"/>
        </w:rPr>
        <w:t>uczestnikami przetargu mogą być osoby fizyczne i osoby prawne, a także inne podmioty posiadające zdolność do czynności prawnych;</w:t>
      </w:r>
    </w:p>
    <w:p w14:paraId="134872BC" w14:textId="50F7AEBC" w:rsidR="009D570F" w:rsidRPr="00EC36A0" w:rsidRDefault="009D570F" w:rsidP="009D570F">
      <w:pPr>
        <w:pStyle w:val="WW-Tekstpodstawowy2"/>
        <w:numPr>
          <w:ilvl w:val="0"/>
          <w:numId w:val="3"/>
        </w:numPr>
        <w:tabs>
          <w:tab w:val="left" w:pos="2160"/>
        </w:tabs>
        <w:jc w:val="both"/>
        <w:rPr>
          <w:rFonts w:ascii="Arial" w:hAnsi="Arial" w:cs="Arial"/>
          <w:b w:val="0"/>
          <w:szCs w:val="24"/>
        </w:rPr>
      </w:pPr>
      <w:r w:rsidRPr="00EC36A0">
        <w:rPr>
          <w:rFonts w:ascii="Arial" w:hAnsi="Arial" w:cs="Arial"/>
          <w:b w:val="0"/>
          <w:szCs w:val="24"/>
        </w:rPr>
        <w:t xml:space="preserve">w przypadku zamiaru </w:t>
      </w:r>
      <w:r w:rsidR="004C7A79" w:rsidRPr="00EC36A0">
        <w:rPr>
          <w:rFonts w:ascii="Arial" w:hAnsi="Arial" w:cs="Arial"/>
          <w:b w:val="0"/>
          <w:szCs w:val="24"/>
        </w:rPr>
        <w:t>dzierżawy</w:t>
      </w:r>
      <w:r w:rsidRPr="00EC36A0">
        <w:rPr>
          <w:rFonts w:ascii="Arial" w:hAnsi="Arial" w:cs="Arial"/>
          <w:b w:val="0"/>
          <w:szCs w:val="24"/>
        </w:rPr>
        <w:t xml:space="preserve"> nieruchomości przez osoby prawne lub podmioty nie będące osobami prawnymi i posiadające zdolność do czynności prawnych (np. spółka jawna) warunkiem udziału w przetargu jest działanie przez właściwie organy lub osoby  upoważnione do składania oświadczeń woli zgodnie z obowiązującymi przepisami,</w:t>
      </w:r>
      <w:r w:rsidR="004C7A79" w:rsidRPr="00EC36A0">
        <w:rPr>
          <w:rFonts w:ascii="Arial" w:hAnsi="Arial" w:cs="Arial"/>
          <w:b w:val="0"/>
          <w:szCs w:val="24"/>
        </w:rPr>
        <w:t xml:space="preserve"> </w:t>
      </w:r>
      <w:r w:rsidR="004C7A79" w:rsidRPr="00EC36A0">
        <w:rPr>
          <w:rFonts w:ascii="Arial" w:hAnsi="Arial" w:cs="Arial"/>
          <w:b w:val="0"/>
          <w:szCs w:val="24"/>
        </w:rPr>
        <w:br/>
      </w:r>
      <w:r w:rsidRPr="00EC36A0">
        <w:rPr>
          <w:rFonts w:ascii="Arial" w:hAnsi="Arial" w:cs="Arial"/>
          <w:b w:val="0"/>
          <w:szCs w:val="24"/>
        </w:rPr>
        <w:t xml:space="preserve">a także przedstawienia dokumentów, z których wynika prawo do składania oświadczeń woli (odpisu z Krajowego Rejestru Sądowego, zaświadczenia z ewidencji działalności gospodarczej itp.) wydanego nie później niż 3 miesiące przed dniem przetargu; </w:t>
      </w:r>
    </w:p>
    <w:p w14:paraId="5D66645F" w14:textId="77777777" w:rsidR="009D570F" w:rsidRPr="00EC36A0" w:rsidRDefault="009D570F" w:rsidP="009D570F">
      <w:pPr>
        <w:pStyle w:val="WW-Tekstpodstawowy2"/>
        <w:numPr>
          <w:ilvl w:val="0"/>
          <w:numId w:val="3"/>
        </w:numPr>
        <w:tabs>
          <w:tab w:val="left" w:pos="2160"/>
        </w:tabs>
        <w:jc w:val="both"/>
        <w:rPr>
          <w:rFonts w:ascii="Arial" w:hAnsi="Arial" w:cs="Arial"/>
          <w:b w:val="0"/>
          <w:szCs w:val="24"/>
        </w:rPr>
      </w:pPr>
      <w:r w:rsidRPr="00EC36A0">
        <w:rPr>
          <w:rFonts w:ascii="Arial" w:hAnsi="Arial" w:cs="Arial"/>
          <w:b w:val="0"/>
          <w:szCs w:val="24"/>
        </w:rPr>
        <w:t>w przypadku udziału w przetargu przez pełnomocnika, niezależnie od dokumentów wymienionych w pkt. 2 należy przedłożyć najpóźniej w dniu przetargu stosowne pełnomocnictwo upoważniające pełnomocnika do działania w imieniu osoby fizycznej lub prawnej w przetargu oraz dowód uiszczenia opłaty skarbowej z tytułu złożenia dokumentu potwierdzającego  udzielenie pełnomocnictwa;</w:t>
      </w:r>
    </w:p>
    <w:p w14:paraId="3C2574B1" w14:textId="77777777" w:rsidR="009D570F" w:rsidRPr="00EC36A0" w:rsidRDefault="009D570F" w:rsidP="009D570F">
      <w:pPr>
        <w:pStyle w:val="WW-Tekstpodstawowy2"/>
        <w:numPr>
          <w:ilvl w:val="0"/>
          <w:numId w:val="3"/>
        </w:numPr>
        <w:tabs>
          <w:tab w:val="left" w:pos="2160"/>
        </w:tabs>
        <w:jc w:val="both"/>
        <w:rPr>
          <w:rFonts w:ascii="Arial" w:hAnsi="Arial" w:cs="Arial"/>
          <w:b w:val="0"/>
          <w:szCs w:val="24"/>
        </w:rPr>
      </w:pPr>
      <w:r w:rsidRPr="00EC36A0">
        <w:rPr>
          <w:rFonts w:ascii="Arial" w:hAnsi="Arial" w:cs="Arial"/>
          <w:b w:val="0"/>
          <w:szCs w:val="24"/>
        </w:rPr>
        <w:t>uiszczone wadium zostanie zaliczone na poczet pierwszej raty czynszu najmu.</w:t>
      </w:r>
    </w:p>
    <w:p w14:paraId="03FA7E86" w14:textId="77777777" w:rsidR="009D570F" w:rsidRPr="00EC36A0" w:rsidRDefault="009D570F" w:rsidP="009D570F">
      <w:pPr>
        <w:pStyle w:val="WW-Tekstpodstawowy2"/>
        <w:ind w:left="720"/>
        <w:jc w:val="both"/>
        <w:rPr>
          <w:rFonts w:ascii="Arial" w:hAnsi="Arial" w:cs="Arial"/>
          <w:b w:val="0"/>
          <w:szCs w:val="24"/>
        </w:rPr>
      </w:pPr>
    </w:p>
    <w:p w14:paraId="654FDB56" w14:textId="7032FF26" w:rsidR="009D570F" w:rsidRPr="00EC36A0" w:rsidRDefault="009D570F" w:rsidP="00EC36A0">
      <w:pPr>
        <w:pStyle w:val="WW-Tekstpodstawowy2"/>
        <w:numPr>
          <w:ilvl w:val="0"/>
          <w:numId w:val="9"/>
        </w:numPr>
        <w:jc w:val="both"/>
        <w:rPr>
          <w:rFonts w:ascii="Arial" w:hAnsi="Arial" w:cs="Arial"/>
          <w:b w:val="0"/>
          <w:szCs w:val="24"/>
        </w:rPr>
      </w:pPr>
      <w:r w:rsidRPr="00EC36A0">
        <w:rPr>
          <w:rFonts w:ascii="Arial" w:hAnsi="Arial" w:cs="Arial"/>
          <w:szCs w:val="24"/>
          <w:u w:val="single"/>
        </w:rPr>
        <w:t>Skutki uchylenia się od zawarcia umowy najmu</w:t>
      </w:r>
      <w:r w:rsidRPr="00EC36A0">
        <w:rPr>
          <w:rFonts w:ascii="Arial" w:hAnsi="Arial" w:cs="Arial"/>
          <w:b w:val="0"/>
          <w:szCs w:val="24"/>
        </w:rPr>
        <w:t xml:space="preserve">: O terminie i miejscu zawarcia umowy </w:t>
      </w:r>
      <w:r w:rsidR="00DE7BE1" w:rsidRPr="00EC36A0">
        <w:rPr>
          <w:rFonts w:ascii="Arial" w:hAnsi="Arial" w:cs="Arial"/>
          <w:b w:val="0"/>
          <w:szCs w:val="24"/>
        </w:rPr>
        <w:t>dzierżawc</w:t>
      </w:r>
      <w:r w:rsidRPr="00EC36A0">
        <w:rPr>
          <w:rFonts w:ascii="Arial" w:hAnsi="Arial" w:cs="Arial"/>
          <w:b w:val="0"/>
          <w:szCs w:val="24"/>
        </w:rPr>
        <w:t xml:space="preserve">a wyłoniony w drodze licytacji zostanie powiadomiony na piśmie. Jeżeli osoba wyłoniona jako </w:t>
      </w:r>
      <w:r w:rsidR="004C7A79" w:rsidRPr="00EC36A0">
        <w:rPr>
          <w:rFonts w:ascii="Arial" w:hAnsi="Arial" w:cs="Arial"/>
          <w:b w:val="0"/>
          <w:szCs w:val="24"/>
        </w:rPr>
        <w:t>dzierżawca</w:t>
      </w:r>
      <w:r w:rsidRPr="00EC36A0">
        <w:rPr>
          <w:rFonts w:ascii="Arial" w:hAnsi="Arial" w:cs="Arial"/>
          <w:b w:val="0"/>
          <w:szCs w:val="24"/>
        </w:rPr>
        <w:t xml:space="preserve"> nieruchomości bez usprawiedliwienia nie przystąpi do zawarcia umowy </w:t>
      </w:r>
      <w:r w:rsidR="004C7A79" w:rsidRPr="00EC36A0">
        <w:rPr>
          <w:rFonts w:ascii="Arial" w:hAnsi="Arial" w:cs="Arial"/>
          <w:b w:val="0"/>
          <w:szCs w:val="24"/>
        </w:rPr>
        <w:t>dzierżawy</w:t>
      </w:r>
      <w:r w:rsidRPr="00EC36A0">
        <w:rPr>
          <w:rFonts w:ascii="Arial" w:hAnsi="Arial" w:cs="Arial"/>
          <w:b w:val="0"/>
          <w:szCs w:val="24"/>
        </w:rPr>
        <w:t>, to wy</w:t>
      </w:r>
      <w:r w:rsidR="004C7A79" w:rsidRPr="00EC36A0">
        <w:rPr>
          <w:rFonts w:ascii="Arial" w:hAnsi="Arial" w:cs="Arial"/>
          <w:b w:val="0"/>
          <w:szCs w:val="24"/>
        </w:rPr>
        <w:t>dzierżawiający</w:t>
      </w:r>
      <w:r w:rsidRPr="00EC36A0">
        <w:rPr>
          <w:rFonts w:ascii="Arial" w:hAnsi="Arial" w:cs="Arial"/>
          <w:b w:val="0"/>
          <w:szCs w:val="24"/>
        </w:rPr>
        <w:t xml:space="preserve"> </w:t>
      </w:r>
      <w:r w:rsidR="002733A9" w:rsidRPr="00EC36A0">
        <w:rPr>
          <w:rFonts w:ascii="Arial" w:hAnsi="Arial" w:cs="Arial"/>
          <w:b w:val="0"/>
          <w:szCs w:val="24"/>
        </w:rPr>
        <w:t>zatrzyma wadium, a umowa nie zostanie zawarta.</w:t>
      </w:r>
    </w:p>
    <w:p w14:paraId="4C5098D3" w14:textId="77777777" w:rsidR="002733A9" w:rsidRPr="00EC36A0" w:rsidRDefault="002733A9" w:rsidP="002733A9">
      <w:pPr>
        <w:pStyle w:val="WW-Tekstpodstawowy2"/>
        <w:jc w:val="both"/>
        <w:rPr>
          <w:rFonts w:ascii="Arial" w:hAnsi="Arial" w:cs="Arial"/>
          <w:szCs w:val="24"/>
        </w:rPr>
      </w:pPr>
    </w:p>
    <w:p w14:paraId="439E7119" w14:textId="351874FE" w:rsidR="009D570F" w:rsidRPr="00EC36A0" w:rsidRDefault="009D570F" w:rsidP="00EC36A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bCs/>
        </w:rPr>
      </w:pPr>
      <w:r w:rsidRPr="00EC36A0">
        <w:rPr>
          <w:rFonts w:ascii="Arial" w:hAnsi="Arial" w:cs="Arial"/>
          <w:b/>
          <w:bCs/>
        </w:rPr>
        <w:t xml:space="preserve">Dodatkowe informacje  o przetargu można uzyskać w Urzędzie Gminy Kornowac </w:t>
      </w:r>
      <w:r w:rsidR="008F3648" w:rsidRPr="00EC36A0">
        <w:rPr>
          <w:rFonts w:ascii="Arial" w:hAnsi="Arial" w:cs="Arial"/>
          <w:b/>
          <w:bCs/>
        </w:rPr>
        <w:br/>
      </w:r>
      <w:r w:rsidRPr="00EC36A0">
        <w:rPr>
          <w:rFonts w:ascii="Arial" w:hAnsi="Arial" w:cs="Arial"/>
          <w:b/>
          <w:bCs/>
        </w:rPr>
        <w:t>w pokoju</w:t>
      </w:r>
      <w:r w:rsidR="002D03DF" w:rsidRPr="00EC36A0">
        <w:rPr>
          <w:rFonts w:ascii="Arial" w:hAnsi="Arial" w:cs="Arial"/>
          <w:b/>
          <w:bCs/>
        </w:rPr>
        <w:t xml:space="preserve"> </w:t>
      </w:r>
      <w:r w:rsidRPr="00EC36A0">
        <w:rPr>
          <w:rFonts w:ascii="Arial" w:hAnsi="Arial" w:cs="Arial"/>
          <w:b/>
          <w:bCs/>
        </w:rPr>
        <w:t>nr 1</w:t>
      </w:r>
      <w:r w:rsidR="004B3D68" w:rsidRPr="00EC36A0">
        <w:rPr>
          <w:rFonts w:ascii="Arial" w:hAnsi="Arial" w:cs="Arial"/>
          <w:b/>
          <w:bCs/>
        </w:rPr>
        <w:t>1</w:t>
      </w:r>
      <w:r w:rsidRPr="00EC36A0">
        <w:rPr>
          <w:rFonts w:ascii="Arial" w:hAnsi="Arial" w:cs="Arial"/>
          <w:b/>
          <w:bCs/>
        </w:rPr>
        <w:t>, w  godzinach 8:00 do 1</w:t>
      </w:r>
      <w:r w:rsidR="002D03DF" w:rsidRPr="00EC36A0">
        <w:rPr>
          <w:rFonts w:ascii="Arial" w:hAnsi="Arial" w:cs="Arial"/>
          <w:b/>
          <w:bCs/>
        </w:rPr>
        <w:t>5</w:t>
      </w:r>
      <w:r w:rsidRPr="00EC36A0">
        <w:rPr>
          <w:rFonts w:ascii="Arial" w:hAnsi="Arial" w:cs="Arial"/>
          <w:b/>
          <w:bCs/>
        </w:rPr>
        <w:t>:00 (od poniedziałku do piątku) lub telefonicznie pod numerem (032) 4301037, 4301038 wew. 117</w:t>
      </w:r>
      <w:r w:rsidR="00970FB2" w:rsidRPr="00EC36A0">
        <w:rPr>
          <w:rFonts w:ascii="Arial" w:hAnsi="Arial" w:cs="Arial"/>
          <w:b/>
          <w:bCs/>
        </w:rPr>
        <w:t>.</w:t>
      </w:r>
    </w:p>
    <w:p w14:paraId="3065936A" w14:textId="77777777" w:rsidR="009D570F" w:rsidRPr="00EC36A0" w:rsidRDefault="009D570F" w:rsidP="009D570F">
      <w:pPr>
        <w:jc w:val="both"/>
        <w:rPr>
          <w:rFonts w:ascii="Arial" w:hAnsi="Arial" w:cs="Arial"/>
        </w:rPr>
      </w:pPr>
    </w:p>
    <w:sectPr w:rsidR="009D570F" w:rsidRPr="00EC3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2"/>
      <w:numFmt w:val="upperRoman"/>
      <w:suff w:val="nothing"/>
      <w:lvlText w:val="%1."/>
      <w:lvlJc w:val="left"/>
      <w:pPr>
        <w:tabs>
          <w:tab w:val="num" w:pos="-270"/>
        </w:tabs>
        <w:ind w:left="-27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-270"/>
        </w:tabs>
        <w:ind w:left="-27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-270"/>
        </w:tabs>
        <w:ind w:left="-27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-270"/>
        </w:tabs>
        <w:ind w:left="-27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-270"/>
        </w:tabs>
        <w:ind w:left="-27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-270"/>
        </w:tabs>
        <w:ind w:left="-27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-270"/>
        </w:tabs>
        <w:ind w:left="-27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-270"/>
        </w:tabs>
        <w:ind w:left="-27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-270"/>
        </w:tabs>
        <w:ind w:left="-27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4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36C97E57"/>
    <w:multiLevelType w:val="hybridMultilevel"/>
    <w:tmpl w:val="B612815C"/>
    <w:lvl w:ilvl="0" w:tplc="23AABD78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D313C8F"/>
    <w:multiLevelType w:val="singleLevel"/>
    <w:tmpl w:val="04150017"/>
    <w:name w:val="WW8Num2"/>
    <w:lvl w:ilvl="0">
      <w:start w:val="1"/>
      <w:numFmt w:val="lowerLetter"/>
      <w:lvlText w:val="%1)"/>
      <w:lvlJc w:val="left"/>
      <w:pPr>
        <w:ind w:left="927" w:hanging="360"/>
      </w:pPr>
    </w:lvl>
  </w:abstractNum>
  <w:abstractNum w:abstractNumId="6" w15:restartNumberingAfterBreak="0">
    <w:nsid w:val="3D577752"/>
    <w:multiLevelType w:val="hybridMultilevel"/>
    <w:tmpl w:val="D24681CA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584E79B9"/>
    <w:multiLevelType w:val="multilevel"/>
    <w:tmpl w:val="0BEE2580"/>
    <w:lvl w:ilvl="0">
      <w:start w:val="1"/>
      <w:numFmt w:val="decimal"/>
      <w:lvlText w:val="%1."/>
      <w:lvlJc w:val="left"/>
      <w:pPr>
        <w:ind w:left="352" w:hanging="329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F4A00D6"/>
    <w:multiLevelType w:val="hybridMultilevel"/>
    <w:tmpl w:val="9D368FE6"/>
    <w:lvl w:ilvl="0" w:tplc="2274296A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891883">
    <w:abstractNumId w:val="0"/>
  </w:num>
  <w:num w:numId="2" w16cid:durableId="488375061">
    <w:abstractNumId w:val="1"/>
  </w:num>
  <w:num w:numId="3" w16cid:durableId="1793478111">
    <w:abstractNumId w:val="2"/>
  </w:num>
  <w:num w:numId="4" w16cid:durableId="1597325746">
    <w:abstractNumId w:val="3"/>
  </w:num>
  <w:num w:numId="5" w16cid:durableId="184371157">
    <w:abstractNumId w:val="5"/>
  </w:num>
  <w:num w:numId="6" w16cid:durableId="555900911">
    <w:abstractNumId w:val="4"/>
  </w:num>
  <w:num w:numId="7" w16cid:durableId="2055737589">
    <w:abstractNumId w:val="6"/>
  </w:num>
  <w:num w:numId="8" w16cid:durableId="1969777577">
    <w:abstractNumId w:val="7"/>
  </w:num>
  <w:num w:numId="9" w16cid:durableId="14636205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0F"/>
    <w:rsid w:val="00032035"/>
    <w:rsid w:val="0004336A"/>
    <w:rsid w:val="00053AC3"/>
    <w:rsid w:val="00142952"/>
    <w:rsid w:val="001F6794"/>
    <w:rsid w:val="002458EF"/>
    <w:rsid w:val="00265EC9"/>
    <w:rsid w:val="002733A9"/>
    <w:rsid w:val="002A1146"/>
    <w:rsid w:val="002B52CF"/>
    <w:rsid w:val="002D03DF"/>
    <w:rsid w:val="003321B7"/>
    <w:rsid w:val="003A4F2C"/>
    <w:rsid w:val="003B3ED4"/>
    <w:rsid w:val="003C30B1"/>
    <w:rsid w:val="00406B50"/>
    <w:rsid w:val="00463A70"/>
    <w:rsid w:val="004B3D68"/>
    <w:rsid w:val="004B6B7F"/>
    <w:rsid w:val="004C7A79"/>
    <w:rsid w:val="004E1CC3"/>
    <w:rsid w:val="00533562"/>
    <w:rsid w:val="00557A0E"/>
    <w:rsid w:val="00576294"/>
    <w:rsid w:val="006300F4"/>
    <w:rsid w:val="00694E1F"/>
    <w:rsid w:val="00695D42"/>
    <w:rsid w:val="006C70A1"/>
    <w:rsid w:val="006E4BE4"/>
    <w:rsid w:val="007329D9"/>
    <w:rsid w:val="00734644"/>
    <w:rsid w:val="0074160D"/>
    <w:rsid w:val="007F504B"/>
    <w:rsid w:val="0080520E"/>
    <w:rsid w:val="00823ED4"/>
    <w:rsid w:val="008C53DD"/>
    <w:rsid w:val="008F3648"/>
    <w:rsid w:val="00904D44"/>
    <w:rsid w:val="009444AB"/>
    <w:rsid w:val="00965180"/>
    <w:rsid w:val="00966435"/>
    <w:rsid w:val="00970FB2"/>
    <w:rsid w:val="00990EB3"/>
    <w:rsid w:val="009A08ED"/>
    <w:rsid w:val="009A1088"/>
    <w:rsid w:val="009D570F"/>
    <w:rsid w:val="00A17BEA"/>
    <w:rsid w:val="00A41C77"/>
    <w:rsid w:val="00A5209E"/>
    <w:rsid w:val="00A84DA2"/>
    <w:rsid w:val="00AA010C"/>
    <w:rsid w:val="00AC7878"/>
    <w:rsid w:val="00AD3F4C"/>
    <w:rsid w:val="00B31012"/>
    <w:rsid w:val="00B5106C"/>
    <w:rsid w:val="00C40E52"/>
    <w:rsid w:val="00C41CA9"/>
    <w:rsid w:val="00CE2FBE"/>
    <w:rsid w:val="00CF75DB"/>
    <w:rsid w:val="00DE7BE1"/>
    <w:rsid w:val="00E2342F"/>
    <w:rsid w:val="00E60949"/>
    <w:rsid w:val="00E935DE"/>
    <w:rsid w:val="00E97985"/>
    <w:rsid w:val="00EC36A0"/>
    <w:rsid w:val="00ED0E52"/>
    <w:rsid w:val="00EE1661"/>
    <w:rsid w:val="00EE1E51"/>
    <w:rsid w:val="00F13000"/>
    <w:rsid w:val="00FD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7EFD2"/>
  <w15:chartTrackingRefBased/>
  <w15:docId w15:val="{FDE4A1F0-4625-4EC3-A651-2DD9398E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70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D57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D570F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9D570F"/>
    <w:pPr>
      <w:ind w:left="360"/>
      <w:jc w:val="both"/>
    </w:pPr>
    <w:rPr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D570F"/>
    <w:rPr>
      <w:rFonts w:ascii="Times New Roman" w:eastAsia="Lucida Sans Unicode" w:hAnsi="Times New Roman" w:cs="Times New Roman"/>
      <w:b/>
      <w:kern w:val="1"/>
      <w:sz w:val="28"/>
      <w:szCs w:val="20"/>
    </w:rPr>
  </w:style>
  <w:style w:type="paragraph" w:customStyle="1" w:styleId="Zawartotabeli">
    <w:name w:val="Zawartość tabeli"/>
    <w:basedOn w:val="Normalny"/>
    <w:rsid w:val="009D570F"/>
    <w:pPr>
      <w:suppressLineNumbers/>
    </w:pPr>
  </w:style>
  <w:style w:type="paragraph" w:customStyle="1" w:styleId="WW-Tekstpodstawowy2">
    <w:name w:val="WW-Tekst podstawowy 2"/>
    <w:basedOn w:val="Normalny"/>
    <w:rsid w:val="009D570F"/>
    <w:pPr>
      <w:widowControl/>
    </w:pPr>
    <w:rPr>
      <w:rFonts w:eastAsia="Times New Roman"/>
      <w:b/>
      <w:color w:val="000000"/>
      <w:szCs w:val="20"/>
    </w:rPr>
  </w:style>
  <w:style w:type="paragraph" w:styleId="Akapitzlist">
    <w:name w:val="List Paragraph"/>
    <w:basedOn w:val="Normalny"/>
    <w:uiPriority w:val="34"/>
    <w:qFormat/>
    <w:rsid w:val="003C30B1"/>
    <w:pPr>
      <w:ind w:left="720"/>
      <w:contextualSpacing/>
    </w:pPr>
  </w:style>
  <w:style w:type="paragraph" w:customStyle="1" w:styleId="Standard">
    <w:name w:val="Standard"/>
    <w:rsid w:val="00695D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5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716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Domańska</dc:creator>
  <cp:keywords/>
  <dc:description/>
  <cp:lastModifiedBy>Ozanna Białek</cp:lastModifiedBy>
  <cp:revision>4</cp:revision>
  <cp:lastPrinted>2025-07-24T09:47:00Z</cp:lastPrinted>
  <dcterms:created xsi:type="dcterms:W3CDTF">2025-06-03T09:01:00Z</dcterms:created>
  <dcterms:modified xsi:type="dcterms:W3CDTF">2025-07-24T09:47:00Z</dcterms:modified>
</cp:coreProperties>
</file>