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859B" w14:textId="0BF957DD" w:rsidR="00452F4F" w:rsidRDefault="00000000">
      <w:pPr>
        <w:ind w:left="4678"/>
        <w:jc w:val="right"/>
      </w:pPr>
      <w:r>
        <w:rPr>
          <w:rFonts w:ascii="Arial" w:hAnsi="Arial" w:cs="Arial"/>
          <w:b/>
          <w:bCs/>
          <w:sz w:val="18"/>
          <w:szCs w:val="18"/>
        </w:rPr>
        <w:t xml:space="preserve">Załącznik nr 2 do Zarządzenia Nr </w:t>
      </w:r>
      <w:r w:rsidR="00D17C47">
        <w:rPr>
          <w:rFonts w:ascii="Arial" w:hAnsi="Arial" w:cs="Arial"/>
          <w:b/>
          <w:bCs/>
          <w:sz w:val="18"/>
          <w:szCs w:val="18"/>
        </w:rPr>
        <w:t>W.0050.34.2025</w:t>
      </w:r>
    </w:p>
    <w:p w14:paraId="069B3ECA" w14:textId="77777777" w:rsidR="00452F4F" w:rsidRDefault="00000000">
      <w:pPr>
        <w:ind w:left="4678"/>
        <w:jc w:val="right"/>
      </w:pPr>
      <w:r>
        <w:rPr>
          <w:rFonts w:ascii="Arial" w:hAnsi="Arial" w:cs="Arial"/>
          <w:b/>
          <w:bCs/>
          <w:sz w:val="18"/>
          <w:szCs w:val="18"/>
        </w:rPr>
        <w:t>Wójta Gminy Kornowac</w:t>
      </w:r>
    </w:p>
    <w:p w14:paraId="0CC476B2" w14:textId="273B3C61" w:rsidR="00452F4F" w:rsidRDefault="00000000">
      <w:pPr>
        <w:ind w:left="4678"/>
        <w:jc w:val="right"/>
      </w:pPr>
      <w:r>
        <w:rPr>
          <w:rFonts w:ascii="Arial" w:hAnsi="Arial" w:cs="Arial"/>
          <w:b/>
          <w:bCs/>
          <w:sz w:val="18"/>
          <w:szCs w:val="18"/>
        </w:rPr>
        <w:t xml:space="preserve">z dnia </w:t>
      </w:r>
      <w:r w:rsidR="00D17C47">
        <w:rPr>
          <w:rFonts w:ascii="Arial" w:hAnsi="Arial" w:cs="Arial"/>
          <w:b/>
          <w:bCs/>
          <w:sz w:val="18"/>
          <w:szCs w:val="18"/>
        </w:rPr>
        <w:t>14.03.2025r.</w:t>
      </w:r>
    </w:p>
    <w:p w14:paraId="680A3DB0" w14:textId="77777777" w:rsidR="00452F4F" w:rsidRDefault="00452F4F">
      <w:pPr>
        <w:ind w:left="4678"/>
        <w:jc w:val="right"/>
        <w:rPr>
          <w:rFonts w:ascii="Arial" w:hAnsi="Arial" w:cs="Arial"/>
          <w:b/>
          <w:bCs/>
          <w:sz w:val="18"/>
          <w:szCs w:val="18"/>
        </w:rPr>
      </w:pPr>
    </w:p>
    <w:p w14:paraId="6BED7D86" w14:textId="77777777" w:rsidR="00452F4F" w:rsidRDefault="00452F4F">
      <w:pPr>
        <w:ind w:left="6096"/>
        <w:rPr>
          <w:rFonts w:ascii="Arial" w:hAnsi="Arial" w:cs="Arial"/>
          <w:b/>
          <w:bCs/>
          <w:sz w:val="18"/>
          <w:szCs w:val="18"/>
        </w:rPr>
      </w:pPr>
    </w:p>
    <w:p w14:paraId="10F56FCC" w14:textId="77777777" w:rsidR="00452F4F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UPOWAŻNIENIE Nr ......................................................... </w:t>
      </w:r>
    </w:p>
    <w:p w14:paraId="32CEB12A" w14:textId="77777777" w:rsidR="00452F4F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/... z dnia………………</w:t>
      </w:r>
    </w:p>
    <w:p w14:paraId="3E6F59BF" w14:textId="77777777" w:rsidR="00452F4F" w:rsidRDefault="00452F4F">
      <w:pPr>
        <w:jc w:val="center"/>
        <w:rPr>
          <w:rFonts w:ascii="Arial" w:hAnsi="Arial" w:cs="Arial"/>
          <w:sz w:val="24"/>
          <w:szCs w:val="24"/>
        </w:rPr>
      </w:pPr>
    </w:p>
    <w:p w14:paraId="50D2C4C9" w14:textId="6E8417CF" w:rsidR="00452F4F" w:rsidRDefault="00000000">
      <w:pPr>
        <w:spacing w:line="360" w:lineRule="auto"/>
        <w:jc w:val="both"/>
      </w:pPr>
      <w:r>
        <w:rPr>
          <w:rFonts w:ascii="Arial" w:hAnsi="Arial" w:cs="Arial"/>
        </w:rPr>
        <w:t xml:space="preserve">Na podstawie art. art. 379 ust.3  i 380 ustawy z dnia 27 kwietnia 2001 r. Prawo ochrony środowiska (t.j. Dz.U. z 2024 r. poz. 54 ze zm.) w związku z art. 9u ustawy z dnia 13 września 1996 r. o utrzymaniu czystości i porządku w gminach (t. j. Dz. U. z 2024 r. poz. 399) </w:t>
      </w:r>
    </w:p>
    <w:p w14:paraId="40D4290A" w14:textId="77777777" w:rsidR="00452F4F" w:rsidRDefault="00000000">
      <w:pPr>
        <w:spacing w:after="0"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Wójt Gminy Kornowac</w:t>
      </w:r>
    </w:p>
    <w:p w14:paraId="26372C31" w14:textId="77777777" w:rsidR="00452F4F" w:rsidRDefault="00000000">
      <w:pPr>
        <w:spacing w:after="0" w:line="360" w:lineRule="auto"/>
        <w:jc w:val="center"/>
      </w:pPr>
      <w:r>
        <w:rPr>
          <w:rFonts w:ascii="Arial" w:hAnsi="Arial" w:cs="Arial"/>
          <w:b/>
          <w:bCs/>
        </w:rPr>
        <w:t xml:space="preserve">upoważnia: </w:t>
      </w:r>
    </w:p>
    <w:p w14:paraId="2DA71930" w14:textId="77777777" w:rsidR="00452F4F" w:rsidRDefault="00000000">
      <w:pPr>
        <w:spacing w:line="360" w:lineRule="auto"/>
        <w:jc w:val="center"/>
      </w:pPr>
      <w:r>
        <w:rPr>
          <w:rFonts w:ascii="Arial" w:hAnsi="Arial" w:cs="Arial"/>
        </w:rPr>
        <w:t>Pana/Panią ………………………………….. - pracownika Urzędu Gminy Kornowac</w:t>
      </w:r>
    </w:p>
    <w:p w14:paraId="7E7E018D" w14:textId="77777777" w:rsidR="00452F4F" w:rsidRDefault="00452F4F">
      <w:pPr>
        <w:spacing w:line="360" w:lineRule="auto"/>
        <w:jc w:val="both"/>
        <w:rPr>
          <w:rFonts w:ascii="Arial" w:hAnsi="Arial" w:cs="Arial"/>
        </w:rPr>
      </w:pPr>
    </w:p>
    <w:p w14:paraId="430E8A7D" w14:textId="5C9262DF" w:rsidR="00452F4F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wykonania czynności kontrolnych wobec przedsiębiorcy ………………………………………………………………………………………………………………………………………………………………………………………………………………………, w zakresie realizacji obowiązków wynikających z ustawy o utrzymaniu czystości i porządku w gminach w odniesieniu do właścicieli nieruchomości niezamieszkałych, którzy nie są obowiązani do ponoszenia opłat za gospodarowanie odpadami komunalnymi na rzecz gminy w przedmiocie posiadania aktualnych umów na odbiór odpadów komunalnych, zgodność postanowień umów oraz dowodów potwierdzających uiszczanie opłat za usługi. </w:t>
      </w:r>
    </w:p>
    <w:p w14:paraId="1FE3B873" w14:textId="77777777" w:rsidR="00452F4F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upoważnienie jest ważne jednorazowo wyłącznie w celu kontroli danego przedsiębiorcy i nie może być przenoszone na inne osoby.</w:t>
      </w:r>
    </w:p>
    <w:p w14:paraId="7E27E1D9" w14:textId="77777777" w:rsidR="00452F4F" w:rsidRDefault="00452F4F">
      <w:pPr>
        <w:spacing w:line="360" w:lineRule="auto"/>
        <w:jc w:val="both"/>
        <w:rPr>
          <w:rFonts w:ascii="Arial" w:hAnsi="Arial" w:cs="Arial"/>
        </w:rPr>
      </w:pPr>
    </w:p>
    <w:p w14:paraId="5B104C60" w14:textId="77777777" w:rsidR="00452F4F" w:rsidRDefault="00452F4F">
      <w:pPr>
        <w:pStyle w:val="Textbody"/>
        <w:spacing w:line="360" w:lineRule="auto"/>
        <w:rPr>
          <w:rFonts w:ascii="Times New Roman" w:eastAsia="Lucida Sans Unicode" w:hAnsi="Times New Roman" w:cs="Tahoma"/>
          <w:b/>
          <w:color w:val="000000"/>
        </w:rPr>
      </w:pPr>
    </w:p>
    <w:p w14:paraId="1B4ED32C" w14:textId="77777777" w:rsidR="00452F4F" w:rsidRDefault="00452F4F">
      <w:pPr>
        <w:pStyle w:val="Textbody"/>
        <w:spacing w:line="360" w:lineRule="auto"/>
        <w:rPr>
          <w:rFonts w:ascii="Times New Roman" w:eastAsia="Lucida Sans Unicode" w:hAnsi="Times New Roman" w:cs="Tahoma"/>
          <w:b/>
          <w:color w:val="000000"/>
        </w:rPr>
      </w:pPr>
    </w:p>
    <w:p w14:paraId="3A07FFB9" w14:textId="77777777" w:rsidR="00452F4F" w:rsidRDefault="00452F4F">
      <w:pPr>
        <w:pStyle w:val="Textbody"/>
        <w:spacing w:line="360" w:lineRule="auto"/>
        <w:rPr>
          <w:rFonts w:ascii="Times New Roman" w:eastAsia="Lucida Sans Unicode" w:hAnsi="Times New Roman" w:cs="Tahoma"/>
          <w:b/>
          <w:color w:val="000000"/>
        </w:rPr>
      </w:pPr>
    </w:p>
    <w:p w14:paraId="5FEA33A6" w14:textId="77777777" w:rsidR="00452F4F" w:rsidRDefault="00452F4F">
      <w:pPr>
        <w:pStyle w:val="Textbody"/>
        <w:spacing w:line="360" w:lineRule="auto"/>
        <w:rPr>
          <w:rFonts w:ascii="Times New Roman" w:eastAsia="Lucida Sans Unicode" w:hAnsi="Times New Roman" w:cs="Tahoma"/>
          <w:b/>
          <w:color w:val="000000"/>
        </w:rPr>
      </w:pPr>
    </w:p>
    <w:p w14:paraId="36CC402C" w14:textId="77777777" w:rsidR="00452F4F" w:rsidRDefault="00452F4F">
      <w:pPr>
        <w:pStyle w:val="Textbody"/>
        <w:spacing w:line="360" w:lineRule="auto"/>
        <w:rPr>
          <w:rFonts w:ascii="Times New Roman" w:eastAsia="Lucida Sans Unicode" w:hAnsi="Times New Roman" w:cs="Tahoma"/>
          <w:b/>
          <w:color w:val="000000"/>
        </w:rPr>
      </w:pPr>
    </w:p>
    <w:p w14:paraId="54C69BCB" w14:textId="77777777" w:rsidR="00452F4F" w:rsidRDefault="00452F4F">
      <w:pPr>
        <w:pStyle w:val="Textbody"/>
        <w:spacing w:line="360" w:lineRule="auto"/>
        <w:rPr>
          <w:rFonts w:ascii="Times New Roman" w:eastAsia="Lucida Sans Unicode" w:hAnsi="Times New Roman" w:cs="Tahoma"/>
          <w:b/>
          <w:color w:val="000000"/>
        </w:rPr>
      </w:pPr>
    </w:p>
    <w:p w14:paraId="6253A358" w14:textId="77777777" w:rsidR="00452F4F" w:rsidRDefault="00000000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eastAsia="Lucida Sans Unicode" w:hAnsi="Arial" w:cs="Tahoma"/>
          <w:b/>
          <w:color w:val="000000"/>
          <w:sz w:val="22"/>
          <w:szCs w:val="22"/>
        </w:rPr>
        <w:t>Pouczenie o prawach i obowiązkach kontrolowanego</w:t>
      </w:r>
    </w:p>
    <w:p w14:paraId="3DAE56B0" w14:textId="77777777" w:rsidR="00452F4F" w:rsidRDefault="00452F4F">
      <w:pPr>
        <w:pStyle w:val="Textbody"/>
        <w:spacing w:line="360" w:lineRule="auto"/>
        <w:jc w:val="center"/>
        <w:rPr>
          <w:rFonts w:ascii="Arial" w:eastAsia="Lucida Sans Unicode" w:hAnsi="Arial" w:cs="Tahoma"/>
          <w:b/>
          <w:color w:val="000000"/>
          <w:sz w:val="22"/>
          <w:szCs w:val="22"/>
        </w:rPr>
      </w:pPr>
    </w:p>
    <w:p w14:paraId="6440711B" w14:textId="77777777" w:rsidR="00452F4F" w:rsidRDefault="00000000">
      <w:pPr>
        <w:pStyle w:val="Textbody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●    Kierownik kontrolowanego podmiotu oraz kontrolowana osoba fizyczna obowiązani są umożliwić przeprowadzanie kontroli, a w szczególności dokonanie czynności określonych w art. 379 Prawa ochrony środowiska.</w:t>
      </w:r>
    </w:p>
    <w:p w14:paraId="17400A7A" w14:textId="77777777" w:rsidR="00452F4F" w:rsidRDefault="00000000">
      <w:pPr>
        <w:pStyle w:val="Textbody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●    Z czynności kontrolnych kontrolujący sporządza protokół, którego jeden egzemplarz doręcza kierownikowi kontrolowanego podmiotu lub kontrolowanej osobie fizycznej (</w:t>
      </w:r>
      <w:bookmarkStart w:id="0" w:name="WKP_AL_533"/>
      <w:bookmarkEnd w:id="0"/>
      <w:r>
        <w:rPr>
          <w:rFonts w:ascii="Arial" w:hAnsi="Arial"/>
          <w:sz w:val="22"/>
          <w:szCs w:val="22"/>
        </w:rPr>
        <w:t>art. 380 ust. 1 Prawa ochrony środowiska).</w:t>
      </w:r>
    </w:p>
    <w:p w14:paraId="0EDEB2DB" w14:textId="77777777" w:rsidR="00452F4F" w:rsidRDefault="00000000">
      <w:pPr>
        <w:pStyle w:val="Textbody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●    Protokół podpisują kontrolujący oraz kierownik kontrolowanego podmiotu lub kontrolowana osoba fizyczna, którzy mogą wnieść do protokołu zastrzeżenia i uwagi wraz uzasadnieniem (</w:t>
      </w:r>
      <w:bookmarkStart w:id="1" w:name="WKP_AL_534"/>
      <w:bookmarkEnd w:id="1"/>
      <w:r>
        <w:rPr>
          <w:rFonts w:ascii="Arial" w:hAnsi="Arial"/>
          <w:sz w:val="22"/>
          <w:szCs w:val="22"/>
        </w:rPr>
        <w:t>art. 380 ust. 2 Prawa ochrony środowiska).</w:t>
      </w:r>
    </w:p>
    <w:p w14:paraId="10802872" w14:textId="77777777" w:rsidR="00452F4F" w:rsidRDefault="00000000">
      <w:pPr>
        <w:pStyle w:val="Textbody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●    W razie odmowy podpisania protokołu przez kierownika kontrolowanego podmiotu lub kontrolowaną osobę fizyczną kontrolujący umieszcza o tym wzmiankę w protokole, a odmawiający podpisu może, w terminie 7 dni, przedstawić swoje stanowisko na piśmie wójtowi, burmistrzowi lub prezydentowi miasta (zarządowi związku międzygminnego), staroście lub marszałkowi województwa (</w:t>
      </w:r>
      <w:bookmarkStart w:id="2" w:name="WKP_AL_535"/>
      <w:bookmarkEnd w:id="2"/>
      <w:r>
        <w:rPr>
          <w:rFonts w:ascii="Arial" w:hAnsi="Arial"/>
          <w:sz w:val="22"/>
          <w:szCs w:val="22"/>
        </w:rPr>
        <w:t>art. 380 ust. 3 Prawa ochrony środowiska).</w:t>
      </w:r>
    </w:p>
    <w:p w14:paraId="1F9C4953" w14:textId="77777777" w:rsidR="00452F4F" w:rsidRDefault="00000000">
      <w:pPr>
        <w:pStyle w:val="Textbody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●    Zgodnie z art. 225 § 1 Kodeksu karnego (Dz.U. z 2020 r. poz. 1444 z późn. zm.) czyn polegający na udaremnianiu bądź utrudnianiu czynności służbowych osobie uprawnionej do przeprowadzania kontroli w zakresie ochrony środowiska lub osobie przybranej jej do pomocy podlega karze pozbawienia wolności do lat trzech.</w:t>
      </w:r>
    </w:p>
    <w:p w14:paraId="49B5B990" w14:textId="77777777" w:rsidR="00452F4F" w:rsidRDefault="00452F4F">
      <w:pPr>
        <w:pStyle w:val="Textbody"/>
        <w:spacing w:before="240" w:after="240"/>
        <w:rPr>
          <w:rFonts w:ascii="Arial" w:hAnsi="Arial"/>
          <w:sz w:val="22"/>
          <w:szCs w:val="22"/>
        </w:rPr>
      </w:pPr>
    </w:p>
    <w:p w14:paraId="5B9C9CEE" w14:textId="77777777" w:rsidR="00452F4F" w:rsidRDefault="00000000">
      <w:pPr>
        <w:pStyle w:val="Textbody"/>
        <w:spacing w:before="240"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zapoznałem/łam się z treścią pouczenia i jeden egzemplarz odebrałem/łam</w:t>
      </w:r>
    </w:p>
    <w:p w14:paraId="223D4B93" w14:textId="77777777" w:rsidR="00452F4F" w:rsidRDefault="00452F4F">
      <w:pPr>
        <w:spacing w:line="360" w:lineRule="auto"/>
        <w:jc w:val="both"/>
        <w:rPr>
          <w:rFonts w:ascii="Arial" w:hAnsi="Arial" w:cs="Arial"/>
        </w:rPr>
      </w:pPr>
    </w:p>
    <w:p w14:paraId="24891C92" w14:textId="77777777" w:rsidR="00452F4F" w:rsidRDefault="00452F4F">
      <w:pPr>
        <w:jc w:val="right"/>
        <w:rPr>
          <w:rFonts w:ascii="Arial" w:hAnsi="Arial" w:cs="Arial"/>
          <w:b/>
          <w:bCs/>
        </w:rPr>
      </w:pPr>
    </w:p>
    <w:p w14:paraId="3B19E288" w14:textId="77777777" w:rsidR="00452F4F" w:rsidRDefault="00452F4F">
      <w:pPr>
        <w:jc w:val="right"/>
        <w:rPr>
          <w:rFonts w:ascii="Arial" w:hAnsi="Arial" w:cs="Arial"/>
          <w:b/>
          <w:bCs/>
        </w:rPr>
      </w:pPr>
    </w:p>
    <w:p w14:paraId="6B145EE9" w14:textId="77777777" w:rsidR="00452F4F" w:rsidRDefault="00000000">
      <w:pPr>
        <w:jc w:val="right"/>
        <w:rPr>
          <w:rFonts w:ascii="Arial" w:hAnsi="Arial"/>
        </w:rPr>
      </w:pPr>
      <w:r>
        <w:rPr>
          <w:rFonts w:ascii="Arial" w:hAnsi="Arial" w:cs="Arial"/>
        </w:rPr>
        <w:t>………………….….....……………………….…….</w:t>
      </w:r>
    </w:p>
    <w:p w14:paraId="0789F2E1" w14:textId="77777777" w:rsidR="00452F4F" w:rsidRDefault="00452F4F">
      <w:pPr>
        <w:jc w:val="right"/>
        <w:rPr>
          <w:rFonts w:ascii="Arial" w:hAnsi="Arial" w:cs="Arial"/>
        </w:rPr>
      </w:pPr>
    </w:p>
    <w:p w14:paraId="52375A4F" w14:textId="76E7FCD2" w:rsidR="00452F4F" w:rsidRDefault="00000000">
      <w:pPr>
        <w:rPr>
          <w:rFonts w:ascii="Arial" w:hAnsi="Arial"/>
        </w:rPr>
      </w:pPr>
      <w:r>
        <w:rPr>
          <w:rFonts w:ascii="Arial" w:hAnsi="Arial" w:cs="Arial"/>
        </w:rPr>
        <w:t>Potwierdzam odbiór pouczenia</w:t>
      </w:r>
    </w:p>
    <w:p w14:paraId="309067DC" w14:textId="77777777" w:rsidR="00452F4F" w:rsidRDefault="00000000">
      <w:pPr>
        <w:rPr>
          <w:rFonts w:ascii="Arial" w:hAnsi="Arial"/>
        </w:rPr>
      </w:pPr>
      <w:r>
        <w:rPr>
          <w:rFonts w:ascii="Arial" w:hAnsi="Arial" w:cs="Arial"/>
        </w:rPr>
        <w:t xml:space="preserve"> .....................................................</w:t>
      </w:r>
    </w:p>
    <w:p w14:paraId="2EED30A0" w14:textId="77777777" w:rsidR="00452F4F" w:rsidRDefault="00000000">
      <w:pPr>
        <w:rPr>
          <w:rFonts w:ascii="Arial" w:hAnsi="Arial"/>
        </w:rPr>
      </w:pPr>
      <w:r>
        <w:rPr>
          <w:rFonts w:ascii="Arial" w:hAnsi="Arial" w:cs="Arial"/>
        </w:rPr>
        <w:t xml:space="preserve"> (Data i podpis kontrolowanego)</w:t>
      </w:r>
    </w:p>
    <w:sectPr w:rsidR="00452F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4F"/>
    <w:rsid w:val="00452F4F"/>
    <w:rsid w:val="005458AF"/>
    <w:rsid w:val="007D7C6D"/>
    <w:rsid w:val="00C35D99"/>
    <w:rsid w:val="00D1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151E"/>
  <w15:docId w15:val="{204BFF13-373D-4539-829D-05B543FC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xtbody">
    <w:name w:val="Text body"/>
    <w:basedOn w:val="Normalny"/>
    <w:qFormat/>
    <w:rsid w:val="009D4E5D"/>
    <w:pPr>
      <w:spacing w:after="14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Kuznia</dc:creator>
  <dc:description/>
  <cp:lastModifiedBy>Agnieszka Smusz</cp:lastModifiedBy>
  <cp:revision>8</cp:revision>
  <cp:lastPrinted>2023-10-13T07:19:00Z</cp:lastPrinted>
  <dcterms:created xsi:type="dcterms:W3CDTF">2024-11-07T12:55:00Z</dcterms:created>
  <dcterms:modified xsi:type="dcterms:W3CDTF">2025-03-13T13:27:00Z</dcterms:modified>
  <dc:language>pl-PL</dc:language>
</cp:coreProperties>
</file>