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Toc460853794" w:displacedByCustomXml="next"/>
    <w:sdt>
      <w:sdtPr>
        <w:id w:val="271218944"/>
        <w:docPartObj>
          <w:docPartGallery w:val="Cover Pages"/>
          <w:docPartUnique/>
        </w:docPartObj>
      </w:sdtPr>
      <w:sdtContent>
        <w:p w14:paraId="403A036F" w14:textId="77777777" w:rsidR="000C73A9" w:rsidRDefault="000C73A9">
          <w:pPr>
            <w:spacing w:after="160" w:line="259" w:lineRule="auto"/>
          </w:pPr>
          <w:r>
            <w:rPr>
              <w:noProof/>
              <w:lang w:eastAsia="pl-PL"/>
            </w:rPr>
            <mc:AlternateContent>
              <mc:Choice Requires="wps">
                <w:drawing>
                  <wp:anchor distT="0" distB="0" distL="114300" distR="114300" simplePos="0" relativeHeight="251659264" behindDoc="0" locked="0" layoutInCell="1" allowOverlap="1" wp14:anchorId="2A562C41" wp14:editId="1E22323B">
                    <wp:simplePos x="0" y="0"/>
                    <wp:positionH relativeFrom="page">
                      <wp:align>center</wp:align>
                    </wp:positionH>
                    <wp:positionV relativeFrom="page">
                      <wp:align>center</wp:align>
                    </wp:positionV>
                    <wp:extent cx="1712890" cy="3840480"/>
                    <wp:effectExtent l="0" t="0" r="10160" b="21590"/>
                    <wp:wrapNone/>
                    <wp:docPr id="138" name="Pole tekstowe 138"/>
                    <wp:cNvGraphicFramePr/>
                    <a:graphic xmlns:a="http://schemas.openxmlformats.org/drawingml/2006/main">
                      <a:graphicData uri="http://schemas.microsoft.com/office/word/2010/wordprocessingShape">
                        <wps:wsp>
                          <wps:cNvSpPr txBox="1"/>
                          <wps:spPr>
                            <a:xfrm>
                              <a:off x="0" y="0"/>
                              <a:ext cx="1712890" cy="3840480"/>
                            </a:xfrm>
                            <a:prstGeom prst="rect">
                              <a:avLst/>
                            </a:prstGeom>
                            <a:solidFill>
                              <a:schemeClr val="lt1"/>
                            </a:solid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5757"/>
                                  <w:gridCol w:w="3271"/>
                                </w:tblGrid>
                                <w:tr w:rsidR="002B41FC" w14:paraId="53D5B3D0" w14:textId="77777777">
                                  <w:trPr>
                                    <w:jc w:val="center"/>
                                  </w:trPr>
                                  <w:tc>
                                    <w:tcPr>
                                      <w:tcW w:w="2568" w:type="pct"/>
                                      <w:vAlign w:val="center"/>
                                    </w:tcPr>
                                    <w:p w14:paraId="534F6CCF" w14:textId="77777777" w:rsidR="002B41FC" w:rsidRDefault="002B41FC">
                                      <w:pPr>
                                        <w:jc w:val="right"/>
                                      </w:pPr>
                                      <w:r>
                                        <w:object w:dxaOrig="10514" w:dyaOrig="10514" w14:anchorId="1BEFDBC5">
                                          <v:shape id="_x0000_i1027" type="#_x0000_t75" style="width:252pt;height:252pt">
                                            <v:imagedata r:id="rId8" o:title=""/>
                                          </v:shape>
                                          <o:OLEObject Type="Embed" ProgID="PBrush" ShapeID="_x0000_i1027" DrawAspect="Content" ObjectID="_1798606811" r:id="rId9"/>
                                        </w:object>
                                      </w:r>
                                    </w:p>
                                    <w:sdt>
                                      <w:sdtPr>
                                        <w:rPr>
                                          <w:caps/>
                                          <w:color w:val="191919" w:themeColor="text1" w:themeTint="E6"/>
                                          <w:sz w:val="44"/>
                                          <w:szCs w:val="72"/>
                                        </w:rPr>
                                        <w:alias w:val="Tytuł"/>
                                        <w:tag w:val=""/>
                                        <w:id w:val="-883792404"/>
                                        <w:dataBinding w:prefixMappings="xmlns:ns0='http://purl.org/dc/elements/1.1/' xmlns:ns1='http://schemas.openxmlformats.org/package/2006/metadata/core-properties' " w:xpath="/ns1:coreProperties[1]/ns0:title[1]" w:storeItemID="{6C3C8BC8-F283-45AE-878A-BAB7291924A1}"/>
                                        <w:text/>
                                      </w:sdtPr>
                                      <w:sdtContent>
                                        <w:p w14:paraId="290E2707" w14:textId="4E822A98" w:rsidR="002B41FC" w:rsidRDefault="002B41FC">
                                          <w:pPr>
                                            <w:pStyle w:val="Bezodstpw"/>
                                            <w:spacing w:line="312" w:lineRule="auto"/>
                                            <w:jc w:val="right"/>
                                            <w:rPr>
                                              <w:caps/>
                                              <w:color w:val="191919" w:themeColor="text1" w:themeTint="E6"/>
                                              <w:sz w:val="72"/>
                                              <w:szCs w:val="72"/>
                                            </w:rPr>
                                          </w:pPr>
                                          <w:r w:rsidRPr="006F3C38">
                                            <w:rPr>
                                              <w:caps/>
                                              <w:color w:val="191919" w:themeColor="text1" w:themeTint="E6"/>
                                              <w:sz w:val="44"/>
                                              <w:szCs w:val="72"/>
                                            </w:rPr>
                                            <w:t>diagnoza zjawisk społecz</w:t>
                                          </w:r>
                                          <w:r w:rsidR="00295474">
                                            <w:rPr>
                                              <w:caps/>
                                              <w:color w:val="191919" w:themeColor="text1" w:themeTint="E6"/>
                                              <w:sz w:val="44"/>
                                              <w:szCs w:val="72"/>
                                            </w:rPr>
                                            <w:t>N</w:t>
                                          </w:r>
                                          <w:r w:rsidRPr="006F3C38">
                                            <w:rPr>
                                              <w:caps/>
                                              <w:color w:val="191919" w:themeColor="text1" w:themeTint="E6"/>
                                              <w:sz w:val="44"/>
                                              <w:szCs w:val="72"/>
                                            </w:rPr>
                                            <w:t>ych oraz gospodarczych, środowiskowych, przestrzenno-funkcjonalnych lub technicznych</w:t>
                                          </w:r>
                                          <w:r>
                                            <w:rPr>
                                              <w:caps/>
                                              <w:color w:val="191919" w:themeColor="text1" w:themeTint="E6"/>
                                              <w:sz w:val="44"/>
                                              <w:szCs w:val="72"/>
                                            </w:rPr>
                                            <w:t xml:space="preserve"> na terenie gminy kornowac</w:t>
                                          </w:r>
                                        </w:p>
                                      </w:sdtContent>
                                    </w:sdt>
                                    <w:sdt>
                                      <w:sdtPr>
                                        <w:rPr>
                                          <w:color w:val="000000" w:themeColor="text1"/>
                                          <w:sz w:val="24"/>
                                          <w:szCs w:val="24"/>
                                        </w:rPr>
                                        <w:alias w:val="Podtytuł"/>
                                        <w:tag w:val=""/>
                                        <w:id w:val="1615783637"/>
                                        <w:showingPlcHdr/>
                                        <w:dataBinding w:prefixMappings="xmlns:ns0='http://purl.org/dc/elements/1.1/' xmlns:ns1='http://schemas.openxmlformats.org/package/2006/metadata/core-properties' " w:xpath="/ns1:coreProperties[1]/ns0:subject[1]" w:storeItemID="{6C3C8BC8-F283-45AE-878A-BAB7291924A1}"/>
                                        <w:text/>
                                      </w:sdtPr>
                                      <w:sdtContent>
                                        <w:p w14:paraId="1EFC0B9D" w14:textId="2FC200DA" w:rsidR="002B41FC" w:rsidRDefault="002B41FC" w:rsidP="006F3C38">
                                          <w:pPr>
                                            <w:jc w:val="right"/>
                                            <w:rPr>
                                              <w:sz w:val="24"/>
                                              <w:szCs w:val="24"/>
                                            </w:rPr>
                                          </w:pPr>
                                          <w:r>
                                            <w:rPr>
                                              <w:color w:val="000000" w:themeColor="text1"/>
                                              <w:sz w:val="24"/>
                                              <w:szCs w:val="24"/>
                                            </w:rPr>
                                            <w:t xml:space="preserve">     </w:t>
                                          </w:r>
                                        </w:p>
                                      </w:sdtContent>
                                    </w:sdt>
                                  </w:tc>
                                  <w:tc>
                                    <w:tcPr>
                                      <w:tcW w:w="2432" w:type="pct"/>
                                      <w:vAlign w:val="center"/>
                                    </w:tcPr>
                                    <w:p w14:paraId="4656583B" w14:textId="77777777" w:rsidR="002B41FC" w:rsidRDefault="002B41FC">
                                      <w:pPr>
                                        <w:pStyle w:val="Bezodstpw"/>
                                        <w:rPr>
                                          <w:caps/>
                                          <w:color w:val="ED7D31" w:themeColor="accent2"/>
                                          <w:sz w:val="26"/>
                                          <w:szCs w:val="26"/>
                                        </w:rPr>
                                      </w:pPr>
                                    </w:p>
                                    <w:p w14:paraId="7983B33C" w14:textId="77777777" w:rsidR="002B41FC" w:rsidRDefault="002B41FC">
                                      <w:pPr>
                                        <w:pStyle w:val="Bezodstpw"/>
                                        <w:rPr>
                                          <w:caps/>
                                          <w:color w:val="ED7D31" w:themeColor="accent2"/>
                                          <w:sz w:val="26"/>
                                          <w:szCs w:val="26"/>
                                        </w:rPr>
                                      </w:pPr>
                                    </w:p>
                                    <w:p w14:paraId="4C8002E7" w14:textId="77777777" w:rsidR="002B41FC" w:rsidRDefault="002B41FC">
                                      <w:pPr>
                                        <w:pStyle w:val="Bezodstpw"/>
                                        <w:rPr>
                                          <w:caps/>
                                          <w:color w:val="ED7D31" w:themeColor="accent2"/>
                                          <w:sz w:val="26"/>
                                          <w:szCs w:val="26"/>
                                        </w:rPr>
                                      </w:pPr>
                                    </w:p>
                                    <w:p w14:paraId="65FC265E" w14:textId="77777777" w:rsidR="002B41FC" w:rsidRDefault="002B41FC">
                                      <w:pPr>
                                        <w:pStyle w:val="Bezodstpw"/>
                                        <w:rPr>
                                          <w:caps/>
                                          <w:color w:val="ED7D31" w:themeColor="accent2"/>
                                          <w:sz w:val="26"/>
                                          <w:szCs w:val="26"/>
                                        </w:rPr>
                                      </w:pPr>
                                    </w:p>
                                    <w:p w14:paraId="1558C4CF" w14:textId="77777777" w:rsidR="002B41FC" w:rsidRDefault="002B41FC">
                                      <w:pPr>
                                        <w:pStyle w:val="Bezodstpw"/>
                                        <w:rPr>
                                          <w:caps/>
                                          <w:color w:val="ED7D31" w:themeColor="accent2"/>
                                          <w:sz w:val="26"/>
                                          <w:szCs w:val="26"/>
                                        </w:rPr>
                                      </w:pPr>
                                    </w:p>
                                    <w:p w14:paraId="0982F8D1" w14:textId="77777777" w:rsidR="002B41FC" w:rsidRDefault="002B41FC">
                                      <w:pPr>
                                        <w:pStyle w:val="Bezodstpw"/>
                                        <w:rPr>
                                          <w:caps/>
                                          <w:color w:val="ED7D31" w:themeColor="accent2"/>
                                          <w:sz w:val="26"/>
                                          <w:szCs w:val="26"/>
                                        </w:rPr>
                                      </w:pPr>
                                    </w:p>
                                    <w:p w14:paraId="00902593" w14:textId="77777777" w:rsidR="002B41FC" w:rsidRDefault="002B41FC">
                                      <w:pPr>
                                        <w:pStyle w:val="Bezodstpw"/>
                                        <w:rPr>
                                          <w:caps/>
                                          <w:color w:val="ED7D31" w:themeColor="accent2"/>
                                          <w:sz w:val="26"/>
                                          <w:szCs w:val="26"/>
                                        </w:rPr>
                                      </w:pPr>
                                    </w:p>
                                    <w:p w14:paraId="34FE1BFF" w14:textId="77777777" w:rsidR="002B41FC" w:rsidRDefault="002B41FC">
                                      <w:pPr>
                                        <w:pStyle w:val="Bezodstpw"/>
                                        <w:rPr>
                                          <w:caps/>
                                          <w:color w:val="ED7D31" w:themeColor="accent2"/>
                                          <w:sz w:val="26"/>
                                          <w:szCs w:val="26"/>
                                        </w:rPr>
                                      </w:pPr>
                                    </w:p>
                                    <w:p w14:paraId="1384C3D5" w14:textId="77777777" w:rsidR="002B41FC" w:rsidRDefault="002B41FC">
                                      <w:pPr>
                                        <w:pStyle w:val="Bezodstpw"/>
                                        <w:rPr>
                                          <w:caps/>
                                          <w:color w:val="ED7D31" w:themeColor="accent2"/>
                                          <w:sz w:val="26"/>
                                          <w:szCs w:val="26"/>
                                        </w:rPr>
                                      </w:pPr>
                                    </w:p>
                                    <w:p w14:paraId="67597836" w14:textId="77777777" w:rsidR="002B41FC" w:rsidRDefault="002B41FC">
                                      <w:pPr>
                                        <w:pStyle w:val="Bezodstpw"/>
                                        <w:rPr>
                                          <w:caps/>
                                          <w:color w:val="ED7D31" w:themeColor="accent2"/>
                                          <w:sz w:val="26"/>
                                          <w:szCs w:val="26"/>
                                        </w:rPr>
                                      </w:pPr>
                                    </w:p>
                                    <w:sdt>
                                      <w:sdtPr>
                                        <w:rPr>
                                          <w:color w:val="000000" w:themeColor="text1"/>
                                        </w:rPr>
                                        <w:alias w:val="Streszczenie"/>
                                        <w:tag w:val=""/>
                                        <w:id w:val="-180273696"/>
                                        <w:showingPlcHdr/>
                                        <w:dataBinding w:prefixMappings="xmlns:ns0='http://schemas.microsoft.com/office/2006/coverPageProps' " w:xpath="/ns0:CoverPageProperties[1]/ns0:Abstract[1]" w:storeItemID="{55AF091B-3C7A-41E3-B477-F2FDAA23CFDA}"/>
                                        <w:text/>
                                      </w:sdtPr>
                                      <w:sdtContent>
                                        <w:p w14:paraId="6E65B027" w14:textId="77777777" w:rsidR="002B41FC" w:rsidRDefault="002B41FC">
                                          <w:pPr>
                                            <w:rPr>
                                              <w:color w:val="000000" w:themeColor="text1"/>
                                            </w:rPr>
                                          </w:pPr>
                                          <w:r>
                                            <w:rPr>
                                              <w:color w:val="000000" w:themeColor="text1"/>
                                            </w:rPr>
                                            <w:t xml:space="preserve">     </w:t>
                                          </w:r>
                                        </w:p>
                                      </w:sdtContent>
                                    </w:sdt>
                                    <w:p w14:paraId="4E23CC57" w14:textId="77777777" w:rsidR="002B41FC" w:rsidRDefault="002B41FC">
                                      <w:pPr>
                                        <w:pStyle w:val="Bezodstpw"/>
                                        <w:rPr>
                                          <w:color w:val="ED7D31" w:themeColor="accent2"/>
                                          <w:sz w:val="26"/>
                                          <w:szCs w:val="26"/>
                                        </w:rPr>
                                      </w:pPr>
                                      <w:r>
                                        <w:rPr>
                                          <w:color w:val="ED7D31" w:themeColor="accent2"/>
                                          <w:sz w:val="26"/>
                                          <w:szCs w:val="26"/>
                                        </w:rPr>
                                        <w:t xml:space="preserve">  </w:t>
                                      </w:r>
                                      <w:r w:rsidRPr="000C73A9">
                                        <w:rPr>
                                          <w:color w:val="ED7D31" w:themeColor="accent2"/>
                                          <w:sz w:val="26"/>
                                          <w:szCs w:val="26"/>
                                        </w:rPr>
                                        <w:t>Gmina Kornowac</w:t>
                                      </w:r>
                                    </w:p>
                                    <w:p w14:paraId="4E630F54" w14:textId="77777777" w:rsidR="002B41FC" w:rsidRPr="000C73A9" w:rsidRDefault="002B41FC" w:rsidP="000C73A9">
                                      <w:pPr>
                                        <w:pStyle w:val="Bezodstpw"/>
                                        <w:rPr>
                                          <w:color w:val="ED7D31" w:themeColor="accent2"/>
                                          <w:sz w:val="26"/>
                                          <w:szCs w:val="26"/>
                                        </w:rPr>
                                      </w:pPr>
                                      <w:r>
                                        <w:rPr>
                                          <w:color w:val="ED7D31" w:themeColor="accent2"/>
                                          <w:sz w:val="26"/>
                                          <w:szCs w:val="26"/>
                                        </w:rPr>
                                        <w:t xml:space="preserve">  </w:t>
                                      </w:r>
                                      <w:r w:rsidRPr="000C73A9">
                                        <w:rPr>
                                          <w:color w:val="ED7D31" w:themeColor="accent2"/>
                                          <w:sz w:val="26"/>
                                          <w:szCs w:val="26"/>
                                        </w:rPr>
                                        <w:t>ul. Raciborska 48</w:t>
                                      </w:r>
                                    </w:p>
                                    <w:p w14:paraId="494FEEAB" w14:textId="77777777" w:rsidR="002B41FC" w:rsidRDefault="002B41FC" w:rsidP="000C73A9">
                                      <w:pPr>
                                        <w:pStyle w:val="Bezodstpw"/>
                                        <w:rPr>
                                          <w:color w:val="ED7D31" w:themeColor="accent2"/>
                                          <w:sz w:val="26"/>
                                          <w:szCs w:val="26"/>
                                        </w:rPr>
                                      </w:pPr>
                                      <w:r>
                                        <w:rPr>
                                          <w:color w:val="ED7D31" w:themeColor="accent2"/>
                                          <w:sz w:val="26"/>
                                          <w:szCs w:val="26"/>
                                        </w:rPr>
                                        <w:t xml:space="preserve">  </w:t>
                                      </w:r>
                                      <w:r w:rsidRPr="000C73A9">
                                        <w:rPr>
                                          <w:color w:val="ED7D31" w:themeColor="accent2"/>
                                          <w:sz w:val="26"/>
                                          <w:szCs w:val="26"/>
                                        </w:rPr>
                                        <w:t>44-285 Kornowac</w:t>
                                      </w:r>
                                    </w:p>
                                    <w:p w14:paraId="1A83F834" w14:textId="77777777" w:rsidR="002B41FC" w:rsidRDefault="002B41FC" w:rsidP="000C73A9">
                                      <w:pPr>
                                        <w:pStyle w:val="Bezodstpw"/>
                                      </w:pPr>
                                      <w:r>
                                        <w:rPr>
                                          <w:noProof/>
                                        </w:rPr>
                                        <w:drawing>
                                          <wp:inline distT="0" distB="0" distL="0" distR="0" wp14:anchorId="5BCED5FA" wp14:editId="3EC684D3">
                                            <wp:extent cx="1620426" cy="1750060"/>
                                            <wp:effectExtent l="0" t="0" r="0" b="2540"/>
                                            <wp:docPr id="32" name="Obraz 32" descr="Znaleziony obr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naleziony obraz"/>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29411" cy="1759764"/>
                                                    </a:xfrm>
                                                    <a:prstGeom prst="rect">
                                                      <a:avLst/>
                                                    </a:prstGeom>
                                                    <a:noFill/>
                                                    <a:ln>
                                                      <a:noFill/>
                                                    </a:ln>
                                                  </pic:spPr>
                                                </pic:pic>
                                              </a:graphicData>
                                            </a:graphic>
                                          </wp:inline>
                                        </w:drawing>
                                      </w:r>
                                    </w:p>
                                  </w:tc>
                                </w:tr>
                                <w:tr w:rsidR="002B41FC" w14:paraId="3E73BB20" w14:textId="77777777">
                                  <w:trPr>
                                    <w:jc w:val="center"/>
                                  </w:trPr>
                                  <w:tc>
                                    <w:tcPr>
                                      <w:tcW w:w="2568" w:type="pct"/>
                                      <w:vAlign w:val="center"/>
                                    </w:tcPr>
                                    <w:p w14:paraId="486012FF" w14:textId="77777777" w:rsidR="002B41FC" w:rsidRDefault="002B41FC">
                                      <w:pPr>
                                        <w:jc w:val="right"/>
                                        <w:rPr>
                                          <w:noProof/>
                                        </w:rPr>
                                      </w:pPr>
                                    </w:p>
                                  </w:tc>
                                  <w:tc>
                                    <w:tcPr>
                                      <w:tcW w:w="2432" w:type="pct"/>
                                      <w:vAlign w:val="center"/>
                                    </w:tcPr>
                                    <w:p w14:paraId="28C591B6" w14:textId="77777777" w:rsidR="002B41FC" w:rsidRDefault="002B41FC">
                                      <w:pPr>
                                        <w:pStyle w:val="Bezodstpw"/>
                                        <w:rPr>
                                          <w:caps/>
                                          <w:color w:val="ED7D31" w:themeColor="accent2"/>
                                          <w:sz w:val="26"/>
                                          <w:szCs w:val="26"/>
                                        </w:rPr>
                                      </w:pPr>
                                    </w:p>
                                  </w:tc>
                                </w:tr>
                              </w:tbl>
                              <w:p w14:paraId="78DE8374" w14:textId="77777777" w:rsidR="002B41FC" w:rsidRDefault="002B41FC"/>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77300</wp14:pctHeight>
                    </wp14:sizeRelV>
                  </wp:anchor>
                </w:drawing>
              </mc:Choice>
              <mc:Fallback>
                <w:pict>
                  <v:shapetype w14:anchorId="2A562C41" id="_x0000_t202" coordsize="21600,21600" o:spt="202" path="m,l,21600r21600,l21600,xe">
                    <v:stroke joinstyle="miter"/>
                    <v:path gradientshapeok="t" o:connecttype="rect"/>
                  </v:shapetype>
                  <v:shape id="Pole tekstowe 138" o:spid="_x0000_s1026" type="#_x0000_t202" style="position:absolute;margin-left:0;margin-top:0;width:134.85pt;height:302.4pt;z-index:251659264;visibility:visible;mso-wrap-style:square;mso-width-percent:941;mso-height-percent:773;mso-wrap-distance-left:9pt;mso-wrap-distance-top:0;mso-wrap-distance-right:9pt;mso-wrap-distance-bottom:0;mso-position-horizontal:center;mso-position-horizontal-relative:page;mso-position-vertical:center;mso-position-vertical-relative:page;mso-width-percent:941;mso-height-percent:7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" fillcolor="white [3201]" strokecolor="#5b9bd5 [3204]" strokeweight=".5pt">
                    <v:textbox inset="0,0,0,0">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5757"/>
                            <w:gridCol w:w="3271"/>
                          </w:tblGrid>
                          <w:tr w:rsidR="002B41FC" w14:paraId="53D5B3D0" w14:textId="77777777">
                            <w:trPr>
                              <w:jc w:val="center"/>
                            </w:trPr>
                            <w:tc>
                              <w:tcPr>
                                <w:tcW w:w="2568" w:type="pct"/>
                                <w:vAlign w:val="center"/>
                              </w:tcPr>
                              <w:p w14:paraId="534F6CCF" w14:textId="77777777" w:rsidR="002B41FC" w:rsidRDefault="002B41FC">
                                <w:pPr>
                                  <w:jc w:val="right"/>
                                </w:pPr>
                                <w:r>
                                  <w:object w:dxaOrig="10514" w:dyaOrig="10514" w14:anchorId="1BEFDBC5">
                                    <v:shape id="_x0000_i1027" type="#_x0000_t75" style="width:252pt;height:252pt">
                                      <v:imagedata r:id="rId8" o:title=""/>
                                    </v:shape>
                                    <o:OLEObject Type="Embed" ProgID="PBrush" ShapeID="_x0000_i1027" DrawAspect="Content" ObjectID="_1798606811" r:id="rId11"/>
                                  </w:object>
                                </w:r>
                              </w:p>
                              <w:sdt>
                                <w:sdtPr>
                                  <w:rPr>
                                    <w:caps/>
                                    <w:color w:val="191919" w:themeColor="text1" w:themeTint="E6"/>
                                    <w:sz w:val="44"/>
                                    <w:szCs w:val="72"/>
                                  </w:rPr>
                                  <w:alias w:val="Tytuł"/>
                                  <w:tag w:val=""/>
                                  <w:id w:val="-883792404"/>
                                  <w:dataBinding w:prefixMappings="xmlns:ns0='http://purl.org/dc/elements/1.1/' xmlns:ns1='http://schemas.openxmlformats.org/package/2006/metadata/core-properties' " w:xpath="/ns1:coreProperties[1]/ns0:title[1]" w:storeItemID="{6C3C8BC8-F283-45AE-878A-BAB7291924A1}"/>
                                  <w:text/>
                                </w:sdtPr>
                                <w:sdtContent>
                                  <w:p w14:paraId="290E2707" w14:textId="4E822A98" w:rsidR="002B41FC" w:rsidRDefault="002B41FC">
                                    <w:pPr>
                                      <w:pStyle w:val="Bezodstpw"/>
                                      <w:spacing w:line="312" w:lineRule="auto"/>
                                      <w:jc w:val="right"/>
                                      <w:rPr>
                                        <w:caps/>
                                        <w:color w:val="191919" w:themeColor="text1" w:themeTint="E6"/>
                                        <w:sz w:val="72"/>
                                        <w:szCs w:val="72"/>
                                      </w:rPr>
                                    </w:pPr>
                                    <w:r w:rsidRPr="006F3C38">
                                      <w:rPr>
                                        <w:caps/>
                                        <w:color w:val="191919" w:themeColor="text1" w:themeTint="E6"/>
                                        <w:sz w:val="44"/>
                                        <w:szCs w:val="72"/>
                                      </w:rPr>
                                      <w:t>diagnoza zjawisk społecz</w:t>
                                    </w:r>
                                    <w:r w:rsidR="00295474">
                                      <w:rPr>
                                        <w:caps/>
                                        <w:color w:val="191919" w:themeColor="text1" w:themeTint="E6"/>
                                        <w:sz w:val="44"/>
                                        <w:szCs w:val="72"/>
                                      </w:rPr>
                                      <w:t>N</w:t>
                                    </w:r>
                                    <w:r w:rsidRPr="006F3C38">
                                      <w:rPr>
                                        <w:caps/>
                                        <w:color w:val="191919" w:themeColor="text1" w:themeTint="E6"/>
                                        <w:sz w:val="44"/>
                                        <w:szCs w:val="72"/>
                                      </w:rPr>
                                      <w:t>ych oraz gospodarczych, środowiskowych, przestrzenno-funkcjonalnych lub technicznych</w:t>
                                    </w:r>
                                    <w:r>
                                      <w:rPr>
                                        <w:caps/>
                                        <w:color w:val="191919" w:themeColor="text1" w:themeTint="E6"/>
                                        <w:sz w:val="44"/>
                                        <w:szCs w:val="72"/>
                                      </w:rPr>
                                      <w:t xml:space="preserve"> na terenie gminy kornowac</w:t>
                                    </w:r>
                                  </w:p>
                                </w:sdtContent>
                              </w:sdt>
                              <w:sdt>
                                <w:sdtPr>
                                  <w:rPr>
                                    <w:color w:val="000000" w:themeColor="text1"/>
                                    <w:sz w:val="24"/>
                                    <w:szCs w:val="24"/>
                                  </w:rPr>
                                  <w:alias w:val="Podtytuł"/>
                                  <w:tag w:val=""/>
                                  <w:id w:val="1615783637"/>
                                  <w:showingPlcHdr/>
                                  <w:dataBinding w:prefixMappings="xmlns:ns0='http://purl.org/dc/elements/1.1/' xmlns:ns1='http://schemas.openxmlformats.org/package/2006/metadata/core-properties' " w:xpath="/ns1:coreProperties[1]/ns0:subject[1]" w:storeItemID="{6C3C8BC8-F283-45AE-878A-BAB7291924A1}"/>
                                  <w:text/>
                                </w:sdtPr>
                                <w:sdtContent>
                                  <w:p w14:paraId="1EFC0B9D" w14:textId="2FC200DA" w:rsidR="002B41FC" w:rsidRDefault="002B41FC" w:rsidP="006F3C38">
                                    <w:pPr>
                                      <w:jc w:val="right"/>
                                      <w:rPr>
                                        <w:sz w:val="24"/>
                                        <w:szCs w:val="24"/>
                                      </w:rPr>
                                    </w:pPr>
                                    <w:r>
                                      <w:rPr>
                                        <w:color w:val="000000" w:themeColor="text1"/>
                                        <w:sz w:val="24"/>
                                        <w:szCs w:val="24"/>
                                      </w:rPr>
                                      <w:t xml:space="preserve">     </w:t>
                                    </w:r>
                                  </w:p>
                                </w:sdtContent>
                              </w:sdt>
                            </w:tc>
                            <w:tc>
                              <w:tcPr>
                                <w:tcW w:w="2432" w:type="pct"/>
                                <w:vAlign w:val="center"/>
                              </w:tcPr>
                              <w:p w14:paraId="4656583B" w14:textId="77777777" w:rsidR="002B41FC" w:rsidRDefault="002B41FC">
                                <w:pPr>
                                  <w:pStyle w:val="Bezodstpw"/>
                                  <w:rPr>
                                    <w:caps/>
                                    <w:color w:val="ED7D31" w:themeColor="accent2"/>
                                    <w:sz w:val="26"/>
                                    <w:szCs w:val="26"/>
                                  </w:rPr>
                                </w:pPr>
                              </w:p>
                              <w:p w14:paraId="7983B33C" w14:textId="77777777" w:rsidR="002B41FC" w:rsidRDefault="002B41FC">
                                <w:pPr>
                                  <w:pStyle w:val="Bezodstpw"/>
                                  <w:rPr>
                                    <w:caps/>
                                    <w:color w:val="ED7D31" w:themeColor="accent2"/>
                                    <w:sz w:val="26"/>
                                    <w:szCs w:val="26"/>
                                  </w:rPr>
                                </w:pPr>
                              </w:p>
                              <w:p w14:paraId="4C8002E7" w14:textId="77777777" w:rsidR="002B41FC" w:rsidRDefault="002B41FC">
                                <w:pPr>
                                  <w:pStyle w:val="Bezodstpw"/>
                                  <w:rPr>
                                    <w:caps/>
                                    <w:color w:val="ED7D31" w:themeColor="accent2"/>
                                    <w:sz w:val="26"/>
                                    <w:szCs w:val="26"/>
                                  </w:rPr>
                                </w:pPr>
                              </w:p>
                              <w:p w14:paraId="65FC265E" w14:textId="77777777" w:rsidR="002B41FC" w:rsidRDefault="002B41FC">
                                <w:pPr>
                                  <w:pStyle w:val="Bezodstpw"/>
                                  <w:rPr>
                                    <w:caps/>
                                    <w:color w:val="ED7D31" w:themeColor="accent2"/>
                                    <w:sz w:val="26"/>
                                    <w:szCs w:val="26"/>
                                  </w:rPr>
                                </w:pPr>
                              </w:p>
                              <w:p w14:paraId="1558C4CF" w14:textId="77777777" w:rsidR="002B41FC" w:rsidRDefault="002B41FC">
                                <w:pPr>
                                  <w:pStyle w:val="Bezodstpw"/>
                                  <w:rPr>
                                    <w:caps/>
                                    <w:color w:val="ED7D31" w:themeColor="accent2"/>
                                    <w:sz w:val="26"/>
                                    <w:szCs w:val="26"/>
                                  </w:rPr>
                                </w:pPr>
                              </w:p>
                              <w:p w14:paraId="0982F8D1" w14:textId="77777777" w:rsidR="002B41FC" w:rsidRDefault="002B41FC">
                                <w:pPr>
                                  <w:pStyle w:val="Bezodstpw"/>
                                  <w:rPr>
                                    <w:caps/>
                                    <w:color w:val="ED7D31" w:themeColor="accent2"/>
                                    <w:sz w:val="26"/>
                                    <w:szCs w:val="26"/>
                                  </w:rPr>
                                </w:pPr>
                              </w:p>
                              <w:p w14:paraId="00902593" w14:textId="77777777" w:rsidR="002B41FC" w:rsidRDefault="002B41FC">
                                <w:pPr>
                                  <w:pStyle w:val="Bezodstpw"/>
                                  <w:rPr>
                                    <w:caps/>
                                    <w:color w:val="ED7D31" w:themeColor="accent2"/>
                                    <w:sz w:val="26"/>
                                    <w:szCs w:val="26"/>
                                  </w:rPr>
                                </w:pPr>
                              </w:p>
                              <w:p w14:paraId="34FE1BFF" w14:textId="77777777" w:rsidR="002B41FC" w:rsidRDefault="002B41FC">
                                <w:pPr>
                                  <w:pStyle w:val="Bezodstpw"/>
                                  <w:rPr>
                                    <w:caps/>
                                    <w:color w:val="ED7D31" w:themeColor="accent2"/>
                                    <w:sz w:val="26"/>
                                    <w:szCs w:val="26"/>
                                  </w:rPr>
                                </w:pPr>
                              </w:p>
                              <w:p w14:paraId="1384C3D5" w14:textId="77777777" w:rsidR="002B41FC" w:rsidRDefault="002B41FC">
                                <w:pPr>
                                  <w:pStyle w:val="Bezodstpw"/>
                                  <w:rPr>
                                    <w:caps/>
                                    <w:color w:val="ED7D31" w:themeColor="accent2"/>
                                    <w:sz w:val="26"/>
                                    <w:szCs w:val="26"/>
                                  </w:rPr>
                                </w:pPr>
                              </w:p>
                              <w:p w14:paraId="67597836" w14:textId="77777777" w:rsidR="002B41FC" w:rsidRDefault="002B41FC">
                                <w:pPr>
                                  <w:pStyle w:val="Bezodstpw"/>
                                  <w:rPr>
                                    <w:caps/>
                                    <w:color w:val="ED7D31" w:themeColor="accent2"/>
                                    <w:sz w:val="26"/>
                                    <w:szCs w:val="26"/>
                                  </w:rPr>
                                </w:pPr>
                              </w:p>
                              <w:sdt>
                                <w:sdtPr>
                                  <w:rPr>
                                    <w:color w:val="000000" w:themeColor="text1"/>
                                  </w:rPr>
                                  <w:alias w:val="Streszczenie"/>
                                  <w:tag w:val=""/>
                                  <w:id w:val="-180273696"/>
                                  <w:showingPlcHdr/>
                                  <w:dataBinding w:prefixMappings="xmlns:ns0='http://schemas.microsoft.com/office/2006/coverPageProps' " w:xpath="/ns0:CoverPageProperties[1]/ns0:Abstract[1]" w:storeItemID="{55AF091B-3C7A-41E3-B477-F2FDAA23CFDA}"/>
                                  <w:text/>
                                </w:sdtPr>
                                <w:sdtContent>
                                  <w:p w14:paraId="6E65B027" w14:textId="77777777" w:rsidR="002B41FC" w:rsidRDefault="002B41FC">
                                    <w:pPr>
                                      <w:rPr>
                                        <w:color w:val="000000" w:themeColor="text1"/>
                                      </w:rPr>
                                    </w:pPr>
                                    <w:r>
                                      <w:rPr>
                                        <w:color w:val="000000" w:themeColor="text1"/>
                                      </w:rPr>
                                      <w:t xml:space="preserve">     </w:t>
                                    </w:r>
                                  </w:p>
                                </w:sdtContent>
                              </w:sdt>
                              <w:p w14:paraId="4E23CC57" w14:textId="77777777" w:rsidR="002B41FC" w:rsidRDefault="002B41FC">
                                <w:pPr>
                                  <w:pStyle w:val="Bezodstpw"/>
                                  <w:rPr>
                                    <w:color w:val="ED7D31" w:themeColor="accent2"/>
                                    <w:sz w:val="26"/>
                                    <w:szCs w:val="26"/>
                                  </w:rPr>
                                </w:pPr>
                                <w:r>
                                  <w:rPr>
                                    <w:color w:val="ED7D31" w:themeColor="accent2"/>
                                    <w:sz w:val="26"/>
                                    <w:szCs w:val="26"/>
                                  </w:rPr>
                                  <w:t xml:space="preserve">  </w:t>
                                </w:r>
                                <w:r w:rsidRPr="000C73A9">
                                  <w:rPr>
                                    <w:color w:val="ED7D31" w:themeColor="accent2"/>
                                    <w:sz w:val="26"/>
                                    <w:szCs w:val="26"/>
                                  </w:rPr>
                                  <w:t>Gmina Kornowac</w:t>
                                </w:r>
                              </w:p>
                              <w:p w14:paraId="4E630F54" w14:textId="77777777" w:rsidR="002B41FC" w:rsidRPr="000C73A9" w:rsidRDefault="002B41FC" w:rsidP="000C73A9">
                                <w:pPr>
                                  <w:pStyle w:val="Bezodstpw"/>
                                  <w:rPr>
                                    <w:color w:val="ED7D31" w:themeColor="accent2"/>
                                    <w:sz w:val="26"/>
                                    <w:szCs w:val="26"/>
                                  </w:rPr>
                                </w:pPr>
                                <w:r>
                                  <w:rPr>
                                    <w:color w:val="ED7D31" w:themeColor="accent2"/>
                                    <w:sz w:val="26"/>
                                    <w:szCs w:val="26"/>
                                  </w:rPr>
                                  <w:t xml:space="preserve">  </w:t>
                                </w:r>
                                <w:r w:rsidRPr="000C73A9">
                                  <w:rPr>
                                    <w:color w:val="ED7D31" w:themeColor="accent2"/>
                                    <w:sz w:val="26"/>
                                    <w:szCs w:val="26"/>
                                  </w:rPr>
                                  <w:t>ul. Raciborska 48</w:t>
                                </w:r>
                              </w:p>
                              <w:p w14:paraId="494FEEAB" w14:textId="77777777" w:rsidR="002B41FC" w:rsidRDefault="002B41FC" w:rsidP="000C73A9">
                                <w:pPr>
                                  <w:pStyle w:val="Bezodstpw"/>
                                  <w:rPr>
                                    <w:color w:val="ED7D31" w:themeColor="accent2"/>
                                    <w:sz w:val="26"/>
                                    <w:szCs w:val="26"/>
                                  </w:rPr>
                                </w:pPr>
                                <w:r>
                                  <w:rPr>
                                    <w:color w:val="ED7D31" w:themeColor="accent2"/>
                                    <w:sz w:val="26"/>
                                    <w:szCs w:val="26"/>
                                  </w:rPr>
                                  <w:t xml:space="preserve">  </w:t>
                                </w:r>
                                <w:r w:rsidRPr="000C73A9">
                                  <w:rPr>
                                    <w:color w:val="ED7D31" w:themeColor="accent2"/>
                                    <w:sz w:val="26"/>
                                    <w:szCs w:val="26"/>
                                  </w:rPr>
                                  <w:t>44-285 Kornowac</w:t>
                                </w:r>
                              </w:p>
                              <w:p w14:paraId="1A83F834" w14:textId="77777777" w:rsidR="002B41FC" w:rsidRDefault="002B41FC" w:rsidP="000C73A9">
                                <w:pPr>
                                  <w:pStyle w:val="Bezodstpw"/>
                                </w:pPr>
                                <w:r>
                                  <w:rPr>
                                    <w:noProof/>
                                  </w:rPr>
                                  <w:drawing>
                                    <wp:inline distT="0" distB="0" distL="0" distR="0" wp14:anchorId="5BCED5FA" wp14:editId="3EC684D3">
                                      <wp:extent cx="1620426" cy="1750060"/>
                                      <wp:effectExtent l="0" t="0" r="0" b="2540"/>
                                      <wp:docPr id="32" name="Obraz 32" descr="Znaleziony obr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naleziony obraz"/>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29411" cy="1759764"/>
                                              </a:xfrm>
                                              <a:prstGeom prst="rect">
                                                <a:avLst/>
                                              </a:prstGeom>
                                              <a:noFill/>
                                              <a:ln>
                                                <a:noFill/>
                                              </a:ln>
                                            </pic:spPr>
                                          </pic:pic>
                                        </a:graphicData>
                                      </a:graphic>
                                    </wp:inline>
                                  </w:drawing>
                                </w:r>
                              </w:p>
                            </w:tc>
                          </w:tr>
                          <w:tr w:rsidR="002B41FC" w14:paraId="3E73BB20" w14:textId="77777777">
                            <w:trPr>
                              <w:jc w:val="center"/>
                            </w:trPr>
                            <w:tc>
                              <w:tcPr>
                                <w:tcW w:w="2568" w:type="pct"/>
                                <w:vAlign w:val="center"/>
                              </w:tcPr>
                              <w:p w14:paraId="486012FF" w14:textId="77777777" w:rsidR="002B41FC" w:rsidRDefault="002B41FC">
                                <w:pPr>
                                  <w:jc w:val="right"/>
                                  <w:rPr>
                                    <w:noProof/>
                                  </w:rPr>
                                </w:pPr>
                              </w:p>
                            </w:tc>
                            <w:tc>
                              <w:tcPr>
                                <w:tcW w:w="2432" w:type="pct"/>
                                <w:vAlign w:val="center"/>
                              </w:tcPr>
                              <w:p w14:paraId="28C591B6" w14:textId="77777777" w:rsidR="002B41FC" w:rsidRDefault="002B41FC">
                                <w:pPr>
                                  <w:pStyle w:val="Bezodstpw"/>
                                  <w:rPr>
                                    <w:caps/>
                                    <w:color w:val="ED7D31" w:themeColor="accent2"/>
                                    <w:sz w:val="26"/>
                                    <w:szCs w:val="26"/>
                                  </w:rPr>
                                </w:pPr>
                              </w:p>
                            </w:tc>
                          </w:tr>
                        </w:tbl>
                        <w:p w14:paraId="78DE8374" w14:textId="77777777" w:rsidR="002B41FC" w:rsidRDefault="002B41FC"/>
                      </w:txbxContent>
                    </v:textbox>
                    <w10:wrap anchorx="page" anchory="page"/>
                  </v:shape>
                </w:pict>
              </mc:Fallback>
            </mc:AlternateContent>
          </w:r>
          <w:r>
            <w:br w:type="page"/>
          </w:r>
        </w:p>
      </w:sdtContent>
    </w:sdt>
    <w:p w14:paraId="631A68E0" w14:textId="77777777" w:rsidR="000C73A9" w:rsidRDefault="000C73A9" w:rsidP="000C73A9"/>
    <w:sdt>
      <w:sdtPr>
        <w:rPr>
          <w:rFonts w:ascii="Calibri Light" w:eastAsiaTheme="minorHAnsi" w:hAnsi="Calibri Light" w:cstheme="minorBidi"/>
          <w:color w:val="auto"/>
          <w:sz w:val="22"/>
          <w:szCs w:val="22"/>
          <w:lang w:eastAsia="en-US"/>
        </w:rPr>
        <w:id w:val="576723557"/>
        <w:docPartObj>
          <w:docPartGallery w:val="Table of Contents"/>
          <w:docPartUnique/>
        </w:docPartObj>
      </w:sdtPr>
      <w:sdtEndPr>
        <w:rPr>
          <w:b/>
          <w:bCs/>
        </w:rPr>
      </w:sdtEndPr>
      <w:sdtContent>
        <w:p w14:paraId="3535BBBF" w14:textId="4711CE9F" w:rsidR="00281BA4" w:rsidRDefault="00281BA4">
          <w:pPr>
            <w:pStyle w:val="Nagwekspisutreci"/>
          </w:pPr>
          <w:r>
            <w:t>Spis treści</w:t>
          </w:r>
        </w:p>
        <w:p w14:paraId="0E1884C3" w14:textId="7452FEC6" w:rsidR="009C79D9" w:rsidRDefault="00281BA4">
          <w:pPr>
            <w:pStyle w:val="Spistreci1"/>
            <w:tabs>
              <w:tab w:val="left" w:pos="440"/>
              <w:tab w:val="right" w:leader="dot" w:pos="9062"/>
            </w:tabs>
            <w:rPr>
              <w:rFonts w:asciiTheme="minorHAnsi" w:eastAsiaTheme="minorEastAsia" w:hAnsiTheme="minorHAnsi"/>
              <w:noProof/>
              <w:lang w:eastAsia="pl-PL"/>
            </w:rPr>
          </w:pPr>
          <w:r>
            <w:rPr>
              <w:b/>
              <w:bCs/>
            </w:rPr>
            <w:fldChar w:fldCharType="begin"/>
          </w:r>
          <w:r>
            <w:rPr>
              <w:b/>
              <w:bCs/>
            </w:rPr>
            <w:instrText xml:space="preserve"> TOC \o "1-3" \h \z \u </w:instrText>
          </w:r>
          <w:r>
            <w:rPr>
              <w:b/>
              <w:bCs/>
            </w:rPr>
            <w:fldChar w:fldCharType="separate"/>
          </w:r>
          <w:hyperlink w:anchor="_Toc175558397" w:history="1">
            <w:r w:rsidR="009C79D9" w:rsidRPr="009B57AD">
              <w:rPr>
                <w:rStyle w:val="Hipercze"/>
                <w:noProof/>
              </w:rPr>
              <w:t>1.</w:t>
            </w:r>
            <w:r w:rsidR="009C79D9">
              <w:rPr>
                <w:rFonts w:asciiTheme="minorHAnsi" w:eastAsiaTheme="minorEastAsia" w:hAnsiTheme="minorHAnsi"/>
                <w:noProof/>
                <w:lang w:eastAsia="pl-PL"/>
              </w:rPr>
              <w:tab/>
            </w:r>
            <w:r w:rsidR="009C79D9" w:rsidRPr="009B57AD">
              <w:rPr>
                <w:rStyle w:val="Hipercze"/>
                <w:noProof/>
              </w:rPr>
              <w:t>Streszczenie</w:t>
            </w:r>
            <w:r w:rsidR="009C79D9">
              <w:rPr>
                <w:noProof/>
                <w:webHidden/>
              </w:rPr>
              <w:tab/>
            </w:r>
            <w:r w:rsidR="009C79D9">
              <w:rPr>
                <w:noProof/>
                <w:webHidden/>
              </w:rPr>
              <w:fldChar w:fldCharType="begin"/>
            </w:r>
            <w:r w:rsidR="009C79D9">
              <w:rPr>
                <w:noProof/>
                <w:webHidden/>
              </w:rPr>
              <w:instrText xml:space="preserve"> PAGEREF _Toc175558397 \h </w:instrText>
            </w:r>
            <w:r w:rsidR="009C79D9">
              <w:rPr>
                <w:noProof/>
                <w:webHidden/>
              </w:rPr>
            </w:r>
            <w:r w:rsidR="009C79D9">
              <w:rPr>
                <w:noProof/>
                <w:webHidden/>
              </w:rPr>
              <w:fldChar w:fldCharType="separate"/>
            </w:r>
            <w:r w:rsidR="004677FA">
              <w:rPr>
                <w:noProof/>
                <w:webHidden/>
              </w:rPr>
              <w:t>4</w:t>
            </w:r>
            <w:r w:rsidR="009C79D9">
              <w:rPr>
                <w:noProof/>
                <w:webHidden/>
              </w:rPr>
              <w:fldChar w:fldCharType="end"/>
            </w:r>
          </w:hyperlink>
        </w:p>
        <w:p w14:paraId="5DA9F020" w14:textId="6F2D5297" w:rsidR="009C79D9" w:rsidRDefault="009C79D9">
          <w:pPr>
            <w:pStyle w:val="Spistreci1"/>
            <w:tabs>
              <w:tab w:val="right" w:leader="dot" w:pos="9062"/>
            </w:tabs>
            <w:rPr>
              <w:rFonts w:asciiTheme="minorHAnsi" w:eastAsiaTheme="minorEastAsia" w:hAnsiTheme="minorHAnsi"/>
              <w:noProof/>
              <w:lang w:eastAsia="pl-PL"/>
            </w:rPr>
          </w:pPr>
          <w:hyperlink w:anchor="_Toc175558398" w:history="1">
            <w:r w:rsidRPr="009B57AD">
              <w:rPr>
                <w:rStyle w:val="Hipercze"/>
                <w:noProof/>
              </w:rPr>
              <w:t>2. Diagnoza zjawisk kryzysowych</w:t>
            </w:r>
            <w:r>
              <w:rPr>
                <w:noProof/>
                <w:webHidden/>
              </w:rPr>
              <w:tab/>
            </w:r>
            <w:r>
              <w:rPr>
                <w:noProof/>
                <w:webHidden/>
              </w:rPr>
              <w:fldChar w:fldCharType="begin"/>
            </w:r>
            <w:r>
              <w:rPr>
                <w:noProof/>
                <w:webHidden/>
              </w:rPr>
              <w:instrText xml:space="preserve"> PAGEREF _Toc175558398 \h </w:instrText>
            </w:r>
            <w:r>
              <w:rPr>
                <w:noProof/>
                <w:webHidden/>
              </w:rPr>
            </w:r>
            <w:r>
              <w:rPr>
                <w:noProof/>
                <w:webHidden/>
              </w:rPr>
              <w:fldChar w:fldCharType="separate"/>
            </w:r>
            <w:r w:rsidR="004677FA">
              <w:rPr>
                <w:noProof/>
                <w:webHidden/>
              </w:rPr>
              <w:t>4</w:t>
            </w:r>
            <w:r>
              <w:rPr>
                <w:noProof/>
                <w:webHidden/>
              </w:rPr>
              <w:fldChar w:fldCharType="end"/>
            </w:r>
          </w:hyperlink>
        </w:p>
        <w:p w14:paraId="5B6DD9CF" w14:textId="2D5103DB" w:rsidR="009C79D9" w:rsidRDefault="009C79D9">
          <w:pPr>
            <w:pStyle w:val="Spistreci2"/>
            <w:tabs>
              <w:tab w:val="right" w:leader="dot" w:pos="9062"/>
            </w:tabs>
            <w:rPr>
              <w:rFonts w:asciiTheme="minorHAnsi" w:eastAsiaTheme="minorEastAsia" w:hAnsiTheme="minorHAnsi"/>
              <w:noProof/>
              <w:lang w:eastAsia="pl-PL"/>
            </w:rPr>
          </w:pPr>
          <w:hyperlink w:anchor="_Toc175558399" w:history="1">
            <w:r w:rsidRPr="009B57AD">
              <w:rPr>
                <w:rStyle w:val="Hipercze"/>
                <w:noProof/>
              </w:rPr>
              <w:t>2.1. Ogólna charakterystyka Gminy Kornowac</w:t>
            </w:r>
            <w:r>
              <w:rPr>
                <w:noProof/>
                <w:webHidden/>
              </w:rPr>
              <w:tab/>
            </w:r>
            <w:r>
              <w:rPr>
                <w:noProof/>
                <w:webHidden/>
              </w:rPr>
              <w:fldChar w:fldCharType="begin"/>
            </w:r>
            <w:r>
              <w:rPr>
                <w:noProof/>
                <w:webHidden/>
              </w:rPr>
              <w:instrText xml:space="preserve"> PAGEREF _Toc175558399 \h </w:instrText>
            </w:r>
            <w:r>
              <w:rPr>
                <w:noProof/>
                <w:webHidden/>
              </w:rPr>
            </w:r>
            <w:r>
              <w:rPr>
                <w:noProof/>
                <w:webHidden/>
              </w:rPr>
              <w:fldChar w:fldCharType="separate"/>
            </w:r>
            <w:r w:rsidR="004677FA">
              <w:rPr>
                <w:noProof/>
                <w:webHidden/>
              </w:rPr>
              <w:t>4</w:t>
            </w:r>
            <w:r>
              <w:rPr>
                <w:noProof/>
                <w:webHidden/>
              </w:rPr>
              <w:fldChar w:fldCharType="end"/>
            </w:r>
          </w:hyperlink>
        </w:p>
        <w:p w14:paraId="2049C067" w14:textId="6004D5F6" w:rsidR="009C79D9" w:rsidRDefault="009C79D9">
          <w:pPr>
            <w:pStyle w:val="Spistreci2"/>
            <w:tabs>
              <w:tab w:val="right" w:leader="dot" w:pos="9062"/>
            </w:tabs>
            <w:rPr>
              <w:rFonts w:asciiTheme="minorHAnsi" w:eastAsiaTheme="minorEastAsia" w:hAnsiTheme="minorHAnsi"/>
              <w:noProof/>
              <w:lang w:eastAsia="pl-PL"/>
            </w:rPr>
          </w:pPr>
          <w:hyperlink w:anchor="_Toc175558400" w:history="1">
            <w:r w:rsidRPr="009B57AD">
              <w:rPr>
                <w:rStyle w:val="Hipercze"/>
                <w:noProof/>
              </w:rPr>
              <w:t>2.2 Obszar społeczny</w:t>
            </w:r>
            <w:r>
              <w:rPr>
                <w:noProof/>
                <w:webHidden/>
              </w:rPr>
              <w:tab/>
            </w:r>
            <w:r>
              <w:rPr>
                <w:noProof/>
                <w:webHidden/>
              </w:rPr>
              <w:fldChar w:fldCharType="begin"/>
            </w:r>
            <w:r>
              <w:rPr>
                <w:noProof/>
                <w:webHidden/>
              </w:rPr>
              <w:instrText xml:space="preserve"> PAGEREF _Toc175558400 \h </w:instrText>
            </w:r>
            <w:r>
              <w:rPr>
                <w:noProof/>
                <w:webHidden/>
              </w:rPr>
            </w:r>
            <w:r>
              <w:rPr>
                <w:noProof/>
                <w:webHidden/>
              </w:rPr>
              <w:fldChar w:fldCharType="separate"/>
            </w:r>
            <w:r w:rsidR="004677FA">
              <w:rPr>
                <w:noProof/>
                <w:webHidden/>
              </w:rPr>
              <w:t>10</w:t>
            </w:r>
            <w:r>
              <w:rPr>
                <w:noProof/>
                <w:webHidden/>
              </w:rPr>
              <w:fldChar w:fldCharType="end"/>
            </w:r>
          </w:hyperlink>
        </w:p>
        <w:p w14:paraId="4866FFF7" w14:textId="40C7337B" w:rsidR="009C79D9" w:rsidRDefault="009C79D9">
          <w:pPr>
            <w:pStyle w:val="Spistreci3"/>
            <w:tabs>
              <w:tab w:val="right" w:leader="dot" w:pos="9062"/>
            </w:tabs>
            <w:rPr>
              <w:rFonts w:asciiTheme="minorHAnsi" w:eastAsiaTheme="minorEastAsia" w:hAnsiTheme="minorHAnsi"/>
              <w:noProof/>
              <w:lang w:eastAsia="pl-PL"/>
            </w:rPr>
          </w:pPr>
          <w:hyperlink w:anchor="_Toc175558401" w:history="1">
            <w:r w:rsidRPr="009B57AD">
              <w:rPr>
                <w:rStyle w:val="Hipercze"/>
                <w:noProof/>
              </w:rPr>
              <w:t>2.2.1. Demografia</w:t>
            </w:r>
            <w:r>
              <w:rPr>
                <w:noProof/>
                <w:webHidden/>
              </w:rPr>
              <w:tab/>
            </w:r>
            <w:r>
              <w:rPr>
                <w:noProof/>
                <w:webHidden/>
              </w:rPr>
              <w:fldChar w:fldCharType="begin"/>
            </w:r>
            <w:r>
              <w:rPr>
                <w:noProof/>
                <w:webHidden/>
              </w:rPr>
              <w:instrText xml:space="preserve"> PAGEREF _Toc175558401 \h </w:instrText>
            </w:r>
            <w:r>
              <w:rPr>
                <w:noProof/>
                <w:webHidden/>
              </w:rPr>
            </w:r>
            <w:r>
              <w:rPr>
                <w:noProof/>
                <w:webHidden/>
              </w:rPr>
              <w:fldChar w:fldCharType="separate"/>
            </w:r>
            <w:r w:rsidR="004677FA">
              <w:rPr>
                <w:noProof/>
                <w:webHidden/>
              </w:rPr>
              <w:t>10</w:t>
            </w:r>
            <w:r>
              <w:rPr>
                <w:noProof/>
                <w:webHidden/>
              </w:rPr>
              <w:fldChar w:fldCharType="end"/>
            </w:r>
          </w:hyperlink>
        </w:p>
        <w:p w14:paraId="32768AB0" w14:textId="1586AA7B" w:rsidR="009C79D9" w:rsidRDefault="009C79D9">
          <w:pPr>
            <w:pStyle w:val="Spistreci3"/>
            <w:tabs>
              <w:tab w:val="right" w:leader="dot" w:pos="9062"/>
            </w:tabs>
            <w:rPr>
              <w:rFonts w:asciiTheme="minorHAnsi" w:eastAsiaTheme="minorEastAsia" w:hAnsiTheme="minorHAnsi"/>
              <w:noProof/>
              <w:lang w:eastAsia="pl-PL"/>
            </w:rPr>
          </w:pPr>
          <w:hyperlink w:anchor="_Toc175558402" w:history="1">
            <w:r w:rsidRPr="009B57AD">
              <w:rPr>
                <w:rStyle w:val="Hipercze"/>
                <w:noProof/>
              </w:rPr>
              <w:t>2.2.2. Pomoc społeczna</w:t>
            </w:r>
            <w:r>
              <w:rPr>
                <w:noProof/>
                <w:webHidden/>
              </w:rPr>
              <w:tab/>
            </w:r>
            <w:r>
              <w:rPr>
                <w:noProof/>
                <w:webHidden/>
              </w:rPr>
              <w:fldChar w:fldCharType="begin"/>
            </w:r>
            <w:r>
              <w:rPr>
                <w:noProof/>
                <w:webHidden/>
              </w:rPr>
              <w:instrText xml:space="preserve"> PAGEREF _Toc175558402 \h </w:instrText>
            </w:r>
            <w:r>
              <w:rPr>
                <w:noProof/>
                <w:webHidden/>
              </w:rPr>
            </w:r>
            <w:r>
              <w:rPr>
                <w:noProof/>
                <w:webHidden/>
              </w:rPr>
              <w:fldChar w:fldCharType="separate"/>
            </w:r>
            <w:r w:rsidR="004677FA">
              <w:rPr>
                <w:noProof/>
                <w:webHidden/>
              </w:rPr>
              <w:t>13</w:t>
            </w:r>
            <w:r>
              <w:rPr>
                <w:noProof/>
                <w:webHidden/>
              </w:rPr>
              <w:fldChar w:fldCharType="end"/>
            </w:r>
          </w:hyperlink>
        </w:p>
        <w:p w14:paraId="08B34141" w14:textId="40520089" w:rsidR="009C79D9" w:rsidRDefault="009C79D9">
          <w:pPr>
            <w:pStyle w:val="Spistreci3"/>
            <w:tabs>
              <w:tab w:val="right" w:leader="dot" w:pos="9062"/>
            </w:tabs>
            <w:rPr>
              <w:rFonts w:asciiTheme="minorHAnsi" w:eastAsiaTheme="minorEastAsia" w:hAnsiTheme="minorHAnsi"/>
              <w:noProof/>
              <w:lang w:eastAsia="pl-PL"/>
            </w:rPr>
          </w:pPr>
          <w:hyperlink w:anchor="_Toc175558403" w:history="1">
            <w:r w:rsidRPr="009B57AD">
              <w:rPr>
                <w:rStyle w:val="Hipercze"/>
                <w:noProof/>
              </w:rPr>
              <w:t>Ustawa o pomocy społecznej</w:t>
            </w:r>
            <w:r>
              <w:rPr>
                <w:noProof/>
                <w:webHidden/>
              </w:rPr>
              <w:tab/>
            </w:r>
            <w:r>
              <w:rPr>
                <w:noProof/>
                <w:webHidden/>
              </w:rPr>
              <w:fldChar w:fldCharType="begin"/>
            </w:r>
            <w:r>
              <w:rPr>
                <w:noProof/>
                <w:webHidden/>
              </w:rPr>
              <w:instrText xml:space="preserve"> PAGEREF _Toc175558403 \h </w:instrText>
            </w:r>
            <w:r>
              <w:rPr>
                <w:noProof/>
                <w:webHidden/>
              </w:rPr>
            </w:r>
            <w:r>
              <w:rPr>
                <w:noProof/>
                <w:webHidden/>
              </w:rPr>
              <w:fldChar w:fldCharType="separate"/>
            </w:r>
            <w:r w:rsidR="004677FA">
              <w:rPr>
                <w:noProof/>
                <w:webHidden/>
              </w:rPr>
              <w:t>13</w:t>
            </w:r>
            <w:r>
              <w:rPr>
                <w:noProof/>
                <w:webHidden/>
              </w:rPr>
              <w:fldChar w:fldCharType="end"/>
            </w:r>
          </w:hyperlink>
        </w:p>
        <w:p w14:paraId="5FDB20BF" w14:textId="757C8A4C" w:rsidR="009C79D9" w:rsidRDefault="009C79D9">
          <w:pPr>
            <w:pStyle w:val="Spistreci3"/>
            <w:tabs>
              <w:tab w:val="right" w:leader="dot" w:pos="9062"/>
            </w:tabs>
            <w:rPr>
              <w:rFonts w:asciiTheme="minorHAnsi" w:eastAsiaTheme="minorEastAsia" w:hAnsiTheme="minorHAnsi"/>
              <w:noProof/>
              <w:lang w:eastAsia="pl-PL"/>
            </w:rPr>
          </w:pPr>
          <w:hyperlink w:anchor="_Toc175558404" w:history="1">
            <w:r w:rsidRPr="009B57AD">
              <w:rPr>
                <w:rStyle w:val="Hipercze"/>
                <w:noProof/>
              </w:rPr>
              <w:t>Świadczenia rodzinne</w:t>
            </w:r>
            <w:r>
              <w:rPr>
                <w:noProof/>
                <w:webHidden/>
              </w:rPr>
              <w:tab/>
            </w:r>
            <w:r>
              <w:rPr>
                <w:noProof/>
                <w:webHidden/>
              </w:rPr>
              <w:fldChar w:fldCharType="begin"/>
            </w:r>
            <w:r>
              <w:rPr>
                <w:noProof/>
                <w:webHidden/>
              </w:rPr>
              <w:instrText xml:space="preserve"> PAGEREF _Toc175558404 \h </w:instrText>
            </w:r>
            <w:r>
              <w:rPr>
                <w:noProof/>
                <w:webHidden/>
              </w:rPr>
            </w:r>
            <w:r>
              <w:rPr>
                <w:noProof/>
                <w:webHidden/>
              </w:rPr>
              <w:fldChar w:fldCharType="separate"/>
            </w:r>
            <w:r w:rsidR="004677FA">
              <w:rPr>
                <w:noProof/>
                <w:webHidden/>
              </w:rPr>
              <w:t>15</w:t>
            </w:r>
            <w:r>
              <w:rPr>
                <w:noProof/>
                <w:webHidden/>
              </w:rPr>
              <w:fldChar w:fldCharType="end"/>
            </w:r>
          </w:hyperlink>
        </w:p>
        <w:p w14:paraId="748419D3" w14:textId="373C3B8E" w:rsidR="009C79D9" w:rsidRDefault="009C79D9">
          <w:pPr>
            <w:pStyle w:val="Spistreci3"/>
            <w:tabs>
              <w:tab w:val="right" w:leader="dot" w:pos="9062"/>
            </w:tabs>
            <w:rPr>
              <w:rFonts w:asciiTheme="minorHAnsi" w:eastAsiaTheme="minorEastAsia" w:hAnsiTheme="minorHAnsi"/>
              <w:noProof/>
              <w:lang w:eastAsia="pl-PL"/>
            </w:rPr>
          </w:pPr>
          <w:hyperlink w:anchor="_Toc175558405" w:history="1">
            <w:r w:rsidRPr="009B57AD">
              <w:rPr>
                <w:rStyle w:val="Hipercze"/>
                <w:noProof/>
              </w:rPr>
              <w:t>Wsparcie alimentacyjne</w:t>
            </w:r>
            <w:r>
              <w:rPr>
                <w:noProof/>
                <w:webHidden/>
              </w:rPr>
              <w:tab/>
            </w:r>
            <w:r>
              <w:rPr>
                <w:noProof/>
                <w:webHidden/>
              </w:rPr>
              <w:fldChar w:fldCharType="begin"/>
            </w:r>
            <w:r>
              <w:rPr>
                <w:noProof/>
                <w:webHidden/>
              </w:rPr>
              <w:instrText xml:space="preserve"> PAGEREF _Toc175558405 \h </w:instrText>
            </w:r>
            <w:r>
              <w:rPr>
                <w:noProof/>
                <w:webHidden/>
              </w:rPr>
            </w:r>
            <w:r>
              <w:rPr>
                <w:noProof/>
                <w:webHidden/>
              </w:rPr>
              <w:fldChar w:fldCharType="separate"/>
            </w:r>
            <w:r w:rsidR="004677FA">
              <w:rPr>
                <w:noProof/>
                <w:webHidden/>
              </w:rPr>
              <w:t>18</w:t>
            </w:r>
            <w:r>
              <w:rPr>
                <w:noProof/>
                <w:webHidden/>
              </w:rPr>
              <w:fldChar w:fldCharType="end"/>
            </w:r>
          </w:hyperlink>
        </w:p>
        <w:p w14:paraId="0ADF96B6" w14:textId="629013C7" w:rsidR="009C79D9" w:rsidRDefault="009C79D9">
          <w:pPr>
            <w:pStyle w:val="Spistreci3"/>
            <w:tabs>
              <w:tab w:val="right" w:leader="dot" w:pos="9062"/>
            </w:tabs>
            <w:rPr>
              <w:rFonts w:asciiTheme="minorHAnsi" w:eastAsiaTheme="minorEastAsia" w:hAnsiTheme="minorHAnsi"/>
              <w:noProof/>
              <w:lang w:eastAsia="pl-PL"/>
            </w:rPr>
          </w:pPr>
          <w:hyperlink w:anchor="_Toc175558406" w:history="1">
            <w:r w:rsidRPr="009B57AD">
              <w:rPr>
                <w:rStyle w:val="Hipercze"/>
                <w:noProof/>
              </w:rPr>
              <w:t>Niepełnosprawność</w:t>
            </w:r>
            <w:r>
              <w:rPr>
                <w:noProof/>
                <w:webHidden/>
              </w:rPr>
              <w:tab/>
            </w:r>
            <w:r>
              <w:rPr>
                <w:noProof/>
                <w:webHidden/>
              </w:rPr>
              <w:fldChar w:fldCharType="begin"/>
            </w:r>
            <w:r>
              <w:rPr>
                <w:noProof/>
                <w:webHidden/>
              </w:rPr>
              <w:instrText xml:space="preserve"> PAGEREF _Toc175558406 \h </w:instrText>
            </w:r>
            <w:r>
              <w:rPr>
                <w:noProof/>
                <w:webHidden/>
              </w:rPr>
            </w:r>
            <w:r>
              <w:rPr>
                <w:noProof/>
                <w:webHidden/>
              </w:rPr>
              <w:fldChar w:fldCharType="separate"/>
            </w:r>
            <w:r w:rsidR="004677FA">
              <w:rPr>
                <w:noProof/>
                <w:webHidden/>
              </w:rPr>
              <w:t>19</w:t>
            </w:r>
            <w:r>
              <w:rPr>
                <w:noProof/>
                <w:webHidden/>
              </w:rPr>
              <w:fldChar w:fldCharType="end"/>
            </w:r>
          </w:hyperlink>
        </w:p>
        <w:p w14:paraId="3EA57CB0" w14:textId="3DC1AB34" w:rsidR="009C79D9" w:rsidRDefault="009C79D9">
          <w:pPr>
            <w:pStyle w:val="Spistreci3"/>
            <w:tabs>
              <w:tab w:val="right" w:leader="dot" w:pos="9062"/>
            </w:tabs>
            <w:rPr>
              <w:rFonts w:asciiTheme="minorHAnsi" w:eastAsiaTheme="minorEastAsia" w:hAnsiTheme="minorHAnsi"/>
              <w:noProof/>
              <w:lang w:eastAsia="pl-PL"/>
            </w:rPr>
          </w:pPr>
          <w:hyperlink w:anchor="_Toc175558407" w:history="1">
            <w:r w:rsidRPr="009B57AD">
              <w:rPr>
                <w:rStyle w:val="Hipercze"/>
                <w:noProof/>
              </w:rPr>
              <w:t>Usługi opiekuńcze</w:t>
            </w:r>
            <w:r>
              <w:rPr>
                <w:noProof/>
                <w:webHidden/>
              </w:rPr>
              <w:tab/>
            </w:r>
            <w:r>
              <w:rPr>
                <w:noProof/>
                <w:webHidden/>
              </w:rPr>
              <w:fldChar w:fldCharType="begin"/>
            </w:r>
            <w:r>
              <w:rPr>
                <w:noProof/>
                <w:webHidden/>
              </w:rPr>
              <w:instrText xml:space="preserve"> PAGEREF _Toc175558407 \h </w:instrText>
            </w:r>
            <w:r>
              <w:rPr>
                <w:noProof/>
                <w:webHidden/>
              </w:rPr>
            </w:r>
            <w:r>
              <w:rPr>
                <w:noProof/>
                <w:webHidden/>
              </w:rPr>
              <w:fldChar w:fldCharType="separate"/>
            </w:r>
            <w:r w:rsidR="004677FA">
              <w:rPr>
                <w:noProof/>
                <w:webHidden/>
              </w:rPr>
              <w:t>19</w:t>
            </w:r>
            <w:r>
              <w:rPr>
                <w:noProof/>
                <w:webHidden/>
              </w:rPr>
              <w:fldChar w:fldCharType="end"/>
            </w:r>
          </w:hyperlink>
        </w:p>
        <w:p w14:paraId="6DAD4B18" w14:textId="1031C464" w:rsidR="009C79D9" w:rsidRDefault="009C79D9">
          <w:pPr>
            <w:pStyle w:val="Spistreci3"/>
            <w:tabs>
              <w:tab w:val="right" w:leader="dot" w:pos="9062"/>
            </w:tabs>
            <w:rPr>
              <w:rFonts w:asciiTheme="minorHAnsi" w:eastAsiaTheme="minorEastAsia" w:hAnsiTheme="minorHAnsi"/>
              <w:noProof/>
              <w:lang w:eastAsia="pl-PL"/>
            </w:rPr>
          </w:pPr>
          <w:hyperlink w:anchor="_Toc175558408" w:history="1">
            <w:r w:rsidRPr="009B57AD">
              <w:rPr>
                <w:rStyle w:val="Hipercze"/>
                <w:noProof/>
              </w:rPr>
              <w:t>2.2.3. Alkoholizm</w:t>
            </w:r>
            <w:r>
              <w:rPr>
                <w:noProof/>
                <w:webHidden/>
              </w:rPr>
              <w:tab/>
            </w:r>
            <w:r>
              <w:rPr>
                <w:noProof/>
                <w:webHidden/>
              </w:rPr>
              <w:fldChar w:fldCharType="begin"/>
            </w:r>
            <w:r>
              <w:rPr>
                <w:noProof/>
                <w:webHidden/>
              </w:rPr>
              <w:instrText xml:space="preserve"> PAGEREF _Toc175558408 \h </w:instrText>
            </w:r>
            <w:r>
              <w:rPr>
                <w:noProof/>
                <w:webHidden/>
              </w:rPr>
            </w:r>
            <w:r>
              <w:rPr>
                <w:noProof/>
                <w:webHidden/>
              </w:rPr>
              <w:fldChar w:fldCharType="separate"/>
            </w:r>
            <w:r w:rsidR="004677FA">
              <w:rPr>
                <w:noProof/>
                <w:webHidden/>
              </w:rPr>
              <w:t>20</w:t>
            </w:r>
            <w:r>
              <w:rPr>
                <w:noProof/>
                <w:webHidden/>
              </w:rPr>
              <w:fldChar w:fldCharType="end"/>
            </w:r>
          </w:hyperlink>
        </w:p>
        <w:p w14:paraId="2C26CBC9" w14:textId="43DDE645" w:rsidR="009C79D9" w:rsidRDefault="009C79D9">
          <w:pPr>
            <w:pStyle w:val="Spistreci3"/>
            <w:tabs>
              <w:tab w:val="right" w:leader="dot" w:pos="9062"/>
            </w:tabs>
            <w:rPr>
              <w:rFonts w:asciiTheme="minorHAnsi" w:eastAsiaTheme="minorEastAsia" w:hAnsiTheme="minorHAnsi"/>
              <w:noProof/>
              <w:lang w:eastAsia="pl-PL"/>
            </w:rPr>
          </w:pPr>
          <w:hyperlink w:anchor="_Toc175558409" w:history="1">
            <w:r w:rsidRPr="009B57AD">
              <w:rPr>
                <w:rStyle w:val="Hipercze"/>
                <w:noProof/>
              </w:rPr>
              <w:t>2.2.4. Bezrobocie</w:t>
            </w:r>
            <w:r>
              <w:rPr>
                <w:noProof/>
                <w:webHidden/>
              </w:rPr>
              <w:tab/>
            </w:r>
            <w:r>
              <w:rPr>
                <w:noProof/>
                <w:webHidden/>
              </w:rPr>
              <w:fldChar w:fldCharType="begin"/>
            </w:r>
            <w:r>
              <w:rPr>
                <w:noProof/>
                <w:webHidden/>
              </w:rPr>
              <w:instrText xml:space="preserve"> PAGEREF _Toc175558409 \h </w:instrText>
            </w:r>
            <w:r>
              <w:rPr>
                <w:noProof/>
                <w:webHidden/>
              </w:rPr>
            </w:r>
            <w:r>
              <w:rPr>
                <w:noProof/>
                <w:webHidden/>
              </w:rPr>
              <w:fldChar w:fldCharType="separate"/>
            </w:r>
            <w:r w:rsidR="004677FA">
              <w:rPr>
                <w:noProof/>
                <w:webHidden/>
              </w:rPr>
              <w:t>20</w:t>
            </w:r>
            <w:r>
              <w:rPr>
                <w:noProof/>
                <w:webHidden/>
              </w:rPr>
              <w:fldChar w:fldCharType="end"/>
            </w:r>
          </w:hyperlink>
        </w:p>
        <w:p w14:paraId="67649F6E" w14:textId="1BF422BD" w:rsidR="009C79D9" w:rsidRDefault="009C79D9">
          <w:pPr>
            <w:pStyle w:val="Spistreci3"/>
            <w:tabs>
              <w:tab w:val="right" w:leader="dot" w:pos="9062"/>
            </w:tabs>
            <w:rPr>
              <w:rFonts w:asciiTheme="minorHAnsi" w:eastAsiaTheme="minorEastAsia" w:hAnsiTheme="minorHAnsi"/>
              <w:noProof/>
              <w:lang w:eastAsia="pl-PL"/>
            </w:rPr>
          </w:pPr>
          <w:hyperlink w:anchor="_Toc175558410" w:history="1">
            <w:r w:rsidRPr="009B57AD">
              <w:rPr>
                <w:rStyle w:val="Hipercze"/>
                <w:noProof/>
              </w:rPr>
              <w:t>2.2.5. Uczestnictwo</w:t>
            </w:r>
            <w:r w:rsidR="00470A0F">
              <w:rPr>
                <w:rStyle w:val="Hipercze"/>
                <w:noProof/>
              </w:rPr>
              <w:t xml:space="preserve"> w </w:t>
            </w:r>
            <w:r w:rsidRPr="009B57AD">
              <w:rPr>
                <w:rStyle w:val="Hipercze"/>
                <w:noProof/>
              </w:rPr>
              <w:t>życiu publicznym i kulturalnym</w:t>
            </w:r>
            <w:r>
              <w:rPr>
                <w:noProof/>
                <w:webHidden/>
              </w:rPr>
              <w:tab/>
            </w:r>
            <w:r>
              <w:rPr>
                <w:noProof/>
                <w:webHidden/>
              </w:rPr>
              <w:fldChar w:fldCharType="begin"/>
            </w:r>
            <w:r>
              <w:rPr>
                <w:noProof/>
                <w:webHidden/>
              </w:rPr>
              <w:instrText xml:space="preserve"> PAGEREF _Toc175558410 \h </w:instrText>
            </w:r>
            <w:r>
              <w:rPr>
                <w:noProof/>
                <w:webHidden/>
              </w:rPr>
            </w:r>
            <w:r>
              <w:rPr>
                <w:noProof/>
                <w:webHidden/>
              </w:rPr>
              <w:fldChar w:fldCharType="separate"/>
            </w:r>
            <w:r w:rsidR="004677FA">
              <w:rPr>
                <w:noProof/>
                <w:webHidden/>
              </w:rPr>
              <w:t>21</w:t>
            </w:r>
            <w:r>
              <w:rPr>
                <w:noProof/>
                <w:webHidden/>
              </w:rPr>
              <w:fldChar w:fldCharType="end"/>
            </w:r>
          </w:hyperlink>
        </w:p>
        <w:p w14:paraId="1A452EC2" w14:textId="1DE24DAC" w:rsidR="009C79D9" w:rsidRDefault="009C79D9">
          <w:pPr>
            <w:pStyle w:val="Spistreci3"/>
            <w:tabs>
              <w:tab w:val="right" w:leader="dot" w:pos="9062"/>
            </w:tabs>
            <w:rPr>
              <w:rFonts w:asciiTheme="minorHAnsi" w:eastAsiaTheme="minorEastAsia" w:hAnsiTheme="minorHAnsi"/>
              <w:noProof/>
              <w:lang w:eastAsia="pl-PL"/>
            </w:rPr>
          </w:pPr>
          <w:hyperlink w:anchor="_Toc175558411" w:history="1">
            <w:r w:rsidRPr="009B57AD">
              <w:rPr>
                <w:rStyle w:val="Hipercze"/>
                <w:noProof/>
              </w:rPr>
              <w:t>2.2.6. Przestępczość</w:t>
            </w:r>
            <w:r>
              <w:rPr>
                <w:noProof/>
                <w:webHidden/>
              </w:rPr>
              <w:tab/>
            </w:r>
            <w:r>
              <w:rPr>
                <w:noProof/>
                <w:webHidden/>
              </w:rPr>
              <w:fldChar w:fldCharType="begin"/>
            </w:r>
            <w:r>
              <w:rPr>
                <w:noProof/>
                <w:webHidden/>
              </w:rPr>
              <w:instrText xml:space="preserve"> PAGEREF _Toc175558411 \h </w:instrText>
            </w:r>
            <w:r>
              <w:rPr>
                <w:noProof/>
                <w:webHidden/>
              </w:rPr>
            </w:r>
            <w:r>
              <w:rPr>
                <w:noProof/>
                <w:webHidden/>
              </w:rPr>
              <w:fldChar w:fldCharType="separate"/>
            </w:r>
            <w:r w:rsidR="004677FA">
              <w:rPr>
                <w:noProof/>
                <w:webHidden/>
              </w:rPr>
              <w:t>25</w:t>
            </w:r>
            <w:r>
              <w:rPr>
                <w:noProof/>
                <w:webHidden/>
              </w:rPr>
              <w:fldChar w:fldCharType="end"/>
            </w:r>
          </w:hyperlink>
        </w:p>
        <w:p w14:paraId="6B1F7C40" w14:textId="2EE1E86A" w:rsidR="009C79D9" w:rsidRDefault="009C79D9">
          <w:pPr>
            <w:pStyle w:val="Spistreci2"/>
            <w:tabs>
              <w:tab w:val="right" w:leader="dot" w:pos="9062"/>
            </w:tabs>
            <w:rPr>
              <w:rFonts w:asciiTheme="minorHAnsi" w:eastAsiaTheme="minorEastAsia" w:hAnsiTheme="minorHAnsi"/>
              <w:noProof/>
              <w:lang w:eastAsia="pl-PL"/>
            </w:rPr>
          </w:pPr>
          <w:hyperlink w:anchor="_Toc175558412" w:history="1">
            <w:r w:rsidRPr="009B57AD">
              <w:rPr>
                <w:rStyle w:val="Hipercze"/>
                <w:noProof/>
              </w:rPr>
              <w:t>2.3. Obszar gospodarczy</w:t>
            </w:r>
            <w:r>
              <w:rPr>
                <w:noProof/>
                <w:webHidden/>
              </w:rPr>
              <w:tab/>
            </w:r>
            <w:r>
              <w:rPr>
                <w:noProof/>
                <w:webHidden/>
              </w:rPr>
              <w:fldChar w:fldCharType="begin"/>
            </w:r>
            <w:r>
              <w:rPr>
                <w:noProof/>
                <w:webHidden/>
              </w:rPr>
              <w:instrText xml:space="preserve"> PAGEREF _Toc175558412 \h </w:instrText>
            </w:r>
            <w:r>
              <w:rPr>
                <w:noProof/>
                <w:webHidden/>
              </w:rPr>
            </w:r>
            <w:r>
              <w:rPr>
                <w:noProof/>
                <w:webHidden/>
              </w:rPr>
              <w:fldChar w:fldCharType="separate"/>
            </w:r>
            <w:r w:rsidR="004677FA">
              <w:rPr>
                <w:noProof/>
                <w:webHidden/>
              </w:rPr>
              <w:t>28</w:t>
            </w:r>
            <w:r>
              <w:rPr>
                <w:noProof/>
                <w:webHidden/>
              </w:rPr>
              <w:fldChar w:fldCharType="end"/>
            </w:r>
          </w:hyperlink>
        </w:p>
        <w:p w14:paraId="31EE90CC" w14:textId="65C976A5" w:rsidR="009C79D9" w:rsidRDefault="009C79D9">
          <w:pPr>
            <w:pStyle w:val="Spistreci2"/>
            <w:tabs>
              <w:tab w:val="right" w:leader="dot" w:pos="9062"/>
            </w:tabs>
            <w:rPr>
              <w:rFonts w:asciiTheme="minorHAnsi" w:eastAsiaTheme="minorEastAsia" w:hAnsiTheme="minorHAnsi"/>
              <w:noProof/>
              <w:lang w:eastAsia="pl-PL"/>
            </w:rPr>
          </w:pPr>
          <w:hyperlink w:anchor="_Toc175558413" w:history="1">
            <w:r w:rsidRPr="009B57AD">
              <w:rPr>
                <w:rStyle w:val="Hipercze"/>
                <w:noProof/>
              </w:rPr>
              <w:t>2.4. Obszar środowiskowy</w:t>
            </w:r>
            <w:r>
              <w:rPr>
                <w:noProof/>
                <w:webHidden/>
              </w:rPr>
              <w:tab/>
            </w:r>
            <w:r>
              <w:rPr>
                <w:noProof/>
                <w:webHidden/>
              </w:rPr>
              <w:fldChar w:fldCharType="begin"/>
            </w:r>
            <w:r>
              <w:rPr>
                <w:noProof/>
                <w:webHidden/>
              </w:rPr>
              <w:instrText xml:space="preserve"> PAGEREF _Toc175558413 \h </w:instrText>
            </w:r>
            <w:r>
              <w:rPr>
                <w:noProof/>
                <w:webHidden/>
              </w:rPr>
            </w:r>
            <w:r>
              <w:rPr>
                <w:noProof/>
                <w:webHidden/>
              </w:rPr>
              <w:fldChar w:fldCharType="separate"/>
            </w:r>
            <w:r w:rsidR="004677FA">
              <w:rPr>
                <w:noProof/>
                <w:webHidden/>
              </w:rPr>
              <w:t>33</w:t>
            </w:r>
            <w:r>
              <w:rPr>
                <w:noProof/>
                <w:webHidden/>
              </w:rPr>
              <w:fldChar w:fldCharType="end"/>
            </w:r>
          </w:hyperlink>
        </w:p>
        <w:p w14:paraId="2835AB2B" w14:textId="3D9B4F92" w:rsidR="009C79D9" w:rsidRDefault="009C79D9">
          <w:pPr>
            <w:pStyle w:val="Spistreci3"/>
            <w:tabs>
              <w:tab w:val="right" w:leader="dot" w:pos="9062"/>
            </w:tabs>
            <w:rPr>
              <w:rFonts w:asciiTheme="minorHAnsi" w:eastAsiaTheme="minorEastAsia" w:hAnsiTheme="minorHAnsi"/>
              <w:noProof/>
              <w:lang w:eastAsia="pl-PL"/>
            </w:rPr>
          </w:pPr>
          <w:hyperlink w:anchor="_Toc175558414" w:history="1">
            <w:r w:rsidRPr="009B57AD">
              <w:rPr>
                <w:rStyle w:val="Hipercze"/>
                <w:noProof/>
              </w:rPr>
              <w:t>Opis stanu środowiska naturalnego</w:t>
            </w:r>
            <w:r>
              <w:rPr>
                <w:noProof/>
                <w:webHidden/>
              </w:rPr>
              <w:tab/>
            </w:r>
            <w:r>
              <w:rPr>
                <w:noProof/>
                <w:webHidden/>
              </w:rPr>
              <w:fldChar w:fldCharType="begin"/>
            </w:r>
            <w:r>
              <w:rPr>
                <w:noProof/>
                <w:webHidden/>
              </w:rPr>
              <w:instrText xml:space="preserve"> PAGEREF _Toc175558414 \h </w:instrText>
            </w:r>
            <w:r>
              <w:rPr>
                <w:noProof/>
                <w:webHidden/>
              </w:rPr>
            </w:r>
            <w:r>
              <w:rPr>
                <w:noProof/>
                <w:webHidden/>
              </w:rPr>
              <w:fldChar w:fldCharType="separate"/>
            </w:r>
            <w:r w:rsidR="004677FA">
              <w:rPr>
                <w:noProof/>
                <w:webHidden/>
              </w:rPr>
              <w:t>33</w:t>
            </w:r>
            <w:r>
              <w:rPr>
                <w:noProof/>
                <w:webHidden/>
              </w:rPr>
              <w:fldChar w:fldCharType="end"/>
            </w:r>
          </w:hyperlink>
        </w:p>
        <w:p w14:paraId="2DF447EB" w14:textId="1511406B" w:rsidR="009C79D9" w:rsidRDefault="009C79D9">
          <w:pPr>
            <w:pStyle w:val="Spistreci3"/>
            <w:tabs>
              <w:tab w:val="right" w:leader="dot" w:pos="9062"/>
            </w:tabs>
            <w:rPr>
              <w:rFonts w:asciiTheme="minorHAnsi" w:eastAsiaTheme="minorEastAsia" w:hAnsiTheme="minorHAnsi"/>
              <w:noProof/>
              <w:lang w:eastAsia="pl-PL"/>
            </w:rPr>
          </w:pPr>
          <w:hyperlink w:anchor="_Toc175558415" w:history="1">
            <w:r w:rsidRPr="009B57AD">
              <w:rPr>
                <w:rStyle w:val="Hipercze"/>
                <w:noProof/>
              </w:rPr>
              <w:t>Obiekty i tereny chronione</w:t>
            </w:r>
            <w:r>
              <w:rPr>
                <w:noProof/>
                <w:webHidden/>
              </w:rPr>
              <w:tab/>
            </w:r>
            <w:r>
              <w:rPr>
                <w:noProof/>
                <w:webHidden/>
              </w:rPr>
              <w:fldChar w:fldCharType="begin"/>
            </w:r>
            <w:r>
              <w:rPr>
                <w:noProof/>
                <w:webHidden/>
              </w:rPr>
              <w:instrText xml:space="preserve"> PAGEREF _Toc175558415 \h </w:instrText>
            </w:r>
            <w:r>
              <w:rPr>
                <w:noProof/>
                <w:webHidden/>
              </w:rPr>
            </w:r>
            <w:r>
              <w:rPr>
                <w:noProof/>
                <w:webHidden/>
              </w:rPr>
              <w:fldChar w:fldCharType="separate"/>
            </w:r>
            <w:r w:rsidR="004677FA">
              <w:rPr>
                <w:noProof/>
                <w:webHidden/>
              </w:rPr>
              <w:t>34</w:t>
            </w:r>
            <w:r>
              <w:rPr>
                <w:noProof/>
                <w:webHidden/>
              </w:rPr>
              <w:fldChar w:fldCharType="end"/>
            </w:r>
          </w:hyperlink>
        </w:p>
        <w:p w14:paraId="0F77DE29" w14:textId="3EB979F4" w:rsidR="009C79D9" w:rsidRDefault="009C79D9">
          <w:pPr>
            <w:pStyle w:val="Spistreci2"/>
            <w:tabs>
              <w:tab w:val="right" w:leader="dot" w:pos="9062"/>
            </w:tabs>
            <w:rPr>
              <w:rFonts w:asciiTheme="minorHAnsi" w:eastAsiaTheme="minorEastAsia" w:hAnsiTheme="minorHAnsi"/>
              <w:noProof/>
              <w:lang w:eastAsia="pl-PL"/>
            </w:rPr>
          </w:pPr>
          <w:hyperlink w:anchor="_Toc175558416" w:history="1">
            <w:r w:rsidRPr="009B57AD">
              <w:rPr>
                <w:rStyle w:val="Hipercze"/>
                <w:noProof/>
              </w:rPr>
              <w:t>2.5. Obszar techniczny Infrastruktura</w:t>
            </w:r>
            <w:r>
              <w:rPr>
                <w:noProof/>
                <w:webHidden/>
              </w:rPr>
              <w:tab/>
            </w:r>
            <w:r>
              <w:rPr>
                <w:noProof/>
                <w:webHidden/>
              </w:rPr>
              <w:fldChar w:fldCharType="begin"/>
            </w:r>
            <w:r>
              <w:rPr>
                <w:noProof/>
                <w:webHidden/>
              </w:rPr>
              <w:instrText xml:space="preserve"> PAGEREF _Toc175558416 \h </w:instrText>
            </w:r>
            <w:r>
              <w:rPr>
                <w:noProof/>
                <w:webHidden/>
              </w:rPr>
            </w:r>
            <w:r>
              <w:rPr>
                <w:noProof/>
                <w:webHidden/>
              </w:rPr>
              <w:fldChar w:fldCharType="separate"/>
            </w:r>
            <w:r w:rsidR="004677FA">
              <w:rPr>
                <w:noProof/>
                <w:webHidden/>
              </w:rPr>
              <w:t>37</w:t>
            </w:r>
            <w:r>
              <w:rPr>
                <w:noProof/>
                <w:webHidden/>
              </w:rPr>
              <w:fldChar w:fldCharType="end"/>
            </w:r>
          </w:hyperlink>
        </w:p>
        <w:p w14:paraId="049291EE" w14:textId="465C4803" w:rsidR="009C79D9" w:rsidRDefault="009C79D9">
          <w:pPr>
            <w:pStyle w:val="Spistreci3"/>
            <w:tabs>
              <w:tab w:val="right" w:leader="dot" w:pos="9062"/>
            </w:tabs>
            <w:rPr>
              <w:rFonts w:asciiTheme="minorHAnsi" w:eastAsiaTheme="minorEastAsia" w:hAnsiTheme="minorHAnsi"/>
              <w:noProof/>
              <w:lang w:eastAsia="pl-PL"/>
            </w:rPr>
          </w:pPr>
          <w:hyperlink w:anchor="_Toc175558417" w:history="1">
            <w:r w:rsidRPr="009B57AD">
              <w:rPr>
                <w:rStyle w:val="Hipercze"/>
                <w:noProof/>
              </w:rPr>
              <w:t>Infrastruktura mieszkaniowa</w:t>
            </w:r>
            <w:r>
              <w:rPr>
                <w:noProof/>
                <w:webHidden/>
              </w:rPr>
              <w:tab/>
            </w:r>
            <w:r>
              <w:rPr>
                <w:noProof/>
                <w:webHidden/>
              </w:rPr>
              <w:fldChar w:fldCharType="begin"/>
            </w:r>
            <w:r>
              <w:rPr>
                <w:noProof/>
                <w:webHidden/>
              </w:rPr>
              <w:instrText xml:space="preserve"> PAGEREF _Toc175558417 \h </w:instrText>
            </w:r>
            <w:r>
              <w:rPr>
                <w:noProof/>
                <w:webHidden/>
              </w:rPr>
            </w:r>
            <w:r>
              <w:rPr>
                <w:noProof/>
                <w:webHidden/>
              </w:rPr>
              <w:fldChar w:fldCharType="separate"/>
            </w:r>
            <w:r w:rsidR="004677FA">
              <w:rPr>
                <w:noProof/>
                <w:webHidden/>
              </w:rPr>
              <w:t>37</w:t>
            </w:r>
            <w:r>
              <w:rPr>
                <w:noProof/>
                <w:webHidden/>
              </w:rPr>
              <w:fldChar w:fldCharType="end"/>
            </w:r>
          </w:hyperlink>
        </w:p>
        <w:p w14:paraId="05F5126F" w14:textId="7F1AA971" w:rsidR="009C79D9" w:rsidRDefault="009C79D9">
          <w:pPr>
            <w:pStyle w:val="Spistreci3"/>
            <w:tabs>
              <w:tab w:val="right" w:leader="dot" w:pos="9062"/>
            </w:tabs>
            <w:rPr>
              <w:rFonts w:asciiTheme="minorHAnsi" w:eastAsiaTheme="minorEastAsia" w:hAnsiTheme="minorHAnsi"/>
              <w:noProof/>
              <w:lang w:eastAsia="pl-PL"/>
            </w:rPr>
          </w:pPr>
          <w:hyperlink w:anchor="_Toc175558418" w:history="1">
            <w:r w:rsidRPr="009B57AD">
              <w:rPr>
                <w:rStyle w:val="Hipercze"/>
                <w:noProof/>
              </w:rPr>
              <w:t>Komunikacja – układ drogowy</w:t>
            </w:r>
            <w:r>
              <w:rPr>
                <w:noProof/>
                <w:webHidden/>
              </w:rPr>
              <w:tab/>
            </w:r>
            <w:r>
              <w:rPr>
                <w:noProof/>
                <w:webHidden/>
              </w:rPr>
              <w:fldChar w:fldCharType="begin"/>
            </w:r>
            <w:r>
              <w:rPr>
                <w:noProof/>
                <w:webHidden/>
              </w:rPr>
              <w:instrText xml:space="preserve"> PAGEREF _Toc175558418 \h </w:instrText>
            </w:r>
            <w:r>
              <w:rPr>
                <w:noProof/>
                <w:webHidden/>
              </w:rPr>
            </w:r>
            <w:r>
              <w:rPr>
                <w:noProof/>
                <w:webHidden/>
              </w:rPr>
              <w:fldChar w:fldCharType="separate"/>
            </w:r>
            <w:r w:rsidR="004677FA">
              <w:rPr>
                <w:noProof/>
                <w:webHidden/>
              </w:rPr>
              <w:t>39</w:t>
            </w:r>
            <w:r>
              <w:rPr>
                <w:noProof/>
                <w:webHidden/>
              </w:rPr>
              <w:fldChar w:fldCharType="end"/>
            </w:r>
          </w:hyperlink>
        </w:p>
        <w:p w14:paraId="25D0DDEE" w14:textId="768BE5B9" w:rsidR="009C79D9" w:rsidRDefault="009C79D9">
          <w:pPr>
            <w:pStyle w:val="Spistreci3"/>
            <w:tabs>
              <w:tab w:val="right" w:leader="dot" w:pos="9062"/>
            </w:tabs>
            <w:rPr>
              <w:rFonts w:asciiTheme="minorHAnsi" w:eastAsiaTheme="minorEastAsia" w:hAnsiTheme="minorHAnsi"/>
              <w:noProof/>
              <w:lang w:eastAsia="pl-PL"/>
            </w:rPr>
          </w:pPr>
          <w:hyperlink w:anchor="_Toc175558419" w:history="1">
            <w:r w:rsidRPr="009B57AD">
              <w:rPr>
                <w:rStyle w:val="Hipercze"/>
                <w:noProof/>
              </w:rPr>
              <w:t>Komunikacja – układ kolejowy</w:t>
            </w:r>
            <w:r>
              <w:rPr>
                <w:noProof/>
                <w:webHidden/>
              </w:rPr>
              <w:tab/>
            </w:r>
            <w:r>
              <w:rPr>
                <w:noProof/>
                <w:webHidden/>
              </w:rPr>
              <w:fldChar w:fldCharType="begin"/>
            </w:r>
            <w:r>
              <w:rPr>
                <w:noProof/>
                <w:webHidden/>
              </w:rPr>
              <w:instrText xml:space="preserve"> PAGEREF _Toc175558419 \h </w:instrText>
            </w:r>
            <w:r>
              <w:rPr>
                <w:noProof/>
                <w:webHidden/>
              </w:rPr>
            </w:r>
            <w:r>
              <w:rPr>
                <w:noProof/>
                <w:webHidden/>
              </w:rPr>
              <w:fldChar w:fldCharType="separate"/>
            </w:r>
            <w:r w:rsidR="004677FA">
              <w:rPr>
                <w:noProof/>
                <w:webHidden/>
              </w:rPr>
              <w:t>40</w:t>
            </w:r>
            <w:r>
              <w:rPr>
                <w:noProof/>
                <w:webHidden/>
              </w:rPr>
              <w:fldChar w:fldCharType="end"/>
            </w:r>
          </w:hyperlink>
        </w:p>
        <w:p w14:paraId="58DEB060" w14:textId="37F595F8" w:rsidR="009C79D9" w:rsidRDefault="009C79D9">
          <w:pPr>
            <w:pStyle w:val="Spistreci3"/>
            <w:tabs>
              <w:tab w:val="right" w:leader="dot" w:pos="9062"/>
            </w:tabs>
            <w:rPr>
              <w:rFonts w:asciiTheme="minorHAnsi" w:eastAsiaTheme="minorEastAsia" w:hAnsiTheme="minorHAnsi"/>
              <w:noProof/>
              <w:lang w:eastAsia="pl-PL"/>
            </w:rPr>
          </w:pPr>
          <w:hyperlink w:anchor="_Toc175558420" w:history="1">
            <w:r w:rsidRPr="009B57AD">
              <w:rPr>
                <w:rStyle w:val="Hipercze"/>
                <w:noProof/>
              </w:rPr>
              <w:t>Komunikacja rowerowa</w:t>
            </w:r>
            <w:r>
              <w:rPr>
                <w:noProof/>
                <w:webHidden/>
              </w:rPr>
              <w:tab/>
            </w:r>
            <w:r>
              <w:rPr>
                <w:noProof/>
                <w:webHidden/>
              </w:rPr>
              <w:fldChar w:fldCharType="begin"/>
            </w:r>
            <w:r>
              <w:rPr>
                <w:noProof/>
                <w:webHidden/>
              </w:rPr>
              <w:instrText xml:space="preserve"> PAGEREF _Toc175558420 \h </w:instrText>
            </w:r>
            <w:r>
              <w:rPr>
                <w:noProof/>
                <w:webHidden/>
              </w:rPr>
            </w:r>
            <w:r>
              <w:rPr>
                <w:noProof/>
                <w:webHidden/>
              </w:rPr>
              <w:fldChar w:fldCharType="separate"/>
            </w:r>
            <w:r w:rsidR="004677FA">
              <w:rPr>
                <w:noProof/>
                <w:webHidden/>
              </w:rPr>
              <w:t>40</w:t>
            </w:r>
            <w:r>
              <w:rPr>
                <w:noProof/>
                <w:webHidden/>
              </w:rPr>
              <w:fldChar w:fldCharType="end"/>
            </w:r>
          </w:hyperlink>
        </w:p>
        <w:p w14:paraId="72214690" w14:textId="50C94BB4" w:rsidR="009C79D9" w:rsidRDefault="009C79D9">
          <w:pPr>
            <w:pStyle w:val="Spistreci2"/>
            <w:tabs>
              <w:tab w:val="right" w:leader="dot" w:pos="9062"/>
            </w:tabs>
            <w:rPr>
              <w:rFonts w:asciiTheme="minorHAnsi" w:eastAsiaTheme="minorEastAsia" w:hAnsiTheme="minorHAnsi"/>
              <w:noProof/>
              <w:lang w:eastAsia="pl-PL"/>
            </w:rPr>
          </w:pPr>
          <w:hyperlink w:anchor="_Toc175558421" w:history="1">
            <w:r w:rsidRPr="009B57AD">
              <w:rPr>
                <w:rStyle w:val="Hipercze"/>
                <w:noProof/>
              </w:rPr>
              <w:t>2.6. Obszar przestrzenno - funkcjonalny</w:t>
            </w:r>
            <w:r>
              <w:rPr>
                <w:noProof/>
                <w:webHidden/>
              </w:rPr>
              <w:tab/>
            </w:r>
            <w:r>
              <w:rPr>
                <w:noProof/>
                <w:webHidden/>
              </w:rPr>
              <w:fldChar w:fldCharType="begin"/>
            </w:r>
            <w:r>
              <w:rPr>
                <w:noProof/>
                <w:webHidden/>
              </w:rPr>
              <w:instrText xml:space="preserve"> PAGEREF _Toc175558421 \h </w:instrText>
            </w:r>
            <w:r>
              <w:rPr>
                <w:noProof/>
                <w:webHidden/>
              </w:rPr>
            </w:r>
            <w:r>
              <w:rPr>
                <w:noProof/>
                <w:webHidden/>
              </w:rPr>
              <w:fldChar w:fldCharType="separate"/>
            </w:r>
            <w:r w:rsidR="004677FA">
              <w:rPr>
                <w:noProof/>
                <w:webHidden/>
              </w:rPr>
              <w:t>40</w:t>
            </w:r>
            <w:r>
              <w:rPr>
                <w:noProof/>
                <w:webHidden/>
              </w:rPr>
              <w:fldChar w:fldCharType="end"/>
            </w:r>
          </w:hyperlink>
        </w:p>
        <w:p w14:paraId="019CED8A" w14:textId="64C54B03" w:rsidR="009C79D9" w:rsidRDefault="009C79D9">
          <w:pPr>
            <w:pStyle w:val="Spistreci3"/>
            <w:tabs>
              <w:tab w:val="right" w:leader="dot" w:pos="9062"/>
            </w:tabs>
            <w:rPr>
              <w:rFonts w:asciiTheme="minorHAnsi" w:eastAsiaTheme="minorEastAsia" w:hAnsiTheme="minorHAnsi"/>
              <w:noProof/>
              <w:lang w:eastAsia="pl-PL"/>
            </w:rPr>
          </w:pPr>
          <w:hyperlink w:anchor="_Toc175558422" w:history="1">
            <w:r w:rsidRPr="009B57AD">
              <w:rPr>
                <w:rStyle w:val="Hipercze"/>
                <w:noProof/>
              </w:rPr>
              <w:t>Zaopatrzenie</w:t>
            </w:r>
            <w:r w:rsidR="00470A0F">
              <w:rPr>
                <w:rStyle w:val="Hipercze"/>
                <w:noProof/>
              </w:rPr>
              <w:t xml:space="preserve"> w </w:t>
            </w:r>
            <w:r w:rsidRPr="009B57AD">
              <w:rPr>
                <w:rStyle w:val="Hipercze"/>
                <w:noProof/>
              </w:rPr>
              <w:t>wodę</w:t>
            </w:r>
            <w:r>
              <w:rPr>
                <w:noProof/>
                <w:webHidden/>
              </w:rPr>
              <w:tab/>
            </w:r>
            <w:r>
              <w:rPr>
                <w:noProof/>
                <w:webHidden/>
              </w:rPr>
              <w:fldChar w:fldCharType="begin"/>
            </w:r>
            <w:r>
              <w:rPr>
                <w:noProof/>
                <w:webHidden/>
              </w:rPr>
              <w:instrText xml:space="preserve"> PAGEREF _Toc175558422 \h </w:instrText>
            </w:r>
            <w:r>
              <w:rPr>
                <w:noProof/>
                <w:webHidden/>
              </w:rPr>
            </w:r>
            <w:r>
              <w:rPr>
                <w:noProof/>
                <w:webHidden/>
              </w:rPr>
              <w:fldChar w:fldCharType="separate"/>
            </w:r>
            <w:r w:rsidR="004677FA">
              <w:rPr>
                <w:noProof/>
                <w:webHidden/>
              </w:rPr>
              <w:t>40</w:t>
            </w:r>
            <w:r>
              <w:rPr>
                <w:noProof/>
                <w:webHidden/>
              </w:rPr>
              <w:fldChar w:fldCharType="end"/>
            </w:r>
          </w:hyperlink>
        </w:p>
        <w:p w14:paraId="7C5177E8" w14:textId="2887CD9D" w:rsidR="009C79D9" w:rsidRDefault="009C79D9">
          <w:pPr>
            <w:pStyle w:val="Spistreci3"/>
            <w:tabs>
              <w:tab w:val="right" w:leader="dot" w:pos="9062"/>
            </w:tabs>
            <w:rPr>
              <w:rFonts w:asciiTheme="minorHAnsi" w:eastAsiaTheme="minorEastAsia" w:hAnsiTheme="minorHAnsi"/>
              <w:noProof/>
              <w:lang w:eastAsia="pl-PL"/>
            </w:rPr>
          </w:pPr>
          <w:hyperlink w:anchor="_Toc175558423" w:history="1">
            <w:r w:rsidRPr="009B57AD">
              <w:rPr>
                <w:rStyle w:val="Hipercze"/>
                <w:noProof/>
              </w:rPr>
              <w:t>Opis przestrzenny gminy</w:t>
            </w:r>
            <w:r>
              <w:rPr>
                <w:noProof/>
                <w:webHidden/>
              </w:rPr>
              <w:tab/>
            </w:r>
            <w:r>
              <w:rPr>
                <w:noProof/>
                <w:webHidden/>
              </w:rPr>
              <w:fldChar w:fldCharType="begin"/>
            </w:r>
            <w:r>
              <w:rPr>
                <w:noProof/>
                <w:webHidden/>
              </w:rPr>
              <w:instrText xml:space="preserve"> PAGEREF _Toc175558423 \h </w:instrText>
            </w:r>
            <w:r>
              <w:rPr>
                <w:noProof/>
                <w:webHidden/>
              </w:rPr>
            </w:r>
            <w:r>
              <w:rPr>
                <w:noProof/>
                <w:webHidden/>
              </w:rPr>
              <w:fldChar w:fldCharType="separate"/>
            </w:r>
            <w:r w:rsidR="004677FA">
              <w:rPr>
                <w:noProof/>
                <w:webHidden/>
              </w:rPr>
              <w:t>41</w:t>
            </w:r>
            <w:r>
              <w:rPr>
                <w:noProof/>
                <w:webHidden/>
              </w:rPr>
              <w:fldChar w:fldCharType="end"/>
            </w:r>
          </w:hyperlink>
        </w:p>
        <w:p w14:paraId="5C720900" w14:textId="60E6EE5D" w:rsidR="009C79D9" w:rsidRDefault="009C79D9">
          <w:pPr>
            <w:pStyle w:val="Spistreci3"/>
            <w:tabs>
              <w:tab w:val="right" w:leader="dot" w:pos="9062"/>
            </w:tabs>
            <w:rPr>
              <w:rFonts w:asciiTheme="minorHAnsi" w:eastAsiaTheme="minorEastAsia" w:hAnsiTheme="minorHAnsi"/>
              <w:noProof/>
              <w:lang w:eastAsia="pl-PL"/>
            </w:rPr>
          </w:pPr>
          <w:hyperlink w:anchor="_Toc175558424" w:history="1">
            <w:r w:rsidRPr="009B57AD">
              <w:rPr>
                <w:rStyle w:val="Hipercze"/>
                <w:noProof/>
              </w:rPr>
              <w:t>Odprowadzenie i unieszkodliwienie ścieków</w:t>
            </w:r>
            <w:r>
              <w:rPr>
                <w:noProof/>
                <w:webHidden/>
              </w:rPr>
              <w:tab/>
            </w:r>
            <w:r>
              <w:rPr>
                <w:noProof/>
                <w:webHidden/>
              </w:rPr>
              <w:fldChar w:fldCharType="begin"/>
            </w:r>
            <w:r>
              <w:rPr>
                <w:noProof/>
                <w:webHidden/>
              </w:rPr>
              <w:instrText xml:space="preserve"> PAGEREF _Toc175558424 \h </w:instrText>
            </w:r>
            <w:r>
              <w:rPr>
                <w:noProof/>
                <w:webHidden/>
              </w:rPr>
            </w:r>
            <w:r>
              <w:rPr>
                <w:noProof/>
                <w:webHidden/>
              </w:rPr>
              <w:fldChar w:fldCharType="separate"/>
            </w:r>
            <w:r w:rsidR="004677FA">
              <w:rPr>
                <w:noProof/>
                <w:webHidden/>
              </w:rPr>
              <w:t>42</w:t>
            </w:r>
            <w:r>
              <w:rPr>
                <w:noProof/>
                <w:webHidden/>
              </w:rPr>
              <w:fldChar w:fldCharType="end"/>
            </w:r>
          </w:hyperlink>
        </w:p>
        <w:p w14:paraId="1DD024D6" w14:textId="135DA78F" w:rsidR="009C79D9" w:rsidRDefault="009C79D9">
          <w:pPr>
            <w:pStyle w:val="Spistreci3"/>
            <w:tabs>
              <w:tab w:val="right" w:leader="dot" w:pos="9062"/>
            </w:tabs>
            <w:rPr>
              <w:rFonts w:asciiTheme="minorHAnsi" w:eastAsiaTheme="minorEastAsia" w:hAnsiTheme="minorHAnsi"/>
              <w:noProof/>
              <w:lang w:eastAsia="pl-PL"/>
            </w:rPr>
          </w:pPr>
          <w:hyperlink w:anchor="_Toc175558425" w:history="1">
            <w:r w:rsidRPr="009B57AD">
              <w:rPr>
                <w:rStyle w:val="Hipercze"/>
                <w:noProof/>
              </w:rPr>
              <w:t>Struktura funkcjonalna gminy</w:t>
            </w:r>
            <w:r>
              <w:rPr>
                <w:noProof/>
                <w:webHidden/>
              </w:rPr>
              <w:tab/>
            </w:r>
            <w:r>
              <w:rPr>
                <w:noProof/>
                <w:webHidden/>
              </w:rPr>
              <w:fldChar w:fldCharType="begin"/>
            </w:r>
            <w:r>
              <w:rPr>
                <w:noProof/>
                <w:webHidden/>
              </w:rPr>
              <w:instrText xml:space="preserve"> PAGEREF _Toc175558425 \h </w:instrText>
            </w:r>
            <w:r>
              <w:rPr>
                <w:noProof/>
                <w:webHidden/>
              </w:rPr>
            </w:r>
            <w:r>
              <w:rPr>
                <w:noProof/>
                <w:webHidden/>
              </w:rPr>
              <w:fldChar w:fldCharType="separate"/>
            </w:r>
            <w:r w:rsidR="004677FA">
              <w:rPr>
                <w:noProof/>
                <w:webHidden/>
              </w:rPr>
              <w:t>42</w:t>
            </w:r>
            <w:r>
              <w:rPr>
                <w:noProof/>
                <w:webHidden/>
              </w:rPr>
              <w:fldChar w:fldCharType="end"/>
            </w:r>
          </w:hyperlink>
        </w:p>
        <w:p w14:paraId="5521E56E" w14:textId="79140514" w:rsidR="009C79D9" w:rsidRDefault="009C79D9">
          <w:pPr>
            <w:pStyle w:val="Spistreci3"/>
            <w:tabs>
              <w:tab w:val="right" w:leader="dot" w:pos="9062"/>
            </w:tabs>
            <w:rPr>
              <w:rFonts w:asciiTheme="minorHAnsi" w:eastAsiaTheme="minorEastAsia" w:hAnsiTheme="minorHAnsi"/>
              <w:noProof/>
              <w:lang w:eastAsia="pl-PL"/>
            </w:rPr>
          </w:pPr>
          <w:hyperlink w:anchor="_Toc175558426" w:history="1">
            <w:r w:rsidRPr="009B57AD">
              <w:rPr>
                <w:rStyle w:val="Hipercze"/>
                <w:noProof/>
              </w:rPr>
              <w:t>Kanalizacja deszczowa</w:t>
            </w:r>
            <w:r>
              <w:rPr>
                <w:noProof/>
                <w:webHidden/>
              </w:rPr>
              <w:tab/>
            </w:r>
            <w:r>
              <w:rPr>
                <w:noProof/>
                <w:webHidden/>
              </w:rPr>
              <w:fldChar w:fldCharType="begin"/>
            </w:r>
            <w:r>
              <w:rPr>
                <w:noProof/>
                <w:webHidden/>
              </w:rPr>
              <w:instrText xml:space="preserve"> PAGEREF _Toc175558426 \h </w:instrText>
            </w:r>
            <w:r>
              <w:rPr>
                <w:noProof/>
                <w:webHidden/>
              </w:rPr>
            </w:r>
            <w:r>
              <w:rPr>
                <w:noProof/>
                <w:webHidden/>
              </w:rPr>
              <w:fldChar w:fldCharType="separate"/>
            </w:r>
            <w:r w:rsidR="004677FA">
              <w:rPr>
                <w:noProof/>
                <w:webHidden/>
              </w:rPr>
              <w:t>43</w:t>
            </w:r>
            <w:r>
              <w:rPr>
                <w:noProof/>
                <w:webHidden/>
              </w:rPr>
              <w:fldChar w:fldCharType="end"/>
            </w:r>
          </w:hyperlink>
        </w:p>
        <w:p w14:paraId="106B95F0" w14:textId="6045FEF7" w:rsidR="009C79D9" w:rsidRDefault="009C79D9">
          <w:pPr>
            <w:pStyle w:val="Spistreci3"/>
            <w:tabs>
              <w:tab w:val="right" w:leader="dot" w:pos="9062"/>
            </w:tabs>
            <w:rPr>
              <w:rFonts w:asciiTheme="minorHAnsi" w:eastAsiaTheme="minorEastAsia" w:hAnsiTheme="minorHAnsi"/>
              <w:noProof/>
              <w:lang w:eastAsia="pl-PL"/>
            </w:rPr>
          </w:pPr>
          <w:hyperlink w:anchor="_Toc175558427" w:history="1">
            <w:r w:rsidRPr="009B57AD">
              <w:rPr>
                <w:rStyle w:val="Hipercze"/>
                <w:noProof/>
              </w:rPr>
              <w:t>Elektroenergetyka</w:t>
            </w:r>
            <w:r>
              <w:rPr>
                <w:noProof/>
                <w:webHidden/>
              </w:rPr>
              <w:tab/>
            </w:r>
            <w:r>
              <w:rPr>
                <w:noProof/>
                <w:webHidden/>
              </w:rPr>
              <w:fldChar w:fldCharType="begin"/>
            </w:r>
            <w:r>
              <w:rPr>
                <w:noProof/>
                <w:webHidden/>
              </w:rPr>
              <w:instrText xml:space="preserve"> PAGEREF _Toc175558427 \h </w:instrText>
            </w:r>
            <w:r>
              <w:rPr>
                <w:noProof/>
                <w:webHidden/>
              </w:rPr>
            </w:r>
            <w:r>
              <w:rPr>
                <w:noProof/>
                <w:webHidden/>
              </w:rPr>
              <w:fldChar w:fldCharType="separate"/>
            </w:r>
            <w:r w:rsidR="004677FA">
              <w:rPr>
                <w:noProof/>
                <w:webHidden/>
              </w:rPr>
              <w:t>43</w:t>
            </w:r>
            <w:r>
              <w:rPr>
                <w:noProof/>
                <w:webHidden/>
              </w:rPr>
              <w:fldChar w:fldCharType="end"/>
            </w:r>
          </w:hyperlink>
        </w:p>
        <w:p w14:paraId="0A63DE06" w14:textId="291B031E" w:rsidR="009C79D9" w:rsidRDefault="009C79D9">
          <w:pPr>
            <w:pStyle w:val="Spistreci3"/>
            <w:tabs>
              <w:tab w:val="right" w:leader="dot" w:pos="9062"/>
            </w:tabs>
            <w:rPr>
              <w:rFonts w:asciiTheme="minorHAnsi" w:eastAsiaTheme="minorEastAsia" w:hAnsiTheme="minorHAnsi"/>
              <w:noProof/>
              <w:lang w:eastAsia="pl-PL"/>
            </w:rPr>
          </w:pPr>
          <w:hyperlink w:anchor="_Toc175558428" w:history="1">
            <w:r w:rsidRPr="009B57AD">
              <w:rPr>
                <w:rStyle w:val="Hipercze"/>
                <w:noProof/>
              </w:rPr>
              <w:t>Wykorzystanie odnawialnych źródeł energii</w:t>
            </w:r>
            <w:r>
              <w:rPr>
                <w:noProof/>
                <w:webHidden/>
              </w:rPr>
              <w:tab/>
            </w:r>
            <w:r>
              <w:rPr>
                <w:noProof/>
                <w:webHidden/>
              </w:rPr>
              <w:fldChar w:fldCharType="begin"/>
            </w:r>
            <w:r>
              <w:rPr>
                <w:noProof/>
                <w:webHidden/>
              </w:rPr>
              <w:instrText xml:space="preserve"> PAGEREF _Toc175558428 \h </w:instrText>
            </w:r>
            <w:r>
              <w:rPr>
                <w:noProof/>
                <w:webHidden/>
              </w:rPr>
            </w:r>
            <w:r>
              <w:rPr>
                <w:noProof/>
                <w:webHidden/>
              </w:rPr>
              <w:fldChar w:fldCharType="separate"/>
            </w:r>
            <w:r w:rsidR="004677FA">
              <w:rPr>
                <w:noProof/>
                <w:webHidden/>
              </w:rPr>
              <w:t>43</w:t>
            </w:r>
            <w:r>
              <w:rPr>
                <w:noProof/>
                <w:webHidden/>
              </w:rPr>
              <w:fldChar w:fldCharType="end"/>
            </w:r>
          </w:hyperlink>
        </w:p>
        <w:p w14:paraId="34494ABF" w14:textId="7523D7A9" w:rsidR="009C79D9" w:rsidRDefault="009C79D9">
          <w:pPr>
            <w:pStyle w:val="Spistreci3"/>
            <w:tabs>
              <w:tab w:val="right" w:leader="dot" w:pos="9062"/>
            </w:tabs>
            <w:rPr>
              <w:rFonts w:asciiTheme="minorHAnsi" w:eastAsiaTheme="minorEastAsia" w:hAnsiTheme="minorHAnsi"/>
              <w:noProof/>
              <w:lang w:eastAsia="pl-PL"/>
            </w:rPr>
          </w:pPr>
          <w:hyperlink w:anchor="_Toc175558429" w:history="1">
            <w:r w:rsidRPr="009B57AD">
              <w:rPr>
                <w:rStyle w:val="Hipercze"/>
                <w:noProof/>
              </w:rPr>
              <w:t>Telekomunikacja</w:t>
            </w:r>
            <w:r>
              <w:rPr>
                <w:noProof/>
                <w:webHidden/>
              </w:rPr>
              <w:tab/>
            </w:r>
            <w:r>
              <w:rPr>
                <w:noProof/>
                <w:webHidden/>
              </w:rPr>
              <w:fldChar w:fldCharType="begin"/>
            </w:r>
            <w:r>
              <w:rPr>
                <w:noProof/>
                <w:webHidden/>
              </w:rPr>
              <w:instrText xml:space="preserve"> PAGEREF _Toc175558429 \h </w:instrText>
            </w:r>
            <w:r>
              <w:rPr>
                <w:noProof/>
                <w:webHidden/>
              </w:rPr>
            </w:r>
            <w:r>
              <w:rPr>
                <w:noProof/>
                <w:webHidden/>
              </w:rPr>
              <w:fldChar w:fldCharType="separate"/>
            </w:r>
            <w:r w:rsidR="004677FA">
              <w:rPr>
                <w:noProof/>
                <w:webHidden/>
              </w:rPr>
              <w:t>44</w:t>
            </w:r>
            <w:r>
              <w:rPr>
                <w:noProof/>
                <w:webHidden/>
              </w:rPr>
              <w:fldChar w:fldCharType="end"/>
            </w:r>
          </w:hyperlink>
        </w:p>
        <w:p w14:paraId="7AC54E8F" w14:textId="7F5ABFAC" w:rsidR="009C79D9" w:rsidRDefault="009C79D9">
          <w:pPr>
            <w:pStyle w:val="Spistreci3"/>
            <w:tabs>
              <w:tab w:val="right" w:leader="dot" w:pos="9062"/>
            </w:tabs>
            <w:rPr>
              <w:rFonts w:asciiTheme="minorHAnsi" w:eastAsiaTheme="minorEastAsia" w:hAnsiTheme="minorHAnsi"/>
              <w:noProof/>
              <w:lang w:eastAsia="pl-PL"/>
            </w:rPr>
          </w:pPr>
          <w:hyperlink w:anchor="_Toc175558430" w:history="1">
            <w:r w:rsidRPr="009B57AD">
              <w:rPr>
                <w:rStyle w:val="Hipercze"/>
                <w:noProof/>
              </w:rPr>
              <w:t>Gospodarka odpadami</w:t>
            </w:r>
            <w:r>
              <w:rPr>
                <w:noProof/>
                <w:webHidden/>
              </w:rPr>
              <w:tab/>
            </w:r>
            <w:r>
              <w:rPr>
                <w:noProof/>
                <w:webHidden/>
              </w:rPr>
              <w:fldChar w:fldCharType="begin"/>
            </w:r>
            <w:r>
              <w:rPr>
                <w:noProof/>
                <w:webHidden/>
              </w:rPr>
              <w:instrText xml:space="preserve"> PAGEREF _Toc175558430 \h </w:instrText>
            </w:r>
            <w:r>
              <w:rPr>
                <w:noProof/>
                <w:webHidden/>
              </w:rPr>
            </w:r>
            <w:r>
              <w:rPr>
                <w:noProof/>
                <w:webHidden/>
              </w:rPr>
              <w:fldChar w:fldCharType="separate"/>
            </w:r>
            <w:r w:rsidR="004677FA">
              <w:rPr>
                <w:noProof/>
                <w:webHidden/>
              </w:rPr>
              <w:t>44</w:t>
            </w:r>
            <w:r>
              <w:rPr>
                <w:noProof/>
                <w:webHidden/>
              </w:rPr>
              <w:fldChar w:fldCharType="end"/>
            </w:r>
          </w:hyperlink>
        </w:p>
        <w:p w14:paraId="7E63C798" w14:textId="368B2634" w:rsidR="009C79D9" w:rsidRDefault="009C79D9">
          <w:pPr>
            <w:pStyle w:val="Spistreci3"/>
            <w:tabs>
              <w:tab w:val="right" w:leader="dot" w:pos="9062"/>
            </w:tabs>
            <w:rPr>
              <w:rFonts w:asciiTheme="minorHAnsi" w:eastAsiaTheme="minorEastAsia" w:hAnsiTheme="minorHAnsi"/>
              <w:noProof/>
              <w:lang w:eastAsia="pl-PL"/>
            </w:rPr>
          </w:pPr>
          <w:hyperlink w:anchor="_Toc175558431" w:history="1">
            <w:r w:rsidRPr="009B57AD">
              <w:rPr>
                <w:rStyle w:val="Hipercze"/>
                <w:noProof/>
              </w:rPr>
              <w:t>Stan prawny gruntów</w:t>
            </w:r>
            <w:r>
              <w:rPr>
                <w:noProof/>
                <w:webHidden/>
              </w:rPr>
              <w:tab/>
            </w:r>
            <w:r>
              <w:rPr>
                <w:noProof/>
                <w:webHidden/>
              </w:rPr>
              <w:fldChar w:fldCharType="begin"/>
            </w:r>
            <w:r>
              <w:rPr>
                <w:noProof/>
                <w:webHidden/>
              </w:rPr>
              <w:instrText xml:space="preserve"> PAGEREF _Toc175558431 \h </w:instrText>
            </w:r>
            <w:r>
              <w:rPr>
                <w:noProof/>
                <w:webHidden/>
              </w:rPr>
            </w:r>
            <w:r>
              <w:rPr>
                <w:noProof/>
                <w:webHidden/>
              </w:rPr>
              <w:fldChar w:fldCharType="separate"/>
            </w:r>
            <w:r w:rsidR="004677FA">
              <w:rPr>
                <w:noProof/>
                <w:webHidden/>
              </w:rPr>
              <w:t>44</w:t>
            </w:r>
            <w:r>
              <w:rPr>
                <w:noProof/>
                <w:webHidden/>
              </w:rPr>
              <w:fldChar w:fldCharType="end"/>
            </w:r>
          </w:hyperlink>
        </w:p>
        <w:p w14:paraId="54ED17F7" w14:textId="6AA85D98" w:rsidR="009C79D9" w:rsidRDefault="009C79D9">
          <w:pPr>
            <w:pStyle w:val="Spistreci3"/>
            <w:tabs>
              <w:tab w:val="right" w:leader="dot" w:pos="9062"/>
            </w:tabs>
            <w:rPr>
              <w:rFonts w:asciiTheme="minorHAnsi" w:eastAsiaTheme="minorEastAsia" w:hAnsiTheme="minorHAnsi"/>
              <w:noProof/>
              <w:lang w:eastAsia="pl-PL"/>
            </w:rPr>
          </w:pPr>
          <w:hyperlink w:anchor="_Toc175558432" w:history="1">
            <w:r w:rsidRPr="009B57AD">
              <w:rPr>
                <w:rStyle w:val="Hipercze"/>
                <w:noProof/>
              </w:rPr>
              <w:t>Jakość życia mieszkańców</w:t>
            </w:r>
            <w:r>
              <w:rPr>
                <w:noProof/>
                <w:webHidden/>
              </w:rPr>
              <w:tab/>
            </w:r>
            <w:r>
              <w:rPr>
                <w:noProof/>
                <w:webHidden/>
              </w:rPr>
              <w:fldChar w:fldCharType="begin"/>
            </w:r>
            <w:r>
              <w:rPr>
                <w:noProof/>
                <w:webHidden/>
              </w:rPr>
              <w:instrText xml:space="preserve"> PAGEREF _Toc175558432 \h </w:instrText>
            </w:r>
            <w:r>
              <w:rPr>
                <w:noProof/>
                <w:webHidden/>
              </w:rPr>
            </w:r>
            <w:r>
              <w:rPr>
                <w:noProof/>
                <w:webHidden/>
              </w:rPr>
              <w:fldChar w:fldCharType="separate"/>
            </w:r>
            <w:r w:rsidR="004677FA">
              <w:rPr>
                <w:noProof/>
                <w:webHidden/>
              </w:rPr>
              <w:t>44</w:t>
            </w:r>
            <w:r>
              <w:rPr>
                <w:noProof/>
                <w:webHidden/>
              </w:rPr>
              <w:fldChar w:fldCharType="end"/>
            </w:r>
          </w:hyperlink>
        </w:p>
        <w:p w14:paraId="26BD416A" w14:textId="3289478A" w:rsidR="009C79D9" w:rsidRDefault="009C79D9">
          <w:pPr>
            <w:pStyle w:val="Spistreci3"/>
            <w:tabs>
              <w:tab w:val="right" w:leader="dot" w:pos="9062"/>
            </w:tabs>
            <w:rPr>
              <w:rFonts w:asciiTheme="minorHAnsi" w:eastAsiaTheme="minorEastAsia" w:hAnsiTheme="minorHAnsi"/>
              <w:noProof/>
              <w:lang w:eastAsia="pl-PL"/>
            </w:rPr>
          </w:pPr>
          <w:hyperlink w:anchor="_Toc175558433" w:history="1">
            <w:r w:rsidRPr="009B57AD">
              <w:rPr>
                <w:rStyle w:val="Hipercze"/>
                <w:noProof/>
              </w:rPr>
              <w:t>Zaopatrzenie</w:t>
            </w:r>
            <w:r w:rsidR="00470A0F">
              <w:rPr>
                <w:rStyle w:val="Hipercze"/>
                <w:noProof/>
              </w:rPr>
              <w:t xml:space="preserve"> w </w:t>
            </w:r>
            <w:r w:rsidRPr="009B57AD">
              <w:rPr>
                <w:rStyle w:val="Hipercze"/>
                <w:noProof/>
              </w:rPr>
              <w:t>ciepło i gaz</w:t>
            </w:r>
            <w:r>
              <w:rPr>
                <w:noProof/>
                <w:webHidden/>
              </w:rPr>
              <w:tab/>
            </w:r>
            <w:r>
              <w:rPr>
                <w:noProof/>
                <w:webHidden/>
              </w:rPr>
              <w:fldChar w:fldCharType="begin"/>
            </w:r>
            <w:r>
              <w:rPr>
                <w:noProof/>
                <w:webHidden/>
              </w:rPr>
              <w:instrText xml:space="preserve"> PAGEREF _Toc175558433 \h </w:instrText>
            </w:r>
            <w:r>
              <w:rPr>
                <w:noProof/>
                <w:webHidden/>
              </w:rPr>
            </w:r>
            <w:r>
              <w:rPr>
                <w:noProof/>
                <w:webHidden/>
              </w:rPr>
              <w:fldChar w:fldCharType="separate"/>
            </w:r>
            <w:r w:rsidR="004677FA">
              <w:rPr>
                <w:noProof/>
                <w:webHidden/>
              </w:rPr>
              <w:t>46</w:t>
            </w:r>
            <w:r>
              <w:rPr>
                <w:noProof/>
                <w:webHidden/>
              </w:rPr>
              <w:fldChar w:fldCharType="end"/>
            </w:r>
          </w:hyperlink>
        </w:p>
        <w:p w14:paraId="45833B73" w14:textId="6F649A39" w:rsidR="009C79D9" w:rsidRDefault="009C79D9">
          <w:pPr>
            <w:pStyle w:val="Spistreci3"/>
            <w:tabs>
              <w:tab w:val="right" w:leader="dot" w:pos="9062"/>
            </w:tabs>
            <w:rPr>
              <w:rFonts w:asciiTheme="minorHAnsi" w:eastAsiaTheme="minorEastAsia" w:hAnsiTheme="minorHAnsi"/>
              <w:noProof/>
              <w:lang w:eastAsia="pl-PL"/>
            </w:rPr>
          </w:pPr>
          <w:hyperlink w:anchor="_Toc175558434" w:history="1">
            <w:r w:rsidRPr="009B57AD">
              <w:rPr>
                <w:rStyle w:val="Hipercze"/>
                <w:noProof/>
              </w:rPr>
              <w:t>Analiza wskaźnikowa obszaru przestrzenno – funkcjonalnego Gminy Kornowac</w:t>
            </w:r>
            <w:r>
              <w:rPr>
                <w:noProof/>
                <w:webHidden/>
              </w:rPr>
              <w:tab/>
            </w:r>
            <w:r>
              <w:rPr>
                <w:noProof/>
                <w:webHidden/>
              </w:rPr>
              <w:fldChar w:fldCharType="begin"/>
            </w:r>
            <w:r>
              <w:rPr>
                <w:noProof/>
                <w:webHidden/>
              </w:rPr>
              <w:instrText xml:space="preserve"> PAGEREF _Toc175558434 \h </w:instrText>
            </w:r>
            <w:r>
              <w:rPr>
                <w:noProof/>
                <w:webHidden/>
              </w:rPr>
            </w:r>
            <w:r>
              <w:rPr>
                <w:noProof/>
                <w:webHidden/>
              </w:rPr>
              <w:fldChar w:fldCharType="separate"/>
            </w:r>
            <w:r w:rsidR="004677FA">
              <w:rPr>
                <w:noProof/>
                <w:webHidden/>
              </w:rPr>
              <w:t>47</w:t>
            </w:r>
            <w:r>
              <w:rPr>
                <w:noProof/>
                <w:webHidden/>
              </w:rPr>
              <w:fldChar w:fldCharType="end"/>
            </w:r>
          </w:hyperlink>
        </w:p>
        <w:p w14:paraId="568C909B" w14:textId="44703C5D" w:rsidR="009C79D9" w:rsidRDefault="009C79D9">
          <w:pPr>
            <w:pStyle w:val="Spistreci2"/>
            <w:tabs>
              <w:tab w:val="right" w:leader="dot" w:pos="9062"/>
            </w:tabs>
            <w:rPr>
              <w:rFonts w:asciiTheme="minorHAnsi" w:eastAsiaTheme="minorEastAsia" w:hAnsiTheme="minorHAnsi"/>
              <w:noProof/>
              <w:lang w:eastAsia="pl-PL"/>
            </w:rPr>
          </w:pPr>
          <w:hyperlink w:anchor="_Toc175558435" w:history="1">
            <w:r w:rsidRPr="009B57AD">
              <w:rPr>
                <w:rStyle w:val="Hipercze"/>
                <w:noProof/>
              </w:rPr>
              <w:t>2.12. Podsumowanie ankietyzacji</w:t>
            </w:r>
            <w:r>
              <w:rPr>
                <w:noProof/>
                <w:webHidden/>
              </w:rPr>
              <w:tab/>
            </w:r>
            <w:r>
              <w:rPr>
                <w:noProof/>
                <w:webHidden/>
              </w:rPr>
              <w:fldChar w:fldCharType="begin"/>
            </w:r>
            <w:r>
              <w:rPr>
                <w:noProof/>
                <w:webHidden/>
              </w:rPr>
              <w:instrText xml:space="preserve"> PAGEREF _Toc175558435 \h </w:instrText>
            </w:r>
            <w:r>
              <w:rPr>
                <w:noProof/>
                <w:webHidden/>
              </w:rPr>
            </w:r>
            <w:r>
              <w:rPr>
                <w:noProof/>
                <w:webHidden/>
              </w:rPr>
              <w:fldChar w:fldCharType="separate"/>
            </w:r>
            <w:r w:rsidR="004677FA">
              <w:rPr>
                <w:noProof/>
                <w:webHidden/>
              </w:rPr>
              <w:t>51</w:t>
            </w:r>
            <w:r>
              <w:rPr>
                <w:noProof/>
                <w:webHidden/>
              </w:rPr>
              <w:fldChar w:fldCharType="end"/>
            </w:r>
          </w:hyperlink>
        </w:p>
        <w:p w14:paraId="69945E60" w14:textId="480D3030" w:rsidR="009C79D9" w:rsidRDefault="009C79D9">
          <w:pPr>
            <w:pStyle w:val="Spistreci1"/>
            <w:tabs>
              <w:tab w:val="right" w:leader="dot" w:pos="9062"/>
            </w:tabs>
            <w:rPr>
              <w:rFonts w:asciiTheme="minorHAnsi" w:eastAsiaTheme="minorEastAsia" w:hAnsiTheme="minorHAnsi"/>
              <w:noProof/>
              <w:lang w:eastAsia="pl-PL"/>
            </w:rPr>
          </w:pPr>
          <w:hyperlink w:anchor="_Toc175558436" w:history="1">
            <w:r w:rsidRPr="009B57AD">
              <w:rPr>
                <w:rStyle w:val="Hipercze"/>
                <w:rFonts w:eastAsia="Calibri"/>
                <w:noProof/>
              </w:rPr>
              <w:t>3.</w:t>
            </w:r>
            <w:r w:rsidRPr="009B57AD">
              <w:rPr>
                <w:rStyle w:val="Hipercze"/>
                <w:noProof/>
              </w:rPr>
              <w:t xml:space="preserve"> Wnioski z przeprowadzonej analizy danych</w:t>
            </w:r>
            <w:r>
              <w:rPr>
                <w:noProof/>
                <w:webHidden/>
              </w:rPr>
              <w:tab/>
            </w:r>
            <w:r>
              <w:rPr>
                <w:noProof/>
                <w:webHidden/>
              </w:rPr>
              <w:fldChar w:fldCharType="begin"/>
            </w:r>
            <w:r>
              <w:rPr>
                <w:noProof/>
                <w:webHidden/>
              </w:rPr>
              <w:instrText xml:space="preserve"> PAGEREF _Toc175558436 \h </w:instrText>
            </w:r>
            <w:r>
              <w:rPr>
                <w:noProof/>
                <w:webHidden/>
              </w:rPr>
            </w:r>
            <w:r>
              <w:rPr>
                <w:noProof/>
                <w:webHidden/>
              </w:rPr>
              <w:fldChar w:fldCharType="separate"/>
            </w:r>
            <w:r w:rsidR="004677FA">
              <w:rPr>
                <w:noProof/>
                <w:webHidden/>
              </w:rPr>
              <w:t>56</w:t>
            </w:r>
            <w:r>
              <w:rPr>
                <w:noProof/>
                <w:webHidden/>
              </w:rPr>
              <w:fldChar w:fldCharType="end"/>
            </w:r>
          </w:hyperlink>
        </w:p>
        <w:p w14:paraId="7BF5816E" w14:textId="07CC7B7D" w:rsidR="009C79D9" w:rsidRDefault="009C79D9">
          <w:pPr>
            <w:pStyle w:val="Spistreci1"/>
            <w:tabs>
              <w:tab w:val="left" w:pos="440"/>
              <w:tab w:val="right" w:leader="dot" w:pos="9062"/>
            </w:tabs>
            <w:rPr>
              <w:rFonts w:asciiTheme="minorHAnsi" w:eastAsiaTheme="minorEastAsia" w:hAnsiTheme="minorHAnsi"/>
              <w:noProof/>
              <w:lang w:eastAsia="pl-PL"/>
            </w:rPr>
          </w:pPr>
          <w:hyperlink w:anchor="_Toc175558437" w:history="1">
            <w:r w:rsidRPr="009B57AD">
              <w:rPr>
                <w:rStyle w:val="Hipercze"/>
                <w:rFonts w:eastAsia="Calibri"/>
                <w:noProof/>
              </w:rPr>
              <w:t>4.</w:t>
            </w:r>
            <w:r>
              <w:rPr>
                <w:rFonts w:asciiTheme="minorHAnsi" w:eastAsiaTheme="minorEastAsia" w:hAnsiTheme="minorHAnsi"/>
                <w:noProof/>
                <w:lang w:eastAsia="pl-PL"/>
              </w:rPr>
              <w:tab/>
            </w:r>
            <w:r w:rsidRPr="009B57AD">
              <w:rPr>
                <w:rStyle w:val="Hipercze"/>
                <w:rFonts w:eastAsia="Calibri"/>
                <w:noProof/>
              </w:rPr>
              <w:t>Metodologia</w:t>
            </w:r>
            <w:r>
              <w:rPr>
                <w:noProof/>
                <w:webHidden/>
              </w:rPr>
              <w:tab/>
            </w:r>
            <w:r>
              <w:rPr>
                <w:noProof/>
                <w:webHidden/>
              </w:rPr>
              <w:fldChar w:fldCharType="begin"/>
            </w:r>
            <w:r>
              <w:rPr>
                <w:noProof/>
                <w:webHidden/>
              </w:rPr>
              <w:instrText xml:space="preserve"> PAGEREF _Toc175558437 \h </w:instrText>
            </w:r>
            <w:r>
              <w:rPr>
                <w:noProof/>
                <w:webHidden/>
              </w:rPr>
            </w:r>
            <w:r>
              <w:rPr>
                <w:noProof/>
                <w:webHidden/>
              </w:rPr>
              <w:fldChar w:fldCharType="separate"/>
            </w:r>
            <w:r w:rsidR="004677FA">
              <w:rPr>
                <w:noProof/>
                <w:webHidden/>
              </w:rPr>
              <w:t>59</w:t>
            </w:r>
            <w:r>
              <w:rPr>
                <w:noProof/>
                <w:webHidden/>
              </w:rPr>
              <w:fldChar w:fldCharType="end"/>
            </w:r>
          </w:hyperlink>
        </w:p>
        <w:p w14:paraId="14736322" w14:textId="7BEA57E4" w:rsidR="009C79D9" w:rsidRDefault="009C79D9">
          <w:pPr>
            <w:pStyle w:val="Spistreci1"/>
            <w:tabs>
              <w:tab w:val="right" w:leader="dot" w:pos="9062"/>
            </w:tabs>
            <w:rPr>
              <w:rFonts w:asciiTheme="minorHAnsi" w:eastAsiaTheme="minorEastAsia" w:hAnsiTheme="minorHAnsi"/>
              <w:noProof/>
              <w:lang w:eastAsia="pl-PL"/>
            </w:rPr>
          </w:pPr>
          <w:hyperlink w:anchor="_Toc175558438" w:history="1">
            <w:r w:rsidRPr="009B57AD">
              <w:rPr>
                <w:rStyle w:val="Hipercze"/>
                <w:noProof/>
              </w:rPr>
              <w:t>5. Delimitacja obszarów zdegradowanych</w:t>
            </w:r>
            <w:r>
              <w:rPr>
                <w:noProof/>
                <w:webHidden/>
              </w:rPr>
              <w:tab/>
            </w:r>
            <w:r>
              <w:rPr>
                <w:noProof/>
                <w:webHidden/>
              </w:rPr>
              <w:fldChar w:fldCharType="begin"/>
            </w:r>
            <w:r>
              <w:rPr>
                <w:noProof/>
                <w:webHidden/>
              </w:rPr>
              <w:instrText xml:space="preserve"> PAGEREF _Toc175558438 \h </w:instrText>
            </w:r>
            <w:r>
              <w:rPr>
                <w:noProof/>
                <w:webHidden/>
              </w:rPr>
            </w:r>
            <w:r>
              <w:rPr>
                <w:noProof/>
                <w:webHidden/>
              </w:rPr>
              <w:fldChar w:fldCharType="separate"/>
            </w:r>
            <w:r w:rsidR="004677FA">
              <w:rPr>
                <w:noProof/>
                <w:webHidden/>
              </w:rPr>
              <w:t>62</w:t>
            </w:r>
            <w:r>
              <w:rPr>
                <w:noProof/>
                <w:webHidden/>
              </w:rPr>
              <w:fldChar w:fldCharType="end"/>
            </w:r>
          </w:hyperlink>
        </w:p>
        <w:p w14:paraId="29AEC0BB" w14:textId="31A3B477" w:rsidR="009C79D9" w:rsidRDefault="009C79D9">
          <w:pPr>
            <w:pStyle w:val="Spistreci1"/>
            <w:tabs>
              <w:tab w:val="right" w:leader="dot" w:pos="9062"/>
            </w:tabs>
            <w:rPr>
              <w:rFonts w:asciiTheme="minorHAnsi" w:eastAsiaTheme="minorEastAsia" w:hAnsiTheme="minorHAnsi"/>
              <w:noProof/>
              <w:lang w:eastAsia="pl-PL"/>
            </w:rPr>
          </w:pPr>
          <w:hyperlink w:anchor="_Toc175558439" w:history="1">
            <w:r w:rsidRPr="009B57AD">
              <w:rPr>
                <w:rStyle w:val="Hipercze"/>
                <w:noProof/>
              </w:rPr>
              <w:t>6. Delimitacja obszarów objętych rewitalizacją</w:t>
            </w:r>
            <w:r>
              <w:rPr>
                <w:noProof/>
                <w:webHidden/>
              </w:rPr>
              <w:tab/>
            </w:r>
            <w:r>
              <w:rPr>
                <w:noProof/>
                <w:webHidden/>
              </w:rPr>
              <w:fldChar w:fldCharType="begin"/>
            </w:r>
            <w:r>
              <w:rPr>
                <w:noProof/>
                <w:webHidden/>
              </w:rPr>
              <w:instrText xml:space="preserve"> PAGEREF _Toc175558439 \h </w:instrText>
            </w:r>
            <w:r>
              <w:rPr>
                <w:noProof/>
                <w:webHidden/>
              </w:rPr>
            </w:r>
            <w:r>
              <w:rPr>
                <w:noProof/>
                <w:webHidden/>
              </w:rPr>
              <w:fldChar w:fldCharType="separate"/>
            </w:r>
            <w:r w:rsidR="004677FA">
              <w:rPr>
                <w:noProof/>
                <w:webHidden/>
              </w:rPr>
              <w:t>67</w:t>
            </w:r>
            <w:r>
              <w:rPr>
                <w:noProof/>
                <w:webHidden/>
              </w:rPr>
              <w:fldChar w:fldCharType="end"/>
            </w:r>
          </w:hyperlink>
        </w:p>
        <w:p w14:paraId="3024944F" w14:textId="22BB60CF" w:rsidR="009C79D9" w:rsidRDefault="009C79D9">
          <w:pPr>
            <w:pStyle w:val="Spistreci2"/>
            <w:tabs>
              <w:tab w:val="right" w:leader="dot" w:pos="9062"/>
            </w:tabs>
            <w:rPr>
              <w:rFonts w:asciiTheme="minorHAnsi" w:eastAsiaTheme="minorEastAsia" w:hAnsiTheme="minorHAnsi"/>
              <w:noProof/>
              <w:lang w:eastAsia="pl-PL"/>
            </w:rPr>
          </w:pPr>
          <w:hyperlink w:anchor="_Toc175558440" w:history="1">
            <w:r w:rsidRPr="009B57AD">
              <w:rPr>
                <w:rStyle w:val="Hipercze"/>
                <w:noProof/>
              </w:rPr>
              <w:t>6.1. Podobszar rewitalizacji „Sołectwo Kornowac”</w:t>
            </w:r>
            <w:r>
              <w:rPr>
                <w:noProof/>
                <w:webHidden/>
              </w:rPr>
              <w:tab/>
            </w:r>
            <w:r>
              <w:rPr>
                <w:noProof/>
                <w:webHidden/>
              </w:rPr>
              <w:fldChar w:fldCharType="begin"/>
            </w:r>
            <w:r>
              <w:rPr>
                <w:noProof/>
                <w:webHidden/>
              </w:rPr>
              <w:instrText xml:space="preserve"> PAGEREF _Toc175558440 \h </w:instrText>
            </w:r>
            <w:r>
              <w:rPr>
                <w:noProof/>
                <w:webHidden/>
              </w:rPr>
            </w:r>
            <w:r>
              <w:rPr>
                <w:noProof/>
                <w:webHidden/>
              </w:rPr>
              <w:fldChar w:fldCharType="separate"/>
            </w:r>
            <w:r w:rsidR="004677FA">
              <w:rPr>
                <w:noProof/>
                <w:webHidden/>
              </w:rPr>
              <w:t>68</w:t>
            </w:r>
            <w:r>
              <w:rPr>
                <w:noProof/>
                <w:webHidden/>
              </w:rPr>
              <w:fldChar w:fldCharType="end"/>
            </w:r>
          </w:hyperlink>
        </w:p>
        <w:p w14:paraId="065A7464" w14:textId="37AF38F6" w:rsidR="009C79D9" w:rsidRDefault="009C79D9">
          <w:pPr>
            <w:pStyle w:val="Spistreci2"/>
            <w:tabs>
              <w:tab w:val="right" w:leader="dot" w:pos="9062"/>
            </w:tabs>
            <w:rPr>
              <w:rFonts w:asciiTheme="minorHAnsi" w:eastAsiaTheme="minorEastAsia" w:hAnsiTheme="minorHAnsi"/>
              <w:noProof/>
              <w:lang w:eastAsia="pl-PL"/>
            </w:rPr>
          </w:pPr>
          <w:hyperlink w:anchor="_Toc175558441" w:history="1">
            <w:r w:rsidRPr="009B57AD">
              <w:rPr>
                <w:rStyle w:val="Hipercze"/>
                <w:noProof/>
              </w:rPr>
              <w:t>6.2. Podobszar rewitalizacji „Sołectwo Rzuchów”</w:t>
            </w:r>
            <w:r>
              <w:rPr>
                <w:noProof/>
                <w:webHidden/>
              </w:rPr>
              <w:tab/>
            </w:r>
            <w:r>
              <w:rPr>
                <w:noProof/>
                <w:webHidden/>
              </w:rPr>
              <w:fldChar w:fldCharType="begin"/>
            </w:r>
            <w:r>
              <w:rPr>
                <w:noProof/>
                <w:webHidden/>
              </w:rPr>
              <w:instrText xml:space="preserve"> PAGEREF _Toc175558441 \h </w:instrText>
            </w:r>
            <w:r>
              <w:rPr>
                <w:noProof/>
                <w:webHidden/>
              </w:rPr>
            </w:r>
            <w:r>
              <w:rPr>
                <w:noProof/>
                <w:webHidden/>
              </w:rPr>
              <w:fldChar w:fldCharType="separate"/>
            </w:r>
            <w:r w:rsidR="004677FA">
              <w:rPr>
                <w:noProof/>
                <w:webHidden/>
              </w:rPr>
              <w:t>72</w:t>
            </w:r>
            <w:r>
              <w:rPr>
                <w:noProof/>
                <w:webHidden/>
              </w:rPr>
              <w:fldChar w:fldCharType="end"/>
            </w:r>
          </w:hyperlink>
        </w:p>
        <w:p w14:paraId="572FE410" w14:textId="39647F7F" w:rsidR="009C79D9" w:rsidRDefault="009C79D9">
          <w:pPr>
            <w:pStyle w:val="Spistreci2"/>
            <w:tabs>
              <w:tab w:val="right" w:leader="dot" w:pos="9062"/>
            </w:tabs>
            <w:rPr>
              <w:rFonts w:asciiTheme="minorHAnsi" w:eastAsiaTheme="minorEastAsia" w:hAnsiTheme="minorHAnsi"/>
              <w:noProof/>
              <w:lang w:eastAsia="pl-PL"/>
            </w:rPr>
          </w:pPr>
          <w:hyperlink w:anchor="_Toc175558442" w:history="1">
            <w:r w:rsidRPr="009B57AD">
              <w:rPr>
                <w:rStyle w:val="Hipercze"/>
                <w:noProof/>
              </w:rPr>
              <w:t>6.3. Podobszar rewitalizacji „Sołectwo Pogrzebień”</w:t>
            </w:r>
            <w:r>
              <w:rPr>
                <w:noProof/>
                <w:webHidden/>
              </w:rPr>
              <w:tab/>
            </w:r>
            <w:r>
              <w:rPr>
                <w:noProof/>
                <w:webHidden/>
              </w:rPr>
              <w:fldChar w:fldCharType="begin"/>
            </w:r>
            <w:r>
              <w:rPr>
                <w:noProof/>
                <w:webHidden/>
              </w:rPr>
              <w:instrText xml:space="preserve"> PAGEREF _Toc175558442 \h </w:instrText>
            </w:r>
            <w:r>
              <w:rPr>
                <w:noProof/>
                <w:webHidden/>
              </w:rPr>
            </w:r>
            <w:r>
              <w:rPr>
                <w:noProof/>
                <w:webHidden/>
              </w:rPr>
              <w:fldChar w:fldCharType="separate"/>
            </w:r>
            <w:r w:rsidR="004677FA">
              <w:rPr>
                <w:noProof/>
                <w:webHidden/>
              </w:rPr>
              <w:t>76</w:t>
            </w:r>
            <w:r>
              <w:rPr>
                <w:noProof/>
                <w:webHidden/>
              </w:rPr>
              <w:fldChar w:fldCharType="end"/>
            </w:r>
          </w:hyperlink>
        </w:p>
        <w:p w14:paraId="634D1B71" w14:textId="337BC0A2" w:rsidR="009C79D9" w:rsidRDefault="009C79D9">
          <w:pPr>
            <w:pStyle w:val="Spistreci2"/>
            <w:tabs>
              <w:tab w:val="right" w:leader="dot" w:pos="9062"/>
            </w:tabs>
            <w:rPr>
              <w:rFonts w:asciiTheme="minorHAnsi" w:eastAsiaTheme="minorEastAsia" w:hAnsiTheme="minorHAnsi"/>
              <w:noProof/>
              <w:lang w:eastAsia="pl-PL"/>
            </w:rPr>
          </w:pPr>
          <w:hyperlink w:anchor="_Toc175558443" w:history="1">
            <w:r w:rsidRPr="009B57AD">
              <w:rPr>
                <w:rStyle w:val="Hipercze"/>
                <w:noProof/>
              </w:rPr>
              <w:t>6.4. Podsumowanie</w:t>
            </w:r>
            <w:r>
              <w:rPr>
                <w:noProof/>
                <w:webHidden/>
              </w:rPr>
              <w:tab/>
            </w:r>
            <w:r>
              <w:rPr>
                <w:noProof/>
                <w:webHidden/>
              </w:rPr>
              <w:fldChar w:fldCharType="begin"/>
            </w:r>
            <w:r>
              <w:rPr>
                <w:noProof/>
                <w:webHidden/>
              </w:rPr>
              <w:instrText xml:space="preserve"> PAGEREF _Toc175558443 \h </w:instrText>
            </w:r>
            <w:r>
              <w:rPr>
                <w:noProof/>
                <w:webHidden/>
              </w:rPr>
            </w:r>
            <w:r>
              <w:rPr>
                <w:noProof/>
                <w:webHidden/>
              </w:rPr>
              <w:fldChar w:fldCharType="separate"/>
            </w:r>
            <w:r w:rsidR="004677FA">
              <w:rPr>
                <w:noProof/>
                <w:webHidden/>
              </w:rPr>
              <w:t>79</w:t>
            </w:r>
            <w:r>
              <w:rPr>
                <w:noProof/>
                <w:webHidden/>
              </w:rPr>
              <w:fldChar w:fldCharType="end"/>
            </w:r>
          </w:hyperlink>
        </w:p>
        <w:p w14:paraId="7CA4E062" w14:textId="4205AC27" w:rsidR="008F5BB4" w:rsidRDefault="00281BA4" w:rsidP="000C73A9">
          <w:r>
            <w:rPr>
              <w:b/>
              <w:bCs/>
            </w:rPr>
            <w:fldChar w:fldCharType="end"/>
          </w:r>
        </w:p>
      </w:sdtContent>
    </w:sdt>
    <w:p w14:paraId="5C4102C4" w14:textId="77777777" w:rsidR="008F5BB4" w:rsidRDefault="007C454D" w:rsidP="0090715B">
      <w:pPr>
        <w:spacing w:after="160" w:line="259" w:lineRule="auto"/>
      </w:pPr>
      <w:r>
        <w:br w:type="page"/>
      </w:r>
    </w:p>
    <w:p w14:paraId="4513FA16" w14:textId="77777777" w:rsidR="00C86117" w:rsidRDefault="00C86117" w:rsidP="00672B22">
      <w:pPr>
        <w:pStyle w:val="Nagwek1"/>
        <w:numPr>
          <w:ilvl w:val="0"/>
          <w:numId w:val="13"/>
        </w:numPr>
        <w:ind w:left="426"/>
      </w:pPr>
      <w:bookmarkStart w:id="1" w:name="_Toc489423122"/>
      <w:bookmarkStart w:id="2" w:name="_Toc175558397"/>
      <w:r>
        <w:lastRenderedPageBreak/>
        <w:t>Streszczenie</w:t>
      </w:r>
      <w:bookmarkEnd w:id="1"/>
      <w:bookmarkEnd w:id="2"/>
    </w:p>
    <w:p w14:paraId="2A6DF283" w14:textId="41F91877" w:rsidR="0078268C" w:rsidRPr="00F554FC" w:rsidRDefault="0078268C" w:rsidP="0078268C">
      <w:pPr>
        <w:jc w:val="both"/>
      </w:pPr>
      <w:r w:rsidRPr="00F554FC">
        <w:t>Gmina Kornowac położona jest na Wyżynie</w:t>
      </w:r>
      <w:r w:rsidR="008B3225" w:rsidRPr="00F554FC">
        <w:t xml:space="preserve"> Śląskiej,</w:t>
      </w:r>
      <w:r w:rsidR="00470A0F">
        <w:t xml:space="preserve"> w </w:t>
      </w:r>
      <w:r w:rsidR="008B3225" w:rsidRPr="00F554FC">
        <w:t>zachodniej części</w:t>
      </w:r>
      <w:r w:rsidR="00655D3C" w:rsidRPr="00F554FC">
        <w:t xml:space="preserve"> </w:t>
      </w:r>
      <w:r w:rsidRPr="00F554FC">
        <w:t>Płaskowyżu Rybnickiego. Jej obszar zajmuje powierzchnię 26,3 km</w:t>
      </w:r>
      <w:r w:rsidR="00295474">
        <w:rPr>
          <w:rFonts w:cs="Calibri Light"/>
        </w:rPr>
        <w:t>²</w:t>
      </w:r>
      <w:r w:rsidRPr="00F554FC">
        <w:t xml:space="preserve">, z czego użytki rolne zajmują powierzchnię </w:t>
      </w:r>
      <w:r w:rsidR="00F554FC" w:rsidRPr="00F554FC">
        <w:t xml:space="preserve">2035 </w:t>
      </w:r>
      <w:r w:rsidRPr="00F554FC">
        <w:t xml:space="preserve">ha, na lasy przypada prawie 10% powierzchni gminy. Liczba mieszkańców wynosi obecnie </w:t>
      </w:r>
      <w:r w:rsidR="004B6F18" w:rsidRPr="00F554FC">
        <w:t>4997</w:t>
      </w:r>
      <w:r w:rsidRPr="00F554FC">
        <w:t xml:space="preserve"> osób (osoby zameldowane</w:t>
      </w:r>
      <w:r w:rsidR="004B6F18" w:rsidRPr="00F554FC">
        <w:t xml:space="preserve"> – stan na 31.12.2023 r.</w:t>
      </w:r>
      <w:r w:rsidRPr="00F554FC">
        <w:t>).</w:t>
      </w:r>
      <w:r w:rsidR="00470A0F">
        <w:t xml:space="preserve"> </w:t>
      </w:r>
      <w:r w:rsidR="00295474">
        <w:t>W</w:t>
      </w:r>
      <w:r w:rsidR="00470A0F">
        <w:t xml:space="preserve"> </w:t>
      </w:r>
      <w:r w:rsidRPr="00F554FC">
        <w:t>skład gminy wchodzi 5 sołectw: Kornowac, Kobyla, Łańce, Pogrzebień, Rzuchów. Gmina Kornowac od północy graniczy z Gminą Lyski, od południa z Gminą Lubomia, od zachodu z Raciborzem, z Pszowem i Rydułtowami od wschodu. Gmina Kornowac posiada korzystne położenie komunikacyjne. Jej tereny układają się wzdłuż drogi wojewódzkiej nr 935 na trasie Racibórz - Rybnik - Pszczyna.</w:t>
      </w:r>
      <w:r w:rsidR="00470A0F">
        <w:t xml:space="preserve"> w </w:t>
      </w:r>
      <w:r w:rsidRPr="00F554FC">
        <w:t>odległości ok. 30 km od Gminy przebiega autostrada A1. Gmina zlokalizowana jest</w:t>
      </w:r>
      <w:r w:rsidR="00470A0F">
        <w:t xml:space="preserve"> w </w:t>
      </w:r>
      <w:r w:rsidRPr="00F554FC">
        <w:t>odległości ok. 18 km od przejścia granicznego z Republiką Czeską.</w:t>
      </w:r>
    </w:p>
    <w:p w14:paraId="56FD613B" w14:textId="77777777" w:rsidR="0078268C" w:rsidRDefault="0078268C" w:rsidP="0078268C"/>
    <w:p w14:paraId="518805E0" w14:textId="0C2C5C0F" w:rsidR="0078268C" w:rsidRDefault="0078268C" w:rsidP="0078268C">
      <w:pPr>
        <w:jc w:val="both"/>
      </w:pPr>
      <w:r>
        <w:t>Liczba ludności przyjmuje trend wzrostowy.  Zdecydowanie największą grupą wiekową na terenie Gminy są osoby</w:t>
      </w:r>
      <w:r w:rsidR="00470A0F">
        <w:t xml:space="preserve"> w </w:t>
      </w:r>
      <w:r>
        <w:t>wieku 70+, co jest zjawiskiem niekorzystnym. Niekorzystnym zjawiskiem</w:t>
      </w:r>
      <w:r w:rsidR="00295474">
        <w:t>,</w:t>
      </w:r>
      <w:r>
        <w:t xml:space="preserve"> </w:t>
      </w:r>
      <w:r w:rsidR="00D71A6B">
        <w:t>które</w:t>
      </w:r>
      <w:r w:rsidR="00470A0F">
        <w:t xml:space="preserve"> w </w:t>
      </w:r>
      <w:r>
        <w:t>przyszłości może wpłynąć na depopulację Gminy jest stosunkowo niewielka liczba osób</w:t>
      </w:r>
      <w:r w:rsidR="00470A0F">
        <w:t xml:space="preserve"> w </w:t>
      </w:r>
      <w:r>
        <w:t>wieku 0-24, która jest mniej liczebna</w:t>
      </w:r>
      <w:r w:rsidR="00470A0F">
        <w:t xml:space="preserve"> w </w:t>
      </w:r>
      <w:r>
        <w:t>stosunku do grupy wiekowej 25-45 lat. Ratunkiem dla Gminy mogą być nowi mieszkańcy, którzy będą migrować z terenu miast województwa śląskiego.</w:t>
      </w:r>
    </w:p>
    <w:p w14:paraId="79DB387C" w14:textId="77777777" w:rsidR="00F866CD" w:rsidRDefault="00F866CD" w:rsidP="0078268C">
      <w:pPr>
        <w:jc w:val="both"/>
      </w:pPr>
    </w:p>
    <w:p w14:paraId="3C059D75" w14:textId="570CF852" w:rsidR="00F866CD" w:rsidRDefault="00F866CD" w:rsidP="0078268C">
      <w:pPr>
        <w:jc w:val="both"/>
      </w:pPr>
      <w:r>
        <w:t>Przeprowadzona analiza danych pozwoliła na określenie następujących problemów, które występują na terenie Gminy Kornowac:</w:t>
      </w:r>
    </w:p>
    <w:p w14:paraId="61768FD4" w14:textId="77777777" w:rsidR="00F866CD" w:rsidRPr="00C90E73" w:rsidRDefault="00F866CD" w:rsidP="00F866CD">
      <w:pPr>
        <w:pStyle w:val="Akapitzlist"/>
        <w:numPr>
          <w:ilvl w:val="0"/>
          <w:numId w:val="11"/>
        </w:numPr>
        <w:jc w:val="both"/>
      </w:pPr>
      <w:r w:rsidRPr="00C90E73">
        <w:t>starzejące się społeczeństwo,</w:t>
      </w:r>
    </w:p>
    <w:p w14:paraId="1C7892C2" w14:textId="7A3D4DC6" w:rsidR="00F866CD" w:rsidRPr="00C90E73" w:rsidRDefault="00F866CD" w:rsidP="00F866CD">
      <w:pPr>
        <w:pStyle w:val="Akapitzlist"/>
        <w:numPr>
          <w:ilvl w:val="0"/>
          <w:numId w:val="11"/>
        </w:numPr>
        <w:jc w:val="both"/>
      </w:pPr>
      <w:r w:rsidRPr="00C90E73">
        <w:t>niski poziom uczestnictwa</w:t>
      </w:r>
      <w:r w:rsidR="00470A0F">
        <w:t xml:space="preserve"> w </w:t>
      </w:r>
      <w:r w:rsidRPr="00C90E73">
        <w:t>życiu społecznym i kulturalnym,</w:t>
      </w:r>
    </w:p>
    <w:p w14:paraId="58A2CEAD" w14:textId="7B06FE46" w:rsidR="00F866CD" w:rsidRPr="00C90E73" w:rsidRDefault="00F866CD" w:rsidP="00F866CD">
      <w:pPr>
        <w:pStyle w:val="Akapitzlist"/>
        <w:numPr>
          <w:ilvl w:val="0"/>
          <w:numId w:val="11"/>
        </w:numPr>
        <w:jc w:val="both"/>
      </w:pPr>
      <w:r w:rsidRPr="00C90E73">
        <w:t>niski wskaźnik przedsiębiorczości</w:t>
      </w:r>
      <w:r w:rsidR="00470A0F">
        <w:t xml:space="preserve"> w </w:t>
      </w:r>
      <w:r w:rsidRPr="00C90E73">
        <w:t>stosunku do województwa i kraju,</w:t>
      </w:r>
    </w:p>
    <w:p w14:paraId="78DFB782" w14:textId="77777777" w:rsidR="00F866CD" w:rsidRPr="00C90E73" w:rsidRDefault="00F866CD" w:rsidP="00F866CD">
      <w:pPr>
        <w:pStyle w:val="Akapitzlist"/>
        <w:numPr>
          <w:ilvl w:val="0"/>
          <w:numId w:val="11"/>
        </w:numPr>
        <w:jc w:val="both"/>
      </w:pPr>
      <w:r w:rsidRPr="00C90E73">
        <w:t>emisja liniowa i tzw. „niska emisja”, niedostateczne wykorzystanie OZE,</w:t>
      </w:r>
    </w:p>
    <w:p w14:paraId="398FEF50" w14:textId="77777777" w:rsidR="00F866CD" w:rsidRPr="00C90E73" w:rsidRDefault="00F866CD" w:rsidP="00F866CD">
      <w:pPr>
        <w:pStyle w:val="Akapitzlist"/>
        <w:numPr>
          <w:ilvl w:val="0"/>
          <w:numId w:val="11"/>
        </w:numPr>
        <w:jc w:val="both"/>
      </w:pPr>
      <w:r w:rsidRPr="00C90E73">
        <w:t>niewystarczająca dostępność do sieci kanalizacyjnej, zły stan części dróg gminnych,</w:t>
      </w:r>
    </w:p>
    <w:p w14:paraId="61DC97EB" w14:textId="77777777" w:rsidR="00F866CD" w:rsidRPr="00C90E73" w:rsidRDefault="00F866CD" w:rsidP="00F866CD">
      <w:pPr>
        <w:pStyle w:val="Akapitzlist"/>
        <w:numPr>
          <w:ilvl w:val="0"/>
          <w:numId w:val="11"/>
        </w:numPr>
        <w:jc w:val="both"/>
      </w:pPr>
      <w:r w:rsidRPr="00C90E73">
        <w:t>duża ilość terenów wymagających zagospodarowania lub zmiany przeznaczenia,</w:t>
      </w:r>
    </w:p>
    <w:p w14:paraId="6A563C5D" w14:textId="679D3AAD" w:rsidR="0078268C" w:rsidRDefault="00F866CD" w:rsidP="0078268C">
      <w:pPr>
        <w:pStyle w:val="Akapitzlist"/>
        <w:numPr>
          <w:ilvl w:val="0"/>
          <w:numId w:val="11"/>
        </w:numPr>
        <w:jc w:val="both"/>
      </w:pPr>
      <w:r w:rsidRPr="00C90E73">
        <w:t>remont, modernizacja infr</w:t>
      </w:r>
      <w:r>
        <w:t>astruktury obiektów publicznych, brak opieki instytucjonalnej nad dziećmi do lat trzech.</w:t>
      </w:r>
    </w:p>
    <w:p w14:paraId="1EF09F4F" w14:textId="3F91CD68" w:rsidR="00871ED5" w:rsidRPr="00F2523F" w:rsidRDefault="00281BA4" w:rsidP="00871ED5">
      <w:pPr>
        <w:pStyle w:val="Nagwek1"/>
        <w:rPr>
          <w:color w:val="auto"/>
        </w:rPr>
      </w:pPr>
      <w:bookmarkStart w:id="3" w:name="_Toc447525840"/>
      <w:bookmarkStart w:id="4" w:name="_Toc470637174"/>
      <w:bookmarkStart w:id="5" w:name="_Toc489423126"/>
      <w:bookmarkStart w:id="6" w:name="_Toc175558398"/>
      <w:bookmarkEnd w:id="0"/>
      <w:r>
        <w:t>2</w:t>
      </w:r>
      <w:r w:rsidR="00871ED5">
        <w:t xml:space="preserve">. </w:t>
      </w:r>
      <w:r w:rsidR="00871ED5" w:rsidRPr="00862B0D">
        <w:t xml:space="preserve">Diagnoza </w:t>
      </w:r>
      <w:bookmarkEnd w:id="3"/>
      <w:r w:rsidR="00871ED5">
        <w:t>zjawisk kryzysowych</w:t>
      </w:r>
      <w:bookmarkEnd w:id="4"/>
      <w:bookmarkEnd w:id="5"/>
      <w:bookmarkEnd w:id="6"/>
    </w:p>
    <w:p w14:paraId="101C6F7F" w14:textId="2C309FAC" w:rsidR="00871ED5" w:rsidRDefault="00281BA4" w:rsidP="00871ED5">
      <w:pPr>
        <w:pStyle w:val="Nagwek2"/>
      </w:pPr>
      <w:bookmarkStart w:id="7" w:name="_Toc447525841"/>
      <w:bookmarkStart w:id="8" w:name="_Toc470637175"/>
      <w:bookmarkStart w:id="9" w:name="_Toc489423127"/>
      <w:bookmarkStart w:id="10" w:name="_Toc175558399"/>
      <w:r>
        <w:t>2</w:t>
      </w:r>
      <w:r w:rsidR="00871ED5">
        <w:t xml:space="preserve">.1. </w:t>
      </w:r>
      <w:r w:rsidR="00871ED5" w:rsidRPr="008F2F8F">
        <w:t xml:space="preserve">Ogólna charakterystyka </w:t>
      </w:r>
      <w:bookmarkEnd w:id="7"/>
      <w:bookmarkEnd w:id="8"/>
      <w:r w:rsidR="00871ED5">
        <w:t>Gminy Kornowac</w:t>
      </w:r>
      <w:bookmarkEnd w:id="9"/>
      <w:bookmarkEnd w:id="10"/>
    </w:p>
    <w:p w14:paraId="2DEE0DCA" w14:textId="369B4E2A" w:rsidR="00E27375" w:rsidRDefault="00871ED5" w:rsidP="00871ED5">
      <w:pPr>
        <w:jc w:val="both"/>
      </w:pPr>
      <w:r>
        <w:t>Gmina Kornowac położona jest na Wyżynie Śląskiej,</w:t>
      </w:r>
      <w:r w:rsidR="00470A0F">
        <w:t xml:space="preserve"> w </w:t>
      </w:r>
      <w:r>
        <w:t xml:space="preserve">zachodniej części Płaskowyżu Rybnickiego. </w:t>
      </w:r>
      <w:r w:rsidR="009C79D9">
        <w:br/>
      </w:r>
      <w:r>
        <w:t>Jej obszar zajmuje powierzchnię 26,3 km</w:t>
      </w:r>
      <w:r w:rsidR="00295474">
        <w:rPr>
          <w:rFonts w:cs="Calibri Light"/>
        </w:rPr>
        <w:t>²</w:t>
      </w:r>
      <w:r>
        <w:t>, z czego użytki rolne zajmują powierzchnię 2</w:t>
      </w:r>
      <w:r w:rsidR="001D6F18">
        <w:t>035</w:t>
      </w:r>
      <w:r>
        <w:t xml:space="preserve"> ha, na lasy przypada prawie 10% powierzchni gminy. Liczba mieszkańców wynosi obecnie </w:t>
      </w:r>
      <w:r w:rsidR="0078268C" w:rsidRPr="0078268C">
        <w:t>5 139</w:t>
      </w:r>
      <w:r>
        <w:t xml:space="preserve"> osób</w:t>
      </w:r>
      <w:r w:rsidR="0078268C">
        <w:t xml:space="preserve"> (osoby zameldowane)</w:t>
      </w:r>
      <w:r>
        <w:t>.</w:t>
      </w:r>
      <w:r w:rsidR="00470A0F">
        <w:t xml:space="preserve"> </w:t>
      </w:r>
      <w:r w:rsidR="00295474">
        <w:t>W</w:t>
      </w:r>
      <w:r w:rsidR="00470A0F">
        <w:t xml:space="preserve"> </w:t>
      </w:r>
      <w:r>
        <w:t xml:space="preserve">skład gminy wchodzi 5 sołectw: Kornowac, Kobyla, Łańce, Pogrzebień, Rzuchów. Gmina Kornowac od północy graniczy z Gminą Lyski, od południa z Gminą Lubomia, od zachodu </w:t>
      </w:r>
      <w:r w:rsidR="009C79D9">
        <w:br/>
      </w:r>
      <w:r>
        <w:t>z Raciborzem, z Pszowem i Rydułtowami od wschodu. Gmina Kornowac posiada korzystne położenie komunikacyjne. Jej tereny układają się wzdłuż drogi wojewódzkiej nr 935 na trasie Racibórz - Rybnik - Pszczyna.</w:t>
      </w:r>
      <w:r w:rsidR="00470A0F">
        <w:t xml:space="preserve"> w </w:t>
      </w:r>
      <w:r>
        <w:t xml:space="preserve">odległości ok. 30 km od Gminy przebiega autostrada A1. Gmina zlokalizowana jest </w:t>
      </w:r>
      <w:r w:rsidR="009C79D9">
        <w:br/>
      </w:r>
      <w:r>
        <w:t>w odległości ok. 18 km od przejścia granicznego z Republiką Czeską.</w:t>
      </w:r>
    </w:p>
    <w:p w14:paraId="2093D022" w14:textId="77777777" w:rsidR="00871ED5" w:rsidRDefault="00871ED5" w:rsidP="00871ED5">
      <w:pPr>
        <w:jc w:val="both"/>
      </w:pPr>
    </w:p>
    <w:p w14:paraId="629895DA" w14:textId="77777777" w:rsidR="000D00D8" w:rsidRDefault="000D00D8" w:rsidP="00871ED5">
      <w:pPr>
        <w:jc w:val="both"/>
      </w:pPr>
    </w:p>
    <w:p w14:paraId="785F536E" w14:textId="77777777" w:rsidR="000D00D8" w:rsidRDefault="000D00D8" w:rsidP="00871ED5">
      <w:pPr>
        <w:jc w:val="both"/>
      </w:pPr>
    </w:p>
    <w:p w14:paraId="1CF3374A" w14:textId="77777777" w:rsidR="000D00D8" w:rsidRDefault="000D00D8" w:rsidP="00871ED5">
      <w:pPr>
        <w:jc w:val="both"/>
      </w:pPr>
    </w:p>
    <w:p w14:paraId="61A46258" w14:textId="46DA4F13" w:rsidR="00871ED5" w:rsidRDefault="00871ED5" w:rsidP="00871ED5">
      <w:pPr>
        <w:pStyle w:val="Legenda"/>
        <w:keepNext/>
        <w:jc w:val="center"/>
      </w:pPr>
      <w:bookmarkStart w:id="11" w:name="_Toc479065669"/>
      <w:r>
        <w:lastRenderedPageBreak/>
        <w:t xml:space="preserve">Mapa </w:t>
      </w:r>
      <w:r w:rsidR="0031267A">
        <w:rPr>
          <w:noProof/>
        </w:rPr>
        <w:fldChar w:fldCharType="begin"/>
      </w:r>
      <w:r w:rsidR="0031267A">
        <w:rPr>
          <w:noProof/>
        </w:rPr>
        <w:instrText xml:space="preserve"> SEQ Mapa \* ARABIC </w:instrText>
      </w:r>
      <w:r w:rsidR="0031267A">
        <w:rPr>
          <w:noProof/>
        </w:rPr>
        <w:fldChar w:fldCharType="separate"/>
      </w:r>
      <w:r w:rsidR="004677FA">
        <w:rPr>
          <w:noProof/>
        </w:rPr>
        <w:t>1</w:t>
      </w:r>
      <w:r w:rsidR="0031267A">
        <w:rPr>
          <w:noProof/>
        </w:rPr>
        <w:fldChar w:fldCharType="end"/>
      </w:r>
      <w:r w:rsidR="00574442">
        <w:t xml:space="preserve"> Lokalizacja Gminy Kornowac na tle województwa śląskiego</w:t>
      </w:r>
      <w:bookmarkEnd w:id="11"/>
    </w:p>
    <w:p w14:paraId="0F4909FE" w14:textId="1028A08A" w:rsidR="000D00D8" w:rsidRDefault="000D00D8" w:rsidP="000D00D8">
      <w:pPr>
        <w:jc w:val="center"/>
      </w:pPr>
      <w:r w:rsidRPr="000D00D8">
        <w:rPr>
          <w:noProof/>
        </w:rPr>
        <w:drawing>
          <wp:inline distT="0" distB="0" distL="0" distR="0" wp14:anchorId="456B1465" wp14:editId="7AD46A43">
            <wp:extent cx="5760720" cy="3668395"/>
            <wp:effectExtent l="0" t="0" r="0" b="8255"/>
            <wp:docPr id="1702331805"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3668395"/>
                    </a:xfrm>
                    <a:prstGeom prst="rect">
                      <a:avLst/>
                    </a:prstGeom>
                    <a:noFill/>
                    <a:ln>
                      <a:noFill/>
                    </a:ln>
                  </pic:spPr>
                </pic:pic>
              </a:graphicData>
            </a:graphic>
          </wp:inline>
        </w:drawing>
      </w:r>
    </w:p>
    <w:p w14:paraId="64CBE861" w14:textId="77777777" w:rsidR="00871ED5" w:rsidRDefault="00574442" w:rsidP="00574442">
      <w:r>
        <w:rPr>
          <w:noProof/>
          <w:lang w:eastAsia="pl-PL"/>
        </w:rPr>
        <w:drawing>
          <wp:inline distT="0" distB="0" distL="0" distR="0" wp14:anchorId="7C7A1F77" wp14:editId="5F21A830">
            <wp:extent cx="333375" cy="447675"/>
            <wp:effectExtent l="0" t="0" r="9525" b="9525"/>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3375" cy="447675"/>
                    </a:xfrm>
                    <a:prstGeom prst="rect">
                      <a:avLst/>
                    </a:prstGeom>
                    <a:noFill/>
                    <a:ln>
                      <a:noFill/>
                    </a:ln>
                  </pic:spPr>
                </pic:pic>
              </a:graphicData>
            </a:graphic>
          </wp:inline>
        </w:drawing>
      </w:r>
      <w:r>
        <w:t xml:space="preserve"> - Lokalizacja Gminy</w:t>
      </w:r>
    </w:p>
    <w:p w14:paraId="7D9EC3F3" w14:textId="77777777" w:rsidR="00574442" w:rsidRDefault="00574442" w:rsidP="00574442">
      <w:r>
        <w:t>Źródło: Google Maps</w:t>
      </w:r>
    </w:p>
    <w:p w14:paraId="4ED04500" w14:textId="77777777" w:rsidR="00574442" w:rsidRDefault="00574442" w:rsidP="00574442"/>
    <w:p w14:paraId="26F3F76E" w14:textId="01A38343" w:rsidR="00574442" w:rsidRDefault="00574442" w:rsidP="00574442">
      <w:pPr>
        <w:jc w:val="both"/>
      </w:pPr>
      <w:r w:rsidRPr="00574442">
        <w:rPr>
          <w:b/>
          <w:bCs/>
        </w:rPr>
        <w:t>Gmina Kornowac</w:t>
      </w:r>
      <w:r w:rsidRPr="00574442">
        <w:t> powstała 1 stycznia 1973 r.</w:t>
      </w:r>
      <w:r w:rsidR="00470A0F">
        <w:t xml:space="preserve"> w </w:t>
      </w:r>
      <w:r w:rsidRPr="00574442">
        <w:t>jej skład weszło wtedy 7 sołectw: Kornowac, Pogrzebień, Rzuchów, Łańce, Kobyla, Brzezie n/Odrą i Pstrążna.</w:t>
      </w:r>
      <w:r w:rsidR="00470A0F">
        <w:t xml:space="preserve"> </w:t>
      </w:r>
      <w:r w:rsidR="00295474">
        <w:t>W</w:t>
      </w:r>
      <w:r w:rsidR="00470A0F">
        <w:t xml:space="preserve"> </w:t>
      </w:r>
      <w:r w:rsidRPr="00574442">
        <w:t>czerwcu 1976 r. z gminy wyłączono sołectwo Brzezie, które zostało przyłączone do Raciborza.</w:t>
      </w:r>
      <w:r>
        <w:t xml:space="preserve"> </w:t>
      </w:r>
      <w:r w:rsidRPr="00574442">
        <w:t xml:space="preserve">Od 1 lutego 1977 r. Gminę Kornowac połączono </w:t>
      </w:r>
      <w:r w:rsidR="009C79D9">
        <w:br/>
      </w:r>
      <w:r w:rsidRPr="00574442">
        <w:t>z Gminą Lyski.</w:t>
      </w:r>
      <w:r>
        <w:t xml:space="preserve"> </w:t>
      </w:r>
      <w:r w:rsidRPr="00574442">
        <w:t>Na mocy rozporządzenia Rady Ministrów z dnia 19.12.1992 r. utworzono ponownie Gminę Kornowac, która zaczęła działać od 01.01.1993 r. Obecnie</w:t>
      </w:r>
      <w:r w:rsidR="00470A0F">
        <w:t xml:space="preserve"> w </w:t>
      </w:r>
      <w:r w:rsidRPr="00574442">
        <w:t>jej skład wchodzi 5 sołectw: Kornowac, Koby</w:t>
      </w:r>
      <w:r>
        <w:t>la, Łańce, Pogrzebień i Rzuchów</w:t>
      </w:r>
      <w:r w:rsidR="000D00D8">
        <w:t>,</w:t>
      </w:r>
      <w:r>
        <w:t xml:space="preserve"> których opis przedstawiono poniżej:</w:t>
      </w:r>
    </w:p>
    <w:p w14:paraId="7867F60C" w14:textId="77777777" w:rsidR="00574442" w:rsidRDefault="00574442" w:rsidP="00574442">
      <w:pPr>
        <w:jc w:val="both"/>
      </w:pPr>
    </w:p>
    <w:p w14:paraId="47572850" w14:textId="77777777" w:rsidR="00574442" w:rsidRDefault="00574442" w:rsidP="00574442">
      <w:pPr>
        <w:pStyle w:val="Nagwek4"/>
      </w:pPr>
      <w:r>
        <w:t>Kobyla</w:t>
      </w:r>
    </w:p>
    <w:p w14:paraId="75B26BF0" w14:textId="7506F120" w:rsidR="00574442" w:rsidRDefault="00574442" w:rsidP="00574442">
      <w:pPr>
        <w:jc w:val="both"/>
      </w:pPr>
      <w:r>
        <w:t>Miejscowość położona jest 2 kilometry na północny zachód od Kornowaca, wysoko nad doliną Odry, dochodząca</w:t>
      </w:r>
      <w:r w:rsidR="00470A0F">
        <w:t xml:space="preserve"> w </w:t>
      </w:r>
      <w:r>
        <w:t>niektórych miejscach do 100 metrów o przepięknym malowniczym położeniu.</w:t>
      </w:r>
      <w:r w:rsidR="00470A0F">
        <w:t xml:space="preserve"> </w:t>
      </w:r>
      <w:r w:rsidR="000D00D8">
        <w:t>W</w:t>
      </w:r>
      <w:r w:rsidR="00470A0F">
        <w:t xml:space="preserve"> </w:t>
      </w:r>
      <w:r>
        <w:t xml:space="preserve">Kobyli można oglądać panoramę miasta Raciborza i okolic położonych na zachód i północ od miasta, </w:t>
      </w:r>
      <w:r w:rsidR="009C79D9">
        <w:br/>
      </w:r>
      <w:r>
        <w:t>ze wzgórzami łubowickimi oraz Górą Św. A</w:t>
      </w:r>
      <w:r w:rsidR="005C0B9F">
        <w:t>nny. Przez wieś przepływa potok</w:t>
      </w:r>
      <w:r>
        <w:t xml:space="preserve"> Bodek oraz kilka mniejszych cieków wodnych. Nazwa miejscowości wywodzi się według podania od książęcej stadniny wypasającej konie na tutejszych łąkach. Wzmiankowana po raz pierwszy pod nazwą Cobela</w:t>
      </w:r>
      <w:r w:rsidR="00470A0F">
        <w:t xml:space="preserve"> w </w:t>
      </w:r>
      <w:r>
        <w:t>1272 roku</w:t>
      </w:r>
      <w:r w:rsidR="00470A0F">
        <w:t xml:space="preserve"> w </w:t>
      </w:r>
      <w:r>
        <w:t>wykazie kasztelanii raciborskiej.</w:t>
      </w:r>
      <w:r w:rsidR="00470A0F">
        <w:t xml:space="preserve"> </w:t>
      </w:r>
      <w:r w:rsidR="000D00D8">
        <w:t>W</w:t>
      </w:r>
      <w:r w:rsidR="00470A0F">
        <w:t xml:space="preserve"> </w:t>
      </w:r>
      <w:r>
        <w:t>1612 roku miasto Racibórz, zgodnie z nadanym mu urbarzem piwnym, miało prawo wyłącznego wyszynku swojego piwa</w:t>
      </w:r>
      <w:r w:rsidR="00470A0F">
        <w:t xml:space="preserve"> w </w:t>
      </w:r>
      <w:r>
        <w:t>karczmie</w:t>
      </w:r>
      <w:r w:rsidR="00470A0F">
        <w:t xml:space="preserve"> w </w:t>
      </w:r>
      <w:r>
        <w:t>Koby</w:t>
      </w:r>
      <w:r w:rsidR="0078268C">
        <w:t>li. Wojska Jana III Sobieskiego</w:t>
      </w:r>
      <w:r>
        <w:t xml:space="preserve"> idącego na odsiecz Wiednia miały obozować między Kobylą a Budzinem. Kościół pw. Niepokalanego Serca </w:t>
      </w:r>
      <w:r w:rsidR="006D4D76">
        <w:t>Maryi</w:t>
      </w:r>
      <w:r>
        <w:t xml:space="preserve"> znajdujący się</w:t>
      </w:r>
      <w:r w:rsidR="00470A0F">
        <w:t xml:space="preserve"> w </w:t>
      </w:r>
      <w:r>
        <w:t>Kobyli ma jedną nawę, z wieżą</w:t>
      </w:r>
      <w:r w:rsidR="00470A0F">
        <w:t xml:space="preserve"> w </w:t>
      </w:r>
      <w:r>
        <w:t>części przedniej, pokrytą płaskim dachem z baniastym hełmem. Budowę świątyni rozpoczęto</w:t>
      </w:r>
      <w:r w:rsidR="00470A0F">
        <w:t xml:space="preserve"> w </w:t>
      </w:r>
      <w:r>
        <w:t>1935 roku, natomiast poświęcenia dokonano</w:t>
      </w:r>
      <w:r w:rsidR="00470A0F">
        <w:t xml:space="preserve"> w </w:t>
      </w:r>
      <w:r>
        <w:t xml:space="preserve">1940 roku. Cmentarz </w:t>
      </w:r>
      <w:r w:rsidR="000F43FA" w:rsidRPr="000F43FA">
        <w:t xml:space="preserve">parafialny ulokowany jest </w:t>
      </w:r>
      <w:r>
        <w:t xml:space="preserve">przy ul. Kościelnej. Na nekropolii znajduje się pomnik ku czci </w:t>
      </w:r>
      <w:r>
        <w:lastRenderedPageBreak/>
        <w:t>poległych</w:t>
      </w:r>
      <w:r w:rsidR="00470A0F">
        <w:t xml:space="preserve"> w </w:t>
      </w:r>
      <w:r>
        <w:t>walkach wyzwoleńczych podczas powstań śląskich oraz</w:t>
      </w:r>
      <w:r w:rsidR="00470A0F">
        <w:t xml:space="preserve"> w </w:t>
      </w:r>
      <w:r>
        <w:t xml:space="preserve">obozach koncentracyjnych, </w:t>
      </w:r>
      <w:r w:rsidR="009C79D9">
        <w:br/>
      </w:r>
      <w:r>
        <w:t>a także grób</w:t>
      </w:r>
      <w:r w:rsidR="00470A0F">
        <w:t xml:space="preserve"> w </w:t>
      </w:r>
      <w:r>
        <w:t>którym są pochowani żołnierze niemieccy, którzy zginęli na tym terenie podczas II Wojny Światowej.</w:t>
      </w:r>
    </w:p>
    <w:p w14:paraId="58E3BF16" w14:textId="273863C8" w:rsidR="00574442" w:rsidRDefault="00574442" w:rsidP="00574442">
      <w:pPr>
        <w:pStyle w:val="Legenda"/>
        <w:keepNext/>
        <w:jc w:val="center"/>
      </w:pPr>
      <w:bookmarkStart w:id="12" w:name="_Toc479065670"/>
      <w:r>
        <w:t xml:space="preserve">Mapa </w:t>
      </w:r>
      <w:r w:rsidR="0031267A">
        <w:rPr>
          <w:noProof/>
        </w:rPr>
        <w:fldChar w:fldCharType="begin"/>
      </w:r>
      <w:r w:rsidR="0031267A">
        <w:rPr>
          <w:noProof/>
        </w:rPr>
        <w:instrText xml:space="preserve"> SEQ Mapa \* ARABIC </w:instrText>
      </w:r>
      <w:r w:rsidR="0031267A">
        <w:rPr>
          <w:noProof/>
        </w:rPr>
        <w:fldChar w:fldCharType="separate"/>
      </w:r>
      <w:r w:rsidR="004677FA">
        <w:rPr>
          <w:noProof/>
        </w:rPr>
        <w:t>2</w:t>
      </w:r>
      <w:r w:rsidR="0031267A">
        <w:rPr>
          <w:noProof/>
        </w:rPr>
        <w:fldChar w:fldCharType="end"/>
      </w:r>
      <w:r>
        <w:t xml:space="preserve"> Położenie sołectwa</w:t>
      </w:r>
      <w:r w:rsidR="00470A0F">
        <w:t xml:space="preserve"> w </w:t>
      </w:r>
      <w:r>
        <w:t>gminie Kornowac</w:t>
      </w:r>
      <w:bookmarkEnd w:id="12"/>
    </w:p>
    <w:p w14:paraId="34269439" w14:textId="77777777" w:rsidR="00574442" w:rsidRDefault="00574442" w:rsidP="00574442">
      <w:pPr>
        <w:jc w:val="center"/>
      </w:pPr>
      <w:r>
        <w:rPr>
          <w:noProof/>
          <w:lang w:eastAsia="pl-PL"/>
        </w:rPr>
        <w:drawing>
          <wp:inline distT="0" distB="0" distL="0" distR="0" wp14:anchorId="741612E3" wp14:editId="293E215D">
            <wp:extent cx="2969315" cy="2276475"/>
            <wp:effectExtent l="0" t="0" r="254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74297" cy="2280295"/>
                    </a:xfrm>
                    <a:prstGeom prst="rect">
                      <a:avLst/>
                    </a:prstGeom>
                    <a:noFill/>
                    <a:ln>
                      <a:noFill/>
                    </a:ln>
                  </pic:spPr>
                </pic:pic>
              </a:graphicData>
            </a:graphic>
          </wp:inline>
        </w:drawing>
      </w:r>
    </w:p>
    <w:p w14:paraId="47111165" w14:textId="77777777" w:rsidR="00574442" w:rsidRDefault="00574442" w:rsidP="00574442">
      <w:pPr>
        <w:jc w:val="center"/>
      </w:pPr>
      <w:r>
        <w:t xml:space="preserve">Źródło: </w:t>
      </w:r>
      <w:hyperlink r:id="rId15" w:history="1">
        <w:r w:rsidRPr="00E27532">
          <w:rPr>
            <w:rStyle w:val="Hipercze"/>
          </w:rPr>
          <w:t>http://kornowac.pl/cms/18750/kobyla</w:t>
        </w:r>
      </w:hyperlink>
    </w:p>
    <w:p w14:paraId="74D51C7D" w14:textId="77777777" w:rsidR="00574442" w:rsidRDefault="00574442" w:rsidP="00574442"/>
    <w:p w14:paraId="2EB2EE95" w14:textId="77777777" w:rsidR="00574442" w:rsidRDefault="00574442" w:rsidP="00574442">
      <w:pPr>
        <w:pStyle w:val="Nagwek4"/>
      </w:pPr>
      <w:r>
        <w:t>Kornowac</w:t>
      </w:r>
    </w:p>
    <w:p w14:paraId="217797AF" w14:textId="67228361" w:rsidR="00574442" w:rsidRDefault="00574442" w:rsidP="00574442">
      <w:pPr>
        <w:jc w:val="both"/>
      </w:pPr>
      <w:r>
        <w:t>Miejscowość jest położona wysoko nad doliną Odry</w:t>
      </w:r>
      <w:r w:rsidR="00C4622A">
        <w:t>,</w:t>
      </w:r>
      <w:r>
        <w:t xml:space="preserve"> dochodząca</w:t>
      </w:r>
      <w:r w:rsidR="00470A0F">
        <w:t xml:space="preserve"> w </w:t>
      </w:r>
      <w:r>
        <w:t>niektórych miejscach do 100 metrów</w:t>
      </w:r>
      <w:r w:rsidR="00470A0F">
        <w:t xml:space="preserve"> w </w:t>
      </w:r>
      <w:r>
        <w:t xml:space="preserve">terenie pagórkowatym. Nazwa miejscowości, według podania wywodzi się z imiona Garno i Vac - braci, którzy tutaj osiedlili </w:t>
      </w:r>
      <w:r w:rsidR="004161EC">
        <w:t xml:space="preserve">się </w:t>
      </w:r>
      <w:r>
        <w:t>lub od słowa koronaciec - czyli</w:t>
      </w:r>
      <w:r w:rsidR="00470A0F">
        <w:t xml:space="preserve"> w </w:t>
      </w:r>
      <w:r>
        <w:t>kształcie korony. Wzmiankowana około roku 1300.</w:t>
      </w:r>
      <w:r w:rsidR="00470A0F">
        <w:t xml:space="preserve"> </w:t>
      </w:r>
      <w:r w:rsidR="000D00D8">
        <w:t>W</w:t>
      </w:r>
      <w:r w:rsidR="00470A0F">
        <w:t xml:space="preserve"> </w:t>
      </w:r>
      <w:r>
        <w:t>1308 roku jako Coronovatiz oraz Wurndorf nadana przez księcia Leszka</w:t>
      </w:r>
      <w:r w:rsidR="00470A0F">
        <w:t xml:space="preserve"> w </w:t>
      </w:r>
      <w:r>
        <w:t>posiadanie dziedziczne klasztorowi dominikanek</w:t>
      </w:r>
      <w:r w:rsidR="00470A0F">
        <w:t xml:space="preserve"> w </w:t>
      </w:r>
      <w:r>
        <w:t>Raciborzu.</w:t>
      </w:r>
    </w:p>
    <w:p w14:paraId="0402C7FB" w14:textId="77777777" w:rsidR="00574442" w:rsidRDefault="00574442" w:rsidP="00574442">
      <w:pPr>
        <w:jc w:val="both"/>
      </w:pPr>
    </w:p>
    <w:p w14:paraId="79BE8C85" w14:textId="77777777" w:rsidR="00574442" w:rsidRDefault="00574442" w:rsidP="00574442">
      <w:pPr>
        <w:jc w:val="both"/>
      </w:pPr>
      <w:r>
        <w:t>Charakterystyczne zabytkowe budowle to:</w:t>
      </w:r>
    </w:p>
    <w:p w14:paraId="1E21CE31" w14:textId="3AA3937A" w:rsidR="00574442" w:rsidRDefault="00574442" w:rsidP="00672B22">
      <w:pPr>
        <w:pStyle w:val="Akapitzlist"/>
        <w:numPr>
          <w:ilvl w:val="0"/>
          <w:numId w:val="1"/>
        </w:numPr>
        <w:jc w:val="both"/>
      </w:pPr>
      <w:r>
        <w:t>Budynek wzniesiony</w:t>
      </w:r>
      <w:r w:rsidR="00470A0F">
        <w:t xml:space="preserve"> w </w:t>
      </w:r>
      <w:r>
        <w:t>1902 r. z przeznaczeniem na szkołę i jako szkoła funkcjonował do 1970 r. Później</w:t>
      </w:r>
      <w:r w:rsidR="00470A0F">
        <w:t xml:space="preserve"> w </w:t>
      </w:r>
      <w:r>
        <w:t>budynku mieściła się świetlica i przedszkole.</w:t>
      </w:r>
      <w:r w:rsidR="00470A0F">
        <w:t xml:space="preserve"> </w:t>
      </w:r>
      <w:r w:rsidR="000D00D8">
        <w:t>W</w:t>
      </w:r>
      <w:r w:rsidR="00470A0F">
        <w:t xml:space="preserve"> </w:t>
      </w:r>
      <w:r>
        <w:t xml:space="preserve">1993 r. budynek zaadoptowany </w:t>
      </w:r>
      <w:r w:rsidR="009C79D9">
        <w:br/>
      </w:r>
      <w:r>
        <w:t>na siedzibę Urzędu Gminy Kornowac</w:t>
      </w:r>
      <w:r w:rsidR="00C4622A">
        <w:t>;</w:t>
      </w:r>
    </w:p>
    <w:p w14:paraId="11EFFBA8" w14:textId="0BE609B7" w:rsidR="00574442" w:rsidRPr="00574442" w:rsidRDefault="00574442" w:rsidP="00672B22">
      <w:pPr>
        <w:pStyle w:val="Akapitzlist"/>
        <w:numPr>
          <w:ilvl w:val="0"/>
          <w:numId w:val="1"/>
        </w:numPr>
        <w:jc w:val="both"/>
      </w:pPr>
      <w:r>
        <w:t>Kapliczka św. Jana, zwana Świyntyjon - pochodzi z XIX wieku murowana</w:t>
      </w:r>
      <w:r w:rsidR="00470A0F">
        <w:t xml:space="preserve"> w </w:t>
      </w:r>
      <w:r>
        <w:t>stylu neog</w:t>
      </w:r>
      <w:r w:rsidR="006D4D76">
        <w:t xml:space="preserve">otyckim </w:t>
      </w:r>
      <w:r w:rsidR="003B40FA">
        <w:br/>
      </w:r>
      <w:r w:rsidR="006D4D76">
        <w:t xml:space="preserve">z wieżyczką zakończoną </w:t>
      </w:r>
      <w:r>
        <w:t>iglicą</w:t>
      </w:r>
      <w:r w:rsidR="00470A0F">
        <w:t xml:space="preserve"> w </w:t>
      </w:r>
      <w:r>
        <w:t>kształcie ostrosłupa, przedsionek z ostrołukowato zamkniętym wejściem,</w:t>
      </w:r>
      <w:r w:rsidR="00470A0F">
        <w:t xml:space="preserve"> w </w:t>
      </w:r>
      <w:r>
        <w:t>środku znajduje się figura św. Jana Nepomucena.</w:t>
      </w:r>
    </w:p>
    <w:p w14:paraId="3E9604F1" w14:textId="77777777" w:rsidR="00574442" w:rsidRDefault="00574442" w:rsidP="00574442">
      <w:pPr>
        <w:jc w:val="both"/>
      </w:pPr>
    </w:p>
    <w:p w14:paraId="1C487223" w14:textId="593A12BD" w:rsidR="00574442" w:rsidRDefault="00574442" w:rsidP="00574442">
      <w:pPr>
        <w:pStyle w:val="Legenda"/>
        <w:keepNext/>
        <w:jc w:val="center"/>
      </w:pPr>
      <w:bookmarkStart w:id="13" w:name="_Toc479065671"/>
      <w:r>
        <w:lastRenderedPageBreak/>
        <w:t xml:space="preserve">Mapa </w:t>
      </w:r>
      <w:r w:rsidR="0031267A">
        <w:rPr>
          <w:noProof/>
        </w:rPr>
        <w:fldChar w:fldCharType="begin"/>
      </w:r>
      <w:r w:rsidR="0031267A">
        <w:rPr>
          <w:noProof/>
        </w:rPr>
        <w:instrText xml:space="preserve"> SEQ Mapa \* ARABIC </w:instrText>
      </w:r>
      <w:r w:rsidR="0031267A">
        <w:rPr>
          <w:noProof/>
        </w:rPr>
        <w:fldChar w:fldCharType="separate"/>
      </w:r>
      <w:r w:rsidR="004677FA">
        <w:rPr>
          <w:noProof/>
        </w:rPr>
        <w:t>3</w:t>
      </w:r>
      <w:r w:rsidR="0031267A">
        <w:rPr>
          <w:noProof/>
        </w:rPr>
        <w:fldChar w:fldCharType="end"/>
      </w:r>
      <w:r>
        <w:t xml:space="preserve"> </w:t>
      </w:r>
      <w:r w:rsidRPr="00384004">
        <w:t>Położenie sołectwa</w:t>
      </w:r>
      <w:r w:rsidR="00470A0F">
        <w:t xml:space="preserve"> w </w:t>
      </w:r>
      <w:r w:rsidRPr="00384004">
        <w:t>gminie Kornowac</w:t>
      </w:r>
      <w:bookmarkEnd w:id="13"/>
    </w:p>
    <w:p w14:paraId="224F615D" w14:textId="77777777" w:rsidR="00574442" w:rsidRDefault="00574442" w:rsidP="00574442">
      <w:pPr>
        <w:jc w:val="center"/>
      </w:pPr>
      <w:r>
        <w:rPr>
          <w:noProof/>
          <w:lang w:eastAsia="pl-PL"/>
        </w:rPr>
        <w:drawing>
          <wp:inline distT="0" distB="0" distL="0" distR="0" wp14:anchorId="0DDF75A5" wp14:editId="4F92C427">
            <wp:extent cx="3390900" cy="2628900"/>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90900" cy="2628900"/>
                    </a:xfrm>
                    <a:prstGeom prst="rect">
                      <a:avLst/>
                    </a:prstGeom>
                    <a:noFill/>
                    <a:ln>
                      <a:noFill/>
                    </a:ln>
                  </pic:spPr>
                </pic:pic>
              </a:graphicData>
            </a:graphic>
          </wp:inline>
        </w:drawing>
      </w:r>
    </w:p>
    <w:p w14:paraId="5A56EC8C" w14:textId="77777777" w:rsidR="00574442" w:rsidRDefault="00574442" w:rsidP="00574442">
      <w:pPr>
        <w:jc w:val="center"/>
      </w:pPr>
    </w:p>
    <w:p w14:paraId="53BDA6CD" w14:textId="77777777" w:rsidR="00574442" w:rsidRDefault="00574442" w:rsidP="00574442">
      <w:pPr>
        <w:jc w:val="center"/>
      </w:pPr>
      <w:r>
        <w:t xml:space="preserve">Źródło: </w:t>
      </w:r>
      <w:hyperlink r:id="rId17" w:history="1">
        <w:r w:rsidRPr="00E27532">
          <w:rPr>
            <w:rStyle w:val="Hipercze"/>
          </w:rPr>
          <w:t>http://kornowac.pl/cms/18751/kornowac</w:t>
        </w:r>
      </w:hyperlink>
    </w:p>
    <w:p w14:paraId="2DB4EE8D" w14:textId="77777777" w:rsidR="00574442" w:rsidRDefault="00574442" w:rsidP="00574442">
      <w:pPr>
        <w:jc w:val="center"/>
      </w:pPr>
    </w:p>
    <w:p w14:paraId="1130562A" w14:textId="77777777" w:rsidR="00574442" w:rsidRDefault="00574442" w:rsidP="00574442">
      <w:pPr>
        <w:pStyle w:val="Nagwek4"/>
      </w:pPr>
      <w:r>
        <w:t>Łańce</w:t>
      </w:r>
    </w:p>
    <w:p w14:paraId="066652EB" w14:textId="0CE2B869" w:rsidR="00574442" w:rsidRDefault="00574442" w:rsidP="00574442">
      <w:pPr>
        <w:jc w:val="both"/>
      </w:pPr>
      <w:r>
        <w:t>Miejscowość jest położona na terenie wyniesionym około 100 m ponad dolinę Odry. Nazwa miejscowości wywodzi się od łanu - miary obszaru ziemi nadawanej osadnikowi, który płacił czynsz. Wioska wzmiankowana</w:t>
      </w:r>
      <w:r w:rsidR="00470A0F">
        <w:t xml:space="preserve"> w </w:t>
      </w:r>
      <w:r>
        <w:t>1454 i 1479 roku  jako Lanczuow.</w:t>
      </w:r>
      <w:r w:rsidR="00470A0F">
        <w:t xml:space="preserve"> </w:t>
      </w:r>
      <w:r w:rsidR="000D00D8">
        <w:t>W</w:t>
      </w:r>
      <w:r w:rsidR="00470A0F">
        <w:t xml:space="preserve"> </w:t>
      </w:r>
      <w:r>
        <w:t>końcu XVII wieku właścicielem wsi został Jan Fryderyk Kotuliński, który zapisał klasztorowi ojców Franciszkanów znaczne fundacje i zobowiązał swoich potomków oraz przyszłych właścicieli do rocznych danin na rzecz wspólnoty zakonnej.</w:t>
      </w:r>
    </w:p>
    <w:p w14:paraId="1E87A3B1" w14:textId="77777777" w:rsidR="00574442" w:rsidRDefault="00574442" w:rsidP="00574442">
      <w:pPr>
        <w:jc w:val="both"/>
      </w:pPr>
    </w:p>
    <w:p w14:paraId="549F781E" w14:textId="77777777" w:rsidR="00574442" w:rsidRDefault="00574442" w:rsidP="00574442">
      <w:pPr>
        <w:jc w:val="both"/>
      </w:pPr>
      <w:r>
        <w:t>Zabytki - kapliczka - domkowa, zbudowana na początku XIX wieku na planie prostokąta z dwuspadowym dachem, z wieżyczką nakrytą stożkowatym dachem zwieńczonym krzyżykiem.</w:t>
      </w:r>
    </w:p>
    <w:p w14:paraId="04D0074B" w14:textId="77777777" w:rsidR="00574442" w:rsidRDefault="00574442" w:rsidP="00574442">
      <w:pPr>
        <w:jc w:val="both"/>
      </w:pPr>
    </w:p>
    <w:p w14:paraId="3BB48D68" w14:textId="3D9B6DFA" w:rsidR="00574442" w:rsidRDefault="00574442" w:rsidP="00574442">
      <w:pPr>
        <w:pStyle w:val="Legenda"/>
        <w:keepNext/>
        <w:jc w:val="center"/>
      </w:pPr>
      <w:bookmarkStart w:id="14" w:name="_Toc479065672"/>
      <w:r>
        <w:t xml:space="preserve">Mapa </w:t>
      </w:r>
      <w:r w:rsidR="0031267A">
        <w:rPr>
          <w:noProof/>
        </w:rPr>
        <w:fldChar w:fldCharType="begin"/>
      </w:r>
      <w:r w:rsidR="0031267A">
        <w:rPr>
          <w:noProof/>
        </w:rPr>
        <w:instrText xml:space="preserve"> SEQ Mapa \* ARABIC </w:instrText>
      </w:r>
      <w:r w:rsidR="0031267A">
        <w:rPr>
          <w:noProof/>
        </w:rPr>
        <w:fldChar w:fldCharType="separate"/>
      </w:r>
      <w:r w:rsidR="004677FA">
        <w:rPr>
          <w:noProof/>
        </w:rPr>
        <w:t>4</w:t>
      </w:r>
      <w:r w:rsidR="0031267A">
        <w:rPr>
          <w:noProof/>
        </w:rPr>
        <w:fldChar w:fldCharType="end"/>
      </w:r>
      <w:r>
        <w:t xml:space="preserve"> </w:t>
      </w:r>
      <w:r w:rsidRPr="00384004">
        <w:t>Położenie sołectwa</w:t>
      </w:r>
      <w:r w:rsidR="00470A0F">
        <w:t xml:space="preserve"> w </w:t>
      </w:r>
      <w:r w:rsidRPr="00384004">
        <w:t>gminie Kornowac</w:t>
      </w:r>
      <w:bookmarkEnd w:id="14"/>
    </w:p>
    <w:p w14:paraId="18A19B5C" w14:textId="77777777" w:rsidR="00574442" w:rsidRDefault="00574442" w:rsidP="00574442">
      <w:pPr>
        <w:jc w:val="center"/>
      </w:pPr>
      <w:r>
        <w:rPr>
          <w:noProof/>
          <w:lang w:eastAsia="pl-PL"/>
        </w:rPr>
        <w:drawing>
          <wp:inline distT="0" distB="0" distL="0" distR="0" wp14:anchorId="50B0F310" wp14:editId="4C7BDE10">
            <wp:extent cx="3409950" cy="2638425"/>
            <wp:effectExtent l="0" t="0" r="0" b="9525"/>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09950" cy="2638425"/>
                    </a:xfrm>
                    <a:prstGeom prst="rect">
                      <a:avLst/>
                    </a:prstGeom>
                    <a:noFill/>
                    <a:ln>
                      <a:noFill/>
                    </a:ln>
                  </pic:spPr>
                </pic:pic>
              </a:graphicData>
            </a:graphic>
          </wp:inline>
        </w:drawing>
      </w:r>
    </w:p>
    <w:p w14:paraId="0AD1E454" w14:textId="77777777" w:rsidR="00574442" w:rsidRDefault="00574442" w:rsidP="00574442">
      <w:pPr>
        <w:jc w:val="center"/>
      </w:pPr>
    </w:p>
    <w:p w14:paraId="31311E11" w14:textId="77777777" w:rsidR="00574442" w:rsidRDefault="00574442" w:rsidP="00574442">
      <w:pPr>
        <w:tabs>
          <w:tab w:val="left" w:pos="1185"/>
        </w:tabs>
        <w:jc w:val="center"/>
      </w:pPr>
      <w:r>
        <w:t xml:space="preserve">Źródło: </w:t>
      </w:r>
      <w:hyperlink r:id="rId19" w:history="1">
        <w:r w:rsidRPr="00E27532">
          <w:rPr>
            <w:rStyle w:val="Hipercze"/>
          </w:rPr>
          <w:t>http://kornowac.pl/cms/18752/lance</w:t>
        </w:r>
      </w:hyperlink>
    </w:p>
    <w:p w14:paraId="445B4AD1" w14:textId="77777777" w:rsidR="00574442" w:rsidRDefault="00574442" w:rsidP="00574442">
      <w:pPr>
        <w:tabs>
          <w:tab w:val="left" w:pos="1185"/>
        </w:tabs>
        <w:jc w:val="both"/>
      </w:pPr>
    </w:p>
    <w:p w14:paraId="7D520931" w14:textId="77777777" w:rsidR="00574442" w:rsidRDefault="00574442" w:rsidP="00574442">
      <w:pPr>
        <w:pStyle w:val="Nagwek4"/>
      </w:pPr>
      <w:r>
        <w:t>Pogrzebień</w:t>
      </w:r>
    </w:p>
    <w:p w14:paraId="4F3791C3" w14:textId="09E9A492" w:rsidR="00574442" w:rsidRDefault="00574442" w:rsidP="00574442">
      <w:pPr>
        <w:tabs>
          <w:tab w:val="left" w:pos="1185"/>
        </w:tabs>
        <w:jc w:val="both"/>
      </w:pPr>
      <w:r>
        <w:t>Pogrzebień (niem. Pogrzebin) –</w:t>
      </w:r>
      <w:r w:rsidR="00470A0F">
        <w:t xml:space="preserve"> w </w:t>
      </w:r>
      <w:r>
        <w:t>latach 1945–54 siedziba gminy Pogrzebień. Miejscowość jest położona wysoko nad doliną rzeki Odry, dochodząca</w:t>
      </w:r>
      <w:r w:rsidR="00470A0F">
        <w:t xml:space="preserve"> w </w:t>
      </w:r>
      <w:r>
        <w:t xml:space="preserve">niektórych miejscach do 100 metrów, </w:t>
      </w:r>
      <w:r w:rsidR="003B40FA">
        <w:br/>
      </w:r>
      <w:r>
        <w:t>o malowniczym położeniu, z wieloma punktami widokowymi: panoramą doliny Odry z pocysterskimi stawami Wielikąt, na tle wyłaniającego się Beskidu Śląskiego z Łysą Górą po jednej stronie, a po drugiej stronie Górami Opawskimi. Od 1313  roku wieś należała do klasztoru dominikanek jako wiano księżnej Ofki.</w:t>
      </w:r>
      <w:r w:rsidR="00470A0F">
        <w:t xml:space="preserve"> </w:t>
      </w:r>
      <w:r w:rsidR="000D00D8">
        <w:t>W</w:t>
      </w:r>
      <w:r w:rsidR="00470A0F">
        <w:t xml:space="preserve"> </w:t>
      </w:r>
      <w:r>
        <w:t>1800 roku dobra nabył Jan Nepomucen Larisch, ojciec Luizy, która wyszła za mąż za Josepha von Eichendorffa, a</w:t>
      </w:r>
      <w:r w:rsidR="00470A0F">
        <w:t xml:space="preserve"> w </w:t>
      </w:r>
      <w:r>
        <w:t>1882 roku dobra nabył Artur von Baildon.</w:t>
      </w:r>
    </w:p>
    <w:p w14:paraId="21DFD483" w14:textId="77777777" w:rsidR="00574442" w:rsidRDefault="00574442" w:rsidP="00574442">
      <w:pPr>
        <w:tabs>
          <w:tab w:val="left" w:pos="1185"/>
        </w:tabs>
        <w:jc w:val="both"/>
      </w:pPr>
    </w:p>
    <w:p w14:paraId="22E863EF" w14:textId="50311598" w:rsidR="00574442" w:rsidRDefault="00574442" w:rsidP="00574442">
      <w:pPr>
        <w:tabs>
          <w:tab w:val="left" w:pos="1185"/>
        </w:tabs>
        <w:jc w:val="both"/>
      </w:pPr>
      <w:r>
        <w:t xml:space="preserve">Najważniejszym zabytkiem jest </w:t>
      </w:r>
      <w:r w:rsidRPr="004C6D7D">
        <w:rPr>
          <w:b/>
        </w:rPr>
        <w:t>pałac</w:t>
      </w:r>
      <w:r w:rsidR="00470A0F">
        <w:rPr>
          <w:b/>
        </w:rPr>
        <w:t xml:space="preserve"> w </w:t>
      </w:r>
      <w:r w:rsidRPr="004C6D7D">
        <w:rPr>
          <w:b/>
        </w:rPr>
        <w:t>Pogrzebieniu</w:t>
      </w:r>
      <w:r>
        <w:t>, który należał do rodziny Larishów, a</w:t>
      </w:r>
      <w:r w:rsidR="00470A0F">
        <w:t xml:space="preserve"> w </w:t>
      </w:r>
      <w:r>
        <w:t>1882 roku Artur von Baildon zakupił ten obiekt dla swojego jedynego syna, pałac stał się posiadłością rodziny von Baildon.</w:t>
      </w:r>
      <w:r w:rsidR="00470A0F">
        <w:t xml:space="preserve"> </w:t>
      </w:r>
      <w:r w:rsidR="000D00D8">
        <w:t>W</w:t>
      </w:r>
      <w:r w:rsidR="00470A0F">
        <w:t xml:space="preserve"> </w:t>
      </w:r>
      <w:r>
        <w:t>latach</w:t>
      </w:r>
      <w:r w:rsidR="004C6D7D">
        <w:t xml:space="preserve"> 1885 – 1887</w:t>
      </w:r>
      <w:r>
        <w:t xml:space="preserve"> pałac został przebudowan</w:t>
      </w:r>
      <w:r w:rsidR="004C6D7D">
        <w:t>y.</w:t>
      </w:r>
      <w:r w:rsidR="00470A0F">
        <w:t xml:space="preserve"> </w:t>
      </w:r>
      <w:r w:rsidR="000D00D8">
        <w:t>W</w:t>
      </w:r>
      <w:r w:rsidR="00470A0F">
        <w:t xml:space="preserve"> </w:t>
      </w:r>
      <w:r>
        <w:t>1930 roku posiadłość przejął zakon Salezjanów.</w:t>
      </w:r>
      <w:r w:rsidR="00470A0F">
        <w:t xml:space="preserve"> </w:t>
      </w:r>
      <w:r w:rsidR="000D00D8">
        <w:t>W</w:t>
      </w:r>
      <w:r w:rsidR="00470A0F">
        <w:t xml:space="preserve"> </w:t>
      </w:r>
      <w:r>
        <w:t>latach II Wojny Światowej</w:t>
      </w:r>
      <w:r w:rsidR="00470A0F">
        <w:t xml:space="preserve"> w </w:t>
      </w:r>
      <w:r>
        <w:t>pałacu na krótko utworzono obóz przejściowy dla reemigrantów  niemieckich z Besarabii oraz Bukowiny. Następnie utworzono obóz dla ludności polskiej – Polenlager 82, który z kolei stał się obozem dla dzieci, tzw. Kinderlager. Obecnie</w:t>
      </w:r>
      <w:r w:rsidR="00470A0F">
        <w:t xml:space="preserve"> w </w:t>
      </w:r>
      <w:r>
        <w:t>pałacu jest klasztor sióstr Salezjanek, które nabyły go</w:t>
      </w:r>
      <w:r w:rsidR="00470A0F">
        <w:t xml:space="preserve"> w </w:t>
      </w:r>
      <w:r>
        <w:t>1946 r.</w:t>
      </w:r>
    </w:p>
    <w:p w14:paraId="484E8018" w14:textId="77777777" w:rsidR="00574442" w:rsidRDefault="00574442" w:rsidP="00574442">
      <w:pPr>
        <w:tabs>
          <w:tab w:val="left" w:pos="1185"/>
        </w:tabs>
        <w:jc w:val="both"/>
      </w:pPr>
    </w:p>
    <w:p w14:paraId="0695025F" w14:textId="1F4322C6" w:rsidR="00574442" w:rsidRDefault="00574442" w:rsidP="00574442">
      <w:pPr>
        <w:tabs>
          <w:tab w:val="left" w:pos="1185"/>
        </w:tabs>
        <w:jc w:val="both"/>
      </w:pPr>
      <w:r>
        <w:t>Kościół pw. św. Bartłomieja. Wybudowany</w:t>
      </w:r>
      <w:r w:rsidR="00470A0F">
        <w:t xml:space="preserve"> w </w:t>
      </w:r>
      <w:r>
        <w:t>1851 roku,</w:t>
      </w:r>
      <w:r w:rsidR="00470A0F">
        <w:t xml:space="preserve"> w </w:t>
      </w:r>
      <w:r>
        <w:t>stylu neoromańskim, ale prawdopodobnie swoimi początkami sięga XIV wieku, przebudowany</w:t>
      </w:r>
      <w:r w:rsidR="00470A0F">
        <w:t xml:space="preserve"> w </w:t>
      </w:r>
      <w:r>
        <w:t>latach 1955 - 1960, przed wejściem znajduje się sarkofag z ciałem Służebniczki Bożej  Siostry Laury Meozzi.</w:t>
      </w:r>
    </w:p>
    <w:p w14:paraId="1D88AE56" w14:textId="77777777" w:rsidR="00574442" w:rsidRDefault="00574442" w:rsidP="00574442">
      <w:pPr>
        <w:tabs>
          <w:tab w:val="left" w:pos="1185"/>
        </w:tabs>
        <w:jc w:val="both"/>
      </w:pPr>
    </w:p>
    <w:p w14:paraId="1F94D915" w14:textId="3DBB18D5" w:rsidR="00574442" w:rsidRDefault="004C6D7D" w:rsidP="00574442">
      <w:pPr>
        <w:tabs>
          <w:tab w:val="left" w:pos="1185"/>
        </w:tabs>
        <w:jc w:val="both"/>
      </w:pPr>
      <w:r>
        <w:t xml:space="preserve">Kapliczka Świynty Jon </w:t>
      </w:r>
      <w:r w:rsidR="00574442">
        <w:t>zbudowana</w:t>
      </w:r>
      <w:r w:rsidR="00470A0F">
        <w:t xml:space="preserve"> w </w:t>
      </w:r>
      <w:r w:rsidR="00574442">
        <w:t>1930 roku na planie sześciokąta foremnego, jest drewniana, polichromowana. Drzwi i okna są zamknięte ostrołukowo i przeszklone, a dach jest sześciopołaciowy, dzwonowy, podbity blachą i zwieńczony kulą z krzyżem. Wewnątrz znajduje się polichromowana rzeźba św. Jana Nepomucena z XVIII wieku oraz tabliczka erekcyjna dawnego fundatora kapliczki – Halacza.</w:t>
      </w:r>
    </w:p>
    <w:p w14:paraId="2C58CB2E" w14:textId="77777777" w:rsidR="00C52BB8" w:rsidRDefault="00C52BB8" w:rsidP="00574442">
      <w:pPr>
        <w:tabs>
          <w:tab w:val="left" w:pos="1185"/>
        </w:tabs>
        <w:jc w:val="both"/>
      </w:pPr>
    </w:p>
    <w:p w14:paraId="6577614D" w14:textId="4ED85608" w:rsidR="00A2400D" w:rsidRDefault="00A2400D" w:rsidP="00A2400D">
      <w:pPr>
        <w:pStyle w:val="Legenda"/>
        <w:keepNext/>
        <w:jc w:val="center"/>
      </w:pPr>
      <w:bookmarkStart w:id="15" w:name="_Toc479065673"/>
      <w:r>
        <w:t xml:space="preserve">Mapa </w:t>
      </w:r>
      <w:r w:rsidR="0031267A">
        <w:rPr>
          <w:noProof/>
        </w:rPr>
        <w:fldChar w:fldCharType="begin"/>
      </w:r>
      <w:r w:rsidR="0031267A">
        <w:rPr>
          <w:noProof/>
        </w:rPr>
        <w:instrText xml:space="preserve"> SEQ Mapa \* ARABIC </w:instrText>
      </w:r>
      <w:r w:rsidR="0031267A">
        <w:rPr>
          <w:noProof/>
        </w:rPr>
        <w:fldChar w:fldCharType="separate"/>
      </w:r>
      <w:r w:rsidR="004677FA">
        <w:rPr>
          <w:noProof/>
        </w:rPr>
        <w:t>5</w:t>
      </w:r>
      <w:r w:rsidR="0031267A">
        <w:rPr>
          <w:noProof/>
        </w:rPr>
        <w:fldChar w:fldCharType="end"/>
      </w:r>
      <w:r>
        <w:t xml:space="preserve"> </w:t>
      </w:r>
      <w:r w:rsidRPr="00ED57F8">
        <w:t>Położenie sołectwa</w:t>
      </w:r>
      <w:r w:rsidR="00470A0F">
        <w:t xml:space="preserve"> w </w:t>
      </w:r>
      <w:r w:rsidRPr="00ED57F8">
        <w:t>gminie Kornowac</w:t>
      </w:r>
      <w:bookmarkEnd w:id="15"/>
    </w:p>
    <w:p w14:paraId="2FDCACA7" w14:textId="77777777" w:rsidR="00A2400D" w:rsidRDefault="00C52BB8" w:rsidP="00A2400D">
      <w:pPr>
        <w:tabs>
          <w:tab w:val="left" w:pos="1185"/>
        </w:tabs>
        <w:jc w:val="center"/>
      </w:pPr>
      <w:r>
        <w:rPr>
          <w:noProof/>
          <w:lang w:eastAsia="pl-PL"/>
        </w:rPr>
        <w:drawing>
          <wp:inline distT="0" distB="0" distL="0" distR="0" wp14:anchorId="2F698887" wp14:editId="4702FA1B">
            <wp:extent cx="3476625" cy="2609850"/>
            <wp:effectExtent l="0" t="0" r="9525"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76625" cy="2609850"/>
                    </a:xfrm>
                    <a:prstGeom prst="rect">
                      <a:avLst/>
                    </a:prstGeom>
                    <a:noFill/>
                    <a:ln>
                      <a:noFill/>
                    </a:ln>
                  </pic:spPr>
                </pic:pic>
              </a:graphicData>
            </a:graphic>
          </wp:inline>
        </w:drawing>
      </w:r>
    </w:p>
    <w:p w14:paraId="3FD848CD" w14:textId="77777777" w:rsidR="00A2400D" w:rsidRDefault="00A2400D" w:rsidP="00A2400D">
      <w:pPr>
        <w:jc w:val="center"/>
      </w:pPr>
    </w:p>
    <w:p w14:paraId="676DBAE9" w14:textId="77777777" w:rsidR="00A2400D" w:rsidRDefault="00A2400D" w:rsidP="00A2400D">
      <w:pPr>
        <w:jc w:val="center"/>
      </w:pPr>
      <w:r>
        <w:t xml:space="preserve">Źródło: </w:t>
      </w:r>
      <w:hyperlink r:id="rId21" w:history="1">
        <w:r w:rsidRPr="00E27532">
          <w:rPr>
            <w:rStyle w:val="Hipercze"/>
          </w:rPr>
          <w:t>http://kornowac.pl/cms/18753/pogrzebien</w:t>
        </w:r>
      </w:hyperlink>
    </w:p>
    <w:p w14:paraId="77A85FB2" w14:textId="77777777" w:rsidR="00A2400D" w:rsidRPr="00A2400D" w:rsidRDefault="00A2400D" w:rsidP="00A2400D"/>
    <w:p w14:paraId="116C34D1" w14:textId="77777777" w:rsidR="00C52BB8" w:rsidRDefault="00A2400D" w:rsidP="00A2400D">
      <w:pPr>
        <w:pStyle w:val="Nagwek4"/>
      </w:pPr>
      <w:r>
        <w:lastRenderedPageBreak/>
        <w:t>Rzuchów</w:t>
      </w:r>
    </w:p>
    <w:p w14:paraId="7F32E0DB" w14:textId="1F97C39F" w:rsidR="00A2400D" w:rsidRDefault="00A2400D" w:rsidP="00A2400D">
      <w:pPr>
        <w:jc w:val="both"/>
      </w:pPr>
      <w:r>
        <w:t>Miejscowość Rzuchów jest położona wysoko na</w:t>
      </w:r>
      <w:r w:rsidR="00C82341">
        <w:t>d</w:t>
      </w:r>
      <w:r>
        <w:t xml:space="preserve"> doliną Odry,</w:t>
      </w:r>
      <w:r w:rsidR="00470A0F">
        <w:t xml:space="preserve"> w </w:t>
      </w:r>
      <w:r>
        <w:t>przepięknym malowniczym otoczeniu lasów i stawów. Wioska wzmiankowana</w:t>
      </w:r>
      <w:r w:rsidR="00470A0F">
        <w:t xml:space="preserve"> w </w:t>
      </w:r>
      <w:r>
        <w:t>1479 roku jako własność rodu Rzuchowskich.</w:t>
      </w:r>
      <w:r w:rsidR="00470A0F">
        <w:t xml:space="preserve"> </w:t>
      </w:r>
      <w:r w:rsidR="000D00D8">
        <w:t>W</w:t>
      </w:r>
      <w:r w:rsidR="00470A0F">
        <w:t xml:space="preserve"> </w:t>
      </w:r>
      <w:r>
        <w:t>1603 roku była</w:t>
      </w:r>
      <w:r w:rsidR="00470A0F">
        <w:t xml:space="preserve"> w </w:t>
      </w:r>
      <w:r>
        <w:t xml:space="preserve">rękach Jana Szeligi, a jeden z jego potomków – Wacław Scheliga – był kanclerzem cesarskim. </w:t>
      </w:r>
      <w:r w:rsidR="003B40FA">
        <w:br/>
      </w:r>
      <w:r>
        <w:t>Od końca XVII wieku miejscowość przechodziła z rąk do rąk, a jej właścicielami byli m.in. Albert von Troppau, Gustaw Schön oraz Heinrich Himmel Franiczek.</w:t>
      </w:r>
    </w:p>
    <w:p w14:paraId="5DE934D5" w14:textId="77777777" w:rsidR="00A2400D" w:rsidRDefault="00A2400D" w:rsidP="00A2400D">
      <w:pPr>
        <w:jc w:val="both"/>
      </w:pPr>
    </w:p>
    <w:p w14:paraId="569CB235" w14:textId="20CE1B30" w:rsidR="00A2400D" w:rsidRDefault="00A2400D" w:rsidP="00A2400D">
      <w:pPr>
        <w:jc w:val="both"/>
      </w:pPr>
      <w:r>
        <w:t xml:space="preserve">Najważniejszym zabytkiem Rzuchowa jest </w:t>
      </w:r>
      <w:r w:rsidRPr="007839F1">
        <w:rPr>
          <w:b/>
        </w:rPr>
        <w:t>pałac, zbudowany</w:t>
      </w:r>
      <w:r w:rsidR="00470A0F">
        <w:rPr>
          <w:b/>
        </w:rPr>
        <w:t xml:space="preserve"> w </w:t>
      </w:r>
      <w:r w:rsidRPr="007839F1">
        <w:rPr>
          <w:b/>
        </w:rPr>
        <w:t>latach osiemdziesiątych XIX wieku przez Heinricha Himmla</w:t>
      </w:r>
      <w:r>
        <w:t>, który był jego pierwszym właścicielem, po nim przejął go Joachim von Klützow. Po II wojnie światowej został zniszczony, a jego odnowy dokonało Ministerstwo Zdrowia i Opieki Społecznej, bowiem do 1995 roku był siedzibą państwowego domu dziecka. Obecnie znajduje się</w:t>
      </w:r>
      <w:r w:rsidR="00470A0F">
        <w:t xml:space="preserve"> w </w:t>
      </w:r>
      <w:r>
        <w:t>rękach kolejnego właściciela prywatnego i stopniowo podlega renowacji. Pałac otoczony parkiem z licznym drzewostanem oraz jedynym</w:t>
      </w:r>
      <w:r w:rsidR="00470A0F">
        <w:t xml:space="preserve"> w </w:t>
      </w:r>
      <w:r>
        <w:t>gminie pomnikiem przyrody – dębem szypułkowym liczącym około 250 lat.</w:t>
      </w:r>
    </w:p>
    <w:p w14:paraId="546D8B7F" w14:textId="77777777" w:rsidR="00A2400D" w:rsidRDefault="00A2400D" w:rsidP="00A2400D">
      <w:pPr>
        <w:jc w:val="both"/>
      </w:pPr>
    </w:p>
    <w:p w14:paraId="098D64BA" w14:textId="0F5FCB55" w:rsidR="00A2400D" w:rsidRDefault="00A2400D" w:rsidP="00A2400D">
      <w:pPr>
        <w:jc w:val="both"/>
      </w:pPr>
      <w:r>
        <w:t>Oprócz pałacu</w:t>
      </w:r>
      <w:r w:rsidR="00470A0F">
        <w:t xml:space="preserve"> w </w:t>
      </w:r>
      <w:r>
        <w:t>miejscowości można zobaczyć kapliczkę św.</w:t>
      </w:r>
      <w:r w:rsidR="006D4D76">
        <w:t xml:space="preserve"> </w:t>
      </w:r>
      <w:r w:rsidR="000D00D8">
        <w:t>Augustyna</w:t>
      </w:r>
      <w:r w:rsidR="006D4D76">
        <w:t xml:space="preserve"> </w:t>
      </w:r>
      <w:r>
        <w:t xml:space="preserve">oraz  Kościół pw. św. Krzysztofa Został zbudowany staraniem proboszcza Krzysztofa Spyry z ofiar mieszkańców parafii Pstrążna. Poświęcony 9.06.1998 </w:t>
      </w:r>
      <w:r w:rsidR="000D00D8">
        <w:t xml:space="preserve">r. </w:t>
      </w:r>
      <w:r>
        <w:t>Przez Arcybiskupa Damiana Zimonia.</w:t>
      </w:r>
    </w:p>
    <w:p w14:paraId="105DE207" w14:textId="77777777" w:rsidR="00A2400D" w:rsidRDefault="00A2400D" w:rsidP="00A2400D">
      <w:pPr>
        <w:jc w:val="both"/>
      </w:pPr>
    </w:p>
    <w:p w14:paraId="7CB4F1B1" w14:textId="37CB30FC" w:rsidR="00A2400D" w:rsidRDefault="00A2400D" w:rsidP="00A2400D">
      <w:pPr>
        <w:jc w:val="both"/>
      </w:pPr>
      <w:r>
        <w:t xml:space="preserve">Miejsca pamięci: kapliczka przy wejściu do parku – upamiętnia Wincentego Kocura, Alfonsa Strączka </w:t>
      </w:r>
      <w:r w:rsidR="00AE7768">
        <w:br/>
      </w:r>
      <w:r>
        <w:t>i Romana Prefeta poległych</w:t>
      </w:r>
      <w:r w:rsidR="00470A0F">
        <w:t xml:space="preserve"> w </w:t>
      </w:r>
      <w:r>
        <w:t>walkach o wyzwolenie ziemi śląskiej</w:t>
      </w:r>
      <w:r w:rsidR="00470A0F">
        <w:t xml:space="preserve"> w </w:t>
      </w:r>
      <w:r>
        <w:t>III powstaniu śląskim.</w:t>
      </w:r>
    </w:p>
    <w:p w14:paraId="44A91A9F" w14:textId="77777777" w:rsidR="00AE7768" w:rsidRDefault="00AE7768" w:rsidP="00A2400D">
      <w:pPr>
        <w:jc w:val="both"/>
      </w:pPr>
    </w:p>
    <w:p w14:paraId="266F2167" w14:textId="6F04CCFE" w:rsidR="00AE7768" w:rsidRDefault="00AE7768" w:rsidP="00AE7768">
      <w:pPr>
        <w:pStyle w:val="Legenda"/>
        <w:keepNext/>
        <w:jc w:val="center"/>
      </w:pPr>
      <w:bookmarkStart w:id="16" w:name="_Toc479065674"/>
      <w:r>
        <w:t xml:space="preserve">Mapa </w:t>
      </w:r>
      <w:r w:rsidR="0031267A">
        <w:rPr>
          <w:noProof/>
        </w:rPr>
        <w:fldChar w:fldCharType="begin"/>
      </w:r>
      <w:r w:rsidR="0031267A">
        <w:rPr>
          <w:noProof/>
        </w:rPr>
        <w:instrText xml:space="preserve"> SEQ Mapa \* ARABIC </w:instrText>
      </w:r>
      <w:r w:rsidR="0031267A">
        <w:rPr>
          <w:noProof/>
        </w:rPr>
        <w:fldChar w:fldCharType="separate"/>
      </w:r>
      <w:r w:rsidR="004677FA">
        <w:rPr>
          <w:noProof/>
        </w:rPr>
        <w:t>6</w:t>
      </w:r>
      <w:r w:rsidR="0031267A">
        <w:rPr>
          <w:noProof/>
        </w:rPr>
        <w:fldChar w:fldCharType="end"/>
      </w:r>
      <w:r>
        <w:t xml:space="preserve"> </w:t>
      </w:r>
      <w:r w:rsidRPr="003B0D9D">
        <w:t>Położenie sołectwa</w:t>
      </w:r>
      <w:r w:rsidR="00470A0F">
        <w:t xml:space="preserve"> w </w:t>
      </w:r>
      <w:r w:rsidRPr="003B0D9D">
        <w:t>gminie Kornowac</w:t>
      </w:r>
      <w:bookmarkEnd w:id="16"/>
    </w:p>
    <w:p w14:paraId="10612584" w14:textId="77777777" w:rsidR="00AE7768" w:rsidRDefault="00AE7768" w:rsidP="00AE7768">
      <w:pPr>
        <w:jc w:val="center"/>
      </w:pPr>
      <w:r>
        <w:rPr>
          <w:noProof/>
          <w:lang w:eastAsia="pl-PL"/>
        </w:rPr>
        <w:drawing>
          <wp:inline distT="0" distB="0" distL="0" distR="0" wp14:anchorId="7EA7631A" wp14:editId="5841C608">
            <wp:extent cx="3381375" cy="2638425"/>
            <wp:effectExtent l="0" t="0" r="9525" b="952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81375" cy="2638425"/>
                    </a:xfrm>
                    <a:prstGeom prst="rect">
                      <a:avLst/>
                    </a:prstGeom>
                    <a:noFill/>
                    <a:ln>
                      <a:noFill/>
                    </a:ln>
                  </pic:spPr>
                </pic:pic>
              </a:graphicData>
            </a:graphic>
          </wp:inline>
        </w:drawing>
      </w:r>
    </w:p>
    <w:p w14:paraId="79E8FC29" w14:textId="77777777" w:rsidR="00AE7768" w:rsidRDefault="00AE7768" w:rsidP="00AE7768">
      <w:pPr>
        <w:jc w:val="center"/>
      </w:pPr>
    </w:p>
    <w:p w14:paraId="7A1EAE79" w14:textId="77777777" w:rsidR="00AE7768" w:rsidRDefault="00AE7768" w:rsidP="00AE7768">
      <w:pPr>
        <w:ind w:firstLine="708"/>
        <w:jc w:val="center"/>
        <w:rPr>
          <w:rStyle w:val="Hipercze"/>
        </w:rPr>
      </w:pPr>
      <w:r>
        <w:t xml:space="preserve">Źródło: </w:t>
      </w:r>
      <w:hyperlink r:id="rId23" w:history="1">
        <w:r w:rsidRPr="00E27532">
          <w:rPr>
            <w:rStyle w:val="Hipercze"/>
          </w:rPr>
          <w:t>http://kornowac.pl/cms/18754/rzuchow</w:t>
        </w:r>
      </w:hyperlink>
    </w:p>
    <w:p w14:paraId="7952B022" w14:textId="77777777" w:rsidR="000D00D8" w:rsidRDefault="000D00D8" w:rsidP="00AE7768">
      <w:pPr>
        <w:ind w:firstLine="708"/>
        <w:jc w:val="center"/>
        <w:rPr>
          <w:rStyle w:val="Hipercze"/>
        </w:rPr>
      </w:pPr>
    </w:p>
    <w:p w14:paraId="26DD47FF" w14:textId="77777777" w:rsidR="000D00D8" w:rsidRDefault="000D00D8" w:rsidP="00AE7768">
      <w:pPr>
        <w:ind w:firstLine="708"/>
        <w:jc w:val="center"/>
        <w:rPr>
          <w:rStyle w:val="Hipercze"/>
        </w:rPr>
      </w:pPr>
    </w:p>
    <w:p w14:paraId="214AA3A7" w14:textId="77777777" w:rsidR="000D00D8" w:rsidRDefault="000D00D8" w:rsidP="00AE7768">
      <w:pPr>
        <w:ind w:firstLine="708"/>
        <w:jc w:val="center"/>
        <w:rPr>
          <w:rStyle w:val="Hipercze"/>
        </w:rPr>
      </w:pPr>
    </w:p>
    <w:p w14:paraId="7539E8C8" w14:textId="77777777" w:rsidR="000D00D8" w:rsidRDefault="000D00D8" w:rsidP="00AE7768">
      <w:pPr>
        <w:ind w:firstLine="708"/>
        <w:jc w:val="center"/>
      </w:pPr>
    </w:p>
    <w:p w14:paraId="322BC493" w14:textId="6777D21D" w:rsidR="007908FA" w:rsidRDefault="00281BA4" w:rsidP="00222D33">
      <w:pPr>
        <w:pStyle w:val="Nagwek2"/>
      </w:pPr>
      <w:bookmarkStart w:id="17" w:name="_Toc175558400"/>
      <w:r>
        <w:lastRenderedPageBreak/>
        <w:t>2</w:t>
      </w:r>
      <w:r w:rsidR="007908FA">
        <w:t>.2 Obszar społeczny</w:t>
      </w:r>
      <w:bookmarkStart w:id="18" w:name="_Toc489423128"/>
      <w:bookmarkStart w:id="19" w:name="_Toc470637229"/>
      <w:bookmarkEnd w:id="17"/>
    </w:p>
    <w:p w14:paraId="6BB39467" w14:textId="6BB0E390" w:rsidR="009F2264" w:rsidRPr="007908FA" w:rsidRDefault="005F76D0" w:rsidP="007908FA">
      <w:pPr>
        <w:pStyle w:val="Nagwek3"/>
      </w:pPr>
      <w:bookmarkStart w:id="20" w:name="_Toc175558401"/>
      <w:r>
        <w:t>2</w:t>
      </w:r>
      <w:r w:rsidR="009F2264" w:rsidRPr="007908FA">
        <w:t>.2</w:t>
      </w:r>
      <w:r w:rsidR="00815E11" w:rsidRPr="007908FA">
        <w:t>.</w:t>
      </w:r>
      <w:r w:rsidR="007908FA">
        <w:t>1.</w:t>
      </w:r>
      <w:r w:rsidR="009F2264" w:rsidRPr="007908FA">
        <w:t xml:space="preserve"> Demografia</w:t>
      </w:r>
      <w:bookmarkEnd w:id="18"/>
      <w:bookmarkEnd w:id="20"/>
    </w:p>
    <w:p w14:paraId="635121DC" w14:textId="77777777" w:rsidR="009F2264" w:rsidRDefault="009F2264" w:rsidP="009F2264">
      <w:r>
        <w:t>Poniżej przedstawiono dane dotyczące ludności Gminy Kornowac:</w:t>
      </w:r>
    </w:p>
    <w:p w14:paraId="3A8CEB3C" w14:textId="082CE30F" w:rsidR="009F2264" w:rsidRDefault="009F2264" w:rsidP="009F2264">
      <w:pPr>
        <w:pStyle w:val="Legenda"/>
        <w:keepNext/>
      </w:pPr>
      <w:bookmarkStart w:id="21" w:name="_Toc479591429"/>
      <w:bookmarkStart w:id="22" w:name="_Toc175558283"/>
      <w:r>
        <w:t xml:space="preserve">Tabela </w:t>
      </w:r>
      <w:r w:rsidR="0015055E">
        <w:rPr>
          <w:noProof/>
        </w:rPr>
        <w:fldChar w:fldCharType="begin"/>
      </w:r>
      <w:r w:rsidR="0015055E">
        <w:rPr>
          <w:noProof/>
        </w:rPr>
        <w:instrText xml:space="preserve"> SEQ Tabela \* ARABIC </w:instrText>
      </w:r>
      <w:r w:rsidR="0015055E">
        <w:rPr>
          <w:noProof/>
        </w:rPr>
        <w:fldChar w:fldCharType="separate"/>
      </w:r>
      <w:r w:rsidR="004677FA">
        <w:rPr>
          <w:noProof/>
        </w:rPr>
        <w:t>1</w:t>
      </w:r>
      <w:r w:rsidR="0015055E">
        <w:rPr>
          <w:noProof/>
        </w:rPr>
        <w:fldChar w:fldCharType="end"/>
      </w:r>
      <w:r>
        <w:t xml:space="preserve"> Dane dotyczące ludności Gminy Kornowac</w:t>
      </w:r>
      <w:bookmarkEnd w:id="21"/>
      <w:bookmarkEnd w:id="22"/>
    </w:p>
    <w:p w14:paraId="4B292F5E" w14:textId="77777777" w:rsidR="00E8087D" w:rsidRDefault="00E8087D" w:rsidP="00E8087D"/>
    <w:tbl>
      <w:tblPr>
        <w:tblStyle w:val="Tabelasiatki3akcent5"/>
        <w:tblW w:w="6010" w:type="dxa"/>
        <w:tblInd w:w="-5" w:type="dxa"/>
        <w:tblLook w:val="04A0" w:firstRow="1" w:lastRow="0" w:firstColumn="1" w:lastColumn="0" w:noHBand="0" w:noVBand="1"/>
      </w:tblPr>
      <w:tblGrid>
        <w:gridCol w:w="1130"/>
        <w:gridCol w:w="976"/>
        <w:gridCol w:w="976"/>
        <w:gridCol w:w="976"/>
        <w:gridCol w:w="976"/>
        <w:gridCol w:w="976"/>
      </w:tblGrid>
      <w:tr w:rsidR="004161EC" w:rsidRPr="00E8087D" w14:paraId="71BB2802" w14:textId="77777777" w:rsidTr="004161EC">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1130" w:type="dxa"/>
            <w:noWrap/>
            <w:hideMark/>
          </w:tcPr>
          <w:p w14:paraId="060B096F" w14:textId="77777777" w:rsidR="004161EC" w:rsidRPr="00E8087D" w:rsidRDefault="004161EC" w:rsidP="00E8087D">
            <w:pPr>
              <w:spacing w:line="240" w:lineRule="auto"/>
              <w:rPr>
                <w:rFonts w:ascii="Calibri" w:eastAsia="Times New Roman" w:hAnsi="Calibri" w:cs="Calibri"/>
                <w:lang w:eastAsia="pl-PL"/>
              </w:rPr>
            </w:pPr>
            <w:r w:rsidRPr="00E8087D">
              <w:rPr>
                <w:rFonts w:ascii="Calibri" w:eastAsia="Times New Roman" w:hAnsi="Calibri" w:cs="Calibri"/>
                <w:lang w:eastAsia="pl-PL"/>
              </w:rPr>
              <w:t>Jednostka miary</w:t>
            </w:r>
          </w:p>
        </w:tc>
        <w:tc>
          <w:tcPr>
            <w:tcW w:w="976" w:type="dxa"/>
            <w:noWrap/>
            <w:hideMark/>
          </w:tcPr>
          <w:p w14:paraId="7075AA75" w14:textId="77777777" w:rsidR="004161EC" w:rsidRPr="00E8087D" w:rsidRDefault="004161EC" w:rsidP="00E8087D">
            <w:pPr>
              <w:spacing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E8087D">
              <w:rPr>
                <w:rFonts w:ascii="Calibri" w:eastAsia="Times New Roman" w:hAnsi="Calibri" w:cs="Calibri"/>
                <w:lang w:eastAsia="pl-PL"/>
              </w:rPr>
              <w:t>2010</w:t>
            </w:r>
          </w:p>
        </w:tc>
        <w:tc>
          <w:tcPr>
            <w:tcW w:w="976" w:type="dxa"/>
            <w:noWrap/>
            <w:hideMark/>
          </w:tcPr>
          <w:p w14:paraId="6D19411D" w14:textId="77777777" w:rsidR="004161EC" w:rsidRPr="00E8087D" w:rsidRDefault="004161EC" w:rsidP="00E8087D">
            <w:pPr>
              <w:spacing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E8087D">
              <w:rPr>
                <w:rFonts w:ascii="Calibri" w:eastAsia="Times New Roman" w:hAnsi="Calibri" w:cs="Calibri"/>
                <w:lang w:eastAsia="pl-PL"/>
              </w:rPr>
              <w:t>2015</w:t>
            </w:r>
          </w:p>
        </w:tc>
        <w:tc>
          <w:tcPr>
            <w:tcW w:w="976" w:type="dxa"/>
            <w:noWrap/>
            <w:hideMark/>
          </w:tcPr>
          <w:p w14:paraId="7CE3E40D" w14:textId="77777777" w:rsidR="004161EC" w:rsidRPr="00E8087D" w:rsidRDefault="004161EC" w:rsidP="00E8087D">
            <w:pPr>
              <w:spacing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E8087D">
              <w:rPr>
                <w:rFonts w:ascii="Calibri" w:eastAsia="Times New Roman" w:hAnsi="Calibri" w:cs="Calibri"/>
                <w:lang w:eastAsia="pl-PL"/>
              </w:rPr>
              <w:t>2020</w:t>
            </w:r>
          </w:p>
        </w:tc>
        <w:tc>
          <w:tcPr>
            <w:tcW w:w="976" w:type="dxa"/>
            <w:noWrap/>
            <w:hideMark/>
          </w:tcPr>
          <w:p w14:paraId="4DB0C3ED" w14:textId="77777777" w:rsidR="004161EC" w:rsidRPr="00E8087D" w:rsidRDefault="004161EC" w:rsidP="00E8087D">
            <w:pPr>
              <w:spacing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E8087D">
              <w:rPr>
                <w:rFonts w:ascii="Calibri" w:eastAsia="Times New Roman" w:hAnsi="Calibri" w:cs="Calibri"/>
                <w:lang w:eastAsia="pl-PL"/>
              </w:rPr>
              <w:t>2021</w:t>
            </w:r>
          </w:p>
        </w:tc>
        <w:tc>
          <w:tcPr>
            <w:tcW w:w="976" w:type="dxa"/>
            <w:noWrap/>
            <w:hideMark/>
          </w:tcPr>
          <w:p w14:paraId="11594905" w14:textId="77777777" w:rsidR="004161EC" w:rsidRPr="00E8087D" w:rsidRDefault="004161EC" w:rsidP="00E8087D">
            <w:pPr>
              <w:spacing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E8087D">
              <w:rPr>
                <w:rFonts w:ascii="Calibri" w:eastAsia="Times New Roman" w:hAnsi="Calibri" w:cs="Calibri"/>
                <w:lang w:eastAsia="pl-PL"/>
              </w:rPr>
              <w:t>2022</w:t>
            </w:r>
          </w:p>
        </w:tc>
      </w:tr>
      <w:tr w:rsidR="004161EC" w:rsidRPr="00E8087D" w14:paraId="2FBAFEEC" w14:textId="77777777" w:rsidTr="004161E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30" w:type="dxa"/>
            <w:noWrap/>
            <w:hideMark/>
          </w:tcPr>
          <w:p w14:paraId="33FABAA1" w14:textId="77777777" w:rsidR="004161EC" w:rsidRPr="00E8087D" w:rsidRDefault="004161EC" w:rsidP="00E8087D">
            <w:pPr>
              <w:spacing w:line="240" w:lineRule="auto"/>
              <w:rPr>
                <w:rFonts w:ascii="Calibri" w:eastAsia="Times New Roman" w:hAnsi="Calibri" w:cs="Calibri"/>
                <w:lang w:eastAsia="pl-PL"/>
              </w:rPr>
            </w:pPr>
            <w:r w:rsidRPr="00E8087D">
              <w:rPr>
                <w:rFonts w:ascii="Calibri" w:eastAsia="Times New Roman" w:hAnsi="Calibri" w:cs="Calibri"/>
                <w:lang w:eastAsia="pl-PL"/>
              </w:rPr>
              <w:t>osoba</w:t>
            </w:r>
          </w:p>
        </w:tc>
        <w:tc>
          <w:tcPr>
            <w:tcW w:w="976" w:type="dxa"/>
            <w:noWrap/>
            <w:hideMark/>
          </w:tcPr>
          <w:p w14:paraId="34D68D87" w14:textId="77777777" w:rsidR="004161EC" w:rsidRPr="00E8087D" w:rsidRDefault="004161EC" w:rsidP="00E8087D">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pl-PL"/>
              </w:rPr>
            </w:pPr>
            <w:r w:rsidRPr="00E8087D">
              <w:rPr>
                <w:rFonts w:ascii="Calibri" w:eastAsia="Times New Roman" w:hAnsi="Calibri" w:cs="Calibri"/>
                <w:lang w:eastAsia="pl-PL"/>
              </w:rPr>
              <w:t>4 940</w:t>
            </w:r>
          </w:p>
        </w:tc>
        <w:tc>
          <w:tcPr>
            <w:tcW w:w="976" w:type="dxa"/>
            <w:noWrap/>
            <w:hideMark/>
          </w:tcPr>
          <w:p w14:paraId="2600421F" w14:textId="77777777" w:rsidR="004161EC" w:rsidRPr="00E8087D" w:rsidRDefault="004161EC" w:rsidP="00E8087D">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pl-PL"/>
              </w:rPr>
            </w:pPr>
            <w:r w:rsidRPr="00E8087D">
              <w:rPr>
                <w:rFonts w:ascii="Calibri" w:eastAsia="Times New Roman" w:hAnsi="Calibri" w:cs="Calibri"/>
                <w:lang w:eastAsia="pl-PL"/>
              </w:rPr>
              <w:t>5 139</w:t>
            </w:r>
          </w:p>
        </w:tc>
        <w:tc>
          <w:tcPr>
            <w:tcW w:w="976" w:type="dxa"/>
            <w:noWrap/>
            <w:hideMark/>
          </w:tcPr>
          <w:p w14:paraId="72F55D13" w14:textId="77777777" w:rsidR="004161EC" w:rsidRPr="00E8087D" w:rsidRDefault="004161EC" w:rsidP="00E8087D">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pl-PL"/>
              </w:rPr>
            </w:pPr>
            <w:r w:rsidRPr="00E8087D">
              <w:rPr>
                <w:rFonts w:ascii="Calibri" w:eastAsia="Times New Roman" w:hAnsi="Calibri" w:cs="Calibri"/>
                <w:lang w:eastAsia="pl-PL"/>
              </w:rPr>
              <w:t>5 161</w:t>
            </w:r>
          </w:p>
        </w:tc>
        <w:tc>
          <w:tcPr>
            <w:tcW w:w="976" w:type="dxa"/>
            <w:noWrap/>
            <w:hideMark/>
          </w:tcPr>
          <w:p w14:paraId="4A009C7C" w14:textId="77777777" w:rsidR="004161EC" w:rsidRPr="00E8087D" w:rsidRDefault="004161EC" w:rsidP="00E8087D">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pl-PL"/>
              </w:rPr>
            </w:pPr>
            <w:r w:rsidRPr="00E8087D">
              <w:rPr>
                <w:rFonts w:ascii="Calibri" w:eastAsia="Times New Roman" w:hAnsi="Calibri" w:cs="Calibri"/>
                <w:lang w:eastAsia="pl-PL"/>
              </w:rPr>
              <w:t>5 114</w:t>
            </w:r>
          </w:p>
        </w:tc>
        <w:tc>
          <w:tcPr>
            <w:tcW w:w="976" w:type="dxa"/>
            <w:noWrap/>
            <w:hideMark/>
          </w:tcPr>
          <w:p w14:paraId="1480212F" w14:textId="77777777" w:rsidR="004161EC" w:rsidRPr="00E8087D" w:rsidRDefault="004161EC" w:rsidP="00E8087D">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pl-PL"/>
              </w:rPr>
            </w:pPr>
            <w:r w:rsidRPr="00E8087D">
              <w:rPr>
                <w:rFonts w:ascii="Calibri" w:eastAsia="Times New Roman" w:hAnsi="Calibri" w:cs="Calibri"/>
                <w:lang w:eastAsia="pl-PL"/>
              </w:rPr>
              <w:t>5 108</w:t>
            </w:r>
          </w:p>
        </w:tc>
      </w:tr>
      <w:tr w:rsidR="004161EC" w:rsidRPr="00E8087D" w14:paraId="79128B69" w14:textId="77777777" w:rsidTr="004161EC">
        <w:trPr>
          <w:trHeight w:val="300"/>
        </w:trPr>
        <w:tc>
          <w:tcPr>
            <w:cnfStyle w:val="001000000000" w:firstRow="0" w:lastRow="0" w:firstColumn="1" w:lastColumn="0" w:oddVBand="0" w:evenVBand="0" w:oddHBand="0" w:evenHBand="0" w:firstRowFirstColumn="0" w:firstRowLastColumn="0" w:lastRowFirstColumn="0" w:lastRowLastColumn="0"/>
            <w:tcW w:w="1130" w:type="dxa"/>
            <w:noWrap/>
            <w:hideMark/>
          </w:tcPr>
          <w:p w14:paraId="33D26B11" w14:textId="77777777" w:rsidR="004161EC" w:rsidRPr="00E8087D" w:rsidRDefault="004161EC" w:rsidP="00E8087D">
            <w:pPr>
              <w:spacing w:line="240" w:lineRule="auto"/>
              <w:rPr>
                <w:rFonts w:ascii="Calibri" w:eastAsia="Times New Roman" w:hAnsi="Calibri" w:cs="Calibri"/>
                <w:lang w:eastAsia="pl-PL"/>
              </w:rPr>
            </w:pPr>
            <w:r>
              <w:rPr>
                <w:rFonts w:ascii="Calibri" w:eastAsia="Times New Roman" w:hAnsi="Calibri" w:cs="Calibri"/>
                <w:lang w:eastAsia="pl-PL"/>
              </w:rPr>
              <w:t>mężczyźni</w:t>
            </w:r>
          </w:p>
        </w:tc>
        <w:tc>
          <w:tcPr>
            <w:tcW w:w="976" w:type="dxa"/>
            <w:noWrap/>
            <w:hideMark/>
          </w:tcPr>
          <w:p w14:paraId="2A624205" w14:textId="77777777" w:rsidR="004161EC" w:rsidRPr="00E8087D" w:rsidRDefault="004161EC" w:rsidP="00E8087D">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E8087D">
              <w:rPr>
                <w:rFonts w:ascii="Calibri" w:eastAsia="Times New Roman" w:hAnsi="Calibri" w:cs="Calibri"/>
                <w:lang w:eastAsia="pl-PL"/>
              </w:rPr>
              <w:t>2 432</w:t>
            </w:r>
          </w:p>
        </w:tc>
        <w:tc>
          <w:tcPr>
            <w:tcW w:w="976" w:type="dxa"/>
            <w:noWrap/>
            <w:hideMark/>
          </w:tcPr>
          <w:p w14:paraId="168B814D" w14:textId="77777777" w:rsidR="004161EC" w:rsidRPr="00E8087D" w:rsidRDefault="004161EC" w:rsidP="00E8087D">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E8087D">
              <w:rPr>
                <w:rFonts w:ascii="Calibri" w:eastAsia="Times New Roman" w:hAnsi="Calibri" w:cs="Calibri"/>
                <w:lang w:eastAsia="pl-PL"/>
              </w:rPr>
              <w:t>2 529</w:t>
            </w:r>
          </w:p>
        </w:tc>
        <w:tc>
          <w:tcPr>
            <w:tcW w:w="976" w:type="dxa"/>
            <w:noWrap/>
            <w:hideMark/>
          </w:tcPr>
          <w:p w14:paraId="00EC2564" w14:textId="77777777" w:rsidR="004161EC" w:rsidRPr="00E8087D" w:rsidRDefault="004161EC" w:rsidP="00E8087D">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E8087D">
              <w:rPr>
                <w:rFonts w:ascii="Calibri" w:eastAsia="Times New Roman" w:hAnsi="Calibri" w:cs="Calibri"/>
                <w:lang w:eastAsia="pl-PL"/>
              </w:rPr>
              <w:t>2 533</w:t>
            </w:r>
          </w:p>
        </w:tc>
        <w:tc>
          <w:tcPr>
            <w:tcW w:w="976" w:type="dxa"/>
            <w:noWrap/>
            <w:hideMark/>
          </w:tcPr>
          <w:p w14:paraId="7E632C90" w14:textId="77777777" w:rsidR="004161EC" w:rsidRPr="00E8087D" w:rsidRDefault="004161EC" w:rsidP="00E8087D">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E8087D">
              <w:rPr>
                <w:rFonts w:ascii="Calibri" w:eastAsia="Times New Roman" w:hAnsi="Calibri" w:cs="Calibri"/>
                <w:lang w:eastAsia="pl-PL"/>
              </w:rPr>
              <w:t>2 520</w:t>
            </w:r>
          </w:p>
        </w:tc>
        <w:tc>
          <w:tcPr>
            <w:tcW w:w="976" w:type="dxa"/>
            <w:noWrap/>
            <w:hideMark/>
          </w:tcPr>
          <w:p w14:paraId="3DB19C35" w14:textId="77777777" w:rsidR="004161EC" w:rsidRPr="00E8087D" w:rsidRDefault="004161EC" w:rsidP="00E8087D">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E8087D">
              <w:rPr>
                <w:rFonts w:ascii="Calibri" w:eastAsia="Times New Roman" w:hAnsi="Calibri" w:cs="Calibri"/>
                <w:lang w:eastAsia="pl-PL"/>
              </w:rPr>
              <w:t>2 522</w:t>
            </w:r>
          </w:p>
        </w:tc>
      </w:tr>
      <w:tr w:rsidR="004161EC" w:rsidRPr="00E8087D" w14:paraId="773073FD" w14:textId="77777777" w:rsidTr="004161E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30" w:type="dxa"/>
            <w:noWrap/>
            <w:hideMark/>
          </w:tcPr>
          <w:p w14:paraId="577B2ADD" w14:textId="77777777" w:rsidR="004161EC" w:rsidRPr="00E8087D" w:rsidRDefault="004161EC" w:rsidP="00E8087D">
            <w:pPr>
              <w:spacing w:line="240" w:lineRule="auto"/>
              <w:rPr>
                <w:rFonts w:ascii="Calibri" w:eastAsia="Times New Roman" w:hAnsi="Calibri" w:cs="Calibri"/>
                <w:lang w:eastAsia="pl-PL"/>
              </w:rPr>
            </w:pPr>
            <w:r>
              <w:rPr>
                <w:rFonts w:ascii="Calibri" w:eastAsia="Times New Roman" w:hAnsi="Calibri" w:cs="Calibri"/>
                <w:lang w:eastAsia="pl-PL"/>
              </w:rPr>
              <w:t>kobiety</w:t>
            </w:r>
          </w:p>
        </w:tc>
        <w:tc>
          <w:tcPr>
            <w:tcW w:w="976" w:type="dxa"/>
            <w:noWrap/>
            <w:hideMark/>
          </w:tcPr>
          <w:p w14:paraId="2B283388" w14:textId="77777777" w:rsidR="004161EC" w:rsidRPr="00E8087D" w:rsidRDefault="004161EC" w:rsidP="00E8087D">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pl-PL"/>
              </w:rPr>
            </w:pPr>
            <w:r w:rsidRPr="00E8087D">
              <w:rPr>
                <w:rFonts w:ascii="Calibri" w:eastAsia="Times New Roman" w:hAnsi="Calibri" w:cs="Calibri"/>
                <w:lang w:eastAsia="pl-PL"/>
              </w:rPr>
              <w:t>2 508</w:t>
            </w:r>
          </w:p>
        </w:tc>
        <w:tc>
          <w:tcPr>
            <w:tcW w:w="976" w:type="dxa"/>
            <w:noWrap/>
            <w:hideMark/>
          </w:tcPr>
          <w:p w14:paraId="404DBAAE" w14:textId="77777777" w:rsidR="004161EC" w:rsidRPr="00E8087D" w:rsidRDefault="004161EC" w:rsidP="00E8087D">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pl-PL"/>
              </w:rPr>
            </w:pPr>
            <w:r w:rsidRPr="00E8087D">
              <w:rPr>
                <w:rFonts w:ascii="Calibri" w:eastAsia="Times New Roman" w:hAnsi="Calibri" w:cs="Calibri"/>
                <w:lang w:eastAsia="pl-PL"/>
              </w:rPr>
              <w:t>2 610</w:t>
            </w:r>
          </w:p>
        </w:tc>
        <w:tc>
          <w:tcPr>
            <w:tcW w:w="976" w:type="dxa"/>
            <w:noWrap/>
            <w:hideMark/>
          </w:tcPr>
          <w:p w14:paraId="00FF69A0" w14:textId="77777777" w:rsidR="004161EC" w:rsidRPr="00E8087D" w:rsidRDefault="004161EC" w:rsidP="00E8087D">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pl-PL"/>
              </w:rPr>
            </w:pPr>
            <w:r w:rsidRPr="00E8087D">
              <w:rPr>
                <w:rFonts w:ascii="Calibri" w:eastAsia="Times New Roman" w:hAnsi="Calibri" w:cs="Calibri"/>
                <w:lang w:eastAsia="pl-PL"/>
              </w:rPr>
              <w:t>2 628</w:t>
            </w:r>
          </w:p>
        </w:tc>
        <w:tc>
          <w:tcPr>
            <w:tcW w:w="976" w:type="dxa"/>
            <w:noWrap/>
            <w:hideMark/>
          </w:tcPr>
          <w:p w14:paraId="6183CC61" w14:textId="77777777" w:rsidR="004161EC" w:rsidRPr="00E8087D" w:rsidRDefault="004161EC" w:rsidP="00E8087D">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pl-PL"/>
              </w:rPr>
            </w:pPr>
            <w:r w:rsidRPr="00E8087D">
              <w:rPr>
                <w:rFonts w:ascii="Calibri" w:eastAsia="Times New Roman" w:hAnsi="Calibri" w:cs="Calibri"/>
                <w:lang w:eastAsia="pl-PL"/>
              </w:rPr>
              <w:t>2 594</w:t>
            </w:r>
          </w:p>
        </w:tc>
        <w:tc>
          <w:tcPr>
            <w:tcW w:w="976" w:type="dxa"/>
            <w:noWrap/>
            <w:hideMark/>
          </w:tcPr>
          <w:p w14:paraId="18449A5B" w14:textId="77777777" w:rsidR="004161EC" w:rsidRPr="00E8087D" w:rsidRDefault="004161EC" w:rsidP="00E8087D">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pl-PL"/>
              </w:rPr>
            </w:pPr>
            <w:r w:rsidRPr="00E8087D">
              <w:rPr>
                <w:rFonts w:ascii="Calibri" w:eastAsia="Times New Roman" w:hAnsi="Calibri" w:cs="Calibri"/>
                <w:lang w:eastAsia="pl-PL"/>
              </w:rPr>
              <w:t>2 586</w:t>
            </w:r>
          </w:p>
        </w:tc>
      </w:tr>
    </w:tbl>
    <w:p w14:paraId="18DEAA12" w14:textId="77777777" w:rsidR="009F2264" w:rsidRDefault="009F2264" w:rsidP="009F2264">
      <w:r>
        <w:t>Źródło: Bank Danych Lokalnych</w:t>
      </w:r>
    </w:p>
    <w:p w14:paraId="312F4371" w14:textId="77777777" w:rsidR="009F2264" w:rsidRDefault="009F2264" w:rsidP="009F2264">
      <w:pPr>
        <w:jc w:val="both"/>
      </w:pPr>
    </w:p>
    <w:p w14:paraId="7D3B03CA" w14:textId="51732C49" w:rsidR="009F2264" w:rsidRDefault="00E8087D" w:rsidP="009F2264">
      <w:pPr>
        <w:jc w:val="both"/>
      </w:pPr>
      <w:r>
        <w:t>Według</w:t>
      </w:r>
      <w:r w:rsidR="00F7547E">
        <w:t xml:space="preserve"> danych GUS na koniec 2022 roku Gminę Kornowac zamieszkiwało łącznie 5 108 osób</w:t>
      </w:r>
      <w:r w:rsidR="00470A0F">
        <w:t xml:space="preserve"> w </w:t>
      </w:r>
      <w:r w:rsidR="00F7547E">
        <w:t>tym 2522 mężczyzn i 2586 kobiet co stanowiło odpowiednio 49,4% i 50,6%. Liczba ludności na terenie Gminy systematycznie rośnie (trend rosnący</w:t>
      </w:r>
      <w:r w:rsidR="00470A0F">
        <w:t xml:space="preserve"> w </w:t>
      </w:r>
      <w:r w:rsidR="00F7293E">
        <w:t>okresie od 2010 roku</w:t>
      </w:r>
      <w:r w:rsidR="00F7547E">
        <w:t>) co jest sprzeczne z trendami demograficznymi województwa śląskiego i Polski ogółem.</w:t>
      </w:r>
      <w:r w:rsidR="00222D33">
        <w:t xml:space="preserve"> Wzrost liczby ludności związany jest </w:t>
      </w:r>
      <w:r w:rsidR="003B40FA">
        <w:br/>
      </w:r>
      <w:r w:rsidR="00222D33">
        <w:t>z przenoszeniem się mieszkańców z terenów miejskich na tereny wiejskie</w:t>
      </w:r>
      <w:r w:rsidR="00F7293E">
        <w:t>, jednakże</w:t>
      </w:r>
      <w:r w:rsidR="00470A0F">
        <w:t xml:space="preserve"> w </w:t>
      </w:r>
      <w:r w:rsidR="00F7293E">
        <w:t xml:space="preserve">ostatnich dwóch latach nieznacznie </w:t>
      </w:r>
      <w:r w:rsidR="000D7D7F">
        <w:t>zmniejszyła</w:t>
      </w:r>
      <w:r w:rsidR="00F7293E">
        <w:t xml:space="preserve"> się liczba mieszkańców.</w:t>
      </w:r>
    </w:p>
    <w:p w14:paraId="5C0D4FFF" w14:textId="77777777" w:rsidR="0088676D" w:rsidRDefault="0088676D" w:rsidP="009F2264">
      <w:pPr>
        <w:jc w:val="both"/>
      </w:pPr>
    </w:p>
    <w:p w14:paraId="05C2CDF8" w14:textId="7D82D7A5" w:rsidR="0088676D" w:rsidRDefault="0088676D" w:rsidP="009F2264">
      <w:pPr>
        <w:jc w:val="both"/>
      </w:pPr>
      <w:r>
        <w:t>Zgodnie z dokumentem „</w:t>
      </w:r>
      <w:r w:rsidRPr="00F84ABB">
        <w:rPr>
          <w:i/>
        </w:rPr>
        <w:t>Strategia Rozwoju Gminy Kornowac do 2030 roku</w:t>
      </w:r>
      <w:r>
        <w:t xml:space="preserve">” </w:t>
      </w:r>
      <w:r w:rsidRPr="0088676D">
        <w:t>Gmina Kornowac charakteryzuje się korzystnymi uwarunkowaniami demograficznymi. Jest to jedna z najbardziej zaludnionych gmin powiatu raciborskiego o średniej gęstości zaludnienia przekraczającej średnią krajową (na 1km</w:t>
      </w:r>
      <w:r w:rsidR="00295474">
        <w:rPr>
          <w:rFonts w:cs="Calibri Light"/>
        </w:rPr>
        <w:t>²</w:t>
      </w:r>
      <w:r w:rsidRPr="0088676D">
        <w:t xml:space="preserve"> przypada 197 mieszkańców. Gęstość zaludnienia</w:t>
      </w:r>
      <w:r w:rsidR="00470A0F">
        <w:t xml:space="preserve"> w </w:t>
      </w:r>
      <w:r w:rsidRPr="0088676D">
        <w:t>Polsce wynosi 123 osoby/km</w:t>
      </w:r>
      <w:r w:rsidR="00295474">
        <w:rPr>
          <w:rFonts w:cs="Calibri Light"/>
        </w:rPr>
        <w:t>²</w:t>
      </w:r>
      <w:r w:rsidRPr="0088676D">
        <w:t>). Pomimo</w:t>
      </w:r>
      <w:r w:rsidR="00604D31">
        <w:t>,</w:t>
      </w:r>
      <w:r w:rsidRPr="0088676D">
        <w:t xml:space="preserve"> iż obecnie notowany jest ujemny przyrost naturalny, może to być chwilowa tendencja spadkowa będąca efektem wysokiej śmiertelności</w:t>
      </w:r>
      <w:r w:rsidR="00470A0F">
        <w:t xml:space="preserve"> w </w:t>
      </w:r>
      <w:r w:rsidRPr="0088676D">
        <w:t>wyniku pandemii COVID-19 (jeszcze</w:t>
      </w:r>
      <w:r w:rsidR="00470A0F">
        <w:t xml:space="preserve"> w </w:t>
      </w:r>
      <w:r w:rsidRPr="0088676D">
        <w:t>2019 miał miejsce dodatni przyrost naturalny). Co istotne,</w:t>
      </w:r>
      <w:r w:rsidR="00470A0F">
        <w:t xml:space="preserve"> w </w:t>
      </w:r>
      <w:r w:rsidR="00604D31">
        <w:t>G</w:t>
      </w:r>
      <w:r w:rsidRPr="0088676D">
        <w:t>minie obserwuje się stopniowy przyrost liczby mieszkańców, wynikający m.in. z dużej liczby zarejestrowanych zameldowań</w:t>
      </w:r>
      <w:r w:rsidR="00470A0F">
        <w:t xml:space="preserve"> w </w:t>
      </w:r>
      <w:r w:rsidRPr="0088676D">
        <w:t>porównaniu do liczby wymeldowań – jest to gmina o najwyższym saldzie migracji</w:t>
      </w:r>
      <w:r w:rsidR="00470A0F">
        <w:t xml:space="preserve"> w </w:t>
      </w:r>
      <w:r w:rsidRPr="0088676D">
        <w:t>powiecie raciborskim (+46 osób). Struktura demograficzna</w:t>
      </w:r>
      <w:r w:rsidR="00470A0F">
        <w:t xml:space="preserve"> w </w:t>
      </w:r>
      <w:r w:rsidRPr="0088676D">
        <w:t xml:space="preserve">podziale na płeć cechuje się podobną liczbą kobiet i mężczyzn. Duża liczba osób </w:t>
      </w:r>
      <w:r w:rsidR="003B40FA">
        <w:br/>
      </w:r>
      <w:r w:rsidRPr="0088676D">
        <w:t>w wieku poprodukcyjnym</w:t>
      </w:r>
      <w:r w:rsidR="00470A0F">
        <w:t xml:space="preserve"> w </w:t>
      </w:r>
      <w:r w:rsidRPr="0088676D">
        <w:t>stosunku do liczby osób młodych wskazuje na stopniowo starzejące się społeczeństwo.</w:t>
      </w:r>
    </w:p>
    <w:p w14:paraId="1D645EE4" w14:textId="77777777" w:rsidR="000939D3" w:rsidRDefault="000939D3" w:rsidP="009F2264">
      <w:pPr>
        <w:jc w:val="both"/>
      </w:pPr>
      <w:r>
        <w:t>Ze wzrostem ludności związany jest wzrost gęstości zaludnienia. Poniżej przedstawiono szczegółowe dane:</w:t>
      </w:r>
    </w:p>
    <w:p w14:paraId="2E99025B" w14:textId="55CA235E" w:rsidR="009F2264" w:rsidRDefault="009F2264" w:rsidP="009F2264">
      <w:pPr>
        <w:pStyle w:val="Legenda"/>
        <w:keepNext/>
      </w:pPr>
      <w:bookmarkStart w:id="23" w:name="_Toc479591430"/>
      <w:bookmarkStart w:id="24" w:name="_Toc175558284"/>
      <w:r>
        <w:t xml:space="preserve">Tabela </w:t>
      </w:r>
      <w:r w:rsidR="0015055E">
        <w:rPr>
          <w:noProof/>
        </w:rPr>
        <w:fldChar w:fldCharType="begin"/>
      </w:r>
      <w:r w:rsidR="0015055E">
        <w:rPr>
          <w:noProof/>
        </w:rPr>
        <w:instrText xml:space="preserve"> SEQ Tabela \* ARABIC </w:instrText>
      </w:r>
      <w:r w:rsidR="0015055E">
        <w:rPr>
          <w:noProof/>
        </w:rPr>
        <w:fldChar w:fldCharType="separate"/>
      </w:r>
      <w:r w:rsidR="004677FA">
        <w:rPr>
          <w:noProof/>
        </w:rPr>
        <w:t>2</w:t>
      </w:r>
      <w:r w:rsidR="0015055E">
        <w:rPr>
          <w:noProof/>
        </w:rPr>
        <w:fldChar w:fldCharType="end"/>
      </w:r>
      <w:r>
        <w:t xml:space="preserve"> </w:t>
      </w:r>
      <w:bookmarkEnd w:id="23"/>
      <w:r w:rsidR="000939D3">
        <w:t>Dane dotyczące gęstości zaludnienia</w:t>
      </w:r>
      <w:bookmarkEnd w:id="24"/>
      <w:r w:rsidR="000939D3">
        <w:t xml:space="preserve"> </w:t>
      </w:r>
    </w:p>
    <w:tbl>
      <w:tblPr>
        <w:tblStyle w:val="Tabelasiatki3akcent5"/>
        <w:tblW w:w="6832" w:type="dxa"/>
        <w:tblLook w:val="04A0" w:firstRow="1" w:lastRow="0" w:firstColumn="1" w:lastColumn="0" w:noHBand="0" w:noVBand="1"/>
      </w:tblPr>
      <w:tblGrid>
        <w:gridCol w:w="1407"/>
        <w:gridCol w:w="976"/>
        <w:gridCol w:w="976"/>
        <w:gridCol w:w="976"/>
        <w:gridCol w:w="976"/>
        <w:gridCol w:w="976"/>
        <w:gridCol w:w="976"/>
      </w:tblGrid>
      <w:tr w:rsidR="000939D3" w:rsidRPr="000939D3" w14:paraId="5CD8A179" w14:textId="77777777" w:rsidTr="000939D3">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976" w:type="dxa"/>
            <w:noWrap/>
            <w:hideMark/>
          </w:tcPr>
          <w:p w14:paraId="3EFC395F" w14:textId="77777777" w:rsidR="000939D3" w:rsidRPr="000939D3" w:rsidRDefault="000939D3" w:rsidP="000939D3">
            <w:pPr>
              <w:spacing w:line="240" w:lineRule="auto"/>
              <w:rPr>
                <w:rFonts w:ascii="Calibri" w:eastAsia="Times New Roman" w:hAnsi="Calibri" w:cs="Calibri"/>
                <w:lang w:eastAsia="pl-PL"/>
              </w:rPr>
            </w:pPr>
            <w:r w:rsidRPr="000939D3">
              <w:rPr>
                <w:rFonts w:ascii="Calibri" w:eastAsia="Times New Roman" w:hAnsi="Calibri" w:cs="Calibri"/>
                <w:lang w:eastAsia="pl-PL"/>
              </w:rPr>
              <w:t>Jednostka miary</w:t>
            </w:r>
          </w:p>
        </w:tc>
        <w:tc>
          <w:tcPr>
            <w:tcW w:w="976" w:type="dxa"/>
            <w:noWrap/>
            <w:hideMark/>
          </w:tcPr>
          <w:p w14:paraId="6D31C2F5" w14:textId="77777777" w:rsidR="000939D3" w:rsidRPr="000939D3" w:rsidRDefault="000939D3" w:rsidP="000939D3">
            <w:pPr>
              <w:spacing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0939D3">
              <w:rPr>
                <w:rFonts w:ascii="Calibri" w:eastAsia="Times New Roman" w:hAnsi="Calibri" w:cs="Calibri"/>
                <w:lang w:eastAsia="pl-PL"/>
              </w:rPr>
              <w:t>2010</w:t>
            </w:r>
          </w:p>
        </w:tc>
        <w:tc>
          <w:tcPr>
            <w:tcW w:w="976" w:type="dxa"/>
            <w:noWrap/>
            <w:hideMark/>
          </w:tcPr>
          <w:p w14:paraId="29111BDA" w14:textId="77777777" w:rsidR="000939D3" w:rsidRPr="000939D3" w:rsidRDefault="000939D3" w:rsidP="000939D3">
            <w:pPr>
              <w:spacing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0939D3">
              <w:rPr>
                <w:rFonts w:ascii="Calibri" w:eastAsia="Times New Roman" w:hAnsi="Calibri" w:cs="Calibri"/>
                <w:lang w:eastAsia="pl-PL"/>
              </w:rPr>
              <w:t>2015</w:t>
            </w:r>
          </w:p>
        </w:tc>
        <w:tc>
          <w:tcPr>
            <w:tcW w:w="976" w:type="dxa"/>
            <w:noWrap/>
            <w:hideMark/>
          </w:tcPr>
          <w:p w14:paraId="106654F0" w14:textId="77777777" w:rsidR="000939D3" w:rsidRPr="000939D3" w:rsidRDefault="000939D3" w:rsidP="000939D3">
            <w:pPr>
              <w:spacing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0939D3">
              <w:rPr>
                <w:rFonts w:ascii="Calibri" w:eastAsia="Times New Roman" w:hAnsi="Calibri" w:cs="Calibri"/>
                <w:lang w:eastAsia="pl-PL"/>
              </w:rPr>
              <w:t>2020</w:t>
            </w:r>
          </w:p>
        </w:tc>
        <w:tc>
          <w:tcPr>
            <w:tcW w:w="976" w:type="dxa"/>
            <w:noWrap/>
            <w:hideMark/>
          </w:tcPr>
          <w:p w14:paraId="40D52D64" w14:textId="77777777" w:rsidR="000939D3" w:rsidRPr="000939D3" w:rsidRDefault="000939D3" w:rsidP="000939D3">
            <w:pPr>
              <w:spacing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0939D3">
              <w:rPr>
                <w:rFonts w:ascii="Calibri" w:eastAsia="Times New Roman" w:hAnsi="Calibri" w:cs="Calibri"/>
                <w:lang w:eastAsia="pl-PL"/>
              </w:rPr>
              <w:t>2021</w:t>
            </w:r>
          </w:p>
        </w:tc>
        <w:tc>
          <w:tcPr>
            <w:tcW w:w="976" w:type="dxa"/>
            <w:noWrap/>
            <w:hideMark/>
          </w:tcPr>
          <w:p w14:paraId="4D3B23A1" w14:textId="77777777" w:rsidR="000939D3" w:rsidRPr="000939D3" w:rsidRDefault="000939D3" w:rsidP="000939D3">
            <w:pPr>
              <w:spacing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0939D3">
              <w:rPr>
                <w:rFonts w:ascii="Calibri" w:eastAsia="Times New Roman" w:hAnsi="Calibri" w:cs="Calibri"/>
                <w:lang w:eastAsia="pl-PL"/>
              </w:rPr>
              <w:t>2022</w:t>
            </w:r>
          </w:p>
        </w:tc>
        <w:tc>
          <w:tcPr>
            <w:tcW w:w="976" w:type="dxa"/>
            <w:noWrap/>
            <w:hideMark/>
          </w:tcPr>
          <w:p w14:paraId="70D2AA35" w14:textId="77777777" w:rsidR="000939D3" w:rsidRPr="000939D3" w:rsidRDefault="000939D3" w:rsidP="000939D3">
            <w:pPr>
              <w:spacing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0939D3">
              <w:rPr>
                <w:rFonts w:ascii="Calibri" w:eastAsia="Times New Roman" w:hAnsi="Calibri" w:cs="Calibri"/>
                <w:lang w:eastAsia="pl-PL"/>
              </w:rPr>
              <w:t>2023</w:t>
            </w:r>
          </w:p>
        </w:tc>
      </w:tr>
      <w:tr w:rsidR="000939D3" w:rsidRPr="000939D3" w14:paraId="3D301C44" w14:textId="77777777" w:rsidTr="000939D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76" w:type="dxa"/>
            <w:noWrap/>
            <w:hideMark/>
          </w:tcPr>
          <w:p w14:paraId="7DB78049" w14:textId="4A647D50" w:rsidR="000939D3" w:rsidRPr="000939D3" w:rsidRDefault="001F69E4" w:rsidP="000939D3">
            <w:pPr>
              <w:spacing w:line="240" w:lineRule="auto"/>
              <w:rPr>
                <w:rFonts w:ascii="Calibri" w:eastAsia="Times New Roman" w:hAnsi="Calibri" w:cs="Calibri"/>
                <w:lang w:eastAsia="pl-PL"/>
              </w:rPr>
            </w:pPr>
            <w:r w:rsidRPr="000939D3">
              <w:rPr>
                <w:rFonts w:ascii="Calibri" w:eastAsia="Times New Roman" w:hAnsi="Calibri" w:cs="Calibri"/>
                <w:lang w:eastAsia="pl-PL"/>
              </w:rPr>
              <w:t>O</w:t>
            </w:r>
            <w:r w:rsidR="000939D3" w:rsidRPr="000939D3">
              <w:rPr>
                <w:rFonts w:ascii="Calibri" w:eastAsia="Times New Roman" w:hAnsi="Calibri" w:cs="Calibri"/>
                <w:lang w:eastAsia="pl-PL"/>
              </w:rPr>
              <w:t>soba</w:t>
            </w:r>
            <w:r>
              <w:rPr>
                <w:rFonts w:ascii="Calibri" w:eastAsia="Times New Roman" w:hAnsi="Calibri" w:cs="Calibri"/>
                <w:lang w:eastAsia="pl-PL"/>
              </w:rPr>
              <w:t xml:space="preserve"> - </w:t>
            </w:r>
            <w:r w:rsidRPr="001F69E4">
              <w:rPr>
                <w:rFonts w:ascii="Calibri" w:eastAsia="Times New Roman" w:hAnsi="Calibri" w:cs="Calibri"/>
                <w:lang w:eastAsia="pl-PL"/>
              </w:rPr>
              <w:t>ludność na 1 km</w:t>
            </w:r>
            <w:r w:rsidR="00295474">
              <w:rPr>
                <w:rFonts w:cs="Calibri Light"/>
              </w:rPr>
              <w:t>²</w:t>
            </w:r>
          </w:p>
        </w:tc>
        <w:tc>
          <w:tcPr>
            <w:tcW w:w="976" w:type="dxa"/>
            <w:noWrap/>
            <w:hideMark/>
          </w:tcPr>
          <w:p w14:paraId="03C16EDA" w14:textId="77777777" w:rsidR="000939D3" w:rsidRPr="000939D3" w:rsidRDefault="000939D3" w:rsidP="000939D3">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pl-PL"/>
              </w:rPr>
            </w:pPr>
            <w:r w:rsidRPr="000939D3">
              <w:rPr>
                <w:rFonts w:ascii="Calibri" w:eastAsia="Times New Roman" w:hAnsi="Calibri" w:cs="Calibri"/>
                <w:lang w:eastAsia="pl-PL"/>
              </w:rPr>
              <w:t>188,5</w:t>
            </w:r>
          </w:p>
        </w:tc>
        <w:tc>
          <w:tcPr>
            <w:tcW w:w="976" w:type="dxa"/>
            <w:noWrap/>
            <w:hideMark/>
          </w:tcPr>
          <w:p w14:paraId="2EC65E43" w14:textId="77777777" w:rsidR="000939D3" w:rsidRPr="000939D3" w:rsidRDefault="000939D3" w:rsidP="000939D3">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pl-PL"/>
              </w:rPr>
            </w:pPr>
            <w:r w:rsidRPr="000939D3">
              <w:rPr>
                <w:rFonts w:ascii="Calibri" w:eastAsia="Times New Roman" w:hAnsi="Calibri" w:cs="Calibri"/>
                <w:lang w:eastAsia="pl-PL"/>
              </w:rPr>
              <w:t>196,1</w:t>
            </w:r>
          </w:p>
        </w:tc>
        <w:tc>
          <w:tcPr>
            <w:tcW w:w="976" w:type="dxa"/>
            <w:noWrap/>
            <w:hideMark/>
          </w:tcPr>
          <w:p w14:paraId="0B1B0B9B" w14:textId="77777777" w:rsidR="000939D3" w:rsidRPr="000939D3" w:rsidRDefault="000939D3" w:rsidP="000939D3">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pl-PL"/>
              </w:rPr>
            </w:pPr>
            <w:r w:rsidRPr="000939D3">
              <w:rPr>
                <w:rFonts w:ascii="Calibri" w:eastAsia="Times New Roman" w:hAnsi="Calibri" w:cs="Calibri"/>
                <w:lang w:eastAsia="pl-PL"/>
              </w:rPr>
              <w:t>197,0</w:t>
            </w:r>
          </w:p>
        </w:tc>
        <w:tc>
          <w:tcPr>
            <w:tcW w:w="976" w:type="dxa"/>
            <w:noWrap/>
            <w:hideMark/>
          </w:tcPr>
          <w:p w14:paraId="2798F5ED" w14:textId="77777777" w:rsidR="000939D3" w:rsidRPr="000939D3" w:rsidRDefault="000939D3" w:rsidP="000939D3">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pl-PL"/>
              </w:rPr>
            </w:pPr>
            <w:r w:rsidRPr="000939D3">
              <w:rPr>
                <w:rFonts w:ascii="Calibri" w:eastAsia="Times New Roman" w:hAnsi="Calibri" w:cs="Calibri"/>
                <w:lang w:eastAsia="pl-PL"/>
              </w:rPr>
              <w:t>195,2</w:t>
            </w:r>
          </w:p>
        </w:tc>
        <w:tc>
          <w:tcPr>
            <w:tcW w:w="976" w:type="dxa"/>
            <w:noWrap/>
            <w:hideMark/>
          </w:tcPr>
          <w:p w14:paraId="321F5CEA" w14:textId="77777777" w:rsidR="000939D3" w:rsidRPr="000939D3" w:rsidRDefault="000939D3" w:rsidP="000939D3">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pl-PL"/>
              </w:rPr>
            </w:pPr>
            <w:r w:rsidRPr="000939D3">
              <w:rPr>
                <w:rFonts w:ascii="Calibri" w:eastAsia="Times New Roman" w:hAnsi="Calibri" w:cs="Calibri"/>
                <w:lang w:eastAsia="pl-PL"/>
              </w:rPr>
              <w:t>195,0</w:t>
            </w:r>
          </w:p>
        </w:tc>
        <w:tc>
          <w:tcPr>
            <w:tcW w:w="976" w:type="dxa"/>
            <w:noWrap/>
            <w:hideMark/>
          </w:tcPr>
          <w:p w14:paraId="783C5259" w14:textId="77777777" w:rsidR="000939D3" w:rsidRPr="000939D3" w:rsidRDefault="000939D3" w:rsidP="000939D3">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pl-PL"/>
              </w:rPr>
            </w:pPr>
            <w:r w:rsidRPr="000939D3">
              <w:rPr>
                <w:rFonts w:ascii="Calibri" w:eastAsia="Times New Roman" w:hAnsi="Calibri" w:cs="Calibri"/>
                <w:lang w:eastAsia="pl-PL"/>
              </w:rPr>
              <w:t>-</w:t>
            </w:r>
          </w:p>
        </w:tc>
      </w:tr>
      <w:tr w:rsidR="000939D3" w:rsidRPr="000939D3" w14:paraId="2C39282D" w14:textId="77777777" w:rsidTr="000939D3">
        <w:trPr>
          <w:trHeight w:val="300"/>
        </w:trPr>
        <w:tc>
          <w:tcPr>
            <w:cnfStyle w:val="001000000000" w:firstRow="0" w:lastRow="0" w:firstColumn="1" w:lastColumn="0" w:oddVBand="0" w:evenVBand="0" w:oddHBand="0" w:evenHBand="0" w:firstRowFirstColumn="0" w:firstRowLastColumn="0" w:lastRowFirstColumn="0" w:lastRowLastColumn="0"/>
            <w:tcW w:w="976" w:type="dxa"/>
            <w:noWrap/>
            <w:hideMark/>
          </w:tcPr>
          <w:p w14:paraId="79B920F6" w14:textId="77777777" w:rsidR="000939D3" w:rsidRPr="000939D3" w:rsidRDefault="001F69E4" w:rsidP="000939D3">
            <w:pPr>
              <w:spacing w:line="240" w:lineRule="auto"/>
              <w:rPr>
                <w:rFonts w:ascii="Calibri" w:eastAsia="Times New Roman" w:hAnsi="Calibri" w:cs="Calibri"/>
                <w:lang w:eastAsia="pl-PL"/>
              </w:rPr>
            </w:pPr>
            <w:r w:rsidRPr="000939D3">
              <w:rPr>
                <w:rFonts w:ascii="Calibri" w:eastAsia="Times New Roman" w:hAnsi="Calibri" w:cs="Calibri"/>
                <w:lang w:eastAsia="pl-PL"/>
              </w:rPr>
              <w:t>O</w:t>
            </w:r>
            <w:r w:rsidR="000939D3" w:rsidRPr="000939D3">
              <w:rPr>
                <w:rFonts w:ascii="Calibri" w:eastAsia="Times New Roman" w:hAnsi="Calibri" w:cs="Calibri"/>
                <w:lang w:eastAsia="pl-PL"/>
              </w:rPr>
              <w:t>soba</w:t>
            </w:r>
            <w:r>
              <w:rPr>
                <w:rFonts w:ascii="Calibri" w:eastAsia="Times New Roman" w:hAnsi="Calibri" w:cs="Calibri"/>
                <w:lang w:eastAsia="pl-PL"/>
              </w:rPr>
              <w:t xml:space="preserve"> - </w:t>
            </w:r>
            <w:r w:rsidRPr="001F69E4">
              <w:rPr>
                <w:rFonts w:ascii="Calibri" w:eastAsia="Times New Roman" w:hAnsi="Calibri" w:cs="Calibri"/>
                <w:lang w:eastAsia="pl-PL"/>
              </w:rPr>
              <w:t>zmiana liczby ludności na 1000 mieszkańców</w:t>
            </w:r>
          </w:p>
        </w:tc>
        <w:tc>
          <w:tcPr>
            <w:tcW w:w="976" w:type="dxa"/>
            <w:noWrap/>
            <w:hideMark/>
          </w:tcPr>
          <w:p w14:paraId="4E32696A" w14:textId="77777777" w:rsidR="000939D3" w:rsidRPr="000939D3" w:rsidRDefault="000939D3" w:rsidP="000939D3">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0939D3">
              <w:rPr>
                <w:rFonts w:ascii="Calibri" w:eastAsia="Times New Roman" w:hAnsi="Calibri" w:cs="Calibri"/>
                <w:lang w:eastAsia="pl-PL"/>
              </w:rPr>
              <w:t>19,8</w:t>
            </w:r>
          </w:p>
        </w:tc>
        <w:tc>
          <w:tcPr>
            <w:tcW w:w="976" w:type="dxa"/>
            <w:noWrap/>
            <w:hideMark/>
          </w:tcPr>
          <w:p w14:paraId="7F02DEA5" w14:textId="77777777" w:rsidR="000939D3" w:rsidRPr="000939D3" w:rsidRDefault="000939D3" w:rsidP="000939D3">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0939D3">
              <w:rPr>
                <w:rFonts w:ascii="Calibri" w:eastAsia="Times New Roman" w:hAnsi="Calibri" w:cs="Calibri"/>
                <w:lang w:eastAsia="pl-PL"/>
              </w:rPr>
              <w:t>17,0</w:t>
            </w:r>
          </w:p>
        </w:tc>
        <w:tc>
          <w:tcPr>
            <w:tcW w:w="976" w:type="dxa"/>
            <w:noWrap/>
            <w:hideMark/>
          </w:tcPr>
          <w:p w14:paraId="2C2469A9" w14:textId="77777777" w:rsidR="000939D3" w:rsidRPr="000939D3" w:rsidRDefault="000939D3" w:rsidP="000939D3">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0939D3">
              <w:rPr>
                <w:rFonts w:ascii="Calibri" w:eastAsia="Times New Roman" w:hAnsi="Calibri" w:cs="Calibri"/>
                <w:lang w:eastAsia="pl-PL"/>
              </w:rPr>
              <w:t>1,2</w:t>
            </w:r>
          </w:p>
        </w:tc>
        <w:tc>
          <w:tcPr>
            <w:tcW w:w="976" w:type="dxa"/>
            <w:noWrap/>
            <w:hideMark/>
          </w:tcPr>
          <w:p w14:paraId="0BF64CD8" w14:textId="77777777" w:rsidR="000939D3" w:rsidRPr="000939D3" w:rsidRDefault="000939D3" w:rsidP="000939D3">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0939D3">
              <w:rPr>
                <w:rFonts w:ascii="Calibri" w:eastAsia="Times New Roman" w:hAnsi="Calibri" w:cs="Calibri"/>
                <w:lang w:eastAsia="pl-PL"/>
              </w:rPr>
              <w:t>-9,1</w:t>
            </w:r>
          </w:p>
        </w:tc>
        <w:tc>
          <w:tcPr>
            <w:tcW w:w="976" w:type="dxa"/>
            <w:noWrap/>
            <w:hideMark/>
          </w:tcPr>
          <w:p w14:paraId="02EEA2C9" w14:textId="77777777" w:rsidR="000939D3" w:rsidRPr="000939D3" w:rsidRDefault="000939D3" w:rsidP="000939D3">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0939D3">
              <w:rPr>
                <w:rFonts w:ascii="Calibri" w:eastAsia="Times New Roman" w:hAnsi="Calibri" w:cs="Calibri"/>
                <w:lang w:eastAsia="pl-PL"/>
              </w:rPr>
              <w:t>-1,2</w:t>
            </w:r>
          </w:p>
        </w:tc>
        <w:tc>
          <w:tcPr>
            <w:tcW w:w="976" w:type="dxa"/>
            <w:noWrap/>
            <w:hideMark/>
          </w:tcPr>
          <w:p w14:paraId="17E7A1DC" w14:textId="77777777" w:rsidR="000939D3" w:rsidRPr="000939D3" w:rsidRDefault="000939D3" w:rsidP="000939D3">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0939D3">
              <w:rPr>
                <w:rFonts w:ascii="Calibri" w:eastAsia="Times New Roman" w:hAnsi="Calibri" w:cs="Calibri"/>
                <w:lang w:eastAsia="pl-PL"/>
              </w:rPr>
              <w:t>-</w:t>
            </w:r>
          </w:p>
        </w:tc>
      </w:tr>
    </w:tbl>
    <w:p w14:paraId="27C71A1F" w14:textId="77777777" w:rsidR="009F2264" w:rsidRDefault="009F2264" w:rsidP="009F2264">
      <w:r>
        <w:t>Źródło: Bank Danych Lokalnych</w:t>
      </w:r>
    </w:p>
    <w:p w14:paraId="1C41CD96" w14:textId="77777777" w:rsidR="000939D3" w:rsidRDefault="000939D3" w:rsidP="009F2264"/>
    <w:p w14:paraId="2378C16B" w14:textId="77777777" w:rsidR="009F2264" w:rsidRDefault="009F2264" w:rsidP="009F2264">
      <w:r>
        <w:t xml:space="preserve">Poniżej przedstawiono podział ludności wg. grup wieku na terenie Gminy </w:t>
      </w:r>
      <w:r w:rsidR="00DC2AFF">
        <w:t>Kornowac</w:t>
      </w:r>
      <w:r>
        <w:t>:</w:t>
      </w:r>
    </w:p>
    <w:p w14:paraId="6AA0FC1C" w14:textId="122A32B1" w:rsidR="003E7415" w:rsidRDefault="003E7415" w:rsidP="003E7415">
      <w:pPr>
        <w:pStyle w:val="Legenda"/>
        <w:keepNext/>
      </w:pPr>
      <w:r>
        <w:t xml:space="preserve">Wykres </w:t>
      </w:r>
      <w:r w:rsidR="00885883">
        <w:rPr>
          <w:noProof/>
        </w:rPr>
        <w:fldChar w:fldCharType="begin"/>
      </w:r>
      <w:r w:rsidR="00885883">
        <w:rPr>
          <w:noProof/>
        </w:rPr>
        <w:instrText xml:space="preserve"> SEQ Wykres \* ARABIC </w:instrText>
      </w:r>
      <w:r w:rsidR="00885883">
        <w:rPr>
          <w:noProof/>
        </w:rPr>
        <w:fldChar w:fldCharType="separate"/>
      </w:r>
      <w:r w:rsidR="004677FA">
        <w:rPr>
          <w:noProof/>
        </w:rPr>
        <w:t>1</w:t>
      </w:r>
      <w:r w:rsidR="00885883">
        <w:rPr>
          <w:noProof/>
        </w:rPr>
        <w:fldChar w:fldCharType="end"/>
      </w:r>
      <w:r>
        <w:t xml:space="preserve"> Podział ludności wg. grup wieku</w:t>
      </w:r>
    </w:p>
    <w:p w14:paraId="3CF4C0FF" w14:textId="77777777" w:rsidR="009F2264" w:rsidRDefault="00B557BE" w:rsidP="009F2264">
      <w:r>
        <w:rPr>
          <w:noProof/>
          <w:lang w:eastAsia="pl-PL"/>
        </w:rPr>
        <w:drawing>
          <wp:inline distT="0" distB="0" distL="0" distR="0" wp14:anchorId="7691E842" wp14:editId="1FFF605B">
            <wp:extent cx="6000750" cy="2743200"/>
            <wp:effectExtent l="0" t="0" r="0" b="0"/>
            <wp:docPr id="8" name="Wykres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49CD606" w14:textId="77777777" w:rsidR="009F2264" w:rsidRDefault="009F2264" w:rsidP="009F2264">
      <w:r>
        <w:t>Źródło: Bank Danych Lokalnych</w:t>
      </w:r>
    </w:p>
    <w:p w14:paraId="5FCB606C" w14:textId="77777777" w:rsidR="009F2264" w:rsidRDefault="009F2264" w:rsidP="009F2264"/>
    <w:p w14:paraId="183EEA93" w14:textId="6BE28581" w:rsidR="009F2264" w:rsidRDefault="009F2264" w:rsidP="009F2264">
      <w:pPr>
        <w:jc w:val="both"/>
      </w:pPr>
      <w:r>
        <w:t>Zdecydowanie największą grupą wiekową na terenie Gminy są osoby</w:t>
      </w:r>
      <w:r w:rsidR="00470A0F">
        <w:t xml:space="preserve"> w </w:t>
      </w:r>
      <w:r>
        <w:t xml:space="preserve">wieku 70+, co jest zjawiskiem niekorzystnym. Niekorzystnym zjawiskiem </w:t>
      </w:r>
      <w:r w:rsidR="00335525">
        <w:t>które</w:t>
      </w:r>
      <w:r w:rsidR="00470A0F">
        <w:t xml:space="preserve"> w </w:t>
      </w:r>
      <w:r>
        <w:t>przyszłości może wpłynąć na depopulację Gminy jest stosunkowo niewielka liczba osób</w:t>
      </w:r>
      <w:r w:rsidR="00470A0F">
        <w:t xml:space="preserve"> w </w:t>
      </w:r>
      <w:r>
        <w:t>wieku 0-</w:t>
      </w:r>
      <w:r w:rsidR="00DC2AFF">
        <w:t>24</w:t>
      </w:r>
      <w:r>
        <w:t>, która jest mniej liczebna</w:t>
      </w:r>
      <w:r w:rsidR="00470A0F">
        <w:t xml:space="preserve"> w </w:t>
      </w:r>
      <w:r>
        <w:t>stosunku do grupy wiekowej 2</w:t>
      </w:r>
      <w:r w:rsidR="00DC2AFF">
        <w:t>5</w:t>
      </w:r>
      <w:r>
        <w:t>-4</w:t>
      </w:r>
      <w:r w:rsidR="00DC2AFF">
        <w:t>5</w:t>
      </w:r>
      <w:r>
        <w:t xml:space="preserve"> lat. Ratunkiem dla Gminy mogą być nowi mieszkańcy, którzy będą migrować z terenu miast </w:t>
      </w:r>
      <w:r w:rsidR="00DC2AFF">
        <w:t>województwa śląskiego</w:t>
      </w:r>
      <w:r>
        <w:t>.</w:t>
      </w:r>
    </w:p>
    <w:p w14:paraId="68AAE9B9" w14:textId="77777777" w:rsidR="009F2264" w:rsidRDefault="009F2264" w:rsidP="009F2264"/>
    <w:p w14:paraId="7FD53E30" w14:textId="316EDB38" w:rsidR="009F2264" w:rsidRDefault="00F35B57" w:rsidP="00EC760B">
      <w:pPr>
        <w:jc w:val="both"/>
      </w:pPr>
      <w:r>
        <w:t xml:space="preserve">W oparciu o dane Głównego Urzędu Statystycznego poniżej przedstawiono prognozy liczby ludności </w:t>
      </w:r>
      <w:r w:rsidR="00EC35BF">
        <w:br/>
      </w:r>
      <w:r>
        <w:t xml:space="preserve">do roku 2030 na terenie Gminy </w:t>
      </w:r>
      <w:r w:rsidR="004161EC">
        <w:t>Kornowac</w:t>
      </w:r>
      <w:r w:rsidR="009F2264">
        <w:t>.  Poniżej przedstawiono szczegółowe dane:</w:t>
      </w:r>
    </w:p>
    <w:p w14:paraId="32BFAB6D" w14:textId="77777777" w:rsidR="00D377E2" w:rsidRDefault="00D377E2" w:rsidP="009F2264"/>
    <w:p w14:paraId="7E205554" w14:textId="0135FD7F" w:rsidR="00F1130F" w:rsidRDefault="00F1130F" w:rsidP="00F1130F">
      <w:pPr>
        <w:pStyle w:val="Legenda"/>
        <w:keepNext/>
      </w:pPr>
      <w:bookmarkStart w:id="25" w:name="_Toc175558285"/>
      <w:r>
        <w:t xml:space="preserve">Tabela </w:t>
      </w:r>
      <w:r w:rsidR="00755DF0">
        <w:rPr>
          <w:noProof/>
        </w:rPr>
        <w:fldChar w:fldCharType="begin"/>
      </w:r>
      <w:r w:rsidR="00755DF0">
        <w:rPr>
          <w:noProof/>
        </w:rPr>
        <w:instrText xml:space="preserve"> SEQ Tabela \* ARABIC </w:instrText>
      </w:r>
      <w:r w:rsidR="00755DF0">
        <w:rPr>
          <w:noProof/>
        </w:rPr>
        <w:fldChar w:fldCharType="separate"/>
      </w:r>
      <w:r w:rsidR="004677FA">
        <w:rPr>
          <w:noProof/>
        </w:rPr>
        <w:t>3</w:t>
      </w:r>
      <w:r w:rsidR="00755DF0">
        <w:rPr>
          <w:noProof/>
        </w:rPr>
        <w:fldChar w:fldCharType="end"/>
      </w:r>
      <w:r>
        <w:t xml:space="preserve"> Prognoza liczby mieszkańców Gminy Kornowac do roku 2030.</w:t>
      </w:r>
      <w:bookmarkEnd w:id="25"/>
    </w:p>
    <w:tbl>
      <w:tblPr>
        <w:tblStyle w:val="Tabelasiatki3akcent5"/>
        <w:tblW w:w="9840" w:type="dxa"/>
        <w:tblLook w:val="04A0" w:firstRow="1" w:lastRow="0" w:firstColumn="1" w:lastColumn="0" w:noHBand="0" w:noVBand="1"/>
      </w:tblPr>
      <w:tblGrid>
        <w:gridCol w:w="2060"/>
        <w:gridCol w:w="960"/>
        <w:gridCol w:w="960"/>
        <w:gridCol w:w="960"/>
        <w:gridCol w:w="960"/>
        <w:gridCol w:w="960"/>
        <w:gridCol w:w="960"/>
        <w:gridCol w:w="960"/>
        <w:gridCol w:w="1060"/>
      </w:tblGrid>
      <w:tr w:rsidR="00D377E2" w:rsidRPr="00D377E2" w14:paraId="2C058EF0" w14:textId="77777777" w:rsidTr="00D377E2">
        <w:trPr>
          <w:cnfStyle w:val="100000000000" w:firstRow="1" w:lastRow="0" w:firstColumn="0" w:lastColumn="0" w:oddVBand="0" w:evenVBand="0" w:oddHBand="0" w:evenHBand="0" w:firstRowFirstColumn="0" w:firstRowLastColumn="0" w:lastRowFirstColumn="0" w:lastRowLastColumn="0"/>
          <w:trHeight w:val="615"/>
        </w:trPr>
        <w:tc>
          <w:tcPr>
            <w:cnfStyle w:val="001000000100" w:firstRow="0" w:lastRow="0" w:firstColumn="1" w:lastColumn="0" w:oddVBand="0" w:evenVBand="0" w:oddHBand="0" w:evenHBand="0" w:firstRowFirstColumn="1" w:firstRowLastColumn="0" w:lastRowFirstColumn="0" w:lastRowLastColumn="0"/>
            <w:tcW w:w="2060" w:type="dxa"/>
            <w:hideMark/>
          </w:tcPr>
          <w:p w14:paraId="39766476" w14:textId="77777777" w:rsidR="00D377E2" w:rsidRPr="00D377E2" w:rsidRDefault="00D377E2" w:rsidP="00D377E2">
            <w:pPr>
              <w:spacing w:line="240" w:lineRule="auto"/>
              <w:jc w:val="center"/>
              <w:rPr>
                <w:rFonts w:ascii="Calibri" w:eastAsia="Times New Roman" w:hAnsi="Calibri" w:cs="Calibri"/>
                <w:sz w:val="24"/>
                <w:szCs w:val="24"/>
                <w:lang w:eastAsia="pl-PL"/>
              </w:rPr>
            </w:pPr>
            <w:r w:rsidRPr="00D377E2">
              <w:rPr>
                <w:rFonts w:ascii="Calibri" w:eastAsia="Times New Roman" w:hAnsi="Calibri" w:cs="Calibri"/>
                <w:sz w:val="24"/>
                <w:szCs w:val="24"/>
                <w:lang w:eastAsia="pl-PL"/>
              </w:rPr>
              <w:t>Wiek</w:t>
            </w:r>
          </w:p>
        </w:tc>
        <w:tc>
          <w:tcPr>
            <w:tcW w:w="960" w:type="dxa"/>
            <w:hideMark/>
          </w:tcPr>
          <w:p w14:paraId="0DF8E0E8" w14:textId="77777777" w:rsidR="00D377E2" w:rsidRPr="00D377E2" w:rsidRDefault="00D377E2" w:rsidP="00D377E2">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pl-PL"/>
              </w:rPr>
            </w:pPr>
            <w:r w:rsidRPr="00D377E2">
              <w:rPr>
                <w:rFonts w:ascii="Calibri" w:eastAsia="Times New Roman" w:hAnsi="Calibri" w:cs="Calibri"/>
                <w:sz w:val="24"/>
                <w:szCs w:val="24"/>
                <w:lang w:eastAsia="pl-PL"/>
              </w:rPr>
              <w:t>2024</w:t>
            </w:r>
          </w:p>
        </w:tc>
        <w:tc>
          <w:tcPr>
            <w:tcW w:w="960" w:type="dxa"/>
            <w:hideMark/>
          </w:tcPr>
          <w:p w14:paraId="1FD8D630" w14:textId="77777777" w:rsidR="00D377E2" w:rsidRPr="00D377E2" w:rsidRDefault="00D377E2" w:rsidP="00D377E2">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pl-PL"/>
              </w:rPr>
            </w:pPr>
            <w:r w:rsidRPr="00D377E2">
              <w:rPr>
                <w:rFonts w:ascii="Calibri" w:eastAsia="Times New Roman" w:hAnsi="Calibri" w:cs="Calibri"/>
                <w:sz w:val="24"/>
                <w:szCs w:val="24"/>
                <w:lang w:eastAsia="pl-PL"/>
              </w:rPr>
              <w:t>2025</w:t>
            </w:r>
          </w:p>
        </w:tc>
        <w:tc>
          <w:tcPr>
            <w:tcW w:w="960" w:type="dxa"/>
            <w:hideMark/>
          </w:tcPr>
          <w:p w14:paraId="5C9DA1DD" w14:textId="77777777" w:rsidR="00D377E2" w:rsidRPr="00D377E2" w:rsidRDefault="00D377E2" w:rsidP="00D377E2">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pl-PL"/>
              </w:rPr>
            </w:pPr>
            <w:r w:rsidRPr="00D377E2">
              <w:rPr>
                <w:rFonts w:ascii="Calibri" w:eastAsia="Times New Roman" w:hAnsi="Calibri" w:cs="Calibri"/>
                <w:sz w:val="24"/>
                <w:szCs w:val="24"/>
                <w:lang w:eastAsia="pl-PL"/>
              </w:rPr>
              <w:t>2026</w:t>
            </w:r>
          </w:p>
        </w:tc>
        <w:tc>
          <w:tcPr>
            <w:tcW w:w="960" w:type="dxa"/>
            <w:hideMark/>
          </w:tcPr>
          <w:p w14:paraId="26577E7E" w14:textId="77777777" w:rsidR="00D377E2" w:rsidRPr="00D377E2" w:rsidRDefault="00D377E2" w:rsidP="00D377E2">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pl-PL"/>
              </w:rPr>
            </w:pPr>
            <w:r w:rsidRPr="00D377E2">
              <w:rPr>
                <w:rFonts w:ascii="Calibri" w:eastAsia="Times New Roman" w:hAnsi="Calibri" w:cs="Calibri"/>
                <w:sz w:val="24"/>
                <w:szCs w:val="24"/>
                <w:lang w:eastAsia="pl-PL"/>
              </w:rPr>
              <w:t>2027</w:t>
            </w:r>
          </w:p>
        </w:tc>
        <w:tc>
          <w:tcPr>
            <w:tcW w:w="960" w:type="dxa"/>
            <w:hideMark/>
          </w:tcPr>
          <w:p w14:paraId="059C6E23" w14:textId="77777777" w:rsidR="00D377E2" w:rsidRPr="00D377E2" w:rsidRDefault="00D377E2" w:rsidP="00D377E2">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pl-PL"/>
              </w:rPr>
            </w:pPr>
            <w:r w:rsidRPr="00D377E2">
              <w:rPr>
                <w:rFonts w:ascii="Calibri" w:eastAsia="Times New Roman" w:hAnsi="Calibri" w:cs="Calibri"/>
                <w:sz w:val="24"/>
                <w:szCs w:val="24"/>
                <w:lang w:eastAsia="pl-PL"/>
              </w:rPr>
              <w:t>2028</w:t>
            </w:r>
          </w:p>
        </w:tc>
        <w:tc>
          <w:tcPr>
            <w:tcW w:w="960" w:type="dxa"/>
            <w:hideMark/>
          </w:tcPr>
          <w:p w14:paraId="5D39D755" w14:textId="77777777" w:rsidR="00D377E2" w:rsidRPr="00D377E2" w:rsidRDefault="00D377E2" w:rsidP="00D377E2">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pl-PL"/>
              </w:rPr>
            </w:pPr>
            <w:r w:rsidRPr="00D377E2">
              <w:rPr>
                <w:rFonts w:ascii="Calibri" w:eastAsia="Times New Roman" w:hAnsi="Calibri" w:cs="Calibri"/>
                <w:sz w:val="24"/>
                <w:szCs w:val="24"/>
                <w:lang w:eastAsia="pl-PL"/>
              </w:rPr>
              <w:t>2029</w:t>
            </w:r>
          </w:p>
        </w:tc>
        <w:tc>
          <w:tcPr>
            <w:tcW w:w="960" w:type="dxa"/>
            <w:hideMark/>
          </w:tcPr>
          <w:p w14:paraId="0F06AE93" w14:textId="77777777" w:rsidR="00D377E2" w:rsidRPr="00D377E2" w:rsidRDefault="00D377E2" w:rsidP="00D377E2">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pl-PL"/>
              </w:rPr>
            </w:pPr>
            <w:r w:rsidRPr="00D377E2">
              <w:rPr>
                <w:rFonts w:ascii="Calibri" w:eastAsia="Times New Roman" w:hAnsi="Calibri" w:cs="Calibri"/>
                <w:sz w:val="24"/>
                <w:szCs w:val="24"/>
                <w:lang w:eastAsia="pl-PL"/>
              </w:rPr>
              <w:t>2030</w:t>
            </w:r>
          </w:p>
        </w:tc>
        <w:tc>
          <w:tcPr>
            <w:tcW w:w="1060" w:type="dxa"/>
            <w:noWrap/>
            <w:hideMark/>
          </w:tcPr>
          <w:p w14:paraId="0E63F6F3" w14:textId="77777777" w:rsidR="00D377E2" w:rsidRPr="00D377E2" w:rsidRDefault="00D377E2" w:rsidP="00D377E2">
            <w:pPr>
              <w:spacing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Zmiana (%)</w:t>
            </w:r>
          </w:p>
        </w:tc>
      </w:tr>
      <w:tr w:rsidR="00D377E2" w:rsidRPr="00D377E2" w14:paraId="0F5BEE7F" w14:textId="77777777" w:rsidTr="00D377E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060" w:type="dxa"/>
            <w:hideMark/>
          </w:tcPr>
          <w:p w14:paraId="6C494BAD" w14:textId="77777777" w:rsidR="00D377E2" w:rsidRPr="00D377E2" w:rsidRDefault="00D377E2" w:rsidP="00D377E2">
            <w:pPr>
              <w:spacing w:line="240" w:lineRule="auto"/>
              <w:rPr>
                <w:rFonts w:ascii="Calibri" w:eastAsia="Times New Roman" w:hAnsi="Calibri" w:cs="Calibri"/>
                <w:b/>
                <w:bCs/>
                <w:color w:val="000000"/>
                <w:lang w:eastAsia="pl-PL"/>
              </w:rPr>
            </w:pPr>
            <w:r w:rsidRPr="00D377E2">
              <w:rPr>
                <w:rFonts w:ascii="Calibri" w:eastAsia="Times New Roman" w:hAnsi="Calibri" w:cs="Calibri"/>
                <w:b/>
                <w:bCs/>
                <w:color w:val="000000"/>
                <w:lang w:eastAsia="pl-PL"/>
              </w:rPr>
              <w:t>Ogółem</w:t>
            </w:r>
          </w:p>
        </w:tc>
        <w:tc>
          <w:tcPr>
            <w:tcW w:w="960" w:type="dxa"/>
            <w:noWrap/>
            <w:hideMark/>
          </w:tcPr>
          <w:p w14:paraId="52E9186B" w14:textId="77777777" w:rsidR="00D377E2" w:rsidRPr="00D377E2" w:rsidRDefault="00D377E2" w:rsidP="00D377E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pl-PL"/>
              </w:rPr>
            </w:pPr>
            <w:r w:rsidRPr="00D377E2">
              <w:rPr>
                <w:rFonts w:ascii="Calibri" w:eastAsia="Times New Roman" w:hAnsi="Calibri" w:cs="Calibri"/>
                <w:b/>
                <w:bCs/>
                <w:color w:val="000000"/>
                <w:lang w:eastAsia="pl-PL"/>
              </w:rPr>
              <w:t>5 324</w:t>
            </w:r>
          </w:p>
        </w:tc>
        <w:tc>
          <w:tcPr>
            <w:tcW w:w="960" w:type="dxa"/>
            <w:noWrap/>
            <w:hideMark/>
          </w:tcPr>
          <w:p w14:paraId="535AA25A" w14:textId="77777777" w:rsidR="00D377E2" w:rsidRPr="00D377E2" w:rsidRDefault="00D377E2" w:rsidP="00D377E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pl-PL"/>
              </w:rPr>
            </w:pPr>
            <w:r w:rsidRPr="00D377E2">
              <w:rPr>
                <w:rFonts w:ascii="Calibri" w:eastAsia="Times New Roman" w:hAnsi="Calibri" w:cs="Calibri"/>
                <w:b/>
                <w:bCs/>
                <w:color w:val="000000"/>
                <w:lang w:eastAsia="pl-PL"/>
              </w:rPr>
              <w:t>5 341</w:t>
            </w:r>
          </w:p>
        </w:tc>
        <w:tc>
          <w:tcPr>
            <w:tcW w:w="960" w:type="dxa"/>
            <w:noWrap/>
            <w:hideMark/>
          </w:tcPr>
          <w:p w14:paraId="57133C99" w14:textId="77777777" w:rsidR="00D377E2" w:rsidRPr="00D377E2" w:rsidRDefault="00D377E2" w:rsidP="00D377E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pl-PL"/>
              </w:rPr>
            </w:pPr>
            <w:r w:rsidRPr="00D377E2">
              <w:rPr>
                <w:rFonts w:ascii="Calibri" w:eastAsia="Times New Roman" w:hAnsi="Calibri" w:cs="Calibri"/>
                <w:b/>
                <w:bCs/>
                <w:color w:val="000000"/>
                <w:lang w:eastAsia="pl-PL"/>
              </w:rPr>
              <w:t>5 358</w:t>
            </w:r>
          </w:p>
        </w:tc>
        <w:tc>
          <w:tcPr>
            <w:tcW w:w="960" w:type="dxa"/>
            <w:noWrap/>
            <w:hideMark/>
          </w:tcPr>
          <w:p w14:paraId="1808949F" w14:textId="77777777" w:rsidR="00D377E2" w:rsidRPr="00D377E2" w:rsidRDefault="00D377E2" w:rsidP="00D377E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pl-PL"/>
              </w:rPr>
            </w:pPr>
            <w:r w:rsidRPr="00D377E2">
              <w:rPr>
                <w:rFonts w:ascii="Calibri" w:eastAsia="Times New Roman" w:hAnsi="Calibri" w:cs="Calibri"/>
                <w:b/>
                <w:bCs/>
                <w:color w:val="000000"/>
                <w:lang w:eastAsia="pl-PL"/>
              </w:rPr>
              <w:t>5 374</w:t>
            </w:r>
          </w:p>
        </w:tc>
        <w:tc>
          <w:tcPr>
            <w:tcW w:w="960" w:type="dxa"/>
            <w:noWrap/>
            <w:hideMark/>
          </w:tcPr>
          <w:p w14:paraId="1C3A65D7" w14:textId="77777777" w:rsidR="00D377E2" w:rsidRPr="00D377E2" w:rsidRDefault="00D377E2" w:rsidP="00D377E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pl-PL"/>
              </w:rPr>
            </w:pPr>
            <w:r w:rsidRPr="00D377E2">
              <w:rPr>
                <w:rFonts w:ascii="Calibri" w:eastAsia="Times New Roman" w:hAnsi="Calibri" w:cs="Calibri"/>
                <w:b/>
                <w:bCs/>
                <w:color w:val="000000"/>
                <w:lang w:eastAsia="pl-PL"/>
              </w:rPr>
              <w:t>5 390</w:t>
            </w:r>
          </w:p>
        </w:tc>
        <w:tc>
          <w:tcPr>
            <w:tcW w:w="960" w:type="dxa"/>
            <w:noWrap/>
            <w:hideMark/>
          </w:tcPr>
          <w:p w14:paraId="0761A6ED" w14:textId="77777777" w:rsidR="00D377E2" w:rsidRPr="00D377E2" w:rsidRDefault="00D377E2" w:rsidP="00D377E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pl-PL"/>
              </w:rPr>
            </w:pPr>
            <w:r w:rsidRPr="00D377E2">
              <w:rPr>
                <w:rFonts w:ascii="Calibri" w:eastAsia="Times New Roman" w:hAnsi="Calibri" w:cs="Calibri"/>
                <w:b/>
                <w:bCs/>
                <w:color w:val="000000"/>
                <w:lang w:eastAsia="pl-PL"/>
              </w:rPr>
              <w:t>5 406</w:t>
            </w:r>
          </w:p>
        </w:tc>
        <w:tc>
          <w:tcPr>
            <w:tcW w:w="960" w:type="dxa"/>
            <w:noWrap/>
            <w:hideMark/>
          </w:tcPr>
          <w:p w14:paraId="484D7FF4" w14:textId="77777777" w:rsidR="00D377E2" w:rsidRPr="00D377E2" w:rsidRDefault="00D377E2" w:rsidP="00D377E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pl-PL"/>
              </w:rPr>
            </w:pPr>
            <w:r w:rsidRPr="00D377E2">
              <w:rPr>
                <w:rFonts w:ascii="Calibri" w:eastAsia="Times New Roman" w:hAnsi="Calibri" w:cs="Calibri"/>
                <w:b/>
                <w:bCs/>
                <w:color w:val="000000"/>
                <w:lang w:eastAsia="pl-PL"/>
              </w:rPr>
              <w:t>5 424</w:t>
            </w:r>
          </w:p>
        </w:tc>
        <w:tc>
          <w:tcPr>
            <w:tcW w:w="1060" w:type="dxa"/>
            <w:noWrap/>
            <w:hideMark/>
          </w:tcPr>
          <w:p w14:paraId="603293C6" w14:textId="77777777" w:rsidR="00D377E2" w:rsidRPr="00D377E2" w:rsidRDefault="00D377E2" w:rsidP="00270A3A">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 </w:t>
            </w:r>
            <w:r w:rsidR="00D30BB7">
              <w:rPr>
                <w:rFonts w:ascii="Calibri" w:eastAsia="Times New Roman" w:hAnsi="Calibri" w:cs="Calibri"/>
                <w:color w:val="000000"/>
                <w:lang w:eastAsia="pl-PL"/>
              </w:rPr>
              <w:t>1,88%</w:t>
            </w:r>
          </w:p>
        </w:tc>
      </w:tr>
      <w:tr w:rsidR="00D377E2" w:rsidRPr="00D377E2" w14:paraId="58AB65C8" w14:textId="77777777" w:rsidTr="00D377E2">
        <w:trPr>
          <w:trHeight w:val="300"/>
        </w:trPr>
        <w:tc>
          <w:tcPr>
            <w:cnfStyle w:val="001000000000" w:firstRow="0" w:lastRow="0" w:firstColumn="1" w:lastColumn="0" w:oddVBand="0" w:evenVBand="0" w:oddHBand="0" w:evenHBand="0" w:firstRowFirstColumn="0" w:firstRowLastColumn="0" w:lastRowFirstColumn="0" w:lastRowLastColumn="0"/>
            <w:tcW w:w="2060" w:type="dxa"/>
            <w:hideMark/>
          </w:tcPr>
          <w:p w14:paraId="54D93043" w14:textId="77777777" w:rsidR="00D377E2" w:rsidRPr="00D377E2" w:rsidRDefault="00D377E2" w:rsidP="00D377E2">
            <w:pPr>
              <w:spacing w:line="240" w:lineRule="auto"/>
              <w:rPr>
                <w:rFonts w:ascii="Calibri" w:eastAsia="Times New Roman" w:hAnsi="Calibri" w:cs="Calibri"/>
                <w:color w:val="000000"/>
                <w:lang w:eastAsia="pl-PL"/>
              </w:rPr>
            </w:pPr>
            <w:r w:rsidRPr="00D377E2">
              <w:rPr>
                <w:rFonts w:ascii="Calibri" w:eastAsia="Times New Roman" w:hAnsi="Calibri" w:cs="Calibri"/>
                <w:color w:val="000000"/>
                <w:lang w:eastAsia="pl-PL"/>
              </w:rPr>
              <w:t>przedprodukcyjny</w:t>
            </w:r>
          </w:p>
        </w:tc>
        <w:tc>
          <w:tcPr>
            <w:tcW w:w="960" w:type="dxa"/>
            <w:noWrap/>
            <w:hideMark/>
          </w:tcPr>
          <w:p w14:paraId="2B1D6809" w14:textId="77777777" w:rsidR="00D377E2" w:rsidRPr="00D377E2" w:rsidRDefault="00D377E2" w:rsidP="00D377E2">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1 044</w:t>
            </w:r>
          </w:p>
        </w:tc>
        <w:tc>
          <w:tcPr>
            <w:tcW w:w="960" w:type="dxa"/>
            <w:noWrap/>
            <w:hideMark/>
          </w:tcPr>
          <w:p w14:paraId="222CF81D" w14:textId="77777777" w:rsidR="00D377E2" w:rsidRPr="00D377E2" w:rsidRDefault="00D377E2" w:rsidP="00D377E2">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1 053</w:t>
            </w:r>
          </w:p>
        </w:tc>
        <w:tc>
          <w:tcPr>
            <w:tcW w:w="960" w:type="dxa"/>
            <w:noWrap/>
            <w:hideMark/>
          </w:tcPr>
          <w:p w14:paraId="32373805" w14:textId="77777777" w:rsidR="00D377E2" w:rsidRPr="00D377E2" w:rsidRDefault="00D377E2" w:rsidP="00D377E2">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1 038</w:t>
            </w:r>
          </w:p>
        </w:tc>
        <w:tc>
          <w:tcPr>
            <w:tcW w:w="960" w:type="dxa"/>
            <w:noWrap/>
            <w:hideMark/>
          </w:tcPr>
          <w:p w14:paraId="0B6CD63C" w14:textId="77777777" w:rsidR="00D377E2" w:rsidRPr="00D377E2" w:rsidRDefault="00D377E2" w:rsidP="00D377E2">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1 023</w:t>
            </w:r>
          </w:p>
        </w:tc>
        <w:tc>
          <w:tcPr>
            <w:tcW w:w="960" w:type="dxa"/>
            <w:noWrap/>
            <w:hideMark/>
          </w:tcPr>
          <w:p w14:paraId="69637B09" w14:textId="77777777" w:rsidR="00D377E2" w:rsidRPr="00D377E2" w:rsidRDefault="00D377E2" w:rsidP="00D377E2">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1 004</w:t>
            </w:r>
          </w:p>
        </w:tc>
        <w:tc>
          <w:tcPr>
            <w:tcW w:w="960" w:type="dxa"/>
            <w:noWrap/>
            <w:hideMark/>
          </w:tcPr>
          <w:p w14:paraId="2873EDCD" w14:textId="77777777" w:rsidR="00D377E2" w:rsidRPr="00D377E2" w:rsidRDefault="00D377E2" w:rsidP="00D377E2">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1 010</w:t>
            </w:r>
          </w:p>
        </w:tc>
        <w:tc>
          <w:tcPr>
            <w:tcW w:w="960" w:type="dxa"/>
            <w:noWrap/>
            <w:hideMark/>
          </w:tcPr>
          <w:p w14:paraId="027689AC" w14:textId="77777777" w:rsidR="00D377E2" w:rsidRPr="00D377E2" w:rsidRDefault="00D377E2" w:rsidP="00D377E2">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994</w:t>
            </w:r>
          </w:p>
        </w:tc>
        <w:tc>
          <w:tcPr>
            <w:tcW w:w="1060" w:type="dxa"/>
            <w:noWrap/>
            <w:hideMark/>
          </w:tcPr>
          <w:p w14:paraId="188C47CE" w14:textId="77777777" w:rsidR="00D377E2" w:rsidRPr="00D377E2" w:rsidRDefault="00D377E2" w:rsidP="00D377E2">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-4,79%</w:t>
            </w:r>
          </w:p>
        </w:tc>
      </w:tr>
      <w:tr w:rsidR="00D377E2" w:rsidRPr="00D377E2" w14:paraId="3BD2BA63" w14:textId="77777777" w:rsidTr="00D377E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0" w:type="dxa"/>
            <w:hideMark/>
          </w:tcPr>
          <w:p w14:paraId="426C8020" w14:textId="77777777" w:rsidR="00D377E2" w:rsidRPr="00D377E2" w:rsidRDefault="00D377E2" w:rsidP="00D377E2">
            <w:pPr>
              <w:spacing w:line="240" w:lineRule="auto"/>
              <w:rPr>
                <w:rFonts w:ascii="Calibri" w:eastAsia="Times New Roman" w:hAnsi="Calibri" w:cs="Calibri"/>
                <w:color w:val="000000"/>
                <w:lang w:eastAsia="pl-PL"/>
              </w:rPr>
            </w:pPr>
            <w:r w:rsidRPr="00D377E2">
              <w:rPr>
                <w:rFonts w:ascii="Calibri" w:eastAsia="Times New Roman" w:hAnsi="Calibri" w:cs="Calibri"/>
                <w:color w:val="000000"/>
                <w:lang w:eastAsia="pl-PL"/>
              </w:rPr>
              <w:t>produkcyjny</w:t>
            </w:r>
          </w:p>
        </w:tc>
        <w:tc>
          <w:tcPr>
            <w:tcW w:w="960" w:type="dxa"/>
            <w:noWrap/>
            <w:hideMark/>
          </w:tcPr>
          <w:p w14:paraId="577C16A1" w14:textId="77777777" w:rsidR="00D377E2" w:rsidRPr="00D377E2" w:rsidRDefault="00D377E2" w:rsidP="00D377E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3 228</w:t>
            </w:r>
          </w:p>
        </w:tc>
        <w:tc>
          <w:tcPr>
            <w:tcW w:w="960" w:type="dxa"/>
            <w:noWrap/>
            <w:hideMark/>
          </w:tcPr>
          <w:p w14:paraId="4E7CF182" w14:textId="77777777" w:rsidR="00D377E2" w:rsidRPr="00D377E2" w:rsidRDefault="00D377E2" w:rsidP="00D377E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3 214</w:t>
            </w:r>
          </w:p>
        </w:tc>
        <w:tc>
          <w:tcPr>
            <w:tcW w:w="960" w:type="dxa"/>
            <w:noWrap/>
            <w:hideMark/>
          </w:tcPr>
          <w:p w14:paraId="2A49EBF5" w14:textId="77777777" w:rsidR="00D377E2" w:rsidRPr="00D377E2" w:rsidRDefault="00D377E2" w:rsidP="00D377E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3 224</w:t>
            </w:r>
          </w:p>
        </w:tc>
        <w:tc>
          <w:tcPr>
            <w:tcW w:w="960" w:type="dxa"/>
            <w:noWrap/>
            <w:hideMark/>
          </w:tcPr>
          <w:p w14:paraId="70EDE6C6" w14:textId="77777777" w:rsidR="00D377E2" w:rsidRPr="00D377E2" w:rsidRDefault="00D377E2" w:rsidP="00D377E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3 233</w:t>
            </w:r>
          </w:p>
        </w:tc>
        <w:tc>
          <w:tcPr>
            <w:tcW w:w="960" w:type="dxa"/>
            <w:noWrap/>
            <w:hideMark/>
          </w:tcPr>
          <w:p w14:paraId="71BB32C9" w14:textId="77777777" w:rsidR="00D377E2" w:rsidRPr="00D377E2" w:rsidRDefault="00D377E2" w:rsidP="00D377E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3 253</w:t>
            </w:r>
          </w:p>
        </w:tc>
        <w:tc>
          <w:tcPr>
            <w:tcW w:w="960" w:type="dxa"/>
            <w:noWrap/>
            <w:hideMark/>
          </w:tcPr>
          <w:p w14:paraId="359848C6" w14:textId="77777777" w:rsidR="00D377E2" w:rsidRPr="00D377E2" w:rsidRDefault="00D377E2" w:rsidP="00D377E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3 245</w:t>
            </w:r>
          </w:p>
        </w:tc>
        <w:tc>
          <w:tcPr>
            <w:tcW w:w="960" w:type="dxa"/>
            <w:noWrap/>
            <w:hideMark/>
          </w:tcPr>
          <w:p w14:paraId="2E2CA23B" w14:textId="77777777" w:rsidR="00D377E2" w:rsidRPr="00D377E2" w:rsidRDefault="00D377E2" w:rsidP="00D377E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3 264</w:t>
            </w:r>
          </w:p>
        </w:tc>
        <w:tc>
          <w:tcPr>
            <w:tcW w:w="1060" w:type="dxa"/>
            <w:noWrap/>
            <w:hideMark/>
          </w:tcPr>
          <w:p w14:paraId="01588429" w14:textId="77777777" w:rsidR="00D377E2" w:rsidRPr="00D377E2" w:rsidRDefault="00D377E2" w:rsidP="00D377E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1,12%</w:t>
            </w:r>
          </w:p>
        </w:tc>
      </w:tr>
      <w:tr w:rsidR="00D377E2" w:rsidRPr="00D377E2" w14:paraId="3F75887B" w14:textId="77777777" w:rsidTr="00D377E2">
        <w:trPr>
          <w:trHeight w:val="300"/>
        </w:trPr>
        <w:tc>
          <w:tcPr>
            <w:cnfStyle w:val="001000000000" w:firstRow="0" w:lastRow="0" w:firstColumn="1" w:lastColumn="0" w:oddVBand="0" w:evenVBand="0" w:oddHBand="0" w:evenHBand="0" w:firstRowFirstColumn="0" w:firstRowLastColumn="0" w:lastRowFirstColumn="0" w:lastRowLastColumn="0"/>
            <w:tcW w:w="2060" w:type="dxa"/>
            <w:hideMark/>
          </w:tcPr>
          <w:p w14:paraId="1E45493A" w14:textId="77777777" w:rsidR="00D377E2" w:rsidRPr="00D377E2" w:rsidRDefault="00D377E2" w:rsidP="00D377E2">
            <w:pPr>
              <w:spacing w:line="240" w:lineRule="auto"/>
              <w:rPr>
                <w:rFonts w:ascii="Calibri" w:eastAsia="Times New Roman" w:hAnsi="Calibri" w:cs="Calibri"/>
                <w:color w:val="000000"/>
                <w:lang w:eastAsia="pl-PL"/>
              </w:rPr>
            </w:pPr>
            <w:r w:rsidRPr="00D377E2">
              <w:rPr>
                <w:rFonts w:ascii="Calibri" w:eastAsia="Times New Roman" w:hAnsi="Calibri" w:cs="Calibri"/>
                <w:color w:val="000000"/>
                <w:lang w:eastAsia="pl-PL"/>
              </w:rPr>
              <w:t>mobilny</w:t>
            </w:r>
          </w:p>
        </w:tc>
        <w:tc>
          <w:tcPr>
            <w:tcW w:w="960" w:type="dxa"/>
            <w:noWrap/>
            <w:hideMark/>
          </w:tcPr>
          <w:p w14:paraId="6316EC2B" w14:textId="77777777" w:rsidR="00D377E2" w:rsidRPr="00D377E2" w:rsidRDefault="00D377E2" w:rsidP="00D377E2">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1 954</w:t>
            </w:r>
          </w:p>
        </w:tc>
        <w:tc>
          <w:tcPr>
            <w:tcW w:w="960" w:type="dxa"/>
            <w:noWrap/>
            <w:hideMark/>
          </w:tcPr>
          <w:p w14:paraId="016F0D02" w14:textId="77777777" w:rsidR="00D377E2" w:rsidRPr="00D377E2" w:rsidRDefault="00D377E2" w:rsidP="00D377E2">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1 924</w:t>
            </w:r>
          </w:p>
        </w:tc>
        <w:tc>
          <w:tcPr>
            <w:tcW w:w="960" w:type="dxa"/>
            <w:noWrap/>
            <w:hideMark/>
          </w:tcPr>
          <w:p w14:paraId="1C52C1F9" w14:textId="77777777" w:rsidR="00D377E2" w:rsidRPr="00D377E2" w:rsidRDefault="00D377E2" w:rsidP="00D377E2">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1 907</w:t>
            </w:r>
          </w:p>
        </w:tc>
        <w:tc>
          <w:tcPr>
            <w:tcW w:w="960" w:type="dxa"/>
            <w:noWrap/>
            <w:hideMark/>
          </w:tcPr>
          <w:p w14:paraId="2DE8226F" w14:textId="77777777" w:rsidR="00D377E2" w:rsidRPr="00D377E2" w:rsidRDefault="00D377E2" w:rsidP="00D377E2">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1 901</w:t>
            </w:r>
          </w:p>
        </w:tc>
        <w:tc>
          <w:tcPr>
            <w:tcW w:w="960" w:type="dxa"/>
            <w:noWrap/>
            <w:hideMark/>
          </w:tcPr>
          <w:p w14:paraId="3D7DCB69" w14:textId="77777777" w:rsidR="00D377E2" w:rsidRPr="00D377E2" w:rsidRDefault="00D377E2" w:rsidP="00D377E2">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1 900</w:t>
            </w:r>
          </w:p>
        </w:tc>
        <w:tc>
          <w:tcPr>
            <w:tcW w:w="960" w:type="dxa"/>
            <w:noWrap/>
            <w:hideMark/>
          </w:tcPr>
          <w:p w14:paraId="1DF15D7E" w14:textId="77777777" w:rsidR="00D377E2" w:rsidRPr="00D377E2" w:rsidRDefault="00D377E2" w:rsidP="00D377E2">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1 863</w:t>
            </w:r>
          </w:p>
        </w:tc>
        <w:tc>
          <w:tcPr>
            <w:tcW w:w="960" w:type="dxa"/>
            <w:noWrap/>
            <w:hideMark/>
          </w:tcPr>
          <w:p w14:paraId="4F9C5A94" w14:textId="77777777" w:rsidR="00D377E2" w:rsidRPr="00D377E2" w:rsidRDefault="00D377E2" w:rsidP="00D377E2">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1 855</w:t>
            </w:r>
          </w:p>
        </w:tc>
        <w:tc>
          <w:tcPr>
            <w:tcW w:w="1060" w:type="dxa"/>
            <w:noWrap/>
            <w:hideMark/>
          </w:tcPr>
          <w:p w14:paraId="3C4BB542" w14:textId="77777777" w:rsidR="00D377E2" w:rsidRPr="00D377E2" w:rsidRDefault="00D377E2" w:rsidP="00D377E2">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-5,07%</w:t>
            </w:r>
          </w:p>
        </w:tc>
      </w:tr>
      <w:tr w:rsidR="00D377E2" w:rsidRPr="00D377E2" w14:paraId="5F2C8B5A" w14:textId="77777777" w:rsidTr="00D377E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0" w:type="dxa"/>
            <w:hideMark/>
          </w:tcPr>
          <w:p w14:paraId="1B01B8EB" w14:textId="77777777" w:rsidR="00D377E2" w:rsidRPr="00D377E2" w:rsidRDefault="00D377E2" w:rsidP="00D377E2">
            <w:pPr>
              <w:spacing w:line="240" w:lineRule="auto"/>
              <w:rPr>
                <w:rFonts w:ascii="Calibri" w:eastAsia="Times New Roman" w:hAnsi="Calibri" w:cs="Calibri"/>
                <w:color w:val="000000"/>
                <w:lang w:eastAsia="pl-PL"/>
              </w:rPr>
            </w:pPr>
            <w:r w:rsidRPr="00D377E2">
              <w:rPr>
                <w:rFonts w:ascii="Calibri" w:eastAsia="Times New Roman" w:hAnsi="Calibri" w:cs="Calibri"/>
                <w:color w:val="000000"/>
                <w:lang w:eastAsia="pl-PL"/>
              </w:rPr>
              <w:t>niemobilny</w:t>
            </w:r>
          </w:p>
        </w:tc>
        <w:tc>
          <w:tcPr>
            <w:tcW w:w="960" w:type="dxa"/>
            <w:noWrap/>
            <w:hideMark/>
          </w:tcPr>
          <w:p w14:paraId="2C1FC7DE" w14:textId="77777777" w:rsidR="00D377E2" w:rsidRPr="00D377E2" w:rsidRDefault="00D377E2" w:rsidP="00D377E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1 274</w:t>
            </w:r>
          </w:p>
        </w:tc>
        <w:tc>
          <w:tcPr>
            <w:tcW w:w="960" w:type="dxa"/>
            <w:noWrap/>
            <w:hideMark/>
          </w:tcPr>
          <w:p w14:paraId="5A4367D6" w14:textId="77777777" w:rsidR="00D377E2" w:rsidRPr="00D377E2" w:rsidRDefault="00D377E2" w:rsidP="00D377E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1 290</w:t>
            </w:r>
          </w:p>
        </w:tc>
        <w:tc>
          <w:tcPr>
            <w:tcW w:w="960" w:type="dxa"/>
            <w:noWrap/>
            <w:hideMark/>
          </w:tcPr>
          <w:p w14:paraId="66F374ED" w14:textId="77777777" w:rsidR="00D377E2" w:rsidRPr="00D377E2" w:rsidRDefault="00D377E2" w:rsidP="00D377E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1 317</w:t>
            </w:r>
          </w:p>
        </w:tc>
        <w:tc>
          <w:tcPr>
            <w:tcW w:w="960" w:type="dxa"/>
            <w:noWrap/>
            <w:hideMark/>
          </w:tcPr>
          <w:p w14:paraId="24D98F6D" w14:textId="77777777" w:rsidR="00D377E2" w:rsidRPr="00D377E2" w:rsidRDefault="00D377E2" w:rsidP="00D377E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1 332</w:t>
            </w:r>
          </w:p>
        </w:tc>
        <w:tc>
          <w:tcPr>
            <w:tcW w:w="960" w:type="dxa"/>
            <w:noWrap/>
            <w:hideMark/>
          </w:tcPr>
          <w:p w14:paraId="49600E95" w14:textId="77777777" w:rsidR="00D377E2" w:rsidRPr="00D377E2" w:rsidRDefault="00D377E2" w:rsidP="00D377E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1 353</w:t>
            </w:r>
          </w:p>
        </w:tc>
        <w:tc>
          <w:tcPr>
            <w:tcW w:w="960" w:type="dxa"/>
            <w:noWrap/>
            <w:hideMark/>
          </w:tcPr>
          <w:p w14:paraId="051C36A2" w14:textId="77777777" w:rsidR="00D377E2" w:rsidRPr="00D377E2" w:rsidRDefault="00D377E2" w:rsidP="00D377E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1 382</w:t>
            </w:r>
          </w:p>
        </w:tc>
        <w:tc>
          <w:tcPr>
            <w:tcW w:w="960" w:type="dxa"/>
            <w:noWrap/>
            <w:hideMark/>
          </w:tcPr>
          <w:p w14:paraId="2668A9CA" w14:textId="77777777" w:rsidR="00D377E2" w:rsidRPr="00D377E2" w:rsidRDefault="00D377E2" w:rsidP="00D377E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1 409</w:t>
            </w:r>
          </w:p>
        </w:tc>
        <w:tc>
          <w:tcPr>
            <w:tcW w:w="1060" w:type="dxa"/>
            <w:noWrap/>
            <w:hideMark/>
          </w:tcPr>
          <w:p w14:paraId="1846620F" w14:textId="77777777" w:rsidR="00D377E2" w:rsidRPr="00D377E2" w:rsidRDefault="00D377E2" w:rsidP="00D377E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10,60%</w:t>
            </w:r>
          </w:p>
        </w:tc>
      </w:tr>
      <w:tr w:rsidR="00D377E2" w:rsidRPr="00D377E2" w14:paraId="199836C1" w14:textId="77777777" w:rsidTr="00D377E2">
        <w:trPr>
          <w:trHeight w:val="300"/>
        </w:trPr>
        <w:tc>
          <w:tcPr>
            <w:cnfStyle w:val="001000000000" w:firstRow="0" w:lastRow="0" w:firstColumn="1" w:lastColumn="0" w:oddVBand="0" w:evenVBand="0" w:oddHBand="0" w:evenHBand="0" w:firstRowFirstColumn="0" w:firstRowLastColumn="0" w:lastRowFirstColumn="0" w:lastRowLastColumn="0"/>
            <w:tcW w:w="2060" w:type="dxa"/>
            <w:hideMark/>
          </w:tcPr>
          <w:p w14:paraId="4AEAD47C" w14:textId="77777777" w:rsidR="00D377E2" w:rsidRPr="00D377E2" w:rsidRDefault="00D377E2" w:rsidP="00D377E2">
            <w:pPr>
              <w:spacing w:line="240" w:lineRule="auto"/>
              <w:rPr>
                <w:rFonts w:ascii="Calibri" w:eastAsia="Times New Roman" w:hAnsi="Calibri" w:cs="Calibri"/>
                <w:color w:val="000000"/>
                <w:lang w:eastAsia="pl-PL"/>
              </w:rPr>
            </w:pPr>
            <w:r w:rsidRPr="00D377E2">
              <w:rPr>
                <w:rFonts w:ascii="Calibri" w:eastAsia="Times New Roman" w:hAnsi="Calibri" w:cs="Calibri"/>
                <w:color w:val="000000"/>
                <w:lang w:eastAsia="pl-PL"/>
              </w:rPr>
              <w:t>poprodukcyjny</w:t>
            </w:r>
          </w:p>
        </w:tc>
        <w:tc>
          <w:tcPr>
            <w:tcW w:w="960" w:type="dxa"/>
            <w:noWrap/>
            <w:hideMark/>
          </w:tcPr>
          <w:p w14:paraId="2DE67C41" w14:textId="77777777" w:rsidR="00D377E2" w:rsidRPr="00D377E2" w:rsidRDefault="00D377E2" w:rsidP="00D377E2">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1 052</w:t>
            </w:r>
          </w:p>
        </w:tc>
        <w:tc>
          <w:tcPr>
            <w:tcW w:w="960" w:type="dxa"/>
            <w:noWrap/>
            <w:hideMark/>
          </w:tcPr>
          <w:p w14:paraId="7E398FF8" w14:textId="77777777" w:rsidR="00D377E2" w:rsidRPr="00D377E2" w:rsidRDefault="00D377E2" w:rsidP="00D377E2">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1 074</w:t>
            </w:r>
          </w:p>
        </w:tc>
        <w:tc>
          <w:tcPr>
            <w:tcW w:w="960" w:type="dxa"/>
            <w:noWrap/>
            <w:hideMark/>
          </w:tcPr>
          <w:p w14:paraId="01550C71" w14:textId="77777777" w:rsidR="00D377E2" w:rsidRPr="00D377E2" w:rsidRDefault="00D377E2" w:rsidP="00D377E2">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1 096</w:t>
            </w:r>
          </w:p>
        </w:tc>
        <w:tc>
          <w:tcPr>
            <w:tcW w:w="960" w:type="dxa"/>
            <w:noWrap/>
            <w:hideMark/>
          </w:tcPr>
          <w:p w14:paraId="36CAFB88" w14:textId="77777777" w:rsidR="00D377E2" w:rsidRPr="00D377E2" w:rsidRDefault="00D377E2" w:rsidP="00D377E2">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1 118</w:t>
            </w:r>
          </w:p>
        </w:tc>
        <w:tc>
          <w:tcPr>
            <w:tcW w:w="960" w:type="dxa"/>
            <w:noWrap/>
            <w:hideMark/>
          </w:tcPr>
          <w:p w14:paraId="242057E4" w14:textId="77777777" w:rsidR="00D377E2" w:rsidRPr="00D377E2" w:rsidRDefault="00D377E2" w:rsidP="00D377E2">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1 133</w:t>
            </w:r>
          </w:p>
        </w:tc>
        <w:tc>
          <w:tcPr>
            <w:tcW w:w="960" w:type="dxa"/>
            <w:noWrap/>
            <w:hideMark/>
          </w:tcPr>
          <w:p w14:paraId="07D88FB6" w14:textId="77777777" w:rsidR="00D377E2" w:rsidRPr="00D377E2" w:rsidRDefault="00D377E2" w:rsidP="00D377E2">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1 151</w:t>
            </w:r>
          </w:p>
        </w:tc>
        <w:tc>
          <w:tcPr>
            <w:tcW w:w="960" w:type="dxa"/>
            <w:noWrap/>
            <w:hideMark/>
          </w:tcPr>
          <w:p w14:paraId="1A0DF058" w14:textId="77777777" w:rsidR="00D377E2" w:rsidRPr="00D377E2" w:rsidRDefault="00D377E2" w:rsidP="00D377E2">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1 166</w:t>
            </w:r>
          </w:p>
        </w:tc>
        <w:tc>
          <w:tcPr>
            <w:tcW w:w="1060" w:type="dxa"/>
            <w:noWrap/>
            <w:hideMark/>
          </w:tcPr>
          <w:p w14:paraId="23CA0E6D" w14:textId="77777777" w:rsidR="00D377E2" w:rsidRPr="00D377E2" w:rsidRDefault="00D377E2" w:rsidP="00D377E2">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10,84%</w:t>
            </w:r>
          </w:p>
        </w:tc>
      </w:tr>
      <w:tr w:rsidR="00D377E2" w:rsidRPr="00D377E2" w14:paraId="66870762" w14:textId="77777777" w:rsidTr="00D377E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0" w:type="dxa"/>
            <w:hideMark/>
          </w:tcPr>
          <w:p w14:paraId="7F7944B4" w14:textId="77777777" w:rsidR="00D377E2" w:rsidRPr="00D377E2" w:rsidRDefault="00D377E2" w:rsidP="00D377E2">
            <w:pPr>
              <w:spacing w:line="240" w:lineRule="auto"/>
              <w:rPr>
                <w:rFonts w:ascii="Calibri" w:eastAsia="Times New Roman" w:hAnsi="Calibri" w:cs="Calibri"/>
                <w:color w:val="000000"/>
                <w:lang w:eastAsia="pl-PL"/>
              </w:rPr>
            </w:pPr>
            <w:r w:rsidRPr="00D377E2">
              <w:rPr>
                <w:rFonts w:ascii="Calibri" w:eastAsia="Times New Roman" w:hAnsi="Calibri" w:cs="Calibri"/>
                <w:color w:val="000000"/>
                <w:lang w:eastAsia="pl-PL"/>
              </w:rPr>
              <w:t>0-14</w:t>
            </w:r>
          </w:p>
        </w:tc>
        <w:tc>
          <w:tcPr>
            <w:tcW w:w="960" w:type="dxa"/>
            <w:noWrap/>
            <w:hideMark/>
          </w:tcPr>
          <w:p w14:paraId="6A4DAF3D" w14:textId="77777777" w:rsidR="00D377E2" w:rsidRPr="00D377E2" w:rsidRDefault="00D377E2" w:rsidP="00D377E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853</w:t>
            </w:r>
          </w:p>
        </w:tc>
        <w:tc>
          <w:tcPr>
            <w:tcW w:w="960" w:type="dxa"/>
            <w:noWrap/>
            <w:hideMark/>
          </w:tcPr>
          <w:p w14:paraId="4148AF1F" w14:textId="77777777" w:rsidR="00D377E2" w:rsidRPr="00D377E2" w:rsidRDefault="00D377E2" w:rsidP="00D377E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839</w:t>
            </w:r>
          </w:p>
        </w:tc>
        <w:tc>
          <w:tcPr>
            <w:tcW w:w="960" w:type="dxa"/>
            <w:noWrap/>
            <w:hideMark/>
          </w:tcPr>
          <w:p w14:paraId="1C730AAF" w14:textId="77777777" w:rsidR="00D377E2" w:rsidRPr="00D377E2" w:rsidRDefault="00D377E2" w:rsidP="00D377E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847</w:t>
            </w:r>
          </w:p>
        </w:tc>
        <w:tc>
          <w:tcPr>
            <w:tcW w:w="960" w:type="dxa"/>
            <w:noWrap/>
            <w:hideMark/>
          </w:tcPr>
          <w:p w14:paraId="046DADED" w14:textId="77777777" w:rsidR="00D377E2" w:rsidRPr="00D377E2" w:rsidRDefault="00D377E2" w:rsidP="00D377E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828</w:t>
            </w:r>
          </w:p>
        </w:tc>
        <w:tc>
          <w:tcPr>
            <w:tcW w:w="960" w:type="dxa"/>
            <w:noWrap/>
            <w:hideMark/>
          </w:tcPr>
          <w:p w14:paraId="7EB6021C" w14:textId="77777777" w:rsidR="00D377E2" w:rsidRPr="00D377E2" w:rsidRDefault="00D377E2" w:rsidP="00D377E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806</w:t>
            </w:r>
          </w:p>
        </w:tc>
        <w:tc>
          <w:tcPr>
            <w:tcW w:w="960" w:type="dxa"/>
            <w:noWrap/>
            <w:hideMark/>
          </w:tcPr>
          <w:p w14:paraId="277BE209" w14:textId="77777777" w:rsidR="00D377E2" w:rsidRPr="00D377E2" w:rsidRDefault="00D377E2" w:rsidP="00D377E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797</w:t>
            </w:r>
          </w:p>
        </w:tc>
        <w:tc>
          <w:tcPr>
            <w:tcW w:w="960" w:type="dxa"/>
            <w:noWrap/>
            <w:hideMark/>
          </w:tcPr>
          <w:p w14:paraId="569B4278" w14:textId="77777777" w:rsidR="00D377E2" w:rsidRPr="00D377E2" w:rsidRDefault="00D377E2" w:rsidP="00D377E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781</w:t>
            </w:r>
          </w:p>
        </w:tc>
        <w:tc>
          <w:tcPr>
            <w:tcW w:w="1060" w:type="dxa"/>
            <w:noWrap/>
            <w:hideMark/>
          </w:tcPr>
          <w:p w14:paraId="1D51CF36" w14:textId="77777777" w:rsidR="00D377E2" w:rsidRPr="00D377E2" w:rsidRDefault="00D377E2" w:rsidP="00D377E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-8,44%</w:t>
            </w:r>
          </w:p>
        </w:tc>
      </w:tr>
      <w:tr w:rsidR="00D377E2" w:rsidRPr="00D377E2" w14:paraId="58B7AA59" w14:textId="77777777" w:rsidTr="00D377E2">
        <w:trPr>
          <w:trHeight w:val="300"/>
        </w:trPr>
        <w:tc>
          <w:tcPr>
            <w:cnfStyle w:val="001000000000" w:firstRow="0" w:lastRow="0" w:firstColumn="1" w:lastColumn="0" w:oddVBand="0" w:evenVBand="0" w:oddHBand="0" w:evenHBand="0" w:firstRowFirstColumn="0" w:firstRowLastColumn="0" w:lastRowFirstColumn="0" w:lastRowLastColumn="0"/>
            <w:tcW w:w="2060" w:type="dxa"/>
            <w:hideMark/>
          </w:tcPr>
          <w:p w14:paraId="6533205A" w14:textId="77777777" w:rsidR="00D377E2" w:rsidRPr="00D377E2" w:rsidRDefault="00D377E2" w:rsidP="00D377E2">
            <w:pPr>
              <w:spacing w:line="240" w:lineRule="auto"/>
              <w:rPr>
                <w:rFonts w:ascii="Calibri" w:eastAsia="Times New Roman" w:hAnsi="Calibri" w:cs="Calibri"/>
                <w:color w:val="000000"/>
                <w:lang w:eastAsia="pl-PL"/>
              </w:rPr>
            </w:pPr>
            <w:r w:rsidRPr="00D377E2">
              <w:rPr>
                <w:rFonts w:ascii="Calibri" w:eastAsia="Times New Roman" w:hAnsi="Calibri" w:cs="Calibri"/>
                <w:color w:val="000000"/>
                <w:lang w:eastAsia="pl-PL"/>
              </w:rPr>
              <w:t>15-59</w:t>
            </w:r>
          </w:p>
        </w:tc>
        <w:tc>
          <w:tcPr>
            <w:tcW w:w="960" w:type="dxa"/>
            <w:noWrap/>
            <w:hideMark/>
          </w:tcPr>
          <w:p w14:paraId="756D1028" w14:textId="77777777" w:rsidR="00D377E2" w:rsidRPr="00D377E2" w:rsidRDefault="00D377E2" w:rsidP="00D377E2">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3 260</w:t>
            </w:r>
          </w:p>
        </w:tc>
        <w:tc>
          <w:tcPr>
            <w:tcW w:w="960" w:type="dxa"/>
            <w:noWrap/>
            <w:hideMark/>
          </w:tcPr>
          <w:p w14:paraId="7411CB36" w14:textId="77777777" w:rsidR="00D377E2" w:rsidRPr="00D377E2" w:rsidRDefault="00D377E2" w:rsidP="00D377E2">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3 277</w:t>
            </w:r>
          </w:p>
        </w:tc>
        <w:tc>
          <w:tcPr>
            <w:tcW w:w="960" w:type="dxa"/>
            <w:noWrap/>
            <w:hideMark/>
          </w:tcPr>
          <w:p w14:paraId="69ADBA0B" w14:textId="77777777" w:rsidR="00D377E2" w:rsidRPr="00D377E2" w:rsidRDefault="00D377E2" w:rsidP="00D377E2">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3 256</w:t>
            </w:r>
          </w:p>
        </w:tc>
        <w:tc>
          <w:tcPr>
            <w:tcW w:w="960" w:type="dxa"/>
            <w:noWrap/>
            <w:hideMark/>
          </w:tcPr>
          <w:p w14:paraId="48C739B2" w14:textId="77777777" w:rsidR="00D377E2" w:rsidRPr="00D377E2" w:rsidRDefault="00D377E2" w:rsidP="00D377E2">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3 265</w:t>
            </w:r>
          </w:p>
        </w:tc>
        <w:tc>
          <w:tcPr>
            <w:tcW w:w="960" w:type="dxa"/>
            <w:noWrap/>
            <w:hideMark/>
          </w:tcPr>
          <w:p w14:paraId="1DFD4B9D" w14:textId="77777777" w:rsidR="00D377E2" w:rsidRPr="00D377E2" w:rsidRDefault="00D377E2" w:rsidP="00D377E2">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3 286</w:t>
            </w:r>
          </w:p>
        </w:tc>
        <w:tc>
          <w:tcPr>
            <w:tcW w:w="960" w:type="dxa"/>
            <w:noWrap/>
            <w:hideMark/>
          </w:tcPr>
          <w:p w14:paraId="194A99BC" w14:textId="77777777" w:rsidR="00D377E2" w:rsidRPr="00D377E2" w:rsidRDefault="00D377E2" w:rsidP="00D377E2">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3 292</w:t>
            </w:r>
          </w:p>
        </w:tc>
        <w:tc>
          <w:tcPr>
            <w:tcW w:w="960" w:type="dxa"/>
            <w:noWrap/>
            <w:hideMark/>
          </w:tcPr>
          <w:p w14:paraId="5DF870A6" w14:textId="77777777" w:rsidR="00D377E2" w:rsidRPr="00D377E2" w:rsidRDefault="00D377E2" w:rsidP="00D377E2">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3 295</w:t>
            </w:r>
          </w:p>
        </w:tc>
        <w:tc>
          <w:tcPr>
            <w:tcW w:w="1060" w:type="dxa"/>
            <w:noWrap/>
            <w:hideMark/>
          </w:tcPr>
          <w:p w14:paraId="1F0688B7" w14:textId="77777777" w:rsidR="00D377E2" w:rsidRPr="00D377E2" w:rsidRDefault="00D377E2" w:rsidP="00D377E2">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1,07%</w:t>
            </w:r>
          </w:p>
        </w:tc>
      </w:tr>
      <w:tr w:rsidR="00D377E2" w:rsidRPr="00D377E2" w14:paraId="1694F34D" w14:textId="77777777" w:rsidTr="00D377E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0" w:type="dxa"/>
            <w:hideMark/>
          </w:tcPr>
          <w:p w14:paraId="190EF851" w14:textId="77777777" w:rsidR="00D377E2" w:rsidRPr="00D377E2" w:rsidRDefault="00D377E2" w:rsidP="00D377E2">
            <w:pPr>
              <w:spacing w:line="240" w:lineRule="auto"/>
              <w:rPr>
                <w:rFonts w:ascii="Calibri" w:eastAsia="Times New Roman" w:hAnsi="Calibri" w:cs="Calibri"/>
                <w:color w:val="000000"/>
                <w:lang w:eastAsia="pl-PL"/>
              </w:rPr>
            </w:pPr>
            <w:r w:rsidRPr="00D377E2">
              <w:rPr>
                <w:rFonts w:ascii="Calibri" w:eastAsia="Times New Roman" w:hAnsi="Calibri" w:cs="Calibri"/>
                <w:color w:val="000000"/>
                <w:lang w:eastAsia="pl-PL"/>
              </w:rPr>
              <w:t>60+</w:t>
            </w:r>
          </w:p>
        </w:tc>
        <w:tc>
          <w:tcPr>
            <w:tcW w:w="960" w:type="dxa"/>
            <w:noWrap/>
            <w:hideMark/>
          </w:tcPr>
          <w:p w14:paraId="6E59090D" w14:textId="77777777" w:rsidR="00D377E2" w:rsidRPr="00D377E2" w:rsidRDefault="00D377E2" w:rsidP="00D377E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1 211</w:t>
            </w:r>
          </w:p>
        </w:tc>
        <w:tc>
          <w:tcPr>
            <w:tcW w:w="960" w:type="dxa"/>
            <w:noWrap/>
            <w:hideMark/>
          </w:tcPr>
          <w:p w14:paraId="68BD1874" w14:textId="77777777" w:rsidR="00D377E2" w:rsidRPr="00D377E2" w:rsidRDefault="00D377E2" w:rsidP="00D377E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1 225</w:t>
            </w:r>
          </w:p>
        </w:tc>
        <w:tc>
          <w:tcPr>
            <w:tcW w:w="960" w:type="dxa"/>
            <w:noWrap/>
            <w:hideMark/>
          </w:tcPr>
          <w:p w14:paraId="39600729" w14:textId="77777777" w:rsidR="00D377E2" w:rsidRPr="00D377E2" w:rsidRDefault="00D377E2" w:rsidP="00D377E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1 255</w:t>
            </w:r>
          </w:p>
        </w:tc>
        <w:tc>
          <w:tcPr>
            <w:tcW w:w="960" w:type="dxa"/>
            <w:noWrap/>
            <w:hideMark/>
          </w:tcPr>
          <w:p w14:paraId="33FF94C0" w14:textId="77777777" w:rsidR="00D377E2" w:rsidRPr="00D377E2" w:rsidRDefault="00D377E2" w:rsidP="00D377E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1 281</w:t>
            </w:r>
          </w:p>
        </w:tc>
        <w:tc>
          <w:tcPr>
            <w:tcW w:w="960" w:type="dxa"/>
            <w:noWrap/>
            <w:hideMark/>
          </w:tcPr>
          <w:p w14:paraId="6EFA4FF5" w14:textId="77777777" w:rsidR="00D377E2" w:rsidRPr="00D377E2" w:rsidRDefault="00D377E2" w:rsidP="00D377E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1 298</w:t>
            </w:r>
          </w:p>
        </w:tc>
        <w:tc>
          <w:tcPr>
            <w:tcW w:w="960" w:type="dxa"/>
            <w:noWrap/>
            <w:hideMark/>
          </w:tcPr>
          <w:p w14:paraId="13DA4B6A" w14:textId="77777777" w:rsidR="00D377E2" w:rsidRPr="00D377E2" w:rsidRDefault="00D377E2" w:rsidP="00D377E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1 317</w:t>
            </w:r>
          </w:p>
        </w:tc>
        <w:tc>
          <w:tcPr>
            <w:tcW w:w="960" w:type="dxa"/>
            <w:noWrap/>
            <w:hideMark/>
          </w:tcPr>
          <w:p w14:paraId="388BDA14" w14:textId="77777777" w:rsidR="00D377E2" w:rsidRPr="00D377E2" w:rsidRDefault="00D377E2" w:rsidP="00D377E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1 348</w:t>
            </w:r>
          </w:p>
        </w:tc>
        <w:tc>
          <w:tcPr>
            <w:tcW w:w="1060" w:type="dxa"/>
            <w:noWrap/>
            <w:hideMark/>
          </w:tcPr>
          <w:p w14:paraId="683A106C" w14:textId="77777777" w:rsidR="00D377E2" w:rsidRPr="00D377E2" w:rsidRDefault="00D377E2" w:rsidP="00D377E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11,31%</w:t>
            </w:r>
          </w:p>
        </w:tc>
      </w:tr>
      <w:tr w:rsidR="00D377E2" w:rsidRPr="00D377E2" w14:paraId="4BE99113" w14:textId="77777777" w:rsidTr="00D377E2">
        <w:trPr>
          <w:trHeight w:val="300"/>
        </w:trPr>
        <w:tc>
          <w:tcPr>
            <w:cnfStyle w:val="001000000000" w:firstRow="0" w:lastRow="0" w:firstColumn="1" w:lastColumn="0" w:oddVBand="0" w:evenVBand="0" w:oddHBand="0" w:evenHBand="0" w:firstRowFirstColumn="0" w:firstRowLastColumn="0" w:lastRowFirstColumn="0" w:lastRowLastColumn="0"/>
            <w:tcW w:w="2060" w:type="dxa"/>
            <w:hideMark/>
          </w:tcPr>
          <w:p w14:paraId="6B46924F" w14:textId="77777777" w:rsidR="00D377E2" w:rsidRPr="00D377E2" w:rsidRDefault="00D377E2" w:rsidP="00D377E2">
            <w:pPr>
              <w:spacing w:line="240" w:lineRule="auto"/>
              <w:rPr>
                <w:rFonts w:ascii="Calibri" w:eastAsia="Times New Roman" w:hAnsi="Calibri" w:cs="Calibri"/>
                <w:color w:val="000000"/>
                <w:lang w:eastAsia="pl-PL"/>
              </w:rPr>
            </w:pPr>
            <w:r w:rsidRPr="00D377E2">
              <w:rPr>
                <w:rFonts w:ascii="Calibri" w:eastAsia="Times New Roman" w:hAnsi="Calibri" w:cs="Calibri"/>
                <w:color w:val="000000"/>
                <w:lang w:eastAsia="pl-PL"/>
              </w:rPr>
              <w:t>15-64</w:t>
            </w:r>
          </w:p>
        </w:tc>
        <w:tc>
          <w:tcPr>
            <w:tcW w:w="960" w:type="dxa"/>
            <w:noWrap/>
            <w:hideMark/>
          </w:tcPr>
          <w:p w14:paraId="0D67C987" w14:textId="77777777" w:rsidR="00D377E2" w:rsidRPr="00D377E2" w:rsidRDefault="00D377E2" w:rsidP="00D377E2">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3 603</w:t>
            </w:r>
          </w:p>
        </w:tc>
        <w:tc>
          <w:tcPr>
            <w:tcW w:w="960" w:type="dxa"/>
            <w:noWrap/>
            <w:hideMark/>
          </w:tcPr>
          <w:p w14:paraId="61AAF803" w14:textId="77777777" w:rsidR="00D377E2" w:rsidRPr="00D377E2" w:rsidRDefault="00D377E2" w:rsidP="00D377E2">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3 611</w:t>
            </w:r>
          </w:p>
        </w:tc>
        <w:tc>
          <w:tcPr>
            <w:tcW w:w="960" w:type="dxa"/>
            <w:noWrap/>
            <w:hideMark/>
          </w:tcPr>
          <w:p w14:paraId="76F97F3A" w14:textId="77777777" w:rsidR="00D377E2" w:rsidRPr="00D377E2" w:rsidRDefault="00D377E2" w:rsidP="00D377E2">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3 600</w:t>
            </w:r>
          </w:p>
        </w:tc>
        <w:tc>
          <w:tcPr>
            <w:tcW w:w="960" w:type="dxa"/>
            <w:noWrap/>
            <w:hideMark/>
          </w:tcPr>
          <w:p w14:paraId="5C92C2BD" w14:textId="77777777" w:rsidR="00D377E2" w:rsidRPr="00D377E2" w:rsidRDefault="00D377E2" w:rsidP="00D377E2">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3 621</w:t>
            </w:r>
          </w:p>
        </w:tc>
        <w:tc>
          <w:tcPr>
            <w:tcW w:w="960" w:type="dxa"/>
            <w:noWrap/>
            <w:hideMark/>
          </w:tcPr>
          <w:p w14:paraId="0545B171" w14:textId="77777777" w:rsidR="00D377E2" w:rsidRPr="00D377E2" w:rsidRDefault="00D377E2" w:rsidP="00D377E2">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3 633</w:t>
            </w:r>
          </w:p>
        </w:tc>
        <w:tc>
          <w:tcPr>
            <w:tcW w:w="960" w:type="dxa"/>
            <w:noWrap/>
            <w:hideMark/>
          </w:tcPr>
          <w:p w14:paraId="5DB4FB4A" w14:textId="77777777" w:rsidR="00D377E2" w:rsidRPr="00D377E2" w:rsidRDefault="00D377E2" w:rsidP="00D377E2">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3 639</w:t>
            </w:r>
          </w:p>
        </w:tc>
        <w:tc>
          <w:tcPr>
            <w:tcW w:w="960" w:type="dxa"/>
            <w:noWrap/>
            <w:hideMark/>
          </w:tcPr>
          <w:p w14:paraId="03192B6A" w14:textId="77777777" w:rsidR="00D377E2" w:rsidRPr="00D377E2" w:rsidRDefault="00D377E2" w:rsidP="00D377E2">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3 657</w:t>
            </w:r>
          </w:p>
        </w:tc>
        <w:tc>
          <w:tcPr>
            <w:tcW w:w="1060" w:type="dxa"/>
            <w:noWrap/>
            <w:hideMark/>
          </w:tcPr>
          <w:p w14:paraId="77A339B3" w14:textId="77777777" w:rsidR="00D377E2" w:rsidRPr="00D377E2" w:rsidRDefault="00D377E2" w:rsidP="00D377E2">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1,50%</w:t>
            </w:r>
          </w:p>
        </w:tc>
      </w:tr>
      <w:tr w:rsidR="00D377E2" w:rsidRPr="00D377E2" w14:paraId="491D08D0" w14:textId="77777777" w:rsidTr="00D377E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0" w:type="dxa"/>
            <w:hideMark/>
          </w:tcPr>
          <w:p w14:paraId="5A6F58D9" w14:textId="77777777" w:rsidR="00D377E2" w:rsidRPr="00D377E2" w:rsidRDefault="00D377E2" w:rsidP="00D377E2">
            <w:pPr>
              <w:spacing w:line="240" w:lineRule="auto"/>
              <w:rPr>
                <w:rFonts w:ascii="Calibri" w:eastAsia="Times New Roman" w:hAnsi="Calibri" w:cs="Calibri"/>
                <w:color w:val="000000"/>
                <w:lang w:eastAsia="pl-PL"/>
              </w:rPr>
            </w:pPr>
            <w:r w:rsidRPr="00D377E2">
              <w:rPr>
                <w:rFonts w:ascii="Calibri" w:eastAsia="Times New Roman" w:hAnsi="Calibri" w:cs="Calibri"/>
                <w:color w:val="000000"/>
                <w:lang w:eastAsia="pl-PL"/>
              </w:rPr>
              <w:t>65+</w:t>
            </w:r>
          </w:p>
        </w:tc>
        <w:tc>
          <w:tcPr>
            <w:tcW w:w="960" w:type="dxa"/>
            <w:noWrap/>
            <w:hideMark/>
          </w:tcPr>
          <w:p w14:paraId="7CB05997" w14:textId="77777777" w:rsidR="00D377E2" w:rsidRPr="00D377E2" w:rsidRDefault="00D377E2" w:rsidP="00D377E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868</w:t>
            </w:r>
          </w:p>
        </w:tc>
        <w:tc>
          <w:tcPr>
            <w:tcW w:w="960" w:type="dxa"/>
            <w:noWrap/>
            <w:hideMark/>
          </w:tcPr>
          <w:p w14:paraId="1469F11E" w14:textId="77777777" w:rsidR="00D377E2" w:rsidRPr="00D377E2" w:rsidRDefault="00D377E2" w:rsidP="00D377E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891</w:t>
            </w:r>
          </w:p>
        </w:tc>
        <w:tc>
          <w:tcPr>
            <w:tcW w:w="960" w:type="dxa"/>
            <w:noWrap/>
            <w:hideMark/>
          </w:tcPr>
          <w:p w14:paraId="3F53B7BB" w14:textId="77777777" w:rsidR="00D377E2" w:rsidRPr="00D377E2" w:rsidRDefault="00D377E2" w:rsidP="00D377E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911</w:t>
            </w:r>
          </w:p>
        </w:tc>
        <w:tc>
          <w:tcPr>
            <w:tcW w:w="960" w:type="dxa"/>
            <w:noWrap/>
            <w:hideMark/>
          </w:tcPr>
          <w:p w14:paraId="09BC64BE" w14:textId="77777777" w:rsidR="00D377E2" w:rsidRPr="00D377E2" w:rsidRDefault="00D377E2" w:rsidP="00D377E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925</w:t>
            </w:r>
          </w:p>
        </w:tc>
        <w:tc>
          <w:tcPr>
            <w:tcW w:w="960" w:type="dxa"/>
            <w:noWrap/>
            <w:hideMark/>
          </w:tcPr>
          <w:p w14:paraId="1B717E67" w14:textId="77777777" w:rsidR="00D377E2" w:rsidRPr="00D377E2" w:rsidRDefault="00D377E2" w:rsidP="00D377E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951</w:t>
            </w:r>
          </w:p>
        </w:tc>
        <w:tc>
          <w:tcPr>
            <w:tcW w:w="960" w:type="dxa"/>
            <w:noWrap/>
            <w:hideMark/>
          </w:tcPr>
          <w:p w14:paraId="6C0B03CA" w14:textId="77777777" w:rsidR="00D377E2" w:rsidRPr="00D377E2" w:rsidRDefault="00D377E2" w:rsidP="00D377E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970</w:t>
            </w:r>
          </w:p>
        </w:tc>
        <w:tc>
          <w:tcPr>
            <w:tcW w:w="960" w:type="dxa"/>
            <w:noWrap/>
            <w:hideMark/>
          </w:tcPr>
          <w:p w14:paraId="7D9D5C6F" w14:textId="77777777" w:rsidR="00D377E2" w:rsidRPr="00D377E2" w:rsidRDefault="00D377E2" w:rsidP="00D377E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986</w:t>
            </w:r>
          </w:p>
        </w:tc>
        <w:tc>
          <w:tcPr>
            <w:tcW w:w="1060" w:type="dxa"/>
            <w:noWrap/>
            <w:hideMark/>
          </w:tcPr>
          <w:p w14:paraId="18EFF880" w14:textId="77777777" w:rsidR="00D377E2" w:rsidRPr="00D377E2" w:rsidRDefault="00D377E2" w:rsidP="00D377E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13,59%</w:t>
            </w:r>
          </w:p>
        </w:tc>
      </w:tr>
      <w:tr w:rsidR="00D377E2" w:rsidRPr="00D377E2" w14:paraId="1A04A484" w14:textId="77777777" w:rsidTr="00D377E2">
        <w:trPr>
          <w:trHeight w:val="315"/>
        </w:trPr>
        <w:tc>
          <w:tcPr>
            <w:cnfStyle w:val="001000000000" w:firstRow="0" w:lastRow="0" w:firstColumn="1" w:lastColumn="0" w:oddVBand="0" w:evenVBand="0" w:oddHBand="0" w:evenHBand="0" w:firstRowFirstColumn="0" w:firstRowLastColumn="0" w:lastRowFirstColumn="0" w:lastRowLastColumn="0"/>
            <w:tcW w:w="2060" w:type="dxa"/>
            <w:hideMark/>
          </w:tcPr>
          <w:p w14:paraId="79E7E3E2" w14:textId="77777777" w:rsidR="00D377E2" w:rsidRPr="00D377E2" w:rsidRDefault="00D377E2" w:rsidP="00D377E2">
            <w:pPr>
              <w:spacing w:line="240" w:lineRule="auto"/>
              <w:rPr>
                <w:rFonts w:ascii="Calibri" w:eastAsia="Times New Roman" w:hAnsi="Calibri" w:cs="Calibri"/>
                <w:color w:val="000000"/>
                <w:lang w:eastAsia="pl-PL"/>
              </w:rPr>
            </w:pPr>
            <w:r w:rsidRPr="00D377E2">
              <w:rPr>
                <w:rFonts w:ascii="Calibri" w:eastAsia="Times New Roman" w:hAnsi="Calibri" w:cs="Calibri"/>
                <w:color w:val="000000"/>
                <w:lang w:eastAsia="pl-PL"/>
              </w:rPr>
              <w:t>80+</w:t>
            </w:r>
          </w:p>
        </w:tc>
        <w:tc>
          <w:tcPr>
            <w:tcW w:w="960" w:type="dxa"/>
            <w:noWrap/>
            <w:hideMark/>
          </w:tcPr>
          <w:p w14:paraId="501E4A83" w14:textId="77777777" w:rsidR="00D377E2" w:rsidRPr="00D377E2" w:rsidRDefault="00D377E2" w:rsidP="00D377E2">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213</w:t>
            </w:r>
          </w:p>
        </w:tc>
        <w:tc>
          <w:tcPr>
            <w:tcW w:w="960" w:type="dxa"/>
            <w:noWrap/>
            <w:hideMark/>
          </w:tcPr>
          <w:p w14:paraId="351D75B5" w14:textId="77777777" w:rsidR="00D377E2" w:rsidRPr="00D377E2" w:rsidRDefault="00D377E2" w:rsidP="00D377E2">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201</w:t>
            </w:r>
          </w:p>
        </w:tc>
        <w:tc>
          <w:tcPr>
            <w:tcW w:w="960" w:type="dxa"/>
            <w:noWrap/>
            <w:hideMark/>
          </w:tcPr>
          <w:p w14:paraId="46396CBB" w14:textId="77777777" w:rsidR="00D377E2" w:rsidRPr="00D377E2" w:rsidRDefault="00D377E2" w:rsidP="00D377E2">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193</w:t>
            </w:r>
          </w:p>
        </w:tc>
        <w:tc>
          <w:tcPr>
            <w:tcW w:w="960" w:type="dxa"/>
            <w:noWrap/>
            <w:hideMark/>
          </w:tcPr>
          <w:p w14:paraId="240D22D1" w14:textId="77777777" w:rsidR="00D377E2" w:rsidRPr="00D377E2" w:rsidRDefault="00D377E2" w:rsidP="00D377E2">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190</w:t>
            </w:r>
          </w:p>
        </w:tc>
        <w:tc>
          <w:tcPr>
            <w:tcW w:w="960" w:type="dxa"/>
            <w:noWrap/>
            <w:hideMark/>
          </w:tcPr>
          <w:p w14:paraId="26FD8072" w14:textId="77777777" w:rsidR="00D377E2" w:rsidRPr="00D377E2" w:rsidRDefault="00D377E2" w:rsidP="00D377E2">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190</w:t>
            </w:r>
          </w:p>
        </w:tc>
        <w:tc>
          <w:tcPr>
            <w:tcW w:w="960" w:type="dxa"/>
            <w:noWrap/>
            <w:hideMark/>
          </w:tcPr>
          <w:p w14:paraId="66356B0E" w14:textId="77777777" w:rsidR="00D377E2" w:rsidRPr="00D377E2" w:rsidRDefault="00D377E2" w:rsidP="00D377E2">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209</w:t>
            </w:r>
          </w:p>
        </w:tc>
        <w:tc>
          <w:tcPr>
            <w:tcW w:w="960" w:type="dxa"/>
            <w:noWrap/>
            <w:hideMark/>
          </w:tcPr>
          <w:p w14:paraId="2A58E987" w14:textId="77777777" w:rsidR="00D377E2" w:rsidRPr="00D377E2" w:rsidRDefault="00D377E2" w:rsidP="00D377E2">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219</w:t>
            </w:r>
          </w:p>
        </w:tc>
        <w:tc>
          <w:tcPr>
            <w:tcW w:w="1060" w:type="dxa"/>
            <w:noWrap/>
            <w:hideMark/>
          </w:tcPr>
          <w:p w14:paraId="3003BA08" w14:textId="77777777" w:rsidR="00D377E2" w:rsidRPr="00D377E2" w:rsidRDefault="00D377E2" w:rsidP="00D377E2">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r w:rsidRPr="00D377E2">
              <w:rPr>
                <w:rFonts w:ascii="Calibri" w:eastAsia="Times New Roman" w:hAnsi="Calibri" w:cs="Calibri"/>
                <w:color w:val="000000"/>
                <w:lang w:eastAsia="pl-PL"/>
              </w:rPr>
              <w:t>2,82%</w:t>
            </w:r>
          </w:p>
        </w:tc>
      </w:tr>
    </w:tbl>
    <w:p w14:paraId="3F282D1A" w14:textId="77777777" w:rsidR="00F1130F" w:rsidRDefault="00F1130F" w:rsidP="00F1130F">
      <w:r>
        <w:t>Źródło: Bank Danych Lokalnych</w:t>
      </w:r>
    </w:p>
    <w:p w14:paraId="3DAAACF2" w14:textId="40F6D976" w:rsidR="009F2264" w:rsidRDefault="009F2264" w:rsidP="009F2264">
      <w:pPr>
        <w:jc w:val="both"/>
      </w:pPr>
      <w:r>
        <w:lastRenderedPageBreak/>
        <w:t xml:space="preserve">Przedstawione powyżej dane dotyczące prognozy liczby mieszkańców cechują się tendencją wzrostową. Według przyjętego scenariusza szacuje się, że liczba mieszkańców do końca 2030 roku wzrośnie o ok. </w:t>
      </w:r>
      <w:r w:rsidR="00A5011B">
        <w:t>1,88%. Pozytywnym zjawiskiem jest udział mieszkańców</w:t>
      </w:r>
      <w:r w:rsidR="00470A0F">
        <w:t xml:space="preserve"> w </w:t>
      </w:r>
      <w:r w:rsidR="00A5011B">
        <w:t>wieku produkcyjnych (+1,12%), niekorzystnym zjawiskiem jest wzrost o 10,60% mieszkańców</w:t>
      </w:r>
      <w:r w:rsidR="00470A0F">
        <w:t xml:space="preserve"> w </w:t>
      </w:r>
      <w:r w:rsidR="00A5011B">
        <w:t>grupie osób niemobilnych.</w:t>
      </w:r>
      <w:r w:rsidR="005101B2">
        <w:t xml:space="preserve"> Niekorzystny jest również wzrost liczby mieszkańców</w:t>
      </w:r>
      <w:r w:rsidR="00470A0F">
        <w:t xml:space="preserve"> w </w:t>
      </w:r>
      <w:r w:rsidR="005101B2">
        <w:t>grupach wiekowych 60+ (+ 11,31%), 65+ (+13,59%) oraz 80+ (wzrost o 2,82%) oraz spadek liczby mieszkańców</w:t>
      </w:r>
      <w:r w:rsidR="00470A0F">
        <w:t xml:space="preserve"> w </w:t>
      </w:r>
      <w:r w:rsidR="005101B2">
        <w:t>grupie wiekowej 0-14 (-8,44%).</w:t>
      </w:r>
    </w:p>
    <w:p w14:paraId="57B9890B" w14:textId="77777777" w:rsidR="00E95E54" w:rsidRDefault="00E95E54" w:rsidP="009F2264">
      <w:pPr>
        <w:jc w:val="both"/>
      </w:pPr>
    </w:p>
    <w:p w14:paraId="03CB4FA1" w14:textId="5BCD069D" w:rsidR="00E95E54" w:rsidRDefault="00E95E54" w:rsidP="00E95E54">
      <w:pPr>
        <w:autoSpaceDE w:val="0"/>
        <w:autoSpaceDN w:val="0"/>
        <w:adjustRightInd w:val="0"/>
        <w:jc w:val="both"/>
        <w:rPr>
          <w:rFonts w:cs="Arial"/>
          <w:sz w:val="24"/>
          <w:szCs w:val="24"/>
        </w:rPr>
      </w:pPr>
      <w:r>
        <w:rPr>
          <w:rFonts w:cs="Arial"/>
          <w:szCs w:val="24"/>
        </w:rPr>
        <w:t xml:space="preserve">Na potrzeby opracowania diagnozy i wyznaczenia obszarów kryzysowych dokonano podziału Gminy </w:t>
      </w:r>
      <w:r w:rsidR="00470A0F">
        <w:rPr>
          <w:rFonts w:cs="Arial"/>
          <w:szCs w:val="24"/>
        </w:rPr>
        <w:br/>
      </w:r>
      <w:r>
        <w:rPr>
          <w:rFonts w:cs="Arial"/>
          <w:szCs w:val="24"/>
        </w:rPr>
        <w:t>na następujące obszary:</w:t>
      </w:r>
      <w:r>
        <w:rPr>
          <w:rFonts w:cs="Arial"/>
          <w:sz w:val="24"/>
          <w:szCs w:val="24"/>
        </w:rPr>
        <w:t xml:space="preserve"> </w:t>
      </w:r>
    </w:p>
    <w:p w14:paraId="29BA84CB" w14:textId="77777777" w:rsidR="00E95E54" w:rsidRDefault="00E95E54" w:rsidP="00E95E54">
      <w:pPr>
        <w:jc w:val="both"/>
      </w:pPr>
    </w:p>
    <w:p w14:paraId="73852726" w14:textId="3B26A2FB" w:rsidR="00E95E54" w:rsidRDefault="00E95E54" w:rsidP="00E95E54">
      <w:pPr>
        <w:pStyle w:val="Legenda"/>
        <w:keepNext/>
      </w:pPr>
      <w:bookmarkStart w:id="26" w:name="_Toc479591434"/>
      <w:bookmarkStart w:id="27" w:name="_Toc175558286"/>
      <w:r>
        <w:t xml:space="preserve">Tabela </w:t>
      </w:r>
      <w:r w:rsidR="0015055E">
        <w:rPr>
          <w:noProof/>
        </w:rPr>
        <w:fldChar w:fldCharType="begin"/>
      </w:r>
      <w:r w:rsidR="0015055E">
        <w:rPr>
          <w:noProof/>
        </w:rPr>
        <w:instrText xml:space="preserve"> SEQ Tabela \* ARABIC </w:instrText>
      </w:r>
      <w:r w:rsidR="0015055E">
        <w:rPr>
          <w:noProof/>
        </w:rPr>
        <w:fldChar w:fldCharType="separate"/>
      </w:r>
      <w:r w:rsidR="004677FA">
        <w:rPr>
          <w:noProof/>
        </w:rPr>
        <w:t>4</w:t>
      </w:r>
      <w:r w:rsidR="0015055E">
        <w:rPr>
          <w:noProof/>
        </w:rPr>
        <w:fldChar w:fldCharType="end"/>
      </w:r>
      <w:r>
        <w:t xml:space="preserve"> Podział Gminy na obszary</w:t>
      </w:r>
      <w:bookmarkEnd w:id="26"/>
      <w:r w:rsidR="009A0829">
        <w:t xml:space="preserve"> – liczba mieszkańców zamieszkujących poszczególne sołectwa</w:t>
      </w:r>
      <w:bookmarkEnd w:id="27"/>
    </w:p>
    <w:tbl>
      <w:tblPr>
        <w:tblStyle w:val="Tabelasiatki3akcent5"/>
        <w:tblW w:w="5580" w:type="dxa"/>
        <w:tblLook w:val="04A0" w:firstRow="1" w:lastRow="0" w:firstColumn="1" w:lastColumn="0" w:noHBand="0" w:noVBand="1"/>
      </w:tblPr>
      <w:tblGrid>
        <w:gridCol w:w="2460"/>
        <w:gridCol w:w="1040"/>
        <w:gridCol w:w="1040"/>
        <w:gridCol w:w="1040"/>
      </w:tblGrid>
      <w:tr w:rsidR="00F1130F" w:rsidRPr="00F1130F" w14:paraId="001179A7" w14:textId="77777777" w:rsidTr="00F1130F">
        <w:trPr>
          <w:cnfStyle w:val="100000000000" w:firstRow="1" w:lastRow="0" w:firstColumn="0" w:lastColumn="0" w:oddVBand="0" w:evenVBand="0" w:oddHBand="0" w:evenHBand="0" w:firstRowFirstColumn="0" w:firstRowLastColumn="0" w:lastRowFirstColumn="0" w:lastRowLastColumn="0"/>
          <w:trHeight w:val="540"/>
        </w:trPr>
        <w:tc>
          <w:tcPr>
            <w:cnfStyle w:val="001000000100" w:firstRow="0" w:lastRow="0" w:firstColumn="1" w:lastColumn="0" w:oddVBand="0" w:evenVBand="0" w:oddHBand="0" w:evenHBand="0" w:firstRowFirstColumn="1" w:firstRowLastColumn="0" w:lastRowFirstColumn="0" w:lastRowLastColumn="0"/>
            <w:tcW w:w="2460" w:type="dxa"/>
            <w:hideMark/>
          </w:tcPr>
          <w:p w14:paraId="563BE0FA" w14:textId="77777777" w:rsidR="00F1130F" w:rsidRPr="003E7415" w:rsidRDefault="00F1130F" w:rsidP="00F1130F">
            <w:pPr>
              <w:spacing w:line="240" w:lineRule="auto"/>
              <w:jc w:val="center"/>
              <w:rPr>
                <w:rFonts w:asciiTheme="minorHAnsi" w:eastAsia="Times New Roman" w:hAnsiTheme="minorHAnsi" w:cstheme="minorHAnsi"/>
                <w:color w:val="000000"/>
                <w:szCs w:val="16"/>
                <w:lang w:eastAsia="pl-PL"/>
              </w:rPr>
            </w:pPr>
            <w:r w:rsidRPr="003E7415">
              <w:rPr>
                <w:rFonts w:asciiTheme="minorHAnsi" w:eastAsia="Times New Roman" w:hAnsiTheme="minorHAnsi" w:cstheme="minorHAnsi"/>
                <w:color w:val="000000"/>
                <w:szCs w:val="16"/>
                <w:lang w:eastAsia="pl-PL"/>
              </w:rPr>
              <w:t>Kategoria danych</w:t>
            </w:r>
          </w:p>
        </w:tc>
        <w:tc>
          <w:tcPr>
            <w:tcW w:w="3120" w:type="dxa"/>
            <w:gridSpan w:val="3"/>
            <w:hideMark/>
          </w:tcPr>
          <w:p w14:paraId="5232C08B" w14:textId="77777777" w:rsidR="00F1130F" w:rsidRPr="003E7415" w:rsidRDefault="00F1130F" w:rsidP="00F1130F">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16"/>
                <w:lang w:eastAsia="pl-PL"/>
              </w:rPr>
            </w:pPr>
            <w:r w:rsidRPr="003E7415">
              <w:rPr>
                <w:rFonts w:asciiTheme="minorHAnsi" w:eastAsia="Times New Roman" w:hAnsiTheme="minorHAnsi" w:cstheme="minorHAnsi"/>
                <w:color w:val="000000"/>
                <w:szCs w:val="16"/>
                <w:lang w:eastAsia="pl-PL"/>
              </w:rPr>
              <w:t>Liczba osób zameldowanych na pobyt stały</w:t>
            </w:r>
          </w:p>
        </w:tc>
      </w:tr>
      <w:tr w:rsidR="00F1130F" w:rsidRPr="00F1130F" w14:paraId="295B0199" w14:textId="77777777" w:rsidTr="00F1130F">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2460" w:type="dxa"/>
            <w:hideMark/>
          </w:tcPr>
          <w:p w14:paraId="3974B763" w14:textId="77777777" w:rsidR="00F1130F" w:rsidRPr="003E7415" w:rsidRDefault="00F1130F" w:rsidP="00F1130F">
            <w:pPr>
              <w:spacing w:line="240" w:lineRule="auto"/>
              <w:jc w:val="center"/>
              <w:rPr>
                <w:rFonts w:asciiTheme="minorHAnsi" w:eastAsia="Times New Roman" w:hAnsiTheme="minorHAnsi" w:cstheme="minorHAnsi"/>
                <w:b/>
                <w:bCs/>
                <w:color w:val="000000"/>
                <w:szCs w:val="16"/>
                <w:lang w:eastAsia="pl-PL"/>
              </w:rPr>
            </w:pPr>
            <w:r w:rsidRPr="003E7415">
              <w:rPr>
                <w:rFonts w:asciiTheme="minorHAnsi" w:eastAsia="Times New Roman" w:hAnsiTheme="minorHAnsi" w:cstheme="minorHAnsi"/>
                <w:b/>
                <w:bCs/>
                <w:color w:val="000000"/>
                <w:szCs w:val="16"/>
                <w:lang w:eastAsia="pl-PL"/>
              </w:rPr>
              <w:t>Rok</w:t>
            </w:r>
          </w:p>
        </w:tc>
        <w:tc>
          <w:tcPr>
            <w:tcW w:w="1040" w:type="dxa"/>
            <w:hideMark/>
          </w:tcPr>
          <w:p w14:paraId="4DAC21E3" w14:textId="77777777" w:rsidR="00F1130F" w:rsidRPr="003E7415" w:rsidRDefault="00F1130F" w:rsidP="00F1130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szCs w:val="16"/>
                <w:lang w:eastAsia="pl-PL"/>
              </w:rPr>
            </w:pPr>
            <w:r w:rsidRPr="003E7415">
              <w:rPr>
                <w:rFonts w:asciiTheme="minorHAnsi" w:eastAsia="Times New Roman" w:hAnsiTheme="minorHAnsi" w:cstheme="minorHAnsi"/>
                <w:b/>
                <w:bCs/>
                <w:szCs w:val="16"/>
                <w:lang w:eastAsia="pl-PL"/>
              </w:rPr>
              <w:t>2021</w:t>
            </w:r>
          </w:p>
        </w:tc>
        <w:tc>
          <w:tcPr>
            <w:tcW w:w="1040" w:type="dxa"/>
            <w:hideMark/>
          </w:tcPr>
          <w:p w14:paraId="5F9CEF88" w14:textId="77777777" w:rsidR="00F1130F" w:rsidRPr="003E7415" w:rsidRDefault="00F1130F" w:rsidP="00F1130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szCs w:val="16"/>
                <w:lang w:eastAsia="pl-PL"/>
              </w:rPr>
            </w:pPr>
            <w:r w:rsidRPr="003E7415">
              <w:rPr>
                <w:rFonts w:asciiTheme="minorHAnsi" w:eastAsia="Times New Roman" w:hAnsiTheme="minorHAnsi" w:cstheme="minorHAnsi"/>
                <w:b/>
                <w:bCs/>
                <w:szCs w:val="16"/>
                <w:lang w:eastAsia="pl-PL"/>
              </w:rPr>
              <w:t>2022</w:t>
            </w:r>
          </w:p>
        </w:tc>
        <w:tc>
          <w:tcPr>
            <w:tcW w:w="1040" w:type="dxa"/>
            <w:hideMark/>
          </w:tcPr>
          <w:p w14:paraId="229E2E18" w14:textId="77777777" w:rsidR="00F1130F" w:rsidRPr="003E7415" w:rsidRDefault="00F1130F" w:rsidP="00F1130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szCs w:val="16"/>
                <w:lang w:eastAsia="pl-PL"/>
              </w:rPr>
            </w:pPr>
            <w:r w:rsidRPr="003E7415">
              <w:rPr>
                <w:rFonts w:asciiTheme="minorHAnsi" w:eastAsia="Times New Roman" w:hAnsiTheme="minorHAnsi" w:cstheme="minorHAnsi"/>
                <w:b/>
                <w:bCs/>
                <w:szCs w:val="16"/>
                <w:lang w:eastAsia="pl-PL"/>
              </w:rPr>
              <w:t>2023</w:t>
            </w:r>
          </w:p>
        </w:tc>
      </w:tr>
      <w:tr w:rsidR="00F1130F" w:rsidRPr="00F1130F" w14:paraId="69039E0A" w14:textId="77777777" w:rsidTr="00F1130F">
        <w:trPr>
          <w:trHeight w:val="225"/>
        </w:trPr>
        <w:tc>
          <w:tcPr>
            <w:cnfStyle w:val="001000000000" w:firstRow="0" w:lastRow="0" w:firstColumn="1" w:lastColumn="0" w:oddVBand="0" w:evenVBand="0" w:oddHBand="0" w:evenHBand="0" w:firstRowFirstColumn="0" w:firstRowLastColumn="0" w:lastRowFirstColumn="0" w:lastRowLastColumn="0"/>
            <w:tcW w:w="2460" w:type="dxa"/>
            <w:hideMark/>
          </w:tcPr>
          <w:p w14:paraId="23590ADF" w14:textId="77777777" w:rsidR="00F1130F" w:rsidRPr="003E7415" w:rsidRDefault="00F1130F" w:rsidP="00F1130F">
            <w:pPr>
              <w:spacing w:line="240" w:lineRule="auto"/>
              <w:jc w:val="center"/>
              <w:rPr>
                <w:rFonts w:asciiTheme="minorHAnsi" w:eastAsia="Times New Roman" w:hAnsiTheme="minorHAnsi" w:cstheme="minorHAnsi"/>
                <w:b/>
                <w:bCs/>
                <w:color w:val="000000"/>
                <w:szCs w:val="16"/>
                <w:lang w:eastAsia="pl-PL"/>
              </w:rPr>
            </w:pPr>
            <w:r w:rsidRPr="003E7415">
              <w:rPr>
                <w:rFonts w:asciiTheme="minorHAnsi" w:eastAsia="Times New Roman" w:hAnsiTheme="minorHAnsi" w:cstheme="minorHAnsi"/>
                <w:b/>
                <w:bCs/>
                <w:color w:val="000000"/>
                <w:szCs w:val="16"/>
                <w:lang w:eastAsia="pl-PL"/>
              </w:rPr>
              <w:t xml:space="preserve">Razem </w:t>
            </w:r>
          </w:p>
        </w:tc>
        <w:tc>
          <w:tcPr>
            <w:tcW w:w="1040" w:type="dxa"/>
            <w:hideMark/>
          </w:tcPr>
          <w:p w14:paraId="2A02E102" w14:textId="77777777" w:rsidR="00F1130F" w:rsidRPr="003E7415" w:rsidRDefault="00F1130F" w:rsidP="00F113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szCs w:val="16"/>
                <w:lang w:eastAsia="pl-PL"/>
              </w:rPr>
            </w:pPr>
            <w:r w:rsidRPr="003E7415">
              <w:rPr>
                <w:rFonts w:asciiTheme="minorHAnsi" w:eastAsia="Times New Roman" w:hAnsiTheme="minorHAnsi" w:cstheme="minorHAnsi"/>
                <w:b/>
                <w:bCs/>
                <w:color w:val="000000"/>
                <w:szCs w:val="16"/>
                <w:lang w:eastAsia="pl-PL"/>
              </w:rPr>
              <w:t>4989</w:t>
            </w:r>
          </w:p>
        </w:tc>
        <w:tc>
          <w:tcPr>
            <w:tcW w:w="1040" w:type="dxa"/>
            <w:hideMark/>
          </w:tcPr>
          <w:p w14:paraId="4B7ED4F4" w14:textId="77777777" w:rsidR="00F1130F" w:rsidRPr="003E7415" w:rsidRDefault="00F1130F" w:rsidP="00F113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szCs w:val="16"/>
                <w:lang w:eastAsia="pl-PL"/>
              </w:rPr>
            </w:pPr>
            <w:r w:rsidRPr="003E7415">
              <w:rPr>
                <w:rFonts w:asciiTheme="minorHAnsi" w:eastAsia="Times New Roman" w:hAnsiTheme="minorHAnsi" w:cstheme="minorHAnsi"/>
                <w:b/>
                <w:bCs/>
                <w:color w:val="000000"/>
                <w:szCs w:val="16"/>
                <w:lang w:eastAsia="pl-PL"/>
              </w:rPr>
              <w:t>4975</w:t>
            </w:r>
          </w:p>
        </w:tc>
        <w:tc>
          <w:tcPr>
            <w:tcW w:w="1040" w:type="dxa"/>
            <w:hideMark/>
          </w:tcPr>
          <w:p w14:paraId="5BBC7C91" w14:textId="77777777" w:rsidR="00F1130F" w:rsidRPr="003E7415" w:rsidRDefault="00F1130F" w:rsidP="00F113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szCs w:val="16"/>
                <w:lang w:eastAsia="pl-PL"/>
              </w:rPr>
            </w:pPr>
            <w:r w:rsidRPr="003E7415">
              <w:rPr>
                <w:rFonts w:asciiTheme="minorHAnsi" w:eastAsia="Times New Roman" w:hAnsiTheme="minorHAnsi" w:cstheme="minorHAnsi"/>
                <w:b/>
                <w:bCs/>
                <w:color w:val="000000"/>
                <w:szCs w:val="16"/>
                <w:lang w:eastAsia="pl-PL"/>
              </w:rPr>
              <w:t>4997</w:t>
            </w:r>
          </w:p>
        </w:tc>
      </w:tr>
      <w:tr w:rsidR="00F1130F" w:rsidRPr="00F1130F" w14:paraId="0821DF4D" w14:textId="77777777" w:rsidTr="00F1130F">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2460" w:type="dxa"/>
            <w:hideMark/>
          </w:tcPr>
          <w:p w14:paraId="4AD2DDE4" w14:textId="77777777" w:rsidR="00F1130F" w:rsidRPr="003E7415" w:rsidRDefault="00F1130F" w:rsidP="00F1130F">
            <w:pPr>
              <w:spacing w:line="240" w:lineRule="auto"/>
              <w:jc w:val="center"/>
              <w:rPr>
                <w:rFonts w:asciiTheme="minorHAnsi" w:eastAsia="Times New Roman" w:hAnsiTheme="minorHAnsi" w:cstheme="minorHAnsi"/>
                <w:szCs w:val="16"/>
                <w:lang w:eastAsia="pl-PL"/>
              </w:rPr>
            </w:pPr>
            <w:r w:rsidRPr="003E7415">
              <w:rPr>
                <w:rFonts w:asciiTheme="minorHAnsi" w:eastAsia="Times New Roman" w:hAnsiTheme="minorHAnsi" w:cstheme="minorHAnsi"/>
                <w:szCs w:val="16"/>
                <w:lang w:eastAsia="pl-PL"/>
              </w:rPr>
              <w:t>Kobyla [0216332]</w:t>
            </w:r>
          </w:p>
        </w:tc>
        <w:tc>
          <w:tcPr>
            <w:tcW w:w="1040" w:type="dxa"/>
            <w:hideMark/>
          </w:tcPr>
          <w:p w14:paraId="16976220" w14:textId="77777777" w:rsidR="00F1130F" w:rsidRPr="003E7415" w:rsidRDefault="00F1130F" w:rsidP="00F1130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16"/>
                <w:lang w:eastAsia="pl-PL"/>
              </w:rPr>
            </w:pPr>
            <w:r w:rsidRPr="003E7415">
              <w:rPr>
                <w:rFonts w:asciiTheme="minorHAnsi" w:eastAsia="Times New Roman" w:hAnsiTheme="minorHAnsi" w:cstheme="minorHAnsi"/>
                <w:szCs w:val="16"/>
                <w:lang w:eastAsia="pl-PL"/>
              </w:rPr>
              <w:t>1144</w:t>
            </w:r>
          </w:p>
        </w:tc>
        <w:tc>
          <w:tcPr>
            <w:tcW w:w="1040" w:type="dxa"/>
            <w:hideMark/>
          </w:tcPr>
          <w:p w14:paraId="489C277D" w14:textId="77777777" w:rsidR="00F1130F" w:rsidRPr="003E7415" w:rsidRDefault="00F1130F" w:rsidP="00F1130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16"/>
                <w:lang w:eastAsia="pl-PL"/>
              </w:rPr>
            </w:pPr>
            <w:r w:rsidRPr="003E7415">
              <w:rPr>
                <w:rFonts w:asciiTheme="minorHAnsi" w:eastAsia="Times New Roman" w:hAnsiTheme="minorHAnsi" w:cstheme="minorHAnsi"/>
                <w:szCs w:val="16"/>
                <w:lang w:eastAsia="pl-PL"/>
              </w:rPr>
              <w:t>1145</w:t>
            </w:r>
          </w:p>
        </w:tc>
        <w:tc>
          <w:tcPr>
            <w:tcW w:w="1040" w:type="dxa"/>
            <w:hideMark/>
          </w:tcPr>
          <w:p w14:paraId="29A3B34A" w14:textId="77777777" w:rsidR="00F1130F" w:rsidRPr="003E7415" w:rsidRDefault="00F1130F" w:rsidP="00F1130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16"/>
                <w:lang w:eastAsia="pl-PL"/>
              </w:rPr>
            </w:pPr>
            <w:r w:rsidRPr="003E7415">
              <w:rPr>
                <w:rFonts w:asciiTheme="minorHAnsi" w:eastAsia="Times New Roman" w:hAnsiTheme="minorHAnsi" w:cstheme="minorHAnsi"/>
                <w:szCs w:val="16"/>
                <w:lang w:eastAsia="pl-PL"/>
              </w:rPr>
              <w:t>1150</w:t>
            </w:r>
          </w:p>
        </w:tc>
      </w:tr>
      <w:tr w:rsidR="00F1130F" w:rsidRPr="00F1130F" w14:paraId="7D3EF3C5" w14:textId="77777777" w:rsidTr="00F1130F">
        <w:trPr>
          <w:trHeight w:val="225"/>
        </w:trPr>
        <w:tc>
          <w:tcPr>
            <w:cnfStyle w:val="001000000000" w:firstRow="0" w:lastRow="0" w:firstColumn="1" w:lastColumn="0" w:oddVBand="0" w:evenVBand="0" w:oddHBand="0" w:evenHBand="0" w:firstRowFirstColumn="0" w:firstRowLastColumn="0" w:lastRowFirstColumn="0" w:lastRowLastColumn="0"/>
            <w:tcW w:w="2460" w:type="dxa"/>
            <w:hideMark/>
          </w:tcPr>
          <w:p w14:paraId="1680300B" w14:textId="77777777" w:rsidR="00F1130F" w:rsidRPr="003E7415" w:rsidRDefault="00F1130F" w:rsidP="00F1130F">
            <w:pPr>
              <w:spacing w:line="240" w:lineRule="auto"/>
              <w:jc w:val="center"/>
              <w:rPr>
                <w:rFonts w:asciiTheme="minorHAnsi" w:eastAsia="Times New Roman" w:hAnsiTheme="minorHAnsi" w:cstheme="minorHAnsi"/>
                <w:szCs w:val="16"/>
                <w:lang w:eastAsia="pl-PL"/>
              </w:rPr>
            </w:pPr>
            <w:r w:rsidRPr="003E7415">
              <w:rPr>
                <w:rFonts w:asciiTheme="minorHAnsi" w:eastAsia="Times New Roman" w:hAnsiTheme="minorHAnsi" w:cstheme="minorHAnsi"/>
                <w:szCs w:val="16"/>
                <w:lang w:eastAsia="pl-PL"/>
              </w:rPr>
              <w:t>Kornowac [0216349]</w:t>
            </w:r>
          </w:p>
        </w:tc>
        <w:tc>
          <w:tcPr>
            <w:tcW w:w="1040" w:type="dxa"/>
            <w:hideMark/>
          </w:tcPr>
          <w:p w14:paraId="4EBFC9C5" w14:textId="77777777" w:rsidR="00F1130F" w:rsidRPr="003E7415" w:rsidRDefault="00F1130F" w:rsidP="00F113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16"/>
                <w:lang w:eastAsia="pl-PL"/>
              </w:rPr>
            </w:pPr>
            <w:r w:rsidRPr="003E7415">
              <w:rPr>
                <w:rFonts w:asciiTheme="minorHAnsi" w:eastAsia="Times New Roman" w:hAnsiTheme="minorHAnsi" w:cstheme="minorHAnsi"/>
                <w:szCs w:val="16"/>
                <w:lang w:eastAsia="pl-PL"/>
              </w:rPr>
              <w:t>870</w:t>
            </w:r>
          </w:p>
        </w:tc>
        <w:tc>
          <w:tcPr>
            <w:tcW w:w="1040" w:type="dxa"/>
            <w:hideMark/>
          </w:tcPr>
          <w:p w14:paraId="2EAC781D" w14:textId="77777777" w:rsidR="00F1130F" w:rsidRPr="003E7415" w:rsidRDefault="00F1130F" w:rsidP="00F113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16"/>
                <w:lang w:eastAsia="pl-PL"/>
              </w:rPr>
            </w:pPr>
            <w:r w:rsidRPr="003E7415">
              <w:rPr>
                <w:rFonts w:asciiTheme="minorHAnsi" w:eastAsia="Times New Roman" w:hAnsiTheme="minorHAnsi" w:cstheme="minorHAnsi"/>
                <w:szCs w:val="16"/>
                <w:lang w:eastAsia="pl-PL"/>
              </w:rPr>
              <w:t>856</w:t>
            </w:r>
          </w:p>
        </w:tc>
        <w:tc>
          <w:tcPr>
            <w:tcW w:w="1040" w:type="dxa"/>
            <w:hideMark/>
          </w:tcPr>
          <w:p w14:paraId="2988B971" w14:textId="77777777" w:rsidR="00F1130F" w:rsidRPr="003E7415" w:rsidRDefault="00F1130F" w:rsidP="00F113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16"/>
                <w:lang w:eastAsia="pl-PL"/>
              </w:rPr>
            </w:pPr>
            <w:r w:rsidRPr="003E7415">
              <w:rPr>
                <w:rFonts w:asciiTheme="minorHAnsi" w:eastAsia="Times New Roman" w:hAnsiTheme="minorHAnsi" w:cstheme="minorHAnsi"/>
                <w:szCs w:val="16"/>
                <w:lang w:eastAsia="pl-PL"/>
              </w:rPr>
              <w:t>858</w:t>
            </w:r>
          </w:p>
        </w:tc>
      </w:tr>
      <w:tr w:rsidR="00F1130F" w:rsidRPr="00F1130F" w14:paraId="4BBDE2CE" w14:textId="77777777" w:rsidTr="00F1130F">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2460" w:type="dxa"/>
            <w:hideMark/>
          </w:tcPr>
          <w:p w14:paraId="731AD6F5" w14:textId="77777777" w:rsidR="00F1130F" w:rsidRPr="003E7415" w:rsidRDefault="00F1130F" w:rsidP="00F1130F">
            <w:pPr>
              <w:spacing w:line="240" w:lineRule="auto"/>
              <w:jc w:val="center"/>
              <w:rPr>
                <w:rFonts w:asciiTheme="minorHAnsi" w:eastAsia="Times New Roman" w:hAnsiTheme="minorHAnsi" w:cstheme="minorHAnsi"/>
                <w:szCs w:val="16"/>
                <w:lang w:eastAsia="pl-PL"/>
              </w:rPr>
            </w:pPr>
            <w:r w:rsidRPr="003E7415">
              <w:rPr>
                <w:rFonts w:asciiTheme="minorHAnsi" w:eastAsia="Times New Roman" w:hAnsiTheme="minorHAnsi" w:cstheme="minorHAnsi"/>
                <w:szCs w:val="16"/>
                <w:lang w:eastAsia="pl-PL"/>
              </w:rPr>
              <w:t>Łańce [0216409]</w:t>
            </w:r>
          </w:p>
        </w:tc>
        <w:tc>
          <w:tcPr>
            <w:tcW w:w="1040" w:type="dxa"/>
            <w:hideMark/>
          </w:tcPr>
          <w:p w14:paraId="67B561B9" w14:textId="77777777" w:rsidR="00F1130F" w:rsidRPr="003E7415" w:rsidRDefault="00F1130F" w:rsidP="00F1130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16"/>
                <w:lang w:eastAsia="pl-PL"/>
              </w:rPr>
            </w:pPr>
            <w:r w:rsidRPr="003E7415">
              <w:rPr>
                <w:rFonts w:asciiTheme="minorHAnsi" w:eastAsia="Times New Roman" w:hAnsiTheme="minorHAnsi" w:cstheme="minorHAnsi"/>
                <w:szCs w:val="16"/>
                <w:lang w:eastAsia="pl-PL"/>
              </w:rPr>
              <w:t>628</w:t>
            </w:r>
          </w:p>
        </w:tc>
        <w:tc>
          <w:tcPr>
            <w:tcW w:w="1040" w:type="dxa"/>
            <w:hideMark/>
          </w:tcPr>
          <w:p w14:paraId="3472E5A0" w14:textId="77777777" w:rsidR="00F1130F" w:rsidRPr="003E7415" w:rsidRDefault="00F1130F" w:rsidP="00F1130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16"/>
                <w:lang w:eastAsia="pl-PL"/>
              </w:rPr>
            </w:pPr>
            <w:r w:rsidRPr="003E7415">
              <w:rPr>
                <w:rFonts w:asciiTheme="minorHAnsi" w:eastAsia="Times New Roman" w:hAnsiTheme="minorHAnsi" w:cstheme="minorHAnsi"/>
                <w:szCs w:val="16"/>
                <w:lang w:eastAsia="pl-PL"/>
              </w:rPr>
              <w:t>623</w:t>
            </w:r>
          </w:p>
        </w:tc>
        <w:tc>
          <w:tcPr>
            <w:tcW w:w="1040" w:type="dxa"/>
            <w:hideMark/>
          </w:tcPr>
          <w:p w14:paraId="36E008C9" w14:textId="77777777" w:rsidR="00F1130F" w:rsidRPr="003E7415" w:rsidRDefault="00F1130F" w:rsidP="00F1130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16"/>
                <w:lang w:eastAsia="pl-PL"/>
              </w:rPr>
            </w:pPr>
            <w:r w:rsidRPr="003E7415">
              <w:rPr>
                <w:rFonts w:asciiTheme="minorHAnsi" w:eastAsia="Times New Roman" w:hAnsiTheme="minorHAnsi" w:cstheme="minorHAnsi"/>
                <w:szCs w:val="16"/>
                <w:lang w:eastAsia="pl-PL"/>
              </w:rPr>
              <w:t>631</w:t>
            </w:r>
          </w:p>
        </w:tc>
      </w:tr>
      <w:tr w:rsidR="00F1130F" w:rsidRPr="00F1130F" w14:paraId="79317C3E" w14:textId="77777777" w:rsidTr="00F1130F">
        <w:trPr>
          <w:trHeight w:val="225"/>
        </w:trPr>
        <w:tc>
          <w:tcPr>
            <w:cnfStyle w:val="001000000000" w:firstRow="0" w:lastRow="0" w:firstColumn="1" w:lastColumn="0" w:oddVBand="0" w:evenVBand="0" w:oddHBand="0" w:evenHBand="0" w:firstRowFirstColumn="0" w:firstRowLastColumn="0" w:lastRowFirstColumn="0" w:lastRowLastColumn="0"/>
            <w:tcW w:w="2460" w:type="dxa"/>
            <w:hideMark/>
          </w:tcPr>
          <w:p w14:paraId="4EB2E63B" w14:textId="77777777" w:rsidR="00F1130F" w:rsidRPr="003E7415" w:rsidRDefault="00F1130F" w:rsidP="00F1130F">
            <w:pPr>
              <w:spacing w:line="240" w:lineRule="auto"/>
              <w:jc w:val="center"/>
              <w:rPr>
                <w:rFonts w:asciiTheme="minorHAnsi" w:eastAsia="Times New Roman" w:hAnsiTheme="minorHAnsi" w:cstheme="minorHAnsi"/>
                <w:szCs w:val="16"/>
                <w:lang w:eastAsia="pl-PL"/>
              </w:rPr>
            </w:pPr>
            <w:r w:rsidRPr="003E7415">
              <w:rPr>
                <w:rFonts w:asciiTheme="minorHAnsi" w:eastAsia="Times New Roman" w:hAnsiTheme="minorHAnsi" w:cstheme="minorHAnsi"/>
                <w:szCs w:val="16"/>
                <w:lang w:eastAsia="pl-PL"/>
              </w:rPr>
              <w:t>Pogrzebień [0216444]</w:t>
            </w:r>
          </w:p>
        </w:tc>
        <w:tc>
          <w:tcPr>
            <w:tcW w:w="1040" w:type="dxa"/>
            <w:hideMark/>
          </w:tcPr>
          <w:p w14:paraId="403746C4" w14:textId="77777777" w:rsidR="00F1130F" w:rsidRPr="003E7415" w:rsidRDefault="00F1130F" w:rsidP="00F113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16"/>
                <w:lang w:eastAsia="pl-PL"/>
              </w:rPr>
            </w:pPr>
            <w:r w:rsidRPr="003E7415">
              <w:rPr>
                <w:rFonts w:asciiTheme="minorHAnsi" w:eastAsia="Times New Roman" w:hAnsiTheme="minorHAnsi" w:cstheme="minorHAnsi"/>
                <w:szCs w:val="16"/>
                <w:lang w:eastAsia="pl-PL"/>
              </w:rPr>
              <w:t>1281</w:t>
            </w:r>
          </w:p>
        </w:tc>
        <w:tc>
          <w:tcPr>
            <w:tcW w:w="1040" w:type="dxa"/>
            <w:hideMark/>
          </w:tcPr>
          <w:p w14:paraId="23A2A52C" w14:textId="77777777" w:rsidR="00F1130F" w:rsidRPr="003E7415" w:rsidRDefault="00F1130F" w:rsidP="00F113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16"/>
                <w:lang w:eastAsia="pl-PL"/>
              </w:rPr>
            </w:pPr>
            <w:r w:rsidRPr="003E7415">
              <w:rPr>
                <w:rFonts w:asciiTheme="minorHAnsi" w:eastAsia="Times New Roman" w:hAnsiTheme="minorHAnsi" w:cstheme="minorHAnsi"/>
                <w:szCs w:val="16"/>
                <w:lang w:eastAsia="pl-PL"/>
              </w:rPr>
              <w:t>1286</w:t>
            </w:r>
          </w:p>
        </w:tc>
        <w:tc>
          <w:tcPr>
            <w:tcW w:w="1040" w:type="dxa"/>
            <w:hideMark/>
          </w:tcPr>
          <w:p w14:paraId="31A745E7" w14:textId="77777777" w:rsidR="00F1130F" w:rsidRPr="003E7415" w:rsidRDefault="00F1130F" w:rsidP="00F113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16"/>
                <w:lang w:eastAsia="pl-PL"/>
              </w:rPr>
            </w:pPr>
            <w:r w:rsidRPr="003E7415">
              <w:rPr>
                <w:rFonts w:asciiTheme="minorHAnsi" w:eastAsia="Times New Roman" w:hAnsiTheme="minorHAnsi" w:cstheme="minorHAnsi"/>
                <w:szCs w:val="16"/>
                <w:lang w:eastAsia="pl-PL"/>
              </w:rPr>
              <w:t>1281</w:t>
            </w:r>
          </w:p>
        </w:tc>
      </w:tr>
      <w:tr w:rsidR="00F1130F" w:rsidRPr="00F1130F" w14:paraId="5D61FD31" w14:textId="77777777" w:rsidTr="00F1130F">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2460" w:type="dxa"/>
            <w:hideMark/>
          </w:tcPr>
          <w:p w14:paraId="7A7841BE" w14:textId="77777777" w:rsidR="00F1130F" w:rsidRPr="003E7415" w:rsidRDefault="00F1130F" w:rsidP="00F1130F">
            <w:pPr>
              <w:spacing w:line="240" w:lineRule="auto"/>
              <w:jc w:val="center"/>
              <w:rPr>
                <w:rFonts w:asciiTheme="minorHAnsi" w:eastAsia="Times New Roman" w:hAnsiTheme="minorHAnsi" w:cstheme="minorHAnsi"/>
                <w:szCs w:val="16"/>
                <w:lang w:eastAsia="pl-PL"/>
              </w:rPr>
            </w:pPr>
            <w:r w:rsidRPr="003E7415">
              <w:rPr>
                <w:rFonts w:asciiTheme="minorHAnsi" w:eastAsia="Times New Roman" w:hAnsiTheme="minorHAnsi" w:cstheme="minorHAnsi"/>
                <w:szCs w:val="16"/>
                <w:lang w:eastAsia="pl-PL"/>
              </w:rPr>
              <w:t>Rzuchów [0216504]</w:t>
            </w:r>
          </w:p>
        </w:tc>
        <w:tc>
          <w:tcPr>
            <w:tcW w:w="1040" w:type="dxa"/>
            <w:hideMark/>
          </w:tcPr>
          <w:p w14:paraId="727F1387" w14:textId="77777777" w:rsidR="00F1130F" w:rsidRPr="003E7415" w:rsidRDefault="00F1130F" w:rsidP="00F1130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16"/>
                <w:lang w:eastAsia="pl-PL"/>
              </w:rPr>
            </w:pPr>
            <w:r w:rsidRPr="003E7415">
              <w:rPr>
                <w:rFonts w:asciiTheme="minorHAnsi" w:eastAsia="Times New Roman" w:hAnsiTheme="minorHAnsi" w:cstheme="minorHAnsi"/>
                <w:szCs w:val="16"/>
                <w:lang w:eastAsia="pl-PL"/>
              </w:rPr>
              <w:t>1066</w:t>
            </w:r>
          </w:p>
        </w:tc>
        <w:tc>
          <w:tcPr>
            <w:tcW w:w="1040" w:type="dxa"/>
            <w:hideMark/>
          </w:tcPr>
          <w:p w14:paraId="101D057A" w14:textId="77777777" w:rsidR="00F1130F" w:rsidRPr="003E7415" w:rsidRDefault="00F1130F" w:rsidP="00F1130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16"/>
                <w:lang w:eastAsia="pl-PL"/>
              </w:rPr>
            </w:pPr>
            <w:r w:rsidRPr="003E7415">
              <w:rPr>
                <w:rFonts w:asciiTheme="minorHAnsi" w:eastAsia="Times New Roman" w:hAnsiTheme="minorHAnsi" w:cstheme="minorHAnsi"/>
                <w:szCs w:val="16"/>
                <w:lang w:eastAsia="pl-PL"/>
              </w:rPr>
              <w:t>1065</w:t>
            </w:r>
          </w:p>
        </w:tc>
        <w:tc>
          <w:tcPr>
            <w:tcW w:w="1040" w:type="dxa"/>
            <w:hideMark/>
          </w:tcPr>
          <w:p w14:paraId="4467CE4B" w14:textId="77777777" w:rsidR="00F1130F" w:rsidRPr="003E7415" w:rsidRDefault="00F1130F" w:rsidP="00F1130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16"/>
                <w:lang w:eastAsia="pl-PL"/>
              </w:rPr>
            </w:pPr>
            <w:r w:rsidRPr="003E7415">
              <w:rPr>
                <w:rFonts w:asciiTheme="minorHAnsi" w:eastAsia="Times New Roman" w:hAnsiTheme="minorHAnsi" w:cstheme="minorHAnsi"/>
                <w:szCs w:val="16"/>
                <w:lang w:eastAsia="pl-PL"/>
              </w:rPr>
              <w:t>1077</w:t>
            </w:r>
          </w:p>
        </w:tc>
      </w:tr>
    </w:tbl>
    <w:p w14:paraId="133B3ADD" w14:textId="77777777" w:rsidR="009A0829" w:rsidRDefault="009A0829" w:rsidP="00E95E54">
      <w:pPr>
        <w:jc w:val="both"/>
      </w:pPr>
    </w:p>
    <w:p w14:paraId="624DDFA3" w14:textId="47FD78A5" w:rsidR="009A0829" w:rsidRDefault="009A0829" w:rsidP="009A0829">
      <w:pPr>
        <w:pStyle w:val="Legenda"/>
        <w:keepNext/>
      </w:pPr>
      <w:bookmarkStart w:id="28" w:name="_Toc175558287"/>
      <w:r>
        <w:t xml:space="preserve">Tabela </w:t>
      </w:r>
      <w:r w:rsidR="00755DF0">
        <w:rPr>
          <w:noProof/>
        </w:rPr>
        <w:fldChar w:fldCharType="begin"/>
      </w:r>
      <w:r w:rsidR="00755DF0">
        <w:rPr>
          <w:noProof/>
        </w:rPr>
        <w:instrText xml:space="preserve"> SEQ Tabela \* ARABIC </w:instrText>
      </w:r>
      <w:r w:rsidR="00755DF0">
        <w:rPr>
          <w:noProof/>
        </w:rPr>
        <w:fldChar w:fldCharType="separate"/>
      </w:r>
      <w:r w:rsidR="004677FA">
        <w:rPr>
          <w:noProof/>
        </w:rPr>
        <w:t>5</w:t>
      </w:r>
      <w:r w:rsidR="00755DF0">
        <w:rPr>
          <w:noProof/>
        </w:rPr>
        <w:fldChar w:fldCharType="end"/>
      </w:r>
      <w:r>
        <w:t xml:space="preserve"> Procentowy udział mieszkańców gminy</w:t>
      </w:r>
      <w:bookmarkEnd w:id="28"/>
    </w:p>
    <w:tbl>
      <w:tblPr>
        <w:tblStyle w:val="Tabelasiatki3akcent5"/>
        <w:tblW w:w="5540" w:type="dxa"/>
        <w:tblInd w:w="5" w:type="dxa"/>
        <w:tblLook w:val="04A0" w:firstRow="1" w:lastRow="0" w:firstColumn="1" w:lastColumn="0" w:noHBand="0" w:noVBand="1"/>
      </w:tblPr>
      <w:tblGrid>
        <w:gridCol w:w="3420"/>
        <w:gridCol w:w="920"/>
        <w:gridCol w:w="1200"/>
      </w:tblGrid>
      <w:tr w:rsidR="009A0829" w:rsidRPr="009A0829" w14:paraId="43F6CB42" w14:textId="77777777" w:rsidTr="009A0829">
        <w:trPr>
          <w:cnfStyle w:val="100000000000" w:firstRow="1" w:lastRow="0" w:firstColumn="0" w:lastColumn="0" w:oddVBand="0" w:evenVBand="0" w:oddHBand="0" w:evenHBand="0" w:firstRowFirstColumn="0" w:firstRowLastColumn="0" w:lastRowFirstColumn="0" w:lastRowLastColumn="0"/>
          <w:trHeight w:val="540"/>
        </w:trPr>
        <w:tc>
          <w:tcPr>
            <w:cnfStyle w:val="001000000100" w:firstRow="0" w:lastRow="0" w:firstColumn="1" w:lastColumn="0" w:oddVBand="0" w:evenVBand="0" w:oddHBand="0" w:evenHBand="0" w:firstRowFirstColumn="1" w:firstRowLastColumn="0" w:lastRowFirstColumn="0" w:lastRowLastColumn="0"/>
            <w:tcW w:w="3420" w:type="dxa"/>
            <w:hideMark/>
          </w:tcPr>
          <w:p w14:paraId="6089689F" w14:textId="77777777" w:rsidR="009A0829" w:rsidRPr="003E7415" w:rsidRDefault="009A0829" w:rsidP="009A0829">
            <w:pPr>
              <w:spacing w:line="240" w:lineRule="auto"/>
              <w:jc w:val="center"/>
              <w:rPr>
                <w:rFonts w:asciiTheme="minorHAnsi" w:eastAsia="Times New Roman" w:hAnsiTheme="minorHAnsi" w:cstheme="minorHAnsi"/>
                <w:color w:val="000000"/>
                <w:lang w:eastAsia="pl-PL"/>
              </w:rPr>
            </w:pPr>
            <w:r w:rsidRPr="003E7415">
              <w:rPr>
                <w:rFonts w:asciiTheme="minorHAnsi" w:eastAsia="Times New Roman" w:hAnsiTheme="minorHAnsi" w:cstheme="minorHAnsi"/>
                <w:color w:val="000000"/>
                <w:lang w:eastAsia="pl-PL"/>
              </w:rPr>
              <w:t>Kategoria danych</w:t>
            </w:r>
          </w:p>
        </w:tc>
        <w:tc>
          <w:tcPr>
            <w:tcW w:w="2120" w:type="dxa"/>
            <w:gridSpan w:val="2"/>
            <w:hideMark/>
          </w:tcPr>
          <w:p w14:paraId="127F97FF" w14:textId="77777777" w:rsidR="009A0829" w:rsidRPr="003E7415" w:rsidRDefault="009A0829" w:rsidP="009A0829">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pl-PL"/>
              </w:rPr>
            </w:pPr>
            <w:r w:rsidRPr="003E7415">
              <w:rPr>
                <w:rFonts w:asciiTheme="minorHAnsi" w:eastAsia="Times New Roman" w:hAnsiTheme="minorHAnsi" w:cstheme="minorHAnsi"/>
                <w:color w:val="000000"/>
                <w:lang w:eastAsia="pl-PL"/>
              </w:rPr>
              <w:t>Podział mieszkańców na sołectwa</w:t>
            </w:r>
          </w:p>
        </w:tc>
      </w:tr>
      <w:tr w:rsidR="009A0829" w:rsidRPr="009A0829" w14:paraId="6FC1C280" w14:textId="77777777" w:rsidTr="009A0829">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3420" w:type="dxa"/>
            <w:hideMark/>
          </w:tcPr>
          <w:p w14:paraId="6DE0709A" w14:textId="77777777" w:rsidR="009A0829" w:rsidRPr="003E7415" w:rsidRDefault="009A0829" w:rsidP="009A0829">
            <w:pPr>
              <w:spacing w:line="240" w:lineRule="auto"/>
              <w:jc w:val="center"/>
              <w:rPr>
                <w:rFonts w:asciiTheme="minorHAnsi" w:eastAsia="Times New Roman" w:hAnsiTheme="minorHAnsi" w:cstheme="minorHAnsi"/>
                <w:b/>
                <w:bCs/>
                <w:color w:val="000000"/>
                <w:lang w:eastAsia="pl-PL"/>
              </w:rPr>
            </w:pPr>
            <w:r w:rsidRPr="003E7415">
              <w:rPr>
                <w:rFonts w:asciiTheme="minorHAnsi" w:eastAsia="Times New Roman" w:hAnsiTheme="minorHAnsi" w:cstheme="minorHAnsi"/>
                <w:b/>
                <w:bCs/>
                <w:color w:val="000000"/>
                <w:lang w:eastAsia="pl-PL"/>
              </w:rPr>
              <w:t>Rok</w:t>
            </w:r>
          </w:p>
        </w:tc>
        <w:tc>
          <w:tcPr>
            <w:tcW w:w="920" w:type="dxa"/>
            <w:hideMark/>
          </w:tcPr>
          <w:p w14:paraId="564CA4AD" w14:textId="77777777" w:rsidR="009A0829" w:rsidRPr="003E7415" w:rsidRDefault="009A0829" w:rsidP="009A082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pl-PL"/>
              </w:rPr>
            </w:pPr>
            <w:r w:rsidRPr="003E7415">
              <w:rPr>
                <w:rFonts w:asciiTheme="minorHAnsi" w:eastAsia="Times New Roman" w:hAnsiTheme="minorHAnsi" w:cstheme="minorHAnsi"/>
                <w:b/>
                <w:bCs/>
                <w:lang w:eastAsia="pl-PL"/>
              </w:rPr>
              <w:t>2023</w:t>
            </w:r>
          </w:p>
        </w:tc>
        <w:tc>
          <w:tcPr>
            <w:tcW w:w="1200" w:type="dxa"/>
            <w:hideMark/>
          </w:tcPr>
          <w:p w14:paraId="55566DDE" w14:textId="77777777" w:rsidR="009A0829" w:rsidRPr="003E7415" w:rsidRDefault="009A0829" w:rsidP="009A082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pl-PL"/>
              </w:rPr>
            </w:pPr>
            <w:r w:rsidRPr="003E7415">
              <w:rPr>
                <w:rFonts w:asciiTheme="minorHAnsi" w:eastAsia="Times New Roman" w:hAnsiTheme="minorHAnsi" w:cstheme="minorHAnsi"/>
                <w:b/>
                <w:bCs/>
                <w:lang w:eastAsia="pl-PL"/>
              </w:rPr>
              <w:t>2023</w:t>
            </w:r>
          </w:p>
        </w:tc>
      </w:tr>
      <w:tr w:rsidR="009A0829" w:rsidRPr="009A0829" w14:paraId="71135BC0" w14:textId="77777777" w:rsidTr="009A0829">
        <w:trPr>
          <w:trHeight w:val="225"/>
        </w:trPr>
        <w:tc>
          <w:tcPr>
            <w:cnfStyle w:val="001000000000" w:firstRow="0" w:lastRow="0" w:firstColumn="1" w:lastColumn="0" w:oddVBand="0" w:evenVBand="0" w:oddHBand="0" w:evenHBand="0" w:firstRowFirstColumn="0" w:firstRowLastColumn="0" w:lastRowFirstColumn="0" w:lastRowLastColumn="0"/>
            <w:tcW w:w="3420" w:type="dxa"/>
            <w:hideMark/>
          </w:tcPr>
          <w:p w14:paraId="774F9511" w14:textId="77777777" w:rsidR="009A0829" w:rsidRPr="003E7415" w:rsidRDefault="009A0829" w:rsidP="009A0829">
            <w:pPr>
              <w:spacing w:line="240" w:lineRule="auto"/>
              <w:jc w:val="center"/>
              <w:rPr>
                <w:rFonts w:asciiTheme="minorHAnsi" w:eastAsia="Times New Roman" w:hAnsiTheme="minorHAnsi" w:cstheme="minorHAnsi"/>
                <w:b/>
                <w:bCs/>
                <w:color w:val="000000"/>
                <w:lang w:eastAsia="pl-PL"/>
              </w:rPr>
            </w:pPr>
            <w:r w:rsidRPr="003E7415">
              <w:rPr>
                <w:rFonts w:asciiTheme="minorHAnsi" w:eastAsia="Times New Roman" w:hAnsiTheme="minorHAnsi" w:cstheme="minorHAnsi"/>
                <w:b/>
                <w:bCs/>
                <w:color w:val="000000"/>
                <w:lang w:eastAsia="pl-PL"/>
              </w:rPr>
              <w:t xml:space="preserve">Razem </w:t>
            </w:r>
          </w:p>
        </w:tc>
        <w:tc>
          <w:tcPr>
            <w:tcW w:w="920" w:type="dxa"/>
            <w:hideMark/>
          </w:tcPr>
          <w:p w14:paraId="4316B505" w14:textId="77777777" w:rsidR="009A0829" w:rsidRPr="003E7415" w:rsidRDefault="009A0829" w:rsidP="009A082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lang w:eastAsia="pl-PL"/>
              </w:rPr>
            </w:pPr>
            <w:r w:rsidRPr="003E7415">
              <w:rPr>
                <w:rFonts w:asciiTheme="minorHAnsi" w:eastAsia="Times New Roman" w:hAnsiTheme="minorHAnsi" w:cstheme="minorHAnsi"/>
                <w:b/>
                <w:bCs/>
                <w:color w:val="000000"/>
                <w:lang w:eastAsia="pl-PL"/>
              </w:rPr>
              <w:t>4997</w:t>
            </w:r>
          </w:p>
        </w:tc>
        <w:tc>
          <w:tcPr>
            <w:tcW w:w="1200" w:type="dxa"/>
            <w:hideMark/>
          </w:tcPr>
          <w:p w14:paraId="592B66CB" w14:textId="77777777" w:rsidR="009A0829" w:rsidRPr="003E7415" w:rsidRDefault="009A0829" w:rsidP="009A082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lang w:eastAsia="pl-PL"/>
              </w:rPr>
            </w:pPr>
            <w:r w:rsidRPr="003E7415">
              <w:rPr>
                <w:rFonts w:asciiTheme="minorHAnsi" w:eastAsia="Times New Roman" w:hAnsiTheme="minorHAnsi" w:cstheme="minorHAnsi"/>
                <w:b/>
                <w:bCs/>
                <w:color w:val="000000"/>
                <w:lang w:eastAsia="pl-PL"/>
              </w:rPr>
              <w:t>100,00%</w:t>
            </w:r>
          </w:p>
        </w:tc>
      </w:tr>
      <w:tr w:rsidR="009A0829" w:rsidRPr="009A0829" w14:paraId="463F0345" w14:textId="77777777" w:rsidTr="009A082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420" w:type="dxa"/>
            <w:hideMark/>
          </w:tcPr>
          <w:p w14:paraId="0EB3C512" w14:textId="77777777" w:rsidR="009A0829" w:rsidRPr="003E7415" w:rsidRDefault="009A0829" w:rsidP="009A0829">
            <w:pPr>
              <w:spacing w:line="240" w:lineRule="auto"/>
              <w:jc w:val="center"/>
              <w:rPr>
                <w:rFonts w:asciiTheme="minorHAnsi" w:eastAsia="Times New Roman" w:hAnsiTheme="minorHAnsi" w:cstheme="minorHAnsi"/>
                <w:lang w:eastAsia="pl-PL"/>
              </w:rPr>
            </w:pPr>
            <w:r w:rsidRPr="003E7415">
              <w:rPr>
                <w:rFonts w:asciiTheme="minorHAnsi" w:eastAsia="Times New Roman" w:hAnsiTheme="minorHAnsi" w:cstheme="minorHAnsi"/>
                <w:lang w:eastAsia="pl-PL"/>
              </w:rPr>
              <w:t>Kobyla [0216332]</w:t>
            </w:r>
          </w:p>
        </w:tc>
        <w:tc>
          <w:tcPr>
            <w:tcW w:w="920" w:type="dxa"/>
            <w:hideMark/>
          </w:tcPr>
          <w:p w14:paraId="219C01CF" w14:textId="77777777" w:rsidR="009A0829" w:rsidRPr="003E7415" w:rsidRDefault="009A0829" w:rsidP="009A082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pl-PL"/>
              </w:rPr>
            </w:pPr>
            <w:r w:rsidRPr="003E7415">
              <w:rPr>
                <w:rFonts w:asciiTheme="minorHAnsi" w:eastAsia="Times New Roman" w:hAnsiTheme="minorHAnsi" w:cstheme="minorHAnsi"/>
                <w:lang w:eastAsia="pl-PL"/>
              </w:rPr>
              <w:t>1150</w:t>
            </w:r>
          </w:p>
        </w:tc>
        <w:tc>
          <w:tcPr>
            <w:tcW w:w="1200" w:type="dxa"/>
            <w:hideMark/>
          </w:tcPr>
          <w:p w14:paraId="78FE1380" w14:textId="77777777" w:rsidR="009A0829" w:rsidRPr="003E7415" w:rsidRDefault="009A0829" w:rsidP="009A082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pl-PL"/>
              </w:rPr>
            </w:pPr>
            <w:r w:rsidRPr="003E7415">
              <w:rPr>
                <w:rFonts w:asciiTheme="minorHAnsi" w:eastAsia="Times New Roman" w:hAnsiTheme="minorHAnsi" w:cstheme="minorHAnsi"/>
                <w:lang w:eastAsia="pl-PL"/>
              </w:rPr>
              <w:t>23,01%</w:t>
            </w:r>
          </w:p>
        </w:tc>
      </w:tr>
      <w:tr w:rsidR="009A0829" w:rsidRPr="009A0829" w14:paraId="70CDCE14" w14:textId="77777777" w:rsidTr="009A0829">
        <w:trPr>
          <w:trHeight w:val="315"/>
        </w:trPr>
        <w:tc>
          <w:tcPr>
            <w:cnfStyle w:val="001000000000" w:firstRow="0" w:lastRow="0" w:firstColumn="1" w:lastColumn="0" w:oddVBand="0" w:evenVBand="0" w:oddHBand="0" w:evenHBand="0" w:firstRowFirstColumn="0" w:firstRowLastColumn="0" w:lastRowFirstColumn="0" w:lastRowLastColumn="0"/>
            <w:tcW w:w="3420" w:type="dxa"/>
            <w:hideMark/>
          </w:tcPr>
          <w:p w14:paraId="7A6D4BF3" w14:textId="77777777" w:rsidR="009A0829" w:rsidRPr="003E7415" w:rsidRDefault="009A0829" w:rsidP="009A0829">
            <w:pPr>
              <w:spacing w:line="240" w:lineRule="auto"/>
              <w:jc w:val="center"/>
              <w:rPr>
                <w:rFonts w:asciiTheme="minorHAnsi" w:eastAsia="Times New Roman" w:hAnsiTheme="minorHAnsi" w:cstheme="minorHAnsi"/>
                <w:lang w:eastAsia="pl-PL"/>
              </w:rPr>
            </w:pPr>
            <w:r w:rsidRPr="003E7415">
              <w:rPr>
                <w:rFonts w:asciiTheme="minorHAnsi" w:eastAsia="Times New Roman" w:hAnsiTheme="minorHAnsi" w:cstheme="minorHAnsi"/>
                <w:lang w:eastAsia="pl-PL"/>
              </w:rPr>
              <w:t>Kornowac [0216349]</w:t>
            </w:r>
          </w:p>
        </w:tc>
        <w:tc>
          <w:tcPr>
            <w:tcW w:w="920" w:type="dxa"/>
            <w:hideMark/>
          </w:tcPr>
          <w:p w14:paraId="4E0799F8" w14:textId="77777777" w:rsidR="009A0829" w:rsidRPr="003E7415" w:rsidRDefault="009A0829" w:rsidP="009A082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pl-PL"/>
              </w:rPr>
            </w:pPr>
            <w:r w:rsidRPr="003E7415">
              <w:rPr>
                <w:rFonts w:asciiTheme="minorHAnsi" w:eastAsia="Times New Roman" w:hAnsiTheme="minorHAnsi" w:cstheme="minorHAnsi"/>
                <w:lang w:eastAsia="pl-PL"/>
              </w:rPr>
              <w:t>858</w:t>
            </w:r>
          </w:p>
        </w:tc>
        <w:tc>
          <w:tcPr>
            <w:tcW w:w="1200" w:type="dxa"/>
            <w:hideMark/>
          </w:tcPr>
          <w:p w14:paraId="14AAA021" w14:textId="77777777" w:rsidR="009A0829" w:rsidRPr="003E7415" w:rsidRDefault="009A0829" w:rsidP="009A082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pl-PL"/>
              </w:rPr>
            </w:pPr>
            <w:r w:rsidRPr="003E7415">
              <w:rPr>
                <w:rFonts w:asciiTheme="minorHAnsi" w:eastAsia="Times New Roman" w:hAnsiTheme="minorHAnsi" w:cstheme="minorHAnsi"/>
                <w:lang w:eastAsia="pl-PL"/>
              </w:rPr>
              <w:t>17,17%</w:t>
            </w:r>
          </w:p>
        </w:tc>
      </w:tr>
      <w:tr w:rsidR="009A0829" w:rsidRPr="009A0829" w14:paraId="7DAC8F2D" w14:textId="77777777" w:rsidTr="009A082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420" w:type="dxa"/>
            <w:hideMark/>
          </w:tcPr>
          <w:p w14:paraId="2267C908" w14:textId="77777777" w:rsidR="009A0829" w:rsidRPr="003E7415" w:rsidRDefault="009A0829" w:rsidP="009A0829">
            <w:pPr>
              <w:spacing w:line="240" w:lineRule="auto"/>
              <w:jc w:val="center"/>
              <w:rPr>
                <w:rFonts w:asciiTheme="minorHAnsi" w:eastAsia="Times New Roman" w:hAnsiTheme="minorHAnsi" w:cstheme="minorHAnsi"/>
                <w:lang w:eastAsia="pl-PL"/>
              </w:rPr>
            </w:pPr>
            <w:r w:rsidRPr="003E7415">
              <w:rPr>
                <w:rFonts w:asciiTheme="minorHAnsi" w:eastAsia="Times New Roman" w:hAnsiTheme="minorHAnsi" w:cstheme="minorHAnsi"/>
                <w:lang w:eastAsia="pl-PL"/>
              </w:rPr>
              <w:t>Łańce [0216409]</w:t>
            </w:r>
          </w:p>
        </w:tc>
        <w:tc>
          <w:tcPr>
            <w:tcW w:w="920" w:type="dxa"/>
            <w:hideMark/>
          </w:tcPr>
          <w:p w14:paraId="029803D0" w14:textId="77777777" w:rsidR="009A0829" w:rsidRPr="003E7415" w:rsidRDefault="009A0829" w:rsidP="009A082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pl-PL"/>
              </w:rPr>
            </w:pPr>
            <w:r w:rsidRPr="003E7415">
              <w:rPr>
                <w:rFonts w:asciiTheme="minorHAnsi" w:eastAsia="Times New Roman" w:hAnsiTheme="minorHAnsi" w:cstheme="minorHAnsi"/>
                <w:lang w:eastAsia="pl-PL"/>
              </w:rPr>
              <w:t>631</w:t>
            </w:r>
          </w:p>
        </w:tc>
        <w:tc>
          <w:tcPr>
            <w:tcW w:w="1200" w:type="dxa"/>
            <w:hideMark/>
          </w:tcPr>
          <w:p w14:paraId="1CD6F61E" w14:textId="77777777" w:rsidR="009A0829" w:rsidRPr="003E7415" w:rsidRDefault="009A0829" w:rsidP="009A082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pl-PL"/>
              </w:rPr>
            </w:pPr>
            <w:r w:rsidRPr="003E7415">
              <w:rPr>
                <w:rFonts w:asciiTheme="minorHAnsi" w:eastAsia="Times New Roman" w:hAnsiTheme="minorHAnsi" w:cstheme="minorHAnsi"/>
                <w:lang w:eastAsia="pl-PL"/>
              </w:rPr>
              <w:t>12,63%</w:t>
            </w:r>
          </w:p>
        </w:tc>
      </w:tr>
      <w:tr w:rsidR="009A0829" w:rsidRPr="009A0829" w14:paraId="5D09EF4F" w14:textId="77777777" w:rsidTr="009A0829">
        <w:trPr>
          <w:trHeight w:val="315"/>
        </w:trPr>
        <w:tc>
          <w:tcPr>
            <w:cnfStyle w:val="001000000000" w:firstRow="0" w:lastRow="0" w:firstColumn="1" w:lastColumn="0" w:oddVBand="0" w:evenVBand="0" w:oddHBand="0" w:evenHBand="0" w:firstRowFirstColumn="0" w:firstRowLastColumn="0" w:lastRowFirstColumn="0" w:lastRowLastColumn="0"/>
            <w:tcW w:w="3420" w:type="dxa"/>
            <w:hideMark/>
          </w:tcPr>
          <w:p w14:paraId="5FFD9D9E" w14:textId="77777777" w:rsidR="009A0829" w:rsidRPr="003E7415" w:rsidRDefault="009A0829" w:rsidP="009A0829">
            <w:pPr>
              <w:spacing w:line="240" w:lineRule="auto"/>
              <w:jc w:val="center"/>
              <w:rPr>
                <w:rFonts w:asciiTheme="minorHAnsi" w:eastAsia="Times New Roman" w:hAnsiTheme="minorHAnsi" w:cstheme="minorHAnsi"/>
                <w:lang w:eastAsia="pl-PL"/>
              </w:rPr>
            </w:pPr>
            <w:r w:rsidRPr="003E7415">
              <w:rPr>
                <w:rFonts w:asciiTheme="minorHAnsi" w:eastAsia="Times New Roman" w:hAnsiTheme="minorHAnsi" w:cstheme="minorHAnsi"/>
                <w:lang w:eastAsia="pl-PL"/>
              </w:rPr>
              <w:t>Pogrzebień [0216444]</w:t>
            </w:r>
          </w:p>
        </w:tc>
        <w:tc>
          <w:tcPr>
            <w:tcW w:w="920" w:type="dxa"/>
            <w:hideMark/>
          </w:tcPr>
          <w:p w14:paraId="1F94A25F" w14:textId="77777777" w:rsidR="009A0829" w:rsidRPr="003E7415" w:rsidRDefault="009A0829" w:rsidP="009A082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pl-PL"/>
              </w:rPr>
            </w:pPr>
            <w:r w:rsidRPr="003E7415">
              <w:rPr>
                <w:rFonts w:asciiTheme="minorHAnsi" w:eastAsia="Times New Roman" w:hAnsiTheme="minorHAnsi" w:cstheme="minorHAnsi"/>
                <w:lang w:eastAsia="pl-PL"/>
              </w:rPr>
              <w:t>1281</w:t>
            </w:r>
          </w:p>
        </w:tc>
        <w:tc>
          <w:tcPr>
            <w:tcW w:w="1200" w:type="dxa"/>
            <w:hideMark/>
          </w:tcPr>
          <w:p w14:paraId="2425E68A" w14:textId="77777777" w:rsidR="009A0829" w:rsidRPr="003E7415" w:rsidRDefault="009A0829" w:rsidP="009A082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pl-PL"/>
              </w:rPr>
            </w:pPr>
            <w:r w:rsidRPr="003E7415">
              <w:rPr>
                <w:rFonts w:asciiTheme="minorHAnsi" w:eastAsia="Times New Roman" w:hAnsiTheme="minorHAnsi" w:cstheme="minorHAnsi"/>
                <w:lang w:eastAsia="pl-PL"/>
              </w:rPr>
              <w:t>25,64%</w:t>
            </w:r>
          </w:p>
        </w:tc>
      </w:tr>
      <w:tr w:rsidR="009A0829" w:rsidRPr="009A0829" w14:paraId="5BD55394" w14:textId="77777777" w:rsidTr="009A082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420" w:type="dxa"/>
            <w:hideMark/>
          </w:tcPr>
          <w:p w14:paraId="612E85DC" w14:textId="77777777" w:rsidR="009A0829" w:rsidRPr="003E7415" w:rsidRDefault="009A0829" w:rsidP="009A0829">
            <w:pPr>
              <w:spacing w:line="240" w:lineRule="auto"/>
              <w:jc w:val="center"/>
              <w:rPr>
                <w:rFonts w:asciiTheme="minorHAnsi" w:eastAsia="Times New Roman" w:hAnsiTheme="minorHAnsi" w:cstheme="minorHAnsi"/>
                <w:lang w:eastAsia="pl-PL"/>
              </w:rPr>
            </w:pPr>
            <w:r w:rsidRPr="003E7415">
              <w:rPr>
                <w:rFonts w:asciiTheme="minorHAnsi" w:eastAsia="Times New Roman" w:hAnsiTheme="minorHAnsi" w:cstheme="minorHAnsi"/>
                <w:lang w:eastAsia="pl-PL"/>
              </w:rPr>
              <w:t>Rzuchów [0216504]</w:t>
            </w:r>
          </w:p>
        </w:tc>
        <w:tc>
          <w:tcPr>
            <w:tcW w:w="920" w:type="dxa"/>
            <w:hideMark/>
          </w:tcPr>
          <w:p w14:paraId="50D232CB" w14:textId="77777777" w:rsidR="009A0829" w:rsidRPr="003E7415" w:rsidRDefault="009A0829" w:rsidP="009A082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pl-PL"/>
              </w:rPr>
            </w:pPr>
            <w:r w:rsidRPr="003E7415">
              <w:rPr>
                <w:rFonts w:asciiTheme="minorHAnsi" w:eastAsia="Times New Roman" w:hAnsiTheme="minorHAnsi" w:cstheme="minorHAnsi"/>
                <w:lang w:eastAsia="pl-PL"/>
              </w:rPr>
              <w:t>1077</w:t>
            </w:r>
          </w:p>
        </w:tc>
        <w:tc>
          <w:tcPr>
            <w:tcW w:w="1200" w:type="dxa"/>
            <w:hideMark/>
          </w:tcPr>
          <w:p w14:paraId="2AF388D6" w14:textId="77777777" w:rsidR="009A0829" w:rsidRPr="003E7415" w:rsidRDefault="009A0829" w:rsidP="009A082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pl-PL"/>
              </w:rPr>
            </w:pPr>
            <w:r w:rsidRPr="003E7415">
              <w:rPr>
                <w:rFonts w:asciiTheme="minorHAnsi" w:eastAsia="Times New Roman" w:hAnsiTheme="minorHAnsi" w:cstheme="minorHAnsi"/>
                <w:lang w:eastAsia="pl-PL"/>
              </w:rPr>
              <w:t>21,55%</w:t>
            </w:r>
          </w:p>
        </w:tc>
      </w:tr>
    </w:tbl>
    <w:p w14:paraId="34332DDD" w14:textId="77777777" w:rsidR="00E95E54" w:rsidRDefault="00E95E54" w:rsidP="00E95E54">
      <w:pPr>
        <w:jc w:val="both"/>
      </w:pPr>
      <w:r>
        <w:t xml:space="preserve">Źródło: Gmina </w:t>
      </w:r>
      <w:r w:rsidR="00F87A2D">
        <w:t>Kornowac</w:t>
      </w:r>
    </w:p>
    <w:p w14:paraId="2A734583" w14:textId="77777777" w:rsidR="00E95E54" w:rsidRDefault="00E95E54" w:rsidP="00E95E54">
      <w:pPr>
        <w:jc w:val="both"/>
      </w:pPr>
    </w:p>
    <w:p w14:paraId="233E7E58" w14:textId="10412382" w:rsidR="00E95E54" w:rsidRDefault="00E95E54" w:rsidP="00E95E54">
      <w:pPr>
        <w:jc w:val="both"/>
      </w:pPr>
      <w:r>
        <w:t xml:space="preserve">Przedstawiony powyżej podział jest tożsamy z podziałem </w:t>
      </w:r>
      <w:r w:rsidR="00604D31">
        <w:t>G</w:t>
      </w:r>
      <w:r>
        <w:t xml:space="preserve">miny na sołectwa. Pod względem ilościowym największą grupą mieszkańców charakteryzuje się </w:t>
      </w:r>
      <w:r w:rsidR="00F87A2D">
        <w:t>sołectwo „Pogrzebień”</w:t>
      </w:r>
      <w:r w:rsidR="00604D31">
        <w:t>,</w:t>
      </w:r>
      <w:r w:rsidR="00F87A2D">
        <w:t xml:space="preserve"> </w:t>
      </w:r>
      <w:r>
        <w:t xml:space="preserve">które zamieszkiwane </w:t>
      </w:r>
      <w:r w:rsidR="009A0829">
        <w:t>jest przez 25,64</w:t>
      </w:r>
      <w:r>
        <w:t>% mieszkańców gminy.</w:t>
      </w:r>
    </w:p>
    <w:p w14:paraId="2F81C1F3" w14:textId="77777777" w:rsidR="00E95E54" w:rsidRDefault="00E95E54" w:rsidP="00E95E54">
      <w:pPr>
        <w:jc w:val="both"/>
      </w:pPr>
      <w:r>
        <w:t xml:space="preserve">Poszczególne </w:t>
      </w:r>
      <w:r w:rsidR="00F87A2D">
        <w:t>sołectwa</w:t>
      </w:r>
      <w:r>
        <w:t xml:space="preserve"> na które została podzielona Gmina </w:t>
      </w:r>
      <w:r w:rsidR="00F87A2D">
        <w:t>Kornowac</w:t>
      </w:r>
      <w:r>
        <w:t xml:space="preserve"> charakteryzują się następującą powierzchnią:</w:t>
      </w:r>
    </w:p>
    <w:p w14:paraId="1FFA41CC" w14:textId="580461D3" w:rsidR="00E95E54" w:rsidRDefault="00E95E54" w:rsidP="00E95E54">
      <w:pPr>
        <w:pStyle w:val="Legenda"/>
        <w:keepNext/>
      </w:pPr>
      <w:bookmarkStart w:id="29" w:name="_Toc479591435"/>
      <w:bookmarkStart w:id="30" w:name="_Toc175558288"/>
      <w:r>
        <w:t xml:space="preserve">Tabela </w:t>
      </w:r>
      <w:r w:rsidR="0015055E">
        <w:rPr>
          <w:noProof/>
        </w:rPr>
        <w:fldChar w:fldCharType="begin"/>
      </w:r>
      <w:r w:rsidR="0015055E">
        <w:rPr>
          <w:noProof/>
        </w:rPr>
        <w:instrText xml:space="preserve"> SEQ Tabela \* ARABIC </w:instrText>
      </w:r>
      <w:r w:rsidR="0015055E">
        <w:rPr>
          <w:noProof/>
        </w:rPr>
        <w:fldChar w:fldCharType="separate"/>
      </w:r>
      <w:r w:rsidR="004677FA">
        <w:rPr>
          <w:noProof/>
        </w:rPr>
        <w:t>6</w:t>
      </w:r>
      <w:r w:rsidR="0015055E">
        <w:rPr>
          <w:noProof/>
        </w:rPr>
        <w:fldChar w:fldCharType="end"/>
      </w:r>
      <w:r>
        <w:t xml:space="preserve"> Powierzchnia poszczególnych obszarów Gminy</w:t>
      </w:r>
      <w:bookmarkEnd w:id="29"/>
      <w:bookmarkEnd w:id="30"/>
    </w:p>
    <w:tbl>
      <w:tblPr>
        <w:tblStyle w:val="Tabelasiatki3akcent5"/>
        <w:tblW w:w="4500" w:type="dxa"/>
        <w:tblLook w:val="04A0" w:firstRow="1" w:lastRow="0" w:firstColumn="1" w:lastColumn="0" w:noHBand="0" w:noVBand="1"/>
      </w:tblPr>
      <w:tblGrid>
        <w:gridCol w:w="1460"/>
        <w:gridCol w:w="1620"/>
        <w:gridCol w:w="1420"/>
      </w:tblGrid>
      <w:tr w:rsidR="00F87A2D" w:rsidRPr="00F87A2D" w14:paraId="28F101F4" w14:textId="77777777" w:rsidTr="009A0829">
        <w:trPr>
          <w:cnfStyle w:val="100000000000" w:firstRow="1" w:lastRow="0" w:firstColumn="0" w:lastColumn="0" w:oddVBand="0" w:evenVBand="0" w:oddHBand="0" w:evenHBand="0" w:firstRowFirstColumn="0" w:firstRowLastColumn="0" w:lastRowFirstColumn="0" w:lastRowLastColumn="0"/>
          <w:trHeight w:val="255"/>
        </w:trPr>
        <w:tc>
          <w:tcPr>
            <w:cnfStyle w:val="001000000100" w:firstRow="0" w:lastRow="0" w:firstColumn="1" w:lastColumn="0" w:oddVBand="0" w:evenVBand="0" w:oddHBand="0" w:evenHBand="0" w:firstRowFirstColumn="1" w:firstRowLastColumn="0" w:lastRowFirstColumn="0" w:lastRowLastColumn="0"/>
            <w:tcW w:w="1460" w:type="dxa"/>
            <w:noWrap/>
            <w:hideMark/>
          </w:tcPr>
          <w:p w14:paraId="5EBB03A0" w14:textId="77777777" w:rsidR="00F87A2D" w:rsidRPr="00E6110A" w:rsidRDefault="00F87A2D" w:rsidP="00F87A2D">
            <w:pPr>
              <w:spacing w:line="240" w:lineRule="auto"/>
              <w:rPr>
                <w:rFonts w:ascii="Calibri" w:eastAsia="Times New Roman" w:hAnsi="Calibri" w:cs="Calibri"/>
                <w:color w:val="000000"/>
                <w:szCs w:val="20"/>
                <w:lang w:eastAsia="pl-PL"/>
              </w:rPr>
            </w:pPr>
            <w:r w:rsidRPr="00E6110A">
              <w:rPr>
                <w:rFonts w:ascii="Calibri" w:eastAsia="Times New Roman" w:hAnsi="Calibri" w:cs="Calibri"/>
                <w:color w:val="000000"/>
                <w:szCs w:val="20"/>
                <w:lang w:eastAsia="pl-PL"/>
              </w:rPr>
              <w:t>Miejscowość</w:t>
            </w:r>
          </w:p>
        </w:tc>
        <w:tc>
          <w:tcPr>
            <w:tcW w:w="1620" w:type="dxa"/>
            <w:noWrap/>
            <w:hideMark/>
          </w:tcPr>
          <w:p w14:paraId="47870D22" w14:textId="77777777" w:rsidR="00F87A2D" w:rsidRPr="00E6110A" w:rsidRDefault="00F87A2D" w:rsidP="00F87A2D">
            <w:pPr>
              <w:spacing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pl-PL"/>
              </w:rPr>
            </w:pPr>
            <w:r w:rsidRPr="00E6110A">
              <w:rPr>
                <w:rFonts w:ascii="Calibri" w:eastAsia="Times New Roman" w:hAnsi="Calibri" w:cs="Calibri"/>
                <w:color w:val="000000"/>
                <w:szCs w:val="20"/>
                <w:lang w:eastAsia="pl-PL"/>
              </w:rPr>
              <w:t>Powierzchnia (ha)</w:t>
            </w:r>
          </w:p>
        </w:tc>
        <w:tc>
          <w:tcPr>
            <w:tcW w:w="1420" w:type="dxa"/>
            <w:noWrap/>
            <w:hideMark/>
          </w:tcPr>
          <w:p w14:paraId="230F9C6F" w14:textId="77777777" w:rsidR="00F87A2D" w:rsidRPr="00E6110A" w:rsidRDefault="00F87A2D" w:rsidP="00F87A2D">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pl-PL"/>
              </w:rPr>
            </w:pPr>
            <w:r w:rsidRPr="00E6110A">
              <w:rPr>
                <w:rFonts w:ascii="Calibri" w:eastAsia="Times New Roman" w:hAnsi="Calibri" w:cs="Calibri"/>
                <w:color w:val="000000"/>
                <w:szCs w:val="20"/>
                <w:lang w:eastAsia="pl-PL"/>
              </w:rPr>
              <w:t>%</w:t>
            </w:r>
          </w:p>
        </w:tc>
      </w:tr>
      <w:tr w:rsidR="00F87A2D" w:rsidRPr="00F87A2D" w14:paraId="6A31F0CC" w14:textId="77777777" w:rsidTr="009A082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60" w:type="dxa"/>
            <w:noWrap/>
            <w:hideMark/>
          </w:tcPr>
          <w:p w14:paraId="40E4A6E3" w14:textId="77777777" w:rsidR="00F87A2D" w:rsidRPr="00E6110A" w:rsidRDefault="00F87A2D" w:rsidP="00F87A2D">
            <w:pPr>
              <w:spacing w:line="240" w:lineRule="auto"/>
              <w:rPr>
                <w:rFonts w:ascii="Calibri" w:eastAsia="Times New Roman" w:hAnsi="Calibri" w:cs="Calibri"/>
                <w:color w:val="000000"/>
                <w:szCs w:val="20"/>
                <w:lang w:eastAsia="pl-PL"/>
              </w:rPr>
            </w:pPr>
            <w:r w:rsidRPr="00E6110A">
              <w:rPr>
                <w:rFonts w:ascii="Calibri" w:eastAsia="Times New Roman" w:hAnsi="Calibri" w:cs="Calibri"/>
                <w:color w:val="000000"/>
                <w:szCs w:val="20"/>
                <w:lang w:eastAsia="pl-PL"/>
              </w:rPr>
              <w:t>Kobyla</w:t>
            </w:r>
          </w:p>
        </w:tc>
        <w:tc>
          <w:tcPr>
            <w:tcW w:w="1620" w:type="dxa"/>
            <w:noWrap/>
            <w:hideMark/>
          </w:tcPr>
          <w:p w14:paraId="1EE3239D" w14:textId="77777777" w:rsidR="00F87A2D" w:rsidRPr="00E6110A" w:rsidRDefault="00F87A2D" w:rsidP="00F87A2D">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pl-PL"/>
              </w:rPr>
            </w:pPr>
            <w:r w:rsidRPr="00E6110A">
              <w:rPr>
                <w:rFonts w:ascii="Calibri" w:eastAsia="Times New Roman" w:hAnsi="Calibri" w:cs="Calibri"/>
                <w:color w:val="000000"/>
                <w:szCs w:val="20"/>
                <w:lang w:eastAsia="pl-PL"/>
              </w:rPr>
              <w:t>448</w:t>
            </w:r>
          </w:p>
        </w:tc>
        <w:tc>
          <w:tcPr>
            <w:tcW w:w="1420" w:type="dxa"/>
            <w:noWrap/>
            <w:hideMark/>
          </w:tcPr>
          <w:p w14:paraId="0ADA0D03" w14:textId="77777777" w:rsidR="00F87A2D" w:rsidRPr="00E6110A" w:rsidRDefault="00F87A2D" w:rsidP="00F87A2D">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pl-PL"/>
              </w:rPr>
            </w:pPr>
            <w:r w:rsidRPr="00E6110A">
              <w:rPr>
                <w:rFonts w:ascii="Calibri" w:eastAsia="Times New Roman" w:hAnsi="Calibri" w:cs="Calibri"/>
                <w:color w:val="000000"/>
                <w:szCs w:val="20"/>
                <w:lang w:eastAsia="pl-PL"/>
              </w:rPr>
              <w:t>17,10%</w:t>
            </w:r>
          </w:p>
        </w:tc>
      </w:tr>
      <w:tr w:rsidR="00F87A2D" w:rsidRPr="00F87A2D" w14:paraId="2B20A9F3" w14:textId="77777777" w:rsidTr="009A0829">
        <w:trPr>
          <w:trHeight w:val="255"/>
        </w:trPr>
        <w:tc>
          <w:tcPr>
            <w:cnfStyle w:val="001000000000" w:firstRow="0" w:lastRow="0" w:firstColumn="1" w:lastColumn="0" w:oddVBand="0" w:evenVBand="0" w:oddHBand="0" w:evenHBand="0" w:firstRowFirstColumn="0" w:firstRowLastColumn="0" w:lastRowFirstColumn="0" w:lastRowLastColumn="0"/>
            <w:tcW w:w="1460" w:type="dxa"/>
            <w:noWrap/>
            <w:hideMark/>
          </w:tcPr>
          <w:p w14:paraId="18EFB19B" w14:textId="77777777" w:rsidR="00F87A2D" w:rsidRPr="00E6110A" w:rsidRDefault="00F87A2D" w:rsidP="00F87A2D">
            <w:pPr>
              <w:spacing w:line="240" w:lineRule="auto"/>
              <w:rPr>
                <w:rFonts w:ascii="Calibri" w:eastAsia="Times New Roman" w:hAnsi="Calibri" w:cs="Calibri"/>
                <w:color w:val="000000"/>
                <w:szCs w:val="20"/>
                <w:lang w:eastAsia="pl-PL"/>
              </w:rPr>
            </w:pPr>
            <w:r w:rsidRPr="00E6110A">
              <w:rPr>
                <w:rFonts w:ascii="Calibri" w:eastAsia="Times New Roman" w:hAnsi="Calibri" w:cs="Calibri"/>
                <w:color w:val="000000"/>
                <w:szCs w:val="20"/>
                <w:lang w:eastAsia="pl-PL"/>
              </w:rPr>
              <w:t>Kornowac</w:t>
            </w:r>
          </w:p>
        </w:tc>
        <w:tc>
          <w:tcPr>
            <w:tcW w:w="1620" w:type="dxa"/>
            <w:noWrap/>
            <w:hideMark/>
          </w:tcPr>
          <w:p w14:paraId="3E7D4593" w14:textId="77777777" w:rsidR="00F87A2D" w:rsidRPr="00E6110A" w:rsidRDefault="00F87A2D" w:rsidP="00F87A2D">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pl-PL"/>
              </w:rPr>
            </w:pPr>
            <w:r w:rsidRPr="00E6110A">
              <w:rPr>
                <w:rFonts w:ascii="Calibri" w:eastAsia="Times New Roman" w:hAnsi="Calibri" w:cs="Calibri"/>
                <w:color w:val="000000"/>
                <w:szCs w:val="20"/>
                <w:lang w:eastAsia="pl-PL"/>
              </w:rPr>
              <w:t>483</w:t>
            </w:r>
          </w:p>
        </w:tc>
        <w:tc>
          <w:tcPr>
            <w:tcW w:w="1420" w:type="dxa"/>
            <w:noWrap/>
            <w:hideMark/>
          </w:tcPr>
          <w:p w14:paraId="66E2F011" w14:textId="77777777" w:rsidR="00F87A2D" w:rsidRPr="00E6110A" w:rsidRDefault="00F87A2D" w:rsidP="00F87A2D">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pl-PL"/>
              </w:rPr>
            </w:pPr>
            <w:r w:rsidRPr="00E6110A">
              <w:rPr>
                <w:rFonts w:ascii="Calibri" w:eastAsia="Times New Roman" w:hAnsi="Calibri" w:cs="Calibri"/>
                <w:color w:val="000000"/>
                <w:szCs w:val="20"/>
                <w:lang w:eastAsia="pl-PL"/>
              </w:rPr>
              <w:t>18,44%</w:t>
            </w:r>
          </w:p>
        </w:tc>
      </w:tr>
      <w:tr w:rsidR="00F87A2D" w:rsidRPr="00F87A2D" w14:paraId="77EA2C1D" w14:textId="77777777" w:rsidTr="009A082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60" w:type="dxa"/>
            <w:noWrap/>
            <w:hideMark/>
          </w:tcPr>
          <w:p w14:paraId="1F2486BA" w14:textId="77777777" w:rsidR="00F87A2D" w:rsidRPr="00E6110A" w:rsidRDefault="00F87A2D" w:rsidP="00F87A2D">
            <w:pPr>
              <w:spacing w:line="240" w:lineRule="auto"/>
              <w:rPr>
                <w:rFonts w:ascii="Calibri" w:eastAsia="Times New Roman" w:hAnsi="Calibri" w:cs="Calibri"/>
                <w:color w:val="000000"/>
                <w:szCs w:val="20"/>
                <w:lang w:eastAsia="pl-PL"/>
              </w:rPr>
            </w:pPr>
            <w:r w:rsidRPr="00E6110A">
              <w:rPr>
                <w:rFonts w:ascii="Calibri" w:eastAsia="Times New Roman" w:hAnsi="Calibri" w:cs="Calibri"/>
                <w:color w:val="000000"/>
                <w:szCs w:val="20"/>
                <w:lang w:eastAsia="pl-PL"/>
              </w:rPr>
              <w:t>Łańce</w:t>
            </w:r>
          </w:p>
        </w:tc>
        <w:tc>
          <w:tcPr>
            <w:tcW w:w="1620" w:type="dxa"/>
            <w:noWrap/>
            <w:hideMark/>
          </w:tcPr>
          <w:p w14:paraId="575150EE" w14:textId="77777777" w:rsidR="00F87A2D" w:rsidRPr="00E6110A" w:rsidRDefault="00F87A2D" w:rsidP="00F87A2D">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pl-PL"/>
              </w:rPr>
            </w:pPr>
            <w:r w:rsidRPr="00E6110A">
              <w:rPr>
                <w:rFonts w:ascii="Calibri" w:eastAsia="Times New Roman" w:hAnsi="Calibri" w:cs="Calibri"/>
                <w:color w:val="000000"/>
                <w:szCs w:val="20"/>
                <w:lang w:eastAsia="pl-PL"/>
              </w:rPr>
              <w:t>554</w:t>
            </w:r>
          </w:p>
        </w:tc>
        <w:tc>
          <w:tcPr>
            <w:tcW w:w="1420" w:type="dxa"/>
            <w:noWrap/>
            <w:hideMark/>
          </w:tcPr>
          <w:p w14:paraId="659A9F9D" w14:textId="77777777" w:rsidR="00F87A2D" w:rsidRPr="00E6110A" w:rsidRDefault="00F87A2D" w:rsidP="00F87A2D">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pl-PL"/>
              </w:rPr>
            </w:pPr>
            <w:r w:rsidRPr="00E6110A">
              <w:rPr>
                <w:rFonts w:ascii="Calibri" w:eastAsia="Times New Roman" w:hAnsi="Calibri" w:cs="Calibri"/>
                <w:color w:val="000000"/>
                <w:szCs w:val="20"/>
                <w:lang w:eastAsia="pl-PL"/>
              </w:rPr>
              <w:t>21,15%</w:t>
            </w:r>
          </w:p>
        </w:tc>
      </w:tr>
      <w:tr w:rsidR="00F87A2D" w:rsidRPr="00F87A2D" w14:paraId="000A230A" w14:textId="77777777" w:rsidTr="009A0829">
        <w:trPr>
          <w:trHeight w:val="255"/>
        </w:trPr>
        <w:tc>
          <w:tcPr>
            <w:cnfStyle w:val="001000000000" w:firstRow="0" w:lastRow="0" w:firstColumn="1" w:lastColumn="0" w:oddVBand="0" w:evenVBand="0" w:oddHBand="0" w:evenHBand="0" w:firstRowFirstColumn="0" w:firstRowLastColumn="0" w:lastRowFirstColumn="0" w:lastRowLastColumn="0"/>
            <w:tcW w:w="1460" w:type="dxa"/>
            <w:noWrap/>
            <w:hideMark/>
          </w:tcPr>
          <w:p w14:paraId="6DAB4BD2" w14:textId="77777777" w:rsidR="00F87A2D" w:rsidRPr="00E6110A" w:rsidRDefault="00F87A2D" w:rsidP="00F87A2D">
            <w:pPr>
              <w:spacing w:line="240" w:lineRule="auto"/>
              <w:rPr>
                <w:rFonts w:ascii="Calibri" w:eastAsia="Times New Roman" w:hAnsi="Calibri" w:cs="Calibri"/>
                <w:color w:val="000000"/>
                <w:szCs w:val="20"/>
                <w:lang w:eastAsia="pl-PL"/>
              </w:rPr>
            </w:pPr>
            <w:r w:rsidRPr="00E6110A">
              <w:rPr>
                <w:rFonts w:ascii="Calibri" w:eastAsia="Times New Roman" w:hAnsi="Calibri" w:cs="Calibri"/>
                <w:color w:val="000000"/>
                <w:szCs w:val="20"/>
                <w:lang w:eastAsia="pl-PL"/>
              </w:rPr>
              <w:t>Pogrzebień</w:t>
            </w:r>
          </w:p>
        </w:tc>
        <w:tc>
          <w:tcPr>
            <w:tcW w:w="1620" w:type="dxa"/>
            <w:noWrap/>
            <w:hideMark/>
          </w:tcPr>
          <w:p w14:paraId="5F8897B8" w14:textId="77777777" w:rsidR="00F87A2D" w:rsidRPr="00E6110A" w:rsidRDefault="00F87A2D" w:rsidP="00F87A2D">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pl-PL"/>
              </w:rPr>
            </w:pPr>
            <w:r w:rsidRPr="00E6110A">
              <w:rPr>
                <w:rFonts w:ascii="Calibri" w:eastAsia="Times New Roman" w:hAnsi="Calibri" w:cs="Calibri"/>
                <w:color w:val="000000"/>
                <w:szCs w:val="20"/>
                <w:lang w:eastAsia="pl-PL"/>
              </w:rPr>
              <w:t>443</w:t>
            </w:r>
          </w:p>
        </w:tc>
        <w:tc>
          <w:tcPr>
            <w:tcW w:w="1420" w:type="dxa"/>
            <w:noWrap/>
            <w:hideMark/>
          </w:tcPr>
          <w:p w14:paraId="1631655B" w14:textId="77777777" w:rsidR="00F87A2D" w:rsidRPr="00E6110A" w:rsidRDefault="00F87A2D" w:rsidP="00F87A2D">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pl-PL"/>
              </w:rPr>
            </w:pPr>
            <w:r w:rsidRPr="00E6110A">
              <w:rPr>
                <w:rFonts w:ascii="Calibri" w:eastAsia="Times New Roman" w:hAnsi="Calibri" w:cs="Calibri"/>
                <w:color w:val="000000"/>
                <w:szCs w:val="20"/>
                <w:lang w:eastAsia="pl-PL"/>
              </w:rPr>
              <w:t>16,91%</w:t>
            </w:r>
          </w:p>
        </w:tc>
      </w:tr>
      <w:tr w:rsidR="00F87A2D" w:rsidRPr="00F87A2D" w14:paraId="41CC7D6E" w14:textId="77777777" w:rsidTr="009A082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60" w:type="dxa"/>
            <w:noWrap/>
            <w:hideMark/>
          </w:tcPr>
          <w:p w14:paraId="1FEED4FB" w14:textId="77777777" w:rsidR="00F87A2D" w:rsidRPr="00E6110A" w:rsidRDefault="00F87A2D" w:rsidP="00F87A2D">
            <w:pPr>
              <w:spacing w:line="240" w:lineRule="auto"/>
              <w:rPr>
                <w:rFonts w:ascii="Calibri" w:eastAsia="Times New Roman" w:hAnsi="Calibri" w:cs="Calibri"/>
                <w:color w:val="000000"/>
                <w:szCs w:val="20"/>
                <w:lang w:eastAsia="pl-PL"/>
              </w:rPr>
            </w:pPr>
            <w:r w:rsidRPr="00E6110A">
              <w:rPr>
                <w:rFonts w:ascii="Calibri" w:eastAsia="Times New Roman" w:hAnsi="Calibri" w:cs="Calibri"/>
                <w:color w:val="000000"/>
                <w:szCs w:val="20"/>
                <w:lang w:eastAsia="pl-PL"/>
              </w:rPr>
              <w:lastRenderedPageBreak/>
              <w:t>Rzuchów</w:t>
            </w:r>
          </w:p>
        </w:tc>
        <w:tc>
          <w:tcPr>
            <w:tcW w:w="1620" w:type="dxa"/>
            <w:noWrap/>
            <w:hideMark/>
          </w:tcPr>
          <w:p w14:paraId="286D6A51" w14:textId="77777777" w:rsidR="00F87A2D" w:rsidRPr="00E6110A" w:rsidRDefault="00F87A2D" w:rsidP="00F87A2D">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pl-PL"/>
              </w:rPr>
            </w:pPr>
            <w:r w:rsidRPr="00E6110A">
              <w:rPr>
                <w:rFonts w:ascii="Calibri" w:eastAsia="Times New Roman" w:hAnsi="Calibri" w:cs="Calibri"/>
                <w:color w:val="000000"/>
                <w:szCs w:val="20"/>
                <w:lang w:eastAsia="pl-PL"/>
              </w:rPr>
              <w:t>692</w:t>
            </w:r>
          </w:p>
        </w:tc>
        <w:tc>
          <w:tcPr>
            <w:tcW w:w="1420" w:type="dxa"/>
            <w:noWrap/>
            <w:hideMark/>
          </w:tcPr>
          <w:p w14:paraId="08947155" w14:textId="77777777" w:rsidR="00F87A2D" w:rsidRPr="00E6110A" w:rsidRDefault="00F87A2D" w:rsidP="00F87A2D">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pl-PL"/>
              </w:rPr>
            </w:pPr>
            <w:r w:rsidRPr="00E6110A">
              <w:rPr>
                <w:rFonts w:ascii="Calibri" w:eastAsia="Times New Roman" w:hAnsi="Calibri" w:cs="Calibri"/>
                <w:color w:val="000000"/>
                <w:szCs w:val="20"/>
                <w:lang w:eastAsia="pl-PL"/>
              </w:rPr>
              <w:t>26,41%</w:t>
            </w:r>
          </w:p>
        </w:tc>
      </w:tr>
      <w:tr w:rsidR="00F87A2D" w:rsidRPr="00F87A2D" w14:paraId="06371A5D" w14:textId="77777777" w:rsidTr="009A0829">
        <w:trPr>
          <w:trHeight w:val="255"/>
        </w:trPr>
        <w:tc>
          <w:tcPr>
            <w:cnfStyle w:val="001000000000" w:firstRow="0" w:lastRow="0" w:firstColumn="1" w:lastColumn="0" w:oddVBand="0" w:evenVBand="0" w:oddHBand="0" w:evenHBand="0" w:firstRowFirstColumn="0" w:firstRowLastColumn="0" w:lastRowFirstColumn="0" w:lastRowLastColumn="0"/>
            <w:tcW w:w="1460" w:type="dxa"/>
            <w:noWrap/>
            <w:hideMark/>
          </w:tcPr>
          <w:p w14:paraId="5CF4BD9A" w14:textId="77777777" w:rsidR="00F87A2D" w:rsidRPr="00E6110A" w:rsidRDefault="00F87A2D" w:rsidP="00F87A2D">
            <w:pPr>
              <w:spacing w:line="240" w:lineRule="auto"/>
              <w:rPr>
                <w:rFonts w:ascii="Calibri" w:eastAsia="Times New Roman" w:hAnsi="Calibri" w:cs="Calibri"/>
                <w:b/>
                <w:bCs/>
                <w:color w:val="000000"/>
                <w:szCs w:val="20"/>
                <w:lang w:eastAsia="pl-PL"/>
              </w:rPr>
            </w:pPr>
            <w:r w:rsidRPr="00E6110A">
              <w:rPr>
                <w:rFonts w:ascii="Calibri" w:eastAsia="Times New Roman" w:hAnsi="Calibri" w:cs="Calibri"/>
                <w:b/>
                <w:bCs/>
                <w:color w:val="000000"/>
                <w:szCs w:val="20"/>
                <w:lang w:eastAsia="pl-PL"/>
              </w:rPr>
              <w:t>RAZEM</w:t>
            </w:r>
          </w:p>
        </w:tc>
        <w:tc>
          <w:tcPr>
            <w:tcW w:w="1620" w:type="dxa"/>
            <w:noWrap/>
            <w:hideMark/>
          </w:tcPr>
          <w:p w14:paraId="341A9237" w14:textId="77777777" w:rsidR="00F87A2D" w:rsidRPr="00E6110A" w:rsidRDefault="00F87A2D" w:rsidP="00F87A2D">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Cs w:val="20"/>
                <w:lang w:eastAsia="pl-PL"/>
              </w:rPr>
            </w:pPr>
            <w:r w:rsidRPr="00E6110A">
              <w:rPr>
                <w:rFonts w:ascii="Calibri" w:eastAsia="Times New Roman" w:hAnsi="Calibri" w:cs="Calibri"/>
                <w:b/>
                <w:bCs/>
                <w:color w:val="000000"/>
                <w:szCs w:val="20"/>
                <w:lang w:eastAsia="pl-PL"/>
              </w:rPr>
              <w:t>2620</w:t>
            </w:r>
          </w:p>
        </w:tc>
        <w:tc>
          <w:tcPr>
            <w:tcW w:w="1420" w:type="dxa"/>
            <w:noWrap/>
            <w:hideMark/>
          </w:tcPr>
          <w:p w14:paraId="7A681694" w14:textId="77777777" w:rsidR="00F87A2D" w:rsidRPr="00E6110A" w:rsidRDefault="00F87A2D" w:rsidP="00F87A2D">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Cs w:val="20"/>
                <w:lang w:eastAsia="pl-PL"/>
              </w:rPr>
            </w:pPr>
            <w:r w:rsidRPr="00E6110A">
              <w:rPr>
                <w:rFonts w:ascii="Calibri" w:eastAsia="Times New Roman" w:hAnsi="Calibri" w:cs="Calibri"/>
                <w:b/>
                <w:bCs/>
                <w:color w:val="000000"/>
                <w:szCs w:val="20"/>
                <w:lang w:eastAsia="pl-PL"/>
              </w:rPr>
              <w:t>1</w:t>
            </w:r>
            <w:r w:rsidR="00E6110A">
              <w:rPr>
                <w:rFonts w:ascii="Calibri" w:eastAsia="Times New Roman" w:hAnsi="Calibri" w:cs="Calibri"/>
                <w:b/>
                <w:bCs/>
                <w:color w:val="000000"/>
                <w:szCs w:val="20"/>
                <w:lang w:eastAsia="pl-PL"/>
              </w:rPr>
              <w:t>00,00%</w:t>
            </w:r>
          </w:p>
        </w:tc>
      </w:tr>
    </w:tbl>
    <w:p w14:paraId="0AFB1929" w14:textId="77777777" w:rsidR="00E95E54" w:rsidRDefault="00E95E54" w:rsidP="00E95E54">
      <w:pPr>
        <w:jc w:val="both"/>
      </w:pPr>
      <w:r>
        <w:t xml:space="preserve">Źródło: Gmina </w:t>
      </w:r>
      <w:r w:rsidR="00F87A2D">
        <w:t>Kornowac</w:t>
      </w:r>
    </w:p>
    <w:p w14:paraId="5E00F649" w14:textId="77777777" w:rsidR="00E95E54" w:rsidRDefault="00E95E54" w:rsidP="00E95E54">
      <w:pPr>
        <w:jc w:val="both"/>
      </w:pPr>
    </w:p>
    <w:p w14:paraId="65F537CB" w14:textId="77777777" w:rsidR="00E95E54" w:rsidRDefault="00E95E54" w:rsidP="009F2264">
      <w:pPr>
        <w:jc w:val="both"/>
      </w:pPr>
      <w:r>
        <w:t>Pod względem powierzchni największy</w:t>
      </w:r>
      <w:r w:rsidR="00F87A2D">
        <w:t xml:space="preserve">m obszarem jest sołectwo „Rzuchów” </w:t>
      </w:r>
      <w:r w:rsidR="009A0829">
        <w:t>które zajmuje 26,41% powierzchni całej gminy.</w:t>
      </w:r>
    </w:p>
    <w:p w14:paraId="0B6A4875" w14:textId="16FFC84B" w:rsidR="00E95E54" w:rsidRPr="000A3394" w:rsidRDefault="005F76D0" w:rsidP="007908FA">
      <w:pPr>
        <w:pStyle w:val="Nagwek3"/>
      </w:pPr>
      <w:bookmarkStart w:id="31" w:name="_Toc489423129"/>
      <w:bookmarkStart w:id="32" w:name="_Toc175558402"/>
      <w:r>
        <w:t>2</w:t>
      </w:r>
      <w:r w:rsidR="00E95E54" w:rsidRPr="000A3394">
        <w:t>.</w:t>
      </w:r>
      <w:r w:rsidR="007908FA">
        <w:t>2</w:t>
      </w:r>
      <w:r w:rsidR="00815E11" w:rsidRPr="000A3394">
        <w:t>.</w:t>
      </w:r>
      <w:r w:rsidR="007908FA">
        <w:t>2.</w:t>
      </w:r>
      <w:r w:rsidR="00E95E54" w:rsidRPr="000A3394">
        <w:t xml:space="preserve"> </w:t>
      </w:r>
      <w:r w:rsidR="00906156" w:rsidRPr="000A3394">
        <w:t>Pomoc społeczna</w:t>
      </w:r>
      <w:bookmarkEnd w:id="31"/>
      <w:bookmarkEnd w:id="32"/>
    </w:p>
    <w:p w14:paraId="076A5E97" w14:textId="32438C1A" w:rsidR="00F87A2D" w:rsidRDefault="00F87A2D" w:rsidP="00F87A2D">
      <w:pPr>
        <w:jc w:val="both"/>
      </w:pPr>
      <w:r>
        <w:t xml:space="preserve">Na obszarze gminy funkcjonuje Ośrodek Pomocy Społecznej (OPS), będący jednostką organizacyjną </w:t>
      </w:r>
      <w:r w:rsidR="00604D31">
        <w:t>G</w:t>
      </w:r>
      <w:r>
        <w:t xml:space="preserve">miny powołaną do realizacji zadań z zakresu pomocy społecznej. Terenem działania Ośrodka jest obszar Gminy </w:t>
      </w:r>
      <w:r w:rsidR="00C90B02">
        <w:t>Kornowac</w:t>
      </w:r>
      <w:r>
        <w:t>.</w:t>
      </w:r>
    </w:p>
    <w:p w14:paraId="16BB6F2B" w14:textId="25C8C647" w:rsidR="00F87A2D" w:rsidRDefault="00F87A2D" w:rsidP="00F87A2D">
      <w:pPr>
        <w:jc w:val="both"/>
      </w:pPr>
      <w:r>
        <w:t>Podstawowym celem i zadaniem Ośrodka jest udzielanie pomocy społecznej mającej na celu umożliwianie rodzinom i osobom przezwyciężenie trudności życiowych, których nie są</w:t>
      </w:r>
      <w:r w:rsidR="00470A0F">
        <w:t xml:space="preserve"> w </w:t>
      </w:r>
      <w:r>
        <w:t>stanie pokonać wykorzystując własne środki, możliwości i uprawnienia oraz umożliwienie im życia</w:t>
      </w:r>
      <w:r w:rsidR="00470A0F">
        <w:t xml:space="preserve"> w </w:t>
      </w:r>
      <w:r>
        <w:t>warunkach odpowiadającym godności człowieka, wspieranie osób i rodzin podlegających wykluczeniu społecznemu i znajdujących się</w:t>
      </w:r>
      <w:r w:rsidR="00470A0F">
        <w:t xml:space="preserve"> w </w:t>
      </w:r>
      <w:r>
        <w:t>trudnej sytuacji powodującej ubóstwo oraz uniemożliwiającej lub ograniczającej uczestnictwo</w:t>
      </w:r>
      <w:r w:rsidR="00470A0F">
        <w:t xml:space="preserve"> w </w:t>
      </w:r>
      <w:r>
        <w:t>życiu zawodowym, społecznym i rodzinnym.</w:t>
      </w:r>
    </w:p>
    <w:p w14:paraId="2FA493D2" w14:textId="77777777" w:rsidR="00F87A2D" w:rsidRPr="000A3394" w:rsidRDefault="00F87A2D" w:rsidP="00CE6057">
      <w:pPr>
        <w:pStyle w:val="Nagwek3"/>
        <w:rPr>
          <w:color w:val="2E74B5" w:themeColor="accent1" w:themeShade="BF"/>
        </w:rPr>
      </w:pPr>
      <w:bookmarkStart w:id="33" w:name="_Toc489423130"/>
      <w:bookmarkStart w:id="34" w:name="_Toc175558403"/>
      <w:r w:rsidRPr="000A3394">
        <w:rPr>
          <w:color w:val="2E74B5" w:themeColor="accent1" w:themeShade="BF"/>
        </w:rPr>
        <w:t>Ustawa o pomocy społecznej</w:t>
      </w:r>
      <w:bookmarkEnd w:id="33"/>
      <w:bookmarkEnd w:id="34"/>
    </w:p>
    <w:p w14:paraId="57C7B8E7" w14:textId="1E8D2A44" w:rsidR="00F87A2D" w:rsidRDefault="00F87A2D" w:rsidP="00F87A2D">
      <w:pPr>
        <w:jc w:val="both"/>
      </w:pPr>
      <w:r>
        <w:t>Poniżej przedstawiono dane dotyczące liczby osób, którym udzielane jest wsparcie na podstawie ustawy o pomocy społecznej</w:t>
      </w:r>
      <w:r w:rsidR="00DA0904">
        <w:t>.</w:t>
      </w:r>
    </w:p>
    <w:p w14:paraId="226E05D5" w14:textId="638395D7" w:rsidR="00D64F54" w:rsidRPr="00B65BA3" w:rsidRDefault="00D64F54" w:rsidP="00D64F54">
      <w:pPr>
        <w:jc w:val="both"/>
      </w:pPr>
      <w:r w:rsidRPr="00B65BA3">
        <w:t xml:space="preserve">Na potrzeby oceny </w:t>
      </w:r>
      <w:r>
        <w:t>sytuacji społecznej (wsparcie na podstawie ustawy o pomocy społecznej)</w:t>
      </w:r>
      <w:r w:rsidR="00470A0F">
        <w:t xml:space="preserve"> </w:t>
      </w:r>
      <w:r w:rsidR="00470A0F">
        <w:br/>
        <w:t xml:space="preserve">w </w:t>
      </w:r>
      <w:r w:rsidRPr="00B65BA3">
        <w:t>poszczególnych sołectwach</w:t>
      </w:r>
      <w:r>
        <w:t xml:space="preserve"> przyjęto następujący wskaźnik: </w:t>
      </w:r>
      <w:r w:rsidRPr="00D64F54">
        <w:t>Wskaźnik 1 (obszar społeczny) Ilość osób korzystających z pomocy społecznej (ustawa o pomocy społecznej) a 100 mieszkańców</w:t>
      </w:r>
      <w:r>
        <w:t>.</w:t>
      </w:r>
    </w:p>
    <w:p w14:paraId="71E28E7F" w14:textId="77777777" w:rsidR="00057F61" w:rsidRDefault="00057F61" w:rsidP="009F2264">
      <w:pPr>
        <w:jc w:val="both"/>
      </w:pPr>
    </w:p>
    <w:p w14:paraId="1B81A157" w14:textId="12A23710" w:rsidR="00D64F54" w:rsidRPr="005D2175" w:rsidRDefault="00D64F54" w:rsidP="00D64F54">
      <w:pPr>
        <w:pStyle w:val="Legenda"/>
        <w:keepNext/>
        <w:rPr>
          <w:b/>
        </w:rPr>
      </w:pPr>
      <w:bookmarkStart w:id="35" w:name="_Toc175558289"/>
      <w:r w:rsidRPr="005D2175">
        <w:rPr>
          <w:b/>
        </w:rPr>
        <w:t xml:space="preserve">Tabela </w:t>
      </w:r>
      <w:r w:rsidR="00BA4617" w:rsidRPr="005D2175">
        <w:rPr>
          <w:b/>
          <w:noProof/>
        </w:rPr>
        <w:fldChar w:fldCharType="begin"/>
      </w:r>
      <w:r w:rsidR="00BA4617" w:rsidRPr="005D2175">
        <w:rPr>
          <w:b/>
          <w:noProof/>
        </w:rPr>
        <w:instrText xml:space="preserve"> SEQ Tabela \* ARABIC </w:instrText>
      </w:r>
      <w:r w:rsidR="00BA4617" w:rsidRPr="005D2175">
        <w:rPr>
          <w:b/>
          <w:noProof/>
        </w:rPr>
        <w:fldChar w:fldCharType="separate"/>
      </w:r>
      <w:r w:rsidR="004677FA">
        <w:rPr>
          <w:b/>
          <w:noProof/>
        </w:rPr>
        <w:t>7</w:t>
      </w:r>
      <w:r w:rsidR="00BA4617" w:rsidRPr="005D2175">
        <w:rPr>
          <w:b/>
          <w:noProof/>
        </w:rPr>
        <w:fldChar w:fldCharType="end"/>
      </w:r>
      <w:r w:rsidRPr="005D2175">
        <w:rPr>
          <w:b/>
        </w:rPr>
        <w:t xml:space="preserve"> Wskaźnik 1 (obszar społeczny) Ilość osób korzystających z pomocy społecznej (ustawa o pomocy społecznej) a 100 mieszkańców</w:t>
      </w:r>
      <w:bookmarkEnd w:id="35"/>
    </w:p>
    <w:tbl>
      <w:tblPr>
        <w:tblW w:w="4800" w:type="dxa"/>
        <w:tblCellMar>
          <w:left w:w="70" w:type="dxa"/>
          <w:right w:w="70" w:type="dxa"/>
        </w:tblCellMar>
        <w:tblLook w:val="04A0" w:firstRow="1" w:lastRow="0" w:firstColumn="1" w:lastColumn="0" w:noHBand="0" w:noVBand="1"/>
      </w:tblPr>
      <w:tblGrid>
        <w:gridCol w:w="960"/>
        <w:gridCol w:w="960"/>
        <w:gridCol w:w="960"/>
        <w:gridCol w:w="960"/>
        <w:gridCol w:w="960"/>
      </w:tblGrid>
      <w:tr w:rsidR="00502978" w:rsidRPr="00502978" w14:paraId="66A98BB0" w14:textId="77777777" w:rsidTr="00502978">
        <w:trPr>
          <w:trHeight w:val="420"/>
        </w:trPr>
        <w:tc>
          <w:tcPr>
            <w:tcW w:w="960"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57173C2E" w14:textId="77777777" w:rsidR="00502978" w:rsidRPr="00502978" w:rsidRDefault="00502978" w:rsidP="00502978">
            <w:pPr>
              <w:spacing w:line="240" w:lineRule="auto"/>
              <w:jc w:val="center"/>
              <w:rPr>
                <w:rFonts w:ascii="Arial" w:eastAsia="Times New Roman" w:hAnsi="Arial" w:cs="Arial"/>
                <w:b/>
                <w:bCs/>
                <w:color w:val="000000"/>
                <w:sz w:val="16"/>
                <w:szCs w:val="16"/>
                <w:lang w:eastAsia="pl-PL"/>
              </w:rPr>
            </w:pPr>
            <w:r w:rsidRPr="00502978">
              <w:rPr>
                <w:rFonts w:ascii="Arial" w:eastAsia="Times New Roman" w:hAnsi="Arial" w:cs="Arial"/>
                <w:b/>
                <w:bCs/>
                <w:color w:val="000000"/>
                <w:sz w:val="16"/>
                <w:szCs w:val="16"/>
                <w:lang w:eastAsia="pl-PL"/>
              </w:rPr>
              <w:t>Kategoria danych</w:t>
            </w:r>
          </w:p>
        </w:tc>
        <w:tc>
          <w:tcPr>
            <w:tcW w:w="960" w:type="dxa"/>
            <w:tcBorders>
              <w:top w:val="single" w:sz="4" w:space="0" w:color="auto"/>
              <w:left w:val="nil"/>
              <w:bottom w:val="single" w:sz="4" w:space="0" w:color="auto"/>
              <w:right w:val="single" w:sz="4" w:space="0" w:color="auto"/>
            </w:tcBorders>
            <w:shd w:val="clear" w:color="000000" w:fill="DDEBF7"/>
            <w:vAlign w:val="center"/>
            <w:hideMark/>
          </w:tcPr>
          <w:p w14:paraId="316C85AE" w14:textId="77777777" w:rsidR="00502978" w:rsidRPr="00502978" w:rsidRDefault="00502978" w:rsidP="00502978">
            <w:pPr>
              <w:spacing w:line="240" w:lineRule="auto"/>
              <w:jc w:val="center"/>
              <w:rPr>
                <w:rFonts w:ascii="Arial" w:eastAsia="Times New Roman" w:hAnsi="Arial" w:cs="Arial"/>
                <w:b/>
                <w:bCs/>
                <w:color w:val="000000"/>
                <w:sz w:val="16"/>
                <w:szCs w:val="16"/>
                <w:lang w:eastAsia="pl-PL"/>
              </w:rPr>
            </w:pPr>
            <w:r w:rsidRPr="00502978">
              <w:rPr>
                <w:rFonts w:ascii="Arial" w:eastAsia="Times New Roman" w:hAnsi="Arial" w:cs="Arial"/>
                <w:b/>
                <w:bCs/>
                <w:color w:val="000000"/>
                <w:sz w:val="16"/>
                <w:szCs w:val="16"/>
                <w:lang w:eastAsia="pl-PL"/>
              </w:rPr>
              <w:t>Liczba mieszk.</w:t>
            </w:r>
          </w:p>
        </w:tc>
        <w:tc>
          <w:tcPr>
            <w:tcW w:w="2880" w:type="dxa"/>
            <w:gridSpan w:val="3"/>
            <w:tcBorders>
              <w:top w:val="single" w:sz="4" w:space="0" w:color="auto"/>
              <w:left w:val="nil"/>
              <w:bottom w:val="single" w:sz="4" w:space="0" w:color="auto"/>
              <w:right w:val="single" w:sz="4" w:space="0" w:color="auto"/>
            </w:tcBorders>
            <w:shd w:val="clear" w:color="000000" w:fill="DDEBF7"/>
            <w:vAlign w:val="center"/>
            <w:hideMark/>
          </w:tcPr>
          <w:p w14:paraId="2B513D4D" w14:textId="77777777" w:rsidR="00502978" w:rsidRPr="00502978" w:rsidRDefault="00502978" w:rsidP="00502978">
            <w:pPr>
              <w:spacing w:line="240" w:lineRule="auto"/>
              <w:jc w:val="center"/>
              <w:rPr>
                <w:rFonts w:ascii="Arial" w:eastAsia="Times New Roman" w:hAnsi="Arial" w:cs="Arial"/>
                <w:b/>
                <w:bCs/>
                <w:color w:val="000000"/>
                <w:sz w:val="16"/>
                <w:szCs w:val="16"/>
                <w:lang w:eastAsia="pl-PL"/>
              </w:rPr>
            </w:pPr>
            <w:r w:rsidRPr="00502978">
              <w:rPr>
                <w:rFonts w:ascii="Arial" w:eastAsia="Times New Roman" w:hAnsi="Arial" w:cs="Arial"/>
                <w:b/>
                <w:bCs/>
                <w:color w:val="000000"/>
                <w:sz w:val="16"/>
                <w:szCs w:val="16"/>
                <w:lang w:eastAsia="pl-PL"/>
              </w:rPr>
              <w:t>Pomoc społeczna</w:t>
            </w:r>
          </w:p>
        </w:tc>
      </w:tr>
      <w:tr w:rsidR="00502978" w:rsidRPr="00502978" w14:paraId="26A3863E" w14:textId="77777777" w:rsidTr="00502978">
        <w:trPr>
          <w:trHeight w:val="290"/>
        </w:trPr>
        <w:tc>
          <w:tcPr>
            <w:tcW w:w="960" w:type="dxa"/>
            <w:tcBorders>
              <w:top w:val="nil"/>
              <w:left w:val="single" w:sz="4" w:space="0" w:color="auto"/>
              <w:bottom w:val="single" w:sz="4" w:space="0" w:color="auto"/>
              <w:right w:val="single" w:sz="4" w:space="0" w:color="auto"/>
            </w:tcBorders>
            <w:shd w:val="clear" w:color="000000" w:fill="DDEBF7"/>
            <w:vAlign w:val="center"/>
            <w:hideMark/>
          </w:tcPr>
          <w:p w14:paraId="1160BB2D" w14:textId="77777777" w:rsidR="00502978" w:rsidRPr="00502978" w:rsidRDefault="00502978" w:rsidP="00502978">
            <w:pPr>
              <w:spacing w:line="240" w:lineRule="auto"/>
              <w:jc w:val="center"/>
              <w:rPr>
                <w:rFonts w:ascii="Arial" w:eastAsia="Times New Roman" w:hAnsi="Arial" w:cs="Arial"/>
                <w:b/>
                <w:bCs/>
                <w:color w:val="000000"/>
                <w:sz w:val="16"/>
                <w:szCs w:val="16"/>
                <w:lang w:eastAsia="pl-PL"/>
              </w:rPr>
            </w:pPr>
            <w:r w:rsidRPr="00502978">
              <w:rPr>
                <w:rFonts w:ascii="Arial" w:eastAsia="Times New Roman" w:hAnsi="Arial" w:cs="Arial"/>
                <w:b/>
                <w:bCs/>
                <w:color w:val="000000"/>
                <w:sz w:val="16"/>
                <w:szCs w:val="16"/>
                <w:lang w:eastAsia="pl-PL"/>
              </w:rPr>
              <w:t>Rok</w:t>
            </w:r>
          </w:p>
        </w:tc>
        <w:tc>
          <w:tcPr>
            <w:tcW w:w="960" w:type="dxa"/>
            <w:tcBorders>
              <w:top w:val="nil"/>
              <w:left w:val="nil"/>
              <w:bottom w:val="single" w:sz="4" w:space="0" w:color="auto"/>
              <w:right w:val="single" w:sz="4" w:space="0" w:color="auto"/>
            </w:tcBorders>
            <w:shd w:val="clear" w:color="000000" w:fill="DDEBF7"/>
            <w:vAlign w:val="center"/>
            <w:hideMark/>
          </w:tcPr>
          <w:p w14:paraId="46F977D4" w14:textId="77777777" w:rsidR="00502978" w:rsidRPr="00502978" w:rsidRDefault="00502978" w:rsidP="00502978">
            <w:pPr>
              <w:spacing w:line="240" w:lineRule="auto"/>
              <w:jc w:val="center"/>
              <w:rPr>
                <w:rFonts w:ascii="Arial" w:eastAsia="Times New Roman" w:hAnsi="Arial" w:cs="Arial"/>
                <w:b/>
                <w:bCs/>
                <w:sz w:val="16"/>
                <w:szCs w:val="16"/>
                <w:lang w:eastAsia="pl-PL"/>
              </w:rPr>
            </w:pPr>
            <w:r w:rsidRPr="00502978">
              <w:rPr>
                <w:rFonts w:ascii="Arial" w:eastAsia="Times New Roman" w:hAnsi="Arial" w:cs="Arial"/>
                <w:b/>
                <w:bCs/>
                <w:sz w:val="16"/>
                <w:szCs w:val="16"/>
                <w:lang w:eastAsia="pl-PL"/>
              </w:rPr>
              <w:t>2023</w:t>
            </w:r>
          </w:p>
        </w:tc>
        <w:tc>
          <w:tcPr>
            <w:tcW w:w="960" w:type="dxa"/>
            <w:tcBorders>
              <w:top w:val="nil"/>
              <w:left w:val="nil"/>
              <w:bottom w:val="single" w:sz="4" w:space="0" w:color="auto"/>
              <w:right w:val="single" w:sz="4" w:space="0" w:color="auto"/>
            </w:tcBorders>
            <w:shd w:val="clear" w:color="000000" w:fill="DDEBF7"/>
            <w:vAlign w:val="center"/>
            <w:hideMark/>
          </w:tcPr>
          <w:p w14:paraId="6B76C89E" w14:textId="77777777" w:rsidR="00502978" w:rsidRPr="00502978" w:rsidRDefault="00502978" w:rsidP="00502978">
            <w:pPr>
              <w:spacing w:line="240" w:lineRule="auto"/>
              <w:jc w:val="center"/>
              <w:rPr>
                <w:rFonts w:ascii="Arial" w:eastAsia="Times New Roman" w:hAnsi="Arial" w:cs="Arial"/>
                <w:b/>
                <w:bCs/>
                <w:sz w:val="16"/>
                <w:szCs w:val="16"/>
                <w:lang w:eastAsia="pl-PL"/>
              </w:rPr>
            </w:pPr>
            <w:r w:rsidRPr="00502978">
              <w:rPr>
                <w:rFonts w:ascii="Arial" w:eastAsia="Times New Roman" w:hAnsi="Arial" w:cs="Arial"/>
                <w:b/>
                <w:bCs/>
                <w:sz w:val="16"/>
                <w:szCs w:val="16"/>
                <w:lang w:eastAsia="pl-PL"/>
              </w:rPr>
              <w:t>2021</w:t>
            </w:r>
          </w:p>
        </w:tc>
        <w:tc>
          <w:tcPr>
            <w:tcW w:w="960" w:type="dxa"/>
            <w:tcBorders>
              <w:top w:val="nil"/>
              <w:left w:val="nil"/>
              <w:bottom w:val="single" w:sz="4" w:space="0" w:color="auto"/>
              <w:right w:val="single" w:sz="4" w:space="0" w:color="auto"/>
            </w:tcBorders>
            <w:shd w:val="clear" w:color="000000" w:fill="DDEBF7"/>
            <w:vAlign w:val="center"/>
            <w:hideMark/>
          </w:tcPr>
          <w:p w14:paraId="46FB55FA" w14:textId="77777777" w:rsidR="00502978" w:rsidRPr="00502978" w:rsidRDefault="00502978" w:rsidP="00502978">
            <w:pPr>
              <w:spacing w:line="240" w:lineRule="auto"/>
              <w:jc w:val="center"/>
              <w:rPr>
                <w:rFonts w:ascii="Arial" w:eastAsia="Times New Roman" w:hAnsi="Arial" w:cs="Arial"/>
                <w:b/>
                <w:bCs/>
                <w:sz w:val="16"/>
                <w:szCs w:val="16"/>
                <w:lang w:eastAsia="pl-PL"/>
              </w:rPr>
            </w:pPr>
            <w:r w:rsidRPr="00502978">
              <w:rPr>
                <w:rFonts w:ascii="Arial" w:eastAsia="Times New Roman" w:hAnsi="Arial" w:cs="Arial"/>
                <w:b/>
                <w:bCs/>
                <w:sz w:val="16"/>
                <w:szCs w:val="16"/>
                <w:lang w:eastAsia="pl-PL"/>
              </w:rPr>
              <w:t>2022</w:t>
            </w:r>
          </w:p>
        </w:tc>
        <w:tc>
          <w:tcPr>
            <w:tcW w:w="960" w:type="dxa"/>
            <w:tcBorders>
              <w:top w:val="nil"/>
              <w:left w:val="nil"/>
              <w:bottom w:val="single" w:sz="4" w:space="0" w:color="auto"/>
              <w:right w:val="single" w:sz="4" w:space="0" w:color="auto"/>
            </w:tcBorders>
            <w:shd w:val="clear" w:color="000000" w:fill="DDEBF7"/>
            <w:vAlign w:val="center"/>
            <w:hideMark/>
          </w:tcPr>
          <w:p w14:paraId="331E25F9" w14:textId="77777777" w:rsidR="00502978" w:rsidRPr="00502978" w:rsidRDefault="00502978" w:rsidP="00502978">
            <w:pPr>
              <w:spacing w:line="240" w:lineRule="auto"/>
              <w:jc w:val="center"/>
              <w:rPr>
                <w:rFonts w:ascii="Arial" w:eastAsia="Times New Roman" w:hAnsi="Arial" w:cs="Arial"/>
                <w:b/>
                <w:bCs/>
                <w:sz w:val="16"/>
                <w:szCs w:val="16"/>
                <w:lang w:eastAsia="pl-PL"/>
              </w:rPr>
            </w:pPr>
            <w:r w:rsidRPr="00502978">
              <w:rPr>
                <w:rFonts w:ascii="Arial" w:eastAsia="Times New Roman" w:hAnsi="Arial" w:cs="Arial"/>
                <w:b/>
                <w:bCs/>
                <w:sz w:val="16"/>
                <w:szCs w:val="16"/>
                <w:lang w:eastAsia="pl-PL"/>
              </w:rPr>
              <w:t>2023</w:t>
            </w:r>
          </w:p>
        </w:tc>
      </w:tr>
      <w:tr w:rsidR="00502978" w:rsidRPr="00502978" w14:paraId="04B00745" w14:textId="77777777" w:rsidTr="00502978">
        <w:trPr>
          <w:trHeight w:val="290"/>
        </w:trPr>
        <w:tc>
          <w:tcPr>
            <w:tcW w:w="960" w:type="dxa"/>
            <w:tcBorders>
              <w:top w:val="nil"/>
              <w:left w:val="single" w:sz="4" w:space="0" w:color="auto"/>
              <w:bottom w:val="single" w:sz="4" w:space="0" w:color="auto"/>
              <w:right w:val="single" w:sz="4" w:space="0" w:color="auto"/>
            </w:tcBorders>
            <w:shd w:val="clear" w:color="000000" w:fill="9BC2E6"/>
            <w:vAlign w:val="center"/>
            <w:hideMark/>
          </w:tcPr>
          <w:p w14:paraId="6A61C89F" w14:textId="77777777" w:rsidR="00502978" w:rsidRPr="00502978" w:rsidRDefault="00502978" w:rsidP="00502978">
            <w:pPr>
              <w:spacing w:line="240" w:lineRule="auto"/>
              <w:jc w:val="center"/>
              <w:rPr>
                <w:rFonts w:ascii="Arial" w:eastAsia="Times New Roman" w:hAnsi="Arial" w:cs="Arial"/>
                <w:b/>
                <w:bCs/>
                <w:color w:val="000000"/>
                <w:sz w:val="16"/>
                <w:szCs w:val="16"/>
                <w:lang w:eastAsia="pl-PL"/>
              </w:rPr>
            </w:pPr>
            <w:r w:rsidRPr="00502978">
              <w:rPr>
                <w:rFonts w:ascii="Arial" w:eastAsia="Times New Roman" w:hAnsi="Arial" w:cs="Arial"/>
                <w:b/>
                <w:bCs/>
                <w:color w:val="000000"/>
                <w:sz w:val="16"/>
                <w:szCs w:val="16"/>
                <w:lang w:eastAsia="pl-PL"/>
              </w:rPr>
              <w:t xml:space="preserve">Razem </w:t>
            </w:r>
          </w:p>
        </w:tc>
        <w:tc>
          <w:tcPr>
            <w:tcW w:w="960" w:type="dxa"/>
            <w:tcBorders>
              <w:top w:val="nil"/>
              <w:left w:val="nil"/>
              <w:bottom w:val="single" w:sz="4" w:space="0" w:color="auto"/>
              <w:right w:val="single" w:sz="4" w:space="0" w:color="auto"/>
            </w:tcBorders>
            <w:shd w:val="clear" w:color="000000" w:fill="9BC2E6"/>
            <w:vAlign w:val="center"/>
            <w:hideMark/>
          </w:tcPr>
          <w:p w14:paraId="445A5C45" w14:textId="77777777" w:rsidR="00502978" w:rsidRPr="00502978" w:rsidRDefault="00502978" w:rsidP="00502978">
            <w:pPr>
              <w:spacing w:line="240" w:lineRule="auto"/>
              <w:jc w:val="center"/>
              <w:rPr>
                <w:rFonts w:ascii="Arial" w:eastAsia="Times New Roman" w:hAnsi="Arial" w:cs="Arial"/>
                <w:b/>
                <w:bCs/>
                <w:color w:val="000000"/>
                <w:sz w:val="16"/>
                <w:szCs w:val="16"/>
                <w:lang w:eastAsia="pl-PL"/>
              </w:rPr>
            </w:pPr>
            <w:r w:rsidRPr="00502978">
              <w:rPr>
                <w:rFonts w:ascii="Arial" w:eastAsia="Times New Roman" w:hAnsi="Arial" w:cs="Arial"/>
                <w:b/>
                <w:bCs/>
                <w:color w:val="000000"/>
                <w:sz w:val="16"/>
                <w:szCs w:val="16"/>
                <w:lang w:eastAsia="pl-PL"/>
              </w:rPr>
              <w:t>4997</w:t>
            </w:r>
          </w:p>
        </w:tc>
        <w:tc>
          <w:tcPr>
            <w:tcW w:w="960" w:type="dxa"/>
            <w:tcBorders>
              <w:top w:val="nil"/>
              <w:left w:val="nil"/>
              <w:bottom w:val="single" w:sz="4" w:space="0" w:color="auto"/>
              <w:right w:val="single" w:sz="4" w:space="0" w:color="auto"/>
            </w:tcBorders>
            <w:shd w:val="clear" w:color="000000" w:fill="9BC2E6"/>
            <w:vAlign w:val="center"/>
            <w:hideMark/>
          </w:tcPr>
          <w:p w14:paraId="59929B1B" w14:textId="77777777" w:rsidR="00502978" w:rsidRPr="00502978" w:rsidRDefault="00502978" w:rsidP="00502978">
            <w:pPr>
              <w:spacing w:line="240" w:lineRule="auto"/>
              <w:jc w:val="center"/>
              <w:rPr>
                <w:rFonts w:ascii="Arial" w:eastAsia="Times New Roman" w:hAnsi="Arial" w:cs="Arial"/>
                <w:b/>
                <w:bCs/>
                <w:color w:val="000000"/>
                <w:sz w:val="16"/>
                <w:szCs w:val="16"/>
                <w:lang w:eastAsia="pl-PL"/>
              </w:rPr>
            </w:pPr>
            <w:r w:rsidRPr="00502978">
              <w:rPr>
                <w:rFonts w:ascii="Arial" w:eastAsia="Times New Roman" w:hAnsi="Arial" w:cs="Arial"/>
                <w:b/>
                <w:bCs/>
                <w:color w:val="000000"/>
                <w:sz w:val="16"/>
                <w:szCs w:val="16"/>
                <w:lang w:eastAsia="pl-PL"/>
              </w:rPr>
              <w:t>7,07</w:t>
            </w:r>
          </w:p>
        </w:tc>
        <w:tc>
          <w:tcPr>
            <w:tcW w:w="960" w:type="dxa"/>
            <w:tcBorders>
              <w:top w:val="nil"/>
              <w:left w:val="nil"/>
              <w:bottom w:val="single" w:sz="4" w:space="0" w:color="auto"/>
              <w:right w:val="single" w:sz="4" w:space="0" w:color="auto"/>
            </w:tcBorders>
            <w:shd w:val="clear" w:color="000000" w:fill="9BC2E6"/>
            <w:vAlign w:val="center"/>
            <w:hideMark/>
          </w:tcPr>
          <w:p w14:paraId="6855450E" w14:textId="77777777" w:rsidR="00502978" w:rsidRPr="00502978" w:rsidRDefault="00502978" w:rsidP="00502978">
            <w:pPr>
              <w:spacing w:line="240" w:lineRule="auto"/>
              <w:jc w:val="center"/>
              <w:rPr>
                <w:rFonts w:ascii="Arial" w:eastAsia="Times New Roman" w:hAnsi="Arial" w:cs="Arial"/>
                <w:b/>
                <w:bCs/>
                <w:color w:val="000000"/>
                <w:sz w:val="16"/>
                <w:szCs w:val="16"/>
                <w:lang w:eastAsia="pl-PL"/>
              </w:rPr>
            </w:pPr>
            <w:r w:rsidRPr="00502978">
              <w:rPr>
                <w:rFonts w:ascii="Arial" w:eastAsia="Times New Roman" w:hAnsi="Arial" w:cs="Arial"/>
                <w:b/>
                <w:bCs/>
                <w:color w:val="000000"/>
                <w:sz w:val="16"/>
                <w:szCs w:val="16"/>
                <w:lang w:eastAsia="pl-PL"/>
              </w:rPr>
              <w:t>6,58</w:t>
            </w:r>
          </w:p>
        </w:tc>
        <w:tc>
          <w:tcPr>
            <w:tcW w:w="960" w:type="dxa"/>
            <w:tcBorders>
              <w:top w:val="nil"/>
              <w:left w:val="nil"/>
              <w:bottom w:val="single" w:sz="4" w:space="0" w:color="auto"/>
              <w:right w:val="single" w:sz="4" w:space="0" w:color="auto"/>
            </w:tcBorders>
            <w:shd w:val="clear" w:color="000000" w:fill="9BC2E6"/>
            <w:vAlign w:val="center"/>
            <w:hideMark/>
          </w:tcPr>
          <w:p w14:paraId="2A4719A8" w14:textId="77777777" w:rsidR="00502978" w:rsidRPr="00502978" w:rsidRDefault="00502978" w:rsidP="00502978">
            <w:pPr>
              <w:spacing w:line="240" w:lineRule="auto"/>
              <w:jc w:val="center"/>
              <w:rPr>
                <w:rFonts w:ascii="Arial" w:eastAsia="Times New Roman" w:hAnsi="Arial" w:cs="Arial"/>
                <w:b/>
                <w:bCs/>
                <w:color w:val="000000"/>
                <w:sz w:val="16"/>
                <w:szCs w:val="16"/>
                <w:lang w:eastAsia="pl-PL"/>
              </w:rPr>
            </w:pPr>
            <w:r w:rsidRPr="00502978">
              <w:rPr>
                <w:rFonts w:ascii="Arial" w:eastAsia="Times New Roman" w:hAnsi="Arial" w:cs="Arial"/>
                <w:b/>
                <w:bCs/>
                <w:color w:val="000000"/>
                <w:sz w:val="16"/>
                <w:szCs w:val="16"/>
                <w:lang w:eastAsia="pl-PL"/>
              </w:rPr>
              <w:t>7,16</w:t>
            </w:r>
          </w:p>
        </w:tc>
      </w:tr>
      <w:tr w:rsidR="00502978" w:rsidRPr="00502978" w14:paraId="35D426F4" w14:textId="77777777" w:rsidTr="00502978">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0138F3F" w14:textId="77777777" w:rsidR="00502978" w:rsidRPr="00502978" w:rsidRDefault="00502978" w:rsidP="00502978">
            <w:pPr>
              <w:spacing w:line="240" w:lineRule="auto"/>
              <w:jc w:val="center"/>
              <w:rPr>
                <w:rFonts w:ascii="Arial" w:eastAsia="Times New Roman" w:hAnsi="Arial" w:cs="Arial"/>
                <w:sz w:val="16"/>
                <w:szCs w:val="16"/>
                <w:lang w:eastAsia="pl-PL"/>
              </w:rPr>
            </w:pPr>
            <w:r w:rsidRPr="00502978">
              <w:rPr>
                <w:rFonts w:ascii="Arial" w:eastAsia="Times New Roman" w:hAnsi="Arial" w:cs="Arial"/>
                <w:sz w:val="16"/>
                <w:szCs w:val="16"/>
                <w:lang w:eastAsia="pl-PL"/>
              </w:rPr>
              <w:t>Kobyla [0216332]</w:t>
            </w:r>
          </w:p>
        </w:tc>
        <w:tc>
          <w:tcPr>
            <w:tcW w:w="960" w:type="dxa"/>
            <w:tcBorders>
              <w:top w:val="nil"/>
              <w:left w:val="nil"/>
              <w:bottom w:val="single" w:sz="4" w:space="0" w:color="auto"/>
              <w:right w:val="single" w:sz="4" w:space="0" w:color="auto"/>
            </w:tcBorders>
            <w:shd w:val="clear" w:color="auto" w:fill="auto"/>
            <w:vAlign w:val="center"/>
            <w:hideMark/>
          </w:tcPr>
          <w:p w14:paraId="396B5208" w14:textId="77777777" w:rsidR="00502978" w:rsidRPr="00502978" w:rsidRDefault="00502978" w:rsidP="00502978">
            <w:pPr>
              <w:spacing w:line="240" w:lineRule="auto"/>
              <w:jc w:val="center"/>
              <w:rPr>
                <w:rFonts w:ascii="Arial" w:eastAsia="Times New Roman" w:hAnsi="Arial" w:cs="Arial"/>
                <w:sz w:val="16"/>
                <w:szCs w:val="16"/>
                <w:lang w:eastAsia="pl-PL"/>
              </w:rPr>
            </w:pPr>
            <w:r w:rsidRPr="00502978">
              <w:rPr>
                <w:rFonts w:ascii="Arial" w:eastAsia="Times New Roman" w:hAnsi="Arial" w:cs="Arial"/>
                <w:sz w:val="16"/>
                <w:szCs w:val="16"/>
                <w:lang w:eastAsia="pl-PL"/>
              </w:rPr>
              <w:t>1150</w:t>
            </w:r>
          </w:p>
        </w:tc>
        <w:tc>
          <w:tcPr>
            <w:tcW w:w="960" w:type="dxa"/>
            <w:tcBorders>
              <w:top w:val="nil"/>
              <w:left w:val="nil"/>
              <w:bottom w:val="single" w:sz="4" w:space="0" w:color="auto"/>
              <w:right w:val="single" w:sz="4" w:space="0" w:color="auto"/>
            </w:tcBorders>
            <w:shd w:val="clear" w:color="auto" w:fill="auto"/>
            <w:vAlign w:val="center"/>
            <w:hideMark/>
          </w:tcPr>
          <w:p w14:paraId="6536D758" w14:textId="77777777" w:rsidR="00502978" w:rsidRPr="00502978" w:rsidRDefault="00502978" w:rsidP="00502978">
            <w:pPr>
              <w:spacing w:line="240" w:lineRule="auto"/>
              <w:jc w:val="center"/>
              <w:rPr>
                <w:rFonts w:ascii="Arial" w:eastAsia="Times New Roman" w:hAnsi="Arial" w:cs="Arial"/>
                <w:sz w:val="16"/>
                <w:szCs w:val="16"/>
                <w:lang w:eastAsia="pl-PL"/>
              </w:rPr>
            </w:pPr>
            <w:r w:rsidRPr="00502978">
              <w:rPr>
                <w:rFonts w:ascii="Arial" w:eastAsia="Times New Roman" w:hAnsi="Arial" w:cs="Arial"/>
                <w:sz w:val="16"/>
                <w:szCs w:val="16"/>
                <w:lang w:eastAsia="pl-PL"/>
              </w:rPr>
              <w:t>0,87</w:t>
            </w:r>
          </w:p>
        </w:tc>
        <w:tc>
          <w:tcPr>
            <w:tcW w:w="960" w:type="dxa"/>
            <w:tcBorders>
              <w:top w:val="nil"/>
              <w:left w:val="nil"/>
              <w:bottom w:val="single" w:sz="4" w:space="0" w:color="auto"/>
              <w:right w:val="single" w:sz="4" w:space="0" w:color="auto"/>
            </w:tcBorders>
            <w:shd w:val="clear" w:color="auto" w:fill="auto"/>
            <w:vAlign w:val="center"/>
            <w:hideMark/>
          </w:tcPr>
          <w:p w14:paraId="03F02E07" w14:textId="77777777" w:rsidR="00502978" w:rsidRPr="00502978" w:rsidRDefault="00502978" w:rsidP="00502978">
            <w:pPr>
              <w:spacing w:line="240" w:lineRule="auto"/>
              <w:jc w:val="center"/>
              <w:rPr>
                <w:rFonts w:ascii="Arial" w:eastAsia="Times New Roman" w:hAnsi="Arial" w:cs="Arial"/>
                <w:sz w:val="16"/>
                <w:szCs w:val="16"/>
                <w:lang w:eastAsia="pl-PL"/>
              </w:rPr>
            </w:pPr>
            <w:r w:rsidRPr="00502978">
              <w:rPr>
                <w:rFonts w:ascii="Arial" w:eastAsia="Times New Roman" w:hAnsi="Arial" w:cs="Arial"/>
                <w:sz w:val="16"/>
                <w:szCs w:val="16"/>
                <w:lang w:eastAsia="pl-PL"/>
              </w:rPr>
              <w:t>0,78</w:t>
            </w:r>
          </w:p>
        </w:tc>
        <w:tc>
          <w:tcPr>
            <w:tcW w:w="960" w:type="dxa"/>
            <w:tcBorders>
              <w:top w:val="nil"/>
              <w:left w:val="nil"/>
              <w:bottom w:val="single" w:sz="4" w:space="0" w:color="auto"/>
              <w:right w:val="single" w:sz="4" w:space="0" w:color="auto"/>
            </w:tcBorders>
            <w:shd w:val="clear" w:color="auto" w:fill="auto"/>
            <w:vAlign w:val="center"/>
            <w:hideMark/>
          </w:tcPr>
          <w:p w14:paraId="30227AF7" w14:textId="77777777" w:rsidR="00502978" w:rsidRPr="00502978" w:rsidRDefault="00502978" w:rsidP="00502978">
            <w:pPr>
              <w:spacing w:line="240" w:lineRule="auto"/>
              <w:jc w:val="center"/>
              <w:rPr>
                <w:rFonts w:ascii="Arial" w:eastAsia="Times New Roman" w:hAnsi="Arial" w:cs="Arial"/>
                <w:sz w:val="16"/>
                <w:szCs w:val="16"/>
                <w:lang w:eastAsia="pl-PL"/>
              </w:rPr>
            </w:pPr>
            <w:r w:rsidRPr="00502978">
              <w:rPr>
                <w:rFonts w:ascii="Arial" w:eastAsia="Times New Roman" w:hAnsi="Arial" w:cs="Arial"/>
                <w:sz w:val="16"/>
                <w:szCs w:val="16"/>
                <w:lang w:eastAsia="pl-PL"/>
              </w:rPr>
              <w:t>1,13</w:t>
            </w:r>
          </w:p>
        </w:tc>
      </w:tr>
      <w:tr w:rsidR="00502978" w:rsidRPr="00502978" w14:paraId="18B9FBBE" w14:textId="77777777" w:rsidTr="00502978">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6E73496" w14:textId="77777777" w:rsidR="00502978" w:rsidRPr="00502978" w:rsidRDefault="00502978" w:rsidP="00502978">
            <w:pPr>
              <w:spacing w:line="240" w:lineRule="auto"/>
              <w:jc w:val="center"/>
              <w:rPr>
                <w:rFonts w:ascii="Arial" w:eastAsia="Times New Roman" w:hAnsi="Arial" w:cs="Arial"/>
                <w:sz w:val="16"/>
                <w:szCs w:val="16"/>
                <w:lang w:eastAsia="pl-PL"/>
              </w:rPr>
            </w:pPr>
            <w:r w:rsidRPr="00502978">
              <w:rPr>
                <w:rFonts w:ascii="Arial" w:eastAsia="Times New Roman" w:hAnsi="Arial" w:cs="Arial"/>
                <w:sz w:val="16"/>
                <w:szCs w:val="16"/>
                <w:lang w:eastAsia="pl-PL"/>
              </w:rPr>
              <w:t>Kornowac [0216349]</w:t>
            </w:r>
          </w:p>
        </w:tc>
        <w:tc>
          <w:tcPr>
            <w:tcW w:w="960" w:type="dxa"/>
            <w:tcBorders>
              <w:top w:val="nil"/>
              <w:left w:val="nil"/>
              <w:bottom w:val="single" w:sz="4" w:space="0" w:color="auto"/>
              <w:right w:val="single" w:sz="4" w:space="0" w:color="auto"/>
            </w:tcBorders>
            <w:shd w:val="clear" w:color="auto" w:fill="auto"/>
            <w:vAlign w:val="center"/>
            <w:hideMark/>
          </w:tcPr>
          <w:p w14:paraId="0ED91F15" w14:textId="77777777" w:rsidR="00502978" w:rsidRPr="00502978" w:rsidRDefault="00502978" w:rsidP="00502978">
            <w:pPr>
              <w:spacing w:line="240" w:lineRule="auto"/>
              <w:jc w:val="center"/>
              <w:rPr>
                <w:rFonts w:ascii="Arial" w:eastAsia="Times New Roman" w:hAnsi="Arial" w:cs="Arial"/>
                <w:sz w:val="16"/>
                <w:szCs w:val="16"/>
                <w:lang w:eastAsia="pl-PL"/>
              </w:rPr>
            </w:pPr>
            <w:r w:rsidRPr="00502978">
              <w:rPr>
                <w:rFonts w:ascii="Arial" w:eastAsia="Times New Roman" w:hAnsi="Arial" w:cs="Arial"/>
                <w:sz w:val="16"/>
                <w:szCs w:val="16"/>
                <w:lang w:eastAsia="pl-PL"/>
              </w:rPr>
              <w:t>858</w:t>
            </w:r>
          </w:p>
        </w:tc>
        <w:tc>
          <w:tcPr>
            <w:tcW w:w="960" w:type="dxa"/>
            <w:tcBorders>
              <w:top w:val="nil"/>
              <w:left w:val="nil"/>
              <w:bottom w:val="single" w:sz="4" w:space="0" w:color="auto"/>
              <w:right w:val="single" w:sz="4" w:space="0" w:color="auto"/>
            </w:tcBorders>
            <w:shd w:val="clear" w:color="auto" w:fill="auto"/>
            <w:vAlign w:val="center"/>
            <w:hideMark/>
          </w:tcPr>
          <w:p w14:paraId="3A8A3222" w14:textId="77777777" w:rsidR="00502978" w:rsidRPr="00502978" w:rsidRDefault="00502978" w:rsidP="00502978">
            <w:pPr>
              <w:spacing w:line="240" w:lineRule="auto"/>
              <w:jc w:val="center"/>
              <w:rPr>
                <w:rFonts w:ascii="Arial" w:eastAsia="Times New Roman" w:hAnsi="Arial" w:cs="Arial"/>
                <w:sz w:val="16"/>
                <w:szCs w:val="16"/>
                <w:lang w:eastAsia="pl-PL"/>
              </w:rPr>
            </w:pPr>
            <w:r w:rsidRPr="00502978">
              <w:rPr>
                <w:rFonts w:ascii="Arial" w:eastAsia="Times New Roman" w:hAnsi="Arial" w:cs="Arial"/>
                <w:sz w:val="16"/>
                <w:szCs w:val="16"/>
                <w:lang w:eastAsia="pl-PL"/>
              </w:rPr>
              <w:t>1,05</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62B22375" w14:textId="77777777" w:rsidR="00502978" w:rsidRPr="00502978" w:rsidRDefault="00502978" w:rsidP="00502978">
            <w:pPr>
              <w:spacing w:line="240" w:lineRule="auto"/>
              <w:jc w:val="center"/>
              <w:rPr>
                <w:rFonts w:ascii="Arial" w:eastAsia="Times New Roman" w:hAnsi="Arial" w:cs="Arial"/>
                <w:color w:val="9C0006"/>
                <w:sz w:val="16"/>
                <w:szCs w:val="16"/>
                <w:lang w:eastAsia="pl-PL"/>
              </w:rPr>
            </w:pPr>
            <w:r w:rsidRPr="00502978">
              <w:rPr>
                <w:rFonts w:ascii="Arial" w:eastAsia="Times New Roman" w:hAnsi="Arial" w:cs="Arial"/>
                <w:color w:val="9C0006"/>
                <w:sz w:val="16"/>
                <w:szCs w:val="16"/>
                <w:lang w:eastAsia="pl-PL"/>
              </w:rPr>
              <w:t>1,75</w:t>
            </w:r>
          </w:p>
        </w:tc>
        <w:tc>
          <w:tcPr>
            <w:tcW w:w="960" w:type="dxa"/>
            <w:tcBorders>
              <w:top w:val="nil"/>
              <w:left w:val="nil"/>
              <w:bottom w:val="single" w:sz="4" w:space="0" w:color="auto"/>
              <w:right w:val="single" w:sz="4" w:space="0" w:color="auto"/>
            </w:tcBorders>
            <w:shd w:val="clear" w:color="auto" w:fill="auto"/>
            <w:vAlign w:val="center"/>
            <w:hideMark/>
          </w:tcPr>
          <w:p w14:paraId="670728ED" w14:textId="77777777" w:rsidR="00502978" w:rsidRPr="00502978" w:rsidRDefault="00502978" w:rsidP="00502978">
            <w:pPr>
              <w:spacing w:line="240" w:lineRule="auto"/>
              <w:jc w:val="center"/>
              <w:rPr>
                <w:rFonts w:ascii="Arial" w:eastAsia="Times New Roman" w:hAnsi="Arial" w:cs="Arial"/>
                <w:sz w:val="16"/>
                <w:szCs w:val="16"/>
                <w:lang w:eastAsia="pl-PL"/>
              </w:rPr>
            </w:pPr>
            <w:r w:rsidRPr="00502978">
              <w:rPr>
                <w:rFonts w:ascii="Arial" w:eastAsia="Times New Roman" w:hAnsi="Arial" w:cs="Arial"/>
                <w:sz w:val="16"/>
                <w:szCs w:val="16"/>
                <w:lang w:eastAsia="pl-PL"/>
              </w:rPr>
              <w:t>1,05</w:t>
            </w:r>
          </w:p>
        </w:tc>
      </w:tr>
      <w:tr w:rsidR="00502978" w:rsidRPr="00502978" w14:paraId="3F13E9A1" w14:textId="77777777" w:rsidTr="00502978">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31FB743A" w14:textId="77777777" w:rsidR="00502978" w:rsidRPr="00502978" w:rsidRDefault="00502978" w:rsidP="00502978">
            <w:pPr>
              <w:spacing w:line="240" w:lineRule="auto"/>
              <w:jc w:val="center"/>
              <w:rPr>
                <w:rFonts w:ascii="Arial" w:eastAsia="Times New Roman" w:hAnsi="Arial" w:cs="Arial"/>
                <w:sz w:val="16"/>
                <w:szCs w:val="16"/>
                <w:lang w:eastAsia="pl-PL"/>
              </w:rPr>
            </w:pPr>
            <w:r w:rsidRPr="00502978">
              <w:rPr>
                <w:rFonts w:ascii="Arial" w:eastAsia="Times New Roman" w:hAnsi="Arial" w:cs="Arial"/>
                <w:sz w:val="16"/>
                <w:szCs w:val="16"/>
                <w:lang w:eastAsia="pl-PL"/>
              </w:rPr>
              <w:t>Łańce [0216409]</w:t>
            </w:r>
          </w:p>
        </w:tc>
        <w:tc>
          <w:tcPr>
            <w:tcW w:w="960" w:type="dxa"/>
            <w:tcBorders>
              <w:top w:val="nil"/>
              <w:left w:val="nil"/>
              <w:bottom w:val="single" w:sz="4" w:space="0" w:color="auto"/>
              <w:right w:val="single" w:sz="4" w:space="0" w:color="auto"/>
            </w:tcBorders>
            <w:shd w:val="clear" w:color="auto" w:fill="auto"/>
            <w:vAlign w:val="center"/>
            <w:hideMark/>
          </w:tcPr>
          <w:p w14:paraId="16A6A47F" w14:textId="77777777" w:rsidR="00502978" w:rsidRPr="00502978" w:rsidRDefault="00502978" w:rsidP="00502978">
            <w:pPr>
              <w:spacing w:line="240" w:lineRule="auto"/>
              <w:jc w:val="center"/>
              <w:rPr>
                <w:rFonts w:ascii="Arial" w:eastAsia="Times New Roman" w:hAnsi="Arial" w:cs="Arial"/>
                <w:sz w:val="16"/>
                <w:szCs w:val="16"/>
                <w:lang w:eastAsia="pl-PL"/>
              </w:rPr>
            </w:pPr>
            <w:r w:rsidRPr="00502978">
              <w:rPr>
                <w:rFonts w:ascii="Arial" w:eastAsia="Times New Roman" w:hAnsi="Arial" w:cs="Arial"/>
                <w:sz w:val="16"/>
                <w:szCs w:val="16"/>
                <w:lang w:eastAsia="pl-PL"/>
              </w:rPr>
              <w:t>631</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1201644C" w14:textId="77777777" w:rsidR="00502978" w:rsidRPr="00502978" w:rsidRDefault="00502978" w:rsidP="00502978">
            <w:pPr>
              <w:spacing w:line="240" w:lineRule="auto"/>
              <w:jc w:val="center"/>
              <w:rPr>
                <w:rFonts w:ascii="Arial" w:eastAsia="Times New Roman" w:hAnsi="Arial" w:cs="Arial"/>
                <w:color w:val="9C0006"/>
                <w:sz w:val="16"/>
                <w:szCs w:val="16"/>
                <w:lang w:eastAsia="pl-PL"/>
              </w:rPr>
            </w:pPr>
            <w:r w:rsidRPr="00502978">
              <w:rPr>
                <w:rFonts w:ascii="Arial" w:eastAsia="Times New Roman" w:hAnsi="Arial" w:cs="Arial"/>
                <w:color w:val="9C0006"/>
                <w:sz w:val="16"/>
                <w:szCs w:val="16"/>
                <w:lang w:eastAsia="pl-PL"/>
              </w:rPr>
              <w:t>2,22</w:t>
            </w:r>
          </w:p>
        </w:tc>
        <w:tc>
          <w:tcPr>
            <w:tcW w:w="960" w:type="dxa"/>
            <w:tcBorders>
              <w:top w:val="nil"/>
              <w:left w:val="nil"/>
              <w:bottom w:val="single" w:sz="4" w:space="0" w:color="auto"/>
              <w:right w:val="single" w:sz="4" w:space="0" w:color="auto"/>
            </w:tcBorders>
            <w:shd w:val="clear" w:color="auto" w:fill="auto"/>
            <w:vAlign w:val="center"/>
            <w:hideMark/>
          </w:tcPr>
          <w:p w14:paraId="5A716803" w14:textId="77777777" w:rsidR="00502978" w:rsidRPr="00502978" w:rsidRDefault="00502978" w:rsidP="00502978">
            <w:pPr>
              <w:spacing w:line="240" w:lineRule="auto"/>
              <w:jc w:val="center"/>
              <w:rPr>
                <w:rFonts w:ascii="Arial" w:eastAsia="Times New Roman" w:hAnsi="Arial" w:cs="Arial"/>
                <w:sz w:val="16"/>
                <w:szCs w:val="16"/>
                <w:lang w:eastAsia="pl-PL"/>
              </w:rPr>
            </w:pPr>
            <w:r w:rsidRPr="00502978">
              <w:rPr>
                <w:rFonts w:ascii="Arial" w:eastAsia="Times New Roman" w:hAnsi="Arial" w:cs="Arial"/>
                <w:sz w:val="16"/>
                <w:szCs w:val="16"/>
                <w:lang w:eastAsia="pl-PL"/>
              </w:rPr>
              <w:t>0,63</w:t>
            </w:r>
          </w:p>
        </w:tc>
        <w:tc>
          <w:tcPr>
            <w:tcW w:w="960" w:type="dxa"/>
            <w:tcBorders>
              <w:top w:val="nil"/>
              <w:left w:val="nil"/>
              <w:bottom w:val="single" w:sz="4" w:space="0" w:color="auto"/>
              <w:right w:val="single" w:sz="4" w:space="0" w:color="auto"/>
            </w:tcBorders>
            <w:shd w:val="clear" w:color="auto" w:fill="auto"/>
            <w:vAlign w:val="center"/>
            <w:hideMark/>
          </w:tcPr>
          <w:p w14:paraId="4BB021F7" w14:textId="77777777" w:rsidR="00502978" w:rsidRPr="00502978" w:rsidRDefault="00502978" w:rsidP="00502978">
            <w:pPr>
              <w:spacing w:line="240" w:lineRule="auto"/>
              <w:jc w:val="center"/>
              <w:rPr>
                <w:rFonts w:ascii="Arial" w:eastAsia="Times New Roman" w:hAnsi="Arial" w:cs="Arial"/>
                <w:sz w:val="16"/>
                <w:szCs w:val="16"/>
                <w:lang w:eastAsia="pl-PL"/>
              </w:rPr>
            </w:pPr>
            <w:r w:rsidRPr="00502978">
              <w:rPr>
                <w:rFonts w:ascii="Arial" w:eastAsia="Times New Roman" w:hAnsi="Arial" w:cs="Arial"/>
                <w:sz w:val="16"/>
                <w:szCs w:val="16"/>
                <w:lang w:eastAsia="pl-PL"/>
              </w:rPr>
              <w:t>0,79</w:t>
            </w:r>
          </w:p>
        </w:tc>
      </w:tr>
      <w:tr w:rsidR="00502978" w:rsidRPr="00502978" w14:paraId="06177FF5" w14:textId="77777777" w:rsidTr="00502978">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9F6AAB7" w14:textId="77777777" w:rsidR="00502978" w:rsidRPr="00502978" w:rsidRDefault="00502978" w:rsidP="00502978">
            <w:pPr>
              <w:spacing w:line="240" w:lineRule="auto"/>
              <w:jc w:val="center"/>
              <w:rPr>
                <w:rFonts w:ascii="Arial" w:eastAsia="Times New Roman" w:hAnsi="Arial" w:cs="Arial"/>
                <w:sz w:val="16"/>
                <w:szCs w:val="16"/>
                <w:lang w:eastAsia="pl-PL"/>
              </w:rPr>
            </w:pPr>
            <w:r w:rsidRPr="00502978">
              <w:rPr>
                <w:rFonts w:ascii="Arial" w:eastAsia="Times New Roman" w:hAnsi="Arial" w:cs="Arial"/>
                <w:sz w:val="16"/>
                <w:szCs w:val="16"/>
                <w:lang w:eastAsia="pl-PL"/>
              </w:rPr>
              <w:t>Pogrzebień [0216444]</w:t>
            </w:r>
          </w:p>
        </w:tc>
        <w:tc>
          <w:tcPr>
            <w:tcW w:w="960" w:type="dxa"/>
            <w:tcBorders>
              <w:top w:val="nil"/>
              <w:left w:val="nil"/>
              <w:bottom w:val="single" w:sz="4" w:space="0" w:color="auto"/>
              <w:right w:val="single" w:sz="4" w:space="0" w:color="auto"/>
            </w:tcBorders>
            <w:shd w:val="clear" w:color="auto" w:fill="auto"/>
            <w:vAlign w:val="center"/>
            <w:hideMark/>
          </w:tcPr>
          <w:p w14:paraId="07001789" w14:textId="77777777" w:rsidR="00502978" w:rsidRPr="00502978" w:rsidRDefault="00502978" w:rsidP="00502978">
            <w:pPr>
              <w:spacing w:line="240" w:lineRule="auto"/>
              <w:jc w:val="center"/>
              <w:rPr>
                <w:rFonts w:ascii="Arial" w:eastAsia="Times New Roman" w:hAnsi="Arial" w:cs="Arial"/>
                <w:sz w:val="16"/>
                <w:szCs w:val="16"/>
                <w:lang w:eastAsia="pl-PL"/>
              </w:rPr>
            </w:pPr>
            <w:r w:rsidRPr="00502978">
              <w:rPr>
                <w:rFonts w:ascii="Arial" w:eastAsia="Times New Roman" w:hAnsi="Arial" w:cs="Arial"/>
                <w:sz w:val="16"/>
                <w:szCs w:val="16"/>
                <w:lang w:eastAsia="pl-PL"/>
              </w:rPr>
              <w:t>1281</w:t>
            </w:r>
          </w:p>
        </w:tc>
        <w:tc>
          <w:tcPr>
            <w:tcW w:w="960" w:type="dxa"/>
            <w:tcBorders>
              <w:top w:val="nil"/>
              <w:left w:val="nil"/>
              <w:bottom w:val="single" w:sz="4" w:space="0" w:color="auto"/>
              <w:right w:val="single" w:sz="4" w:space="0" w:color="auto"/>
            </w:tcBorders>
            <w:shd w:val="clear" w:color="auto" w:fill="auto"/>
            <w:vAlign w:val="center"/>
            <w:hideMark/>
          </w:tcPr>
          <w:p w14:paraId="2993895C" w14:textId="77777777" w:rsidR="00502978" w:rsidRPr="00502978" w:rsidRDefault="00502978" w:rsidP="00502978">
            <w:pPr>
              <w:spacing w:line="240" w:lineRule="auto"/>
              <w:jc w:val="center"/>
              <w:rPr>
                <w:rFonts w:ascii="Arial" w:eastAsia="Times New Roman" w:hAnsi="Arial" w:cs="Arial"/>
                <w:sz w:val="16"/>
                <w:szCs w:val="16"/>
                <w:lang w:eastAsia="pl-PL"/>
              </w:rPr>
            </w:pPr>
            <w:r w:rsidRPr="00502978">
              <w:rPr>
                <w:rFonts w:ascii="Arial" w:eastAsia="Times New Roman" w:hAnsi="Arial" w:cs="Arial"/>
                <w:sz w:val="16"/>
                <w:szCs w:val="16"/>
                <w:lang w:eastAsia="pl-PL"/>
              </w:rPr>
              <w:t>0,70</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1C0956CE" w14:textId="77777777" w:rsidR="00502978" w:rsidRPr="00502978" w:rsidRDefault="00502978" w:rsidP="00502978">
            <w:pPr>
              <w:spacing w:line="240" w:lineRule="auto"/>
              <w:jc w:val="center"/>
              <w:rPr>
                <w:rFonts w:ascii="Arial" w:eastAsia="Times New Roman" w:hAnsi="Arial" w:cs="Arial"/>
                <w:color w:val="9C0006"/>
                <w:sz w:val="16"/>
                <w:szCs w:val="16"/>
                <w:lang w:eastAsia="pl-PL"/>
              </w:rPr>
            </w:pPr>
            <w:r w:rsidRPr="00502978">
              <w:rPr>
                <w:rFonts w:ascii="Arial" w:eastAsia="Times New Roman" w:hAnsi="Arial" w:cs="Arial"/>
                <w:color w:val="9C0006"/>
                <w:sz w:val="16"/>
                <w:szCs w:val="16"/>
                <w:lang w:eastAsia="pl-PL"/>
              </w:rPr>
              <w:t>1,56</w:t>
            </w:r>
          </w:p>
        </w:tc>
        <w:tc>
          <w:tcPr>
            <w:tcW w:w="960" w:type="dxa"/>
            <w:tcBorders>
              <w:top w:val="nil"/>
              <w:left w:val="nil"/>
              <w:bottom w:val="single" w:sz="4" w:space="0" w:color="auto"/>
              <w:right w:val="single" w:sz="4" w:space="0" w:color="auto"/>
            </w:tcBorders>
            <w:shd w:val="clear" w:color="auto" w:fill="auto"/>
            <w:vAlign w:val="center"/>
            <w:hideMark/>
          </w:tcPr>
          <w:p w14:paraId="2D53E225" w14:textId="77777777" w:rsidR="00502978" w:rsidRPr="00502978" w:rsidRDefault="00502978" w:rsidP="00502978">
            <w:pPr>
              <w:spacing w:line="240" w:lineRule="auto"/>
              <w:jc w:val="center"/>
              <w:rPr>
                <w:rFonts w:ascii="Arial" w:eastAsia="Times New Roman" w:hAnsi="Arial" w:cs="Arial"/>
                <w:sz w:val="16"/>
                <w:szCs w:val="16"/>
                <w:lang w:eastAsia="pl-PL"/>
              </w:rPr>
            </w:pPr>
            <w:r w:rsidRPr="00502978">
              <w:rPr>
                <w:rFonts w:ascii="Arial" w:eastAsia="Times New Roman" w:hAnsi="Arial" w:cs="Arial"/>
                <w:sz w:val="16"/>
                <w:szCs w:val="16"/>
                <w:lang w:eastAsia="pl-PL"/>
              </w:rPr>
              <w:t>1,41</w:t>
            </w:r>
          </w:p>
        </w:tc>
      </w:tr>
      <w:tr w:rsidR="00502978" w:rsidRPr="00502978" w14:paraId="2FABB7AB" w14:textId="77777777" w:rsidTr="00604D31">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E949DAA" w14:textId="77777777" w:rsidR="00502978" w:rsidRPr="00502978" w:rsidRDefault="00502978" w:rsidP="00502978">
            <w:pPr>
              <w:spacing w:line="240" w:lineRule="auto"/>
              <w:jc w:val="center"/>
              <w:rPr>
                <w:rFonts w:ascii="Arial" w:eastAsia="Times New Roman" w:hAnsi="Arial" w:cs="Arial"/>
                <w:sz w:val="16"/>
                <w:szCs w:val="16"/>
                <w:lang w:eastAsia="pl-PL"/>
              </w:rPr>
            </w:pPr>
            <w:r w:rsidRPr="00502978">
              <w:rPr>
                <w:rFonts w:ascii="Arial" w:eastAsia="Times New Roman" w:hAnsi="Arial" w:cs="Arial"/>
                <w:sz w:val="16"/>
                <w:szCs w:val="16"/>
                <w:lang w:eastAsia="pl-PL"/>
              </w:rPr>
              <w:t>Rzuchów [0216504]</w:t>
            </w:r>
          </w:p>
        </w:tc>
        <w:tc>
          <w:tcPr>
            <w:tcW w:w="960" w:type="dxa"/>
            <w:tcBorders>
              <w:top w:val="nil"/>
              <w:left w:val="nil"/>
              <w:bottom w:val="single" w:sz="4" w:space="0" w:color="auto"/>
              <w:right w:val="single" w:sz="4" w:space="0" w:color="auto"/>
            </w:tcBorders>
            <w:shd w:val="clear" w:color="auto" w:fill="auto"/>
            <w:vAlign w:val="center"/>
            <w:hideMark/>
          </w:tcPr>
          <w:p w14:paraId="36715D6C" w14:textId="77777777" w:rsidR="00502978" w:rsidRPr="00502978" w:rsidRDefault="00502978" w:rsidP="00502978">
            <w:pPr>
              <w:spacing w:line="240" w:lineRule="auto"/>
              <w:jc w:val="center"/>
              <w:rPr>
                <w:rFonts w:ascii="Arial" w:eastAsia="Times New Roman" w:hAnsi="Arial" w:cs="Arial"/>
                <w:sz w:val="16"/>
                <w:szCs w:val="16"/>
                <w:lang w:eastAsia="pl-PL"/>
              </w:rPr>
            </w:pPr>
            <w:r w:rsidRPr="00502978">
              <w:rPr>
                <w:rFonts w:ascii="Arial" w:eastAsia="Times New Roman" w:hAnsi="Arial" w:cs="Arial"/>
                <w:sz w:val="16"/>
                <w:szCs w:val="16"/>
                <w:lang w:eastAsia="pl-PL"/>
              </w:rPr>
              <w:t>1077</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3619C9D5" w14:textId="77777777" w:rsidR="00502978" w:rsidRPr="00502978" w:rsidRDefault="00502978" w:rsidP="00502978">
            <w:pPr>
              <w:spacing w:line="240" w:lineRule="auto"/>
              <w:jc w:val="center"/>
              <w:rPr>
                <w:rFonts w:ascii="Arial" w:eastAsia="Times New Roman" w:hAnsi="Arial" w:cs="Arial"/>
                <w:color w:val="9C0006"/>
                <w:sz w:val="16"/>
                <w:szCs w:val="16"/>
                <w:lang w:eastAsia="pl-PL"/>
              </w:rPr>
            </w:pPr>
            <w:r w:rsidRPr="00502978">
              <w:rPr>
                <w:rFonts w:ascii="Arial" w:eastAsia="Times New Roman" w:hAnsi="Arial" w:cs="Arial"/>
                <w:color w:val="9C0006"/>
                <w:sz w:val="16"/>
                <w:szCs w:val="16"/>
                <w:lang w:eastAsia="pl-PL"/>
              </w:rPr>
              <w:t>2,23</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1660C2CE" w14:textId="77777777" w:rsidR="00502978" w:rsidRPr="00502978" w:rsidRDefault="00502978" w:rsidP="00502978">
            <w:pPr>
              <w:spacing w:line="240" w:lineRule="auto"/>
              <w:jc w:val="center"/>
              <w:rPr>
                <w:rFonts w:ascii="Arial" w:eastAsia="Times New Roman" w:hAnsi="Arial" w:cs="Arial"/>
                <w:color w:val="9C0006"/>
                <w:sz w:val="16"/>
                <w:szCs w:val="16"/>
                <w:lang w:eastAsia="pl-PL"/>
              </w:rPr>
            </w:pPr>
            <w:r w:rsidRPr="00502978">
              <w:rPr>
                <w:rFonts w:ascii="Arial" w:eastAsia="Times New Roman" w:hAnsi="Arial" w:cs="Arial"/>
                <w:color w:val="9C0006"/>
                <w:sz w:val="16"/>
                <w:szCs w:val="16"/>
                <w:lang w:eastAsia="pl-PL"/>
              </w:rPr>
              <w:t>1,86</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191E04D2" w14:textId="77777777" w:rsidR="00502978" w:rsidRPr="00502978" w:rsidRDefault="00502978" w:rsidP="00502978">
            <w:pPr>
              <w:spacing w:line="240" w:lineRule="auto"/>
              <w:jc w:val="center"/>
              <w:rPr>
                <w:rFonts w:ascii="Arial" w:eastAsia="Times New Roman" w:hAnsi="Arial" w:cs="Arial"/>
                <w:color w:val="9C0006"/>
                <w:sz w:val="16"/>
                <w:szCs w:val="16"/>
                <w:lang w:eastAsia="pl-PL"/>
              </w:rPr>
            </w:pPr>
            <w:r w:rsidRPr="00502978">
              <w:rPr>
                <w:rFonts w:ascii="Arial" w:eastAsia="Times New Roman" w:hAnsi="Arial" w:cs="Arial"/>
                <w:color w:val="9C0006"/>
                <w:sz w:val="16"/>
                <w:szCs w:val="16"/>
                <w:lang w:eastAsia="pl-PL"/>
              </w:rPr>
              <w:t>2,79</w:t>
            </w:r>
          </w:p>
        </w:tc>
      </w:tr>
      <w:tr w:rsidR="00502978" w:rsidRPr="00502978" w14:paraId="551453A8" w14:textId="77777777" w:rsidTr="00604D31">
        <w:trPr>
          <w:trHeight w:val="29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9B1EA9E" w14:textId="77777777" w:rsidR="00502978" w:rsidRPr="00502978" w:rsidRDefault="00502978" w:rsidP="00502978">
            <w:pPr>
              <w:spacing w:line="240" w:lineRule="auto"/>
              <w:jc w:val="center"/>
              <w:rPr>
                <w:rFonts w:ascii="Arial" w:eastAsia="Times New Roman" w:hAnsi="Arial" w:cs="Arial"/>
                <w:sz w:val="16"/>
                <w:szCs w:val="16"/>
                <w:lang w:eastAsia="pl-PL"/>
              </w:rPr>
            </w:pPr>
            <w:r w:rsidRPr="00502978">
              <w:rPr>
                <w:rFonts w:ascii="Arial" w:eastAsia="Times New Roman" w:hAnsi="Arial" w:cs="Arial"/>
                <w:sz w:val="16"/>
                <w:szCs w:val="16"/>
                <w:lang w:eastAsia="pl-PL"/>
              </w:rPr>
              <w:t>Średnia</w:t>
            </w:r>
          </w:p>
        </w:tc>
        <w:tc>
          <w:tcPr>
            <w:tcW w:w="960" w:type="dxa"/>
            <w:tcBorders>
              <w:top w:val="nil"/>
              <w:left w:val="nil"/>
              <w:bottom w:val="nil"/>
              <w:right w:val="single" w:sz="4" w:space="0" w:color="auto"/>
            </w:tcBorders>
            <w:shd w:val="clear" w:color="auto" w:fill="auto"/>
            <w:noWrap/>
            <w:vAlign w:val="bottom"/>
            <w:hideMark/>
          </w:tcPr>
          <w:p w14:paraId="6982A4E2" w14:textId="77777777" w:rsidR="00502978" w:rsidRPr="00502978" w:rsidRDefault="00502978" w:rsidP="00502978">
            <w:pPr>
              <w:spacing w:line="240" w:lineRule="auto"/>
              <w:jc w:val="center"/>
              <w:rPr>
                <w:rFonts w:ascii="Arial" w:eastAsia="Times New Roman" w:hAnsi="Arial" w:cs="Arial"/>
                <w:sz w:val="16"/>
                <w:szCs w:val="16"/>
                <w:lang w:eastAsia="pl-PL"/>
              </w:rPr>
            </w:pP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FC6B1C" w14:textId="77777777" w:rsidR="00502978" w:rsidRPr="00502978" w:rsidRDefault="00502978" w:rsidP="00502978">
            <w:pPr>
              <w:spacing w:line="240" w:lineRule="auto"/>
              <w:jc w:val="center"/>
              <w:rPr>
                <w:rFonts w:ascii="Arial" w:eastAsia="Times New Roman" w:hAnsi="Arial" w:cs="Arial"/>
                <w:sz w:val="16"/>
                <w:szCs w:val="16"/>
                <w:lang w:eastAsia="pl-PL"/>
              </w:rPr>
            </w:pPr>
            <w:r w:rsidRPr="00502978">
              <w:rPr>
                <w:rFonts w:ascii="Arial" w:eastAsia="Times New Roman" w:hAnsi="Arial" w:cs="Arial"/>
                <w:sz w:val="16"/>
                <w:szCs w:val="16"/>
                <w:lang w:eastAsia="pl-PL"/>
              </w:rPr>
              <w:t>1,41</w:t>
            </w:r>
          </w:p>
        </w:tc>
        <w:tc>
          <w:tcPr>
            <w:tcW w:w="960" w:type="dxa"/>
            <w:tcBorders>
              <w:top w:val="nil"/>
              <w:left w:val="nil"/>
              <w:bottom w:val="single" w:sz="4" w:space="0" w:color="auto"/>
              <w:right w:val="single" w:sz="4" w:space="0" w:color="auto"/>
            </w:tcBorders>
            <w:shd w:val="clear" w:color="auto" w:fill="auto"/>
            <w:vAlign w:val="center"/>
            <w:hideMark/>
          </w:tcPr>
          <w:p w14:paraId="15A5F86D" w14:textId="77777777" w:rsidR="00502978" w:rsidRPr="00502978" w:rsidRDefault="00502978" w:rsidP="00502978">
            <w:pPr>
              <w:spacing w:line="240" w:lineRule="auto"/>
              <w:jc w:val="center"/>
              <w:rPr>
                <w:rFonts w:ascii="Arial" w:eastAsia="Times New Roman" w:hAnsi="Arial" w:cs="Arial"/>
                <w:sz w:val="16"/>
                <w:szCs w:val="16"/>
                <w:lang w:eastAsia="pl-PL"/>
              </w:rPr>
            </w:pPr>
            <w:r w:rsidRPr="00502978">
              <w:rPr>
                <w:rFonts w:ascii="Arial" w:eastAsia="Times New Roman" w:hAnsi="Arial" w:cs="Arial"/>
                <w:sz w:val="16"/>
                <w:szCs w:val="16"/>
                <w:lang w:eastAsia="pl-PL"/>
              </w:rPr>
              <w:t>1,32</w:t>
            </w:r>
          </w:p>
        </w:tc>
        <w:tc>
          <w:tcPr>
            <w:tcW w:w="960" w:type="dxa"/>
            <w:tcBorders>
              <w:top w:val="nil"/>
              <w:left w:val="nil"/>
              <w:bottom w:val="single" w:sz="4" w:space="0" w:color="auto"/>
              <w:right w:val="single" w:sz="4" w:space="0" w:color="auto"/>
            </w:tcBorders>
            <w:shd w:val="clear" w:color="auto" w:fill="auto"/>
            <w:vAlign w:val="center"/>
            <w:hideMark/>
          </w:tcPr>
          <w:p w14:paraId="1B382C9D" w14:textId="77777777" w:rsidR="00502978" w:rsidRPr="00502978" w:rsidRDefault="00502978" w:rsidP="00502978">
            <w:pPr>
              <w:spacing w:line="240" w:lineRule="auto"/>
              <w:jc w:val="center"/>
              <w:rPr>
                <w:rFonts w:ascii="Arial" w:eastAsia="Times New Roman" w:hAnsi="Arial" w:cs="Arial"/>
                <w:sz w:val="16"/>
                <w:szCs w:val="16"/>
                <w:lang w:eastAsia="pl-PL"/>
              </w:rPr>
            </w:pPr>
            <w:r w:rsidRPr="00502978">
              <w:rPr>
                <w:rFonts w:ascii="Arial" w:eastAsia="Times New Roman" w:hAnsi="Arial" w:cs="Arial"/>
                <w:sz w:val="16"/>
                <w:szCs w:val="16"/>
                <w:lang w:eastAsia="pl-PL"/>
              </w:rPr>
              <w:t>1,43</w:t>
            </w:r>
          </w:p>
        </w:tc>
      </w:tr>
    </w:tbl>
    <w:p w14:paraId="07DA3EF5" w14:textId="77777777" w:rsidR="00B87339" w:rsidRDefault="00EB59E2" w:rsidP="009F2264">
      <w:pPr>
        <w:jc w:val="both"/>
      </w:pPr>
      <w:r>
        <w:t>Źródło: Opracowanie własne na bazie danych OPS Gminy Kornowac</w:t>
      </w:r>
    </w:p>
    <w:p w14:paraId="5AADF832" w14:textId="77777777" w:rsidR="00177F80" w:rsidRDefault="00177F80" w:rsidP="009F2264">
      <w:pPr>
        <w:jc w:val="both"/>
      </w:pPr>
    </w:p>
    <w:p w14:paraId="5F178309" w14:textId="29AFE410" w:rsidR="00C2661D" w:rsidRPr="00C2661D" w:rsidRDefault="00EB59E2" w:rsidP="009F2264">
      <w:pPr>
        <w:jc w:val="both"/>
      </w:pPr>
      <w:r w:rsidRPr="00C2661D">
        <w:t>Powyższe dane</w:t>
      </w:r>
      <w:r w:rsidR="00470A0F">
        <w:t xml:space="preserve"> w </w:t>
      </w:r>
      <w:r w:rsidR="00502978" w:rsidRPr="00C2661D">
        <w:t>okresie 2021 - 2023</w:t>
      </w:r>
      <w:r w:rsidRPr="00C2661D">
        <w:t xml:space="preserve"> wskazują na niewielki wzrost ilości mieszkańców którym udzielane jest wsparcie. Wzrost</w:t>
      </w:r>
      <w:r w:rsidR="00470A0F">
        <w:t xml:space="preserve"> w </w:t>
      </w:r>
      <w:r w:rsidRPr="00C2661D">
        <w:t xml:space="preserve">okresie </w:t>
      </w:r>
      <w:r w:rsidR="00C2661D" w:rsidRPr="00C2661D">
        <w:t>2021 - 2023</w:t>
      </w:r>
      <w:r w:rsidRPr="00C2661D">
        <w:t xml:space="preserve"> wyniósł </w:t>
      </w:r>
      <w:r w:rsidR="00C2661D" w:rsidRPr="00C2661D">
        <w:t xml:space="preserve">ok. 12 </w:t>
      </w:r>
      <w:r w:rsidRPr="00C2661D">
        <w:t>%.</w:t>
      </w:r>
      <w:r w:rsidR="00C2661D">
        <w:t xml:space="preserve"> Najwięcej osób objętych wsparciem zamieszkiwało na terenie sołectwa Rzuchów.</w:t>
      </w:r>
    </w:p>
    <w:p w14:paraId="240AC730" w14:textId="77777777" w:rsidR="00EB59E2" w:rsidRDefault="00EB59E2" w:rsidP="009F2264">
      <w:pPr>
        <w:jc w:val="both"/>
      </w:pPr>
      <w:r w:rsidRPr="00C2661D">
        <w:t>Wsparciem powyżej śred</w:t>
      </w:r>
      <w:r w:rsidR="00E90DD3" w:rsidRPr="00C2661D">
        <w:t xml:space="preserve">niej gminnej </w:t>
      </w:r>
      <w:r w:rsidR="00C2661D" w:rsidRPr="00C2661D">
        <w:t>cechowało się sołectwo Rzuchów.</w:t>
      </w:r>
    </w:p>
    <w:p w14:paraId="4C884AE3" w14:textId="77777777" w:rsidR="0088497D" w:rsidRDefault="0088497D" w:rsidP="009F2264">
      <w:pPr>
        <w:jc w:val="both"/>
      </w:pPr>
    </w:p>
    <w:p w14:paraId="23ADC720" w14:textId="77777777" w:rsidR="00875800" w:rsidRDefault="00B96659" w:rsidP="009F2264">
      <w:pPr>
        <w:jc w:val="both"/>
      </w:pPr>
      <w:r>
        <w:t>Poniżej przedstawiono dane statystyczne dotyczące grup wiekowych korzystających z pomocy społecznej na podstawie ustawy o pomocy społecznej</w:t>
      </w:r>
      <w:r w:rsidR="00331AA0">
        <w:t>:</w:t>
      </w:r>
    </w:p>
    <w:p w14:paraId="4C24FC65" w14:textId="77777777" w:rsidR="0088497D" w:rsidRDefault="0088497D" w:rsidP="009F2264">
      <w:pPr>
        <w:jc w:val="both"/>
      </w:pPr>
    </w:p>
    <w:p w14:paraId="41F38A41" w14:textId="0063B27D" w:rsidR="005D2175" w:rsidRDefault="005D2175" w:rsidP="005D2175">
      <w:pPr>
        <w:pStyle w:val="Legenda"/>
        <w:keepNext/>
      </w:pPr>
      <w:bookmarkStart w:id="36" w:name="_Toc175558290"/>
      <w:r>
        <w:t xml:space="preserve">Tabela </w:t>
      </w:r>
      <w:r w:rsidR="00B907D8">
        <w:rPr>
          <w:noProof/>
        </w:rPr>
        <w:fldChar w:fldCharType="begin"/>
      </w:r>
      <w:r w:rsidR="00B907D8">
        <w:rPr>
          <w:noProof/>
        </w:rPr>
        <w:instrText xml:space="preserve"> SEQ Tabela \* ARABIC </w:instrText>
      </w:r>
      <w:r w:rsidR="00B907D8">
        <w:rPr>
          <w:noProof/>
        </w:rPr>
        <w:fldChar w:fldCharType="separate"/>
      </w:r>
      <w:r w:rsidR="004677FA">
        <w:rPr>
          <w:noProof/>
        </w:rPr>
        <w:t>8</w:t>
      </w:r>
      <w:r w:rsidR="00B907D8">
        <w:rPr>
          <w:noProof/>
        </w:rPr>
        <w:fldChar w:fldCharType="end"/>
      </w:r>
      <w:r>
        <w:t xml:space="preserve"> </w:t>
      </w:r>
      <w:r w:rsidRPr="000A6807">
        <w:t>Dane dotyczące liczby osób, którym udzielane jest wsparcie na podstawie ustawy o pomocy społecznej – osoby powyżej 25 roku życia</w:t>
      </w:r>
      <w:r>
        <w:t xml:space="preserve"> -</w:t>
      </w:r>
      <w:r w:rsidR="00470A0F">
        <w:t xml:space="preserve"> w </w:t>
      </w:r>
      <w:r>
        <w:t>przeliczeniu na 100 mieszkańców.</w:t>
      </w:r>
      <w:bookmarkEnd w:id="36"/>
    </w:p>
    <w:tbl>
      <w:tblPr>
        <w:tblW w:w="4800" w:type="dxa"/>
        <w:tblCellMar>
          <w:left w:w="70" w:type="dxa"/>
          <w:right w:w="70" w:type="dxa"/>
        </w:tblCellMar>
        <w:tblLook w:val="04A0" w:firstRow="1" w:lastRow="0" w:firstColumn="1" w:lastColumn="0" w:noHBand="0" w:noVBand="1"/>
      </w:tblPr>
      <w:tblGrid>
        <w:gridCol w:w="960"/>
        <w:gridCol w:w="960"/>
        <w:gridCol w:w="960"/>
        <w:gridCol w:w="960"/>
        <w:gridCol w:w="960"/>
      </w:tblGrid>
      <w:tr w:rsidR="00875800" w:rsidRPr="00875800" w14:paraId="2188D738" w14:textId="77777777" w:rsidTr="00875800">
        <w:trPr>
          <w:trHeight w:val="420"/>
        </w:trPr>
        <w:tc>
          <w:tcPr>
            <w:tcW w:w="960"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370BB81B" w14:textId="77777777" w:rsidR="00875800" w:rsidRPr="00875800" w:rsidRDefault="00875800" w:rsidP="00875800">
            <w:pPr>
              <w:spacing w:line="240" w:lineRule="auto"/>
              <w:jc w:val="center"/>
              <w:rPr>
                <w:rFonts w:ascii="Arial" w:eastAsia="Times New Roman" w:hAnsi="Arial" w:cs="Arial"/>
                <w:b/>
                <w:bCs/>
                <w:color w:val="000000"/>
                <w:sz w:val="16"/>
                <w:szCs w:val="16"/>
                <w:lang w:eastAsia="pl-PL"/>
              </w:rPr>
            </w:pPr>
            <w:r w:rsidRPr="00875800">
              <w:rPr>
                <w:rFonts w:ascii="Arial" w:eastAsia="Times New Roman" w:hAnsi="Arial" w:cs="Arial"/>
                <w:b/>
                <w:bCs/>
                <w:color w:val="000000"/>
                <w:sz w:val="16"/>
                <w:szCs w:val="16"/>
                <w:lang w:eastAsia="pl-PL"/>
              </w:rPr>
              <w:t>Kategoria danych</w:t>
            </w:r>
          </w:p>
        </w:tc>
        <w:tc>
          <w:tcPr>
            <w:tcW w:w="960" w:type="dxa"/>
            <w:tcBorders>
              <w:top w:val="single" w:sz="4" w:space="0" w:color="auto"/>
              <w:left w:val="nil"/>
              <w:bottom w:val="single" w:sz="4" w:space="0" w:color="auto"/>
              <w:right w:val="single" w:sz="4" w:space="0" w:color="auto"/>
            </w:tcBorders>
            <w:shd w:val="clear" w:color="000000" w:fill="DDEBF7"/>
            <w:vAlign w:val="center"/>
            <w:hideMark/>
          </w:tcPr>
          <w:p w14:paraId="57A2AB24" w14:textId="77777777" w:rsidR="00875800" w:rsidRPr="00875800" w:rsidRDefault="00875800" w:rsidP="00875800">
            <w:pPr>
              <w:spacing w:line="240" w:lineRule="auto"/>
              <w:jc w:val="center"/>
              <w:rPr>
                <w:rFonts w:ascii="Arial" w:eastAsia="Times New Roman" w:hAnsi="Arial" w:cs="Arial"/>
                <w:b/>
                <w:bCs/>
                <w:color w:val="000000"/>
                <w:sz w:val="16"/>
                <w:szCs w:val="16"/>
                <w:lang w:eastAsia="pl-PL"/>
              </w:rPr>
            </w:pPr>
            <w:r w:rsidRPr="00875800">
              <w:rPr>
                <w:rFonts w:ascii="Arial" w:eastAsia="Times New Roman" w:hAnsi="Arial" w:cs="Arial"/>
                <w:b/>
                <w:bCs/>
                <w:color w:val="000000"/>
                <w:sz w:val="16"/>
                <w:szCs w:val="16"/>
                <w:lang w:eastAsia="pl-PL"/>
              </w:rPr>
              <w:t>Liczba mieszk.</w:t>
            </w:r>
          </w:p>
        </w:tc>
        <w:tc>
          <w:tcPr>
            <w:tcW w:w="2880" w:type="dxa"/>
            <w:gridSpan w:val="3"/>
            <w:tcBorders>
              <w:top w:val="single" w:sz="4" w:space="0" w:color="auto"/>
              <w:left w:val="nil"/>
              <w:bottom w:val="single" w:sz="4" w:space="0" w:color="auto"/>
              <w:right w:val="single" w:sz="4" w:space="0" w:color="auto"/>
            </w:tcBorders>
            <w:shd w:val="clear" w:color="000000" w:fill="DDEBF7"/>
            <w:vAlign w:val="center"/>
            <w:hideMark/>
          </w:tcPr>
          <w:p w14:paraId="168C5AEC" w14:textId="77777777" w:rsidR="00875800" w:rsidRPr="00875800" w:rsidRDefault="00875800" w:rsidP="00875800">
            <w:pPr>
              <w:spacing w:line="240" w:lineRule="auto"/>
              <w:jc w:val="center"/>
              <w:rPr>
                <w:rFonts w:ascii="Arial" w:eastAsia="Times New Roman" w:hAnsi="Arial" w:cs="Arial"/>
                <w:b/>
                <w:bCs/>
                <w:color w:val="000000"/>
                <w:sz w:val="16"/>
                <w:szCs w:val="16"/>
                <w:lang w:eastAsia="pl-PL"/>
              </w:rPr>
            </w:pPr>
            <w:r w:rsidRPr="00875800">
              <w:rPr>
                <w:rFonts w:ascii="Arial" w:eastAsia="Times New Roman" w:hAnsi="Arial" w:cs="Arial"/>
                <w:b/>
                <w:bCs/>
                <w:color w:val="000000"/>
                <w:sz w:val="16"/>
                <w:szCs w:val="16"/>
                <w:lang w:eastAsia="pl-PL"/>
              </w:rPr>
              <w:t>Do 25 lat</w:t>
            </w:r>
          </w:p>
        </w:tc>
      </w:tr>
      <w:tr w:rsidR="00875800" w:rsidRPr="00875800" w14:paraId="627C61C2" w14:textId="77777777" w:rsidTr="00875800">
        <w:trPr>
          <w:trHeight w:val="290"/>
        </w:trPr>
        <w:tc>
          <w:tcPr>
            <w:tcW w:w="960" w:type="dxa"/>
            <w:tcBorders>
              <w:top w:val="nil"/>
              <w:left w:val="single" w:sz="4" w:space="0" w:color="auto"/>
              <w:bottom w:val="single" w:sz="4" w:space="0" w:color="auto"/>
              <w:right w:val="single" w:sz="4" w:space="0" w:color="auto"/>
            </w:tcBorders>
            <w:shd w:val="clear" w:color="000000" w:fill="DDEBF7"/>
            <w:vAlign w:val="center"/>
            <w:hideMark/>
          </w:tcPr>
          <w:p w14:paraId="19B53DC3" w14:textId="77777777" w:rsidR="00875800" w:rsidRPr="00875800" w:rsidRDefault="00875800" w:rsidP="00875800">
            <w:pPr>
              <w:spacing w:line="240" w:lineRule="auto"/>
              <w:jc w:val="center"/>
              <w:rPr>
                <w:rFonts w:ascii="Arial" w:eastAsia="Times New Roman" w:hAnsi="Arial" w:cs="Arial"/>
                <w:b/>
                <w:bCs/>
                <w:color w:val="000000"/>
                <w:sz w:val="16"/>
                <w:szCs w:val="16"/>
                <w:lang w:eastAsia="pl-PL"/>
              </w:rPr>
            </w:pPr>
            <w:r w:rsidRPr="00875800">
              <w:rPr>
                <w:rFonts w:ascii="Arial" w:eastAsia="Times New Roman" w:hAnsi="Arial" w:cs="Arial"/>
                <w:b/>
                <w:bCs/>
                <w:color w:val="000000"/>
                <w:sz w:val="16"/>
                <w:szCs w:val="16"/>
                <w:lang w:eastAsia="pl-PL"/>
              </w:rPr>
              <w:t>Rok</w:t>
            </w:r>
          </w:p>
        </w:tc>
        <w:tc>
          <w:tcPr>
            <w:tcW w:w="960" w:type="dxa"/>
            <w:tcBorders>
              <w:top w:val="nil"/>
              <w:left w:val="nil"/>
              <w:bottom w:val="single" w:sz="4" w:space="0" w:color="auto"/>
              <w:right w:val="single" w:sz="4" w:space="0" w:color="auto"/>
            </w:tcBorders>
            <w:shd w:val="clear" w:color="000000" w:fill="DDEBF7"/>
            <w:vAlign w:val="center"/>
            <w:hideMark/>
          </w:tcPr>
          <w:p w14:paraId="590F2114" w14:textId="77777777" w:rsidR="00875800" w:rsidRPr="00875800" w:rsidRDefault="00875800" w:rsidP="00875800">
            <w:pPr>
              <w:spacing w:line="240" w:lineRule="auto"/>
              <w:jc w:val="center"/>
              <w:rPr>
                <w:rFonts w:ascii="Arial" w:eastAsia="Times New Roman" w:hAnsi="Arial" w:cs="Arial"/>
                <w:b/>
                <w:bCs/>
                <w:sz w:val="16"/>
                <w:szCs w:val="16"/>
                <w:lang w:eastAsia="pl-PL"/>
              </w:rPr>
            </w:pPr>
            <w:r w:rsidRPr="00875800">
              <w:rPr>
                <w:rFonts w:ascii="Arial" w:eastAsia="Times New Roman" w:hAnsi="Arial" w:cs="Arial"/>
                <w:b/>
                <w:bCs/>
                <w:sz w:val="16"/>
                <w:szCs w:val="16"/>
                <w:lang w:eastAsia="pl-PL"/>
              </w:rPr>
              <w:t>2023</w:t>
            </w:r>
          </w:p>
        </w:tc>
        <w:tc>
          <w:tcPr>
            <w:tcW w:w="960" w:type="dxa"/>
            <w:tcBorders>
              <w:top w:val="nil"/>
              <w:left w:val="nil"/>
              <w:bottom w:val="single" w:sz="4" w:space="0" w:color="auto"/>
              <w:right w:val="single" w:sz="4" w:space="0" w:color="auto"/>
            </w:tcBorders>
            <w:shd w:val="clear" w:color="000000" w:fill="DDEBF7"/>
            <w:vAlign w:val="center"/>
            <w:hideMark/>
          </w:tcPr>
          <w:p w14:paraId="3474E1CB" w14:textId="77777777" w:rsidR="00875800" w:rsidRPr="00875800" w:rsidRDefault="00875800" w:rsidP="00875800">
            <w:pPr>
              <w:spacing w:line="240" w:lineRule="auto"/>
              <w:jc w:val="center"/>
              <w:rPr>
                <w:rFonts w:ascii="Arial" w:eastAsia="Times New Roman" w:hAnsi="Arial" w:cs="Arial"/>
                <w:b/>
                <w:bCs/>
                <w:sz w:val="16"/>
                <w:szCs w:val="16"/>
                <w:lang w:eastAsia="pl-PL"/>
              </w:rPr>
            </w:pPr>
            <w:r w:rsidRPr="00875800">
              <w:rPr>
                <w:rFonts w:ascii="Arial" w:eastAsia="Times New Roman" w:hAnsi="Arial" w:cs="Arial"/>
                <w:b/>
                <w:bCs/>
                <w:sz w:val="16"/>
                <w:szCs w:val="16"/>
                <w:lang w:eastAsia="pl-PL"/>
              </w:rPr>
              <w:t>2021</w:t>
            </w:r>
          </w:p>
        </w:tc>
        <w:tc>
          <w:tcPr>
            <w:tcW w:w="960" w:type="dxa"/>
            <w:tcBorders>
              <w:top w:val="nil"/>
              <w:left w:val="nil"/>
              <w:bottom w:val="single" w:sz="4" w:space="0" w:color="auto"/>
              <w:right w:val="single" w:sz="4" w:space="0" w:color="auto"/>
            </w:tcBorders>
            <w:shd w:val="clear" w:color="000000" w:fill="DDEBF7"/>
            <w:vAlign w:val="center"/>
            <w:hideMark/>
          </w:tcPr>
          <w:p w14:paraId="0307074F" w14:textId="77777777" w:rsidR="00875800" w:rsidRPr="00875800" w:rsidRDefault="00875800" w:rsidP="00875800">
            <w:pPr>
              <w:spacing w:line="240" w:lineRule="auto"/>
              <w:jc w:val="center"/>
              <w:rPr>
                <w:rFonts w:ascii="Arial" w:eastAsia="Times New Roman" w:hAnsi="Arial" w:cs="Arial"/>
                <w:b/>
                <w:bCs/>
                <w:sz w:val="16"/>
                <w:szCs w:val="16"/>
                <w:lang w:eastAsia="pl-PL"/>
              </w:rPr>
            </w:pPr>
            <w:r w:rsidRPr="00875800">
              <w:rPr>
                <w:rFonts w:ascii="Arial" w:eastAsia="Times New Roman" w:hAnsi="Arial" w:cs="Arial"/>
                <w:b/>
                <w:bCs/>
                <w:sz w:val="16"/>
                <w:szCs w:val="16"/>
                <w:lang w:eastAsia="pl-PL"/>
              </w:rPr>
              <w:t>2022</w:t>
            </w:r>
          </w:p>
        </w:tc>
        <w:tc>
          <w:tcPr>
            <w:tcW w:w="960" w:type="dxa"/>
            <w:tcBorders>
              <w:top w:val="nil"/>
              <w:left w:val="nil"/>
              <w:bottom w:val="single" w:sz="4" w:space="0" w:color="auto"/>
              <w:right w:val="single" w:sz="4" w:space="0" w:color="auto"/>
            </w:tcBorders>
            <w:shd w:val="clear" w:color="000000" w:fill="DDEBF7"/>
            <w:vAlign w:val="center"/>
            <w:hideMark/>
          </w:tcPr>
          <w:p w14:paraId="3FB01E04" w14:textId="77777777" w:rsidR="00875800" w:rsidRPr="00875800" w:rsidRDefault="00875800" w:rsidP="00875800">
            <w:pPr>
              <w:spacing w:line="240" w:lineRule="auto"/>
              <w:jc w:val="center"/>
              <w:rPr>
                <w:rFonts w:ascii="Arial" w:eastAsia="Times New Roman" w:hAnsi="Arial" w:cs="Arial"/>
                <w:b/>
                <w:bCs/>
                <w:sz w:val="16"/>
                <w:szCs w:val="16"/>
                <w:lang w:eastAsia="pl-PL"/>
              </w:rPr>
            </w:pPr>
            <w:r w:rsidRPr="00875800">
              <w:rPr>
                <w:rFonts w:ascii="Arial" w:eastAsia="Times New Roman" w:hAnsi="Arial" w:cs="Arial"/>
                <w:b/>
                <w:bCs/>
                <w:sz w:val="16"/>
                <w:szCs w:val="16"/>
                <w:lang w:eastAsia="pl-PL"/>
              </w:rPr>
              <w:t>2023</w:t>
            </w:r>
          </w:p>
        </w:tc>
      </w:tr>
      <w:tr w:rsidR="00875800" w:rsidRPr="00875800" w14:paraId="2146BE4E" w14:textId="77777777" w:rsidTr="00875800">
        <w:trPr>
          <w:trHeight w:val="290"/>
        </w:trPr>
        <w:tc>
          <w:tcPr>
            <w:tcW w:w="960" w:type="dxa"/>
            <w:tcBorders>
              <w:top w:val="nil"/>
              <w:left w:val="single" w:sz="4" w:space="0" w:color="auto"/>
              <w:bottom w:val="single" w:sz="4" w:space="0" w:color="auto"/>
              <w:right w:val="single" w:sz="4" w:space="0" w:color="auto"/>
            </w:tcBorders>
            <w:shd w:val="clear" w:color="000000" w:fill="9BC2E6"/>
            <w:vAlign w:val="center"/>
            <w:hideMark/>
          </w:tcPr>
          <w:p w14:paraId="58BF4C4E" w14:textId="77777777" w:rsidR="00875800" w:rsidRPr="00875800" w:rsidRDefault="00875800" w:rsidP="00875800">
            <w:pPr>
              <w:spacing w:line="240" w:lineRule="auto"/>
              <w:jc w:val="center"/>
              <w:rPr>
                <w:rFonts w:ascii="Arial" w:eastAsia="Times New Roman" w:hAnsi="Arial" w:cs="Arial"/>
                <w:b/>
                <w:bCs/>
                <w:color w:val="000000"/>
                <w:sz w:val="16"/>
                <w:szCs w:val="16"/>
                <w:lang w:eastAsia="pl-PL"/>
              </w:rPr>
            </w:pPr>
            <w:r w:rsidRPr="00875800">
              <w:rPr>
                <w:rFonts w:ascii="Arial" w:eastAsia="Times New Roman" w:hAnsi="Arial" w:cs="Arial"/>
                <w:b/>
                <w:bCs/>
                <w:color w:val="000000"/>
                <w:sz w:val="16"/>
                <w:szCs w:val="16"/>
                <w:lang w:eastAsia="pl-PL"/>
              </w:rPr>
              <w:t xml:space="preserve">Razem </w:t>
            </w:r>
          </w:p>
        </w:tc>
        <w:tc>
          <w:tcPr>
            <w:tcW w:w="960" w:type="dxa"/>
            <w:tcBorders>
              <w:top w:val="nil"/>
              <w:left w:val="nil"/>
              <w:bottom w:val="single" w:sz="4" w:space="0" w:color="auto"/>
              <w:right w:val="single" w:sz="4" w:space="0" w:color="auto"/>
            </w:tcBorders>
            <w:shd w:val="clear" w:color="000000" w:fill="9BC2E6"/>
            <w:vAlign w:val="center"/>
            <w:hideMark/>
          </w:tcPr>
          <w:p w14:paraId="3DDF3DB4" w14:textId="77777777" w:rsidR="00875800" w:rsidRPr="00875800" w:rsidRDefault="00875800" w:rsidP="00875800">
            <w:pPr>
              <w:spacing w:line="240" w:lineRule="auto"/>
              <w:jc w:val="center"/>
              <w:rPr>
                <w:rFonts w:ascii="Arial" w:eastAsia="Times New Roman" w:hAnsi="Arial" w:cs="Arial"/>
                <w:b/>
                <w:bCs/>
                <w:color w:val="000000"/>
                <w:sz w:val="16"/>
                <w:szCs w:val="16"/>
                <w:lang w:eastAsia="pl-PL"/>
              </w:rPr>
            </w:pPr>
            <w:r w:rsidRPr="00875800">
              <w:rPr>
                <w:rFonts w:ascii="Arial" w:eastAsia="Times New Roman" w:hAnsi="Arial" w:cs="Arial"/>
                <w:b/>
                <w:bCs/>
                <w:color w:val="000000"/>
                <w:sz w:val="16"/>
                <w:szCs w:val="16"/>
                <w:lang w:eastAsia="pl-PL"/>
              </w:rPr>
              <w:t>4997</w:t>
            </w:r>
          </w:p>
        </w:tc>
        <w:tc>
          <w:tcPr>
            <w:tcW w:w="960" w:type="dxa"/>
            <w:tcBorders>
              <w:top w:val="nil"/>
              <w:left w:val="nil"/>
              <w:bottom w:val="single" w:sz="4" w:space="0" w:color="auto"/>
              <w:right w:val="single" w:sz="4" w:space="0" w:color="auto"/>
            </w:tcBorders>
            <w:shd w:val="clear" w:color="000000" w:fill="9BC2E6"/>
            <w:vAlign w:val="center"/>
            <w:hideMark/>
          </w:tcPr>
          <w:p w14:paraId="384EF569" w14:textId="77777777" w:rsidR="00875800" w:rsidRPr="00875800" w:rsidRDefault="00875800" w:rsidP="00875800">
            <w:pPr>
              <w:spacing w:line="240" w:lineRule="auto"/>
              <w:jc w:val="center"/>
              <w:rPr>
                <w:rFonts w:ascii="Arial" w:eastAsia="Times New Roman" w:hAnsi="Arial" w:cs="Arial"/>
                <w:b/>
                <w:bCs/>
                <w:color w:val="000000"/>
                <w:sz w:val="16"/>
                <w:szCs w:val="16"/>
                <w:lang w:eastAsia="pl-PL"/>
              </w:rPr>
            </w:pPr>
            <w:r w:rsidRPr="00875800">
              <w:rPr>
                <w:rFonts w:ascii="Arial" w:eastAsia="Times New Roman" w:hAnsi="Arial" w:cs="Arial"/>
                <w:b/>
                <w:bCs/>
                <w:color w:val="000000"/>
                <w:sz w:val="16"/>
                <w:szCs w:val="16"/>
                <w:lang w:eastAsia="pl-PL"/>
              </w:rPr>
              <w:t>1,62</w:t>
            </w:r>
          </w:p>
        </w:tc>
        <w:tc>
          <w:tcPr>
            <w:tcW w:w="960" w:type="dxa"/>
            <w:tcBorders>
              <w:top w:val="nil"/>
              <w:left w:val="nil"/>
              <w:bottom w:val="single" w:sz="4" w:space="0" w:color="auto"/>
              <w:right w:val="single" w:sz="4" w:space="0" w:color="auto"/>
            </w:tcBorders>
            <w:shd w:val="clear" w:color="000000" w:fill="9BC2E6"/>
            <w:vAlign w:val="center"/>
            <w:hideMark/>
          </w:tcPr>
          <w:p w14:paraId="4829A0E0" w14:textId="77777777" w:rsidR="00875800" w:rsidRPr="00875800" w:rsidRDefault="00875800" w:rsidP="00875800">
            <w:pPr>
              <w:spacing w:line="240" w:lineRule="auto"/>
              <w:jc w:val="center"/>
              <w:rPr>
                <w:rFonts w:ascii="Arial" w:eastAsia="Times New Roman" w:hAnsi="Arial" w:cs="Arial"/>
                <w:b/>
                <w:bCs/>
                <w:color w:val="000000"/>
                <w:sz w:val="16"/>
                <w:szCs w:val="16"/>
                <w:lang w:eastAsia="pl-PL"/>
              </w:rPr>
            </w:pPr>
            <w:r w:rsidRPr="00875800">
              <w:rPr>
                <w:rFonts w:ascii="Arial" w:eastAsia="Times New Roman" w:hAnsi="Arial" w:cs="Arial"/>
                <w:b/>
                <w:bCs/>
                <w:color w:val="000000"/>
                <w:sz w:val="16"/>
                <w:szCs w:val="16"/>
                <w:lang w:eastAsia="pl-PL"/>
              </w:rPr>
              <w:t>1,78</w:t>
            </w:r>
          </w:p>
        </w:tc>
        <w:tc>
          <w:tcPr>
            <w:tcW w:w="960" w:type="dxa"/>
            <w:tcBorders>
              <w:top w:val="nil"/>
              <w:left w:val="nil"/>
              <w:bottom w:val="single" w:sz="4" w:space="0" w:color="auto"/>
              <w:right w:val="single" w:sz="4" w:space="0" w:color="auto"/>
            </w:tcBorders>
            <w:shd w:val="clear" w:color="000000" w:fill="9BC2E6"/>
            <w:vAlign w:val="center"/>
            <w:hideMark/>
          </w:tcPr>
          <w:p w14:paraId="000D8227" w14:textId="77777777" w:rsidR="00875800" w:rsidRPr="00875800" w:rsidRDefault="00875800" w:rsidP="00875800">
            <w:pPr>
              <w:spacing w:line="240" w:lineRule="auto"/>
              <w:jc w:val="center"/>
              <w:rPr>
                <w:rFonts w:ascii="Arial" w:eastAsia="Times New Roman" w:hAnsi="Arial" w:cs="Arial"/>
                <w:b/>
                <w:bCs/>
                <w:color w:val="000000"/>
                <w:sz w:val="16"/>
                <w:szCs w:val="16"/>
                <w:lang w:eastAsia="pl-PL"/>
              </w:rPr>
            </w:pPr>
            <w:r w:rsidRPr="00875800">
              <w:rPr>
                <w:rFonts w:ascii="Arial" w:eastAsia="Times New Roman" w:hAnsi="Arial" w:cs="Arial"/>
                <w:b/>
                <w:bCs/>
                <w:color w:val="000000"/>
                <w:sz w:val="16"/>
                <w:szCs w:val="16"/>
                <w:lang w:eastAsia="pl-PL"/>
              </w:rPr>
              <w:t>0,65</w:t>
            </w:r>
          </w:p>
        </w:tc>
      </w:tr>
      <w:tr w:rsidR="00875800" w:rsidRPr="00875800" w14:paraId="2F72F361" w14:textId="77777777" w:rsidTr="00875800">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31FF694A" w14:textId="77777777" w:rsidR="00875800" w:rsidRPr="00875800" w:rsidRDefault="00875800" w:rsidP="00875800">
            <w:pPr>
              <w:spacing w:line="240" w:lineRule="auto"/>
              <w:jc w:val="center"/>
              <w:rPr>
                <w:rFonts w:ascii="Arial" w:eastAsia="Times New Roman" w:hAnsi="Arial" w:cs="Arial"/>
                <w:sz w:val="16"/>
                <w:szCs w:val="16"/>
                <w:lang w:eastAsia="pl-PL"/>
              </w:rPr>
            </w:pPr>
            <w:r w:rsidRPr="00875800">
              <w:rPr>
                <w:rFonts w:ascii="Arial" w:eastAsia="Times New Roman" w:hAnsi="Arial" w:cs="Arial"/>
                <w:sz w:val="16"/>
                <w:szCs w:val="16"/>
                <w:lang w:eastAsia="pl-PL"/>
              </w:rPr>
              <w:t>Kobyla [0216332]</w:t>
            </w:r>
          </w:p>
        </w:tc>
        <w:tc>
          <w:tcPr>
            <w:tcW w:w="960" w:type="dxa"/>
            <w:tcBorders>
              <w:top w:val="nil"/>
              <w:left w:val="nil"/>
              <w:bottom w:val="single" w:sz="4" w:space="0" w:color="auto"/>
              <w:right w:val="single" w:sz="4" w:space="0" w:color="auto"/>
            </w:tcBorders>
            <w:shd w:val="clear" w:color="auto" w:fill="auto"/>
            <w:vAlign w:val="center"/>
            <w:hideMark/>
          </w:tcPr>
          <w:p w14:paraId="2E7710C7" w14:textId="77777777" w:rsidR="00875800" w:rsidRPr="00875800" w:rsidRDefault="00875800" w:rsidP="00875800">
            <w:pPr>
              <w:spacing w:line="240" w:lineRule="auto"/>
              <w:jc w:val="center"/>
              <w:rPr>
                <w:rFonts w:ascii="Arial" w:eastAsia="Times New Roman" w:hAnsi="Arial" w:cs="Arial"/>
                <w:sz w:val="16"/>
                <w:szCs w:val="16"/>
                <w:lang w:eastAsia="pl-PL"/>
              </w:rPr>
            </w:pPr>
            <w:r w:rsidRPr="00875800">
              <w:rPr>
                <w:rFonts w:ascii="Arial" w:eastAsia="Times New Roman" w:hAnsi="Arial" w:cs="Arial"/>
                <w:sz w:val="16"/>
                <w:szCs w:val="16"/>
                <w:lang w:eastAsia="pl-PL"/>
              </w:rPr>
              <w:t>1150</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28CB746B" w14:textId="77777777" w:rsidR="00875800" w:rsidRPr="00875800" w:rsidRDefault="00875800" w:rsidP="00875800">
            <w:pPr>
              <w:spacing w:line="240" w:lineRule="auto"/>
              <w:jc w:val="center"/>
              <w:rPr>
                <w:rFonts w:ascii="Arial" w:eastAsia="Times New Roman" w:hAnsi="Arial" w:cs="Arial"/>
                <w:color w:val="9C0006"/>
                <w:sz w:val="16"/>
                <w:szCs w:val="16"/>
                <w:lang w:eastAsia="pl-PL"/>
              </w:rPr>
            </w:pPr>
            <w:r w:rsidRPr="00875800">
              <w:rPr>
                <w:rFonts w:ascii="Arial" w:eastAsia="Times New Roman" w:hAnsi="Arial" w:cs="Arial"/>
                <w:color w:val="9C0006"/>
                <w:sz w:val="16"/>
                <w:szCs w:val="16"/>
                <w:lang w:eastAsia="pl-PL"/>
              </w:rPr>
              <w:t>0,35</w:t>
            </w:r>
          </w:p>
        </w:tc>
        <w:tc>
          <w:tcPr>
            <w:tcW w:w="960" w:type="dxa"/>
            <w:tcBorders>
              <w:top w:val="nil"/>
              <w:left w:val="nil"/>
              <w:bottom w:val="single" w:sz="4" w:space="0" w:color="auto"/>
              <w:right w:val="single" w:sz="4" w:space="0" w:color="auto"/>
            </w:tcBorders>
            <w:shd w:val="clear" w:color="auto" w:fill="auto"/>
            <w:vAlign w:val="center"/>
            <w:hideMark/>
          </w:tcPr>
          <w:p w14:paraId="203DE359" w14:textId="77777777" w:rsidR="00875800" w:rsidRPr="00875800" w:rsidRDefault="00875800" w:rsidP="00875800">
            <w:pPr>
              <w:spacing w:line="240" w:lineRule="auto"/>
              <w:jc w:val="center"/>
              <w:rPr>
                <w:rFonts w:ascii="Arial" w:eastAsia="Times New Roman" w:hAnsi="Arial" w:cs="Arial"/>
                <w:sz w:val="16"/>
                <w:szCs w:val="16"/>
                <w:lang w:eastAsia="pl-PL"/>
              </w:rPr>
            </w:pPr>
            <w:r w:rsidRPr="00875800">
              <w:rPr>
                <w:rFonts w:ascii="Arial" w:eastAsia="Times New Roman" w:hAnsi="Arial" w:cs="Arial"/>
                <w:sz w:val="16"/>
                <w:szCs w:val="16"/>
                <w:lang w:eastAsia="pl-PL"/>
              </w:rPr>
              <w:t>0,00</w:t>
            </w:r>
          </w:p>
        </w:tc>
        <w:tc>
          <w:tcPr>
            <w:tcW w:w="960" w:type="dxa"/>
            <w:tcBorders>
              <w:top w:val="nil"/>
              <w:left w:val="nil"/>
              <w:bottom w:val="single" w:sz="4" w:space="0" w:color="auto"/>
              <w:right w:val="single" w:sz="4" w:space="0" w:color="auto"/>
            </w:tcBorders>
            <w:shd w:val="clear" w:color="auto" w:fill="auto"/>
            <w:vAlign w:val="center"/>
            <w:hideMark/>
          </w:tcPr>
          <w:p w14:paraId="014782D6" w14:textId="77777777" w:rsidR="00875800" w:rsidRPr="00875800" w:rsidRDefault="00875800" w:rsidP="00875800">
            <w:pPr>
              <w:spacing w:line="240" w:lineRule="auto"/>
              <w:jc w:val="center"/>
              <w:rPr>
                <w:rFonts w:ascii="Arial" w:eastAsia="Times New Roman" w:hAnsi="Arial" w:cs="Arial"/>
                <w:sz w:val="16"/>
                <w:szCs w:val="16"/>
                <w:lang w:eastAsia="pl-PL"/>
              </w:rPr>
            </w:pPr>
            <w:r w:rsidRPr="00875800">
              <w:rPr>
                <w:rFonts w:ascii="Arial" w:eastAsia="Times New Roman" w:hAnsi="Arial" w:cs="Arial"/>
                <w:sz w:val="16"/>
                <w:szCs w:val="16"/>
                <w:lang w:eastAsia="pl-PL"/>
              </w:rPr>
              <w:t>0,00</w:t>
            </w:r>
          </w:p>
        </w:tc>
      </w:tr>
      <w:tr w:rsidR="00875800" w:rsidRPr="00875800" w14:paraId="1658FB7D" w14:textId="77777777" w:rsidTr="00875800">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7EFAD73" w14:textId="77777777" w:rsidR="00875800" w:rsidRPr="00875800" w:rsidRDefault="00875800" w:rsidP="00875800">
            <w:pPr>
              <w:spacing w:line="240" w:lineRule="auto"/>
              <w:jc w:val="center"/>
              <w:rPr>
                <w:rFonts w:ascii="Arial" w:eastAsia="Times New Roman" w:hAnsi="Arial" w:cs="Arial"/>
                <w:sz w:val="16"/>
                <w:szCs w:val="16"/>
                <w:lang w:eastAsia="pl-PL"/>
              </w:rPr>
            </w:pPr>
            <w:r w:rsidRPr="00875800">
              <w:rPr>
                <w:rFonts w:ascii="Arial" w:eastAsia="Times New Roman" w:hAnsi="Arial" w:cs="Arial"/>
                <w:sz w:val="16"/>
                <w:szCs w:val="16"/>
                <w:lang w:eastAsia="pl-PL"/>
              </w:rPr>
              <w:t>Kornowac [0216349]</w:t>
            </w:r>
          </w:p>
        </w:tc>
        <w:tc>
          <w:tcPr>
            <w:tcW w:w="960" w:type="dxa"/>
            <w:tcBorders>
              <w:top w:val="nil"/>
              <w:left w:val="nil"/>
              <w:bottom w:val="single" w:sz="4" w:space="0" w:color="auto"/>
              <w:right w:val="single" w:sz="4" w:space="0" w:color="auto"/>
            </w:tcBorders>
            <w:shd w:val="clear" w:color="auto" w:fill="auto"/>
            <w:vAlign w:val="center"/>
            <w:hideMark/>
          </w:tcPr>
          <w:p w14:paraId="70DDF89E" w14:textId="77777777" w:rsidR="00875800" w:rsidRPr="00875800" w:rsidRDefault="00875800" w:rsidP="00875800">
            <w:pPr>
              <w:spacing w:line="240" w:lineRule="auto"/>
              <w:jc w:val="center"/>
              <w:rPr>
                <w:rFonts w:ascii="Arial" w:eastAsia="Times New Roman" w:hAnsi="Arial" w:cs="Arial"/>
                <w:sz w:val="16"/>
                <w:szCs w:val="16"/>
                <w:lang w:eastAsia="pl-PL"/>
              </w:rPr>
            </w:pPr>
            <w:r w:rsidRPr="00875800">
              <w:rPr>
                <w:rFonts w:ascii="Arial" w:eastAsia="Times New Roman" w:hAnsi="Arial" w:cs="Arial"/>
                <w:sz w:val="16"/>
                <w:szCs w:val="16"/>
                <w:lang w:eastAsia="pl-PL"/>
              </w:rPr>
              <w:t>858</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0E97B3D9" w14:textId="77777777" w:rsidR="00875800" w:rsidRPr="00875800" w:rsidRDefault="00875800" w:rsidP="00875800">
            <w:pPr>
              <w:spacing w:line="240" w:lineRule="auto"/>
              <w:jc w:val="center"/>
              <w:rPr>
                <w:rFonts w:ascii="Arial" w:eastAsia="Times New Roman" w:hAnsi="Arial" w:cs="Arial"/>
                <w:color w:val="9C0006"/>
                <w:sz w:val="16"/>
                <w:szCs w:val="16"/>
                <w:lang w:eastAsia="pl-PL"/>
              </w:rPr>
            </w:pPr>
            <w:r w:rsidRPr="00875800">
              <w:rPr>
                <w:rFonts w:ascii="Arial" w:eastAsia="Times New Roman" w:hAnsi="Arial" w:cs="Arial"/>
                <w:color w:val="9C0006"/>
                <w:sz w:val="16"/>
                <w:szCs w:val="16"/>
                <w:lang w:eastAsia="pl-PL"/>
              </w:rPr>
              <w:t>0,35</w:t>
            </w:r>
          </w:p>
        </w:tc>
        <w:tc>
          <w:tcPr>
            <w:tcW w:w="960" w:type="dxa"/>
            <w:tcBorders>
              <w:top w:val="nil"/>
              <w:left w:val="nil"/>
              <w:bottom w:val="single" w:sz="4" w:space="0" w:color="auto"/>
              <w:right w:val="single" w:sz="4" w:space="0" w:color="auto"/>
            </w:tcBorders>
            <w:shd w:val="clear" w:color="auto" w:fill="auto"/>
            <w:vAlign w:val="center"/>
            <w:hideMark/>
          </w:tcPr>
          <w:p w14:paraId="6CDB356A" w14:textId="77777777" w:rsidR="00875800" w:rsidRPr="00875800" w:rsidRDefault="00875800" w:rsidP="00875800">
            <w:pPr>
              <w:spacing w:line="240" w:lineRule="auto"/>
              <w:jc w:val="center"/>
              <w:rPr>
                <w:rFonts w:ascii="Arial" w:eastAsia="Times New Roman" w:hAnsi="Arial" w:cs="Arial"/>
                <w:sz w:val="16"/>
                <w:szCs w:val="16"/>
                <w:lang w:eastAsia="pl-PL"/>
              </w:rPr>
            </w:pPr>
            <w:r w:rsidRPr="00875800">
              <w:rPr>
                <w:rFonts w:ascii="Arial" w:eastAsia="Times New Roman" w:hAnsi="Arial" w:cs="Arial"/>
                <w:sz w:val="16"/>
                <w:szCs w:val="16"/>
                <w:lang w:eastAsia="pl-PL"/>
              </w:rPr>
              <w:t>0,35</w:t>
            </w:r>
          </w:p>
        </w:tc>
        <w:tc>
          <w:tcPr>
            <w:tcW w:w="960" w:type="dxa"/>
            <w:tcBorders>
              <w:top w:val="nil"/>
              <w:left w:val="nil"/>
              <w:bottom w:val="single" w:sz="4" w:space="0" w:color="auto"/>
              <w:right w:val="single" w:sz="4" w:space="0" w:color="auto"/>
            </w:tcBorders>
            <w:shd w:val="clear" w:color="auto" w:fill="auto"/>
            <w:vAlign w:val="center"/>
            <w:hideMark/>
          </w:tcPr>
          <w:p w14:paraId="309D1C71" w14:textId="77777777" w:rsidR="00875800" w:rsidRPr="00875800" w:rsidRDefault="00875800" w:rsidP="00875800">
            <w:pPr>
              <w:spacing w:line="240" w:lineRule="auto"/>
              <w:jc w:val="center"/>
              <w:rPr>
                <w:rFonts w:ascii="Arial" w:eastAsia="Times New Roman" w:hAnsi="Arial" w:cs="Arial"/>
                <w:sz w:val="16"/>
                <w:szCs w:val="16"/>
                <w:lang w:eastAsia="pl-PL"/>
              </w:rPr>
            </w:pPr>
            <w:r w:rsidRPr="00875800">
              <w:rPr>
                <w:rFonts w:ascii="Arial" w:eastAsia="Times New Roman" w:hAnsi="Arial" w:cs="Arial"/>
                <w:sz w:val="16"/>
                <w:szCs w:val="16"/>
                <w:lang w:eastAsia="pl-PL"/>
              </w:rPr>
              <w:t>0,12</w:t>
            </w:r>
          </w:p>
        </w:tc>
      </w:tr>
      <w:tr w:rsidR="00875800" w:rsidRPr="00875800" w14:paraId="5E5E904E" w14:textId="77777777" w:rsidTr="00875800">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EB4951E" w14:textId="77777777" w:rsidR="00875800" w:rsidRPr="00875800" w:rsidRDefault="00875800" w:rsidP="00875800">
            <w:pPr>
              <w:spacing w:line="240" w:lineRule="auto"/>
              <w:jc w:val="center"/>
              <w:rPr>
                <w:rFonts w:ascii="Arial" w:eastAsia="Times New Roman" w:hAnsi="Arial" w:cs="Arial"/>
                <w:sz w:val="16"/>
                <w:szCs w:val="16"/>
                <w:lang w:eastAsia="pl-PL"/>
              </w:rPr>
            </w:pPr>
            <w:r w:rsidRPr="00875800">
              <w:rPr>
                <w:rFonts w:ascii="Arial" w:eastAsia="Times New Roman" w:hAnsi="Arial" w:cs="Arial"/>
                <w:sz w:val="16"/>
                <w:szCs w:val="16"/>
                <w:lang w:eastAsia="pl-PL"/>
              </w:rPr>
              <w:t>Łańce [0216409]</w:t>
            </w:r>
          </w:p>
        </w:tc>
        <w:tc>
          <w:tcPr>
            <w:tcW w:w="960" w:type="dxa"/>
            <w:tcBorders>
              <w:top w:val="nil"/>
              <w:left w:val="nil"/>
              <w:bottom w:val="single" w:sz="4" w:space="0" w:color="auto"/>
              <w:right w:val="single" w:sz="4" w:space="0" w:color="auto"/>
            </w:tcBorders>
            <w:shd w:val="clear" w:color="auto" w:fill="auto"/>
            <w:vAlign w:val="center"/>
            <w:hideMark/>
          </w:tcPr>
          <w:p w14:paraId="20C98E45" w14:textId="77777777" w:rsidR="00875800" w:rsidRPr="00875800" w:rsidRDefault="00875800" w:rsidP="00875800">
            <w:pPr>
              <w:spacing w:line="240" w:lineRule="auto"/>
              <w:jc w:val="center"/>
              <w:rPr>
                <w:rFonts w:ascii="Arial" w:eastAsia="Times New Roman" w:hAnsi="Arial" w:cs="Arial"/>
                <w:sz w:val="16"/>
                <w:szCs w:val="16"/>
                <w:lang w:eastAsia="pl-PL"/>
              </w:rPr>
            </w:pPr>
            <w:r w:rsidRPr="00875800">
              <w:rPr>
                <w:rFonts w:ascii="Arial" w:eastAsia="Times New Roman" w:hAnsi="Arial" w:cs="Arial"/>
                <w:sz w:val="16"/>
                <w:szCs w:val="16"/>
                <w:lang w:eastAsia="pl-PL"/>
              </w:rPr>
              <w:t>631</w:t>
            </w:r>
          </w:p>
        </w:tc>
        <w:tc>
          <w:tcPr>
            <w:tcW w:w="960" w:type="dxa"/>
            <w:tcBorders>
              <w:top w:val="nil"/>
              <w:left w:val="nil"/>
              <w:bottom w:val="single" w:sz="4" w:space="0" w:color="auto"/>
              <w:right w:val="single" w:sz="4" w:space="0" w:color="auto"/>
            </w:tcBorders>
            <w:shd w:val="clear" w:color="auto" w:fill="auto"/>
            <w:vAlign w:val="center"/>
            <w:hideMark/>
          </w:tcPr>
          <w:p w14:paraId="6F63B5F8" w14:textId="77777777" w:rsidR="00875800" w:rsidRPr="00875800" w:rsidRDefault="00875800" w:rsidP="00875800">
            <w:pPr>
              <w:spacing w:line="240" w:lineRule="auto"/>
              <w:jc w:val="center"/>
              <w:rPr>
                <w:rFonts w:ascii="Arial" w:eastAsia="Times New Roman" w:hAnsi="Arial" w:cs="Arial"/>
                <w:sz w:val="16"/>
                <w:szCs w:val="16"/>
                <w:lang w:eastAsia="pl-PL"/>
              </w:rPr>
            </w:pPr>
            <w:r w:rsidRPr="00875800">
              <w:rPr>
                <w:rFonts w:ascii="Arial" w:eastAsia="Times New Roman" w:hAnsi="Arial" w:cs="Arial"/>
                <w:sz w:val="16"/>
                <w:szCs w:val="16"/>
                <w:lang w:eastAsia="pl-PL"/>
              </w:rPr>
              <w:t>0,32</w:t>
            </w:r>
          </w:p>
        </w:tc>
        <w:tc>
          <w:tcPr>
            <w:tcW w:w="960" w:type="dxa"/>
            <w:tcBorders>
              <w:top w:val="nil"/>
              <w:left w:val="nil"/>
              <w:bottom w:val="single" w:sz="4" w:space="0" w:color="auto"/>
              <w:right w:val="single" w:sz="4" w:space="0" w:color="auto"/>
            </w:tcBorders>
            <w:shd w:val="clear" w:color="auto" w:fill="auto"/>
            <w:vAlign w:val="center"/>
            <w:hideMark/>
          </w:tcPr>
          <w:p w14:paraId="5F48E12E" w14:textId="77777777" w:rsidR="00875800" w:rsidRPr="00875800" w:rsidRDefault="00875800" w:rsidP="00875800">
            <w:pPr>
              <w:spacing w:line="240" w:lineRule="auto"/>
              <w:jc w:val="center"/>
              <w:rPr>
                <w:rFonts w:ascii="Arial" w:eastAsia="Times New Roman" w:hAnsi="Arial" w:cs="Arial"/>
                <w:sz w:val="16"/>
                <w:szCs w:val="16"/>
                <w:lang w:eastAsia="pl-PL"/>
              </w:rPr>
            </w:pPr>
            <w:r w:rsidRPr="00875800">
              <w:rPr>
                <w:rFonts w:ascii="Arial" w:eastAsia="Times New Roman" w:hAnsi="Arial" w:cs="Arial"/>
                <w:sz w:val="16"/>
                <w:szCs w:val="16"/>
                <w:lang w:eastAsia="pl-PL"/>
              </w:rPr>
              <w:t>0,16</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09F385BE" w14:textId="77777777" w:rsidR="00875800" w:rsidRPr="00875800" w:rsidRDefault="00875800" w:rsidP="00875800">
            <w:pPr>
              <w:spacing w:line="240" w:lineRule="auto"/>
              <w:jc w:val="center"/>
              <w:rPr>
                <w:rFonts w:ascii="Arial" w:eastAsia="Times New Roman" w:hAnsi="Arial" w:cs="Arial"/>
                <w:color w:val="9C0006"/>
                <w:sz w:val="16"/>
                <w:szCs w:val="16"/>
                <w:lang w:eastAsia="pl-PL"/>
              </w:rPr>
            </w:pPr>
            <w:r w:rsidRPr="00875800">
              <w:rPr>
                <w:rFonts w:ascii="Arial" w:eastAsia="Times New Roman" w:hAnsi="Arial" w:cs="Arial"/>
                <w:color w:val="9C0006"/>
                <w:sz w:val="16"/>
                <w:szCs w:val="16"/>
                <w:lang w:eastAsia="pl-PL"/>
              </w:rPr>
              <w:t>0,16</w:t>
            </w:r>
          </w:p>
        </w:tc>
      </w:tr>
      <w:tr w:rsidR="00875800" w:rsidRPr="00875800" w14:paraId="78241A67" w14:textId="77777777" w:rsidTr="00875800">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CD2E8B5" w14:textId="77777777" w:rsidR="00875800" w:rsidRPr="00875800" w:rsidRDefault="00875800" w:rsidP="00875800">
            <w:pPr>
              <w:spacing w:line="240" w:lineRule="auto"/>
              <w:jc w:val="center"/>
              <w:rPr>
                <w:rFonts w:ascii="Arial" w:eastAsia="Times New Roman" w:hAnsi="Arial" w:cs="Arial"/>
                <w:sz w:val="16"/>
                <w:szCs w:val="16"/>
                <w:lang w:eastAsia="pl-PL"/>
              </w:rPr>
            </w:pPr>
            <w:r w:rsidRPr="00875800">
              <w:rPr>
                <w:rFonts w:ascii="Arial" w:eastAsia="Times New Roman" w:hAnsi="Arial" w:cs="Arial"/>
                <w:sz w:val="16"/>
                <w:szCs w:val="16"/>
                <w:lang w:eastAsia="pl-PL"/>
              </w:rPr>
              <w:t>Pogrzebień [0216444]</w:t>
            </w:r>
          </w:p>
        </w:tc>
        <w:tc>
          <w:tcPr>
            <w:tcW w:w="960" w:type="dxa"/>
            <w:tcBorders>
              <w:top w:val="nil"/>
              <w:left w:val="nil"/>
              <w:bottom w:val="single" w:sz="4" w:space="0" w:color="auto"/>
              <w:right w:val="single" w:sz="4" w:space="0" w:color="auto"/>
            </w:tcBorders>
            <w:shd w:val="clear" w:color="auto" w:fill="auto"/>
            <w:vAlign w:val="center"/>
            <w:hideMark/>
          </w:tcPr>
          <w:p w14:paraId="723668ED" w14:textId="77777777" w:rsidR="00875800" w:rsidRPr="00875800" w:rsidRDefault="00875800" w:rsidP="00875800">
            <w:pPr>
              <w:spacing w:line="240" w:lineRule="auto"/>
              <w:jc w:val="center"/>
              <w:rPr>
                <w:rFonts w:ascii="Arial" w:eastAsia="Times New Roman" w:hAnsi="Arial" w:cs="Arial"/>
                <w:sz w:val="16"/>
                <w:szCs w:val="16"/>
                <w:lang w:eastAsia="pl-PL"/>
              </w:rPr>
            </w:pPr>
            <w:r w:rsidRPr="00875800">
              <w:rPr>
                <w:rFonts w:ascii="Arial" w:eastAsia="Times New Roman" w:hAnsi="Arial" w:cs="Arial"/>
                <w:sz w:val="16"/>
                <w:szCs w:val="16"/>
                <w:lang w:eastAsia="pl-PL"/>
              </w:rPr>
              <w:t>1281</w:t>
            </w:r>
          </w:p>
        </w:tc>
        <w:tc>
          <w:tcPr>
            <w:tcW w:w="960" w:type="dxa"/>
            <w:tcBorders>
              <w:top w:val="nil"/>
              <w:left w:val="nil"/>
              <w:bottom w:val="single" w:sz="4" w:space="0" w:color="auto"/>
              <w:right w:val="single" w:sz="4" w:space="0" w:color="auto"/>
            </w:tcBorders>
            <w:shd w:val="clear" w:color="auto" w:fill="auto"/>
            <w:vAlign w:val="center"/>
            <w:hideMark/>
          </w:tcPr>
          <w:p w14:paraId="2C6451FF" w14:textId="77777777" w:rsidR="00875800" w:rsidRPr="00875800" w:rsidRDefault="00875800" w:rsidP="00875800">
            <w:pPr>
              <w:spacing w:line="240" w:lineRule="auto"/>
              <w:jc w:val="center"/>
              <w:rPr>
                <w:rFonts w:ascii="Arial" w:eastAsia="Times New Roman" w:hAnsi="Arial" w:cs="Arial"/>
                <w:sz w:val="16"/>
                <w:szCs w:val="16"/>
                <w:lang w:eastAsia="pl-PL"/>
              </w:rPr>
            </w:pPr>
            <w:r w:rsidRPr="00875800">
              <w:rPr>
                <w:rFonts w:ascii="Arial" w:eastAsia="Times New Roman" w:hAnsi="Arial" w:cs="Arial"/>
                <w:sz w:val="16"/>
                <w:szCs w:val="16"/>
                <w:lang w:eastAsia="pl-PL"/>
              </w:rPr>
              <w:t>0,23</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1FAA6DE5" w14:textId="77777777" w:rsidR="00875800" w:rsidRPr="00875800" w:rsidRDefault="00875800" w:rsidP="00875800">
            <w:pPr>
              <w:spacing w:line="240" w:lineRule="auto"/>
              <w:jc w:val="center"/>
              <w:rPr>
                <w:rFonts w:ascii="Arial" w:eastAsia="Times New Roman" w:hAnsi="Arial" w:cs="Arial"/>
                <w:color w:val="9C0006"/>
                <w:sz w:val="16"/>
                <w:szCs w:val="16"/>
                <w:lang w:eastAsia="pl-PL"/>
              </w:rPr>
            </w:pPr>
            <w:r w:rsidRPr="00875800">
              <w:rPr>
                <w:rFonts w:ascii="Arial" w:eastAsia="Times New Roman" w:hAnsi="Arial" w:cs="Arial"/>
                <w:color w:val="9C0006"/>
                <w:sz w:val="16"/>
                <w:szCs w:val="16"/>
                <w:lang w:eastAsia="pl-PL"/>
              </w:rPr>
              <w:t>0,62</w:t>
            </w:r>
          </w:p>
        </w:tc>
        <w:tc>
          <w:tcPr>
            <w:tcW w:w="960" w:type="dxa"/>
            <w:tcBorders>
              <w:top w:val="nil"/>
              <w:left w:val="nil"/>
              <w:bottom w:val="single" w:sz="4" w:space="0" w:color="auto"/>
              <w:right w:val="single" w:sz="4" w:space="0" w:color="auto"/>
            </w:tcBorders>
            <w:shd w:val="clear" w:color="auto" w:fill="auto"/>
            <w:vAlign w:val="center"/>
            <w:hideMark/>
          </w:tcPr>
          <w:p w14:paraId="68469DE4" w14:textId="77777777" w:rsidR="00875800" w:rsidRPr="00875800" w:rsidRDefault="00875800" w:rsidP="00875800">
            <w:pPr>
              <w:spacing w:line="240" w:lineRule="auto"/>
              <w:jc w:val="center"/>
              <w:rPr>
                <w:rFonts w:ascii="Arial" w:eastAsia="Times New Roman" w:hAnsi="Arial" w:cs="Arial"/>
                <w:sz w:val="16"/>
                <w:szCs w:val="16"/>
                <w:lang w:eastAsia="pl-PL"/>
              </w:rPr>
            </w:pPr>
            <w:r w:rsidRPr="00875800">
              <w:rPr>
                <w:rFonts w:ascii="Arial" w:eastAsia="Times New Roman" w:hAnsi="Arial" w:cs="Arial"/>
                <w:sz w:val="16"/>
                <w:szCs w:val="16"/>
                <w:lang w:eastAsia="pl-PL"/>
              </w:rPr>
              <w:t>0,00</w:t>
            </w:r>
          </w:p>
        </w:tc>
      </w:tr>
      <w:tr w:rsidR="00875800" w:rsidRPr="00875800" w14:paraId="4C11E834" w14:textId="77777777" w:rsidTr="00B75DDB">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1C15D4CF" w14:textId="77777777" w:rsidR="00875800" w:rsidRPr="00875800" w:rsidRDefault="00875800" w:rsidP="00875800">
            <w:pPr>
              <w:spacing w:line="240" w:lineRule="auto"/>
              <w:jc w:val="center"/>
              <w:rPr>
                <w:rFonts w:ascii="Arial" w:eastAsia="Times New Roman" w:hAnsi="Arial" w:cs="Arial"/>
                <w:sz w:val="16"/>
                <w:szCs w:val="16"/>
                <w:lang w:eastAsia="pl-PL"/>
              </w:rPr>
            </w:pPr>
            <w:r w:rsidRPr="00875800">
              <w:rPr>
                <w:rFonts w:ascii="Arial" w:eastAsia="Times New Roman" w:hAnsi="Arial" w:cs="Arial"/>
                <w:sz w:val="16"/>
                <w:szCs w:val="16"/>
                <w:lang w:eastAsia="pl-PL"/>
              </w:rPr>
              <w:t>Rzuchów [0216504]</w:t>
            </w:r>
          </w:p>
        </w:tc>
        <w:tc>
          <w:tcPr>
            <w:tcW w:w="960" w:type="dxa"/>
            <w:tcBorders>
              <w:top w:val="nil"/>
              <w:left w:val="nil"/>
              <w:bottom w:val="single" w:sz="4" w:space="0" w:color="auto"/>
              <w:right w:val="single" w:sz="4" w:space="0" w:color="auto"/>
            </w:tcBorders>
            <w:shd w:val="clear" w:color="auto" w:fill="auto"/>
            <w:vAlign w:val="center"/>
            <w:hideMark/>
          </w:tcPr>
          <w:p w14:paraId="0C91D88D" w14:textId="77777777" w:rsidR="00875800" w:rsidRPr="00875800" w:rsidRDefault="00875800" w:rsidP="00875800">
            <w:pPr>
              <w:spacing w:line="240" w:lineRule="auto"/>
              <w:jc w:val="center"/>
              <w:rPr>
                <w:rFonts w:ascii="Arial" w:eastAsia="Times New Roman" w:hAnsi="Arial" w:cs="Arial"/>
                <w:sz w:val="16"/>
                <w:szCs w:val="16"/>
                <w:lang w:eastAsia="pl-PL"/>
              </w:rPr>
            </w:pPr>
            <w:r w:rsidRPr="00875800">
              <w:rPr>
                <w:rFonts w:ascii="Arial" w:eastAsia="Times New Roman" w:hAnsi="Arial" w:cs="Arial"/>
                <w:sz w:val="16"/>
                <w:szCs w:val="16"/>
                <w:lang w:eastAsia="pl-PL"/>
              </w:rPr>
              <w:t>1077</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522D5A69" w14:textId="77777777" w:rsidR="00875800" w:rsidRPr="00875800" w:rsidRDefault="00875800" w:rsidP="00875800">
            <w:pPr>
              <w:spacing w:line="240" w:lineRule="auto"/>
              <w:jc w:val="center"/>
              <w:rPr>
                <w:rFonts w:ascii="Arial" w:eastAsia="Times New Roman" w:hAnsi="Arial" w:cs="Arial"/>
                <w:color w:val="9C0006"/>
                <w:sz w:val="16"/>
                <w:szCs w:val="16"/>
                <w:lang w:eastAsia="pl-PL"/>
              </w:rPr>
            </w:pPr>
            <w:r w:rsidRPr="00875800">
              <w:rPr>
                <w:rFonts w:ascii="Arial" w:eastAsia="Times New Roman" w:hAnsi="Arial" w:cs="Arial"/>
                <w:color w:val="9C0006"/>
                <w:sz w:val="16"/>
                <w:szCs w:val="16"/>
                <w:lang w:eastAsia="pl-PL"/>
              </w:rPr>
              <w:t>0,37</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30F24909" w14:textId="77777777" w:rsidR="00875800" w:rsidRPr="00875800" w:rsidRDefault="00875800" w:rsidP="00875800">
            <w:pPr>
              <w:spacing w:line="240" w:lineRule="auto"/>
              <w:jc w:val="center"/>
              <w:rPr>
                <w:rFonts w:ascii="Arial" w:eastAsia="Times New Roman" w:hAnsi="Arial" w:cs="Arial"/>
                <w:color w:val="9C0006"/>
                <w:sz w:val="16"/>
                <w:szCs w:val="16"/>
                <w:lang w:eastAsia="pl-PL"/>
              </w:rPr>
            </w:pPr>
            <w:r w:rsidRPr="00875800">
              <w:rPr>
                <w:rFonts w:ascii="Arial" w:eastAsia="Times New Roman" w:hAnsi="Arial" w:cs="Arial"/>
                <w:color w:val="9C0006"/>
                <w:sz w:val="16"/>
                <w:szCs w:val="16"/>
                <w:lang w:eastAsia="pl-PL"/>
              </w:rPr>
              <w:t>0,65</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59E89E68" w14:textId="77777777" w:rsidR="00875800" w:rsidRPr="00875800" w:rsidRDefault="00875800" w:rsidP="00875800">
            <w:pPr>
              <w:spacing w:line="240" w:lineRule="auto"/>
              <w:jc w:val="center"/>
              <w:rPr>
                <w:rFonts w:ascii="Arial" w:eastAsia="Times New Roman" w:hAnsi="Arial" w:cs="Arial"/>
                <w:color w:val="9C0006"/>
                <w:sz w:val="16"/>
                <w:szCs w:val="16"/>
                <w:lang w:eastAsia="pl-PL"/>
              </w:rPr>
            </w:pPr>
            <w:r w:rsidRPr="00875800">
              <w:rPr>
                <w:rFonts w:ascii="Arial" w:eastAsia="Times New Roman" w:hAnsi="Arial" w:cs="Arial"/>
                <w:color w:val="9C0006"/>
                <w:sz w:val="16"/>
                <w:szCs w:val="16"/>
                <w:lang w:eastAsia="pl-PL"/>
              </w:rPr>
              <w:t>0,37</w:t>
            </w:r>
          </w:p>
        </w:tc>
      </w:tr>
      <w:tr w:rsidR="00875800" w:rsidRPr="00875800" w14:paraId="02DA1AF4" w14:textId="77777777" w:rsidTr="00B75DDB">
        <w:trPr>
          <w:trHeight w:val="29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605E65C" w14:textId="77777777" w:rsidR="00875800" w:rsidRPr="00875800" w:rsidRDefault="00875800" w:rsidP="00875800">
            <w:pPr>
              <w:spacing w:line="240" w:lineRule="auto"/>
              <w:jc w:val="center"/>
              <w:rPr>
                <w:rFonts w:ascii="Arial" w:eastAsia="Times New Roman" w:hAnsi="Arial" w:cs="Arial"/>
                <w:sz w:val="16"/>
                <w:szCs w:val="16"/>
                <w:lang w:eastAsia="pl-PL"/>
              </w:rPr>
            </w:pPr>
            <w:r w:rsidRPr="00875800">
              <w:rPr>
                <w:rFonts w:ascii="Arial" w:eastAsia="Times New Roman" w:hAnsi="Arial" w:cs="Arial"/>
                <w:sz w:val="16"/>
                <w:szCs w:val="16"/>
                <w:lang w:eastAsia="pl-PL"/>
              </w:rPr>
              <w:t>Średnia</w:t>
            </w:r>
          </w:p>
        </w:tc>
        <w:tc>
          <w:tcPr>
            <w:tcW w:w="960" w:type="dxa"/>
            <w:tcBorders>
              <w:top w:val="nil"/>
              <w:left w:val="nil"/>
              <w:bottom w:val="nil"/>
              <w:right w:val="single" w:sz="4" w:space="0" w:color="auto"/>
            </w:tcBorders>
            <w:shd w:val="clear" w:color="auto" w:fill="auto"/>
            <w:noWrap/>
            <w:vAlign w:val="bottom"/>
            <w:hideMark/>
          </w:tcPr>
          <w:p w14:paraId="0B633E9A" w14:textId="77777777" w:rsidR="00875800" w:rsidRPr="00875800" w:rsidRDefault="00875800" w:rsidP="00875800">
            <w:pPr>
              <w:spacing w:line="240" w:lineRule="auto"/>
              <w:jc w:val="center"/>
              <w:rPr>
                <w:rFonts w:ascii="Arial" w:eastAsia="Times New Roman" w:hAnsi="Arial" w:cs="Arial"/>
                <w:sz w:val="16"/>
                <w:szCs w:val="16"/>
                <w:lang w:eastAsia="pl-PL"/>
              </w:rPr>
            </w:pP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6551FD" w14:textId="77777777" w:rsidR="00875800" w:rsidRPr="00875800" w:rsidRDefault="00875800" w:rsidP="00875800">
            <w:pPr>
              <w:spacing w:line="240" w:lineRule="auto"/>
              <w:jc w:val="center"/>
              <w:rPr>
                <w:rFonts w:ascii="Arial" w:eastAsia="Times New Roman" w:hAnsi="Arial" w:cs="Arial"/>
                <w:sz w:val="16"/>
                <w:szCs w:val="16"/>
                <w:lang w:eastAsia="pl-PL"/>
              </w:rPr>
            </w:pPr>
            <w:r w:rsidRPr="00875800">
              <w:rPr>
                <w:rFonts w:ascii="Arial" w:eastAsia="Times New Roman" w:hAnsi="Arial" w:cs="Arial"/>
                <w:sz w:val="16"/>
                <w:szCs w:val="16"/>
                <w:lang w:eastAsia="pl-PL"/>
              </w:rPr>
              <w:t>0,32</w:t>
            </w:r>
          </w:p>
        </w:tc>
        <w:tc>
          <w:tcPr>
            <w:tcW w:w="960" w:type="dxa"/>
            <w:tcBorders>
              <w:top w:val="nil"/>
              <w:left w:val="nil"/>
              <w:bottom w:val="single" w:sz="4" w:space="0" w:color="auto"/>
              <w:right w:val="single" w:sz="4" w:space="0" w:color="auto"/>
            </w:tcBorders>
            <w:shd w:val="clear" w:color="auto" w:fill="auto"/>
            <w:vAlign w:val="center"/>
            <w:hideMark/>
          </w:tcPr>
          <w:p w14:paraId="3F075205" w14:textId="77777777" w:rsidR="00875800" w:rsidRPr="00875800" w:rsidRDefault="00875800" w:rsidP="00875800">
            <w:pPr>
              <w:spacing w:line="240" w:lineRule="auto"/>
              <w:jc w:val="center"/>
              <w:rPr>
                <w:rFonts w:ascii="Arial" w:eastAsia="Times New Roman" w:hAnsi="Arial" w:cs="Arial"/>
                <w:sz w:val="16"/>
                <w:szCs w:val="16"/>
                <w:lang w:eastAsia="pl-PL"/>
              </w:rPr>
            </w:pPr>
            <w:r w:rsidRPr="00875800">
              <w:rPr>
                <w:rFonts w:ascii="Arial" w:eastAsia="Times New Roman" w:hAnsi="Arial" w:cs="Arial"/>
                <w:sz w:val="16"/>
                <w:szCs w:val="16"/>
                <w:lang w:eastAsia="pl-PL"/>
              </w:rPr>
              <w:t>0,36</w:t>
            </w:r>
          </w:p>
        </w:tc>
        <w:tc>
          <w:tcPr>
            <w:tcW w:w="960" w:type="dxa"/>
            <w:tcBorders>
              <w:top w:val="nil"/>
              <w:left w:val="nil"/>
              <w:bottom w:val="single" w:sz="4" w:space="0" w:color="auto"/>
              <w:right w:val="single" w:sz="4" w:space="0" w:color="auto"/>
            </w:tcBorders>
            <w:shd w:val="clear" w:color="auto" w:fill="auto"/>
            <w:vAlign w:val="center"/>
            <w:hideMark/>
          </w:tcPr>
          <w:p w14:paraId="16E24E14" w14:textId="77777777" w:rsidR="00875800" w:rsidRPr="00875800" w:rsidRDefault="00875800" w:rsidP="00875800">
            <w:pPr>
              <w:spacing w:line="240" w:lineRule="auto"/>
              <w:jc w:val="center"/>
              <w:rPr>
                <w:rFonts w:ascii="Arial" w:eastAsia="Times New Roman" w:hAnsi="Arial" w:cs="Arial"/>
                <w:sz w:val="16"/>
                <w:szCs w:val="16"/>
                <w:lang w:eastAsia="pl-PL"/>
              </w:rPr>
            </w:pPr>
            <w:r w:rsidRPr="00875800">
              <w:rPr>
                <w:rFonts w:ascii="Arial" w:eastAsia="Times New Roman" w:hAnsi="Arial" w:cs="Arial"/>
                <w:sz w:val="16"/>
                <w:szCs w:val="16"/>
                <w:lang w:eastAsia="pl-PL"/>
              </w:rPr>
              <w:t>0,13</w:t>
            </w:r>
          </w:p>
        </w:tc>
      </w:tr>
    </w:tbl>
    <w:p w14:paraId="0448B346" w14:textId="77777777" w:rsidR="00B748D1" w:rsidRDefault="00B748D1" w:rsidP="00B748D1">
      <w:pPr>
        <w:jc w:val="both"/>
      </w:pPr>
      <w:r>
        <w:t>Źródło: Opracowanie własne na bazie danych OPS Gminy Kornowac</w:t>
      </w:r>
    </w:p>
    <w:p w14:paraId="7412337C" w14:textId="77777777" w:rsidR="0088497D" w:rsidRDefault="0088497D" w:rsidP="009F2264">
      <w:pPr>
        <w:jc w:val="both"/>
      </w:pPr>
    </w:p>
    <w:p w14:paraId="794E0F93" w14:textId="0EC28E06" w:rsidR="00537342" w:rsidRDefault="00537342" w:rsidP="009F2264">
      <w:pPr>
        <w:jc w:val="both"/>
      </w:pPr>
      <w:r>
        <w:t>W okresie 2021 – 2023 liczba osób</w:t>
      </w:r>
      <w:r w:rsidR="00470A0F">
        <w:t xml:space="preserve"> w </w:t>
      </w:r>
      <w:r>
        <w:t xml:space="preserve">grupie wiekowej do 25 roku życia korzystająca z pomocy </w:t>
      </w:r>
      <w:r w:rsidR="00470A0F">
        <w:br/>
      </w:r>
      <w:r>
        <w:t>na podstawie ustawy o pomocy społecznej spadła z 16 do 6 osób. Najwięcej osób</w:t>
      </w:r>
      <w:r w:rsidR="00470A0F">
        <w:t xml:space="preserve"> w </w:t>
      </w:r>
      <w:r>
        <w:t>analizowanej grupie wiekowej zamieszkiwało sołectwo Rzuchów. Największy</w:t>
      </w:r>
      <w:r w:rsidR="006B6D11">
        <w:t>m</w:t>
      </w:r>
      <w:r>
        <w:t xml:space="preserve"> udział</w:t>
      </w:r>
      <w:r w:rsidR="006B6D11">
        <w:t>em</w:t>
      </w:r>
      <w:r w:rsidR="00470A0F">
        <w:t xml:space="preserve"> w </w:t>
      </w:r>
      <w:r>
        <w:t xml:space="preserve">przeliczeniu na 100 mieszkańców </w:t>
      </w:r>
      <w:r w:rsidR="006B6D11">
        <w:t>korzystających z pomocy cechowało się sołectwo Łańce i Rzuchów (przekroczenie średniej</w:t>
      </w:r>
      <w:r w:rsidR="00470A0F">
        <w:t xml:space="preserve"> w </w:t>
      </w:r>
      <w:r w:rsidR="006B6D11">
        <w:t xml:space="preserve">ujęciu całej </w:t>
      </w:r>
      <w:r w:rsidR="00B75DDB">
        <w:t>G</w:t>
      </w:r>
      <w:r w:rsidR="006B6D11">
        <w:t>miny).</w:t>
      </w:r>
    </w:p>
    <w:p w14:paraId="63496B47" w14:textId="77777777" w:rsidR="0088497D" w:rsidRDefault="0088497D" w:rsidP="009F2264">
      <w:pPr>
        <w:jc w:val="both"/>
      </w:pPr>
    </w:p>
    <w:p w14:paraId="12A566E6" w14:textId="02329989" w:rsidR="00A453B9" w:rsidRDefault="00A453B9" w:rsidP="00A453B9">
      <w:pPr>
        <w:pStyle w:val="Legenda"/>
        <w:keepNext/>
      </w:pPr>
      <w:bookmarkStart w:id="37" w:name="_Toc175558291"/>
      <w:r>
        <w:t xml:space="preserve">Tabela </w:t>
      </w:r>
      <w:r w:rsidR="00B907D8">
        <w:rPr>
          <w:noProof/>
        </w:rPr>
        <w:fldChar w:fldCharType="begin"/>
      </w:r>
      <w:r w:rsidR="00B907D8">
        <w:rPr>
          <w:noProof/>
        </w:rPr>
        <w:instrText xml:space="preserve"> SEQ Tabela \* ARABIC </w:instrText>
      </w:r>
      <w:r w:rsidR="00B907D8">
        <w:rPr>
          <w:noProof/>
        </w:rPr>
        <w:fldChar w:fldCharType="separate"/>
      </w:r>
      <w:r w:rsidR="004677FA">
        <w:rPr>
          <w:noProof/>
        </w:rPr>
        <w:t>9</w:t>
      </w:r>
      <w:r w:rsidR="00B907D8">
        <w:rPr>
          <w:noProof/>
        </w:rPr>
        <w:fldChar w:fldCharType="end"/>
      </w:r>
      <w:r>
        <w:t xml:space="preserve"> </w:t>
      </w:r>
      <w:r w:rsidRPr="00986F8B">
        <w:t>Dane dotyczące liczby osób, którym udzielane jest wsparcie na podstawie ustawy o pomocy społecznej – osoby</w:t>
      </w:r>
      <w:r w:rsidR="00470A0F">
        <w:t xml:space="preserve"> w </w:t>
      </w:r>
      <w:r w:rsidRPr="00986F8B">
        <w:t>grupie wiekowej 60+</w:t>
      </w:r>
      <w:r>
        <w:t xml:space="preserve"> -</w:t>
      </w:r>
      <w:r w:rsidR="00470A0F">
        <w:t xml:space="preserve"> w </w:t>
      </w:r>
      <w:r>
        <w:t>przeliczeniu na 100 mieszkańców.</w:t>
      </w:r>
      <w:bookmarkEnd w:id="37"/>
    </w:p>
    <w:tbl>
      <w:tblPr>
        <w:tblW w:w="4800" w:type="dxa"/>
        <w:tblCellMar>
          <w:left w:w="70" w:type="dxa"/>
          <w:right w:w="70" w:type="dxa"/>
        </w:tblCellMar>
        <w:tblLook w:val="04A0" w:firstRow="1" w:lastRow="0" w:firstColumn="1" w:lastColumn="0" w:noHBand="0" w:noVBand="1"/>
      </w:tblPr>
      <w:tblGrid>
        <w:gridCol w:w="960"/>
        <w:gridCol w:w="960"/>
        <w:gridCol w:w="960"/>
        <w:gridCol w:w="960"/>
        <w:gridCol w:w="960"/>
      </w:tblGrid>
      <w:tr w:rsidR="00875800" w:rsidRPr="00875800" w14:paraId="02F31E41" w14:textId="77777777" w:rsidTr="00875800">
        <w:trPr>
          <w:trHeight w:val="420"/>
        </w:trPr>
        <w:tc>
          <w:tcPr>
            <w:tcW w:w="960"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6E6952CE" w14:textId="77777777" w:rsidR="00875800" w:rsidRPr="00875800" w:rsidRDefault="00875800" w:rsidP="00875800">
            <w:pPr>
              <w:spacing w:line="240" w:lineRule="auto"/>
              <w:jc w:val="center"/>
              <w:rPr>
                <w:rFonts w:ascii="Arial" w:eastAsia="Times New Roman" w:hAnsi="Arial" w:cs="Arial"/>
                <w:b/>
                <w:bCs/>
                <w:color w:val="000000"/>
                <w:sz w:val="16"/>
                <w:szCs w:val="16"/>
                <w:lang w:eastAsia="pl-PL"/>
              </w:rPr>
            </w:pPr>
            <w:r w:rsidRPr="00875800">
              <w:rPr>
                <w:rFonts w:ascii="Arial" w:eastAsia="Times New Roman" w:hAnsi="Arial" w:cs="Arial"/>
                <w:b/>
                <w:bCs/>
                <w:color w:val="000000"/>
                <w:sz w:val="16"/>
                <w:szCs w:val="16"/>
                <w:lang w:eastAsia="pl-PL"/>
              </w:rPr>
              <w:t>Kategoria danych</w:t>
            </w:r>
          </w:p>
        </w:tc>
        <w:tc>
          <w:tcPr>
            <w:tcW w:w="960" w:type="dxa"/>
            <w:tcBorders>
              <w:top w:val="single" w:sz="4" w:space="0" w:color="auto"/>
              <w:left w:val="nil"/>
              <w:bottom w:val="single" w:sz="4" w:space="0" w:color="auto"/>
              <w:right w:val="single" w:sz="4" w:space="0" w:color="auto"/>
            </w:tcBorders>
            <w:shd w:val="clear" w:color="000000" w:fill="DDEBF7"/>
            <w:vAlign w:val="center"/>
            <w:hideMark/>
          </w:tcPr>
          <w:p w14:paraId="599A8D17" w14:textId="77777777" w:rsidR="00875800" w:rsidRPr="00875800" w:rsidRDefault="00875800" w:rsidP="00875800">
            <w:pPr>
              <w:spacing w:line="240" w:lineRule="auto"/>
              <w:jc w:val="center"/>
              <w:rPr>
                <w:rFonts w:ascii="Arial" w:eastAsia="Times New Roman" w:hAnsi="Arial" w:cs="Arial"/>
                <w:b/>
                <w:bCs/>
                <w:color w:val="000000"/>
                <w:sz w:val="16"/>
                <w:szCs w:val="16"/>
                <w:lang w:eastAsia="pl-PL"/>
              </w:rPr>
            </w:pPr>
            <w:r w:rsidRPr="00875800">
              <w:rPr>
                <w:rFonts w:ascii="Arial" w:eastAsia="Times New Roman" w:hAnsi="Arial" w:cs="Arial"/>
                <w:b/>
                <w:bCs/>
                <w:color w:val="000000"/>
                <w:sz w:val="16"/>
                <w:szCs w:val="16"/>
                <w:lang w:eastAsia="pl-PL"/>
              </w:rPr>
              <w:t>Liczba mieszk.</w:t>
            </w:r>
          </w:p>
        </w:tc>
        <w:tc>
          <w:tcPr>
            <w:tcW w:w="2880" w:type="dxa"/>
            <w:gridSpan w:val="3"/>
            <w:tcBorders>
              <w:top w:val="single" w:sz="4" w:space="0" w:color="auto"/>
              <w:left w:val="nil"/>
              <w:bottom w:val="single" w:sz="4" w:space="0" w:color="auto"/>
              <w:right w:val="single" w:sz="4" w:space="0" w:color="auto"/>
            </w:tcBorders>
            <w:shd w:val="clear" w:color="000000" w:fill="DDEBF7"/>
            <w:vAlign w:val="center"/>
            <w:hideMark/>
          </w:tcPr>
          <w:p w14:paraId="192386B2" w14:textId="77777777" w:rsidR="00875800" w:rsidRPr="00875800" w:rsidRDefault="00875800" w:rsidP="00875800">
            <w:pPr>
              <w:spacing w:line="240" w:lineRule="auto"/>
              <w:jc w:val="center"/>
              <w:rPr>
                <w:rFonts w:ascii="Arial" w:eastAsia="Times New Roman" w:hAnsi="Arial" w:cs="Arial"/>
                <w:b/>
                <w:bCs/>
                <w:color w:val="000000"/>
                <w:sz w:val="16"/>
                <w:szCs w:val="16"/>
                <w:lang w:eastAsia="pl-PL"/>
              </w:rPr>
            </w:pPr>
            <w:r w:rsidRPr="00875800">
              <w:rPr>
                <w:rFonts w:ascii="Arial" w:eastAsia="Times New Roman" w:hAnsi="Arial" w:cs="Arial"/>
                <w:b/>
                <w:bCs/>
                <w:color w:val="000000"/>
                <w:sz w:val="16"/>
                <w:szCs w:val="16"/>
                <w:lang w:eastAsia="pl-PL"/>
              </w:rPr>
              <w:t>60 plus</w:t>
            </w:r>
          </w:p>
        </w:tc>
      </w:tr>
      <w:tr w:rsidR="00875800" w:rsidRPr="00875800" w14:paraId="293F0D00" w14:textId="77777777" w:rsidTr="00875800">
        <w:trPr>
          <w:trHeight w:val="290"/>
        </w:trPr>
        <w:tc>
          <w:tcPr>
            <w:tcW w:w="960" w:type="dxa"/>
            <w:tcBorders>
              <w:top w:val="nil"/>
              <w:left w:val="single" w:sz="4" w:space="0" w:color="auto"/>
              <w:bottom w:val="single" w:sz="4" w:space="0" w:color="auto"/>
              <w:right w:val="single" w:sz="4" w:space="0" w:color="auto"/>
            </w:tcBorders>
            <w:shd w:val="clear" w:color="000000" w:fill="DDEBF7"/>
            <w:vAlign w:val="center"/>
            <w:hideMark/>
          </w:tcPr>
          <w:p w14:paraId="43DC50F2" w14:textId="77777777" w:rsidR="00875800" w:rsidRPr="00875800" w:rsidRDefault="00875800" w:rsidP="00875800">
            <w:pPr>
              <w:spacing w:line="240" w:lineRule="auto"/>
              <w:jc w:val="center"/>
              <w:rPr>
                <w:rFonts w:ascii="Arial" w:eastAsia="Times New Roman" w:hAnsi="Arial" w:cs="Arial"/>
                <w:b/>
                <w:bCs/>
                <w:color w:val="000000"/>
                <w:sz w:val="16"/>
                <w:szCs w:val="16"/>
                <w:lang w:eastAsia="pl-PL"/>
              </w:rPr>
            </w:pPr>
            <w:r w:rsidRPr="00875800">
              <w:rPr>
                <w:rFonts w:ascii="Arial" w:eastAsia="Times New Roman" w:hAnsi="Arial" w:cs="Arial"/>
                <w:b/>
                <w:bCs/>
                <w:color w:val="000000"/>
                <w:sz w:val="16"/>
                <w:szCs w:val="16"/>
                <w:lang w:eastAsia="pl-PL"/>
              </w:rPr>
              <w:t>Rok</w:t>
            </w:r>
          </w:p>
        </w:tc>
        <w:tc>
          <w:tcPr>
            <w:tcW w:w="960" w:type="dxa"/>
            <w:tcBorders>
              <w:top w:val="nil"/>
              <w:left w:val="nil"/>
              <w:bottom w:val="single" w:sz="4" w:space="0" w:color="auto"/>
              <w:right w:val="single" w:sz="4" w:space="0" w:color="auto"/>
            </w:tcBorders>
            <w:shd w:val="clear" w:color="000000" w:fill="DDEBF7"/>
            <w:vAlign w:val="center"/>
            <w:hideMark/>
          </w:tcPr>
          <w:p w14:paraId="761A29A2" w14:textId="77777777" w:rsidR="00875800" w:rsidRPr="00875800" w:rsidRDefault="00875800" w:rsidP="00875800">
            <w:pPr>
              <w:spacing w:line="240" w:lineRule="auto"/>
              <w:jc w:val="center"/>
              <w:rPr>
                <w:rFonts w:ascii="Arial" w:eastAsia="Times New Roman" w:hAnsi="Arial" w:cs="Arial"/>
                <w:b/>
                <w:bCs/>
                <w:sz w:val="16"/>
                <w:szCs w:val="16"/>
                <w:lang w:eastAsia="pl-PL"/>
              </w:rPr>
            </w:pPr>
            <w:r w:rsidRPr="00875800">
              <w:rPr>
                <w:rFonts w:ascii="Arial" w:eastAsia="Times New Roman" w:hAnsi="Arial" w:cs="Arial"/>
                <w:b/>
                <w:bCs/>
                <w:sz w:val="16"/>
                <w:szCs w:val="16"/>
                <w:lang w:eastAsia="pl-PL"/>
              </w:rPr>
              <w:t>2023</w:t>
            </w:r>
          </w:p>
        </w:tc>
        <w:tc>
          <w:tcPr>
            <w:tcW w:w="960" w:type="dxa"/>
            <w:tcBorders>
              <w:top w:val="nil"/>
              <w:left w:val="nil"/>
              <w:bottom w:val="single" w:sz="4" w:space="0" w:color="auto"/>
              <w:right w:val="single" w:sz="4" w:space="0" w:color="auto"/>
            </w:tcBorders>
            <w:shd w:val="clear" w:color="000000" w:fill="DDEBF7"/>
            <w:vAlign w:val="center"/>
            <w:hideMark/>
          </w:tcPr>
          <w:p w14:paraId="64BC14E6" w14:textId="77777777" w:rsidR="00875800" w:rsidRPr="00875800" w:rsidRDefault="00875800" w:rsidP="00875800">
            <w:pPr>
              <w:spacing w:line="240" w:lineRule="auto"/>
              <w:jc w:val="center"/>
              <w:rPr>
                <w:rFonts w:ascii="Arial" w:eastAsia="Times New Roman" w:hAnsi="Arial" w:cs="Arial"/>
                <w:b/>
                <w:bCs/>
                <w:sz w:val="16"/>
                <w:szCs w:val="16"/>
                <w:lang w:eastAsia="pl-PL"/>
              </w:rPr>
            </w:pPr>
            <w:r w:rsidRPr="00875800">
              <w:rPr>
                <w:rFonts w:ascii="Arial" w:eastAsia="Times New Roman" w:hAnsi="Arial" w:cs="Arial"/>
                <w:b/>
                <w:bCs/>
                <w:sz w:val="16"/>
                <w:szCs w:val="16"/>
                <w:lang w:eastAsia="pl-PL"/>
              </w:rPr>
              <w:t>2021</w:t>
            </w:r>
          </w:p>
        </w:tc>
        <w:tc>
          <w:tcPr>
            <w:tcW w:w="960" w:type="dxa"/>
            <w:tcBorders>
              <w:top w:val="nil"/>
              <w:left w:val="nil"/>
              <w:bottom w:val="single" w:sz="4" w:space="0" w:color="auto"/>
              <w:right w:val="single" w:sz="4" w:space="0" w:color="auto"/>
            </w:tcBorders>
            <w:shd w:val="clear" w:color="000000" w:fill="DDEBF7"/>
            <w:vAlign w:val="center"/>
            <w:hideMark/>
          </w:tcPr>
          <w:p w14:paraId="1E7AAEDF" w14:textId="77777777" w:rsidR="00875800" w:rsidRPr="00875800" w:rsidRDefault="00875800" w:rsidP="00875800">
            <w:pPr>
              <w:spacing w:line="240" w:lineRule="auto"/>
              <w:jc w:val="center"/>
              <w:rPr>
                <w:rFonts w:ascii="Arial" w:eastAsia="Times New Roman" w:hAnsi="Arial" w:cs="Arial"/>
                <w:b/>
                <w:bCs/>
                <w:sz w:val="16"/>
                <w:szCs w:val="16"/>
                <w:lang w:eastAsia="pl-PL"/>
              </w:rPr>
            </w:pPr>
            <w:r w:rsidRPr="00875800">
              <w:rPr>
                <w:rFonts w:ascii="Arial" w:eastAsia="Times New Roman" w:hAnsi="Arial" w:cs="Arial"/>
                <w:b/>
                <w:bCs/>
                <w:sz w:val="16"/>
                <w:szCs w:val="16"/>
                <w:lang w:eastAsia="pl-PL"/>
              </w:rPr>
              <w:t>2022</w:t>
            </w:r>
          </w:p>
        </w:tc>
        <w:tc>
          <w:tcPr>
            <w:tcW w:w="960" w:type="dxa"/>
            <w:tcBorders>
              <w:top w:val="nil"/>
              <w:left w:val="nil"/>
              <w:bottom w:val="single" w:sz="4" w:space="0" w:color="auto"/>
              <w:right w:val="single" w:sz="4" w:space="0" w:color="auto"/>
            </w:tcBorders>
            <w:shd w:val="clear" w:color="000000" w:fill="DDEBF7"/>
            <w:vAlign w:val="center"/>
            <w:hideMark/>
          </w:tcPr>
          <w:p w14:paraId="63936964" w14:textId="77777777" w:rsidR="00875800" w:rsidRPr="00875800" w:rsidRDefault="00875800" w:rsidP="00875800">
            <w:pPr>
              <w:spacing w:line="240" w:lineRule="auto"/>
              <w:jc w:val="center"/>
              <w:rPr>
                <w:rFonts w:ascii="Arial" w:eastAsia="Times New Roman" w:hAnsi="Arial" w:cs="Arial"/>
                <w:b/>
                <w:bCs/>
                <w:sz w:val="16"/>
                <w:szCs w:val="16"/>
                <w:lang w:eastAsia="pl-PL"/>
              </w:rPr>
            </w:pPr>
            <w:r w:rsidRPr="00875800">
              <w:rPr>
                <w:rFonts w:ascii="Arial" w:eastAsia="Times New Roman" w:hAnsi="Arial" w:cs="Arial"/>
                <w:b/>
                <w:bCs/>
                <w:sz w:val="16"/>
                <w:szCs w:val="16"/>
                <w:lang w:eastAsia="pl-PL"/>
              </w:rPr>
              <w:t>2023</w:t>
            </w:r>
          </w:p>
        </w:tc>
      </w:tr>
      <w:tr w:rsidR="00875800" w:rsidRPr="00875800" w14:paraId="7F43BE2B" w14:textId="77777777" w:rsidTr="00875800">
        <w:trPr>
          <w:trHeight w:val="290"/>
        </w:trPr>
        <w:tc>
          <w:tcPr>
            <w:tcW w:w="960" w:type="dxa"/>
            <w:tcBorders>
              <w:top w:val="nil"/>
              <w:left w:val="single" w:sz="4" w:space="0" w:color="auto"/>
              <w:bottom w:val="single" w:sz="4" w:space="0" w:color="auto"/>
              <w:right w:val="single" w:sz="4" w:space="0" w:color="auto"/>
            </w:tcBorders>
            <w:shd w:val="clear" w:color="000000" w:fill="9BC2E6"/>
            <w:vAlign w:val="center"/>
            <w:hideMark/>
          </w:tcPr>
          <w:p w14:paraId="72E29383" w14:textId="77777777" w:rsidR="00875800" w:rsidRPr="00875800" w:rsidRDefault="00875800" w:rsidP="00875800">
            <w:pPr>
              <w:spacing w:line="240" w:lineRule="auto"/>
              <w:jc w:val="center"/>
              <w:rPr>
                <w:rFonts w:ascii="Arial" w:eastAsia="Times New Roman" w:hAnsi="Arial" w:cs="Arial"/>
                <w:b/>
                <w:bCs/>
                <w:color w:val="000000"/>
                <w:sz w:val="16"/>
                <w:szCs w:val="16"/>
                <w:lang w:eastAsia="pl-PL"/>
              </w:rPr>
            </w:pPr>
            <w:r w:rsidRPr="00875800">
              <w:rPr>
                <w:rFonts w:ascii="Arial" w:eastAsia="Times New Roman" w:hAnsi="Arial" w:cs="Arial"/>
                <w:b/>
                <w:bCs/>
                <w:color w:val="000000"/>
                <w:sz w:val="16"/>
                <w:szCs w:val="16"/>
                <w:lang w:eastAsia="pl-PL"/>
              </w:rPr>
              <w:t xml:space="preserve">Razem </w:t>
            </w:r>
          </w:p>
        </w:tc>
        <w:tc>
          <w:tcPr>
            <w:tcW w:w="960" w:type="dxa"/>
            <w:tcBorders>
              <w:top w:val="nil"/>
              <w:left w:val="nil"/>
              <w:bottom w:val="single" w:sz="4" w:space="0" w:color="auto"/>
              <w:right w:val="single" w:sz="4" w:space="0" w:color="auto"/>
            </w:tcBorders>
            <w:shd w:val="clear" w:color="000000" w:fill="9BC2E6"/>
            <w:vAlign w:val="center"/>
            <w:hideMark/>
          </w:tcPr>
          <w:p w14:paraId="7941F29C" w14:textId="77777777" w:rsidR="00875800" w:rsidRPr="00875800" w:rsidRDefault="00875800" w:rsidP="00875800">
            <w:pPr>
              <w:spacing w:line="240" w:lineRule="auto"/>
              <w:jc w:val="center"/>
              <w:rPr>
                <w:rFonts w:ascii="Arial" w:eastAsia="Times New Roman" w:hAnsi="Arial" w:cs="Arial"/>
                <w:b/>
                <w:bCs/>
                <w:color w:val="000000"/>
                <w:sz w:val="16"/>
                <w:szCs w:val="16"/>
                <w:lang w:eastAsia="pl-PL"/>
              </w:rPr>
            </w:pPr>
            <w:r w:rsidRPr="00875800">
              <w:rPr>
                <w:rFonts w:ascii="Arial" w:eastAsia="Times New Roman" w:hAnsi="Arial" w:cs="Arial"/>
                <w:b/>
                <w:bCs/>
                <w:color w:val="000000"/>
                <w:sz w:val="16"/>
                <w:szCs w:val="16"/>
                <w:lang w:eastAsia="pl-PL"/>
              </w:rPr>
              <w:t>4997</w:t>
            </w:r>
          </w:p>
        </w:tc>
        <w:tc>
          <w:tcPr>
            <w:tcW w:w="960" w:type="dxa"/>
            <w:tcBorders>
              <w:top w:val="nil"/>
              <w:left w:val="nil"/>
              <w:bottom w:val="single" w:sz="4" w:space="0" w:color="auto"/>
              <w:right w:val="single" w:sz="4" w:space="0" w:color="auto"/>
            </w:tcBorders>
            <w:shd w:val="clear" w:color="000000" w:fill="9BC2E6"/>
            <w:vAlign w:val="center"/>
            <w:hideMark/>
          </w:tcPr>
          <w:p w14:paraId="72054BC5" w14:textId="77777777" w:rsidR="00875800" w:rsidRPr="00875800" w:rsidRDefault="00875800" w:rsidP="00875800">
            <w:pPr>
              <w:spacing w:line="240" w:lineRule="auto"/>
              <w:jc w:val="center"/>
              <w:rPr>
                <w:rFonts w:ascii="Arial" w:eastAsia="Times New Roman" w:hAnsi="Arial" w:cs="Arial"/>
                <w:b/>
                <w:bCs/>
                <w:color w:val="000000"/>
                <w:sz w:val="16"/>
                <w:szCs w:val="16"/>
                <w:lang w:eastAsia="pl-PL"/>
              </w:rPr>
            </w:pPr>
            <w:r w:rsidRPr="00875800">
              <w:rPr>
                <w:rFonts w:ascii="Arial" w:eastAsia="Times New Roman" w:hAnsi="Arial" w:cs="Arial"/>
                <w:b/>
                <w:bCs/>
                <w:color w:val="000000"/>
                <w:sz w:val="16"/>
                <w:szCs w:val="16"/>
                <w:lang w:eastAsia="pl-PL"/>
              </w:rPr>
              <w:t>1,35</w:t>
            </w:r>
          </w:p>
        </w:tc>
        <w:tc>
          <w:tcPr>
            <w:tcW w:w="960" w:type="dxa"/>
            <w:tcBorders>
              <w:top w:val="nil"/>
              <w:left w:val="nil"/>
              <w:bottom w:val="single" w:sz="4" w:space="0" w:color="auto"/>
              <w:right w:val="single" w:sz="4" w:space="0" w:color="auto"/>
            </w:tcBorders>
            <w:shd w:val="clear" w:color="000000" w:fill="9BC2E6"/>
            <w:vAlign w:val="center"/>
            <w:hideMark/>
          </w:tcPr>
          <w:p w14:paraId="5038C392" w14:textId="77777777" w:rsidR="00875800" w:rsidRPr="00875800" w:rsidRDefault="00875800" w:rsidP="00875800">
            <w:pPr>
              <w:spacing w:line="240" w:lineRule="auto"/>
              <w:jc w:val="center"/>
              <w:rPr>
                <w:rFonts w:ascii="Arial" w:eastAsia="Times New Roman" w:hAnsi="Arial" w:cs="Arial"/>
                <w:b/>
                <w:bCs/>
                <w:color w:val="000000"/>
                <w:sz w:val="16"/>
                <w:szCs w:val="16"/>
                <w:lang w:eastAsia="pl-PL"/>
              </w:rPr>
            </w:pPr>
            <w:r w:rsidRPr="00875800">
              <w:rPr>
                <w:rFonts w:ascii="Arial" w:eastAsia="Times New Roman" w:hAnsi="Arial" w:cs="Arial"/>
                <w:b/>
                <w:bCs/>
                <w:color w:val="000000"/>
                <w:sz w:val="16"/>
                <w:szCs w:val="16"/>
                <w:lang w:eastAsia="pl-PL"/>
              </w:rPr>
              <w:t>1,41</w:t>
            </w:r>
          </w:p>
        </w:tc>
        <w:tc>
          <w:tcPr>
            <w:tcW w:w="960" w:type="dxa"/>
            <w:tcBorders>
              <w:top w:val="nil"/>
              <w:left w:val="nil"/>
              <w:bottom w:val="single" w:sz="4" w:space="0" w:color="auto"/>
              <w:right w:val="single" w:sz="4" w:space="0" w:color="auto"/>
            </w:tcBorders>
            <w:shd w:val="clear" w:color="000000" w:fill="9BC2E6"/>
            <w:vAlign w:val="center"/>
            <w:hideMark/>
          </w:tcPr>
          <w:p w14:paraId="2CB38D62" w14:textId="77777777" w:rsidR="00875800" w:rsidRPr="00875800" w:rsidRDefault="00875800" w:rsidP="00875800">
            <w:pPr>
              <w:spacing w:line="240" w:lineRule="auto"/>
              <w:jc w:val="center"/>
              <w:rPr>
                <w:rFonts w:ascii="Arial" w:eastAsia="Times New Roman" w:hAnsi="Arial" w:cs="Arial"/>
                <w:b/>
                <w:bCs/>
                <w:color w:val="000000"/>
                <w:sz w:val="16"/>
                <w:szCs w:val="16"/>
                <w:lang w:eastAsia="pl-PL"/>
              </w:rPr>
            </w:pPr>
            <w:r w:rsidRPr="00875800">
              <w:rPr>
                <w:rFonts w:ascii="Arial" w:eastAsia="Times New Roman" w:hAnsi="Arial" w:cs="Arial"/>
                <w:b/>
                <w:bCs/>
                <w:color w:val="000000"/>
                <w:sz w:val="16"/>
                <w:szCs w:val="16"/>
                <w:lang w:eastAsia="pl-PL"/>
              </w:rPr>
              <w:t>1,17</w:t>
            </w:r>
          </w:p>
        </w:tc>
      </w:tr>
      <w:tr w:rsidR="00875800" w:rsidRPr="00875800" w14:paraId="5A965C24" w14:textId="77777777" w:rsidTr="00875800">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4E36218" w14:textId="77777777" w:rsidR="00875800" w:rsidRPr="00875800" w:rsidRDefault="00875800" w:rsidP="00875800">
            <w:pPr>
              <w:spacing w:line="240" w:lineRule="auto"/>
              <w:jc w:val="center"/>
              <w:rPr>
                <w:rFonts w:ascii="Arial" w:eastAsia="Times New Roman" w:hAnsi="Arial" w:cs="Arial"/>
                <w:sz w:val="16"/>
                <w:szCs w:val="16"/>
                <w:lang w:eastAsia="pl-PL"/>
              </w:rPr>
            </w:pPr>
            <w:r w:rsidRPr="00875800">
              <w:rPr>
                <w:rFonts w:ascii="Arial" w:eastAsia="Times New Roman" w:hAnsi="Arial" w:cs="Arial"/>
                <w:sz w:val="16"/>
                <w:szCs w:val="16"/>
                <w:lang w:eastAsia="pl-PL"/>
              </w:rPr>
              <w:t>Kobyla [0216332]</w:t>
            </w:r>
          </w:p>
        </w:tc>
        <w:tc>
          <w:tcPr>
            <w:tcW w:w="960" w:type="dxa"/>
            <w:tcBorders>
              <w:top w:val="nil"/>
              <w:left w:val="nil"/>
              <w:bottom w:val="single" w:sz="4" w:space="0" w:color="auto"/>
              <w:right w:val="single" w:sz="4" w:space="0" w:color="auto"/>
            </w:tcBorders>
            <w:shd w:val="clear" w:color="auto" w:fill="auto"/>
            <w:vAlign w:val="center"/>
            <w:hideMark/>
          </w:tcPr>
          <w:p w14:paraId="023710E8" w14:textId="77777777" w:rsidR="00875800" w:rsidRPr="00875800" w:rsidRDefault="00875800" w:rsidP="00875800">
            <w:pPr>
              <w:spacing w:line="240" w:lineRule="auto"/>
              <w:jc w:val="center"/>
              <w:rPr>
                <w:rFonts w:ascii="Arial" w:eastAsia="Times New Roman" w:hAnsi="Arial" w:cs="Arial"/>
                <w:sz w:val="16"/>
                <w:szCs w:val="16"/>
                <w:lang w:eastAsia="pl-PL"/>
              </w:rPr>
            </w:pPr>
            <w:r w:rsidRPr="00875800">
              <w:rPr>
                <w:rFonts w:ascii="Arial" w:eastAsia="Times New Roman" w:hAnsi="Arial" w:cs="Arial"/>
                <w:sz w:val="16"/>
                <w:szCs w:val="16"/>
                <w:lang w:eastAsia="pl-PL"/>
              </w:rPr>
              <w:t>1150</w:t>
            </w:r>
          </w:p>
        </w:tc>
        <w:tc>
          <w:tcPr>
            <w:tcW w:w="960" w:type="dxa"/>
            <w:tcBorders>
              <w:top w:val="nil"/>
              <w:left w:val="nil"/>
              <w:bottom w:val="single" w:sz="4" w:space="0" w:color="auto"/>
              <w:right w:val="single" w:sz="4" w:space="0" w:color="auto"/>
            </w:tcBorders>
            <w:shd w:val="clear" w:color="auto" w:fill="auto"/>
            <w:vAlign w:val="center"/>
            <w:hideMark/>
          </w:tcPr>
          <w:p w14:paraId="15905420" w14:textId="77777777" w:rsidR="00875800" w:rsidRPr="00875800" w:rsidRDefault="00875800" w:rsidP="00875800">
            <w:pPr>
              <w:spacing w:line="240" w:lineRule="auto"/>
              <w:jc w:val="center"/>
              <w:rPr>
                <w:rFonts w:ascii="Arial" w:eastAsia="Times New Roman" w:hAnsi="Arial" w:cs="Arial"/>
                <w:sz w:val="16"/>
                <w:szCs w:val="16"/>
                <w:lang w:eastAsia="pl-PL"/>
              </w:rPr>
            </w:pPr>
            <w:r w:rsidRPr="00875800">
              <w:rPr>
                <w:rFonts w:ascii="Arial" w:eastAsia="Times New Roman" w:hAnsi="Arial" w:cs="Arial"/>
                <w:sz w:val="16"/>
                <w:szCs w:val="16"/>
                <w:lang w:eastAsia="pl-PL"/>
              </w:rPr>
              <w:t>0,17</w:t>
            </w:r>
          </w:p>
        </w:tc>
        <w:tc>
          <w:tcPr>
            <w:tcW w:w="960" w:type="dxa"/>
            <w:tcBorders>
              <w:top w:val="nil"/>
              <w:left w:val="nil"/>
              <w:bottom w:val="single" w:sz="4" w:space="0" w:color="auto"/>
              <w:right w:val="single" w:sz="4" w:space="0" w:color="auto"/>
            </w:tcBorders>
            <w:shd w:val="clear" w:color="auto" w:fill="auto"/>
            <w:vAlign w:val="center"/>
            <w:hideMark/>
          </w:tcPr>
          <w:p w14:paraId="5CF7F9CF" w14:textId="77777777" w:rsidR="00875800" w:rsidRPr="00875800" w:rsidRDefault="00875800" w:rsidP="00875800">
            <w:pPr>
              <w:spacing w:line="240" w:lineRule="auto"/>
              <w:jc w:val="center"/>
              <w:rPr>
                <w:rFonts w:ascii="Arial" w:eastAsia="Times New Roman" w:hAnsi="Arial" w:cs="Arial"/>
                <w:sz w:val="16"/>
                <w:szCs w:val="16"/>
                <w:lang w:eastAsia="pl-PL"/>
              </w:rPr>
            </w:pPr>
            <w:r w:rsidRPr="00875800">
              <w:rPr>
                <w:rFonts w:ascii="Arial" w:eastAsia="Times New Roman" w:hAnsi="Arial" w:cs="Arial"/>
                <w:sz w:val="16"/>
                <w:szCs w:val="16"/>
                <w:lang w:eastAsia="pl-PL"/>
              </w:rPr>
              <w:t>0,17</w:t>
            </w:r>
          </w:p>
        </w:tc>
        <w:tc>
          <w:tcPr>
            <w:tcW w:w="960" w:type="dxa"/>
            <w:tcBorders>
              <w:top w:val="nil"/>
              <w:left w:val="nil"/>
              <w:bottom w:val="single" w:sz="4" w:space="0" w:color="auto"/>
              <w:right w:val="single" w:sz="4" w:space="0" w:color="auto"/>
            </w:tcBorders>
            <w:shd w:val="clear" w:color="auto" w:fill="auto"/>
            <w:vAlign w:val="center"/>
            <w:hideMark/>
          </w:tcPr>
          <w:p w14:paraId="30377528" w14:textId="77777777" w:rsidR="00875800" w:rsidRPr="00875800" w:rsidRDefault="00875800" w:rsidP="00875800">
            <w:pPr>
              <w:spacing w:line="240" w:lineRule="auto"/>
              <w:jc w:val="center"/>
              <w:rPr>
                <w:rFonts w:ascii="Arial" w:eastAsia="Times New Roman" w:hAnsi="Arial" w:cs="Arial"/>
                <w:sz w:val="16"/>
                <w:szCs w:val="16"/>
                <w:lang w:eastAsia="pl-PL"/>
              </w:rPr>
            </w:pPr>
            <w:r w:rsidRPr="00875800">
              <w:rPr>
                <w:rFonts w:ascii="Arial" w:eastAsia="Times New Roman" w:hAnsi="Arial" w:cs="Arial"/>
                <w:sz w:val="16"/>
                <w:szCs w:val="16"/>
                <w:lang w:eastAsia="pl-PL"/>
              </w:rPr>
              <w:t>0,17</w:t>
            </w:r>
          </w:p>
        </w:tc>
      </w:tr>
      <w:tr w:rsidR="00875800" w:rsidRPr="00875800" w14:paraId="07C02222" w14:textId="77777777" w:rsidTr="00875800">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559BE66" w14:textId="77777777" w:rsidR="00875800" w:rsidRPr="00875800" w:rsidRDefault="00875800" w:rsidP="00875800">
            <w:pPr>
              <w:spacing w:line="240" w:lineRule="auto"/>
              <w:jc w:val="center"/>
              <w:rPr>
                <w:rFonts w:ascii="Arial" w:eastAsia="Times New Roman" w:hAnsi="Arial" w:cs="Arial"/>
                <w:sz w:val="16"/>
                <w:szCs w:val="16"/>
                <w:lang w:eastAsia="pl-PL"/>
              </w:rPr>
            </w:pPr>
            <w:r w:rsidRPr="00875800">
              <w:rPr>
                <w:rFonts w:ascii="Arial" w:eastAsia="Times New Roman" w:hAnsi="Arial" w:cs="Arial"/>
                <w:sz w:val="16"/>
                <w:szCs w:val="16"/>
                <w:lang w:eastAsia="pl-PL"/>
              </w:rPr>
              <w:t>Kornowac [0216349]</w:t>
            </w:r>
          </w:p>
        </w:tc>
        <w:tc>
          <w:tcPr>
            <w:tcW w:w="960" w:type="dxa"/>
            <w:tcBorders>
              <w:top w:val="nil"/>
              <w:left w:val="nil"/>
              <w:bottom w:val="single" w:sz="4" w:space="0" w:color="auto"/>
              <w:right w:val="single" w:sz="4" w:space="0" w:color="auto"/>
            </w:tcBorders>
            <w:shd w:val="clear" w:color="auto" w:fill="auto"/>
            <w:vAlign w:val="center"/>
            <w:hideMark/>
          </w:tcPr>
          <w:p w14:paraId="6EEA296A" w14:textId="77777777" w:rsidR="00875800" w:rsidRPr="00875800" w:rsidRDefault="00875800" w:rsidP="00875800">
            <w:pPr>
              <w:spacing w:line="240" w:lineRule="auto"/>
              <w:jc w:val="center"/>
              <w:rPr>
                <w:rFonts w:ascii="Arial" w:eastAsia="Times New Roman" w:hAnsi="Arial" w:cs="Arial"/>
                <w:sz w:val="16"/>
                <w:szCs w:val="16"/>
                <w:lang w:eastAsia="pl-PL"/>
              </w:rPr>
            </w:pPr>
            <w:r w:rsidRPr="00875800">
              <w:rPr>
                <w:rFonts w:ascii="Arial" w:eastAsia="Times New Roman" w:hAnsi="Arial" w:cs="Arial"/>
                <w:sz w:val="16"/>
                <w:szCs w:val="16"/>
                <w:lang w:eastAsia="pl-PL"/>
              </w:rPr>
              <w:t>858</w:t>
            </w:r>
          </w:p>
        </w:tc>
        <w:tc>
          <w:tcPr>
            <w:tcW w:w="960" w:type="dxa"/>
            <w:tcBorders>
              <w:top w:val="nil"/>
              <w:left w:val="nil"/>
              <w:bottom w:val="single" w:sz="4" w:space="0" w:color="auto"/>
              <w:right w:val="single" w:sz="4" w:space="0" w:color="auto"/>
            </w:tcBorders>
            <w:shd w:val="clear" w:color="auto" w:fill="auto"/>
            <w:vAlign w:val="center"/>
            <w:hideMark/>
          </w:tcPr>
          <w:p w14:paraId="2843C9F6" w14:textId="77777777" w:rsidR="00875800" w:rsidRPr="00875800" w:rsidRDefault="00875800" w:rsidP="00875800">
            <w:pPr>
              <w:spacing w:line="240" w:lineRule="auto"/>
              <w:jc w:val="center"/>
              <w:rPr>
                <w:rFonts w:ascii="Arial" w:eastAsia="Times New Roman" w:hAnsi="Arial" w:cs="Arial"/>
                <w:sz w:val="16"/>
                <w:szCs w:val="16"/>
                <w:lang w:eastAsia="pl-PL"/>
              </w:rPr>
            </w:pPr>
            <w:r w:rsidRPr="00875800">
              <w:rPr>
                <w:rFonts w:ascii="Arial" w:eastAsia="Times New Roman" w:hAnsi="Arial" w:cs="Arial"/>
                <w:sz w:val="16"/>
                <w:szCs w:val="16"/>
                <w:lang w:eastAsia="pl-PL"/>
              </w:rPr>
              <w:t>0,00</w:t>
            </w:r>
          </w:p>
        </w:tc>
        <w:tc>
          <w:tcPr>
            <w:tcW w:w="960" w:type="dxa"/>
            <w:tcBorders>
              <w:top w:val="nil"/>
              <w:left w:val="nil"/>
              <w:bottom w:val="single" w:sz="4" w:space="0" w:color="auto"/>
              <w:right w:val="single" w:sz="4" w:space="0" w:color="auto"/>
            </w:tcBorders>
            <w:shd w:val="clear" w:color="auto" w:fill="auto"/>
            <w:vAlign w:val="center"/>
            <w:hideMark/>
          </w:tcPr>
          <w:p w14:paraId="4BA79EFC" w14:textId="77777777" w:rsidR="00875800" w:rsidRPr="00875800" w:rsidRDefault="00875800" w:rsidP="00875800">
            <w:pPr>
              <w:spacing w:line="240" w:lineRule="auto"/>
              <w:jc w:val="center"/>
              <w:rPr>
                <w:rFonts w:ascii="Arial" w:eastAsia="Times New Roman" w:hAnsi="Arial" w:cs="Arial"/>
                <w:sz w:val="16"/>
                <w:szCs w:val="16"/>
                <w:lang w:eastAsia="pl-PL"/>
              </w:rPr>
            </w:pPr>
            <w:r w:rsidRPr="00875800">
              <w:rPr>
                <w:rFonts w:ascii="Arial" w:eastAsia="Times New Roman" w:hAnsi="Arial" w:cs="Arial"/>
                <w:sz w:val="16"/>
                <w:szCs w:val="16"/>
                <w:lang w:eastAsia="pl-PL"/>
              </w:rPr>
              <w:t>0,23</w:t>
            </w:r>
          </w:p>
        </w:tc>
        <w:tc>
          <w:tcPr>
            <w:tcW w:w="960" w:type="dxa"/>
            <w:tcBorders>
              <w:top w:val="nil"/>
              <w:left w:val="nil"/>
              <w:bottom w:val="single" w:sz="4" w:space="0" w:color="auto"/>
              <w:right w:val="single" w:sz="4" w:space="0" w:color="auto"/>
            </w:tcBorders>
            <w:shd w:val="clear" w:color="auto" w:fill="auto"/>
            <w:vAlign w:val="center"/>
            <w:hideMark/>
          </w:tcPr>
          <w:p w14:paraId="788B015C" w14:textId="77777777" w:rsidR="00875800" w:rsidRPr="00875800" w:rsidRDefault="00875800" w:rsidP="00875800">
            <w:pPr>
              <w:spacing w:line="240" w:lineRule="auto"/>
              <w:jc w:val="center"/>
              <w:rPr>
                <w:rFonts w:ascii="Arial" w:eastAsia="Times New Roman" w:hAnsi="Arial" w:cs="Arial"/>
                <w:sz w:val="16"/>
                <w:szCs w:val="16"/>
                <w:lang w:eastAsia="pl-PL"/>
              </w:rPr>
            </w:pPr>
            <w:r w:rsidRPr="00875800">
              <w:rPr>
                <w:rFonts w:ascii="Arial" w:eastAsia="Times New Roman" w:hAnsi="Arial" w:cs="Arial"/>
                <w:sz w:val="16"/>
                <w:szCs w:val="16"/>
                <w:lang w:eastAsia="pl-PL"/>
              </w:rPr>
              <w:t>0,12</w:t>
            </w:r>
          </w:p>
        </w:tc>
      </w:tr>
      <w:tr w:rsidR="00875800" w:rsidRPr="00875800" w14:paraId="143AA7EB" w14:textId="77777777" w:rsidTr="00875800">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0EA21A1" w14:textId="77777777" w:rsidR="00875800" w:rsidRPr="00875800" w:rsidRDefault="00875800" w:rsidP="00875800">
            <w:pPr>
              <w:spacing w:line="240" w:lineRule="auto"/>
              <w:jc w:val="center"/>
              <w:rPr>
                <w:rFonts w:ascii="Arial" w:eastAsia="Times New Roman" w:hAnsi="Arial" w:cs="Arial"/>
                <w:sz w:val="16"/>
                <w:szCs w:val="16"/>
                <w:lang w:eastAsia="pl-PL"/>
              </w:rPr>
            </w:pPr>
            <w:r w:rsidRPr="00875800">
              <w:rPr>
                <w:rFonts w:ascii="Arial" w:eastAsia="Times New Roman" w:hAnsi="Arial" w:cs="Arial"/>
                <w:sz w:val="16"/>
                <w:szCs w:val="16"/>
                <w:lang w:eastAsia="pl-PL"/>
              </w:rPr>
              <w:t>Łańce [0216409]</w:t>
            </w:r>
          </w:p>
        </w:tc>
        <w:tc>
          <w:tcPr>
            <w:tcW w:w="960" w:type="dxa"/>
            <w:tcBorders>
              <w:top w:val="nil"/>
              <w:left w:val="nil"/>
              <w:bottom w:val="single" w:sz="4" w:space="0" w:color="auto"/>
              <w:right w:val="single" w:sz="4" w:space="0" w:color="auto"/>
            </w:tcBorders>
            <w:shd w:val="clear" w:color="auto" w:fill="auto"/>
            <w:vAlign w:val="center"/>
            <w:hideMark/>
          </w:tcPr>
          <w:p w14:paraId="61190EEE" w14:textId="77777777" w:rsidR="00875800" w:rsidRPr="00875800" w:rsidRDefault="00875800" w:rsidP="00875800">
            <w:pPr>
              <w:spacing w:line="240" w:lineRule="auto"/>
              <w:jc w:val="center"/>
              <w:rPr>
                <w:rFonts w:ascii="Arial" w:eastAsia="Times New Roman" w:hAnsi="Arial" w:cs="Arial"/>
                <w:sz w:val="16"/>
                <w:szCs w:val="16"/>
                <w:lang w:eastAsia="pl-PL"/>
              </w:rPr>
            </w:pPr>
            <w:r w:rsidRPr="00875800">
              <w:rPr>
                <w:rFonts w:ascii="Arial" w:eastAsia="Times New Roman" w:hAnsi="Arial" w:cs="Arial"/>
                <w:sz w:val="16"/>
                <w:szCs w:val="16"/>
                <w:lang w:eastAsia="pl-PL"/>
              </w:rPr>
              <w:t>631</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195E9A9A" w14:textId="77777777" w:rsidR="00875800" w:rsidRPr="00875800" w:rsidRDefault="00875800" w:rsidP="00875800">
            <w:pPr>
              <w:spacing w:line="240" w:lineRule="auto"/>
              <w:jc w:val="center"/>
              <w:rPr>
                <w:rFonts w:ascii="Arial" w:eastAsia="Times New Roman" w:hAnsi="Arial" w:cs="Arial"/>
                <w:color w:val="9C0006"/>
                <w:sz w:val="16"/>
                <w:szCs w:val="16"/>
                <w:lang w:eastAsia="pl-PL"/>
              </w:rPr>
            </w:pPr>
            <w:r w:rsidRPr="00875800">
              <w:rPr>
                <w:rFonts w:ascii="Arial" w:eastAsia="Times New Roman" w:hAnsi="Arial" w:cs="Arial"/>
                <w:color w:val="9C0006"/>
                <w:sz w:val="16"/>
                <w:szCs w:val="16"/>
                <w:lang w:eastAsia="pl-PL"/>
              </w:rPr>
              <w:t>0,48</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5D5DCD20" w14:textId="77777777" w:rsidR="00875800" w:rsidRPr="00875800" w:rsidRDefault="00875800" w:rsidP="00875800">
            <w:pPr>
              <w:spacing w:line="240" w:lineRule="auto"/>
              <w:jc w:val="center"/>
              <w:rPr>
                <w:rFonts w:ascii="Arial" w:eastAsia="Times New Roman" w:hAnsi="Arial" w:cs="Arial"/>
                <w:color w:val="9C0006"/>
                <w:sz w:val="16"/>
                <w:szCs w:val="16"/>
                <w:lang w:eastAsia="pl-PL"/>
              </w:rPr>
            </w:pPr>
            <w:r w:rsidRPr="00875800">
              <w:rPr>
                <w:rFonts w:ascii="Arial" w:eastAsia="Times New Roman" w:hAnsi="Arial" w:cs="Arial"/>
                <w:color w:val="9C0006"/>
                <w:sz w:val="16"/>
                <w:szCs w:val="16"/>
                <w:lang w:eastAsia="pl-PL"/>
              </w:rPr>
              <w:t>0,32</w:t>
            </w:r>
          </w:p>
        </w:tc>
        <w:tc>
          <w:tcPr>
            <w:tcW w:w="960" w:type="dxa"/>
            <w:tcBorders>
              <w:top w:val="nil"/>
              <w:left w:val="nil"/>
              <w:bottom w:val="single" w:sz="4" w:space="0" w:color="auto"/>
              <w:right w:val="single" w:sz="4" w:space="0" w:color="auto"/>
            </w:tcBorders>
            <w:shd w:val="clear" w:color="auto" w:fill="auto"/>
            <w:vAlign w:val="center"/>
            <w:hideMark/>
          </w:tcPr>
          <w:p w14:paraId="729333E4" w14:textId="77777777" w:rsidR="00875800" w:rsidRPr="00875800" w:rsidRDefault="00875800" w:rsidP="00875800">
            <w:pPr>
              <w:spacing w:line="240" w:lineRule="auto"/>
              <w:jc w:val="center"/>
              <w:rPr>
                <w:rFonts w:ascii="Arial" w:eastAsia="Times New Roman" w:hAnsi="Arial" w:cs="Arial"/>
                <w:sz w:val="16"/>
                <w:szCs w:val="16"/>
                <w:lang w:eastAsia="pl-PL"/>
              </w:rPr>
            </w:pPr>
            <w:r w:rsidRPr="00875800">
              <w:rPr>
                <w:rFonts w:ascii="Arial" w:eastAsia="Times New Roman" w:hAnsi="Arial" w:cs="Arial"/>
                <w:sz w:val="16"/>
                <w:szCs w:val="16"/>
                <w:lang w:eastAsia="pl-PL"/>
              </w:rPr>
              <w:t>0,00</w:t>
            </w:r>
          </w:p>
        </w:tc>
      </w:tr>
      <w:tr w:rsidR="00875800" w:rsidRPr="00875800" w14:paraId="4C6B962D" w14:textId="77777777" w:rsidTr="00875800">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948A00A" w14:textId="77777777" w:rsidR="00875800" w:rsidRPr="00875800" w:rsidRDefault="00875800" w:rsidP="00875800">
            <w:pPr>
              <w:spacing w:line="240" w:lineRule="auto"/>
              <w:jc w:val="center"/>
              <w:rPr>
                <w:rFonts w:ascii="Arial" w:eastAsia="Times New Roman" w:hAnsi="Arial" w:cs="Arial"/>
                <w:sz w:val="16"/>
                <w:szCs w:val="16"/>
                <w:lang w:eastAsia="pl-PL"/>
              </w:rPr>
            </w:pPr>
            <w:r w:rsidRPr="00875800">
              <w:rPr>
                <w:rFonts w:ascii="Arial" w:eastAsia="Times New Roman" w:hAnsi="Arial" w:cs="Arial"/>
                <w:sz w:val="16"/>
                <w:szCs w:val="16"/>
                <w:lang w:eastAsia="pl-PL"/>
              </w:rPr>
              <w:t>Pogrzebień [0216444]</w:t>
            </w:r>
          </w:p>
        </w:tc>
        <w:tc>
          <w:tcPr>
            <w:tcW w:w="960" w:type="dxa"/>
            <w:tcBorders>
              <w:top w:val="nil"/>
              <w:left w:val="nil"/>
              <w:bottom w:val="single" w:sz="4" w:space="0" w:color="auto"/>
              <w:right w:val="single" w:sz="4" w:space="0" w:color="auto"/>
            </w:tcBorders>
            <w:shd w:val="clear" w:color="auto" w:fill="auto"/>
            <w:vAlign w:val="center"/>
            <w:hideMark/>
          </w:tcPr>
          <w:p w14:paraId="623065EA" w14:textId="77777777" w:rsidR="00875800" w:rsidRPr="00875800" w:rsidRDefault="00875800" w:rsidP="00875800">
            <w:pPr>
              <w:spacing w:line="240" w:lineRule="auto"/>
              <w:jc w:val="center"/>
              <w:rPr>
                <w:rFonts w:ascii="Arial" w:eastAsia="Times New Roman" w:hAnsi="Arial" w:cs="Arial"/>
                <w:sz w:val="16"/>
                <w:szCs w:val="16"/>
                <w:lang w:eastAsia="pl-PL"/>
              </w:rPr>
            </w:pPr>
            <w:r w:rsidRPr="00875800">
              <w:rPr>
                <w:rFonts w:ascii="Arial" w:eastAsia="Times New Roman" w:hAnsi="Arial" w:cs="Arial"/>
                <w:sz w:val="16"/>
                <w:szCs w:val="16"/>
                <w:lang w:eastAsia="pl-PL"/>
              </w:rPr>
              <w:t>1281</w:t>
            </w:r>
          </w:p>
        </w:tc>
        <w:tc>
          <w:tcPr>
            <w:tcW w:w="960" w:type="dxa"/>
            <w:tcBorders>
              <w:top w:val="nil"/>
              <w:left w:val="nil"/>
              <w:bottom w:val="single" w:sz="4" w:space="0" w:color="auto"/>
              <w:right w:val="single" w:sz="4" w:space="0" w:color="auto"/>
            </w:tcBorders>
            <w:shd w:val="clear" w:color="auto" w:fill="auto"/>
            <w:vAlign w:val="center"/>
            <w:hideMark/>
          </w:tcPr>
          <w:p w14:paraId="75C2AA61" w14:textId="77777777" w:rsidR="00875800" w:rsidRPr="00875800" w:rsidRDefault="00875800" w:rsidP="00875800">
            <w:pPr>
              <w:spacing w:line="240" w:lineRule="auto"/>
              <w:jc w:val="center"/>
              <w:rPr>
                <w:rFonts w:ascii="Arial" w:eastAsia="Times New Roman" w:hAnsi="Arial" w:cs="Arial"/>
                <w:sz w:val="16"/>
                <w:szCs w:val="16"/>
                <w:lang w:eastAsia="pl-PL"/>
              </w:rPr>
            </w:pPr>
            <w:r w:rsidRPr="00875800">
              <w:rPr>
                <w:rFonts w:ascii="Arial" w:eastAsia="Times New Roman" w:hAnsi="Arial" w:cs="Arial"/>
                <w:sz w:val="16"/>
                <w:szCs w:val="16"/>
                <w:lang w:eastAsia="pl-PL"/>
              </w:rPr>
              <w:t>0,23</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480F4C6A" w14:textId="77777777" w:rsidR="00875800" w:rsidRPr="00875800" w:rsidRDefault="00875800" w:rsidP="00875800">
            <w:pPr>
              <w:spacing w:line="240" w:lineRule="auto"/>
              <w:jc w:val="center"/>
              <w:rPr>
                <w:rFonts w:ascii="Arial" w:eastAsia="Times New Roman" w:hAnsi="Arial" w:cs="Arial"/>
                <w:color w:val="9C0006"/>
                <w:sz w:val="16"/>
                <w:szCs w:val="16"/>
                <w:lang w:eastAsia="pl-PL"/>
              </w:rPr>
            </w:pPr>
            <w:r w:rsidRPr="00875800">
              <w:rPr>
                <w:rFonts w:ascii="Arial" w:eastAsia="Times New Roman" w:hAnsi="Arial" w:cs="Arial"/>
                <w:color w:val="9C0006"/>
                <w:sz w:val="16"/>
                <w:szCs w:val="16"/>
                <w:lang w:eastAsia="pl-PL"/>
              </w:rPr>
              <w:t>0,31</w:t>
            </w:r>
          </w:p>
        </w:tc>
        <w:tc>
          <w:tcPr>
            <w:tcW w:w="960" w:type="dxa"/>
            <w:tcBorders>
              <w:top w:val="nil"/>
              <w:left w:val="nil"/>
              <w:bottom w:val="single" w:sz="4" w:space="0" w:color="auto"/>
              <w:right w:val="single" w:sz="4" w:space="0" w:color="auto"/>
            </w:tcBorders>
            <w:shd w:val="clear" w:color="auto" w:fill="auto"/>
            <w:vAlign w:val="center"/>
            <w:hideMark/>
          </w:tcPr>
          <w:p w14:paraId="0DF35E0B" w14:textId="77777777" w:rsidR="00875800" w:rsidRPr="00875800" w:rsidRDefault="00875800" w:rsidP="00875800">
            <w:pPr>
              <w:spacing w:line="240" w:lineRule="auto"/>
              <w:jc w:val="center"/>
              <w:rPr>
                <w:rFonts w:ascii="Arial" w:eastAsia="Times New Roman" w:hAnsi="Arial" w:cs="Arial"/>
                <w:sz w:val="16"/>
                <w:szCs w:val="16"/>
                <w:lang w:eastAsia="pl-PL"/>
              </w:rPr>
            </w:pPr>
            <w:r w:rsidRPr="00875800">
              <w:rPr>
                <w:rFonts w:ascii="Arial" w:eastAsia="Times New Roman" w:hAnsi="Arial" w:cs="Arial"/>
                <w:sz w:val="16"/>
                <w:szCs w:val="16"/>
                <w:lang w:eastAsia="pl-PL"/>
              </w:rPr>
              <w:t>0,23</w:t>
            </w:r>
          </w:p>
        </w:tc>
      </w:tr>
      <w:tr w:rsidR="00875800" w:rsidRPr="00875800" w14:paraId="4D56F99A" w14:textId="77777777" w:rsidTr="00B75DDB">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66D0F71" w14:textId="77777777" w:rsidR="00875800" w:rsidRPr="00875800" w:rsidRDefault="00875800" w:rsidP="00875800">
            <w:pPr>
              <w:spacing w:line="240" w:lineRule="auto"/>
              <w:jc w:val="center"/>
              <w:rPr>
                <w:rFonts w:ascii="Arial" w:eastAsia="Times New Roman" w:hAnsi="Arial" w:cs="Arial"/>
                <w:sz w:val="16"/>
                <w:szCs w:val="16"/>
                <w:lang w:eastAsia="pl-PL"/>
              </w:rPr>
            </w:pPr>
            <w:r w:rsidRPr="00875800">
              <w:rPr>
                <w:rFonts w:ascii="Arial" w:eastAsia="Times New Roman" w:hAnsi="Arial" w:cs="Arial"/>
                <w:sz w:val="16"/>
                <w:szCs w:val="16"/>
                <w:lang w:eastAsia="pl-PL"/>
              </w:rPr>
              <w:t>Rzuchów [0216504]</w:t>
            </w:r>
          </w:p>
        </w:tc>
        <w:tc>
          <w:tcPr>
            <w:tcW w:w="960" w:type="dxa"/>
            <w:tcBorders>
              <w:top w:val="nil"/>
              <w:left w:val="nil"/>
              <w:bottom w:val="single" w:sz="4" w:space="0" w:color="auto"/>
              <w:right w:val="single" w:sz="4" w:space="0" w:color="auto"/>
            </w:tcBorders>
            <w:shd w:val="clear" w:color="auto" w:fill="auto"/>
            <w:vAlign w:val="center"/>
            <w:hideMark/>
          </w:tcPr>
          <w:p w14:paraId="30F64CC0" w14:textId="77777777" w:rsidR="00875800" w:rsidRPr="00875800" w:rsidRDefault="00875800" w:rsidP="00875800">
            <w:pPr>
              <w:spacing w:line="240" w:lineRule="auto"/>
              <w:jc w:val="center"/>
              <w:rPr>
                <w:rFonts w:ascii="Arial" w:eastAsia="Times New Roman" w:hAnsi="Arial" w:cs="Arial"/>
                <w:sz w:val="16"/>
                <w:szCs w:val="16"/>
                <w:lang w:eastAsia="pl-PL"/>
              </w:rPr>
            </w:pPr>
            <w:r w:rsidRPr="00875800">
              <w:rPr>
                <w:rFonts w:ascii="Arial" w:eastAsia="Times New Roman" w:hAnsi="Arial" w:cs="Arial"/>
                <w:sz w:val="16"/>
                <w:szCs w:val="16"/>
                <w:lang w:eastAsia="pl-PL"/>
              </w:rPr>
              <w:t>1077</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73EB2E66" w14:textId="77777777" w:rsidR="00875800" w:rsidRPr="00875800" w:rsidRDefault="00875800" w:rsidP="00875800">
            <w:pPr>
              <w:spacing w:line="240" w:lineRule="auto"/>
              <w:jc w:val="center"/>
              <w:rPr>
                <w:rFonts w:ascii="Arial" w:eastAsia="Times New Roman" w:hAnsi="Arial" w:cs="Arial"/>
                <w:color w:val="9C0006"/>
                <w:sz w:val="16"/>
                <w:szCs w:val="16"/>
                <w:lang w:eastAsia="pl-PL"/>
              </w:rPr>
            </w:pPr>
            <w:r w:rsidRPr="00875800">
              <w:rPr>
                <w:rFonts w:ascii="Arial" w:eastAsia="Times New Roman" w:hAnsi="Arial" w:cs="Arial"/>
                <w:color w:val="9C0006"/>
                <w:sz w:val="16"/>
                <w:szCs w:val="16"/>
                <w:lang w:eastAsia="pl-PL"/>
              </w:rPr>
              <w:t>0,46</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205FF84A" w14:textId="77777777" w:rsidR="00875800" w:rsidRPr="00875800" w:rsidRDefault="00875800" w:rsidP="00875800">
            <w:pPr>
              <w:spacing w:line="240" w:lineRule="auto"/>
              <w:jc w:val="center"/>
              <w:rPr>
                <w:rFonts w:ascii="Arial" w:eastAsia="Times New Roman" w:hAnsi="Arial" w:cs="Arial"/>
                <w:color w:val="9C0006"/>
                <w:sz w:val="16"/>
                <w:szCs w:val="16"/>
                <w:lang w:eastAsia="pl-PL"/>
              </w:rPr>
            </w:pPr>
            <w:r w:rsidRPr="00875800">
              <w:rPr>
                <w:rFonts w:ascii="Arial" w:eastAsia="Times New Roman" w:hAnsi="Arial" w:cs="Arial"/>
                <w:color w:val="9C0006"/>
                <w:sz w:val="16"/>
                <w:szCs w:val="16"/>
                <w:lang w:eastAsia="pl-PL"/>
              </w:rPr>
              <w:t>0,37</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1CC504D4" w14:textId="77777777" w:rsidR="00875800" w:rsidRPr="00875800" w:rsidRDefault="00875800" w:rsidP="00875800">
            <w:pPr>
              <w:spacing w:line="240" w:lineRule="auto"/>
              <w:jc w:val="center"/>
              <w:rPr>
                <w:rFonts w:ascii="Arial" w:eastAsia="Times New Roman" w:hAnsi="Arial" w:cs="Arial"/>
                <w:color w:val="9C0006"/>
                <w:sz w:val="16"/>
                <w:szCs w:val="16"/>
                <w:lang w:eastAsia="pl-PL"/>
              </w:rPr>
            </w:pPr>
            <w:r w:rsidRPr="00875800">
              <w:rPr>
                <w:rFonts w:ascii="Arial" w:eastAsia="Times New Roman" w:hAnsi="Arial" w:cs="Arial"/>
                <w:color w:val="9C0006"/>
                <w:sz w:val="16"/>
                <w:szCs w:val="16"/>
                <w:lang w:eastAsia="pl-PL"/>
              </w:rPr>
              <w:t>0,65</w:t>
            </w:r>
          </w:p>
        </w:tc>
      </w:tr>
      <w:tr w:rsidR="00875800" w:rsidRPr="00875800" w14:paraId="421BDB95" w14:textId="77777777" w:rsidTr="00B75DDB">
        <w:trPr>
          <w:trHeight w:val="29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1CB278D1" w14:textId="77777777" w:rsidR="00875800" w:rsidRPr="00875800" w:rsidRDefault="00875800" w:rsidP="00875800">
            <w:pPr>
              <w:spacing w:line="240" w:lineRule="auto"/>
              <w:jc w:val="center"/>
              <w:rPr>
                <w:rFonts w:ascii="Arial" w:eastAsia="Times New Roman" w:hAnsi="Arial" w:cs="Arial"/>
                <w:sz w:val="16"/>
                <w:szCs w:val="16"/>
                <w:lang w:eastAsia="pl-PL"/>
              </w:rPr>
            </w:pPr>
            <w:r w:rsidRPr="00875800">
              <w:rPr>
                <w:rFonts w:ascii="Arial" w:eastAsia="Times New Roman" w:hAnsi="Arial" w:cs="Arial"/>
                <w:sz w:val="16"/>
                <w:szCs w:val="16"/>
                <w:lang w:eastAsia="pl-PL"/>
              </w:rPr>
              <w:t>Średnia</w:t>
            </w:r>
          </w:p>
        </w:tc>
        <w:tc>
          <w:tcPr>
            <w:tcW w:w="960" w:type="dxa"/>
            <w:tcBorders>
              <w:top w:val="nil"/>
              <w:left w:val="nil"/>
              <w:bottom w:val="nil"/>
              <w:right w:val="single" w:sz="4" w:space="0" w:color="auto"/>
            </w:tcBorders>
            <w:shd w:val="clear" w:color="auto" w:fill="auto"/>
            <w:noWrap/>
            <w:vAlign w:val="bottom"/>
            <w:hideMark/>
          </w:tcPr>
          <w:p w14:paraId="05D1A4AC" w14:textId="77777777" w:rsidR="00875800" w:rsidRPr="00875800" w:rsidRDefault="00875800" w:rsidP="00875800">
            <w:pPr>
              <w:spacing w:line="240" w:lineRule="auto"/>
              <w:jc w:val="center"/>
              <w:rPr>
                <w:rFonts w:ascii="Arial" w:eastAsia="Times New Roman" w:hAnsi="Arial" w:cs="Arial"/>
                <w:sz w:val="16"/>
                <w:szCs w:val="16"/>
                <w:lang w:eastAsia="pl-PL"/>
              </w:rPr>
            </w:pP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A71D8B" w14:textId="77777777" w:rsidR="00875800" w:rsidRPr="00875800" w:rsidRDefault="00875800" w:rsidP="00875800">
            <w:pPr>
              <w:spacing w:line="240" w:lineRule="auto"/>
              <w:jc w:val="center"/>
              <w:rPr>
                <w:rFonts w:ascii="Arial" w:eastAsia="Times New Roman" w:hAnsi="Arial" w:cs="Arial"/>
                <w:sz w:val="16"/>
                <w:szCs w:val="16"/>
                <w:lang w:eastAsia="pl-PL"/>
              </w:rPr>
            </w:pPr>
            <w:r w:rsidRPr="00875800">
              <w:rPr>
                <w:rFonts w:ascii="Arial" w:eastAsia="Times New Roman" w:hAnsi="Arial" w:cs="Arial"/>
                <w:sz w:val="16"/>
                <w:szCs w:val="16"/>
                <w:lang w:eastAsia="pl-PL"/>
              </w:rPr>
              <w:t>0,27</w:t>
            </w:r>
          </w:p>
        </w:tc>
        <w:tc>
          <w:tcPr>
            <w:tcW w:w="960" w:type="dxa"/>
            <w:tcBorders>
              <w:top w:val="nil"/>
              <w:left w:val="nil"/>
              <w:bottom w:val="single" w:sz="4" w:space="0" w:color="auto"/>
              <w:right w:val="single" w:sz="4" w:space="0" w:color="auto"/>
            </w:tcBorders>
            <w:shd w:val="clear" w:color="auto" w:fill="auto"/>
            <w:vAlign w:val="center"/>
            <w:hideMark/>
          </w:tcPr>
          <w:p w14:paraId="64254D23" w14:textId="77777777" w:rsidR="00875800" w:rsidRPr="00875800" w:rsidRDefault="00875800" w:rsidP="00875800">
            <w:pPr>
              <w:spacing w:line="240" w:lineRule="auto"/>
              <w:jc w:val="center"/>
              <w:rPr>
                <w:rFonts w:ascii="Arial" w:eastAsia="Times New Roman" w:hAnsi="Arial" w:cs="Arial"/>
                <w:sz w:val="16"/>
                <w:szCs w:val="16"/>
                <w:lang w:eastAsia="pl-PL"/>
              </w:rPr>
            </w:pPr>
            <w:r w:rsidRPr="00875800">
              <w:rPr>
                <w:rFonts w:ascii="Arial" w:eastAsia="Times New Roman" w:hAnsi="Arial" w:cs="Arial"/>
                <w:sz w:val="16"/>
                <w:szCs w:val="16"/>
                <w:lang w:eastAsia="pl-PL"/>
              </w:rPr>
              <w:t>0,28</w:t>
            </w:r>
          </w:p>
        </w:tc>
        <w:tc>
          <w:tcPr>
            <w:tcW w:w="960" w:type="dxa"/>
            <w:tcBorders>
              <w:top w:val="nil"/>
              <w:left w:val="nil"/>
              <w:bottom w:val="single" w:sz="4" w:space="0" w:color="auto"/>
              <w:right w:val="single" w:sz="4" w:space="0" w:color="auto"/>
            </w:tcBorders>
            <w:shd w:val="clear" w:color="auto" w:fill="auto"/>
            <w:vAlign w:val="center"/>
            <w:hideMark/>
          </w:tcPr>
          <w:p w14:paraId="060D2A49" w14:textId="77777777" w:rsidR="00875800" w:rsidRPr="00875800" w:rsidRDefault="00875800" w:rsidP="00875800">
            <w:pPr>
              <w:spacing w:line="240" w:lineRule="auto"/>
              <w:jc w:val="center"/>
              <w:rPr>
                <w:rFonts w:ascii="Arial" w:eastAsia="Times New Roman" w:hAnsi="Arial" w:cs="Arial"/>
                <w:sz w:val="16"/>
                <w:szCs w:val="16"/>
                <w:lang w:eastAsia="pl-PL"/>
              </w:rPr>
            </w:pPr>
            <w:r w:rsidRPr="00875800">
              <w:rPr>
                <w:rFonts w:ascii="Arial" w:eastAsia="Times New Roman" w:hAnsi="Arial" w:cs="Arial"/>
                <w:sz w:val="16"/>
                <w:szCs w:val="16"/>
                <w:lang w:eastAsia="pl-PL"/>
              </w:rPr>
              <w:t>0,23</w:t>
            </w:r>
          </w:p>
        </w:tc>
      </w:tr>
    </w:tbl>
    <w:p w14:paraId="41C3AB49" w14:textId="77777777" w:rsidR="00B748D1" w:rsidRDefault="00B748D1" w:rsidP="00B748D1">
      <w:pPr>
        <w:jc w:val="both"/>
      </w:pPr>
      <w:r>
        <w:t>Źródło: Opracowanie własne na bazie danych OPS Gminy Kornowac</w:t>
      </w:r>
    </w:p>
    <w:p w14:paraId="0A8EE64A" w14:textId="77777777" w:rsidR="00875800" w:rsidRDefault="00875800" w:rsidP="009F2264">
      <w:pPr>
        <w:jc w:val="both"/>
      </w:pPr>
    </w:p>
    <w:p w14:paraId="27256566" w14:textId="1EEB5723" w:rsidR="006B6D11" w:rsidRDefault="006B6D11" w:rsidP="006B6D11">
      <w:pPr>
        <w:jc w:val="both"/>
      </w:pPr>
      <w:r>
        <w:t>W okresie 2021 – 2023 liczba osób</w:t>
      </w:r>
      <w:r w:rsidR="00470A0F">
        <w:t xml:space="preserve"> w </w:t>
      </w:r>
      <w:r>
        <w:t xml:space="preserve">grupie wiekowej 60 plus roku życia korzystająca z pomocy </w:t>
      </w:r>
      <w:r w:rsidR="00470A0F">
        <w:br/>
      </w:r>
      <w:r>
        <w:t xml:space="preserve">na podstawie ustawy o pomocy społecznej </w:t>
      </w:r>
      <w:r w:rsidR="002A3342">
        <w:t>nie zmieniła się (13 osób), co</w:t>
      </w:r>
      <w:r w:rsidR="00470A0F">
        <w:t xml:space="preserve"> w </w:t>
      </w:r>
      <w:r w:rsidR="002A3342">
        <w:t>obliczu starzejącego się społeczeństwa jest zjawiskiem pozytywnym</w:t>
      </w:r>
      <w:r>
        <w:t>. Najwięcej osób</w:t>
      </w:r>
      <w:r w:rsidR="00470A0F">
        <w:t xml:space="preserve"> w </w:t>
      </w:r>
      <w:r>
        <w:t>analizowanej grupie wiekowej zamieszkiwało sołectwo Rzuchów. Największym udziałem</w:t>
      </w:r>
      <w:r w:rsidR="00470A0F">
        <w:t xml:space="preserve"> w </w:t>
      </w:r>
      <w:r>
        <w:t xml:space="preserve">przeliczeniu na 100 mieszkańców korzystających z pomocy cechowało się </w:t>
      </w:r>
      <w:r w:rsidR="00334C72">
        <w:t xml:space="preserve">również </w:t>
      </w:r>
      <w:r>
        <w:t>sołectwo Rzuchów (przekroczenie średniej</w:t>
      </w:r>
      <w:r w:rsidR="00470A0F">
        <w:t xml:space="preserve"> w </w:t>
      </w:r>
      <w:r>
        <w:t xml:space="preserve">ujęciu całej </w:t>
      </w:r>
      <w:r w:rsidR="00B75DDB">
        <w:t>G</w:t>
      </w:r>
      <w:r>
        <w:t>miny).</w:t>
      </w:r>
    </w:p>
    <w:p w14:paraId="05C2EE97" w14:textId="77777777" w:rsidR="00DE1694" w:rsidRDefault="00DE1694" w:rsidP="006B6D11">
      <w:pPr>
        <w:jc w:val="both"/>
      </w:pPr>
    </w:p>
    <w:p w14:paraId="38074698" w14:textId="67937977" w:rsidR="00DE1694" w:rsidRPr="00DE1694" w:rsidRDefault="00DE1694" w:rsidP="00DE1694">
      <w:pPr>
        <w:jc w:val="both"/>
      </w:pPr>
      <w:r w:rsidRPr="00DE1694">
        <w:lastRenderedPageBreak/>
        <w:t xml:space="preserve">W chwili obecnej na terenie </w:t>
      </w:r>
      <w:r w:rsidR="00B75DDB">
        <w:t>G</w:t>
      </w:r>
      <w:r w:rsidRPr="00DE1694">
        <w:t>miny usługi społeczne są niedostatecznie rozwinięte (Gmina Kornowac oczekuje na rozstrzygnięcie naboru</w:t>
      </w:r>
      <w:r w:rsidR="00470A0F">
        <w:t xml:space="preserve"> w </w:t>
      </w:r>
      <w:r w:rsidRPr="00DE1694">
        <w:t>ramach Programu Fundusze Europejskie dla Śląskiego 2021-2027 Priorytet FESL.07.00-Fundusze Europejskie dla społeczeństwa dla Działania: FESL.07.04-Usługi społeczne. Wniosek ten zawiera koncepcję utworzenia Klubu seniora wraz zwiększeniem oferty usług społecznych</w:t>
      </w:r>
      <w:r w:rsidR="00470A0F">
        <w:t xml:space="preserve"> w </w:t>
      </w:r>
      <w:r w:rsidR="00B75DDB">
        <w:t>G</w:t>
      </w:r>
      <w:r w:rsidRPr="00DE1694">
        <w:t xml:space="preserve">minie.) </w:t>
      </w:r>
    </w:p>
    <w:p w14:paraId="0A2C0432" w14:textId="04B728D6" w:rsidR="00DE1694" w:rsidRPr="00DE1694" w:rsidRDefault="00DE1694" w:rsidP="00DE1694">
      <w:pPr>
        <w:jc w:val="both"/>
      </w:pPr>
      <w:r w:rsidRPr="00DE1694">
        <w:t xml:space="preserve">Złożony wniosek jest odpowiedzią na konieczność realizacji działań nakierowanych na wzrost ilości </w:t>
      </w:r>
      <w:r w:rsidR="00470A0F">
        <w:br/>
      </w:r>
      <w:r w:rsidRPr="00DE1694">
        <w:t>i zaspokojenie potrzeb mieszkańców</w:t>
      </w:r>
      <w:r w:rsidR="00470A0F">
        <w:t xml:space="preserve"> w </w:t>
      </w:r>
      <w:r w:rsidRPr="00DE1694">
        <w:t>zakresie usług społecznych. Usługi opiekuńcze</w:t>
      </w:r>
      <w:r w:rsidR="00470A0F">
        <w:t xml:space="preserve"> w </w:t>
      </w:r>
      <w:r w:rsidRPr="00DE1694">
        <w:t>tym usługi opiekuńcze</w:t>
      </w:r>
      <w:r w:rsidR="00470A0F">
        <w:t xml:space="preserve"> w </w:t>
      </w:r>
      <w:r w:rsidRPr="00DE1694">
        <w:t>miejscu zamieszkania nie są świadczone</w:t>
      </w:r>
      <w:r w:rsidR="00470A0F">
        <w:t xml:space="preserve"> w </w:t>
      </w:r>
      <w:r w:rsidR="00DA0904">
        <w:t>dostatecznym stopniu</w:t>
      </w:r>
      <w:r w:rsidRPr="00DE1694">
        <w:t>. Funkcjonuje wypożyczalnia sprzętu rehabilitacyjnego</w:t>
      </w:r>
      <w:r w:rsidR="00DA0904">
        <w:t>.</w:t>
      </w:r>
    </w:p>
    <w:p w14:paraId="270F167B" w14:textId="77777777" w:rsidR="00B748D1" w:rsidRDefault="00B748D1" w:rsidP="009F2264">
      <w:pPr>
        <w:jc w:val="both"/>
      </w:pPr>
    </w:p>
    <w:p w14:paraId="08DE2974" w14:textId="2A90B100" w:rsidR="00A453B9" w:rsidRDefault="00A453B9" w:rsidP="00A453B9">
      <w:pPr>
        <w:pStyle w:val="Legenda"/>
        <w:keepNext/>
      </w:pPr>
      <w:bookmarkStart w:id="38" w:name="_Toc175558292"/>
      <w:r>
        <w:t xml:space="preserve">Tabela </w:t>
      </w:r>
      <w:r w:rsidR="00B907D8">
        <w:rPr>
          <w:noProof/>
        </w:rPr>
        <w:fldChar w:fldCharType="begin"/>
      </w:r>
      <w:r w:rsidR="00B907D8">
        <w:rPr>
          <w:noProof/>
        </w:rPr>
        <w:instrText xml:space="preserve"> SEQ Tabela \* ARABIC </w:instrText>
      </w:r>
      <w:r w:rsidR="00B907D8">
        <w:rPr>
          <w:noProof/>
        </w:rPr>
        <w:fldChar w:fldCharType="separate"/>
      </w:r>
      <w:r w:rsidR="004677FA">
        <w:rPr>
          <w:noProof/>
        </w:rPr>
        <w:t>10</w:t>
      </w:r>
      <w:r w:rsidR="00B907D8">
        <w:rPr>
          <w:noProof/>
        </w:rPr>
        <w:fldChar w:fldCharType="end"/>
      </w:r>
      <w:r>
        <w:t xml:space="preserve"> </w:t>
      </w:r>
      <w:r w:rsidRPr="002F3411">
        <w:t>Dane dotyczące liczby osób, którym udzielane jest wsparcie na podstawie ustawy o pomocy społecznej –osoby samotnie wychowujące dziecko</w:t>
      </w:r>
      <w:r>
        <w:t xml:space="preserve"> -</w:t>
      </w:r>
      <w:r w:rsidR="00470A0F">
        <w:t xml:space="preserve"> w </w:t>
      </w:r>
      <w:r>
        <w:t>przeliczeniu na 100 mieszkańców.</w:t>
      </w:r>
      <w:bookmarkEnd w:id="38"/>
    </w:p>
    <w:tbl>
      <w:tblPr>
        <w:tblW w:w="4800" w:type="dxa"/>
        <w:tblCellMar>
          <w:left w:w="70" w:type="dxa"/>
          <w:right w:w="70" w:type="dxa"/>
        </w:tblCellMar>
        <w:tblLook w:val="04A0" w:firstRow="1" w:lastRow="0" w:firstColumn="1" w:lastColumn="0" w:noHBand="0" w:noVBand="1"/>
      </w:tblPr>
      <w:tblGrid>
        <w:gridCol w:w="960"/>
        <w:gridCol w:w="960"/>
        <w:gridCol w:w="960"/>
        <w:gridCol w:w="960"/>
        <w:gridCol w:w="960"/>
      </w:tblGrid>
      <w:tr w:rsidR="00B748D1" w:rsidRPr="00B748D1" w14:paraId="642560ED" w14:textId="77777777" w:rsidTr="00B748D1">
        <w:trPr>
          <w:trHeight w:val="420"/>
        </w:trPr>
        <w:tc>
          <w:tcPr>
            <w:tcW w:w="960"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4DE90688" w14:textId="77777777" w:rsidR="00B748D1" w:rsidRPr="00B748D1" w:rsidRDefault="00B748D1" w:rsidP="00B748D1">
            <w:pPr>
              <w:spacing w:line="240" w:lineRule="auto"/>
              <w:jc w:val="center"/>
              <w:rPr>
                <w:rFonts w:ascii="Arial" w:eastAsia="Times New Roman" w:hAnsi="Arial" w:cs="Arial"/>
                <w:b/>
                <w:bCs/>
                <w:color w:val="000000"/>
                <w:sz w:val="16"/>
                <w:szCs w:val="16"/>
                <w:lang w:eastAsia="pl-PL"/>
              </w:rPr>
            </w:pPr>
            <w:r w:rsidRPr="00B748D1">
              <w:rPr>
                <w:rFonts w:ascii="Arial" w:eastAsia="Times New Roman" w:hAnsi="Arial" w:cs="Arial"/>
                <w:b/>
                <w:bCs/>
                <w:color w:val="000000"/>
                <w:sz w:val="16"/>
                <w:szCs w:val="16"/>
                <w:lang w:eastAsia="pl-PL"/>
              </w:rPr>
              <w:t>Kategoria danych</w:t>
            </w:r>
          </w:p>
        </w:tc>
        <w:tc>
          <w:tcPr>
            <w:tcW w:w="960" w:type="dxa"/>
            <w:tcBorders>
              <w:top w:val="single" w:sz="4" w:space="0" w:color="auto"/>
              <w:left w:val="nil"/>
              <w:bottom w:val="single" w:sz="4" w:space="0" w:color="auto"/>
              <w:right w:val="single" w:sz="4" w:space="0" w:color="auto"/>
            </w:tcBorders>
            <w:shd w:val="clear" w:color="000000" w:fill="DDEBF7"/>
            <w:vAlign w:val="center"/>
            <w:hideMark/>
          </w:tcPr>
          <w:p w14:paraId="7FAC5C81" w14:textId="77777777" w:rsidR="00B748D1" w:rsidRPr="00B748D1" w:rsidRDefault="00B748D1" w:rsidP="00B748D1">
            <w:pPr>
              <w:spacing w:line="240" w:lineRule="auto"/>
              <w:jc w:val="center"/>
              <w:rPr>
                <w:rFonts w:ascii="Arial" w:eastAsia="Times New Roman" w:hAnsi="Arial" w:cs="Arial"/>
                <w:b/>
                <w:bCs/>
                <w:color w:val="000000"/>
                <w:sz w:val="16"/>
                <w:szCs w:val="16"/>
                <w:lang w:eastAsia="pl-PL"/>
              </w:rPr>
            </w:pPr>
            <w:r w:rsidRPr="00B748D1">
              <w:rPr>
                <w:rFonts w:ascii="Arial" w:eastAsia="Times New Roman" w:hAnsi="Arial" w:cs="Arial"/>
                <w:b/>
                <w:bCs/>
                <w:color w:val="000000"/>
                <w:sz w:val="16"/>
                <w:szCs w:val="16"/>
                <w:lang w:eastAsia="pl-PL"/>
              </w:rPr>
              <w:t>Liczba mieszk.</w:t>
            </w:r>
          </w:p>
        </w:tc>
        <w:tc>
          <w:tcPr>
            <w:tcW w:w="2880" w:type="dxa"/>
            <w:gridSpan w:val="3"/>
            <w:tcBorders>
              <w:top w:val="single" w:sz="4" w:space="0" w:color="auto"/>
              <w:left w:val="nil"/>
              <w:bottom w:val="single" w:sz="4" w:space="0" w:color="auto"/>
              <w:right w:val="single" w:sz="4" w:space="0" w:color="auto"/>
            </w:tcBorders>
            <w:shd w:val="clear" w:color="000000" w:fill="DDEBF7"/>
            <w:vAlign w:val="center"/>
            <w:hideMark/>
          </w:tcPr>
          <w:p w14:paraId="1265BD8C" w14:textId="77777777" w:rsidR="00B748D1" w:rsidRPr="00B748D1" w:rsidRDefault="00B748D1" w:rsidP="00B748D1">
            <w:pPr>
              <w:spacing w:line="240" w:lineRule="auto"/>
              <w:jc w:val="center"/>
              <w:rPr>
                <w:rFonts w:ascii="Arial" w:eastAsia="Times New Roman" w:hAnsi="Arial" w:cs="Arial"/>
                <w:b/>
                <w:bCs/>
                <w:color w:val="000000"/>
                <w:sz w:val="16"/>
                <w:szCs w:val="16"/>
                <w:lang w:eastAsia="pl-PL"/>
              </w:rPr>
            </w:pPr>
            <w:r w:rsidRPr="00B748D1">
              <w:rPr>
                <w:rFonts w:ascii="Arial" w:eastAsia="Times New Roman" w:hAnsi="Arial" w:cs="Arial"/>
                <w:b/>
                <w:bCs/>
                <w:color w:val="000000"/>
                <w:sz w:val="16"/>
                <w:szCs w:val="16"/>
                <w:lang w:eastAsia="pl-PL"/>
              </w:rPr>
              <w:t>Samotnie wychowujący – pomoc społeczna</w:t>
            </w:r>
          </w:p>
        </w:tc>
      </w:tr>
      <w:tr w:rsidR="00B748D1" w:rsidRPr="00B748D1" w14:paraId="3FEEFBB6" w14:textId="77777777" w:rsidTr="00B748D1">
        <w:trPr>
          <w:trHeight w:val="290"/>
        </w:trPr>
        <w:tc>
          <w:tcPr>
            <w:tcW w:w="960" w:type="dxa"/>
            <w:tcBorders>
              <w:top w:val="nil"/>
              <w:left w:val="single" w:sz="4" w:space="0" w:color="auto"/>
              <w:bottom w:val="single" w:sz="4" w:space="0" w:color="auto"/>
              <w:right w:val="single" w:sz="4" w:space="0" w:color="auto"/>
            </w:tcBorders>
            <w:shd w:val="clear" w:color="000000" w:fill="DDEBF7"/>
            <w:vAlign w:val="center"/>
            <w:hideMark/>
          </w:tcPr>
          <w:p w14:paraId="09043F5D" w14:textId="77777777" w:rsidR="00B748D1" w:rsidRPr="00B748D1" w:rsidRDefault="00B748D1" w:rsidP="00B748D1">
            <w:pPr>
              <w:spacing w:line="240" w:lineRule="auto"/>
              <w:jc w:val="center"/>
              <w:rPr>
                <w:rFonts w:ascii="Arial" w:eastAsia="Times New Roman" w:hAnsi="Arial" w:cs="Arial"/>
                <w:b/>
                <w:bCs/>
                <w:color w:val="000000"/>
                <w:sz w:val="16"/>
                <w:szCs w:val="16"/>
                <w:lang w:eastAsia="pl-PL"/>
              </w:rPr>
            </w:pPr>
            <w:r w:rsidRPr="00B748D1">
              <w:rPr>
                <w:rFonts w:ascii="Arial" w:eastAsia="Times New Roman" w:hAnsi="Arial" w:cs="Arial"/>
                <w:b/>
                <w:bCs/>
                <w:color w:val="000000"/>
                <w:sz w:val="16"/>
                <w:szCs w:val="16"/>
                <w:lang w:eastAsia="pl-PL"/>
              </w:rPr>
              <w:t>Rok</w:t>
            </w:r>
          </w:p>
        </w:tc>
        <w:tc>
          <w:tcPr>
            <w:tcW w:w="960" w:type="dxa"/>
            <w:tcBorders>
              <w:top w:val="nil"/>
              <w:left w:val="nil"/>
              <w:bottom w:val="single" w:sz="4" w:space="0" w:color="auto"/>
              <w:right w:val="single" w:sz="4" w:space="0" w:color="auto"/>
            </w:tcBorders>
            <w:shd w:val="clear" w:color="000000" w:fill="DDEBF7"/>
            <w:vAlign w:val="center"/>
            <w:hideMark/>
          </w:tcPr>
          <w:p w14:paraId="02FF8F68" w14:textId="77777777" w:rsidR="00B748D1" w:rsidRPr="00B748D1" w:rsidRDefault="00B748D1" w:rsidP="00B748D1">
            <w:pPr>
              <w:spacing w:line="240" w:lineRule="auto"/>
              <w:jc w:val="center"/>
              <w:rPr>
                <w:rFonts w:ascii="Arial" w:eastAsia="Times New Roman" w:hAnsi="Arial" w:cs="Arial"/>
                <w:b/>
                <w:bCs/>
                <w:sz w:val="16"/>
                <w:szCs w:val="16"/>
                <w:lang w:eastAsia="pl-PL"/>
              </w:rPr>
            </w:pPr>
            <w:r w:rsidRPr="00B748D1">
              <w:rPr>
                <w:rFonts w:ascii="Arial" w:eastAsia="Times New Roman" w:hAnsi="Arial" w:cs="Arial"/>
                <w:b/>
                <w:bCs/>
                <w:sz w:val="16"/>
                <w:szCs w:val="16"/>
                <w:lang w:eastAsia="pl-PL"/>
              </w:rPr>
              <w:t>2023</w:t>
            </w:r>
          </w:p>
        </w:tc>
        <w:tc>
          <w:tcPr>
            <w:tcW w:w="960" w:type="dxa"/>
            <w:tcBorders>
              <w:top w:val="nil"/>
              <w:left w:val="nil"/>
              <w:bottom w:val="single" w:sz="4" w:space="0" w:color="auto"/>
              <w:right w:val="single" w:sz="4" w:space="0" w:color="auto"/>
            </w:tcBorders>
            <w:shd w:val="clear" w:color="000000" w:fill="DDEBF7"/>
            <w:vAlign w:val="center"/>
            <w:hideMark/>
          </w:tcPr>
          <w:p w14:paraId="212D3A3C" w14:textId="77777777" w:rsidR="00B748D1" w:rsidRPr="00B748D1" w:rsidRDefault="00B748D1" w:rsidP="00B748D1">
            <w:pPr>
              <w:spacing w:line="240" w:lineRule="auto"/>
              <w:jc w:val="center"/>
              <w:rPr>
                <w:rFonts w:ascii="Arial" w:eastAsia="Times New Roman" w:hAnsi="Arial" w:cs="Arial"/>
                <w:b/>
                <w:bCs/>
                <w:sz w:val="16"/>
                <w:szCs w:val="16"/>
                <w:lang w:eastAsia="pl-PL"/>
              </w:rPr>
            </w:pPr>
            <w:r w:rsidRPr="00B748D1">
              <w:rPr>
                <w:rFonts w:ascii="Arial" w:eastAsia="Times New Roman" w:hAnsi="Arial" w:cs="Arial"/>
                <w:b/>
                <w:bCs/>
                <w:sz w:val="16"/>
                <w:szCs w:val="16"/>
                <w:lang w:eastAsia="pl-PL"/>
              </w:rPr>
              <w:t>2021</w:t>
            </w:r>
          </w:p>
        </w:tc>
        <w:tc>
          <w:tcPr>
            <w:tcW w:w="960" w:type="dxa"/>
            <w:tcBorders>
              <w:top w:val="nil"/>
              <w:left w:val="nil"/>
              <w:bottom w:val="single" w:sz="4" w:space="0" w:color="auto"/>
              <w:right w:val="single" w:sz="4" w:space="0" w:color="auto"/>
            </w:tcBorders>
            <w:shd w:val="clear" w:color="000000" w:fill="DDEBF7"/>
            <w:vAlign w:val="center"/>
            <w:hideMark/>
          </w:tcPr>
          <w:p w14:paraId="5F1FE524" w14:textId="77777777" w:rsidR="00B748D1" w:rsidRPr="00B748D1" w:rsidRDefault="00B748D1" w:rsidP="00B748D1">
            <w:pPr>
              <w:spacing w:line="240" w:lineRule="auto"/>
              <w:jc w:val="center"/>
              <w:rPr>
                <w:rFonts w:ascii="Arial" w:eastAsia="Times New Roman" w:hAnsi="Arial" w:cs="Arial"/>
                <w:b/>
                <w:bCs/>
                <w:sz w:val="16"/>
                <w:szCs w:val="16"/>
                <w:lang w:eastAsia="pl-PL"/>
              </w:rPr>
            </w:pPr>
            <w:r w:rsidRPr="00B748D1">
              <w:rPr>
                <w:rFonts w:ascii="Arial" w:eastAsia="Times New Roman" w:hAnsi="Arial" w:cs="Arial"/>
                <w:b/>
                <w:bCs/>
                <w:sz w:val="16"/>
                <w:szCs w:val="16"/>
                <w:lang w:eastAsia="pl-PL"/>
              </w:rPr>
              <w:t>2022</w:t>
            </w:r>
          </w:p>
        </w:tc>
        <w:tc>
          <w:tcPr>
            <w:tcW w:w="960" w:type="dxa"/>
            <w:tcBorders>
              <w:top w:val="nil"/>
              <w:left w:val="nil"/>
              <w:bottom w:val="single" w:sz="4" w:space="0" w:color="auto"/>
              <w:right w:val="single" w:sz="4" w:space="0" w:color="auto"/>
            </w:tcBorders>
            <w:shd w:val="clear" w:color="000000" w:fill="DDEBF7"/>
            <w:vAlign w:val="center"/>
            <w:hideMark/>
          </w:tcPr>
          <w:p w14:paraId="65A682A6" w14:textId="77777777" w:rsidR="00B748D1" w:rsidRPr="00B748D1" w:rsidRDefault="00B748D1" w:rsidP="00B748D1">
            <w:pPr>
              <w:spacing w:line="240" w:lineRule="auto"/>
              <w:jc w:val="center"/>
              <w:rPr>
                <w:rFonts w:ascii="Arial" w:eastAsia="Times New Roman" w:hAnsi="Arial" w:cs="Arial"/>
                <w:b/>
                <w:bCs/>
                <w:sz w:val="16"/>
                <w:szCs w:val="16"/>
                <w:lang w:eastAsia="pl-PL"/>
              </w:rPr>
            </w:pPr>
            <w:r w:rsidRPr="00B748D1">
              <w:rPr>
                <w:rFonts w:ascii="Arial" w:eastAsia="Times New Roman" w:hAnsi="Arial" w:cs="Arial"/>
                <w:b/>
                <w:bCs/>
                <w:sz w:val="16"/>
                <w:szCs w:val="16"/>
                <w:lang w:eastAsia="pl-PL"/>
              </w:rPr>
              <w:t>2023</w:t>
            </w:r>
          </w:p>
        </w:tc>
      </w:tr>
      <w:tr w:rsidR="00B748D1" w:rsidRPr="00B748D1" w14:paraId="72EFBF75" w14:textId="77777777" w:rsidTr="00B748D1">
        <w:trPr>
          <w:trHeight w:val="290"/>
        </w:trPr>
        <w:tc>
          <w:tcPr>
            <w:tcW w:w="960" w:type="dxa"/>
            <w:tcBorders>
              <w:top w:val="nil"/>
              <w:left w:val="single" w:sz="4" w:space="0" w:color="auto"/>
              <w:bottom w:val="single" w:sz="4" w:space="0" w:color="auto"/>
              <w:right w:val="single" w:sz="4" w:space="0" w:color="auto"/>
            </w:tcBorders>
            <w:shd w:val="clear" w:color="000000" w:fill="9BC2E6"/>
            <w:vAlign w:val="center"/>
            <w:hideMark/>
          </w:tcPr>
          <w:p w14:paraId="4E3B540D" w14:textId="77777777" w:rsidR="00B748D1" w:rsidRPr="00B748D1" w:rsidRDefault="00B748D1" w:rsidP="00B748D1">
            <w:pPr>
              <w:spacing w:line="240" w:lineRule="auto"/>
              <w:jc w:val="center"/>
              <w:rPr>
                <w:rFonts w:ascii="Arial" w:eastAsia="Times New Roman" w:hAnsi="Arial" w:cs="Arial"/>
                <w:b/>
                <w:bCs/>
                <w:color w:val="000000"/>
                <w:sz w:val="16"/>
                <w:szCs w:val="16"/>
                <w:lang w:eastAsia="pl-PL"/>
              </w:rPr>
            </w:pPr>
            <w:r w:rsidRPr="00B748D1">
              <w:rPr>
                <w:rFonts w:ascii="Arial" w:eastAsia="Times New Roman" w:hAnsi="Arial" w:cs="Arial"/>
                <w:b/>
                <w:bCs/>
                <w:color w:val="000000"/>
                <w:sz w:val="16"/>
                <w:szCs w:val="16"/>
                <w:lang w:eastAsia="pl-PL"/>
              </w:rPr>
              <w:t xml:space="preserve">Razem </w:t>
            </w:r>
          </w:p>
        </w:tc>
        <w:tc>
          <w:tcPr>
            <w:tcW w:w="960" w:type="dxa"/>
            <w:tcBorders>
              <w:top w:val="nil"/>
              <w:left w:val="nil"/>
              <w:bottom w:val="single" w:sz="4" w:space="0" w:color="auto"/>
              <w:right w:val="single" w:sz="4" w:space="0" w:color="auto"/>
            </w:tcBorders>
            <w:shd w:val="clear" w:color="000000" w:fill="9BC2E6"/>
            <w:vAlign w:val="center"/>
            <w:hideMark/>
          </w:tcPr>
          <w:p w14:paraId="551455E1" w14:textId="77777777" w:rsidR="00B748D1" w:rsidRPr="00B748D1" w:rsidRDefault="00B748D1" w:rsidP="00B748D1">
            <w:pPr>
              <w:spacing w:line="240" w:lineRule="auto"/>
              <w:jc w:val="center"/>
              <w:rPr>
                <w:rFonts w:ascii="Arial" w:eastAsia="Times New Roman" w:hAnsi="Arial" w:cs="Arial"/>
                <w:b/>
                <w:bCs/>
                <w:color w:val="000000"/>
                <w:sz w:val="16"/>
                <w:szCs w:val="16"/>
                <w:lang w:eastAsia="pl-PL"/>
              </w:rPr>
            </w:pPr>
            <w:r w:rsidRPr="00B748D1">
              <w:rPr>
                <w:rFonts w:ascii="Arial" w:eastAsia="Times New Roman" w:hAnsi="Arial" w:cs="Arial"/>
                <w:b/>
                <w:bCs/>
                <w:color w:val="000000"/>
                <w:sz w:val="16"/>
                <w:szCs w:val="16"/>
                <w:lang w:eastAsia="pl-PL"/>
              </w:rPr>
              <w:t>4997</w:t>
            </w:r>
          </w:p>
        </w:tc>
        <w:tc>
          <w:tcPr>
            <w:tcW w:w="960" w:type="dxa"/>
            <w:tcBorders>
              <w:top w:val="nil"/>
              <w:left w:val="nil"/>
              <w:bottom w:val="single" w:sz="4" w:space="0" w:color="auto"/>
              <w:right w:val="single" w:sz="4" w:space="0" w:color="auto"/>
            </w:tcBorders>
            <w:shd w:val="clear" w:color="000000" w:fill="9BC2E6"/>
            <w:vAlign w:val="center"/>
            <w:hideMark/>
          </w:tcPr>
          <w:p w14:paraId="082F8CCE" w14:textId="77777777" w:rsidR="00B748D1" w:rsidRPr="00B748D1" w:rsidRDefault="00B748D1" w:rsidP="00B748D1">
            <w:pPr>
              <w:spacing w:line="240" w:lineRule="auto"/>
              <w:jc w:val="center"/>
              <w:rPr>
                <w:rFonts w:ascii="Arial" w:eastAsia="Times New Roman" w:hAnsi="Arial" w:cs="Arial"/>
                <w:b/>
                <w:bCs/>
                <w:color w:val="000000"/>
                <w:sz w:val="16"/>
                <w:szCs w:val="16"/>
                <w:lang w:eastAsia="pl-PL"/>
              </w:rPr>
            </w:pPr>
            <w:r w:rsidRPr="00B748D1">
              <w:rPr>
                <w:rFonts w:ascii="Arial" w:eastAsia="Times New Roman" w:hAnsi="Arial" w:cs="Arial"/>
                <w:b/>
                <w:bCs/>
                <w:color w:val="000000"/>
                <w:sz w:val="16"/>
                <w:szCs w:val="16"/>
                <w:lang w:eastAsia="pl-PL"/>
              </w:rPr>
              <w:t>0,34</w:t>
            </w:r>
          </w:p>
        </w:tc>
        <w:tc>
          <w:tcPr>
            <w:tcW w:w="960" w:type="dxa"/>
            <w:tcBorders>
              <w:top w:val="nil"/>
              <w:left w:val="nil"/>
              <w:bottom w:val="single" w:sz="4" w:space="0" w:color="auto"/>
              <w:right w:val="single" w:sz="4" w:space="0" w:color="auto"/>
            </w:tcBorders>
            <w:shd w:val="clear" w:color="000000" w:fill="9BC2E6"/>
            <w:vAlign w:val="center"/>
            <w:hideMark/>
          </w:tcPr>
          <w:p w14:paraId="23397C2D" w14:textId="77777777" w:rsidR="00B748D1" w:rsidRPr="00B748D1" w:rsidRDefault="00B748D1" w:rsidP="00B748D1">
            <w:pPr>
              <w:spacing w:line="240" w:lineRule="auto"/>
              <w:jc w:val="center"/>
              <w:rPr>
                <w:rFonts w:ascii="Arial" w:eastAsia="Times New Roman" w:hAnsi="Arial" w:cs="Arial"/>
                <w:b/>
                <w:bCs/>
                <w:color w:val="000000"/>
                <w:sz w:val="16"/>
                <w:szCs w:val="16"/>
                <w:lang w:eastAsia="pl-PL"/>
              </w:rPr>
            </w:pPr>
            <w:r w:rsidRPr="00B748D1">
              <w:rPr>
                <w:rFonts w:ascii="Arial" w:eastAsia="Times New Roman" w:hAnsi="Arial" w:cs="Arial"/>
                <w:b/>
                <w:bCs/>
                <w:color w:val="000000"/>
                <w:sz w:val="16"/>
                <w:szCs w:val="16"/>
                <w:lang w:eastAsia="pl-PL"/>
              </w:rPr>
              <w:t>0,55</w:t>
            </w:r>
          </w:p>
        </w:tc>
        <w:tc>
          <w:tcPr>
            <w:tcW w:w="960" w:type="dxa"/>
            <w:tcBorders>
              <w:top w:val="nil"/>
              <w:left w:val="nil"/>
              <w:bottom w:val="single" w:sz="4" w:space="0" w:color="auto"/>
              <w:right w:val="single" w:sz="4" w:space="0" w:color="auto"/>
            </w:tcBorders>
            <w:shd w:val="clear" w:color="000000" w:fill="9BC2E6"/>
            <w:vAlign w:val="center"/>
            <w:hideMark/>
          </w:tcPr>
          <w:p w14:paraId="6F5D8CCE" w14:textId="77777777" w:rsidR="00B748D1" w:rsidRPr="00B748D1" w:rsidRDefault="00B748D1" w:rsidP="00B748D1">
            <w:pPr>
              <w:spacing w:line="240" w:lineRule="auto"/>
              <w:jc w:val="center"/>
              <w:rPr>
                <w:rFonts w:ascii="Arial" w:eastAsia="Times New Roman" w:hAnsi="Arial" w:cs="Arial"/>
                <w:b/>
                <w:bCs/>
                <w:color w:val="000000"/>
                <w:sz w:val="16"/>
                <w:szCs w:val="16"/>
                <w:lang w:eastAsia="pl-PL"/>
              </w:rPr>
            </w:pPr>
            <w:r w:rsidRPr="00B748D1">
              <w:rPr>
                <w:rFonts w:ascii="Arial" w:eastAsia="Times New Roman" w:hAnsi="Arial" w:cs="Arial"/>
                <w:b/>
                <w:bCs/>
                <w:color w:val="000000"/>
                <w:sz w:val="16"/>
                <w:szCs w:val="16"/>
                <w:lang w:eastAsia="pl-PL"/>
              </w:rPr>
              <w:t>0,80</w:t>
            </w:r>
          </w:p>
        </w:tc>
      </w:tr>
      <w:tr w:rsidR="00B748D1" w:rsidRPr="00B748D1" w14:paraId="49E862B8" w14:textId="77777777" w:rsidTr="00B748D1">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290D8D2" w14:textId="77777777" w:rsidR="00B748D1" w:rsidRPr="00B748D1" w:rsidRDefault="00B748D1" w:rsidP="00B748D1">
            <w:pPr>
              <w:spacing w:line="240" w:lineRule="auto"/>
              <w:jc w:val="center"/>
              <w:rPr>
                <w:rFonts w:ascii="Arial" w:eastAsia="Times New Roman" w:hAnsi="Arial" w:cs="Arial"/>
                <w:sz w:val="16"/>
                <w:szCs w:val="16"/>
                <w:lang w:eastAsia="pl-PL"/>
              </w:rPr>
            </w:pPr>
            <w:r w:rsidRPr="00B748D1">
              <w:rPr>
                <w:rFonts w:ascii="Arial" w:eastAsia="Times New Roman" w:hAnsi="Arial" w:cs="Arial"/>
                <w:sz w:val="16"/>
                <w:szCs w:val="16"/>
                <w:lang w:eastAsia="pl-PL"/>
              </w:rPr>
              <w:t>Kobyla [0216332]</w:t>
            </w:r>
          </w:p>
        </w:tc>
        <w:tc>
          <w:tcPr>
            <w:tcW w:w="960" w:type="dxa"/>
            <w:tcBorders>
              <w:top w:val="nil"/>
              <w:left w:val="nil"/>
              <w:bottom w:val="single" w:sz="4" w:space="0" w:color="auto"/>
              <w:right w:val="single" w:sz="4" w:space="0" w:color="auto"/>
            </w:tcBorders>
            <w:shd w:val="clear" w:color="auto" w:fill="auto"/>
            <w:vAlign w:val="center"/>
            <w:hideMark/>
          </w:tcPr>
          <w:p w14:paraId="39DAF117" w14:textId="77777777" w:rsidR="00B748D1" w:rsidRPr="00B748D1" w:rsidRDefault="00B748D1" w:rsidP="00B748D1">
            <w:pPr>
              <w:spacing w:line="240" w:lineRule="auto"/>
              <w:jc w:val="center"/>
              <w:rPr>
                <w:rFonts w:ascii="Arial" w:eastAsia="Times New Roman" w:hAnsi="Arial" w:cs="Arial"/>
                <w:sz w:val="16"/>
                <w:szCs w:val="16"/>
                <w:lang w:eastAsia="pl-PL"/>
              </w:rPr>
            </w:pPr>
            <w:r w:rsidRPr="00B748D1">
              <w:rPr>
                <w:rFonts w:ascii="Arial" w:eastAsia="Times New Roman" w:hAnsi="Arial" w:cs="Arial"/>
                <w:sz w:val="16"/>
                <w:szCs w:val="16"/>
                <w:lang w:eastAsia="pl-PL"/>
              </w:rPr>
              <w:t>1150</w:t>
            </w:r>
          </w:p>
        </w:tc>
        <w:tc>
          <w:tcPr>
            <w:tcW w:w="960" w:type="dxa"/>
            <w:tcBorders>
              <w:top w:val="nil"/>
              <w:left w:val="nil"/>
              <w:bottom w:val="single" w:sz="4" w:space="0" w:color="auto"/>
              <w:right w:val="single" w:sz="4" w:space="0" w:color="auto"/>
            </w:tcBorders>
            <w:shd w:val="clear" w:color="auto" w:fill="auto"/>
            <w:vAlign w:val="center"/>
            <w:hideMark/>
          </w:tcPr>
          <w:p w14:paraId="1F5FE27D" w14:textId="77777777" w:rsidR="00B748D1" w:rsidRPr="00B748D1" w:rsidRDefault="00B748D1" w:rsidP="00B748D1">
            <w:pPr>
              <w:spacing w:line="240" w:lineRule="auto"/>
              <w:jc w:val="center"/>
              <w:rPr>
                <w:rFonts w:ascii="Arial" w:eastAsia="Times New Roman" w:hAnsi="Arial" w:cs="Arial"/>
                <w:sz w:val="16"/>
                <w:szCs w:val="16"/>
                <w:lang w:eastAsia="pl-PL"/>
              </w:rPr>
            </w:pPr>
            <w:r w:rsidRPr="00B748D1">
              <w:rPr>
                <w:rFonts w:ascii="Arial" w:eastAsia="Times New Roman" w:hAnsi="Arial" w:cs="Arial"/>
                <w:sz w:val="16"/>
                <w:szCs w:val="16"/>
                <w:lang w:eastAsia="pl-PL"/>
              </w:rPr>
              <w:t>0,00</w:t>
            </w:r>
          </w:p>
        </w:tc>
        <w:tc>
          <w:tcPr>
            <w:tcW w:w="960" w:type="dxa"/>
            <w:tcBorders>
              <w:top w:val="nil"/>
              <w:left w:val="nil"/>
              <w:bottom w:val="single" w:sz="4" w:space="0" w:color="auto"/>
              <w:right w:val="single" w:sz="4" w:space="0" w:color="auto"/>
            </w:tcBorders>
            <w:shd w:val="clear" w:color="auto" w:fill="auto"/>
            <w:vAlign w:val="center"/>
            <w:hideMark/>
          </w:tcPr>
          <w:p w14:paraId="3C8094CD" w14:textId="77777777" w:rsidR="00B748D1" w:rsidRPr="00B748D1" w:rsidRDefault="00B748D1" w:rsidP="00B748D1">
            <w:pPr>
              <w:spacing w:line="240" w:lineRule="auto"/>
              <w:jc w:val="center"/>
              <w:rPr>
                <w:rFonts w:ascii="Arial" w:eastAsia="Times New Roman" w:hAnsi="Arial" w:cs="Arial"/>
                <w:sz w:val="16"/>
                <w:szCs w:val="16"/>
                <w:lang w:eastAsia="pl-PL"/>
              </w:rPr>
            </w:pPr>
            <w:r w:rsidRPr="00B748D1">
              <w:rPr>
                <w:rFonts w:ascii="Arial" w:eastAsia="Times New Roman" w:hAnsi="Arial" w:cs="Arial"/>
                <w:sz w:val="16"/>
                <w:szCs w:val="16"/>
                <w:lang w:eastAsia="pl-PL"/>
              </w:rPr>
              <w:t>0,00</w:t>
            </w:r>
          </w:p>
        </w:tc>
        <w:tc>
          <w:tcPr>
            <w:tcW w:w="960" w:type="dxa"/>
            <w:tcBorders>
              <w:top w:val="nil"/>
              <w:left w:val="nil"/>
              <w:bottom w:val="single" w:sz="4" w:space="0" w:color="auto"/>
              <w:right w:val="single" w:sz="4" w:space="0" w:color="auto"/>
            </w:tcBorders>
            <w:shd w:val="clear" w:color="auto" w:fill="auto"/>
            <w:vAlign w:val="center"/>
            <w:hideMark/>
          </w:tcPr>
          <w:p w14:paraId="2BD94993" w14:textId="77777777" w:rsidR="00B748D1" w:rsidRPr="00B748D1" w:rsidRDefault="00B748D1" w:rsidP="00B748D1">
            <w:pPr>
              <w:spacing w:line="240" w:lineRule="auto"/>
              <w:jc w:val="center"/>
              <w:rPr>
                <w:rFonts w:ascii="Arial" w:eastAsia="Times New Roman" w:hAnsi="Arial" w:cs="Arial"/>
                <w:sz w:val="16"/>
                <w:szCs w:val="16"/>
                <w:lang w:eastAsia="pl-PL"/>
              </w:rPr>
            </w:pPr>
            <w:r w:rsidRPr="00B748D1">
              <w:rPr>
                <w:rFonts w:ascii="Arial" w:eastAsia="Times New Roman" w:hAnsi="Arial" w:cs="Arial"/>
                <w:sz w:val="16"/>
                <w:szCs w:val="16"/>
                <w:lang w:eastAsia="pl-PL"/>
              </w:rPr>
              <w:t>0,00</w:t>
            </w:r>
          </w:p>
        </w:tc>
      </w:tr>
      <w:tr w:rsidR="00B748D1" w:rsidRPr="00B748D1" w14:paraId="2A96BD86" w14:textId="77777777" w:rsidTr="00B748D1">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3201045" w14:textId="77777777" w:rsidR="00B748D1" w:rsidRPr="00B748D1" w:rsidRDefault="00B748D1" w:rsidP="00B748D1">
            <w:pPr>
              <w:spacing w:line="240" w:lineRule="auto"/>
              <w:jc w:val="center"/>
              <w:rPr>
                <w:rFonts w:ascii="Arial" w:eastAsia="Times New Roman" w:hAnsi="Arial" w:cs="Arial"/>
                <w:sz w:val="16"/>
                <w:szCs w:val="16"/>
                <w:lang w:eastAsia="pl-PL"/>
              </w:rPr>
            </w:pPr>
            <w:r w:rsidRPr="00B748D1">
              <w:rPr>
                <w:rFonts w:ascii="Arial" w:eastAsia="Times New Roman" w:hAnsi="Arial" w:cs="Arial"/>
                <w:sz w:val="16"/>
                <w:szCs w:val="16"/>
                <w:lang w:eastAsia="pl-PL"/>
              </w:rPr>
              <w:t>Kornowac [0216349]</w:t>
            </w:r>
          </w:p>
        </w:tc>
        <w:tc>
          <w:tcPr>
            <w:tcW w:w="960" w:type="dxa"/>
            <w:tcBorders>
              <w:top w:val="nil"/>
              <w:left w:val="nil"/>
              <w:bottom w:val="single" w:sz="4" w:space="0" w:color="auto"/>
              <w:right w:val="single" w:sz="4" w:space="0" w:color="auto"/>
            </w:tcBorders>
            <w:shd w:val="clear" w:color="auto" w:fill="auto"/>
            <w:vAlign w:val="center"/>
            <w:hideMark/>
          </w:tcPr>
          <w:p w14:paraId="301D28B2" w14:textId="77777777" w:rsidR="00B748D1" w:rsidRPr="00B748D1" w:rsidRDefault="00B748D1" w:rsidP="00B748D1">
            <w:pPr>
              <w:spacing w:line="240" w:lineRule="auto"/>
              <w:jc w:val="center"/>
              <w:rPr>
                <w:rFonts w:ascii="Arial" w:eastAsia="Times New Roman" w:hAnsi="Arial" w:cs="Arial"/>
                <w:sz w:val="16"/>
                <w:szCs w:val="16"/>
                <w:lang w:eastAsia="pl-PL"/>
              </w:rPr>
            </w:pPr>
            <w:r w:rsidRPr="00B748D1">
              <w:rPr>
                <w:rFonts w:ascii="Arial" w:eastAsia="Times New Roman" w:hAnsi="Arial" w:cs="Arial"/>
                <w:sz w:val="16"/>
                <w:szCs w:val="16"/>
                <w:lang w:eastAsia="pl-PL"/>
              </w:rPr>
              <w:t>858</w:t>
            </w:r>
          </w:p>
        </w:tc>
        <w:tc>
          <w:tcPr>
            <w:tcW w:w="960" w:type="dxa"/>
            <w:tcBorders>
              <w:top w:val="nil"/>
              <w:left w:val="nil"/>
              <w:bottom w:val="single" w:sz="4" w:space="0" w:color="auto"/>
              <w:right w:val="single" w:sz="4" w:space="0" w:color="auto"/>
            </w:tcBorders>
            <w:shd w:val="clear" w:color="auto" w:fill="auto"/>
            <w:vAlign w:val="center"/>
            <w:hideMark/>
          </w:tcPr>
          <w:p w14:paraId="69AEF16E" w14:textId="77777777" w:rsidR="00B748D1" w:rsidRPr="00B748D1" w:rsidRDefault="00B748D1" w:rsidP="00B748D1">
            <w:pPr>
              <w:spacing w:line="240" w:lineRule="auto"/>
              <w:jc w:val="center"/>
              <w:rPr>
                <w:rFonts w:ascii="Arial" w:eastAsia="Times New Roman" w:hAnsi="Arial" w:cs="Arial"/>
                <w:sz w:val="16"/>
                <w:szCs w:val="16"/>
                <w:lang w:eastAsia="pl-PL"/>
              </w:rPr>
            </w:pPr>
            <w:r w:rsidRPr="00B748D1">
              <w:rPr>
                <w:rFonts w:ascii="Arial" w:eastAsia="Times New Roman" w:hAnsi="Arial" w:cs="Arial"/>
                <w:sz w:val="16"/>
                <w:szCs w:val="16"/>
                <w:lang w:eastAsia="pl-PL"/>
              </w:rPr>
              <w:t>0,00</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7770EEB6" w14:textId="77777777" w:rsidR="00B748D1" w:rsidRPr="00B748D1" w:rsidRDefault="00B748D1" w:rsidP="00B748D1">
            <w:pPr>
              <w:spacing w:line="240" w:lineRule="auto"/>
              <w:jc w:val="center"/>
              <w:rPr>
                <w:rFonts w:ascii="Arial" w:eastAsia="Times New Roman" w:hAnsi="Arial" w:cs="Arial"/>
                <w:color w:val="9C0006"/>
                <w:sz w:val="16"/>
                <w:szCs w:val="16"/>
                <w:lang w:eastAsia="pl-PL"/>
              </w:rPr>
            </w:pPr>
            <w:r w:rsidRPr="00B748D1">
              <w:rPr>
                <w:rFonts w:ascii="Arial" w:eastAsia="Times New Roman" w:hAnsi="Arial" w:cs="Arial"/>
                <w:color w:val="9C0006"/>
                <w:sz w:val="16"/>
                <w:szCs w:val="16"/>
                <w:lang w:eastAsia="pl-PL"/>
              </w:rPr>
              <w:t>0,12</w:t>
            </w:r>
          </w:p>
        </w:tc>
        <w:tc>
          <w:tcPr>
            <w:tcW w:w="960" w:type="dxa"/>
            <w:tcBorders>
              <w:top w:val="nil"/>
              <w:left w:val="nil"/>
              <w:bottom w:val="single" w:sz="4" w:space="0" w:color="auto"/>
              <w:right w:val="single" w:sz="4" w:space="0" w:color="auto"/>
            </w:tcBorders>
            <w:shd w:val="clear" w:color="auto" w:fill="auto"/>
            <w:vAlign w:val="center"/>
            <w:hideMark/>
          </w:tcPr>
          <w:p w14:paraId="4282AF95" w14:textId="77777777" w:rsidR="00B748D1" w:rsidRPr="00B748D1" w:rsidRDefault="00B748D1" w:rsidP="00B748D1">
            <w:pPr>
              <w:spacing w:line="240" w:lineRule="auto"/>
              <w:jc w:val="center"/>
              <w:rPr>
                <w:rFonts w:ascii="Arial" w:eastAsia="Times New Roman" w:hAnsi="Arial" w:cs="Arial"/>
                <w:sz w:val="16"/>
                <w:szCs w:val="16"/>
                <w:lang w:eastAsia="pl-PL"/>
              </w:rPr>
            </w:pPr>
            <w:r w:rsidRPr="00B748D1">
              <w:rPr>
                <w:rFonts w:ascii="Arial" w:eastAsia="Times New Roman" w:hAnsi="Arial" w:cs="Arial"/>
                <w:sz w:val="16"/>
                <w:szCs w:val="16"/>
                <w:lang w:eastAsia="pl-PL"/>
              </w:rPr>
              <w:t>0,12</w:t>
            </w:r>
          </w:p>
        </w:tc>
      </w:tr>
      <w:tr w:rsidR="00B748D1" w:rsidRPr="00B748D1" w14:paraId="17BF2991" w14:textId="77777777" w:rsidTr="00B748D1">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3F181B6" w14:textId="77777777" w:rsidR="00B748D1" w:rsidRPr="00B748D1" w:rsidRDefault="00B748D1" w:rsidP="00B748D1">
            <w:pPr>
              <w:spacing w:line="240" w:lineRule="auto"/>
              <w:jc w:val="center"/>
              <w:rPr>
                <w:rFonts w:ascii="Arial" w:eastAsia="Times New Roman" w:hAnsi="Arial" w:cs="Arial"/>
                <w:sz w:val="16"/>
                <w:szCs w:val="16"/>
                <w:lang w:eastAsia="pl-PL"/>
              </w:rPr>
            </w:pPr>
            <w:r w:rsidRPr="00B748D1">
              <w:rPr>
                <w:rFonts w:ascii="Arial" w:eastAsia="Times New Roman" w:hAnsi="Arial" w:cs="Arial"/>
                <w:sz w:val="16"/>
                <w:szCs w:val="16"/>
                <w:lang w:eastAsia="pl-PL"/>
              </w:rPr>
              <w:t>Łańce [0216409]</w:t>
            </w:r>
          </w:p>
        </w:tc>
        <w:tc>
          <w:tcPr>
            <w:tcW w:w="960" w:type="dxa"/>
            <w:tcBorders>
              <w:top w:val="nil"/>
              <w:left w:val="nil"/>
              <w:bottom w:val="single" w:sz="4" w:space="0" w:color="auto"/>
              <w:right w:val="single" w:sz="4" w:space="0" w:color="auto"/>
            </w:tcBorders>
            <w:shd w:val="clear" w:color="auto" w:fill="auto"/>
            <w:vAlign w:val="center"/>
            <w:hideMark/>
          </w:tcPr>
          <w:p w14:paraId="130A20A0" w14:textId="77777777" w:rsidR="00B748D1" w:rsidRPr="00B748D1" w:rsidRDefault="00B748D1" w:rsidP="00B748D1">
            <w:pPr>
              <w:spacing w:line="240" w:lineRule="auto"/>
              <w:jc w:val="center"/>
              <w:rPr>
                <w:rFonts w:ascii="Arial" w:eastAsia="Times New Roman" w:hAnsi="Arial" w:cs="Arial"/>
                <w:sz w:val="16"/>
                <w:szCs w:val="16"/>
                <w:lang w:eastAsia="pl-PL"/>
              </w:rPr>
            </w:pPr>
            <w:r w:rsidRPr="00B748D1">
              <w:rPr>
                <w:rFonts w:ascii="Arial" w:eastAsia="Times New Roman" w:hAnsi="Arial" w:cs="Arial"/>
                <w:sz w:val="16"/>
                <w:szCs w:val="16"/>
                <w:lang w:eastAsia="pl-PL"/>
              </w:rPr>
              <w:t>631</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06925732" w14:textId="77777777" w:rsidR="00B748D1" w:rsidRPr="00B748D1" w:rsidRDefault="00B748D1" w:rsidP="00B748D1">
            <w:pPr>
              <w:spacing w:line="240" w:lineRule="auto"/>
              <w:jc w:val="center"/>
              <w:rPr>
                <w:rFonts w:ascii="Arial" w:eastAsia="Times New Roman" w:hAnsi="Arial" w:cs="Arial"/>
                <w:color w:val="9C0006"/>
                <w:sz w:val="16"/>
                <w:szCs w:val="16"/>
                <w:lang w:eastAsia="pl-PL"/>
              </w:rPr>
            </w:pPr>
            <w:r w:rsidRPr="00B748D1">
              <w:rPr>
                <w:rFonts w:ascii="Arial" w:eastAsia="Times New Roman" w:hAnsi="Arial" w:cs="Arial"/>
                <w:color w:val="9C0006"/>
                <w:sz w:val="16"/>
                <w:szCs w:val="16"/>
                <w:lang w:eastAsia="pl-PL"/>
              </w:rPr>
              <w:t>0,16</w:t>
            </w:r>
          </w:p>
        </w:tc>
        <w:tc>
          <w:tcPr>
            <w:tcW w:w="960" w:type="dxa"/>
            <w:tcBorders>
              <w:top w:val="nil"/>
              <w:left w:val="nil"/>
              <w:bottom w:val="single" w:sz="4" w:space="0" w:color="auto"/>
              <w:right w:val="single" w:sz="4" w:space="0" w:color="auto"/>
            </w:tcBorders>
            <w:shd w:val="clear" w:color="auto" w:fill="auto"/>
            <w:vAlign w:val="center"/>
            <w:hideMark/>
          </w:tcPr>
          <w:p w14:paraId="3727CE10" w14:textId="77777777" w:rsidR="00B748D1" w:rsidRPr="00B748D1" w:rsidRDefault="00B748D1" w:rsidP="00B748D1">
            <w:pPr>
              <w:spacing w:line="240" w:lineRule="auto"/>
              <w:jc w:val="center"/>
              <w:rPr>
                <w:rFonts w:ascii="Arial" w:eastAsia="Times New Roman" w:hAnsi="Arial" w:cs="Arial"/>
                <w:sz w:val="16"/>
                <w:szCs w:val="16"/>
                <w:lang w:eastAsia="pl-PL"/>
              </w:rPr>
            </w:pPr>
            <w:r w:rsidRPr="00B748D1">
              <w:rPr>
                <w:rFonts w:ascii="Arial" w:eastAsia="Times New Roman" w:hAnsi="Arial" w:cs="Arial"/>
                <w:sz w:val="16"/>
                <w:szCs w:val="16"/>
                <w:lang w:eastAsia="pl-PL"/>
              </w:rPr>
              <w:t>0,00</w:t>
            </w:r>
          </w:p>
        </w:tc>
        <w:tc>
          <w:tcPr>
            <w:tcW w:w="960" w:type="dxa"/>
            <w:tcBorders>
              <w:top w:val="nil"/>
              <w:left w:val="nil"/>
              <w:bottom w:val="single" w:sz="4" w:space="0" w:color="auto"/>
              <w:right w:val="single" w:sz="4" w:space="0" w:color="auto"/>
            </w:tcBorders>
            <w:shd w:val="clear" w:color="auto" w:fill="auto"/>
            <w:vAlign w:val="center"/>
            <w:hideMark/>
          </w:tcPr>
          <w:p w14:paraId="0D191ECC" w14:textId="77777777" w:rsidR="00B748D1" w:rsidRPr="00B748D1" w:rsidRDefault="00B748D1" w:rsidP="00B748D1">
            <w:pPr>
              <w:spacing w:line="240" w:lineRule="auto"/>
              <w:jc w:val="center"/>
              <w:rPr>
                <w:rFonts w:ascii="Arial" w:eastAsia="Times New Roman" w:hAnsi="Arial" w:cs="Arial"/>
                <w:sz w:val="16"/>
                <w:szCs w:val="16"/>
                <w:lang w:eastAsia="pl-PL"/>
              </w:rPr>
            </w:pPr>
            <w:r w:rsidRPr="00B748D1">
              <w:rPr>
                <w:rFonts w:ascii="Arial" w:eastAsia="Times New Roman" w:hAnsi="Arial" w:cs="Arial"/>
                <w:sz w:val="16"/>
                <w:szCs w:val="16"/>
                <w:lang w:eastAsia="pl-PL"/>
              </w:rPr>
              <w:t>0,16</w:t>
            </w:r>
          </w:p>
        </w:tc>
      </w:tr>
      <w:tr w:rsidR="00B748D1" w:rsidRPr="00B748D1" w14:paraId="70EC4F9D" w14:textId="77777777" w:rsidTr="00B748D1">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1BAA4EA9" w14:textId="77777777" w:rsidR="00B748D1" w:rsidRPr="00B748D1" w:rsidRDefault="00B748D1" w:rsidP="00B748D1">
            <w:pPr>
              <w:spacing w:line="240" w:lineRule="auto"/>
              <w:jc w:val="center"/>
              <w:rPr>
                <w:rFonts w:ascii="Arial" w:eastAsia="Times New Roman" w:hAnsi="Arial" w:cs="Arial"/>
                <w:sz w:val="16"/>
                <w:szCs w:val="16"/>
                <w:lang w:eastAsia="pl-PL"/>
              </w:rPr>
            </w:pPr>
            <w:r w:rsidRPr="00B748D1">
              <w:rPr>
                <w:rFonts w:ascii="Arial" w:eastAsia="Times New Roman" w:hAnsi="Arial" w:cs="Arial"/>
                <w:sz w:val="16"/>
                <w:szCs w:val="16"/>
                <w:lang w:eastAsia="pl-PL"/>
              </w:rPr>
              <w:t>Pogrzebień [0216444]</w:t>
            </w:r>
          </w:p>
        </w:tc>
        <w:tc>
          <w:tcPr>
            <w:tcW w:w="960" w:type="dxa"/>
            <w:tcBorders>
              <w:top w:val="nil"/>
              <w:left w:val="nil"/>
              <w:bottom w:val="single" w:sz="4" w:space="0" w:color="auto"/>
              <w:right w:val="single" w:sz="4" w:space="0" w:color="auto"/>
            </w:tcBorders>
            <w:shd w:val="clear" w:color="auto" w:fill="auto"/>
            <w:vAlign w:val="center"/>
            <w:hideMark/>
          </w:tcPr>
          <w:p w14:paraId="6F985899" w14:textId="77777777" w:rsidR="00B748D1" w:rsidRPr="00B748D1" w:rsidRDefault="00B748D1" w:rsidP="00B748D1">
            <w:pPr>
              <w:spacing w:line="240" w:lineRule="auto"/>
              <w:jc w:val="center"/>
              <w:rPr>
                <w:rFonts w:ascii="Arial" w:eastAsia="Times New Roman" w:hAnsi="Arial" w:cs="Arial"/>
                <w:sz w:val="16"/>
                <w:szCs w:val="16"/>
                <w:lang w:eastAsia="pl-PL"/>
              </w:rPr>
            </w:pPr>
            <w:r w:rsidRPr="00B748D1">
              <w:rPr>
                <w:rFonts w:ascii="Arial" w:eastAsia="Times New Roman" w:hAnsi="Arial" w:cs="Arial"/>
                <w:sz w:val="16"/>
                <w:szCs w:val="16"/>
                <w:lang w:eastAsia="pl-PL"/>
              </w:rPr>
              <w:t>1281</w:t>
            </w:r>
          </w:p>
        </w:tc>
        <w:tc>
          <w:tcPr>
            <w:tcW w:w="960" w:type="dxa"/>
            <w:tcBorders>
              <w:top w:val="nil"/>
              <w:left w:val="nil"/>
              <w:bottom w:val="single" w:sz="4" w:space="0" w:color="auto"/>
              <w:right w:val="single" w:sz="4" w:space="0" w:color="auto"/>
            </w:tcBorders>
            <w:shd w:val="clear" w:color="auto" w:fill="auto"/>
            <w:vAlign w:val="center"/>
            <w:hideMark/>
          </w:tcPr>
          <w:p w14:paraId="428BD00E" w14:textId="77777777" w:rsidR="00B748D1" w:rsidRPr="00B748D1" w:rsidRDefault="00B748D1" w:rsidP="00B748D1">
            <w:pPr>
              <w:spacing w:line="240" w:lineRule="auto"/>
              <w:jc w:val="center"/>
              <w:rPr>
                <w:rFonts w:ascii="Arial" w:eastAsia="Times New Roman" w:hAnsi="Arial" w:cs="Arial"/>
                <w:sz w:val="16"/>
                <w:szCs w:val="16"/>
                <w:lang w:eastAsia="pl-PL"/>
              </w:rPr>
            </w:pPr>
            <w:r w:rsidRPr="00B748D1">
              <w:rPr>
                <w:rFonts w:ascii="Arial" w:eastAsia="Times New Roman" w:hAnsi="Arial" w:cs="Arial"/>
                <w:sz w:val="16"/>
                <w:szCs w:val="16"/>
                <w:lang w:eastAsia="pl-PL"/>
              </w:rPr>
              <w:t>0,00</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08B98746" w14:textId="77777777" w:rsidR="00B748D1" w:rsidRPr="00B748D1" w:rsidRDefault="00B748D1" w:rsidP="00B748D1">
            <w:pPr>
              <w:spacing w:line="240" w:lineRule="auto"/>
              <w:jc w:val="center"/>
              <w:rPr>
                <w:rFonts w:ascii="Arial" w:eastAsia="Times New Roman" w:hAnsi="Arial" w:cs="Arial"/>
                <w:color w:val="9C0006"/>
                <w:sz w:val="16"/>
                <w:szCs w:val="16"/>
                <w:lang w:eastAsia="pl-PL"/>
              </w:rPr>
            </w:pPr>
            <w:r w:rsidRPr="00B748D1">
              <w:rPr>
                <w:rFonts w:ascii="Arial" w:eastAsia="Times New Roman" w:hAnsi="Arial" w:cs="Arial"/>
                <w:color w:val="9C0006"/>
                <w:sz w:val="16"/>
                <w:szCs w:val="16"/>
                <w:lang w:eastAsia="pl-PL"/>
              </w:rPr>
              <w:t>0,16</w:t>
            </w:r>
          </w:p>
        </w:tc>
        <w:tc>
          <w:tcPr>
            <w:tcW w:w="960" w:type="dxa"/>
            <w:tcBorders>
              <w:top w:val="nil"/>
              <w:left w:val="nil"/>
              <w:bottom w:val="single" w:sz="4" w:space="0" w:color="auto"/>
              <w:right w:val="single" w:sz="4" w:space="0" w:color="auto"/>
            </w:tcBorders>
            <w:shd w:val="clear" w:color="auto" w:fill="auto"/>
            <w:vAlign w:val="center"/>
            <w:hideMark/>
          </w:tcPr>
          <w:p w14:paraId="50874845" w14:textId="77777777" w:rsidR="00B748D1" w:rsidRPr="00B748D1" w:rsidRDefault="00B748D1" w:rsidP="00B748D1">
            <w:pPr>
              <w:spacing w:line="240" w:lineRule="auto"/>
              <w:jc w:val="center"/>
              <w:rPr>
                <w:rFonts w:ascii="Arial" w:eastAsia="Times New Roman" w:hAnsi="Arial" w:cs="Arial"/>
                <w:sz w:val="16"/>
                <w:szCs w:val="16"/>
                <w:lang w:eastAsia="pl-PL"/>
              </w:rPr>
            </w:pPr>
            <w:r w:rsidRPr="00B748D1">
              <w:rPr>
                <w:rFonts w:ascii="Arial" w:eastAsia="Times New Roman" w:hAnsi="Arial" w:cs="Arial"/>
                <w:sz w:val="16"/>
                <w:szCs w:val="16"/>
                <w:lang w:eastAsia="pl-PL"/>
              </w:rPr>
              <w:t>0,16</w:t>
            </w:r>
          </w:p>
        </w:tc>
      </w:tr>
      <w:tr w:rsidR="00B748D1" w:rsidRPr="00B748D1" w14:paraId="176DA645" w14:textId="77777777" w:rsidTr="00B75DDB">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34B71DFE" w14:textId="77777777" w:rsidR="00B748D1" w:rsidRPr="00B748D1" w:rsidRDefault="00B748D1" w:rsidP="00B748D1">
            <w:pPr>
              <w:spacing w:line="240" w:lineRule="auto"/>
              <w:jc w:val="center"/>
              <w:rPr>
                <w:rFonts w:ascii="Arial" w:eastAsia="Times New Roman" w:hAnsi="Arial" w:cs="Arial"/>
                <w:sz w:val="16"/>
                <w:szCs w:val="16"/>
                <w:lang w:eastAsia="pl-PL"/>
              </w:rPr>
            </w:pPr>
            <w:r w:rsidRPr="00B748D1">
              <w:rPr>
                <w:rFonts w:ascii="Arial" w:eastAsia="Times New Roman" w:hAnsi="Arial" w:cs="Arial"/>
                <w:sz w:val="16"/>
                <w:szCs w:val="16"/>
                <w:lang w:eastAsia="pl-PL"/>
              </w:rPr>
              <w:t>Rzuchów [0216504]</w:t>
            </w:r>
          </w:p>
        </w:tc>
        <w:tc>
          <w:tcPr>
            <w:tcW w:w="960" w:type="dxa"/>
            <w:tcBorders>
              <w:top w:val="nil"/>
              <w:left w:val="nil"/>
              <w:bottom w:val="single" w:sz="4" w:space="0" w:color="auto"/>
              <w:right w:val="single" w:sz="4" w:space="0" w:color="auto"/>
            </w:tcBorders>
            <w:shd w:val="clear" w:color="auto" w:fill="auto"/>
            <w:vAlign w:val="center"/>
            <w:hideMark/>
          </w:tcPr>
          <w:p w14:paraId="700658BC" w14:textId="77777777" w:rsidR="00B748D1" w:rsidRPr="00B748D1" w:rsidRDefault="00B748D1" w:rsidP="00B748D1">
            <w:pPr>
              <w:spacing w:line="240" w:lineRule="auto"/>
              <w:jc w:val="center"/>
              <w:rPr>
                <w:rFonts w:ascii="Arial" w:eastAsia="Times New Roman" w:hAnsi="Arial" w:cs="Arial"/>
                <w:sz w:val="16"/>
                <w:szCs w:val="16"/>
                <w:lang w:eastAsia="pl-PL"/>
              </w:rPr>
            </w:pPr>
            <w:r w:rsidRPr="00B748D1">
              <w:rPr>
                <w:rFonts w:ascii="Arial" w:eastAsia="Times New Roman" w:hAnsi="Arial" w:cs="Arial"/>
                <w:sz w:val="16"/>
                <w:szCs w:val="16"/>
                <w:lang w:eastAsia="pl-PL"/>
              </w:rPr>
              <w:t>1077</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3E871EBB" w14:textId="77777777" w:rsidR="00B748D1" w:rsidRPr="00B748D1" w:rsidRDefault="00B748D1" w:rsidP="00B748D1">
            <w:pPr>
              <w:spacing w:line="240" w:lineRule="auto"/>
              <w:jc w:val="center"/>
              <w:rPr>
                <w:rFonts w:ascii="Arial" w:eastAsia="Times New Roman" w:hAnsi="Arial" w:cs="Arial"/>
                <w:color w:val="9C0006"/>
                <w:sz w:val="16"/>
                <w:szCs w:val="16"/>
                <w:lang w:eastAsia="pl-PL"/>
              </w:rPr>
            </w:pPr>
            <w:r w:rsidRPr="00B748D1">
              <w:rPr>
                <w:rFonts w:ascii="Arial" w:eastAsia="Times New Roman" w:hAnsi="Arial" w:cs="Arial"/>
                <w:color w:val="9C0006"/>
                <w:sz w:val="16"/>
                <w:szCs w:val="16"/>
                <w:lang w:eastAsia="pl-PL"/>
              </w:rPr>
              <w:t>0,19</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60B2BE47" w14:textId="77777777" w:rsidR="00B748D1" w:rsidRPr="00B748D1" w:rsidRDefault="00B748D1" w:rsidP="00B748D1">
            <w:pPr>
              <w:spacing w:line="240" w:lineRule="auto"/>
              <w:jc w:val="center"/>
              <w:rPr>
                <w:rFonts w:ascii="Arial" w:eastAsia="Times New Roman" w:hAnsi="Arial" w:cs="Arial"/>
                <w:color w:val="9C0006"/>
                <w:sz w:val="16"/>
                <w:szCs w:val="16"/>
                <w:lang w:eastAsia="pl-PL"/>
              </w:rPr>
            </w:pPr>
            <w:r w:rsidRPr="00B748D1">
              <w:rPr>
                <w:rFonts w:ascii="Arial" w:eastAsia="Times New Roman" w:hAnsi="Arial" w:cs="Arial"/>
                <w:color w:val="9C0006"/>
                <w:sz w:val="16"/>
                <w:szCs w:val="16"/>
                <w:lang w:eastAsia="pl-PL"/>
              </w:rPr>
              <w:t>0,28</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443A9B89" w14:textId="77777777" w:rsidR="00B748D1" w:rsidRPr="00B748D1" w:rsidRDefault="00B748D1" w:rsidP="00B748D1">
            <w:pPr>
              <w:spacing w:line="240" w:lineRule="auto"/>
              <w:jc w:val="center"/>
              <w:rPr>
                <w:rFonts w:ascii="Arial" w:eastAsia="Times New Roman" w:hAnsi="Arial" w:cs="Arial"/>
                <w:color w:val="9C0006"/>
                <w:sz w:val="16"/>
                <w:szCs w:val="16"/>
                <w:lang w:eastAsia="pl-PL"/>
              </w:rPr>
            </w:pPr>
            <w:r w:rsidRPr="00B748D1">
              <w:rPr>
                <w:rFonts w:ascii="Arial" w:eastAsia="Times New Roman" w:hAnsi="Arial" w:cs="Arial"/>
                <w:color w:val="9C0006"/>
                <w:sz w:val="16"/>
                <w:szCs w:val="16"/>
                <w:lang w:eastAsia="pl-PL"/>
              </w:rPr>
              <w:t>0,37</w:t>
            </w:r>
          </w:p>
        </w:tc>
      </w:tr>
      <w:tr w:rsidR="00B748D1" w:rsidRPr="00B748D1" w14:paraId="4CE4722A" w14:textId="77777777" w:rsidTr="00B75DDB">
        <w:trPr>
          <w:trHeight w:val="29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4907430" w14:textId="77777777" w:rsidR="00B748D1" w:rsidRPr="00B748D1" w:rsidRDefault="00B748D1" w:rsidP="00B748D1">
            <w:pPr>
              <w:spacing w:line="240" w:lineRule="auto"/>
              <w:jc w:val="center"/>
              <w:rPr>
                <w:rFonts w:ascii="Arial" w:eastAsia="Times New Roman" w:hAnsi="Arial" w:cs="Arial"/>
                <w:sz w:val="16"/>
                <w:szCs w:val="16"/>
                <w:lang w:eastAsia="pl-PL"/>
              </w:rPr>
            </w:pPr>
            <w:r w:rsidRPr="00B748D1">
              <w:rPr>
                <w:rFonts w:ascii="Arial" w:eastAsia="Times New Roman" w:hAnsi="Arial" w:cs="Arial"/>
                <w:sz w:val="16"/>
                <w:szCs w:val="16"/>
                <w:lang w:eastAsia="pl-PL"/>
              </w:rPr>
              <w:t>Średnia</w:t>
            </w:r>
          </w:p>
        </w:tc>
        <w:tc>
          <w:tcPr>
            <w:tcW w:w="960" w:type="dxa"/>
            <w:tcBorders>
              <w:top w:val="nil"/>
              <w:left w:val="nil"/>
              <w:bottom w:val="nil"/>
              <w:right w:val="single" w:sz="4" w:space="0" w:color="auto"/>
            </w:tcBorders>
            <w:shd w:val="clear" w:color="auto" w:fill="auto"/>
            <w:noWrap/>
            <w:vAlign w:val="bottom"/>
            <w:hideMark/>
          </w:tcPr>
          <w:p w14:paraId="14C64E73" w14:textId="77777777" w:rsidR="00B748D1" w:rsidRPr="00B748D1" w:rsidRDefault="00B748D1" w:rsidP="00B748D1">
            <w:pPr>
              <w:spacing w:line="240" w:lineRule="auto"/>
              <w:jc w:val="center"/>
              <w:rPr>
                <w:rFonts w:ascii="Arial" w:eastAsia="Times New Roman" w:hAnsi="Arial" w:cs="Arial"/>
                <w:sz w:val="16"/>
                <w:szCs w:val="16"/>
                <w:lang w:eastAsia="pl-PL"/>
              </w:rPr>
            </w:pP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BC52AB" w14:textId="77777777" w:rsidR="00B748D1" w:rsidRPr="00B748D1" w:rsidRDefault="00B748D1" w:rsidP="00B748D1">
            <w:pPr>
              <w:spacing w:line="240" w:lineRule="auto"/>
              <w:jc w:val="center"/>
              <w:rPr>
                <w:rFonts w:ascii="Arial" w:eastAsia="Times New Roman" w:hAnsi="Arial" w:cs="Arial"/>
                <w:sz w:val="16"/>
                <w:szCs w:val="16"/>
                <w:lang w:eastAsia="pl-PL"/>
              </w:rPr>
            </w:pPr>
            <w:r w:rsidRPr="00B748D1">
              <w:rPr>
                <w:rFonts w:ascii="Arial" w:eastAsia="Times New Roman" w:hAnsi="Arial" w:cs="Arial"/>
                <w:sz w:val="16"/>
                <w:szCs w:val="16"/>
                <w:lang w:eastAsia="pl-PL"/>
              </w:rPr>
              <w:t>0,07</w:t>
            </w:r>
          </w:p>
        </w:tc>
        <w:tc>
          <w:tcPr>
            <w:tcW w:w="960" w:type="dxa"/>
            <w:tcBorders>
              <w:top w:val="nil"/>
              <w:left w:val="nil"/>
              <w:bottom w:val="single" w:sz="4" w:space="0" w:color="auto"/>
              <w:right w:val="single" w:sz="4" w:space="0" w:color="auto"/>
            </w:tcBorders>
            <w:shd w:val="clear" w:color="auto" w:fill="auto"/>
            <w:vAlign w:val="center"/>
            <w:hideMark/>
          </w:tcPr>
          <w:p w14:paraId="51BC2923" w14:textId="77777777" w:rsidR="00B748D1" w:rsidRPr="00B748D1" w:rsidRDefault="00B748D1" w:rsidP="00B748D1">
            <w:pPr>
              <w:spacing w:line="240" w:lineRule="auto"/>
              <w:jc w:val="center"/>
              <w:rPr>
                <w:rFonts w:ascii="Arial" w:eastAsia="Times New Roman" w:hAnsi="Arial" w:cs="Arial"/>
                <w:sz w:val="16"/>
                <w:szCs w:val="16"/>
                <w:lang w:eastAsia="pl-PL"/>
              </w:rPr>
            </w:pPr>
            <w:r w:rsidRPr="00B748D1">
              <w:rPr>
                <w:rFonts w:ascii="Arial" w:eastAsia="Times New Roman" w:hAnsi="Arial" w:cs="Arial"/>
                <w:sz w:val="16"/>
                <w:szCs w:val="16"/>
                <w:lang w:eastAsia="pl-PL"/>
              </w:rPr>
              <w:t>0,11</w:t>
            </w:r>
          </w:p>
        </w:tc>
        <w:tc>
          <w:tcPr>
            <w:tcW w:w="960" w:type="dxa"/>
            <w:tcBorders>
              <w:top w:val="nil"/>
              <w:left w:val="nil"/>
              <w:bottom w:val="single" w:sz="4" w:space="0" w:color="auto"/>
              <w:right w:val="single" w:sz="4" w:space="0" w:color="auto"/>
            </w:tcBorders>
            <w:shd w:val="clear" w:color="auto" w:fill="auto"/>
            <w:vAlign w:val="center"/>
            <w:hideMark/>
          </w:tcPr>
          <w:p w14:paraId="3A82F457" w14:textId="77777777" w:rsidR="00B748D1" w:rsidRPr="00B748D1" w:rsidRDefault="00B748D1" w:rsidP="00B748D1">
            <w:pPr>
              <w:spacing w:line="240" w:lineRule="auto"/>
              <w:jc w:val="center"/>
              <w:rPr>
                <w:rFonts w:ascii="Arial" w:eastAsia="Times New Roman" w:hAnsi="Arial" w:cs="Arial"/>
                <w:sz w:val="16"/>
                <w:szCs w:val="16"/>
                <w:lang w:eastAsia="pl-PL"/>
              </w:rPr>
            </w:pPr>
            <w:r w:rsidRPr="00B748D1">
              <w:rPr>
                <w:rFonts w:ascii="Arial" w:eastAsia="Times New Roman" w:hAnsi="Arial" w:cs="Arial"/>
                <w:sz w:val="16"/>
                <w:szCs w:val="16"/>
                <w:lang w:eastAsia="pl-PL"/>
              </w:rPr>
              <w:t>0,16</w:t>
            </w:r>
          </w:p>
        </w:tc>
      </w:tr>
    </w:tbl>
    <w:p w14:paraId="72FC96D0" w14:textId="77777777" w:rsidR="00B748D1" w:rsidRDefault="00B748D1" w:rsidP="00B748D1">
      <w:pPr>
        <w:jc w:val="both"/>
      </w:pPr>
      <w:r>
        <w:t>Źródło: Opracowanie własne na bazie danych OPS Gminy Kornowac</w:t>
      </w:r>
    </w:p>
    <w:p w14:paraId="5F32966F" w14:textId="77777777" w:rsidR="00B748D1" w:rsidRDefault="00B748D1" w:rsidP="009F2264">
      <w:pPr>
        <w:jc w:val="both"/>
      </w:pPr>
    </w:p>
    <w:p w14:paraId="32C1F751" w14:textId="36C19F27" w:rsidR="00334C72" w:rsidRDefault="00334C72" w:rsidP="00334C72">
      <w:pPr>
        <w:jc w:val="both"/>
      </w:pPr>
      <w:r>
        <w:t>W okresie 2021 – 2023 liczba osób samotnie wychowująca</w:t>
      </w:r>
      <w:r w:rsidR="004666B0">
        <w:t xml:space="preserve"> dzieci</w:t>
      </w:r>
      <w:r>
        <w:t xml:space="preserve"> korzystająca z pomocy na podstawie ustawy o pomocy społecznej wzrosła z 3 do 8 osób, co jest zjawiskiem negatywnym. Najwięcej osób</w:t>
      </w:r>
      <w:r w:rsidR="00470A0F">
        <w:t xml:space="preserve"> </w:t>
      </w:r>
      <w:r w:rsidR="00470A0F">
        <w:br/>
        <w:t xml:space="preserve">w </w:t>
      </w:r>
      <w:r>
        <w:t>analizowanej grupie wiekowej zamieszkiwało sołectwo Rzuchów. Największym udziałem</w:t>
      </w:r>
      <w:r w:rsidR="00470A0F">
        <w:t xml:space="preserve"> w</w:t>
      </w:r>
      <w:r w:rsidR="00B75DDB">
        <w:t> </w:t>
      </w:r>
      <w:r>
        <w:t>przeliczeniu na 100 mieszkańców korzystających z pomocy cechowało się również sołectwo Rzuchów (przekroczenie średniej</w:t>
      </w:r>
      <w:r w:rsidR="00470A0F">
        <w:t xml:space="preserve"> w </w:t>
      </w:r>
      <w:r>
        <w:t xml:space="preserve">ujęciu całej </w:t>
      </w:r>
      <w:r w:rsidR="00B75DDB">
        <w:t>G</w:t>
      </w:r>
      <w:r>
        <w:t>miny).</w:t>
      </w:r>
    </w:p>
    <w:p w14:paraId="5639B3D8" w14:textId="77777777" w:rsidR="00B748D1" w:rsidRDefault="00B748D1" w:rsidP="009F2264">
      <w:pPr>
        <w:jc w:val="both"/>
      </w:pPr>
    </w:p>
    <w:p w14:paraId="7EB54200" w14:textId="77777777" w:rsidR="002D696A" w:rsidRDefault="00A577C2" w:rsidP="00CE6057">
      <w:pPr>
        <w:pStyle w:val="Nagwek3"/>
      </w:pPr>
      <w:bookmarkStart w:id="39" w:name="_Toc175558404"/>
      <w:r>
        <w:t>Świadczenia rodzinne</w:t>
      </w:r>
      <w:bookmarkEnd w:id="39"/>
    </w:p>
    <w:p w14:paraId="0AB206B8" w14:textId="13F3F357" w:rsidR="002D696A" w:rsidRPr="00285BE7" w:rsidRDefault="002D696A" w:rsidP="002D696A">
      <w:pPr>
        <w:jc w:val="both"/>
      </w:pPr>
      <w:r w:rsidRPr="00285BE7">
        <w:t xml:space="preserve">Przeanalizowane dane za okres </w:t>
      </w:r>
      <w:r w:rsidR="00747A85" w:rsidRPr="00285BE7">
        <w:t xml:space="preserve">2021 - 2023 </w:t>
      </w:r>
      <w:r w:rsidRPr="00285BE7">
        <w:t xml:space="preserve"> wskazują na </w:t>
      </w:r>
      <w:r w:rsidR="00747A85" w:rsidRPr="00285BE7">
        <w:t>spadek</w:t>
      </w:r>
      <w:r w:rsidRPr="00285BE7">
        <w:t xml:space="preserve"> ilości </w:t>
      </w:r>
      <w:r w:rsidR="00747A85" w:rsidRPr="00285BE7">
        <w:t>osób</w:t>
      </w:r>
      <w:r w:rsidRPr="00285BE7">
        <w:t>, którym udzielono wsparcia</w:t>
      </w:r>
      <w:r w:rsidR="00470A0F">
        <w:t xml:space="preserve"> w </w:t>
      </w:r>
      <w:r w:rsidRPr="00285BE7">
        <w:t xml:space="preserve">oparciu o ustawę o świadczeniach rodzinnych. </w:t>
      </w:r>
      <w:r w:rsidR="00747A85" w:rsidRPr="00285BE7">
        <w:t>Poniżej przedstawiono szczegółowe dane statystyczne:</w:t>
      </w:r>
    </w:p>
    <w:p w14:paraId="2BE2451F" w14:textId="77777777" w:rsidR="00D64F54" w:rsidRDefault="00D64F54" w:rsidP="00297D8A"/>
    <w:p w14:paraId="2510C913" w14:textId="614B7284" w:rsidR="00A46580" w:rsidRPr="00B75DDB" w:rsidRDefault="00D64F54" w:rsidP="00B75DDB">
      <w:pPr>
        <w:pStyle w:val="Legenda"/>
        <w:keepNext/>
      </w:pPr>
      <w:bookmarkStart w:id="40" w:name="_Toc175558293"/>
      <w:r>
        <w:t xml:space="preserve">Tabela </w:t>
      </w:r>
      <w:r w:rsidR="00BA4617">
        <w:rPr>
          <w:noProof/>
        </w:rPr>
        <w:fldChar w:fldCharType="begin"/>
      </w:r>
      <w:r w:rsidR="00BA4617">
        <w:rPr>
          <w:noProof/>
        </w:rPr>
        <w:instrText xml:space="preserve"> SEQ Tabela \* ARABIC </w:instrText>
      </w:r>
      <w:r w:rsidR="00BA4617">
        <w:rPr>
          <w:noProof/>
        </w:rPr>
        <w:fldChar w:fldCharType="separate"/>
      </w:r>
      <w:r w:rsidR="004677FA">
        <w:rPr>
          <w:noProof/>
        </w:rPr>
        <w:t>11</w:t>
      </w:r>
      <w:r w:rsidR="00BA4617">
        <w:rPr>
          <w:noProof/>
        </w:rPr>
        <w:fldChar w:fldCharType="end"/>
      </w:r>
      <w:r>
        <w:t xml:space="preserve"> </w:t>
      </w:r>
      <w:r w:rsidR="0090324D" w:rsidRPr="0090324D">
        <w:t xml:space="preserve">Liczba osób którym udzielano wsparcia na podst. ustawy o świadczeniach rodzinnych – zasiłek rodzinny </w:t>
      </w:r>
      <w:r w:rsidR="0090324D">
        <w:t>n</w:t>
      </w:r>
      <w:r w:rsidRPr="00910B3A">
        <w:t>a 100 mieszkańców</w:t>
      </w:r>
      <w:bookmarkEnd w:id="40"/>
      <w:r w:rsidR="00A46580">
        <w:fldChar w:fldCharType="begin"/>
      </w:r>
      <w:r w:rsidR="00A46580">
        <w:instrText xml:space="preserve"> LINK </w:instrText>
      </w:r>
      <w:r w:rsidR="002B41FC">
        <w:instrText xml:space="preserve">Excel.Sheet.12 C:\\Users\\fokus\\OneDrive\\GPR\\GPR_dane\\Diagnoza_Kornowac_v5.xlsx SPOŁECZNY!W15K24:W23K28 </w:instrText>
      </w:r>
      <w:r w:rsidR="00A46580">
        <w:instrText xml:space="preserve">\a \f 4 \h </w:instrText>
      </w:r>
      <w:r w:rsidR="00A46580">
        <w:fldChar w:fldCharType="separate"/>
      </w:r>
    </w:p>
    <w:tbl>
      <w:tblPr>
        <w:tblW w:w="4760" w:type="dxa"/>
        <w:tblCellMar>
          <w:left w:w="70" w:type="dxa"/>
          <w:right w:w="70" w:type="dxa"/>
        </w:tblCellMar>
        <w:tblLook w:val="04A0" w:firstRow="1" w:lastRow="0" w:firstColumn="1" w:lastColumn="0" w:noHBand="0" w:noVBand="1"/>
      </w:tblPr>
      <w:tblGrid>
        <w:gridCol w:w="960"/>
        <w:gridCol w:w="960"/>
        <w:gridCol w:w="1000"/>
        <w:gridCol w:w="920"/>
        <w:gridCol w:w="920"/>
      </w:tblGrid>
      <w:tr w:rsidR="00A46580" w:rsidRPr="00A46580" w14:paraId="1BB9E041" w14:textId="77777777" w:rsidTr="00A46580">
        <w:trPr>
          <w:trHeight w:val="450"/>
        </w:trPr>
        <w:tc>
          <w:tcPr>
            <w:tcW w:w="960"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00484919" w14:textId="77777777" w:rsidR="00A46580" w:rsidRPr="00A46580" w:rsidRDefault="00A46580" w:rsidP="00A46580">
            <w:pPr>
              <w:spacing w:line="240" w:lineRule="auto"/>
              <w:jc w:val="center"/>
              <w:rPr>
                <w:rFonts w:ascii="Arial" w:eastAsia="Times New Roman" w:hAnsi="Arial" w:cs="Arial"/>
                <w:b/>
                <w:bCs/>
                <w:color w:val="000000"/>
                <w:sz w:val="16"/>
                <w:szCs w:val="16"/>
                <w:lang w:eastAsia="pl-PL"/>
              </w:rPr>
            </w:pPr>
            <w:r w:rsidRPr="00A46580">
              <w:rPr>
                <w:rFonts w:ascii="Arial" w:eastAsia="Times New Roman" w:hAnsi="Arial" w:cs="Arial"/>
                <w:b/>
                <w:bCs/>
                <w:color w:val="000000"/>
                <w:sz w:val="16"/>
                <w:szCs w:val="16"/>
                <w:lang w:eastAsia="pl-PL"/>
              </w:rPr>
              <w:t>Kategoria danych</w:t>
            </w:r>
          </w:p>
        </w:tc>
        <w:tc>
          <w:tcPr>
            <w:tcW w:w="960" w:type="dxa"/>
            <w:tcBorders>
              <w:top w:val="single" w:sz="4" w:space="0" w:color="auto"/>
              <w:left w:val="nil"/>
              <w:bottom w:val="single" w:sz="4" w:space="0" w:color="auto"/>
              <w:right w:val="single" w:sz="4" w:space="0" w:color="auto"/>
            </w:tcBorders>
            <w:shd w:val="clear" w:color="000000" w:fill="DDEBF7"/>
            <w:vAlign w:val="center"/>
            <w:hideMark/>
          </w:tcPr>
          <w:p w14:paraId="7028F1A3" w14:textId="77777777" w:rsidR="00A46580" w:rsidRPr="00A46580" w:rsidRDefault="00A46580" w:rsidP="00A46580">
            <w:pPr>
              <w:spacing w:line="240" w:lineRule="auto"/>
              <w:jc w:val="center"/>
              <w:rPr>
                <w:rFonts w:ascii="Arial" w:eastAsia="Times New Roman" w:hAnsi="Arial" w:cs="Arial"/>
                <w:b/>
                <w:bCs/>
                <w:color w:val="000000"/>
                <w:sz w:val="16"/>
                <w:szCs w:val="16"/>
                <w:lang w:eastAsia="pl-PL"/>
              </w:rPr>
            </w:pPr>
            <w:r w:rsidRPr="00A46580">
              <w:rPr>
                <w:rFonts w:ascii="Arial" w:eastAsia="Times New Roman" w:hAnsi="Arial" w:cs="Arial"/>
                <w:b/>
                <w:bCs/>
                <w:color w:val="000000"/>
                <w:sz w:val="16"/>
                <w:szCs w:val="16"/>
                <w:lang w:eastAsia="pl-PL"/>
              </w:rPr>
              <w:t>Liczba mieszk.</w:t>
            </w:r>
          </w:p>
        </w:tc>
        <w:tc>
          <w:tcPr>
            <w:tcW w:w="2840" w:type="dxa"/>
            <w:gridSpan w:val="3"/>
            <w:tcBorders>
              <w:top w:val="single" w:sz="4" w:space="0" w:color="auto"/>
              <w:left w:val="nil"/>
              <w:bottom w:val="single" w:sz="4" w:space="0" w:color="auto"/>
              <w:right w:val="single" w:sz="4" w:space="0" w:color="auto"/>
            </w:tcBorders>
            <w:shd w:val="clear" w:color="000000" w:fill="DDEBF7"/>
            <w:vAlign w:val="center"/>
            <w:hideMark/>
          </w:tcPr>
          <w:p w14:paraId="6DCAE4D6" w14:textId="77777777" w:rsidR="00A46580" w:rsidRPr="00A46580" w:rsidRDefault="00A46580" w:rsidP="00A46580">
            <w:pPr>
              <w:spacing w:line="240" w:lineRule="auto"/>
              <w:jc w:val="center"/>
              <w:rPr>
                <w:rFonts w:ascii="Arial" w:eastAsia="Times New Roman" w:hAnsi="Arial" w:cs="Arial"/>
                <w:b/>
                <w:bCs/>
                <w:color w:val="000000"/>
                <w:sz w:val="16"/>
                <w:szCs w:val="16"/>
                <w:lang w:eastAsia="pl-PL"/>
              </w:rPr>
            </w:pPr>
            <w:r w:rsidRPr="00A46580">
              <w:rPr>
                <w:rFonts w:ascii="Arial" w:eastAsia="Times New Roman" w:hAnsi="Arial" w:cs="Arial"/>
                <w:b/>
                <w:bCs/>
                <w:color w:val="000000"/>
                <w:sz w:val="16"/>
                <w:szCs w:val="16"/>
                <w:lang w:eastAsia="pl-PL"/>
              </w:rPr>
              <w:t>Zasiłek rodzinny</w:t>
            </w:r>
          </w:p>
        </w:tc>
      </w:tr>
      <w:tr w:rsidR="00A46580" w:rsidRPr="00A46580" w14:paraId="78C6540B" w14:textId="77777777" w:rsidTr="00A46580">
        <w:trPr>
          <w:trHeight w:val="300"/>
        </w:trPr>
        <w:tc>
          <w:tcPr>
            <w:tcW w:w="960" w:type="dxa"/>
            <w:tcBorders>
              <w:top w:val="nil"/>
              <w:left w:val="single" w:sz="4" w:space="0" w:color="auto"/>
              <w:bottom w:val="single" w:sz="4" w:space="0" w:color="auto"/>
              <w:right w:val="single" w:sz="4" w:space="0" w:color="auto"/>
            </w:tcBorders>
            <w:shd w:val="clear" w:color="000000" w:fill="DDEBF7"/>
            <w:vAlign w:val="center"/>
            <w:hideMark/>
          </w:tcPr>
          <w:p w14:paraId="44DCD07D" w14:textId="77777777" w:rsidR="00A46580" w:rsidRPr="00A46580" w:rsidRDefault="00A46580" w:rsidP="00A46580">
            <w:pPr>
              <w:spacing w:line="240" w:lineRule="auto"/>
              <w:jc w:val="center"/>
              <w:rPr>
                <w:rFonts w:ascii="Arial" w:eastAsia="Times New Roman" w:hAnsi="Arial" w:cs="Arial"/>
                <w:b/>
                <w:bCs/>
                <w:color w:val="000000"/>
                <w:sz w:val="16"/>
                <w:szCs w:val="16"/>
                <w:lang w:eastAsia="pl-PL"/>
              </w:rPr>
            </w:pPr>
            <w:r w:rsidRPr="00A46580">
              <w:rPr>
                <w:rFonts w:ascii="Arial" w:eastAsia="Times New Roman" w:hAnsi="Arial" w:cs="Arial"/>
                <w:b/>
                <w:bCs/>
                <w:color w:val="000000"/>
                <w:sz w:val="16"/>
                <w:szCs w:val="16"/>
                <w:lang w:eastAsia="pl-PL"/>
              </w:rPr>
              <w:t>Rok</w:t>
            </w:r>
          </w:p>
        </w:tc>
        <w:tc>
          <w:tcPr>
            <w:tcW w:w="960" w:type="dxa"/>
            <w:tcBorders>
              <w:top w:val="nil"/>
              <w:left w:val="nil"/>
              <w:bottom w:val="single" w:sz="4" w:space="0" w:color="auto"/>
              <w:right w:val="single" w:sz="4" w:space="0" w:color="auto"/>
            </w:tcBorders>
            <w:shd w:val="clear" w:color="000000" w:fill="DDEBF7"/>
            <w:vAlign w:val="center"/>
            <w:hideMark/>
          </w:tcPr>
          <w:p w14:paraId="6637320F" w14:textId="77777777" w:rsidR="00A46580" w:rsidRPr="00A46580" w:rsidRDefault="00A46580" w:rsidP="00A46580">
            <w:pPr>
              <w:spacing w:line="240" w:lineRule="auto"/>
              <w:jc w:val="center"/>
              <w:rPr>
                <w:rFonts w:ascii="Arial" w:eastAsia="Times New Roman" w:hAnsi="Arial" w:cs="Arial"/>
                <w:b/>
                <w:bCs/>
                <w:sz w:val="16"/>
                <w:szCs w:val="16"/>
                <w:lang w:eastAsia="pl-PL"/>
              </w:rPr>
            </w:pPr>
            <w:r w:rsidRPr="00A46580">
              <w:rPr>
                <w:rFonts w:ascii="Arial" w:eastAsia="Times New Roman" w:hAnsi="Arial" w:cs="Arial"/>
                <w:b/>
                <w:bCs/>
                <w:sz w:val="16"/>
                <w:szCs w:val="16"/>
                <w:lang w:eastAsia="pl-PL"/>
              </w:rPr>
              <w:t>2023</w:t>
            </w:r>
          </w:p>
        </w:tc>
        <w:tc>
          <w:tcPr>
            <w:tcW w:w="1000" w:type="dxa"/>
            <w:tcBorders>
              <w:top w:val="nil"/>
              <w:left w:val="nil"/>
              <w:bottom w:val="single" w:sz="4" w:space="0" w:color="auto"/>
              <w:right w:val="single" w:sz="4" w:space="0" w:color="auto"/>
            </w:tcBorders>
            <w:shd w:val="clear" w:color="000000" w:fill="DDEBF7"/>
            <w:vAlign w:val="center"/>
            <w:hideMark/>
          </w:tcPr>
          <w:p w14:paraId="6E8863CE" w14:textId="77777777" w:rsidR="00A46580" w:rsidRPr="00A46580" w:rsidRDefault="00A46580" w:rsidP="00A46580">
            <w:pPr>
              <w:spacing w:line="240" w:lineRule="auto"/>
              <w:jc w:val="center"/>
              <w:rPr>
                <w:rFonts w:ascii="Arial" w:eastAsia="Times New Roman" w:hAnsi="Arial" w:cs="Arial"/>
                <w:b/>
                <w:bCs/>
                <w:sz w:val="16"/>
                <w:szCs w:val="16"/>
                <w:lang w:eastAsia="pl-PL"/>
              </w:rPr>
            </w:pPr>
            <w:r w:rsidRPr="00A46580">
              <w:rPr>
                <w:rFonts w:ascii="Arial" w:eastAsia="Times New Roman" w:hAnsi="Arial" w:cs="Arial"/>
                <w:b/>
                <w:bCs/>
                <w:sz w:val="16"/>
                <w:szCs w:val="16"/>
                <w:lang w:eastAsia="pl-PL"/>
              </w:rPr>
              <w:t>2021</w:t>
            </w:r>
          </w:p>
        </w:tc>
        <w:tc>
          <w:tcPr>
            <w:tcW w:w="920" w:type="dxa"/>
            <w:tcBorders>
              <w:top w:val="nil"/>
              <w:left w:val="nil"/>
              <w:bottom w:val="single" w:sz="4" w:space="0" w:color="auto"/>
              <w:right w:val="single" w:sz="4" w:space="0" w:color="auto"/>
            </w:tcBorders>
            <w:shd w:val="clear" w:color="000000" w:fill="DDEBF7"/>
            <w:vAlign w:val="center"/>
            <w:hideMark/>
          </w:tcPr>
          <w:p w14:paraId="0169C76E" w14:textId="77777777" w:rsidR="00A46580" w:rsidRPr="00A46580" w:rsidRDefault="00A46580" w:rsidP="00A46580">
            <w:pPr>
              <w:spacing w:line="240" w:lineRule="auto"/>
              <w:jc w:val="center"/>
              <w:rPr>
                <w:rFonts w:ascii="Arial" w:eastAsia="Times New Roman" w:hAnsi="Arial" w:cs="Arial"/>
                <w:b/>
                <w:bCs/>
                <w:sz w:val="16"/>
                <w:szCs w:val="16"/>
                <w:lang w:eastAsia="pl-PL"/>
              </w:rPr>
            </w:pPr>
            <w:r w:rsidRPr="00A46580">
              <w:rPr>
                <w:rFonts w:ascii="Arial" w:eastAsia="Times New Roman" w:hAnsi="Arial" w:cs="Arial"/>
                <w:b/>
                <w:bCs/>
                <w:sz w:val="16"/>
                <w:szCs w:val="16"/>
                <w:lang w:eastAsia="pl-PL"/>
              </w:rPr>
              <w:t>2022</w:t>
            </w:r>
          </w:p>
        </w:tc>
        <w:tc>
          <w:tcPr>
            <w:tcW w:w="920" w:type="dxa"/>
            <w:tcBorders>
              <w:top w:val="nil"/>
              <w:left w:val="nil"/>
              <w:bottom w:val="single" w:sz="4" w:space="0" w:color="auto"/>
              <w:right w:val="single" w:sz="4" w:space="0" w:color="auto"/>
            </w:tcBorders>
            <w:shd w:val="clear" w:color="000000" w:fill="DDEBF7"/>
            <w:vAlign w:val="center"/>
            <w:hideMark/>
          </w:tcPr>
          <w:p w14:paraId="52148886" w14:textId="77777777" w:rsidR="00A46580" w:rsidRPr="00A46580" w:rsidRDefault="00A46580" w:rsidP="00A46580">
            <w:pPr>
              <w:spacing w:line="240" w:lineRule="auto"/>
              <w:jc w:val="center"/>
              <w:rPr>
                <w:rFonts w:ascii="Arial" w:eastAsia="Times New Roman" w:hAnsi="Arial" w:cs="Arial"/>
                <w:b/>
                <w:bCs/>
                <w:sz w:val="16"/>
                <w:szCs w:val="16"/>
                <w:lang w:eastAsia="pl-PL"/>
              </w:rPr>
            </w:pPr>
            <w:r w:rsidRPr="00A46580">
              <w:rPr>
                <w:rFonts w:ascii="Arial" w:eastAsia="Times New Roman" w:hAnsi="Arial" w:cs="Arial"/>
                <w:b/>
                <w:bCs/>
                <w:sz w:val="16"/>
                <w:szCs w:val="16"/>
                <w:lang w:eastAsia="pl-PL"/>
              </w:rPr>
              <w:t>2023</w:t>
            </w:r>
          </w:p>
        </w:tc>
      </w:tr>
      <w:tr w:rsidR="00A46580" w:rsidRPr="00A46580" w14:paraId="0495C1C4" w14:textId="77777777" w:rsidTr="00A46580">
        <w:trPr>
          <w:trHeight w:val="300"/>
        </w:trPr>
        <w:tc>
          <w:tcPr>
            <w:tcW w:w="960" w:type="dxa"/>
            <w:tcBorders>
              <w:top w:val="nil"/>
              <w:left w:val="single" w:sz="4" w:space="0" w:color="auto"/>
              <w:bottom w:val="single" w:sz="4" w:space="0" w:color="auto"/>
              <w:right w:val="single" w:sz="4" w:space="0" w:color="auto"/>
            </w:tcBorders>
            <w:shd w:val="clear" w:color="000000" w:fill="9BC2E6"/>
            <w:vAlign w:val="center"/>
            <w:hideMark/>
          </w:tcPr>
          <w:p w14:paraId="6B932DB8" w14:textId="77777777" w:rsidR="00A46580" w:rsidRPr="00A46580" w:rsidRDefault="00A46580" w:rsidP="00A46580">
            <w:pPr>
              <w:spacing w:line="240" w:lineRule="auto"/>
              <w:jc w:val="center"/>
              <w:rPr>
                <w:rFonts w:ascii="Arial" w:eastAsia="Times New Roman" w:hAnsi="Arial" w:cs="Arial"/>
                <w:b/>
                <w:bCs/>
                <w:color w:val="000000"/>
                <w:sz w:val="16"/>
                <w:szCs w:val="16"/>
                <w:lang w:eastAsia="pl-PL"/>
              </w:rPr>
            </w:pPr>
            <w:r w:rsidRPr="00A46580">
              <w:rPr>
                <w:rFonts w:ascii="Arial" w:eastAsia="Times New Roman" w:hAnsi="Arial" w:cs="Arial"/>
                <w:b/>
                <w:bCs/>
                <w:color w:val="000000"/>
                <w:sz w:val="16"/>
                <w:szCs w:val="16"/>
                <w:lang w:eastAsia="pl-PL"/>
              </w:rPr>
              <w:t xml:space="preserve">Razem </w:t>
            </w:r>
          </w:p>
        </w:tc>
        <w:tc>
          <w:tcPr>
            <w:tcW w:w="960" w:type="dxa"/>
            <w:tcBorders>
              <w:top w:val="nil"/>
              <w:left w:val="nil"/>
              <w:bottom w:val="single" w:sz="4" w:space="0" w:color="auto"/>
              <w:right w:val="single" w:sz="4" w:space="0" w:color="auto"/>
            </w:tcBorders>
            <w:shd w:val="clear" w:color="000000" w:fill="9BC2E6"/>
            <w:vAlign w:val="center"/>
            <w:hideMark/>
          </w:tcPr>
          <w:p w14:paraId="084DD246" w14:textId="77777777" w:rsidR="00A46580" w:rsidRPr="00A46580" w:rsidRDefault="00A46580" w:rsidP="00A46580">
            <w:pPr>
              <w:spacing w:line="240" w:lineRule="auto"/>
              <w:jc w:val="center"/>
              <w:rPr>
                <w:rFonts w:ascii="Arial" w:eastAsia="Times New Roman" w:hAnsi="Arial" w:cs="Arial"/>
                <w:b/>
                <w:bCs/>
                <w:color w:val="000000"/>
                <w:sz w:val="16"/>
                <w:szCs w:val="16"/>
                <w:lang w:eastAsia="pl-PL"/>
              </w:rPr>
            </w:pPr>
            <w:r w:rsidRPr="00A46580">
              <w:rPr>
                <w:rFonts w:ascii="Arial" w:eastAsia="Times New Roman" w:hAnsi="Arial" w:cs="Arial"/>
                <w:b/>
                <w:bCs/>
                <w:color w:val="000000"/>
                <w:sz w:val="16"/>
                <w:szCs w:val="16"/>
                <w:lang w:eastAsia="pl-PL"/>
              </w:rPr>
              <w:t>4997</w:t>
            </w:r>
          </w:p>
        </w:tc>
        <w:tc>
          <w:tcPr>
            <w:tcW w:w="1000" w:type="dxa"/>
            <w:tcBorders>
              <w:top w:val="nil"/>
              <w:left w:val="nil"/>
              <w:bottom w:val="single" w:sz="4" w:space="0" w:color="auto"/>
              <w:right w:val="single" w:sz="4" w:space="0" w:color="auto"/>
            </w:tcBorders>
            <w:shd w:val="clear" w:color="000000" w:fill="9BC2E6"/>
            <w:vAlign w:val="center"/>
            <w:hideMark/>
          </w:tcPr>
          <w:p w14:paraId="2C888699" w14:textId="77777777" w:rsidR="00A46580" w:rsidRPr="00A46580" w:rsidRDefault="00A46580" w:rsidP="00A46580">
            <w:pPr>
              <w:spacing w:line="240" w:lineRule="auto"/>
              <w:jc w:val="center"/>
              <w:rPr>
                <w:rFonts w:ascii="Arial" w:eastAsia="Times New Roman" w:hAnsi="Arial" w:cs="Arial"/>
                <w:b/>
                <w:bCs/>
                <w:color w:val="000000"/>
                <w:sz w:val="16"/>
                <w:szCs w:val="16"/>
                <w:lang w:eastAsia="pl-PL"/>
              </w:rPr>
            </w:pPr>
            <w:r w:rsidRPr="00A46580">
              <w:rPr>
                <w:rFonts w:ascii="Arial" w:eastAsia="Times New Roman" w:hAnsi="Arial" w:cs="Arial"/>
                <w:b/>
                <w:bCs/>
                <w:color w:val="000000"/>
                <w:sz w:val="16"/>
                <w:szCs w:val="16"/>
                <w:lang w:eastAsia="pl-PL"/>
              </w:rPr>
              <w:t>8,31</w:t>
            </w:r>
          </w:p>
        </w:tc>
        <w:tc>
          <w:tcPr>
            <w:tcW w:w="920" w:type="dxa"/>
            <w:tcBorders>
              <w:top w:val="nil"/>
              <w:left w:val="nil"/>
              <w:bottom w:val="single" w:sz="4" w:space="0" w:color="auto"/>
              <w:right w:val="single" w:sz="4" w:space="0" w:color="auto"/>
            </w:tcBorders>
            <w:shd w:val="clear" w:color="000000" w:fill="9BC2E6"/>
            <w:vAlign w:val="center"/>
            <w:hideMark/>
          </w:tcPr>
          <w:p w14:paraId="0CA053C8" w14:textId="77777777" w:rsidR="00A46580" w:rsidRPr="00A46580" w:rsidRDefault="00A46580" w:rsidP="00A46580">
            <w:pPr>
              <w:spacing w:line="240" w:lineRule="auto"/>
              <w:jc w:val="center"/>
              <w:rPr>
                <w:rFonts w:ascii="Arial" w:eastAsia="Times New Roman" w:hAnsi="Arial" w:cs="Arial"/>
                <w:b/>
                <w:bCs/>
                <w:color w:val="000000"/>
                <w:sz w:val="16"/>
                <w:szCs w:val="16"/>
                <w:lang w:eastAsia="pl-PL"/>
              </w:rPr>
            </w:pPr>
            <w:r w:rsidRPr="00A46580">
              <w:rPr>
                <w:rFonts w:ascii="Arial" w:eastAsia="Times New Roman" w:hAnsi="Arial" w:cs="Arial"/>
                <w:b/>
                <w:bCs/>
                <w:color w:val="000000"/>
                <w:sz w:val="16"/>
                <w:szCs w:val="16"/>
                <w:lang w:eastAsia="pl-PL"/>
              </w:rPr>
              <w:t>7,44</w:t>
            </w:r>
          </w:p>
        </w:tc>
        <w:tc>
          <w:tcPr>
            <w:tcW w:w="920" w:type="dxa"/>
            <w:tcBorders>
              <w:top w:val="nil"/>
              <w:left w:val="nil"/>
              <w:bottom w:val="single" w:sz="4" w:space="0" w:color="auto"/>
              <w:right w:val="single" w:sz="4" w:space="0" w:color="auto"/>
            </w:tcBorders>
            <w:shd w:val="clear" w:color="000000" w:fill="9BC2E6"/>
            <w:vAlign w:val="center"/>
            <w:hideMark/>
          </w:tcPr>
          <w:p w14:paraId="7DBADBF8" w14:textId="77777777" w:rsidR="00A46580" w:rsidRPr="00A46580" w:rsidRDefault="00A46580" w:rsidP="00A46580">
            <w:pPr>
              <w:spacing w:line="240" w:lineRule="auto"/>
              <w:jc w:val="center"/>
              <w:rPr>
                <w:rFonts w:ascii="Arial" w:eastAsia="Times New Roman" w:hAnsi="Arial" w:cs="Arial"/>
                <w:b/>
                <w:bCs/>
                <w:color w:val="000000"/>
                <w:sz w:val="16"/>
                <w:szCs w:val="16"/>
                <w:lang w:eastAsia="pl-PL"/>
              </w:rPr>
            </w:pPr>
            <w:r w:rsidRPr="00A46580">
              <w:rPr>
                <w:rFonts w:ascii="Arial" w:eastAsia="Times New Roman" w:hAnsi="Arial" w:cs="Arial"/>
                <w:b/>
                <w:bCs/>
                <w:color w:val="000000"/>
                <w:sz w:val="16"/>
                <w:szCs w:val="16"/>
                <w:lang w:eastAsia="pl-PL"/>
              </w:rPr>
              <w:t>4,56</w:t>
            </w:r>
          </w:p>
        </w:tc>
      </w:tr>
      <w:tr w:rsidR="00A46580" w:rsidRPr="00A46580" w14:paraId="22741D35" w14:textId="77777777" w:rsidTr="00A46580">
        <w:trPr>
          <w:trHeight w:val="45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0373BAC" w14:textId="77777777" w:rsidR="00A46580" w:rsidRPr="00A46580" w:rsidRDefault="00A46580" w:rsidP="00A46580">
            <w:pPr>
              <w:spacing w:line="240" w:lineRule="auto"/>
              <w:jc w:val="center"/>
              <w:rPr>
                <w:rFonts w:ascii="Arial" w:eastAsia="Times New Roman" w:hAnsi="Arial" w:cs="Arial"/>
                <w:sz w:val="16"/>
                <w:szCs w:val="16"/>
                <w:lang w:eastAsia="pl-PL"/>
              </w:rPr>
            </w:pPr>
            <w:r w:rsidRPr="00A46580">
              <w:rPr>
                <w:rFonts w:ascii="Arial" w:eastAsia="Times New Roman" w:hAnsi="Arial" w:cs="Arial"/>
                <w:sz w:val="16"/>
                <w:szCs w:val="16"/>
                <w:lang w:eastAsia="pl-PL"/>
              </w:rPr>
              <w:t>Kobyla [0216332]</w:t>
            </w:r>
          </w:p>
        </w:tc>
        <w:tc>
          <w:tcPr>
            <w:tcW w:w="960" w:type="dxa"/>
            <w:tcBorders>
              <w:top w:val="nil"/>
              <w:left w:val="nil"/>
              <w:bottom w:val="single" w:sz="4" w:space="0" w:color="auto"/>
              <w:right w:val="single" w:sz="4" w:space="0" w:color="auto"/>
            </w:tcBorders>
            <w:shd w:val="clear" w:color="auto" w:fill="auto"/>
            <w:vAlign w:val="center"/>
            <w:hideMark/>
          </w:tcPr>
          <w:p w14:paraId="61F8E330" w14:textId="77777777" w:rsidR="00A46580" w:rsidRPr="00A46580" w:rsidRDefault="00A46580" w:rsidP="00A46580">
            <w:pPr>
              <w:spacing w:line="240" w:lineRule="auto"/>
              <w:jc w:val="center"/>
              <w:rPr>
                <w:rFonts w:ascii="Arial" w:eastAsia="Times New Roman" w:hAnsi="Arial" w:cs="Arial"/>
                <w:sz w:val="16"/>
                <w:szCs w:val="16"/>
                <w:lang w:eastAsia="pl-PL"/>
              </w:rPr>
            </w:pPr>
            <w:r w:rsidRPr="00A46580">
              <w:rPr>
                <w:rFonts w:ascii="Arial" w:eastAsia="Times New Roman" w:hAnsi="Arial" w:cs="Arial"/>
                <w:sz w:val="16"/>
                <w:szCs w:val="16"/>
                <w:lang w:eastAsia="pl-PL"/>
              </w:rPr>
              <w:t>1150</w:t>
            </w:r>
          </w:p>
        </w:tc>
        <w:tc>
          <w:tcPr>
            <w:tcW w:w="1000" w:type="dxa"/>
            <w:tcBorders>
              <w:top w:val="nil"/>
              <w:left w:val="nil"/>
              <w:bottom w:val="single" w:sz="4" w:space="0" w:color="auto"/>
              <w:right w:val="single" w:sz="4" w:space="0" w:color="auto"/>
            </w:tcBorders>
            <w:shd w:val="clear" w:color="auto" w:fill="auto"/>
            <w:vAlign w:val="center"/>
            <w:hideMark/>
          </w:tcPr>
          <w:p w14:paraId="2430A100" w14:textId="77777777" w:rsidR="00A46580" w:rsidRPr="00A46580" w:rsidRDefault="00A46580" w:rsidP="00A46580">
            <w:pPr>
              <w:spacing w:line="240" w:lineRule="auto"/>
              <w:jc w:val="center"/>
              <w:rPr>
                <w:rFonts w:ascii="Arial" w:eastAsia="Times New Roman" w:hAnsi="Arial" w:cs="Arial"/>
                <w:sz w:val="16"/>
                <w:szCs w:val="16"/>
                <w:lang w:eastAsia="pl-PL"/>
              </w:rPr>
            </w:pPr>
            <w:r w:rsidRPr="00A46580">
              <w:rPr>
                <w:rFonts w:ascii="Arial" w:eastAsia="Times New Roman" w:hAnsi="Arial" w:cs="Arial"/>
                <w:sz w:val="16"/>
                <w:szCs w:val="16"/>
                <w:lang w:eastAsia="pl-PL"/>
              </w:rPr>
              <w:t>1,22</w:t>
            </w:r>
          </w:p>
        </w:tc>
        <w:tc>
          <w:tcPr>
            <w:tcW w:w="920" w:type="dxa"/>
            <w:tcBorders>
              <w:top w:val="nil"/>
              <w:left w:val="nil"/>
              <w:bottom w:val="single" w:sz="4" w:space="0" w:color="auto"/>
              <w:right w:val="single" w:sz="4" w:space="0" w:color="auto"/>
            </w:tcBorders>
            <w:shd w:val="clear" w:color="auto" w:fill="auto"/>
            <w:vAlign w:val="center"/>
            <w:hideMark/>
          </w:tcPr>
          <w:p w14:paraId="789D48D3" w14:textId="77777777" w:rsidR="00A46580" w:rsidRPr="00A46580" w:rsidRDefault="00A46580" w:rsidP="00A46580">
            <w:pPr>
              <w:spacing w:line="240" w:lineRule="auto"/>
              <w:jc w:val="center"/>
              <w:rPr>
                <w:rFonts w:ascii="Arial" w:eastAsia="Times New Roman" w:hAnsi="Arial" w:cs="Arial"/>
                <w:sz w:val="16"/>
                <w:szCs w:val="16"/>
                <w:lang w:eastAsia="pl-PL"/>
              </w:rPr>
            </w:pPr>
            <w:r w:rsidRPr="00A46580">
              <w:rPr>
                <w:rFonts w:ascii="Arial" w:eastAsia="Times New Roman" w:hAnsi="Arial" w:cs="Arial"/>
                <w:sz w:val="16"/>
                <w:szCs w:val="16"/>
                <w:lang w:eastAsia="pl-PL"/>
              </w:rPr>
              <w:t>0,78</w:t>
            </w:r>
          </w:p>
        </w:tc>
        <w:tc>
          <w:tcPr>
            <w:tcW w:w="920" w:type="dxa"/>
            <w:tcBorders>
              <w:top w:val="nil"/>
              <w:left w:val="nil"/>
              <w:bottom w:val="single" w:sz="4" w:space="0" w:color="auto"/>
              <w:right w:val="single" w:sz="4" w:space="0" w:color="auto"/>
            </w:tcBorders>
            <w:shd w:val="clear" w:color="auto" w:fill="auto"/>
            <w:vAlign w:val="center"/>
            <w:hideMark/>
          </w:tcPr>
          <w:p w14:paraId="44FFBFF6" w14:textId="77777777" w:rsidR="00A46580" w:rsidRPr="00A46580" w:rsidRDefault="00A46580" w:rsidP="00A46580">
            <w:pPr>
              <w:spacing w:line="240" w:lineRule="auto"/>
              <w:jc w:val="center"/>
              <w:rPr>
                <w:rFonts w:ascii="Arial" w:eastAsia="Times New Roman" w:hAnsi="Arial" w:cs="Arial"/>
                <w:sz w:val="16"/>
                <w:szCs w:val="16"/>
                <w:lang w:eastAsia="pl-PL"/>
              </w:rPr>
            </w:pPr>
            <w:r w:rsidRPr="00A46580">
              <w:rPr>
                <w:rFonts w:ascii="Arial" w:eastAsia="Times New Roman" w:hAnsi="Arial" w:cs="Arial"/>
                <w:sz w:val="16"/>
                <w:szCs w:val="16"/>
                <w:lang w:eastAsia="pl-PL"/>
              </w:rPr>
              <w:t>0,52</w:t>
            </w:r>
          </w:p>
        </w:tc>
      </w:tr>
      <w:tr w:rsidR="00A46580" w:rsidRPr="00A46580" w14:paraId="733BAD99" w14:textId="77777777" w:rsidTr="00A46580">
        <w:trPr>
          <w:trHeight w:val="45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B912FC0" w14:textId="77777777" w:rsidR="00A46580" w:rsidRPr="00A46580" w:rsidRDefault="00A46580" w:rsidP="00A46580">
            <w:pPr>
              <w:spacing w:line="240" w:lineRule="auto"/>
              <w:jc w:val="center"/>
              <w:rPr>
                <w:rFonts w:ascii="Arial" w:eastAsia="Times New Roman" w:hAnsi="Arial" w:cs="Arial"/>
                <w:sz w:val="16"/>
                <w:szCs w:val="16"/>
                <w:lang w:eastAsia="pl-PL"/>
              </w:rPr>
            </w:pPr>
            <w:r w:rsidRPr="00A46580">
              <w:rPr>
                <w:rFonts w:ascii="Arial" w:eastAsia="Times New Roman" w:hAnsi="Arial" w:cs="Arial"/>
                <w:sz w:val="16"/>
                <w:szCs w:val="16"/>
                <w:lang w:eastAsia="pl-PL"/>
              </w:rPr>
              <w:t>Kornowac [0216349]</w:t>
            </w:r>
          </w:p>
        </w:tc>
        <w:tc>
          <w:tcPr>
            <w:tcW w:w="960" w:type="dxa"/>
            <w:tcBorders>
              <w:top w:val="nil"/>
              <w:left w:val="nil"/>
              <w:bottom w:val="single" w:sz="4" w:space="0" w:color="auto"/>
              <w:right w:val="single" w:sz="4" w:space="0" w:color="auto"/>
            </w:tcBorders>
            <w:shd w:val="clear" w:color="auto" w:fill="auto"/>
            <w:vAlign w:val="center"/>
            <w:hideMark/>
          </w:tcPr>
          <w:p w14:paraId="6BE1CD1C" w14:textId="77777777" w:rsidR="00A46580" w:rsidRPr="00A46580" w:rsidRDefault="00A46580" w:rsidP="00A46580">
            <w:pPr>
              <w:spacing w:line="240" w:lineRule="auto"/>
              <w:jc w:val="center"/>
              <w:rPr>
                <w:rFonts w:ascii="Arial" w:eastAsia="Times New Roman" w:hAnsi="Arial" w:cs="Arial"/>
                <w:sz w:val="16"/>
                <w:szCs w:val="16"/>
                <w:lang w:eastAsia="pl-PL"/>
              </w:rPr>
            </w:pPr>
            <w:r w:rsidRPr="00A46580">
              <w:rPr>
                <w:rFonts w:ascii="Arial" w:eastAsia="Times New Roman" w:hAnsi="Arial" w:cs="Arial"/>
                <w:sz w:val="16"/>
                <w:szCs w:val="16"/>
                <w:lang w:eastAsia="pl-PL"/>
              </w:rPr>
              <w:t>858</w:t>
            </w:r>
          </w:p>
        </w:tc>
        <w:tc>
          <w:tcPr>
            <w:tcW w:w="1000" w:type="dxa"/>
            <w:tcBorders>
              <w:top w:val="nil"/>
              <w:left w:val="nil"/>
              <w:bottom w:val="single" w:sz="4" w:space="0" w:color="auto"/>
              <w:right w:val="single" w:sz="4" w:space="0" w:color="auto"/>
            </w:tcBorders>
            <w:shd w:val="clear" w:color="auto" w:fill="auto"/>
            <w:vAlign w:val="center"/>
            <w:hideMark/>
          </w:tcPr>
          <w:p w14:paraId="5086AEBF" w14:textId="77777777" w:rsidR="00A46580" w:rsidRPr="00A46580" w:rsidRDefault="00A46580" w:rsidP="00A46580">
            <w:pPr>
              <w:spacing w:line="240" w:lineRule="auto"/>
              <w:jc w:val="center"/>
              <w:rPr>
                <w:rFonts w:ascii="Arial" w:eastAsia="Times New Roman" w:hAnsi="Arial" w:cs="Arial"/>
                <w:sz w:val="16"/>
                <w:szCs w:val="16"/>
                <w:lang w:eastAsia="pl-PL"/>
              </w:rPr>
            </w:pPr>
            <w:r w:rsidRPr="00A46580">
              <w:rPr>
                <w:rFonts w:ascii="Arial" w:eastAsia="Times New Roman" w:hAnsi="Arial" w:cs="Arial"/>
                <w:sz w:val="16"/>
                <w:szCs w:val="16"/>
                <w:lang w:eastAsia="pl-PL"/>
              </w:rPr>
              <w:t>1,52</w:t>
            </w:r>
          </w:p>
        </w:tc>
        <w:tc>
          <w:tcPr>
            <w:tcW w:w="92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59EAADBA" w14:textId="77777777" w:rsidR="00A46580" w:rsidRPr="00A46580" w:rsidRDefault="00A46580" w:rsidP="00A46580">
            <w:pPr>
              <w:spacing w:line="240" w:lineRule="auto"/>
              <w:jc w:val="center"/>
              <w:rPr>
                <w:rFonts w:ascii="Arial" w:eastAsia="Times New Roman" w:hAnsi="Arial" w:cs="Arial"/>
                <w:color w:val="9C0006"/>
                <w:sz w:val="16"/>
                <w:szCs w:val="16"/>
                <w:lang w:eastAsia="pl-PL"/>
              </w:rPr>
            </w:pPr>
            <w:r w:rsidRPr="00A46580">
              <w:rPr>
                <w:rFonts w:ascii="Arial" w:eastAsia="Times New Roman" w:hAnsi="Arial" w:cs="Arial"/>
                <w:color w:val="9C0006"/>
                <w:sz w:val="16"/>
                <w:szCs w:val="16"/>
                <w:lang w:eastAsia="pl-PL"/>
              </w:rPr>
              <w:t>1,75</w:t>
            </w:r>
          </w:p>
        </w:tc>
        <w:tc>
          <w:tcPr>
            <w:tcW w:w="92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1B179855" w14:textId="77777777" w:rsidR="00A46580" w:rsidRPr="00A46580" w:rsidRDefault="00A46580" w:rsidP="00A46580">
            <w:pPr>
              <w:spacing w:line="240" w:lineRule="auto"/>
              <w:jc w:val="center"/>
              <w:rPr>
                <w:rFonts w:ascii="Arial" w:eastAsia="Times New Roman" w:hAnsi="Arial" w:cs="Arial"/>
                <w:color w:val="9C0006"/>
                <w:sz w:val="16"/>
                <w:szCs w:val="16"/>
                <w:lang w:eastAsia="pl-PL"/>
              </w:rPr>
            </w:pPr>
            <w:r w:rsidRPr="00A46580">
              <w:rPr>
                <w:rFonts w:ascii="Arial" w:eastAsia="Times New Roman" w:hAnsi="Arial" w:cs="Arial"/>
                <w:color w:val="9C0006"/>
                <w:sz w:val="16"/>
                <w:szCs w:val="16"/>
                <w:lang w:eastAsia="pl-PL"/>
              </w:rPr>
              <w:t>1,63</w:t>
            </w:r>
          </w:p>
        </w:tc>
      </w:tr>
      <w:tr w:rsidR="00A46580" w:rsidRPr="00A46580" w14:paraId="0863F3F3" w14:textId="77777777" w:rsidTr="00DC7440">
        <w:trPr>
          <w:trHeight w:val="45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37FB3AD" w14:textId="77777777" w:rsidR="00A46580" w:rsidRPr="00A46580" w:rsidRDefault="00A46580" w:rsidP="00A46580">
            <w:pPr>
              <w:spacing w:line="240" w:lineRule="auto"/>
              <w:jc w:val="center"/>
              <w:rPr>
                <w:rFonts w:ascii="Arial" w:eastAsia="Times New Roman" w:hAnsi="Arial" w:cs="Arial"/>
                <w:sz w:val="16"/>
                <w:szCs w:val="16"/>
                <w:lang w:eastAsia="pl-PL"/>
              </w:rPr>
            </w:pPr>
            <w:r w:rsidRPr="00A46580">
              <w:rPr>
                <w:rFonts w:ascii="Arial" w:eastAsia="Times New Roman" w:hAnsi="Arial" w:cs="Arial"/>
                <w:sz w:val="16"/>
                <w:szCs w:val="16"/>
                <w:lang w:eastAsia="pl-PL"/>
              </w:rPr>
              <w:t>Łańce [0216409]</w:t>
            </w:r>
          </w:p>
        </w:tc>
        <w:tc>
          <w:tcPr>
            <w:tcW w:w="960" w:type="dxa"/>
            <w:tcBorders>
              <w:top w:val="nil"/>
              <w:left w:val="nil"/>
              <w:bottom w:val="single" w:sz="4" w:space="0" w:color="auto"/>
              <w:right w:val="single" w:sz="4" w:space="0" w:color="auto"/>
            </w:tcBorders>
            <w:shd w:val="clear" w:color="auto" w:fill="auto"/>
            <w:vAlign w:val="center"/>
            <w:hideMark/>
          </w:tcPr>
          <w:p w14:paraId="651CDFAB" w14:textId="77777777" w:rsidR="00A46580" w:rsidRPr="00A46580" w:rsidRDefault="00A46580" w:rsidP="00A46580">
            <w:pPr>
              <w:spacing w:line="240" w:lineRule="auto"/>
              <w:jc w:val="center"/>
              <w:rPr>
                <w:rFonts w:ascii="Arial" w:eastAsia="Times New Roman" w:hAnsi="Arial" w:cs="Arial"/>
                <w:sz w:val="16"/>
                <w:szCs w:val="16"/>
                <w:lang w:eastAsia="pl-PL"/>
              </w:rPr>
            </w:pPr>
            <w:r w:rsidRPr="00A46580">
              <w:rPr>
                <w:rFonts w:ascii="Arial" w:eastAsia="Times New Roman" w:hAnsi="Arial" w:cs="Arial"/>
                <w:sz w:val="16"/>
                <w:szCs w:val="16"/>
                <w:lang w:eastAsia="pl-PL"/>
              </w:rPr>
              <w:t>631</w:t>
            </w:r>
          </w:p>
        </w:tc>
        <w:tc>
          <w:tcPr>
            <w:tcW w:w="100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1FBD8B93" w14:textId="77777777" w:rsidR="00A46580" w:rsidRPr="00A46580" w:rsidRDefault="00A46580" w:rsidP="00A46580">
            <w:pPr>
              <w:spacing w:line="240" w:lineRule="auto"/>
              <w:jc w:val="center"/>
              <w:rPr>
                <w:rFonts w:ascii="Arial" w:eastAsia="Times New Roman" w:hAnsi="Arial" w:cs="Arial"/>
                <w:color w:val="9C0006"/>
                <w:sz w:val="16"/>
                <w:szCs w:val="16"/>
                <w:lang w:eastAsia="pl-PL"/>
              </w:rPr>
            </w:pPr>
            <w:r w:rsidRPr="00A46580">
              <w:rPr>
                <w:rFonts w:ascii="Arial" w:eastAsia="Times New Roman" w:hAnsi="Arial" w:cs="Arial"/>
                <w:color w:val="9C0006"/>
                <w:sz w:val="16"/>
                <w:szCs w:val="16"/>
                <w:lang w:eastAsia="pl-PL"/>
              </w:rPr>
              <w:t>2,22</w:t>
            </w:r>
          </w:p>
        </w:tc>
        <w:tc>
          <w:tcPr>
            <w:tcW w:w="920" w:type="dxa"/>
            <w:tcBorders>
              <w:top w:val="nil"/>
              <w:left w:val="nil"/>
              <w:bottom w:val="single" w:sz="4" w:space="0" w:color="auto"/>
              <w:right w:val="single" w:sz="4" w:space="0" w:color="auto"/>
            </w:tcBorders>
            <w:shd w:val="clear" w:color="auto" w:fill="auto"/>
            <w:vAlign w:val="center"/>
            <w:hideMark/>
          </w:tcPr>
          <w:p w14:paraId="45A041D2" w14:textId="77777777" w:rsidR="00A46580" w:rsidRPr="00A46580" w:rsidRDefault="00A46580" w:rsidP="00A46580">
            <w:pPr>
              <w:spacing w:line="240" w:lineRule="auto"/>
              <w:jc w:val="center"/>
              <w:rPr>
                <w:rFonts w:ascii="Arial" w:eastAsia="Times New Roman" w:hAnsi="Arial" w:cs="Arial"/>
                <w:sz w:val="16"/>
                <w:szCs w:val="16"/>
                <w:lang w:eastAsia="pl-PL"/>
              </w:rPr>
            </w:pPr>
            <w:r w:rsidRPr="00A46580">
              <w:rPr>
                <w:rFonts w:ascii="Arial" w:eastAsia="Times New Roman" w:hAnsi="Arial" w:cs="Arial"/>
                <w:sz w:val="16"/>
                <w:szCs w:val="16"/>
                <w:lang w:eastAsia="pl-PL"/>
              </w:rPr>
              <w:t>1,27</w:t>
            </w:r>
          </w:p>
        </w:tc>
        <w:tc>
          <w:tcPr>
            <w:tcW w:w="920" w:type="dxa"/>
            <w:tcBorders>
              <w:top w:val="nil"/>
              <w:left w:val="nil"/>
              <w:bottom w:val="single" w:sz="4" w:space="0" w:color="auto"/>
              <w:right w:val="single" w:sz="4" w:space="0" w:color="auto"/>
            </w:tcBorders>
            <w:shd w:val="clear" w:color="auto" w:fill="auto"/>
            <w:vAlign w:val="center"/>
            <w:hideMark/>
          </w:tcPr>
          <w:p w14:paraId="3009F0B4" w14:textId="77777777" w:rsidR="00A46580" w:rsidRPr="00A46580" w:rsidRDefault="00A46580" w:rsidP="00A46580">
            <w:pPr>
              <w:spacing w:line="240" w:lineRule="auto"/>
              <w:jc w:val="center"/>
              <w:rPr>
                <w:rFonts w:ascii="Arial" w:eastAsia="Times New Roman" w:hAnsi="Arial" w:cs="Arial"/>
                <w:sz w:val="16"/>
                <w:szCs w:val="16"/>
                <w:lang w:eastAsia="pl-PL"/>
              </w:rPr>
            </w:pPr>
            <w:r w:rsidRPr="00A46580">
              <w:rPr>
                <w:rFonts w:ascii="Arial" w:eastAsia="Times New Roman" w:hAnsi="Arial" w:cs="Arial"/>
                <w:sz w:val="16"/>
                <w:szCs w:val="16"/>
                <w:lang w:eastAsia="pl-PL"/>
              </w:rPr>
              <w:t>0,79</w:t>
            </w:r>
          </w:p>
        </w:tc>
      </w:tr>
      <w:tr w:rsidR="00A46580" w:rsidRPr="00A46580" w14:paraId="4EEAC389" w14:textId="77777777" w:rsidTr="00DC7440">
        <w:trPr>
          <w:trHeight w:val="450"/>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925A7C" w14:textId="77777777" w:rsidR="00A46580" w:rsidRPr="00A46580" w:rsidRDefault="00A46580" w:rsidP="00A46580">
            <w:pPr>
              <w:spacing w:line="240" w:lineRule="auto"/>
              <w:jc w:val="center"/>
              <w:rPr>
                <w:rFonts w:ascii="Arial" w:eastAsia="Times New Roman" w:hAnsi="Arial" w:cs="Arial"/>
                <w:sz w:val="16"/>
                <w:szCs w:val="16"/>
                <w:lang w:eastAsia="pl-PL"/>
              </w:rPr>
            </w:pPr>
            <w:r w:rsidRPr="00A46580">
              <w:rPr>
                <w:rFonts w:ascii="Arial" w:eastAsia="Times New Roman" w:hAnsi="Arial" w:cs="Arial"/>
                <w:sz w:val="16"/>
                <w:szCs w:val="16"/>
                <w:lang w:eastAsia="pl-PL"/>
              </w:rPr>
              <w:lastRenderedPageBreak/>
              <w:t>Pogrzebień [0216444]</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A64380" w14:textId="77777777" w:rsidR="00A46580" w:rsidRPr="00A46580" w:rsidRDefault="00A46580" w:rsidP="00A46580">
            <w:pPr>
              <w:spacing w:line="240" w:lineRule="auto"/>
              <w:jc w:val="center"/>
              <w:rPr>
                <w:rFonts w:ascii="Arial" w:eastAsia="Times New Roman" w:hAnsi="Arial" w:cs="Arial"/>
                <w:sz w:val="16"/>
                <w:szCs w:val="16"/>
                <w:lang w:eastAsia="pl-PL"/>
              </w:rPr>
            </w:pPr>
            <w:r w:rsidRPr="00A46580">
              <w:rPr>
                <w:rFonts w:ascii="Arial" w:eastAsia="Times New Roman" w:hAnsi="Arial" w:cs="Arial"/>
                <w:sz w:val="16"/>
                <w:szCs w:val="16"/>
                <w:lang w:eastAsia="pl-PL"/>
              </w:rPr>
              <w:t>1281</w:t>
            </w:r>
          </w:p>
        </w:tc>
        <w:tc>
          <w:tcPr>
            <w:tcW w:w="100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6F787A76" w14:textId="77777777" w:rsidR="00A46580" w:rsidRPr="00A46580" w:rsidRDefault="00A46580" w:rsidP="00A46580">
            <w:pPr>
              <w:spacing w:line="240" w:lineRule="auto"/>
              <w:jc w:val="center"/>
              <w:rPr>
                <w:rFonts w:ascii="Arial" w:eastAsia="Times New Roman" w:hAnsi="Arial" w:cs="Arial"/>
                <w:color w:val="9C0006"/>
                <w:sz w:val="16"/>
                <w:szCs w:val="16"/>
                <w:lang w:eastAsia="pl-PL"/>
              </w:rPr>
            </w:pPr>
            <w:r w:rsidRPr="00A46580">
              <w:rPr>
                <w:rFonts w:ascii="Arial" w:eastAsia="Times New Roman" w:hAnsi="Arial" w:cs="Arial"/>
                <w:color w:val="9C0006"/>
                <w:sz w:val="16"/>
                <w:szCs w:val="16"/>
                <w:lang w:eastAsia="pl-PL"/>
              </w:rPr>
              <w:t>1,87</w:t>
            </w:r>
          </w:p>
        </w:tc>
        <w:tc>
          <w:tcPr>
            <w:tcW w:w="92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7BFEEF88" w14:textId="77777777" w:rsidR="00A46580" w:rsidRPr="00A46580" w:rsidRDefault="00A46580" w:rsidP="00A46580">
            <w:pPr>
              <w:spacing w:line="240" w:lineRule="auto"/>
              <w:jc w:val="center"/>
              <w:rPr>
                <w:rFonts w:ascii="Arial" w:eastAsia="Times New Roman" w:hAnsi="Arial" w:cs="Arial"/>
                <w:color w:val="9C0006"/>
                <w:sz w:val="16"/>
                <w:szCs w:val="16"/>
                <w:lang w:eastAsia="pl-PL"/>
              </w:rPr>
            </w:pPr>
            <w:r w:rsidRPr="00A46580">
              <w:rPr>
                <w:rFonts w:ascii="Arial" w:eastAsia="Times New Roman" w:hAnsi="Arial" w:cs="Arial"/>
                <w:color w:val="9C0006"/>
                <w:sz w:val="16"/>
                <w:szCs w:val="16"/>
                <w:lang w:eastAsia="pl-PL"/>
              </w:rPr>
              <w:t>1,87</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383F8B" w14:textId="77777777" w:rsidR="00A46580" w:rsidRPr="00A46580" w:rsidRDefault="00A46580" w:rsidP="00A46580">
            <w:pPr>
              <w:spacing w:line="240" w:lineRule="auto"/>
              <w:jc w:val="center"/>
              <w:rPr>
                <w:rFonts w:ascii="Arial" w:eastAsia="Times New Roman" w:hAnsi="Arial" w:cs="Arial"/>
                <w:sz w:val="16"/>
                <w:szCs w:val="16"/>
                <w:lang w:eastAsia="pl-PL"/>
              </w:rPr>
            </w:pPr>
            <w:r w:rsidRPr="00A46580">
              <w:rPr>
                <w:rFonts w:ascii="Arial" w:eastAsia="Times New Roman" w:hAnsi="Arial" w:cs="Arial"/>
                <w:sz w:val="16"/>
                <w:szCs w:val="16"/>
                <w:lang w:eastAsia="pl-PL"/>
              </w:rPr>
              <w:t>0,78</w:t>
            </w:r>
          </w:p>
        </w:tc>
      </w:tr>
      <w:tr w:rsidR="00A46580" w:rsidRPr="00A46580" w14:paraId="69344409" w14:textId="77777777" w:rsidTr="00DC7440">
        <w:trPr>
          <w:trHeight w:val="450"/>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5C4B58" w14:textId="77777777" w:rsidR="00A46580" w:rsidRPr="00A46580" w:rsidRDefault="00A46580" w:rsidP="00A46580">
            <w:pPr>
              <w:spacing w:line="240" w:lineRule="auto"/>
              <w:jc w:val="center"/>
              <w:rPr>
                <w:rFonts w:ascii="Arial" w:eastAsia="Times New Roman" w:hAnsi="Arial" w:cs="Arial"/>
                <w:sz w:val="16"/>
                <w:szCs w:val="16"/>
                <w:lang w:eastAsia="pl-PL"/>
              </w:rPr>
            </w:pPr>
            <w:r w:rsidRPr="00A46580">
              <w:rPr>
                <w:rFonts w:ascii="Arial" w:eastAsia="Times New Roman" w:hAnsi="Arial" w:cs="Arial"/>
                <w:sz w:val="16"/>
                <w:szCs w:val="16"/>
                <w:lang w:eastAsia="pl-PL"/>
              </w:rPr>
              <w:t>Rzuchów [0216504]</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32C32A03" w14:textId="77777777" w:rsidR="00A46580" w:rsidRPr="00A46580" w:rsidRDefault="00A46580" w:rsidP="00A46580">
            <w:pPr>
              <w:spacing w:line="240" w:lineRule="auto"/>
              <w:jc w:val="center"/>
              <w:rPr>
                <w:rFonts w:ascii="Arial" w:eastAsia="Times New Roman" w:hAnsi="Arial" w:cs="Arial"/>
                <w:sz w:val="16"/>
                <w:szCs w:val="16"/>
                <w:lang w:eastAsia="pl-PL"/>
              </w:rPr>
            </w:pPr>
            <w:r w:rsidRPr="00A46580">
              <w:rPr>
                <w:rFonts w:ascii="Arial" w:eastAsia="Times New Roman" w:hAnsi="Arial" w:cs="Arial"/>
                <w:sz w:val="16"/>
                <w:szCs w:val="16"/>
                <w:lang w:eastAsia="pl-PL"/>
              </w:rPr>
              <w:t>1077</w:t>
            </w:r>
          </w:p>
        </w:tc>
        <w:tc>
          <w:tcPr>
            <w:tcW w:w="1000" w:type="dxa"/>
            <w:tcBorders>
              <w:top w:val="single" w:sz="4" w:space="0" w:color="auto"/>
              <w:left w:val="nil"/>
              <w:bottom w:val="single" w:sz="4" w:space="0" w:color="auto"/>
              <w:right w:val="single" w:sz="4" w:space="0" w:color="auto"/>
            </w:tcBorders>
            <w:shd w:val="clear" w:color="auto" w:fill="auto"/>
            <w:vAlign w:val="center"/>
            <w:hideMark/>
          </w:tcPr>
          <w:p w14:paraId="042F9407" w14:textId="77777777" w:rsidR="00A46580" w:rsidRPr="00A46580" w:rsidRDefault="00A46580" w:rsidP="00A46580">
            <w:pPr>
              <w:spacing w:line="240" w:lineRule="auto"/>
              <w:jc w:val="center"/>
              <w:rPr>
                <w:rFonts w:ascii="Arial" w:eastAsia="Times New Roman" w:hAnsi="Arial" w:cs="Arial"/>
                <w:sz w:val="16"/>
                <w:szCs w:val="16"/>
                <w:lang w:eastAsia="pl-PL"/>
              </w:rPr>
            </w:pPr>
            <w:r w:rsidRPr="00A46580">
              <w:rPr>
                <w:rFonts w:ascii="Arial" w:eastAsia="Times New Roman" w:hAnsi="Arial" w:cs="Arial"/>
                <w:sz w:val="16"/>
                <w:szCs w:val="16"/>
                <w:lang w:eastAsia="pl-PL"/>
              </w:rPr>
              <w:t>1,49</w:t>
            </w:r>
          </w:p>
        </w:tc>
        <w:tc>
          <w:tcPr>
            <w:tcW w:w="92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304E8957" w14:textId="77777777" w:rsidR="00A46580" w:rsidRPr="00A46580" w:rsidRDefault="00A46580" w:rsidP="00A46580">
            <w:pPr>
              <w:spacing w:line="240" w:lineRule="auto"/>
              <w:jc w:val="center"/>
              <w:rPr>
                <w:rFonts w:ascii="Arial" w:eastAsia="Times New Roman" w:hAnsi="Arial" w:cs="Arial"/>
                <w:color w:val="9C0006"/>
                <w:sz w:val="16"/>
                <w:szCs w:val="16"/>
                <w:lang w:eastAsia="pl-PL"/>
              </w:rPr>
            </w:pPr>
            <w:r w:rsidRPr="00A46580">
              <w:rPr>
                <w:rFonts w:ascii="Arial" w:eastAsia="Times New Roman" w:hAnsi="Arial" w:cs="Arial"/>
                <w:color w:val="9C0006"/>
                <w:sz w:val="16"/>
                <w:szCs w:val="16"/>
                <w:lang w:eastAsia="pl-PL"/>
              </w:rPr>
              <w:t>1,76</w:t>
            </w:r>
          </w:p>
        </w:tc>
        <w:tc>
          <w:tcPr>
            <w:tcW w:w="920" w:type="dxa"/>
            <w:tcBorders>
              <w:top w:val="single" w:sz="4" w:space="0" w:color="auto"/>
              <w:left w:val="nil"/>
              <w:bottom w:val="single" w:sz="4" w:space="0" w:color="auto"/>
              <w:right w:val="single" w:sz="4" w:space="0" w:color="auto"/>
            </w:tcBorders>
            <w:shd w:val="clear" w:color="auto" w:fill="auto"/>
            <w:vAlign w:val="center"/>
            <w:hideMark/>
          </w:tcPr>
          <w:p w14:paraId="4FF79C4E" w14:textId="77777777" w:rsidR="00A46580" w:rsidRPr="00A46580" w:rsidRDefault="00A46580" w:rsidP="00A46580">
            <w:pPr>
              <w:spacing w:line="240" w:lineRule="auto"/>
              <w:jc w:val="center"/>
              <w:rPr>
                <w:rFonts w:ascii="Arial" w:eastAsia="Times New Roman" w:hAnsi="Arial" w:cs="Arial"/>
                <w:sz w:val="16"/>
                <w:szCs w:val="16"/>
                <w:lang w:eastAsia="pl-PL"/>
              </w:rPr>
            </w:pPr>
            <w:r w:rsidRPr="00A46580">
              <w:rPr>
                <w:rFonts w:ascii="Arial" w:eastAsia="Times New Roman" w:hAnsi="Arial" w:cs="Arial"/>
                <w:sz w:val="16"/>
                <w:szCs w:val="16"/>
                <w:lang w:eastAsia="pl-PL"/>
              </w:rPr>
              <w:t>0,84</w:t>
            </w:r>
          </w:p>
        </w:tc>
      </w:tr>
      <w:tr w:rsidR="00A46580" w:rsidRPr="00A46580" w14:paraId="3F97291B" w14:textId="77777777" w:rsidTr="00A46580">
        <w:trPr>
          <w:trHeight w:val="3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1522F619" w14:textId="77777777" w:rsidR="00A46580" w:rsidRPr="00A46580" w:rsidRDefault="00A46580" w:rsidP="00A46580">
            <w:pPr>
              <w:spacing w:line="240" w:lineRule="auto"/>
              <w:jc w:val="center"/>
              <w:rPr>
                <w:rFonts w:ascii="Arial" w:eastAsia="Times New Roman" w:hAnsi="Arial" w:cs="Arial"/>
                <w:sz w:val="16"/>
                <w:szCs w:val="16"/>
                <w:lang w:eastAsia="pl-PL"/>
              </w:rPr>
            </w:pPr>
            <w:r w:rsidRPr="00A46580">
              <w:rPr>
                <w:rFonts w:ascii="Arial" w:eastAsia="Times New Roman" w:hAnsi="Arial" w:cs="Arial"/>
                <w:sz w:val="16"/>
                <w:szCs w:val="16"/>
                <w:lang w:eastAsia="pl-PL"/>
              </w:rPr>
              <w:t>Średnia</w:t>
            </w:r>
          </w:p>
        </w:tc>
        <w:tc>
          <w:tcPr>
            <w:tcW w:w="960" w:type="dxa"/>
            <w:tcBorders>
              <w:top w:val="nil"/>
              <w:left w:val="nil"/>
              <w:bottom w:val="nil"/>
              <w:right w:val="nil"/>
            </w:tcBorders>
            <w:shd w:val="clear" w:color="auto" w:fill="auto"/>
            <w:noWrap/>
            <w:vAlign w:val="bottom"/>
            <w:hideMark/>
          </w:tcPr>
          <w:p w14:paraId="7947D4FA" w14:textId="77777777" w:rsidR="00A46580" w:rsidRPr="00A46580" w:rsidRDefault="00A46580" w:rsidP="00A46580">
            <w:pPr>
              <w:spacing w:line="240" w:lineRule="auto"/>
              <w:jc w:val="center"/>
              <w:rPr>
                <w:rFonts w:ascii="Arial" w:eastAsia="Times New Roman" w:hAnsi="Arial" w:cs="Arial"/>
                <w:sz w:val="16"/>
                <w:szCs w:val="16"/>
                <w:lang w:eastAsia="pl-PL"/>
              </w:rPr>
            </w:pPr>
          </w:p>
        </w:tc>
        <w:tc>
          <w:tcPr>
            <w:tcW w:w="1000" w:type="dxa"/>
            <w:tcBorders>
              <w:top w:val="nil"/>
              <w:left w:val="single" w:sz="4" w:space="0" w:color="auto"/>
              <w:bottom w:val="single" w:sz="4" w:space="0" w:color="auto"/>
              <w:right w:val="single" w:sz="4" w:space="0" w:color="auto"/>
            </w:tcBorders>
            <w:shd w:val="clear" w:color="auto" w:fill="auto"/>
            <w:vAlign w:val="center"/>
            <w:hideMark/>
          </w:tcPr>
          <w:p w14:paraId="53C267FD" w14:textId="77777777" w:rsidR="00A46580" w:rsidRPr="00A46580" w:rsidRDefault="00A46580" w:rsidP="00A46580">
            <w:pPr>
              <w:spacing w:line="240" w:lineRule="auto"/>
              <w:jc w:val="center"/>
              <w:rPr>
                <w:rFonts w:ascii="Arial" w:eastAsia="Times New Roman" w:hAnsi="Arial" w:cs="Arial"/>
                <w:sz w:val="16"/>
                <w:szCs w:val="16"/>
                <w:lang w:eastAsia="pl-PL"/>
              </w:rPr>
            </w:pPr>
            <w:r w:rsidRPr="00A46580">
              <w:rPr>
                <w:rFonts w:ascii="Arial" w:eastAsia="Times New Roman" w:hAnsi="Arial" w:cs="Arial"/>
                <w:sz w:val="16"/>
                <w:szCs w:val="16"/>
                <w:lang w:eastAsia="pl-PL"/>
              </w:rPr>
              <w:t>1,66</w:t>
            </w:r>
          </w:p>
        </w:tc>
        <w:tc>
          <w:tcPr>
            <w:tcW w:w="920" w:type="dxa"/>
            <w:tcBorders>
              <w:top w:val="nil"/>
              <w:left w:val="nil"/>
              <w:bottom w:val="single" w:sz="4" w:space="0" w:color="auto"/>
              <w:right w:val="single" w:sz="4" w:space="0" w:color="auto"/>
            </w:tcBorders>
            <w:shd w:val="clear" w:color="auto" w:fill="auto"/>
            <w:vAlign w:val="center"/>
            <w:hideMark/>
          </w:tcPr>
          <w:p w14:paraId="641C47C6" w14:textId="77777777" w:rsidR="00A46580" w:rsidRPr="00A46580" w:rsidRDefault="00A46580" w:rsidP="00A46580">
            <w:pPr>
              <w:spacing w:line="240" w:lineRule="auto"/>
              <w:jc w:val="center"/>
              <w:rPr>
                <w:rFonts w:ascii="Arial" w:eastAsia="Times New Roman" w:hAnsi="Arial" w:cs="Arial"/>
                <w:sz w:val="16"/>
                <w:szCs w:val="16"/>
                <w:lang w:eastAsia="pl-PL"/>
              </w:rPr>
            </w:pPr>
            <w:r w:rsidRPr="00A46580">
              <w:rPr>
                <w:rFonts w:ascii="Arial" w:eastAsia="Times New Roman" w:hAnsi="Arial" w:cs="Arial"/>
                <w:sz w:val="16"/>
                <w:szCs w:val="16"/>
                <w:lang w:eastAsia="pl-PL"/>
              </w:rPr>
              <w:t>1,49</w:t>
            </w:r>
          </w:p>
        </w:tc>
        <w:tc>
          <w:tcPr>
            <w:tcW w:w="920" w:type="dxa"/>
            <w:tcBorders>
              <w:top w:val="nil"/>
              <w:left w:val="nil"/>
              <w:bottom w:val="single" w:sz="4" w:space="0" w:color="auto"/>
              <w:right w:val="single" w:sz="4" w:space="0" w:color="auto"/>
            </w:tcBorders>
            <w:shd w:val="clear" w:color="auto" w:fill="auto"/>
            <w:vAlign w:val="center"/>
            <w:hideMark/>
          </w:tcPr>
          <w:p w14:paraId="2BFA623B" w14:textId="77777777" w:rsidR="00A46580" w:rsidRPr="00A46580" w:rsidRDefault="00A46580" w:rsidP="00A46580">
            <w:pPr>
              <w:spacing w:line="240" w:lineRule="auto"/>
              <w:jc w:val="center"/>
              <w:rPr>
                <w:rFonts w:ascii="Arial" w:eastAsia="Times New Roman" w:hAnsi="Arial" w:cs="Arial"/>
                <w:sz w:val="16"/>
                <w:szCs w:val="16"/>
                <w:lang w:eastAsia="pl-PL"/>
              </w:rPr>
            </w:pPr>
            <w:r w:rsidRPr="00A46580">
              <w:rPr>
                <w:rFonts w:ascii="Arial" w:eastAsia="Times New Roman" w:hAnsi="Arial" w:cs="Arial"/>
                <w:sz w:val="16"/>
                <w:szCs w:val="16"/>
                <w:lang w:eastAsia="pl-PL"/>
              </w:rPr>
              <w:t>0,91</w:t>
            </w:r>
          </w:p>
        </w:tc>
      </w:tr>
    </w:tbl>
    <w:p w14:paraId="3509A666" w14:textId="06CFAEC4" w:rsidR="00630192" w:rsidRDefault="00A46580" w:rsidP="00A46580">
      <w:r>
        <w:fldChar w:fldCharType="end"/>
      </w:r>
      <w:r w:rsidR="00630192">
        <w:t>Źródło: Opracowanie własne na bazie danych OPS Gminy Kornowac</w:t>
      </w:r>
    </w:p>
    <w:p w14:paraId="4E417324" w14:textId="77777777" w:rsidR="00297D8A" w:rsidRDefault="00297D8A" w:rsidP="00297D8A"/>
    <w:p w14:paraId="3FEB0EFC" w14:textId="6D1EF0AA" w:rsidR="00297D8A" w:rsidRDefault="00C50D67" w:rsidP="00424F44">
      <w:pPr>
        <w:jc w:val="both"/>
      </w:pPr>
      <w:r>
        <w:t xml:space="preserve">W okresie 2021 – 2023 liczba korzystających zmniejszyła się </w:t>
      </w:r>
      <w:r w:rsidR="00630192">
        <w:t>z 81 do 44 co oznacza poprawę sytuacji</w:t>
      </w:r>
      <w:r w:rsidR="00470A0F">
        <w:t xml:space="preserve"> </w:t>
      </w:r>
      <w:r w:rsidR="00470A0F">
        <w:br/>
        <w:t xml:space="preserve">w </w:t>
      </w:r>
      <w:r w:rsidR="00630192">
        <w:t xml:space="preserve">analizowanym zakresie udzielenia pomocy – spadek ilości udzielanych świadczeń wyniósł ok. </w:t>
      </w:r>
      <w:r w:rsidR="00424F44">
        <w:t>45</w:t>
      </w:r>
      <w:r w:rsidR="00630192">
        <w:t>%. Największym wsparciem</w:t>
      </w:r>
      <w:r w:rsidR="00470A0F">
        <w:t xml:space="preserve"> w </w:t>
      </w:r>
      <w:r w:rsidR="00F5035D">
        <w:t>przeliczeniu na 100 mieszkańców</w:t>
      </w:r>
      <w:r w:rsidR="00630192">
        <w:t xml:space="preserve"> (dane za 2023 rok) </w:t>
      </w:r>
      <w:r w:rsidR="00424F44">
        <w:t>cechowało się sołectwo Kornowac, które przekroczyło średnią wartość</w:t>
      </w:r>
      <w:r w:rsidR="00470A0F">
        <w:t xml:space="preserve"> w </w:t>
      </w:r>
      <w:r w:rsidR="00424F44">
        <w:t xml:space="preserve">ujęciu całej </w:t>
      </w:r>
      <w:r w:rsidR="00C406F0">
        <w:t>G</w:t>
      </w:r>
      <w:r w:rsidR="00424F44">
        <w:t>miny.</w:t>
      </w:r>
    </w:p>
    <w:p w14:paraId="6C77F19B" w14:textId="77777777" w:rsidR="0069740D" w:rsidRDefault="0069740D" w:rsidP="00424F44">
      <w:pPr>
        <w:jc w:val="both"/>
      </w:pPr>
    </w:p>
    <w:p w14:paraId="1D11A594" w14:textId="42672D7F" w:rsidR="00D8080E" w:rsidRDefault="00D8080E" w:rsidP="00D8080E">
      <w:pPr>
        <w:pStyle w:val="Legenda"/>
        <w:keepNext/>
      </w:pPr>
      <w:bookmarkStart w:id="41" w:name="_Toc175558294"/>
      <w:r>
        <w:t xml:space="preserve">Tabela </w:t>
      </w:r>
      <w:r w:rsidR="004F06F8">
        <w:rPr>
          <w:noProof/>
        </w:rPr>
        <w:fldChar w:fldCharType="begin"/>
      </w:r>
      <w:r w:rsidR="004F06F8">
        <w:rPr>
          <w:noProof/>
        </w:rPr>
        <w:instrText xml:space="preserve"> SEQ Tabela \* ARABIC </w:instrText>
      </w:r>
      <w:r w:rsidR="004F06F8">
        <w:rPr>
          <w:noProof/>
        </w:rPr>
        <w:fldChar w:fldCharType="separate"/>
      </w:r>
      <w:r w:rsidR="004677FA">
        <w:rPr>
          <w:noProof/>
        </w:rPr>
        <w:t>12</w:t>
      </w:r>
      <w:r w:rsidR="004F06F8">
        <w:rPr>
          <w:noProof/>
        </w:rPr>
        <w:fldChar w:fldCharType="end"/>
      </w:r>
      <w:r>
        <w:t xml:space="preserve"> </w:t>
      </w:r>
      <w:r w:rsidRPr="009B2BB1">
        <w:t>Liczba osób którym udzielano wsparcia na podst. ustawy o świadczeniach rodzinnych</w:t>
      </w:r>
      <w:r>
        <w:t xml:space="preserve"> – świadczenia rodzicielskie</w:t>
      </w:r>
      <w:bookmarkEnd w:id="41"/>
    </w:p>
    <w:p w14:paraId="1C3C9190" w14:textId="32102261" w:rsidR="009D17F1" w:rsidRDefault="009D17F1" w:rsidP="009D17F1">
      <w:pPr>
        <w:rPr>
          <w:rFonts w:asciiTheme="minorHAnsi" w:hAnsiTheme="minorHAnsi"/>
        </w:rPr>
      </w:pPr>
      <w:r>
        <w:fldChar w:fldCharType="begin"/>
      </w:r>
      <w:r>
        <w:instrText xml:space="preserve"> LINK </w:instrText>
      </w:r>
      <w:r w:rsidR="002B41FC">
        <w:instrText xml:space="preserve">Excel.Sheet.12 C:\\Users\\fokus\\OneDrive\\GPR\\GPR_dane\\Diagnoza_Kornowac_v5.xlsx SPOŁECZNY!W15K24:W23K31 </w:instrText>
      </w:r>
      <w:r>
        <w:instrText xml:space="preserve">\a \f 4 \h </w:instrText>
      </w:r>
      <w:r>
        <w:fldChar w:fldCharType="separate"/>
      </w:r>
    </w:p>
    <w:tbl>
      <w:tblPr>
        <w:tblW w:w="4680" w:type="dxa"/>
        <w:tblCellMar>
          <w:left w:w="70" w:type="dxa"/>
          <w:right w:w="70" w:type="dxa"/>
        </w:tblCellMar>
        <w:tblLook w:val="04A0" w:firstRow="1" w:lastRow="0" w:firstColumn="1" w:lastColumn="0" w:noHBand="0" w:noVBand="1"/>
      </w:tblPr>
      <w:tblGrid>
        <w:gridCol w:w="960"/>
        <w:gridCol w:w="960"/>
        <w:gridCol w:w="920"/>
        <w:gridCol w:w="920"/>
        <w:gridCol w:w="920"/>
      </w:tblGrid>
      <w:tr w:rsidR="009D17F1" w:rsidRPr="009D17F1" w14:paraId="7219F013" w14:textId="77777777" w:rsidTr="009D17F1">
        <w:trPr>
          <w:trHeight w:val="450"/>
        </w:trPr>
        <w:tc>
          <w:tcPr>
            <w:tcW w:w="960"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1703915D" w14:textId="77777777" w:rsidR="009D17F1" w:rsidRPr="009D17F1" w:rsidRDefault="009D17F1" w:rsidP="009D17F1">
            <w:pPr>
              <w:spacing w:line="240" w:lineRule="auto"/>
              <w:jc w:val="center"/>
              <w:rPr>
                <w:rFonts w:ascii="Arial" w:eastAsia="Times New Roman" w:hAnsi="Arial" w:cs="Arial"/>
                <w:b/>
                <w:bCs/>
                <w:color w:val="000000"/>
                <w:sz w:val="16"/>
                <w:szCs w:val="16"/>
                <w:lang w:eastAsia="pl-PL"/>
              </w:rPr>
            </w:pPr>
            <w:r w:rsidRPr="009D17F1">
              <w:rPr>
                <w:rFonts w:ascii="Arial" w:eastAsia="Times New Roman" w:hAnsi="Arial" w:cs="Arial"/>
                <w:b/>
                <w:bCs/>
                <w:color w:val="000000"/>
                <w:sz w:val="16"/>
                <w:szCs w:val="16"/>
                <w:lang w:eastAsia="pl-PL"/>
              </w:rPr>
              <w:t>Kategoria danych</w:t>
            </w:r>
          </w:p>
        </w:tc>
        <w:tc>
          <w:tcPr>
            <w:tcW w:w="960" w:type="dxa"/>
            <w:tcBorders>
              <w:top w:val="single" w:sz="4" w:space="0" w:color="auto"/>
              <w:left w:val="nil"/>
              <w:bottom w:val="single" w:sz="4" w:space="0" w:color="auto"/>
              <w:right w:val="single" w:sz="4" w:space="0" w:color="auto"/>
            </w:tcBorders>
            <w:shd w:val="clear" w:color="000000" w:fill="DDEBF7"/>
            <w:vAlign w:val="center"/>
            <w:hideMark/>
          </w:tcPr>
          <w:p w14:paraId="7EEC5CEC" w14:textId="77777777" w:rsidR="009D17F1" w:rsidRPr="009D17F1" w:rsidRDefault="009D17F1" w:rsidP="009D17F1">
            <w:pPr>
              <w:spacing w:line="240" w:lineRule="auto"/>
              <w:jc w:val="center"/>
              <w:rPr>
                <w:rFonts w:ascii="Arial" w:eastAsia="Times New Roman" w:hAnsi="Arial" w:cs="Arial"/>
                <w:b/>
                <w:bCs/>
                <w:color w:val="000000"/>
                <w:sz w:val="16"/>
                <w:szCs w:val="16"/>
                <w:lang w:eastAsia="pl-PL"/>
              </w:rPr>
            </w:pPr>
            <w:r w:rsidRPr="009D17F1">
              <w:rPr>
                <w:rFonts w:ascii="Arial" w:eastAsia="Times New Roman" w:hAnsi="Arial" w:cs="Arial"/>
                <w:b/>
                <w:bCs/>
                <w:color w:val="000000"/>
                <w:sz w:val="16"/>
                <w:szCs w:val="16"/>
                <w:lang w:eastAsia="pl-PL"/>
              </w:rPr>
              <w:t>Liczba mieszk.</w:t>
            </w:r>
          </w:p>
        </w:tc>
        <w:tc>
          <w:tcPr>
            <w:tcW w:w="2760" w:type="dxa"/>
            <w:gridSpan w:val="3"/>
            <w:tcBorders>
              <w:top w:val="single" w:sz="4" w:space="0" w:color="auto"/>
              <w:left w:val="nil"/>
              <w:bottom w:val="single" w:sz="4" w:space="0" w:color="auto"/>
              <w:right w:val="single" w:sz="4" w:space="0" w:color="auto"/>
            </w:tcBorders>
            <w:shd w:val="clear" w:color="000000" w:fill="DDEBF7"/>
            <w:vAlign w:val="center"/>
            <w:hideMark/>
          </w:tcPr>
          <w:p w14:paraId="4CB5B628" w14:textId="77777777" w:rsidR="009D17F1" w:rsidRPr="009D17F1" w:rsidRDefault="009D17F1" w:rsidP="009D17F1">
            <w:pPr>
              <w:spacing w:line="240" w:lineRule="auto"/>
              <w:jc w:val="center"/>
              <w:rPr>
                <w:rFonts w:ascii="Arial" w:eastAsia="Times New Roman" w:hAnsi="Arial" w:cs="Arial"/>
                <w:b/>
                <w:bCs/>
                <w:color w:val="000000"/>
                <w:sz w:val="16"/>
                <w:szCs w:val="16"/>
                <w:lang w:eastAsia="pl-PL"/>
              </w:rPr>
            </w:pPr>
            <w:r w:rsidRPr="009D17F1">
              <w:rPr>
                <w:rFonts w:ascii="Arial" w:eastAsia="Times New Roman" w:hAnsi="Arial" w:cs="Arial"/>
                <w:b/>
                <w:bCs/>
                <w:color w:val="000000"/>
                <w:sz w:val="16"/>
                <w:szCs w:val="16"/>
                <w:lang w:eastAsia="pl-PL"/>
              </w:rPr>
              <w:t>Świadczenie rodzicielskie</w:t>
            </w:r>
          </w:p>
        </w:tc>
      </w:tr>
      <w:tr w:rsidR="009D17F1" w:rsidRPr="009D17F1" w14:paraId="4656E949" w14:textId="77777777" w:rsidTr="009D17F1">
        <w:trPr>
          <w:trHeight w:val="300"/>
        </w:trPr>
        <w:tc>
          <w:tcPr>
            <w:tcW w:w="960" w:type="dxa"/>
            <w:tcBorders>
              <w:top w:val="nil"/>
              <w:left w:val="single" w:sz="4" w:space="0" w:color="auto"/>
              <w:bottom w:val="single" w:sz="4" w:space="0" w:color="auto"/>
              <w:right w:val="single" w:sz="4" w:space="0" w:color="auto"/>
            </w:tcBorders>
            <w:shd w:val="clear" w:color="000000" w:fill="DDEBF7"/>
            <w:vAlign w:val="center"/>
            <w:hideMark/>
          </w:tcPr>
          <w:p w14:paraId="681BF70B" w14:textId="77777777" w:rsidR="009D17F1" w:rsidRPr="009D17F1" w:rsidRDefault="009D17F1" w:rsidP="009D17F1">
            <w:pPr>
              <w:spacing w:line="240" w:lineRule="auto"/>
              <w:jc w:val="center"/>
              <w:rPr>
                <w:rFonts w:ascii="Arial" w:eastAsia="Times New Roman" w:hAnsi="Arial" w:cs="Arial"/>
                <w:b/>
                <w:bCs/>
                <w:color w:val="000000"/>
                <w:sz w:val="16"/>
                <w:szCs w:val="16"/>
                <w:lang w:eastAsia="pl-PL"/>
              </w:rPr>
            </w:pPr>
            <w:r w:rsidRPr="009D17F1">
              <w:rPr>
                <w:rFonts w:ascii="Arial" w:eastAsia="Times New Roman" w:hAnsi="Arial" w:cs="Arial"/>
                <w:b/>
                <w:bCs/>
                <w:color w:val="000000"/>
                <w:sz w:val="16"/>
                <w:szCs w:val="16"/>
                <w:lang w:eastAsia="pl-PL"/>
              </w:rPr>
              <w:t>Rok</w:t>
            </w:r>
          </w:p>
        </w:tc>
        <w:tc>
          <w:tcPr>
            <w:tcW w:w="960" w:type="dxa"/>
            <w:tcBorders>
              <w:top w:val="nil"/>
              <w:left w:val="nil"/>
              <w:bottom w:val="single" w:sz="4" w:space="0" w:color="auto"/>
              <w:right w:val="single" w:sz="4" w:space="0" w:color="auto"/>
            </w:tcBorders>
            <w:shd w:val="clear" w:color="000000" w:fill="DDEBF7"/>
            <w:vAlign w:val="center"/>
            <w:hideMark/>
          </w:tcPr>
          <w:p w14:paraId="13E161CD" w14:textId="77777777" w:rsidR="009D17F1" w:rsidRPr="009D17F1" w:rsidRDefault="009D17F1" w:rsidP="009D17F1">
            <w:pPr>
              <w:spacing w:line="240" w:lineRule="auto"/>
              <w:jc w:val="center"/>
              <w:rPr>
                <w:rFonts w:ascii="Arial" w:eastAsia="Times New Roman" w:hAnsi="Arial" w:cs="Arial"/>
                <w:b/>
                <w:bCs/>
                <w:sz w:val="16"/>
                <w:szCs w:val="16"/>
                <w:lang w:eastAsia="pl-PL"/>
              </w:rPr>
            </w:pPr>
            <w:r w:rsidRPr="009D17F1">
              <w:rPr>
                <w:rFonts w:ascii="Arial" w:eastAsia="Times New Roman" w:hAnsi="Arial" w:cs="Arial"/>
                <w:b/>
                <w:bCs/>
                <w:sz w:val="16"/>
                <w:szCs w:val="16"/>
                <w:lang w:eastAsia="pl-PL"/>
              </w:rPr>
              <w:t>2023</w:t>
            </w:r>
          </w:p>
        </w:tc>
        <w:tc>
          <w:tcPr>
            <w:tcW w:w="920" w:type="dxa"/>
            <w:tcBorders>
              <w:top w:val="nil"/>
              <w:left w:val="nil"/>
              <w:bottom w:val="single" w:sz="4" w:space="0" w:color="auto"/>
              <w:right w:val="single" w:sz="4" w:space="0" w:color="auto"/>
            </w:tcBorders>
            <w:shd w:val="clear" w:color="000000" w:fill="DDEBF7"/>
            <w:vAlign w:val="center"/>
            <w:hideMark/>
          </w:tcPr>
          <w:p w14:paraId="4871B22A" w14:textId="77777777" w:rsidR="009D17F1" w:rsidRPr="009D17F1" w:rsidRDefault="009D17F1" w:rsidP="009D17F1">
            <w:pPr>
              <w:spacing w:line="240" w:lineRule="auto"/>
              <w:jc w:val="center"/>
              <w:rPr>
                <w:rFonts w:ascii="Arial" w:eastAsia="Times New Roman" w:hAnsi="Arial" w:cs="Arial"/>
                <w:b/>
                <w:bCs/>
                <w:sz w:val="16"/>
                <w:szCs w:val="16"/>
                <w:lang w:eastAsia="pl-PL"/>
              </w:rPr>
            </w:pPr>
            <w:r w:rsidRPr="009D17F1">
              <w:rPr>
                <w:rFonts w:ascii="Arial" w:eastAsia="Times New Roman" w:hAnsi="Arial" w:cs="Arial"/>
                <w:b/>
                <w:bCs/>
                <w:sz w:val="16"/>
                <w:szCs w:val="16"/>
                <w:lang w:eastAsia="pl-PL"/>
              </w:rPr>
              <w:t>2021</w:t>
            </w:r>
          </w:p>
        </w:tc>
        <w:tc>
          <w:tcPr>
            <w:tcW w:w="920" w:type="dxa"/>
            <w:tcBorders>
              <w:top w:val="nil"/>
              <w:left w:val="nil"/>
              <w:bottom w:val="single" w:sz="4" w:space="0" w:color="auto"/>
              <w:right w:val="single" w:sz="4" w:space="0" w:color="auto"/>
            </w:tcBorders>
            <w:shd w:val="clear" w:color="000000" w:fill="DDEBF7"/>
            <w:vAlign w:val="center"/>
            <w:hideMark/>
          </w:tcPr>
          <w:p w14:paraId="4CCCD40B" w14:textId="77777777" w:rsidR="009D17F1" w:rsidRPr="009D17F1" w:rsidRDefault="009D17F1" w:rsidP="009D17F1">
            <w:pPr>
              <w:spacing w:line="240" w:lineRule="auto"/>
              <w:jc w:val="center"/>
              <w:rPr>
                <w:rFonts w:ascii="Arial" w:eastAsia="Times New Roman" w:hAnsi="Arial" w:cs="Arial"/>
                <w:b/>
                <w:bCs/>
                <w:sz w:val="16"/>
                <w:szCs w:val="16"/>
                <w:lang w:eastAsia="pl-PL"/>
              </w:rPr>
            </w:pPr>
            <w:r w:rsidRPr="009D17F1">
              <w:rPr>
                <w:rFonts w:ascii="Arial" w:eastAsia="Times New Roman" w:hAnsi="Arial" w:cs="Arial"/>
                <w:b/>
                <w:bCs/>
                <w:sz w:val="16"/>
                <w:szCs w:val="16"/>
                <w:lang w:eastAsia="pl-PL"/>
              </w:rPr>
              <w:t>2022</w:t>
            </w:r>
          </w:p>
        </w:tc>
        <w:tc>
          <w:tcPr>
            <w:tcW w:w="920" w:type="dxa"/>
            <w:tcBorders>
              <w:top w:val="nil"/>
              <w:left w:val="nil"/>
              <w:bottom w:val="single" w:sz="4" w:space="0" w:color="auto"/>
              <w:right w:val="single" w:sz="4" w:space="0" w:color="auto"/>
            </w:tcBorders>
            <w:shd w:val="clear" w:color="000000" w:fill="DDEBF7"/>
            <w:vAlign w:val="center"/>
            <w:hideMark/>
          </w:tcPr>
          <w:p w14:paraId="68EF7B37" w14:textId="77777777" w:rsidR="009D17F1" w:rsidRPr="009D17F1" w:rsidRDefault="009D17F1" w:rsidP="009D17F1">
            <w:pPr>
              <w:spacing w:line="240" w:lineRule="auto"/>
              <w:jc w:val="center"/>
              <w:rPr>
                <w:rFonts w:ascii="Arial" w:eastAsia="Times New Roman" w:hAnsi="Arial" w:cs="Arial"/>
                <w:b/>
                <w:bCs/>
                <w:sz w:val="16"/>
                <w:szCs w:val="16"/>
                <w:lang w:eastAsia="pl-PL"/>
              </w:rPr>
            </w:pPr>
            <w:r w:rsidRPr="009D17F1">
              <w:rPr>
                <w:rFonts w:ascii="Arial" w:eastAsia="Times New Roman" w:hAnsi="Arial" w:cs="Arial"/>
                <w:b/>
                <w:bCs/>
                <w:sz w:val="16"/>
                <w:szCs w:val="16"/>
                <w:lang w:eastAsia="pl-PL"/>
              </w:rPr>
              <w:t>2023</w:t>
            </w:r>
          </w:p>
        </w:tc>
      </w:tr>
      <w:tr w:rsidR="009D17F1" w:rsidRPr="009D17F1" w14:paraId="583A59CD" w14:textId="77777777" w:rsidTr="009D17F1">
        <w:trPr>
          <w:trHeight w:val="300"/>
        </w:trPr>
        <w:tc>
          <w:tcPr>
            <w:tcW w:w="960" w:type="dxa"/>
            <w:tcBorders>
              <w:top w:val="nil"/>
              <w:left w:val="single" w:sz="4" w:space="0" w:color="auto"/>
              <w:bottom w:val="single" w:sz="4" w:space="0" w:color="auto"/>
              <w:right w:val="single" w:sz="4" w:space="0" w:color="auto"/>
            </w:tcBorders>
            <w:shd w:val="clear" w:color="000000" w:fill="9BC2E6"/>
            <w:vAlign w:val="center"/>
            <w:hideMark/>
          </w:tcPr>
          <w:p w14:paraId="0F407C79" w14:textId="77777777" w:rsidR="009D17F1" w:rsidRPr="009D17F1" w:rsidRDefault="009D17F1" w:rsidP="009D17F1">
            <w:pPr>
              <w:spacing w:line="240" w:lineRule="auto"/>
              <w:jc w:val="center"/>
              <w:rPr>
                <w:rFonts w:ascii="Arial" w:eastAsia="Times New Roman" w:hAnsi="Arial" w:cs="Arial"/>
                <w:b/>
                <w:bCs/>
                <w:color w:val="000000"/>
                <w:sz w:val="16"/>
                <w:szCs w:val="16"/>
                <w:lang w:eastAsia="pl-PL"/>
              </w:rPr>
            </w:pPr>
            <w:r w:rsidRPr="009D17F1">
              <w:rPr>
                <w:rFonts w:ascii="Arial" w:eastAsia="Times New Roman" w:hAnsi="Arial" w:cs="Arial"/>
                <w:b/>
                <w:bCs/>
                <w:color w:val="000000"/>
                <w:sz w:val="16"/>
                <w:szCs w:val="16"/>
                <w:lang w:eastAsia="pl-PL"/>
              </w:rPr>
              <w:t xml:space="preserve">Razem </w:t>
            </w:r>
          </w:p>
        </w:tc>
        <w:tc>
          <w:tcPr>
            <w:tcW w:w="960" w:type="dxa"/>
            <w:tcBorders>
              <w:top w:val="nil"/>
              <w:left w:val="nil"/>
              <w:bottom w:val="single" w:sz="4" w:space="0" w:color="auto"/>
              <w:right w:val="single" w:sz="4" w:space="0" w:color="auto"/>
            </w:tcBorders>
            <w:shd w:val="clear" w:color="000000" w:fill="9BC2E6"/>
            <w:vAlign w:val="center"/>
            <w:hideMark/>
          </w:tcPr>
          <w:p w14:paraId="37F3F776" w14:textId="77777777" w:rsidR="009D17F1" w:rsidRPr="009D17F1" w:rsidRDefault="009D17F1" w:rsidP="009D17F1">
            <w:pPr>
              <w:spacing w:line="240" w:lineRule="auto"/>
              <w:jc w:val="center"/>
              <w:rPr>
                <w:rFonts w:ascii="Arial" w:eastAsia="Times New Roman" w:hAnsi="Arial" w:cs="Arial"/>
                <w:b/>
                <w:bCs/>
                <w:color w:val="000000"/>
                <w:sz w:val="16"/>
                <w:szCs w:val="16"/>
                <w:lang w:eastAsia="pl-PL"/>
              </w:rPr>
            </w:pPr>
            <w:r w:rsidRPr="009D17F1">
              <w:rPr>
                <w:rFonts w:ascii="Arial" w:eastAsia="Times New Roman" w:hAnsi="Arial" w:cs="Arial"/>
                <w:b/>
                <w:bCs/>
                <w:color w:val="000000"/>
                <w:sz w:val="16"/>
                <w:szCs w:val="16"/>
                <w:lang w:eastAsia="pl-PL"/>
              </w:rPr>
              <w:t>4997</w:t>
            </w:r>
          </w:p>
        </w:tc>
        <w:tc>
          <w:tcPr>
            <w:tcW w:w="920" w:type="dxa"/>
            <w:tcBorders>
              <w:top w:val="nil"/>
              <w:left w:val="nil"/>
              <w:bottom w:val="single" w:sz="4" w:space="0" w:color="auto"/>
              <w:right w:val="single" w:sz="4" w:space="0" w:color="auto"/>
            </w:tcBorders>
            <w:shd w:val="clear" w:color="000000" w:fill="9BC2E6"/>
            <w:vAlign w:val="center"/>
            <w:hideMark/>
          </w:tcPr>
          <w:p w14:paraId="25694AFA" w14:textId="77777777" w:rsidR="009D17F1" w:rsidRPr="009D17F1" w:rsidRDefault="009D17F1" w:rsidP="009D17F1">
            <w:pPr>
              <w:spacing w:line="240" w:lineRule="auto"/>
              <w:jc w:val="center"/>
              <w:rPr>
                <w:rFonts w:ascii="Arial" w:eastAsia="Times New Roman" w:hAnsi="Arial" w:cs="Arial"/>
                <w:b/>
                <w:bCs/>
                <w:color w:val="000000"/>
                <w:sz w:val="16"/>
                <w:szCs w:val="16"/>
                <w:lang w:eastAsia="pl-PL"/>
              </w:rPr>
            </w:pPr>
            <w:r w:rsidRPr="009D17F1">
              <w:rPr>
                <w:rFonts w:ascii="Arial" w:eastAsia="Times New Roman" w:hAnsi="Arial" w:cs="Arial"/>
                <w:b/>
                <w:bCs/>
                <w:color w:val="000000"/>
                <w:sz w:val="16"/>
                <w:szCs w:val="16"/>
                <w:lang w:eastAsia="pl-PL"/>
              </w:rPr>
              <w:t>1.61</w:t>
            </w:r>
          </w:p>
        </w:tc>
        <w:tc>
          <w:tcPr>
            <w:tcW w:w="920" w:type="dxa"/>
            <w:tcBorders>
              <w:top w:val="nil"/>
              <w:left w:val="nil"/>
              <w:bottom w:val="single" w:sz="4" w:space="0" w:color="auto"/>
              <w:right w:val="single" w:sz="4" w:space="0" w:color="auto"/>
            </w:tcBorders>
            <w:shd w:val="clear" w:color="000000" w:fill="9BC2E6"/>
            <w:vAlign w:val="center"/>
            <w:hideMark/>
          </w:tcPr>
          <w:p w14:paraId="536E1BE1" w14:textId="77777777" w:rsidR="009D17F1" w:rsidRPr="009D17F1" w:rsidRDefault="009D17F1" w:rsidP="009D17F1">
            <w:pPr>
              <w:spacing w:line="240" w:lineRule="auto"/>
              <w:jc w:val="center"/>
              <w:rPr>
                <w:rFonts w:ascii="Arial" w:eastAsia="Times New Roman" w:hAnsi="Arial" w:cs="Arial"/>
                <w:b/>
                <w:bCs/>
                <w:color w:val="000000"/>
                <w:sz w:val="16"/>
                <w:szCs w:val="16"/>
                <w:lang w:eastAsia="pl-PL"/>
              </w:rPr>
            </w:pPr>
            <w:r w:rsidRPr="009D17F1">
              <w:rPr>
                <w:rFonts w:ascii="Arial" w:eastAsia="Times New Roman" w:hAnsi="Arial" w:cs="Arial"/>
                <w:b/>
                <w:bCs/>
                <w:color w:val="000000"/>
                <w:sz w:val="16"/>
                <w:szCs w:val="16"/>
                <w:lang w:eastAsia="pl-PL"/>
              </w:rPr>
              <w:t>1.39</w:t>
            </w:r>
          </w:p>
        </w:tc>
        <w:tc>
          <w:tcPr>
            <w:tcW w:w="920" w:type="dxa"/>
            <w:tcBorders>
              <w:top w:val="nil"/>
              <w:left w:val="nil"/>
              <w:bottom w:val="single" w:sz="4" w:space="0" w:color="auto"/>
              <w:right w:val="single" w:sz="4" w:space="0" w:color="auto"/>
            </w:tcBorders>
            <w:shd w:val="clear" w:color="000000" w:fill="9BC2E6"/>
            <w:vAlign w:val="center"/>
            <w:hideMark/>
          </w:tcPr>
          <w:p w14:paraId="42307662" w14:textId="77777777" w:rsidR="009D17F1" w:rsidRPr="009D17F1" w:rsidRDefault="009D17F1" w:rsidP="009D17F1">
            <w:pPr>
              <w:spacing w:line="240" w:lineRule="auto"/>
              <w:jc w:val="center"/>
              <w:rPr>
                <w:rFonts w:ascii="Arial" w:eastAsia="Times New Roman" w:hAnsi="Arial" w:cs="Arial"/>
                <w:b/>
                <w:bCs/>
                <w:color w:val="000000"/>
                <w:sz w:val="16"/>
                <w:szCs w:val="16"/>
                <w:lang w:eastAsia="pl-PL"/>
              </w:rPr>
            </w:pPr>
            <w:r w:rsidRPr="009D17F1">
              <w:rPr>
                <w:rFonts w:ascii="Arial" w:eastAsia="Times New Roman" w:hAnsi="Arial" w:cs="Arial"/>
                <w:b/>
                <w:bCs/>
                <w:color w:val="000000"/>
                <w:sz w:val="16"/>
                <w:szCs w:val="16"/>
                <w:lang w:eastAsia="pl-PL"/>
              </w:rPr>
              <w:t>1.19</w:t>
            </w:r>
          </w:p>
        </w:tc>
      </w:tr>
      <w:tr w:rsidR="009D17F1" w:rsidRPr="009D17F1" w14:paraId="0687562C" w14:textId="77777777" w:rsidTr="009D17F1">
        <w:trPr>
          <w:trHeight w:val="45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1940342" w14:textId="77777777" w:rsidR="009D17F1" w:rsidRPr="009D17F1" w:rsidRDefault="009D17F1" w:rsidP="009D17F1">
            <w:pPr>
              <w:spacing w:line="240" w:lineRule="auto"/>
              <w:jc w:val="center"/>
              <w:rPr>
                <w:rFonts w:ascii="Arial" w:eastAsia="Times New Roman" w:hAnsi="Arial" w:cs="Arial"/>
                <w:sz w:val="16"/>
                <w:szCs w:val="16"/>
                <w:lang w:eastAsia="pl-PL"/>
              </w:rPr>
            </w:pPr>
            <w:r w:rsidRPr="009D17F1">
              <w:rPr>
                <w:rFonts w:ascii="Arial" w:eastAsia="Times New Roman" w:hAnsi="Arial" w:cs="Arial"/>
                <w:sz w:val="16"/>
                <w:szCs w:val="16"/>
                <w:lang w:eastAsia="pl-PL"/>
              </w:rPr>
              <w:t>Kobyla [0216332]</w:t>
            </w:r>
          </w:p>
        </w:tc>
        <w:tc>
          <w:tcPr>
            <w:tcW w:w="960" w:type="dxa"/>
            <w:tcBorders>
              <w:top w:val="nil"/>
              <w:left w:val="nil"/>
              <w:bottom w:val="single" w:sz="4" w:space="0" w:color="auto"/>
              <w:right w:val="single" w:sz="4" w:space="0" w:color="auto"/>
            </w:tcBorders>
            <w:shd w:val="clear" w:color="auto" w:fill="auto"/>
            <w:vAlign w:val="center"/>
            <w:hideMark/>
          </w:tcPr>
          <w:p w14:paraId="364DE97F" w14:textId="77777777" w:rsidR="009D17F1" w:rsidRPr="009D17F1" w:rsidRDefault="009D17F1" w:rsidP="009D17F1">
            <w:pPr>
              <w:spacing w:line="240" w:lineRule="auto"/>
              <w:jc w:val="center"/>
              <w:rPr>
                <w:rFonts w:ascii="Arial" w:eastAsia="Times New Roman" w:hAnsi="Arial" w:cs="Arial"/>
                <w:sz w:val="16"/>
                <w:szCs w:val="16"/>
                <w:lang w:eastAsia="pl-PL"/>
              </w:rPr>
            </w:pPr>
            <w:r w:rsidRPr="009D17F1">
              <w:rPr>
                <w:rFonts w:ascii="Arial" w:eastAsia="Times New Roman" w:hAnsi="Arial" w:cs="Arial"/>
                <w:sz w:val="16"/>
                <w:szCs w:val="16"/>
                <w:lang w:eastAsia="pl-PL"/>
              </w:rPr>
              <w:t>1150</w:t>
            </w:r>
          </w:p>
        </w:tc>
        <w:tc>
          <w:tcPr>
            <w:tcW w:w="92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660383E7" w14:textId="77777777" w:rsidR="009D17F1" w:rsidRPr="009D17F1" w:rsidRDefault="009D17F1" w:rsidP="009D17F1">
            <w:pPr>
              <w:spacing w:line="240" w:lineRule="auto"/>
              <w:jc w:val="center"/>
              <w:rPr>
                <w:rFonts w:ascii="Arial" w:eastAsia="Times New Roman" w:hAnsi="Arial" w:cs="Arial"/>
                <w:color w:val="9C0006"/>
                <w:sz w:val="16"/>
                <w:szCs w:val="16"/>
                <w:lang w:eastAsia="pl-PL"/>
              </w:rPr>
            </w:pPr>
            <w:r w:rsidRPr="009D17F1">
              <w:rPr>
                <w:rFonts w:ascii="Arial" w:eastAsia="Times New Roman" w:hAnsi="Arial" w:cs="Arial"/>
                <w:color w:val="9C0006"/>
                <w:sz w:val="16"/>
                <w:szCs w:val="16"/>
                <w:lang w:eastAsia="pl-PL"/>
              </w:rPr>
              <w:t>0.35</w:t>
            </w:r>
          </w:p>
        </w:tc>
        <w:tc>
          <w:tcPr>
            <w:tcW w:w="920" w:type="dxa"/>
            <w:tcBorders>
              <w:top w:val="nil"/>
              <w:left w:val="nil"/>
              <w:bottom w:val="single" w:sz="4" w:space="0" w:color="auto"/>
              <w:right w:val="single" w:sz="4" w:space="0" w:color="auto"/>
            </w:tcBorders>
            <w:shd w:val="clear" w:color="auto" w:fill="auto"/>
            <w:vAlign w:val="center"/>
            <w:hideMark/>
          </w:tcPr>
          <w:p w14:paraId="2FE81BCC" w14:textId="77777777" w:rsidR="009D17F1" w:rsidRPr="009D17F1" w:rsidRDefault="009D17F1" w:rsidP="009D17F1">
            <w:pPr>
              <w:spacing w:line="240" w:lineRule="auto"/>
              <w:jc w:val="center"/>
              <w:rPr>
                <w:rFonts w:ascii="Arial" w:eastAsia="Times New Roman" w:hAnsi="Arial" w:cs="Arial"/>
                <w:sz w:val="16"/>
                <w:szCs w:val="16"/>
                <w:lang w:eastAsia="pl-PL"/>
              </w:rPr>
            </w:pPr>
            <w:r w:rsidRPr="009D17F1">
              <w:rPr>
                <w:rFonts w:ascii="Arial" w:eastAsia="Times New Roman" w:hAnsi="Arial" w:cs="Arial"/>
                <w:sz w:val="16"/>
                <w:szCs w:val="16"/>
                <w:lang w:eastAsia="pl-PL"/>
              </w:rPr>
              <w:t>0.26</w:t>
            </w:r>
          </w:p>
        </w:tc>
        <w:tc>
          <w:tcPr>
            <w:tcW w:w="92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767F23A5" w14:textId="77777777" w:rsidR="009D17F1" w:rsidRPr="009D17F1" w:rsidRDefault="009D17F1" w:rsidP="009D17F1">
            <w:pPr>
              <w:spacing w:line="240" w:lineRule="auto"/>
              <w:jc w:val="center"/>
              <w:rPr>
                <w:rFonts w:ascii="Arial" w:eastAsia="Times New Roman" w:hAnsi="Arial" w:cs="Arial"/>
                <w:color w:val="9C0006"/>
                <w:sz w:val="16"/>
                <w:szCs w:val="16"/>
                <w:lang w:eastAsia="pl-PL"/>
              </w:rPr>
            </w:pPr>
            <w:r w:rsidRPr="009D17F1">
              <w:rPr>
                <w:rFonts w:ascii="Arial" w:eastAsia="Times New Roman" w:hAnsi="Arial" w:cs="Arial"/>
                <w:color w:val="9C0006"/>
                <w:sz w:val="16"/>
                <w:szCs w:val="16"/>
                <w:lang w:eastAsia="pl-PL"/>
              </w:rPr>
              <w:t>0.26</w:t>
            </w:r>
          </w:p>
        </w:tc>
      </w:tr>
      <w:tr w:rsidR="009D17F1" w:rsidRPr="009D17F1" w14:paraId="526C3029" w14:textId="77777777" w:rsidTr="009D17F1">
        <w:trPr>
          <w:trHeight w:val="45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110198C0" w14:textId="77777777" w:rsidR="009D17F1" w:rsidRPr="009D17F1" w:rsidRDefault="009D17F1" w:rsidP="009D17F1">
            <w:pPr>
              <w:spacing w:line="240" w:lineRule="auto"/>
              <w:jc w:val="center"/>
              <w:rPr>
                <w:rFonts w:ascii="Arial" w:eastAsia="Times New Roman" w:hAnsi="Arial" w:cs="Arial"/>
                <w:sz w:val="16"/>
                <w:szCs w:val="16"/>
                <w:lang w:eastAsia="pl-PL"/>
              </w:rPr>
            </w:pPr>
            <w:r w:rsidRPr="009D17F1">
              <w:rPr>
                <w:rFonts w:ascii="Arial" w:eastAsia="Times New Roman" w:hAnsi="Arial" w:cs="Arial"/>
                <w:sz w:val="16"/>
                <w:szCs w:val="16"/>
                <w:lang w:eastAsia="pl-PL"/>
              </w:rPr>
              <w:t>Kornowac [0216349]</w:t>
            </w:r>
          </w:p>
        </w:tc>
        <w:tc>
          <w:tcPr>
            <w:tcW w:w="960" w:type="dxa"/>
            <w:tcBorders>
              <w:top w:val="nil"/>
              <w:left w:val="nil"/>
              <w:bottom w:val="single" w:sz="4" w:space="0" w:color="auto"/>
              <w:right w:val="single" w:sz="4" w:space="0" w:color="auto"/>
            </w:tcBorders>
            <w:shd w:val="clear" w:color="auto" w:fill="auto"/>
            <w:vAlign w:val="center"/>
            <w:hideMark/>
          </w:tcPr>
          <w:p w14:paraId="054DAB29" w14:textId="77777777" w:rsidR="009D17F1" w:rsidRPr="009D17F1" w:rsidRDefault="009D17F1" w:rsidP="009D17F1">
            <w:pPr>
              <w:spacing w:line="240" w:lineRule="auto"/>
              <w:jc w:val="center"/>
              <w:rPr>
                <w:rFonts w:ascii="Arial" w:eastAsia="Times New Roman" w:hAnsi="Arial" w:cs="Arial"/>
                <w:sz w:val="16"/>
                <w:szCs w:val="16"/>
                <w:lang w:eastAsia="pl-PL"/>
              </w:rPr>
            </w:pPr>
            <w:r w:rsidRPr="009D17F1">
              <w:rPr>
                <w:rFonts w:ascii="Arial" w:eastAsia="Times New Roman" w:hAnsi="Arial" w:cs="Arial"/>
                <w:sz w:val="16"/>
                <w:szCs w:val="16"/>
                <w:lang w:eastAsia="pl-PL"/>
              </w:rPr>
              <w:t>858</w:t>
            </w:r>
          </w:p>
        </w:tc>
        <w:tc>
          <w:tcPr>
            <w:tcW w:w="920" w:type="dxa"/>
            <w:tcBorders>
              <w:top w:val="nil"/>
              <w:left w:val="nil"/>
              <w:bottom w:val="single" w:sz="4" w:space="0" w:color="auto"/>
              <w:right w:val="single" w:sz="4" w:space="0" w:color="auto"/>
            </w:tcBorders>
            <w:shd w:val="clear" w:color="auto" w:fill="auto"/>
            <w:vAlign w:val="center"/>
            <w:hideMark/>
          </w:tcPr>
          <w:p w14:paraId="0FABFA39" w14:textId="77777777" w:rsidR="009D17F1" w:rsidRPr="009D17F1" w:rsidRDefault="009D17F1" w:rsidP="009D17F1">
            <w:pPr>
              <w:spacing w:line="240" w:lineRule="auto"/>
              <w:jc w:val="center"/>
              <w:rPr>
                <w:rFonts w:ascii="Arial" w:eastAsia="Times New Roman" w:hAnsi="Arial" w:cs="Arial"/>
                <w:sz w:val="16"/>
                <w:szCs w:val="16"/>
                <w:lang w:eastAsia="pl-PL"/>
              </w:rPr>
            </w:pPr>
            <w:r w:rsidRPr="009D17F1">
              <w:rPr>
                <w:rFonts w:ascii="Arial" w:eastAsia="Times New Roman" w:hAnsi="Arial" w:cs="Arial"/>
                <w:sz w:val="16"/>
                <w:szCs w:val="16"/>
                <w:lang w:eastAsia="pl-PL"/>
              </w:rPr>
              <w:t>0.12</w:t>
            </w:r>
          </w:p>
        </w:tc>
        <w:tc>
          <w:tcPr>
            <w:tcW w:w="920" w:type="dxa"/>
            <w:tcBorders>
              <w:top w:val="nil"/>
              <w:left w:val="nil"/>
              <w:bottom w:val="single" w:sz="4" w:space="0" w:color="auto"/>
              <w:right w:val="single" w:sz="4" w:space="0" w:color="auto"/>
            </w:tcBorders>
            <w:shd w:val="clear" w:color="auto" w:fill="auto"/>
            <w:vAlign w:val="center"/>
            <w:hideMark/>
          </w:tcPr>
          <w:p w14:paraId="53AB0445" w14:textId="77777777" w:rsidR="009D17F1" w:rsidRPr="009D17F1" w:rsidRDefault="009D17F1" w:rsidP="009D17F1">
            <w:pPr>
              <w:spacing w:line="240" w:lineRule="auto"/>
              <w:jc w:val="center"/>
              <w:rPr>
                <w:rFonts w:ascii="Arial" w:eastAsia="Times New Roman" w:hAnsi="Arial" w:cs="Arial"/>
                <w:sz w:val="16"/>
                <w:szCs w:val="16"/>
                <w:lang w:eastAsia="pl-PL"/>
              </w:rPr>
            </w:pPr>
            <w:r w:rsidRPr="009D17F1">
              <w:rPr>
                <w:rFonts w:ascii="Arial" w:eastAsia="Times New Roman" w:hAnsi="Arial" w:cs="Arial"/>
                <w:sz w:val="16"/>
                <w:szCs w:val="16"/>
                <w:lang w:eastAsia="pl-PL"/>
              </w:rPr>
              <w:t>0.23</w:t>
            </w:r>
          </w:p>
        </w:tc>
        <w:tc>
          <w:tcPr>
            <w:tcW w:w="92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62CFA14F" w14:textId="77777777" w:rsidR="009D17F1" w:rsidRPr="009D17F1" w:rsidRDefault="009D17F1" w:rsidP="009D17F1">
            <w:pPr>
              <w:spacing w:line="240" w:lineRule="auto"/>
              <w:jc w:val="center"/>
              <w:rPr>
                <w:rFonts w:ascii="Arial" w:eastAsia="Times New Roman" w:hAnsi="Arial" w:cs="Arial"/>
                <w:color w:val="9C0006"/>
                <w:sz w:val="16"/>
                <w:szCs w:val="16"/>
                <w:lang w:eastAsia="pl-PL"/>
              </w:rPr>
            </w:pPr>
            <w:r w:rsidRPr="009D17F1">
              <w:rPr>
                <w:rFonts w:ascii="Arial" w:eastAsia="Times New Roman" w:hAnsi="Arial" w:cs="Arial"/>
                <w:color w:val="9C0006"/>
                <w:sz w:val="16"/>
                <w:szCs w:val="16"/>
                <w:lang w:eastAsia="pl-PL"/>
              </w:rPr>
              <w:t>0.35</w:t>
            </w:r>
          </w:p>
        </w:tc>
      </w:tr>
      <w:tr w:rsidR="009D17F1" w:rsidRPr="009D17F1" w14:paraId="11EBE022" w14:textId="77777777" w:rsidTr="009D17F1">
        <w:trPr>
          <w:trHeight w:val="45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1B807448" w14:textId="77777777" w:rsidR="009D17F1" w:rsidRPr="009D17F1" w:rsidRDefault="009D17F1" w:rsidP="009D17F1">
            <w:pPr>
              <w:spacing w:line="240" w:lineRule="auto"/>
              <w:jc w:val="center"/>
              <w:rPr>
                <w:rFonts w:ascii="Arial" w:eastAsia="Times New Roman" w:hAnsi="Arial" w:cs="Arial"/>
                <w:sz w:val="16"/>
                <w:szCs w:val="16"/>
                <w:lang w:eastAsia="pl-PL"/>
              </w:rPr>
            </w:pPr>
            <w:r w:rsidRPr="009D17F1">
              <w:rPr>
                <w:rFonts w:ascii="Arial" w:eastAsia="Times New Roman" w:hAnsi="Arial" w:cs="Arial"/>
                <w:sz w:val="16"/>
                <w:szCs w:val="16"/>
                <w:lang w:eastAsia="pl-PL"/>
              </w:rPr>
              <w:t>Łańce [0216409]</w:t>
            </w:r>
          </w:p>
        </w:tc>
        <w:tc>
          <w:tcPr>
            <w:tcW w:w="960" w:type="dxa"/>
            <w:tcBorders>
              <w:top w:val="nil"/>
              <w:left w:val="nil"/>
              <w:bottom w:val="single" w:sz="4" w:space="0" w:color="auto"/>
              <w:right w:val="single" w:sz="4" w:space="0" w:color="auto"/>
            </w:tcBorders>
            <w:shd w:val="clear" w:color="auto" w:fill="auto"/>
            <w:vAlign w:val="center"/>
            <w:hideMark/>
          </w:tcPr>
          <w:p w14:paraId="29F9AA66" w14:textId="77777777" w:rsidR="009D17F1" w:rsidRPr="009D17F1" w:rsidRDefault="009D17F1" w:rsidP="009D17F1">
            <w:pPr>
              <w:spacing w:line="240" w:lineRule="auto"/>
              <w:jc w:val="center"/>
              <w:rPr>
                <w:rFonts w:ascii="Arial" w:eastAsia="Times New Roman" w:hAnsi="Arial" w:cs="Arial"/>
                <w:sz w:val="16"/>
                <w:szCs w:val="16"/>
                <w:lang w:eastAsia="pl-PL"/>
              </w:rPr>
            </w:pPr>
            <w:r w:rsidRPr="009D17F1">
              <w:rPr>
                <w:rFonts w:ascii="Arial" w:eastAsia="Times New Roman" w:hAnsi="Arial" w:cs="Arial"/>
                <w:sz w:val="16"/>
                <w:szCs w:val="16"/>
                <w:lang w:eastAsia="pl-PL"/>
              </w:rPr>
              <w:t>631</w:t>
            </w:r>
          </w:p>
        </w:tc>
        <w:tc>
          <w:tcPr>
            <w:tcW w:w="920" w:type="dxa"/>
            <w:tcBorders>
              <w:top w:val="nil"/>
              <w:left w:val="nil"/>
              <w:bottom w:val="single" w:sz="4" w:space="0" w:color="auto"/>
              <w:right w:val="single" w:sz="4" w:space="0" w:color="auto"/>
            </w:tcBorders>
            <w:shd w:val="clear" w:color="auto" w:fill="auto"/>
            <w:vAlign w:val="center"/>
            <w:hideMark/>
          </w:tcPr>
          <w:p w14:paraId="6A0AE664" w14:textId="77777777" w:rsidR="009D17F1" w:rsidRPr="009D17F1" w:rsidRDefault="009D17F1" w:rsidP="009D17F1">
            <w:pPr>
              <w:spacing w:line="240" w:lineRule="auto"/>
              <w:jc w:val="center"/>
              <w:rPr>
                <w:rFonts w:ascii="Arial" w:eastAsia="Times New Roman" w:hAnsi="Arial" w:cs="Arial"/>
                <w:sz w:val="16"/>
                <w:szCs w:val="16"/>
                <w:lang w:eastAsia="pl-PL"/>
              </w:rPr>
            </w:pPr>
            <w:r w:rsidRPr="009D17F1">
              <w:rPr>
                <w:rFonts w:ascii="Arial" w:eastAsia="Times New Roman" w:hAnsi="Arial" w:cs="Arial"/>
                <w:sz w:val="16"/>
                <w:szCs w:val="16"/>
                <w:lang w:eastAsia="pl-PL"/>
              </w:rPr>
              <w:t>0.32</w:t>
            </w:r>
          </w:p>
        </w:tc>
        <w:tc>
          <w:tcPr>
            <w:tcW w:w="92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3F357447" w14:textId="77777777" w:rsidR="009D17F1" w:rsidRPr="009D17F1" w:rsidRDefault="009D17F1" w:rsidP="009D17F1">
            <w:pPr>
              <w:spacing w:line="240" w:lineRule="auto"/>
              <w:jc w:val="center"/>
              <w:rPr>
                <w:rFonts w:ascii="Arial" w:eastAsia="Times New Roman" w:hAnsi="Arial" w:cs="Arial"/>
                <w:color w:val="9C0006"/>
                <w:sz w:val="16"/>
                <w:szCs w:val="16"/>
                <w:lang w:eastAsia="pl-PL"/>
              </w:rPr>
            </w:pPr>
            <w:r w:rsidRPr="009D17F1">
              <w:rPr>
                <w:rFonts w:ascii="Arial" w:eastAsia="Times New Roman" w:hAnsi="Arial" w:cs="Arial"/>
                <w:color w:val="9C0006"/>
                <w:sz w:val="16"/>
                <w:szCs w:val="16"/>
                <w:lang w:eastAsia="pl-PL"/>
              </w:rPr>
              <w:t>0.32</w:t>
            </w:r>
          </w:p>
        </w:tc>
        <w:tc>
          <w:tcPr>
            <w:tcW w:w="920" w:type="dxa"/>
            <w:tcBorders>
              <w:top w:val="nil"/>
              <w:left w:val="nil"/>
              <w:bottom w:val="single" w:sz="4" w:space="0" w:color="auto"/>
              <w:right w:val="single" w:sz="4" w:space="0" w:color="auto"/>
            </w:tcBorders>
            <w:shd w:val="clear" w:color="auto" w:fill="auto"/>
            <w:vAlign w:val="center"/>
            <w:hideMark/>
          </w:tcPr>
          <w:p w14:paraId="00BA9B7E" w14:textId="77777777" w:rsidR="009D17F1" w:rsidRPr="009D17F1" w:rsidRDefault="009D17F1" w:rsidP="009D17F1">
            <w:pPr>
              <w:spacing w:line="240" w:lineRule="auto"/>
              <w:jc w:val="center"/>
              <w:rPr>
                <w:rFonts w:ascii="Arial" w:eastAsia="Times New Roman" w:hAnsi="Arial" w:cs="Arial"/>
                <w:sz w:val="16"/>
                <w:szCs w:val="16"/>
                <w:lang w:eastAsia="pl-PL"/>
              </w:rPr>
            </w:pPr>
            <w:r w:rsidRPr="009D17F1">
              <w:rPr>
                <w:rFonts w:ascii="Arial" w:eastAsia="Times New Roman" w:hAnsi="Arial" w:cs="Arial"/>
                <w:sz w:val="16"/>
                <w:szCs w:val="16"/>
                <w:lang w:eastAsia="pl-PL"/>
              </w:rPr>
              <w:t>0.00</w:t>
            </w:r>
          </w:p>
        </w:tc>
      </w:tr>
      <w:tr w:rsidR="009D17F1" w:rsidRPr="009D17F1" w14:paraId="69AF6216" w14:textId="77777777" w:rsidTr="009D17F1">
        <w:trPr>
          <w:trHeight w:val="45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102240A" w14:textId="77777777" w:rsidR="009D17F1" w:rsidRPr="009D17F1" w:rsidRDefault="009D17F1" w:rsidP="009D17F1">
            <w:pPr>
              <w:spacing w:line="240" w:lineRule="auto"/>
              <w:jc w:val="center"/>
              <w:rPr>
                <w:rFonts w:ascii="Arial" w:eastAsia="Times New Roman" w:hAnsi="Arial" w:cs="Arial"/>
                <w:sz w:val="16"/>
                <w:szCs w:val="16"/>
                <w:lang w:eastAsia="pl-PL"/>
              </w:rPr>
            </w:pPr>
            <w:r w:rsidRPr="009D17F1">
              <w:rPr>
                <w:rFonts w:ascii="Arial" w:eastAsia="Times New Roman" w:hAnsi="Arial" w:cs="Arial"/>
                <w:sz w:val="16"/>
                <w:szCs w:val="16"/>
                <w:lang w:eastAsia="pl-PL"/>
              </w:rPr>
              <w:t>Pogrzebień [0216444]</w:t>
            </w:r>
          </w:p>
        </w:tc>
        <w:tc>
          <w:tcPr>
            <w:tcW w:w="960" w:type="dxa"/>
            <w:tcBorders>
              <w:top w:val="nil"/>
              <w:left w:val="nil"/>
              <w:bottom w:val="single" w:sz="4" w:space="0" w:color="auto"/>
              <w:right w:val="single" w:sz="4" w:space="0" w:color="auto"/>
            </w:tcBorders>
            <w:shd w:val="clear" w:color="auto" w:fill="auto"/>
            <w:vAlign w:val="center"/>
            <w:hideMark/>
          </w:tcPr>
          <w:p w14:paraId="6A2D4EA3" w14:textId="77777777" w:rsidR="009D17F1" w:rsidRPr="009D17F1" w:rsidRDefault="009D17F1" w:rsidP="009D17F1">
            <w:pPr>
              <w:spacing w:line="240" w:lineRule="auto"/>
              <w:jc w:val="center"/>
              <w:rPr>
                <w:rFonts w:ascii="Arial" w:eastAsia="Times New Roman" w:hAnsi="Arial" w:cs="Arial"/>
                <w:sz w:val="16"/>
                <w:szCs w:val="16"/>
                <w:lang w:eastAsia="pl-PL"/>
              </w:rPr>
            </w:pPr>
            <w:r w:rsidRPr="009D17F1">
              <w:rPr>
                <w:rFonts w:ascii="Arial" w:eastAsia="Times New Roman" w:hAnsi="Arial" w:cs="Arial"/>
                <w:sz w:val="16"/>
                <w:szCs w:val="16"/>
                <w:lang w:eastAsia="pl-PL"/>
              </w:rPr>
              <w:t>1281</w:t>
            </w:r>
          </w:p>
        </w:tc>
        <w:tc>
          <w:tcPr>
            <w:tcW w:w="92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672EB1D8" w14:textId="77777777" w:rsidR="009D17F1" w:rsidRPr="009D17F1" w:rsidRDefault="009D17F1" w:rsidP="009D17F1">
            <w:pPr>
              <w:spacing w:line="240" w:lineRule="auto"/>
              <w:jc w:val="center"/>
              <w:rPr>
                <w:rFonts w:ascii="Arial" w:eastAsia="Times New Roman" w:hAnsi="Arial" w:cs="Arial"/>
                <w:color w:val="9C0006"/>
                <w:sz w:val="16"/>
                <w:szCs w:val="16"/>
                <w:lang w:eastAsia="pl-PL"/>
              </w:rPr>
            </w:pPr>
            <w:r w:rsidRPr="009D17F1">
              <w:rPr>
                <w:rFonts w:ascii="Arial" w:eastAsia="Times New Roman" w:hAnsi="Arial" w:cs="Arial"/>
                <w:color w:val="9C0006"/>
                <w:sz w:val="16"/>
                <w:szCs w:val="16"/>
                <w:lang w:eastAsia="pl-PL"/>
              </w:rPr>
              <w:t>0.55</w:t>
            </w:r>
          </w:p>
        </w:tc>
        <w:tc>
          <w:tcPr>
            <w:tcW w:w="92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05699FE9" w14:textId="77777777" w:rsidR="009D17F1" w:rsidRPr="009D17F1" w:rsidRDefault="009D17F1" w:rsidP="009D17F1">
            <w:pPr>
              <w:spacing w:line="240" w:lineRule="auto"/>
              <w:jc w:val="center"/>
              <w:rPr>
                <w:rFonts w:ascii="Arial" w:eastAsia="Times New Roman" w:hAnsi="Arial" w:cs="Arial"/>
                <w:color w:val="9C0006"/>
                <w:sz w:val="16"/>
                <w:szCs w:val="16"/>
                <w:lang w:eastAsia="pl-PL"/>
              </w:rPr>
            </w:pPr>
            <w:r w:rsidRPr="009D17F1">
              <w:rPr>
                <w:rFonts w:ascii="Arial" w:eastAsia="Times New Roman" w:hAnsi="Arial" w:cs="Arial"/>
                <w:color w:val="9C0006"/>
                <w:sz w:val="16"/>
                <w:szCs w:val="16"/>
                <w:lang w:eastAsia="pl-PL"/>
              </w:rPr>
              <w:t>0.39</w:t>
            </w:r>
          </w:p>
        </w:tc>
        <w:tc>
          <w:tcPr>
            <w:tcW w:w="92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40286B76" w14:textId="77777777" w:rsidR="009D17F1" w:rsidRPr="009D17F1" w:rsidRDefault="009D17F1" w:rsidP="009D17F1">
            <w:pPr>
              <w:spacing w:line="240" w:lineRule="auto"/>
              <w:jc w:val="center"/>
              <w:rPr>
                <w:rFonts w:ascii="Arial" w:eastAsia="Times New Roman" w:hAnsi="Arial" w:cs="Arial"/>
                <w:color w:val="9C0006"/>
                <w:sz w:val="16"/>
                <w:szCs w:val="16"/>
                <w:lang w:eastAsia="pl-PL"/>
              </w:rPr>
            </w:pPr>
            <w:r w:rsidRPr="009D17F1">
              <w:rPr>
                <w:rFonts w:ascii="Arial" w:eastAsia="Times New Roman" w:hAnsi="Arial" w:cs="Arial"/>
                <w:color w:val="9C0006"/>
                <w:sz w:val="16"/>
                <w:szCs w:val="16"/>
                <w:lang w:eastAsia="pl-PL"/>
              </w:rPr>
              <w:t>0.39</w:t>
            </w:r>
          </w:p>
        </w:tc>
      </w:tr>
      <w:tr w:rsidR="009D17F1" w:rsidRPr="009D17F1" w14:paraId="102BED57" w14:textId="77777777" w:rsidTr="00C406F0">
        <w:trPr>
          <w:trHeight w:val="45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852C621" w14:textId="77777777" w:rsidR="009D17F1" w:rsidRPr="009D17F1" w:rsidRDefault="009D17F1" w:rsidP="009D17F1">
            <w:pPr>
              <w:spacing w:line="240" w:lineRule="auto"/>
              <w:jc w:val="center"/>
              <w:rPr>
                <w:rFonts w:ascii="Arial" w:eastAsia="Times New Roman" w:hAnsi="Arial" w:cs="Arial"/>
                <w:sz w:val="16"/>
                <w:szCs w:val="16"/>
                <w:lang w:eastAsia="pl-PL"/>
              </w:rPr>
            </w:pPr>
            <w:r w:rsidRPr="009D17F1">
              <w:rPr>
                <w:rFonts w:ascii="Arial" w:eastAsia="Times New Roman" w:hAnsi="Arial" w:cs="Arial"/>
                <w:sz w:val="16"/>
                <w:szCs w:val="16"/>
                <w:lang w:eastAsia="pl-PL"/>
              </w:rPr>
              <w:t>Rzuchów [0216504]</w:t>
            </w:r>
          </w:p>
        </w:tc>
        <w:tc>
          <w:tcPr>
            <w:tcW w:w="960" w:type="dxa"/>
            <w:tcBorders>
              <w:top w:val="nil"/>
              <w:left w:val="nil"/>
              <w:bottom w:val="single" w:sz="4" w:space="0" w:color="auto"/>
              <w:right w:val="single" w:sz="4" w:space="0" w:color="auto"/>
            </w:tcBorders>
            <w:shd w:val="clear" w:color="auto" w:fill="auto"/>
            <w:vAlign w:val="center"/>
            <w:hideMark/>
          </w:tcPr>
          <w:p w14:paraId="6A87952F" w14:textId="77777777" w:rsidR="009D17F1" w:rsidRPr="009D17F1" w:rsidRDefault="009D17F1" w:rsidP="009D17F1">
            <w:pPr>
              <w:spacing w:line="240" w:lineRule="auto"/>
              <w:jc w:val="center"/>
              <w:rPr>
                <w:rFonts w:ascii="Arial" w:eastAsia="Times New Roman" w:hAnsi="Arial" w:cs="Arial"/>
                <w:sz w:val="16"/>
                <w:szCs w:val="16"/>
                <w:lang w:eastAsia="pl-PL"/>
              </w:rPr>
            </w:pPr>
            <w:r w:rsidRPr="009D17F1">
              <w:rPr>
                <w:rFonts w:ascii="Arial" w:eastAsia="Times New Roman" w:hAnsi="Arial" w:cs="Arial"/>
                <w:sz w:val="16"/>
                <w:szCs w:val="16"/>
                <w:lang w:eastAsia="pl-PL"/>
              </w:rPr>
              <w:t>1077</w:t>
            </w:r>
          </w:p>
        </w:tc>
        <w:tc>
          <w:tcPr>
            <w:tcW w:w="920" w:type="dxa"/>
            <w:tcBorders>
              <w:top w:val="nil"/>
              <w:left w:val="nil"/>
              <w:bottom w:val="single" w:sz="4" w:space="0" w:color="auto"/>
              <w:right w:val="single" w:sz="4" w:space="0" w:color="auto"/>
            </w:tcBorders>
            <w:shd w:val="clear" w:color="auto" w:fill="auto"/>
            <w:vAlign w:val="center"/>
            <w:hideMark/>
          </w:tcPr>
          <w:p w14:paraId="6E732AED" w14:textId="77777777" w:rsidR="009D17F1" w:rsidRPr="009D17F1" w:rsidRDefault="009D17F1" w:rsidP="009D17F1">
            <w:pPr>
              <w:spacing w:line="240" w:lineRule="auto"/>
              <w:jc w:val="center"/>
              <w:rPr>
                <w:rFonts w:ascii="Arial" w:eastAsia="Times New Roman" w:hAnsi="Arial" w:cs="Arial"/>
                <w:sz w:val="16"/>
                <w:szCs w:val="16"/>
                <w:lang w:eastAsia="pl-PL"/>
              </w:rPr>
            </w:pPr>
            <w:r w:rsidRPr="009D17F1">
              <w:rPr>
                <w:rFonts w:ascii="Arial" w:eastAsia="Times New Roman" w:hAnsi="Arial" w:cs="Arial"/>
                <w:sz w:val="16"/>
                <w:szCs w:val="16"/>
                <w:lang w:eastAsia="pl-PL"/>
              </w:rPr>
              <w:t>0.28</w:t>
            </w:r>
          </w:p>
        </w:tc>
        <w:tc>
          <w:tcPr>
            <w:tcW w:w="920" w:type="dxa"/>
            <w:tcBorders>
              <w:top w:val="nil"/>
              <w:left w:val="nil"/>
              <w:bottom w:val="single" w:sz="4" w:space="0" w:color="auto"/>
              <w:right w:val="single" w:sz="4" w:space="0" w:color="auto"/>
            </w:tcBorders>
            <w:shd w:val="clear" w:color="auto" w:fill="auto"/>
            <w:vAlign w:val="center"/>
            <w:hideMark/>
          </w:tcPr>
          <w:p w14:paraId="5342B3CB" w14:textId="77777777" w:rsidR="009D17F1" w:rsidRPr="009D17F1" w:rsidRDefault="009D17F1" w:rsidP="009D17F1">
            <w:pPr>
              <w:spacing w:line="240" w:lineRule="auto"/>
              <w:jc w:val="center"/>
              <w:rPr>
                <w:rFonts w:ascii="Arial" w:eastAsia="Times New Roman" w:hAnsi="Arial" w:cs="Arial"/>
                <w:sz w:val="16"/>
                <w:szCs w:val="16"/>
                <w:lang w:eastAsia="pl-PL"/>
              </w:rPr>
            </w:pPr>
            <w:r w:rsidRPr="009D17F1">
              <w:rPr>
                <w:rFonts w:ascii="Arial" w:eastAsia="Times New Roman" w:hAnsi="Arial" w:cs="Arial"/>
                <w:sz w:val="16"/>
                <w:szCs w:val="16"/>
                <w:lang w:eastAsia="pl-PL"/>
              </w:rPr>
              <w:t>0.19</w:t>
            </w:r>
          </w:p>
        </w:tc>
        <w:tc>
          <w:tcPr>
            <w:tcW w:w="920" w:type="dxa"/>
            <w:tcBorders>
              <w:top w:val="nil"/>
              <w:left w:val="nil"/>
              <w:bottom w:val="single" w:sz="4" w:space="0" w:color="auto"/>
              <w:right w:val="single" w:sz="4" w:space="0" w:color="auto"/>
            </w:tcBorders>
            <w:shd w:val="clear" w:color="auto" w:fill="auto"/>
            <w:vAlign w:val="center"/>
            <w:hideMark/>
          </w:tcPr>
          <w:p w14:paraId="40F84997" w14:textId="77777777" w:rsidR="009D17F1" w:rsidRPr="009D17F1" w:rsidRDefault="009D17F1" w:rsidP="009D17F1">
            <w:pPr>
              <w:spacing w:line="240" w:lineRule="auto"/>
              <w:jc w:val="center"/>
              <w:rPr>
                <w:rFonts w:ascii="Arial" w:eastAsia="Times New Roman" w:hAnsi="Arial" w:cs="Arial"/>
                <w:sz w:val="16"/>
                <w:szCs w:val="16"/>
                <w:lang w:eastAsia="pl-PL"/>
              </w:rPr>
            </w:pPr>
            <w:r w:rsidRPr="009D17F1">
              <w:rPr>
                <w:rFonts w:ascii="Arial" w:eastAsia="Times New Roman" w:hAnsi="Arial" w:cs="Arial"/>
                <w:sz w:val="16"/>
                <w:szCs w:val="16"/>
                <w:lang w:eastAsia="pl-PL"/>
              </w:rPr>
              <w:t>0.19</w:t>
            </w:r>
          </w:p>
        </w:tc>
      </w:tr>
      <w:tr w:rsidR="009D17F1" w:rsidRPr="009D17F1" w14:paraId="1952E58A" w14:textId="77777777" w:rsidTr="00C406F0">
        <w:trPr>
          <w:trHeight w:val="3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03CE106" w14:textId="77777777" w:rsidR="009D17F1" w:rsidRPr="009D17F1" w:rsidRDefault="009D17F1" w:rsidP="009D17F1">
            <w:pPr>
              <w:spacing w:line="240" w:lineRule="auto"/>
              <w:jc w:val="center"/>
              <w:rPr>
                <w:rFonts w:ascii="Arial" w:eastAsia="Times New Roman" w:hAnsi="Arial" w:cs="Arial"/>
                <w:sz w:val="16"/>
                <w:szCs w:val="16"/>
                <w:lang w:eastAsia="pl-PL"/>
              </w:rPr>
            </w:pPr>
            <w:r w:rsidRPr="009D17F1">
              <w:rPr>
                <w:rFonts w:ascii="Arial" w:eastAsia="Times New Roman" w:hAnsi="Arial" w:cs="Arial"/>
                <w:sz w:val="16"/>
                <w:szCs w:val="16"/>
                <w:lang w:eastAsia="pl-PL"/>
              </w:rPr>
              <w:t>Średnia</w:t>
            </w:r>
          </w:p>
        </w:tc>
        <w:tc>
          <w:tcPr>
            <w:tcW w:w="960" w:type="dxa"/>
            <w:tcBorders>
              <w:top w:val="nil"/>
              <w:left w:val="nil"/>
              <w:bottom w:val="nil"/>
              <w:right w:val="single" w:sz="4" w:space="0" w:color="auto"/>
            </w:tcBorders>
            <w:shd w:val="clear" w:color="auto" w:fill="auto"/>
            <w:noWrap/>
            <w:vAlign w:val="bottom"/>
            <w:hideMark/>
          </w:tcPr>
          <w:p w14:paraId="3A91626B" w14:textId="77777777" w:rsidR="009D17F1" w:rsidRPr="009D17F1" w:rsidRDefault="009D17F1" w:rsidP="009D17F1">
            <w:pPr>
              <w:spacing w:line="240" w:lineRule="auto"/>
              <w:jc w:val="center"/>
              <w:rPr>
                <w:rFonts w:ascii="Arial" w:eastAsia="Times New Roman" w:hAnsi="Arial" w:cs="Arial"/>
                <w:sz w:val="16"/>
                <w:szCs w:val="16"/>
                <w:lang w:eastAsia="pl-PL"/>
              </w:rPr>
            </w:pP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798866" w14:textId="77777777" w:rsidR="009D17F1" w:rsidRPr="009D17F1" w:rsidRDefault="009D17F1" w:rsidP="009D17F1">
            <w:pPr>
              <w:spacing w:line="240" w:lineRule="auto"/>
              <w:jc w:val="center"/>
              <w:rPr>
                <w:rFonts w:ascii="Arial" w:eastAsia="Times New Roman" w:hAnsi="Arial" w:cs="Arial"/>
                <w:sz w:val="16"/>
                <w:szCs w:val="16"/>
                <w:lang w:eastAsia="pl-PL"/>
              </w:rPr>
            </w:pPr>
            <w:r w:rsidRPr="009D17F1">
              <w:rPr>
                <w:rFonts w:ascii="Arial" w:eastAsia="Times New Roman" w:hAnsi="Arial" w:cs="Arial"/>
                <w:sz w:val="16"/>
                <w:szCs w:val="16"/>
                <w:lang w:eastAsia="pl-PL"/>
              </w:rPr>
              <w:t>0.32</w:t>
            </w:r>
          </w:p>
        </w:tc>
        <w:tc>
          <w:tcPr>
            <w:tcW w:w="920" w:type="dxa"/>
            <w:tcBorders>
              <w:top w:val="nil"/>
              <w:left w:val="nil"/>
              <w:bottom w:val="single" w:sz="4" w:space="0" w:color="auto"/>
              <w:right w:val="single" w:sz="4" w:space="0" w:color="auto"/>
            </w:tcBorders>
            <w:shd w:val="clear" w:color="auto" w:fill="auto"/>
            <w:vAlign w:val="center"/>
            <w:hideMark/>
          </w:tcPr>
          <w:p w14:paraId="2F729E00" w14:textId="77777777" w:rsidR="009D17F1" w:rsidRPr="009D17F1" w:rsidRDefault="009D17F1" w:rsidP="009D17F1">
            <w:pPr>
              <w:spacing w:line="240" w:lineRule="auto"/>
              <w:jc w:val="center"/>
              <w:rPr>
                <w:rFonts w:ascii="Arial" w:eastAsia="Times New Roman" w:hAnsi="Arial" w:cs="Arial"/>
                <w:sz w:val="16"/>
                <w:szCs w:val="16"/>
                <w:lang w:eastAsia="pl-PL"/>
              </w:rPr>
            </w:pPr>
            <w:r w:rsidRPr="009D17F1">
              <w:rPr>
                <w:rFonts w:ascii="Arial" w:eastAsia="Times New Roman" w:hAnsi="Arial" w:cs="Arial"/>
                <w:sz w:val="16"/>
                <w:szCs w:val="16"/>
                <w:lang w:eastAsia="pl-PL"/>
              </w:rPr>
              <w:t>0.28</w:t>
            </w:r>
          </w:p>
        </w:tc>
        <w:tc>
          <w:tcPr>
            <w:tcW w:w="920" w:type="dxa"/>
            <w:tcBorders>
              <w:top w:val="nil"/>
              <w:left w:val="nil"/>
              <w:bottom w:val="single" w:sz="4" w:space="0" w:color="auto"/>
              <w:right w:val="single" w:sz="4" w:space="0" w:color="auto"/>
            </w:tcBorders>
            <w:shd w:val="clear" w:color="auto" w:fill="auto"/>
            <w:vAlign w:val="center"/>
            <w:hideMark/>
          </w:tcPr>
          <w:p w14:paraId="5B244409" w14:textId="77777777" w:rsidR="009D17F1" w:rsidRPr="009D17F1" w:rsidRDefault="009D17F1" w:rsidP="009D17F1">
            <w:pPr>
              <w:spacing w:line="240" w:lineRule="auto"/>
              <w:jc w:val="center"/>
              <w:rPr>
                <w:rFonts w:ascii="Arial" w:eastAsia="Times New Roman" w:hAnsi="Arial" w:cs="Arial"/>
                <w:sz w:val="16"/>
                <w:szCs w:val="16"/>
                <w:lang w:eastAsia="pl-PL"/>
              </w:rPr>
            </w:pPr>
            <w:r w:rsidRPr="009D17F1">
              <w:rPr>
                <w:rFonts w:ascii="Arial" w:eastAsia="Times New Roman" w:hAnsi="Arial" w:cs="Arial"/>
                <w:sz w:val="16"/>
                <w:szCs w:val="16"/>
                <w:lang w:eastAsia="pl-PL"/>
              </w:rPr>
              <w:t>0.24</w:t>
            </w:r>
          </w:p>
        </w:tc>
      </w:tr>
    </w:tbl>
    <w:p w14:paraId="1C6A4094" w14:textId="53F0864F" w:rsidR="00A93F54" w:rsidRDefault="009D17F1" w:rsidP="00DC7440">
      <w:r>
        <w:fldChar w:fldCharType="end"/>
      </w:r>
      <w:r w:rsidR="00A93F54">
        <w:t>Źródło: Opracowanie własne na bazie danych OPS Gminy Kornowac</w:t>
      </w:r>
    </w:p>
    <w:p w14:paraId="333C33C0" w14:textId="77777777" w:rsidR="00053E96" w:rsidRDefault="00053E96" w:rsidP="002D696A">
      <w:pPr>
        <w:jc w:val="both"/>
      </w:pPr>
    </w:p>
    <w:p w14:paraId="137654FF" w14:textId="77777777" w:rsidR="00DC7440" w:rsidRDefault="00DC7440" w:rsidP="002D696A">
      <w:pPr>
        <w:jc w:val="both"/>
      </w:pPr>
    </w:p>
    <w:p w14:paraId="279A1941" w14:textId="5703A95C" w:rsidR="00424F44" w:rsidRPr="00297D8A" w:rsidRDefault="00424F44" w:rsidP="00424F44">
      <w:pPr>
        <w:jc w:val="both"/>
      </w:pPr>
      <w:r>
        <w:t>W okresie 2021 – 2023 liczba korzystających zmniejszyła się z 17 do 13</w:t>
      </w:r>
      <w:r w:rsidR="00C406F0">
        <w:t>,</w:t>
      </w:r>
      <w:r>
        <w:t xml:space="preserve"> co oznacza poprawę sytuacji</w:t>
      </w:r>
      <w:r w:rsidR="00470A0F">
        <w:t xml:space="preserve"> </w:t>
      </w:r>
      <w:r w:rsidR="00470A0F">
        <w:br/>
        <w:t xml:space="preserve">w </w:t>
      </w:r>
      <w:r>
        <w:t>analizowanym zakresie udzielenia pomocy – spadek ilości udzielanych świadczeń wyniósł ok. 24%. Największym wsparciem</w:t>
      </w:r>
      <w:r w:rsidR="00470A0F">
        <w:t xml:space="preserve"> w </w:t>
      </w:r>
      <w:r w:rsidR="00F5035D">
        <w:t>przeliczeniu na 100 mieszkańców</w:t>
      </w:r>
      <w:r>
        <w:t xml:space="preserve"> (dane za 2023 rok) cechowało się sołectwo Kornowac</w:t>
      </w:r>
      <w:r w:rsidR="00F5035D">
        <w:t xml:space="preserve"> i Pogrzebień</w:t>
      </w:r>
      <w:r>
        <w:t>, które przekroczyło średnią wartość</w:t>
      </w:r>
      <w:r w:rsidR="00470A0F">
        <w:t xml:space="preserve"> w </w:t>
      </w:r>
      <w:r>
        <w:t>ujęciu całej gminy.</w:t>
      </w:r>
    </w:p>
    <w:p w14:paraId="5DC7978C" w14:textId="77777777" w:rsidR="00053E96" w:rsidRDefault="00053E96" w:rsidP="002D696A">
      <w:pPr>
        <w:jc w:val="both"/>
      </w:pPr>
    </w:p>
    <w:p w14:paraId="4D0DB3E5" w14:textId="744A0796" w:rsidR="00A93F54" w:rsidRDefault="00A93F54" w:rsidP="00A93F54">
      <w:pPr>
        <w:pStyle w:val="Legenda"/>
        <w:keepNext/>
      </w:pPr>
      <w:bookmarkStart w:id="42" w:name="_Toc175558295"/>
      <w:r>
        <w:t xml:space="preserve">Tabela </w:t>
      </w:r>
      <w:r w:rsidR="001035A1">
        <w:rPr>
          <w:noProof/>
        </w:rPr>
        <w:fldChar w:fldCharType="begin"/>
      </w:r>
      <w:r w:rsidR="001035A1">
        <w:rPr>
          <w:noProof/>
        </w:rPr>
        <w:instrText xml:space="preserve"> SEQ Tabela \* ARABIC </w:instrText>
      </w:r>
      <w:r w:rsidR="001035A1">
        <w:rPr>
          <w:noProof/>
        </w:rPr>
        <w:fldChar w:fldCharType="separate"/>
      </w:r>
      <w:r w:rsidR="004677FA">
        <w:rPr>
          <w:noProof/>
        </w:rPr>
        <w:t>13</w:t>
      </w:r>
      <w:r w:rsidR="001035A1">
        <w:rPr>
          <w:noProof/>
        </w:rPr>
        <w:fldChar w:fldCharType="end"/>
      </w:r>
      <w:r>
        <w:t xml:space="preserve"> </w:t>
      </w:r>
      <w:r w:rsidRPr="00A93F54">
        <w:t>Liczba osób którym udzielano wsparcia na podst. ustawy o świadczeniach rodzinnych –</w:t>
      </w:r>
      <w:r>
        <w:t>świadczenia pielęgnacyjne</w:t>
      </w:r>
      <w:bookmarkEnd w:id="42"/>
    </w:p>
    <w:tbl>
      <w:tblPr>
        <w:tblW w:w="4680" w:type="dxa"/>
        <w:tblCellMar>
          <w:left w:w="0" w:type="dxa"/>
          <w:right w:w="0" w:type="dxa"/>
        </w:tblCellMar>
        <w:tblLook w:val="04A0" w:firstRow="1" w:lastRow="0" w:firstColumn="1" w:lastColumn="0" w:noHBand="0" w:noVBand="1"/>
      </w:tblPr>
      <w:tblGrid>
        <w:gridCol w:w="960"/>
        <w:gridCol w:w="960"/>
        <w:gridCol w:w="920"/>
        <w:gridCol w:w="920"/>
        <w:gridCol w:w="920"/>
      </w:tblGrid>
      <w:tr w:rsidR="00D8080E" w14:paraId="633E77E4" w14:textId="77777777" w:rsidTr="00D8080E">
        <w:trPr>
          <w:trHeight w:val="450"/>
        </w:trPr>
        <w:tc>
          <w:tcPr>
            <w:tcW w:w="960"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09F80330" w14:textId="77777777" w:rsidR="00D8080E" w:rsidRDefault="00D8080E">
            <w:pPr>
              <w:spacing w:line="240" w:lineRule="auto"/>
              <w:jc w:val="center"/>
              <w:rPr>
                <w:rFonts w:ascii="Arial" w:hAnsi="Arial" w:cs="Arial"/>
                <w:b/>
                <w:bCs/>
                <w:color w:val="000000"/>
                <w:sz w:val="16"/>
                <w:szCs w:val="16"/>
              </w:rPr>
            </w:pPr>
            <w:r>
              <w:rPr>
                <w:rFonts w:ascii="Arial" w:hAnsi="Arial" w:cs="Arial"/>
                <w:b/>
                <w:bCs/>
                <w:color w:val="000000"/>
                <w:sz w:val="16"/>
                <w:szCs w:val="16"/>
              </w:rPr>
              <w:t>Kategoria danych</w:t>
            </w:r>
          </w:p>
        </w:tc>
        <w:tc>
          <w:tcPr>
            <w:tcW w:w="960" w:type="dxa"/>
            <w:tcBorders>
              <w:top w:val="single" w:sz="4" w:space="0" w:color="auto"/>
              <w:left w:val="nil"/>
              <w:bottom w:val="single" w:sz="4" w:space="0" w:color="auto"/>
              <w:right w:val="single" w:sz="4" w:space="0" w:color="auto"/>
            </w:tcBorders>
            <w:shd w:val="clear" w:color="000000" w:fill="DDEBF7"/>
            <w:vAlign w:val="center"/>
            <w:hideMark/>
          </w:tcPr>
          <w:p w14:paraId="0A9EF0C1" w14:textId="77777777" w:rsidR="00D8080E" w:rsidRDefault="00D8080E">
            <w:pPr>
              <w:jc w:val="center"/>
              <w:rPr>
                <w:rFonts w:ascii="Arial" w:hAnsi="Arial" w:cs="Arial"/>
                <w:b/>
                <w:bCs/>
                <w:color w:val="000000"/>
                <w:sz w:val="16"/>
                <w:szCs w:val="16"/>
              </w:rPr>
            </w:pPr>
            <w:r>
              <w:rPr>
                <w:rFonts w:ascii="Arial" w:hAnsi="Arial" w:cs="Arial"/>
                <w:b/>
                <w:bCs/>
                <w:color w:val="000000"/>
                <w:sz w:val="16"/>
                <w:szCs w:val="16"/>
              </w:rPr>
              <w:t>Liczba mieszk.</w:t>
            </w:r>
          </w:p>
        </w:tc>
        <w:tc>
          <w:tcPr>
            <w:tcW w:w="2760" w:type="dxa"/>
            <w:gridSpan w:val="3"/>
            <w:tcBorders>
              <w:top w:val="single" w:sz="4" w:space="0" w:color="auto"/>
              <w:left w:val="nil"/>
              <w:bottom w:val="single" w:sz="4" w:space="0" w:color="auto"/>
              <w:right w:val="single" w:sz="4" w:space="0" w:color="auto"/>
            </w:tcBorders>
            <w:shd w:val="clear" w:color="000000" w:fill="DDEBF7"/>
            <w:vAlign w:val="center"/>
            <w:hideMark/>
          </w:tcPr>
          <w:p w14:paraId="0E86C4F4" w14:textId="77777777" w:rsidR="00D8080E" w:rsidRDefault="00D8080E">
            <w:pPr>
              <w:jc w:val="center"/>
              <w:rPr>
                <w:rFonts w:ascii="Arial" w:hAnsi="Arial" w:cs="Arial"/>
                <w:b/>
                <w:bCs/>
                <w:color w:val="000000"/>
                <w:sz w:val="16"/>
                <w:szCs w:val="16"/>
              </w:rPr>
            </w:pPr>
            <w:r>
              <w:rPr>
                <w:rFonts w:ascii="Arial" w:hAnsi="Arial" w:cs="Arial"/>
                <w:b/>
                <w:bCs/>
                <w:color w:val="000000"/>
                <w:sz w:val="16"/>
                <w:szCs w:val="16"/>
              </w:rPr>
              <w:t>Świadczenie pielęgnacyjne</w:t>
            </w:r>
          </w:p>
        </w:tc>
      </w:tr>
      <w:tr w:rsidR="00D8080E" w14:paraId="037B42DD" w14:textId="77777777" w:rsidTr="00D8080E">
        <w:trPr>
          <w:trHeight w:val="300"/>
        </w:trPr>
        <w:tc>
          <w:tcPr>
            <w:tcW w:w="960" w:type="dxa"/>
            <w:tcBorders>
              <w:top w:val="nil"/>
              <w:left w:val="single" w:sz="4" w:space="0" w:color="auto"/>
              <w:bottom w:val="single" w:sz="4" w:space="0" w:color="auto"/>
              <w:right w:val="single" w:sz="4" w:space="0" w:color="auto"/>
            </w:tcBorders>
            <w:shd w:val="clear" w:color="000000" w:fill="DDEBF7"/>
            <w:vAlign w:val="center"/>
            <w:hideMark/>
          </w:tcPr>
          <w:p w14:paraId="6E8A48F5" w14:textId="77777777" w:rsidR="00D8080E" w:rsidRDefault="00D8080E">
            <w:pPr>
              <w:jc w:val="center"/>
              <w:rPr>
                <w:rFonts w:ascii="Arial" w:hAnsi="Arial" w:cs="Arial"/>
                <w:b/>
                <w:bCs/>
                <w:color w:val="000000"/>
                <w:sz w:val="16"/>
                <w:szCs w:val="16"/>
              </w:rPr>
            </w:pPr>
            <w:r>
              <w:rPr>
                <w:rFonts w:ascii="Arial" w:hAnsi="Arial" w:cs="Arial"/>
                <w:b/>
                <w:bCs/>
                <w:color w:val="000000"/>
                <w:sz w:val="16"/>
                <w:szCs w:val="16"/>
              </w:rPr>
              <w:t>Rok</w:t>
            </w:r>
          </w:p>
        </w:tc>
        <w:tc>
          <w:tcPr>
            <w:tcW w:w="960" w:type="dxa"/>
            <w:tcBorders>
              <w:top w:val="nil"/>
              <w:left w:val="nil"/>
              <w:bottom w:val="single" w:sz="4" w:space="0" w:color="auto"/>
              <w:right w:val="single" w:sz="4" w:space="0" w:color="auto"/>
            </w:tcBorders>
            <w:shd w:val="clear" w:color="000000" w:fill="DDEBF7"/>
            <w:vAlign w:val="center"/>
            <w:hideMark/>
          </w:tcPr>
          <w:p w14:paraId="4A1DC4C2" w14:textId="77777777" w:rsidR="00D8080E" w:rsidRDefault="00D8080E">
            <w:pPr>
              <w:jc w:val="center"/>
              <w:rPr>
                <w:rFonts w:ascii="Arial" w:hAnsi="Arial" w:cs="Arial"/>
                <w:b/>
                <w:bCs/>
                <w:sz w:val="16"/>
                <w:szCs w:val="16"/>
              </w:rPr>
            </w:pPr>
            <w:r>
              <w:rPr>
                <w:rFonts w:ascii="Arial" w:hAnsi="Arial" w:cs="Arial"/>
                <w:b/>
                <w:bCs/>
                <w:sz w:val="16"/>
                <w:szCs w:val="16"/>
              </w:rPr>
              <w:t>2023</w:t>
            </w:r>
          </w:p>
        </w:tc>
        <w:tc>
          <w:tcPr>
            <w:tcW w:w="920" w:type="dxa"/>
            <w:tcBorders>
              <w:top w:val="nil"/>
              <w:left w:val="nil"/>
              <w:bottom w:val="single" w:sz="4" w:space="0" w:color="auto"/>
              <w:right w:val="single" w:sz="4" w:space="0" w:color="auto"/>
            </w:tcBorders>
            <w:shd w:val="clear" w:color="000000" w:fill="DDEBF7"/>
            <w:vAlign w:val="center"/>
            <w:hideMark/>
          </w:tcPr>
          <w:p w14:paraId="731213BA" w14:textId="77777777" w:rsidR="00D8080E" w:rsidRDefault="00D8080E">
            <w:pPr>
              <w:jc w:val="center"/>
              <w:rPr>
                <w:rFonts w:ascii="Arial" w:hAnsi="Arial" w:cs="Arial"/>
                <w:b/>
                <w:bCs/>
                <w:sz w:val="16"/>
                <w:szCs w:val="16"/>
              </w:rPr>
            </w:pPr>
            <w:r>
              <w:rPr>
                <w:rFonts w:ascii="Arial" w:hAnsi="Arial" w:cs="Arial"/>
                <w:b/>
                <w:bCs/>
                <w:sz w:val="16"/>
                <w:szCs w:val="16"/>
              </w:rPr>
              <w:t>2021</w:t>
            </w:r>
          </w:p>
        </w:tc>
        <w:tc>
          <w:tcPr>
            <w:tcW w:w="920" w:type="dxa"/>
            <w:tcBorders>
              <w:top w:val="nil"/>
              <w:left w:val="nil"/>
              <w:bottom w:val="single" w:sz="4" w:space="0" w:color="auto"/>
              <w:right w:val="single" w:sz="4" w:space="0" w:color="auto"/>
            </w:tcBorders>
            <w:shd w:val="clear" w:color="000000" w:fill="DDEBF7"/>
            <w:vAlign w:val="center"/>
            <w:hideMark/>
          </w:tcPr>
          <w:p w14:paraId="178BAAD4" w14:textId="77777777" w:rsidR="00D8080E" w:rsidRDefault="00D8080E">
            <w:pPr>
              <w:jc w:val="center"/>
              <w:rPr>
                <w:rFonts w:ascii="Arial" w:hAnsi="Arial" w:cs="Arial"/>
                <w:b/>
                <w:bCs/>
                <w:sz w:val="16"/>
                <w:szCs w:val="16"/>
              </w:rPr>
            </w:pPr>
            <w:r>
              <w:rPr>
                <w:rFonts w:ascii="Arial" w:hAnsi="Arial" w:cs="Arial"/>
                <w:b/>
                <w:bCs/>
                <w:sz w:val="16"/>
                <w:szCs w:val="16"/>
              </w:rPr>
              <w:t>2022</w:t>
            </w:r>
          </w:p>
        </w:tc>
        <w:tc>
          <w:tcPr>
            <w:tcW w:w="920" w:type="dxa"/>
            <w:tcBorders>
              <w:top w:val="nil"/>
              <w:left w:val="nil"/>
              <w:bottom w:val="single" w:sz="4" w:space="0" w:color="auto"/>
              <w:right w:val="single" w:sz="4" w:space="0" w:color="auto"/>
            </w:tcBorders>
            <w:shd w:val="clear" w:color="000000" w:fill="DDEBF7"/>
            <w:vAlign w:val="center"/>
            <w:hideMark/>
          </w:tcPr>
          <w:p w14:paraId="64253BFD" w14:textId="77777777" w:rsidR="00D8080E" w:rsidRDefault="00D8080E">
            <w:pPr>
              <w:jc w:val="center"/>
              <w:rPr>
                <w:rFonts w:ascii="Arial" w:hAnsi="Arial" w:cs="Arial"/>
                <w:b/>
                <w:bCs/>
                <w:sz w:val="16"/>
                <w:szCs w:val="16"/>
              </w:rPr>
            </w:pPr>
            <w:r>
              <w:rPr>
                <w:rFonts w:ascii="Arial" w:hAnsi="Arial" w:cs="Arial"/>
                <w:b/>
                <w:bCs/>
                <w:sz w:val="16"/>
                <w:szCs w:val="16"/>
              </w:rPr>
              <w:t>2023</w:t>
            </w:r>
          </w:p>
        </w:tc>
      </w:tr>
      <w:tr w:rsidR="00D8080E" w14:paraId="58445E34" w14:textId="77777777" w:rsidTr="00D8080E">
        <w:trPr>
          <w:trHeight w:val="300"/>
        </w:trPr>
        <w:tc>
          <w:tcPr>
            <w:tcW w:w="960" w:type="dxa"/>
            <w:tcBorders>
              <w:top w:val="nil"/>
              <w:left w:val="single" w:sz="4" w:space="0" w:color="auto"/>
              <w:bottom w:val="single" w:sz="4" w:space="0" w:color="auto"/>
              <w:right w:val="single" w:sz="4" w:space="0" w:color="auto"/>
            </w:tcBorders>
            <w:shd w:val="clear" w:color="000000" w:fill="9BC2E6"/>
            <w:vAlign w:val="center"/>
            <w:hideMark/>
          </w:tcPr>
          <w:p w14:paraId="2AC0C59E" w14:textId="77777777" w:rsidR="00D8080E" w:rsidRDefault="00D8080E">
            <w:pPr>
              <w:jc w:val="center"/>
              <w:rPr>
                <w:rFonts w:ascii="Arial" w:hAnsi="Arial" w:cs="Arial"/>
                <w:b/>
                <w:bCs/>
                <w:color w:val="000000"/>
                <w:sz w:val="16"/>
                <w:szCs w:val="16"/>
              </w:rPr>
            </w:pPr>
            <w:r>
              <w:rPr>
                <w:rFonts w:ascii="Arial" w:hAnsi="Arial" w:cs="Arial"/>
                <w:b/>
                <w:bCs/>
                <w:color w:val="000000"/>
                <w:sz w:val="16"/>
                <w:szCs w:val="16"/>
              </w:rPr>
              <w:t xml:space="preserve">Razem </w:t>
            </w:r>
          </w:p>
        </w:tc>
        <w:tc>
          <w:tcPr>
            <w:tcW w:w="960" w:type="dxa"/>
            <w:tcBorders>
              <w:top w:val="nil"/>
              <w:left w:val="nil"/>
              <w:bottom w:val="single" w:sz="4" w:space="0" w:color="auto"/>
              <w:right w:val="single" w:sz="4" w:space="0" w:color="auto"/>
            </w:tcBorders>
            <w:shd w:val="clear" w:color="000000" w:fill="9BC2E6"/>
            <w:vAlign w:val="center"/>
            <w:hideMark/>
          </w:tcPr>
          <w:p w14:paraId="406A141E" w14:textId="77777777" w:rsidR="00D8080E" w:rsidRDefault="00D8080E">
            <w:pPr>
              <w:jc w:val="center"/>
              <w:rPr>
                <w:rFonts w:ascii="Arial" w:hAnsi="Arial" w:cs="Arial"/>
                <w:b/>
                <w:bCs/>
                <w:color w:val="000000"/>
                <w:sz w:val="16"/>
                <w:szCs w:val="16"/>
              </w:rPr>
            </w:pPr>
            <w:r>
              <w:rPr>
                <w:rFonts w:ascii="Arial" w:hAnsi="Arial" w:cs="Arial"/>
                <w:b/>
                <w:bCs/>
                <w:color w:val="000000"/>
                <w:sz w:val="16"/>
                <w:szCs w:val="16"/>
              </w:rPr>
              <w:t>4997</w:t>
            </w:r>
          </w:p>
        </w:tc>
        <w:tc>
          <w:tcPr>
            <w:tcW w:w="920" w:type="dxa"/>
            <w:tcBorders>
              <w:top w:val="nil"/>
              <w:left w:val="nil"/>
              <w:bottom w:val="single" w:sz="4" w:space="0" w:color="auto"/>
              <w:right w:val="single" w:sz="4" w:space="0" w:color="auto"/>
            </w:tcBorders>
            <w:shd w:val="clear" w:color="000000" w:fill="9BC2E6"/>
            <w:vAlign w:val="center"/>
            <w:hideMark/>
          </w:tcPr>
          <w:p w14:paraId="409294F2" w14:textId="77777777" w:rsidR="00D8080E" w:rsidRDefault="00D8080E">
            <w:pPr>
              <w:jc w:val="center"/>
              <w:rPr>
                <w:rFonts w:ascii="Arial" w:hAnsi="Arial" w:cs="Arial"/>
                <w:b/>
                <w:bCs/>
                <w:color w:val="000000"/>
                <w:sz w:val="16"/>
                <w:szCs w:val="16"/>
              </w:rPr>
            </w:pPr>
            <w:r>
              <w:rPr>
                <w:rFonts w:ascii="Arial" w:hAnsi="Arial" w:cs="Arial"/>
                <w:b/>
                <w:bCs/>
                <w:color w:val="000000"/>
                <w:sz w:val="16"/>
                <w:szCs w:val="16"/>
              </w:rPr>
              <w:t>2,34</w:t>
            </w:r>
          </w:p>
        </w:tc>
        <w:tc>
          <w:tcPr>
            <w:tcW w:w="920" w:type="dxa"/>
            <w:tcBorders>
              <w:top w:val="nil"/>
              <w:left w:val="nil"/>
              <w:bottom w:val="single" w:sz="4" w:space="0" w:color="auto"/>
              <w:right w:val="single" w:sz="4" w:space="0" w:color="auto"/>
            </w:tcBorders>
            <w:shd w:val="clear" w:color="000000" w:fill="9BC2E6"/>
            <w:vAlign w:val="center"/>
            <w:hideMark/>
          </w:tcPr>
          <w:p w14:paraId="5268DDC8" w14:textId="77777777" w:rsidR="00D8080E" w:rsidRDefault="00D8080E">
            <w:pPr>
              <w:jc w:val="center"/>
              <w:rPr>
                <w:rFonts w:ascii="Arial" w:hAnsi="Arial" w:cs="Arial"/>
                <w:b/>
                <w:bCs/>
                <w:color w:val="000000"/>
                <w:sz w:val="16"/>
                <w:szCs w:val="16"/>
              </w:rPr>
            </w:pPr>
            <w:r>
              <w:rPr>
                <w:rFonts w:ascii="Arial" w:hAnsi="Arial" w:cs="Arial"/>
                <w:b/>
                <w:bCs/>
                <w:color w:val="000000"/>
                <w:sz w:val="16"/>
                <w:szCs w:val="16"/>
              </w:rPr>
              <w:t>0,87</w:t>
            </w:r>
          </w:p>
        </w:tc>
        <w:tc>
          <w:tcPr>
            <w:tcW w:w="920" w:type="dxa"/>
            <w:tcBorders>
              <w:top w:val="nil"/>
              <w:left w:val="nil"/>
              <w:bottom w:val="single" w:sz="4" w:space="0" w:color="auto"/>
              <w:right w:val="single" w:sz="4" w:space="0" w:color="auto"/>
            </w:tcBorders>
            <w:shd w:val="clear" w:color="000000" w:fill="9BC2E6"/>
            <w:vAlign w:val="center"/>
            <w:hideMark/>
          </w:tcPr>
          <w:p w14:paraId="1C1121A4" w14:textId="77777777" w:rsidR="00D8080E" w:rsidRDefault="00D8080E">
            <w:pPr>
              <w:jc w:val="center"/>
              <w:rPr>
                <w:rFonts w:ascii="Arial" w:hAnsi="Arial" w:cs="Arial"/>
                <w:b/>
                <w:bCs/>
                <w:color w:val="000000"/>
                <w:sz w:val="16"/>
                <w:szCs w:val="16"/>
              </w:rPr>
            </w:pPr>
            <w:r>
              <w:rPr>
                <w:rFonts w:ascii="Arial" w:hAnsi="Arial" w:cs="Arial"/>
                <w:b/>
                <w:bCs/>
                <w:color w:val="000000"/>
                <w:sz w:val="16"/>
                <w:szCs w:val="16"/>
              </w:rPr>
              <w:t>1,47</w:t>
            </w:r>
          </w:p>
        </w:tc>
      </w:tr>
      <w:tr w:rsidR="00D8080E" w14:paraId="7E9F6D68" w14:textId="77777777" w:rsidTr="00D8080E">
        <w:trPr>
          <w:trHeight w:val="45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1DED19F" w14:textId="77777777" w:rsidR="00D8080E" w:rsidRDefault="00D8080E">
            <w:pPr>
              <w:jc w:val="center"/>
              <w:rPr>
                <w:rFonts w:ascii="Arial" w:hAnsi="Arial" w:cs="Arial"/>
                <w:sz w:val="16"/>
                <w:szCs w:val="16"/>
              </w:rPr>
            </w:pPr>
            <w:r>
              <w:rPr>
                <w:rFonts w:ascii="Arial" w:hAnsi="Arial" w:cs="Arial"/>
                <w:sz w:val="16"/>
                <w:szCs w:val="16"/>
              </w:rPr>
              <w:t>Kobyla [0216332]</w:t>
            </w:r>
          </w:p>
        </w:tc>
        <w:tc>
          <w:tcPr>
            <w:tcW w:w="960" w:type="dxa"/>
            <w:tcBorders>
              <w:top w:val="nil"/>
              <w:left w:val="nil"/>
              <w:bottom w:val="single" w:sz="4" w:space="0" w:color="auto"/>
              <w:right w:val="single" w:sz="4" w:space="0" w:color="auto"/>
            </w:tcBorders>
            <w:shd w:val="clear" w:color="auto" w:fill="auto"/>
            <w:vAlign w:val="center"/>
            <w:hideMark/>
          </w:tcPr>
          <w:p w14:paraId="6C1CADB5" w14:textId="77777777" w:rsidR="00D8080E" w:rsidRDefault="00D8080E">
            <w:pPr>
              <w:jc w:val="center"/>
              <w:rPr>
                <w:rFonts w:ascii="Arial" w:hAnsi="Arial" w:cs="Arial"/>
                <w:sz w:val="16"/>
                <w:szCs w:val="16"/>
              </w:rPr>
            </w:pPr>
            <w:r>
              <w:rPr>
                <w:rFonts w:ascii="Arial" w:hAnsi="Arial" w:cs="Arial"/>
                <w:sz w:val="16"/>
                <w:szCs w:val="16"/>
              </w:rPr>
              <w:t>1150</w:t>
            </w:r>
          </w:p>
        </w:tc>
        <w:tc>
          <w:tcPr>
            <w:tcW w:w="920" w:type="dxa"/>
            <w:tcBorders>
              <w:top w:val="nil"/>
              <w:left w:val="nil"/>
              <w:bottom w:val="single" w:sz="4" w:space="0" w:color="auto"/>
              <w:right w:val="single" w:sz="4" w:space="0" w:color="auto"/>
            </w:tcBorders>
            <w:shd w:val="clear" w:color="auto" w:fill="auto"/>
            <w:vAlign w:val="center"/>
            <w:hideMark/>
          </w:tcPr>
          <w:p w14:paraId="2340D6A4" w14:textId="77777777" w:rsidR="00D8080E" w:rsidRDefault="00D8080E">
            <w:pPr>
              <w:jc w:val="center"/>
              <w:rPr>
                <w:rFonts w:ascii="Arial" w:hAnsi="Arial" w:cs="Arial"/>
                <w:sz w:val="16"/>
                <w:szCs w:val="16"/>
              </w:rPr>
            </w:pPr>
            <w:r>
              <w:rPr>
                <w:rFonts w:ascii="Arial" w:hAnsi="Arial" w:cs="Arial"/>
                <w:sz w:val="16"/>
                <w:szCs w:val="16"/>
              </w:rPr>
              <w:t>0,43</w:t>
            </w:r>
          </w:p>
        </w:tc>
        <w:tc>
          <w:tcPr>
            <w:tcW w:w="92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09771BFC" w14:textId="77777777" w:rsidR="00D8080E" w:rsidRDefault="00D8080E">
            <w:pPr>
              <w:jc w:val="center"/>
              <w:rPr>
                <w:rFonts w:ascii="Arial" w:hAnsi="Arial" w:cs="Arial"/>
                <w:color w:val="9C0006"/>
                <w:sz w:val="16"/>
                <w:szCs w:val="16"/>
              </w:rPr>
            </w:pPr>
            <w:r>
              <w:rPr>
                <w:rFonts w:ascii="Arial" w:hAnsi="Arial" w:cs="Arial"/>
                <w:color w:val="9C0006"/>
                <w:sz w:val="16"/>
                <w:szCs w:val="16"/>
              </w:rPr>
              <w:t>0,26</w:t>
            </w:r>
          </w:p>
        </w:tc>
        <w:tc>
          <w:tcPr>
            <w:tcW w:w="92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3979542F" w14:textId="77777777" w:rsidR="00D8080E" w:rsidRDefault="00D8080E">
            <w:pPr>
              <w:jc w:val="center"/>
              <w:rPr>
                <w:rFonts w:ascii="Arial" w:hAnsi="Arial" w:cs="Arial"/>
                <w:color w:val="9C0006"/>
                <w:sz w:val="16"/>
                <w:szCs w:val="16"/>
              </w:rPr>
            </w:pPr>
            <w:r>
              <w:rPr>
                <w:rFonts w:ascii="Arial" w:hAnsi="Arial" w:cs="Arial"/>
                <w:color w:val="9C0006"/>
                <w:sz w:val="16"/>
                <w:szCs w:val="16"/>
              </w:rPr>
              <w:t>0,35</w:t>
            </w:r>
          </w:p>
        </w:tc>
      </w:tr>
      <w:tr w:rsidR="00D8080E" w14:paraId="6E531F1A" w14:textId="77777777" w:rsidTr="00D8080E">
        <w:trPr>
          <w:trHeight w:val="45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53522EC" w14:textId="77777777" w:rsidR="00D8080E" w:rsidRDefault="00D8080E">
            <w:pPr>
              <w:jc w:val="center"/>
              <w:rPr>
                <w:rFonts w:ascii="Arial" w:hAnsi="Arial" w:cs="Arial"/>
                <w:sz w:val="16"/>
                <w:szCs w:val="16"/>
              </w:rPr>
            </w:pPr>
            <w:r>
              <w:rPr>
                <w:rFonts w:ascii="Arial" w:hAnsi="Arial" w:cs="Arial"/>
                <w:sz w:val="16"/>
                <w:szCs w:val="16"/>
              </w:rPr>
              <w:t>Kornowac [0216349]</w:t>
            </w:r>
          </w:p>
        </w:tc>
        <w:tc>
          <w:tcPr>
            <w:tcW w:w="960" w:type="dxa"/>
            <w:tcBorders>
              <w:top w:val="nil"/>
              <w:left w:val="nil"/>
              <w:bottom w:val="single" w:sz="4" w:space="0" w:color="auto"/>
              <w:right w:val="single" w:sz="4" w:space="0" w:color="auto"/>
            </w:tcBorders>
            <w:shd w:val="clear" w:color="auto" w:fill="auto"/>
            <w:vAlign w:val="center"/>
            <w:hideMark/>
          </w:tcPr>
          <w:p w14:paraId="22898031" w14:textId="77777777" w:rsidR="00D8080E" w:rsidRDefault="00D8080E">
            <w:pPr>
              <w:jc w:val="center"/>
              <w:rPr>
                <w:rFonts w:ascii="Arial" w:hAnsi="Arial" w:cs="Arial"/>
                <w:sz w:val="16"/>
                <w:szCs w:val="16"/>
              </w:rPr>
            </w:pPr>
            <w:r>
              <w:rPr>
                <w:rFonts w:ascii="Arial" w:hAnsi="Arial" w:cs="Arial"/>
                <w:sz w:val="16"/>
                <w:szCs w:val="16"/>
              </w:rPr>
              <w:t>858</w:t>
            </w:r>
          </w:p>
        </w:tc>
        <w:tc>
          <w:tcPr>
            <w:tcW w:w="92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1007A415" w14:textId="77777777" w:rsidR="00D8080E" w:rsidRDefault="00D8080E">
            <w:pPr>
              <w:jc w:val="center"/>
              <w:rPr>
                <w:rFonts w:ascii="Arial" w:hAnsi="Arial" w:cs="Arial"/>
                <w:color w:val="9C0006"/>
                <w:sz w:val="16"/>
                <w:szCs w:val="16"/>
              </w:rPr>
            </w:pPr>
            <w:r>
              <w:rPr>
                <w:rFonts w:ascii="Arial" w:hAnsi="Arial" w:cs="Arial"/>
                <w:color w:val="9C0006"/>
                <w:sz w:val="16"/>
                <w:szCs w:val="16"/>
              </w:rPr>
              <w:t>0,93</w:t>
            </w:r>
          </w:p>
        </w:tc>
        <w:tc>
          <w:tcPr>
            <w:tcW w:w="92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102E69A9" w14:textId="77777777" w:rsidR="00D8080E" w:rsidRDefault="00D8080E">
            <w:pPr>
              <w:jc w:val="center"/>
              <w:rPr>
                <w:rFonts w:ascii="Arial" w:hAnsi="Arial" w:cs="Arial"/>
                <w:color w:val="9C0006"/>
                <w:sz w:val="16"/>
                <w:szCs w:val="16"/>
              </w:rPr>
            </w:pPr>
            <w:r>
              <w:rPr>
                <w:rFonts w:ascii="Arial" w:hAnsi="Arial" w:cs="Arial"/>
                <w:color w:val="9C0006"/>
                <w:sz w:val="16"/>
                <w:szCs w:val="16"/>
              </w:rPr>
              <w:t>0,35</w:t>
            </w:r>
          </w:p>
        </w:tc>
        <w:tc>
          <w:tcPr>
            <w:tcW w:w="92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5F983C6E" w14:textId="77777777" w:rsidR="00D8080E" w:rsidRDefault="00D8080E">
            <w:pPr>
              <w:jc w:val="center"/>
              <w:rPr>
                <w:rFonts w:ascii="Arial" w:hAnsi="Arial" w:cs="Arial"/>
                <w:color w:val="9C0006"/>
                <w:sz w:val="16"/>
                <w:szCs w:val="16"/>
              </w:rPr>
            </w:pPr>
            <w:r>
              <w:rPr>
                <w:rFonts w:ascii="Arial" w:hAnsi="Arial" w:cs="Arial"/>
                <w:color w:val="9C0006"/>
                <w:sz w:val="16"/>
                <w:szCs w:val="16"/>
              </w:rPr>
              <w:t>0,47</w:t>
            </w:r>
          </w:p>
        </w:tc>
      </w:tr>
      <w:tr w:rsidR="00D8080E" w14:paraId="27426E64" w14:textId="77777777" w:rsidTr="00D8080E">
        <w:trPr>
          <w:trHeight w:val="45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5DD0BCE" w14:textId="77777777" w:rsidR="00D8080E" w:rsidRDefault="00D8080E">
            <w:pPr>
              <w:jc w:val="center"/>
              <w:rPr>
                <w:rFonts w:ascii="Arial" w:hAnsi="Arial" w:cs="Arial"/>
                <w:sz w:val="16"/>
                <w:szCs w:val="16"/>
              </w:rPr>
            </w:pPr>
            <w:r>
              <w:rPr>
                <w:rFonts w:ascii="Arial" w:hAnsi="Arial" w:cs="Arial"/>
                <w:sz w:val="16"/>
                <w:szCs w:val="16"/>
              </w:rPr>
              <w:t>Łańce [0216409]</w:t>
            </w:r>
          </w:p>
        </w:tc>
        <w:tc>
          <w:tcPr>
            <w:tcW w:w="960" w:type="dxa"/>
            <w:tcBorders>
              <w:top w:val="nil"/>
              <w:left w:val="nil"/>
              <w:bottom w:val="single" w:sz="4" w:space="0" w:color="auto"/>
              <w:right w:val="single" w:sz="4" w:space="0" w:color="auto"/>
            </w:tcBorders>
            <w:shd w:val="clear" w:color="auto" w:fill="auto"/>
            <w:vAlign w:val="center"/>
            <w:hideMark/>
          </w:tcPr>
          <w:p w14:paraId="0C1A8BEC" w14:textId="77777777" w:rsidR="00D8080E" w:rsidRDefault="00D8080E">
            <w:pPr>
              <w:jc w:val="center"/>
              <w:rPr>
                <w:rFonts w:ascii="Arial" w:hAnsi="Arial" w:cs="Arial"/>
                <w:sz w:val="16"/>
                <w:szCs w:val="16"/>
              </w:rPr>
            </w:pPr>
            <w:r>
              <w:rPr>
                <w:rFonts w:ascii="Arial" w:hAnsi="Arial" w:cs="Arial"/>
                <w:sz w:val="16"/>
                <w:szCs w:val="16"/>
              </w:rPr>
              <w:t>631</w:t>
            </w:r>
          </w:p>
        </w:tc>
        <w:tc>
          <w:tcPr>
            <w:tcW w:w="920" w:type="dxa"/>
            <w:tcBorders>
              <w:top w:val="nil"/>
              <w:left w:val="nil"/>
              <w:bottom w:val="single" w:sz="4" w:space="0" w:color="auto"/>
              <w:right w:val="single" w:sz="4" w:space="0" w:color="auto"/>
            </w:tcBorders>
            <w:shd w:val="clear" w:color="auto" w:fill="auto"/>
            <w:vAlign w:val="center"/>
            <w:hideMark/>
          </w:tcPr>
          <w:p w14:paraId="7176850B" w14:textId="77777777" w:rsidR="00D8080E" w:rsidRDefault="00D8080E">
            <w:pPr>
              <w:jc w:val="center"/>
              <w:rPr>
                <w:rFonts w:ascii="Arial" w:hAnsi="Arial" w:cs="Arial"/>
                <w:sz w:val="16"/>
                <w:szCs w:val="16"/>
              </w:rPr>
            </w:pPr>
            <w:r>
              <w:rPr>
                <w:rFonts w:ascii="Arial" w:hAnsi="Arial" w:cs="Arial"/>
                <w:sz w:val="16"/>
                <w:szCs w:val="16"/>
              </w:rPr>
              <w:t>0,32</w:t>
            </w:r>
          </w:p>
        </w:tc>
        <w:tc>
          <w:tcPr>
            <w:tcW w:w="920" w:type="dxa"/>
            <w:tcBorders>
              <w:top w:val="nil"/>
              <w:left w:val="nil"/>
              <w:bottom w:val="single" w:sz="4" w:space="0" w:color="auto"/>
              <w:right w:val="single" w:sz="4" w:space="0" w:color="auto"/>
            </w:tcBorders>
            <w:shd w:val="clear" w:color="auto" w:fill="auto"/>
            <w:vAlign w:val="center"/>
            <w:hideMark/>
          </w:tcPr>
          <w:p w14:paraId="6ADAEC8E" w14:textId="77777777" w:rsidR="00D8080E" w:rsidRDefault="00D8080E">
            <w:pPr>
              <w:jc w:val="center"/>
              <w:rPr>
                <w:rFonts w:ascii="Arial" w:hAnsi="Arial" w:cs="Arial"/>
                <w:sz w:val="16"/>
                <w:szCs w:val="16"/>
              </w:rPr>
            </w:pPr>
            <w:r>
              <w:rPr>
                <w:rFonts w:ascii="Arial" w:hAnsi="Arial" w:cs="Arial"/>
                <w:sz w:val="16"/>
                <w:szCs w:val="16"/>
              </w:rPr>
              <w:t>0,00</w:t>
            </w:r>
          </w:p>
        </w:tc>
        <w:tc>
          <w:tcPr>
            <w:tcW w:w="920" w:type="dxa"/>
            <w:tcBorders>
              <w:top w:val="nil"/>
              <w:left w:val="nil"/>
              <w:bottom w:val="single" w:sz="4" w:space="0" w:color="auto"/>
              <w:right w:val="single" w:sz="4" w:space="0" w:color="auto"/>
            </w:tcBorders>
            <w:shd w:val="clear" w:color="auto" w:fill="auto"/>
            <w:vAlign w:val="center"/>
            <w:hideMark/>
          </w:tcPr>
          <w:p w14:paraId="6BB203A3" w14:textId="77777777" w:rsidR="00D8080E" w:rsidRDefault="00D8080E">
            <w:pPr>
              <w:jc w:val="center"/>
              <w:rPr>
                <w:rFonts w:ascii="Arial" w:hAnsi="Arial" w:cs="Arial"/>
                <w:sz w:val="16"/>
                <w:szCs w:val="16"/>
              </w:rPr>
            </w:pPr>
            <w:r>
              <w:rPr>
                <w:rFonts w:ascii="Arial" w:hAnsi="Arial" w:cs="Arial"/>
                <w:sz w:val="16"/>
                <w:szCs w:val="16"/>
              </w:rPr>
              <w:t>0,16</w:t>
            </w:r>
          </w:p>
        </w:tc>
      </w:tr>
      <w:tr w:rsidR="00D8080E" w14:paraId="0E83F47E" w14:textId="77777777" w:rsidTr="00DC7440">
        <w:trPr>
          <w:trHeight w:val="45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3A91B4A4" w14:textId="77777777" w:rsidR="00D8080E" w:rsidRDefault="00D8080E">
            <w:pPr>
              <w:jc w:val="center"/>
              <w:rPr>
                <w:rFonts w:ascii="Arial" w:hAnsi="Arial" w:cs="Arial"/>
                <w:sz w:val="16"/>
                <w:szCs w:val="16"/>
              </w:rPr>
            </w:pPr>
            <w:r>
              <w:rPr>
                <w:rFonts w:ascii="Arial" w:hAnsi="Arial" w:cs="Arial"/>
                <w:sz w:val="16"/>
                <w:szCs w:val="16"/>
              </w:rPr>
              <w:t>Pogrzebień [0216444]</w:t>
            </w:r>
          </w:p>
        </w:tc>
        <w:tc>
          <w:tcPr>
            <w:tcW w:w="960" w:type="dxa"/>
            <w:tcBorders>
              <w:top w:val="nil"/>
              <w:left w:val="nil"/>
              <w:bottom w:val="single" w:sz="4" w:space="0" w:color="auto"/>
              <w:right w:val="single" w:sz="4" w:space="0" w:color="auto"/>
            </w:tcBorders>
            <w:shd w:val="clear" w:color="auto" w:fill="auto"/>
            <w:vAlign w:val="center"/>
            <w:hideMark/>
          </w:tcPr>
          <w:p w14:paraId="02CBC7E8" w14:textId="77777777" w:rsidR="00D8080E" w:rsidRDefault="00D8080E">
            <w:pPr>
              <w:jc w:val="center"/>
              <w:rPr>
                <w:rFonts w:ascii="Arial" w:hAnsi="Arial" w:cs="Arial"/>
                <w:sz w:val="16"/>
                <w:szCs w:val="16"/>
              </w:rPr>
            </w:pPr>
            <w:r>
              <w:rPr>
                <w:rFonts w:ascii="Arial" w:hAnsi="Arial" w:cs="Arial"/>
                <w:sz w:val="16"/>
                <w:szCs w:val="16"/>
              </w:rPr>
              <w:t>1281</w:t>
            </w:r>
          </w:p>
        </w:tc>
        <w:tc>
          <w:tcPr>
            <w:tcW w:w="920" w:type="dxa"/>
            <w:tcBorders>
              <w:top w:val="nil"/>
              <w:left w:val="nil"/>
              <w:bottom w:val="single" w:sz="4" w:space="0" w:color="auto"/>
              <w:right w:val="single" w:sz="4" w:space="0" w:color="auto"/>
            </w:tcBorders>
            <w:shd w:val="clear" w:color="auto" w:fill="auto"/>
            <w:vAlign w:val="center"/>
            <w:hideMark/>
          </w:tcPr>
          <w:p w14:paraId="5EC0B7F7" w14:textId="77777777" w:rsidR="00D8080E" w:rsidRDefault="00D8080E">
            <w:pPr>
              <w:jc w:val="center"/>
              <w:rPr>
                <w:rFonts w:ascii="Arial" w:hAnsi="Arial" w:cs="Arial"/>
                <w:sz w:val="16"/>
                <w:szCs w:val="16"/>
              </w:rPr>
            </w:pPr>
            <w:r>
              <w:rPr>
                <w:rFonts w:ascii="Arial" w:hAnsi="Arial" w:cs="Arial"/>
                <w:sz w:val="16"/>
                <w:szCs w:val="16"/>
              </w:rPr>
              <w:t>0,47</w:t>
            </w:r>
          </w:p>
        </w:tc>
        <w:tc>
          <w:tcPr>
            <w:tcW w:w="920" w:type="dxa"/>
            <w:tcBorders>
              <w:top w:val="nil"/>
              <w:left w:val="nil"/>
              <w:bottom w:val="single" w:sz="4" w:space="0" w:color="auto"/>
              <w:right w:val="single" w:sz="4" w:space="0" w:color="auto"/>
            </w:tcBorders>
            <w:shd w:val="clear" w:color="auto" w:fill="auto"/>
            <w:vAlign w:val="center"/>
            <w:hideMark/>
          </w:tcPr>
          <w:p w14:paraId="225E70C7" w14:textId="77777777" w:rsidR="00D8080E" w:rsidRDefault="00D8080E">
            <w:pPr>
              <w:jc w:val="center"/>
              <w:rPr>
                <w:rFonts w:ascii="Arial" w:hAnsi="Arial" w:cs="Arial"/>
                <w:sz w:val="16"/>
                <w:szCs w:val="16"/>
              </w:rPr>
            </w:pPr>
            <w:r>
              <w:rPr>
                <w:rFonts w:ascii="Arial" w:hAnsi="Arial" w:cs="Arial"/>
                <w:sz w:val="16"/>
                <w:szCs w:val="16"/>
              </w:rPr>
              <w:t>0,08</w:t>
            </w:r>
          </w:p>
        </w:tc>
        <w:tc>
          <w:tcPr>
            <w:tcW w:w="92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1C1937F2" w14:textId="77777777" w:rsidR="00D8080E" w:rsidRDefault="00D8080E">
            <w:pPr>
              <w:jc w:val="center"/>
              <w:rPr>
                <w:rFonts w:ascii="Arial" w:hAnsi="Arial" w:cs="Arial"/>
                <w:color w:val="9C0006"/>
                <w:sz w:val="16"/>
                <w:szCs w:val="16"/>
              </w:rPr>
            </w:pPr>
            <w:r>
              <w:rPr>
                <w:rFonts w:ascii="Arial" w:hAnsi="Arial" w:cs="Arial"/>
                <w:color w:val="9C0006"/>
                <w:sz w:val="16"/>
                <w:szCs w:val="16"/>
              </w:rPr>
              <w:t>0,31</w:t>
            </w:r>
          </w:p>
        </w:tc>
      </w:tr>
      <w:tr w:rsidR="00D8080E" w14:paraId="669E64DC" w14:textId="77777777" w:rsidTr="00DC7440">
        <w:trPr>
          <w:trHeight w:val="450"/>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473460" w14:textId="77777777" w:rsidR="00D8080E" w:rsidRDefault="00D8080E">
            <w:pPr>
              <w:jc w:val="center"/>
              <w:rPr>
                <w:rFonts w:ascii="Arial" w:hAnsi="Arial" w:cs="Arial"/>
                <w:sz w:val="16"/>
                <w:szCs w:val="16"/>
              </w:rPr>
            </w:pPr>
            <w:r>
              <w:rPr>
                <w:rFonts w:ascii="Arial" w:hAnsi="Arial" w:cs="Arial"/>
                <w:sz w:val="16"/>
                <w:szCs w:val="16"/>
              </w:rPr>
              <w:lastRenderedPageBreak/>
              <w:t>Rzuchów [0216504]</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B14655" w14:textId="77777777" w:rsidR="00D8080E" w:rsidRDefault="00D8080E">
            <w:pPr>
              <w:jc w:val="center"/>
              <w:rPr>
                <w:rFonts w:ascii="Arial" w:hAnsi="Arial" w:cs="Arial"/>
                <w:sz w:val="16"/>
                <w:szCs w:val="16"/>
              </w:rPr>
            </w:pPr>
            <w:r>
              <w:rPr>
                <w:rFonts w:ascii="Arial" w:hAnsi="Arial" w:cs="Arial"/>
                <w:sz w:val="16"/>
                <w:szCs w:val="16"/>
              </w:rPr>
              <w:t>1077</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E3DD4F" w14:textId="77777777" w:rsidR="00D8080E" w:rsidRDefault="00D8080E">
            <w:pPr>
              <w:jc w:val="center"/>
              <w:rPr>
                <w:rFonts w:ascii="Arial" w:hAnsi="Arial" w:cs="Arial"/>
                <w:sz w:val="16"/>
                <w:szCs w:val="16"/>
              </w:rPr>
            </w:pPr>
            <w:r>
              <w:rPr>
                <w:rFonts w:ascii="Arial" w:hAnsi="Arial" w:cs="Arial"/>
                <w:sz w:val="16"/>
                <w:szCs w:val="16"/>
              </w:rPr>
              <w:t>0,19</w:t>
            </w:r>
          </w:p>
        </w:tc>
        <w:tc>
          <w:tcPr>
            <w:tcW w:w="92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28ADDC8C" w14:textId="77777777" w:rsidR="00D8080E" w:rsidRDefault="00D8080E">
            <w:pPr>
              <w:jc w:val="center"/>
              <w:rPr>
                <w:rFonts w:ascii="Arial" w:hAnsi="Arial" w:cs="Arial"/>
                <w:color w:val="9C0006"/>
                <w:sz w:val="16"/>
                <w:szCs w:val="16"/>
              </w:rPr>
            </w:pPr>
            <w:r>
              <w:rPr>
                <w:rFonts w:ascii="Arial" w:hAnsi="Arial" w:cs="Arial"/>
                <w:color w:val="9C0006"/>
                <w:sz w:val="16"/>
                <w:szCs w:val="16"/>
              </w:rPr>
              <w:t>0,19</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F29DD9" w14:textId="77777777" w:rsidR="00D8080E" w:rsidRDefault="00D8080E">
            <w:pPr>
              <w:jc w:val="center"/>
              <w:rPr>
                <w:rFonts w:ascii="Arial" w:hAnsi="Arial" w:cs="Arial"/>
                <w:sz w:val="16"/>
                <w:szCs w:val="16"/>
              </w:rPr>
            </w:pPr>
            <w:r>
              <w:rPr>
                <w:rFonts w:ascii="Arial" w:hAnsi="Arial" w:cs="Arial"/>
                <w:sz w:val="16"/>
                <w:szCs w:val="16"/>
              </w:rPr>
              <w:t>0,19</w:t>
            </w:r>
          </w:p>
        </w:tc>
      </w:tr>
      <w:tr w:rsidR="00D8080E" w14:paraId="4DA92DEF" w14:textId="77777777" w:rsidTr="00DC7440">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903801" w14:textId="77777777" w:rsidR="00D8080E" w:rsidRDefault="00D8080E">
            <w:pPr>
              <w:jc w:val="center"/>
              <w:rPr>
                <w:rFonts w:ascii="Arial" w:hAnsi="Arial" w:cs="Arial"/>
                <w:sz w:val="16"/>
                <w:szCs w:val="16"/>
              </w:rPr>
            </w:pPr>
            <w:r>
              <w:rPr>
                <w:rFonts w:ascii="Arial" w:hAnsi="Arial" w:cs="Arial"/>
                <w:sz w:val="16"/>
                <w:szCs w:val="16"/>
              </w:rPr>
              <w:t>Średnia</w:t>
            </w:r>
          </w:p>
        </w:tc>
        <w:tc>
          <w:tcPr>
            <w:tcW w:w="0" w:type="auto"/>
            <w:tcBorders>
              <w:top w:val="single" w:sz="4" w:space="0" w:color="auto"/>
              <w:left w:val="nil"/>
              <w:bottom w:val="nil"/>
              <w:right w:val="nil"/>
            </w:tcBorders>
            <w:shd w:val="clear" w:color="auto" w:fill="auto"/>
            <w:noWrap/>
            <w:vAlign w:val="bottom"/>
            <w:hideMark/>
          </w:tcPr>
          <w:p w14:paraId="68C16C0E" w14:textId="77777777" w:rsidR="00D8080E" w:rsidRDefault="00D8080E">
            <w:pPr>
              <w:jc w:val="center"/>
              <w:rPr>
                <w:rFonts w:ascii="Arial" w:hAnsi="Arial" w:cs="Arial"/>
                <w:sz w:val="16"/>
                <w:szCs w:val="16"/>
              </w:rPr>
            </w:pPr>
          </w:p>
        </w:tc>
        <w:tc>
          <w:tcPr>
            <w:tcW w:w="920" w:type="dxa"/>
            <w:tcBorders>
              <w:top w:val="single" w:sz="4" w:space="0" w:color="auto"/>
              <w:left w:val="nil"/>
              <w:bottom w:val="single" w:sz="4" w:space="0" w:color="auto"/>
              <w:right w:val="single" w:sz="4" w:space="0" w:color="auto"/>
            </w:tcBorders>
            <w:shd w:val="clear" w:color="auto" w:fill="auto"/>
            <w:vAlign w:val="center"/>
            <w:hideMark/>
          </w:tcPr>
          <w:p w14:paraId="5F5B524A" w14:textId="77777777" w:rsidR="00D8080E" w:rsidRDefault="00D8080E">
            <w:pPr>
              <w:jc w:val="center"/>
              <w:rPr>
                <w:rFonts w:ascii="Arial" w:hAnsi="Arial" w:cs="Arial"/>
                <w:sz w:val="16"/>
                <w:szCs w:val="16"/>
              </w:rPr>
            </w:pPr>
            <w:r>
              <w:rPr>
                <w:rFonts w:ascii="Arial" w:hAnsi="Arial" w:cs="Arial"/>
                <w:sz w:val="16"/>
                <w:szCs w:val="16"/>
              </w:rPr>
              <w:t>0,47</w:t>
            </w:r>
          </w:p>
        </w:tc>
        <w:tc>
          <w:tcPr>
            <w:tcW w:w="920" w:type="dxa"/>
            <w:tcBorders>
              <w:top w:val="single" w:sz="4" w:space="0" w:color="auto"/>
              <w:left w:val="nil"/>
              <w:bottom w:val="single" w:sz="4" w:space="0" w:color="auto"/>
              <w:right w:val="single" w:sz="4" w:space="0" w:color="auto"/>
            </w:tcBorders>
            <w:shd w:val="clear" w:color="auto" w:fill="auto"/>
            <w:vAlign w:val="center"/>
            <w:hideMark/>
          </w:tcPr>
          <w:p w14:paraId="4D70CEBA" w14:textId="77777777" w:rsidR="00D8080E" w:rsidRDefault="00D8080E">
            <w:pPr>
              <w:jc w:val="center"/>
              <w:rPr>
                <w:rFonts w:ascii="Arial" w:hAnsi="Arial" w:cs="Arial"/>
                <w:sz w:val="16"/>
                <w:szCs w:val="16"/>
              </w:rPr>
            </w:pPr>
            <w:r>
              <w:rPr>
                <w:rFonts w:ascii="Arial" w:hAnsi="Arial" w:cs="Arial"/>
                <w:sz w:val="16"/>
                <w:szCs w:val="16"/>
              </w:rPr>
              <w:t>0,17</w:t>
            </w:r>
          </w:p>
        </w:tc>
        <w:tc>
          <w:tcPr>
            <w:tcW w:w="920" w:type="dxa"/>
            <w:tcBorders>
              <w:top w:val="single" w:sz="4" w:space="0" w:color="auto"/>
              <w:left w:val="nil"/>
              <w:bottom w:val="single" w:sz="4" w:space="0" w:color="auto"/>
              <w:right w:val="single" w:sz="4" w:space="0" w:color="auto"/>
            </w:tcBorders>
            <w:shd w:val="clear" w:color="auto" w:fill="auto"/>
            <w:vAlign w:val="center"/>
            <w:hideMark/>
          </w:tcPr>
          <w:p w14:paraId="7BB79A58" w14:textId="77777777" w:rsidR="00D8080E" w:rsidRDefault="00D8080E">
            <w:pPr>
              <w:jc w:val="center"/>
              <w:rPr>
                <w:rFonts w:ascii="Arial" w:hAnsi="Arial" w:cs="Arial"/>
                <w:sz w:val="16"/>
                <w:szCs w:val="16"/>
              </w:rPr>
            </w:pPr>
            <w:r>
              <w:rPr>
                <w:rFonts w:ascii="Arial" w:hAnsi="Arial" w:cs="Arial"/>
                <w:sz w:val="16"/>
                <w:szCs w:val="16"/>
              </w:rPr>
              <w:t>0,29</w:t>
            </w:r>
          </w:p>
        </w:tc>
      </w:tr>
    </w:tbl>
    <w:p w14:paraId="19D8EBE4" w14:textId="6E540F59" w:rsidR="00A93F54" w:rsidRDefault="00D8080E" w:rsidP="00A93F54">
      <w:pPr>
        <w:jc w:val="both"/>
      </w:pPr>
      <w:r>
        <w:t xml:space="preserve"> </w:t>
      </w:r>
      <w:r w:rsidR="00A93F54">
        <w:t>Źródło: Opracowanie własne na bazie danych OPS Gminy Kornowac</w:t>
      </w:r>
    </w:p>
    <w:p w14:paraId="31DE5907" w14:textId="77777777" w:rsidR="00DE6BEF" w:rsidRDefault="00DE6BEF" w:rsidP="002D696A">
      <w:pPr>
        <w:jc w:val="both"/>
      </w:pPr>
    </w:p>
    <w:p w14:paraId="3A0A3B28" w14:textId="42851526" w:rsidR="00FD35E7" w:rsidRPr="00297D8A" w:rsidRDefault="00FD35E7" w:rsidP="00FD35E7">
      <w:pPr>
        <w:jc w:val="both"/>
      </w:pPr>
      <w:r>
        <w:t xml:space="preserve">W okresie 2021 – 2023 liczba korzystających zmniejszyła się z </w:t>
      </w:r>
      <w:r w:rsidR="00F62A1E">
        <w:t>23</w:t>
      </w:r>
      <w:r>
        <w:t xml:space="preserve"> do </w:t>
      </w:r>
      <w:r w:rsidR="00F62A1E">
        <w:t>9</w:t>
      </w:r>
      <w:r w:rsidR="00C406F0">
        <w:t>,</w:t>
      </w:r>
      <w:r>
        <w:t xml:space="preserve"> co oznacza poprawę sytuacji</w:t>
      </w:r>
      <w:r w:rsidR="00470A0F">
        <w:t xml:space="preserve"> </w:t>
      </w:r>
      <w:r w:rsidR="00470A0F">
        <w:br/>
        <w:t xml:space="preserve">w </w:t>
      </w:r>
      <w:r>
        <w:t xml:space="preserve">analizowanym zakresie udzielenia pomocy – spadek ilości udzielanych świadczeń wyniósł ok. </w:t>
      </w:r>
      <w:r w:rsidR="00F62A1E">
        <w:t>35</w:t>
      </w:r>
      <w:r>
        <w:t>%. Największym wsparciem</w:t>
      </w:r>
      <w:r w:rsidR="00470A0F">
        <w:t xml:space="preserve"> w </w:t>
      </w:r>
      <w:r>
        <w:t xml:space="preserve">przeliczeniu na 100 mieszkańców (dane za 2023 rok) </w:t>
      </w:r>
      <w:r w:rsidR="0058459D">
        <w:t xml:space="preserve">cechowały </w:t>
      </w:r>
      <w:r>
        <w:t xml:space="preserve">się </w:t>
      </w:r>
      <w:r w:rsidR="0058459D">
        <w:t xml:space="preserve">sołectwa </w:t>
      </w:r>
      <w:r>
        <w:t>Kornowac</w:t>
      </w:r>
      <w:r w:rsidR="00F62A1E">
        <w:t>, Kobyla</w:t>
      </w:r>
      <w:r>
        <w:t xml:space="preserve"> i Pogrzebień</w:t>
      </w:r>
      <w:r w:rsidR="00F62A1E">
        <w:t>.</w:t>
      </w:r>
    </w:p>
    <w:p w14:paraId="358C50AA" w14:textId="77777777" w:rsidR="00FD35E7" w:rsidRDefault="00FD35E7" w:rsidP="002D696A">
      <w:pPr>
        <w:jc w:val="both"/>
      </w:pPr>
    </w:p>
    <w:p w14:paraId="62FF4925" w14:textId="00EC80F0" w:rsidR="00C42C95" w:rsidRDefault="00C42C95" w:rsidP="00C42C95">
      <w:pPr>
        <w:pStyle w:val="Legenda"/>
        <w:keepNext/>
      </w:pPr>
      <w:bookmarkStart w:id="43" w:name="_Toc175558296"/>
      <w:r>
        <w:t xml:space="preserve">Tabela </w:t>
      </w:r>
      <w:r w:rsidR="001035A1">
        <w:rPr>
          <w:noProof/>
        </w:rPr>
        <w:fldChar w:fldCharType="begin"/>
      </w:r>
      <w:r w:rsidR="001035A1">
        <w:rPr>
          <w:noProof/>
        </w:rPr>
        <w:instrText xml:space="preserve"> SEQ Tabela \* ARABIC </w:instrText>
      </w:r>
      <w:r w:rsidR="001035A1">
        <w:rPr>
          <w:noProof/>
        </w:rPr>
        <w:fldChar w:fldCharType="separate"/>
      </w:r>
      <w:r w:rsidR="004677FA">
        <w:rPr>
          <w:noProof/>
        </w:rPr>
        <w:t>14</w:t>
      </w:r>
      <w:r w:rsidR="001035A1">
        <w:rPr>
          <w:noProof/>
        </w:rPr>
        <w:fldChar w:fldCharType="end"/>
      </w:r>
      <w:r>
        <w:t xml:space="preserve"> </w:t>
      </w:r>
      <w:r w:rsidRPr="00C42C95">
        <w:t>Liczba osób którym udzielano wsparcia na podst. ustawy o świadczeniach rodzinnych –</w:t>
      </w:r>
      <w:r>
        <w:t>zasiłek pielęgnacyjny</w:t>
      </w:r>
      <w:bookmarkEnd w:id="43"/>
    </w:p>
    <w:p w14:paraId="445ED62C" w14:textId="77777777" w:rsidR="00DE6BEF" w:rsidRDefault="00DE6BEF" w:rsidP="002D696A">
      <w:pPr>
        <w:jc w:val="both"/>
      </w:pPr>
    </w:p>
    <w:tbl>
      <w:tblPr>
        <w:tblW w:w="4800" w:type="dxa"/>
        <w:tblCellMar>
          <w:left w:w="70" w:type="dxa"/>
          <w:right w:w="70" w:type="dxa"/>
        </w:tblCellMar>
        <w:tblLook w:val="04A0" w:firstRow="1" w:lastRow="0" w:firstColumn="1" w:lastColumn="0" w:noHBand="0" w:noVBand="1"/>
      </w:tblPr>
      <w:tblGrid>
        <w:gridCol w:w="960"/>
        <w:gridCol w:w="960"/>
        <w:gridCol w:w="960"/>
        <w:gridCol w:w="960"/>
        <w:gridCol w:w="960"/>
      </w:tblGrid>
      <w:tr w:rsidR="00961FBB" w:rsidRPr="00961FBB" w14:paraId="16AD4C70" w14:textId="77777777" w:rsidTr="00961FBB">
        <w:trPr>
          <w:trHeight w:val="420"/>
        </w:trPr>
        <w:tc>
          <w:tcPr>
            <w:tcW w:w="960"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054B2D81" w14:textId="77777777" w:rsidR="00961FBB" w:rsidRPr="00961FBB" w:rsidRDefault="00961FBB" w:rsidP="00961FBB">
            <w:pPr>
              <w:spacing w:line="240" w:lineRule="auto"/>
              <w:jc w:val="center"/>
              <w:rPr>
                <w:rFonts w:ascii="Arial" w:eastAsia="Times New Roman" w:hAnsi="Arial" w:cs="Arial"/>
                <w:b/>
                <w:bCs/>
                <w:color w:val="000000"/>
                <w:sz w:val="16"/>
                <w:szCs w:val="16"/>
                <w:lang w:eastAsia="pl-PL"/>
              </w:rPr>
            </w:pPr>
            <w:r w:rsidRPr="00961FBB">
              <w:rPr>
                <w:rFonts w:ascii="Arial" w:eastAsia="Times New Roman" w:hAnsi="Arial" w:cs="Arial"/>
                <w:b/>
                <w:bCs/>
                <w:color w:val="000000"/>
                <w:sz w:val="16"/>
                <w:szCs w:val="16"/>
                <w:lang w:eastAsia="pl-PL"/>
              </w:rPr>
              <w:t>Kategoria danych</w:t>
            </w:r>
          </w:p>
        </w:tc>
        <w:tc>
          <w:tcPr>
            <w:tcW w:w="960" w:type="dxa"/>
            <w:tcBorders>
              <w:top w:val="single" w:sz="4" w:space="0" w:color="auto"/>
              <w:left w:val="nil"/>
              <w:bottom w:val="single" w:sz="4" w:space="0" w:color="auto"/>
              <w:right w:val="single" w:sz="4" w:space="0" w:color="auto"/>
            </w:tcBorders>
            <w:shd w:val="clear" w:color="000000" w:fill="DDEBF7"/>
            <w:vAlign w:val="center"/>
            <w:hideMark/>
          </w:tcPr>
          <w:p w14:paraId="301D6756" w14:textId="77777777" w:rsidR="00961FBB" w:rsidRPr="00961FBB" w:rsidRDefault="00961FBB" w:rsidP="00961FBB">
            <w:pPr>
              <w:spacing w:line="240" w:lineRule="auto"/>
              <w:jc w:val="center"/>
              <w:rPr>
                <w:rFonts w:ascii="Arial" w:eastAsia="Times New Roman" w:hAnsi="Arial" w:cs="Arial"/>
                <w:b/>
                <w:bCs/>
                <w:color w:val="000000"/>
                <w:sz w:val="16"/>
                <w:szCs w:val="16"/>
                <w:lang w:eastAsia="pl-PL"/>
              </w:rPr>
            </w:pPr>
            <w:r w:rsidRPr="00961FBB">
              <w:rPr>
                <w:rFonts w:ascii="Arial" w:eastAsia="Times New Roman" w:hAnsi="Arial" w:cs="Arial"/>
                <w:b/>
                <w:bCs/>
                <w:color w:val="000000"/>
                <w:sz w:val="16"/>
                <w:szCs w:val="16"/>
                <w:lang w:eastAsia="pl-PL"/>
              </w:rPr>
              <w:t>Liczba mieszk.</w:t>
            </w:r>
          </w:p>
        </w:tc>
        <w:tc>
          <w:tcPr>
            <w:tcW w:w="2880" w:type="dxa"/>
            <w:gridSpan w:val="3"/>
            <w:tcBorders>
              <w:top w:val="single" w:sz="4" w:space="0" w:color="auto"/>
              <w:left w:val="nil"/>
              <w:bottom w:val="single" w:sz="4" w:space="0" w:color="auto"/>
              <w:right w:val="single" w:sz="4" w:space="0" w:color="auto"/>
            </w:tcBorders>
            <w:shd w:val="clear" w:color="000000" w:fill="DDEBF7"/>
            <w:vAlign w:val="center"/>
            <w:hideMark/>
          </w:tcPr>
          <w:p w14:paraId="73120DEE" w14:textId="77777777" w:rsidR="00961FBB" w:rsidRPr="00961FBB" w:rsidRDefault="00961FBB" w:rsidP="00961FBB">
            <w:pPr>
              <w:spacing w:line="240" w:lineRule="auto"/>
              <w:jc w:val="center"/>
              <w:rPr>
                <w:rFonts w:ascii="Arial" w:eastAsia="Times New Roman" w:hAnsi="Arial" w:cs="Arial"/>
                <w:b/>
                <w:bCs/>
                <w:color w:val="000000"/>
                <w:sz w:val="16"/>
                <w:szCs w:val="16"/>
                <w:lang w:eastAsia="pl-PL"/>
              </w:rPr>
            </w:pPr>
            <w:r w:rsidRPr="00961FBB">
              <w:rPr>
                <w:rFonts w:ascii="Arial" w:eastAsia="Times New Roman" w:hAnsi="Arial" w:cs="Arial"/>
                <w:b/>
                <w:bCs/>
                <w:color w:val="000000"/>
                <w:sz w:val="16"/>
                <w:szCs w:val="16"/>
                <w:lang w:eastAsia="pl-PL"/>
              </w:rPr>
              <w:t>Zasiłek pielęgnacyjny</w:t>
            </w:r>
          </w:p>
        </w:tc>
      </w:tr>
      <w:tr w:rsidR="00961FBB" w:rsidRPr="00961FBB" w14:paraId="405376DF" w14:textId="77777777" w:rsidTr="00961FBB">
        <w:trPr>
          <w:trHeight w:val="290"/>
        </w:trPr>
        <w:tc>
          <w:tcPr>
            <w:tcW w:w="960" w:type="dxa"/>
            <w:tcBorders>
              <w:top w:val="nil"/>
              <w:left w:val="single" w:sz="4" w:space="0" w:color="auto"/>
              <w:bottom w:val="single" w:sz="4" w:space="0" w:color="auto"/>
              <w:right w:val="single" w:sz="4" w:space="0" w:color="auto"/>
            </w:tcBorders>
            <w:shd w:val="clear" w:color="000000" w:fill="DDEBF7"/>
            <w:vAlign w:val="center"/>
            <w:hideMark/>
          </w:tcPr>
          <w:p w14:paraId="115A2A99" w14:textId="77777777" w:rsidR="00961FBB" w:rsidRPr="00961FBB" w:rsidRDefault="00961FBB" w:rsidP="00961FBB">
            <w:pPr>
              <w:spacing w:line="240" w:lineRule="auto"/>
              <w:jc w:val="center"/>
              <w:rPr>
                <w:rFonts w:ascii="Arial" w:eastAsia="Times New Roman" w:hAnsi="Arial" w:cs="Arial"/>
                <w:b/>
                <w:bCs/>
                <w:color w:val="000000"/>
                <w:sz w:val="16"/>
                <w:szCs w:val="16"/>
                <w:lang w:eastAsia="pl-PL"/>
              </w:rPr>
            </w:pPr>
            <w:r w:rsidRPr="00961FBB">
              <w:rPr>
                <w:rFonts w:ascii="Arial" w:eastAsia="Times New Roman" w:hAnsi="Arial" w:cs="Arial"/>
                <w:b/>
                <w:bCs/>
                <w:color w:val="000000"/>
                <w:sz w:val="16"/>
                <w:szCs w:val="16"/>
                <w:lang w:eastAsia="pl-PL"/>
              </w:rPr>
              <w:t>Rok</w:t>
            </w:r>
          </w:p>
        </w:tc>
        <w:tc>
          <w:tcPr>
            <w:tcW w:w="960" w:type="dxa"/>
            <w:tcBorders>
              <w:top w:val="nil"/>
              <w:left w:val="nil"/>
              <w:bottom w:val="single" w:sz="4" w:space="0" w:color="auto"/>
              <w:right w:val="single" w:sz="4" w:space="0" w:color="auto"/>
            </w:tcBorders>
            <w:shd w:val="clear" w:color="000000" w:fill="DDEBF7"/>
            <w:vAlign w:val="center"/>
            <w:hideMark/>
          </w:tcPr>
          <w:p w14:paraId="4B20F51D" w14:textId="77777777" w:rsidR="00961FBB" w:rsidRPr="00961FBB" w:rsidRDefault="00961FBB" w:rsidP="00961FBB">
            <w:pPr>
              <w:spacing w:line="240" w:lineRule="auto"/>
              <w:jc w:val="center"/>
              <w:rPr>
                <w:rFonts w:ascii="Arial" w:eastAsia="Times New Roman" w:hAnsi="Arial" w:cs="Arial"/>
                <w:b/>
                <w:bCs/>
                <w:sz w:val="16"/>
                <w:szCs w:val="16"/>
                <w:lang w:eastAsia="pl-PL"/>
              </w:rPr>
            </w:pPr>
            <w:r w:rsidRPr="00961FBB">
              <w:rPr>
                <w:rFonts w:ascii="Arial" w:eastAsia="Times New Roman" w:hAnsi="Arial" w:cs="Arial"/>
                <w:b/>
                <w:bCs/>
                <w:sz w:val="16"/>
                <w:szCs w:val="16"/>
                <w:lang w:eastAsia="pl-PL"/>
              </w:rPr>
              <w:t>2023</w:t>
            </w:r>
          </w:p>
        </w:tc>
        <w:tc>
          <w:tcPr>
            <w:tcW w:w="960" w:type="dxa"/>
            <w:tcBorders>
              <w:top w:val="nil"/>
              <w:left w:val="nil"/>
              <w:bottom w:val="single" w:sz="4" w:space="0" w:color="auto"/>
              <w:right w:val="single" w:sz="4" w:space="0" w:color="auto"/>
            </w:tcBorders>
            <w:shd w:val="clear" w:color="000000" w:fill="DDEBF7"/>
            <w:vAlign w:val="center"/>
            <w:hideMark/>
          </w:tcPr>
          <w:p w14:paraId="4A6848F4" w14:textId="77777777" w:rsidR="00961FBB" w:rsidRPr="00961FBB" w:rsidRDefault="00961FBB" w:rsidP="00961FBB">
            <w:pPr>
              <w:spacing w:line="240" w:lineRule="auto"/>
              <w:jc w:val="center"/>
              <w:rPr>
                <w:rFonts w:ascii="Arial" w:eastAsia="Times New Roman" w:hAnsi="Arial" w:cs="Arial"/>
                <w:b/>
                <w:bCs/>
                <w:sz w:val="16"/>
                <w:szCs w:val="16"/>
                <w:lang w:eastAsia="pl-PL"/>
              </w:rPr>
            </w:pPr>
            <w:r w:rsidRPr="00961FBB">
              <w:rPr>
                <w:rFonts w:ascii="Arial" w:eastAsia="Times New Roman" w:hAnsi="Arial" w:cs="Arial"/>
                <w:b/>
                <w:bCs/>
                <w:sz w:val="16"/>
                <w:szCs w:val="16"/>
                <w:lang w:eastAsia="pl-PL"/>
              </w:rPr>
              <w:t>2021</w:t>
            </w:r>
          </w:p>
        </w:tc>
        <w:tc>
          <w:tcPr>
            <w:tcW w:w="960" w:type="dxa"/>
            <w:tcBorders>
              <w:top w:val="nil"/>
              <w:left w:val="nil"/>
              <w:bottom w:val="single" w:sz="4" w:space="0" w:color="auto"/>
              <w:right w:val="single" w:sz="4" w:space="0" w:color="auto"/>
            </w:tcBorders>
            <w:shd w:val="clear" w:color="000000" w:fill="DDEBF7"/>
            <w:vAlign w:val="center"/>
            <w:hideMark/>
          </w:tcPr>
          <w:p w14:paraId="1DC3964E" w14:textId="77777777" w:rsidR="00961FBB" w:rsidRPr="00961FBB" w:rsidRDefault="00961FBB" w:rsidP="00961FBB">
            <w:pPr>
              <w:spacing w:line="240" w:lineRule="auto"/>
              <w:jc w:val="center"/>
              <w:rPr>
                <w:rFonts w:ascii="Arial" w:eastAsia="Times New Roman" w:hAnsi="Arial" w:cs="Arial"/>
                <w:b/>
                <w:bCs/>
                <w:sz w:val="16"/>
                <w:szCs w:val="16"/>
                <w:lang w:eastAsia="pl-PL"/>
              </w:rPr>
            </w:pPr>
            <w:r w:rsidRPr="00961FBB">
              <w:rPr>
                <w:rFonts w:ascii="Arial" w:eastAsia="Times New Roman" w:hAnsi="Arial" w:cs="Arial"/>
                <w:b/>
                <w:bCs/>
                <w:sz w:val="16"/>
                <w:szCs w:val="16"/>
                <w:lang w:eastAsia="pl-PL"/>
              </w:rPr>
              <w:t>2022</w:t>
            </w:r>
          </w:p>
        </w:tc>
        <w:tc>
          <w:tcPr>
            <w:tcW w:w="960" w:type="dxa"/>
            <w:tcBorders>
              <w:top w:val="nil"/>
              <w:left w:val="nil"/>
              <w:bottom w:val="single" w:sz="4" w:space="0" w:color="auto"/>
              <w:right w:val="single" w:sz="4" w:space="0" w:color="auto"/>
            </w:tcBorders>
            <w:shd w:val="clear" w:color="000000" w:fill="DDEBF7"/>
            <w:vAlign w:val="center"/>
            <w:hideMark/>
          </w:tcPr>
          <w:p w14:paraId="7369E3C2" w14:textId="77777777" w:rsidR="00961FBB" w:rsidRPr="00961FBB" w:rsidRDefault="00961FBB" w:rsidP="00961FBB">
            <w:pPr>
              <w:spacing w:line="240" w:lineRule="auto"/>
              <w:jc w:val="center"/>
              <w:rPr>
                <w:rFonts w:ascii="Arial" w:eastAsia="Times New Roman" w:hAnsi="Arial" w:cs="Arial"/>
                <w:b/>
                <w:bCs/>
                <w:sz w:val="16"/>
                <w:szCs w:val="16"/>
                <w:lang w:eastAsia="pl-PL"/>
              </w:rPr>
            </w:pPr>
            <w:r w:rsidRPr="00961FBB">
              <w:rPr>
                <w:rFonts w:ascii="Arial" w:eastAsia="Times New Roman" w:hAnsi="Arial" w:cs="Arial"/>
                <w:b/>
                <w:bCs/>
                <w:sz w:val="16"/>
                <w:szCs w:val="16"/>
                <w:lang w:eastAsia="pl-PL"/>
              </w:rPr>
              <w:t>2023</w:t>
            </w:r>
          </w:p>
        </w:tc>
      </w:tr>
      <w:tr w:rsidR="00961FBB" w:rsidRPr="00961FBB" w14:paraId="55E67378" w14:textId="77777777" w:rsidTr="00961FBB">
        <w:trPr>
          <w:trHeight w:val="290"/>
        </w:trPr>
        <w:tc>
          <w:tcPr>
            <w:tcW w:w="960" w:type="dxa"/>
            <w:tcBorders>
              <w:top w:val="nil"/>
              <w:left w:val="single" w:sz="4" w:space="0" w:color="auto"/>
              <w:bottom w:val="single" w:sz="4" w:space="0" w:color="auto"/>
              <w:right w:val="single" w:sz="4" w:space="0" w:color="auto"/>
            </w:tcBorders>
            <w:shd w:val="clear" w:color="000000" w:fill="9BC2E6"/>
            <w:vAlign w:val="center"/>
            <w:hideMark/>
          </w:tcPr>
          <w:p w14:paraId="5D042A58" w14:textId="77777777" w:rsidR="00961FBB" w:rsidRPr="00961FBB" w:rsidRDefault="00961FBB" w:rsidP="00961FBB">
            <w:pPr>
              <w:spacing w:line="240" w:lineRule="auto"/>
              <w:jc w:val="center"/>
              <w:rPr>
                <w:rFonts w:ascii="Arial" w:eastAsia="Times New Roman" w:hAnsi="Arial" w:cs="Arial"/>
                <w:b/>
                <w:bCs/>
                <w:color w:val="000000"/>
                <w:sz w:val="16"/>
                <w:szCs w:val="16"/>
                <w:lang w:eastAsia="pl-PL"/>
              </w:rPr>
            </w:pPr>
            <w:r w:rsidRPr="00961FBB">
              <w:rPr>
                <w:rFonts w:ascii="Arial" w:eastAsia="Times New Roman" w:hAnsi="Arial" w:cs="Arial"/>
                <w:b/>
                <w:bCs/>
                <w:color w:val="000000"/>
                <w:sz w:val="16"/>
                <w:szCs w:val="16"/>
                <w:lang w:eastAsia="pl-PL"/>
              </w:rPr>
              <w:t xml:space="preserve">Razem </w:t>
            </w:r>
          </w:p>
        </w:tc>
        <w:tc>
          <w:tcPr>
            <w:tcW w:w="960" w:type="dxa"/>
            <w:tcBorders>
              <w:top w:val="nil"/>
              <w:left w:val="nil"/>
              <w:bottom w:val="single" w:sz="4" w:space="0" w:color="auto"/>
              <w:right w:val="single" w:sz="4" w:space="0" w:color="auto"/>
            </w:tcBorders>
            <w:shd w:val="clear" w:color="000000" w:fill="9BC2E6"/>
            <w:vAlign w:val="center"/>
            <w:hideMark/>
          </w:tcPr>
          <w:p w14:paraId="03D949F0" w14:textId="77777777" w:rsidR="00961FBB" w:rsidRPr="00961FBB" w:rsidRDefault="00961FBB" w:rsidP="00961FBB">
            <w:pPr>
              <w:spacing w:line="240" w:lineRule="auto"/>
              <w:jc w:val="center"/>
              <w:rPr>
                <w:rFonts w:ascii="Arial" w:eastAsia="Times New Roman" w:hAnsi="Arial" w:cs="Arial"/>
                <w:b/>
                <w:bCs/>
                <w:color w:val="000000"/>
                <w:sz w:val="16"/>
                <w:szCs w:val="16"/>
                <w:lang w:eastAsia="pl-PL"/>
              </w:rPr>
            </w:pPr>
            <w:r w:rsidRPr="00961FBB">
              <w:rPr>
                <w:rFonts w:ascii="Arial" w:eastAsia="Times New Roman" w:hAnsi="Arial" w:cs="Arial"/>
                <w:b/>
                <w:bCs/>
                <w:color w:val="000000"/>
                <w:sz w:val="16"/>
                <w:szCs w:val="16"/>
                <w:lang w:eastAsia="pl-PL"/>
              </w:rPr>
              <w:t>4997</w:t>
            </w:r>
          </w:p>
        </w:tc>
        <w:tc>
          <w:tcPr>
            <w:tcW w:w="960" w:type="dxa"/>
            <w:tcBorders>
              <w:top w:val="nil"/>
              <w:left w:val="nil"/>
              <w:bottom w:val="single" w:sz="4" w:space="0" w:color="auto"/>
              <w:right w:val="single" w:sz="4" w:space="0" w:color="auto"/>
            </w:tcBorders>
            <w:shd w:val="clear" w:color="000000" w:fill="9BC2E6"/>
            <w:vAlign w:val="center"/>
            <w:hideMark/>
          </w:tcPr>
          <w:p w14:paraId="41F6391B" w14:textId="77777777" w:rsidR="00961FBB" w:rsidRPr="00961FBB" w:rsidRDefault="00961FBB" w:rsidP="00961FBB">
            <w:pPr>
              <w:spacing w:line="240" w:lineRule="auto"/>
              <w:jc w:val="center"/>
              <w:rPr>
                <w:rFonts w:ascii="Arial" w:eastAsia="Times New Roman" w:hAnsi="Arial" w:cs="Arial"/>
                <w:b/>
                <w:bCs/>
                <w:color w:val="000000"/>
                <w:sz w:val="16"/>
                <w:szCs w:val="16"/>
                <w:lang w:eastAsia="pl-PL"/>
              </w:rPr>
            </w:pPr>
            <w:r w:rsidRPr="00961FBB">
              <w:rPr>
                <w:rFonts w:ascii="Arial" w:eastAsia="Times New Roman" w:hAnsi="Arial" w:cs="Arial"/>
                <w:b/>
                <w:bCs/>
                <w:color w:val="000000"/>
                <w:sz w:val="16"/>
                <w:szCs w:val="16"/>
                <w:lang w:eastAsia="pl-PL"/>
              </w:rPr>
              <w:t>2,71</w:t>
            </w:r>
          </w:p>
        </w:tc>
        <w:tc>
          <w:tcPr>
            <w:tcW w:w="960" w:type="dxa"/>
            <w:tcBorders>
              <w:top w:val="nil"/>
              <w:left w:val="nil"/>
              <w:bottom w:val="single" w:sz="4" w:space="0" w:color="auto"/>
              <w:right w:val="single" w:sz="4" w:space="0" w:color="auto"/>
            </w:tcBorders>
            <w:shd w:val="clear" w:color="000000" w:fill="9BC2E6"/>
            <w:vAlign w:val="center"/>
            <w:hideMark/>
          </w:tcPr>
          <w:p w14:paraId="1DF98E23" w14:textId="77777777" w:rsidR="00961FBB" w:rsidRPr="00961FBB" w:rsidRDefault="00961FBB" w:rsidP="00961FBB">
            <w:pPr>
              <w:spacing w:line="240" w:lineRule="auto"/>
              <w:jc w:val="center"/>
              <w:rPr>
                <w:rFonts w:ascii="Arial" w:eastAsia="Times New Roman" w:hAnsi="Arial" w:cs="Arial"/>
                <w:b/>
                <w:bCs/>
                <w:color w:val="000000"/>
                <w:sz w:val="16"/>
                <w:szCs w:val="16"/>
                <w:lang w:eastAsia="pl-PL"/>
              </w:rPr>
            </w:pPr>
            <w:r w:rsidRPr="00961FBB">
              <w:rPr>
                <w:rFonts w:ascii="Arial" w:eastAsia="Times New Roman" w:hAnsi="Arial" w:cs="Arial"/>
                <w:b/>
                <w:bCs/>
                <w:color w:val="000000"/>
                <w:sz w:val="16"/>
                <w:szCs w:val="16"/>
                <w:lang w:eastAsia="pl-PL"/>
              </w:rPr>
              <w:t>3,56</w:t>
            </w:r>
          </w:p>
        </w:tc>
        <w:tc>
          <w:tcPr>
            <w:tcW w:w="960" w:type="dxa"/>
            <w:tcBorders>
              <w:top w:val="nil"/>
              <w:left w:val="nil"/>
              <w:bottom w:val="single" w:sz="4" w:space="0" w:color="auto"/>
              <w:right w:val="single" w:sz="4" w:space="0" w:color="auto"/>
            </w:tcBorders>
            <w:shd w:val="clear" w:color="000000" w:fill="9BC2E6"/>
            <w:vAlign w:val="center"/>
            <w:hideMark/>
          </w:tcPr>
          <w:p w14:paraId="09CE9994" w14:textId="77777777" w:rsidR="00961FBB" w:rsidRPr="00961FBB" w:rsidRDefault="00961FBB" w:rsidP="00961FBB">
            <w:pPr>
              <w:spacing w:line="240" w:lineRule="auto"/>
              <w:jc w:val="center"/>
              <w:rPr>
                <w:rFonts w:ascii="Arial" w:eastAsia="Times New Roman" w:hAnsi="Arial" w:cs="Arial"/>
                <w:b/>
                <w:bCs/>
                <w:color w:val="000000"/>
                <w:sz w:val="16"/>
                <w:szCs w:val="16"/>
                <w:lang w:eastAsia="pl-PL"/>
              </w:rPr>
            </w:pPr>
            <w:r w:rsidRPr="00961FBB">
              <w:rPr>
                <w:rFonts w:ascii="Arial" w:eastAsia="Times New Roman" w:hAnsi="Arial" w:cs="Arial"/>
                <w:b/>
                <w:bCs/>
                <w:color w:val="000000"/>
                <w:sz w:val="16"/>
                <w:szCs w:val="16"/>
                <w:lang w:eastAsia="pl-PL"/>
              </w:rPr>
              <w:t>4,89</w:t>
            </w:r>
          </w:p>
        </w:tc>
      </w:tr>
      <w:tr w:rsidR="00961FBB" w:rsidRPr="00961FBB" w14:paraId="49E67859" w14:textId="77777777" w:rsidTr="00961FBB">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4E89EFC" w14:textId="77777777" w:rsidR="00961FBB" w:rsidRPr="00961FBB" w:rsidRDefault="00961FBB" w:rsidP="00961FBB">
            <w:pPr>
              <w:spacing w:line="240" w:lineRule="auto"/>
              <w:jc w:val="center"/>
              <w:rPr>
                <w:rFonts w:ascii="Arial" w:eastAsia="Times New Roman" w:hAnsi="Arial" w:cs="Arial"/>
                <w:sz w:val="16"/>
                <w:szCs w:val="16"/>
                <w:lang w:eastAsia="pl-PL"/>
              </w:rPr>
            </w:pPr>
            <w:r w:rsidRPr="00961FBB">
              <w:rPr>
                <w:rFonts w:ascii="Arial" w:eastAsia="Times New Roman" w:hAnsi="Arial" w:cs="Arial"/>
                <w:sz w:val="16"/>
                <w:szCs w:val="16"/>
                <w:lang w:eastAsia="pl-PL"/>
              </w:rPr>
              <w:t>Kobyla [0216332]</w:t>
            </w:r>
          </w:p>
        </w:tc>
        <w:tc>
          <w:tcPr>
            <w:tcW w:w="960" w:type="dxa"/>
            <w:tcBorders>
              <w:top w:val="nil"/>
              <w:left w:val="nil"/>
              <w:bottom w:val="single" w:sz="4" w:space="0" w:color="auto"/>
              <w:right w:val="single" w:sz="4" w:space="0" w:color="auto"/>
            </w:tcBorders>
            <w:shd w:val="clear" w:color="auto" w:fill="auto"/>
            <w:vAlign w:val="center"/>
            <w:hideMark/>
          </w:tcPr>
          <w:p w14:paraId="6B27DB99" w14:textId="77777777" w:rsidR="00961FBB" w:rsidRPr="00961FBB" w:rsidRDefault="00961FBB" w:rsidP="00961FBB">
            <w:pPr>
              <w:spacing w:line="240" w:lineRule="auto"/>
              <w:jc w:val="center"/>
              <w:rPr>
                <w:rFonts w:ascii="Arial" w:eastAsia="Times New Roman" w:hAnsi="Arial" w:cs="Arial"/>
                <w:sz w:val="16"/>
                <w:szCs w:val="16"/>
                <w:lang w:eastAsia="pl-PL"/>
              </w:rPr>
            </w:pPr>
            <w:r w:rsidRPr="00961FBB">
              <w:rPr>
                <w:rFonts w:ascii="Arial" w:eastAsia="Times New Roman" w:hAnsi="Arial" w:cs="Arial"/>
                <w:sz w:val="16"/>
                <w:szCs w:val="16"/>
                <w:lang w:eastAsia="pl-PL"/>
              </w:rPr>
              <w:t>1150</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7320634E" w14:textId="77777777" w:rsidR="00961FBB" w:rsidRPr="00961FBB" w:rsidRDefault="00961FBB" w:rsidP="00961FBB">
            <w:pPr>
              <w:spacing w:line="240" w:lineRule="auto"/>
              <w:jc w:val="center"/>
              <w:rPr>
                <w:rFonts w:ascii="Arial" w:eastAsia="Times New Roman" w:hAnsi="Arial" w:cs="Arial"/>
                <w:color w:val="9C0006"/>
                <w:sz w:val="16"/>
                <w:szCs w:val="16"/>
                <w:lang w:eastAsia="pl-PL"/>
              </w:rPr>
            </w:pPr>
            <w:r w:rsidRPr="00961FBB">
              <w:rPr>
                <w:rFonts w:ascii="Arial" w:eastAsia="Times New Roman" w:hAnsi="Arial" w:cs="Arial"/>
                <w:color w:val="9C0006"/>
                <w:sz w:val="16"/>
                <w:szCs w:val="16"/>
                <w:lang w:eastAsia="pl-PL"/>
              </w:rPr>
              <w:t>0,96</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3C8EA8BD" w14:textId="77777777" w:rsidR="00961FBB" w:rsidRPr="00961FBB" w:rsidRDefault="00961FBB" w:rsidP="00961FBB">
            <w:pPr>
              <w:spacing w:line="240" w:lineRule="auto"/>
              <w:jc w:val="center"/>
              <w:rPr>
                <w:rFonts w:ascii="Arial" w:eastAsia="Times New Roman" w:hAnsi="Arial" w:cs="Arial"/>
                <w:color w:val="9C0006"/>
                <w:sz w:val="16"/>
                <w:szCs w:val="16"/>
                <w:lang w:eastAsia="pl-PL"/>
              </w:rPr>
            </w:pPr>
            <w:r w:rsidRPr="00961FBB">
              <w:rPr>
                <w:rFonts w:ascii="Arial" w:eastAsia="Times New Roman" w:hAnsi="Arial" w:cs="Arial"/>
                <w:color w:val="9C0006"/>
                <w:sz w:val="16"/>
                <w:szCs w:val="16"/>
                <w:lang w:eastAsia="pl-PL"/>
              </w:rPr>
              <w:t>1,22</w:t>
            </w:r>
          </w:p>
        </w:tc>
        <w:tc>
          <w:tcPr>
            <w:tcW w:w="960" w:type="dxa"/>
            <w:tcBorders>
              <w:top w:val="nil"/>
              <w:left w:val="nil"/>
              <w:bottom w:val="single" w:sz="4" w:space="0" w:color="auto"/>
              <w:right w:val="single" w:sz="4" w:space="0" w:color="auto"/>
            </w:tcBorders>
            <w:shd w:val="clear" w:color="auto" w:fill="auto"/>
            <w:vAlign w:val="center"/>
            <w:hideMark/>
          </w:tcPr>
          <w:p w14:paraId="47EC28CF" w14:textId="77777777" w:rsidR="00961FBB" w:rsidRPr="00961FBB" w:rsidRDefault="00961FBB" w:rsidP="00961FBB">
            <w:pPr>
              <w:spacing w:line="240" w:lineRule="auto"/>
              <w:jc w:val="center"/>
              <w:rPr>
                <w:rFonts w:ascii="Arial" w:eastAsia="Times New Roman" w:hAnsi="Arial" w:cs="Arial"/>
                <w:sz w:val="16"/>
                <w:szCs w:val="16"/>
                <w:lang w:eastAsia="pl-PL"/>
              </w:rPr>
            </w:pPr>
            <w:r w:rsidRPr="00961FBB">
              <w:rPr>
                <w:rFonts w:ascii="Arial" w:eastAsia="Times New Roman" w:hAnsi="Arial" w:cs="Arial"/>
                <w:sz w:val="16"/>
                <w:szCs w:val="16"/>
                <w:lang w:eastAsia="pl-PL"/>
              </w:rPr>
              <w:t>0,61</w:t>
            </w:r>
          </w:p>
        </w:tc>
      </w:tr>
      <w:tr w:rsidR="00961FBB" w:rsidRPr="00961FBB" w14:paraId="26F69BFA" w14:textId="77777777" w:rsidTr="00961FBB">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9A3BE6F" w14:textId="77777777" w:rsidR="00961FBB" w:rsidRPr="00961FBB" w:rsidRDefault="00961FBB" w:rsidP="00961FBB">
            <w:pPr>
              <w:spacing w:line="240" w:lineRule="auto"/>
              <w:jc w:val="center"/>
              <w:rPr>
                <w:rFonts w:ascii="Arial" w:eastAsia="Times New Roman" w:hAnsi="Arial" w:cs="Arial"/>
                <w:sz w:val="16"/>
                <w:szCs w:val="16"/>
                <w:lang w:eastAsia="pl-PL"/>
              </w:rPr>
            </w:pPr>
            <w:r w:rsidRPr="00961FBB">
              <w:rPr>
                <w:rFonts w:ascii="Arial" w:eastAsia="Times New Roman" w:hAnsi="Arial" w:cs="Arial"/>
                <w:sz w:val="16"/>
                <w:szCs w:val="16"/>
                <w:lang w:eastAsia="pl-PL"/>
              </w:rPr>
              <w:t>Kornowac [0216349]</w:t>
            </w:r>
          </w:p>
        </w:tc>
        <w:tc>
          <w:tcPr>
            <w:tcW w:w="960" w:type="dxa"/>
            <w:tcBorders>
              <w:top w:val="nil"/>
              <w:left w:val="nil"/>
              <w:bottom w:val="single" w:sz="4" w:space="0" w:color="auto"/>
              <w:right w:val="single" w:sz="4" w:space="0" w:color="auto"/>
            </w:tcBorders>
            <w:shd w:val="clear" w:color="auto" w:fill="auto"/>
            <w:vAlign w:val="center"/>
            <w:hideMark/>
          </w:tcPr>
          <w:p w14:paraId="09CD6279" w14:textId="77777777" w:rsidR="00961FBB" w:rsidRPr="00961FBB" w:rsidRDefault="00961FBB" w:rsidP="00961FBB">
            <w:pPr>
              <w:spacing w:line="240" w:lineRule="auto"/>
              <w:jc w:val="center"/>
              <w:rPr>
                <w:rFonts w:ascii="Arial" w:eastAsia="Times New Roman" w:hAnsi="Arial" w:cs="Arial"/>
                <w:sz w:val="16"/>
                <w:szCs w:val="16"/>
                <w:lang w:eastAsia="pl-PL"/>
              </w:rPr>
            </w:pPr>
            <w:r w:rsidRPr="00961FBB">
              <w:rPr>
                <w:rFonts w:ascii="Arial" w:eastAsia="Times New Roman" w:hAnsi="Arial" w:cs="Arial"/>
                <w:sz w:val="16"/>
                <w:szCs w:val="16"/>
                <w:lang w:eastAsia="pl-PL"/>
              </w:rPr>
              <w:t>858</w:t>
            </w:r>
          </w:p>
        </w:tc>
        <w:tc>
          <w:tcPr>
            <w:tcW w:w="960" w:type="dxa"/>
            <w:tcBorders>
              <w:top w:val="nil"/>
              <w:left w:val="nil"/>
              <w:bottom w:val="single" w:sz="4" w:space="0" w:color="auto"/>
              <w:right w:val="single" w:sz="4" w:space="0" w:color="auto"/>
            </w:tcBorders>
            <w:shd w:val="clear" w:color="auto" w:fill="auto"/>
            <w:vAlign w:val="center"/>
            <w:hideMark/>
          </w:tcPr>
          <w:p w14:paraId="27476DA3" w14:textId="77777777" w:rsidR="00961FBB" w:rsidRPr="00961FBB" w:rsidRDefault="00961FBB" w:rsidP="00961FBB">
            <w:pPr>
              <w:spacing w:line="240" w:lineRule="auto"/>
              <w:jc w:val="center"/>
              <w:rPr>
                <w:rFonts w:ascii="Arial" w:eastAsia="Times New Roman" w:hAnsi="Arial" w:cs="Arial"/>
                <w:sz w:val="16"/>
                <w:szCs w:val="16"/>
                <w:lang w:eastAsia="pl-PL"/>
              </w:rPr>
            </w:pPr>
            <w:r w:rsidRPr="00961FBB">
              <w:rPr>
                <w:rFonts w:ascii="Arial" w:eastAsia="Times New Roman" w:hAnsi="Arial" w:cs="Arial"/>
                <w:sz w:val="16"/>
                <w:szCs w:val="16"/>
                <w:lang w:eastAsia="pl-PL"/>
              </w:rPr>
              <w:t>0,47</w:t>
            </w:r>
          </w:p>
        </w:tc>
        <w:tc>
          <w:tcPr>
            <w:tcW w:w="960" w:type="dxa"/>
            <w:tcBorders>
              <w:top w:val="nil"/>
              <w:left w:val="nil"/>
              <w:bottom w:val="single" w:sz="4" w:space="0" w:color="auto"/>
              <w:right w:val="single" w:sz="4" w:space="0" w:color="auto"/>
            </w:tcBorders>
            <w:shd w:val="clear" w:color="auto" w:fill="auto"/>
            <w:vAlign w:val="center"/>
            <w:hideMark/>
          </w:tcPr>
          <w:p w14:paraId="7A45CA19" w14:textId="77777777" w:rsidR="00961FBB" w:rsidRPr="00961FBB" w:rsidRDefault="00961FBB" w:rsidP="00961FBB">
            <w:pPr>
              <w:spacing w:line="240" w:lineRule="auto"/>
              <w:jc w:val="center"/>
              <w:rPr>
                <w:rFonts w:ascii="Arial" w:eastAsia="Times New Roman" w:hAnsi="Arial" w:cs="Arial"/>
                <w:sz w:val="16"/>
                <w:szCs w:val="16"/>
                <w:lang w:eastAsia="pl-PL"/>
              </w:rPr>
            </w:pPr>
            <w:r w:rsidRPr="00961FBB">
              <w:rPr>
                <w:rFonts w:ascii="Arial" w:eastAsia="Times New Roman" w:hAnsi="Arial" w:cs="Arial"/>
                <w:sz w:val="16"/>
                <w:szCs w:val="16"/>
                <w:lang w:eastAsia="pl-PL"/>
              </w:rPr>
              <w:t>0,70</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626710A6" w14:textId="77777777" w:rsidR="00961FBB" w:rsidRPr="00961FBB" w:rsidRDefault="00961FBB" w:rsidP="00961FBB">
            <w:pPr>
              <w:spacing w:line="240" w:lineRule="auto"/>
              <w:jc w:val="center"/>
              <w:rPr>
                <w:rFonts w:ascii="Arial" w:eastAsia="Times New Roman" w:hAnsi="Arial" w:cs="Arial"/>
                <w:color w:val="9C0006"/>
                <w:sz w:val="16"/>
                <w:szCs w:val="16"/>
                <w:lang w:eastAsia="pl-PL"/>
              </w:rPr>
            </w:pPr>
            <w:r w:rsidRPr="00961FBB">
              <w:rPr>
                <w:rFonts w:ascii="Arial" w:eastAsia="Times New Roman" w:hAnsi="Arial" w:cs="Arial"/>
                <w:color w:val="9C0006"/>
                <w:sz w:val="16"/>
                <w:szCs w:val="16"/>
                <w:lang w:eastAsia="pl-PL"/>
              </w:rPr>
              <w:t>1,28</w:t>
            </w:r>
          </w:p>
        </w:tc>
      </w:tr>
      <w:tr w:rsidR="00961FBB" w:rsidRPr="00961FBB" w14:paraId="78A83A9E" w14:textId="77777777" w:rsidTr="00961FBB">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DCAA055" w14:textId="77777777" w:rsidR="00961FBB" w:rsidRPr="00961FBB" w:rsidRDefault="00961FBB" w:rsidP="00961FBB">
            <w:pPr>
              <w:spacing w:line="240" w:lineRule="auto"/>
              <w:jc w:val="center"/>
              <w:rPr>
                <w:rFonts w:ascii="Arial" w:eastAsia="Times New Roman" w:hAnsi="Arial" w:cs="Arial"/>
                <w:sz w:val="16"/>
                <w:szCs w:val="16"/>
                <w:lang w:eastAsia="pl-PL"/>
              </w:rPr>
            </w:pPr>
            <w:r w:rsidRPr="00961FBB">
              <w:rPr>
                <w:rFonts w:ascii="Arial" w:eastAsia="Times New Roman" w:hAnsi="Arial" w:cs="Arial"/>
                <w:sz w:val="16"/>
                <w:szCs w:val="16"/>
                <w:lang w:eastAsia="pl-PL"/>
              </w:rPr>
              <w:t>Łańce [0216409]</w:t>
            </w:r>
          </w:p>
        </w:tc>
        <w:tc>
          <w:tcPr>
            <w:tcW w:w="960" w:type="dxa"/>
            <w:tcBorders>
              <w:top w:val="nil"/>
              <w:left w:val="nil"/>
              <w:bottom w:val="single" w:sz="4" w:space="0" w:color="auto"/>
              <w:right w:val="single" w:sz="4" w:space="0" w:color="auto"/>
            </w:tcBorders>
            <w:shd w:val="clear" w:color="auto" w:fill="auto"/>
            <w:vAlign w:val="center"/>
            <w:hideMark/>
          </w:tcPr>
          <w:p w14:paraId="4175C6E7" w14:textId="77777777" w:rsidR="00961FBB" w:rsidRPr="00961FBB" w:rsidRDefault="00961FBB" w:rsidP="00961FBB">
            <w:pPr>
              <w:spacing w:line="240" w:lineRule="auto"/>
              <w:jc w:val="center"/>
              <w:rPr>
                <w:rFonts w:ascii="Arial" w:eastAsia="Times New Roman" w:hAnsi="Arial" w:cs="Arial"/>
                <w:sz w:val="16"/>
                <w:szCs w:val="16"/>
                <w:lang w:eastAsia="pl-PL"/>
              </w:rPr>
            </w:pPr>
            <w:r w:rsidRPr="00961FBB">
              <w:rPr>
                <w:rFonts w:ascii="Arial" w:eastAsia="Times New Roman" w:hAnsi="Arial" w:cs="Arial"/>
                <w:sz w:val="16"/>
                <w:szCs w:val="16"/>
                <w:lang w:eastAsia="pl-PL"/>
              </w:rPr>
              <w:t>631</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5E5C6694" w14:textId="77777777" w:rsidR="00961FBB" w:rsidRPr="00961FBB" w:rsidRDefault="00961FBB" w:rsidP="00961FBB">
            <w:pPr>
              <w:spacing w:line="240" w:lineRule="auto"/>
              <w:jc w:val="center"/>
              <w:rPr>
                <w:rFonts w:ascii="Arial" w:eastAsia="Times New Roman" w:hAnsi="Arial" w:cs="Arial"/>
                <w:color w:val="9C0006"/>
                <w:sz w:val="16"/>
                <w:szCs w:val="16"/>
                <w:lang w:eastAsia="pl-PL"/>
              </w:rPr>
            </w:pPr>
            <w:r w:rsidRPr="00961FBB">
              <w:rPr>
                <w:rFonts w:ascii="Arial" w:eastAsia="Times New Roman" w:hAnsi="Arial" w:cs="Arial"/>
                <w:color w:val="9C0006"/>
                <w:sz w:val="16"/>
                <w:szCs w:val="16"/>
                <w:lang w:eastAsia="pl-PL"/>
              </w:rPr>
              <w:t>0,63</w:t>
            </w:r>
          </w:p>
        </w:tc>
        <w:tc>
          <w:tcPr>
            <w:tcW w:w="960" w:type="dxa"/>
            <w:tcBorders>
              <w:top w:val="nil"/>
              <w:left w:val="nil"/>
              <w:bottom w:val="single" w:sz="4" w:space="0" w:color="auto"/>
              <w:right w:val="single" w:sz="4" w:space="0" w:color="auto"/>
            </w:tcBorders>
            <w:shd w:val="clear" w:color="auto" w:fill="auto"/>
            <w:vAlign w:val="center"/>
            <w:hideMark/>
          </w:tcPr>
          <w:p w14:paraId="19D833BA" w14:textId="77777777" w:rsidR="00961FBB" w:rsidRPr="00961FBB" w:rsidRDefault="00961FBB" w:rsidP="00961FBB">
            <w:pPr>
              <w:spacing w:line="240" w:lineRule="auto"/>
              <w:jc w:val="center"/>
              <w:rPr>
                <w:rFonts w:ascii="Arial" w:eastAsia="Times New Roman" w:hAnsi="Arial" w:cs="Arial"/>
                <w:sz w:val="16"/>
                <w:szCs w:val="16"/>
                <w:lang w:eastAsia="pl-PL"/>
              </w:rPr>
            </w:pPr>
            <w:r w:rsidRPr="00961FBB">
              <w:rPr>
                <w:rFonts w:ascii="Arial" w:eastAsia="Times New Roman" w:hAnsi="Arial" w:cs="Arial"/>
                <w:sz w:val="16"/>
                <w:szCs w:val="16"/>
                <w:lang w:eastAsia="pl-PL"/>
              </w:rPr>
              <w:t>0,63</w:t>
            </w:r>
          </w:p>
        </w:tc>
        <w:tc>
          <w:tcPr>
            <w:tcW w:w="960" w:type="dxa"/>
            <w:tcBorders>
              <w:top w:val="nil"/>
              <w:left w:val="nil"/>
              <w:bottom w:val="single" w:sz="4" w:space="0" w:color="auto"/>
              <w:right w:val="single" w:sz="4" w:space="0" w:color="auto"/>
            </w:tcBorders>
            <w:shd w:val="clear" w:color="auto" w:fill="auto"/>
            <w:vAlign w:val="center"/>
            <w:hideMark/>
          </w:tcPr>
          <w:p w14:paraId="164538FF" w14:textId="77777777" w:rsidR="00961FBB" w:rsidRPr="00961FBB" w:rsidRDefault="00961FBB" w:rsidP="00961FBB">
            <w:pPr>
              <w:spacing w:line="240" w:lineRule="auto"/>
              <w:jc w:val="center"/>
              <w:rPr>
                <w:rFonts w:ascii="Arial" w:eastAsia="Times New Roman" w:hAnsi="Arial" w:cs="Arial"/>
                <w:sz w:val="16"/>
                <w:szCs w:val="16"/>
                <w:lang w:eastAsia="pl-PL"/>
              </w:rPr>
            </w:pPr>
            <w:r w:rsidRPr="00961FBB">
              <w:rPr>
                <w:rFonts w:ascii="Arial" w:eastAsia="Times New Roman" w:hAnsi="Arial" w:cs="Arial"/>
                <w:sz w:val="16"/>
                <w:szCs w:val="16"/>
                <w:lang w:eastAsia="pl-PL"/>
              </w:rPr>
              <w:t>0,63</w:t>
            </w:r>
          </w:p>
        </w:tc>
      </w:tr>
      <w:tr w:rsidR="00961FBB" w:rsidRPr="00961FBB" w14:paraId="1830AC5F" w14:textId="77777777" w:rsidTr="00961FBB">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8DDB123" w14:textId="77777777" w:rsidR="00961FBB" w:rsidRPr="00961FBB" w:rsidRDefault="00961FBB" w:rsidP="00961FBB">
            <w:pPr>
              <w:spacing w:line="240" w:lineRule="auto"/>
              <w:jc w:val="center"/>
              <w:rPr>
                <w:rFonts w:ascii="Arial" w:eastAsia="Times New Roman" w:hAnsi="Arial" w:cs="Arial"/>
                <w:sz w:val="16"/>
                <w:szCs w:val="16"/>
                <w:lang w:eastAsia="pl-PL"/>
              </w:rPr>
            </w:pPr>
            <w:r w:rsidRPr="00961FBB">
              <w:rPr>
                <w:rFonts w:ascii="Arial" w:eastAsia="Times New Roman" w:hAnsi="Arial" w:cs="Arial"/>
                <w:sz w:val="16"/>
                <w:szCs w:val="16"/>
                <w:lang w:eastAsia="pl-PL"/>
              </w:rPr>
              <w:t>Pogrzebień [0216444]</w:t>
            </w:r>
          </w:p>
        </w:tc>
        <w:tc>
          <w:tcPr>
            <w:tcW w:w="960" w:type="dxa"/>
            <w:tcBorders>
              <w:top w:val="nil"/>
              <w:left w:val="nil"/>
              <w:bottom w:val="single" w:sz="4" w:space="0" w:color="auto"/>
              <w:right w:val="single" w:sz="4" w:space="0" w:color="auto"/>
            </w:tcBorders>
            <w:shd w:val="clear" w:color="auto" w:fill="auto"/>
            <w:vAlign w:val="center"/>
            <w:hideMark/>
          </w:tcPr>
          <w:p w14:paraId="1BE181BB" w14:textId="77777777" w:rsidR="00961FBB" w:rsidRPr="00961FBB" w:rsidRDefault="00961FBB" w:rsidP="00961FBB">
            <w:pPr>
              <w:spacing w:line="240" w:lineRule="auto"/>
              <w:jc w:val="center"/>
              <w:rPr>
                <w:rFonts w:ascii="Arial" w:eastAsia="Times New Roman" w:hAnsi="Arial" w:cs="Arial"/>
                <w:sz w:val="16"/>
                <w:szCs w:val="16"/>
                <w:lang w:eastAsia="pl-PL"/>
              </w:rPr>
            </w:pPr>
            <w:r w:rsidRPr="00961FBB">
              <w:rPr>
                <w:rFonts w:ascii="Arial" w:eastAsia="Times New Roman" w:hAnsi="Arial" w:cs="Arial"/>
                <w:sz w:val="16"/>
                <w:szCs w:val="16"/>
                <w:lang w:eastAsia="pl-PL"/>
              </w:rPr>
              <w:t>1281</w:t>
            </w:r>
          </w:p>
        </w:tc>
        <w:tc>
          <w:tcPr>
            <w:tcW w:w="960" w:type="dxa"/>
            <w:tcBorders>
              <w:top w:val="nil"/>
              <w:left w:val="nil"/>
              <w:bottom w:val="single" w:sz="4" w:space="0" w:color="auto"/>
              <w:right w:val="single" w:sz="4" w:space="0" w:color="auto"/>
            </w:tcBorders>
            <w:shd w:val="clear" w:color="auto" w:fill="auto"/>
            <w:vAlign w:val="center"/>
            <w:hideMark/>
          </w:tcPr>
          <w:p w14:paraId="353A99A2" w14:textId="77777777" w:rsidR="00961FBB" w:rsidRPr="00961FBB" w:rsidRDefault="00961FBB" w:rsidP="00961FBB">
            <w:pPr>
              <w:spacing w:line="240" w:lineRule="auto"/>
              <w:jc w:val="center"/>
              <w:rPr>
                <w:rFonts w:ascii="Arial" w:eastAsia="Times New Roman" w:hAnsi="Arial" w:cs="Arial"/>
                <w:sz w:val="16"/>
                <w:szCs w:val="16"/>
                <w:lang w:eastAsia="pl-PL"/>
              </w:rPr>
            </w:pPr>
            <w:r w:rsidRPr="00961FBB">
              <w:rPr>
                <w:rFonts w:ascii="Arial" w:eastAsia="Times New Roman" w:hAnsi="Arial" w:cs="Arial"/>
                <w:sz w:val="16"/>
                <w:szCs w:val="16"/>
                <w:lang w:eastAsia="pl-PL"/>
              </w:rPr>
              <w:t>0,47</w:t>
            </w:r>
          </w:p>
        </w:tc>
        <w:tc>
          <w:tcPr>
            <w:tcW w:w="960" w:type="dxa"/>
            <w:tcBorders>
              <w:top w:val="nil"/>
              <w:left w:val="nil"/>
              <w:bottom w:val="single" w:sz="4" w:space="0" w:color="auto"/>
              <w:right w:val="single" w:sz="4" w:space="0" w:color="auto"/>
            </w:tcBorders>
            <w:shd w:val="clear" w:color="auto" w:fill="auto"/>
            <w:vAlign w:val="center"/>
            <w:hideMark/>
          </w:tcPr>
          <w:p w14:paraId="2424A642" w14:textId="77777777" w:rsidR="00961FBB" w:rsidRPr="00961FBB" w:rsidRDefault="00961FBB" w:rsidP="00961FBB">
            <w:pPr>
              <w:spacing w:line="240" w:lineRule="auto"/>
              <w:jc w:val="center"/>
              <w:rPr>
                <w:rFonts w:ascii="Arial" w:eastAsia="Times New Roman" w:hAnsi="Arial" w:cs="Arial"/>
                <w:sz w:val="16"/>
                <w:szCs w:val="16"/>
                <w:lang w:eastAsia="pl-PL"/>
              </w:rPr>
            </w:pPr>
            <w:r w:rsidRPr="00961FBB">
              <w:rPr>
                <w:rFonts w:ascii="Arial" w:eastAsia="Times New Roman" w:hAnsi="Arial" w:cs="Arial"/>
                <w:sz w:val="16"/>
                <w:szCs w:val="16"/>
                <w:lang w:eastAsia="pl-PL"/>
              </w:rPr>
              <w:t>0,55</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2D0AF39D" w14:textId="77777777" w:rsidR="00961FBB" w:rsidRPr="00961FBB" w:rsidRDefault="00961FBB" w:rsidP="00961FBB">
            <w:pPr>
              <w:spacing w:line="240" w:lineRule="auto"/>
              <w:jc w:val="center"/>
              <w:rPr>
                <w:rFonts w:ascii="Arial" w:eastAsia="Times New Roman" w:hAnsi="Arial" w:cs="Arial"/>
                <w:color w:val="9C0006"/>
                <w:sz w:val="16"/>
                <w:szCs w:val="16"/>
                <w:lang w:eastAsia="pl-PL"/>
              </w:rPr>
            </w:pPr>
            <w:r w:rsidRPr="00961FBB">
              <w:rPr>
                <w:rFonts w:ascii="Arial" w:eastAsia="Times New Roman" w:hAnsi="Arial" w:cs="Arial"/>
                <w:color w:val="9C0006"/>
                <w:sz w:val="16"/>
                <w:szCs w:val="16"/>
                <w:lang w:eastAsia="pl-PL"/>
              </w:rPr>
              <w:t>1,25</w:t>
            </w:r>
          </w:p>
        </w:tc>
      </w:tr>
      <w:tr w:rsidR="00961FBB" w:rsidRPr="00961FBB" w14:paraId="21395656" w14:textId="77777777" w:rsidTr="00C406F0">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1E51864A" w14:textId="77777777" w:rsidR="00961FBB" w:rsidRPr="00961FBB" w:rsidRDefault="00961FBB" w:rsidP="00961FBB">
            <w:pPr>
              <w:spacing w:line="240" w:lineRule="auto"/>
              <w:jc w:val="center"/>
              <w:rPr>
                <w:rFonts w:ascii="Arial" w:eastAsia="Times New Roman" w:hAnsi="Arial" w:cs="Arial"/>
                <w:sz w:val="16"/>
                <w:szCs w:val="16"/>
                <w:lang w:eastAsia="pl-PL"/>
              </w:rPr>
            </w:pPr>
            <w:r w:rsidRPr="00961FBB">
              <w:rPr>
                <w:rFonts w:ascii="Arial" w:eastAsia="Times New Roman" w:hAnsi="Arial" w:cs="Arial"/>
                <w:sz w:val="16"/>
                <w:szCs w:val="16"/>
                <w:lang w:eastAsia="pl-PL"/>
              </w:rPr>
              <w:t>Rzuchów [0216504]</w:t>
            </w:r>
          </w:p>
        </w:tc>
        <w:tc>
          <w:tcPr>
            <w:tcW w:w="960" w:type="dxa"/>
            <w:tcBorders>
              <w:top w:val="nil"/>
              <w:left w:val="nil"/>
              <w:bottom w:val="single" w:sz="4" w:space="0" w:color="auto"/>
              <w:right w:val="single" w:sz="4" w:space="0" w:color="auto"/>
            </w:tcBorders>
            <w:shd w:val="clear" w:color="auto" w:fill="auto"/>
            <w:vAlign w:val="center"/>
            <w:hideMark/>
          </w:tcPr>
          <w:p w14:paraId="38998D30" w14:textId="77777777" w:rsidR="00961FBB" w:rsidRPr="00961FBB" w:rsidRDefault="00961FBB" w:rsidP="00961FBB">
            <w:pPr>
              <w:spacing w:line="240" w:lineRule="auto"/>
              <w:jc w:val="center"/>
              <w:rPr>
                <w:rFonts w:ascii="Arial" w:eastAsia="Times New Roman" w:hAnsi="Arial" w:cs="Arial"/>
                <w:sz w:val="16"/>
                <w:szCs w:val="16"/>
                <w:lang w:eastAsia="pl-PL"/>
              </w:rPr>
            </w:pPr>
            <w:r w:rsidRPr="00961FBB">
              <w:rPr>
                <w:rFonts w:ascii="Arial" w:eastAsia="Times New Roman" w:hAnsi="Arial" w:cs="Arial"/>
                <w:sz w:val="16"/>
                <w:szCs w:val="16"/>
                <w:lang w:eastAsia="pl-PL"/>
              </w:rPr>
              <w:t>1077</w:t>
            </w:r>
          </w:p>
        </w:tc>
        <w:tc>
          <w:tcPr>
            <w:tcW w:w="960" w:type="dxa"/>
            <w:tcBorders>
              <w:top w:val="nil"/>
              <w:left w:val="nil"/>
              <w:bottom w:val="single" w:sz="4" w:space="0" w:color="auto"/>
              <w:right w:val="single" w:sz="4" w:space="0" w:color="auto"/>
            </w:tcBorders>
            <w:shd w:val="clear" w:color="auto" w:fill="auto"/>
            <w:vAlign w:val="center"/>
            <w:hideMark/>
          </w:tcPr>
          <w:p w14:paraId="75CA4F23" w14:textId="77777777" w:rsidR="00961FBB" w:rsidRPr="00961FBB" w:rsidRDefault="00961FBB" w:rsidP="00961FBB">
            <w:pPr>
              <w:spacing w:line="240" w:lineRule="auto"/>
              <w:jc w:val="center"/>
              <w:rPr>
                <w:rFonts w:ascii="Arial" w:eastAsia="Times New Roman" w:hAnsi="Arial" w:cs="Arial"/>
                <w:sz w:val="16"/>
                <w:szCs w:val="16"/>
                <w:lang w:eastAsia="pl-PL"/>
              </w:rPr>
            </w:pPr>
            <w:r w:rsidRPr="00961FBB">
              <w:rPr>
                <w:rFonts w:ascii="Arial" w:eastAsia="Times New Roman" w:hAnsi="Arial" w:cs="Arial"/>
                <w:sz w:val="16"/>
                <w:szCs w:val="16"/>
                <w:lang w:eastAsia="pl-PL"/>
              </w:rPr>
              <w:t>0,19</w:t>
            </w:r>
          </w:p>
        </w:tc>
        <w:tc>
          <w:tcPr>
            <w:tcW w:w="960" w:type="dxa"/>
            <w:tcBorders>
              <w:top w:val="nil"/>
              <w:left w:val="nil"/>
              <w:bottom w:val="single" w:sz="4" w:space="0" w:color="auto"/>
              <w:right w:val="single" w:sz="4" w:space="0" w:color="auto"/>
            </w:tcBorders>
            <w:shd w:val="clear" w:color="auto" w:fill="auto"/>
            <w:vAlign w:val="center"/>
            <w:hideMark/>
          </w:tcPr>
          <w:p w14:paraId="6D4AF6B6" w14:textId="77777777" w:rsidR="00961FBB" w:rsidRPr="00961FBB" w:rsidRDefault="00961FBB" w:rsidP="00961FBB">
            <w:pPr>
              <w:spacing w:line="240" w:lineRule="auto"/>
              <w:jc w:val="center"/>
              <w:rPr>
                <w:rFonts w:ascii="Arial" w:eastAsia="Times New Roman" w:hAnsi="Arial" w:cs="Arial"/>
                <w:sz w:val="16"/>
                <w:szCs w:val="16"/>
                <w:lang w:eastAsia="pl-PL"/>
              </w:rPr>
            </w:pPr>
            <w:r w:rsidRPr="00961FBB">
              <w:rPr>
                <w:rFonts w:ascii="Arial" w:eastAsia="Times New Roman" w:hAnsi="Arial" w:cs="Arial"/>
                <w:sz w:val="16"/>
                <w:szCs w:val="16"/>
                <w:lang w:eastAsia="pl-PL"/>
              </w:rPr>
              <w:t>0,46</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6FE78DD7" w14:textId="77777777" w:rsidR="00961FBB" w:rsidRPr="00961FBB" w:rsidRDefault="00961FBB" w:rsidP="00961FBB">
            <w:pPr>
              <w:spacing w:line="240" w:lineRule="auto"/>
              <w:jc w:val="center"/>
              <w:rPr>
                <w:rFonts w:ascii="Arial" w:eastAsia="Times New Roman" w:hAnsi="Arial" w:cs="Arial"/>
                <w:color w:val="9C0006"/>
                <w:sz w:val="16"/>
                <w:szCs w:val="16"/>
                <w:lang w:eastAsia="pl-PL"/>
              </w:rPr>
            </w:pPr>
            <w:r w:rsidRPr="00961FBB">
              <w:rPr>
                <w:rFonts w:ascii="Arial" w:eastAsia="Times New Roman" w:hAnsi="Arial" w:cs="Arial"/>
                <w:color w:val="9C0006"/>
                <w:sz w:val="16"/>
                <w:szCs w:val="16"/>
                <w:lang w:eastAsia="pl-PL"/>
              </w:rPr>
              <w:t>1,11</w:t>
            </w:r>
          </w:p>
        </w:tc>
      </w:tr>
      <w:tr w:rsidR="00961FBB" w:rsidRPr="00961FBB" w14:paraId="1BC25444" w14:textId="77777777" w:rsidTr="00C406F0">
        <w:trPr>
          <w:trHeight w:val="29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FB1E401" w14:textId="77777777" w:rsidR="00961FBB" w:rsidRPr="00961FBB" w:rsidRDefault="00961FBB" w:rsidP="00961FBB">
            <w:pPr>
              <w:spacing w:line="240" w:lineRule="auto"/>
              <w:jc w:val="center"/>
              <w:rPr>
                <w:rFonts w:ascii="Arial" w:eastAsia="Times New Roman" w:hAnsi="Arial" w:cs="Arial"/>
                <w:sz w:val="16"/>
                <w:szCs w:val="16"/>
                <w:lang w:eastAsia="pl-PL"/>
              </w:rPr>
            </w:pPr>
            <w:r w:rsidRPr="00961FBB">
              <w:rPr>
                <w:rFonts w:ascii="Arial" w:eastAsia="Times New Roman" w:hAnsi="Arial" w:cs="Arial"/>
                <w:sz w:val="16"/>
                <w:szCs w:val="16"/>
                <w:lang w:eastAsia="pl-PL"/>
              </w:rPr>
              <w:t>Średnia</w:t>
            </w:r>
          </w:p>
        </w:tc>
        <w:tc>
          <w:tcPr>
            <w:tcW w:w="960" w:type="dxa"/>
            <w:tcBorders>
              <w:top w:val="nil"/>
              <w:left w:val="nil"/>
              <w:bottom w:val="nil"/>
              <w:right w:val="single" w:sz="4" w:space="0" w:color="auto"/>
            </w:tcBorders>
            <w:shd w:val="clear" w:color="auto" w:fill="auto"/>
            <w:noWrap/>
            <w:vAlign w:val="bottom"/>
            <w:hideMark/>
          </w:tcPr>
          <w:p w14:paraId="5684CE22" w14:textId="77777777" w:rsidR="00961FBB" w:rsidRPr="00961FBB" w:rsidRDefault="00961FBB" w:rsidP="00961FBB">
            <w:pPr>
              <w:spacing w:line="240" w:lineRule="auto"/>
              <w:jc w:val="center"/>
              <w:rPr>
                <w:rFonts w:ascii="Arial" w:eastAsia="Times New Roman" w:hAnsi="Arial" w:cs="Arial"/>
                <w:sz w:val="16"/>
                <w:szCs w:val="16"/>
                <w:lang w:eastAsia="pl-PL"/>
              </w:rPr>
            </w:pP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E4CB0A" w14:textId="77777777" w:rsidR="00961FBB" w:rsidRPr="00961FBB" w:rsidRDefault="00961FBB" w:rsidP="00961FBB">
            <w:pPr>
              <w:spacing w:line="240" w:lineRule="auto"/>
              <w:jc w:val="center"/>
              <w:rPr>
                <w:rFonts w:ascii="Arial" w:eastAsia="Times New Roman" w:hAnsi="Arial" w:cs="Arial"/>
                <w:sz w:val="16"/>
                <w:szCs w:val="16"/>
                <w:lang w:eastAsia="pl-PL"/>
              </w:rPr>
            </w:pPr>
            <w:r w:rsidRPr="00961FBB">
              <w:rPr>
                <w:rFonts w:ascii="Arial" w:eastAsia="Times New Roman" w:hAnsi="Arial" w:cs="Arial"/>
                <w:sz w:val="16"/>
                <w:szCs w:val="16"/>
                <w:lang w:eastAsia="pl-PL"/>
              </w:rPr>
              <w:t>0,54</w:t>
            </w:r>
          </w:p>
        </w:tc>
        <w:tc>
          <w:tcPr>
            <w:tcW w:w="960" w:type="dxa"/>
            <w:tcBorders>
              <w:top w:val="nil"/>
              <w:left w:val="nil"/>
              <w:bottom w:val="single" w:sz="4" w:space="0" w:color="auto"/>
              <w:right w:val="single" w:sz="4" w:space="0" w:color="auto"/>
            </w:tcBorders>
            <w:shd w:val="clear" w:color="auto" w:fill="auto"/>
            <w:vAlign w:val="center"/>
            <w:hideMark/>
          </w:tcPr>
          <w:p w14:paraId="474E0C8F" w14:textId="77777777" w:rsidR="00961FBB" w:rsidRPr="00961FBB" w:rsidRDefault="00961FBB" w:rsidP="00961FBB">
            <w:pPr>
              <w:spacing w:line="240" w:lineRule="auto"/>
              <w:jc w:val="center"/>
              <w:rPr>
                <w:rFonts w:ascii="Arial" w:eastAsia="Times New Roman" w:hAnsi="Arial" w:cs="Arial"/>
                <w:sz w:val="16"/>
                <w:szCs w:val="16"/>
                <w:lang w:eastAsia="pl-PL"/>
              </w:rPr>
            </w:pPr>
            <w:r w:rsidRPr="00961FBB">
              <w:rPr>
                <w:rFonts w:ascii="Arial" w:eastAsia="Times New Roman" w:hAnsi="Arial" w:cs="Arial"/>
                <w:sz w:val="16"/>
                <w:szCs w:val="16"/>
                <w:lang w:eastAsia="pl-PL"/>
              </w:rPr>
              <w:t>0,71</w:t>
            </w:r>
          </w:p>
        </w:tc>
        <w:tc>
          <w:tcPr>
            <w:tcW w:w="960" w:type="dxa"/>
            <w:tcBorders>
              <w:top w:val="nil"/>
              <w:left w:val="nil"/>
              <w:bottom w:val="single" w:sz="4" w:space="0" w:color="auto"/>
              <w:right w:val="single" w:sz="4" w:space="0" w:color="auto"/>
            </w:tcBorders>
            <w:shd w:val="clear" w:color="auto" w:fill="auto"/>
            <w:vAlign w:val="center"/>
            <w:hideMark/>
          </w:tcPr>
          <w:p w14:paraId="1844A032" w14:textId="77777777" w:rsidR="00961FBB" w:rsidRPr="00961FBB" w:rsidRDefault="00961FBB" w:rsidP="00961FBB">
            <w:pPr>
              <w:spacing w:line="240" w:lineRule="auto"/>
              <w:jc w:val="center"/>
              <w:rPr>
                <w:rFonts w:ascii="Arial" w:eastAsia="Times New Roman" w:hAnsi="Arial" w:cs="Arial"/>
                <w:sz w:val="16"/>
                <w:szCs w:val="16"/>
                <w:lang w:eastAsia="pl-PL"/>
              </w:rPr>
            </w:pPr>
            <w:r w:rsidRPr="00961FBB">
              <w:rPr>
                <w:rFonts w:ascii="Arial" w:eastAsia="Times New Roman" w:hAnsi="Arial" w:cs="Arial"/>
                <w:sz w:val="16"/>
                <w:szCs w:val="16"/>
                <w:lang w:eastAsia="pl-PL"/>
              </w:rPr>
              <w:t>0,98</w:t>
            </w:r>
          </w:p>
        </w:tc>
      </w:tr>
    </w:tbl>
    <w:p w14:paraId="48A934D0" w14:textId="77777777" w:rsidR="00A93F54" w:rsidRDefault="00A93F54" w:rsidP="00A93F54">
      <w:pPr>
        <w:jc w:val="both"/>
      </w:pPr>
      <w:r>
        <w:t>Źródło: Opracowanie własne na bazie danych OPS Gminy Kornowac</w:t>
      </w:r>
    </w:p>
    <w:p w14:paraId="1E5BEAE7" w14:textId="77777777" w:rsidR="00DE6BEF" w:rsidRDefault="00DE6BEF" w:rsidP="002D696A">
      <w:pPr>
        <w:jc w:val="both"/>
      </w:pPr>
    </w:p>
    <w:p w14:paraId="474F6381" w14:textId="3BB99FC9" w:rsidR="008B6C9D" w:rsidRPr="00297D8A" w:rsidRDefault="008B6C9D" w:rsidP="008B6C9D">
      <w:pPr>
        <w:jc w:val="both"/>
      </w:pPr>
      <w:r>
        <w:t>W okresie 2021 – 2023 liczba korzystających zwiększyła się z 27 do 50</w:t>
      </w:r>
      <w:r w:rsidR="00C406F0">
        <w:t>,</w:t>
      </w:r>
      <w:r>
        <w:t xml:space="preserve"> co oznacza </w:t>
      </w:r>
      <w:r w:rsidR="008E1E00">
        <w:t>pogorszenie</w:t>
      </w:r>
      <w:r>
        <w:t xml:space="preserve"> sytuacji</w:t>
      </w:r>
      <w:r w:rsidR="00470A0F">
        <w:t xml:space="preserve"> w </w:t>
      </w:r>
      <w:r>
        <w:t>analizowanym zakresie udzielenia pomocy –</w:t>
      </w:r>
      <w:r w:rsidR="008E1E00">
        <w:t xml:space="preserve"> wzrost</w:t>
      </w:r>
      <w:r>
        <w:t xml:space="preserve"> ilości udzielanych świadczeń wyniósł ok. </w:t>
      </w:r>
      <w:r w:rsidR="00E178A6">
        <w:t>84</w:t>
      </w:r>
      <w:r>
        <w:t>%. Największym wsparciem</w:t>
      </w:r>
      <w:r w:rsidR="00470A0F">
        <w:t xml:space="preserve"> w </w:t>
      </w:r>
      <w:r>
        <w:t xml:space="preserve">przeliczeniu na 100 mieszkańców (dane za 2023 rok) </w:t>
      </w:r>
      <w:r w:rsidR="00C237E2">
        <w:t xml:space="preserve">cechowało się sołectwo Kornowac, </w:t>
      </w:r>
      <w:r>
        <w:t>Pogrzebień</w:t>
      </w:r>
      <w:r w:rsidR="00C237E2">
        <w:t xml:space="preserve"> i Rzuchów</w:t>
      </w:r>
      <w:r>
        <w:t>, które przekroczył</w:t>
      </w:r>
      <w:r w:rsidR="00C237E2">
        <w:t>y</w:t>
      </w:r>
      <w:r>
        <w:t xml:space="preserve"> średnią wartość</w:t>
      </w:r>
      <w:r w:rsidR="00470A0F">
        <w:t xml:space="preserve"> w </w:t>
      </w:r>
      <w:r>
        <w:t xml:space="preserve">ujęciu całej </w:t>
      </w:r>
      <w:r w:rsidR="00C406F0">
        <w:t>G</w:t>
      </w:r>
      <w:r>
        <w:t>miny.</w:t>
      </w:r>
    </w:p>
    <w:p w14:paraId="4BA91F8F" w14:textId="77777777" w:rsidR="00DE6BEF" w:rsidRDefault="00DE6BEF" w:rsidP="002D696A">
      <w:pPr>
        <w:jc w:val="both"/>
      </w:pPr>
    </w:p>
    <w:p w14:paraId="322C86AB" w14:textId="5B33B5DD" w:rsidR="00FA3BFE" w:rsidRDefault="00B336B7" w:rsidP="002D696A">
      <w:pPr>
        <w:jc w:val="both"/>
      </w:pPr>
      <w:r>
        <w:t>Mając na celu określenie obszarów cechujących się problemami</w:t>
      </w:r>
      <w:r w:rsidR="00470A0F">
        <w:t xml:space="preserve"> w </w:t>
      </w:r>
      <w:r>
        <w:t xml:space="preserve">sferze społecznej opracowano </w:t>
      </w:r>
      <w:r w:rsidRPr="00F60CA4">
        <w:rPr>
          <w:b/>
        </w:rPr>
        <w:t>wskaźnik nr 2 pn.</w:t>
      </w:r>
      <w:r w:rsidR="00C406F0">
        <w:rPr>
          <w:b/>
        </w:rPr>
        <w:t>:</w:t>
      </w:r>
      <w:r w:rsidRPr="00F60CA4">
        <w:rPr>
          <w:b/>
        </w:rPr>
        <w:t xml:space="preserve"> „Wskaźnik 2 Ilość osób korzystających z pomocy społecznej (ustawa o świadczeniach rodzinnych) </w:t>
      </w:r>
      <w:r w:rsidR="0090324D">
        <w:rPr>
          <w:b/>
        </w:rPr>
        <w:t>n</w:t>
      </w:r>
      <w:r w:rsidRPr="00F60CA4">
        <w:rPr>
          <w:b/>
        </w:rPr>
        <w:t>a 100 mieszkańców”</w:t>
      </w:r>
      <w:r w:rsidR="0090324D">
        <w:t>, któr</w:t>
      </w:r>
      <w:r>
        <w:t>y mierzy pomoc udzielą</w:t>
      </w:r>
      <w:r w:rsidR="00470A0F">
        <w:t xml:space="preserve"> w </w:t>
      </w:r>
      <w:r>
        <w:t xml:space="preserve">ramach ustawy i </w:t>
      </w:r>
      <w:r w:rsidR="00FA3BFE">
        <w:t>obejmuje następujące świadczenia</w:t>
      </w:r>
      <w:r w:rsidR="00470A0F">
        <w:t xml:space="preserve"> w </w:t>
      </w:r>
      <w:r w:rsidR="00FA3BFE">
        <w:t>przeliczeniu na 100 mieszkańców każdego z sołectw:</w:t>
      </w:r>
    </w:p>
    <w:p w14:paraId="7137202A" w14:textId="77777777" w:rsidR="0090324D" w:rsidRDefault="0090324D" w:rsidP="00672B22">
      <w:pPr>
        <w:pStyle w:val="Akapitzlist"/>
        <w:numPr>
          <w:ilvl w:val="0"/>
          <w:numId w:val="17"/>
        </w:numPr>
        <w:jc w:val="both"/>
      </w:pPr>
      <w:r>
        <w:t>Zasiłek rodzinny;</w:t>
      </w:r>
    </w:p>
    <w:p w14:paraId="6AD9E77D" w14:textId="77777777" w:rsidR="00FA3BFE" w:rsidRDefault="00FA3BFE" w:rsidP="00672B22">
      <w:pPr>
        <w:pStyle w:val="Akapitzlist"/>
        <w:numPr>
          <w:ilvl w:val="0"/>
          <w:numId w:val="17"/>
        </w:numPr>
        <w:jc w:val="both"/>
      </w:pPr>
      <w:r w:rsidRPr="00FA3BFE">
        <w:t>Świadczenie rodzicielskie</w:t>
      </w:r>
      <w:r w:rsidR="0090324D">
        <w:t>;</w:t>
      </w:r>
    </w:p>
    <w:p w14:paraId="4492868B" w14:textId="77777777" w:rsidR="00FA3BFE" w:rsidRDefault="00FA3BFE" w:rsidP="00672B22">
      <w:pPr>
        <w:pStyle w:val="Akapitzlist"/>
        <w:numPr>
          <w:ilvl w:val="0"/>
          <w:numId w:val="17"/>
        </w:numPr>
        <w:jc w:val="both"/>
      </w:pPr>
      <w:r w:rsidRPr="00FA3BFE">
        <w:t>Świadczenie pielęgnacyjne</w:t>
      </w:r>
      <w:r w:rsidR="0090324D">
        <w:t>;</w:t>
      </w:r>
    </w:p>
    <w:p w14:paraId="44405E22" w14:textId="77777777" w:rsidR="00FA3BFE" w:rsidRDefault="00FA3BFE" w:rsidP="00672B22">
      <w:pPr>
        <w:pStyle w:val="Akapitzlist"/>
        <w:numPr>
          <w:ilvl w:val="0"/>
          <w:numId w:val="17"/>
        </w:numPr>
        <w:jc w:val="both"/>
      </w:pPr>
      <w:r w:rsidRPr="00FA3BFE">
        <w:t>Zasiłek pielęgnacyjny</w:t>
      </w:r>
      <w:r w:rsidR="0090324D">
        <w:t>;</w:t>
      </w:r>
    </w:p>
    <w:p w14:paraId="74681DCF" w14:textId="77777777" w:rsidR="00FA3BFE" w:rsidRDefault="00FA3BFE" w:rsidP="00672B22">
      <w:pPr>
        <w:pStyle w:val="Akapitzlist"/>
        <w:numPr>
          <w:ilvl w:val="0"/>
          <w:numId w:val="17"/>
        </w:numPr>
        <w:jc w:val="both"/>
      </w:pPr>
      <w:r w:rsidRPr="00FA3BFE">
        <w:t>Jednorazowa zapomoga z tytułu urodzenia się dziecka</w:t>
      </w:r>
      <w:r w:rsidR="0090324D">
        <w:t>.</w:t>
      </w:r>
    </w:p>
    <w:p w14:paraId="594C77C6" w14:textId="77777777" w:rsidR="00B336B7" w:rsidRDefault="00B336B7" w:rsidP="002D696A">
      <w:pPr>
        <w:jc w:val="both"/>
      </w:pPr>
    </w:p>
    <w:p w14:paraId="5B5A9EA7" w14:textId="77777777" w:rsidR="00DC7440" w:rsidRDefault="00DC7440" w:rsidP="002D696A">
      <w:pPr>
        <w:jc w:val="both"/>
      </w:pPr>
    </w:p>
    <w:p w14:paraId="1DF3CC9A" w14:textId="77777777" w:rsidR="00DC7440" w:rsidRDefault="00DC7440" w:rsidP="002D696A">
      <w:pPr>
        <w:jc w:val="both"/>
      </w:pPr>
    </w:p>
    <w:p w14:paraId="68B2221B" w14:textId="77777777" w:rsidR="00DC7440" w:rsidRDefault="00DC7440" w:rsidP="002D696A">
      <w:pPr>
        <w:jc w:val="both"/>
      </w:pPr>
    </w:p>
    <w:p w14:paraId="512A80CA" w14:textId="44D5D1C5" w:rsidR="00C42C95" w:rsidRDefault="0025554D" w:rsidP="00BE7B64">
      <w:pPr>
        <w:pStyle w:val="Legenda"/>
        <w:keepNext/>
      </w:pPr>
      <w:bookmarkStart w:id="44" w:name="_Toc175558297"/>
      <w:r>
        <w:lastRenderedPageBreak/>
        <w:t xml:space="preserve">Tabela </w:t>
      </w:r>
      <w:r w:rsidR="001035A1">
        <w:rPr>
          <w:noProof/>
        </w:rPr>
        <w:fldChar w:fldCharType="begin"/>
      </w:r>
      <w:r w:rsidR="001035A1">
        <w:rPr>
          <w:noProof/>
        </w:rPr>
        <w:instrText xml:space="preserve"> SEQ Tabela \* ARABIC </w:instrText>
      </w:r>
      <w:r w:rsidR="001035A1">
        <w:rPr>
          <w:noProof/>
        </w:rPr>
        <w:fldChar w:fldCharType="separate"/>
      </w:r>
      <w:r w:rsidR="004677FA">
        <w:rPr>
          <w:noProof/>
        </w:rPr>
        <w:t>15</w:t>
      </w:r>
      <w:r w:rsidR="001035A1">
        <w:rPr>
          <w:noProof/>
        </w:rPr>
        <w:fldChar w:fldCharType="end"/>
      </w:r>
      <w:r>
        <w:t xml:space="preserve"> </w:t>
      </w:r>
      <w:r w:rsidRPr="001050D5">
        <w:t>Liczba osób którym udzielano wsparcia na podst. ustawy o świadczeniach rodzinnych</w:t>
      </w:r>
      <w:r>
        <w:t xml:space="preserve"> – liczba osoboświadczeń</w:t>
      </w:r>
      <w:bookmarkEnd w:id="44"/>
    </w:p>
    <w:tbl>
      <w:tblPr>
        <w:tblW w:w="4800" w:type="dxa"/>
        <w:tblCellMar>
          <w:left w:w="70" w:type="dxa"/>
          <w:right w:w="70" w:type="dxa"/>
        </w:tblCellMar>
        <w:tblLook w:val="04A0" w:firstRow="1" w:lastRow="0" w:firstColumn="1" w:lastColumn="0" w:noHBand="0" w:noVBand="1"/>
      </w:tblPr>
      <w:tblGrid>
        <w:gridCol w:w="960"/>
        <w:gridCol w:w="960"/>
        <w:gridCol w:w="960"/>
        <w:gridCol w:w="960"/>
        <w:gridCol w:w="960"/>
      </w:tblGrid>
      <w:tr w:rsidR="00F267D4" w:rsidRPr="00F267D4" w14:paraId="4B9296E7" w14:textId="77777777" w:rsidTr="00F267D4">
        <w:trPr>
          <w:trHeight w:val="420"/>
        </w:trPr>
        <w:tc>
          <w:tcPr>
            <w:tcW w:w="960"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669BA7C3" w14:textId="77777777" w:rsidR="00F267D4" w:rsidRPr="00F267D4" w:rsidRDefault="00F267D4" w:rsidP="00F267D4">
            <w:pPr>
              <w:spacing w:line="240" w:lineRule="auto"/>
              <w:jc w:val="center"/>
              <w:rPr>
                <w:rFonts w:ascii="Arial" w:eastAsia="Times New Roman" w:hAnsi="Arial" w:cs="Arial"/>
                <w:b/>
                <w:bCs/>
                <w:color w:val="000000"/>
                <w:sz w:val="16"/>
                <w:szCs w:val="16"/>
                <w:lang w:eastAsia="pl-PL"/>
              </w:rPr>
            </w:pPr>
            <w:r w:rsidRPr="00F267D4">
              <w:rPr>
                <w:rFonts w:ascii="Arial" w:eastAsia="Times New Roman" w:hAnsi="Arial" w:cs="Arial"/>
                <w:b/>
                <w:bCs/>
                <w:color w:val="000000"/>
                <w:sz w:val="16"/>
                <w:szCs w:val="16"/>
                <w:lang w:eastAsia="pl-PL"/>
              </w:rPr>
              <w:t>Kategoria danych</w:t>
            </w:r>
          </w:p>
        </w:tc>
        <w:tc>
          <w:tcPr>
            <w:tcW w:w="960" w:type="dxa"/>
            <w:tcBorders>
              <w:top w:val="single" w:sz="4" w:space="0" w:color="auto"/>
              <w:left w:val="nil"/>
              <w:bottom w:val="single" w:sz="4" w:space="0" w:color="auto"/>
              <w:right w:val="single" w:sz="4" w:space="0" w:color="auto"/>
            </w:tcBorders>
            <w:shd w:val="clear" w:color="000000" w:fill="DDEBF7"/>
            <w:vAlign w:val="center"/>
            <w:hideMark/>
          </w:tcPr>
          <w:p w14:paraId="7C7FD0A2" w14:textId="77777777" w:rsidR="00F267D4" w:rsidRPr="00F267D4" w:rsidRDefault="00F267D4" w:rsidP="00F267D4">
            <w:pPr>
              <w:spacing w:line="240" w:lineRule="auto"/>
              <w:jc w:val="center"/>
              <w:rPr>
                <w:rFonts w:ascii="Arial" w:eastAsia="Times New Roman" w:hAnsi="Arial" w:cs="Arial"/>
                <w:b/>
                <w:bCs/>
                <w:color w:val="000000"/>
                <w:sz w:val="16"/>
                <w:szCs w:val="16"/>
                <w:lang w:eastAsia="pl-PL"/>
              </w:rPr>
            </w:pPr>
            <w:r w:rsidRPr="00F267D4">
              <w:rPr>
                <w:rFonts w:ascii="Arial" w:eastAsia="Times New Roman" w:hAnsi="Arial" w:cs="Arial"/>
                <w:b/>
                <w:bCs/>
                <w:color w:val="000000"/>
                <w:sz w:val="16"/>
                <w:szCs w:val="16"/>
                <w:lang w:eastAsia="pl-PL"/>
              </w:rPr>
              <w:t>Liczba mieszk.</w:t>
            </w:r>
          </w:p>
        </w:tc>
        <w:tc>
          <w:tcPr>
            <w:tcW w:w="2880" w:type="dxa"/>
            <w:gridSpan w:val="3"/>
            <w:tcBorders>
              <w:top w:val="single" w:sz="4" w:space="0" w:color="auto"/>
              <w:left w:val="nil"/>
              <w:bottom w:val="single" w:sz="4" w:space="0" w:color="auto"/>
              <w:right w:val="single" w:sz="4" w:space="0" w:color="auto"/>
            </w:tcBorders>
            <w:shd w:val="clear" w:color="000000" w:fill="DDEBF7"/>
            <w:vAlign w:val="center"/>
            <w:hideMark/>
          </w:tcPr>
          <w:p w14:paraId="4E73CD2A" w14:textId="77777777" w:rsidR="00F267D4" w:rsidRPr="00F267D4" w:rsidRDefault="00F267D4" w:rsidP="00F267D4">
            <w:pPr>
              <w:spacing w:line="240" w:lineRule="auto"/>
              <w:jc w:val="center"/>
              <w:rPr>
                <w:rFonts w:ascii="Arial" w:eastAsia="Times New Roman" w:hAnsi="Arial" w:cs="Arial"/>
                <w:b/>
                <w:bCs/>
                <w:color w:val="000000"/>
                <w:sz w:val="16"/>
                <w:szCs w:val="16"/>
                <w:lang w:eastAsia="pl-PL"/>
              </w:rPr>
            </w:pPr>
            <w:r w:rsidRPr="00F267D4">
              <w:rPr>
                <w:rFonts w:ascii="Arial" w:eastAsia="Times New Roman" w:hAnsi="Arial" w:cs="Arial"/>
                <w:b/>
                <w:bCs/>
                <w:color w:val="000000"/>
                <w:sz w:val="16"/>
                <w:szCs w:val="16"/>
                <w:lang w:eastAsia="pl-PL"/>
              </w:rPr>
              <w:t>Liczba osoboświadczeń</w:t>
            </w:r>
          </w:p>
        </w:tc>
      </w:tr>
      <w:tr w:rsidR="00F267D4" w:rsidRPr="00F267D4" w14:paraId="1840323C" w14:textId="77777777" w:rsidTr="00F267D4">
        <w:trPr>
          <w:trHeight w:val="290"/>
        </w:trPr>
        <w:tc>
          <w:tcPr>
            <w:tcW w:w="960" w:type="dxa"/>
            <w:tcBorders>
              <w:top w:val="nil"/>
              <w:left w:val="single" w:sz="4" w:space="0" w:color="auto"/>
              <w:bottom w:val="single" w:sz="4" w:space="0" w:color="auto"/>
              <w:right w:val="single" w:sz="4" w:space="0" w:color="auto"/>
            </w:tcBorders>
            <w:shd w:val="clear" w:color="000000" w:fill="DDEBF7"/>
            <w:vAlign w:val="center"/>
            <w:hideMark/>
          </w:tcPr>
          <w:p w14:paraId="51B4032B" w14:textId="77777777" w:rsidR="00F267D4" w:rsidRPr="00F267D4" w:rsidRDefault="00F267D4" w:rsidP="00F267D4">
            <w:pPr>
              <w:spacing w:line="240" w:lineRule="auto"/>
              <w:jc w:val="center"/>
              <w:rPr>
                <w:rFonts w:ascii="Arial" w:eastAsia="Times New Roman" w:hAnsi="Arial" w:cs="Arial"/>
                <w:b/>
                <w:bCs/>
                <w:color w:val="000000"/>
                <w:sz w:val="16"/>
                <w:szCs w:val="16"/>
                <w:lang w:eastAsia="pl-PL"/>
              </w:rPr>
            </w:pPr>
            <w:r w:rsidRPr="00F267D4">
              <w:rPr>
                <w:rFonts w:ascii="Arial" w:eastAsia="Times New Roman" w:hAnsi="Arial" w:cs="Arial"/>
                <w:b/>
                <w:bCs/>
                <w:color w:val="000000"/>
                <w:sz w:val="16"/>
                <w:szCs w:val="16"/>
                <w:lang w:eastAsia="pl-PL"/>
              </w:rPr>
              <w:t>Rok</w:t>
            </w:r>
          </w:p>
        </w:tc>
        <w:tc>
          <w:tcPr>
            <w:tcW w:w="960" w:type="dxa"/>
            <w:tcBorders>
              <w:top w:val="nil"/>
              <w:left w:val="nil"/>
              <w:bottom w:val="single" w:sz="4" w:space="0" w:color="auto"/>
              <w:right w:val="single" w:sz="4" w:space="0" w:color="auto"/>
            </w:tcBorders>
            <w:shd w:val="clear" w:color="000000" w:fill="DDEBF7"/>
            <w:vAlign w:val="center"/>
            <w:hideMark/>
          </w:tcPr>
          <w:p w14:paraId="01EA6E01" w14:textId="77777777" w:rsidR="00F267D4" w:rsidRPr="00F267D4" w:rsidRDefault="00F267D4" w:rsidP="00F267D4">
            <w:pPr>
              <w:spacing w:line="240" w:lineRule="auto"/>
              <w:jc w:val="center"/>
              <w:rPr>
                <w:rFonts w:ascii="Arial" w:eastAsia="Times New Roman" w:hAnsi="Arial" w:cs="Arial"/>
                <w:b/>
                <w:bCs/>
                <w:sz w:val="16"/>
                <w:szCs w:val="16"/>
                <w:lang w:eastAsia="pl-PL"/>
              </w:rPr>
            </w:pPr>
            <w:r w:rsidRPr="00F267D4">
              <w:rPr>
                <w:rFonts w:ascii="Arial" w:eastAsia="Times New Roman" w:hAnsi="Arial" w:cs="Arial"/>
                <w:b/>
                <w:bCs/>
                <w:sz w:val="16"/>
                <w:szCs w:val="16"/>
                <w:lang w:eastAsia="pl-PL"/>
              </w:rPr>
              <w:t>2023</w:t>
            </w:r>
          </w:p>
        </w:tc>
        <w:tc>
          <w:tcPr>
            <w:tcW w:w="960" w:type="dxa"/>
            <w:tcBorders>
              <w:top w:val="nil"/>
              <w:left w:val="nil"/>
              <w:bottom w:val="single" w:sz="4" w:space="0" w:color="auto"/>
              <w:right w:val="single" w:sz="4" w:space="0" w:color="auto"/>
            </w:tcBorders>
            <w:shd w:val="clear" w:color="000000" w:fill="DDEBF7"/>
            <w:vAlign w:val="center"/>
            <w:hideMark/>
          </w:tcPr>
          <w:p w14:paraId="198AC6A0" w14:textId="77777777" w:rsidR="00F267D4" w:rsidRPr="00F267D4" w:rsidRDefault="00F267D4" w:rsidP="00F267D4">
            <w:pPr>
              <w:spacing w:line="240" w:lineRule="auto"/>
              <w:jc w:val="center"/>
              <w:rPr>
                <w:rFonts w:ascii="Arial" w:eastAsia="Times New Roman" w:hAnsi="Arial" w:cs="Arial"/>
                <w:b/>
                <w:bCs/>
                <w:sz w:val="16"/>
                <w:szCs w:val="16"/>
                <w:lang w:eastAsia="pl-PL"/>
              </w:rPr>
            </w:pPr>
            <w:r w:rsidRPr="00F267D4">
              <w:rPr>
                <w:rFonts w:ascii="Arial" w:eastAsia="Times New Roman" w:hAnsi="Arial" w:cs="Arial"/>
                <w:b/>
                <w:bCs/>
                <w:sz w:val="16"/>
                <w:szCs w:val="16"/>
                <w:lang w:eastAsia="pl-PL"/>
              </w:rPr>
              <w:t> </w:t>
            </w:r>
            <w:r w:rsidR="00BF23B7">
              <w:rPr>
                <w:rFonts w:ascii="Arial" w:eastAsia="Times New Roman" w:hAnsi="Arial" w:cs="Arial"/>
                <w:b/>
                <w:bCs/>
                <w:sz w:val="16"/>
                <w:szCs w:val="16"/>
                <w:lang w:eastAsia="pl-PL"/>
              </w:rPr>
              <w:t>2021</w:t>
            </w:r>
          </w:p>
        </w:tc>
        <w:tc>
          <w:tcPr>
            <w:tcW w:w="960" w:type="dxa"/>
            <w:tcBorders>
              <w:top w:val="nil"/>
              <w:left w:val="nil"/>
              <w:bottom w:val="single" w:sz="4" w:space="0" w:color="auto"/>
              <w:right w:val="single" w:sz="4" w:space="0" w:color="auto"/>
            </w:tcBorders>
            <w:shd w:val="clear" w:color="000000" w:fill="DDEBF7"/>
            <w:vAlign w:val="center"/>
            <w:hideMark/>
          </w:tcPr>
          <w:p w14:paraId="7BF2ACAF" w14:textId="77777777" w:rsidR="00F267D4" w:rsidRPr="00F267D4" w:rsidRDefault="00F267D4" w:rsidP="00F267D4">
            <w:pPr>
              <w:spacing w:line="240" w:lineRule="auto"/>
              <w:jc w:val="center"/>
              <w:rPr>
                <w:rFonts w:ascii="Arial" w:eastAsia="Times New Roman" w:hAnsi="Arial" w:cs="Arial"/>
                <w:b/>
                <w:bCs/>
                <w:sz w:val="16"/>
                <w:szCs w:val="16"/>
                <w:lang w:eastAsia="pl-PL"/>
              </w:rPr>
            </w:pPr>
            <w:r w:rsidRPr="00F267D4">
              <w:rPr>
                <w:rFonts w:ascii="Arial" w:eastAsia="Times New Roman" w:hAnsi="Arial" w:cs="Arial"/>
                <w:b/>
                <w:bCs/>
                <w:sz w:val="16"/>
                <w:szCs w:val="16"/>
                <w:lang w:eastAsia="pl-PL"/>
              </w:rPr>
              <w:t>2022</w:t>
            </w:r>
          </w:p>
        </w:tc>
        <w:tc>
          <w:tcPr>
            <w:tcW w:w="960" w:type="dxa"/>
            <w:tcBorders>
              <w:top w:val="nil"/>
              <w:left w:val="nil"/>
              <w:bottom w:val="single" w:sz="4" w:space="0" w:color="auto"/>
              <w:right w:val="single" w:sz="4" w:space="0" w:color="auto"/>
            </w:tcBorders>
            <w:shd w:val="clear" w:color="000000" w:fill="DDEBF7"/>
            <w:vAlign w:val="center"/>
            <w:hideMark/>
          </w:tcPr>
          <w:p w14:paraId="27D7AE23" w14:textId="77777777" w:rsidR="00F267D4" w:rsidRPr="00F267D4" w:rsidRDefault="00BF23B7" w:rsidP="00F267D4">
            <w:pPr>
              <w:spacing w:line="240" w:lineRule="auto"/>
              <w:jc w:val="center"/>
              <w:rPr>
                <w:rFonts w:ascii="Arial" w:eastAsia="Times New Roman" w:hAnsi="Arial" w:cs="Arial"/>
                <w:b/>
                <w:bCs/>
                <w:sz w:val="16"/>
                <w:szCs w:val="16"/>
                <w:lang w:eastAsia="pl-PL"/>
              </w:rPr>
            </w:pPr>
            <w:r>
              <w:rPr>
                <w:rFonts w:ascii="Arial" w:eastAsia="Times New Roman" w:hAnsi="Arial" w:cs="Arial"/>
                <w:b/>
                <w:bCs/>
                <w:sz w:val="16"/>
                <w:szCs w:val="16"/>
                <w:lang w:eastAsia="pl-PL"/>
              </w:rPr>
              <w:t>2023</w:t>
            </w:r>
            <w:r w:rsidR="00F267D4" w:rsidRPr="00F267D4">
              <w:rPr>
                <w:rFonts w:ascii="Arial" w:eastAsia="Times New Roman" w:hAnsi="Arial" w:cs="Arial"/>
                <w:b/>
                <w:bCs/>
                <w:sz w:val="16"/>
                <w:szCs w:val="16"/>
                <w:lang w:eastAsia="pl-PL"/>
              </w:rPr>
              <w:t> </w:t>
            </w:r>
          </w:p>
        </w:tc>
      </w:tr>
      <w:tr w:rsidR="00F267D4" w:rsidRPr="00F267D4" w14:paraId="085CAA02" w14:textId="77777777" w:rsidTr="00F267D4">
        <w:trPr>
          <w:trHeight w:val="290"/>
        </w:trPr>
        <w:tc>
          <w:tcPr>
            <w:tcW w:w="960" w:type="dxa"/>
            <w:tcBorders>
              <w:top w:val="nil"/>
              <w:left w:val="single" w:sz="4" w:space="0" w:color="auto"/>
              <w:bottom w:val="single" w:sz="4" w:space="0" w:color="auto"/>
              <w:right w:val="single" w:sz="4" w:space="0" w:color="auto"/>
            </w:tcBorders>
            <w:shd w:val="clear" w:color="000000" w:fill="9BC2E6"/>
            <w:vAlign w:val="center"/>
            <w:hideMark/>
          </w:tcPr>
          <w:p w14:paraId="71D3E024" w14:textId="77777777" w:rsidR="00F267D4" w:rsidRPr="00F267D4" w:rsidRDefault="00F267D4" w:rsidP="00F267D4">
            <w:pPr>
              <w:spacing w:line="240" w:lineRule="auto"/>
              <w:jc w:val="center"/>
              <w:rPr>
                <w:rFonts w:ascii="Arial" w:eastAsia="Times New Roman" w:hAnsi="Arial" w:cs="Arial"/>
                <w:b/>
                <w:bCs/>
                <w:color w:val="000000"/>
                <w:sz w:val="16"/>
                <w:szCs w:val="16"/>
                <w:lang w:eastAsia="pl-PL"/>
              </w:rPr>
            </w:pPr>
            <w:r w:rsidRPr="00F267D4">
              <w:rPr>
                <w:rFonts w:ascii="Arial" w:eastAsia="Times New Roman" w:hAnsi="Arial" w:cs="Arial"/>
                <w:b/>
                <w:bCs/>
                <w:color w:val="000000"/>
                <w:sz w:val="16"/>
                <w:szCs w:val="16"/>
                <w:lang w:eastAsia="pl-PL"/>
              </w:rPr>
              <w:t xml:space="preserve">Razem </w:t>
            </w:r>
          </w:p>
        </w:tc>
        <w:tc>
          <w:tcPr>
            <w:tcW w:w="960" w:type="dxa"/>
            <w:tcBorders>
              <w:top w:val="nil"/>
              <w:left w:val="nil"/>
              <w:bottom w:val="single" w:sz="4" w:space="0" w:color="auto"/>
              <w:right w:val="single" w:sz="4" w:space="0" w:color="auto"/>
            </w:tcBorders>
            <w:shd w:val="clear" w:color="000000" w:fill="9BC2E6"/>
            <w:vAlign w:val="center"/>
            <w:hideMark/>
          </w:tcPr>
          <w:p w14:paraId="684AB5B1" w14:textId="77777777" w:rsidR="00F267D4" w:rsidRPr="00F267D4" w:rsidRDefault="00F267D4" w:rsidP="00F267D4">
            <w:pPr>
              <w:spacing w:line="240" w:lineRule="auto"/>
              <w:jc w:val="center"/>
              <w:rPr>
                <w:rFonts w:ascii="Arial" w:eastAsia="Times New Roman" w:hAnsi="Arial" w:cs="Arial"/>
                <w:b/>
                <w:bCs/>
                <w:color w:val="000000"/>
                <w:sz w:val="16"/>
                <w:szCs w:val="16"/>
                <w:lang w:eastAsia="pl-PL"/>
              </w:rPr>
            </w:pPr>
            <w:r w:rsidRPr="00F267D4">
              <w:rPr>
                <w:rFonts w:ascii="Arial" w:eastAsia="Times New Roman" w:hAnsi="Arial" w:cs="Arial"/>
                <w:b/>
                <w:bCs/>
                <w:color w:val="000000"/>
                <w:sz w:val="16"/>
                <w:szCs w:val="16"/>
                <w:lang w:eastAsia="pl-PL"/>
              </w:rPr>
              <w:t>4997</w:t>
            </w:r>
          </w:p>
        </w:tc>
        <w:tc>
          <w:tcPr>
            <w:tcW w:w="960" w:type="dxa"/>
            <w:tcBorders>
              <w:top w:val="nil"/>
              <w:left w:val="nil"/>
              <w:bottom w:val="single" w:sz="4" w:space="0" w:color="auto"/>
              <w:right w:val="single" w:sz="4" w:space="0" w:color="auto"/>
            </w:tcBorders>
            <w:shd w:val="clear" w:color="000000" w:fill="9BC2E6"/>
            <w:vAlign w:val="center"/>
            <w:hideMark/>
          </w:tcPr>
          <w:p w14:paraId="152947CE" w14:textId="77777777" w:rsidR="00F267D4" w:rsidRPr="00F267D4" w:rsidRDefault="00F267D4" w:rsidP="00F267D4">
            <w:pPr>
              <w:spacing w:line="240" w:lineRule="auto"/>
              <w:jc w:val="center"/>
              <w:rPr>
                <w:rFonts w:ascii="Arial" w:eastAsia="Times New Roman" w:hAnsi="Arial" w:cs="Arial"/>
                <w:b/>
                <w:bCs/>
                <w:color w:val="000000"/>
                <w:sz w:val="16"/>
                <w:szCs w:val="16"/>
                <w:lang w:eastAsia="pl-PL"/>
              </w:rPr>
            </w:pPr>
            <w:r w:rsidRPr="00F267D4">
              <w:rPr>
                <w:rFonts w:ascii="Arial" w:eastAsia="Times New Roman" w:hAnsi="Arial" w:cs="Arial"/>
                <w:b/>
                <w:bCs/>
                <w:color w:val="000000"/>
                <w:sz w:val="16"/>
                <w:szCs w:val="16"/>
                <w:lang w:eastAsia="pl-PL"/>
              </w:rPr>
              <w:t>18,20</w:t>
            </w:r>
          </w:p>
        </w:tc>
        <w:tc>
          <w:tcPr>
            <w:tcW w:w="960" w:type="dxa"/>
            <w:tcBorders>
              <w:top w:val="nil"/>
              <w:left w:val="nil"/>
              <w:bottom w:val="single" w:sz="4" w:space="0" w:color="auto"/>
              <w:right w:val="single" w:sz="4" w:space="0" w:color="auto"/>
            </w:tcBorders>
            <w:shd w:val="clear" w:color="000000" w:fill="9BC2E6"/>
            <w:vAlign w:val="center"/>
            <w:hideMark/>
          </w:tcPr>
          <w:p w14:paraId="6BB47104" w14:textId="77777777" w:rsidR="00F267D4" w:rsidRPr="00F267D4" w:rsidRDefault="00F267D4" w:rsidP="00F267D4">
            <w:pPr>
              <w:spacing w:line="240" w:lineRule="auto"/>
              <w:jc w:val="center"/>
              <w:rPr>
                <w:rFonts w:ascii="Arial" w:eastAsia="Times New Roman" w:hAnsi="Arial" w:cs="Arial"/>
                <w:b/>
                <w:bCs/>
                <w:color w:val="000000"/>
                <w:sz w:val="16"/>
                <w:szCs w:val="16"/>
                <w:lang w:eastAsia="pl-PL"/>
              </w:rPr>
            </w:pPr>
            <w:r w:rsidRPr="00F267D4">
              <w:rPr>
                <w:rFonts w:ascii="Arial" w:eastAsia="Times New Roman" w:hAnsi="Arial" w:cs="Arial"/>
                <w:b/>
                <w:bCs/>
                <w:color w:val="000000"/>
                <w:sz w:val="16"/>
                <w:szCs w:val="16"/>
                <w:lang w:eastAsia="pl-PL"/>
              </w:rPr>
              <w:t>16,21</w:t>
            </w:r>
          </w:p>
        </w:tc>
        <w:tc>
          <w:tcPr>
            <w:tcW w:w="960" w:type="dxa"/>
            <w:tcBorders>
              <w:top w:val="nil"/>
              <w:left w:val="nil"/>
              <w:bottom w:val="single" w:sz="4" w:space="0" w:color="auto"/>
              <w:right w:val="single" w:sz="4" w:space="0" w:color="auto"/>
            </w:tcBorders>
            <w:shd w:val="clear" w:color="000000" w:fill="9BC2E6"/>
            <w:vAlign w:val="center"/>
            <w:hideMark/>
          </w:tcPr>
          <w:p w14:paraId="046095BA" w14:textId="77777777" w:rsidR="00F267D4" w:rsidRPr="00F267D4" w:rsidRDefault="00F267D4" w:rsidP="00F267D4">
            <w:pPr>
              <w:spacing w:line="240" w:lineRule="auto"/>
              <w:jc w:val="center"/>
              <w:rPr>
                <w:rFonts w:ascii="Arial" w:eastAsia="Times New Roman" w:hAnsi="Arial" w:cs="Arial"/>
                <w:b/>
                <w:bCs/>
                <w:color w:val="000000"/>
                <w:sz w:val="16"/>
                <w:szCs w:val="16"/>
                <w:lang w:eastAsia="pl-PL"/>
              </w:rPr>
            </w:pPr>
            <w:r w:rsidRPr="00F267D4">
              <w:rPr>
                <w:rFonts w:ascii="Arial" w:eastAsia="Times New Roman" w:hAnsi="Arial" w:cs="Arial"/>
                <w:b/>
                <w:bCs/>
                <w:color w:val="000000"/>
                <w:sz w:val="16"/>
                <w:szCs w:val="16"/>
                <w:lang w:eastAsia="pl-PL"/>
              </w:rPr>
              <w:t>13,78</w:t>
            </w:r>
          </w:p>
        </w:tc>
      </w:tr>
      <w:tr w:rsidR="00F267D4" w:rsidRPr="00F267D4" w14:paraId="7C89C8B8" w14:textId="77777777" w:rsidTr="00F267D4">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5F2D35C" w14:textId="77777777" w:rsidR="00F267D4" w:rsidRPr="00F267D4" w:rsidRDefault="00F267D4" w:rsidP="00F267D4">
            <w:pPr>
              <w:spacing w:line="240" w:lineRule="auto"/>
              <w:jc w:val="center"/>
              <w:rPr>
                <w:rFonts w:ascii="Arial" w:eastAsia="Times New Roman" w:hAnsi="Arial" w:cs="Arial"/>
                <w:sz w:val="16"/>
                <w:szCs w:val="16"/>
                <w:lang w:eastAsia="pl-PL"/>
              </w:rPr>
            </w:pPr>
            <w:r w:rsidRPr="00F267D4">
              <w:rPr>
                <w:rFonts w:ascii="Arial" w:eastAsia="Times New Roman" w:hAnsi="Arial" w:cs="Arial"/>
                <w:sz w:val="16"/>
                <w:szCs w:val="16"/>
                <w:lang w:eastAsia="pl-PL"/>
              </w:rPr>
              <w:t>Kobyla [0216332]</w:t>
            </w:r>
          </w:p>
        </w:tc>
        <w:tc>
          <w:tcPr>
            <w:tcW w:w="960" w:type="dxa"/>
            <w:tcBorders>
              <w:top w:val="nil"/>
              <w:left w:val="nil"/>
              <w:bottom w:val="single" w:sz="4" w:space="0" w:color="auto"/>
              <w:right w:val="single" w:sz="4" w:space="0" w:color="auto"/>
            </w:tcBorders>
            <w:shd w:val="clear" w:color="auto" w:fill="auto"/>
            <w:vAlign w:val="center"/>
            <w:hideMark/>
          </w:tcPr>
          <w:p w14:paraId="2FA358F3" w14:textId="77777777" w:rsidR="00F267D4" w:rsidRPr="00F267D4" w:rsidRDefault="00F267D4" w:rsidP="00F267D4">
            <w:pPr>
              <w:spacing w:line="240" w:lineRule="auto"/>
              <w:jc w:val="center"/>
              <w:rPr>
                <w:rFonts w:ascii="Arial" w:eastAsia="Times New Roman" w:hAnsi="Arial" w:cs="Arial"/>
                <w:sz w:val="16"/>
                <w:szCs w:val="16"/>
                <w:lang w:eastAsia="pl-PL"/>
              </w:rPr>
            </w:pPr>
            <w:r w:rsidRPr="00F267D4">
              <w:rPr>
                <w:rFonts w:ascii="Arial" w:eastAsia="Times New Roman" w:hAnsi="Arial" w:cs="Arial"/>
                <w:sz w:val="16"/>
                <w:szCs w:val="16"/>
                <w:lang w:eastAsia="pl-PL"/>
              </w:rPr>
              <w:t>1150</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289824AA" w14:textId="77777777" w:rsidR="00F267D4" w:rsidRPr="00F267D4" w:rsidRDefault="00F267D4" w:rsidP="00F267D4">
            <w:pPr>
              <w:spacing w:line="240" w:lineRule="auto"/>
              <w:jc w:val="center"/>
              <w:rPr>
                <w:rFonts w:ascii="Arial" w:eastAsia="Times New Roman" w:hAnsi="Arial" w:cs="Arial"/>
                <w:color w:val="9C0006"/>
                <w:sz w:val="16"/>
                <w:szCs w:val="16"/>
                <w:lang w:eastAsia="pl-PL"/>
              </w:rPr>
            </w:pPr>
            <w:r w:rsidRPr="00F267D4">
              <w:rPr>
                <w:rFonts w:ascii="Arial" w:eastAsia="Times New Roman" w:hAnsi="Arial" w:cs="Arial"/>
                <w:color w:val="9C0006"/>
                <w:sz w:val="16"/>
                <w:szCs w:val="16"/>
                <w:lang w:eastAsia="pl-PL"/>
              </w:rPr>
              <w:t>3,65</w:t>
            </w:r>
          </w:p>
        </w:tc>
        <w:tc>
          <w:tcPr>
            <w:tcW w:w="960" w:type="dxa"/>
            <w:tcBorders>
              <w:top w:val="nil"/>
              <w:left w:val="nil"/>
              <w:bottom w:val="single" w:sz="4" w:space="0" w:color="auto"/>
              <w:right w:val="single" w:sz="4" w:space="0" w:color="auto"/>
            </w:tcBorders>
            <w:shd w:val="clear" w:color="auto" w:fill="auto"/>
            <w:vAlign w:val="center"/>
            <w:hideMark/>
          </w:tcPr>
          <w:p w14:paraId="6FC3650C" w14:textId="77777777" w:rsidR="00F267D4" w:rsidRPr="00F267D4" w:rsidRDefault="00F267D4" w:rsidP="00F267D4">
            <w:pPr>
              <w:spacing w:line="240" w:lineRule="auto"/>
              <w:jc w:val="center"/>
              <w:rPr>
                <w:rFonts w:ascii="Arial" w:eastAsia="Times New Roman" w:hAnsi="Arial" w:cs="Arial"/>
                <w:sz w:val="16"/>
                <w:szCs w:val="16"/>
                <w:lang w:eastAsia="pl-PL"/>
              </w:rPr>
            </w:pPr>
            <w:r w:rsidRPr="00F267D4">
              <w:rPr>
                <w:rFonts w:ascii="Arial" w:eastAsia="Times New Roman" w:hAnsi="Arial" w:cs="Arial"/>
                <w:sz w:val="16"/>
                <w:szCs w:val="16"/>
                <w:lang w:eastAsia="pl-PL"/>
              </w:rPr>
              <w:t>3,22</w:t>
            </w:r>
          </w:p>
        </w:tc>
        <w:tc>
          <w:tcPr>
            <w:tcW w:w="960" w:type="dxa"/>
            <w:tcBorders>
              <w:top w:val="nil"/>
              <w:left w:val="nil"/>
              <w:bottom w:val="single" w:sz="4" w:space="0" w:color="auto"/>
              <w:right w:val="single" w:sz="4" w:space="0" w:color="auto"/>
            </w:tcBorders>
            <w:shd w:val="clear" w:color="auto" w:fill="auto"/>
            <w:vAlign w:val="center"/>
            <w:hideMark/>
          </w:tcPr>
          <w:p w14:paraId="36086EA7" w14:textId="77777777" w:rsidR="00F267D4" w:rsidRPr="00F267D4" w:rsidRDefault="00F267D4" w:rsidP="00F267D4">
            <w:pPr>
              <w:spacing w:line="240" w:lineRule="auto"/>
              <w:jc w:val="center"/>
              <w:rPr>
                <w:rFonts w:ascii="Arial" w:eastAsia="Times New Roman" w:hAnsi="Arial" w:cs="Arial"/>
                <w:sz w:val="16"/>
                <w:szCs w:val="16"/>
                <w:lang w:eastAsia="pl-PL"/>
              </w:rPr>
            </w:pPr>
            <w:r w:rsidRPr="00F267D4">
              <w:rPr>
                <w:rFonts w:ascii="Arial" w:eastAsia="Times New Roman" w:hAnsi="Arial" w:cs="Arial"/>
                <w:sz w:val="16"/>
                <w:szCs w:val="16"/>
                <w:lang w:eastAsia="pl-PL"/>
              </w:rPr>
              <w:t>2,17</w:t>
            </w:r>
          </w:p>
        </w:tc>
      </w:tr>
      <w:tr w:rsidR="00F267D4" w:rsidRPr="00F267D4" w14:paraId="73770D20" w14:textId="77777777" w:rsidTr="00F267D4">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CE622B2" w14:textId="77777777" w:rsidR="00F267D4" w:rsidRPr="00F267D4" w:rsidRDefault="00F267D4" w:rsidP="00F267D4">
            <w:pPr>
              <w:spacing w:line="240" w:lineRule="auto"/>
              <w:jc w:val="center"/>
              <w:rPr>
                <w:rFonts w:ascii="Arial" w:eastAsia="Times New Roman" w:hAnsi="Arial" w:cs="Arial"/>
                <w:sz w:val="16"/>
                <w:szCs w:val="16"/>
                <w:lang w:eastAsia="pl-PL"/>
              </w:rPr>
            </w:pPr>
            <w:r w:rsidRPr="00F267D4">
              <w:rPr>
                <w:rFonts w:ascii="Arial" w:eastAsia="Times New Roman" w:hAnsi="Arial" w:cs="Arial"/>
                <w:sz w:val="16"/>
                <w:szCs w:val="16"/>
                <w:lang w:eastAsia="pl-PL"/>
              </w:rPr>
              <w:t>Kornowac [0216349]</w:t>
            </w:r>
          </w:p>
        </w:tc>
        <w:tc>
          <w:tcPr>
            <w:tcW w:w="960" w:type="dxa"/>
            <w:tcBorders>
              <w:top w:val="nil"/>
              <w:left w:val="nil"/>
              <w:bottom w:val="single" w:sz="4" w:space="0" w:color="auto"/>
              <w:right w:val="single" w:sz="4" w:space="0" w:color="auto"/>
            </w:tcBorders>
            <w:shd w:val="clear" w:color="auto" w:fill="auto"/>
            <w:vAlign w:val="center"/>
            <w:hideMark/>
          </w:tcPr>
          <w:p w14:paraId="33CDD737" w14:textId="77777777" w:rsidR="00F267D4" w:rsidRPr="00F267D4" w:rsidRDefault="00F267D4" w:rsidP="00F267D4">
            <w:pPr>
              <w:spacing w:line="240" w:lineRule="auto"/>
              <w:jc w:val="center"/>
              <w:rPr>
                <w:rFonts w:ascii="Arial" w:eastAsia="Times New Roman" w:hAnsi="Arial" w:cs="Arial"/>
                <w:sz w:val="16"/>
                <w:szCs w:val="16"/>
                <w:lang w:eastAsia="pl-PL"/>
              </w:rPr>
            </w:pPr>
            <w:r w:rsidRPr="00F267D4">
              <w:rPr>
                <w:rFonts w:ascii="Arial" w:eastAsia="Times New Roman" w:hAnsi="Arial" w:cs="Arial"/>
                <w:sz w:val="16"/>
                <w:szCs w:val="16"/>
                <w:lang w:eastAsia="pl-PL"/>
              </w:rPr>
              <w:t>858</w:t>
            </w:r>
          </w:p>
        </w:tc>
        <w:tc>
          <w:tcPr>
            <w:tcW w:w="960" w:type="dxa"/>
            <w:tcBorders>
              <w:top w:val="nil"/>
              <w:left w:val="nil"/>
              <w:bottom w:val="single" w:sz="4" w:space="0" w:color="auto"/>
              <w:right w:val="single" w:sz="4" w:space="0" w:color="auto"/>
            </w:tcBorders>
            <w:shd w:val="clear" w:color="auto" w:fill="auto"/>
            <w:vAlign w:val="center"/>
            <w:hideMark/>
          </w:tcPr>
          <w:p w14:paraId="7AC61691" w14:textId="77777777" w:rsidR="00F267D4" w:rsidRPr="00F267D4" w:rsidRDefault="00F267D4" w:rsidP="00F267D4">
            <w:pPr>
              <w:spacing w:line="240" w:lineRule="auto"/>
              <w:jc w:val="center"/>
              <w:rPr>
                <w:rFonts w:ascii="Arial" w:eastAsia="Times New Roman" w:hAnsi="Arial" w:cs="Arial"/>
                <w:sz w:val="16"/>
                <w:szCs w:val="16"/>
                <w:lang w:eastAsia="pl-PL"/>
              </w:rPr>
            </w:pPr>
            <w:r w:rsidRPr="00F267D4">
              <w:rPr>
                <w:rFonts w:ascii="Arial" w:eastAsia="Times New Roman" w:hAnsi="Arial" w:cs="Arial"/>
                <w:sz w:val="16"/>
                <w:szCs w:val="16"/>
                <w:lang w:eastAsia="pl-PL"/>
              </w:rPr>
              <w:t>3,50</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1C5CC4B8" w14:textId="77777777" w:rsidR="00F267D4" w:rsidRPr="00F267D4" w:rsidRDefault="00F267D4" w:rsidP="00F267D4">
            <w:pPr>
              <w:spacing w:line="240" w:lineRule="auto"/>
              <w:jc w:val="center"/>
              <w:rPr>
                <w:rFonts w:ascii="Arial" w:eastAsia="Times New Roman" w:hAnsi="Arial" w:cs="Arial"/>
                <w:color w:val="9C0006"/>
                <w:sz w:val="16"/>
                <w:szCs w:val="16"/>
                <w:lang w:eastAsia="pl-PL"/>
              </w:rPr>
            </w:pPr>
            <w:r w:rsidRPr="00F267D4">
              <w:rPr>
                <w:rFonts w:ascii="Arial" w:eastAsia="Times New Roman" w:hAnsi="Arial" w:cs="Arial"/>
                <w:color w:val="9C0006"/>
                <w:sz w:val="16"/>
                <w:szCs w:val="16"/>
                <w:lang w:eastAsia="pl-PL"/>
              </w:rPr>
              <w:t>3,73</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2DF38D0E" w14:textId="77777777" w:rsidR="00F267D4" w:rsidRPr="00F267D4" w:rsidRDefault="00F267D4" w:rsidP="00F267D4">
            <w:pPr>
              <w:spacing w:line="240" w:lineRule="auto"/>
              <w:jc w:val="center"/>
              <w:rPr>
                <w:rFonts w:ascii="Arial" w:eastAsia="Times New Roman" w:hAnsi="Arial" w:cs="Arial"/>
                <w:color w:val="9C0006"/>
                <w:sz w:val="16"/>
                <w:szCs w:val="16"/>
                <w:lang w:eastAsia="pl-PL"/>
              </w:rPr>
            </w:pPr>
            <w:r w:rsidRPr="00F267D4">
              <w:rPr>
                <w:rFonts w:ascii="Arial" w:eastAsia="Times New Roman" w:hAnsi="Arial" w:cs="Arial"/>
                <w:color w:val="9C0006"/>
                <w:sz w:val="16"/>
                <w:szCs w:val="16"/>
                <w:lang w:eastAsia="pl-PL"/>
              </w:rPr>
              <w:t>4,31</w:t>
            </w:r>
          </w:p>
        </w:tc>
      </w:tr>
      <w:tr w:rsidR="00F267D4" w:rsidRPr="00F267D4" w14:paraId="60983A47" w14:textId="77777777" w:rsidTr="00F267D4">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393F89EC" w14:textId="77777777" w:rsidR="00F267D4" w:rsidRPr="00F267D4" w:rsidRDefault="00F267D4" w:rsidP="00F267D4">
            <w:pPr>
              <w:spacing w:line="240" w:lineRule="auto"/>
              <w:jc w:val="center"/>
              <w:rPr>
                <w:rFonts w:ascii="Arial" w:eastAsia="Times New Roman" w:hAnsi="Arial" w:cs="Arial"/>
                <w:sz w:val="16"/>
                <w:szCs w:val="16"/>
                <w:lang w:eastAsia="pl-PL"/>
              </w:rPr>
            </w:pPr>
            <w:r w:rsidRPr="00F267D4">
              <w:rPr>
                <w:rFonts w:ascii="Arial" w:eastAsia="Times New Roman" w:hAnsi="Arial" w:cs="Arial"/>
                <w:sz w:val="16"/>
                <w:szCs w:val="16"/>
                <w:lang w:eastAsia="pl-PL"/>
              </w:rPr>
              <w:t>Łańce [0216409]</w:t>
            </w:r>
          </w:p>
        </w:tc>
        <w:tc>
          <w:tcPr>
            <w:tcW w:w="960" w:type="dxa"/>
            <w:tcBorders>
              <w:top w:val="nil"/>
              <w:left w:val="nil"/>
              <w:bottom w:val="single" w:sz="4" w:space="0" w:color="auto"/>
              <w:right w:val="single" w:sz="4" w:space="0" w:color="auto"/>
            </w:tcBorders>
            <w:shd w:val="clear" w:color="auto" w:fill="auto"/>
            <w:vAlign w:val="center"/>
            <w:hideMark/>
          </w:tcPr>
          <w:p w14:paraId="559B01F8" w14:textId="77777777" w:rsidR="00F267D4" w:rsidRPr="00F267D4" w:rsidRDefault="00F267D4" w:rsidP="00F267D4">
            <w:pPr>
              <w:spacing w:line="240" w:lineRule="auto"/>
              <w:jc w:val="center"/>
              <w:rPr>
                <w:rFonts w:ascii="Arial" w:eastAsia="Times New Roman" w:hAnsi="Arial" w:cs="Arial"/>
                <w:sz w:val="16"/>
                <w:szCs w:val="16"/>
                <w:lang w:eastAsia="pl-PL"/>
              </w:rPr>
            </w:pPr>
            <w:r w:rsidRPr="00F267D4">
              <w:rPr>
                <w:rFonts w:ascii="Arial" w:eastAsia="Times New Roman" w:hAnsi="Arial" w:cs="Arial"/>
                <w:sz w:val="16"/>
                <w:szCs w:val="16"/>
                <w:lang w:eastAsia="pl-PL"/>
              </w:rPr>
              <w:t>631</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36A75BC3" w14:textId="77777777" w:rsidR="00F267D4" w:rsidRPr="00F267D4" w:rsidRDefault="00F267D4" w:rsidP="00F267D4">
            <w:pPr>
              <w:spacing w:line="240" w:lineRule="auto"/>
              <w:jc w:val="center"/>
              <w:rPr>
                <w:rFonts w:ascii="Arial" w:eastAsia="Times New Roman" w:hAnsi="Arial" w:cs="Arial"/>
                <w:color w:val="9C0006"/>
                <w:sz w:val="16"/>
                <w:szCs w:val="16"/>
                <w:lang w:eastAsia="pl-PL"/>
              </w:rPr>
            </w:pPr>
            <w:r w:rsidRPr="00F267D4">
              <w:rPr>
                <w:rFonts w:ascii="Arial" w:eastAsia="Times New Roman" w:hAnsi="Arial" w:cs="Arial"/>
                <w:color w:val="9C0006"/>
                <w:sz w:val="16"/>
                <w:szCs w:val="16"/>
                <w:lang w:eastAsia="pl-PL"/>
              </w:rPr>
              <w:t>4,60</w:t>
            </w:r>
          </w:p>
        </w:tc>
        <w:tc>
          <w:tcPr>
            <w:tcW w:w="960" w:type="dxa"/>
            <w:tcBorders>
              <w:top w:val="nil"/>
              <w:left w:val="nil"/>
              <w:bottom w:val="single" w:sz="4" w:space="0" w:color="auto"/>
              <w:right w:val="single" w:sz="4" w:space="0" w:color="auto"/>
            </w:tcBorders>
            <w:shd w:val="clear" w:color="auto" w:fill="auto"/>
            <w:vAlign w:val="center"/>
            <w:hideMark/>
          </w:tcPr>
          <w:p w14:paraId="4D782B6B" w14:textId="77777777" w:rsidR="00F267D4" w:rsidRPr="00F267D4" w:rsidRDefault="00F267D4" w:rsidP="00F267D4">
            <w:pPr>
              <w:spacing w:line="240" w:lineRule="auto"/>
              <w:jc w:val="center"/>
              <w:rPr>
                <w:rFonts w:ascii="Arial" w:eastAsia="Times New Roman" w:hAnsi="Arial" w:cs="Arial"/>
                <w:sz w:val="16"/>
                <w:szCs w:val="16"/>
                <w:lang w:eastAsia="pl-PL"/>
              </w:rPr>
            </w:pPr>
            <w:r w:rsidRPr="00F267D4">
              <w:rPr>
                <w:rFonts w:ascii="Arial" w:eastAsia="Times New Roman" w:hAnsi="Arial" w:cs="Arial"/>
                <w:sz w:val="16"/>
                <w:szCs w:val="16"/>
                <w:lang w:eastAsia="pl-PL"/>
              </w:rPr>
              <w:t>2,85</w:t>
            </w:r>
          </w:p>
        </w:tc>
        <w:tc>
          <w:tcPr>
            <w:tcW w:w="960" w:type="dxa"/>
            <w:tcBorders>
              <w:top w:val="nil"/>
              <w:left w:val="nil"/>
              <w:bottom w:val="single" w:sz="4" w:space="0" w:color="auto"/>
              <w:right w:val="single" w:sz="4" w:space="0" w:color="auto"/>
            </w:tcBorders>
            <w:shd w:val="clear" w:color="auto" w:fill="auto"/>
            <w:vAlign w:val="center"/>
            <w:hideMark/>
          </w:tcPr>
          <w:p w14:paraId="16269113" w14:textId="77777777" w:rsidR="00F267D4" w:rsidRPr="00F267D4" w:rsidRDefault="00F267D4" w:rsidP="00F267D4">
            <w:pPr>
              <w:spacing w:line="240" w:lineRule="auto"/>
              <w:jc w:val="center"/>
              <w:rPr>
                <w:rFonts w:ascii="Arial" w:eastAsia="Times New Roman" w:hAnsi="Arial" w:cs="Arial"/>
                <w:sz w:val="16"/>
                <w:szCs w:val="16"/>
                <w:lang w:eastAsia="pl-PL"/>
              </w:rPr>
            </w:pPr>
            <w:r w:rsidRPr="00F267D4">
              <w:rPr>
                <w:rFonts w:ascii="Arial" w:eastAsia="Times New Roman" w:hAnsi="Arial" w:cs="Arial"/>
                <w:sz w:val="16"/>
                <w:szCs w:val="16"/>
                <w:lang w:eastAsia="pl-PL"/>
              </w:rPr>
              <w:t>1,74</w:t>
            </w:r>
          </w:p>
        </w:tc>
      </w:tr>
      <w:tr w:rsidR="00F267D4" w:rsidRPr="00F267D4" w14:paraId="29AD74B9" w14:textId="77777777" w:rsidTr="00F267D4">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B008E5C" w14:textId="77777777" w:rsidR="00F267D4" w:rsidRPr="00F267D4" w:rsidRDefault="00F267D4" w:rsidP="00F267D4">
            <w:pPr>
              <w:spacing w:line="240" w:lineRule="auto"/>
              <w:jc w:val="center"/>
              <w:rPr>
                <w:rFonts w:ascii="Arial" w:eastAsia="Times New Roman" w:hAnsi="Arial" w:cs="Arial"/>
                <w:sz w:val="16"/>
                <w:szCs w:val="16"/>
                <w:lang w:eastAsia="pl-PL"/>
              </w:rPr>
            </w:pPr>
            <w:r w:rsidRPr="00F267D4">
              <w:rPr>
                <w:rFonts w:ascii="Arial" w:eastAsia="Times New Roman" w:hAnsi="Arial" w:cs="Arial"/>
                <w:sz w:val="16"/>
                <w:szCs w:val="16"/>
                <w:lang w:eastAsia="pl-PL"/>
              </w:rPr>
              <w:t>Pogrzebień [0216444]</w:t>
            </w:r>
          </w:p>
        </w:tc>
        <w:tc>
          <w:tcPr>
            <w:tcW w:w="960" w:type="dxa"/>
            <w:tcBorders>
              <w:top w:val="nil"/>
              <w:left w:val="nil"/>
              <w:bottom w:val="single" w:sz="4" w:space="0" w:color="auto"/>
              <w:right w:val="single" w:sz="4" w:space="0" w:color="auto"/>
            </w:tcBorders>
            <w:shd w:val="clear" w:color="auto" w:fill="auto"/>
            <w:vAlign w:val="center"/>
            <w:hideMark/>
          </w:tcPr>
          <w:p w14:paraId="6F622DB8" w14:textId="77777777" w:rsidR="00F267D4" w:rsidRPr="00F267D4" w:rsidRDefault="00F267D4" w:rsidP="00F267D4">
            <w:pPr>
              <w:spacing w:line="240" w:lineRule="auto"/>
              <w:jc w:val="center"/>
              <w:rPr>
                <w:rFonts w:ascii="Arial" w:eastAsia="Times New Roman" w:hAnsi="Arial" w:cs="Arial"/>
                <w:sz w:val="16"/>
                <w:szCs w:val="16"/>
                <w:lang w:eastAsia="pl-PL"/>
              </w:rPr>
            </w:pPr>
            <w:r w:rsidRPr="00F267D4">
              <w:rPr>
                <w:rFonts w:ascii="Arial" w:eastAsia="Times New Roman" w:hAnsi="Arial" w:cs="Arial"/>
                <w:sz w:val="16"/>
                <w:szCs w:val="16"/>
                <w:lang w:eastAsia="pl-PL"/>
              </w:rPr>
              <w:t>1281</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2480E4EE" w14:textId="77777777" w:rsidR="00F267D4" w:rsidRPr="00F267D4" w:rsidRDefault="00F267D4" w:rsidP="00F267D4">
            <w:pPr>
              <w:spacing w:line="240" w:lineRule="auto"/>
              <w:jc w:val="center"/>
              <w:rPr>
                <w:rFonts w:ascii="Arial" w:eastAsia="Times New Roman" w:hAnsi="Arial" w:cs="Arial"/>
                <w:color w:val="9C0006"/>
                <w:sz w:val="16"/>
                <w:szCs w:val="16"/>
                <w:lang w:eastAsia="pl-PL"/>
              </w:rPr>
            </w:pPr>
            <w:r w:rsidRPr="00F267D4">
              <w:rPr>
                <w:rFonts w:ascii="Arial" w:eastAsia="Times New Roman" w:hAnsi="Arial" w:cs="Arial"/>
                <w:color w:val="9C0006"/>
                <w:sz w:val="16"/>
                <w:szCs w:val="16"/>
                <w:lang w:eastAsia="pl-PL"/>
              </w:rPr>
              <w:t>4,14</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7FDB4650" w14:textId="77777777" w:rsidR="00F267D4" w:rsidRPr="00F267D4" w:rsidRDefault="00F267D4" w:rsidP="00F267D4">
            <w:pPr>
              <w:spacing w:line="240" w:lineRule="auto"/>
              <w:jc w:val="center"/>
              <w:rPr>
                <w:rFonts w:ascii="Arial" w:eastAsia="Times New Roman" w:hAnsi="Arial" w:cs="Arial"/>
                <w:color w:val="9C0006"/>
                <w:sz w:val="16"/>
                <w:szCs w:val="16"/>
                <w:lang w:eastAsia="pl-PL"/>
              </w:rPr>
            </w:pPr>
            <w:r w:rsidRPr="00F267D4">
              <w:rPr>
                <w:rFonts w:ascii="Arial" w:eastAsia="Times New Roman" w:hAnsi="Arial" w:cs="Arial"/>
                <w:color w:val="9C0006"/>
                <w:sz w:val="16"/>
                <w:szCs w:val="16"/>
                <w:lang w:eastAsia="pl-PL"/>
              </w:rPr>
              <w:t>3,43</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1A2572AF" w14:textId="77777777" w:rsidR="00F267D4" w:rsidRPr="00F267D4" w:rsidRDefault="00F267D4" w:rsidP="00F267D4">
            <w:pPr>
              <w:spacing w:line="240" w:lineRule="auto"/>
              <w:jc w:val="center"/>
              <w:rPr>
                <w:rFonts w:ascii="Arial" w:eastAsia="Times New Roman" w:hAnsi="Arial" w:cs="Arial"/>
                <w:color w:val="9C0006"/>
                <w:sz w:val="16"/>
                <w:szCs w:val="16"/>
                <w:lang w:eastAsia="pl-PL"/>
              </w:rPr>
            </w:pPr>
            <w:r w:rsidRPr="00F267D4">
              <w:rPr>
                <w:rFonts w:ascii="Arial" w:eastAsia="Times New Roman" w:hAnsi="Arial" w:cs="Arial"/>
                <w:color w:val="9C0006"/>
                <w:sz w:val="16"/>
                <w:szCs w:val="16"/>
                <w:lang w:eastAsia="pl-PL"/>
              </w:rPr>
              <w:t>3,04</w:t>
            </w:r>
          </w:p>
        </w:tc>
      </w:tr>
      <w:tr w:rsidR="00F267D4" w:rsidRPr="00F267D4" w14:paraId="11A1A5E3" w14:textId="77777777" w:rsidTr="00BE7B64">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E63AC2E" w14:textId="77777777" w:rsidR="00F267D4" w:rsidRPr="00F267D4" w:rsidRDefault="00F267D4" w:rsidP="00F267D4">
            <w:pPr>
              <w:spacing w:line="240" w:lineRule="auto"/>
              <w:jc w:val="center"/>
              <w:rPr>
                <w:rFonts w:ascii="Arial" w:eastAsia="Times New Roman" w:hAnsi="Arial" w:cs="Arial"/>
                <w:sz w:val="16"/>
                <w:szCs w:val="16"/>
                <w:lang w:eastAsia="pl-PL"/>
              </w:rPr>
            </w:pPr>
            <w:r w:rsidRPr="00F267D4">
              <w:rPr>
                <w:rFonts w:ascii="Arial" w:eastAsia="Times New Roman" w:hAnsi="Arial" w:cs="Arial"/>
                <w:sz w:val="16"/>
                <w:szCs w:val="16"/>
                <w:lang w:eastAsia="pl-PL"/>
              </w:rPr>
              <w:t>Rzuchów [0216504]</w:t>
            </w:r>
          </w:p>
        </w:tc>
        <w:tc>
          <w:tcPr>
            <w:tcW w:w="960" w:type="dxa"/>
            <w:tcBorders>
              <w:top w:val="nil"/>
              <w:left w:val="nil"/>
              <w:bottom w:val="single" w:sz="4" w:space="0" w:color="auto"/>
              <w:right w:val="single" w:sz="4" w:space="0" w:color="auto"/>
            </w:tcBorders>
            <w:shd w:val="clear" w:color="auto" w:fill="auto"/>
            <w:vAlign w:val="center"/>
            <w:hideMark/>
          </w:tcPr>
          <w:p w14:paraId="50D14BC8" w14:textId="77777777" w:rsidR="00F267D4" w:rsidRPr="00F267D4" w:rsidRDefault="00F267D4" w:rsidP="00F267D4">
            <w:pPr>
              <w:spacing w:line="240" w:lineRule="auto"/>
              <w:jc w:val="center"/>
              <w:rPr>
                <w:rFonts w:ascii="Arial" w:eastAsia="Times New Roman" w:hAnsi="Arial" w:cs="Arial"/>
                <w:sz w:val="16"/>
                <w:szCs w:val="16"/>
                <w:lang w:eastAsia="pl-PL"/>
              </w:rPr>
            </w:pPr>
            <w:r w:rsidRPr="00F267D4">
              <w:rPr>
                <w:rFonts w:ascii="Arial" w:eastAsia="Times New Roman" w:hAnsi="Arial" w:cs="Arial"/>
                <w:sz w:val="16"/>
                <w:szCs w:val="16"/>
                <w:lang w:eastAsia="pl-PL"/>
              </w:rPr>
              <w:t>1077</w:t>
            </w:r>
          </w:p>
        </w:tc>
        <w:tc>
          <w:tcPr>
            <w:tcW w:w="960" w:type="dxa"/>
            <w:tcBorders>
              <w:top w:val="nil"/>
              <w:left w:val="nil"/>
              <w:bottom w:val="single" w:sz="4" w:space="0" w:color="auto"/>
              <w:right w:val="single" w:sz="4" w:space="0" w:color="auto"/>
            </w:tcBorders>
            <w:shd w:val="clear" w:color="auto" w:fill="auto"/>
            <w:vAlign w:val="center"/>
            <w:hideMark/>
          </w:tcPr>
          <w:p w14:paraId="0855273A" w14:textId="77777777" w:rsidR="00F267D4" w:rsidRPr="00F267D4" w:rsidRDefault="00F267D4" w:rsidP="00F267D4">
            <w:pPr>
              <w:spacing w:line="240" w:lineRule="auto"/>
              <w:jc w:val="center"/>
              <w:rPr>
                <w:rFonts w:ascii="Arial" w:eastAsia="Times New Roman" w:hAnsi="Arial" w:cs="Arial"/>
                <w:sz w:val="16"/>
                <w:szCs w:val="16"/>
                <w:lang w:eastAsia="pl-PL"/>
              </w:rPr>
            </w:pPr>
            <w:r w:rsidRPr="00F267D4">
              <w:rPr>
                <w:rFonts w:ascii="Arial" w:eastAsia="Times New Roman" w:hAnsi="Arial" w:cs="Arial"/>
                <w:sz w:val="16"/>
                <w:szCs w:val="16"/>
                <w:lang w:eastAsia="pl-PL"/>
              </w:rPr>
              <w:t>2,32</w:t>
            </w:r>
          </w:p>
        </w:tc>
        <w:tc>
          <w:tcPr>
            <w:tcW w:w="960" w:type="dxa"/>
            <w:tcBorders>
              <w:top w:val="nil"/>
              <w:left w:val="nil"/>
              <w:bottom w:val="single" w:sz="4" w:space="0" w:color="auto"/>
              <w:right w:val="single" w:sz="4" w:space="0" w:color="auto"/>
            </w:tcBorders>
            <w:shd w:val="clear" w:color="auto" w:fill="auto"/>
            <w:vAlign w:val="center"/>
            <w:hideMark/>
          </w:tcPr>
          <w:p w14:paraId="45CEA14E" w14:textId="77777777" w:rsidR="00F267D4" w:rsidRPr="00F267D4" w:rsidRDefault="00F267D4" w:rsidP="00F267D4">
            <w:pPr>
              <w:spacing w:line="240" w:lineRule="auto"/>
              <w:jc w:val="center"/>
              <w:rPr>
                <w:rFonts w:ascii="Arial" w:eastAsia="Times New Roman" w:hAnsi="Arial" w:cs="Arial"/>
                <w:sz w:val="16"/>
                <w:szCs w:val="16"/>
                <w:lang w:eastAsia="pl-PL"/>
              </w:rPr>
            </w:pPr>
            <w:r w:rsidRPr="00F267D4">
              <w:rPr>
                <w:rFonts w:ascii="Arial" w:eastAsia="Times New Roman" w:hAnsi="Arial" w:cs="Arial"/>
                <w:sz w:val="16"/>
                <w:szCs w:val="16"/>
                <w:lang w:eastAsia="pl-PL"/>
              </w:rPr>
              <w:t>2,97</w:t>
            </w:r>
          </w:p>
        </w:tc>
        <w:tc>
          <w:tcPr>
            <w:tcW w:w="960" w:type="dxa"/>
            <w:tcBorders>
              <w:top w:val="nil"/>
              <w:left w:val="nil"/>
              <w:bottom w:val="single" w:sz="4" w:space="0" w:color="auto"/>
              <w:right w:val="single" w:sz="4" w:space="0" w:color="auto"/>
            </w:tcBorders>
            <w:shd w:val="clear" w:color="auto" w:fill="auto"/>
            <w:vAlign w:val="center"/>
            <w:hideMark/>
          </w:tcPr>
          <w:p w14:paraId="230F00E2" w14:textId="77777777" w:rsidR="00F267D4" w:rsidRPr="00F267D4" w:rsidRDefault="00F267D4" w:rsidP="00F267D4">
            <w:pPr>
              <w:spacing w:line="240" w:lineRule="auto"/>
              <w:jc w:val="center"/>
              <w:rPr>
                <w:rFonts w:ascii="Arial" w:eastAsia="Times New Roman" w:hAnsi="Arial" w:cs="Arial"/>
                <w:sz w:val="16"/>
                <w:szCs w:val="16"/>
                <w:lang w:eastAsia="pl-PL"/>
              </w:rPr>
            </w:pPr>
            <w:r w:rsidRPr="00F267D4">
              <w:rPr>
                <w:rFonts w:ascii="Arial" w:eastAsia="Times New Roman" w:hAnsi="Arial" w:cs="Arial"/>
                <w:sz w:val="16"/>
                <w:szCs w:val="16"/>
                <w:lang w:eastAsia="pl-PL"/>
              </w:rPr>
              <w:t>2,51</w:t>
            </w:r>
          </w:p>
        </w:tc>
      </w:tr>
      <w:tr w:rsidR="00F267D4" w:rsidRPr="00F267D4" w14:paraId="26F4F7D7" w14:textId="77777777" w:rsidTr="00BE7B64">
        <w:trPr>
          <w:trHeight w:val="29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165A965" w14:textId="77777777" w:rsidR="00F267D4" w:rsidRPr="00F267D4" w:rsidRDefault="00F267D4" w:rsidP="00F267D4">
            <w:pPr>
              <w:spacing w:line="240" w:lineRule="auto"/>
              <w:jc w:val="center"/>
              <w:rPr>
                <w:rFonts w:ascii="Arial" w:eastAsia="Times New Roman" w:hAnsi="Arial" w:cs="Arial"/>
                <w:sz w:val="16"/>
                <w:szCs w:val="16"/>
                <w:lang w:eastAsia="pl-PL"/>
              </w:rPr>
            </w:pPr>
            <w:r w:rsidRPr="00F267D4">
              <w:rPr>
                <w:rFonts w:ascii="Arial" w:eastAsia="Times New Roman" w:hAnsi="Arial" w:cs="Arial"/>
                <w:sz w:val="16"/>
                <w:szCs w:val="16"/>
                <w:lang w:eastAsia="pl-PL"/>
              </w:rPr>
              <w:t>Średnia</w:t>
            </w:r>
          </w:p>
        </w:tc>
        <w:tc>
          <w:tcPr>
            <w:tcW w:w="960" w:type="dxa"/>
            <w:tcBorders>
              <w:top w:val="nil"/>
              <w:left w:val="nil"/>
              <w:bottom w:val="nil"/>
              <w:right w:val="single" w:sz="4" w:space="0" w:color="auto"/>
            </w:tcBorders>
            <w:shd w:val="clear" w:color="auto" w:fill="auto"/>
            <w:noWrap/>
            <w:vAlign w:val="bottom"/>
            <w:hideMark/>
          </w:tcPr>
          <w:p w14:paraId="34203673" w14:textId="77777777" w:rsidR="00F267D4" w:rsidRPr="00F267D4" w:rsidRDefault="00F267D4" w:rsidP="00F267D4">
            <w:pPr>
              <w:spacing w:line="240" w:lineRule="auto"/>
              <w:jc w:val="center"/>
              <w:rPr>
                <w:rFonts w:ascii="Arial" w:eastAsia="Times New Roman" w:hAnsi="Arial" w:cs="Arial"/>
                <w:sz w:val="16"/>
                <w:szCs w:val="16"/>
                <w:lang w:eastAsia="pl-PL"/>
              </w:rPr>
            </w:pP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D59A71" w14:textId="77777777" w:rsidR="00F267D4" w:rsidRPr="00F267D4" w:rsidRDefault="00F267D4" w:rsidP="00F267D4">
            <w:pPr>
              <w:spacing w:line="240" w:lineRule="auto"/>
              <w:jc w:val="center"/>
              <w:rPr>
                <w:rFonts w:ascii="Arial" w:eastAsia="Times New Roman" w:hAnsi="Arial" w:cs="Arial"/>
                <w:sz w:val="16"/>
                <w:szCs w:val="16"/>
                <w:lang w:eastAsia="pl-PL"/>
              </w:rPr>
            </w:pPr>
            <w:r w:rsidRPr="00F267D4">
              <w:rPr>
                <w:rFonts w:ascii="Arial" w:eastAsia="Times New Roman" w:hAnsi="Arial" w:cs="Arial"/>
                <w:sz w:val="16"/>
                <w:szCs w:val="16"/>
                <w:lang w:eastAsia="pl-PL"/>
              </w:rPr>
              <w:t>3,64</w:t>
            </w:r>
          </w:p>
        </w:tc>
        <w:tc>
          <w:tcPr>
            <w:tcW w:w="960" w:type="dxa"/>
            <w:tcBorders>
              <w:top w:val="nil"/>
              <w:left w:val="nil"/>
              <w:bottom w:val="single" w:sz="4" w:space="0" w:color="auto"/>
              <w:right w:val="single" w:sz="4" w:space="0" w:color="auto"/>
            </w:tcBorders>
            <w:shd w:val="clear" w:color="auto" w:fill="auto"/>
            <w:vAlign w:val="center"/>
            <w:hideMark/>
          </w:tcPr>
          <w:p w14:paraId="6792BD06" w14:textId="77777777" w:rsidR="00F267D4" w:rsidRPr="00F267D4" w:rsidRDefault="00F267D4" w:rsidP="00F267D4">
            <w:pPr>
              <w:spacing w:line="240" w:lineRule="auto"/>
              <w:jc w:val="center"/>
              <w:rPr>
                <w:rFonts w:ascii="Arial" w:eastAsia="Times New Roman" w:hAnsi="Arial" w:cs="Arial"/>
                <w:sz w:val="16"/>
                <w:szCs w:val="16"/>
                <w:lang w:eastAsia="pl-PL"/>
              </w:rPr>
            </w:pPr>
            <w:r w:rsidRPr="00F267D4">
              <w:rPr>
                <w:rFonts w:ascii="Arial" w:eastAsia="Times New Roman" w:hAnsi="Arial" w:cs="Arial"/>
                <w:sz w:val="16"/>
                <w:szCs w:val="16"/>
                <w:lang w:eastAsia="pl-PL"/>
              </w:rPr>
              <w:t>3,24</w:t>
            </w:r>
          </w:p>
        </w:tc>
        <w:tc>
          <w:tcPr>
            <w:tcW w:w="960" w:type="dxa"/>
            <w:tcBorders>
              <w:top w:val="nil"/>
              <w:left w:val="nil"/>
              <w:bottom w:val="single" w:sz="4" w:space="0" w:color="auto"/>
              <w:right w:val="single" w:sz="4" w:space="0" w:color="auto"/>
            </w:tcBorders>
            <w:shd w:val="clear" w:color="auto" w:fill="auto"/>
            <w:vAlign w:val="center"/>
            <w:hideMark/>
          </w:tcPr>
          <w:p w14:paraId="036A7AC8" w14:textId="77777777" w:rsidR="00F267D4" w:rsidRPr="00F267D4" w:rsidRDefault="00F267D4" w:rsidP="00F267D4">
            <w:pPr>
              <w:spacing w:line="240" w:lineRule="auto"/>
              <w:jc w:val="center"/>
              <w:rPr>
                <w:rFonts w:ascii="Arial" w:eastAsia="Times New Roman" w:hAnsi="Arial" w:cs="Arial"/>
                <w:sz w:val="16"/>
                <w:szCs w:val="16"/>
                <w:lang w:eastAsia="pl-PL"/>
              </w:rPr>
            </w:pPr>
            <w:r w:rsidRPr="00F267D4">
              <w:rPr>
                <w:rFonts w:ascii="Arial" w:eastAsia="Times New Roman" w:hAnsi="Arial" w:cs="Arial"/>
                <w:sz w:val="16"/>
                <w:szCs w:val="16"/>
                <w:lang w:eastAsia="pl-PL"/>
              </w:rPr>
              <w:t>2,76</w:t>
            </w:r>
          </w:p>
        </w:tc>
      </w:tr>
    </w:tbl>
    <w:p w14:paraId="1ED4BAE4" w14:textId="77777777" w:rsidR="00C42C95" w:rsidRDefault="00F267D4" w:rsidP="002D696A">
      <w:pPr>
        <w:jc w:val="both"/>
      </w:pPr>
      <w:r>
        <w:t>Źródło: Opracowanie własne na bazie danych OPS Gminy Kornowac</w:t>
      </w:r>
    </w:p>
    <w:p w14:paraId="621270C0" w14:textId="77777777" w:rsidR="00053E96" w:rsidRDefault="00053E96" w:rsidP="002D696A">
      <w:pPr>
        <w:jc w:val="both"/>
      </w:pPr>
    </w:p>
    <w:p w14:paraId="787C713B" w14:textId="24FD5361" w:rsidR="00FA3BFE" w:rsidRDefault="00FA3BFE" w:rsidP="002D696A">
      <w:pPr>
        <w:jc w:val="both"/>
      </w:pPr>
      <w:r>
        <w:t>Biorąc pod uwagę świadczeni</w:t>
      </w:r>
      <w:r w:rsidR="00B44417">
        <w:t>a udzielane na podstawie ustawy o świadczeniach rodzinnych</w:t>
      </w:r>
      <w:r w:rsidR="00470A0F">
        <w:t xml:space="preserve"> </w:t>
      </w:r>
      <w:r w:rsidR="00470A0F">
        <w:br/>
        <w:t xml:space="preserve">w </w:t>
      </w:r>
      <w:r w:rsidR="00BF23B7">
        <w:t>przeliczeniu na 100 mieszkańców sołectwa największe wsparcie kierowane jest do mieszkańców sołectwa Kornowac oraz sołectwa Pogrzebień.</w:t>
      </w:r>
      <w:r w:rsidR="00470A0F">
        <w:t xml:space="preserve"> </w:t>
      </w:r>
      <w:r w:rsidR="00BE7B64">
        <w:t>W</w:t>
      </w:r>
      <w:r w:rsidR="00470A0F">
        <w:t xml:space="preserve"> </w:t>
      </w:r>
      <w:r w:rsidR="00BF23B7">
        <w:t xml:space="preserve">ujęciu całej </w:t>
      </w:r>
      <w:r w:rsidR="00BE7B64">
        <w:t>G</w:t>
      </w:r>
      <w:r w:rsidR="00BF23B7">
        <w:t>miny udzielane wsparcie</w:t>
      </w:r>
      <w:r w:rsidR="00470A0F">
        <w:t xml:space="preserve"> w </w:t>
      </w:r>
      <w:r w:rsidR="00BF23B7">
        <w:t>latach 2021 – 2023 spadło o około 22% co jest zjawiskiem pozytywnym. Spadło wsparcie</w:t>
      </w:r>
      <w:r w:rsidR="00470A0F">
        <w:t xml:space="preserve"> w </w:t>
      </w:r>
      <w:r w:rsidR="00BF23B7">
        <w:t xml:space="preserve">ramach każdego świadczenia za wyjątkiem </w:t>
      </w:r>
      <w:r w:rsidR="00243A45">
        <w:t>świadczenia pielęgnacyjnego</w:t>
      </w:r>
      <w:r w:rsidR="00BE7B64">
        <w:t>,</w:t>
      </w:r>
      <w:r w:rsidR="00243A45">
        <w:t xml:space="preserve"> co jest związane ze starzeniem się społeczeństwa.</w:t>
      </w:r>
    </w:p>
    <w:p w14:paraId="5910CB75" w14:textId="77777777" w:rsidR="00CE6057" w:rsidRDefault="008652E6" w:rsidP="00CE6057">
      <w:pPr>
        <w:pStyle w:val="Nagwek3"/>
      </w:pPr>
      <w:bookmarkStart w:id="45" w:name="_Toc175558405"/>
      <w:r>
        <w:t>Wsparcie alimentacyjne</w:t>
      </w:r>
      <w:bookmarkEnd w:id="45"/>
    </w:p>
    <w:p w14:paraId="745A3E6A" w14:textId="2A77D026" w:rsidR="00CE6057" w:rsidRDefault="00CE6057" w:rsidP="00BF127F">
      <w:pPr>
        <w:jc w:val="both"/>
      </w:pPr>
      <w:r>
        <w:t xml:space="preserve">Mieszkańcom </w:t>
      </w:r>
      <w:r w:rsidR="00BE7B64">
        <w:t>G</w:t>
      </w:r>
      <w:r>
        <w:t xml:space="preserve">miny udzielane jest również wsparcie </w:t>
      </w:r>
      <w:r w:rsidR="00BF127F">
        <w:t>alimentacyjne.</w:t>
      </w:r>
      <w:r w:rsidR="00470A0F">
        <w:t xml:space="preserve"> </w:t>
      </w:r>
      <w:r w:rsidR="00BE7B64">
        <w:t>W</w:t>
      </w:r>
      <w:r w:rsidR="00470A0F">
        <w:t xml:space="preserve"> </w:t>
      </w:r>
      <w:r w:rsidR="00BF127F">
        <w:t>okresie 2021 – 2023 liczba o</w:t>
      </w:r>
      <w:r w:rsidR="008652E6">
        <w:t>sób którym udzielono wsparcia zwiększyła się nieznanie bo z 15 do 18 osób. Najwięcej osób którym udzielono wsparcia zamieszkuje</w:t>
      </w:r>
      <w:r w:rsidR="00470A0F">
        <w:t xml:space="preserve"> w </w:t>
      </w:r>
      <w:r w:rsidR="008652E6">
        <w:t>sołectwie Kobyla (dane za 2023 rok).</w:t>
      </w:r>
      <w:r w:rsidR="00470A0F">
        <w:t xml:space="preserve"> </w:t>
      </w:r>
      <w:r w:rsidR="00BE7B64">
        <w:t>W</w:t>
      </w:r>
      <w:r w:rsidR="00470A0F">
        <w:t xml:space="preserve"> </w:t>
      </w:r>
      <w:r w:rsidR="008652E6">
        <w:t>przeliczeniu na 100 mieszkańców największe wsparcie udzielone zostało mieszkańcom sołectw Kobyla i Kornowac.</w:t>
      </w:r>
      <w:r w:rsidR="001F7AAB">
        <w:t xml:space="preserve"> Poniżej przedstawiono szczegółowe dane statystyczne</w:t>
      </w:r>
      <w:r w:rsidR="00470A0F">
        <w:t xml:space="preserve"> w </w:t>
      </w:r>
      <w:r w:rsidR="001F7AAB">
        <w:t>ujęciu ilościowym</w:t>
      </w:r>
      <w:r w:rsidR="00BE7B64">
        <w:t>,</w:t>
      </w:r>
      <w:r w:rsidR="001F7AAB">
        <w:t xml:space="preserve"> jak i</w:t>
      </w:r>
      <w:r w:rsidR="00470A0F">
        <w:t xml:space="preserve"> w </w:t>
      </w:r>
      <w:r w:rsidR="001F7AAB">
        <w:t>przeliczeniu na 100 mieszkańców.</w:t>
      </w:r>
    </w:p>
    <w:p w14:paraId="45194C76" w14:textId="77777777" w:rsidR="001F7AAB" w:rsidRDefault="001F7AAB" w:rsidP="00BF127F">
      <w:pPr>
        <w:jc w:val="both"/>
      </w:pPr>
    </w:p>
    <w:p w14:paraId="772CE296" w14:textId="0D984FA1" w:rsidR="00A577C2" w:rsidRDefault="00CE6057" w:rsidP="00BE7B64">
      <w:pPr>
        <w:pStyle w:val="Legenda"/>
        <w:keepNext/>
      </w:pPr>
      <w:bookmarkStart w:id="46" w:name="_Toc479591438"/>
      <w:bookmarkStart w:id="47" w:name="_Toc175558298"/>
      <w:r>
        <w:t xml:space="preserve">Tabela </w:t>
      </w:r>
      <w:r w:rsidR="0015055E">
        <w:rPr>
          <w:noProof/>
        </w:rPr>
        <w:fldChar w:fldCharType="begin"/>
      </w:r>
      <w:r w:rsidR="0015055E">
        <w:rPr>
          <w:noProof/>
        </w:rPr>
        <w:instrText xml:space="preserve"> SEQ Tabela \* ARABIC </w:instrText>
      </w:r>
      <w:r w:rsidR="0015055E">
        <w:rPr>
          <w:noProof/>
        </w:rPr>
        <w:fldChar w:fldCharType="separate"/>
      </w:r>
      <w:r w:rsidR="004677FA">
        <w:rPr>
          <w:noProof/>
        </w:rPr>
        <w:t>16</w:t>
      </w:r>
      <w:r w:rsidR="0015055E">
        <w:rPr>
          <w:noProof/>
        </w:rPr>
        <w:fldChar w:fldCharType="end"/>
      </w:r>
      <w:r>
        <w:t xml:space="preserve"> </w:t>
      </w:r>
      <w:r w:rsidRPr="009F3F6E">
        <w:t xml:space="preserve">Dane dotyczące liczby osób, którym udzielane jest wsparcie </w:t>
      </w:r>
      <w:bookmarkEnd w:id="46"/>
      <w:r w:rsidR="00BF127F">
        <w:t>alimentacyjne</w:t>
      </w:r>
      <w:bookmarkEnd w:id="47"/>
      <w:r>
        <w:t xml:space="preserve"> </w:t>
      </w:r>
    </w:p>
    <w:tbl>
      <w:tblPr>
        <w:tblW w:w="4800" w:type="dxa"/>
        <w:tblCellMar>
          <w:left w:w="70" w:type="dxa"/>
          <w:right w:w="70" w:type="dxa"/>
        </w:tblCellMar>
        <w:tblLook w:val="04A0" w:firstRow="1" w:lastRow="0" w:firstColumn="1" w:lastColumn="0" w:noHBand="0" w:noVBand="1"/>
      </w:tblPr>
      <w:tblGrid>
        <w:gridCol w:w="960"/>
        <w:gridCol w:w="960"/>
        <w:gridCol w:w="960"/>
        <w:gridCol w:w="960"/>
        <w:gridCol w:w="960"/>
      </w:tblGrid>
      <w:tr w:rsidR="00A577C2" w:rsidRPr="00A577C2" w14:paraId="1CA0CD8F" w14:textId="77777777" w:rsidTr="00A577C2">
        <w:trPr>
          <w:trHeight w:val="420"/>
        </w:trPr>
        <w:tc>
          <w:tcPr>
            <w:tcW w:w="960"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0FFD8F01" w14:textId="77777777" w:rsidR="00A577C2" w:rsidRPr="00A577C2" w:rsidRDefault="00A577C2" w:rsidP="00A577C2">
            <w:pPr>
              <w:spacing w:line="240" w:lineRule="auto"/>
              <w:jc w:val="center"/>
              <w:rPr>
                <w:rFonts w:ascii="Arial" w:eastAsia="Times New Roman" w:hAnsi="Arial" w:cs="Arial"/>
                <w:b/>
                <w:bCs/>
                <w:color w:val="000000"/>
                <w:sz w:val="16"/>
                <w:szCs w:val="16"/>
                <w:lang w:eastAsia="pl-PL"/>
              </w:rPr>
            </w:pPr>
            <w:r w:rsidRPr="00A577C2">
              <w:rPr>
                <w:rFonts w:ascii="Arial" w:eastAsia="Times New Roman" w:hAnsi="Arial" w:cs="Arial"/>
                <w:b/>
                <w:bCs/>
                <w:color w:val="000000"/>
                <w:sz w:val="16"/>
                <w:szCs w:val="16"/>
                <w:lang w:eastAsia="pl-PL"/>
              </w:rPr>
              <w:t>Kategoria danych</w:t>
            </w:r>
          </w:p>
        </w:tc>
        <w:tc>
          <w:tcPr>
            <w:tcW w:w="960" w:type="dxa"/>
            <w:tcBorders>
              <w:top w:val="single" w:sz="4" w:space="0" w:color="auto"/>
              <w:left w:val="nil"/>
              <w:bottom w:val="single" w:sz="4" w:space="0" w:color="auto"/>
              <w:right w:val="single" w:sz="4" w:space="0" w:color="auto"/>
            </w:tcBorders>
            <w:shd w:val="clear" w:color="000000" w:fill="DDEBF7"/>
            <w:vAlign w:val="center"/>
            <w:hideMark/>
          </w:tcPr>
          <w:p w14:paraId="0D63CC3E" w14:textId="77777777" w:rsidR="00A577C2" w:rsidRPr="00A577C2" w:rsidRDefault="00A577C2" w:rsidP="00A577C2">
            <w:pPr>
              <w:spacing w:line="240" w:lineRule="auto"/>
              <w:jc w:val="center"/>
              <w:rPr>
                <w:rFonts w:ascii="Arial" w:eastAsia="Times New Roman" w:hAnsi="Arial" w:cs="Arial"/>
                <w:b/>
                <w:bCs/>
                <w:color w:val="000000"/>
                <w:sz w:val="16"/>
                <w:szCs w:val="16"/>
                <w:lang w:eastAsia="pl-PL"/>
              </w:rPr>
            </w:pPr>
            <w:r w:rsidRPr="00A577C2">
              <w:rPr>
                <w:rFonts w:ascii="Arial" w:eastAsia="Times New Roman" w:hAnsi="Arial" w:cs="Arial"/>
                <w:b/>
                <w:bCs/>
                <w:color w:val="000000"/>
                <w:sz w:val="16"/>
                <w:szCs w:val="16"/>
                <w:lang w:eastAsia="pl-PL"/>
              </w:rPr>
              <w:t>Liczba mieszk.</w:t>
            </w:r>
          </w:p>
        </w:tc>
        <w:tc>
          <w:tcPr>
            <w:tcW w:w="2880" w:type="dxa"/>
            <w:gridSpan w:val="3"/>
            <w:tcBorders>
              <w:top w:val="single" w:sz="4" w:space="0" w:color="auto"/>
              <w:left w:val="nil"/>
              <w:bottom w:val="single" w:sz="4" w:space="0" w:color="auto"/>
              <w:right w:val="single" w:sz="4" w:space="0" w:color="auto"/>
            </w:tcBorders>
            <w:shd w:val="clear" w:color="000000" w:fill="DDEBF7"/>
            <w:vAlign w:val="center"/>
            <w:hideMark/>
          </w:tcPr>
          <w:p w14:paraId="489F26D0" w14:textId="77777777" w:rsidR="00A577C2" w:rsidRPr="00A577C2" w:rsidRDefault="00A577C2" w:rsidP="00A577C2">
            <w:pPr>
              <w:spacing w:line="240" w:lineRule="auto"/>
              <w:jc w:val="center"/>
              <w:rPr>
                <w:rFonts w:ascii="Arial" w:eastAsia="Times New Roman" w:hAnsi="Arial" w:cs="Arial"/>
                <w:b/>
                <w:bCs/>
                <w:color w:val="000000"/>
                <w:sz w:val="16"/>
                <w:szCs w:val="16"/>
                <w:lang w:eastAsia="pl-PL"/>
              </w:rPr>
            </w:pPr>
            <w:r w:rsidRPr="00A577C2">
              <w:rPr>
                <w:rFonts w:ascii="Arial" w:eastAsia="Times New Roman" w:hAnsi="Arial" w:cs="Arial"/>
                <w:b/>
                <w:bCs/>
                <w:color w:val="000000"/>
                <w:sz w:val="16"/>
                <w:szCs w:val="16"/>
                <w:lang w:eastAsia="pl-PL"/>
              </w:rPr>
              <w:t>Uprawnieni do alimentacji</w:t>
            </w:r>
          </w:p>
        </w:tc>
      </w:tr>
      <w:tr w:rsidR="00A577C2" w:rsidRPr="00A577C2" w14:paraId="0B7BD143" w14:textId="77777777" w:rsidTr="00A577C2">
        <w:trPr>
          <w:trHeight w:val="290"/>
        </w:trPr>
        <w:tc>
          <w:tcPr>
            <w:tcW w:w="960" w:type="dxa"/>
            <w:tcBorders>
              <w:top w:val="nil"/>
              <w:left w:val="single" w:sz="4" w:space="0" w:color="auto"/>
              <w:bottom w:val="single" w:sz="4" w:space="0" w:color="auto"/>
              <w:right w:val="single" w:sz="4" w:space="0" w:color="auto"/>
            </w:tcBorders>
            <w:shd w:val="clear" w:color="000000" w:fill="DDEBF7"/>
            <w:vAlign w:val="center"/>
            <w:hideMark/>
          </w:tcPr>
          <w:p w14:paraId="5FFAB22D" w14:textId="77777777" w:rsidR="00A577C2" w:rsidRPr="00A577C2" w:rsidRDefault="00A577C2" w:rsidP="00A577C2">
            <w:pPr>
              <w:spacing w:line="240" w:lineRule="auto"/>
              <w:jc w:val="center"/>
              <w:rPr>
                <w:rFonts w:ascii="Arial" w:eastAsia="Times New Roman" w:hAnsi="Arial" w:cs="Arial"/>
                <w:b/>
                <w:bCs/>
                <w:color w:val="000000"/>
                <w:sz w:val="16"/>
                <w:szCs w:val="16"/>
                <w:lang w:eastAsia="pl-PL"/>
              </w:rPr>
            </w:pPr>
            <w:r w:rsidRPr="00A577C2">
              <w:rPr>
                <w:rFonts w:ascii="Arial" w:eastAsia="Times New Roman" w:hAnsi="Arial" w:cs="Arial"/>
                <w:b/>
                <w:bCs/>
                <w:color w:val="000000"/>
                <w:sz w:val="16"/>
                <w:szCs w:val="16"/>
                <w:lang w:eastAsia="pl-PL"/>
              </w:rPr>
              <w:t>Rok</w:t>
            </w:r>
          </w:p>
        </w:tc>
        <w:tc>
          <w:tcPr>
            <w:tcW w:w="960" w:type="dxa"/>
            <w:tcBorders>
              <w:top w:val="nil"/>
              <w:left w:val="nil"/>
              <w:bottom w:val="single" w:sz="4" w:space="0" w:color="auto"/>
              <w:right w:val="single" w:sz="4" w:space="0" w:color="auto"/>
            </w:tcBorders>
            <w:shd w:val="clear" w:color="000000" w:fill="DDEBF7"/>
            <w:vAlign w:val="center"/>
            <w:hideMark/>
          </w:tcPr>
          <w:p w14:paraId="2F925046" w14:textId="77777777" w:rsidR="00A577C2" w:rsidRPr="00A577C2" w:rsidRDefault="00A577C2" w:rsidP="00A577C2">
            <w:pPr>
              <w:spacing w:line="240" w:lineRule="auto"/>
              <w:jc w:val="center"/>
              <w:rPr>
                <w:rFonts w:ascii="Arial" w:eastAsia="Times New Roman" w:hAnsi="Arial" w:cs="Arial"/>
                <w:b/>
                <w:bCs/>
                <w:sz w:val="16"/>
                <w:szCs w:val="16"/>
                <w:lang w:eastAsia="pl-PL"/>
              </w:rPr>
            </w:pPr>
            <w:r w:rsidRPr="00A577C2">
              <w:rPr>
                <w:rFonts w:ascii="Arial" w:eastAsia="Times New Roman" w:hAnsi="Arial" w:cs="Arial"/>
                <w:b/>
                <w:bCs/>
                <w:sz w:val="16"/>
                <w:szCs w:val="16"/>
                <w:lang w:eastAsia="pl-PL"/>
              </w:rPr>
              <w:t>2023</w:t>
            </w:r>
          </w:p>
        </w:tc>
        <w:tc>
          <w:tcPr>
            <w:tcW w:w="960" w:type="dxa"/>
            <w:tcBorders>
              <w:top w:val="nil"/>
              <w:left w:val="nil"/>
              <w:bottom w:val="single" w:sz="4" w:space="0" w:color="auto"/>
              <w:right w:val="single" w:sz="4" w:space="0" w:color="auto"/>
            </w:tcBorders>
            <w:shd w:val="clear" w:color="000000" w:fill="DDEBF7"/>
            <w:vAlign w:val="center"/>
            <w:hideMark/>
          </w:tcPr>
          <w:p w14:paraId="1B1E64CC" w14:textId="77777777" w:rsidR="00A577C2" w:rsidRPr="00A577C2" w:rsidRDefault="00A577C2" w:rsidP="00A577C2">
            <w:pPr>
              <w:spacing w:line="240" w:lineRule="auto"/>
              <w:jc w:val="center"/>
              <w:rPr>
                <w:rFonts w:ascii="Arial" w:eastAsia="Times New Roman" w:hAnsi="Arial" w:cs="Arial"/>
                <w:b/>
                <w:bCs/>
                <w:sz w:val="16"/>
                <w:szCs w:val="16"/>
                <w:lang w:eastAsia="pl-PL"/>
              </w:rPr>
            </w:pPr>
            <w:r w:rsidRPr="00A577C2">
              <w:rPr>
                <w:rFonts w:ascii="Arial" w:eastAsia="Times New Roman" w:hAnsi="Arial" w:cs="Arial"/>
                <w:b/>
                <w:bCs/>
                <w:sz w:val="16"/>
                <w:szCs w:val="16"/>
                <w:lang w:eastAsia="pl-PL"/>
              </w:rPr>
              <w:t>2021</w:t>
            </w:r>
          </w:p>
        </w:tc>
        <w:tc>
          <w:tcPr>
            <w:tcW w:w="960" w:type="dxa"/>
            <w:tcBorders>
              <w:top w:val="nil"/>
              <w:left w:val="nil"/>
              <w:bottom w:val="single" w:sz="4" w:space="0" w:color="auto"/>
              <w:right w:val="single" w:sz="4" w:space="0" w:color="auto"/>
            </w:tcBorders>
            <w:shd w:val="clear" w:color="000000" w:fill="DDEBF7"/>
            <w:vAlign w:val="center"/>
            <w:hideMark/>
          </w:tcPr>
          <w:p w14:paraId="780DB801" w14:textId="77777777" w:rsidR="00A577C2" w:rsidRPr="00A577C2" w:rsidRDefault="00A577C2" w:rsidP="00A577C2">
            <w:pPr>
              <w:spacing w:line="240" w:lineRule="auto"/>
              <w:jc w:val="center"/>
              <w:rPr>
                <w:rFonts w:ascii="Arial" w:eastAsia="Times New Roman" w:hAnsi="Arial" w:cs="Arial"/>
                <w:b/>
                <w:bCs/>
                <w:sz w:val="16"/>
                <w:szCs w:val="16"/>
                <w:lang w:eastAsia="pl-PL"/>
              </w:rPr>
            </w:pPr>
            <w:r w:rsidRPr="00A577C2">
              <w:rPr>
                <w:rFonts w:ascii="Arial" w:eastAsia="Times New Roman" w:hAnsi="Arial" w:cs="Arial"/>
                <w:b/>
                <w:bCs/>
                <w:sz w:val="16"/>
                <w:szCs w:val="16"/>
                <w:lang w:eastAsia="pl-PL"/>
              </w:rPr>
              <w:t>2022</w:t>
            </w:r>
          </w:p>
        </w:tc>
        <w:tc>
          <w:tcPr>
            <w:tcW w:w="960" w:type="dxa"/>
            <w:tcBorders>
              <w:top w:val="nil"/>
              <w:left w:val="nil"/>
              <w:bottom w:val="single" w:sz="4" w:space="0" w:color="auto"/>
              <w:right w:val="single" w:sz="4" w:space="0" w:color="auto"/>
            </w:tcBorders>
            <w:shd w:val="clear" w:color="000000" w:fill="DDEBF7"/>
            <w:vAlign w:val="center"/>
            <w:hideMark/>
          </w:tcPr>
          <w:p w14:paraId="4158ECA8" w14:textId="77777777" w:rsidR="00A577C2" w:rsidRPr="00A577C2" w:rsidRDefault="00A577C2" w:rsidP="00A577C2">
            <w:pPr>
              <w:spacing w:line="240" w:lineRule="auto"/>
              <w:jc w:val="center"/>
              <w:rPr>
                <w:rFonts w:ascii="Arial" w:eastAsia="Times New Roman" w:hAnsi="Arial" w:cs="Arial"/>
                <w:b/>
                <w:bCs/>
                <w:sz w:val="16"/>
                <w:szCs w:val="16"/>
                <w:lang w:eastAsia="pl-PL"/>
              </w:rPr>
            </w:pPr>
            <w:r w:rsidRPr="00A577C2">
              <w:rPr>
                <w:rFonts w:ascii="Arial" w:eastAsia="Times New Roman" w:hAnsi="Arial" w:cs="Arial"/>
                <w:b/>
                <w:bCs/>
                <w:sz w:val="16"/>
                <w:szCs w:val="16"/>
                <w:lang w:eastAsia="pl-PL"/>
              </w:rPr>
              <w:t>2023</w:t>
            </w:r>
          </w:p>
        </w:tc>
      </w:tr>
      <w:tr w:rsidR="00A577C2" w:rsidRPr="00A577C2" w14:paraId="1AA95DD5" w14:textId="77777777" w:rsidTr="00A577C2">
        <w:trPr>
          <w:trHeight w:val="290"/>
        </w:trPr>
        <w:tc>
          <w:tcPr>
            <w:tcW w:w="960" w:type="dxa"/>
            <w:tcBorders>
              <w:top w:val="nil"/>
              <w:left w:val="single" w:sz="4" w:space="0" w:color="auto"/>
              <w:bottom w:val="single" w:sz="4" w:space="0" w:color="auto"/>
              <w:right w:val="single" w:sz="4" w:space="0" w:color="auto"/>
            </w:tcBorders>
            <w:shd w:val="clear" w:color="000000" w:fill="9BC2E6"/>
            <w:vAlign w:val="center"/>
            <w:hideMark/>
          </w:tcPr>
          <w:p w14:paraId="28179DDB" w14:textId="77777777" w:rsidR="00A577C2" w:rsidRPr="00A577C2" w:rsidRDefault="00A577C2" w:rsidP="00A577C2">
            <w:pPr>
              <w:spacing w:line="240" w:lineRule="auto"/>
              <w:jc w:val="center"/>
              <w:rPr>
                <w:rFonts w:ascii="Arial" w:eastAsia="Times New Roman" w:hAnsi="Arial" w:cs="Arial"/>
                <w:b/>
                <w:bCs/>
                <w:color w:val="000000"/>
                <w:sz w:val="16"/>
                <w:szCs w:val="16"/>
                <w:lang w:eastAsia="pl-PL"/>
              </w:rPr>
            </w:pPr>
            <w:r w:rsidRPr="00A577C2">
              <w:rPr>
                <w:rFonts w:ascii="Arial" w:eastAsia="Times New Roman" w:hAnsi="Arial" w:cs="Arial"/>
                <w:b/>
                <w:bCs/>
                <w:color w:val="000000"/>
                <w:sz w:val="16"/>
                <w:szCs w:val="16"/>
                <w:lang w:eastAsia="pl-PL"/>
              </w:rPr>
              <w:t xml:space="preserve">Razem </w:t>
            </w:r>
          </w:p>
        </w:tc>
        <w:tc>
          <w:tcPr>
            <w:tcW w:w="960" w:type="dxa"/>
            <w:tcBorders>
              <w:top w:val="nil"/>
              <w:left w:val="nil"/>
              <w:bottom w:val="single" w:sz="4" w:space="0" w:color="auto"/>
              <w:right w:val="single" w:sz="4" w:space="0" w:color="auto"/>
            </w:tcBorders>
            <w:shd w:val="clear" w:color="000000" w:fill="9BC2E6"/>
            <w:vAlign w:val="center"/>
            <w:hideMark/>
          </w:tcPr>
          <w:p w14:paraId="2D0F9BF9" w14:textId="77777777" w:rsidR="00A577C2" w:rsidRPr="00A577C2" w:rsidRDefault="00A577C2" w:rsidP="00A577C2">
            <w:pPr>
              <w:spacing w:line="240" w:lineRule="auto"/>
              <w:jc w:val="center"/>
              <w:rPr>
                <w:rFonts w:ascii="Arial" w:eastAsia="Times New Roman" w:hAnsi="Arial" w:cs="Arial"/>
                <w:b/>
                <w:bCs/>
                <w:color w:val="000000"/>
                <w:sz w:val="16"/>
                <w:szCs w:val="16"/>
                <w:lang w:eastAsia="pl-PL"/>
              </w:rPr>
            </w:pPr>
            <w:r w:rsidRPr="00A577C2">
              <w:rPr>
                <w:rFonts w:ascii="Arial" w:eastAsia="Times New Roman" w:hAnsi="Arial" w:cs="Arial"/>
                <w:b/>
                <w:bCs/>
                <w:color w:val="000000"/>
                <w:sz w:val="16"/>
                <w:szCs w:val="16"/>
                <w:lang w:eastAsia="pl-PL"/>
              </w:rPr>
              <w:t>4997</w:t>
            </w:r>
          </w:p>
        </w:tc>
        <w:tc>
          <w:tcPr>
            <w:tcW w:w="960" w:type="dxa"/>
            <w:tcBorders>
              <w:top w:val="nil"/>
              <w:left w:val="nil"/>
              <w:bottom w:val="single" w:sz="4" w:space="0" w:color="auto"/>
              <w:right w:val="single" w:sz="4" w:space="0" w:color="auto"/>
            </w:tcBorders>
            <w:shd w:val="clear" w:color="000000" w:fill="9BC2E6"/>
            <w:vAlign w:val="center"/>
            <w:hideMark/>
          </w:tcPr>
          <w:p w14:paraId="4ADF68E3" w14:textId="77777777" w:rsidR="00A577C2" w:rsidRPr="00A577C2" w:rsidRDefault="00A577C2" w:rsidP="00A577C2">
            <w:pPr>
              <w:spacing w:line="240" w:lineRule="auto"/>
              <w:jc w:val="center"/>
              <w:rPr>
                <w:rFonts w:ascii="Arial" w:eastAsia="Times New Roman" w:hAnsi="Arial" w:cs="Arial"/>
                <w:b/>
                <w:bCs/>
                <w:color w:val="000000"/>
                <w:sz w:val="16"/>
                <w:szCs w:val="16"/>
                <w:lang w:eastAsia="pl-PL"/>
              </w:rPr>
            </w:pPr>
            <w:r w:rsidRPr="00A577C2">
              <w:rPr>
                <w:rFonts w:ascii="Arial" w:eastAsia="Times New Roman" w:hAnsi="Arial" w:cs="Arial"/>
                <w:b/>
                <w:bCs/>
                <w:color w:val="000000"/>
                <w:sz w:val="16"/>
                <w:szCs w:val="16"/>
                <w:lang w:eastAsia="pl-PL"/>
              </w:rPr>
              <w:t>1,41</w:t>
            </w:r>
          </w:p>
        </w:tc>
        <w:tc>
          <w:tcPr>
            <w:tcW w:w="960" w:type="dxa"/>
            <w:tcBorders>
              <w:top w:val="nil"/>
              <w:left w:val="nil"/>
              <w:bottom w:val="single" w:sz="4" w:space="0" w:color="auto"/>
              <w:right w:val="single" w:sz="4" w:space="0" w:color="auto"/>
            </w:tcBorders>
            <w:shd w:val="clear" w:color="000000" w:fill="9BC2E6"/>
            <w:vAlign w:val="center"/>
            <w:hideMark/>
          </w:tcPr>
          <w:p w14:paraId="77C7A69A" w14:textId="77777777" w:rsidR="00A577C2" w:rsidRPr="00A577C2" w:rsidRDefault="00A577C2" w:rsidP="00A577C2">
            <w:pPr>
              <w:spacing w:line="240" w:lineRule="auto"/>
              <w:jc w:val="center"/>
              <w:rPr>
                <w:rFonts w:ascii="Arial" w:eastAsia="Times New Roman" w:hAnsi="Arial" w:cs="Arial"/>
                <w:b/>
                <w:bCs/>
                <w:color w:val="000000"/>
                <w:sz w:val="16"/>
                <w:szCs w:val="16"/>
                <w:lang w:eastAsia="pl-PL"/>
              </w:rPr>
            </w:pPr>
            <w:r w:rsidRPr="00A577C2">
              <w:rPr>
                <w:rFonts w:ascii="Arial" w:eastAsia="Times New Roman" w:hAnsi="Arial" w:cs="Arial"/>
                <w:b/>
                <w:bCs/>
                <w:color w:val="000000"/>
                <w:sz w:val="16"/>
                <w:szCs w:val="16"/>
                <w:lang w:eastAsia="pl-PL"/>
              </w:rPr>
              <w:t>1,30</w:t>
            </w:r>
          </w:p>
        </w:tc>
        <w:tc>
          <w:tcPr>
            <w:tcW w:w="960" w:type="dxa"/>
            <w:tcBorders>
              <w:top w:val="nil"/>
              <w:left w:val="nil"/>
              <w:bottom w:val="single" w:sz="4" w:space="0" w:color="auto"/>
              <w:right w:val="single" w:sz="4" w:space="0" w:color="auto"/>
            </w:tcBorders>
            <w:shd w:val="clear" w:color="000000" w:fill="9BC2E6"/>
            <w:vAlign w:val="center"/>
            <w:hideMark/>
          </w:tcPr>
          <w:p w14:paraId="414F4F7E" w14:textId="77777777" w:rsidR="00A577C2" w:rsidRPr="00A577C2" w:rsidRDefault="00A577C2" w:rsidP="00A577C2">
            <w:pPr>
              <w:spacing w:line="240" w:lineRule="auto"/>
              <w:jc w:val="center"/>
              <w:rPr>
                <w:rFonts w:ascii="Arial" w:eastAsia="Times New Roman" w:hAnsi="Arial" w:cs="Arial"/>
                <w:b/>
                <w:bCs/>
                <w:color w:val="000000"/>
                <w:sz w:val="16"/>
                <w:szCs w:val="16"/>
                <w:lang w:eastAsia="pl-PL"/>
              </w:rPr>
            </w:pPr>
            <w:r w:rsidRPr="00A577C2">
              <w:rPr>
                <w:rFonts w:ascii="Arial" w:eastAsia="Times New Roman" w:hAnsi="Arial" w:cs="Arial"/>
                <w:b/>
                <w:bCs/>
                <w:color w:val="000000"/>
                <w:sz w:val="16"/>
                <w:szCs w:val="16"/>
                <w:lang w:eastAsia="pl-PL"/>
              </w:rPr>
              <w:t>1,71</w:t>
            </w:r>
          </w:p>
        </w:tc>
      </w:tr>
      <w:tr w:rsidR="00A577C2" w:rsidRPr="00A577C2" w14:paraId="4339FD13" w14:textId="77777777" w:rsidTr="00646421">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E816BAC" w14:textId="77777777" w:rsidR="00A577C2" w:rsidRPr="00A577C2" w:rsidRDefault="00A577C2" w:rsidP="00A577C2">
            <w:pPr>
              <w:spacing w:line="240" w:lineRule="auto"/>
              <w:jc w:val="center"/>
              <w:rPr>
                <w:rFonts w:ascii="Arial" w:eastAsia="Times New Roman" w:hAnsi="Arial" w:cs="Arial"/>
                <w:sz w:val="16"/>
                <w:szCs w:val="16"/>
                <w:lang w:eastAsia="pl-PL"/>
              </w:rPr>
            </w:pPr>
            <w:r w:rsidRPr="00A577C2">
              <w:rPr>
                <w:rFonts w:ascii="Arial" w:eastAsia="Times New Roman" w:hAnsi="Arial" w:cs="Arial"/>
                <w:sz w:val="16"/>
                <w:szCs w:val="16"/>
                <w:lang w:eastAsia="pl-PL"/>
              </w:rPr>
              <w:t>Kobyla [0216332]</w:t>
            </w:r>
          </w:p>
        </w:tc>
        <w:tc>
          <w:tcPr>
            <w:tcW w:w="960" w:type="dxa"/>
            <w:tcBorders>
              <w:top w:val="nil"/>
              <w:left w:val="nil"/>
              <w:bottom w:val="single" w:sz="4" w:space="0" w:color="auto"/>
              <w:right w:val="single" w:sz="4" w:space="0" w:color="auto"/>
            </w:tcBorders>
            <w:shd w:val="clear" w:color="auto" w:fill="auto"/>
            <w:vAlign w:val="center"/>
            <w:hideMark/>
          </w:tcPr>
          <w:p w14:paraId="760CA7A2" w14:textId="77777777" w:rsidR="00A577C2" w:rsidRPr="00A577C2" w:rsidRDefault="00A577C2" w:rsidP="00A577C2">
            <w:pPr>
              <w:spacing w:line="240" w:lineRule="auto"/>
              <w:jc w:val="center"/>
              <w:rPr>
                <w:rFonts w:ascii="Arial" w:eastAsia="Times New Roman" w:hAnsi="Arial" w:cs="Arial"/>
                <w:sz w:val="16"/>
                <w:szCs w:val="16"/>
                <w:lang w:eastAsia="pl-PL"/>
              </w:rPr>
            </w:pPr>
            <w:r w:rsidRPr="00A577C2">
              <w:rPr>
                <w:rFonts w:ascii="Arial" w:eastAsia="Times New Roman" w:hAnsi="Arial" w:cs="Arial"/>
                <w:sz w:val="16"/>
                <w:szCs w:val="16"/>
                <w:lang w:eastAsia="pl-PL"/>
              </w:rPr>
              <w:t>1150</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5E87DF52" w14:textId="77777777" w:rsidR="00A577C2" w:rsidRPr="00A577C2" w:rsidRDefault="00A577C2" w:rsidP="00A577C2">
            <w:pPr>
              <w:spacing w:line="240" w:lineRule="auto"/>
              <w:jc w:val="center"/>
              <w:rPr>
                <w:rFonts w:ascii="Arial" w:eastAsia="Times New Roman" w:hAnsi="Arial" w:cs="Arial"/>
                <w:color w:val="9C0006"/>
                <w:sz w:val="16"/>
                <w:szCs w:val="16"/>
                <w:lang w:eastAsia="pl-PL"/>
              </w:rPr>
            </w:pPr>
            <w:r w:rsidRPr="00A577C2">
              <w:rPr>
                <w:rFonts w:ascii="Arial" w:eastAsia="Times New Roman" w:hAnsi="Arial" w:cs="Arial"/>
                <w:color w:val="9C0006"/>
                <w:sz w:val="16"/>
                <w:szCs w:val="16"/>
                <w:lang w:eastAsia="pl-PL"/>
              </w:rPr>
              <w:t>0,61</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8F352B" w14:textId="607F5472" w:rsidR="00A577C2" w:rsidRPr="00A577C2" w:rsidRDefault="00A577C2" w:rsidP="00A577C2">
            <w:pPr>
              <w:spacing w:line="240" w:lineRule="auto"/>
              <w:jc w:val="center"/>
              <w:rPr>
                <w:rFonts w:ascii="Arial" w:eastAsia="Times New Roman" w:hAnsi="Arial" w:cs="Arial"/>
                <w:color w:val="9C0006"/>
                <w:sz w:val="16"/>
                <w:szCs w:val="16"/>
                <w:lang w:eastAsia="pl-PL"/>
              </w:rPr>
            </w:pPr>
            <w:r w:rsidRPr="00A577C2">
              <w:rPr>
                <w:rFonts w:ascii="Arial" w:eastAsia="Times New Roman" w:hAnsi="Arial" w:cs="Arial"/>
                <w:color w:val="9C0006"/>
                <w:sz w:val="16"/>
                <w:szCs w:val="16"/>
                <w:lang w:eastAsia="pl-PL"/>
              </w:rPr>
              <w:t>0,26</w:t>
            </w:r>
            <w:r w:rsidR="00832BA3">
              <w:rPr>
                <w:rFonts w:ascii="Arial" w:eastAsia="Times New Roman" w:hAnsi="Arial" w:cs="Arial"/>
                <w:color w:val="9C0006"/>
                <w:sz w:val="16"/>
                <w:szCs w:val="16"/>
                <w:lang w:eastAsia="pl-PL"/>
              </w:rPr>
              <w:t>*</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19F76713" w14:textId="77777777" w:rsidR="00A577C2" w:rsidRPr="00A577C2" w:rsidRDefault="00A577C2" w:rsidP="00A577C2">
            <w:pPr>
              <w:spacing w:line="240" w:lineRule="auto"/>
              <w:jc w:val="center"/>
              <w:rPr>
                <w:rFonts w:ascii="Arial" w:eastAsia="Times New Roman" w:hAnsi="Arial" w:cs="Arial"/>
                <w:color w:val="9C0006"/>
                <w:sz w:val="16"/>
                <w:szCs w:val="16"/>
                <w:lang w:eastAsia="pl-PL"/>
              </w:rPr>
            </w:pPr>
            <w:r w:rsidRPr="00A577C2">
              <w:rPr>
                <w:rFonts w:ascii="Arial" w:eastAsia="Times New Roman" w:hAnsi="Arial" w:cs="Arial"/>
                <w:color w:val="9C0006"/>
                <w:sz w:val="16"/>
                <w:szCs w:val="16"/>
                <w:lang w:eastAsia="pl-PL"/>
              </w:rPr>
              <w:t>0,96</w:t>
            </w:r>
          </w:p>
        </w:tc>
      </w:tr>
      <w:tr w:rsidR="00A577C2" w:rsidRPr="00A577C2" w14:paraId="31090C76" w14:textId="77777777" w:rsidTr="00A577C2">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2AE8C15" w14:textId="77777777" w:rsidR="00A577C2" w:rsidRPr="00A577C2" w:rsidRDefault="00A577C2" w:rsidP="00A577C2">
            <w:pPr>
              <w:spacing w:line="240" w:lineRule="auto"/>
              <w:jc w:val="center"/>
              <w:rPr>
                <w:rFonts w:ascii="Arial" w:eastAsia="Times New Roman" w:hAnsi="Arial" w:cs="Arial"/>
                <w:sz w:val="16"/>
                <w:szCs w:val="16"/>
                <w:lang w:eastAsia="pl-PL"/>
              </w:rPr>
            </w:pPr>
            <w:r w:rsidRPr="00A577C2">
              <w:rPr>
                <w:rFonts w:ascii="Arial" w:eastAsia="Times New Roman" w:hAnsi="Arial" w:cs="Arial"/>
                <w:sz w:val="16"/>
                <w:szCs w:val="16"/>
                <w:lang w:eastAsia="pl-PL"/>
              </w:rPr>
              <w:t>Kornowac [0216349]</w:t>
            </w:r>
          </w:p>
        </w:tc>
        <w:tc>
          <w:tcPr>
            <w:tcW w:w="960" w:type="dxa"/>
            <w:tcBorders>
              <w:top w:val="nil"/>
              <w:left w:val="nil"/>
              <w:bottom w:val="single" w:sz="4" w:space="0" w:color="auto"/>
              <w:right w:val="single" w:sz="4" w:space="0" w:color="auto"/>
            </w:tcBorders>
            <w:shd w:val="clear" w:color="auto" w:fill="auto"/>
            <w:vAlign w:val="center"/>
            <w:hideMark/>
          </w:tcPr>
          <w:p w14:paraId="1D40D4BA" w14:textId="77777777" w:rsidR="00A577C2" w:rsidRPr="00A577C2" w:rsidRDefault="00A577C2" w:rsidP="00A577C2">
            <w:pPr>
              <w:spacing w:line="240" w:lineRule="auto"/>
              <w:jc w:val="center"/>
              <w:rPr>
                <w:rFonts w:ascii="Arial" w:eastAsia="Times New Roman" w:hAnsi="Arial" w:cs="Arial"/>
                <w:sz w:val="16"/>
                <w:szCs w:val="16"/>
                <w:lang w:eastAsia="pl-PL"/>
              </w:rPr>
            </w:pPr>
            <w:r w:rsidRPr="00A577C2">
              <w:rPr>
                <w:rFonts w:ascii="Arial" w:eastAsia="Times New Roman" w:hAnsi="Arial" w:cs="Arial"/>
                <w:sz w:val="16"/>
                <w:szCs w:val="16"/>
                <w:lang w:eastAsia="pl-PL"/>
              </w:rPr>
              <w:t>858</w:t>
            </w:r>
          </w:p>
        </w:tc>
        <w:tc>
          <w:tcPr>
            <w:tcW w:w="960" w:type="dxa"/>
            <w:tcBorders>
              <w:top w:val="nil"/>
              <w:left w:val="nil"/>
              <w:bottom w:val="single" w:sz="4" w:space="0" w:color="auto"/>
              <w:right w:val="single" w:sz="4" w:space="0" w:color="auto"/>
            </w:tcBorders>
            <w:shd w:val="clear" w:color="auto" w:fill="auto"/>
            <w:vAlign w:val="center"/>
            <w:hideMark/>
          </w:tcPr>
          <w:p w14:paraId="5B2DA7E7" w14:textId="77777777" w:rsidR="00A577C2" w:rsidRPr="00A577C2" w:rsidRDefault="00A577C2" w:rsidP="00A577C2">
            <w:pPr>
              <w:spacing w:line="240" w:lineRule="auto"/>
              <w:jc w:val="center"/>
              <w:rPr>
                <w:rFonts w:ascii="Arial" w:eastAsia="Times New Roman" w:hAnsi="Arial" w:cs="Arial"/>
                <w:sz w:val="16"/>
                <w:szCs w:val="16"/>
                <w:lang w:eastAsia="pl-PL"/>
              </w:rPr>
            </w:pPr>
            <w:r w:rsidRPr="00A577C2">
              <w:rPr>
                <w:rFonts w:ascii="Arial" w:eastAsia="Times New Roman" w:hAnsi="Arial" w:cs="Arial"/>
                <w:sz w:val="16"/>
                <w:szCs w:val="16"/>
                <w:lang w:eastAsia="pl-PL"/>
              </w:rPr>
              <w:t>0,12</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018F3BF0" w14:textId="77777777" w:rsidR="00A577C2" w:rsidRPr="00A577C2" w:rsidRDefault="00A577C2" w:rsidP="00A577C2">
            <w:pPr>
              <w:spacing w:line="240" w:lineRule="auto"/>
              <w:jc w:val="center"/>
              <w:rPr>
                <w:rFonts w:ascii="Arial" w:eastAsia="Times New Roman" w:hAnsi="Arial" w:cs="Arial"/>
                <w:color w:val="9C0006"/>
                <w:sz w:val="16"/>
                <w:szCs w:val="16"/>
                <w:lang w:eastAsia="pl-PL"/>
              </w:rPr>
            </w:pPr>
            <w:r w:rsidRPr="00A577C2">
              <w:rPr>
                <w:rFonts w:ascii="Arial" w:eastAsia="Times New Roman" w:hAnsi="Arial" w:cs="Arial"/>
                <w:color w:val="9C0006"/>
                <w:sz w:val="16"/>
                <w:szCs w:val="16"/>
                <w:lang w:eastAsia="pl-PL"/>
              </w:rPr>
              <w:t>0,35</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6EFB12B1" w14:textId="77777777" w:rsidR="00A577C2" w:rsidRPr="00A577C2" w:rsidRDefault="00A577C2" w:rsidP="00A577C2">
            <w:pPr>
              <w:spacing w:line="240" w:lineRule="auto"/>
              <w:jc w:val="center"/>
              <w:rPr>
                <w:rFonts w:ascii="Arial" w:eastAsia="Times New Roman" w:hAnsi="Arial" w:cs="Arial"/>
                <w:color w:val="9C0006"/>
                <w:sz w:val="16"/>
                <w:szCs w:val="16"/>
                <w:lang w:eastAsia="pl-PL"/>
              </w:rPr>
            </w:pPr>
            <w:r w:rsidRPr="00A577C2">
              <w:rPr>
                <w:rFonts w:ascii="Arial" w:eastAsia="Times New Roman" w:hAnsi="Arial" w:cs="Arial"/>
                <w:color w:val="9C0006"/>
                <w:sz w:val="16"/>
                <w:szCs w:val="16"/>
                <w:lang w:eastAsia="pl-PL"/>
              </w:rPr>
              <w:t>0,35</w:t>
            </w:r>
          </w:p>
        </w:tc>
      </w:tr>
      <w:tr w:rsidR="00A577C2" w:rsidRPr="00A577C2" w14:paraId="11AD6F01" w14:textId="77777777" w:rsidTr="00A577C2">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32FC922" w14:textId="77777777" w:rsidR="00A577C2" w:rsidRPr="00A577C2" w:rsidRDefault="00A577C2" w:rsidP="00A577C2">
            <w:pPr>
              <w:spacing w:line="240" w:lineRule="auto"/>
              <w:jc w:val="center"/>
              <w:rPr>
                <w:rFonts w:ascii="Arial" w:eastAsia="Times New Roman" w:hAnsi="Arial" w:cs="Arial"/>
                <w:sz w:val="16"/>
                <w:szCs w:val="16"/>
                <w:lang w:eastAsia="pl-PL"/>
              </w:rPr>
            </w:pPr>
            <w:r w:rsidRPr="00A577C2">
              <w:rPr>
                <w:rFonts w:ascii="Arial" w:eastAsia="Times New Roman" w:hAnsi="Arial" w:cs="Arial"/>
                <w:sz w:val="16"/>
                <w:szCs w:val="16"/>
                <w:lang w:eastAsia="pl-PL"/>
              </w:rPr>
              <w:t>Łańce [0216409]</w:t>
            </w:r>
          </w:p>
        </w:tc>
        <w:tc>
          <w:tcPr>
            <w:tcW w:w="960" w:type="dxa"/>
            <w:tcBorders>
              <w:top w:val="nil"/>
              <w:left w:val="nil"/>
              <w:bottom w:val="single" w:sz="4" w:space="0" w:color="auto"/>
              <w:right w:val="single" w:sz="4" w:space="0" w:color="auto"/>
            </w:tcBorders>
            <w:shd w:val="clear" w:color="auto" w:fill="auto"/>
            <w:vAlign w:val="center"/>
            <w:hideMark/>
          </w:tcPr>
          <w:p w14:paraId="1B43F505" w14:textId="77777777" w:rsidR="00A577C2" w:rsidRPr="00A577C2" w:rsidRDefault="00A577C2" w:rsidP="00A577C2">
            <w:pPr>
              <w:spacing w:line="240" w:lineRule="auto"/>
              <w:jc w:val="center"/>
              <w:rPr>
                <w:rFonts w:ascii="Arial" w:eastAsia="Times New Roman" w:hAnsi="Arial" w:cs="Arial"/>
                <w:sz w:val="16"/>
                <w:szCs w:val="16"/>
                <w:lang w:eastAsia="pl-PL"/>
              </w:rPr>
            </w:pPr>
            <w:r w:rsidRPr="00A577C2">
              <w:rPr>
                <w:rFonts w:ascii="Arial" w:eastAsia="Times New Roman" w:hAnsi="Arial" w:cs="Arial"/>
                <w:sz w:val="16"/>
                <w:szCs w:val="16"/>
                <w:lang w:eastAsia="pl-PL"/>
              </w:rPr>
              <w:t>631</w:t>
            </w:r>
          </w:p>
        </w:tc>
        <w:tc>
          <w:tcPr>
            <w:tcW w:w="960" w:type="dxa"/>
            <w:tcBorders>
              <w:top w:val="nil"/>
              <w:left w:val="nil"/>
              <w:bottom w:val="single" w:sz="4" w:space="0" w:color="auto"/>
              <w:right w:val="single" w:sz="4" w:space="0" w:color="auto"/>
            </w:tcBorders>
            <w:shd w:val="clear" w:color="auto" w:fill="auto"/>
            <w:vAlign w:val="center"/>
            <w:hideMark/>
          </w:tcPr>
          <w:p w14:paraId="191B883A" w14:textId="77777777" w:rsidR="00A577C2" w:rsidRPr="00A577C2" w:rsidRDefault="00A577C2" w:rsidP="00A577C2">
            <w:pPr>
              <w:spacing w:line="240" w:lineRule="auto"/>
              <w:jc w:val="center"/>
              <w:rPr>
                <w:rFonts w:ascii="Arial" w:eastAsia="Times New Roman" w:hAnsi="Arial" w:cs="Arial"/>
                <w:sz w:val="16"/>
                <w:szCs w:val="16"/>
                <w:lang w:eastAsia="pl-PL"/>
              </w:rPr>
            </w:pPr>
            <w:r w:rsidRPr="00A577C2">
              <w:rPr>
                <w:rFonts w:ascii="Arial" w:eastAsia="Times New Roman" w:hAnsi="Arial" w:cs="Arial"/>
                <w:sz w:val="16"/>
                <w:szCs w:val="16"/>
                <w:lang w:eastAsia="pl-PL"/>
              </w:rPr>
              <w:t>0,16</w:t>
            </w:r>
          </w:p>
        </w:tc>
        <w:tc>
          <w:tcPr>
            <w:tcW w:w="960" w:type="dxa"/>
            <w:tcBorders>
              <w:top w:val="nil"/>
              <w:left w:val="nil"/>
              <w:bottom w:val="single" w:sz="4" w:space="0" w:color="auto"/>
              <w:right w:val="single" w:sz="4" w:space="0" w:color="auto"/>
            </w:tcBorders>
            <w:shd w:val="clear" w:color="auto" w:fill="auto"/>
            <w:vAlign w:val="center"/>
            <w:hideMark/>
          </w:tcPr>
          <w:p w14:paraId="5045D084" w14:textId="77777777" w:rsidR="00A577C2" w:rsidRPr="00A577C2" w:rsidRDefault="00A577C2" w:rsidP="00A577C2">
            <w:pPr>
              <w:spacing w:line="240" w:lineRule="auto"/>
              <w:jc w:val="center"/>
              <w:rPr>
                <w:rFonts w:ascii="Arial" w:eastAsia="Times New Roman" w:hAnsi="Arial" w:cs="Arial"/>
                <w:sz w:val="16"/>
                <w:szCs w:val="16"/>
                <w:lang w:eastAsia="pl-PL"/>
              </w:rPr>
            </w:pPr>
            <w:r w:rsidRPr="00A577C2">
              <w:rPr>
                <w:rFonts w:ascii="Arial" w:eastAsia="Times New Roman" w:hAnsi="Arial" w:cs="Arial"/>
                <w:sz w:val="16"/>
                <w:szCs w:val="16"/>
                <w:lang w:eastAsia="pl-PL"/>
              </w:rPr>
              <w:t>0,16</w:t>
            </w:r>
          </w:p>
        </w:tc>
        <w:tc>
          <w:tcPr>
            <w:tcW w:w="960" w:type="dxa"/>
            <w:tcBorders>
              <w:top w:val="nil"/>
              <w:left w:val="nil"/>
              <w:bottom w:val="single" w:sz="4" w:space="0" w:color="auto"/>
              <w:right w:val="single" w:sz="4" w:space="0" w:color="auto"/>
            </w:tcBorders>
            <w:shd w:val="clear" w:color="auto" w:fill="auto"/>
            <w:vAlign w:val="center"/>
            <w:hideMark/>
          </w:tcPr>
          <w:p w14:paraId="215D41AE" w14:textId="77777777" w:rsidR="00A577C2" w:rsidRPr="00A577C2" w:rsidRDefault="00A577C2" w:rsidP="00A577C2">
            <w:pPr>
              <w:spacing w:line="240" w:lineRule="auto"/>
              <w:jc w:val="center"/>
              <w:rPr>
                <w:rFonts w:ascii="Arial" w:eastAsia="Times New Roman" w:hAnsi="Arial" w:cs="Arial"/>
                <w:sz w:val="16"/>
                <w:szCs w:val="16"/>
                <w:lang w:eastAsia="pl-PL"/>
              </w:rPr>
            </w:pPr>
            <w:r w:rsidRPr="00A577C2">
              <w:rPr>
                <w:rFonts w:ascii="Arial" w:eastAsia="Times New Roman" w:hAnsi="Arial" w:cs="Arial"/>
                <w:sz w:val="16"/>
                <w:szCs w:val="16"/>
                <w:lang w:eastAsia="pl-PL"/>
              </w:rPr>
              <w:t>0,16</w:t>
            </w:r>
          </w:p>
        </w:tc>
      </w:tr>
      <w:tr w:rsidR="00A577C2" w:rsidRPr="00A577C2" w14:paraId="6A6E2741" w14:textId="77777777" w:rsidTr="00A577C2">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5883515" w14:textId="77777777" w:rsidR="00A577C2" w:rsidRPr="00A577C2" w:rsidRDefault="00A577C2" w:rsidP="00A577C2">
            <w:pPr>
              <w:spacing w:line="240" w:lineRule="auto"/>
              <w:jc w:val="center"/>
              <w:rPr>
                <w:rFonts w:ascii="Arial" w:eastAsia="Times New Roman" w:hAnsi="Arial" w:cs="Arial"/>
                <w:sz w:val="16"/>
                <w:szCs w:val="16"/>
                <w:lang w:eastAsia="pl-PL"/>
              </w:rPr>
            </w:pPr>
            <w:r w:rsidRPr="00A577C2">
              <w:rPr>
                <w:rFonts w:ascii="Arial" w:eastAsia="Times New Roman" w:hAnsi="Arial" w:cs="Arial"/>
                <w:sz w:val="16"/>
                <w:szCs w:val="16"/>
                <w:lang w:eastAsia="pl-PL"/>
              </w:rPr>
              <w:t>Pogrzebień [0216444]</w:t>
            </w:r>
          </w:p>
        </w:tc>
        <w:tc>
          <w:tcPr>
            <w:tcW w:w="960" w:type="dxa"/>
            <w:tcBorders>
              <w:top w:val="nil"/>
              <w:left w:val="nil"/>
              <w:bottom w:val="single" w:sz="4" w:space="0" w:color="auto"/>
              <w:right w:val="single" w:sz="4" w:space="0" w:color="auto"/>
            </w:tcBorders>
            <w:shd w:val="clear" w:color="auto" w:fill="auto"/>
            <w:vAlign w:val="center"/>
            <w:hideMark/>
          </w:tcPr>
          <w:p w14:paraId="1569378E" w14:textId="77777777" w:rsidR="00A577C2" w:rsidRPr="00A577C2" w:rsidRDefault="00A577C2" w:rsidP="00A577C2">
            <w:pPr>
              <w:spacing w:line="240" w:lineRule="auto"/>
              <w:jc w:val="center"/>
              <w:rPr>
                <w:rFonts w:ascii="Arial" w:eastAsia="Times New Roman" w:hAnsi="Arial" w:cs="Arial"/>
                <w:sz w:val="16"/>
                <w:szCs w:val="16"/>
                <w:lang w:eastAsia="pl-PL"/>
              </w:rPr>
            </w:pPr>
            <w:r w:rsidRPr="00A577C2">
              <w:rPr>
                <w:rFonts w:ascii="Arial" w:eastAsia="Times New Roman" w:hAnsi="Arial" w:cs="Arial"/>
                <w:sz w:val="16"/>
                <w:szCs w:val="16"/>
                <w:lang w:eastAsia="pl-PL"/>
              </w:rPr>
              <w:t>1281</w:t>
            </w:r>
          </w:p>
        </w:tc>
        <w:tc>
          <w:tcPr>
            <w:tcW w:w="960" w:type="dxa"/>
            <w:tcBorders>
              <w:top w:val="nil"/>
              <w:left w:val="nil"/>
              <w:bottom w:val="single" w:sz="4" w:space="0" w:color="auto"/>
              <w:right w:val="single" w:sz="4" w:space="0" w:color="auto"/>
            </w:tcBorders>
            <w:shd w:val="clear" w:color="auto" w:fill="auto"/>
            <w:vAlign w:val="center"/>
            <w:hideMark/>
          </w:tcPr>
          <w:p w14:paraId="0084FCA9" w14:textId="77777777" w:rsidR="00A577C2" w:rsidRPr="00A577C2" w:rsidRDefault="00A577C2" w:rsidP="00A577C2">
            <w:pPr>
              <w:spacing w:line="240" w:lineRule="auto"/>
              <w:jc w:val="center"/>
              <w:rPr>
                <w:rFonts w:ascii="Arial" w:eastAsia="Times New Roman" w:hAnsi="Arial" w:cs="Arial"/>
                <w:sz w:val="16"/>
                <w:szCs w:val="16"/>
                <w:lang w:eastAsia="pl-PL"/>
              </w:rPr>
            </w:pPr>
            <w:r w:rsidRPr="00A577C2">
              <w:rPr>
                <w:rFonts w:ascii="Arial" w:eastAsia="Times New Roman" w:hAnsi="Arial" w:cs="Arial"/>
                <w:sz w:val="16"/>
                <w:szCs w:val="16"/>
                <w:lang w:eastAsia="pl-PL"/>
              </w:rPr>
              <w:t>0,16</w:t>
            </w:r>
          </w:p>
        </w:tc>
        <w:tc>
          <w:tcPr>
            <w:tcW w:w="960" w:type="dxa"/>
            <w:tcBorders>
              <w:top w:val="nil"/>
              <w:left w:val="nil"/>
              <w:bottom w:val="single" w:sz="4" w:space="0" w:color="auto"/>
              <w:right w:val="single" w:sz="4" w:space="0" w:color="auto"/>
            </w:tcBorders>
            <w:shd w:val="clear" w:color="auto" w:fill="auto"/>
            <w:vAlign w:val="center"/>
            <w:hideMark/>
          </w:tcPr>
          <w:p w14:paraId="08DD8A1B" w14:textId="77777777" w:rsidR="00A577C2" w:rsidRPr="00A577C2" w:rsidRDefault="00A577C2" w:rsidP="00A577C2">
            <w:pPr>
              <w:spacing w:line="240" w:lineRule="auto"/>
              <w:jc w:val="center"/>
              <w:rPr>
                <w:rFonts w:ascii="Arial" w:eastAsia="Times New Roman" w:hAnsi="Arial" w:cs="Arial"/>
                <w:sz w:val="16"/>
                <w:szCs w:val="16"/>
                <w:lang w:eastAsia="pl-PL"/>
              </w:rPr>
            </w:pPr>
            <w:r w:rsidRPr="00A577C2">
              <w:rPr>
                <w:rFonts w:ascii="Arial" w:eastAsia="Times New Roman" w:hAnsi="Arial" w:cs="Arial"/>
                <w:sz w:val="16"/>
                <w:szCs w:val="16"/>
                <w:lang w:eastAsia="pl-PL"/>
              </w:rPr>
              <w:t>0,16</w:t>
            </w:r>
          </w:p>
        </w:tc>
        <w:tc>
          <w:tcPr>
            <w:tcW w:w="960" w:type="dxa"/>
            <w:tcBorders>
              <w:top w:val="nil"/>
              <w:left w:val="nil"/>
              <w:bottom w:val="single" w:sz="4" w:space="0" w:color="auto"/>
              <w:right w:val="single" w:sz="4" w:space="0" w:color="auto"/>
            </w:tcBorders>
            <w:shd w:val="clear" w:color="auto" w:fill="auto"/>
            <w:vAlign w:val="center"/>
            <w:hideMark/>
          </w:tcPr>
          <w:p w14:paraId="3607F5D1" w14:textId="77777777" w:rsidR="00A577C2" w:rsidRPr="00A577C2" w:rsidRDefault="00A577C2" w:rsidP="00A577C2">
            <w:pPr>
              <w:spacing w:line="240" w:lineRule="auto"/>
              <w:jc w:val="center"/>
              <w:rPr>
                <w:rFonts w:ascii="Arial" w:eastAsia="Times New Roman" w:hAnsi="Arial" w:cs="Arial"/>
                <w:sz w:val="16"/>
                <w:szCs w:val="16"/>
                <w:lang w:eastAsia="pl-PL"/>
              </w:rPr>
            </w:pPr>
            <w:r w:rsidRPr="00A577C2">
              <w:rPr>
                <w:rFonts w:ascii="Arial" w:eastAsia="Times New Roman" w:hAnsi="Arial" w:cs="Arial"/>
                <w:sz w:val="16"/>
                <w:szCs w:val="16"/>
                <w:lang w:eastAsia="pl-PL"/>
              </w:rPr>
              <w:t>0,16</w:t>
            </w:r>
          </w:p>
        </w:tc>
      </w:tr>
      <w:tr w:rsidR="00A577C2" w:rsidRPr="00A577C2" w14:paraId="0C205A95" w14:textId="77777777" w:rsidTr="00A577C2">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1EE4E658" w14:textId="77777777" w:rsidR="00A577C2" w:rsidRPr="00A577C2" w:rsidRDefault="00A577C2" w:rsidP="00A577C2">
            <w:pPr>
              <w:spacing w:line="240" w:lineRule="auto"/>
              <w:jc w:val="center"/>
              <w:rPr>
                <w:rFonts w:ascii="Arial" w:eastAsia="Times New Roman" w:hAnsi="Arial" w:cs="Arial"/>
                <w:sz w:val="16"/>
                <w:szCs w:val="16"/>
                <w:lang w:eastAsia="pl-PL"/>
              </w:rPr>
            </w:pPr>
            <w:r w:rsidRPr="00A577C2">
              <w:rPr>
                <w:rFonts w:ascii="Arial" w:eastAsia="Times New Roman" w:hAnsi="Arial" w:cs="Arial"/>
                <w:sz w:val="16"/>
                <w:szCs w:val="16"/>
                <w:lang w:eastAsia="pl-PL"/>
              </w:rPr>
              <w:t>Rzuchów [0216504]</w:t>
            </w:r>
          </w:p>
        </w:tc>
        <w:tc>
          <w:tcPr>
            <w:tcW w:w="960" w:type="dxa"/>
            <w:tcBorders>
              <w:top w:val="nil"/>
              <w:left w:val="nil"/>
              <w:bottom w:val="single" w:sz="4" w:space="0" w:color="auto"/>
              <w:right w:val="single" w:sz="4" w:space="0" w:color="auto"/>
            </w:tcBorders>
            <w:shd w:val="clear" w:color="auto" w:fill="auto"/>
            <w:vAlign w:val="center"/>
            <w:hideMark/>
          </w:tcPr>
          <w:p w14:paraId="4E658FDD" w14:textId="77777777" w:rsidR="00A577C2" w:rsidRPr="00A577C2" w:rsidRDefault="00A577C2" w:rsidP="00A577C2">
            <w:pPr>
              <w:spacing w:line="240" w:lineRule="auto"/>
              <w:jc w:val="center"/>
              <w:rPr>
                <w:rFonts w:ascii="Arial" w:eastAsia="Times New Roman" w:hAnsi="Arial" w:cs="Arial"/>
                <w:sz w:val="16"/>
                <w:szCs w:val="16"/>
                <w:lang w:eastAsia="pl-PL"/>
              </w:rPr>
            </w:pPr>
            <w:r w:rsidRPr="00A577C2">
              <w:rPr>
                <w:rFonts w:ascii="Arial" w:eastAsia="Times New Roman" w:hAnsi="Arial" w:cs="Arial"/>
                <w:sz w:val="16"/>
                <w:szCs w:val="16"/>
                <w:lang w:eastAsia="pl-PL"/>
              </w:rPr>
              <w:t>1077</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294CFF95" w14:textId="77777777" w:rsidR="00A577C2" w:rsidRPr="00A577C2" w:rsidRDefault="00A577C2" w:rsidP="00A577C2">
            <w:pPr>
              <w:spacing w:line="240" w:lineRule="auto"/>
              <w:jc w:val="center"/>
              <w:rPr>
                <w:rFonts w:ascii="Arial" w:eastAsia="Times New Roman" w:hAnsi="Arial" w:cs="Arial"/>
                <w:color w:val="9C0006"/>
                <w:sz w:val="16"/>
                <w:szCs w:val="16"/>
                <w:lang w:eastAsia="pl-PL"/>
              </w:rPr>
            </w:pPr>
            <w:r w:rsidRPr="00A577C2">
              <w:rPr>
                <w:rFonts w:ascii="Arial" w:eastAsia="Times New Roman" w:hAnsi="Arial" w:cs="Arial"/>
                <w:color w:val="9C0006"/>
                <w:sz w:val="16"/>
                <w:szCs w:val="16"/>
                <w:lang w:eastAsia="pl-PL"/>
              </w:rPr>
              <w:t>0,37</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09F5B8FF" w14:textId="77777777" w:rsidR="00A577C2" w:rsidRPr="00A577C2" w:rsidRDefault="00A577C2" w:rsidP="00A577C2">
            <w:pPr>
              <w:spacing w:line="240" w:lineRule="auto"/>
              <w:jc w:val="center"/>
              <w:rPr>
                <w:rFonts w:ascii="Arial" w:eastAsia="Times New Roman" w:hAnsi="Arial" w:cs="Arial"/>
                <w:color w:val="9C0006"/>
                <w:sz w:val="16"/>
                <w:szCs w:val="16"/>
                <w:lang w:eastAsia="pl-PL"/>
              </w:rPr>
            </w:pPr>
            <w:r w:rsidRPr="00A577C2">
              <w:rPr>
                <w:rFonts w:ascii="Arial" w:eastAsia="Times New Roman" w:hAnsi="Arial" w:cs="Arial"/>
                <w:color w:val="9C0006"/>
                <w:sz w:val="16"/>
                <w:szCs w:val="16"/>
                <w:lang w:eastAsia="pl-PL"/>
              </w:rPr>
              <w:t>0,37</w:t>
            </w:r>
          </w:p>
        </w:tc>
        <w:tc>
          <w:tcPr>
            <w:tcW w:w="960" w:type="dxa"/>
            <w:tcBorders>
              <w:top w:val="nil"/>
              <w:left w:val="nil"/>
              <w:bottom w:val="single" w:sz="4" w:space="0" w:color="auto"/>
              <w:right w:val="single" w:sz="4" w:space="0" w:color="auto"/>
            </w:tcBorders>
            <w:shd w:val="clear" w:color="auto" w:fill="auto"/>
            <w:vAlign w:val="center"/>
            <w:hideMark/>
          </w:tcPr>
          <w:p w14:paraId="32C6B527" w14:textId="77777777" w:rsidR="00A577C2" w:rsidRPr="00A577C2" w:rsidRDefault="00A577C2" w:rsidP="00A577C2">
            <w:pPr>
              <w:spacing w:line="240" w:lineRule="auto"/>
              <w:jc w:val="center"/>
              <w:rPr>
                <w:rFonts w:ascii="Arial" w:eastAsia="Times New Roman" w:hAnsi="Arial" w:cs="Arial"/>
                <w:sz w:val="16"/>
                <w:szCs w:val="16"/>
                <w:lang w:eastAsia="pl-PL"/>
              </w:rPr>
            </w:pPr>
            <w:r w:rsidRPr="00A577C2">
              <w:rPr>
                <w:rFonts w:ascii="Arial" w:eastAsia="Times New Roman" w:hAnsi="Arial" w:cs="Arial"/>
                <w:sz w:val="16"/>
                <w:szCs w:val="16"/>
                <w:lang w:eastAsia="pl-PL"/>
              </w:rPr>
              <w:t>0,09</w:t>
            </w:r>
          </w:p>
        </w:tc>
      </w:tr>
      <w:tr w:rsidR="00A577C2" w:rsidRPr="00A577C2" w14:paraId="540D3116" w14:textId="77777777" w:rsidTr="00A577C2">
        <w:trPr>
          <w:trHeight w:val="29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03FCF8F" w14:textId="77777777" w:rsidR="00A577C2" w:rsidRPr="00A577C2" w:rsidRDefault="00A577C2" w:rsidP="00A577C2">
            <w:pPr>
              <w:spacing w:line="240" w:lineRule="auto"/>
              <w:jc w:val="center"/>
              <w:rPr>
                <w:rFonts w:ascii="Arial" w:eastAsia="Times New Roman" w:hAnsi="Arial" w:cs="Arial"/>
                <w:sz w:val="16"/>
                <w:szCs w:val="16"/>
                <w:lang w:eastAsia="pl-PL"/>
              </w:rPr>
            </w:pPr>
            <w:r w:rsidRPr="00A577C2">
              <w:rPr>
                <w:rFonts w:ascii="Arial" w:eastAsia="Times New Roman" w:hAnsi="Arial" w:cs="Arial"/>
                <w:sz w:val="16"/>
                <w:szCs w:val="16"/>
                <w:lang w:eastAsia="pl-PL"/>
              </w:rPr>
              <w:t>Średnia</w:t>
            </w:r>
          </w:p>
        </w:tc>
        <w:tc>
          <w:tcPr>
            <w:tcW w:w="960" w:type="dxa"/>
            <w:tcBorders>
              <w:top w:val="nil"/>
              <w:left w:val="nil"/>
              <w:bottom w:val="nil"/>
              <w:right w:val="nil"/>
            </w:tcBorders>
            <w:shd w:val="clear" w:color="auto" w:fill="auto"/>
            <w:noWrap/>
            <w:vAlign w:val="bottom"/>
            <w:hideMark/>
          </w:tcPr>
          <w:p w14:paraId="3B0A7B17" w14:textId="77777777" w:rsidR="00A577C2" w:rsidRPr="00A577C2" w:rsidRDefault="00A577C2" w:rsidP="00A577C2">
            <w:pPr>
              <w:spacing w:line="240" w:lineRule="auto"/>
              <w:jc w:val="center"/>
              <w:rPr>
                <w:rFonts w:ascii="Arial" w:eastAsia="Times New Roman" w:hAnsi="Arial" w:cs="Arial"/>
                <w:sz w:val="16"/>
                <w:szCs w:val="16"/>
                <w:lang w:eastAsia="pl-PL"/>
              </w:rPr>
            </w:pPr>
          </w:p>
        </w:tc>
        <w:tc>
          <w:tcPr>
            <w:tcW w:w="960" w:type="dxa"/>
            <w:tcBorders>
              <w:top w:val="nil"/>
              <w:left w:val="single" w:sz="4" w:space="0" w:color="auto"/>
              <w:bottom w:val="single" w:sz="4" w:space="0" w:color="auto"/>
              <w:right w:val="single" w:sz="4" w:space="0" w:color="auto"/>
            </w:tcBorders>
            <w:shd w:val="clear" w:color="auto" w:fill="auto"/>
            <w:vAlign w:val="center"/>
            <w:hideMark/>
          </w:tcPr>
          <w:p w14:paraId="1C20E88A" w14:textId="77777777" w:rsidR="00A577C2" w:rsidRPr="00A577C2" w:rsidRDefault="00A577C2" w:rsidP="00A577C2">
            <w:pPr>
              <w:spacing w:line="240" w:lineRule="auto"/>
              <w:jc w:val="center"/>
              <w:rPr>
                <w:rFonts w:ascii="Arial" w:eastAsia="Times New Roman" w:hAnsi="Arial" w:cs="Arial"/>
                <w:sz w:val="16"/>
                <w:szCs w:val="16"/>
                <w:lang w:eastAsia="pl-PL"/>
              </w:rPr>
            </w:pPr>
            <w:r w:rsidRPr="00A577C2">
              <w:rPr>
                <w:rFonts w:ascii="Arial" w:eastAsia="Times New Roman" w:hAnsi="Arial" w:cs="Arial"/>
                <w:sz w:val="16"/>
                <w:szCs w:val="16"/>
                <w:lang w:eastAsia="pl-PL"/>
              </w:rPr>
              <w:t>0,28</w:t>
            </w:r>
          </w:p>
        </w:tc>
        <w:tc>
          <w:tcPr>
            <w:tcW w:w="960" w:type="dxa"/>
            <w:tcBorders>
              <w:top w:val="nil"/>
              <w:left w:val="nil"/>
              <w:bottom w:val="single" w:sz="4" w:space="0" w:color="auto"/>
              <w:right w:val="single" w:sz="4" w:space="0" w:color="auto"/>
            </w:tcBorders>
            <w:shd w:val="clear" w:color="auto" w:fill="auto"/>
            <w:vAlign w:val="center"/>
            <w:hideMark/>
          </w:tcPr>
          <w:p w14:paraId="3585BF0A" w14:textId="77777777" w:rsidR="00A577C2" w:rsidRPr="00A577C2" w:rsidRDefault="00A577C2" w:rsidP="00A577C2">
            <w:pPr>
              <w:spacing w:line="240" w:lineRule="auto"/>
              <w:jc w:val="center"/>
              <w:rPr>
                <w:rFonts w:ascii="Arial" w:eastAsia="Times New Roman" w:hAnsi="Arial" w:cs="Arial"/>
                <w:sz w:val="16"/>
                <w:szCs w:val="16"/>
                <w:lang w:eastAsia="pl-PL"/>
              </w:rPr>
            </w:pPr>
            <w:r w:rsidRPr="00A577C2">
              <w:rPr>
                <w:rFonts w:ascii="Arial" w:eastAsia="Times New Roman" w:hAnsi="Arial" w:cs="Arial"/>
                <w:sz w:val="16"/>
                <w:szCs w:val="16"/>
                <w:lang w:eastAsia="pl-PL"/>
              </w:rPr>
              <w:t>0,26</w:t>
            </w:r>
          </w:p>
        </w:tc>
        <w:tc>
          <w:tcPr>
            <w:tcW w:w="960" w:type="dxa"/>
            <w:tcBorders>
              <w:top w:val="nil"/>
              <w:left w:val="nil"/>
              <w:bottom w:val="single" w:sz="4" w:space="0" w:color="auto"/>
              <w:right w:val="single" w:sz="4" w:space="0" w:color="auto"/>
            </w:tcBorders>
            <w:shd w:val="clear" w:color="auto" w:fill="auto"/>
            <w:vAlign w:val="center"/>
            <w:hideMark/>
          </w:tcPr>
          <w:p w14:paraId="66FEB25B" w14:textId="77777777" w:rsidR="00A577C2" w:rsidRPr="00A577C2" w:rsidRDefault="00A577C2" w:rsidP="00A577C2">
            <w:pPr>
              <w:spacing w:line="240" w:lineRule="auto"/>
              <w:jc w:val="center"/>
              <w:rPr>
                <w:rFonts w:ascii="Arial" w:eastAsia="Times New Roman" w:hAnsi="Arial" w:cs="Arial"/>
                <w:sz w:val="16"/>
                <w:szCs w:val="16"/>
                <w:lang w:eastAsia="pl-PL"/>
              </w:rPr>
            </w:pPr>
            <w:r w:rsidRPr="00A577C2">
              <w:rPr>
                <w:rFonts w:ascii="Arial" w:eastAsia="Times New Roman" w:hAnsi="Arial" w:cs="Arial"/>
                <w:sz w:val="16"/>
                <w:szCs w:val="16"/>
                <w:lang w:eastAsia="pl-PL"/>
              </w:rPr>
              <w:t>0,34</w:t>
            </w:r>
          </w:p>
        </w:tc>
      </w:tr>
    </w:tbl>
    <w:p w14:paraId="192105A4" w14:textId="77777777" w:rsidR="00CE6057" w:rsidRDefault="00CE6057" w:rsidP="00CE6057">
      <w:pPr>
        <w:jc w:val="both"/>
      </w:pPr>
      <w:r>
        <w:t>Źródło: Opracowanie własne na bazie danych OPS Gminy Kornowac</w:t>
      </w:r>
    </w:p>
    <w:p w14:paraId="45D02191" w14:textId="24941A4C" w:rsidR="00832BA3" w:rsidRDefault="00832BA3" w:rsidP="00832BA3">
      <w:pPr>
        <w:jc w:val="both"/>
      </w:pPr>
      <w:r>
        <w:t>*wartości zaokrąglone do dwóch miejsc po przecinku.</w:t>
      </w:r>
    </w:p>
    <w:p w14:paraId="22E22698" w14:textId="77777777" w:rsidR="00CE6057" w:rsidRDefault="00CE6057" w:rsidP="00CE6057">
      <w:pPr>
        <w:jc w:val="both"/>
      </w:pPr>
    </w:p>
    <w:p w14:paraId="58EF49AB" w14:textId="77777777" w:rsidR="00CE6057" w:rsidRDefault="00CE6057" w:rsidP="00CE6057">
      <w:pPr>
        <w:pStyle w:val="Nagwek3"/>
      </w:pPr>
      <w:bookmarkStart w:id="48" w:name="_Toc489423133"/>
      <w:bookmarkStart w:id="49" w:name="_Toc175558406"/>
      <w:r>
        <w:lastRenderedPageBreak/>
        <w:t>Niepełnosprawność</w:t>
      </w:r>
      <w:bookmarkEnd w:id="48"/>
      <w:bookmarkEnd w:id="49"/>
    </w:p>
    <w:p w14:paraId="6EEA04A7" w14:textId="6785743A" w:rsidR="00CE6057" w:rsidRDefault="00CE6057" w:rsidP="00CE6057">
      <w:pPr>
        <w:jc w:val="both"/>
      </w:pPr>
      <w:r>
        <w:t xml:space="preserve">Analizując liczbę </w:t>
      </w:r>
      <w:r w:rsidR="004666B0">
        <w:t>osób z niepełnosprawnościami</w:t>
      </w:r>
      <w:r>
        <w:t xml:space="preserve">, którym udzielane jest wsparcie można zauważyć, </w:t>
      </w:r>
      <w:r w:rsidR="003001F7">
        <w:br/>
      </w:r>
      <w:r>
        <w:t>że</w:t>
      </w:r>
      <w:r w:rsidR="00470A0F">
        <w:t xml:space="preserve"> w </w:t>
      </w:r>
      <w:r>
        <w:t xml:space="preserve">okresie </w:t>
      </w:r>
      <w:r w:rsidR="00A06DD7">
        <w:t>2021 - 2023</w:t>
      </w:r>
      <w:r>
        <w:t xml:space="preserve"> nastąpił </w:t>
      </w:r>
      <w:r w:rsidR="005A01F1">
        <w:t>wzrost</w:t>
      </w:r>
      <w:r>
        <w:t xml:space="preserve"> liczebności omawianej grupy o </w:t>
      </w:r>
      <w:r w:rsidR="005A01F1">
        <w:t>ok. 33</w:t>
      </w:r>
      <w:r>
        <w:t xml:space="preserve">%, co jest zjawiskiem </w:t>
      </w:r>
      <w:r w:rsidR="005A01F1">
        <w:t>negatywnym</w:t>
      </w:r>
      <w:r w:rsidR="00A06DD7">
        <w:t>.</w:t>
      </w:r>
      <w:r w:rsidR="001F7AAB">
        <w:t xml:space="preserve"> Największa liczba osób </w:t>
      </w:r>
      <w:r w:rsidR="004666B0">
        <w:t>z niepełnosprawnościami</w:t>
      </w:r>
      <w:r w:rsidR="001F7AAB">
        <w:t xml:space="preserve"> zamieszkiwała sołectwo </w:t>
      </w:r>
      <w:r w:rsidR="00E804BB">
        <w:t>Rzuchów</w:t>
      </w:r>
      <w:r w:rsidR="001F7AAB">
        <w:t>, natomiast</w:t>
      </w:r>
      <w:r w:rsidR="00470A0F">
        <w:t xml:space="preserve"> w </w:t>
      </w:r>
      <w:r w:rsidR="001F7AAB">
        <w:t xml:space="preserve">przeliczeniu na 100 mieszkańców najwięcej osób </w:t>
      </w:r>
      <w:r w:rsidR="004666B0">
        <w:t>z niepełnosprawnościami</w:t>
      </w:r>
      <w:r w:rsidR="004666B0" w:rsidDel="004666B0">
        <w:t xml:space="preserve"> </w:t>
      </w:r>
      <w:r w:rsidR="001F7AAB">
        <w:t>zamieszkiwało sołectwo Łańce</w:t>
      </w:r>
      <w:r w:rsidR="00E804BB">
        <w:t xml:space="preserve"> i Rzuchów</w:t>
      </w:r>
      <w:r w:rsidR="001F7AAB">
        <w:t>. Poniżej przedstawiono szczegółowe dane statystyczne.</w:t>
      </w:r>
    </w:p>
    <w:p w14:paraId="46A9AADC" w14:textId="77777777" w:rsidR="009D0644" w:rsidRDefault="009D0644" w:rsidP="009D0644"/>
    <w:p w14:paraId="760C958E" w14:textId="1573FC5C" w:rsidR="00D64F54" w:rsidRPr="00D64F54" w:rsidRDefault="00D64F54" w:rsidP="00D64F54">
      <w:pPr>
        <w:jc w:val="both"/>
      </w:pPr>
      <w:r w:rsidRPr="00D64F54">
        <w:t>Na potrzeby oce</w:t>
      </w:r>
      <w:r w:rsidR="00E25455">
        <w:t xml:space="preserve">ny sytuacji społecznej (ilość </w:t>
      </w:r>
      <w:r w:rsidR="004666B0">
        <w:t xml:space="preserve"> z niepełnosprawnościami</w:t>
      </w:r>
      <w:r w:rsidRPr="00D64F54">
        <w:t>)</w:t>
      </w:r>
      <w:r w:rsidR="00470A0F">
        <w:t xml:space="preserve"> w </w:t>
      </w:r>
      <w:r w:rsidRPr="00D64F54">
        <w:t xml:space="preserve">poszczególnych sołectwach przyjęto następujący wskaźnik: </w:t>
      </w:r>
      <w:r w:rsidR="00E25455" w:rsidRPr="00E25455">
        <w:t xml:space="preserve">Wskaźnik 3 (obszar społeczny) Liczba </w:t>
      </w:r>
      <w:r w:rsidR="004666B0">
        <w:t>z niepełnosprawnościami</w:t>
      </w:r>
      <w:r w:rsidR="004666B0" w:rsidRPr="00E25455">
        <w:t xml:space="preserve"> </w:t>
      </w:r>
      <w:r w:rsidR="004666B0">
        <w:t xml:space="preserve"> </w:t>
      </w:r>
      <w:r w:rsidR="00E25455" w:rsidRPr="00E25455">
        <w:t>na 100 mieszkańców</w:t>
      </w:r>
      <w:r w:rsidR="00E25455">
        <w:t>.</w:t>
      </w:r>
    </w:p>
    <w:p w14:paraId="5BD26E68" w14:textId="77777777" w:rsidR="00D64F54" w:rsidRDefault="00D64F54" w:rsidP="009D0644"/>
    <w:p w14:paraId="32E27582" w14:textId="22847540" w:rsidR="00E25455" w:rsidRDefault="00E25455" w:rsidP="00E25455">
      <w:pPr>
        <w:pStyle w:val="Legenda"/>
        <w:keepNext/>
      </w:pPr>
      <w:bookmarkStart w:id="50" w:name="_Toc175558299"/>
      <w:r>
        <w:t xml:space="preserve">Tabela </w:t>
      </w:r>
      <w:r w:rsidR="00BA4617">
        <w:rPr>
          <w:noProof/>
        </w:rPr>
        <w:fldChar w:fldCharType="begin"/>
      </w:r>
      <w:r w:rsidR="00BA4617">
        <w:rPr>
          <w:noProof/>
        </w:rPr>
        <w:instrText xml:space="preserve"> SEQ Tabela \* ARABIC </w:instrText>
      </w:r>
      <w:r w:rsidR="00BA4617">
        <w:rPr>
          <w:noProof/>
        </w:rPr>
        <w:fldChar w:fldCharType="separate"/>
      </w:r>
      <w:r w:rsidR="004677FA">
        <w:rPr>
          <w:noProof/>
        </w:rPr>
        <w:t>17</w:t>
      </w:r>
      <w:r w:rsidR="00BA4617">
        <w:rPr>
          <w:noProof/>
        </w:rPr>
        <w:fldChar w:fldCharType="end"/>
      </w:r>
      <w:r>
        <w:t xml:space="preserve"> </w:t>
      </w:r>
      <w:r w:rsidRPr="007533EB">
        <w:t xml:space="preserve">Wskaźnik 3 (obszar społeczny) Liczba </w:t>
      </w:r>
      <w:r w:rsidR="004666B0">
        <w:t xml:space="preserve">z niepełnosprawnościami </w:t>
      </w:r>
      <w:r w:rsidRPr="007533EB">
        <w:t>na 100 mieszkańców</w:t>
      </w:r>
      <w:bookmarkEnd w:id="50"/>
    </w:p>
    <w:tbl>
      <w:tblPr>
        <w:tblW w:w="4800" w:type="dxa"/>
        <w:tblCellMar>
          <w:left w:w="70" w:type="dxa"/>
          <w:right w:w="70" w:type="dxa"/>
        </w:tblCellMar>
        <w:tblLook w:val="04A0" w:firstRow="1" w:lastRow="0" w:firstColumn="1" w:lastColumn="0" w:noHBand="0" w:noVBand="1"/>
      </w:tblPr>
      <w:tblGrid>
        <w:gridCol w:w="960"/>
        <w:gridCol w:w="960"/>
        <w:gridCol w:w="960"/>
        <w:gridCol w:w="960"/>
        <w:gridCol w:w="960"/>
      </w:tblGrid>
      <w:tr w:rsidR="009D0644" w:rsidRPr="009D0644" w14:paraId="2A9E98BC" w14:textId="77777777" w:rsidTr="009D0644">
        <w:trPr>
          <w:trHeight w:val="420"/>
        </w:trPr>
        <w:tc>
          <w:tcPr>
            <w:tcW w:w="960"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34C2BB04" w14:textId="77777777" w:rsidR="009D0644" w:rsidRPr="009D0644" w:rsidRDefault="009D0644" w:rsidP="009D0644">
            <w:pPr>
              <w:spacing w:line="240" w:lineRule="auto"/>
              <w:jc w:val="center"/>
              <w:rPr>
                <w:rFonts w:ascii="Arial" w:eastAsia="Times New Roman" w:hAnsi="Arial" w:cs="Arial"/>
                <w:b/>
                <w:bCs/>
                <w:color w:val="000000"/>
                <w:sz w:val="16"/>
                <w:szCs w:val="16"/>
                <w:lang w:eastAsia="pl-PL"/>
              </w:rPr>
            </w:pPr>
            <w:r w:rsidRPr="009D0644">
              <w:rPr>
                <w:rFonts w:ascii="Arial" w:eastAsia="Times New Roman" w:hAnsi="Arial" w:cs="Arial"/>
                <w:b/>
                <w:bCs/>
                <w:color w:val="000000"/>
                <w:sz w:val="16"/>
                <w:szCs w:val="16"/>
                <w:lang w:eastAsia="pl-PL"/>
              </w:rPr>
              <w:t>Kategoria danych</w:t>
            </w:r>
          </w:p>
        </w:tc>
        <w:tc>
          <w:tcPr>
            <w:tcW w:w="960" w:type="dxa"/>
            <w:tcBorders>
              <w:top w:val="single" w:sz="4" w:space="0" w:color="auto"/>
              <w:left w:val="nil"/>
              <w:bottom w:val="single" w:sz="4" w:space="0" w:color="auto"/>
              <w:right w:val="single" w:sz="4" w:space="0" w:color="auto"/>
            </w:tcBorders>
            <w:shd w:val="clear" w:color="000000" w:fill="DDEBF7"/>
            <w:vAlign w:val="center"/>
            <w:hideMark/>
          </w:tcPr>
          <w:p w14:paraId="2D8D6A89" w14:textId="77777777" w:rsidR="009D0644" w:rsidRPr="009D0644" w:rsidRDefault="009D0644" w:rsidP="009D0644">
            <w:pPr>
              <w:spacing w:line="240" w:lineRule="auto"/>
              <w:jc w:val="center"/>
              <w:rPr>
                <w:rFonts w:ascii="Arial" w:eastAsia="Times New Roman" w:hAnsi="Arial" w:cs="Arial"/>
                <w:b/>
                <w:bCs/>
                <w:color w:val="000000"/>
                <w:sz w:val="16"/>
                <w:szCs w:val="16"/>
                <w:lang w:eastAsia="pl-PL"/>
              </w:rPr>
            </w:pPr>
            <w:r w:rsidRPr="009D0644">
              <w:rPr>
                <w:rFonts w:ascii="Arial" w:eastAsia="Times New Roman" w:hAnsi="Arial" w:cs="Arial"/>
                <w:b/>
                <w:bCs/>
                <w:color w:val="000000"/>
                <w:sz w:val="16"/>
                <w:szCs w:val="16"/>
                <w:lang w:eastAsia="pl-PL"/>
              </w:rPr>
              <w:t>Liczba mieszk.</w:t>
            </w:r>
          </w:p>
        </w:tc>
        <w:tc>
          <w:tcPr>
            <w:tcW w:w="2880" w:type="dxa"/>
            <w:gridSpan w:val="3"/>
            <w:tcBorders>
              <w:top w:val="single" w:sz="4" w:space="0" w:color="auto"/>
              <w:left w:val="nil"/>
              <w:bottom w:val="single" w:sz="4" w:space="0" w:color="auto"/>
              <w:right w:val="single" w:sz="4" w:space="0" w:color="auto"/>
            </w:tcBorders>
            <w:shd w:val="clear" w:color="000000" w:fill="DDEBF7"/>
            <w:vAlign w:val="center"/>
            <w:hideMark/>
          </w:tcPr>
          <w:p w14:paraId="253CDAB2" w14:textId="77777777" w:rsidR="009D0644" w:rsidRPr="009D0644" w:rsidRDefault="009D0644" w:rsidP="009D0644">
            <w:pPr>
              <w:spacing w:line="240" w:lineRule="auto"/>
              <w:jc w:val="center"/>
              <w:rPr>
                <w:rFonts w:ascii="Arial" w:eastAsia="Times New Roman" w:hAnsi="Arial" w:cs="Arial"/>
                <w:b/>
                <w:bCs/>
                <w:color w:val="000000"/>
                <w:sz w:val="16"/>
                <w:szCs w:val="16"/>
                <w:lang w:eastAsia="pl-PL"/>
              </w:rPr>
            </w:pPr>
            <w:r w:rsidRPr="009D0644">
              <w:rPr>
                <w:rFonts w:ascii="Arial" w:eastAsia="Times New Roman" w:hAnsi="Arial" w:cs="Arial"/>
                <w:b/>
                <w:bCs/>
                <w:color w:val="000000"/>
                <w:sz w:val="16"/>
                <w:szCs w:val="16"/>
                <w:lang w:eastAsia="pl-PL"/>
              </w:rPr>
              <w:t>Niepełnosprawność</w:t>
            </w:r>
          </w:p>
        </w:tc>
      </w:tr>
      <w:tr w:rsidR="009D0644" w:rsidRPr="009D0644" w14:paraId="1B5513A7" w14:textId="77777777" w:rsidTr="009D0644">
        <w:trPr>
          <w:trHeight w:val="290"/>
        </w:trPr>
        <w:tc>
          <w:tcPr>
            <w:tcW w:w="960" w:type="dxa"/>
            <w:tcBorders>
              <w:top w:val="nil"/>
              <w:left w:val="single" w:sz="4" w:space="0" w:color="auto"/>
              <w:bottom w:val="single" w:sz="4" w:space="0" w:color="auto"/>
              <w:right w:val="single" w:sz="4" w:space="0" w:color="auto"/>
            </w:tcBorders>
            <w:shd w:val="clear" w:color="000000" w:fill="DDEBF7"/>
            <w:vAlign w:val="center"/>
            <w:hideMark/>
          </w:tcPr>
          <w:p w14:paraId="2156355F" w14:textId="77777777" w:rsidR="009D0644" w:rsidRPr="009D0644" w:rsidRDefault="009D0644" w:rsidP="009D0644">
            <w:pPr>
              <w:spacing w:line="240" w:lineRule="auto"/>
              <w:jc w:val="center"/>
              <w:rPr>
                <w:rFonts w:ascii="Arial" w:eastAsia="Times New Roman" w:hAnsi="Arial" w:cs="Arial"/>
                <w:b/>
                <w:bCs/>
                <w:color w:val="000000"/>
                <w:sz w:val="16"/>
                <w:szCs w:val="16"/>
                <w:lang w:eastAsia="pl-PL"/>
              </w:rPr>
            </w:pPr>
            <w:r w:rsidRPr="009D0644">
              <w:rPr>
                <w:rFonts w:ascii="Arial" w:eastAsia="Times New Roman" w:hAnsi="Arial" w:cs="Arial"/>
                <w:b/>
                <w:bCs/>
                <w:color w:val="000000"/>
                <w:sz w:val="16"/>
                <w:szCs w:val="16"/>
                <w:lang w:eastAsia="pl-PL"/>
              </w:rPr>
              <w:t>Rok</w:t>
            </w:r>
          </w:p>
        </w:tc>
        <w:tc>
          <w:tcPr>
            <w:tcW w:w="960" w:type="dxa"/>
            <w:tcBorders>
              <w:top w:val="nil"/>
              <w:left w:val="nil"/>
              <w:bottom w:val="single" w:sz="4" w:space="0" w:color="auto"/>
              <w:right w:val="single" w:sz="4" w:space="0" w:color="auto"/>
            </w:tcBorders>
            <w:shd w:val="clear" w:color="000000" w:fill="DDEBF7"/>
            <w:vAlign w:val="center"/>
            <w:hideMark/>
          </w:tcPr>
          <w:p w14:paraId="034A4586" w14:textId="77777777" w:rsidR="009D0644" w:rsidRPr="009D0644" w:rsidRDefault="009D0644" w:rsidP="009D0644">
            <w:pPr>
              <w:spacing w:line="240" w:lineRule="auto"/>
              <w:jc w:val="center"/>
              <w:rPr>
                <w:rFonts w:ascii="Arial" w:eastAsia="Times New Roman" w:hAnsi="Arial" w:cs="Arial"/>
                <w:b/>
                <w:bCs/>
                <w:sz w:val="16"/>
                <w:szCs w:val="16"/>
                <w:lang w:eastAsia="pl-PL"/>
              </w:rPr>
            </w:pPr>
            <w:r w:rsidRPr="009D0644">
              <w:rPr>
                <w:rFonts w:ascii="Arial" w:eastAsia="Times New Roman" w:hAnsi="Arial" w:cs="Arial"/>
                <w:b/>
                <w:bCs/>
                <w:sz w:val="16"/>
                <w:szCs w:val="16"/>
                <w:lang w:eastAsia="pl-PL"/>
              </w:rPr>
              <w:t>2023</w:t>
            </w:r>
          </w:p>
        </w:tc>
        <w:tc>
          <w:tcPr>
            <w:tcW w:w="960" w:type="dxa"/>
            <w:tcBorders>
              <w:top w:val="nil"/>
              <w:left w:val="nil"/>
              <w:bottom w:val="single" w:sz="4" w:space="0" w:color="auto"/>
              <w:right w:val="single" w:sz="4" w:space="0" w:color="auto"/>
            </w:tcBorders>
            <w:shd w:val="clear" w:color="000000" w:fill="DDEBF7"/>
            <w:vAlign w:val="center"/>
            <w:hideMark/>
          </w:tcPr>
          <w:p w14:paraId="5359C825" w14:textId="77777777" w:rsidR="009D0644" w:rsidRPr="009D0644" w:rsidRDefault="009D0644" w:rsidP="009D0644">
            <w:pPr>
              <w:spacing w:line="240" w:lineRule="auto"/>
              <w:jc w:val="center"/>
              <w:rPr>
                <w:rFonts w:ascii="Arial" w:eastAsia="Times New Roman" w:hAnsi="Arial" w:cs="Arial"/>
                <w:b/>
                <w:bCs/>
                <w:sz w:val="16"/>
                <w:szCs w:val="16"/>
                <w:lang w:eastAsia="pl-PL"/>
              </w:rPr>
            </w:pPr>
            <w:r w:rsidRPr="009D0644">
              <w:rPr>
                <w:rFonts w:ascii="Arial" w:eastAsia="Times New Roman" w:hAnsi="Arial" w:cs="Arial"/>
                <w:b/>
                <w:bCs/>
                <w:sz w:val="16"/>
                <w:szCs w:val="16"/>
                <w:lang w:eastAsia="pl-PL"/>
              </w:rPr>
              <w:t>2021</w:t>
            </w:r>
          </w:p>
        </w:tc>
        <w:tc>
          <w:tcPr>
            <w:tcW w:w="960" w:type="dxa"/>
            <w:tcBorders>
              <w:top w:val="nil"/>
              <w:left w:val="nil"/>
              <w:bottom w:val="single" w:sz="4" w:space="0" w:color="auto"/>
              <w:right w:val="single" w:sz="4" w:space="0" w:color="auto"/>
            </w:tcBorders>
            <w:shd w:val="clear" w:color="000000" w:fill="DDEBF7"/>
            <w:vAlign w:val="center"/>
            <w:hideMark/>
          </w:tcPr>
          <w:p w14:paraId="36602290" w14:textId="77777777" w:rsidR="009D0644" w:rsidRPr="009D0644" w:rsidRDefault="009D0644" w:rsidP="009D0644">
            <w:pPr>
              <w:spacing w:line="240" w:lineRule="auto"/>
              <w:jc w:val="center"/>
              <w:rPr>
                <w:rFonts w:ascii="Arial" w:eastAsia="Times New Roman" w:hAnsi="Arial" w:cs="Arial"/>
                <w:b/>
                <w:bCs/>
                <w:sz w:val="16"/>
                <w:szCs w:val="16"/>
                <w:lang w:eastAsia="pl-PL"/>
              </w:rPr>
            </w:pPr>
            <w:r w:rsidRPr="009D0644">
              <w:rPr>
                <w:rFonts w:ascii="Arial" w:eastAsia="Times New Roman" w:hAnsi="Arial" w:cs="Arial"/>
                <w:b/>
                <w:bCs/>
                <w:sz w:val="16"/>
                <w:szCs w:val="16"/>
                <w:lang w:eastAsia="pl-PL"/>
              </w:rPr>
              <w:t>2022</w:t>
            </w:r>
          </w:p>
        </w:tc>
        <w:tc>
          <w:tcPr>
            <w:tcW w:w="960" w:type="dxa"/>
            <w:tcBorders>
              <w:top w:val="nil"/>
              <w:left w:val="nil"/>
              <w:bottom w:val="single" w:sz="4" w:space="0" w:color="auto"/>
              <w:right w:val="single" w:sz="4" w:space="0" w:color="auto"/>
            </w:tcBorders>
            <w:shd w:val="clear" w:color="000000" w:fill="DDEBF7"/>
            <w:vAlign w:val="center"/>
            <w:hideMark/>
          </w:tcPr>
          <w:p w14:paraId="211AC71B" w14:textId="77777777" w:rsidR="009D0644" w:rsidRPr="009D0644" w:rsidRDefault="009D0644" w:rsidP="009D0644">
            <w:pPr>
              <w:spacing w:line="240" w:lineRule="auto"/>
              <w:jc w:val="center"/>
              <w:rPr>
                <w:rFonts w:ascii="Arial" w:eastAsia="Times New Roman" w:hAnsi="Arial" w:cs="Arial"/>
                <w:b/>
                <w:bCs/>
                <w:sz w:val="16"/>
                <w:szCs w:val="16"/>
                <w:lang w:eastAsia="pl-PL"/>
              </w:rPr>
            </w:pPr>
            <w:r w:rsidRPr="009D0644">
              <w:rPr>
                <w:rFonts w:ascii="Arial" w:eastAsia="Times New Roman" w:hAnsi="Arial" w:cs="Arial"/>
                <w:b/>
                <w:bCs/>
                <w:sz w:val="16"/>
                <w:szCs w:val="16"/>
                <w:lang w:eastAsia="pl-PL"/>
              </w:rPr>
              <w:t>2023</w:t>
            </w:r>
          </w:p>
        </w:tc>
      </w:tr>
      <w:tr w:rsidR="009D0644" w:rsidRPr="009D0644" w14:paraId="0C8B2CAF" w14:textId="77777777" w:rsidTr="009D0644">
        <w:trPr>
          <w:trHeight w:val="290"/>
        </w:trPr>
        <w:tc>
          <w:tcPr>
            <w:tcW w:w="960" w:type="dxa"/>
            <w:tcBorders>
              <w:top w:val="nil"/>
              <w:left w:val="single" w:sz="4" w:space="0" w:color="auto"/>
              <w:bottom w:val="single" w:sz="4" w:space="0" w:color="auto"/>
              <w:right w:val="single" w:sz="4" w:space="0" w:color="auto"/>
            </w:tcBorders>
            <w:shd w:val="clear" w:color="000000" w:fill="9BC2E6"/>
            <w:vAlign w:val="center"/>
            <w:hideMark/>
          </w:tcPr>
          <w:p w14:paraId="29DFB407" w14:textId="77777777" w:rsidR="009D0644" w:rsidRPr="009D0644" w:rsidRDefault="009D0644" w:rsidP="009D0644">
            <w:pPr>
              <w:spacing w:line="240" w:lineRule="auto"/>
              <w:jc w:val="center"/>
              <w:rPr>
                <w:rFonts w:ascii="Arial" w:eastAsia="Times New Roman" w:hAnsi="Arial" w:cs="Arial"/>
                <w:b/>
                <w:bCs/>
                <w:color w:val="000000"/>
                <w:sz w:val="16"/>
                <w:szCs w:val="16"/>
                <w:lang w:eastAsia="pl-PL"/>
              </w:rPr>
            </w:pPr>
            <w:r w:rsidRPr="009D0644">
              <w:rPr>
                <w:rFonts w:ascii="Arial" w:eastAsia="Times New Roman" w:hAnsi="Arial" w:cs="Arial"/>
                <w:b/>
                <w:bCs/>
                <w:color w:val="000000"/>
                <w:sz w:val="16"/>
                <w:szCs w:val="16"/>
                <w:lang w:eastAsia="pl-PL"/>
              </w:rPr>
              <w:t xml:space="preserve">Razem </w:t>
            </w:r>
          </w:p>
        </w:tc>
        <w:tc>
          <w:tcPr>
            <w:tcW w:w="960" w:type="dxa"/>
            <w:tcBorders>
              <w:top w:val="nil"/>
              <w:left w:val="nil"/>
              <w:bottom w:val="single" w:sz="4" w:space="0" w:color="auto"/>
              <w:right w:val="single" w:sz="4" w:space="0" w:color="auto"/>
            </w:tcBorders>
            <w:shd w:val="clear" w:color="000000" w:fill="9BC2E6"/>
            <w:vAlign w:val="center"/>
            <w:hideMark/>
          </w:tcPr>
          <w:p w14:paraId="060A3987" w14:textId="77777777" w:rsidR="009D0644" w:rsidRPr="009D0644" w:rsidRDefault="009D0644" w:rsidP="009D0644">
            <w:pPr>
              <w:spacing w:line="240" w:lineRule="auto"/>
              <w:jc w:val="center"/>
              <w:rPr>
                <w:rFonts w:ascii="Arial" w:eastAsia="Times New Roman" w:hAnsi="Arial" w:cs="Arial"/>
                <w:b/>
                <w:bCs/>
                <w:color w:val="000000"/>
                <w:sz w:val="16"/>
                <w:szCs w:val="16"/>
                <w:lang w:eastAsia="pl-PL"/>
              </w:rPr>
            </w:pPr>
            <w:r w:rsidRPr="009D0644">
              <w:rPr>
                <w:rFonts w:ascii="Arial" w:eastAsia="Times New Roman" w:hAnsi="Arial" w:cs="Arial"/>
                <w:b/>
                <w:bCs/>
                <w:color w:val="000000"/>
                <w:sz w:val="16"/>
                <w:szCs w:val="16"/>
                <w:lang w:eastAsia="pl-PL"/>
              </w:rPr>
              <w:t>4997</w:t>
            </w:r>
          </w:p>
        </w:tc>
        <w:tc>
          <w:tcPr>
            <w:tcW w:w="960" w:type="dxa"/>
            <w:tcBorders>
              <w:top w:val="nil"/>
              <w:left w:val="nil"/>
              <w:bottom w:val="single" w:sz="4" w:space="0" w:color="auto"/>
              <w:right w:val="single" w:sz="4" w:space="0" w:color="auto"/>
            </w:tcBorders>
            <w:shd w:val="clear" w:color="000000" w:fill="9BC2E6"/>
            <w:vAlign w:val="center"/>
            <w:hideMark/>
          </w:tcPr>
          <w:p w14:paraId="514DA05F" w14:textId="77777777" w:rsidR="009D0644" w:rsidRPr="009D0644" w:rsidRDefault="009D0644" w:rsidP="009D0644">
            <w:pPr>
              <w:spacing w:line="240" w:lineRule="auto"/>
              <w:jc w:val="center"/>
              <w:rPr>
                <w:rFonts w:ascii="Arial" w:eastAsia="Times New Roman" w:hAnsi="Arial" w:cs="Arial"/>
                <w:b/>
                <w:bCs/>
                <w:color w:val="000000"/>
                <w:sz w:val="16"/>
                <w:szCs w:val="16"/>
                <w:lang w:eastAsia="pl-PL"/>
              </w:rPr>
            </w:pPr>
            <w:r w:rsidRPr="009D0644">
              <w:rPr>
                <w:rFonts w:ascii="Arial" w:eastAsia="Times New Roman" w:hAnsi="Arial" w:cs="Arial"/>
                <w:b/>
                <w:bCs/>
                <w:color w:val="000000"/>
                <w:sz w:val="16"/>
                <w:szCs w:val="16"/>
                <w:lang w:eastAsia="pl-PL"/>
              </w:rPr>
              <w:t>1,69</w:t>
            </w:r>
          </w:p>
        </w:tc>
        <w:tc>
          <w:tcPr>
            <w:tcW w:w="960" w:type="dxa"/>
            <w:tcBorders>
              <w:top w:val="nil"/>
              <w:left w:val="nil"/>
              <w:bottom w:val="single" w:sz="4" w:space="0" w:color="auto"/>
              <w:right w:val="single" w:sz="4" w:space="0" w:color="auto"/>
            </w:tcBorders>
            <w:shd w:val="clear" w:color="000000" w:fill="9BC2E6"/>
            <w:vAlign w:val="center"/>
            <w:hideMark/>
          </w:tcPr>
          <w:p w14:paraId="2A0E3C6C" w14:textId="77777777" w:rsidR="009D0644" w:rsidRPr="009D0644" w:rsidRDefault="009D0644" w:rsidP="009D0644">
            <w:pPr>
              <w:spacing w:line="240" w:lineRule="auto"/>
              <w:jc w:val="center"/>
              <w:rPr>
                <w:rFonts w:ascii="Arial" w:eastAsia="Times New Roman" w:hAnsi="Arial" w:cs="Arial"/>
                <w:b/>
                <w:bCs/>
                <w:color w:val="000000"/>
                <w:sz w:val="16"/>
                <w:szCs w:val="16"/>
                <w:lang w:eastAsia="pl-PL"/>
              </w:rPr>
            </w:pPr>
            <w:r w:rsidRPr="009D0644">
              <w:rPr>
                <w:rFonts w:ascii="Arial" w:eastAsia="Times New Roman" w:hAnsi="Arial" w:cs="Arial"/>
                <w:b/>
                <w:bCs/>
                <w:color w:val="000000"/>
                <w:sz w:val="16"/>
                <w:szCs w:val="16"/>
                <w:lang w:eastAsia="pl-PL"/>
              </w:rPr>
              <w:t>2,46</w:t>
            </w:r>
          </w:p>
        </w:tc>
        <w:tc>
          <w:tcPr>
            <w:tcW w:w="960" w:type="dxa"/>
            <w:tcBorders>
              <w:top w:val="nil"/>
              <w:left w:val="nil"/>
              <w:bottom w:val="single" w:sz="4" w:space="0" w:color="auto"/>
              <w:right w:val="single" w:sz="4" w:space="0" w:color="auto"/>
            </w:tcBorders>
            <w:shd w:val="clear" w:color="000000" w:fill="9BC2E6"/>
            <w:vAlign w:val="center"/>
            <w:hideMark/>
          </w:tcPr>
          <w:p w14:paraId="7F30C1E3" w14:textId="77777777" w:rsidR="009D0644" w:rsidRPr="009D0644" w:rsidRDefault="009D0644" w:rsidP="009D0644">
            <w:pPr>
              <w:spacing w:line="240" w:lineRule="auto"/>
              <w:jc w:val="center"/>
              <w:rPr>
                <w:rFonts w:ascii="Arial" w:eastAsia="Times New Roman" w:hAnsi="Arial" w:cs="Arial"/>
                <w:b/>
                <w:bCs/>
                <w:color w:val="000000"/>
                <w:sz w:val="16"/>
                <w:szCs w:val="16"/>
                <w:lang w:eastAsia="pl-PL"/>
              </w:rPr>
            </w:pPr>
            <w:r w:rsidRPr="009D0644">
              <w:rPr>
                <w:rFonts w:ascii="Arial" w:eastAsia="Times New Roman" w:hAnsi="Arial" w:cs="Arial"/>
                <w:b/>
                <w:bCs/>
                <w:color w:val="000000"/>
                <w:sz w:val="16"/>
                <w:szCs w:val="16"/>
                <w:lang w:eastAsia="pl-PL"/>
              </w:rPr>
              <w:t>2,46</w:t>
            </w:r>
          </w:p>
        </w:tc>
      </w:tr>
      <w:tr w:rsidR="009D0644" w:rsidRPr="009D0644" w14:paraId="70521E76" w14:textId="77777777" w:rsidTr="009D0644">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23DFBEE" w14:textId="77777777" w:rsidR="009D0644" w:rsidRPr="009D0644" w:rsidRDefault="009D0644" w:rsidP="009D0644">
            <w:pPr>
              <w:spacing w:line="240" w:lineRule="auto"/>
              <w:jc w:val="center"/>
              <w:rPr>
                <w:rFonts w:ascii="Arial" w:eastAsia="Times New Roman" w:hAnsi="Arial" w:cs="Arial"/>
                <w:sz w:val="16"/>
                <w:szCs w:val="16"/>
                <w:lang w:eastAsia="pl-PL"/>
              </w:rPr>
            </w:pPr>
            <w:r w:rsidRPr="009D0644">
              <w:rPr>
                <w:rFonts w:ascii="Arial" w:eastAsia="Times New Roman" w:hAnsi="Arial" w:cs="Arial"/>
                <w:sz w:val="16"/>
                <w:szCs w:val="16"/>
                <w:lang w:eastAsia="pl-PL"/>
              </w:rPr>
              <w:t>Kobyla [0216332]</w:t>
            </w:r>
          </w:p>
        </w:tc>
        <w:tc>
          <w:tcPr>
            <w:tcW w:w="960" w:type="dxa"/>
            <w:tcBorders>
              <w:top w:val="nil"/>
              <w:left w:val="nil"/>
              <w:bottom w:val="single" w:sz="4" w:space="0" w:color="auto"/>
              <w:right w:val="single" w:sz="4" w:space="0" w:color="auto"/>
            </w:tcBorders>
            <w:shd w:val="clear" w:color="auto" w:fill="auto"/>
            <w:vAlign w:val="center"/>
            <w:hideMark/>
          </w:tcPr>
          <w:p w14:paraId="2EF6C8CE" w14:textId="77777777" w:rsidR="009D0644" w:rsidRPr="009D0644" w:rsidRDefault="009D0644" w:rsidP="009D0644">
            <w:pPr>
              <w:spacing w:line="240" w:lineRule="auto"/>
              <w:jc w:val="center"/>
              <w:rPr>
                <w:rFonts w:ascii="Arial" w:eastAsia="Times New Roman" w:hAnsi="Arial" w:cs="Arial"/>
                <w:sz w:val="16"/>
                <w:szCs w:val="16"/>
                <w:lang w:eastAsia="pl-PL"/>
              </w:rPr>
            </w:pPr>
            <w:r w:rsidRPr="009D0644">
              <w:rPr>
                <w:rFonts w:ascii="Arial" w:eastAsia="Times New Roman" w:hAnsi="Arial" w:cs="Arial"/>
                <w:sz w:val="16"/>
                <w:szCs w:val="16"/>
                <w:lang w:eastAsia="pl-PL"/>
              </w:rPr>
              <w:t>1150</w:t>
            </w:r>
          </w:p>
        </w:tc>
        <w:tc>
          <w:tcPr>
            <w:tcW w:w="960" w:type="dxa"/>
            <w:tcBorders>
              <w:top w:val="nil"/>
              <w:left w:val="nil"/>
              <w:bottom w:val="single" w:sz="4" w:space="0" w:color="auto"/>
              <w:right w:val="single" w:sz="4" w:space="0" w:color="auto"/>
            </w:tcBorders>
            <w:shd w:val="clear" w:color="auto" w:fill="auto"/>
            <w:vAlign w:val="center"/>
            <w:hideMark/>
          </w:tcPr>
          <w:p w14:paraId="4C825D87" w14:textId="77777777" w:rsidR="009D0644" w:rsidRPr="009D0644" w:rsidRDefault="009D0644" w:rsidP="009D0644">
            <w:pPr>
              <w:spacing w:line="240" w:lineRule="auto"/>
              <w:jc w:val="center"/>
              <w:rPr>
                <w:rFonts w:ascii="Arial" w:eastAsia="Times New Roman" w:hAnsi="Arial" w:cs="Arial"/>
                <w:sz w:val="16"/>
                <w:szCs w:val="16"/>
                <w:lang w:eastAsia="pl-PL"/>
              </w:rPr>
            </w:pPr>
            <w:r w:rsidRPr="009D0644">
              <w:rPr>
                <w:rFonts w:ascii="Arial" w:eastAsia="Times New Roman" w:hAnsi="Arial" w:cs="Arial"/>
                <w:sz w:val="16"/>
                <w:szCs w:val="16"/>
                <w:lang w:eastAsia="pl-PL"/>
              </w:rPr>
              <w:t>0,26</w:t>
            </w:r>
          </w:p>
        </w:tc>
        <w:tc>
          <w:tcPr>
            <w:tcW w:w="960" w:type="dxa"/>
            <w:tcBorders>
              <w:top w:val="nil"/>
              <w:left w:val="nil"/>
              <w:bottom w:val="single" w:sz="4" w:space="0" w:color="auto"/>
              <w:right w:val="single" w:sz="4" w:space="0" w:color="auto"/>
            </w:tcBorders>
            <w:shd w:val="clear" w:color="auto" w:fill="auto"/>
            <w:vAlign w:val="center"/>
            <w:hideMark/>
          </w:tcPr>
          <w:p w14:paraId="404AE3F4" w14:textId="77777777" w:rsidR="009D0644" w:rsidRPr="009D0644" w:rsidRDefault="009D0644" w:rsidP="009D0644">
            <w:pPr>
              <w:spacing w:line="240" w:lineRule="auto"/>
              <w:jc w:val="center"/>
              <w:rPr>
                <w:rFonts w:ascii="Arial" w:eastAsia="Times New Roman" w:hAnsi="Arial" w:cs="Arial"/>
                <w:sz w:val="16"/>
                <w:szCs w:val="16"/>
                <w:lang w:eastAsia="pl-PL"/>
              </w:rPr>
            </w:pPr>
            <w:r w:rsidRPr="009D0644">
              <w:rPr>
                <w:rFonts w:ascii="Arial" w:eastAsia="Times New Roman" w:hAnsi="Arial" w:cs="Arial"/>
                <w:sz w:val="16"/>
                <w:szCs w:val="16"/>
                <w:lang w:eastAsia="pl-PL"/>
              </w:rPr>
              <w:t>0,35</w:t>
            </w:r>
          </w:p>
        </w:tc>
        <w:tc>
          <w:tcPr>
            <w:tcW w:w="960" w:type="dxa"/>
            <w:tcBorders>
              <w:top w:val="nil"/>
              <w:left w:val="nil"/>
              <w:bottom w:val="single" w:sz="4" w:space="0" w:color="auto"/>
              <w:right w:val="single" w:sz="4" w:space="0" w:color="auto"/>
            </w:tcBorders>
            <w:shd w:val="clear" w:color="auto" w:fill="auto"/>
            <w:vAlign w:val="center"/>
            <w:hideMark/>
          </w:tcPr>
          <w:p w14:paraId="1417CE4D" w14:textId="77777777" w:rsidR="009D0644" w:rsidRPr="009D0644" w:rsidRDefault="009D0644" w:rsidP="009D0644">
            <w:pPr>
              <w:spacing w:line="240" w:lineRule="auto"/>
              <w:jc w:val="center"/>
              <w:rPr>
                <w:rFonts w:ascii="Arial" w:eastAsia="Times New Roman" w:hAnsi="Arial" w:cs="Arial"/>
                <w:sz w:val="16"/>
                <w:szCs w:val="16"/>
                <w:lang w:eastAsia="pl-PL"/>
              </w:rPr>
            </w:pPr>
            <w:r w:rsidRPr="009D0644">
              <w:rPr>
                <w:rFonts w:ascii="Arial" w:eastAsia="Times New Roman" w:hAnsi="Arial" w:cs="Arial"/>
                <w:sz w:val="16"/>
                <w:szCs w:val="16"/>
                <w:lang w:eastAsia="pl-PL"/>
              </w:rPr>
              <w:t>0,35</w:t>
            </w:r>
          </w:p>
        </w:tc>
      </w:tr>
      <w:tr w:rsidR="009D0644" w:rsidRPr="009D0644" w14:paraId="45F16C6C" w14:textId="77777777" w:rsidTr="009D0644">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19678171" w14:textId="77777777" w:rsidR="009D0644" w:rsidRPr="009D0644" w:rsidRDefault="009D0644" w:rsidP="009D0644">
            <w:pPr>
              <w:spacing w:line="240" w:lineRule="auto"/>
              <w:jc w:val="center"/>
              <w:rPr>
                <w:rFonts w:ascii="Arial" w:eastAsia="Times New Roman" w:hAnsi="Arial" w:cs="Arial"/>
                <w:sz w:val="16"/>
                <w:szCs w:val="16"/>
                <w:lang w:eastAsia="pl-PL"/>
              </w:rPr>
            </w:pPr>
            <w:r w:rsidRPr="009D0644">
              <w:rPr>
                <w:rFonts w:ascii="Arial" w:eastAsia="Times New Roman" w:hAnsi="Arial" w:cs="Arial"/>
                <w:sz w:val="16"/>
                <w:szCs w:val="16"/>
                <w:lang w:eastAsia="pl-PL"/>
              </w:rPr>
              <w:t>Kornowac [0216349]</w:t>
            </w:r>
          </w:p>
        </w:tc>
        <w:tc>
          <w:tcPr>
            <w:tcW w:w="960" w:type="dxa"/>
            <w:tcBorders>
              <w:top w:val="nil"/>
              <w:left w:val="nil"/>
              <w:bottom w:val="single" w:sz="4" w:space="0" w:color="auto"/>
              <w:right w:val="single" w:sz="4" w:space="0" w:color="auto"/>
            </w:tcBorders>
            <w:shd w:val="clear" w:color="auto" w:fill="auto"/>
            <w:vAlign w:val="center"/>
            <w:hideMark/>
          </w:tcPr>
          <w:p w14:paraId="32DD872C" w14:textId="77777777" w:rsidR="009D0644" w:rsidRPr="009D0644" w:rsidRDefault="009D0644" w:rsidP="009D0644">
            <w:pPr>
              <w:spacing w:line="240" w:lineRule="auto"/>
              <w:jc w:val="center"/>
              <w:rPr>
                <w:rFonts w:ascii="Arial" w:eastAsia="Times New Roman" w:hAnsi="Arial" w:cs="Arial"/>
                <w:sz w:val="16"/>
                <w:szCs w:val="16"/>
                <w:lang w:eastAsia="pl-PL"/>
              </w:rPr>
            </w:pPr>
            <w:r w:rsidRPr="009D0644">
              <w:rPr>
                <w:rFonts w:ascii="Arial" w:eastAsia="Times New Roman" w:hAnsi="Arial" w:cs="Arial"/>
                <w:sz w:val="16"/>
                <w:szCs w:val="16"/>
                <w:lang w:eastAsia="pl-PL"/>
              </w:rPr>
              <w:t>858</w:t>
            </w:r>
          </w:p>
        </w:tc>
        <w:tc>
          <w:tcPr>
            <w:tcW w:w="960" w:type="dxa"/>
            <w:tcBorders>
              <w:top w:val="nil"/>
              <w:left w:val="nil"/>
              <w:bottom w:val="single" w:sz="4" w:space="0" w:color="auto"/>
              <w:right w:val="single" w:sz="4" w:space="0" w:color="auto"/>
            </w:tcBorders>
            <w:shd w:val="clear" w:color="auto" w:fill="auto"/>
            <w:vAlign w:val="center"/>
            <w:hideMark/>
          </w:tcPr>
          <w:p w14:paraId="77976285" w14:textId="77777777" w:rsidR="009D0644" w:rsidRPr="009D0644" w:rsidRDefault="009D0644" w:rsidP="009D0644">
            <w:pPr>
              <w:spacing w:line="240" w:lineRule="auto"/>
              <w:jc w:val="center"/>
              <w:rPr>
                <w:rFonts w:ascii="Arial" w:eastAsia="Times New Roman" w:hAnsi="Arial" w:cs="Arial"/>
                <w:sz w:val="16"/>
                <w:szCs w:val="16"/>
                <w:lang w:eastAsia="pl-PL"/>
              </w:rPr>
            </w:pPr>
            <w:r w:rsidRPr="009D0644">
              <w:rPr>
                <w:rFonts w:ascii="Arial" w:eastAsia="Times New Roman" w:hAnsi="Arial" w:cs="Arial"/>
                <w:sz w:val="16"/>
                <w:szCs w:val="16"/>
                <w:lang w:eastAsia="pl-PL"/>
              </w:rPr>
              <w:t>0,00</w:t>
            </w:r>
          </w:p>
        </w:tc>
        <w:tc>
          <w:tcPr>
            <w:tcW w:w="960" w:type="dxa"/>
            <w:tcBorders>
              <w:top w:val="nil"/>
              <w:left w:val="nil"/>
              <w:bottom w:val="single" w:sz="4" w:space="0" w:color="auto"/>
              <w:right w:val="single" w:sz="4" w:space="0" w:color="auto"/>
            </w:tcBorders>
            <w:shd w:val="clear" w:color="auto" w:fill="auto"/>
            <w:vAlign w:val="center"/>
            <w:hideMark/>
          </w:tcPr>
          <w:p w14:paraId="05AB89B9" w14:textId="77777777" w:rsidR="009D0644" w:rsidRPr="009D0644" w:rsidRDefault="009D0644" w:rsidP="009D0644">
            <w:pPr>
              <w:spacing w:line="240" w:lineRule="auto"/>
              <w:jc w:val="center"/>
              <w:rPr>
                <w:rFonts w:ascii="Arial" w:eastAsia="Times New Roman" w:hAnsi="Arial" w:cs="Arial"/>
                <w:sz w:val="16"/>
                <w:szCs w:val="16"/>
                <w:lang w:eastAsia="pl-PL"/>
              </w:rPr>
            </w:pPr>
            <w:r w:rsidRPr="009D0644">
              <w:rPr>
                <w:rFonts w:ascii="Arial" w:eastAsia="Times New Roman" w:hAnsi="Arial" w:cs="Arial"/>
                <w:sz w:val="16"/>
                <w:szCs w:val="16"/>
                <w:lang w:eastAsia="pl-PL"/>
              </w:rPr>
              <w:t>0,35</w:t>
            </w:r>
          </w:p>
        </w:tc>
        <w:tc>
          <w:tcPr>
            <w:tcW w:w="960" w:type="dxa"/>
            <w:tcBorders>
              <w:top w:val="nil"/>
              <w:left w:val="nil"/>
              <w:bottom w:val="single" w:sz="4" w:space="0" w:color="auto"/>
              <w:right w:val="single" w:sz="4" w:space="0" w:color="auto"/>
            </w:tcBorders>
            <w:shd w:val="clear" w:color="auto" w:fill="auto"/>
            <w:vAlign w:val="center"/>
            <w:hideMark/>
          </w:tcPr>
          <w:p w14:paraId="20CF25FF" w14:textId="77777777" w:rsidR="009D0644" w:rsidRPr="009D0644" w:rsidRDefault="009D0644" w:rsidP="009D0644">
            <w:pPr>
              <w:spacing w:line="240" w:lineRule="auto"/>
              <w:jc w:val="center"/>
              <w:rPr>
                <w:rFonts w:ascii="Arial" w:eastAsia="Times New Roman" w:hAnsi="Arial" w:cs="Arial"/>
                <w:sz w:val="16"/>
                <w:szCs w:val="16"/>
                <w:lang w:eastAsia="pl-PL"/>
              </w:rPr>
            </w:pPr>
            <w:r w:rsidRPr="009D0644">
              <w:rPr>
                <w:rFonts w:ascii="Arial" w:eastAsia="Times New Roman" w:hAnsi="Arial" w:cs="Arial"/>
                <w:sz w:val="16"/>
                <w:szCs w:val="16"/>
                <w:lang w:eastAsia="pl-PL"/>
              </w:rPr>
              <w:t>0,23</w:t>
            </w:r>
          </w:p>
        </w:tc>
      </w:tr>
      <w:tr w:rsidR="009D0644" w:rsidRPr="009D0644" w14:paraId="0A7D4BCD" w14:textId="77777777" w:rsidTr="009D0644">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9D93B55" w14:textId="77777777" w:rsidR="009D0644" w:rsidRPr="009D0644" w:rsidRDefault="009D0644" w:rsidP="009D0644">
            <w:pPr>
              <w:spacing w:line="240" w:lineRule="auto"/>
              <w:jc w:val="center"/>
              <w:rPr>
                <w:rFonts w:ascii="Arial" w:eastAsia="Times New Roman" w:hAnsi="Arial" w:cs="Arial"/>
                <w:sz w:val="16"/>
                <w:szCs w:val="16"/>
                <w:lang w:eastAsia="pl-PL"/>
              </w:rPr>
            </w:pPr>
            <w:r w:rsidRPr="009D0644">
              <w:rPr>
                <w:rFonts w:ascii="Arial" w:eastAsia="Times New Roman" w:hAnsi="Arial" w:cs="Arial"/>
                <w:sz w:val="16"/>
                <w:szCs w:val="16"/>
                <w:lang w:eastAsia="pl-PL"/>
              </w:rPr>
              <w:t>Łańce [0216409]</w:t>
            </w:r>
          </w:p>
        </w:tc>
        <w:tc>
          <w:tcPr>
            <w:tcW w:w="960" w:type="dxa"/>
            <w:tcBorders>
              <w:top w:val="nil"/>
              <w:left w:val="nil"/>
              <w:bottom w:val="single" w:sz="4" w:space="0" w:color="auto"/>
              <w:right w:val="single" w:sz="4" w:space="0" w:color="auto"/>
            </w:tcBorders>
            <w:shd w:val="clear" w:color="auto" w:fill="auto"/>
            <w:vAlign w:val="center"/>
            <w:hideMark/>
          </w:tcPr>
          <w:p w14:paraId="7DC60C62" w14:textId="77777777" w:rsidR="009D0644" w:rsidRPr="009D0644" w:rsidRDefault="009D0644" w:rsidP="009D0644">
            <w:pPr>
              <w:spacing w:line="240" w:lineRule="auto"/>
              <w:jc w:val="center"/>
              <w:rPr>
                <w:rFonts w:ascii="Arial" w:eastAsia="Times New Roman" w:hAnsi="Arial" w:cs="Arial"/>
                <w:sz w:val="16"/>
                <w:szCs w:val="16"/>
                <w:lang w:eastAsia="pl-PL"/>
              </w:rPr>
            </w:pPr>
            <w:r w:rsidRPr="009D0644">
              <w:rPr>
                <w:rFonts w:ascii="Arial" w:eastAsia="Times New Roman" w:hAnsi="Arial" w:cs="Arial"/>
                <w:sz w:val="16"/>
                <w:szCs w:val="16"/>
                <w:lang w:eastAsia="pl-PL"/>
              </w:rPr>
              <w:t>631</w:t>
            </w:r>
          </w:p>
        </w:tc>
        <w:tc>
          <w:tcPr>
            <w:tcW w:w="960" w:type="dxa"/>
            <w:tcBorders>
              <w:top w:val="nil"/>
              <w:left w:val="nil"/>
              <w:bottom w:val="single" w:sz="4" w:space="0" w:color="auto"/>
              <w:right w:val="single" w:sz="4" w:space="0" w:color="auto"/>
            </w:tcBorders>
            <w:shd w:val="clear" w:color="auto" w:fill="auto"/>
            <w:vAlign w:val="center"/>
            <w:hideMark/>
          </w:tcPr>
          <w:p w14:paraId="31D60A02" w14:textId="77777777" w:rsidR="009D0644" w:rsidRPr="009D0644" w:rsidRDefault="009D0644" w:rsidP="009D0644">
            <w:pPr>
              <w:spacing w:line="240" w:lineRule="auto"/>
              <w:jc w:val="center"/>
              <w:rPr>
                <w:rFonts w:ascii="Arial" w:eastAsia="Times New Roman" w:hAnsi="Arial" w:cs="Arial"/>
                <w:sz w:val="16"/>
                <w:szCs w:val="16"/>
                <w:lang w:eastAsia="pl-PL"/>
              </w:rPr>
            </w:pPr>
            <w:r w:rsidRPr="009D0644">
              <w:rPr>
                <w:rFonts w:ascii="Arial" w:eastAsia="Times New Roman" w:hAnsi="Arial" w:cs="Arial"/>
                <w:sz w:val="16"/>
                <w:szCs w:val="16"/>
                <w:lang w:eastAsia="pl-PL"/>
              </w:rPr>
              <w:t>0,16</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7B4AB2AF" w14:textId="77777777" w:rsidR="009D0644" w:rsidRPr="009D0644" w:rsidRDefault="009D0644" w:rsidP="009D0644">
            <w:pPr>
              <w:spacing w:line="240" w:lineRule="auto"/>
              <w:jc w:val="center"/>
              <w:rPr>
                <w:rFonts w:ascii="Arial" w:eastAsia="Times New Roman" w:hAnsi="Arial" w:cs="Arial"/>
                <w:color w:val="9C0006"/>
                <w:sz w:val="16"/>
                <w:szCs w:val="16"/>
                <w:lang w:eastAsia="pl-PL"/>
              </w:rPr>
            </w:pPr>
            <w:r w:rsidRPr="009D0644">
              <w:rPr>
                <w:rFonts w:ascii="Arial" w:eastAsia="Times New Roman" w:hAnsi="Arial" w:cs="Arial"/>
                <w:color w:val="9C0006"/>
                <w:sz w:val="16"/>
                <w:szCs w:val="16"/>
                <w:lang w:eastAsia="pl-PL"/>
              </w:rPr>
              <w:t>0,63</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7BB5DA1C" w14:textId="77777777" w:rsidR="009D0644" w:rsidRPr="009D0644" w:rsidRDefault="009D0644" w:rsidP="009D0644">
            <w:pPr>
              <w:spacing w:line="240" w:lineRule="auto"/>
              <w:jc w:val="center"/>
              <w:rPr>
                <w:rFonts w:ascii="Arial" w:eastAsia="Times New Roman" w:hAnsi="Arial" w:cs="Arial"/>
                <w:color w:val="9C0006"/>
                <w:sz w:val="16"/>
                <w:szCs w:val="16"/>
                <w:lang w:eastAsia="pl-PL"/>
              </w:rPr>
            </w:pPr>
            <w:r w:rsidRPr="009D0644">
              <w:rPr>
                <w:rFonts w:ascii="Arial" w:eastAsia="Times New Roman" w:hAnsi="Arial" w:cs="Arial"/>
                <w:color w:val="9C0006"/>
                <w:sz w:val="16"/>
                <w:szCs w:val="16"/>
                <w:lang w:eastAsia="pl-PL"/>
              </w:rPr>
              <w:t>0,63</w:t>
            </w:r>
          </w:p>
        </w:tc>
      </w:tr>
      <w:tr w:rsidR="009D0644" w:rsidRPr="009D0644" w14:paraId="4F4FE5DD" w14:textId="77777777" w:rsidTr="009D0644">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3D1B30B" w14:textId="77777777" w:rsidR="009D0644" w:rsidRPr="009D0644" w:rsidRDefault="009D0644" w:rsidP="009D0644">
            <w:pPr>
              <w:spacing w:line="240" w:lineRule="auto"/>
              <w:jc w:val="center"/>
              <w:rPr>
                <w:rFonts w:ascii="Arial" w:eastAsia="Times New Roman" w:hAnsi="Arial" w:cs="Arial"/>
                <w:sz w:val="16"/>
                <w:szCs w:val="16"/>
                <w:lang w:eastAsia="pl-PL"/>
              </w:rPr>
            </w:pPr>
            <w:r w:rsidRPr="009D0644">
              <w:rPr>
                <w:rFonts w:ascii="Arial" w:eastAsia="Times New Roman" w:hAnsi="Arial" w:cs="Arial"/>
                <w:sz w:val="16"/>
                <w:szCs w:val="16"/>
                <w:lang w:eastAsia="pl-PL"/>
              </w:rPr>
              <w:t>Pogrzebień [0216444]</w:t>
            </w:r>
          </w:p>
        </w:tc>
        <w:tc>
          <w:tcPr>
            <w:tcW w:w="960" w:type="dxa"/>
            <w:tcBorders>
              <w:top w:val="nil"/>
              <w:left w:val="nil"/>
              <w:bottom w:val="single" w:sz="4" w:space="0" w:color="auto"/>
              <w:right w:val="single" w:sz="4" w:space="0" w:color="auto"/>
            </w:tcBorders>
            <w:shd w:val="clear" w:color="auto" w:fill="auto"/>
            <w:vAlign w:val="center"/>
            <w:hideMark/>
          </w:tcPr>
          <w:p w14:paraId="1ECE6FFC" w14:textId="77777777" w:rsidR="009D0644" w:rsidRPr="009D0644" w:rsidRDefault="009D0644" w:rsidP="009D0644">
            <w:pPr>
              <w:spacing w:line="240" w:lineRule="auto"/>
              <w:jc w:val="center"/>
              <w:rPr>
                <w:rFonts w:ascii="Arial" w:eastAsia="Times New Roman" w:hAnsi="Arial" w:cs="Arial"/>
                <w:sz w:val="16"/>
                <w:szCs w:val="16"/>
                <w:lang w:eastAsia="pl-PL"/>
              </w:rPr>
            </w:pPr>
            <w:r w:rsidRPr="009D0644">
              <w:rPr>
                <w:rFonts w:ascii="Arial" w:eastAsia="Times New Roman" w:hAnsi="Arial" w:cs="Arial"/>
                <w:sz w:val="16"/>
                <w:szCs w:val="16"/>
                <w:lang w:eastAsia="pl-PL"/>
              </w:rPr>
              <w:t>1281</w:t>
            </w:r>
          </w:p>
        </w:tc>
        <w:tc>
          <w:tcPr>
            <w:tcW w:w="960" w:type="dxa"/>
            <w:tcBorders>
              <w:top w:val="nil"/>
              <w:left w:val="nil"/>
              <w:bottom w:val="single" w:sz="4" w:space="0" w:color="auto"/>
              <w:right w:val="single" w:sz="4" w:space="0" w:color="auto"/>
            </w:tcBorders>
            <w:shd w:val="clear" w:color="auto" w:fill="auto"/>
            <w:vAlign w:val="center"/>
            <w:hideMark/>
          </w:tcPr>
          <w:p w14:paraId="70AAD8DB" w14:textId="77777777" w:rsidR="009D0644" w:rsidRPr="009D0644" w:rsidRDefault="009D0644" w:rsidP="009D0644">
            <w:pPr>
              <w:spacing w:line="240" w:lineRule="auto"/>
              <w:jc w:val="center"/>
              <w:rPr>
                <w:rFonts w:ascii="Arial" w:eastAsia="Times New Roman" w:hAnsi="Arial" w:cs="Arial"/>
                <w:sz w:val="16"/>
                <w:szCs w:val="16"/>
                <w:lang w:eastAsia="pl-PL"/>
              </w:rPr>
            </w:pPr>
            <w:r w:rsidRPr="009D0644">
              <w:rPr>
                <w:rFonts w:ascii="Arial" w:eastAsia="Times New Roman" w:hAnsi="Arial" w:cs="Arial"/>
                <w:sz w:val="16"/>
                <w:szCs w:val="16"/>
                <w:lang w:eastAsia="pl-PL"/>
              </w:rPr>
              <w:t>0,16</w:t>
            </w:r>
          </w:p>
        </w:tc>
        <w:tc>
          <w:tcPr>
            <w:tcW w:w="960" w:type="dxa"/>
            <w:tcBorders>
              <w:top w:val="nil"/>
              <w:left w:val="nil"/>
              <w:bottom w:val="single" w:sz="4" w:space="0" w:color="auto"/>
              <w:right w:val="single" w:sz="4" w:space="0" w:color="auto"/>
            </w:tcBorders>
            <w:shd w:val="clear" w:color="auto" w:fill="auto"/>
            <w:vAlign w:val="center"/>
            <w:hideMark/>
          </w:tcPr>
          <w:p w14:paraId="654E403E" w14:textId="77777777" w:rsidR="009D0644" w:rsidRPr="009D0644" w:rsidRDefault="009D0644" w:rsidP="009D0644">
            <w:pPr>
              <w:spacing w:line="240" w:lineRule="auto"/>
              <w:jc w:val="center"/>
              <w:rPr>
                <w:rFonts w:ascii="Arial" w:eastAsia="Times New Roman" w:hAnsi="Arial" w:cs="Arial"/>
                <w:sz w:val="16"/>
                <w:szCs w:val="16"/>
                <w:lang w:eastAsia="pl-PL"/>
              </w:rPr>
            </w:pPr>
            <w:r w:rsidRPr="009D0644">
              <w:rPr>
                <w:rFonts w:ascii="Arial" w:eastAsia="Times New Roman" w:hAnsi="Arial" w:cs="Arial"/>
                <w:sz w:val="16"/>
                <w:szCs w:val="16"/>
                <w:lang w:eastAsia="pl-PL"/>
              </w:rPr>
              <w:t>0,39</w:t>
            </w:r>
          </w:p>
        </w:tc>
        <w:tc>
          <w:tcPr>
            <w:tcW w:w="960" w:type="dxa"/>
            <w:tcBorders>
              <w:top w:val="nil"/>
              <w:left w:val="nil"/>
              <w:bottom w:val="single" w:sz="4" w:space="0" w:color="auto"/>
              <w:right w:val="single" w:sz="4" w:space="0" w:color="auto"/>
            </w:tcBorders>
            <w:shd w:val="clear" w:color="auto" w:fill="auto"/>
            <w:vAlign w:val="center"/>
            <w:hideMark/>
          </w:tcPr>
          <w:p w14:paraId="06037FF1" w14:textId="77777777" w:rsidR="009D0644" w:rsidRPr="009D0644" w:rsidRDefault="009D0644" w:rsidP="009D0644">
            <w:pPr>
              <w:spacing w:line="240" w:lineRule="auto"/>
              <w:jc w:val="center"/>
              <w:rPr>
                <w:rFonts w:ascii="Arial" w:eastAsia="Times New Roman" w:hAnsi="Arial" w:cs="Arial"/>
                <w:sz w:val="16"/>
                <w:szCs w:val="16"/>
                <w:lang w:eastAsia="pl-PL"/>
              </w:rPr>
            </w:pPr>
            <w:r w:rsidRPr="009D0644">
              <w:rPr>
                <w:rFonts w:ascii="Arial" w:eastAsia="Times New Roman" w:hAnsi="Arial" w:cs="Arial"/>
                <w:sz w:val="16"/>
                <w:szCs w:val="16"/>
                <w:lang w:eastAsia="pl-PL"/>
              </w:rPr>
              <w:t>0,31</w:t>
            </w:r>
          </w:p>
        </w:tc>
      </w:tr>
      <w:tr w:rsidR="009D0644" w:rsidRPr="009D0644" w14:paraId="4C7F19A1" w14:textId="77777777" w:rsidTr="00BE7B64">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7323AA8" w14:textId="77777777" w:rsidR="009D0644" w:rsidRPr="009D0644" w:rsidRDefault="009D0644" w:rsidP="009D0644">
            <w:pPr>
              <w:spacing w:line="240" w:lineRule="auto"/>
              <w:jc w:val="center"/>
              <w:rPr>
                <w:rFonts w:ascii="Arial" w:eastAsia="Times New Roman" w:hAnsi="Arial" w:cs="Arial"/>
                <w:sz w:val="16"/>
                <w:szCs w:val="16"/>
                <w:lang w:eastAsia="pl-PL"/>
              </w:rPr>
            </w:pPr>
            <w:r w:rsidRPr="009D0644">
              <w:rPr>
                <w:rFonts w:ascii="Arial" w:eastAsia="Times New Roman" w:hAnsi="Arial" w:cs="Arial"/>
                <w:sz w:val="16"/>
                <w:szCs w:val="16"/>
                <w:lang w:eastAsia="pl-PL"/>
              </w:rPr>
              <w:t>Rzuchów [0216504]</w:t>
            </w:r>
          </w:p>
        </w:tc>
        <w:tc>
          <w:tcPr>
            <w:tcW w:w="960" w:type="dxa"/>
            <w:tcBorders>
              <w:top w:val="nil"/>
              <w:left w:val="nil"/>
              <w:bottom w:val="single" w:sz="4" w:space="0" w:color="auto"/>
              <w:right w:val="single" w:sz="4" w:space="0" w:color="auto"/>
            </w:tcBorders>
            <w:shd w:val="clear" w:color="auto" w:fill="auto"/>
            <w:vAlign w:val="center"/>
            <w:hideMark/>
          </w:tcPr>
          <w:p w14:paraId="6D012408" w14:textId="77777777" w:rsidR="009D0644" w:rsidRPr="009D0644" w:rsidRDefault="009D0644" w:rsidP="009D0644">
            <w:pPr>
              <w:spacing w:line="240" w:lineRule="auto"/>
              <w:jc w:val="center"/>
              <w:rPr>
                <w:rFonts w:ascii="Arial" w:eastAsia="Times New Roman" w:hAnsi="Arial" w:cs="Arial"/>
                <w:sz w:val="16"/>
                <w:szCs w:val="16"/>
                <w:lang w:eastAsia="pl-PL"/>
              </w:rPr>
            </w:pPr>
            <w:r w:rsidRPr="009D0644">
              <w:rPr>
                <w:rFonts w:ascii="Arial" w:eastAsia="Times New Roman" w:hAnsi="Arial" w:cs="Arial"/>
                <w:sz w:val="16"/>
                <w:szCs w:val="16"/>
                <w:lang w:eastAsia="pl-PL"/>
              </w:rPr>
              <w:t>1077</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5FD0416A" w14:textId="77777777" w:rsidR="009D0644" w:rsidRPr="009D0644" w:rsidRDefault="009D0644" w:rsidP="009D0644">
            <w:pPr>
              <w:spacing w:line="240" w:lineRule="auto"/>
              <w:jc w:val="center"/>
              <w:rPr>
                <w:rFonts w:ascii="Arial" w:eastAsia="Times New Roman" w:hAnsi="Arial" w:cs="Arial"/>
                <w:color w:val="9C0006"/>
                <w:sz w:val="16"/>
                <w:szCs w:val="16"/>
                <w:lang w:eastAsia="pl-PL"/>
              </w:rPr>
            </w:pPr>
            <w:r w:rsidRPr="009D0644">
              <w:rPr>
                <w:rFonts w:ascii="Arial" w:eastAsia="Times New Roman" w:hAnsi="Arial" w:cs="Arial"/>
                <w:color w:val="9C0006"/>
                <w:sz w:val="16"/>
                <w:szCs w:val="16"/>
                <w:lang w:eastAsia="pl-PL"/>
              </w:rPr>
              <w:t>1,11</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536A58BF" w14:textId="77777777" w:rsidR="009D0644" w:rsidRPr="009D0644" w:rsidRDefault="009D0644" w:rsidP="009D0644">
            <w:pPr>
              <w:spacing w:line="240" w:lineRule="auto"/>
              <w:jc w:val="center"/>
              <w:rPr>
                <w:rFonts w:ascii="Arial" w:eastAsia="Times New Roman" w:hAnsi="Arial" w:cs="Arial"/>
                <w:color w:val="9C0006"/>
                <w:sz w:val="16"/>
                <w:szCs w:val="16"/>
                <w:lang w:eastAsia="pl-PL"/>
              </w:rPr>
            </w:pPr>
            <w:r w:rsidRPr="009D0644">
              <w:rPr>
                <w:rFonts w:ascii="Arial" w:eastAsia="Times New Roman" w:hAnsi="Arial" w:cs="Arial"/>
                <w:color w:val="9C0006"/>
                <w:sz w:val="16"/>
                <w:szCs w:val="16"/>
                <w:lang w:eastAsia="pl-PL"/>
              </w:rPr>
              <w:t>0,74</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31DB7E0A" w14:textId="77777777" w:rsidR="009D0644" w:rsidRPr="009D0644" w:rsidRDefault="009D0644" w:rsidP="009D0644">
            <w:pPr>
              <w:spacing w:line="240" w:lineRule="auto"/>
              <w:jc w:val="center"/>
              <w:rPr>
                <w:rFonts w:ascii="Arial" w:eastAsia="Times New Roman" w:hAnsi="Arial" w:cs="Arial"/>
                <w:color w:val="9C0006"/>
                <w:sz w:val="16"/>
                <w:szCs w:val="16"/>
                <w:lang w:eastAsia="pl-PL"/>
              </w:rPr>
            </w:pPr>
            <w:r w:rsidRPr="009D0644">
              <w:rPr>
                <w:rFonts w:ascii="Arial" w:eastAsia="Times New Roman" w:hAnsi="Arial" w:cs="Arial"/>
                <w:color w:val="9C0006"/>
                <w:sz w:val="16"/>
                <w:szCs w:val="16"/>
                <w:lang w:eastAsia="pl-PL"/>
              </w:rPr>
              <w:t>0,93</w:t>
            </w:r>
          </w:p>
        </w:tc>
      </w:tr>
      <w:tr w:rsidR="009D0644" w:rsidRPr="009D0644" w14:paraId="0FE6B2CD" w14:textId="77777777" w:rsidTr="00BE7B64">
        <w:trPr>
          <w:trHeight w:val="29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30700B7" w14:textId="77777777" w:rsidR="009D0644" w:rsidRPr="009D0644" w:rsidRDefault="009D0644" w:rsidP="009D0644">
            <w:pPr>
              <w:spacing w:line="240" w:lineRule="auto"/>
              <w:jc w:val="center"/>
              <w:rPr>
                <w:rFonts w:ascii="Arial" w:eastAsia="Times New Roman" w:hAnsi="Arial" w:cs="Arial"/>
                <w:sz w:val="16"/>
                <w:szCs w:val="16"/>
                <w:lang w:eastAsia="pl-PL"/>
              </w:rPr>
            </w:pPr>
            <w:r w:rsidRPr="009D0644">
              <w:rPr>
                <w:rFonts w:ascii="Arial" w:eastAsia="Times New Roman" w:hAnsi="Arial" w:cs="Arial"/>
                <w:sz w:val="16"/>
                <w:szCs w:val="16"/>
                <w:lang w:eastAsia="pl-PL"/>
              </w:rPr>
              <w:t>Średnia</w:t>
            </w:r>
          </w:p>
        </w:tc>
        <w:tc>
          <w:tcPr>
            <w:tcW w:w="960" w:type="dxa"/>
            <w:tcBorders>
              <w:top w:val="nil"/>
              <w:left w:val="nil"/>
              <w:bottom w:val="nil"/>
              <w:right w:val="single" w:sz="4" w:space="0" w:color="auto"/>
            </w:tcBorders>
            <w:shd w:val="clear" w:color="auto" w:fill="auto"/>
            <w:noWrap/>
            <w:vAlign w:val="bottom"/>
            <w:hideMark/>
          </w:tcPr>
          <w:p w14:paraId="7EB35467" w14:textId="77777777" w:rsidR="009D0644" w:rsidRPr="009D0644" w:rsidRDefault="009D0644" w:rsidP="009D0644">
            <w:pPr>
              <w:spacing w:line="240" w:lineRule="auto"/>
              <w:jc w:val="center"/>
              <w:rPr>
                <w:rFonts w:ascii="Arial" w:eastAsia="Times New Roman" w:hAnsi="Arial" w:cs="Arial"/>
                <w:sz w:val="16"/>
                <w:szCs w:val="16"/>
                <w:lang w:eastAsia="pl-PL"/>
              </w:rPr>
            </w:pP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B9F126" w14:textId="77777777" w:rsidR="009D0644" w:rsidRPr="009D0644" w:rsidRDefault="009D0644" w:rsidP="009D0644">
            <w:pPr>
              <w:spacing w:line="240" w:lineRule="auto"/>
              <w:jc w:val="center"/>
              <w:rPr>
                <w:rFonts w:ascii="Arial" w:eastAsia="Times New Roman" w:hAnsi="Arial" w:cs="Arial"/>
                <w:sz w:val="16"/>
                <w:szCs w:val="16"/>
                <w:lang w:eastAsia="pl-PL"/>
              </w:rPr>
            </w:pPr>
            <w:r w:rsidRPr="009D0644">
              <w:rPr>
                <w:rFonts w:ascii="Arial" w:eastAsia="Times New Roman" w:hAnsi="Arial" w:cs="Arial"/>
                <w:sz w:val="16"/>
                <w:szCs w:val="16"/>
                <w:lang w:eastAsia="pl-PL"/>
              </w:rPr>
              <w:t>0,34</w:t>
            </w:r>
          </w:p>
        </w:tc>
        <w:tc>
          <w:tcPr>
            <w:tcW w:w="960" w:type="dxa"/>
            <w:tcBorders>
              <w:top w:val="nil"/>
              <w:left w:val="nil"/>
              <w:bottom w:val="single" w:sz="4" w:space="0" w:color="auto"/>
              <w:right w:val="single" w:sz="4" w:space="0" w:color="auto"/>
            </w:tcBorders>
            <w:shd w:val="clear" w:color="auto" w:fill="auto"/>
            <w:vAlign w:val="center"/>
            <w:hideMark/>
          </w:tcPr>
          <w:p w14:paraId="386510DA" w14:textId="77777777" w:rsidR="009D0644" w:rsidRPr="009D0644" w:rsidRDefault="009D0644" w:rsidP="009D0644">
            <w:pPr>
              <w:spacing w:line="240" w:lineRule="auto"/>
              <w:jc w:val="center"/>
              <w:rPr>
                <w:rFonts w:ascii="Arial" w:eastAsia="Times New Roman" w:hAnsi="Arial" w:cs="Arial"/>
                <w:sz w:val="16"/>
                <w:szCs w:val="16"/>
                <w:lang w:eastAsia="pl-PL"/>
              </w:rPr>
            </w:pPr>
            <w:r w:rsidRPr="009D0644">
              <w:rPr>
                <w:rFonts w:ascii="Arial" w:eastAsia="Times New Roman" w:hAnsi="Arial" w:cs="Arial"/>
                <w:sz w:val="16"/>
                <w:szCs w:val="16"/>
                <w:lang w:eastAsia="pl-PL"/>
              </w:rPr>
              <w:t>0,49</w:t>
            </w:r>
          </w:p>
        </w:tc>
        <w:tc>
          <w:tcPr>
            <w:tcW w:w="960" w:type="dxa"/>
            <w:tcBorders>
              <w:top w:val="nil"/>
              <w:left w:val="nil"/>
              <w:bottom w:val="single" w:sz="4" w:space="0" w:color="auto"/>
              <w:right w:val="single" w:sz="4" w:space="0" w:color="auto"/>
            </w:tcBorders>
            <w:shd w:val="clear" w:color="auto" w:fill="auto"/>
            <w:vAlign w:val="center"/>
            <w:hideMark/>
          </w:tcPr>
          <w:p w14:paraId="18445111" w14:textId="77777777" w:rsidR="009D0644" w:rsidRPr="009D0644" w:rsidRDefault="009D0644" w:rsidP="009D0644">
            <w:pPr>
              <w:spacing w:line="240" w:lineRule="auto"/>
              <w:jc w:val="center"/>
              <w:rPr>
                <w:rFonts w:ascii="Arial" w:eastAsia="Times New Roman" w:hAnsi="Arial" w:cs="Arial"/>
                <w:sz w:val="16"/>
                <w:szCs w:val="16"/>
                <w:lang w:eastAsia="pl-PL"/>
              </w:rPr>
            </w:pPr>
            <w:r w:rsidRPr="009D0644">
              <w:rPr>
                <w:rFonts w:ascii="Arial" w:eastAsia="Times New Roman" w:hAnsi="Arial" w:cs="Arial"/>
                <w:sz w:val="16"/>
                <w:szCs w:val="16"/>
                <w:lang w:eastAsia="pl-PL"/>
              </w:rPr>
              <w:t>0,49</w:t>
            </w:r>
          </w:p>
        </w:tc>
      </w:tr>
    </w:tbl>
    <w:p w14:paraId="206609BD" w14:textId="77777777" w:rsidR="00CE6057" w:rsidRDefault="00CE6057" w:rsidP="00CE6057">
      <w:pPr>
        <w:jc w:val="both"/>
      </w:pPr>
      <w:r>
        <w:t>Źródło: Opracowanie własne na bazie danych OPS Gminy Kornowac</w:t>
      </w:r>
    </w:p>
    <w:p w14:paraId="43E381E0" w14:textId="77777777" w:rsidR="00DC7440" w:rsidRDefault="00DC7440" w:rsidP="00CE6057">
      <w:pPr>
        <w:jc w:val="both"/>
      </w:pPr>
    </w:p>
    <w:p w14:paraId="1603E33A" w14:textId="77777777" w:rsidR="00DC7440" w:rsidRDefault="00DC7440" w:rsidP="00CE6057">
      <w:pPr>
        <w:jc w:val="both"/>
      </w:pPr>
    </w:p>
    <w:p w14:paraId="05905208" w14:textId="77777777" w:rsidR="00CE6057" w:rsidRDefault="00C8506D" w:rsidP="00C8506D">
      <w:pPr>
        <w:pStyle w:val="Nagwek3"/>
      </w:pPr>
      <w:bookmarkStart w:id="51" w:name="_Toc175558407"/>
      <w:r>
        <w:t>Usługi opiekuńcze</w:t>
      </w:r>
      <w:bookmarkEnd w:id="51"/>
    </w:p>
    <w:p w14:paraId="0CA7C37E" w14:textId="77777777" w:rsidR="00C8506D" w:rsidRDefault="00C8506D" w:rsidP="00C8506D"/>
    <w:p w14:paraId="5E974580" w14:textId="35612454" w:rsidR="00C8506D" w:rsidRDefault="00DA1BF0" w:rsidP="00832BA3">
      <w:pPr>
        <w:jc w:val="both"/>
      </w:pPr>
      <w:r>
        <w:t>Analizując dane dotyczące usług opiekuńczych świadczonych przez Gminny Ośrodek Pomocy Społecznej</w:t>
      </w:r>
      <w:r w:rsidR="00470A0F">
        <w:t xml:space="preserve"> w </w:t>
      </w:r>
      <w:r>
        <w:t>Kornowacu</w:t>
      </w:r>
      <w:r w:rsidR="00470A0F">
        <w:t xml:space="preserve"> w </w:t>
      </w:r>
      <w:r>
        <w:t>okresie od 2021 do 2023</w:t>
      </w:r>
      <w:r w:rsidR="00F13CF1">
        <w:t xml:space="preserve"> można zauważyć, że</w:t>
      </w:r>
      <w:r>
        <w:t xml:space="preserve"> liczba osób korzystających z pomocy spadła blisko o połowę.</w:t>
      </w:r>
      <w:r w:rsidR="00834750">
        <w:t xml:space="preserve"> Liczba osób korzystających z </w:t>
      </w:r>
      <w:r w:rsidR="00F13CF1">
        <w:t xml:space="preserve">usług </w:t>
      </w:r>
      <w:r w:rsidR="0006795D">
        <w:t>opiekuńczych</w:t>
      </w:r>
      <w:r w:rsidR="00834750">
        <w:t xml:space="preserve"> jest praktycznie taka sama</w:t>
      </w:r>
      <w:r w:rsidR="00470A0F">
        <w:t xml:space="preserve"> </w:t>
      </w:r>
      <w:r w:rsidR="003001F7">
        <w:br/>
      </w:r>
      <w:r w:rsidR="00470A0F">
        <w:t xml:space="preserve">w </w:t>
      </w:r>
      <w:r w:rsidR="00834750">
        <w:t>poszczególnych sołectwach. Najlepiej sytuacja przedstawia się</w:t>
      </w:r>
      <w:r w:rsidR="00470A0F">
        <w:t xml:space="preserve"> w </w:t>
      </w:r>
      <w:r w:rsidR="00834750">
        <w:t>Kornowacu i Łańcach gdzie nie ma osób które potrzebują tego typu usług.</w:t>
      </w:r>
      <w:r>
        <w:t xml:space="preserve"> </w:t>
      </w:r>
      <w:r w:rsidR="00834750">
        <w:t>Analizując dane</w:t>
      </w:r>
      <w:r w:rsidR="00470A0F">
        <w:t xml:space="preserve"> w </w:t>
      </w:r>
      <w:r w:rsidR="00834750">
        <w:t>przeliczeniu na 100 mieszkańców najwięcej osób korzystających z usług opiekuńczych zamieszkuje kolejno</w:t>
      </w:r>
      <w:r w:rsidR="00470A0F">
        <w:t xml:space="preserve"> w </w:t>
      </w:r>
      <w:r w:rsidR="00834750">
        <w:t>Rzuchowie, Pogrzebieniu i Kobyli.</w:t>
      </w:r>
    </w:p>
    <w:p w14:paraId="21D5C0FC" w14:textId="77777777" w:rsidR="00832BA3" w:rsidRDefault="00832BA3" w:rsidP="00832BA3">
      <w:pPr>
        <w:jc w:val="both"/>
      </w:pPr>
    </w:p>
    <w:p w14:paraId="6C521690" w14:textId="4DDFCC51" w:rsidR="005E7FBC" w:rsidRDefault="005E7FBC" w:rsidP="005E7FBC">
      <w:pPr>
        <w:pStyle w:val="Legenda"/>
        <w:keepNext/>
      </w:pPr>
      <w:bookmarkStart w:id="52" w:name="_Toc175558300"/>
      <w:r>
        <w:t xml:space="preserve">Tabela </w:t>
      </w:r>
      <w:r w:rsidR="00BA4617">
        <w:rPr>
          <w:noProof/>
        </w:rPr>
        <w:fldChar w:fldCharType="begin"/>
      </w:r>
      <w:r w:rsidR="00BA4617">
        <w:rPr>
          <w:noProof/>
        </w:rPr>
        <w:instrText xml:space="preserve"> SEQ Tabela \* ARABIC </w:instrText>
      </w:r>
      <w:r w:rsidR="00BA4617">
        <w:rPr>
          <w:noProof/>
        </w:rPr>
        <w:fldChar w:fldCharType="separate"/>
      </w:r>
      <w:r w:rsidR="004677FA">
        <w:rPr>
          <w:noProof/>
        </w:rPr>
        <w:t>18</w:t>
      </w:r>
      <w:r w:rsidR="00BA4617">
        <w:rPr>
          <w:noProof/>
        </w:rPr>
        <w:fldChar w:fldCharType="end"/>
      </w:r>
      <w:r>
        <w:t xml:space="preserve"> </w:t>
      </w:r>
      <w:r w:rsidRPr="00D84FED">
        <w:t>Wskaźnik 4 (obszar społeczny)  Ilość osób korzystająca z usług opiekuńczych na 100 mieszkańców</w:t>
      </w:r>
      <w:bookmarkEnd w:id="52"/>
    </w:p>
    <w:tbl>
      <w:tblPr>
        <w:tblW w:w="4880" w:type="dxa"/>
        <w:tblCellMar>
          <w:left w:w="70" w:type="dxa"/>
          <w:right w:w="70" w:type="dxa"/>
        </w:tblCellMar>
        <w:tblLook w:val="04A0" w:firstRow="1" w:lastRow="0" w:firstColumn="1" w:lastColumn="0" w:noHBand="0" w:noVBand="1"/>
      </w:tblPr>
      <w:tblGrid>
        <w:gridCol w:w="960"/>
        <w:gridCol w:w="960"/>
        <w:gridCol w:w="1040"/>
        <w:gridCol w:w="960"/>
        <w:gridCol w:w="960"/>
      </w:tblGrid>
      <w:tr w:rsidR="00AB7F56" w:rsidRPr="00AB7F56" w14:paraId="0EF448F7" w14:textId="77777777" w:rsidTr="00AB7F56">
        <w:trPr>
          <w:trHeight w:val="420"/>
        </w:trPr>
        <w:tc>
          <w:tcPr>
            <w:tcW w:w="960"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24389510" w14:textId="77777777" w:rsidR="00AB7F56" w:rsidRPr="00AB7F56" w:rsidRDefault="00AB7F56" w:rsidP="00AB7F56">
            <w:pPr>
              <w:spacing w:line="240" w:lineRule="auto"/>
              <w:jc w:val="center"/>
              <w:rPr>
                <w:rFonts w:ascii="Arial" w:eastAsia="Times New Roman" w:hAnsi="Arial" w:cs="Arial"/>
                <w:b/>
                <w:bCs/>
                <w:color w:val="000000"/>
                <w:sz w:val="16"/>
                <w:szCs w:val="16"/>
                <w:lang w:eastAsia="pl-PL"/>
              </w:rPr>
            </w:pPr>
            <w:r w:rsidRPr="00AB7F56">
              <w:rPr>
                <w:rFonts w:ascii="Arial" w:eastAsia="Times New Roman" w:hAnsi="Arial" w:cs="Arial"/>
                <w:b/>
                <w:bCs/>
                <w:color w:val="000000"/>
                <w:sz w:val="16"/>
                <w:szCs w:val="16"/>
                <w:lang w:eastAsia="pl-PL"/>
              </w:rPr>
              <w:t>Kategoria danych</w:t>
            </w:r>
          </w:p>
        </w:tc>
        <w:tc>
          <w:tcPr>
            <w:tcW w:w="960" w:type="dxa"/>
            <w:tcBorders>
              <w:top w:val="single" w:sz="4" w:space="0" w:color="auto"/>
              <w:left w:val="nil"/>
              <w:bottom w:val="single" w:sz="4" w:space="0" w:color="auto"/>
              <w:right w:val="single" w:sz="4" w:space="0" w:color="auto"/>
            </w:tcBorders>
            <w:shd w:val="clear" w:color="000000" w:fill="DDEBF7"/>
            <w:vAlign w:val="center"/>
            <w:hideMark/>
          </w:tcPr>
          <w:p w14:paraId="29BB5F4E" w14:textId="77777777" w:rsidR="00AB7F56" w:rsidRPr="00AB7F56" w:rsidRDefault="00AB7F56" w:rsidP="00AB7F56">
            <w:pPr>
              <w:spacing w:line="240" w:lineRule="auto"/>
              <w:jc w:val="center"/>
              <w:rPr>
                <w:rFonts w:ascii="Arial" w:eastAsia="Times New Roman" w:hAnsi="Arial" w:cs="Arial"/>
                <w:b/>
                <w:bCs/>
                <w:color w:val="000000"/>
                <w:sz w:val="16"/>
                <w:szCs w:val="16"/>
                <w:lang w:eastAsia="pl-PL"/>
              </w:rPr>
            </w:pPr>
            <w:r w:rsidRPr="00AB7F56">
              <w:rPr>
                <w:rFonts w:ascii="Arial" w:eastAsia="Times New Roman" w:hAnsi="Arial" w:cs="Arial"/>
                <w:b/>
                <w:bCs/>
                <w:color w:val="000000"/>
                <w:sz w:val="16"/>
                <w:szCs w:val="16"/>
                <w:lang w:eastAsia="pl-PL"/>
              </w:rPr>
              <w:t>Liczba mieszk.</w:t>
            </w:r>
          </w:p>
        </w:tc>
        <w:tc>
          <w:tcPr>
            <w:tcW w:w="2960" w:type="dxa"/>
            <w:gridSpan w:val="3"/>
            <w:tcBorders>
              <w:top w:val="single" w:sz="4" w:space="0" w:color="auto"/>
              <w:left w:val="nil"/>
              <w:bottom w:val="single" w:sz="4" w:space="0" w:color="auto"/>
              <w:right w:val="single" w:sz="4" w:space="0" w:color="auto"/>
            </w:tcBorders>
            <w:shd w:val="clear" w:color="000000" w:fill="DDEBF7"/>
            <w:vAlign w:val="center"/>
            <w:hideMark/>
          </w:tcPr>
          <w:p w14:paraId="1443FAAC" w14:textId="77777777" w:rsidR="00AB7F56" w:rsidRPr="00AB7F56" w:rsidRDefault="00AB7F56" w:rsidP="00AB7F56">
            <w:pPr>
              <w:spacing w:line="240" w:lineRule="auto"/>
              <w:jc w:val="center"/>
              <w:rPr>
                <w:rFonts w:ascii="Arial" w:eastAsia="Times New Roman" w:hAnsi="Arial" w:cs="Arial"/>
                <w:b/>
                <w:bCs/>
                <w:color w:val="000000"/>
                <w:sz w:val="16"/>
                <w:szCs w:val="16"/>
                <w:lang w:eastAsia="pl-PL"/>
              </w:rPr>
            </w:pPr>
            <w:r w:rsidRPr="00AB7F56">
              <w:rPr>
                <w:rFonts w:ascii="Arial" w:eastAsia="Times New Roman" w:hAnsi="Arial" w:cs="Arial"/>
                <w:b/>
                <w:bCs/>
                <w:color w:val="000000"/>
                <w:sz w:val="16"/>
                <w:szCs w:val="16"/>
                <w:lang w:eastAsia="pl-PL"/>
              </w:rPr>
              <w:t>Usługi opiekuńcze</w:t>
            </w:r>
          </w:p>
        </w:tc>
      </w:tr>
      <w:tr w:rsidR="00AB7F56" w:rsidRPr="00AB7F56" w14:paraId="62F64D17" w14:textId="77777777" w:rsidTr="00AB7F56">
        <w:trPr>
          <w:trHeight w:val="290"/>
        </w:trPr>
        <w:tc>
          <w:tcPr>
            <w:tcW w:w="960" w:type="dxa"/>
            <w:tcBorders>
              <w:top w:val="nil"/>
              <w:left w:val="single" w:sz="4" w:space="0" w:color="auto"/>
              <w:bottom w:val="single" w:sz="4" w:space="0" w:color="auto"/>
              <w:right w:val="single" w:sz="4" w:space="0" w:color="auto"/>
            </w:tcBorders>
            <w:shd w:val="clear" w:color="000000" w:fill="DDEBF7"/>
            <w:vAlign w:val="center"/>
            <w:hideMark/>
          </w:tcPr>
          <w:p w14:paraId="4C9FF336" w14:textId="77777777" w:rsidR="00AB7F56" w:rsidRPr="00AB7F56" w:rsidRDefault="00AB7F56" w:rsidP="00AB7F56">
            <w:pPr>
              <w:spacing w:line="240" w:lineRule="auto"/>
              <w:jc w:val="center"/>
              <w:rPr>
                <w:rFonts w:ascii="Arial" w:eastAsia="Times New Roman" w:hAnsi="Arial" w:cs="Arial"/>
                <w:b/>
                <w:bCs/>
                <w:color w:val="000000"/>
                <w:sz w:val="16"/>
                <w:szCs w:val="16"/>
                <w:lang w:eastAsia="pl-PL"/>
              </w:rPr>
            </w:pPr>
            <w:r w:rsidRPr="00AB7F56">
              <w:rPr>
                <w:rFonts w:ascii="Arial" w:eastAsia="Times New Roman" w:hAnsi="Arial" w:cs="Arial"/>
                <w:b/>
                <w:bCs/>
                <w:color w:val="000000"/>
                <w:sz w:val="16"/>
                <w:szCs w:val="16"/>
                <w:lang w:eastAsia="pl-PL"/>
              </w:rPr>
              <w:t>Rok</w:t>
            </w:r>
          </w:p>
        </w:tc>
        <w:tc>
          <w:tcPr>
            <w:tcW w:w="960" w:type="dxa"/>
            <w:tcBorders>
              <w:top w:val="nil"/>
              <w:left w:val="nil"/>
              <w:bottom w:val="single" w:sz="4" w:space="0" w:color="auto"/>
              <w:right w:val="single" w:sz="4" w:space="0" w:color="auto"/>
            </w:tcBorders>
            <w:shd w:val="clear" w:color="000000" w:fill="DDEBF7"/>
            <w:vAlign w:val="center"/>
            <w:hideMark/>
          </w:tcPr>
          <w:p w14:paraId="2F424366" w14:textId="77777777" w:rsidR="00AB7F56" w:rsidRPr="00AB7F56" w:rsidRDefault="00AB7F56" w:rsidP="00AB7F56">
            <w:pPr>
              <w:spacing w:line="240" w:lineRule="auto"/>
              <w:jc w:val="center"/>
              <w:rPr>
                <w:rFonts w:ascii="Arial" w:eastAsia="Times New Roman" w:hAnsi="Arial" w:cs="Arial"/>
                <w:b/>
                <w:bCs/>
                <w:sz w:val="16"/>
                <w:szCs w:val="16"/>
                <w:lang w:eastAsia="pl-PL"/>
              </w:rPr>
            </w:pPr>
            <w:r w:rsidRPr="00AB7F56">
              <w:rPr>
                <w:rFonts w:ascii="Arial" w:eastAsia="Times New Roman" w:hAnsi="Arial" w:cs="Arial"/>
                <w:b/>
                <w:bCs/>
                <w:sz w:val="16"/>
                <w:szCs w:val="16"/>
                <w:lang w:eastAsia="pl-PL"/>
              </w:rPr>
              <w:t>2023</w:t>
            </w:r>
          </w:p>
        </w:tc>
        <w:tc>
          <w:tcPr>
            <w:tcW w:w="1040" w:type="dxa"/>
            <w:tcBorders>
              <w:top w:val="nil"/>
              <w:left w:val="nil"/>
              <w:bottom w:val="single" w:sz="4" w:space="0" w:color="auto"/>
              <w:right w:val="single" w:sz="4" w:space="0" w:color="auto"/>
            </w:tcBorders>
            <w:shd w:val="clear" w:color="000000" w:fill="DDEBF7"/>
            <w:vAlign w:val="center"/>
            <w:hideMark/>
          </w:tcPr>
          <w:p w14:paraId="1C205F4C" w14:textId="77777777" w:rsidR="00AB7F56" w:rsidRPr="00AB7F56" w:rsidRDefault="00AB7F56" w:rsidP="00AB7F56">
            <w:pPr>
              <w:spacing w:line="240" w:lineRule="auto"/>
              <w:jc w:val="center"/>
              <w:rPr>
                <w:rFonts w:ascii="Arial" w:eastAsia="Times New Roman" w:hAnsi="Arial" w:cs="Arial"/>
                <w:b/>
                <w:bCs/>
                <w:sz w:val="16"/>
                <w:szCs w:val="16"/>
                <w:lang w:eastAsia="pl-PL"/>
              </w:rPr>
            </w:pPr>
            <w:r w:rsidRPr="00AB7F56">
              <w:rPr>
                <w:rFonts w:ascii="Arial" w:eastAsia="Times New Roman" w:hAnsi="Arial" w:cs="Arial"/>
                <w:b/>
                <w:bCs/>
                <w:sz w:val="16"/>
                <w:szCs w:val="16"/>
                <w:lang w:eastAsia="pl-PL"/>
              </w:rPr>
              <w:t>2021</w:t>
            </w:r>
          </w:p>
        </w:tc>
        <w:tc>
          <w:tcPr>
            <w:tcW w:w="960" w:type="dxa"/>
            <w:tcBorders>
              <w:top w:val="nil"/>
              <w:left w:val="nil"/>
              <w:bottom w:val="single" w:sz="4" w:space="0" w:color="auto"/>
              <w:right w:val="single" w:sz="4" w:space="0" w:color="auto"/>
            </w:tcBorders>
            <w:shd w:val="clear" w:color="000000" w:fill="DDEBF7"/>
            <w:vAlign w:val="center"/>
            <w:hideMark/>
          </w:tcPr>
          <w:p w14:paraId="20F4A5C7" w14:textId="77777777" w:rsidR="00AB7F56" w:rsidRPr="00AB7F56" w:rsidRDefault="00AB7F56" w:rsidP="00AB7F56">
            <w:pPr>
              <w:spacing w:line="240" w:lineRule="auto"/>
              <w:jc w:val="center"/>
              <w:rPr>
                <w:rFonts w:ascii="Arial" w:eastAsia="Times New Roman" w:hAnsi="Arial" w:cs="Arial"/>
                <w:b/>
                <w:bCs/>
                <w:sz w:val="16"/>
                <w:szCs w:val="16"/>
                <w:lang w:eastAsia="pl-PL"/>
              </w:rPr>
            </w:pPr>
            <w:r w:rsidRPr="00AB7F56">
              <w:rPr>
                <w:rFonts w:ascii="Arial" w:eastAsia="Times New Roman" w:hAnsi="Arial" w:cs="Arial"/>
                <w:b/>
                <w:bCs/>
                <w:sz w:val="16"/>
                <w:szCs w:val="16"/>
                <w:lang w:eastAsia="pl-PL"/>
              </w:rPr>
              <w:t>2022</w:t>
            </w:r>
          </w:p>
        </w:tc>
        <w:tc>
          <w:tcPr>
            <w:tcW w:w="960" w:type="dxa"/>
            <w:tcBorders>
              <w:top w:val="nil"/>
              <w:left w:val="nil"/>
              <w:bottom w:val="single" w:sz="4" w:space="0" w:color="auto"/>
              <w:right w:val="single" w:sz="4" w:space="0" w:color="auto"/>
            </w:tcBorders>
            <w:shd w:val="clear" w:color="000000" w:fill="DDEBF7"/>
            <w:vAlign w:val="center"/>
            <w:hideMark/>
          </w:tcPr>
          <w:p w14:paraId="64887B7D" w14:textId="77777777" w:rsidR="00AB7F56" w:rsidRPr="00AB7F56" w:rsidRDefault="00AB7F56" w:rsidP="00AB7F56">
            <w:pPr>
              <w:spacing w:line="240" w:lineRule="auto"/>
              <w:jc w:val="center"/>
              <w:rPr>
                <w:rFonts w:ascii="Arial" w:eastAsia="Times New Roman" w:hAnsi="Arial" w:cs="Arial"/>
                <w:b/>
                <w:bCs/>
                <w:sz w:val="16"/>
                <w:szCs w:val="16"/>
                <w:lang w:eastAsia="pl-PL"/>
              </w:rPr>
            </w:pPr>
            <w:r w:rsidRPr="00AB7F56">
              <w:rPr>
                <w:rFonts w:ascii="Arial" w:eastAsia="Times New Roman" w:hAnsi="Arial" w:cs="Arial"/>
                <w:b/>
                <w:bCs/>
                <w:sz w:val="16"/>
                <w:szCs w:val="16"/>
                <w:lang w:eastAsia="pl-PL"/>
              </w:rPr>
              <w:t>2023</w:t>
            </w:r>
          </w:p>
        </w:tc>
      </w:tr>
      <w:tr w:rsidR="00AB7F56" w:rsidRPr="00AB7F56" w14:paraId="1E272498" w14:textId="77777777" w:rsidTr="00AB7F56">
        <w:trPr>
          <w:trHeight w:val="290"/>
        </w:trPr>
        <w:tc>
          <w:tcPr>
            <w:tcW w:w="960" w:type="dxa"/>
            <w:tcBorders>
              <w:top w:val="nil"/>
              <w:left w:val="single" w:sz="4" w:space="0" w:color="auto"/>
              <w:bottom w:val="single" w:sz="4" w:space="0" w:color="auto"/>
              <w:right w:val="single" w:sz="4" w:space="0" w:color="auto"/>
            </w:tcBorders>
            <w:shd w:val="clear" w:color="000000" w:fill="9BC2E6"/>
            <w:vAlign w:val="center"/>
            <w:hideMark/>
          </w:tcPr>
          <w:p w14:paraId="1DF84DAA" w14:textId="77777777" w:rsidR="00AB7F56" w:rsidRPr="00AB7F56" w:rsidRDefault="00AB7F56" w:rsidP="00AB7F56">
            <w:pPr>
              <w:spacing w:line="240" w:lineRule="auto"/>
              <w:jc w:val="center"/>
              <w:rPr>
                <w:rFonts w:ascii="Arial" w:eastAsia="Times New Roman" w:hAnsi="Arial" w:cs="Arial"/>
                <w:b/>
                <w:bCs/>
                <w:color w:val="000000"/>
                <w:sz w:val="16"/>
                <w:szCs w:val="16"/>
                <w:lang w:eastAsia="pl-PL"/>
              </w:rPr>
            </w:pPr>
            <w:r w:rsidRPr="00AB7F56">
              <w:rPr>
                <w:rFonts w:ascii="Arial" w:eastAsia="Times New Roman" w:hAnsi="Arial" w:cs="Arial"/>
                <w:b/>
                <w:bCs/>
                <w:color w:val="000000"/>
                <w:sz w:val="16"/>
                <w:szCs w:val="16"/>
                <w:lang w:eastAsia="pl-PL"/>
              </w:rPr>
              <w:t xml:space="preserve">Razem </w:t>
            </w:r>
          </w:p>
        </w:tc>
        <w:tc>
          <w:tcPr>
            <w:tcW w:w="960" w:type="dxa"/>
            <w:tcBorders>
              <w:top w:val="nil"/>
              <w:left w:val="nil"/>
              <w:bottom w:val="single" w:sz="4" w:space="0" w:color="auto"/>
              <w:right w:val="single" w:sz="4" w:space="0" w:color="auto"/>
            </w:tcBorders>
            <w:shd w:val="clear" w:color="000000" w:fill="9BC2E6"/>
            <w:vAlign w:val="center"/>
            <w:hideMark/>
          </w:tcPr>
          <w:p w14:paraId="59C83239" w14:textId="77777777" w:rsidR="00AB7F56" w:rsidRPr="00AB7F56" w:rsidRDefault="00AB7F56" w:rsidP="00AB7F56">
            <w:pPr>
              <w:spacing w:line="240" w:lineRule="auto"/>
              <w:jc w:val="center"/>
              <w:rPr>
                <w:rFonts w:ascii="Arial" w:eastAsia="Times New Roman" w:hAnsi="Arial" w:cs="Arial"/>
                <w:b/>
                <w:bCs/>
                <w:color w:val="000000"/>
                <w:sz w:val="16"/>
                <w:szCs w:val="16"/>
                <w:lang w:eastAsia="pl-PL"/>
              </w:rPr>
            </w:pPr>
            <w:r w:rsidRPr="00AB7F56">
              <w:rPr>
                <w:rFonts w:ascii="Arial" w:eastAsia="Times New Roman" w:hAnsi="Arial" w:cs="Arial"/>
                <w:b/>
                <w:bCs/>
                <w:color w:val="000000"/>
                <w:sz w:val="16"/>
                <w:szCs w:val="16"/>
                <w:lang w:eastAsia="pl-PL"/>
              </w:rPr>
              <w:t>4997</w:t>
            </w:r>
          </w:p>
        </w:tc>
        <w:tc>
          <w:tcPr>
            <w:tcW w:w="1040" w:type="dxa"/>
            <w:tcBorders>
              <w:top w:val="nil"/>
              <w:left w:val="nil"/>
              <w:bottom w:val="single" w:sz="4" w:space="0" w:color="auto"/>
              <w:right w:val="single" w:sz="4" w:space="0" w:color="auto"/>
            </w:tcBorders>
            <w:shd w:val="clear" w:color="000000" w:fill="9BC2E6"/>
            <w:vAlign w:val="center"/>
            <w:hideMark/>
          </w:tcPr>
          <w:p w14:paraId="703B88C6" w14:textId="77777777" w:rsidR="00AB7F56" w:rsidRPr="00AB7F56" w:rsidRDefault="00AB7F56" w:rsidP="00AB7F56">
            <w:pPr>
              <w:spacing w:line="240" w:lineRule="auto"/>
              <w:jc w:val="center"/>
              <w:rPr>
                <w:rFonts w:ascii="Arial" w:eastAsia="Times New Roman" w:hAnsi="Arial" w:cs="Arial"/>
                <w:b/>
                <w:bCs/>
                <w:color w:val="000000"/>
                <w:sz w:val="16"/>
                <w:szCs w:val="16"/>
                <w:lang w:eastAsia="pl-PL"/>
              </w:rPr>
            </w:pPr>
            <w:r w:rsidRPr="00AB7F56">
              <w:rPr>
                <w:rFonts w:ascii="Arial" w:eastAsia="Times New Roman" w:hAnsi="Arial" w:cs="Arial"/>
                <w:b/>
                <w:bCs/>
                <w:color w:val="000000"/>
                <w:sz w:val="16"/>
                <w:szCs w:val="16"/>
                <w:lang w:eastAsia="pl-PL"/>
              </w:rPr>
              <w:t>1,08</w:t>
            </w:r>
          </w:p>
        </w:tc>
        <w:tc>
          <w:tcPr>
            <w:tcW w:w="960" w:type="dxa"/>
            <w:tcBorders>
              <w:top w:val="nil"/>
              <w:left w:val="nil"/>
              <w:bottom w:val="single" w:sz="4" w:space="0" w:color="auto"/>
              <w:right w:val="single" w:sz="4" w:space="0" w:color="auto"/>
            </w:tcBorders>
            <w:shd w:val="clear" w:color="000000" w:fill="9BC2E6"/>
            <w:vAlign w:val="center"/>
            <w:hideMark/>
          </w:tcPr>
          <w:p w14:paraId="36FB0C7D" w14:textId="77777777" w:rsidR="00AB7F56" w:rsidRPr="00AB7F56" w:rsidRDefault="00AB7F56" w:rsidP="00AB7F56">
            <w:pPr>
              <w:spacing w:line="240" w:lineRule="auto"/>
              <w:jc w:val="center"/>
              <w:rPr>
                <w:rFonts w:ascii="Arial" w:eastAsia="Times New Roman" w:hAnsi="Arial" w:cs="Arial"/>
                <w:b/>
                <w:bCs/>
                <w:color w:val="000000"/>
                <w:sz w:val="16"/>
                <w:szCs w:val="16"/>
                <w:lang w:eastAsia="pl-PL"/>
              </w:rPr>
            </w:pPr>
            <w:r w:rsidRPr="00AB7F56">
              <w:rPr>
                <w:rFonts w:ascii="Arial" w:eastAsia="Times New Roman" w:hAnsi="Arial" w:cs="Arial"/>
                <w:b/>
                <w:bCs/>
                <w:color w:val="000000"/>
                <w:sz w:val="16"/>
                <w:szCs w:val="16"/>
                <w:lang w:eastAsia="pl-PL"/>
              </w:rPr>
              <w:t>0,82</w:t>
            </w:r>
          </w:p>
        </w:tc>
        <w:tc>
          <w:tcPr>
            <w:tcW w:w="960" w:type="dxa"/>
            <w:tcBorders>
              <w:top w:val="nil"/>
              <w:left w:val="nil"/>
              <w:bottom w:val="single" w:sz="4" w:space="0" w:color="auto"/>
              <w:right w:val="single" w:sz="4" w:space="0" w:color="auto"/>
            </w:tcBorders>
            <w:shd w:val="clear" w:color="000000" w:fill="9BC2E6"/>
            <w:vAlign w:val="center"/>
            <w:hideMark/>
          </w:tcPr>
          <w:p w14:paraId="581AFB4A" w14:textId="77777777" w:rsidR="00AB7F56" w:rsidRPr="00AB7F56" w:rsidRDefault="00AB7F56" w:rsidP="00AB7F56">
            <w:pPr>
              <w:spacing w:line="240" w:lineRule="auto"/>
              <w:jc w:val="center"/>
              <w:rPr>
                <w:rFonts w:ascii="Arial" w:eastAsia="Times New Roman" w:hAnsi="Arial" w:cs="Arial"/>
                <w:b/>
                <w:bCs/>
                <w:color w:val="000000"/>
                <w:sz w:val="16"/>
                <w:szCs w:val="16"/>
                <w:lang w:eastAsia="pl-PL"/>
              </w:rPr>
            </w:pPr>
            <w:r w:rsidRPr="00AB7F56">
              <w:rPr>
                <w:rFonts w:ascii="Arial" w:eastAsia="Times New Roman" w:hAnsi="Arial" w:cs="Arial"/>
                <w:b/>
                <w:bCs/>
                <w:color w:val="000000"/>
                <w:sz w:val="16"/>
                <w:szCs w:val="16"/>
                <w:lang w:eastAsia="pl-PL"/>
              </w:rPr>
              <w:t>0,52</w:t>
            </w:r>
          </w:p>
        </w:tc>
      </w:tr>
      <w:tr w:rsidR="00AB7F56" w:rsidRPr="00AB7F56" w14:paraId="0ECD3B5B" w14:textId="77777777" w:rsidTr="00AB7F56">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EB3A579" w14:textId="77777777" w:rsidR="00AB7F56" w:rsidRPr="00AB7F56" w:rsidRDefault="00AB7F56" w:rsidP="00AB7F56">
            <w:pPr>
              <w:spacing w:line="240" w:lineRule="auto"/>
              <w:jc w:val="center"/>
              <w:rPr>
                <w:rFonts w:ascii="Arial" w:eastAsia="Times New Roman" w:hAnsi="Arial" w:cs="Arial"/>
                <w:sz w:val="16"/>
                <w:szCs w:val="16"/>
                <w:lang w:eastAsia="pl-PL"/>
              </w:rPr>
            </w:pPr>
            <w:r w:rsidRPr="00AB7F56">
              <w:rPr>
                <w:rFonts w:ascii="Arial" w:eastAsia="Times New Roman" w:hAnsi="Arial" w:cs="Arial"/>
                <w:sz w:val="16"/>
                <w:szCs w:val="16"/>
                <w:lang w:eastAsia="pl-PL"/>
              </w:rPr>
              <w:t>Kobyla [0216332]</w:t>
            </w:r>
          </w:p>
        </w:tc>
        <w:tc>
          <w:tcPr>
            <w:tcW w:w="960" w:type="dxa"/>
            <w:tcBorders>
              <w:top w:val="nil"/>
              <w:left w:val="nil"/>
              <w:bottom w:val="single" w:sz="4" w:space="0" w:color="auto"/>
              <w:right w:val="single" w:sz="4" w:space="0" w:color="auto"/>
            </w:tcBorders>
            <w:shd w:val="clear" w:color="auto" w:fill="auto"/>
            <w:vAlign w:val="center"/>
            <w:hideMark/>
          </w:tcPr>
          <w:p w14:paraId="2CDFED06" w14:textId="77777777" w:rsidR="00AB7F56" w:rsidRPr="00AB7F56" w:rsidRDefault="00AB7F56" w:rsidP="00AB7F56">
            <w:pPr>
              <w:spacing w:line="240" w:lineRule="auto"/>
              <w:jc w:val="center"/>
              <w:rPr>
                <w:rFonts w:ascii="Arial" w:eastAsia="Times New Roman" w:hAnsi="Arial" w:cs="Arial"/>
                <w:sz w:val="16"/>
                <w:szCs w:val="16"/>
                <w:lang w:eastAsia="pl-PL"/>
              </w:rPr>
            </w:pPr>
            <w:r w:rsidRPr="00AB7F56">
              <w:rPr>
                <w:rFonts w:ascii="Arial" w:eastAsia="Times New Roman" w:hAnsi="Arial" w:cs="Arial"/>
                <w:sz w:val="16"/>
                <w:szCs w:val="16"/>
                <w:lang w:eastAsia="pl-PL"/>
              </w:rPr>
              <w:t>1150</w:t>
            </w:r>
          </w:p>
        </w:tc>
        <w:tc>
          <w:tcPr>
            <w:tcW w:w="104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2594BF65" w14:textId="77777777" w:rsidR="00AB7F56" w:rsidRPr="00AB7F56" w:rsidRDefault="00AB7F56" w:rsidP="00AB7F56">
            <w:pPr>
              <w:spacing w:line="240" w:lineRule="auto"/>
              <w:jc w:val="center"/>
              <w:rPr>
                <w:rFonts w:ascii="Arial" w:eastAsia="Times New Roman" w:hAnsi="Arial" w:cs="Arial"/>
                <w:color w:val="9C0006"/>
                <w:sz w:val="16"/>
                <w:szCs w:val="16"/>
                <w:lang w:eastAsia="pl-PL"/>
              </w:rPr>
            </w:pPr>
            <w:r w:rsidRPr="00AB7F56">
              <w:rPr>
                <w:rFonts w:ascii="Arial" w:eastAsia="Times New Roman" w:hAnsi="Arial" w:cs="Arial"/>
                <w:color w:val="9C0006"/>
                <w:sz w:val="16"/>
                <w:szCs w:val="16"/>
                <w:lang w:eastAsia="pl-PL"/>
              </w:rPr>
              <w:t>0,35</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567F52B7" w14:textId="77777777" w:rsidR="00AB7F56" w:rsidRPr="00AB7F56" w:rsidRDefault="00AB7F56" w:rsidP="00AB7F56">
            <w:pPr>
              <w:spacing w:line="240" w:lineRule="auto"/>
              <w:jc w:val="center"/>
              <w:rPr>
                <w:rFonts w:ascii="Arial" w:eastAsia="Times New Roman" w:hAnsi="Arial" w:cs="Arial"/>
                <w:color w:val="9C0006"/>
                <w:sz w:val="16"/>
                <w:szCs w:val="16"/>
                <w:lang w:eastAsia="pl-PL"/>
              </w:rPr>
            </w:pPr>
            <w:r w:rsidRPr="00AB7F56">
              <w:rPr>
                <w:rFonts w:ascii="Arial" w:eastAsia="Times New Roman" w:hAnsi="Arial" w:cs="Arial"/>
                <w:color w:val="9C0006"/>
                <w:sz w:val="16"/>
                <w:szCs w:val="16"/>
                <w:lang w:eastAsia="pl-PL"/>
              </w:rPr>
              <w:t>0,26</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6D952C31" w14:textId="77777777" w:rsidR="00AB7F56" w:rsidRPr="00AB7F56" w:rsidRDefault="00AB7F56" w:rsidP="00AB7F56">
            <w:pPr>
              <w:spacing w:line="240" w:lineRule="auto"/>
              <w:jc w:val="center"/>
              <w:rPr>
                <w:rFonts w:ascii="Arial" w:eastAsia="Times New Roman" w:hAnsi="Arial" w:cs="Arial"/>
                <w:color w:val="9C0006"/>
                <w:sz w:val="16"/>
                <w:szCs w:val="16"/>
                <w:lang w:eastAsia="pl-PL"/>
              </w:rPr>
            </w:pPr>
            <w:r w:rsidRPr="00AB7F56">
              <w:rPr>
                <w:rFonts w:ascii="Arial" w:eastAsia="Times New Roman" w:hAnsi="Arial" w:cs="Arial"/>
                <w:color w:val="9C0006"/>
                <w:sz w:val="16"/>
                <w:szCs w:val="16"/>
                <w:lang w:eastAsia="pl-PL"/>
              </w:rPr>
              <w:t>0,17</w:t>
            </w:r>
          </w:p>
        </w:tc>
      </w:tr>
      <w:tr w:rsidR="00AB7F56" w:rsidRPr="00AB7F56" w14:paraId="4C65FF90" w14:textId="77777777" w:rsidTr="00AB7F56">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26AC6BB" w14:textId="77777777" w:rsidR="00AB7F56" w:rsidRPr="00AB7F56" w:rsidRDefault="00AB7F56" w:rsidP="00AB7F56">
            <w:pPr>
              <w:spacing w:line="240" w:lineRule="auto"/>
              <w:jc w:val="center"/>
              <w:rPr>
                <w:rFonts w:ascii="Arial" w:eastAsia="Times New Roman" w:hAnsi="Arial" w:cs="Arial"/>
                <w:sz w:val="16"/>
                <w:szCs w:val="16"/>
                <w:lang w:eastAsia="pl-PL"/>
              </w:rPr>
            </w:pPr>
            <w:r w:rsidRPr="00AB7F56">
              <w:rPr>
                <w:rFonts w:ascii="Arial" w:eastAsia="Times New Roman" w:hAnsi="Arial" w:cs="Arial"/>
                <w:sz w:val="16"/>
                <w:szCs w:val="16"/>
                <w:lang w:eastAsia="pl-PL"/>
              </w:rPr>
              <w:t>Kornowac [0216349]</w:t>
            </w:r>
          </w:p>
        </w:tc>
        <w:tc>
          <w:tcPr>
            <w:tcW w:w="960" w:type="dxa"/>
            <w:tcBorders>
              <w:top w:val="nil"/>
              <w:left w:val="nil"/>
              <w:bottom w:val="single" w:sz="4" w:space="0" w:color="auto"/>
              <w:right w:val="single" w:sz="4" w:space="0" w:color="auto"/>
            </w:tcBorders>
            <w:shd w:val="clear" w:color="auto" w:fill="auto"/>
            <w:vAlign w:val="center"/>
            <w:hideMark/>
          </w:tcPr>
          <w:p w14:paraId="0556E860" w14:textId="77777777" w:rsidR="00AB7F56" w:rsidRPr="00AB7F56" w:rsidRDefault="00AB7F56" w:rsidP="00AB7F56">
            <w:pPr>
              <w:spacing w:line="240" w:lineRule="auto"/>
              <w:jc w:val="center"/>
              <w:rPr>
                <w:rFonts w:ascii="Arial" w:eastAsia="Times New Roman" w:hAnsi="Arial" w:cs="Arial"/>
                <w:sz w:val="16"/>
                <w:szCs w:val="16"/>
                <w:lang w:eastAsia="pl-PL"/>
              </w:rPr>
            </w:pPr>
            <w:r w:rsidRPr="00AB7F56">
              <w:rPr>
                <w:rFonts w:ascii="Arial" w:eastAsia="Times New Roman" w:hAnsi="Arial" w:cs="Arial"/>
                <w:sz w:val="16"/>
                <w:szCs w:val="16"/>
                <w:lang w:eastAsia="pl-PL"/>
              </w:rPr>
              <w:t>858</w:t>
            </w:r>
          </w:p>
        </w:tc>
        <w:tc>
          <w:tcPr>
            <w:tcW w:w="1040" w:type="dxa"/>
            <w:tcBorders>
              <w:top w:val="nil"/>
              <w:left w:val="nil"/>
              <w:bottom w:val="single" w:sz="4" w:space="0" w:color="auto"/>
              <w:right w:val="single" w:sz="4" w:space="0" w:color="auto"/>
            </w:tcBorders>
            <w:shd w:val="clear" w:color="auto" w:fill="auto"/>
            <w:vAlign w:val="center"/>
            <w:hideMark/>
          </w:tcPr>
          <w:p w14:paraId="721D68D7" w14:textId="77777777" w:rsidR="00AB7F56" w:rsidRPr="00AB7F56" w:rsidRDefault="00AB7F56" w:rsidP="00AB7F56">
            <w:pPr>
              <w:spacing w:line="240" w:lineRule="auto"/>
              <w:jc w:val="center"/>
              <w:rPr>
                <w:rFonts w:ascii="Arial" w:eastAsia="Times New Roman" w:hAnsi="Arial" w:cs="Arial"/>
                <w:sz w:val="16"/>
                <w:szCs w:val="16"/>
                <w:lang w:eastAsia="pl-PL"/>
              </w:rPr>
            </w:pPr>
            <w:r w:rsidRPr="00AB7F56">
              <w:rPr>
                <w:rFonts w:ascii="Arial" w:eastAsia="Times New Roman" w:hAnsi="Arial" w:cs="Arial"/>
                <w:sz w:val="16"/>
                <w:szCs w:val="16"/>
                <w:lang w:eastAsia="pl-PL"/>
              </w:rPr>
              <w:t>0,00</w:t>
            </w:r>
          </w:p>
        </w:tc>
        <w:tc>
          <w:tcPr>
            <w:tcW w:w="960" w:type="dxa"/>
            <w:tcBorders>
              <w:top w:val="nil"/>
              <w:left w:val="nil"/>
              <w:bottom w:val="single" w:sz="4" w:space="0" w:color="auto"/>
              <w:right w:val="single" w:sz="4" w:space="0" w:color="auto"/>
            </w:tcBorders>
            <w:shd w:val="clear" w:color="auto" w:fill="auto"/>
            <w:vAlign w:val="center"/>
            <w:hideMark/>
          </w:tcPr>
          <w:p w14:paraId="6D4BE242" w14:textId="77777777" w:rsidR="00AB7F56" w:rsidRPr="00AB7F56" w:rsidRDefault="00AB7F56" w:rsidP="00AB7F56">
            <w:pPr>
              <w:spacing w:line="240" w:lineRule="auto"/>
              <w:jc w:val="center"/>
              <w:rPr>
                <w:rFonts w:ascii="Arial" w:eastAsia="Times New Roman" w:hAnsi="Arial" w:cs="Arial"/>
                <w:sz w:val="16"/>
                <w:szCs w:val="16"/>
                <w:lang w:eastAsia="pl-PL"/>
              </w:rPr>
            </w:pPr>
            <w:r w:rsidRPr="00AB7F56">
              <w:rPr>
                <w:rFonts w:ascii="Arial" w:eastAsia="Times New Roman" w:hAnsi="Arial" w:cs="Arial"/>
                <w:sz w:val="16"/>
                <w:szCs w:val="16"/>
                <w:lang w:eastAsia="pl-PL"/>
              </w:rPr>
              <w:t>0,00</w:t>
            </w:r>
          </w:p>
        </w:tc>
        <w:tc>
          <w:tcPr>
            <w:tcW w:w="960" w:type="dxa"/>
            <w:tcBorders>
              <w:top w:val="nil"/>
              <w:left w:val="nil"/>
              <w:bottom w:val="single" w:sz="4" w:space="0" w:color="auto"/>
              <w:right w:val="single" w:sz="4" w:space="0" w:color="auto"/>
            </w:tcBorders>
            <w:shd w:val="clear" w:color="auto" w:fill="auto"/>
            <w:vAlign w:val="center"/>
            <w:hideMark/>
          </w:tcPr>
          <w:p w14:paraId="1333FC62" w14:textId="77777777" w:rsidR="00AB7F56" w:rsidRPr="00AB7F56" w:rsidRDefault="00AB7F56" w:rsidP="00AB7F56">
            <w:pPr>
              <w:spacing w:line="240" w:lineRule="auto"/>
              <w:jc w:val="center"/>
              <w:rPr>
                <w:rFonts w:ascii="Arial" w:eastAsia="Times New Roman" w:hAnsi="Arial" w:cs="Arial"/>
                <w:sz w:val="16"/>
                <w:szCs w:val="16"/>
                <w:lang w:eastAsia="pl-PL"/>
              </w:rPr>
            </w:pPr>
            <w:r w:rsidRPr="00AB7F56">
              <w:rPr>
                <w:rFonts w:ascii="Arial" w:eastAsia="Times New Roman" w:hAnsi="Arial" w:cs="Arial"/>
                <w:sz w:val="16"/>
                <w:szCs w:val="16"/>
                <w:lang w:eastAsia="pl-PL"/>
              </w:rPr>
              <w:t>0,00</w:t>
            </w:r>
          </w:p>
        </w:tc>
      </w:tr>
      <w:tr w:rsidR="00AB7F56" w:rsidRPr="00AB7F56" w14:paraId="45500B48" w14:textId="77777777" w:rsidTr="00AB7F56">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00A077D" w14:textId="77777777" w:rsidR="00AB7F56" w:rsidRPr="00AB7F56" w:rsidRDefault="00AB7F56" w:rsidP="00AB7F56">
            <w:pPr>
              <w:spacing w:line="240" w:lineRule="auto"/>
              <w:jc w:val="center"/>
              <w:rPr>
                <w:rFonts w:ascii="Arial" w:eastAsia="Times New Roman" w:hAnsi="Arial" w:cs="Arial"/>
                <w:sz w:val="16"/>
                <w:szCs w:val="16"/>
                <w:lang w:eastAsia="pl-PL"/>
              </w:rPr>
            </w:pPr>
            <w:r w:rsidRPr="00AB7F56">
              <w:rPr>
                <w:rFonts w:ascii="Arial" w:eastAsia="Times New Roman" w:hAnsi="Arial" w:cs="Arial"/>
                <w:sz w:val="16"/>
                <w:szCs w:val="16"/>
                <w:lang w:eastAsia="pl-PL"/>
              </w:rPr>
              <w:t>Łańce [0216409]</w:t>
            </w:r>
          </w:p>
        </w:tc>
        <w:tc>
          <w:tcPr>
            <w:tcW w:w="960" w:type="dxa"/>
            <w:tcBorders>
              <w:top w:val="nil"/>
              <w:left w:val="nil"/>
              <w:bottom w:val="single" w:sz="4" w:space="0" w:color="auto"/>
              <w:right w:val="single" w:sz="4" w:space="0" w:color="auto"/>
            </w:tcBorders>
            <w:shd w:val="clear" w:color="auto" w:fill="auto"/>
            <w:vAlign w:val="center"/>
            <w:hideMark/>
          </w:tcPr>
          <w:p w14:paraId="1BCE0786" w14:textId="77777777" w:rsidR="00AB7F56" w:rsidRPr="00AB7F56" w:rsidRDefault="00AB7F56" w:rsidP="00AB7F56">
            <w:pPr>
              <w:spacing w:line="240" w:lineRule="auto"/>
              <w:jc w:val="center"/>
              <w:rPr>
                <w:rFonts w:ascii="Arial" w:eastAsia="Times New Roman" w:hAnsi="Arial" w:cs="Arial"/>
                <w:sz w:val="16"/>
                <w:szCs w:val="16"/>
                <w:lang w:eastAsia="pl-PL"/>
              </w:rPr>
            </w:pPr>
            <w:r w:rsidRPr="00AB7F56">
              <w:rPr>
                <w:rFonts w:ascii="Arial" w:eastAsia="Times New Roman" w:hAnsi="Arial" w:cs="Arial"/>
                <w:sz w:val="16"/>
                <w:szCs w:val="16"/>
                <w:lang w:eastAsia="pl-PL"/>
              </w:rPr>
              <w:t>631</w:t>
            </w:r>
          </w:p>
        </w:tc>
        <w:tc>
          <w:tcPr>
            <w:tcW w:w="104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4A03739A" w14:textId="77777777" w:rsidR="00AB7F56" w:rsidRPr="00AB7F56" w:rsidRDefault="00AB7F56" w:rsidP="00AB7F56">
            <w:pPr>
              <w:spacing w:line="240" w:lineRule="auto"/>
              <w:jc w:val="center"/>
              <w:rPr>
                <w:rFonts w:ascii="Arial" w:eastAsia="Times New Roman" w:hAnsi="Arial" w:cs="Arial"/>
                <w:color w:val="9C0006"/>
                <w:sz w:val="16"/>
                <w:szCs w:val="16"/>
                <w:lang w:eastAsia="pl-PL"/>
              </w:rPr>
            </w:pPr>
            <w:r w:rsidRPr="00AB7F56">
              <w:rPr>
                <w:rFonts w:ascii="Arial" w:eastAsia="Times New Roman" w:hAnsi="Arial" w:cs="Arial"/>
                <w:color w:val="9C0006"/>
                <w:sz w:val="16"/>
                <w:szCs w:val="16"/>
                <w:lang w:eastAsia="pl-PL"/>
              </w:rPr>
              <w:t>0,32</w:t>
            </w:r>
          </w:p>
        </w:tc>
        <w:tc>
          <w:tcPr>
            <w:tcW w:w="960" w:type="dxa"/>
            <w:tcBorders>
              <w:top w:val="nil"/>
              <w:left w:val="nil"/>
              <w:bottom w:val="single" w:sz="4" w:space="0" w:color="auto"/>
              <w:right w:val="single" w:sz="4" w:space="0" w:color="auto"/>
            </w:tcBorders>
            <w:shd w:val="clear" w:color="auto" w:fill="auto"/>
            <w:vAlign w:val="center"/>
            <w:hideMark/>
          </w:tcPr>
          <w:p w14:paraId="0176ACD9" w14:textId="77777777" w:rsidR="00AB7F56" w:rsidRPr="00AB7F56" w:rsidRDefault="00AB7F56" w:rsidP="00AB7F56">
            <w:pPr>
              <w:spacing w:line="240" w:lineRule="auto"/>
              <w:jc w:val="center"/>
              <w:rPr>
                <w:rFonts w:ascii="Arial" w:eastAsia="Times New Roman" w:hAnsi="Arial" w:cs="Arial"/>
                <w:sz w:val="16"/>
                <w:szCs w:val="16"/>
                <w:lang w:eastAsia="pl-PL"/>
              </w:rPr>
            </w:pPr>
            <w:r w:rsidRPr="00AB7F56">
              <w:rPr>
                <w:rFonts w:ascii="Arial" w:eastAsia="Times New Roman" w:hAnsi="Arial" w:cs="Arial"/>
                <w:sz w:val="16"/>
                <w:szCs w:val="16"/>
                <w:lang w:eastAsia="pl-PL"/>
              </w:rPr>
              <w:t>0,16</w:t>
            </w:r>
          </w:p>
        </w:tc>
        <w:tc>
          <w:tcPr>
            <w:tcW w:w="960" w:type="dxa"/>
            <w:tcBorders>
              <w:top w:val="nil"/>
              <w:left w:val="nil"/>
              <w:bottom w:val="single" w:sz="4" w:space="0" w:color="auto"/>
              <w:right w:val="single" w:sz="4" w:space="0" w:color="auto"/>
            </w:tcBorders>
            <w:shd w:val="clear" w:color="auto" w:fill="auto"/>
            <w:vAlign w:val="center"/>
            <w:hideMark/>
          </w:tcPr>
          <w:p w14:paraId="40D1A266" w14:textId="77777777" w:rsidR="00AB7F56" w:rsidRPr="00AB7F56" w:rsidRDefault="00AB7F56" w:rsidP="00AB7F56">
            <w:pPr>
              <w:spacing w:line="240" w:lineRule="auto"/>
              <w:jc w:val="center"/>
              <w:rPr>
                <w:rFonts w:ascii="Arial" w:eastAsia="Times New Roman" w:hAnsi="Arial" w:cs="Arial"/>
                <w:sz w:val="16"/>
                <w:szCs w:val="16"/>
                <w:lang w:eastAsia="pl-PL"/>
              </w:rPr>
            </w:pPr>
            <w:r w:rsidRPr="00AB7F56">
              <w:rPr>
                <w:rFonts w:ascii="Arial" w:eastAsia="Times New Roman" w:hAnsi="Arial" w:cs="Arial"/>
                <w:sz w:val="16"/>
                <w:szCs w:val="16"/>
                <w:lang w:eastAsia="pl-PL"/>
              </w:rPr>
              <w:t>0,00</w:t>
            </w:r>
          </w:p>
        </w:tc>
      </w:tr>
      <w:tr w:rsidR="00AB7F56" w:rsidRPr="00AB7F56" w14:paraId="61C3E4F3" w14:textId="77777777" w:rsidTr="00AB7F56">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ACDA180" w14:textId="77777777" w:rsidR="00AB7F56" w:rsidRPr="00AB7F56" w:rsidRDefault="00AB7F56" w:rsidP="00AB7F56">
            <w:pPr>
              <w:spacing w:line="240" w:lineRule="auto"/>
              <w:jc w:val="center"/>
              <w:rPr>
                <w:rFonts w:ascii="Arial" w:eastAsia="Times New Roman" w:hAnsi="Arial" w:cs="Arial"/>
                <w:sz w:val="16"/>
                <w:szCs w:val="16"/>
                <w:lang w:eastAsia="pl-PL"/>
              </w:rPr>
            </w:pPr>
            <w:r w:rsidRPr="00AB7F56">
              <w:rPr>
                <w:rFonts w:ascii="Arial" w:eastAsia="Times New Roman" w:hAnsi="Arial" w:cs="Arial"/>
                <w:sz w:val="16"/>
                <w:szCs w:val="16"/>
                <w:lang w:eastAsia="pl-PL"/>
              </w:rPr>
              <w:lastRenderedPageBreak/>
              <w:t>Pogrzebień [0216444]</w:t>
            </w:r>
          </w:p>
        </w:tc>
        <w:tc>
          <w:tcPr>
            <w:tcW w:w="960" w:type="dxa"/>
            <w:tcBorders>
              <w:top w:val="nil"/>
              <w:left w:val="nil"/>
              <w:bottom w:val="single" w:sz="4" w:space="0" w:color="auto"/>
              <w:right w:val="single" w:sz="4" w:space="0" w:color="auto"/>
            </w:tcBorders>
            <w:shd w:val="clear" w:color="auto" w:fill="auto"/>
            <w:vAlign w:val="center"/>
            <w:hideMark/>
          </w:tcPr>
          <w:p w14:paraId="2DB964E6" w14:textId="77777777" w:rsidR="00AB7F56" w:rsidRPr="00AB7F56" w:rsidRDefault="00AB7F56" w:rsidP="00AB7F56">
            <w:pPr>
              <w:spacing w:line="240" w:lineRule="auto"/>
              <w:jc w:val="center"/>
              <w:rPr>
                <w:rFonts w:ascii="Arial" w:eastAsia="Times New Roman" w:hAnsi="Arial" w:cs="Arial"/>
                <w:sz w:val="16"/>
                <w:szCs w:val="16"/>
                <w:lang w:eastAsia="pl-PL"/>
              </w:rPr>
            </w:pPr>
            <w:r w:rsidRPr="00AB7F56">
              <w:rPr>
                <w:rFonts w:ascii="Arial" w:eastAsia="Times New Roman" w:hAnsi="Arial" w:cs="Arial"/>
                <w:sz w:val="16"/>
                <w:szCs w:val="16"/>
                <w:lang w:eastAsia="pl-PL"/>
              </w:rPr>
              <w:t>1281</w:t>
            </w:r>
          </w:p>
        </w:tc>
        <w:tc>
          <w:tcPr>
            <w:tcW w:w="104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3C608447" w14:textId="77777777" w:rsidR="00AB7F56" w:rsidRPr="00AB7F56" w:rsidRDefault="00AB7F56" w:rsidP="00AB7F56">
            <w:pPr>
              <w:spacing w:line="240" w:lineRule="auto"/>
              <w:jc w:val="center"/>
              <w:rPr>
                <w:rFonts w:ascii="Arial" w:eastAsia="Times New Roman" w:hAnsi="Arial" w:cs="Arial"/>
                <w:color w:val="9C0006"/>
                <w:sz w:val="16"/>
                <w:szCs w:val="16"/>
                <w:lang w:eastAsia="pl-PL"/>
              </w:rPr>
            </w:pPr>
            <w:r w:rsidRPr="00AB7F56">
              <w:rPr>
                <w:rFonts w:ascii="Arial" w:eastAsia="Times New Roman" w:hAnsi="Arial" w:cs="Arial"/>
                <w:color w:val="9C0006"/>
                <w:sz w:val="16"/>
                <w:szCs w:val="16"/>
                <w:lang w:eastAsia="pl-PL"/>
              </w:rPr>
              <w:t>0,23</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5DBF5E86" w14:textId="77777777" w:rsidR="00AB7F56" w:rsidRPr="00AB7F56" w:rsidRDefault="00AB7F56" w:rsidP="00AB7F56">
            <w:pPr>
              <w:spacing w:line="240" w:lineRule="auto"/>
              <w:jc w:val="center"/>
              <w:rPr>
                <w:rFonts w:ascii="Arial" w:eastAsia="Times New Roman" w:hAnsi="Arial" w:cs="Arial"/>
                <w:color w:val="9C0006"/>
                <w:sz w:val="16"/>
                <w:szCs w:val="16"/>
                <w:lang w:eastAsia="pl-PL"/>
              </w:rPr>
            </w:pPr>
            <w:r w:rsidRPr="00AB7F56">
              <w:rPr>
                <w:rFonts w:ascii="Arial" w:eastAsia="Times New Roman" w:hAnsi="Arial" w:cs="Arial"/>
                <w:color w:val="9C0006"/>
                <w:sz w:val="16"/>
                <w:szCs w:val="16"/>
                <w:lang w:eastAsia="pl-PL"/>
              </w:rPr>
              <w:t>0,31</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119A2681" w14:textId="77777777" w:rsidR="00AB7F56" w:rsidRPr="00AB7F56" w:rsidRDefault="00AB7F56" w:rsidP="00AB7F56">
            <w:pPr>
              <w:spacing w:line="240" w:lineRule="auto"/>
              <w:jc w:val="center"/>
              <w:rPr>
                <w:rFonts w:ascii="Arial" w:eastAsia="Times New Roman" w:hAnsi="Arial" w:cs="Arial"/>
                <w:color w:val="9C0006"/>
                <w:sz w:val="16"/>
                <w:szCs w:val="16"/>
                <w:lang w:eastAsia="pl-PL"/>
              </w:rPr>
            </w:pPr>
            <w:r w:rsidRPr="00AB7F56">
              <w:rPr>
                <w:rFonts w:ascii="Arial" w:eastAsia="Times New Roman" w:hAnsi="Arial" w:cs="Arial"/>
                <w:color w:val="9C0006"/>
                <w:sz w:val="16"/>
                <w:szCs w:val="16"/>
                <w:lang w:eastAsia="pl-PL"/>
              </w:rPr>
              <w:t>0,16</w:t>
            </w:r>
          </w:p>
        </w:tc>
      </w:tr>
      <w:tr w:rsidR="00AB7F56" w:rsidRPr="00AB7F56" w14:paraId="4620C49A" w14:textId="77777777" w:rsidTr="00AB7F56">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3333200F" w14:textId="77777777" w:rsidR="00AB7F56" w:rsidRPr="00AB7F56" w:rsidRDefault="00AB7F56" w:rsidP="00AB7F56">
            <w:pPr>
              <w:spacing w:line="240" w:lineRule="auto"/>
              <w:jc w:val="center"/>
              <w:rPr>
                <w:rFonts w:ascii="Arial" w:eastAsia="Times New Roman" w:hAnsi="Arial" w:cs="Arial"/>
                <w:sz w:val="16"/>
                <w:szCs w:val="16"/>
                <w:lang w:eastAsia="pl-PL"/>
              </w:rPr>
            </w:pPr>
            <w:r w:rsidRPr="00AB7F56">
              <w:rPr>
                <w:rFonts w:ascii="Arial" w:eastAsia="Times New Roman" w:hAnsi="Arial" w:cs="Arial"/>
                <w:sz w:val="16"/>
                <w:szCs w:val="16"/>
                <w:lang w:eastAsia="pl-PL"/>
              </w:rPr>
              <w:t>Rzuchów [0216504]</w:t>
            </w:r>
          </w:p>
        </w:tc>
        <w:tc>
          <w:tcPr>
            <w:tcW w:w="960" w:type="dxa"/>
            <w:tcBorders>
              <w:top w:val="nil"/>
              <w:left w:val="nil"/>
              <w:bottom w:val="single" w:sz="4" w:space="0" w:color="auto"/>
              <w:right w:val="single" w:sz="4" w:space="0" w:color="auto"/>
            </w:tcBorders>
            <w:shd w:val="clear" w:color="auto" w:fill="auto"/>
            <w:vAlign w:val="center"/>
            <w:hideMark/>
          </w:tcPr>
          <w:p w14:paraId="4B61BADD" w14:textId="77777777" w:rsidR="00AB7F56" w:rsidRPr="00AB7F56" w:rsidRDefault="00AB7F56" w:rsidP="00AB7F56">
            <w:pPr>
              <w:spacing w:line="240" w:lineRule="auto"/>
              <w:jc w:val="center"/>
              <w:rPr>
                <w:rFonts w:ascii="Arial" w:eastAsia="Times New Roman" w:hAnsi="Arial" w:cs="Arial"/>
                <w:sz w:val="16"/>
                <w:szCs w:val="16"/>
                <w:lang w:eastAsia="pl-PL"/>
              </w:rPr>
            </w:pPr>
            <w:r w:rsidRPr="00AB7F56">
              <w:rPr>
                <w:rFonts w:ascii="Arial" w:eastAsia="Times New Roman" w:hAnsi="Arial" w:cs="Arial"/>
                <w:sz w:val="16"/>
                <w:szCs w:val="16"/>
                <w:lang w:eastAsia="pl-PL"/>
              </w:rPr>
              <w:t>1077</w:t>
            </w:r>
          </w:p>
        </w:tc>
        <w:tc>
          <w:tcPr>
            <w:tcW w:w="1040" w:type="dxa"/>
            <w:tcBorders>
              <w:top w:val="nil"/>
              <w:left w:val="nil"/>
              <w:bottom w:val="single" w:sz="4" w:space="0" w:color="auto"/>
              <w:right w:val="single" w:sz="4" w:space="0" w:color="auto"/>
            </w:tcBorders>
            <w:shd w:val="clear" w:color="auto" w:fill="auto"/>
            <w:vAlign w:val="center"/>
            <w:hideMark/>
          </w:tcPr>
          <w:p w14:paraId="7F4A7AD6" w14:textId="77777777" w:rsidR="00AB7F56" w:rsidRPr="00AB7F56" w:rsidRDefault="00AB7F56" w:rsidP="00AB7F56">
            <w:pPr>
              <w:spacing w:line="240" w:lineRule="auto"/>
              <w:jc w:val="center"/>
              <w:rPr>
                <w:rFonts w:ascii="Arial" w:eastAsia="Times New Roman" w:hAnsi="Arial" w:cs="Arial"/>
                <w:sz w:val="16"/>
                <w:szCs w:val="16"/>
                <w:lang w:eastAsia="pl-PL"/>
              </w:rPr>
            </w:pPr>
            <w:r w:rsidRPr="00AB7F56">
              <w:rPr>
                <w:rFonts w:ascii="Arial" w:eastAsia="Times New Roman" w:hAnsi="Arial" w:cs="Arial"/>
                <w:sz w:val="16"/>
                <w:szCs w:val="16"/>
                <w:lang w:eastAsia="pl-PL"/>
              </w:rPr>
              <w:t>0,19</w:t>
            </w:r>
          </w:p>
        </w:tc>
        <w:tc>
          <w:tcPr>
            <w:tcW w:w="960" w:type="dxa"/>
            <w:tcBorders>
              <w:top w:val="nil"/>
              <w:left w:val="nil"/>
              <w:bottom w:val="single" w:sz="4" w:space="0" w:color="auto"/>
              <w:right w:val="single" w:sz="4" w:space="0" w:color="auto"/>
            </w:tcBorders>
            <w:shd w:val="clear" w:color="auto" w:fill="auto"/>
            <w:vAlign w:val="center"/>
            <w:hideMark/>
          </w:tcPr>
          <w:p w14:paraId="675759AD" w14:textId="77777777" w:rsidR="00AB7F56" w:rsidRPr="00AB7F56" w:rsidRDefault="00AB7F56" w:rsidP="00AB7F56">
            <w:pPr>
              <w:spacing w:line="240" w:lineRule="auto"/>
              <w:jc w:val="center"/>
              <w:rPr>
                <w:rFonts w:ascii="Arial" w:eastAsia="Times New Roman" w:hAnsi="Arial" w:cs="Arial"/>
                <w:sz w:val="16"/>
                <w:szCs w:val="16"/>
                <w:lang w:eastAsia="pl-PL"/>
              </w:rPr>
            </w:pPr>
            <w:r w:rsidRPr="00AB7F56">
              <w:rPr>
                <w:rFonts w:ascii="Arial" w:eastAsia="Times New Roman" w:hAnsi="Arial" w:cs="Arial"/>
                <w:sz w:val="16"/>
                <w:szCs w:val="16"/>
                <w:lang w:eastAsia="pl-PL"/>
              </w:rPr>
              <w:t>0,09</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1D183E75" w14:textId="77777777" w:rsidR="00AB7F56" w:rsidRPr="00AB7F56" w:rsidRDefault="00AB7F56" w:rsidP="00AB7F56">
            <w:pPr>
              <w:spacing w:line="240" w:lineRule="auto"/>
              <w:jc w:val="center"/>
              <w:rPr>
                <w:rFonts w:ascii="Arial" w:eastAsia="Times New Roman" w:hAnsi="Arial" w:cs="Arial"/>
                <w:color w:val="9C0006"/>
                <w:sz w:val="16"/>
                <w:szCs w:val="16"/>
                <w:lang w:eastAsia="pl-PL"/>
              </w:rPr>
            </w:pPr>
            <w:r w:rsidRPr="00AB7F56">
              <w:rPr>
                <w:rFonts w:ascii="Arial" w:eastAsia="Times New Roman" w:hAnsi="Arial" w:cs="Arial"/>
                <w:color w:val="9C0006"/>
                <w:sz w:val="16"/>
                <w:szCs w:val="16"/>
                <w:lang w:eastAsia="pl-PL"/>
              </w:rPr>
              <w:t>0,19</w:t>
            </w:r>
          </w:p>
        </w:tc>
      </w:tr>
      <w:tr w:rsidR="00AB7F56" w:rsidRPr="00AB7F56" w14:paraId="41DF2F2A" w14:textId="77777777" w:rsidTr="00AB7F56">
        <w:trPr>
          <w:trHeight w:val="29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2232754" w14:textId="77777777" w:rsidR="00AB7F56" w:rsidRPr="00AB7F56" w:rsidRDefault="00AB7F56" w:rsidP="00AB7F56">
            <w:pPr>
              <w:spacing w:line="240" w:lineRule="auto"/>
              <w:jc w:val="center"/>
              <w:rPr>
                <w:rFonts w:ascii="Arial" w:eastAsia="Times New Roman" w:hAnsi="Arial" w:cs="Arial"/>
                <w:sz w:val="16"/>
                <w:szCs w:val="16"/>
                <w:lang w:eastAsia="pl-PL"/>
              </w:rPr>
            </w:pPr>
            <w:r w:rsidRPr="00AB7F56">
              <w:rPr>
                <w:rFonts w:ascii="Arial" w:eastAsia="Times New Roman" w:hAnsi="Arial" w:cs="Arial"/>
                <w:sz w:val="16"/>
                <w:szCs w:val="16"/>
                <w:lang w:eastAsia="pl-PL"/>
              </w:rPr>
              <w:t>Średnia</w:t>
            </w:r>
          </w:p>
        </w:tc>
        <w:tc>
          <w:tcPr>
            <w:tcW w:w="960" w:type="dxa"/>
            <w:tcBorders>
              <w:top w:val="nil"/>
              <w:left w:val="nil"/>
              <w:bottom w:val="single" w:sz="4" w:space="0" w:color="auto"/>
              <w:right w:val="single" w:sz="4" w:space="0" w:color="auto"/>
            </w:tcBorders>
            <w:shd w:val="clear" w:color="auto" w:fill="auto"/>
            <w:noWrap/>
            <w:vAlign w:val="bottom"/>
            <w:hideMark/>
          </w:tcPr>
          <w:p w14:paraId="49A8A41F" w14:textId="77777777" w:rsidR="00AB7F56" w:rsidRPr="00AB7F56" w:rsidRDefault="00AB7F56" w:rsidP="00AB7F56">
            <w:pPr>
              <w:spacing w:line="240" w:lineRule="auto"/>
              <w:rPr>
                <w:rFonts w:ascii="Calibri" w:eastAsia="Times New Roman" w:hAnsi="Calibri" w:cs="Calibri"/>
                <w:color w:val="000000"/>
                <w:lang w:eastAsia="pl-PL"/>
              </w:rPr>
            </w:pPr>
            <w:r w:rsidRPr="00AB7F56">
              <w:rPr>
                <w:rFonts w:ascii="Calibri" w:eastAsia="Times New Roman" w:hAnsi="Calibri" w:cs="Calibri"/>
                <w:color w:val="000000"/>
                <w:lang w:eastAsia="pl-PL"/>
              </w:rPr>
              <w:t> </w:t>
            </w:r>
          </w:p>
        </w:tc>
        <w:tc>
          <w:tcPr>
            <w:tcW w:w="1040" w:type="dxa"/>
            <w:tcBorders>
              <w:top w:val="nil"/>
              <w:left w:val="nil"/>
              <w:bottom w:val="single" w:sz="4" w:space="0" w:color="auto"/>
              <w:right w:val="single" w:sz="4" w:space="0" w:color="auto"/>
            </w:tcBorders>
            <w:shd w:val="clear" w:color="auto" w:fill="auto"/>
            <w:vAlign w:val="center"/>
            <w:hideMark/>
          </w:tcPr>
          <w:p w14:paraId="65AD1499" w14:textId="77777777" w:rsidR="00AB7F56" w:rsidRPr="00AB7F56" w:rsidRDefault="00AB7F56" w:rsidP="00AB7F56">
            <w:pPr>
              <w:spacing w:line="240" w:lineRule="auto"/>
              <w:jc w:val="center"/>
              <w:rPr>
                <w:rFonts w:ascii="Arial" w:eastAsia="Times New Roman" w:hAnsi="Arial" w:cs="Arial"/>
                <w:sz w:val="16"/>
                <w:szCs w:val="16"/>
                <w:lang w:eastAsia="pl-PL"/>
              </w:rPr>
            </w:pPr>
            <w:r w:rsidRPr="00AB7F56">
              <w:rPr>
                <w:rFonts w:ascii="Arial" w:eastAsia="Times New Roman" w:hAnsi="Arial" w:cs="Arial"/>
                <w:sz w:val="16"/>
                <w:szCs w:val="16"/>
                <w:lang w:eastAsia="pl-PL"/>
              </w:rPr>
              <w:t>0,22</w:t>
            </w:r>
          </w:p>
        </w:tc>
        <w:tc>
          <w:tcPr>
            <w:tcW w:w="960" w:type="dxa"/>
            <w:tcBorders>
              <w:top w:val="nil"/>
              <w:left w:val="nil"/>
              <w:bottom w:val="single" w:sz="4" w:space="0" w:color="auto"/>
              <w:right w:val="single" w:sz="4" w:space="0" w:color="auto"/>
            </w:tcBorders>
            <w:shd w:val="clear" w:color="auto" w:fill="auto"/>
            <w:vAlign w:val="center"/>
            <w:hideMark/>
          </w:tcPr>
          <w:p w14:paraId="3BFC1B88" w14:textId="77777777" w:rsidR="00AB7F56" w:rsidRPr="00AB7F56" w:rsidRDefault="00AB7F56" w:rsidP="00AB7F56">
            <w:pPr>
              <w:spacing w:line="240" w:lineRule="auto"/>
              <w:jc w:val="center"/>
              <w:rPr>
                <w:rFonts w:ascii="Arial" w:eastAsia="Times New Roman" w:hAnsi="Arial" w:cs="Arial"/>
                <w:sz w:val="16"/>
                <w:szCs w:val="16"/>
                <w:lang w:eastAsia="pl-PL"/>
              </w:rPr>
            </w:pPr>
            <w:r w:rsidRPr="00AB7F56">
              <w:rPr>
                <w:rFonts w:ascii="Arial" w:eastAsia="Times New Roman" w:hAnsi="Arial" w:cs="Arial"/>
                <w:sz w:val="16"/>
                <w:szCs w:val="16"/>
                <w:lang w:eastAsia="pl-PL"/>
              </w:rPr>
              <w:t>0,16</w:t>
            </w:r>
          </w:p>
        </w:tc>
        <w:tc>
          <w:tcPr>
            <w:tcW w:w="960" w:type="dxa"/>
            <w:tcBorders>
              <w:top w:val="nil"/>
              <w:left w:val="nil"/>
              <w:bottom w:val="single" w:sz="4" w:space="0" w:color="auto"/>
              <w:right w:val="single" w:sz="4" w:space="0" w:color="auto"/>
            </w:tcBorders>
            <w:shd w:val="clear" w:color="auto" w:fill="auto"/>
            <w:vAlign w:val="center"/>
            <w:hideMark/>
          </w:tcPr>
          <w:p w14:paraId="51B9041A" w14:textId="77777777" w:rsidR="00AB7F56" w:rsidRPr="00AB7F56" w:rsidRDefault="00AB7F56" w:rsidP="00AB7F56">
            <w:pPr>
              <w:spacing w:line="240" w:lineRule="auto"/>
              <w:jc w:val="center"/>
              <w:rPr>
                <w:rFonts w:ascii="Arial" w:eastAsia="Times New Roman" w:hAnsi="Arial" w:cs="Arial"/>
                <w:sz w:val="16"/>
                <w:szCs w:val="16"/>
                <w:lang w:eastAsia="pl-PL"/>
              </w:rPr>
            </w:pPr>
            <w:r w:rsidRPr="00AB7F56">
              <w:rPr>
                <w:rFonts w:ascii="Arial" w:eastAsia="Times New Roman" w:hAnsi="Arial" w:cs="Arial"/>
                <w:sz w:val="16"/>
                <w:szCs w:val="16"/>
                <w:lang w:eastAsia="pl-PL"/>
              </w:rPr>
              <w:t>0,10</w:t>
            </w:r>
          </w:p>
        </w:tc>
      </w:tr>
    </w:tbl>
    <w:p w14:paraId="2A21304E" w14:textId="77777777" w:rsidR="00AB7F56" w:rsidRDefault="00AB7F56" w:rsidP="00AB7F56">
      <w:pPr>
        <w:jc w:val="both"/>
      </w:pPr>
      <w:r>
        <w:t>Źródło: Opracowanie własne na bazie danych OPS Gminy Kornowac</w:t>
      </w:r>
    </w:p>
    <w:p w14:paraId="5646F634" w14:textId="77777777" w:rsidR="00AB7F56" w:rsidRPr="00C8506D" w:rsidRDefault="00AB7F56" w:rsidP="00C8506D"/>
    <w:p w14:paraId="7B6008DF" w14:textId="655EEA00" w:rsidR="003F15DB" w:rsidRPr="000D329C" w:rsidRDefault="005F76D0" w:rsidP="007908FA">
      <w:pPr>
        <w:pStyle w:val="Nagwek3"/>
      </w:pPr>
      <w:bookmarkStart w:id="53" w:name="_Toc489423138"/>
      <w:bookmarkStart w:id="54" w:name="_Toc175558408"/>
      <w:r>
        <w:t>2</w:t>
      </w:r>
      <w:r w:rsidR="00156BBB" w:rsidRPr="000D329C">
        <w:t>.</w:t>
      </w:r>
      <w:r w:rsidR="007908FA">
        <w:t>2.3</w:t>
      </w:r>
      <w:r w:rsidR="00156BBB" w:rsidRPr="000D329C">
        <w:t xml:space="preserve">. </w:t>
      </w:r>
      <w:r w:rsidR="003F15DB" w:rsidRPr="000D329C">
        <w:t>Alkoholizm</w:t>
      </w:r>
      <w:bookmarkEnd w:id="53"/>
      <w:bookmarkEnd w:id="54"/>
    </w:p>
    <w:p w14:paraId="2E414701" w14:textId="2011E4E1" w:rsidR="003F15DB" w:rsidRDefault="00156BBB" w:rsidP="005D4671">
      <w:pPr>
        <w:jc w:val="both"/>
      </w:pPr>
      <w:r w:rsidRPr="00156BBB">
        <w:t xml:space="preserve">Mając na celu określenie obszarów na terenie Gminy </w:t>
      </w:r>
      <w:r>
        <w:t>Kornowac</w:t>
      </w:r>
      <w:r w:rsidRPr="00156BBB">
        <w:t>, które cechują się współczynnikiem osób z problemem alkoholowym wykorzystano dane Gminnej Komisji ds. rozwiązywania problemów alkoholowych</w:t>
      </w:r>
      <w:r w:rsidR="00470A0F">
        <w:t xml:space="preserve"> w </w:t>
      </w:r>
      <w:r w:rsidRPr="00156BBB">
        <w:t xml:space="preserve">Gminie </w:t>
      </w:r>
      <w:r>
        <w:t>Kornowac</w:t>
      </w:r>
      <w:r w:rsidRPr="00156BBB">
        <w:t xml:space="preserve">. </w:t>
      </w:r>
    </w:p>
    <w:p w14:paraId="591CEB5C" w14:textId="77777777" w:rsidR="00FE2436" w:rsidRDefault="00FE2436" w:rsidP="002D696A"/>
    <w:p w14:paraId="457E0363" w14:textId="62A36B11" w:rsidR="00E25455" w:rsidRPr="00D64F54" w:rsidRDefault="00E25455" w:rsidP="00E25455">
      <w:pPr>
        <w:jc w:val="both"/>
      </w:pPr>
      <w:r w:rsidRPr="00D64F54">
        <w:t>Na potrzeby oce</w:t>
      </w:r>
      <w:r>
        <w:t xml:space="preserve">ny sytuacji społecznej (ilość osób </w:t>
      </w:r>
      <w:r w:rsidR="004101E0">
        <w:t>z problemem alkoholowym</w:t>
      </w:r>
      <w:r w:rsidRPr="00D64F54">
        <w:t>)</w:t>
      </w:r>
      <w:r w:rsidR="00470A0F">
        <w:t xml:space="preserve"> w </w:t>
      </w:r>
      <w:r w:rsidRPr="00D64F54">
        <w:t xml:space="preserve">poszczególnych sołectwach przyjęto następujący wskaźnik: </w:t>
      </w:r>
      <w:r w:rsidR="004101E0" w:rsidRPr="004101E0">
        <w:t xml:space="preserve">Wskaźnik </w:t>
      </w:r>
      <w:r w:rsidR="00CD79B4">
        <w:t>5</w:t>
      </w:r>
      <w:r w:rsidR="004101E0" w:rsidRPr="004101E0">
        <w:t xml:space="preserve"> (obszar społeczny)  Ilość spraw prowadzonych przez GKRPA na 100 mieszkańców</w:t>
      </w:r>
      <w:r w:rsidR="0058459D">
        <w:t>.</w:t>
      </w:r>
    </w:p>
    <w:p w14:paraId="0E54B413" w14:textId="77777777" w:rsidR="00E25455" w:rsidRDefault="00E25455" w:rsidP="002D696A"/>
    <w:p w14:paraId="628CFED6" w14:textId="54C33F41" w:rsidR="004101E0" w:rsidRDefault="004101E0" w:rsidP="004101E0">
      <w:pPr>
        <w:pStyle w:val="Legenda"/>
        <w:keepNext/>
      </w:pPr>
      <w:bookmarkStart w:id="55" w:name="_Toc175558301"/>
      <w:r>
        <w:t xml:space="preserve">Tabela </w:t>
      </w:r>
      <w:r w:rsidR="00BA4617">
        <w:rPr>
          <w:noProof/>
        </w:rPr>
        <w:fldChar w:fldCharType="begin"/>
      </w:r>
      <w:r w:rsidR="00BA4617">
        <w:rPr>
          <w:noProof/>
        </w:rPr>
        <w:instrText xml:space="preserve"> SEQ Tabela \* ARABIC </w:instrText>
      </w:r>
      <w:r w:rsidR="00BA4617">
        <w:rPr>
          <w:noProof/>
        </w:rPr>
        <w:fldChar w:fldCharType="separate"/>
      </w:r>
      <w:r w:rsidR="004677FA">
        <w:rPr>
          <w:noProof/>
        </w:rPr>
        <w:t>19</w:t>
      </w:r>
      <w:r w:rsidR="00BA4617">
        <w:rPr>
          <w:noProof/>
        </w:rPr>
        <w:fldChar w:fldCharType="end"/>
      </w:r>
      <w:r>
        <w:t xml:space="preserve"> </w:t>
      </w:r>
      <w:r w:rsidRPr="00062F33">
        <w:t xml:space="preserve">Wskaźnik </w:t>
      </w:r>
      <w:r w:rsidR="00834750">
        <w:t>5</w:t>
      </w:r>
      <w:r w:rsidRPr="00062F33">
        <w:t xml:space="preserve"> (obszar społeczny)  Ilość spraw prowadzonych przez GKRPA na 100 mieszkańców</w:t>
      </w:r>
      <w:bookmarkEnd w:id="55"/>
    </w:p>
    <w:tbl>
      <w:tblPr>
        <w:tblW w:w="4880" w:type="dxa"/>
        <w:tblCellMar>
          <w:left w:w="70" w:type="dxa"/>
          <w:right w:w="70" w:type="dxa"/>
        </w:tblCellMar>
        <w:tblLook w:val="04A0" w:firstRow="1" w:lastRow="0" w:firstColumn="1" w:lastColumn="0" w:noHBand="0" w:noVBand="1"/>
      </w:tblPr>
      <w:tblGrid>
        <w:gridCol w:w="960"/>
        <w:gridCol w:w="960"/>
        <w:gridCol w:w="1040"/>
        <w:gridCol w:w="960"/>
        <w:gridCol w:w="960"/>
      </w:tblGrid>
      <w:tr w:rsidR="00FE2436" w:rsidRPr="00FE2436" w14:paraId="1DFDF31C" w14:textId="77777777" w:rsidTr="00FE2436">
        <w:trPr>
          <w:trHeight w:val="470"/>
        </w:trPr>
        <w:tc>
          <w:tcPr>
            <w:tcW w:w="960"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561951F3" w14:textId="77777777" w:rsidR="00FE2436" w:rsidRPr="00FE2436" w:rsidRDefault="00FE2436" w:rsidP="00FE2436">
            <w:pPr>
              <w:spacing w:line="240" w:lineRule="auto"/>
              <w:jc w:val="center"/>
              <w:rPr>
                <w:rFonts w:ascii="Arial" w:eastAsia="Times New Roman" w:hAnsi="Arial" w:cs="Arial"/>
                <w:b/>
                <w:bCs/>
                <w:color w:val="000000"/>
                <w:sz w:val="16"/>
                <w:szCs w:val="16"/>
                <w:lang w:eastAsia="pl-PL"/>
              </w:rPr>
            </w:pPr>
            <w:r w:rsidRPr="00FE2436">
              <w:rPr>
                <w:rFonts w:ascii="Arial" w:eastAsia="Times New Roman" w:hAnsi="Arial" w:cs="Arial"/>
                <w:b/>
                <w:bCs/>
                <w:color w:val="000000"/>
                <w:sz w:val="16"/>
                <w:szCs w:val="16"/>
                <w:lang w:eastAsia="pl-PL"/>
              </w:rPr>
              <w:t>Kategoria danych</w:t>
            </w:r>
          </w:p>
        </w:tc>
        <w:tc>
          <w:tcPr>
            <w:tcW w:w="960" w:type="dxa"/>
            <w:tcBorders>
              <w:top w:val="single" w:sz="4" w:space="0" w:color="auto"/>
              <w:left w:val="nil"/>
              <w:bottom w:val="single" w:sz="4" w:space="0" w:color="auto"/>
              <w:right w:val="single" w:sz="4" w:space="0" w:color="auto"/>
            </w:tcBorders>
            <w:shd w:val="clear" w:color="000000" w:fill="DDEBF7"/>
            <w:vAlign w:val="center"/>
            <w:hideMark/>
          </w:tcPr>
          <w:p w14:paraId="2469BAEF" w14:textId="77777777" w:rsidR="00FE2436" w:rsidRPr="00FE2436" w:rsidRDefault="00FE2436" w:rsidP="00FE2436">
            <w:pPr>
              <w:spacing w:line="240" w:lineRule="auto"/>
              <w:jc w:val="center"/>
              <w:rPr>
                <w:rFonts w:ascii="Arial" w:eastAsia="Times New Roman" w:hAnsi="Arial" w:cs="Arial"/>
                <w:b/>
                <w:bCs/>
                <w:color w:val="000000"/>
                <w:sz w:val="16"/>
                <w:szCs w:val="16"/>
                <w:lang w:eastAsia="pl-PL"/>
              </w:rPr>
            </w:pPr>
            <w:r w:rsidRPr="00FE2436">
              <w:rPr>
                <w:rFonts w:ascii="Arial" w:eastAsia="Times New Roman" w:hAnsi="Arial" w:cs="Arial"/>
                <w:b/>
                <w:bCs/>
                <w:color w:val="000000"/>
                <w:sz w:val="16"/>
                <w:szCs w:val="16"/>
                <w:lang w:eastAsia="pl-PL"/>
              </w:rPr>
              <w:t>Liczba mieszk.</w:t>
            </w:r>
          </w:p>
        </w:tc>
        <w:tc>
          <w:tcPr>
            <w:tcW w:w="2960" w:type="dxa"/>
            <w:gridSpan w:val="3"/>
            <w:tcBorders>
              <w:top w:val="single" w:sz="4" w:space="0" w:color="auto"/>
              <w:left w:val="nil"/>
              <w:bottom w:val="single" w:sz="4" w:space="0" w:color="auto"/>
              <w:right w:val="single" w:sz="4" w:space="0" w:color="auto"/>
            </w:tcBorders>
            <w:shd w:val="clear" w:color="000000" w:fill="DDEBF7"/>
            <w:vAlign w:val="center"/>
            <w:hideMark/>
          </w:tcPr>
          <w:p w14:paraId="07352CA2" w14:textId="77777777" w:rsidR="00FE2436" w:rsidRPr="00FE2436" w:rsidRDefault="005D18D1" w:rsidP="00FE2436">
            <w:pPr>
              <w:spacing w:line="240" w:lineRule="auto"/>
              <w:jc w:val="center"/>
              <w:rPr>
                <w:rFonts w:ascii="Arial" w:eastAsia="Times New Roman" w:hAnsi="Arial" w:cs="Arial"/>
                <w:b/>
                <w:bCs/>
                <w:color w:val="000000"/>
                <w:sz w:val="16"/>
                <w:szCs w:val="16"/>
                <w:lang w:eastAsia="pl-PL"/>
              </w:rPr>
            </w:pPr>
            <w:r w:rsidRPr="00FE2436">
              <w:rPr>
                <w:rFonts w:ascii="Arial" w:eastAsia="Times New Roman" w:hAnsi="Arial" w:cs="Arial"/>
                <w:b/>
                <w:bCs/>
                <w:color w:val="000000"/>
                <w:sz w:val="16"/>
                <w:szCs w:val="16"/>
                <w:lang w:eastAsia="pl-PL"/>
              </w:rPr>
              <w:t>Ilość spraw prowadzonych przez GKRPA na 100 mieszkańców</w:t>
            </w:r>
            <w:r w:rsidR="00FE2436" w:rsidRPr="00FE2436">
              <w:rPr>
                <w:rFonts w:ascii="Arial" w:eastAsia="Times New Roman" w:hAnsi="Arial" w:cs="Arial"/>
                <w:b/>
                <w:bCs/>
                <w:color w:val="000000"/>
                <w:sz w:val="16"/>
                <w:szCs w:val="16"/>
                <w:lang w:eastAsia="pl-PL"/>
              </w:rPr>
              <w:t> </w:t>
            </w:r>
          </w:p>
        </w:tc>
      </w:tr>
      <w:tr w:rsidR="00FE2436" w:rsidRPr="00FE2436" w14:paraId="2EEC0FD0" w14:textId="77777777" w:rsidTr="00FE2436">
        <w:trPr>
          <w:trHeight w:val="290"/>
        </w:trPr>
        <w:tc>
          <w:tcPr>
            <w:tcW w:w="960" w:type="dxa"/>
            <w:tcBorders>
              <w:top w:val="nil"/>
              <w:left w:val="single" w:sz="4" w:space="0" w:color="auto"/>
              <w:bottom w:val="single" w:sz="4" w:space="0" w:color="auto"/>
              <w:right w:val="single" w:sz="4" w:space="0" w:color="auto"/>
            </w:tcBorders>
            <w:shd w:val="clear" w:color="000000" w:fill="DDEBF7"/>
            <w:vAlign w:val="center"/>
            <w:hideMark/>
          </w:tcPr>
          <w:p w14:paraId="32642BC0" w14:textId="77777777" w:rsidR="00FE2436" w:rsidRPr="00FE2436" w:rsidRDefault="00FE2436" w:rsidP="00FE2436">
            <w:pPr>
              <w:spacing w:line="240" w:lineRule="auto"/>
              <w:jc w:val="center"/>
              <w:rPr>
                <w:rFonts w:ascii="Arial" w:eastAsia="Times New Roman" w:hAnsi="Arial" w:cs="Arial"/>
                <w:b/>
                <w:bCs/>
                <w:color w:val="000000"/>
                <w:sz w:val="16"/>
                <w:szCs w:val="16"/>
                <w:lang w:eastAsia="pl-PL"/>
              </w:rPr>
            </w:pPr>
            <w:r w:rsidRPr="00FE2436">
              <w:rPr>
                <w:rFonts w:ascii="Arial" w:eastAsia="Times New Roman" w:hAnsi="Arial" w:cs="Arial"/>
                <w:b/>
                <w:bCs/>
                <w:color w:val="000000"/>
                <w:sz w:val="16"/>
                <w:szCs w:val="16"/>
                <w:lang w:eastAsia="pl-PL"/>
              </w:rPr>
              <w:t>Rok</w:t>
            </w:r>
          </w:p>
        </w:tc>
        <w:tc>
          <w:tcPr>
            <w:tcW w:w="960" w:type="dxa"/>
            <w:tcBorders>
              <w:top w:val="nil"/>
              <w:left w:val="nil"/>
              <w:bottom w:val="single" w:sz="4" w:space="0" w:color="auto"/>
              <w:right w:val="single" w:sz="4" w:space="0" w:color="auto"/>
            </w:tcBorders>
            <w:shd w:val="clear" w:color="000000" w:fill="DDEBF7"/>
            <w:vAlign w:val="center"/>
            <w:hideMark/>
          </w:tcPr>
          <w:p w14:paraId="47EF2F87" w14:textId="77777777" w:rsidR="00FE2436" w:rsidRPr="00FE2436" w:rsidRDefault="00FE2436" w:rsidP="00FE2436">
            <w:pPr>
              <w:spacing w:line="240" w:lineRule="auto"/>
              <w:jc w:val="center"/>
              <w:rPr>
                <w:rFonts w:ascii="Arial" w:eastAsia="Times New Roman" w:hAnsi="Arial" w:cs="Arial"/>
                <w:b/>
                <w:bCs/>
                <w:sz w:val="16"/>
                <w:szCs w:val="16"/>
                <w:lang w:eastAsia="pl-PL"/>
              </w:rPr>
            </w:pPr>
            <w:r w:rsidRPr="00FE2436">
              <w:rPr>
                <w:rFonts w:ascii="Arial" w:eastAsia="Times New Roman" w:hAnsi="Arial" w:cs="Arial"/>
                <w:b/>
                <w:bCs/>
                <w:sz w:val="16"/>
                <w:szCs w:val="16"/>
                <w:lang w:eastAsia="pl-PL"/>
              </w:rPr>
              <w:t>2023</w:t>
            </w:r>
          </w:p>
        </w:tc>
        <w:tc>
          <w:tcPr>
            <w:tcW w:w="1040" w:type="dxa"/>
            <w:tcBorders>
              <w:top w:val="nil"/>
              <w:left w:val="nil"/>
              <w:bottom w:val="single" w:sz="4" w:space="0" w:color="auto"/>
              <w:right w:val="single" w:sz="4" w:space="0" w:color="auto"/>
            </w:tcBorders>
            <w:shd w:val="clear" w:color="000000" w:fill="DDEBF7"/>
            <w:vAlign w:val="center"/>
            <w:hideMark/>
          </w:tcPr>
          <w:p w14:paraId="3DFF3286" w14:textId="77777777" w:rsidR="00FE2436" w:rsidRPr="00FE2436" w:rsidRDefault="00FE2436" w:rsidP="00FE2436">
            <w:pPr>
              <w:spacing w:line="240" w:lineRule="auto"/>
              <w:jc w:val="center"/>
              <w:rPr>
                <w:rFonts w:ascii="Arial" w:eastAsia="Times New Roman" w:hAnsi="Arial" w:cs="Arial"/>
                <w:b/>
                <w:bCs/>
                <w:sz w:val="16"/>
                <w:szCs w:val="16"/>
                <w:lang w:eastAsia="pl-PL"/>
              </w:rPr>
            </w:pPr>
            <w:r w:rsidRPr="00FE2436">
              <w:rPr>
                <w:rFonts w:ascii="Arial" w:eastAsia="Times New Roman" w:hAnsi="Arial" w:cs="Arial"/>
                <w:b/>
                <w:bCs/>
                <w:sz w:val="16"/>
                <w:szCs w:val="16"/>
                <w:lang w:eastAsia="pl-PL"/>
              </w:rPr>
              <w:t>2021</w:t>
            </w:r>
          </w:p>
        </w:tc>
        <w:tc>
          <w:tcPr>
            <w:tcW w:w="960" w:type="dxa"/>
            <w:tcBorders>
              <w:top w:val="nil"/>
              <w:left w:val="nil"/>
              <w:bottom w:val="single" w:sz="4" w:space="0" w:color="auto"/>
              <w:right w:val="single" w:sz="4" w:space="0" w:color="auto"/>
            </w:tcBorders>
            <w:shd w:val="clear" w:color="000000" w:fill="DDEBF7"/>
            <w:vAlign w:val="center"/>
            <w:hideMark/>
          </w:tcPr>
          <w:p w14:paraId="0242086A" w14:textId="77777777" w:rsidR="00FE2436" w:rsidRPr="00FE2436" w:rsidRDefault="00FE2436" w:rsidP="00FE2436">
            <w:pPr>
              <w:spacing w:line="240" w:lineRule="auto"/>
              <w:jc w:val="center"/>
              <w:rPr>
                <w:rFonts w:ascii="Arial" w:eastAsia="Times New Roman" w:hAnsi="Arial" w:cs="Arial"/>
                <w:b/>
                <w:bCs/>
                <w:sz w:val="16"/>
                <w:szCs w:val="16"/>
                <w:lang w:eastAsia="pl-PL"/>
              </w:rPr>
            </w:pPr>
            <w:r w:rsidRPr="00FE2436">
              <w:rPr>
                <w:rFonts w:ascii="Arial" w:eastAsia="Times New Roman" w:hAnsi="Arial" w:cs="Arial"/>
                <w:b/>
                <w:bCs/>
                <w:sz w:val="16"/>
                <w:szCs w:val="16"/>
                <w:lang w:eastAsia="pl-PL"/>
              </w:rPr>
              <w:t>2022</w:t>
            </w:r>
          </w:p>
        </w:tc>
        <w:tc>
          <w:tcPr>
            <w:tcW w:w="960" w:type="dxa"/>
            <w:tcBorders>
              <w:top w:val="nil"/>
              <w:left w:val="nil"/>
              <w:bottom w:val="single" w:sz="4" w:space="0" w:color="auto"/>
              <w:right w:val="single" w:sz="4" w:space="0" w:color="auto"/>
            </w:tcBorders>
            <w:shd w:val="clear" w:color="000000" w:fill="DDEBF7"/>
            <w:vAlign w:val="center"/>
            <w:hideMark/>
          </w:tcPr>
          <w:p w14:paraId="3A4973CB" w14:textId="77777777" w:rsidR="00FE2436" w:rsidRPr="00FE2436" w:rsidRDefault="00FE2436" w:rsidP="00FE2436">
            <w:pPr>
              <w:spacing w:line="240" w:lineRule="auto"/>
              <w:jc w:val="center"/>
              <w:rPr>
                <w:rFonts w:ascii="Arial" w:eastAsia="Times New Roman" w:hAnsi="Arial" w:cs="Arial"/>
                <w:b/>
                <w:bCs/>
                <w:sz w:val="16"/>
                <w:szCs w:val="16"/>
                <w:lang w:eastAsia="pl-PL"/>
              </w:rPr>
            </w:pPr>
            <w:r w:rsidRPr="00FE2436">
              <w:rPr>
                <w:rFonts w:ascii="Arial" w:eastAsia="Times New Roman" w:hAnsi="Arial" w:cs="Arial"/>
                <w:b/>
                <w:bCs/>
                <w:sz w:val="16"/>
                <w:szCs w:val="16"/>
                <w:lang w:eastAsia="pl-PL"/>
              </w:rPr>
              <w:t>2023</w:t>
            </w:r>
          </w:p>
        </w:tc>
      </w:tr>
      <w:tr w:rsidR="00FE2436" w:rsidRPr="00FE2436" w14:paraId="1C26A5D1" w14:textId="77777777" w:rsidTr="00FE2436">
        <w:trPr>
          <w:trHeight w:val="290"/>
        </w:trPr>
        <w:tc>
          <w:tcPr>
            <w:tcW w:w="960" w:type="dxa"/>
            <w:tcBorders>
              <w:top w:val="nil"/>
              <w:left w:val="single" w:sz="4" w:space="0" w:color="auto"/>
              <w:bottom w:val="single" w:sz="4" w:space="0" w:color="auto"/>
              <w:right w:val="single" w:sz="4" w:space="0" w:color="auto"/>
            </w:tcBorders>
            <w:shd w:val="clear" w:color="000000" w:fill="9BC2E6"/>
            <w:vAlign w:val="center"/>
            <w:hideMark/>
          </w:tcPr>
          <w:p w14:paraId="3127599B" w14:textId="77777777" w:rsidR="00FE2436" w:rsidRPr="00FE2436" w:rsidRDefault="00FE2436" w:rsidP="00FE2436">
            <w:pPr>
              <w:spacing w:line="240" w:lineRule="auto"/>
              <w:jc w:val="center"/>
              <w:rPr>
                <w:rFonts w:ascii="Arial" w:eastAsia="Times New Roman" w:hAnsi="Arial" w:cs="Arial"/>
                <w:b/>
                <w:bCs/>
                <w:color w:val="000000"/>
                <w:sz w:val="16"/>
                <w:szCs w:val="16"/>
                <w:lang w:eastAsia="pl-PL"/>
              </w:rPr>
            </w:pPr>
            <w:r w:rsidRPr="00FE2436">
              <w:rPr>
                <w:rFonts w:ascii="Arial" w:eastAsia="Times New Roman" w:hAnsi="Arial" w:cs="Arial"/>
                <w:b/>
                <w:bCs/>
                <w:color w:val="000000"/>
                <w:sz w:val="16"/>
                <w:szCs w:val="16"/>
                <w:lang w:eastAsia="pl-PL"/>
              </w:rPr>
              <w:t xml:space="preserve">Razem </w:t>
            </w:r>
          </w:p>
        </w:tc>
        <w:tc>
          <w:tcPr>
            <w:tcW w:w="960" w:type="dxa"/>
            <w:tcBorders>
              <w:top w:val="nil"/>
              <w:left w:val="nil"/>
              <w:bottom w:val="single" w:sz="4" w:space="0" w:color="auto"/>
              <w:right w:val="single" w:sz="4" w:space="0" w:color="auto"/>
            </w:tcBorders>
            <w:shd w:val="clear" w:color="000000" w:fill="9BC2E6"/>
            <w:vAlign w:val="center"/>
            <w:hideMark/>
          </w:tcPr>
          <w:p w14:paraId="4DA56E3E" w14:textId="77777777" w:rsidR="00FE2436" w:rsidRPr="00FE2436" w:rsidRDefault="00FE2436" w:rsidP="00FE2436">
            <w:pPr>
              <w:spacing w:line="240" w:lineRule="auto"/>
              <w:jc w:val="center"/>
              <w:rPr>
                <w:rFonts w:ascii="Arial" w:eastAsia="Times New Roman" w:hAnsi="Arial" w:cs="Arial"/>
                <w:b/>
                <w:bCs/>
                <w:color w:val="000000"/>
                <w:sz w:val="16"/>
                <w:szCs w:val="16"/>
                <w:lang w:eastAsia="pl-PL"/>
              </w:rPr>
            </w:pPr>
            <w:r w:rsidRPr="00FE2436">
              <w:rPr>
                <w:rFonts w:ascii="Arial" w:eastAsia="Times New Roman" w:hAnsi="Arial" w:cs="Arial"/>
                <w:b/>
                <w:bCs/>
                <w:color w:val="000000"/>
                <w:sz w:val="16"/>
                <w:szCs w:val="16"/>
                <w:lang w:eastAsia="pl-PL"/>
              </w:rPr>
              <w:t>4997</w:t>
            </w:r>
          </w:p>
        </w:tc>
        <w:tc>
          <w:tcPr>
            <w:tcW w:w="1040" w:type="dxa"/>
            <w:tcBorders>
              <w:top w:val="nil"/>
              <w:left w:val="nil"/>
              <w:bottom w:val="single" w:sz="4" w:space="0" w:color="auto"/>
              <w:right w:val="single" w:sz="4" w:space="0" w:color="auto"/>
            </w:tcBorders>
            <w:shd w:val="clear" w:color="000000" w:fill="9BC2E6"/>
            <w:vAlign w:val="center"/>
            <w:hideMark/>
          </w:tcPr>
          <w:p w14:paraId="5E831FAE" w14:textId="77777777" w:rsidR="00FE2436" w:rsidRPr="00FE2436" w:rsidRDefault="00FE2436" w:rsidP="00FE2436">
            <w:pPr>
              <w:spacing w:line="240" w:lineRule="auto"/>
              <w:jc w:val="center"/>
              <w:rPr>
                <w:rFonts w:ascii="Arial" w:eastAsia="Times New Roman" w:hAnsi="Arial" w:cs="Arial"/>
                <w:b/>
                <w:bCs/>
                <w:color w:val="000000"/>
                <w:sz w:val="16"/>
                <w:szCs w:val="16"/>
                <w:lang w:eastAsia="pl-PL"/>
              </w:rPr>
            </w:pPr>
            <w:r w:rsidRPr="00FE2436">
              <w:rPr>
                <w:rFonts w:ascii="Arial" w:eastAsia="Times New Roman" w:hAnsi="Arial" w:cs="Arial"/>
                <w:b/>
                <w:bCs/>
                <w:color w:val="000000"/>
                <w:sz w:val="16"/>
                <w:szCs w:val="16"/>
                <w:lang w:eastAsia="pl-PL"/>
              </w:rPr>
              <w:t>1,11</w:t>
            </w:r>
          </w:p>
        </w:tc>
        <w:tc>
          <w:tcPr>
            <w:tcW w:w="960" w:type="dxa"/>
            <w:tcBorders>
              <w:top w:val="nil"/>
              <w:left w:val="nil"/>
              <w:bottom w:val="single" w:sz="4" w:space="0" w:color="auto"/>
              <w:right w:val="single" w:sz="4" w:space="0" w:color="auto"/>
            </w:tcBorders>
            <w:shd w:val="clear" w:color="000000" w:fill="9BC2E6"/>
            <w:vAlign w:val="center"/>
            <w:hideMark/>
          </w:tcPr>
          <w:p w14:paraId="67634A46" w14:textId="77777777" w:rsidR="00FE2436" w:rsidRPr="00FE2436" w:rsidRDefault="00FE2436" w:rsidP="00FE2436">
            <w:pPr>
              <w:spacing w:line="240" w:lineRule="auto"/>
              <w:jc w:val="center"/>
              <w:rPr>
                <w:rFonts w:ascii="Arial" w:eastAsia="Times New Roman" w:hAnsi="Arial" w:cs="Arial"/>
                <w:b/>
                <w:bCs/>
                <w:color w:val="000000"/>
                <w:sz w:val="16"/>
                <w:szCs w:val="16"/>
                <w:lang w:eastAsia="pl-PL"/>
              </w:rPr>
            </w:pPr>
            <w:r w:rsidRPr="00FE2436">
              <w:rPr>
                <w:rFonts w:ascii="Arial" w:eastAsia="Times New Roman" w:hAnsi="Arial" w:cs="Arial"/>
                <w:b/>
                <w:bCs/>
                <w:color w:val="000000"/>
                <w:sz w:val="16"/>
                <w:szCs w:val="16"/>
                <w:lang w:eastAsia="pl-PL"/>
              </w:rPr>
              <w:t>0,79</w:t>
            </w:r>
          </w:p>
        </w:tc>
        <w:tc>
          <w:tcPr>
            <w:tcW w:w="960" w:type="dxa"/>
            <w:tcBorders>
              <w:top w:val="nil"/>
              <w:left w:val="nil"/>
              <w:bottom w:val="single" w:sz="4" w:space="0" w:color="auto"/>
              <w:right w:val="single" w:sz="4" w:space="0" w:color="auto"/>
            </w:tcBorders>
            <w:shd w:val="clear" w:color="000000" w:fill="9BC2E6"/>
            <w:vAlign w:val="center"/>
            <w:hideMark/>
          </w:tcPr>
          <w:p w14:paraId="67254721" w14:textId="77777777" w:rsidR="00FE2436" w:rsidRPr="00FE2436" w:rsidRDefault="00FE2436" w:rsidP="00FE2436">
            <w:pPr>
              <w:spacing w:line="240" w:lineRule="auto"/>
              <w:jc w:val="center"/>
              <w:rPr>
                <w:rFonts w:ascii="Arial" w:eastAsia="Times New Roman" w:hAnsi="Arial" w:cs="Arial"/>
                <w:b/>
                <w:bCs/>
                <w:color w:val="000000"/>
                <w:sz w:val="16"/>
                <w:szCs w:val="16"/>
                <w:lang w:eastAsia="pl-PL"/>
              </w:rPr>
            </w:pPr>
            <w:r w:rsidRPr="00FE2436">
              <w:rPr>
                <w:rFonts w:ascii="Arial" w:eastAsia="Times New Roman" w:hAnsi="Arial" w:cs="Arial"/>
                <w:b/>
                <w:bCs/>
                <w:color w:val="000000"/>
                <w:sz w:val="16"/>
                <w:szCs w:val="16"/>
                <w:lang w:eastAsia="pl-PL"/>
              </w:rPr>
              <w:t>0,60</w:t>
            </w:r>
          </w:p>
        </w:tc>
      </w:tr>
      <w:tr w:rsidR="00FE2436" w:rsidRPr="00FE2436" w14:paraId="3A7E21FE" w14:textId="77777777" w:rsidTr="00FE2436">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11B3FAD3" w14:textId="77777777" w:rsidR="00FE2436" w:rsidRPr="00FE2436" w:rsidRDefault="00FE2436" w:rsidP="00FE2436">
            <w:pPr>
              <w:spacing w:line="240" w:lineRule="auto"/>
              <w:jc w:val="center"/>
              <w:rPr>
                <w:rFonts w:ascii="Arial" w:eastAsia="Times New Roman" w:hAnsi="Arial" w:cs="Arial"/>
                <w:sz w:val="16"/>
                <w:szCs w:val="16"/>
                <w:lang w:eastAsia="pl-PL"/>
              </w:rPr>
            </w:pPr>
            <w:r w:rsidRPr="00FE2436">
              <w:rPr>
                <w:rFonts w:ascii="Arial" w:eastAsia="Times New Roman" w:hAnsi="Arial" w:cs="Arial"/>
                <w:sz w:val="16"/>
                <w:szCs w:val="16"/>
                <w:lang w:eastAsia="pl-PL"/>
              </w:rPr>
              <w:t>Kobyla [0216332]</w:t>
            </w:r>
          </w:p>
        </w:tc>
        <w:tc>
          <w:tcPr>
            <w:tcW w:w="960" w:type="dxa"/>
            <w:tcBorders>
              <w:top w:val="nil"/>
              <w:left w:val="nil"/>
              <w:bottom w:val="single" w:sz="4" w:space="0" w:color="auto"/>
              <w:right w:val="single" w:sz="4" w:space="0" w:color="auto"/>
            </w:tcBorders>
            <w:shd w:val="clear" w:color="auto" w:fill="auto"/>
            <w:vAlign w:val="center"/>
            <w:hideMark/>
          </w:tcPr>
          <w:p w14:paraId="40AA3776" w14:textId="77777777" w:rsidR="00FE2436" w:rsidRPr="00FE2436" w:rsidRDefault="00FE2436" w:rsidP="00FE2436">
            <w:pPr>
              <w:spacing w:line="240" w:lineRule="auto"/>
              <w:jc w:val="center"/>
              <w:rPr>
                <w:rFonts w:ascii="Arial" w:eastAsia="Times New Roman" w:hAnsi="Arial" w:cs="Arial"/>
                <w:sz w:val="16"/>
                <w:szCs w:val="16"/>
                <w:lang w:eastAsia="pl-PL"/>
              </w:rPr>
            </w:pPr>
            <w:r w:rsidRPr="00FE2436">
              <w:rPr>
                <w:rFonts w:ascii="Arial" w:eastAsia="Times New Roman" w:hAnsi="Arial" w:cs="Arial"/>
                <w:sz w:val="16"/>
                <w:szCs w:val="16"/>
                <w:lang w:eastAsia="pl-PL"/>
              </w:rPr>
              <w:t>1150</w:t>
            </w:r>
          </w:p>
        </w:tc>
        <w:tc>
          <w:tcPr>
            <w:tcW w:w="1040" w:type="dxa"/>
            <w:tcBorders>
              <w:top w:val="nil"/>
              <w:left w:val="nil"/>
              <w:bottom w:val="single" w:sz="4" w:space="0" w:color="auto"/>
              <w:right w:val="single" w:sz="4" w:space="0" w:color="auto"/>
            </w:tcBorders>
            <w:shd w:val="clear" w:color="auto" w:fill="auto"/>
            <w:vAlign w:val="center"/>
            <w:hideMark/>
          </w:tcPr>
          <w:p w14:paraId="5D1E764B" w14:textId="77777777" w:rsidR="00FE2436" w:rsidRPr="00FE2436" w:rsidRDefault="00FE2436" w:rsidP="00FE2436">
            <w:pPr>
              <w:spacing w:line="240" w:lineRule="auto"/>
              <w:jc w:val="center"/>
              <w:rPr>
                <w:rFonts w:ascii="Arial" w:eastAsia="Times New Roman" w:hAnsi="Arial" w:cs="Arial"/>
                <w:sz w:val="16"/>
                <w:szCs w:val="16"/>
                <w:lang w:eastAsia="pl-PL"/>
              </w:rPr>
            </w:pPr>
            <w:r w:rsidRPr="00FE2436">
              <w:rPr>
                <w:rFonts w:ascii="Arial" w:eastAsia="Times New Roman" w:hAnsi="Arial" w:cs="Arial"/>
                <w:sz w:val="16"/>
                <w:szCs w:val="16"/>
                <w:lang w:eastAsia="pl-PL"/>
              </w:rPr>
              <w:t>0,09</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74ACFF92" w14:textId="77777777" w:rsidR="00FE2436" w:rsidRPr="00FE2436" w:rsidRDefault="00FE2436" w:rsidP="00FE2436">
            <w:pPr>
              <w:spacing w:line="240" w:lineRule="auto"/>
              <w:jc w:val="center"/>
              <w:rPr>
                <w:rFonts w:ascii="Arial" w:eastAsia="Times New Roman" w:hAnsi="Arial" w:cs="Arial"/>
                <w:color w:val="9C0006"/>
                <w:sz w:val="16"/>
                <w:szCs w:val="16"/>
                <w:lang w:eastAsia="pl-PL"/>
              </w:rPr>
            </w:pPr>
            <w:r w:rsidRPr="00FE2436">
              <w:rPr>
                <w:rFonts w:ascii="Arial" w:eastAsia="Times New Roman" w:hAnsi="Arial" w:cs="Arial"/>
                <w:color w:val="9C0006"/>
                <w:sz w:val="16"/>
                <w:szCs w:val="16"/>
                <w:lang w:eastAsia="pl-PL"/>
              </w:rPr>
              <w:t>0,17</w:t>
            </w:r>
          </w:p>
        </w:tc>
        <w:tc>
          <w:tcPr>
            <w:tcW w:w="960" w:type="dxa"/>
            <w:tcBorders>
              <w:top w:val="nil"/>
              <w:left w:val="nil"/>
              <w:bottom w:val="single" w:sz="4" w:space="0" w:color="auto"/>
              <w:right w:val="single" w:sz="4" w:space="0" w:color="auto"/>
            </w:tcBorders>
            <w:shd w:val="clear" w:color="auto" w:fill="auto"/>
            <w:vAlign w:val="center"/>
            <w:hideMark/>
          </w:tcPr>
          <w:p w14:paraId="2BD58C8F" w14:textId="77777777" w:rsidR="00FE2436" w:rsidRPr="00FE2436" w:rsidRDefault="00FE2436" w:rsidP="00FE2436">
            <w:pPr>
              <w:spacing w:line="240" w:lineRule="auto"/>
              <w:jc w:val="center"/>
              <w:rPr>
                <w:rFonts w:ascii="Arial" w:eastAsia="Times New Roman" w:hAnsi="Arial" w:cs="Arial"/>
                <w:sz w:val="16"/>
                <w:szCs w:val="16"/>
                <w:lang w:eastAsia="pl-PL"/>
              </w:rPr>
            </w:pPr>
            <w:r w:rsidRPr="00FE2436">
              <w:rPr>
                <w:rFonts w:ascii="Arial" w:eastAsia="Times New Roman" w:hAnsi="Arial" w:cs="Arial"/>
                <w:sz w:val="16"/>
                <w:szCs w:val="16"/>
                <w:lang w:eastAsia="pl-PL"/>
              </w:rPr>
              <w:t>0,00</w:t>
            </w:r>
          </w:p>
        </w:tc>
      </w:tr>
      <w:tr w:rsidR="00FE2436" w:rsidRPr="00FE2436" w14:paraId="6538A343" w14:textId="77777777" w:rsidTr="00FE2436">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13EAD129" w14:textId="77777777" w:rsidR="00FE2436" w:rsidRPr="00FE2436" w:rsidRDefault="00FE2436" w:rsidP="00FE2436">
            <w:pPr>
              <w:spacing w:line="240" w:lineRule="auto"/>
              <w:jc w:val="center"/>
              <w:rPr>
                <w:rFonts w:ascii="Arial" w:eastAsia="Times New Roman" w:hAnsi="Arial" w:cs="Arial"/>
                <w:sz w:val="16"/>
                <w:szCs w:val="16"/>
                <w:lang w:eastAsia="pl-PL"/>
              </w:rPr>
            </w:pPr>
            <w:r w:rsidRPr="00FE2436">
              <w:rPr>
                <w:rFonts w:ascii="Arial" w:eastAsia="Times New Roman" w:hAnsi="Arial" w:cs="Arial"/>
                <w:sz w:val="16"/>
                <w:szCs w:val="16"/>
                <w:lang w:eastAsia="pl-PL"/>
              </w:rPr>
              <w:t>Kornowac [0216349]</w:t>
            </w:r>
          </w:p>
        </w:tc>
        <w:tc>
          <w:tcPr>
            <w:tcW w:w="960" w:type="dxa"/>
            <w:tcBorders>
              <w:top w:val="nil"/>
              <w:left w:val="nil"/>
              <w:bottom w:val="single" w:sz="4" w:space="0" w:color="auto"/>
              <w:right w:val="single" w:sz="4" w:space="0" w:color="auto"/>
            </w:tcBorders>
            <w:shd w:val="clear" w:color="auto" w:fill="auto"/>
            <w:vAlign w:val="center"/>
            <w:hideMark/>
          </w:tcPr>
          <w:p w14:paraId="3266DB1A" w14:textId="77777777" w:rsidR="00FE2436" w:rsidRPr="00FE2436" w:rsidRDefault="00FE2436" w:rsidP="00FE2436">
            <w:pPr>
              <w:spacing w:line="240" w:lineRule="auto"/>
              <w:jc w:val="center"/>
              <w:rPr>
                <w:rFonts w:ascii="Arial" w:eastAsia="Times New Roman" w:hAnsi="Arial" w:cs="Arial"/>
                <w:sz w:val="16"/>
                <w:szCs w:val="16"/>
                <w:lang w:eastAsia="pl-PL"/>
              </w:rPr>
            </w:pPr>
            <w:r w:rsidRPr="00FE2436">
              <w:rPr>
                <w:rFonts w:ascii="Arial" w:eastAsia="Times New Roman" w:hAnsi="Arial" w:cs="Arial"/>
                <w:sz w:val="16"/>
                <w:szCs w:val="16"/>
                <w:lang w:eastAsia="pl-PL"/>
              </w:rPr>
              <w:t>858</w:t>
            </w:r>
          </w:p>
        </w:tc>
        <w:tc>
          <w:tcPr>
            <w:tcW w:w="104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2EF039AE" w14:textId="77777777" w:rsidR="00FE2436" w:rsidRPr="00FE2436" w:rsidRDefault="00FE2436" w:rsidP="00FE2436">
            <w:pPr>
              <w:spacing w:line="240" w:lineRule="auto"/>
              <w:jc w:val="center"/>
              <w:rPr>
                <w:rFonts w:ascii="Arial" w:eastAsia="Times New Roman" w:hAnsi="Arial" w:cs="Arial"/>
                <w:color w:val="9C0006"/>
                <w:sz w:val="16"/>
                <w:szCs w:val="16"/>
                <w:lang w:eastAsia="pl-PL"/>
              </w:rPr>
            </w:pPr>
            <w:r w:rsidRPr="00FE2436">
              <w:rPr>
                <w:rFonts w:ascii="Arial" w:eastAsia="Times New Roman" w:hAnsi="Arial" w:cs="Arial"/>
                <w:color w:val="9C0006"/>
                <w:sz w:val="16"/>
                <w:szCs w:val="16"/>
                <w:lang w:eastAsia="pl-PL"/>
              </w:rPr>
              <w:t>0,35</w:t>
            </w:r>
          </w:p>
        </w:tc>
        <w:tc>
          <w:tcPr>
            <w:tcW w:w="960" w:type="dxa"/>
            <w:tcBorders>
              <w:top w:val="nil"/>
              <w:left w:val="nil"/>
              <w:bottom w:val="single" w:sz="4" w:space="0" w:color="auto"/>
              <w:right w:val="single" w:sz="4" w:space="0" w:color="auto"/>
            </w:tcBorders>
            <w:shd w:val="clear" w:color="auto" w:fill="auto"/>
            <w:vAlign w:val="center"/>
            <w:hideMark/>
          </w:tcPr>
          <w:p w14:paraId="50E19BC1" w14:textId="77777777" w:rsidR="00FE2436" w:rsidRPr="00FE2436" w:rsidRDefault="00FE2436" w:rsidP="00FE2436">
            <w:pPr>
              <w:spacing w:line="240" w:lineRule="auto"/>
              <w:jc w:val="center"/>
              <w:rPr>
                <w:rFonts w:ascii="Arial" w:eastAsia="Times New Roman" w:hAnsi="Arial" w:cs="Arial"/>
                <w:sz w:val="16"/>
                <w:szCs w:val="16"/>
                <w:lang w:eastAsia="pl-PL"/>
              </w:rPr>
            </w:pPr>
            <w:r w:rsidRPr="00FE2436">
              <w:rPr>
                <w:rFonts w:ascii="Arial" w:eastAsia="Times New Roman" w:hAnsi="Arial" w:cs="Arial"/>
                <w:sz w:val="16"/>
                <w:szCs w:val="16"/>
                <w:lang w:eastAsia="pl-PL"/>
              </w:rPr>
              <w:t>0,12</w:t>
            </w:r>
          </w:p>
        </w:tc>
        <w:tc>
          <w:tcPr>
            <w:tcW w:w="960" w:type="dxa"/>
            <w:tcBorders>
              <w:top w:val="nil"/>
              <w:left w:val="nil"/>
              <w:bottom w:val="single" w:sz="4" w:space="0" w:color="auto"/>
              <w:right w:val="single" w:sz="4" w:space="0" w:color="auto"/>
            </w:tcBorders>
            <w:shd w:val="clear" w:color="auto" w:fill="auto"/>
            <w:vAlign w:val="center"/>
            <w:hideMark/>
          </w:tcPr>
          <w:p w14:paraId="7A212941" w14:textId="77777777" w:rsidR="00FE2436" w:rsidRPr="00FE2436" w:rsidRDefault="00FE2436" w:rsidP="00FE2436">
            <w:pPr>
              <w:spacing w:line="240" w:lineRule="auto"/>
              <w:jc w:val="center"/>
              <w:rPr>
                <w:rFonts w:ascii="Arial" w:eastAsia="Times New Roman" w:hAnsi="Arial" w:cs="Arial"/>
                <w:sz w:val="16"/>
                <w:szCs w:val="16"/>
                <w:lang w:eastAsia="pl-PL"/>
              </w:rPr>
            </w:pPr>
            <w:r w:rsidRPr="00FE2436">
              <w:rPr>
                <w:rFonts w:ascii="Arial" w:eastAsia="Times New Roman" w:hAnsi="Arial" w:cs="Arial"/>
                <w:sz w:val="16"/>
                <w:szCs w:val="16"/>
                <w:lang w:eastAsia="pl-PL"/>
              </w:rPr>
              <w:t>0,12</w:t>
            </w:r>
          </w:p>
        </w:tc>
      </w:tr>
      <w:tr w:rsidR="00FE2436" w:rsidRPr="00FE2436" w14:paraId="601C827D" w14:textId="77777777" w:rsidTr="00611DC0">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8DC3CE5" w14:textId="77777777" w:rsidR="00FE2436" w:rsidRPr="00FE2436" w:rsidRDefault="00FE2436" w:rsidP="00FE2436">
            <w:pPr>
              <w:spacing w:line="240" w:lineRule="auto"/>
              <w:jc w:val="center"/>
              <w:rPr>
                <w:rFonts w:ascii="Arial" w:eastAsia="Times New Roman" w:hAnsi="Arial" w:cs="Arial"/>
                <w:sz w:val="16"/>
                <w:szCs w:val="16"/>
                <w:lang w:eastAsia="pl-PL"/>
              </w:rPr>
            </w:pPr>
            <w:r w:rsidRPr="00FE2436">
              <w:rPr>
                <w:rFonts w:ascii="Arial" w:eastAsia="Times New Roman" w:hAnsi="Arial" w:cs="Arial"/>
                <w:sz w:val="16"/>
                <w:szCs w:val="16"/>
                <w:lang w:eastAsia="pl-PL"/>
              </w:rPr>
              <w:t>Łańce [0216409]</w:t>
            </w:r>
          </w:p>
        </w:tc>
        <w:tc>
          <w:tcPr>
            <w:tcW w:w="960" w:type="dxa"/>
            <w:tcBorders>
              <w:top w:val="nil"/>
              <w:left w:val="nil"/>
              <w:bottom w:val="single" w:sz="4" w:space="0" w:color="auto"/>
              <w:right w:val="single" w:sz="4" w:space="0" w:color="auto"/>
            </w:tcBorders>
            <w:shd w:val="clear" w:color="auto" w:fill="auto"/>
            <w:vAlign w:val="center"/>
            <w:hideMark/>
          </w:tcPr>
          <w:p w14:paraId="44190B30" w14:textId="77777777" w:rsidR="00FE2436" w:rsidRPr="00FE2436" w:rsidRDefault="00FE2436" w:rsidP="00FE2436">
            <w:pPr>
              <w:spacing w:line="240" w:lineRule="auto"/>
              <w:jc w:val="center"/>
              <w:rPr>
                <w:rFonts w:ascii="Arial" w:eastAsia="Times New Roman" w:hAnsi="Arial" w:cs="Arial"/>
                <w:sz w:val="16"/>
                <w:szCs w:val="16"/>
                <w:lang w:eastAsia="pl-PL"/>
              </w:rPr>
            </w:pPr>
            <w:r w:rsidRPr="00FE2436">
              <w:rPr>
                <w:rFonts w:ascii="Arial" w:eastAsia="Times New Roman" w:hAnsi="Arial" w:cs="Arial"/>
                <w:sz w:val="16"/>
                <w:szCs w:val="16"/>
                <w:lang w:eastAsia="pl-PL"/>
              </w:rPr>
              <w:t>631</w:t>
            </w:r>
          </w:p>
        </w:tc>
        <w:tc>
          <w:tcPr>
            <w:tcW w:w="1040" w:type="dxa"/>
            <w:tcBorders>
              <w:top w:val="nil"/>
              <w:left w:val="nil"/>
              <w:bottom w:val="single" w:sz="4" w:space="0" w:color="auto"/>
              <w:right w:val="single" w:sz="4" w:space="0" w:color="auto"/>
            </w:tcBorders>
            <w:shd w:val="clear" w:color="auto" w:fill="auto"/>
            <w:vAlign w:val="center"/>
            <w:hideMark/>
          </w:tcPr>
          <w:p w14:paraId="0FCEFCCB" w14:textId="77777777" w:rsidR="00FE2436" w:rsidRPr="00FE2436" w:rsidRDefault="00FE2436" w:rsidP="00FE2436">
            <w:pPr>
              <w:spacing w:line="240" w:lineRule="auto"/>
              <w:jc w:val="center"/>
              <w:rPr>
                <w:rFonts w:ascii="Arial" w:eastAsia="Times New Roman" w:hAnsi="Arial" w:cs="Arial"/>
                <w:sz w:val="16"/>
                <w:szCs w:val="16"/>
                <w:lang w:eastAsia="pl-PL"/>
              </w:rPr>
            </w:pPr>
            <w:r w:rsidRPr="00FE2436">
              <w:rPr>
                <w:rFonts w:ascii="Arial" w:eastAsia="Times New Roman" w:hAnsi="Arial" w:cs="Arial"/>
                <w:sz w:val="16"/>
                <w:szCs w:val="16"/>
                <w:lang w:eastAsia="pl-PL"/>
              </w:rPr>
              <w:t>0,16</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C4AEBF" w14:textId="77777777" w:rsidR="00FE2436" w:rsidRPr="00FE2436" w:rsidRDefault="00FE2436" w:rsidP="00FE2436">
            <w:pPr>
              <w:spacing w:line="240" w:lineRule="auto"/>
              <w:jc w:val="center"/>
              <w:rPr>
                <w:rFonts w:ascii="Arial" w:eastAsia="Times New Roman" w:hAnsi="Arial" w:cs="Arial"/>
                <w:color w:val="9C0006"/>
                <w:sz w:val="16"/>
                <w:szCs w:val="16"/>
                <w:lang w:eastAsia="pl-PL"/>
              </w:rPr>
            </w:pPr>
            <w:r w:rsidRPr="00FE2436">
              <w:rPr>
                <w:rFonts w:ascii="Arial" w:eastAsia="Times New Roman" w:hAnsi="Arial" w:cs="Arial"/>
                <w:color w:val="9C0006"/>
                <w:sz w:val="16"/>
                <w:szCs w:val="16"/>
                <w:lang w:eastAsia="pl-PL"/>
              </w:rPr>
              <w:t>0,16</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1E70954E" w14:textId="77777777" w:rsidR="00FE2436" w:rsidRPr="00FE2436" w:rsidRDefault="00FE2436" w:rsidP="00FE2436">
            <w:pPr>
              <w:spacing w:line="240" w:lineRule="auto"/>
              <w:jc w:val="center"/>
              <w:rPr>
                <w:rFonts w:ascii="Arial" w:eastAsia="Times New Roman" w:hAnsi="Arial" w:cs="Arial"/>
                <w:color w:val="9C0006"/>
                <w:sz w:val="16"/>
                <w:szCs w:val="16"/>
                <w:lang w:eastAsia="pl-PL"/>
              </w:rPr>
            </w:pPr>
            <w:r w:rsidRPr="00FE2436">
              <w:rPr>
                <w:rFonts w:ascii="Arial" w:eastAsia="Times New Roman" w:hAnsi="Arial" w:cs="Arial"/>
                <w:color w:val="9C0006"/>
                <w:sz w:val="16"/>
                <w:szCs w:val="16"/>
                <w:lang w:eastAsia="pl-PL"/>
              </w:rPr>
              <w:t>0,16</w:t>
            </w:r>
          </w:p>
        </w:tc>
      </w:tr>
      <w:tr w:rsidR="00FE2436" w:rsidRPr="00FE2436" w14:paraId="1311BBC6" w14:textId="77777777" w:rsidTr="00FE2436">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0C6D53E" w14:textId="77777777" w:rsidR="00FE2436" w:rsidRPr="00FE2436" w:rsidRDefault="00FE2436" w:rsidP="00FE2436">
            <w:pPr>
              <w:spacing w:line="240" w:lineRule="auto"/>
              <w:jc w:val="center"/>
              <w:rPr>
                <w:rFonts w:ascii="Arial" w:eastAsia="Times New Roman" w:hAnsi="Arial" w:cs="Arial"/>
                <w:sz w:val="16"/>
                <w:szCs w:val="16"/>
                <w:lang w:eastAsia="pl-PL"/>
              </w:rPr>
            </w:pPr>
            <w:r w:rsidRPr="00FE2436">
              <w:rPr>
                <w:rFonts w:ascii="Arial" w:eastAsia="Times New Roman" w:hAnsi="Arial" w:cs="Arial"/>
                <w:sz w:val="16"/>
                <w:szCs w:val="16"/>
                <w:lang w:eastAsia="pl-PL"/>
              </w:rPr>
              <w:t>Pogrzebień [0216444]</w:t>
            </w:r>
          </w:p>
        </w:tc>
        <w:tc>
          <w:tcPr>
            <w:tcW w:w="960" w:type="dxa"/>
            <w:tcBorders>
              <w:top w:val="nil"/>
              <w:left w:val="nil"/>
              <w:bottom w:val="single" w:sz="4" w:space="0" w:color="auto"/>
              <w:right w:val="single" w:sz="4" w:space="0" w:color="auto"/>
            </w:tcBorders>
            <w:shd w:val="clear" w:color="auto" w:fill="auto"/>
            <w:vAlign w:val="center"/>
            <w:hideMark/>
          </w:tcPr>
          <w:p w14:paraId="26EF9194" w14:textId="77777777" w:rsidR="00FE2436" w:rsidRPr="00FE2436" w:rsidRDefault="00FE2436" w:rsidP="00FE2436">
            <w:pPr>
              <w:spacing w:line="240" w:lineRule="auto"/>
              <w:jc w:val="center"/>
              <w:rPr>
                <w:rFonts w:ascii="Arial" w:eastAsia="Times New Roman" w:hAnsi="Arial" w:cs="Arial"/>
                <w:sz w:val="16"/>
                <w:szCs w:val="16"/>
                <w:lang w:eastAsia="pl-PL"/>
              </w:rPr>
            </w:pPr>
            <w:r w:rsidRPr="00FE2436">
              <w:rPr>
                <w:rFonts w:ascii="Arial" w:eastAsia="Times New Roman" w:hAnsi="Arial" w:cs="Arial"/>
                <w:sz w:val="16"/>
                <w:szCs w:val="16"/>
                <w:lang w:eastAsia="pl-PL"/>
              </w:rPr>
              <w:t>1281</w:t>
            </w:r>
          </w:p>
        </w:tc>
        <w:tc>
          <w:tcPr>
            <w:tcW w:w="104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4FB09D60" w14:textId="77777777" w:rsidR="00FE2436" w:rsidRPr="00FE2436" w:rsidRDefault="00FE2436" w:rsidP="00FE2436">
            <w:pPr>
              <w:spacing w:line="240" w:lineRule="auto"/>
              <w:jc w:val="center"/>
              <w:rPr>
                <w:rFonts w:ascii="Arial" w:eastAsia="Times New Roman" w:hAnsi="Arial" w:cs="Arial"/>
                <w:color w:val="9C0006"/>
                <w:sz w:val="16"/>
                <w:szCs w:val="16"/>
                <w:lang w:eastAsia="pl-PL"/>
              </w:rPr>
            </w:pPr>
            <w:r w:rsidRPr="00FE2436">
              <w:rPr>
                <w:rFonts w:ascii="Arial" w:eastAsia="Times New Roman" w:hAnsi="Arial" w:cs="Arial"/>
                <w:color w:val="9C0006"/>
                <w:sz w:val="16"/>
                <w:szCs w:val="16"/>
                <w:lang w:eastAsia="pl-PL"/>
              </w:rPr>
              <w:t>0,23</w:t>
            </w:r>
          </w:p>
        </w:tc>
        <w:tc>
          <w:tcPr>
            <w:tcW w:w="960" w:type="dxa"/>
            <w:tcBorders>
              <w:top w:val="nil"/>
              <w:left w:val="nil"/>
              <w:bottom w:val="single" w:sz="4" w:space="0" w:color="auto"/>
              <w:right w:val="single" w:sz="4" w:space="0" w:color="auto"/>
            </w:tcBorders>
            <w:shd w:val="clear" w:color="auto" w:fill="auto"/>
            <w:vAlign w:val="center"/>
            <w:hideMark/>
          </w:tcPr>
          <w:p w14:paraId="45925812" w14:textId="77777777" w:rsidR="00FE2436" w:rsidRPr="00FE2436" w:rsidRDefault="00FE2436" w:rsidP="00FE2436">
            <w:pPr>
              <w:spacing w:line="240" w:lineRule="auto"/>
              <w:jc w:val="center"/>
              <w:rPr>
                <w:rFonts w:ascii="Arial" w:eastAsia="Times New Roman" w:hAnsi="Arial" w:cs="Arial"/>
                <w:sz w:val="16"/>
                <w:szCs w:val="16"/>
                <w:lang w:eastAsia="pl-PL"/>
              </w:rPr>
            </w:pPr>
            <w:r w:rsidRPr="00FE2436">
              <w:rPr>
                <w:rFonts w:ascii="Arial" w:eastAsia="Times New Roman" w:hAnsi="Arial" w:cs="Arial"/>
                <w:sz w:val="16"/>
                <w:szCs w:val="16"/>
                <w:lang w:eastAsia="pl-PL"/>
              </w:rPr>
              <w:t>0,16</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1A498F78" w14:textId="77777777" w:rsidR="00FE2436" w:rsidRPr="00FE2436" w:rsidRDefault="00FE2436" w:rsidP="00FE2436">
            <w:pPr>
              <w:spacing w:line="240" w:lineRule="auto"/>
              <w:jc w:val="center"/>
              <w:rPr>
                <w:rFonts w:ascii="Arial" w:eastAsia="Times New Roman" w:hAnsi="Arial" w:cs="Arial"/>
                <w:color w:val="9C0006"/>
                <w:sz w:val="16"/>
                <w:szCs w:val="16"/>
                <w:lang w:eastAsia="pl-PL"/>
              </w:rPr>
            </w:pPr>
            <w:r w:rsidRPr="00FE2436">
              <w:rPr>
                <w:rFonts w:ascii="Arial" w:eastAsia="Times New Roman" w:hAnsi="Arial" w:cs="Arial"/>
                <w:color w:val="9C0006"/>
                <w:sz w:val="16"/>
                <w:szCs w:val="16"/>
                <w:lang w:eastAsia="pl-PL"/>
              </w:rPr>
              <w:t>0,23</w:t>
            </w:r>
          </w:p>
        </w:tc>
      </w:tr>
      <w:tr w:rsidR="00FE2436" w:rsidRPr="00FE2436" w14:paraId="5061F0FB" w14:textId="77777777" w:rsidTr="00FE2436">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A5D51DB" w14:textId="77777777" w:rsidR="00FE2436" w:rsidRPr="00FE2436" w:rsidRDefault="00FE2436" w:rsidP="00FE2436">
            <w:pPr>
              <w:spacing w:line="240" w:lineRule="auto"/>
              <w:jc w:val="center"/>
              <w:rPr>
                <w:rFonts w:ascii="Arial" w:eastAsia="Times New Roman" w:hAnsi="Arial" w:cs="Arial"/>
                <w:sz w:val="16"/>
                <w:szCs w:val="16"/>
                <w:lang w:eastAsia="pl-PL"/>
              </w:rPr>
            </w:pPr>
            <w:r w:rsidRPr="00FE2436">
              <w:rPr>
                <w:rFonts w:ascii="Arial" w:eastAsia="Times New Roman" w:hAnsi="Arial" w:cs="Arial"/>
                <w:sz w:val="16"/>
                <w:szCs w:val="16"/>
                <w:lang w:eastAsia="pl-PL"/>
              </w:rPr>
              <w:t>Rzuchów [0216504]</w:t>
            </w:r>
          </w:p>
        </w:tc>
        <w:tc>
          <w:tcPr>
            <w:tcW w:w="960" w:type="dxa"/>
            <w:tcBorders>
              <w:top w:val="nil"/>
              <w:left w:val="nil"/>
              <w:bottom w:val="single" w:sz="4" w:space="0" w:color="auto"/>
              <w:right w:val="single" w:sz="4" w:space="0" w:color="auto"/>
            </w:tcBorders>
            <w:shd w:val="clear" w:color="auto" w:fill="auto"/>
            <w:vAlign w:val="center"/>
            <w:hideMark/>
          </w:tcPr>
          <w:p w14:paraId="5919F781" w14:textId="77777777" w:rsidR="00FE2436" w:rsidRPr="00FE2436" w:rsidRDefault="00FE2436" w:rsidP="00FE2436">
            <w:pPr>
              <w:spacing w:line="240" w:lineRule="auto"/>
              <w:jc w:val="center"/>
              <w:rPr>
                <w:rFonts w:ascii="Arial" w:eastAsia="Times New Roman" w:hAnsi="Arial" w:cs="Arial"/>
                <w:sz w:val="16"/>
                <w:szCs w:val="16"/>
                <w:lang w:eastAsia="pl-PL"/>
              </w:rPr>
            </w:pPr>
            <w:r w:rsidRPr="00FE2436">
              <w:rPr>
                <w:rFonts w:ascii="Arial" w:eastAsia="Times New Roman" w:hAnsi="Arial" w:cs="Arial"/>
                <w:sz w:val="16"/>
                <w:szCs w:val="16"/>
                <w:lang w:eastAsia="pl-PL"/>
              </w:rPr>
              <w:t>1077</w:t>
            </w:r>
          </w:p>
        </w:tc>
        <w:tc>
          <w:tcPr>
            <w:tcW w:w="104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5438EB80" w14:textId="77777777" w:rsidR="00FE2436" w:rsidRPr="00FE2436" w:rsidRDefault="00FE2436" w:rsidP="00FE2436">
            <w:pPr>
              <w:spacing w:line="240" w:lineRule="auto"/>
              <w:jc w:val="center"/>
              <w:rPr>
                <w:rFonts w:ascii="Arial" w:eastAsia="Times New Roman" w:hAnsi="Arial" w:cs="Arial"/>
                <w:color w:val="9C0006"/>
                <w:sz w:val="16"/>
                <w:szCs w:val="16"/>
                <w:lang w:eastAsia="pl-PL"/>
              </w:rPr>
            </w:pPr>
            <w:r w:rsidRPr="00FE2436">
              <w:rPr>
                <w:rFonts w:ascii="Arial" w:eastAsia="Times New Roman" w:hAnsi="Arial" w:cs="Arial"/>
                <w:color w:val="9C0006"/>
                <w:sz w:val="16"/>
                <w:szCs w:val="16"/>
                <w:lang w:eastAsia="pl-PL"/>
              </w:rPr>
              <w:t>0,28</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26AF6CF6" w14:textId="77777777" w:rsidR="00FE2436" w:rsidRPr="00FE2436" w:rsidRDefault="00FE2436" w:rsidP="00FE2436">
            <w:pPr>
              <w:spacing w:line="240" w:lineRule="auto"/>
              <w:jc w:val="center"/>
              <w:rPr>
                <w:rFonts w:ascii="Arial" w:eastAsia="Times New Roman" w:hAnsi="Arial" w:cs="Arial"/>
                <w:color w:val="9C0006"/>
                <w:sz w:val="16"/>
                <w:szCs w:val="16"/>
                <w:lang w:eastAsia="pl-PL"/>
              </w:rPr>
            </w:pPr>
            <w:r w:rsidRPr="00FE2436">
              <w:rPr>
                <w:rFonts w:ascii="Arial" w:eastAsia="Times New Roman" w:hAnsi="Arial" w:cs="Arial"/>
                <w:color w:val="9C0006"/>
                <w:sz w:val="16"/>
                <w:szCs w:val="16"/>
                <w:lang w:eastAsia="pl-PL"/>
              </w:rPr>
              <w:t>0,19</w:t>
            </w:r>
          </w:p>
        </w:tc>
        <w:tc>
          <w:tcPr>
            <w:tcW w:w="960" w:type="dxa"/>
            <w:tcBorders>
              <w:top w:val="nil"/>
              <w:left w:val="nil"/>
              <w:bottom w:val="single" w:sz="4" w:space="0" w:color="auto"/>
              <w:right w:val="single" w:sz="4" w:space="0" w:color="auto"/>
            </w:tcBorders>
            <w:shd w:val="clear" w:color="auto" w:fill="auto"/>
            <w:vAlign w:val="center"/>
            <w:hideMark/>
          </w:tcPr>
          <w:p w14:paraId="32F3DC94" w14:textId="77777777" w:rsidR="00FE2436" w:rsidRPr="00FE2436" w:rsidRDefault="00FE2436" w:rsidP="00FE2436">
            <w:pPr>
              <w:spacing w:line="240" w:lineRule="auto"/>
              <w:jc w:val="center"/>
              <w:rPr>
                <w:rFonts w:ascii="Arial" w:eastAsia="Times New Roman" w:hAnsi="Arial" w:cs="Arial"/>
                <w:sz w:val="16"/>
                <w:szCs w:val="16"/>
                <w:lang w:eastAsia="pl-PL"/>
              </w:rPr>
            </w:pPr>
            <w:r w:rsidRPr="00FE2436">
              <w:rPr>
                <w:rFonts w:ascii="Arial" w:eastAsia="Times New Roman" w:hAnsi="Arial" w:cs="Arial"/>
                <w:sz w:val="16"/>
                <w:szCs w:val="16"/>
                <w:lang w:eastAsia="pl-PL"/>
              </w:rPr>
              <w:t>0,09</w:t>
            </w:r>
          </w:p>
        </w:tc>
      </w:tr>
      <w:tr w:rsidR="00FE2436" w:rsidRPr="00FE2436" w14:paraId="4948E6DE" w14:textId="77777777" w:rsidTr="00FE2436">
        <w:trPr>
          <w:trHeight w:val="29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866B781" w14:textId="77777777" w:rsidR="00FE2436" w:rsidRPr="00FE2436" w:rsidRDefault="00FE2436" w:rsidP="00FE2436">
            <w:pPr>
              <w:spacing w:line="240" w:lineRule="auto"/>
              <w:jc w:val="center"/>
              <w:rPr>
                <w:rFonts w:ascii="Arial" w:eastAsia="Times New Roman" w:hAnsi="Arial" w:cs="Arial"/>
                <w:sz w:val="16"/>
                <w:szCs w:val="16"/>
                <w:lang w:eastAsia="pl-PL"/>
              </w:rPr>
            </w:pPr>
            <w:r w:rsidRPr="00FE2436">
              <w:rPr>
                <w:rFonts w:ascii="Arial" w:eastAsia="Times New Roman" w:hAnsi="Arial" w:cs="Arial"/>
                <w:sz w:val="16"/>
                <w:szCs w:val="16"/>
                <w:lang w:eastAsia="pl-PL"/>
              </w:rPr>
              <w:t>Średnia</w:t>
            </w:r>
          </w:p>
        </w:tc>
        <w:tc>
          <w:tcPr>
            <w:tcW w:w="960" w:type="dxa"/>
            <w:tcBorders>
              <w:top w:val="nil"/>
              <w:left w:val="nil"/>
              <w:bottom w:val="single" w:sz="4" w:space="0" w:color="auto"/>
              <w:right w:val="single" w:sz="4" w:space="0" w:color="auto"/>
            </w:tcBorders>
            <w:shd w:val="clear" w:color="auto" w:fill="auto"/>
            <w:noWrap/>
            <w:vAlign w:val="bottom"/>
            <w:hideMark/>
          </w:tcPr>
          <w:p w14:paraId="779AC666" w14:textId="77777777" w:rsidR="00FE2436" w:rsidRPr="00FE2436" w:rsidRDefault="00FE2436" w:rsidP="00FE2436">
            <w:pPr>
              <w:spacing w:line="240" w:lineRule="auto"/>
              <w:rPr>
                <w:rFonts w:ascii="Calibri" w:eastAsia="Times New Roman" w:hAnsi="Calibri" w:cs="Calibri"/>
                <w:color w:val="000000"/>
                <w:lang w:eastAsia="pl-PL"/>
              </w:rPr>
            </w:pPr>
            <w:r w:rsidRPr="00FE2436">
              <w:rPr>
                <w:rFonts w:ascii="Calibri" w:eastAsia="Times New Roman" w:hAnsi="Calibri" w:cs="Calibri"/>
                <w:color w:val="000000"/>
                <w:lang w:eastAsia="pl-PL"/>
              </w:rPr>
              <w:t> </w:t>
            </w:r>
          </w:p>
        </w:tc>
        <w:tc>
          <w:tcPr>
            <w:tcW w:w="1040" w:type="dxa"/>
            <w:tcBorders>
              <w:top w:val="nil"/>
              <w:left w:val="nil"/>
              <w:bottom w:val="single" w:sz="4" w:space="0" w:color="auto"/>
              <w:right w:val="single" w:sz="4" w:space="0" w:color="auto"/>
            </w:tcBorders>
            <w:shd w:val="clear" w:color="auto" w:fill="auto"/>
            <w:vAlign w:val="center"/>
            <w:hideMark/>
          </w:tcPr>
          <w:p w14:paraId="07BA1E89" w14:textId="77777777" w:rsidR="00FE2436" w:rsidRPr="00FE2436" w:rsidRDefault="00FE2436" w:rsidP="00FE2436">
            <w:pPr>
              <w:spacing w:line="240" w:lineRule="auto"/>
              <w:jc w:val="center"/>
              <w:rPr>
                <w:rFonts w:ascii="Arial" w:eastAsia="Times New Roman" w:hAnsi="Arial" w:cs="Arial"/>
                <w:sz w:val="16"/>
                <w:szCs w:val="16"/>
                <w:lang w:eastAsia="pl-PL"/>
              </w:rPr>
            </w:pPr>
            <w:r w:rsidRPr="00FE2436">
              <w:rPr>
                <w:rFonts w:ascii="Arial" w:eastAsia="Times New Roman" w:hAnsi="Arial" w:cs="Arial"/>
                <w:sz w:val="16"/>
                <w:szCs w:val="16"/>
                <w:lang w:eastAsia="pl-PL"/>
              </w:rPr>
              <w:t>0,22</w:t>
            </w:r>
          </w:p>
        </w:tc>
        <w:tc>
          <w:tcPr>
            <w:tcW w:w="960" w:type="dxa"/>
            <w:tcBorders>
              <w:top w:val="nil"/>
              <w:left w:val="nil"/>
              <w:bottom w:val="single" w:sz="4" w:space="0" w:color="auto"/>
              <w:right w:val="single" w:sz="4" w:space="0" w:color="auto"/>
            </w:tcBorders>
            <w:shd w:val="clear" w:color="auto" w:fill="auto"/>
            <w:vAlign w:val="center"/>
            <w:hideMark/>
          </w:tcPr>
          <w:p w14:paraId="0A321B68" w14:textId="77777777" w:rsidR="00FE2436" w:rsidRPr="00FE2436" w:rsidRDefault="00FE2436" w:rsidP="00FE2436">
            <w:pPr>
              <w:spacing w:line="240" w:lineRule="auto"/>
              <w:jc w:val="center"/>
              <w:rPr>
                <w:rFonts w:ascii="Arial" w:eastAsia="Times New Roman" w:hAnsi="Arial" w:cs="Arial"/>
                <w:sz w:val="16"/>
                <w:szCs w:val="16"/>
                <w:lang w:eastAsia="pl-PL"/>
              </w:rPr>
            </w:pPr>
            <w:r w:rsidRPr="00FE2436">
              <w:rPr>
                <w:rFonts w:ascii="Arial" w:eastAsia="Times New Roman" w:hAnsi="Arial" w:cs="Arial"/>
                <w:sz w:val="16"/>
                <w:szCs w:val="16"/>
                <w:lang w:eastAsia="pl-PL"/>
              </w:rPr>
              <w:t>0,16</w:t>
            </w:r>
          </w:p>
        </w:tc>
        <w:tc>
          <w:tcPr>
            <w:tcW w:w="960" w:type="dxa"/>
            <w:tcBorders>
              <w:top w:val="nil"/>
              <w:left w:val="nil"/>
              <w:bottom w:val="single" w:sz="4" w:space="0" w:color="auto"/>
              <w:right w:val="single" w:sz="4" w:space="0" w:color="auto"/>
            </w:tcBorders>
            <w:shd w:val="clear" w:color="auto" w:fill="auto"/>
            <w:vAlign w:val="center"/>
            <w:hideMark/>
          </w:tcPr>
          <w:p w14:paraId="3F5209A5" w14:textId="77777777" w:rsidR="00FE2436" w:rsidRPr="00FE2436" w:rsidRDefault="00FE2436" w:rsidP="00FE2436">
            <w:pPr>
              <w:spacing w:line="240" w:lineRule="auto"/>
              <w:jc w:val="center"/>
              <w:rPr>
                <w:rFonts w:ascii="Arial" w:eastAsia="Times New Roman" w:hAnsi="Arial" w:cs="Arial"/>
                <w:sz w:val="16"/>
                <w:szCs w:val="16"/>
                <w:lang w:eastAsia="pl-PL"/>
              </w:rPr>
            </w:pPr>
            <w:r w:rsidRPr="00FE2436">
              <w:rPr>
                <w:rFonts w:ascii="Arial" w:eastAsia="Times New Roman" w:hAnsi="Arial" w:cs="Arial"/>
                <w:sz w:val="16"/>
                <w:szCs w:val="16"/>
                <w:lang w:eastAsia="pl-PL"/>
              </w:rPr>
              <w:t>0,12</w:t>
            </w:r>
          </w:p>
        </w:tc>
      </w:tr>
    </w:tbl>
    <w:p w14:paraId="0CCDAA05" w14:textId="77777777" w:rsidR="003F15DB" w:rsidRDefault="00156BBB" w:rsidP="002D696A">
      <w:r w:rsidRPr="00156BBB">
        <w:t>Źródło: Gminna Komisja ds. rozwiązywania problemów alkoholowych</w:t>
      </w:r>
    </w:p>
    <w:p w14:paraId="49002D59" w14:textId="77777777" w:rsidR="003F15DB" w:rsidRDefault="003F15DB" w:rsidP="002D696A"/>
    <w:p w14:paraId="26D89DA1" w14:textId="18560281" w:rsidR="000D329C" w:rsidRDefault="000D329C" w:rsidP="00156BBB">
      <w:pPr>
        <w:jc w:val="both"/>
      </w:pPr>
      <w:r>
        <w:t>Przedstawione dane statystyczne wskazują</w:t>
      </w:r>
      <w:r w:rsidR="005D18D1">
        <w:t>, że</w:t>
      </w:r>
      <w:r w:rsidR="00470A0F">
        <w:t xml:space="preserve"> w </w:t>
      </w:r>
      <w:r w:rsidR="005D18D1">
        <w:t xml:space="preserve">analizowanym </w:t>
      </w:r>
      <w:r w:rsidR="00187EE2">
        <w:t>okresie 2021 – 2023 spadła liczba spraw prowadzonych przez GKPRA z 11</w:t>
      </w:r>
      <w:r w:rsidR="00470A0F">
        <w:t xml:space="preserve"> w </w:t>
      </w:r>
      <w:r w:rsidR="00187EE2">
        <w:t>roku 2021 do 6</w:t>
      </w:r>
      <w:r w:rsidR="00470A0F">
        <w:t xml:space="preserve"> w </w:t>
      </w:r>
      <w:r w:rsidR="008D14EE">
        <w:t>roku 2023</w:t>
      </w:r>
      <w:r w:rsidR="00F018ED">
        <w:t>,</w:t>
      </w:r>
      <w:r w:rsidR="008D14EE">
        <w:t xml:space="preserve"> co stanowi spadek blisko o połowę. Jest to zjawisko pozytywne, jednakże należy pamiętać</w:t>
      </w:r>
      <w:r w:rsidR="00F018ED">
        <w:t>,</w:t>
      </w:r>
      <w:r w:rsidR="008D14EE">
        <w:t xml:space="preserve"> że dane nie obejmują wszystkich mieszkańców </w:t>
      </w:r>
      <w:r w:rsidR="00F018ED">
        <w:t>G</w:t>
      </w:r>
      <w:r w:rsidR="008D14EE">
        <w:t>miny z problemem alkoholowym.</w:t>
      </w:r>
    </w:p>
    <w:p w14:paraId="5F23EB59" w14:textId="4DF4984D" w:rsidR="00156BBB" w:rsidRDefault="00156BBB" w:rsidP="00156BBB">
      <w:pPr>
        <w:jc w:val="both"/>
      </w:pPr>
      <w:r>
        <w:t>Analiza danych wskazuje, że liczba osób z problemem alkoholowym</w:t>
      </w:r>
      <w:r w:rsidR="00470A0F">
        <w:t xml:space="preserve"> w </w:t>
      </w:r>
      <w:r>
        <w:t>przeliczeniu na 100 mieszkańców przekroczona jest</w:t>
      </w:r>
      <w:r w:rsidR="00470A0F">
        <w:t xml:space="preserve"> w </w:t>
      </w:r>
      <w:r>
        <w:t>stosunku do średniej gminnej na obszarze następujących sołectw:</w:t>
      </w:r>
    </w:p>
    <w:p w14:paraId="0008A893" w14:textId="77777777" w:rsidR="00156BBB" w:rsidRDefault="00156BBB" w:rsidP="00672B22">
      <w:pPr>
        <w:pStyle w:val="Akapitzlist"/>
        <w:numPr>
          <w:ilvl w:val="0"/>
          <w:numId w:val="2"/>
        </w:numPr>
        <w:jc w:val="both"/>
      </w:pPr>
      <w:r>
        <w:t>Łańce,</w:t>
      </w:r>
    </w:p>
    <w:p w14:paraId="6737D0D0" w14:textId="77777777" w:rsidR="00156BBB" w:rsidRDefault="008D14EE" w:rsidP="00672B22">
      <w:pPr>
        <w:pStyle w:val="Akapitzlist"/>
        <w:numPr>
          <w:ilvl w:val="0"/>
          <w:numId w:val="2"/>
        </w:numPr>
        <w:jc w:val="both"/>
      </w:pPr>
      <w:r>
        <w:t>Pogrzebień.</w:t>
      </w:r>
    </w:p>
    <w:p w14:paraId="6352AB5B" w14:textId="1A82C130" w:rsidR="003F15DB" w:rsidRDefault="005D3019" w:rsidP="00156BBB">
      <w:pPr>
        <w:jc w:val="both"/>
      </w:pPr>
      <w:r>
        <w:t xml:space="preserve">Wskaźnik </w:t>
      </w:r>
      <w:r w:rsidR="00637101">
        <w:t xml:space="preserve">najniższe </w:t>
      </w:r>
      <w:r w:rsidR="00156BBB">
        <w:t xml:space="preserve">wartości osiąga na terenie sołectwa </w:t>
      </w:r>
      <w:r w:rsidR="008D14EE">
        <w:t>Kobyla.</w:t>
      </w:r>
    </w:p>
    <w:p w14:paraId="7584A9D5" w14:textId="77777777" w:rsidR="005D3019" w:rsidRDefault="005D3019" w:rsidP="005D3019"/>
    <w:p w14:paraId="7D74402B" w14:textId="17C2D3DE" w:rsidR="003F15DB" w:rsidRPr="00D765C3" w:rsidRDefault="005F76D0" w:rsidP="007908FA">
      <w:pPr>
        <w:pStyle w:val="Nagwek3"/>
      </w:pPr>
      <w:bookmarkStart w:id="56" w:name="_Toc489423139"/>
      <w:bookmarkStart w:id="57" w:name="_Toc175558409"/>
      <w:r>
        <w:t>2</w:t>
      </w:r>
      <w:r w:rsidR="005D3019" w:rsidRPr="00D765C3">
        <w:t>.</w:t>
      </w:r>
      <w:r w:rsidR="007908FA">
        <w:t>2.4</w:t>
      </w:r>
      <w:r w:rsidR="005D3019" w:rsidRPr="00D765C3">
        <w:t>. Bezrobocie</w:t>
      </w:r>
      <w:bookmarkEnd w:id="56"/>
      <w:bookmarkEnd w:id="57"/>
    </w:p>
    <w:p w14:paraId="6FCEB21F" w14:textId="3220E19D" w:rsidR="00D15109" w:rsidRDefault="00D15109" w:rsidP="00D15109">
      <w:pPr>
        <w:jc w:val="both"/>
      </w:pPr>
      <w:r>
        <w:t xml:space="preserve">Na </w:t>
      </w:r>
      <w:r w:rsidR="00F428B2">
        <w:t>koniec 2023 roku stopa bezrobocia</w:t>
      </w:r>
      <w:r w:rsidR="00470A0F">
        <w:t xml:space="preserve"> w </w:t>
      </w:r>
      <w:r w:rsidR="00F428B2">
        <w:t>powicie raciborskim wynosiła 3,3%.</w:t>
      </w:r>
      <w:r w:rsidR="00470A0F">
        <w:t xml:space="preserve"> </w:t>
      </w:r>
      <w:r w:rsidR="00F018ED">
        <w:t>W</w:t>
      </w:r>
      <w:r w:rsidR="00470A0F">
        <w:t xml:space="preserve"> </w:t>
      </w:r>
      <w:r w:rsidR="00F428B2">
        <w:t>analogicznym okresie stopa bezrobocia</w:t>
      </w:r>
      <w:r w:rsidR="00470A0F">
        <w:t xml:space="preserve"> w </w:t>
      </w:r>
      <w:r w:rsidR="00F428B2">
        <w:t>ujęciu województwa wynosiła 3,6%</w:t>
      </w:r>
      <w:r w:rsidR="00F018ED">
        <w:t>,</w:t>
      </w:r>
      <w:r w:rsidR="00F428B2">
        <w:t xml:space="preserve"> a</w:t>
      </w:r>
      <w:r w:rsidR="00470A0F">
        <w:t xml:space="preserve"> w </w:t>
      </w:r>
      <w:r w:rsidR="00F428B2">
        <w:t xml:space="preserve">skali kraju 5,1%. Według stanu </w:t>
      </w:r>
      <w:r w:rsidR="003001F7">
        <w:br/>
      </w:r>
      <w:r w:rsidR="00F428B2">
        <w:t>na 30.04.2024</w:t>
      </w:r>
      <w:r w:rsidR="00470A0F">
        <w:t xml:space="preserve"> w </w:t>
      </w:r>
      <w:r w:rsidR="00F428B2">
        <w:t xml:space="preserve">Gminie Kornowac </w:t>
      </w:r>
      <w:r w:rsidR="00F22897">
        <w:t>bezrobotnych było 41 osób</w:t>
      </w:r>
      <w:r w:rsidR="00470A0F">
        <w:t xml:space="preserve"> w </w:t>
      </w:r>
      <w:r w:rsidR="00F22897">
        <w:t xml:space="preserve">tym 26 kobiet. Poniżej </w:t>
      </w:r>
      <w:r>
        <w:t>przedstawiono szczegółowe dane dotyczące bezrobocia dla poszczególnych sołectw Gminy Kornowac:</w:t>
      </w:r>
    </w:p>
    <w:p w14:paraId="67943CE1" w14:textId="77777777" w:rsidR="003F15DB" w:rsidRDefault="003F15DB" w:rsidP="002D696A"/>
    <w:p w14:paraId="3CF07A0D" w14:textId="261EE2C3" w:rsidR="00D15109" w:rsidRDefault="00D15109" w:rsidP="00D15109">
      <w:pPr>
        <w:pStyle w:val="Legenda"/>
        <w:keepNext/>
      </w:pPr>
      <w:bookmarkStart w:id="58" w:name="_Toc479591446"/>
      <w:bookmarkStart w:id="59" w:name="_Toc175558302"/>
      <w:r>
        <w:t xml:space="preserve">Tabela </w:t>
      </w:r>
      <w:r w:rsidR="0015055E">
        <w:rPr>
          <w:noProof/>
        </w:rPr>
        <w:fldChar w:fldCharType="begin"/>
      </w:r>
      <w:r w:rsidR="0015055E">
        <w:rPr>
          <w:noProof/>
        </w:rPr>
        <w:instrText xml:space="preserve"> SEQ Tabela \* ARABIC </w:instrText>
      </w:r>
      <w:r w:rsidR="0015055E">
        <w:rPr>
          <w:noProof/>
        </w:rPr>
        <w:fldChar w:fldCharType="separate"/>
      </w:r>
      <w:r w:rsidR="004677FA">
        <w:rPr>
          <w:noProof/>
        </w:rPr>
        <w:t>20</w:t>
      </w:r>
      <w:r w:rsidR="0015055E">
        <w:rPr>
          <w:noProof/>
        </w:rPr>
        <w:fldChar w:fldCharType="end"/>
      </w:r>
      <w:r>
        <w:t xml:space="preserve"> Liczba bezrobotnych</w:t>
      </w:r>
      <w:r w:rsidR="00470A0F">
        <w:t xml:space="preserve"> w </w:t>
      </w:r>
      <w:r>
        <w:t xml:space="preserve">okresie </w:t>
      </w:r>
      <w:bookmarkEnd w:id="58"/>
      <w:r w:rsidR="00240B54">
        <w:t>2021 – 2023</w:t>
      </w:r>
      <w:bookmarkEnd w:id="59"/>
    </w:p>
    <w:tbl>
      <w:tblPr>
        <w:tblW w:w="4800" w:type="dxa"/>
        <w:tblCellMar>
          <w:left w:w="70" w:type="dxa"/>
          <w:right w:w="70" w:type="dxa"/>
        </w:tblCellMar>
        <w:tblLook w:val="04A0" w:firstRow="1" w:lastRow="0" w:firstColumn="1" w:lastColumn="0" w:noHBand="0" w:noVBand="1"/>
      </w:tblPr>
      <w:tblGrid>
        <w:gridCol w:w="960"/>
        <w:gridCol w:w="960"/>
        <w:gridCol w:w="960"/>
        <w:gridCol w:w="960"/>
        <w:gridCol w:w="960"/>
      </w:tblGrid>
      <w:tr w:rsidR="00240B54" w:rsidRPr="00240B54" w14:paraId="4979D09D" w14:textId="77777777" w:rsidTr="00240B54">
        <w:trPr>
          <w:trHeight w:val="420"/>
        </w:trPr>
        <w:tc>
          <w:tcPr>
            <w:tcW w:w="960"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7087174A" w14:textId="77777777" w:rsidR="00240B54" w:rsidRPr="00240B54" w:rsidRDefault="00240B54" w:rsidP="00240B54">
            <w:pPr>
              <w:spacing w:line="240" w:lineRule="auto"/>
              <w:jc w:val="center"/>
              <w:rPr>
                <w:rFonts w:ascii="Arial" w:eastAsia="Times New Roman" w:hAnsi="Arial" w:cs="Arial"/>
                <w:b/>
                <w:bCs/>
                <w:color w:val="000000"/>
                <w:sz w:val="16"/>
                <w:szCs w:val="16"/>
                <w:lang w:eastAsia="pl-PL"/>
              </w:rPr>
            </w:pPr>
            <w:r w:rsidRPr="00240B54">
              <w:rPr>
                <w:rFonts w:ascii="Arial" w:eastAsia="Times New Roman" w:hAnsi="Arial" w:cs="Arial"/>
                <w:b/>
                <w:bCs/>
                <w:color w:val="000000"/>
                <w:sz w:val="16"/>
                <w:szCs w:val="16"/>
                <w:lang w:eastAsia="pl-PL"/>
              </w:rPr>
              <w:t>Kategoria danych</w:t>
            </w:r>
          </w:p>
        </w:tc>
        <w:tc>
          <w:tcPr>
            <w:tcW w:w="960" w:type="dxa"/>
            <w:tcBorders>
              <w:top w:val="single" w:sz="4" w:space="0" w:color="auto"/>
              <w:left w:val="nil"/>
              <w:bottom w:val="single" w:sz="4" w:space="0" w:color="auto"/>
              <w:right w:val="single" w:sz="4" w:space="0" w:color="auto"/>
            </w:tcBorders>
            <w:shd w:val="clear" w:color="000000" w:fill="DDEBF7"/>
            <w:vAlign w:val="center"/>
            <w:hideMark/>
          </w:tcPr>
          <w:p w14:paraId="09957888" w14:textId="77777777" w:rsidR="00240B54" w:rsidRPr="00240B54" w:rsidRDefault="00240B54" w:rsidP="00240B54">
            <w:pPr>
              <w:spacing w:line="240" w:lineRule="auto"/>
              <w:jc w:val="center"/>
              <w:rPr>
                <w:rFonts w:ascii="Arial" w:eastAsia="Times New Roman" w:hAnsi="Arial" w:cs="Arial"/>
                <w:b/>
                <w:bCs/>
                <w:color w:val="000000"/>
                <w:sz w:val="16"/>
                <w:szCs w:val="16"/>
                <w:lang w:eastAsia="pl-PL"/>
              </w:rPr>
            </w:pPr>
            <w:r w:rsidRPr="00240B54">
              <w:rPr>
                <w:rFonts w:ascii="Arial" w:eastAsia="Times New Roman" w:hAnsi="Arial" w:cs="Arial"/>
                <w:b/>
                <w:bCs/>
                <w:color w:val="000000"/>
                <w:sz w:val="16"/>
                <w:szCs w:val="16"/>
                <w:lang w:eastAsia="pl-PL"/>
              </w:rPr>
              <w:t>Liczba mieszk.</w:t>
            </w:r>
          </w:p>
        </w:tc>
        <w:tc>
          <w:tcPr>
            <w:tcW w:w="2880" w:type="dxa"/>
            <w:gridSpan w:val="3"/>
            <w:tcBorders>
              <w:top w:val="single" w:sz="4" w:space="0" w:color="auto"/>
              <w:left w:val="nil"/>
              <w:bottom w:val="single" w:sz="4" w:space="0" w:color="auto"/>
              <w:right w:val="single" w:sz="4" w:space="0" w:color="auto"/>
            </w:tcBorders>
            <w:shd w:val="clear" w:color="000000" w:fill="DDEBF7"/>
            <w:vAlign w:val="center"/>
            <w:hideMark/>
          </w:tcPr>
          <w:p w14:paraId="463DBC9E" w14:textId="77777777" w:rsidR="00240B54" w:rsidRPr="00240B54" w:rsidRDefault="00240B54" w:rsidP="00240B54">
            <w:pPr>
              <w:spacing w:line="240" w:lineRule="auto"/>
              <w:jc w:val="center"/>
              <w:rPr>
                <w:rFonts w:ascii="Arial" w:eastAsia="Times New Roman" w:hAnsi="Arial" w:cs="Arial"/>
                <w:b/>
                <w:bCs/>
                <w:color w:val="000000"/>
                <w:sz w:val="16"/>
                <w:szCs w:val="16"/>
                <w:lang w:eastAsia="pl-PL"/>
              </w:rPr>
            </w:pPr>
            <w:r w:rsidRPr="00240B54">
              <w:rPr>
                <w:rFonts w:ascii="Arial" w:eastAsia="Times New Roman" w:hAnsi="Arial" w:cs="Arial"/>
                <w:b/>
                <w:bCs/>
                <w:color w:val="000000"/>
                <w:sz w:val="16"/>
                <w:szCs w:val="16"/>
                <w:lang w:eastAsia="pl-PL"/>
              </w:rPr>
              <w:t>Liczba osób bezrobotnych</w:t>
            </w:r>
          </w:p>
        </w:tc>
      </w:tr>
      <w:tr w:rsidR="00240B54" w:rsidRPr="00240B54" w14:paraId="5B34F3DF" w14:textId="77777777" w:rsidTr="00240B54">
        <w:trPr>
          <w:trHeight w:val="290"/>
        </w:trPr>
        <w:tc>
          <w:tcPr>
            <w:tcW w:w="960" w:type="dxa"/>
            <w:tcBorders>
              <w:top w:val="nil"/>
              <w:left w:val="single" w:sz="4" w:space="0" w:color="auto"/>
              <w:bottom w:val="single" w:sz="4" w:space="0" w:color="auto"/>
              <w:right w:val="single" w:sz="4" w:space="0" w:color="auto"/>
            </w:tcBorders>
            <w:shd w:val="clear" w:color="000000" w:fill="DDEBF7"/>
            <w:vAlign w:val="center"/>
            <w:hideMark/>
          </w:tcPr>
          <w:p w14:paraId="6145015B" w14:textId="77777777" w:rsidR="00240B54" w:rsidRPr="00240B54" w:rsidRDefault="00240B54" w:rsidP="00240B54">
            <w:pPr>
              <w:spacing w:line="240" w:lineRule="auto"/>
              <w:jc w:val="center"/>
              <w:rPr>
                <w:rFonts w:ascii="Arial" w:eastAsia="Times New Roman" w:hAnsi="Arial" w:cs="Arial"/>
                <w:b/>
                <w:bCs/>
                <w:color w:val="000000"/>
                <w:sz w:val="16"/>
                <w:szCs w:val="16"/>
                <w:lang w:eastAsia="pl-PL"/>
              </w:rPr>
            </w:pPr>
            <w:r w:rsidRPr="00240B54">
              <w:rPr>
                <w:rFonts w:ascii="Arial" w:eastAsia="Times New Roman" w:hAnsi="Arial" w:cs="Arial"/>
                <w:b/>
                <w:bCs/>
                <w:color w:val="000000"/>
                <w:sz w:val="16"/>
                <w:szCs w:val="16"/>
                <w:lang w:eastAsia="pl-PL"/>
              </w:rPr>
              <w:t>Rok</w:t>
            </w:r>
          </w:p>
        </w:tc>
        <w:tc>
          <w:tcPr>
            <w:tcW w:w="960" w:type="dxa"/>
            <w:tcBorders>
              <w:top w:val="nil"/>
              <w:left w:val="nil"/>
              <w:bottom w:val="single" w:sz="4" w:space="0" w:color="auto"/>
              <w:right w:val="single" w:sz="4" w:space="0" w:color="auto"/>
            </w:tcBorders>
            <w:shd w:val="clear" w:color="000000" w:fill="DDEBF7"/>
            <w:vAlign w:val="center"/>
            <w:hideMark/>
          </w:tcPr>
          <w:p w14:paraId="2F51F699" w14:textId="77777777" w:rsidR="00240B54" w:rsidRPr="00240B54" w:rsidRDefault="00240B54" w:rsidP="00240B54">
            <w:pPr>
              <w:spacing w:line="240" w:lineRule="auto"/>
              <w:jc w:val="center"/>
              <w:rPr>
                <w:rFonts w:ascii="Arial" w:eastAsia="Times New Roman" w:hAnsi="Arial" w:cs="Arial"/>
                <w:b/>
                <w:bCs/>
                <w:sz w:val="16"/>
                <w:szCs w:val="16"/>
                <w:lang w:eastAsia="pl-PL"/>
              </w:rPr>
            </w:pPr>
            <w:r w:rsidRPr="00240B54">
              <w:rPr>
                <w:rFonts w:ascii="Arial" w:eastAsia="Times New Roman" w:hAnsi="Arial" w:cs="Arial"/>
                <w:b/>
                <w:bCs/>
                <w:sz w:val="16"/>
                <w:szCs w:val="16"/>
                <w:lang w:eastAsia="pl-PL"/>
              </w:rPr>
              <w:t>2023</w:t>
            </w:r>
          </w:p>
        </w:tc>
        <w:tc>
          <w:tcPr>
            <w:tcW w:w="960" w:type="dxa"/>
            <w:tcBorders>
              <w:top w:val="nil"/>
              <w:left w:val="nil"/>
              <w:bottom w:val="single" w:sz="4" w:space="0" w:color="auto"/>
              <w:right w:val="single" w:sz="4" w:space="0" w:color="auto"/>
            </w:tcBorders>
            <w:shd w:val="clear" w:color="000000" w:fill="DDEBF7"/>
            <w:vAlign w:val="center"/>
            <w:hideMark/>
          </w:tcPr>
          <w:p w14:paraId="766E0CB1" w14:textId="77777777" w:rsidR="00240B54" w:rsidRPr="00240B54" w:rsidRDefault="00240B54" w:rsidP="00240B54">
            <w:pPr>
              <w:spacing w:line="240" w:lineRule="auto"/>
              <w:jc w:val="center"/>
              <w:rPr>
                <w:rFonts w:ascii="Arial" w:eastAsia="Times New Roman" w:hAnsi="Arial" w:cs="Arial"/>
                <w:b/>
                <w:bCs/>
                <w:sz w:val="16"/>
                <w:szCs w:val="16"/>
                <w:lang w:eastAsia="pl-PL"/>
              </w:rPr>
            </w:pPr>
            <w:r w:rsidRPr="00240B54">
              <w:rPr>
                <w:rFonts w:ascii="Arial" w:eastAsia="Times New Roman" w:hAnsi="Arial" w:cs="Arial"/>
                <w:b/>
                <w:bCs/>
                <w:sz w:val="16"/>
                <w:szCs w:val="16"/>
                <w:lang w:eastAsia="pl-PL"/>
              </w:rPr>
              <w:t>2021</w:t>
            </w:r>
          </w:p>
        </w:tc>
        <w:tc>
          <w:tcPr>
            <w:tcW w:w="960" w:type="dxa"/>
            <w:tcBorders>
              <w:top w:val="nil"/>
              <w:left w:val="nil"/>
              <w:bottom w:val="single" w:sz="4" w:space="0" w:color="auto"/>
              <w:right w:val="single" w:sz="4" w:space="0" w:color="auto"/>
            </w:tcBorders>
            <w:shd w:val="clear" w:color="000000" w:fill="DDEBF7"/>
            <w:vAlign w:val="center"/>
            <w:hideMark/>
          </w:tcPr>
          <w:p w14:paraId="76E9DC95" w14:textId="77777777" w:rsidR="00240B54" w:rsidRPr="00240B54" w:rsidRDefault="00240B54" w:rsidP="00240B54">
            <w:pPr>
              <w:spacing w:line="240" w:lineRule="auto"/>
              <w:jc w:val="center"/>
              <w:rPr>
                <w:rFonts w:ascii="Arial" w:eastAsia="Times New Roman" w:hAnsi="Arial" w:cs="Arial"/>
                <w:b/>
                <w:bCs/>
                <w:sz w:val="16"/>
                <w:szCs w:val="16"/>
                <w:lang w:eastAsia="pl-PL"/>
              </w:rPr>
            </w:pPr>
            <w:r w:rsidRPr="00240B54">
              <w:rPr>
                <w:rFonts w:ascii="Arial" w:eastAsia="Times New Roman" w:hAnsi="Arial" w:cs="Arial"/>
                <w:b/>
                <w:bCs/>
                <w:sz w:val="16"/>
                <w:szCs w:val="16"/>
                <w:lang w:eastAsia="pl-PL"/>
              </w:rPr>
              <w:t>2022</w:t>
            </w:r>
          </w:p>
        </w:tc>
        <w:tc>
          <w:tcPr>
            <w:tcW w:w="960" w:type="dxa"/>
            <w:tcBorders>
              <w:top w:val="nil"/>
              <w:left w:val="nil"/>
              <w:bottom w:val="single" w:sz="4" w:space="0" w:color="auto"/>
              <w:right w:val="single" w:sz="4" w:space="0" w:color="auto"/>
            </w:tcBorders>
            <w:shd w:val="clear" w:color="000000" w:fill="DDEBF7"/>
            <w:vAlign w:val="center"/>
            <w:hideMark/>
          </w:tcPr>
          <w:p w14:paraId="04C02AC1" w14:textId="77777777" w:rsidR="00240B54" w:rsidRPr="00240B54" w:rsidRDefault="00240B54" w:rsidP="00240B54">
            <w:pPr>
              <w:spacing w:line="240" w:lineRule="auto"/>
              <w:jc w:val="center"/>
              <w:rPr>
                <w:rFonts w:ascii="Arial" w:eastAsia="Times New Roman" w:hAnsi="Arial" w:cs="Arial"/>
                <w:b/>
                <w:bCs/>
                <w:sz w:val="16"/>
                <w:szCs w:val="16"/>
                <w:lang w:eastAsia="pl-PL"/>
              </w:rPr>
            </w:pPr>
            <w:r w:rsidRPr="00240B54">
              <w:rPr>
                <w:rFonts w:ascii="Arial" w:eastAsia="Times New Roman" w:hAnsi="Arial" w:cs="Arial"/>
                <w:b/>
                <w:bCs/>
                <w:sz w:val="16"/>
                <w:szCs w:val="16"/>
                <w:lang w:eastAsia="pl-PL"/>
              </w:rPr>
              <w:t>2023</w:t>
            </w:r>
          </w:p>
        </w:tc>
      </w:tr>
      <w:tr w:rsidR="00240B54" w:rsidRPr="00240B54" w14:paraId="6281E5AD" w14:textId="77777777" w:rsidTr="00240B54">
        <w:trPr>
          <w:trHeight w:val="290"/>
        </w:trPr>
        <w:tc>
          <w:tcPr>
            <w:tcW w:w="960" w:type="dxa"/>
            <w:tcBorders>
              <w:top w:val="nil"/>
              <w:left w:val="single" w:sz="4" w:space="0" w:color="auto"/>
              <w:bottom w:val="single" w:sz="4" w:space="0" w:color="auto"/>
              <w:right w:val="single" w:sz="4" w:space="0" w:color="auto"/>
            </w:tcBorders>
            <w:shd w:val="clear" w:color="000000" w:fill="9BC2E6"/>
            <w:vAlign w:val="center"/>
            <w:hideMark/>
          </w:tcPr>
          <w:p w14:paraId="197C8FF9" w14:textId="77777777" w:rsidR="00240B54" w:rsidRPr="00240B54" w:rsidRDefault="00240B54" w:rsidP="00240B54">
            <w:pPr>
              <w:spacing w:line="240" w:lineRule="auto"/>
              <w:jc w:val="center"/>
              <w:rPr>
                <w:rFonts w:ascii="Arial" w:eastAsia="Times New Roman" w:hAnsi="Arial" w:cs="Arial"/>
                <w:b/>
                <w:bCs/>
                <w:color w:val="000000"/>
                <w:sz w:val="16"/>
                <w:szCs w:val="16"/>
                <w:lang w:eastAsia="pl-PL"/>
              </w:rPr>
            </w:pPr>
            <w:r w:rsidRPr="00240B54">
              <w:rPr>
                <w:rFonts w:ascii="Arial" w:eastAsia="Times New Roman" w:hAnsi="Arial" w:cs="Arial"/>
                <w:b/>
                <w:bCs/>
                <w:color w:val="000000"/>
                <w:sz w:val="16"/>
                <w:szCs w:val="16"/>
                <w:lang w:eastAsia="pl-PL"/>
              </w:rPr>
              <w:t xml:space="preserve">Razem </w:t>
            </w:r>
          </w:p>
        </w:tc>
        <w:tc>
          <w:tcPr>
            <w:tcW w:w="960" w:type="dxa"/>
            <w:tcBorders>
              <w:top w:val="nil"/>
              <w:left w:val="nil"/>
              <w:bottom w:val="single" w:sz="4" w:space="0" w:color="auto"/>
              <w:right w:val="single" w:sz="4" w:space="0" w:color="auto"/>
            </w:tcBorders>
            <w:shd w:val="clear" w:color="000000" w:fill="9BC2E6"/>
            <w:vAlign w:val="center"/>
            <w:hideMark/>
          </w:tcPr>
          <w:p w14:paraId="5AAC14C1" w14:textId="77777777" w:rsidR="00240B54" w:rsidRPr="00240B54" w:rsidRDefault="00240B54" w:rsidP="00240B54">
            <w:pPr>
              <w:spacing w:line="240" w:lineRule="auto"/>
              <w:jc w:val="center"/>
              <w:rPr>
                <w:rFonts w:ascii="Arial" w:eastAsia="Times New Roman" w:hAnsi="Arial" w:cs="Arial"/>
                <w:b/>
                <w:bCs/>
                <w:color w:val="000000"/>
                <w:sz w:val="16"/>
                <w:szCs w:val="16"/>
                <w:lang w:eastAsia="pl-PL"/>
              </w:rPr>
            </w:pPr>
            <w:r w:rsidRPr="00240B54">
              <w:rPr>
                <w:rFonts w:ascii="Arial" w:eastAsia="Times New Roman" w:hAnsi="Arial" w:cs="Arial"/>
                <w:b/>
                <w:bCs/>
                <w:color w:val="000000"/>
                <w:sz w:val="16"/>
                <w:szCs w:val="16"/>
                <w:lang w:eastAsia="pl-PL"/>
              </w:rPr>
              <w:t>4997</w:t>
            </w:r>
          </w:p>
        </w:tc>
        <w:tc>
          <w:tcPr>
            <w:tcW w:w="960" w:type="dxa"/>
            <w:tcBorders>
              <w:top w:val="nil"/>
              <w:left w:val="nil"/>
              <w:bottom w:val="single" w:sz="4" w:space="0" w:color="auto"/>
              <w:right w:val="single" w:sz="4" w:space="0" w:color="auto"/>
            </w:tcBorders>
            <w:shd w:val="clear" w:color="000000" w:fill="9BC2E6"/>
            <w:vAlign w:val="center"/>
            <w:hideMark/>
          </w:tcPr>
          <w:p w14:paraId="16A50D07" w14:textId="77777777" w:rsidR="00240B54" w:rsidRPr="00240B54" w:rsidRDefault="00240B54" w:rsidP="00240B54">
            <w:pPr>
              <w:spacing w:line="240" w:lineRule="auto"/>
              <w:jc w:val="center"/>
              <w:rPr>
                <w:rFonts w:ascii="Arial" w:eastAsia="Times New Roman" w:hAnsi="Arial" w:cs="Arial"/>
                <w:b/>
                <w:bCs/>
                <w:color w:val="000000"/>
                <w:sz w:val="16"/>
                <w:szCs w:val="16"/>
                <w:lang w:eastAsia="pl-PL"/>
              </w:rPr>
            </w:pPr>
            <w:r w:rsidRPr="00240B54">
              <w:rPr>
                <w:rFonts w:ascii="Arial" w:eastAsia="Times New Roman" w:hAnsi="Arial" w:cs="Arial"/>
                <w:b/>
                <w:bCs/>
                <w:color w:val="000000"/>
                <w:sz w:val="16"/>
                <w:szCs w:val="16"/>
                <w:lang w:eastAsia="pl-PL"/>
              </w:rPr>
              <w:t>67</w:t>
            </w:r>
          </w:p>
        </w:tc>
        <w:tc>
          <w:tcPr>
            <w:tcW w:w="960" w:type="dxa"/>
            <w:tcBorders>
              <w:top w:val="nil"/>
              <w:left w:val="nil"/>
              <w:bottom w:val="single" w:sz="4" w:space="0" w:color="auto"/>
              <w:right w:val="single" w:sz="4" w:space="0" w:color="auto"/>
            </w:tcBorders>
            <w:shd w:val="clear" w:color="000000" w:fill="9BC2E6"/>
            <w:vAlign w:val="center"/>
            <w:hideMark/>
          </w:tcPr>
          <w:p w14:paraId="54F18202" w14:textId="77777777" w:rsidR="00240B54" w:rsidRPr="00240B54" w:rsidRDefault="00240B54" w:rsidP="00240B54">
            <w:pPr>
              <w:spacing w:line="240" w:lineRule="auto"/>
              <w:jc w:val="center"/>
              <w:rPr>
                <w:rFonts w:ascii="Arial" w:eastAsia="Times New Roman" w:hAnsi="Arial" w:cs="Arial"/>
                <w:b/>
                <w:bCs/>
                <w:color w:val="000000"/>
                <w:sz w:val="16"/>
                <w:szCs w:val="16"/>
                <w:lang w:eastAsia="pl-PL"/>
              </w:rPr>
            </w:pPr>
            <w:r w:rsidRPr="00240B54">
              <w:rPr>
                <w:rFonts w:ascii="Arial" w:eastAsia="Times New Roman" w:hAnsi="Arial" w:cs="Arial"/>
                <w:b/>
                <w:bCs/>
                <w:color w:val="000000"/>
                <w:sz w:val="16"/>
                <w:szCs w:val="16"/>
                <w:lang w:eastAsia="pl-PL"/>
              </w:rPr>
              <w:t>46</w:t>
            </w:r>
          </w:p>
        </w:tc>
        <w:tc>
          <w:tcPr>
            <w:tcW w:w="960" w:type="dxa"/>
            <w:tcBorders>
              <w:top w:val="nil"/>
              <w:left w:val="nil"/>
              <w:bottom w:val="single" w:sz="4" w:space="0" w:color="auto"/>
              <w:right w:val="single" w:sz="4" w:space="0" w:color="auto"/>
            </w:tcBorders>
            <w:shd w:val="clear" w:color="000000" w:fill="9BC2E6"/>
            <w:vAlign w:val="center"/>
            <w:hideMark/>
          </w:tcPr>
          <w:p w14:paraId="501576F8" w14:textId="77777777" w:rsidR="00240B54" w:rsidRPr="00240B54" w:rsidRDefault="00240B54" w:rsidP="00240B54">
            <w:pPr>
              <w:spacing w:line="240" w:lineRule="auto"/>
              <w:jc w:val="center"/>
              <w:rPr>
                <w:rFonts w:ascii="Arial" w:eastAsia="Times New Roman" w:hAnsi="Arial" w:cs="Arial"/>
                <w:b/>
                <w:bCs/>
                <w:color w:val="000000"/>
                <w:sz w:val="16"/>
                <w:szCs w:val="16"/>
                <w:lang w:eastAsia="pl-PL"/>
              </w:rPr>
            </w:pPr>
            <w:r w:rsidRPr="00240B54">
              <w:rPr>
                <w:rFonts w:ascii="Arial" w:eastAsia="Times New Roman" w:hAnsi="Arial" w:cs="Arial"/>
                <w:b/>
                <w:bCs/>
                <w:color w:val="000000"/>
                <w:sz w:val="16"/>
                <w:szCs w:val="16"/>
                <w:lang w:eastAsia="pl-PL"/>
              </w:rPr>
              <w:t>48</w:t>
            </w:r>
          </w:p>
        </w:tc>
      </w:tr>
      <w:tr w:rsidR="00240B54" w:rsidRPr="00240B54" w14:paraId="314CD04F" w14:textId="77777777" w:rsidTr="00240B54">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C551908" w14:textId="77777777" w:rsidR="00240B54" w:rsidRPr="00240B54" w:rsidRDefault="00240B54" w:rsidP="00240B54">
            <w:pPr>
              <w:spacing w:line="240" w:lineRule="auto"/>
              <w:jc w:val="center"/>
              <w:rPr>
                <w:rFonts w:ascii="Arial" w:eastAsia="Times New Roman" w:hAnsi="Arial" w:cs="Arial"/>
                <w:sz w:val="16"/>
                <w:szCs w:val="16"/>
                <w:lang w:eastAsia="pl-PL"/>
              </w:rPr>
            </w:pPr>
            <w:r w:rsidRPr="00240B54">
              <w:rPr>
                <w:rFonts w:ascii="Arial" w:eastAsia="Times New Roman" w:hAnsi="Arial" w:cs="Arial"/>
                <w:sz w:val="16"/>
                <w:szCs w:val="16"/>
                <w:lang w:eastAsia="pl-PL"/>
              </w:rPr>
              <w:t>Kobyla [0216332]</w:t>
            </w:r>
          </w:p>
        </w:tc>
        <w:tc>
          <w:tcPr>
            <w:tcW w:w="960" w:type="dxa"/>
            <w:tcBorders>
              <w:top w:val="nil"/>
              <w:left w:val="nil"/>
              <w:bottom w:val="single" w:sz="4" w:space="0" w:color="auto"/>
              <w:right w:val="single" w:sz="4" w:space="0" w:color="auto"/>
            </w:tcBorders>
            <w:shd w:val="clear" w:color="auto" w:fill="auto"/>
            <w:vAlign w:val="center"/>
            <w:hideMark/>
          </w:tcPr>
          <w:p w14:paraId="57AE130F" w14:textId="77777777" w:rsidR="00240B54" w:rsidRPr="00240B54" w:rsidRDefault="00240B54" w:rsidP="00240B54">
            <w:pPr>
              <w:spacing w:line="240" w:lineRule="auto"/>
              <w:jc w:val="center"/>
              <w:rPr>
                <w:rFonts w:ascii="Arial" w:eastAsia="Times New Roman" w:hAnsi="Arial" w:cs="Arial"/>
                <w:sz w:val="16"/>
                <w:szCs w:val="16"/>
                <w:lang w:eastAsia="pl-PL"/>
              </w:rPr>
            </w:pPr>
            <w:r w:rsidRPr="00240B54">
              <w:rPr>
                <w:rFonts w:ascii="Arial" w:eastAsia="Times New Roman" w:hAnsi="Arial" w:cs="Arial"/>
                <w:sz w:val="16"/>
                <w:szCs w:val="16"/>
                <w:lang w:eastAsia="pl-PL"/>
              </w:rPr>
              <w:t>1150</w:t>
            </w:r>
          </w:p>
        </w:tc>
        <w:tc>
          <w:tcPr>
            <w:tcW w:w="960" w:type="dxa"/>
            <w:tcBorders>
              <w:top w:val="nil"/>
              <w:left w:val="nil"/>
              <w:bottom w:val="single" w:sz="4" w:space="0" w:color="auto"/>
              <w:right w:val="single" w:sz="4" w:space="0" w:color="auto"/>
            </w:tcBorders>
            <w:shd w:val="clear" w:color="auto" w:fill="auto"/>
            <w:vAlign w:val="center"/>
            <w:hideMark/>
          </w:tcPr>
          <w:p w14:paraId="4C1E0768" w14:textId="77777777" w:rsidR="00240B54" w:rsidRPr="00240B54" w:rsidRDefault="00240B54" w:rsidP="00240B54">
            <w:pPr>
              <w:spacing w:line="240" w:lineRule="auto"/>
              <w:jc w:val="center"/>
              <w:rPr>
                <w:rFonts w:ascii="Arial" w:eastAsia="Times New Roman" w:hAnsi="Arial" w:cs="Arial"/>
                <w:sz w:val="16"/>
                <w:szCs w:val="16"/>
                <w:lang w:eastAsia="pl-PL"/>
              </w:rPr>
            </w:pPr>
            <w:r w:rsidRPr="00240B54">
              <w:rPr>
                <w:rFonts w:ascii="Arial" w:eastAsia="Times New Roman" w:hAnsi="Arial" w:cs="Arial"/>
                <w:sz w:val="16"/>
                <w:szCs w:val="16"/>
                <w:lang w:eastAsia="pl-PL"/>
              </w:rPr>
              <w:t>12</w:t>
            </w:r>
          </w:p>
        </w:tc>
        <w:tc>
          <w:tcPr>
            <w:tcW w:w="960" w:type="dxa"/>
            <w:tcBorders>
              <w:top w:val="nil"/>
              <w:left w:val="nil"/>
              <w:bottom w:val="single" w:sz="4" w:space="0" w:color="auto"/>
              <w:right w:val="single" w:sz="4" w:space="0" w:color="auto"/>
            </w:tcBorders>
            <w:shd w:val="clear" w:color="auto" w:fill="auto"/>
            <w:vAlign w:val="center"/>
            <w:hideMark/>
          </w:tcPr>
          <w:p w14:paraId="370EFC45" w14:textId="77777777" w:rsidR="00240B54" w:rsidRPr="00240B54" w:rsidRDefault="00240B54" w:rsidP="00240B54">
            <w:pPr>
              <w:spacing w:line="240" w:lineRule="auto"/>
              <w:jc w:val="center"/>
              <w:rPr>
                <w:rFonts w:ascii="Arial" w:eastAsia="Times New Roman" w:hAnsi="Arial" w:cs="Arial"/>
                <w:sz w:val="16"/>
                <w:szCs w:val="16"/>
                <w:lang w:eastAsia="pl-PL"/>
              </w:rPr>
            </w:pPr>
            <w:r w:rsidRPr="00240B54">
              <w:rPr>
                <w:rFonts w:ascii="Arial" w:eastAsia="Times New Roman" w:hAnsi="Arial" w:cs="Arial"/>
                <w:sz w:val="16"/>
                <w:szCs w:val="16"/>
                <w:lang w:eastAsia="pl-PL"/>
              </w:rPr>
              <w:t>8</w:t>
            </w:r>
          </w:p>
        </w:tc>
        <w:tc>
          <w:tcPr>
            <w:tcW w:w="960" w:type="dxa"/>
            <w:tcBorders>
              <w:top w:val="nil"/>
              <w:left w:val="nil"/>
              <w:bottom w:val="single" w:sz="4" w:space="0" w:color="auto"/>
              <w:right w:val="single" w:sz="4" w:space="0" w:color="auto"/>
            </w:tcBorders>
            <w:shd w:val="clear" w:color="auto" w:fill="auto"/>
            <w:vAlign w:val="center"/>
            <w:hideMark/>
          </w:tcPr>
          <w:p w14:paraId="54F0B496" w14:textId="77777777" w:rsidR="00240B54" w:rsidRPr="00240B54" w:rsidRDefault="00240B54" w:rsidP="00240B54">
            <w:pPr>
              <w:spacing w:line="240" w:lineRule="auto"/>
              <w:jc w:val="center"/>
              <w:rPr>
                <w:rFonts w:ascii="Arial" w:eastAsia="Times New Roman" w:hAnsi="Arial" w:cs="Arial"/>
                <w:sz w:val="16"/>
                <w:szCs w:val="16"/>
                <w:lang w:eastAsia="pl-PL"/>
              </w:rPr>
            </w:pPr>
            <w:r w:rsidRPr="00240B54">
              <w:rPr>
                <w:rFonts w:ascii="Arial" w:eastAsia="Times New Roman" w:hAnsi="Arial" w:cs="Arial"/>
                <w:sz w:val="16"/>
                <w:szCs w:val="16"/>
                <w:lang w:eastAsia="pl-PL"/>
              </w:rPr>
              <w:t>10</w:t>
            </w:r>
          </w:p>
        </w:tc>
      </w:tr>
      <w:tr w:rsidR="00240B54" w:rsidRPr="00240B54" w14:paraId="2F7B9A2D" w14:textId="77777777" w:rsidTr="00240B54">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AE03D2A" w14:textId="77777777" w:rsidR="00240B54" w:rsidRPr="00240B54" w:rsidRDefault="00240B54" w:rsidP="00240B54">
            <w:pPr>
              <w:spacing w:line="240" w:lineRule="auto"/>
              <w:jc w:val="center"/>
              <w:rPr>
                <w:rFonts w:ascii="Arial" w:eastAsia="Times New Roman" w:hAnsi="Arial" w:cs="Arial"/>
                <w:sz w:val="16"/>
                <w:szCs w:val="16"/>
                <w:lang w:eastAsia="pl-PL"/>
              </w:rPr>
            </w:pPr>
            <w:r w:rsidRPr="00240B54">
              <w:rPr>
                <w:rFonts w:ascii="Arial" w:eastAsia="Times New Roman" w:hAnsi="Arial" w:cs="Arial"/>
                <w:sz w:val="16"/>
                <w:szCs w:val="16"/>
                <w:lang w:eastAsia="pl-PL"/>
              </w:rPr>
              <w:t>Kornowac [0216349]</w:t>
            </w:r>
          </w:p>
        </w:tc>
        <w:tc>
          <w:tcPr>
            <w:tcW w:w="960" w:type="dxa"/>
            <w:tcBorders>
              <w:top w:val="nil"/>
              <w:left w:val="nil"/>
              <w:bottom w:val="single" w:sz="4" w:space="0" w:color="auto"/>
              <w:right w:val="single" w:sz="4" w:space="0" w:color="auto"/>
            </w:tcBorders>
            <w:shd w:val="clear" w:color="auto" w:fill="auto"/>
            <w:vAlign w:val="center"/>
            <w:hideMark/>
          </w:tcPr>
          <w:p w14:paraId="379765A0" w14:textId="77777777" w:rsidR="00240B54" w:rsidRPr="00240B54" w:rsidRDefault="00240B54" w:rsidP="00240B54">
            <w:pPr>
              <w:spacing w:line="240" w:lineRule="auto"/>
              <w:jc w:val="center"/>
              <w:rPr>
                <w:rFonts w:ascii="Arial" w:eastAsia="Times New Roman" w:hAnsi="Arial" w:cs="Arial"/>
                <w:sz w:val="16"/>
                <w:szCs w:val="16"/>
                <w:lang w:eastAsia="pl-PL"/>
              </w:rPr>
            </w:pPr>
            <w:r w:rsidRPr="00240B54">
              <w:rPr>
                <w:rFonts w:ascii="Arial" w:eastAsia="Times New Roman" w:hAnsi="Arial" w:cs="Arial"/>
                <w:sz w:val="16"/>
                <w:szCs w:val="16"/>
                <w:lang w:eastAsia="pl-PL"/>
              </w:rPr>
              <w:t>858</w:t>
            </w:r>
          </w:p>
        </w:tc>
        <w:tc>
          <w:tcPr>
            <w:tcW w:w="960" w:type="dxa"/>
            <w:tcBorders>
              <w:top w:val="nil"/>
              <w:left w:val="nil"/>
              <w:bottom w:val="single" w:sz="4" w:space="0" w:color="auto"/>
              <w:right w:val="single" w:sz="4" w:space="0" w:color="auto"/>
            </w:tcBorders>
            <w:shd w:val="clear" w:color="auto" w:fill="auto"/>
            <w:vAlign w:val="center"/>
            <w:hideMark/>
          </w:tcPr>
          <w:p w14:paraId="46227E38" w14:textId="77777777" w:rsidR="00240B54" w:rsidRPr="00240B54" w:rsidRDefault="00240B54" w:rsidP="00240B54">
            <w:pPr>
              <w:spacing w:line="240" w:lineRule="auto"/>
              <w:jc w:val="center"/>
              <w:rPr>
                <w:rFonts w:ascii="Arial" w:eastAsia="Times New Roman" w:hAnsi="Arial" w:cs="Arial"/>
                <w:sz w:val="16"/>
                <w:szCs w:val="16"/>
                <w:lang w:eastAsia="pl-PL"/>
              </w:rPr>
            </w:pPr>
            <w:r w:rsidRPr="00240B54">
              <w:rPr>
                <w:rFonts w:ascii="Arial" w:eastAsia="Times New Roman" w:hAnsi="Arial" w:cs="Arial"/>
                <w:sz w:val="16"/>
                <w:szCs w:val="16"/>
                <w:lang w:eastAsia="pl-PL"/>
              </w:rPr>
              <w:t>14</w:t>
            </w:r>
          </w:p>
        </w:tc>
        <w:tc>
          <w:tcPr>
            <w:tcW w:w="960" w:type="dxa"/>
            <w:tcBorders>
              <w:top w:val="nil"/>
              <w:left w:val="nil"/>
              <w:bottom w:val="single" w:sz="4" w:space="0" w:color="auto"/>
              <w:right w:val="single" w:sz="4" w:space="0" w:color="auto"/>
            </w:tcBorders>
            <w:shd w:val="clear" w:color="auto" w:fill="auto"/>
            <w:vAlign w:val="center"/>
            <w:hideMark/>
          </w:tcPr>
          <w:p w14:paraId="3451150B" w14:textId="77777777" w:rsidR="00240B54" w:rsidRPr="00240B54" w:rsidRDefault="00240B54" w:rsidP="00240B54">
            <w:pPr>
              <w:spacing w:line="240" w:lineRule="auto"/>
              <w:jc w:val="center"/>
              <w:rPr>
                <w:rFonts w:ascii="Arial" w:eastAsia="Times New Roman" w:hAnsi="Arial" w:cs="Arial"/>
                <w:sz w:val="16"/>
                <w:szCs w:val="16"/>
                <w:lang w:eastAsia="pl-PL"/>
              </w:rPr>
            </w:pPr>
            <w:r w:rsidRPr="00240B54">
              <w:rPr>
                <w:rFonts w:ascii="Arial" w:eastAsia="Times New Roman" w:hAnsi="Arial" w:cs="Arial"/>
                <w:sz w:val="16"/>
                <w:szCs w:val="16"/>
                <w:lang w:eastAsia="pl-PL"/>
              </w:rPr>
              <w:t>11</w:t>
            </w:r>
          </w:p>
        </w:tc>
        <w:tc>
          <w:tcPr>
            <w:tcW w:w="960" w:type="dxa"/>
            <w:tcBorders>
              <w:top w:val="nil"/>
              <w:left w:val="nil"/>
              <w:bottom w:val="single" w:sz="4" w:space="0" w:color="auto"/>
              <w:right w:val="single" w:sz="4" w:space="0" w:color="auto"/>
            </w:tcBorders>
            <w:shd w:val="clear" w:color="auto" w:fill="auto"/>
            <w:vAlign w:val="center"/>
            <w:hideMark/>
          </w:tcPr>
          <w:p w14:paraId="25A113A6" w14:textId="77777777" w:rsidR="00240B54" w:rsidRPr="00240B54" w:rsidRDefault="00240B54" w:rsidP="00240B54">
            <w:pPr>
              <w:spacing w:line="240" w:lineRule="auto"/>
              <w:jc w:val="center"/>
              <w:rPr>
                <w:rFonts w:ascii="Arial" w:eastAsia="Times New Roman" w:hAnsi="Arial" w:cs="Arial"/>
                <w:sz w:val="16"/>
                <w:szCs w:val="16"/>
                <w:lang w:eastAsia="pl-PL"/>
              </w:rPr>
            </w:pPr>
            <w:r w:rsidRPr="00240B54">
              <w:rPr>
                <w:rFonts w:ascii="Arial" w:eastAsia="Times New Roman" w:hAnsi="Arial" w:cs="Arial"/>
                <w:sz w:val="16"/>
                <w:szCs w:val="16"/>
                <w:lang w:eastAsia="pl-PL"/>
              </w:rPr>
              <w:t>6</w:t>
            </w:r>
          </w:p>
        </w:tc>
      </w:tr>
      <w:tr w:rsidR="00240B54" w:rsidRPr="00240B54" w14:paraId="3F83067F" w14:textId="77777777" w:rsidTr="00240B54">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33D68624" w14:textId="77777777" w:rsidR="00240B54" w:rsidRPr="00240B54" w:rsidRDefault="00240B54" w:rsidP="00240B54">
            <w:pPr>
              <w:spacing w:line="240" w:lineRule="auto"/>
              <w:jc w:val="center"/>
              <w:rPr>
                <w:rFonts w:ascii="Arial" w:eastAsia="Times New Roman" w:hAnsi="Arial" w:cs="Arial"/>
                <w:sz w:val="16"/>
                <w:szCs w:val="16"/>
                <w:lang w:eastAsia="pl-PL"/>
              </w:rPr>
            </w:pPr>
            <w:r w:rsidRPr="00240B54">
              <w:rPr>
                <w:rFonts w:ascii="Arial" w:eastAsia="Times New Roman" w:hAnsi="Arial" w:cs="Arial"/>
                <w:sz w:val="16"/>
                <w:szCs w:val="16"/>
                <w:lang w:eastAsia="pl-PL"/>
              </w:rPr>
              <w:t>Łańce [0216409]</w:t>
            </w:r>
          </w:p>
        </w:tc>
        <w:tc>
          <w:tcPr>
            <w:tcW w:w="960" w:type="dxa"/>
            <w:tcBorders>
              <w:top w:val="nil"/>
              <w:left w:val="nil"/>
              <w:bottom w:val="single" w:sz="4" w:space="0" w:color="auto"/>
              <w:right w:val="single" w:sz="4" w:space="0" w:color="auto"/>
            </w:tcBorders>
            <w:shd w:val="clear" w:color="auto" w:fill="auto"/>
            <w:vAlign w:val="center"/>
            <w:hideMark/>
          </w:tcPr>
          <w:p w14:paraId="47E4EC18" w14:textId="77777777" w:rsidR="00240B54" w:rsidRPr="00240B54" w:rsidRDefault="00240B54" w:rsidP="00240B54">
            <w:pPr>
              <w:spacing w:line="240" w:lineRule="auto"/>
              <w:jc w:val="center"/>
              <w:rPr>
                <w:rFonts w:ascii="Arial" w:eastAsia="Times New Roman" w:hAnsi="Arial" w:cs="Arial"/>
                <w:sz w:val="16"/>
                <w:szCs w:val="16"/>
                <w:lang w:eastAsia="pl-PL"/>
              </w:rPr>
            </w:pPr>
            <w:r w:rsidRPr="00240B54">
              <w:rPr>
                <w:rFonts w:ascii="Arial" w:eastAsia="Times New Roman" w:hAnsi="Arial" w:cs="Arial"/>
                <w:sz w:val="16"/>
                <w:szCs w:val="16"/>
                <w:lang w:eastAsia="pl-PL"/>
              </w:rPr>
              <w:t>631</w:t>
            </w:r>
          </w:p>
        </w:tc>
        <w:tc>
          <w:tcPr>
            <w:tcW w:w="960" w:type="dxa"/>
            <w:tcBorders>
              <w:top w:val="nil"/>
              <w:left w:val="nil"/>
              <w:bottom w:val="single" w:sz="4" w:space="0" w:color="auto"/>
              <w:right w:val="single" w:sz="4" w:space="0" w:color="auto"/>
            </w:tcBorders>
            <w:shd w:val="clear" w:color="auto" w:fill="auto"/>
            <w:vAlign w:val="center"/>
            <w:hideMark/>
          </w:tcPr>
          <w:p w14:paraId="34422677" w14:textId="77777777" w:rsidR="00240B54" w:rsidRPr="00240B54" w:rsidRDefault="00240B54" w:rsidP="00240B54">
            <w:pPr>
              <w:spacing w:line="240" w:lineRule="auto"/>
              <w:jc w:val="center"/>
              <w:rPr>
                <w:rFonts w:ascii="Arial" w:eastAsia="Times New Roman" w:hAnsi="Arial" w:cs="Arial"/>
                <w:sz w:val="16"/>
                <w:szCs w:val="16"/>
                <w:lang w:eastAsia="pl-PL"/>
              </w:rPr>
            </w:pPr>
            <w:r w:rsidRPr="00240B54">
              <w:rPr>
                <w:rFonts w:ascii="Arial" w:eastAsia="Times New Roman" w:hAnsi="Arial" w:cs="Arial"/>
                <w:sz w:val="16"/>
                <w:szCs w:val="16"/>
                <w:lang w:eastAsia="pl-PL"/>
              </w:rPr>
              <w:t>12</w:t>
            </w:r>
          </w:p>
        </w:tc>
        <w:tc>
          <w:tcPr>
            <w:tcW w:w="960" w:type="dxa"/>
            <w:tcBorders>
              <w:top w:val="nil"/>
              <w:left w:val="nil"/>
              <w:bottom w:val="single" w:sz="4" w:space="0" w:color="auto"/>
              <w:right w:val="single" w:sz="4" w:space="0" w:color="auto"/>
            </w:tcBorders>
            <w:shd w:val="clear" w:color="auto" w:fill="auto"/>
            <w:vAlign w:val="center"/>
            <w:hideMark/>
          </w:tcPr>
          <w:p w14:paraId="68CA8396" w14:textId="77777777" w:rsidR="00240B54" w:rsidRPr="00240B54" w:rsidRDefault="00240B54" w:rsidP="00240B54">
            <w:pPr>
              <w:spacing w:line="240" w:lineRule="auto"/>
              <w:jc w:val="center"/>
              <w:rPr>
                <w:rFonts w:ascii="Arial" w:eastAsia="Times New Roman" w:hAnsi="Arial" w:cs="Arial"/>
                <w:sz w:val="16"/>
                <w:szCs w:val="16"/>
                <w:lang w:eastAsia="pl-PL"/>
              </w:rPr>
            </w:pPr>
            <w:r w:rsidRPr="00240B54">
              <w:rPr>
                <w:rFonts w:ascii="Arial" w:eastAsia="Times New Roman" w:hAnsi="Arial" w:cs="Arial"/>
                <w:sz w:val="16"/>
                <w:szCs w:val="16"/>
                <w:lang w:eastAsia="pl-PL"/>
              </w:rPr>
              <w:t>7</w:t>
            </w:r>
          </w:p>
        </w:tc>
        <w:tc>
          <w:tcPr>
            <w:tcW w:w="960" w:type="dxa"/>
            <w:tcBorders>
              <w:top w:val="nil"/>
              <w:left w:val="nil"/>
              <w:bottom w:val="single" w:sz="4" w:space="0" w:color="auto"/>
              <w:right w:val="single" w:sz="4" w:space="0" w:color="auto"/>
            </w:tcBorders>
            <w:shd w:val="clear" w:color="auto" w:fill="auto"/>
            <w:vAlign w:val="center"/>
            <w:hideMark/>
          </w:tcPr>
          <w:p w14:paraId="3C2701F6" w14:textId="77777777" w:rsidR="00240B54" w:rsidRPr="00240B54" w:rsidRDefault="00240B54" w:rsidP="00240B54">
            <w:pPr>
              <w:spacing w:line="240" w:lineRule="auto"/>
              <w:jc w:val="center"/>
              <w:rPr>
                <w:rFonts w:ascii="Arial" w:eastAsia="Times New Roman" w:hAnsi="Arial" w:cs="Arial"/>
                <w:sz w:val="16"/>
                <w:szCs w:val="16"/>
                <w:lang w:eastAsia="pl-PL"/>
              </w:rPr>
            </w:pPr>
            <w:r w:rsidRPr="00240B54">
              <w:rPr>
                <w:rFonts w:ascii="Arial" w:eastAsia="Times New Roman" w:hAnsi="Arial" w:cs="Arial"/>
                <w:sz w:val="16"/>
                <w:szCs w:val="16"/>
                <w:lang w:eastAsia="pl-PL"/>
              </w:rPr>
              <w:t>8</w:t>
            </w:r>
          </w:p>
        </w:tc>
      </w:tr>
      <w:tr w:rsidR="00240B54" w:rsidRPr="00240B54" w14:paraId="1FBEB528" w14:textId="77777777" w:rsidTr="00240B54">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09CFE98" w14:textId="77777777" w:rsidR="00240B54" w:rsidRPr="00240B54" w:rsidRDefault="00240B54" w:rsidP="00240B54">
            <w:pPr>
              <w:spacing w:line="240" w:lineRule="auto"/>
              <w:jc w:val="center"/>
              <w:rPr>
                <w:rFonts w:ascii="Arial" w:eastAsia="Times New Roman" w:hAnsi="Arial" w:cs="Arial"/>
                <w:sz w:val="16"/>
                <w:szCs w:val="16"/>
                <w:lang w:eastAsia="pl-PL"/>
              </w:rPr>
            </w:pPr>
            <w:r w:rsidRPr="00240B54">
              <w:rPr>
                <w:rFonts w:ascii="Arial" w:eastAsia="Times New Roman" w:hAnsi="Arial" w:cs="Arial"/>
                <w:sz w:val="16"/>
                <w:szCs w:val="16"/>
                <w:lang w:eastAsia="pl-PL"/>
              </w:rPr>
              <w:t>Pogrzebień [0216444]</w:t>
            </w:r>
          </w:p>
        </w:tc>
        <w:tc>
          <w:tcPr>
            <w:tcW w:w="960" w:type="dxa"/>
            <w:tcBorders>
              <w:top w:val="nil"/>
              <w:left w:val="nil"/>
              <w:bottom w:val="single" w:sz="4" w:space="0" w:color="auto"/>
              <w:right w:val="single" w:sz="4" w:space="0" w:color="auto"/>
            </w:tcBorders>
            <w:shd w:val="clear" w:color="auto" w:fill="auto"/>
            <w:vAlign w:val="center"/>
            <w:hideMark/>
          </w:tcPr>
          <w:p w14:paraId="41DFD97F" w14:textId="77777777" w:rsidR="00240B54" w:rsidRPr="00240B54" w:rsidRDefault="00240B54" w:rsidP="00240B54">
            <w:pPr>
              <w:spacing w:line="240" w:lineRule="auto"/>
              <w:jc w:val="center"/>
              <w:rPr>
                <w:rFonts w:ascii="Arial" w:eastAsia="Times New Roman" w:hAnsi="Arial" w:cs="Arial"/>
                <w:sz w:val="16"/>
                <w:szCs w:val="16"/>
                <w:lang w:eastAsia="pl-PL"/>
              </w:rPr>
            </w:pPr>
            <w:r w:rsidRPr="00240B54">
              <w:rPr>
                <w:rFonts w:ascii="Arial" w:eastAsia="Times New Roman" w:hAnsi="Arial" w:cs="Arial"/>
                <w:sz w:val="16"/>
                <w:szCs w:val="16"/>
                <w:lang w:eastAsia="pl-PL"/>
              </w:rPr>
              <w:t>1281</w:t>
            </w:r>
          </w:p>
        </w:tc>
        <w:tc>
          <w:tcPr>
            <w:tcW w:w="960" w:type="dxa"/>
            <w:tcBorders>
              <w:top w:val="nil"/>
              <w:left w:val="nil"/>
              <w:bottom w:val="single" w:sz="4" w:space="0" w:color="auto"/>
              <w:right w:val="single" w:sz="4" w:space="0" w:color="auto"/>
            </w:tcBorders>
            <w:shd w:val="clear" w:color="auto" w:fill="auto"/>
            <w:vAlign w:val="center"/>
            <w:hideMark/>
          </w:tcPr>
          <w:p w14:paraId="43A7B387" w14:textId="77777777" w:rsidR="00240B54" w:rsidRPr="00240B54" w:rsidRDefault="00240B54" w:rsidP="00240B54">
            <w:pPr>
              <w:spacing w:line="240" w:lineRule="auto"/>
              <w:jc w:val="center"/>
              <w:rPr>
                <w:rFonts w:ascii="Arial" w:eastAsia="Times New Roman" w:hAnsi="Arial" w:cs="Arial"/>
                <w:sz w:val="16"/>
                <w:szCs w:val="16"/>
                <w:lang w:eastAsia="pl-PL"/>
              </w:rPr>
            </w:pPr>
            <w:r w:rsidRPr="00240B54">
              <w:rPr>
                <w:rFonts w:ascii="Arial" w:eastAsia="Times New Roman" w:hAnsi="Arial" w:cs="Arial"/>
                <w:sz w:val="16"/>
                <w:szCs w:val="16"/>
                <w:lang w:eastAsia="pl-PL"/>
              </w:rPr>
              <w:t>12</w:t>
            </w:r>
          </w:p>
        </w:tc>
        <w:tc>
          <w:tcPr>
            <w:tcW w:w="960" w:type="dxa"/>
            <w:tcBorders>
              <w:top w:val="nil"/>
              <w:left w:val="nil"/>
              <w:bottom w:val="single" w:sz="4" w:space="0" w:color="auto"/>
              <w:right w:val="single" w:sz="4" w:space="0" w:color="auto"/>
            </w:tcBorders>
            <w:shd w:val="clear" w:color="auto" w:fill="auto"/>
            <w:vAlign w:val="center"/>
            <w:hideMark/>
          </w:tcPr>
          <w:p w14:paraId="139F2C72" w14:textId="77777777" w:rsidR="00240B54" w:rsidRPr="00240B54" w:rsidRDefault="00240B54" w:rsidP="00240B54">
            <w:pPr>
              <w:spacing w:line="240" w:lineRule="auto"/>
              <w:jc w:val="center"/>
              <w:rPr>
                <w:rFonts w:ascii="Arial" w:eastAsia="Times New Roman" w:hAnsi="Arial" w:cs="Arial"/>
                <w:sz w:val="16"/>
                <w:szCs w:val="16"/>
                <w:lang w:eastAsia="pl-PL"/>
              </w:rPr>
            </w:pPr>
            <w:r w:rsidRPr="00240B54">
              <w:rPr>
                <w:rFonts w:ascii="Arial" w:eastAsia="Times New Roman" w:hAnsi="Arial" w:cs="Arial"/>
                <w:sz w:val="16"/>
                <w:szCs w:val="16"/>
                <w:lang w:eastAsia="pl-PL"/>
              </w:rPr>
              <w:t>7</w:t>
            </w:r>
          </w:p>
        </w:tc>
        <w:tc>
          <w:tcPr>
            <w:tcW w:w="960" w:type="dxa"/>
            <w:tcBorders>
              <w:top w:val="nil"/>
              <w:left w:val="nil"/>
              <w:bottom w:val="single" w:sz="4" w:space="0" w:color="auto"/>
              <w:right w:val="single" w:sz="4" w:space="0" w:color="auto"/>
            </w:tcBorders>
            <w:shd w:val="clear" w:color="auto" w:fill="auto"/>
            <w:vAlign w:val="center"/>
            <w:hideMark/>
          </w:tcPr>
          <w:p w14:paraId="5C78C231" w14:textId="77777777" w:rsidR="00240B54" w:rsidRPr="00240B54" w:rsidRDefault="00240B54" w:rsidP="00240B54">
            <w:pPr>
              <w:spacing w:line="240" w:lineRule="auto"/>
              <w:jc w:val="center"/>
              <w:rPr>
                <w:rFonts w:ascii="Arial" w:eastAsia="Times New Roman" w:hAnsi="Arial" w:cs="Arial"/>
                <w:sz w:val="16"/>
                <w:szCs w:val="16"/>
                <w:lang w:eastAsia="pl-PL"/>
              </w:rPr>
            </w:pPr>
            <w:r w:rsidRPr="00240B54">
              <w:rPr>
                <w:rFonts w:ascii="Arial" w:eastAsia="Times New Roman" w:hAnsi="Arial" w:cs="Arial"/>
                <w:sz w:val="16"/>
                <w:szCs w:val="16"/>
                <w:lang w:eastAsia="pl-PL"/>
              </w:rPr>
              <w:t>10</w:t>
            </w:r>
          </w:p>
        </w:tc>
      </w:tr>
      <w:tr w:rsidR="00240B54" w:rsidRPr="00240B54" w14:paraId="0AACC8C6" w14:textId="77777777" w:rsidTr="00240B54">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23893D3" w14:textId="77777777" w:rsidR="00240B54" w:rsidRPr="00240B54" w:rsidRDefault="00240B54" w:rsidP="00240B54">
            <w:pPr>
              <w:spacing w:line="240" w:lineRule="auto"/>
              <w:jc w:val="center"/>
              <w:rPr>
                <w:rFonts w:ascii="Arial" w:eastAsia="Times New Roman" w:hAnsi="Arial" w:cs="Arial"/>
                <w:sz w:val="16"/>
                <w:szCs w:val="16"/>
                <w:lang w:eastAsia="pl-PL"/>
              </w:rPr>
            </w:pPr>
            <w:r w:rsidRPr="00240B54">
              <w:rPr>
                <w:rFonts w:ascii="Arial" w:eastAsia="Times New Roman" w:hAnsi="Arial" w:cs="Arial"/>
                <w:sz w:val="16"/>
                <w:szCs w:val="16"/>
                <w:lang w:eastAsia="pl-PL"/>
              </w:rPr>
              <w:t>Rzuchów [0216504]</w:t>
            </w:r>
          </w:p>
        </w:tc>
        <w:tc>
          <w:tcPr>
            <w:tcW w:w="960" w:type="dxa"/>
            <w:tcBorders>
              <w:top w:val="nil"/>
              <w:left w:val="nil"/>
              <w:bottom w:val="single" w:sz="4" w:space="0" w:color="auto"/>
              <w:right w:val="single" w:sz="4" w:space="0" w:color="auto"/>
            </w:tcBorders>
            <w:shd w:val="clear" w:color="auto" w:fill="auto"/>
            <w:vAlign w:val="center"/>
            <w:hideMark/>
          </w:tcPr>
          <w:p w14:paraId="7F8BECC0" w14:textId="77777777" w:rsidR="00240B54" w:rsidRPr="00240B54" w:rsidRDefault="00240B54" w:rsidP="00240B54">
            <w:pPr>
              <w:spacing w:line="240" w:lineRule="auto"/>
              <w:jc w:val="center"/>
              <w:rPr>
                <w:rFonts w:ascii="Arial" w:eastAsia="Times New Roman" w:hAnsi="Arial" w:cs="Arial"/>
                <w:sz w:val="16"/>
                <w:szCs w:val="16"/>
                <w:lang w:eastAsia="pl-PL"/>
              </w:rPr>
            </w:pPr>
            <w:r w:rsidRPr="00240B54">
              <w:rPr>
                <w:rFonts w:ascii="Arial" w:eastAsia="Times New Roman" w:hAnsi="Arial" w:cs="Arial"/>
                <w:sz w:val="16"/>
                <w:szCs w:val="16"/>
                <w:lang w:eastAsia="pl-PL"/>
              </w:rPr>
              <w:t>1077</w:t>
            </w:r>
          </w:p>
        </w:tc>
        <w:tc>
          <w:tcPr>
            <w:tcW w:w="960" w:type="dxa"/>
            <w:tcBorders>
              <w:top w:val="nil"/>
              <w:left w:val="nil"/>
              <w:bottom w:val="single" w:sz="4" w:space="0" w:color="auto"/>
              <w:right w:val="single" w:sz="4" w:space="0" w:color="auto"/>
            </w:tcBorders>
            <w:shd w:val="clear" w:color="auto" w:fill="auto"/>
            <w:vAlign w:val="center"/>
            <w:hideMark/>
          </w:tcPr>
          <w:p w14:paraId="36067F8E" w14:textId="77777777" w:rsidR="00240B54" w:rsidRPr="00240B54" w:rsidRDefault="00240B54" w:rsidP="00240B54">
            <w:pPr>
              <w:spacing w:line="240" w:lineRule="auto"/>
              <w:jc w:val="center"/>
              <w:rPr>
                <w:rFonts w:ascii="Arial" w:eastAsia="Times New Roman" w:hAnsi="Arial" w:cs="Arial"/>
                <w:sz w:val="16"/>
                <w:szCs w:val="16"/>
                <w:lang w:eastAsia="pl-PL"/>
              </w:rPr>
            </w:pPr>
            <w:r w:rsidRPr="00240B54">
              <w:rPr>
                <w:rFonts w:ascii="Arial" w:eastAsia="Times New Roman" w:hAnsi="Arial" w:cs="Arial"/>
                <w:sz w:val="16"/>
                <w:szCs w:val="16"/>
                <w:lang w:eastAsia="pl-PL"/>
              </w:rPr>
              <w:t>17</w:t>
            </w:r>
          </w:p>
        </w:tc>
        <w:tc>
          <w:tcPr>
            <w:tcW w:w="960" w:type="dxa"/>
            <w:tcBorders>
              <w:top w:val="nil"/>
              <w:left w:val="nil"/>
              <w:bottom w:val="single" w:sz="4" w:space="0" w:color="auto"/>
              <w:right w:val="single" w:sz="4" w:space="0" w:color="auto"/>
            </w:tcBorders>
            <w:shd w:val="clear" w:color="auto" w:fill="auto"/>
            <w:vAlign w:val="center"/>
            <w:hideMark/>
          </w:tcPr>
          <w:p w14:paraId="32584387" w14:textId="77777777" w:rsidR="00240B54" w:rsidRPr="00240B54" w:rsidRDefault="00240B54" w:rsidP="00240B54">
            <w:pPr>
              <w:spacing w:line="240" w:lineRule="auto"/>
              <w:jc w:val="center"/>
              <w:rPr>
                <w:rFonts w:ascii="Arial" w:eastAsia="Times New Roman" w:hAnsi="Arial" w:cs="Arial"/>
                <w:sz w:val="16"/>
                <w:szCs w:val="16"/>
                <w:lang w:eastAsia="pl-PL"/>
              </w:rPr>
            </w:pPr>
            <w:r w:rsidRPr="00240B54">
              <w:rPr>
                <w:rFonts w:ascii="Arial" w:eastAsia="Times New Roman" w:hAnsi="Arial" w:cs="Arial"/>
                <w:sz w:val="16"/>
                <w:szCs w:val="16"/>
                <w:lang w:eastAsia="pl-PL"/>
              </w:rPr>
              <w:t>13</w:t>
            </w:r>
          </w:p>
        </w:tc>
        <w:tc>
          <w:tcPr>
            <w:tcW w:w="960" w:type="dxa"/>
            <w:tcBorders>
              <w:top w:val="nil"/>
              <w:left w:val="nil"/>
              <w:bottom w:val="single" w:sz="4" w:space="0" w:color="auto"/>
              <w:right w:val="single" w:sz="4" w:space="0" w:color="auto"/>
            </w:tcBorders>
            <w:shd w:val="clear" w:color="auto" w:fill="auto"/>
            <w:vAlign w:val="center"/>
            <w:hideMark/>
          </w:tcPr>
          <w:p w14:paraId="7F235CD1" w14:textId="77777777" w:rsidR="00240B54" w:rsidRPr="00240B54" w:rsidRDefault="00240B54" w:rsidP="00240B54">
            <w:pPr>
              <w:spacing w:line="240" w:lineRule="auto"/>
              <w:jc w:val="center"/>
              <w:rPr>
                <w:rFonts w:ascii="Arial" w:eastAsia="Times New Roman" w:hAnsi="Arial" w:cs="Arial"/>
                <w:sz w:val="16"/>
                <w:szCs w:val="16"/>
                <w:lang w:eastAsia="pl-PL"/>
              </w:rPr>
            </w:pPr>
            <w:r w:rsidRPr="00240B54">
              <w:rPr>
                <w:rFonts w:ascii="Arial" w:eastAsia="Times New Roman" w:hAnsi="Arial" w:cs="Arial"/>
                <w:sz w:val="16"/>
                <w:szCs w:val="16"/>
                <w:lang w:eastAsia="pl-PL"/>
              </w:rPr>
              <w:t>14</w:t>
            </w:r>
          </w:p>
        </w:tc>
      </w:tr>
    </w:tbl>
    <w:p w14:paraId="219EF75F" w14:textId="18D8DD60" w:rsidR="00CC0957" w:rsidRDefault="00CC0957" w:rsidP="00CC0957">
      <w:pPr>
        <w:jc w:val="both"/>
      </w:pPr>
      <w:r>
        <w:t xml:space="preserve">Źródło: Opracowanie własne na bazie danych </w:t>
      </w:r>
      <w:r w:rsidR="00637101">
        <w:t>PUP Racibórz.</w:t>
      </w:r>
    </w:p>
    <w:p w14:paraId="6A84CE20" w14:textId="77777777" w:rsidR="004101E0" w:rsidRDefault="004101E0" w:rsidP="004101E0">
      <w:pPr>
        <w:jc w:val="both"/>
      </w:pPr>
    </w:p>
    <w:p w14:paraId="03E4A0EF" w14:textId="7E25BCE5" w:rsidR="004101E0" w:rsidRPr="00D64F54" w:rsidRDefault="004101E0" w:rsidP="004101E0">
      <w:pPr>
        <w:jc w:val="both"/>
      </w:pPr>
      <w:r w:rsidRPr="00D64F54">
        <w:t>Na potrzeby oce</w:t>
      </w:r>
      <w:r>
        <w:t>ny sytuacji społecznej (ilość osób bezrobotnych</w:t>
      </w:r>
      <w:r w:rsidRPr="00D64F54">
        <w:t>)</w:t>
      </w:r>
      <w:r w:rsidR="00470A0F">
        <w:t xml:space="preserve"> w </w:t>
      </w:r>
      <w:r w:rsidRPr="00D64F54">
        <w:t xml:space="preserve">poszczególnych sołectwach przyjęto następujący wskaźnik: </w:t>
      </w:r>
      <w:r w:rsidRPr="004101E0">
        <w:t xml:space="preserve">Wskaźnik nr </w:t>
      </w:r>
      <w:r w:rsidR="00834750">
        <w:t>6</w:t>
      </w:r>
      <w:r w:rsidR="00CD79B4">
        <w:t xml:space="preserve"> </w:t>
      </w:r>
      <w:r w:rsidRPr="004101E0">
        <w:t xml:space="preserve"> (obszar społeczny) Ilość osób bezrobotnych na 100 mieszkańców</w:t>
      </w:r>
      <w:r>
        <w:t>.</w:t>
      </w:r>
    </w:p>
    <w:p w14:paraId="74FE953D" w14:textId="77777777" w:rsidR="004101E0" w:rsidRDefault="004101E0" w:rsidP="00240B54"/>
    <w:p w14:paraId="65B029A3" w14:textId="64D8909E" w:rsidR="004101E0" w:rsidRDefault="004101E0" w:rsidP="004101E0">
      <w:pPr>
        <w:pStyle w:val="Legenda"/>
        <w:keepNext/>
      </w:pPr>
      <w:bookmarkStart w:id="60" w:name="_Toc175558303"/>
      <w:r>
        <w:t xml:space="preserve">Tabela </w:t>
      </w:r>
      <w:r w:rsidR="00BA4617">
        <w:rPr>
          <w:noProof/>
        </w:rPr>
        <w:fldChar w:fldCharType="begin"/>
      </w:r>
      <w:r w:rsidR="00BA4617">
        <w:rPr>
          <w:noProof/>
        </w:rPr>
        <w:instrText xml:space="preserve"> SEQ Tabela \* ARABIC </w:instrText>
      </w:r>
      <w:r w:rsidR="00BA4617">
        <w:rPr>
          <w:noProof/>
        </w:rPr>
        <w:fldChar w:fldCharType="separate"/>
      </w:r>
      <w:r w:rsidR="004677FA">
        <w:rPr>
          <w:noProof/>
        </w:rPr>
        <w:t>21</w:t>
      </w:r>
      <w:r w:rsidR="00BA4617">
        <w:rPr>
          <w:noProof/>
        </w:rPr>
        <w:fldChar w:fldCharType="end"/>
      </w:r>
      <w:r>
        <w:t xml:space="preserve"> </w:t>
      </w:r>
      <w:r w:rsidRPr="00252023">
        <w:t xml:space="preserve">Wskaźnik nr </w:t>
      </w:r>
      <w:r w:rsidR="00834750">
        <w:t>6</w:t>
      </w:r>
      <w:r w:rsidRPr="00252023">
        <w:t xml:space="preserve"> (obszar społeczny) Ilość osób bezrobotnych na 100 mieszkańców</w:t>
      </w:r>
      <w:bookmarkEnd w:id="60"/>
    </w:p>
    <w:tbl>
      <w:tblPr>
        <w:tblW w:w="4880" w:type="dxa"/>
        <w:tblCellMar>
          <w:left w:w="70" w:type="dxa"/>
          <w:right w:w="70" w:type="dxa"/>
        </w:tblCellMar>
        <w:tblLook w:val="04A0" w:firstRow="1" w:lastRow="0" w:firstColumn="1" w:lastColumn="0" w:noHBand="0" w:noVBand="1"/>
      </w:tblPr>
      <w:tblGrid>
        <w:gridCol w:w="960"/>
        <w:gridCol w:w="960"/>
        <w:gridCol w:w="1040"/>
        <w:gridCol w:w="960"/>
        <w:gridCol w:w="960"/>
      </w:tblGrid>
      <w:tr w:rsidR="00413653" w:rsidRPr="00413653" w14:paraId="121A644D" w14:textId="77777777" w:rsidTr="00413653">
        <w:trPr>
          <w:trHeight w:val="420"/>
        </w:trPr>
        <w:tc>
          <w:tcPr>
            <w:tcW w:w="960"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323A4262" w14:textId="77777777" w:rsidR="00413653" w:rsidRPr="00413653" w:rsidRDefault="00413653" w:rsidP="00413653">
            <w:pPr>
              <w:spacing w:line="240" w:lineRule="auto"/>
              <w:jc w:val="center"/>
              <w:rPr>
                <w:rFonts w:ascii="Arial" w:eastAsia="Times New Roman" w:hAnsi="Arial" w:cs="Arial"/>
                <w:b/>
                <w:bCs/>
                <w:color w:val="000000"/>
                <w:sz w:val="16"/>
                <w:szCs w:val="16"/>
                <w:lang w:eastAsia="pl-PL"/>
              </w:rPr>
            </w:pPr>
            <w:r w:rsidRPr="00413653">
              <w:rPr>
                <w:rFonts w:ascii="Arial" w:eastAsia="Times New Roman" w:hAnsi="Arial" w:cs="Arial"/>
                <w:b/>
                <w:bCs/>
                <w:color w:val="000000"/>
                <w:sz w:val="16"/>
                <w:szCs w:val="16"/>
                <w:lang w:eastAsia="pl-PL"/>
              </w:rPr>
              <w:t>Kategoria danych</w:t>
            </w:r>
          </w:p>
        </w:tc>
        <w:tc>
          <w:tcPr>
            <w:tcW w:w="960" w:type="dxa"/>
            <w:tcBorders>
              <w:top w:val="single" w:sz="4" w:space="0" w:color="auto"/>
              <w:left w:val="nil"/>
              <w:bottom w:val="single" w:sz="4" w:space="0" w:color="auto"/>
              <w:right w:val="single" w:sz="4" w:space="0" w:color="auto"/>
            </w:tcBorders>
            <w:shd w:val="clear" w:color="000000" w:fill="DDEBF7"/>
            <w:vAlign w:val="center"/>
            <w:hideMark/>
          </w:tcPr>
          <w:p w14:paraId="00118039" w14:textId="77777777" w:rsidR="00413653" w:rsidRPr="00413653" w:rsidRDefault="00413653" w:rsidP="00413653">
            <w:pPr>
              <w:spacing w:line="240" w:lineRule="auto"/>
              <w:jc w:val="center"/>
              <w:rPr>
                <w:rFonts w:ascii="Arial" w:eastAsia="Times New Roman" w:hAnsi="Arial" w:cs="Arial"/>
                <w:b/>
                <w:bCs/>
                <w:color w:val="000000"/>
                <w:sz w:val="16"/>
                <w:szCs w:val="16"/>
                <w:lang w:eastAsia="pl-PL"/>
              </w:rPr>
            </w:pPr>
            <w:r w:rsidRPr="00413653">
              <w:rPr>
                <w:rFonts w:ascii="Arial" w:eastAsia="Times New Roman" w:hAnsi="Arial" w:cs="Arial"/>
                <w:b/>
                <w:bCs/>
                <w:color w:val="000000"/>
                <w:sz w:val="16"/>
                <w:szCs w:val="16"/>
                <w:lang w:eastAsia="pl-PL"/>
              </w:rPr>
              <w:t>Liczba mieszk.</w:t>
            </w:r>
          </w:p>
        </w:tc>
        <w:tc>
          <w:tcPr>
            <w:tcW w:w="2960" w:type="dxa"/>
            <w:gridSpan w:val="3"/>
            <w:tcBorders>
              <w:top w:val="single" w:sz="4" w:space="0" w:color="auto"/>
              <w:left w:val="nil"/>
              <w:bottom w:val="single" w:sz="4" w:space="0" w:color="auto"/>
              <w:right w:val="single" w:sz="4" w:space="0" w:color="auto"/>
            </w:tcBorders>
            <w:shd w:val="clear" w:color="000000" w:fill="DDEBF7"/>
            <w:vAlign w:val="center"/>
            <w:hideMark/>
          </w:tcPr>
          <w:p w14:paraId="3A70BD49" w14:textId="77777777" w:rsidR="00413653" w:rsidRPr="00413653" w:rsidRDefault="00413653" w:rsidP="00413653">
            <w:pPr>
              <w:spacing w:line="240" w:lineRule="auto"/>
              <w:jc w:val="center"/>
              <w:rPr>
                <w:rFonts w:ascii="Arial" w:eastAsia="Times New Roman" w:hAnsi="Arial" w:cs="Arial"/>
                <w:b/>
                <w:bCs/>
                <w:color w:val="000000"/>
                <w:sz w:val="16"/>
                <w:szCs w:val="16"/>
                <w:lang w:eastAsia="pl-PL"/>
              </w:rPr>
            </w:pPr>
            <w:r w:rsidRPr="00413653">
              <w:rPr>
                <w:rFonts w:ascii="Arial" w:eastAsia="Times New Roman" w:hAnsi="Arial" w:cs="Arial"/>
                <w:b/>
                <w:bCs/>
                <w:color w:val="000000"/>
                <w:sz w:val="16"/>
                <w:szCs w:val="16"/>
                <w:lang w:eastAsia="pl-PL"/>
              </w:rPr>
              <w:t>Liczba osób bezrobotnych</w:t>
            </w:r>
          </w:p>
        </w:tc>
      </w:tr>
      <w:tr w:rsidR="00413653" w:rsidRPr="00413653" w14:paraId="0257BE29" w14:textId="77777777" w:rsidTr="00413653">
        <w:trPr>
          <w:trHeight w:val="290"/>
        </w:trPr>
        <w:tc>
          <w:tcPr>
            <w:tcW w:w="960" w:type="dxa"/>
            <w:tcBorders>
              <w:top w:val="nil"/>
              <w:left w:val="single" w:sz="4" w:space="0" w:color="auto"/>
              <w:bottom w:val="single" w:sz="4" w:space="0" w:color="auto"/>
              <w:right w:val="single" w:sz="4" w:space="0" w:color="auto"/>
            </w:tcBorders>
            <w:shd w:val="clear" w:color="000000" w:fill="DDEBF7"/>
            <w:vAlign w:val="center"/>
            <w:hideMark/>
          </w:tcPr>
          <w:p w14:paraId="1986A9BA" w14:textId="77777777" w:rsidR="00413653" w:rsidRPr="00413653" w:rsidRDefault="00413653" w:rsidP="00413653">
            <w:pPr>
              <w:spacing w:line="240" w:lineRule="auto"/>
              <w:jc w:val="center"/>
              <w:rPr>
                <w:rFonts w:ascii="Arial" w:eastAsia="Times New Roman" w:hAnsi="Arial" w:cs="Arial"/>
                <w:b/>
                <w:bCs/>
                <w:color w:val="000000"/>
                <w:sz w:val="16"/>
                <w:szCs w:val="16"/>
                <w:lang w:eastAsia="pl-PL"/>
              </w:rPr>
            </w:pPr>
            <w:r w:rsidRPr="00413653">
              <w:rPr>
                <w:rFonts w:ascii="Arial" w:eastAsia="Times New Roman" w:hAnsi="Arial" w:cs="Arial"/>
                <w:b/>
                <w:bCs/>
                <w:color w:val="000000"/>
                <w:sz w:val="16"/>
                <w:szCs w:val="16"/>
                <w:lang w:eastAsia="pl-PL"/>
              </w:rPr>
              <w:t>Rok</w:t>
            </w:r>
          </w:p>
        </w:tc>
        <w:tc>
          <w:tcPr>
            <w:tcW w:w="960" w:type="dxa"/>
            <w:tcBorders>
              <w:top w:val="nil"/>
              <w:left w:val="nil"/>
              <w:bottom w:val="single" w:sz="4" w:space="0" w:color="auto"/>
              <w:right w:val="single" w:sz="4" w:space="0" w:color="auto"/>
            </w:tcBorders>
            <w:shd w:val="clear" w:color="000000" w:fill="DDEBF7"/>
            <w:vAlign w:val="center"/>
            <w:hideMark/>
          </w:tcPr>
          <w:p w14:paraId="5E2A108C" w14:textId="77777777" w:rsidR="00413653" w:rsidRPr="00413653" w:rsidRDefault="00413653" w:rsidP="00413653">
            <w:pPr>
              <w:spacing w:line="240" w:lineRule="auto"/>
              <w:jc w:val="center"/>
              <w:rPr>
                <w:rFonts w:ascii="Arial" w:eastAsia="Times New Roman" w:hAnsi="Arial" w:cs="Arial"/>
                <w:b/>
                <w:bCs/>
                <w:sz w:val="16"/>
                <w:szCs w:val="16"/>
                <w:lang w:eastAsia="pl-PL"/>
              </w:rPr>
            </w:pPr>
            <w:r w:rsidRPr="00413653">
              <w:rPr>
                <w:rFonts w:ascii="Arial" w:eastAsia="Times New Roman" w:hAnsi="Arial" w:cs="Arial"/>
                <w:b/>
                <w:bCs/>
                <w:sz w:val="16"/>
                <w:szCs w:val="16"/>
                <w:lang w:eastAsia="pl-PL"/>
              </w:rPr>
              <w:t>2023</w:t>
            </w:r>
          </w:p>
        </w:tc>
        <w:tc>
          <w:tcPr>
            <w:tcW w:w="1040" w:type="dxa"/>
            <w:tcBorders>
              <w:top w:val="nil"/>
              <w:left w:val="nil"/>
              <w:bottom w:val="single" w:sz="4" w:space="0" w:color="auto"/>
              <w:right w:val="single" w:sz="4" w:space="0" w:color="auto"/>
            </w:tcBorders>
            <w:shd w:val="clear" w:color="000000" w:fill="DDEBF7"/>
            <w:vAlign w:val="center"/>
            <w:hideMark/>
          </w:tcPr>
          <w:p w14:paraId="0EC9ABBF" w14:textId="77777777" w:rsidR="00413653" w:rsidRPr="00413653" w:rsidRDefault="00413653" w:rsidP="00413653">
            <w:pPr>
              <w:spacing w:line="240" w:lineRule="auto"/>
              <w:jc w:val="center"/>
              <w:rPr>
                <w:rFonts w:ascii="Arial" w:eastAsia="Times New Roman" w:hAnsi="Arial" w:cs="Arial"/>
                <w:b/>
                <w:bCs/>
                <w:sz w:val="16"/>
                <w:szCs w:val="16"/>
                <w:lang w:eastAsia="pl-PL"/>
              </w:rPr>
            </w:pPr>
            <w:r w:rsidRPr="00413653">
              <w:rPr>
                <w:rFonts w:ascii="Arial" w:eastAsia="Times New Roman" w:hAnsi="Arial" w:cs="Arial"/>
                <w:b/>
                <w:bCs/>
                <w:sz w:val="16"/>
                <w:szCs w:val="16"/>
                <w:lang w:eastAsia="pl-PL"/>
              </w:rPr>
              <w:t>2021</w:t>
            </w:r>
          </w:p>
        </w:tc>
        <w:tc>
          <w:tcPr>
            <w:tcW w:w="960" w:type="dxa"/>
            <w:tcBorders>
              <w:top w:val="nil"/>
              <w:left w:val="nil"/>
              <w:bottom w:val="single" w:sz="4" w:space="0" w:color="auto"/>
              <w:right w:val="single" w:sz="4" w:space="0" w:color="auto"/>
            </w:tcBorders>
            <w:shd w:val="clear" w:color="000000" w:fill="DDEBF7"/>
            <w:vAlign w:val="center"/>
            <w:hideMark/>
          </w:tcPr>
          <w:p w14:paraId="69CE6C8A" w14:textId="77777777" w:rsidR="00413653" w:rsidRPr="00413653" w:rsidRDefault="00413653" w:rsidP="00413653">
            <w:pPr>
              <w:spacing w:line="240" w:lineRule="auto"/>
              <w:jc w:val="center"/>
              <w:rPr>
                <w:rFonts w:ascii="Arial" w:eastAsia="Times New Roman" w:hAnsi="Arial" w:cs="Arial"/>
                <w:b/>
                <w:bCs/>
                <w:sz w:val="16"/>
                <w:szCs w:val="16"/>
                <w:lang w:eastAsia="pl-PL"/>
              </w:rPr>
            </w:pPr>
            <w:r w:rsidRPr="00413653">
              <w:rPr>
                <w:rFonts w:ascii="Arial" w:eastAsia="Times New Roman" w:hAnsi="Arial" w:cs="Arial"/>
                <w:b/>
                <w:bCs/>
                <w:sz w:val="16"/>
                <w:szCs w:val="16"/>
                <w:lang w:eastAsia="pl-PL"/>
              </w:rPr>
              <w:t>2022</w:t>
            </w:r>
          </w:p>
        </w:tc>
        <w:tc>
          <w:tcPr>
            <w:tcW w:w="960" w:type="dxa"/>
            <w:tcBorders>
              <w:top w:val="nil"/>
              <w:left w:val="nil"/>
              <w:bottom w:val="single" w:sz="4" w:space="0" w:color="auto"/>
              <w:right w:val="single" w:sz="4" w:space="0" w:color="auto"/>
            </w:tcBorders>
            <w:shd w:val="clear" w:color="000000" w:fill="DDEBF7"/>
            <w:vAlign w:val="center"/>
            <w:hideMark/>
          </w:tcPr>
          <w:p w14:paraId="2F26E624" w14:textId="77777777" w:rsidR="00413653" w:rsidRPr="00413653" w:rsidRDefault="00413653" w:rsidP="00413653">
            <w:pPr>
              <w:spacing w:line="240" w:lineRule="auto"/>
              <w:jc w:val="center"/>
              <w:rPr>
                <w:rFonts w:ascii="Arial" w:eastAsia="Times New Roman" w:hAnsi="Arial" w:cs="Arial"/>
                <w:b/>
                <w:bCs/>
                <w:sz w:val="16"/>
                <w:szCs w:val="16"/>
                <w:lang w:eastAsia="pl-PL"/>
              </w:rPr>
            </w:pPr>
            <w:r w:rsidRPr="00413653">
              <w:rPr>
                <w:rFonts w:ascii="Arial" w:eastAsia="Times New Roman" w:hAnsi="Arial" w:cs="Arial"/>
                <w:b/>
                <w:bCs/>
                <w:sz w:val="16"/>
                <w:szCs w:val="16"/>
                <w:lang w:eastAsia="pl-PL"/>
              </w:rPr>
              <w:t>2023</w:t>
            </w:r>
          </w:p>
        </w:tc>
      </w:tr>
      <w:tr w:rsidR="00413653" w:rsidRPr="00413653" w14:paraId="37D49B38" w14:textId="77777777" w:rsidTr="00413653">
        <w:trPr>
          <w:trHeight w:val="290"/>
        </w:trPr>
        <w:tc>
          <w:tcPr>
            <w:tcW w:w="960" w:type="dxa"/>
            <w:tcBorders>
              <w:top w:val="nil"/>
              <w:left w:val="single" w:sz="4" w:space="0" w:color="auto"/>
              <w:bottom w:val="single" w:sz="4" w:space="0" w:color="auto"/>
              <w:right w:val="single" w:sz="4" w:space="0" w:color="auto"/>
            </w:tcBorders>
            <w:shd w:val="clear" w:color="000000" w:fill="9BC2E6"/>
            <w:vAlign w:val="center"/>
            <w:hideMark/>
          </w:tcPr>
          <w:p w14:paraId="7B26DE84" w14:textId="77777777" w:rsidR="00413653" w:rsidRPr="00413653" w:rsidRDefault="00413653" w:rsidP="00413653">
            <w:pPr>
              <w:spacing w:line="240" w:lineRule="auto"/>
              <w:jc w:val="center"/>
              <w:rPr>
                <w:rFonts w:ascii="Arial" w:eastAsia="Times New Roman" w:hAnsi="Arial" w:cs="Arial"/>
                <w:b/>
                <w:bCs/>
                <w:color w:val="000000"/>
                <w:sz w:val="16"/>
                <w:szCs w:val="16"/>
                <w:lang w:eastAsia="pl-PL"/>
              </w:rPr>
            </w:pPr>
            <w:r w:rsidRPr="00413653">
              <w:rPr>
                <w:rFonts w:ascii="Arial" w:eastAsia="Times New Roman" w:hAnsi="Arial" w:cs="Arial"/>
                <w:b/>
                <w:bCs/>
                <w:color w:val="000000"/>
                <w:sz w:val="16"/>
                <w:szCs w:val="16"/>
                <w:lang w:eastAsia="pl-PL"/>
              </w:rPr>
              <w:t xml:space="preserve">Razem </w:t>
            </w:r>
          </w:p>
        </w:tc>
        <w:tc>
          <w:tcPr>
            <w:tcW w:w="960" w:type="dxa"/>
            <w:tcBorders>
              <w:top w:val="nil"/>
              <w:left w:val="nil"/>
              <w:bottom w:val="single" w:sz="4" w:space="0" w:color="auto"/>
              <w:right w:val="single" w:sz="4" w:space="0" w:color="auto"/>
            </w:tcBorders>
            <w:shd w:val="clear" w:color="000000" w:fill="9BC2E6"/>
            <w:vAlign w:val="center"/>
            <w:hideMark/>
          </w:tcPr>
          <w:p w14:paraId="1D3373EE" w14:textId="77777777" w:rsidR="00413653" w:rsidRPr="00413653" w:rsidRDefault="00413653" w:rsidP="00413653">
            <w:pPr>
              <w:spacing w:line="240" w:lineRule="auto"/>
              <w:jc w:val="center"/>
              <w:rPr>
                <w:rFonts w:ascii="Arial" w:eastAsia="Times New Roman" w:hAnsi="Arial" w:cs="Arial"/>
                <w:b/>
                <w:bCs/>
                <w:color w:val="000000"/>
                <w:sz w:val="16"/>
                <w:szCs w:val="16"/>
                <w:lang w:eastAsia="pl-PL"/>
              </w:rPr>
            </w:pPr>
            <w:r w:rsidRPr="00413653">
              <w:rPr>
                <w:rFonts w:ascii="Arial" w:eastAsia="Times New Roman" w:hAnsi="Arial" w:cs="Arial"/>
                <w:b/>
                <w:bCs/>
                <w:color w:val="000000"/>
                <w:sz w:val="16"/>
                <w:szCs w:val="16"/>
                <w:lang w:eastAsia="pl-PL"/>
              </w:rPr>
              <w:t>4997</w:t>
            </w:r>
          </w:p>
        </w:tc>
        <w:tc>
          <w:tcPr>
            <w:tcW w:w="1040" w:type="dxa"/>
            <w:tcBorders>
              <w:top w:val="nil"/>
              <w:left w:val="nil"/>
              <w:bottom w:val="single" w:sz="4" w:space="0" w:color="auto"/>
              <w:right w:val="single" w:sz="4" w:space="0" w:color="auto"/>
            </w:tcBorders>
            <w:shd w:val="clear" w:color="000000" w:fill="9BC2E6"/>
            <w:vAlign w:val="center"/>
            <w:hideMark/>
          </w:tcPr>
          <w:p w14:paraId="59F33352" w14:textId="77777777" w:rsidR="00413653" w:rsidRPr="00413653" w:rsidRDefault="00413653" w:rsidP="00413653">
            <w:pPr>
              <w:spacing w:line="240" w:lineRule="auto"/>
              <w:jc w:val="center"/>
              <w:rPr>
                <w:rFonts w:ascii="Arial" w:eastAsia="Times New Roman" w:hAnsi="Arial" w:cs="Arial"/>
                <w:b/>
                <w:bCs/>
                <w:color w:val="000000"/>
                <w:sz w:val="16"/>
                <w:szCs w:val="16"/>
                <w:lang w:eastAsia="pl-PL"/>
              </w:rPr>
            </w:pPr>
            <w:r w:rsidRPr="00413653">
              <w:rPr>
                <w:rFonts w:ascii="Arial" w:eastAsia="Times New Roman" w:hAnsi="Arial" w:cs="Arial"/>
                <w:b/>
                <w:bCs/>
                <w:color w:val="000000"/>
                <w:sz w:val="16"/>
                <w:szCs w:val="16"/>
                <w:lang w:eastAsia="pl-PL"/>
              </w:rPr>
              <w:t>7,09</w:t>
            </w:r>
          </w:p>
        </w:tc>
        <w:tc>
          <w:tcPr>
            <w:tcW w:w="960" w:type="dxa"/>
            <w:tcBorders>
              <w:top w:val="nil"/>
              <w:left w:val="nil"/>
              <w:bottom w:val="single" w:sz="4" w:space="0" w:color="auto"/>
              <w:right w:val="single" w:sz="4" w:space="0" w:color="auto"/>
            </w:tcBorders>
            <w:shd w:val="clear" w:color="000000" w:fill="9BC2E6"/>
            <w:vAlign w:val="center"/>
            <w:hideMark/>
          </w:tcPr>
          <w:p w14:paraId="6204C407" w14:textId="77777777" w:rsidR="00413653" w:rsidRPr="00413653" w:rsidRDefault="00413653" w:rsidP="00413653">
            <w:pPr>
              <w:spacing w:line="240" w:lineRule="auto"/>
              <w:jc w:val="center"/>
              <w:rPr>
                <w:rFonts w:ascii="Arial" w:eastAsia="Times New Roman" w:hAnsi="Arial" w:cs="Arial"/>
                <w:b/>
                <w:bCs/>
                <w:color w:val="000000"/>
                <w:sz w:val="16"/>
                <w:szCs w:val="16"/>
                <w:lang w:eastAsia="pl-PL"/>
              </w:rPr>
            </w:pPr>
            <w:r w:rsidRPr="00413653">
              <w:rPr>
                <w:rFonts w:ascii="Arial" w:eastAsia="Times New Roman" w:hAnsi="Arial" w:cs="Arial"/>
                <w:b/>
                <w:bCs/>
                <w:color w:val="000000"/>
                <w:sz w:val="16"/>
                <w:szCs w:val="16"/>
                <w:lang w:eastAsia="pl-PL"/>
              </w:rPr>
              <w:t>4,84</w:t>
            </w:r>
          </w:p>
        </w:tc>
        <w:tc>
          <w:tcPr>
            <w:tcW w:w="960" w:type="dxa"/>
            <w:tcBorders>
              <w:top w:val="nil"/>
              <w:left w:val="nil"/>
              <w:bottom w:val="single" w:sz="4" w:space="0" w:color="auto"/>
              <w:right w:val="single" w:sz="4" w:space="0" w:color="auto"/>
            </w:tcBorders>
            <w:shd w:val="clear" w:color="000000" w:fill="9BC2E6"/>
            <w:vAlign w:val="center"/>
            <w:hideMark/>
          </w:tcPr>
          <w:p w14:paraId="6BE12851" w14:textId="77777777" w:rsidR="00413653" w:rsidRPr="00413653" w:rsidRDefault="00413653" w:rsidP="00413653">
            <w:pPr>
              <w:spacing w:line="240" w:lineRule="auto"/>
              <w:jc w:val="center"/>
              <w:rPr>
                <w:rFonts w:ascii="Arial" w:eastAsia="Times New Roman" w:hAnsi="Arial" w:cs="Arial"/>
                <w:b/>
                <w:bCs/>
                <w:color w:val="000000"/>
                <w:sz w:val="16"/>
                <w:szCs w:val="16"/>
                <w:lang w:eastAsia="pl-PL"/>
              </w:rPr>
            </w:pPr>
            <w:r w:rsidRPr="00413653">
              <w:rPr>
                <w:rFonts w:ascii="Arial" w:eastAsia="Times New Roman" w:hAnsi="Arial" w:cs="Arial"/>
                <w:b/>
                <w:bCs/>
                <w:color w:val="000000"/>
                <w:sz w:val="16"/>
                <w:szCs w:val="16"/>
                <w:lang w:eastAsia="pl-PL"/>
              </w:rPr>
              <w:t>4,92</w:t>
            </w:r>
          </w:p>
        </w:tc>
      </w:tr>
      <w:tr w:rsidR="00413653" w:rsidRPr="00413653" w14:paraId="1D87D9A0" w14:textId="77777777" w:rsidTr="00413653">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2538D7B" w14:textId="77777777" w:rsidR="00413653" w:rsidRPr="00413653" w:rsidRDefault="00413653" w:rsidP="00413653">
            <w:pPr>
              <w:spacing w:line="240" w:lineRule="auto"/>
              <w:jc w:val="center"/>
              <w:rPr>
                <w:rFonts w:ascii="Arial" w:eastAsia="Times New Roman" w:hAnsi="Arial" w:cs="Arial"/>
                <w:sz w:val="16"/>
                <w:szCs w:val="16"/>
                <w:lang w:eastAsia="pl-PL"/>
              </w:rPr>
            </w:pPr>
            <w:r w:rsidRPr="00413653">
              <w:rPr>
                <w:rFonts w:ascii="Arial" w:eastAsia="Times New Roman" w:hAnsi="Arial" w:cs="Arial"/>
                <w:sz w:val="16"/>
                <w:szCs w:val="16"/>
                <w:lang w:eastAsia="pl-PL"/>
              </w:rPr>
              <w:t>Kobyla [0216332]</w:t>
            </w:r>
          </w:p>
        </w:tc>
        <w:tc>
          <w:tcPr>
            <w:tcW w:w="960" w:type="dxa"/>
            <w:tcBorders>
              <w:top w:val="nil"/>
              <w:left w:val="nil"/>
              <w:bottom w:val="single" w:sz="4" w:space="0" w:color="auto"/>
              <w:right w:val="single" w:sz="4" w:space="0" w:color="auto"/>
            </w:tcBorders>
            <w:shd w:val="clear" w:color="auto" w:fill="auto"/>
            <w:vAlign w:val="center"/>
            <w:hideMark/>
          </w:tcPr>
          <w:p w14:paraId="0A67953B" w14:textId="77777777" w:rsidR="00413653" w:rsidRPr="00413653" w:rsidRDefault="00413653" w:rsidP="00413653">
            <w:pPr>
              <w:spacing w:line="240" w:lineRule="auto"/>
              <w:jc w:val="center"/>
              <w:rPr>
                <w:rFonts w:ascii="Arial" w:eastAsia="Times New Roman" w:hAnsi="Arial" w:cs="Arial"/>
                <w:sz w:val="16"/>
                <w:szCs w:val="16"/>
                <w:lang w:eastAsia="pl-PL"/>
              </w:rPr>
            </w:pPr>
            <w:r w:rsidRPr="00413653">
              <w:rPr>
                <w:rFonts w:ascii="Arial" w:eastAsia="Times New Roman" w:hAnsi="Arial" w:cs="Arial"/>
                <w:sz w:val="16"/>
                <w:szCs w:val="16"/>
                <w:lang w:eastAsia="pl-PL"/>
              </w:rPr>
              <w:t>1150</w:t>
            </w:r>
          </w:p>
        </w:tc>
        <w:tc>
          <w:tcPr>
            <w:tcW w:w="1040" w:type="dxa"/>
            <w:tcBorders>
              <w:top w:val="nil"/>
              <w:left w:val="nil"/>
              <w:bottom w:val="single" w:sz="4" w:space="0" w:color="auto"/>
              <w:right w:val="single" w:sz="4" w:space="0" w:color="auto"/>
            </w:tcBorders>
            <w:shd w:val="clear" w:color="auto" w:fill="auto"/>
            <w:vAlign w:val="center"/>
            <w:hideMark/>
          </w:tcPr>
          <w:p w14:paraId="42D4C17D" w14:textId="77777777" w:rsidR="00413653" w:rsidRPr="00413653" w:rsidRDefault="00413653" w:rsidP="00413653">
            <w:pPr>
              <w:spacing w:line="240" w:lineRule="auto"/>
              <w:jc w:val="center"/>
              <w:rPr>
                <w:rFonts w:ascii="Arial" w:eastAsia="Times New Roman" w:hAnsi="Arial" w:cs="Arial"/>
                <w:sz w:val="16"/>
                <w:szCs w:val="16"/>
                <w:lang w:eastAsia="pl-PL"/>
              </w:rPr>
            </w:pPr>
            <w:r w:rsidRPr="00413653">
              <w:rPr>
                <w:rFonts w:ascii="Arial" w:eastAsia="Times New Roman" w:hAnsi="Arial" w:cs="Arial"/>
                <w:sz w:val="16"/>
                <w:szCs w:val="16"/>
                <w:lang w:eastAsia="pl-PL"/>
              </w:rPr>
              <w:t>1,04</w:t>
            </w:r>
          </w:p>
        </w:tc>
        <w:tc>
          <w:tcPr>
            <w:tcW w:w="960" w:type="dxa"/>
            <w:tcBorders>
              <w:top w:val="nil"/>
              <w:left w:val="nil"/>
              <w:bottom w:val="single" w:sz="4" w:space="0" w:color="auto"/>
              <w:right w:val="single" w:sz="4" w:space="0" w:color="auto"/>
            </w:tcBorders>
            <w:shd w:val="clear" w:color="auto" w:fill="auto"/>
            <w:vAlign w:val="center"/>
            <w:hideMark/>
          </w:tcPr>
          <w:p w14:paraId="770FB611" w14:textId="77777777" w:rsidR="00413653" w:rsidRPr="00413653" w:rsidRDefault="00413653" w:rsidP="00413653">
            <w:pPr>
              <w:spacing w:line="240" w:lineRule="auto"/>
              <w:jc w:val="center"/>
              <w:rPr>
                <w:rFonts w:ascii="Arial" w:eastAsia="Times New Roman" w:hAnsi="Arial" w:cs="Arial"/>
                <w:sz w:val="16"/>
                <w:szCs w:val="16"/>
                <w:lang w:eastAsia="pl-PL"/>
              </w:rPr>
            </w:pPr>
            <w:r w:rsidRPr="00413653">
              <w:rPr>
                <w:rFonts w:ascii="Arial" w:eastAsia="Times New Roman" w:hAnsi="Arial" w:cs="Arial"/>
                <w:sz w:val="16"/>
                <w:szCs w:val="16"/>
                <w:lang w:eastAsia="pl-PL"/>
              </w:rPr>
              <w:t>0,70</w:t>
            </w:r>
          </w:p>
        </w:tc>
        <w:tc>
          <w:tcPr>
            <w:tcW w:w="960" w:type="dxa"/>
            <w:tcBorders>
              <w:top w:val="nil"/>
              <w:left w:val="nil"/>
              <w:bottom w:val="single" w:sz="4" w:space="0" w:color="auto"/>
              <w:right w:val="single" w:sz="4" w:space="0" w:color="auto"/>
            </w:tcBorders>
            <w:shd w:val="clear" w:color="auto" w:fill="auto"/>
            <w:vAlign w:val="center"/>
            <w:hideMark/>
          </w:tcPr>
          <w:p w14:paraId="30C8AC54" w14:textId="77777777" w:rsidR="00413653" w:rsidRPr="00413653" w:rsidRDefault="00413653" w:rsidP="00413653">
            <w:pPr>
              <w:spacing w:line="240" w:lineRule="auto"/>
              <w:jc w:val="center"/>
              <w:rPr>
                <w:rFonts w:ascii="Arial" w:eastAsia="Times New Roman" w:hAnsi="Arial" w:cs="Arial"/>
                <w:sz w:val="16"/>
                <w:szCs w:val="16"/>
                <w:lang w:eastAsia="pl-PL"/>
              </w:rPr>
            </w:pPr>
            <w:r w:rsidRPr="00413653">
              <w:rPr>
                <w:rFonts w:ascii="Arial" w:eastAsia="Times New Roman" w:hAnsi="Arial" w:cs="Arial"/>
                <w:sz w:val="16"/>
                <w:szCs w:val="16"/>
                <w:lang w:eastAsia="pl-PL"/>
              </w:rPr>
              <w:t>0,87</w:t>
            </w:r>
          </w:p>
        </w:tc>
      </w:tr>
      <w:tr w:rsidR="00413653" w:rsidRPr="00413653" w14:paraId="1E787677" w14:textId="77777777" w:rsidTr="00413653">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FB4910F" w14:textId="77777777" w:rsidR="00413653" w:rsidRPr="00413653" w:rsidRDefault="00413653" w:rsidP="00413653">
            <w:pPr>
              <w:spacing w:line="240" w:lineRule="auto"/>
              <w:jc w:val="center"/>
              <w:rPr>
                <w:rFonts w:ascii="Arial" w:eastAsia="Times New Roman" w:hAnsi="Arial" w:cs="Arial"/>
                <w:sz w:val="16"/>
                <w:szCs w:val="16"/>
                <w:lang w:eastAsia="pl-PL"/>
              </w:rPr>
            </w:pPr>
            <w:r w:rsidRPr="00413653">
              <w:rPr>
                <w:rFonts w:ascii="Arial" w:eastAsia="Times New Roman" w:hAnsi="Arial" w:cs="Arial"/>
                <w:sz w:val="16"/>
                <w:szCs w:val="16"/>
                <w:lang w:eastAsia="pl-PL"/>
              </w:rPr>
              <w:t>Kornowac [0216349]</w:t>
            </w:r>
          </w:p>
        </w:tc>
        <w:tc>
          <w:tcPr>
            <w:tcW w:w="960" w:type="dxa"/>
            <w:tcBorders>
              <w:top w:val="nil"/>
              <w:left w:val="nil"/>
              <w:bottom w:val="single" w:sz="4" w:space="0" w:color="auto"/>
              <w:right w:val="single" w:sz="4" w:space="0" w:color="auto"/>
            </w:tcBorders>
            <w:shd w:val="clear" w:color="auto" w:fill="auto"/>
            <w:vAlign w:val="center"/>
            <w:hideMark/>
          </w:tcPr>
          <w:p w14:paraId="4D2DE6A8" w14:textId="77777777" w:rsidR="00413653" w:rsidRPr="00413653" w:rsidRDefault="00413653" w:rsidP="00413653">
            <w:pPr>
              <w:spacing w:line="240" w:lineRule="auto"/>
              <w:jc w:val="center"/>
              <w:rPr>
                <w:rFonts w:ascii="Arial" w:eastAsia="Times New Roman" w:hAnsi="Arial" w:cs="Arial"/>
                <w:sz w:val="16"/>
                <w:szCs w:val="16"/>
                <w:lang w:eastAsia="pl-PL"/>
              </w:rPr>
            </w:pPr>
            <w:r w:rsidRPr="00413653">
              <w:rPr>
                <w:rFonts w:ascii="Arial" w:eastAsia="Times New Roman" w:hAnsi="Arial" w:cs="Arial"/>
                <w:sz w:val="16"/>
                <w:szCs w:val="16"/>
                <w:lang w:eastAsia="pl-PL"/>
              </w:rPr>
              <w:t>858</w:t>
            </w:r>
          </w:p>
        </w:tc>
        <w:tc>
          <w:tcPr>
            <w:tcW w:w="104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74F69EC2" w14:textId="77777777" w:rsidR="00413653" w:rsidRPr="00413653" w:rsidRDefault="00413653" w:rsidP="00413653">
            <w:pPr>
              <w:spacing w:line="240" w:lineRule="auto"/>
              <w:jc w:val="center"/>
              <w:rPr>
                <w:rFonts w:ascii="Arial" w:eastAsia="Times New Roman" w:hAnsi="Arial" w:cs="Arial"/>
                <w:color w:val="9C0006"/>
                <w:sz w:val="16"/>
                <w:szCs w:val="16"/>
                <w:lang w:eastAsia="pl-PL"/>
              </w:rPr>
            </w:pPr>
            <w:r w:rsidRPr="00413653">
              <w:rPr>
                <w:rFonts w:ascii="Arial" w:eastAsia="Times New Roman" w:hAnsi="Arial" w:cs="Arial"/>
                <w:color w:val="9C0006"/>
                <w:sz w:val="16"/>
                <w:szCs w:val="16"/>
                <w:lang w:eastAsia="pl-PL"/>
              </w:rPr>
              <w:t>1,63</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34356F9D" w14:textId="77777777" w:rsidR="00413653" w:rsidRPr="00413653" w:rsidRDefault="00413653" w:rsidP="00413653">
            <w:pPr>
              <w:spacing w:line="240" w:lineRule="auto"/>
              <w:jc w:val="center"/>
              <w:rPr>
                <w:rFonts w:ascii="Arial" w:eastAsia="Times New Roman" w:hAnsi="Arial" w:cs="Arial"/>
                <w:color w:val="9C0006"/>
                <w:sz w:val="16"/>
                <w:szCs w:val="16"/>
                <w:lang w:eastAsia="pl-PL"/>
              </w:rPr>
            </w:pPr>
            <w:r w:rsidRPr="00413653">
              <w:rPr>
                <w:rFonts w:ascii="Arial" w:eastAsia="Times New Roman" w:hAnsi="Arial" w:cs="Arial"/>
                <w:color w:val="9C0006"/>
                <w:sz w:val="16"/>
                <w:szCs w:val="16"/>
                <w:lang w:eastAsia="pl-PL"/>
              </w:rPr>
              <w:t>1,28</w:t>
            </w:r>
          </w:p>
        </w:tc>
        <w:tc>
          <w:tcPr>
            <w:tcW w:w="960" w:type="dxa"/>
            <w:tcBorders>
              <w:top w:val="nil"/>
              <w:left w:val="nil"/>
              <w:bottom w:val="single" w:sz="4" w:space="0" w:color="auto"/>
              <w:right w:val="single" w:sz="4" w:space="0" w:color="auto"/>
            </w:tcBorders>
            <w:shd w:val="clear" w:color="auto" w:fill="auto"/>
            <w:vAlign w:val="center"/>
            <w:hideMark/>
          </w:tcPr>
          <w:p w14:paraId="0107ACAF" w14:textId="77777777" w:rsidR="00413653" w:rsidRPr="00413653" w:rsidRDefault="00413653" w:rsidP="00413653">
            <w:pPr>
              <w:spacing w:line="240" w:lineRule="auto"/>
              <w:jc w:val="center"/>
              <w:rPr>
                <w:rFonts w:ascii="Arial" w:eastAsia="Times New Roman" w:hAnsi="Arial" w:cs="Arial"/>
                <w:sz w:val="16"/>
                <w:szCs w:val="16"/>
                <w:lang w:eastAsia="pl-PL"/>
              </w:rPr>
            </w:pPr>
            <w:r w:rsidRPr="00413653">
              <w:rPr>
                <w:rFonts w:ascii="Arial" w:eastAsia="Times New Roman" w:hAnsi="Arial" w:cs="Arial"/>
                <w:sz w:val="16"/>
                <w:szCs w:val="16"/>
                <w:lang w:eastAsia="pl-PL"/>
              </w:rPr>
              <w:t>0,70</w:t>
            </w:r>
          </w:p>
        </w:tc>
      </w:tr>
      <w:tr w:rsidR="00413653" w:rsidRPr="00413653" w14:paraId="2AC7A541" w14:textId="77777777" w:rsidTr="00413653">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E657240" w14:textId="77777777" w:rsidR="00413653" w:rsidRPr="00413653" w:rsidRDefault="00413653" w:rsidP="00413653">
            <w:pPr>
              <w:spacing w:line="240" w:lineRule="auto"/>
              <w:jc w:val="center"/>
              <w:rPr>
                <w:rFonts w:ascii="Arial" w:eastAsia="Times New Roman" w:hAnsi="Arial" w:cs="Arial"/>
                <w:sz w:val="16"/>
                <w:szCs w:val="16"/>
                <w:lang w:eastAsia="pl-PL"/>
              </w:rPr>
            </w:pPr>
            <w:r w:rsidRPr="00413653">
              <w:rPr>
                <w:rFonts w:ascii="Arial" w:eastAsia="Times New Roman" w:hAnsi="Arial" w:cs="Arial"/>
                <w:sz w:val="16"/>
                <w:szCs w:val="16"/>
                <w:lang w:eastAsia="pl-PL"/>
              </w:rPr>
              <w:t>Łańce [0216409]</w:t>
            </w:r>
          </w:p>
        </w:tc>
        <w:tc>
          <w:tcPr>
            <w:tcW w:w="960" w:type="dxa"/>
            <w:tcBorders>
              <w:top w:val="nil"/>
              <w:left w:val="nil"/>
              <w:bottom w:val="single" w:sz="4" w:space="0" w:color="auto"/>
              <w:right w:val="single" w:sz="4" w:space="0" w:color="auto"/>
            </w:tcBorders>
            <w:shd w:val="clear" w:color="auto" w:fill="auto"/>
            <w:vAlign w:val="center"/>
            <w:hideMark/>
          </w:tcPr>
          <w:p w14:paraId="64DCB702" w14:textId="77777777" w:rsidR="00413653" w:rsidRPr="00413653" w:rsidRDefault="00413653" w:rsidP="00413653">
            <w:pPr>
              <w:spacing w:line="240" w:lineRule="auto"/>
              <w:jc w:val="center"/>
              <w:rPr>
                <w:rFonts w:ascii="Arial" w:eastAsia="Times New Roman" w:hAnsi="Arial" w:cs="Arial"/>
                <w:sz w:val="16"/>
                <w:szCs w:val="16"/>
                <w:lang w:eastAsia="pl-PL"/>
              </w:rPr>
            </w:pPr>
            <w:r w:rsidRPr="00413653">
              <w:rPr>
                <w:rFonts w:ascii="Arial" w:eastAsia="Times New Roman" w:hAnsi="Arial" w:cs="Arial"/>
                <w:sz w:val="16"/>
                <w:szCs w:val="16"/>
                <w:lang w:eastAsia="pl-PL"/>
              </w:rPr>
              <w:t>631</w:t>
            </w:r>
          </w:p>
        </w:tc>
        <w:tc>
          <w:tcPr>
            <w:tcW w:w="104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0265C14D" w14:textId="77777777" w:rsidR="00413653" w:rsidRPr="00413653" w:rsidRDefault="00413653" w:rsidP="00413653">
            <w:pPr>
              <w:spacing w:line="240" w:lineRule="auto"/>
              <w:jc w:val="center"/>
              <w:rPr>
                <w:rFonts w:ascii="Arial" w:eastAsia="Times New Roman" w:hAnsi="Arial" w:cs="Arial"/>
                <w:color w:val="9C0006"/>
                <w:sz w:val="16"/>
                <w:szCs w:val="16"/>
                <w:lang w:eastAsia="pl-PL"/>
              </w:rPr>
            </w:pPr>
            <w:r w:rsidRPr="00413653">
              <w:rPr>
                <w:rFonts w:ascii="Arial" w:eastAsia="Times New Roman" w:hAnsi="Arial" w:cs="Arial"/>
                <w:color w:val="9C0006"/>
                <w:sz w:val="16"/>
                <w:szCs w:val="16"/>
                <w:lang w:eastAsia="pl-PL"/>
              </w:rPr>
              <w:t>1,90</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14B5629E" w14:textId="77777777" w:rsidR="00413653" w:rsidRPr="00413653" w:rsidRDefault="00413653" w:rsidP="00413653">
            <w:pPr>
              <w:spacing w:line="240" w:lineRule="auto"/>
              <w:jc w:val="center"/>
              <w:rPr>
                <w:rFonts w:ascii="Arial" w:eastAsia="Times New Roman" w:hAnsi="Arial" w:cs="Arial"/>
                <w:color w:val="9C0006"/>
                <w:sz w:val="16"/>
                <w:szCs w:val="16"/>
                <w:lang w:eastAsia="pl-PL"/>
              </w:rPr>
            </w:pPr>
            <w:r w:rsidRPr="00413653">
              <w:rPr>
                <w:rFonts w:ascii="Arial" w:eastAsia="Times New Roman" w:hAnsi="Arial" w:cs="Arial"/>
                <w:color w:val="9C0006"/>
                <w:sz w:val="16"/>
                <w:szCs w:val="16"/>
                <w:lang w:eastAsia="pl-PL"/>
              </w:rPr>
              <w:t>1,11</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0D95115C" w14:textId="77777777" w:rsidR="00413653" w:rsidRPr="00413653" w:rsidRDefault="00413653" w:rsidP="00413653">
            <w:pPr>
              <w:spacing w:line="240" w:lineRule="auto"/>
              <w:jc w:val="center"/>
              <w:rPr>
                <w:rFonts w:ascii="Arial" w:eastAsia="Times New Roman" w:hAnsi="Arial" w:cs="Arial"/>
                <w:color w:val="9C0006"/>
                <w:sz w:val="16"/>
                <w:szCs w:val="16"/>
                <w:lang w:eastAsia="pl-PL"/>
              </w:rPr>
            </w:pPr>
            <w:r w:rsidRPr="00413653">
              <w:rPr>
                <w:rFonts w:ascii="Arial" w:eastAsia="Times New Roman" w:hAnsi="Arial" w:cs="Arial"/>
                <w:color w:val="9C0006"/>
                <w:sz w:val="16"/>
                <w:szCs w:val="16"/>
                <w:lang w:eastAsia="pl-PL"/>
              </w:rPr>
              <w:t>1,27</w:t>
            </w:r>
          </w:p>
        </w:tc>
      </w:tr>
      <w:tr w:rsidR="00413653" w:rsidRPr="00413653" w14:paraId="50D4F621" w14:textId="77777777" w:rsidTr="00413653">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81B763F" w14:textId="77777777" w:rsidR="00413653" w:rsidRPr="00413653" w:rsidRDefault="00413653" w:rsidP="00413653">
            <w:pPr>
              <w:spacing w:line="240" w:lineRule="auto"/>
              <w:jc w:val="center"/>
              <w:rPr>
                <w:rFonts w:ascii="Arial" w:eastAsia="Times New Roman" w:hAnsi="Arial" w:cs="Arial"/>
                <w:sz w:val="16"/>
                <w:szCs w:val="16"/>
                <w:lang w:eastAsia="pl-PL"/>
              </w:rPr>
            </w:pPr>
            <w:r w:rsidRPr="00413653">
              <w:rPr>
                <w:rFonts w:ascii="Arial" w:eastAsia="Times New Roman" w:hAnsi="Arial" w:cs="Arial"/>
                <w:sz w:val="16"/>
                <w:szCs w:val="16"/>
                <w:lang w:eastAsia="pl-PL"/>
              </w:rPr>
              <w:t>Pogrzebień [0216444]</w:t>
            </w:r>
          </w:p>
        </w:tc>
        <w:tc>
          <w:tcPr>
            <w:tcW w:w="960" w:type="dxa"/>
            <w:tcBorders>
              <w:top w:val="nil"/>
              <w:left w:val="nil"/>
              <w:bottom w:val="single" w:sz="4" w:space="0" w:color="auto"/>
              <w:right w:val="single" w:sz="4" w:space="0" w:color="auto"/>
            </w:tcBorders>
            <w:shd w:val="clear" w:color="auto" w:fill="auto"/>
            <w:vAlign w:val="center"/>
            <w:hideMark/>
          </w:tcPr>
          <w:p w14:paraId="60941B3D" w14:textId="77777777" w:rsidR="00413653" w:rsidRPr="00413653" w:rsidRDefault="00413653" w:rsidP="00413653">
            <w:pPr>
              <w:spacing w:line="240" w:lineRule="auto"/>
              <w:jc w:val="center"/>
              <w:rPr>
                <w:rFonts w:ascii="Arial" w:eastAsia="Times New Roman" w:hAnsi="Arial" w:cs="Arial"/>
                <w:sz w:val="16"/>
                <w:szCs w:val="16"/>
                <w:lang w:eastAsia="pl-PL"/>
              </w:rPr>
            </w:pPr>
            <w:r w:rsidRPr="00413653">
              <w:rPr>
                <w:rFonts w:ascii="Arial" w:eastAsia="Times New Roman" w:hAnsi="Arial" w:cs="Arial"/>
                <w:sz w:val="16"/>
                <w:szCs w:val="16"/>
                <w:lang w:eastAsia="pl-PL"/>
              </w:rPr>
              <w:t>1281</w:t>
            </w:r>
          </w:p>
        </w:tc>
        <w:tc>
          <w:tcPr>
            <w:tcW w:w="1040" w:type="dxa"/>
            <w:tcBorders>
              <w:top w:val="nil"/>
              <w:left w:val="nil"/>
              <w:bottom w:val="single" w:sz="4" w:space="0" w:color="auto"/>
              <w:right w:val="single" w:sz="4" w:space="0" w:color="auto"/>
            </w:tcBorders>
            <w:shd w:val="clear" w:color="auto" w:fill="auto"/>
            <w:vAlign w:val="center"/>
            <w:hideMark/>
          </w:tcPr>
          <w:p w14:paraId="2CE5D086" w14:textId="77777777" w:rsidR="00413653" w:rsidRPr="00413653" w:rsidRDefault="00413653" w:rsidP="00413653">
            <w:pPr>
              <w:spacing w:line="240" w:lineRule="auto"/>
              <w:jc w:val="center"/>
              <w:rPr>
                <w:rFonts w:ascii="Arial" w:eastAsia="Times New Roman" w:hAnsi="Arial" w:cs="Arial"/>
                <w:sz w:val="16"/>
                <w:szCs w:val="16"/>
                <w:lang w:eastAsia="pl-PL"/>
              </w:rPr>
            </w:pPr>
            <w:r w:rsidRPr="00413653">
              <w:rPr>
                <w:rFonts w:ascii="Arial" w:eastAsia="Times New Roman" w:hAnsi="Arial" w:cs="Arial"/>
                <w:sz w:val="16"/>
                <w:szCs w:val="16"/>
                <w:lang w:eastAsia="pl-PL"/>
              </w:rPr>
              <w:t>0,94</w:t>
            </w:r>
          </w:p>
        </w:tc>
        <w:tc>
          <w:tcPr>
            <w:tcW w:w="960" w:type="dxa"/>
            <w:tcBorders>
              <w:top w:val="nil"/>
              <w:left w:val="nil"/>
              <w:bottom w:val="single" w:sz="4" w:space="0" w:color="auto"/>
              <w:right w:val="single" w:sz="4" w:space="0" w:color="auto"/>
            </w:tcBorders>
            <w:shd w:val="clear" w:color="auto" w:fill="auto"/>
            <w:vAlign w:val="center"/>
            <w:hideMark/>
          </w:tcPr>
          <w:p w14:paraId="077D6499" w14:textId="77777777" w:rsidR="00413653" w:rsidRPr="00413653" w:rsidRDefault="00413653" w:rsidP="00413653">
            <w:pPr>
              <w:spacing w:line="240" w:lineRule="auto"/>
              <w:jc w:val="center"/>
              <w:rPr>
                <w:rFonts w:ascii="Arial" w:eastAsia="Times New Roman" w:hAnsi="Arial" w:cs="Arial"/>
                <w:sz w:val="16"/>
                <w:szCs w:val="16"/>
                <w:lang w:eastAsia="pl-PL"/>
              </w:rPr>
            </w:pPr>
            <w:r w:rsidRPr="00413653">
              <w:rPr>
                <w:rFonts w:ascii="Arial" w:eastAsia="Times New Roman" w:hAnsi="Arial" w:cs="Arial"/>
                <w:sz w:val="16"/>
                <w:szCs w:val="16"/>
                <w:lang w:eastAsia="pl-PL"/>
              </w:rPr>
              <w:t>0,55</w:t>
            </w:r>
          </w:p>
        </w:tc>
        <w:tc>
          <w:tcPr>
            <w:tcW w:w="960" w:type="dxa"/>
            <w:tcBorders>
              <w:top w:val="nil"/>
              <w:left w:val="nil"/>
              <w:bottom w:val="single" w:sz="4" w:space="0" w:color="auto"/>
              <w:right w:val="single" w:sz="4" w:space="0" w:color="auto"/>
            </w:tcBorders>
            <w:shd w:val="clear" w:color="auto" w:fill="auto"/>
            <w:vAlign w:val="center"/>
            <w:hideMark/>
          </w:tcPr>
          <w:p w14:paraId="7088F2BB" w14:textId="77777777" w:rsidR="00413653" w:rsidRPr="00413653" w:rsidRDefault="00413653" w:rsidP="00413653">
            <w:pPr>
              <w:spacing w:line="240" w:lineRule="auto"/>
              <w:jc w:val="center"/>
              <w:rPr>
                <w:rFonts w:ascii="Arial" w:eastAsia="Times New Roman" w:hAnsi="Arial" w:cs="Arial"/>
                <w:sz w:val="16"/>
                <w:szCs w:val="16"/>
                <w:lang w:eastAsia="pl-PL"/>
              </w:rPr>
            </w:pPr>
            <w:r w:rsidRPr="00413653">
              <w:rPr>
                <w:rFonts w:ascii="Arial" w:eastAsia="Times New Roman" w:hAnsi="Arial" w:cs="Arial"/>
                <w:sz w:val="16"/>
                <w:szCs w:val="16"/>
                <w:lang w:eastAsia="pl-PL"/>
              </w:rPr>
              <w:t>0,78</w:t>
            </w:r>
          </w:p>
        </w:tc>
      </w:tr>
      <w:tr w:rsidR="00413653" w:rsidRPr="00413653" w14:paraId="78CC3AEC" w14:textId="77777777" w:rsidTr="00413653">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14F3361E" w14:textId="77777777" w:rsidR="00413653" w:rsidRPr="00413653" w:rsidRDefault="00413653" w:rsidP="00413653">
            <w:pPr>
              <w:spacing w:line="240" w:lineRule="auto"/>
              <w:jc w:val="center"/>
              <w:rPr>
                <w:rFonts w:ascii="Arial" w:eastAsia="Times New Roman" w:hAnsi="Arial" w:cs="Arial"/>
                <w:sz w:val="16"/>
                <w:szCs w:val="16"/>
                <w:lang w:eastAsia="pl-PL"/>
              </w:rPr>
            </w:pPr>
            <w:r w:rsidRPr="00413653">
              <w:rPr>
                <w:rFonts w:ascii="Arial" w:eastAsia="Times New Roman" w:hAnsi="Arial" w:cs="Arial"/>
                <w:sz w:val="16"/>
                <w:szCs w:val="16"/>
                <w:lang w:eastAsia="pl-PL"/>
              </w:rPr>
              <w:t>Rzuchów [0216504]</w:t>
            </w:r>
          </w:p>
        </w:tc>
        <w:tc>
          <w:tcPr>
            <w:tcW w:w="960" w:type="dxa"/>
            <w:tcBorders>
              <w:top w:val="nil"/>
              <w:left w:val="nil"/>
              <w:bottom w:val="single" w:sz="4" w:space="0" w:color="auto"/>
              <w:right w:val="single" w:sz="4" w:space="0" w:color="auto"/>
            </w:tcBorders>
            <w:shd w:val="clear" w:color="auto" w:fill="auto"/>
            <w:vAlign w:val="center"/>
            <w:hideMark/>
          </w:tcPr>
          <w:p w14:paraId="516FE67A" w14:textId="77777777" w:rsidR="00413653" w:rsidRPr="00413653" w:rsidRDefault="00413653" w:rsidP="00413653">
            <w:pPr>
              <w:spacing w:line="240" w:lineRule="auto"/>
              <w:jc w:val="center"/>
              <w:rPr>
                <w:rFonts w:ascii="Arial" w:eastAsia="Times New Roman" w:hAnsi="Arial" w:cs="Arial"/>
                <w:sz w:val="16"/>
                <w:szCs w:val="16"/>
                <w:lang w:eastAsia="pl-PL"/>
              </w:rPr>
            </w:pPr>
            <w:r w:rsidRPr="00413653">
              <w:rPr>
                <w:rFonts w:ascii="Arial" w:eastAsia="Times New Roman" w:hAnsi="Arial" w:cs="Arial"/>
                <w:sz w:val="16"/>
                <w:szCs w:val="16"/>
                <w:lang w:eastAsia="pl-PL"/>
              </w:rPr>
              <w:t>1077</w:t>
            </w:r>
          </w:p>
        </w:tc>
        <w:tc>
          <w:tcPr>
            <w:tcW w:w="104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4CE9BE65" w14:textId="77777777" w:rsidR="00413653" w:rsidRPr="00413653" w:rsidRDefault="00413653" w:rsidP="00413653">
            <w:pPr>
              <w:spacing w:line="240" w:lineRule="auto"/>
              <w:jc w:val="center"/>
              <w:rPr>
                <w:rFonts w:ascii="Arial" w:eastAsia="Times New Roman" w:hAnsi="Arial" w:cs="Arial"/>
                <w:color w:val="9C0006"/>
                <w:sz w:val="16"/>
                <w:szCs w:val="16"/>
                <w:lang w:eastAsia="pl-PL"/>
              </w:rPr>
            </w:pPr>
            <w:r w:rsidRPr="00413653">
              <w:rPr>
                <w:rFonts w:ascii="Arial" w:eastAsia="Times New Roman" w:hAnsi="Arial" w:cs="Arial"/>
                <w:color w:val="9C0006"/>
                <w:sz w:val="16"/>
                <w:szCs w:val="16"/>
                <w:lang w:eastAsia="pl-PL"/>
              </w:rPr>
              <w:t>1,58</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3E3A0DFF" w14:textId="77777777" w:rsidR="00413653" w:rsidRPr="00413653" w:rsidRDefault="00413653" w:rsidP="00413653">
            <w:pPr>
              <w:spacing w:line="240" w:lineRule="auto"/>
              <w:jc w:val="center"/>
              <w:rPr>
                <w:rFonts w:ascii="Arial" w:eastAsia="Times New Roman" w:hAnsi="Arial" w:cs="Arial"/>
                <w:color w:val="9C0006"/>
                <w:sz w:val="16"/>
                <w:szCs w:val="16"/>
                <w:lang w:eastAsia="pl-PL"/>
              </w:rPr>
            </w:pPr>
            <w:r w:rsidRPr="00413653">
              <w:rPr>
                <w:rFonts w:ascii="Arial" w:eastAsia="Times New Roman" w:hAnsi="Arial" w:cs="Arial"/>
                <w:color w:val="9C0006"/>
                <w:sz w:val="16"/>
                <w:szCs w:val="16"/>
                <w:lang w:eastAsia="pl-PL"/>
              </w:rPr>
              <w:t>1,21</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5437B94A" w14:textId="77777777" w:rsidR="00413653" w:rsidRPr="00413653" w:rsidRDefault="00413653" w:rsidP="00413653">
            <w:pPr>
              <w:spacing w:line="240" w:lineRule="auto"/>
              <w:jc w:val="center"/>
              <w:rPr>
                <w:rFonts w:ascii="Arial" w:eastAsia="Times New Roman" w:hAnsi="Arial" w:cs="Arial"/>
                <w:color w:val="9C0006"/>
                <w:sz w:val="16"/>
                <w:szCs w:val="16"/>
                <w:lang w:eastAsia="pl-PL"/>
              </w:rPr>
            </w:pPr>
            <w:r w:rsidRPr="00413653">
              <w:rPr>
                <w:rFonts w:ascii="Arial" w:eastAsia="Times New Roman" w:hAnsi="Arial" w:cs="Arial"/>
                <w:color w:val="9C0006"/>
                <w:sz w:val="16"/>
                <w:szCs w:val="16"/>
                <w:lang w:eastAsia="pl-PL"/>
              </w:rPr>
              <w:t>1,30</w:t>
            </w:r>
          </w:p>
        </w:tc>
      </w:tr>
      <w:tr w:rsidR="00413653" w:rsidRPr="00413653" w14:paraId="72174A64" w14:textId="77777777" w:rsidTr="00413653">
        <w:trPr>
          <w:trHeight w:val="29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DFD7747" w14:textId="77777777" w:rsidR="00413653" w:rsidRPr="00413653" w:rsidRDefault="00413653" w:rsidP="00413653">
            <w:pPr>
              <w:spacing w:line="240" w:lineRule="auto"/>
              <w:jc w:val="center"/>
              <w:rPr>
                <w:rFonts w:ascii="Arial" w:eastAsia="Times New Roman" w:hAnsi="Arial" w:cs="Arial"/>
                <w:sz w:val="16"/>
                <w:szCs w:val="16"/>
                <w:lang w:eastAsia="pl-PL"/>
              </w:rPr>
            </w:pPr>
            <w:r w:rsidRPr="00413653">
              <w:rPr>
                <w:rFonts w:ascii="Arial" w:eastAsia="Times New Roman" w:hAnsi="Arial" w:cs="Arial"/>
                <w:sz w:val="16"/>
                <w:szCs w:val="16"/>
                <w:lang w:eastAsia="pl-PL"/>
              </w:rPr>
              <w:t>Średnia</w:t>
            </w:r>
          </w:p>
        </w:tc>
        <w:tc>
          <w:tcPr>
            <w:tcW w:w="960" w:type="dxa"/>
            <w:tcBorders>
              <w:top w:val="nil"/>
              <w:left w:val="nil"/>
              <w:bottom w:val="nil"/>
              <w:right w:val="nil"/>
            </w:tcBorders>
            <w:shd w:val="clear" w:color="auto" w:fill="auto"/>
            <w:noWrap/>
            <w:vAlign w:val="bottom"/>
            <w:hideMark/>
          </w:tcPr>
          <w:p w14:paraId="0FD5CF43" w14:textId="77777777" w:rsidR="00413653" w:rsidRPr="00413653" w:rsidRDefault="00413653" w:rsidP="00413653">
            <w:pPr>
              <w:spacing w:line="240" w:lineRule="auto"/>
              <w:jc w:val="center"/>
              <w:rPr>
                <w:rFonts w:ascii="Arial" w:eastAsia="Times New Roman" w:hAnsi="Arial" w:cs="Arial"/>
                <w:sz w:val="16"/>
                <w:szCs w:val="16"/>
                <w:lang w:eastAsia="pl-PL"/>
              </w:rPr>
            </w:pPr>
          </w:p>
        </w:tc>
        <w:tc>
          <w:tcPr>
            <w:tcW w:w="1040" w:type="dxa"/>
            <w:tcBorders>
              <w:top w:val="nil"/>
              <w:left w:val="single" w:sz="4" w:space="0" w:color="auto"/>
              <w:bottom w:val="single" w:sz="4" w:space="0" w:color="auto"/>
              <w:right w:val="single" w:sz="4" w:space="0" w:color="auto"/>
            </w:tcBorders>
            <w:shd w:val="clear" w:color="auto" w:fill="auto"/>
            <w:vAlign w:val="center"/>
            <w:hideMark/>
          </w:tcPr>
          <w:p w14:paraId="187D0978" w14:textId="77777777" w:rsidR="00413653" w:rsidRPr="00413653" w:rsidRDefault="00413653" w:rsidP="00413653">
            <w:pPr>
              <w:spacing w:line="240" w:lineRule="auto"/>
              <w:jc w:val="center"/>
              <w:rPr>
                <w:rFonts w:ascii="Arial" w:eastAsia="Times New Roman" w:hAnsi="Arial" w:cs="Arial"/>
                <w:sz w:val="16"/>
                <w:szCs w:val="16"/>
                <w:lang w:eastAsia="pl-PL"/>
              </w:rPr>
            </w:pPr>
            <w:r w:rsidRPr="00413653">
              <w:rPr>
                <w:rFonts w:ascii="Arial" w:eastAsia="Times New Roman" w:hAnsi="Arial" w:cs="Arial"/>
                <w:sz w:val="16"/>
                <w:szCs w:val="16"/>
                <w:lang w:eastAsia="pl-PL"/>
              </w:rPr>
              <w:t>1,42</w:t>
            </w:r>
          </w:p>
        </w:tc>
        <w:tc>
          <w:tcPr>
            <w:tcW w:w="960" w:type="dxa"/>
            <w:tcBorders>
              <w:top w:val="nil"/>
              <w:left w:val="nil"/>
              <w:bottom w:val="single" w:sz="4" w:space="0" w:color="auto"/>
              <w:right w:val="single" w:sz="4" w:space="0" w:color="auto"/>
            </w:tcBorders>
            <w:shd w:val="clear" w:color="auto" w:fill="auto"/>
            <w:vAlign w:val="center"/>
            <w:hideMark/>
          </w:tcPr>
          <w:p w14:paraId="0FE1090D" w14:textId="77777777" w:rsidR="00413653" w:rsidRPr="00413653" w:rsidRDefault="00413653" w:rsidP="00413653">
            <w:pPr>
              <w:spacing w:line="240" w:lineRule="auto"/>
              <w:jc w:val="center"/>
              <w:rPr>
                <w:rFonts w:ascii="Arial" w:eastAsia="Times New Roman" w:hAnsi="Arial" w:cs="Arial"/>
                <w:sz w:val="16"/>
                <w:szCs w:val="16"/>
                <w:lang w:eastAsia="pl-PL"/>
              </w:rPr>
            </w:pPr>
            <w:r w:rsidRPr="00413653">
              <w:rPr>
                <w:rFonts w:ascii="Arial" w:eastAsia="Times New Roman" w:hAnsi="Arial" w:cs="Arial"/>
                <w:sz w:val="16"/>
                <w:szCs w:val="16"/>
                <w:lang w:eastAsia="pl-PL"/>
              </w:rPr>
              <w:t>0,97</w:t>
            </w:r>
          </w:p>
        </w:tc>
        <w:tc>
          <w:tcPr>
            <w:tcW w:w="960" w:type="dxa"/>
            <w:tcBorders>
              <w:top w:val="nil"/>
              <w:left w:val="nil"/>
              <w:bottom w:val="single" w:sz="4" w:space="0" w:color="auto"/>
              <w:right w:val="single" w:sz="4" w:space="0" w:color="auto"/>
            </w:tcBorders>
            <w:shd w:val="clear" w:color="auto" w:fill="auto"/>
            <w:vAlign w:val="center"/>
            <w:hideMark/>
          </w:tcPr>
          <w:p w14:paraId="47250400" w14:textId="77777777" w:rsidR="00413653" w:rsidRPr="00413653" w:rsidRDefault="00413653" w:rsidP="00413653">
            <w:pPr>
              <w:spacing w:line="240" w:lineRule="auto"/>
              <w:jc w:val="center"/>
              <w:rPr>
                <w:rFonts w:ascii="Arial" w:eastAsia="Times New Roman" w:hAnsi="Arial" w:cs="Arial"/>
                <w:sz w:val="16"/>
                <w:szCs w:val="16"/>
                <w:lang w:eastAsia="pl-PL"/>
              </w:rPr>
            </w:pPr>
            <w:r w:rsidRPr="00413653">
              <w:rPr>
                <w:rFonts w:ascii="Arial" w:eastAsia="Times New Roman" w:hAnsi="Arial" w:cs="Arial"/>
                <w:sz w:val="16"/>
                <w:szCs w:val="16"/>
                <w:lang w:eastAsia="pl-PL"/>
              </w:rPr>
              <w:t>0,98</w:t>
            </w:r>
          </w:p>
        </w:tc>
      </w:tr>
    </w:tbl>
    <w:p w14:paraId="028DC8BB" w14:textId="77777777" w:rsidR="00D15109" w:rsidRDefault="00D15109" w:rsidP="00D15109">
      <w:r>
        <w:t>Źródło: Opracowanie własne na podstawie danych PUP Racibórz</w:t>
      </w:r>
    </w:p>
    <w:p w14:paraId="145A5EB7" w14:textId="77777777" w:rsidR="005D3019" w:rsidRDefault="005D3019" w:rsidP="002D696A"/>
    <w:p w14:paraId="69F04F79" w14:textId="77777777" w:rsidR="00413653" w:rsidRDefault="00413653" w:rsidP="00D15109">
      <w:pPr>
        <w:jc w:val="both"/>
      </w:pPr>
      <w:r>
        <w:t>Najwięcej osób bezrobotnych zamieszkiwało na koniec 2023 roku sołectwa Rzuchów (14 osób), Kobyla (10 osób), Pogrzebień (10 osób).</w:t>
      </w:r>
    </w:p>
    <w:p w14:paraId="4325C041" w14:textId="77777777" w:rsidR="00413653" w:rsidRDefault="00413653" w:rsidP="00D15109">
      <w:pPr>
        <w:jc w:val="both"/>
      </w:pPr>
    </w:p>
    <w:p w14:paraId="1A4D5BA7" w14:textId="208245C6" w:rsidR="00D15109" w:rsidRDefault="00D15109" w:rsidP="00D15109">
      <w:pPr>
        <w:jc w:val="both"/>
      </w:pPr>
      <w:r>
        <w:t>Liczba osób bezrobotnych</w:t>
      </w:r>
      <w:r w:rsidR="00470A0F">
        <w:t xml:space="preserve"> w </w:t>
      </w:r>
      <w:r>
        <w:t>przeliczeniu na 100 mieszkańców przekroczona jest</w:t>
      </w:r>
      <w:r w:rsidR="00470A0F">
        <w:t xml:space="preserve"> w </w:t>
      </w:r>
      <w:r>
        <w:t>stosunku do średniej gminnej na obszarze następujących sołectw:</w:t>
      </w:r>
    </w:p>
    <w:p w14:paraId="24C1C792" w14:textId="77777777" w:rsidR="00D15109" w:rsidRDefault="00D15109" w:rsidP="00672B22">
      <w:pPr>
        <w:pStyle w:val="Akapitzlist"/>
        <w:numPr>
          <w:ilvl w:val="0"/>
          <w:numId w:val="2"/>
        </w:numPr>
        <w:jc w:val="both"/>
      </w:pPr>
      <w:r>
        <w:t>Łańce,</w:t>
      </w:r>
    </w:p>
    <w:p w14:paraId="391204D4" w14:textId="77777777" w:rsidR="00D15109" w:rsidRDefault="00D15109" w:rsidP="00672B22">
      <w:pPr>
        <w:pStyle w:val="Akapitzlist"/>
        <w:numPr>
          <w:ilvl w:val="0"/>
          <w:numId w:val="2"/>
        </w:numPr>
        <w:jc w:val="both"/>
      </w:pPr>
      <w:r>
        <w:t>Rzuchów</w:t>
      </w:r>
    </w:p>
    <w:p w14:paraId="03501C3A" w14:textId="043A02F7" w:rsidR="00D15109" w:rsidRDefault="00D15109" w:rsidP="00D15109">
      <w:pPr>
        <w:jc w:val="both"/>
      </w:pPr>
      <w:r>
        <w:t>Wskaźnik najwyższe wartości osiąga na terenie sołectwa</w:t>
      </w:r>
      <w:r w:rsidR="00611DC0">
        <w:t xml:space="preserve"> Rzuchów.</w:t>
      </w:r>
      <w:r>
        <w:t xml:space="preserve"> </w:t>
      </w:r>
    </w:p>
    <w:p w14:paraId="33577D11" w14:textId="7629A588" w:rsidR="00B9037A" w:rsidRDefault="00B9037A" w:rsidP="00D15109">
      <w:pPr>
        <w:jc w:val="both"/>
      </w:pPr>
      <w:r>
        <w:t>Wśród osób bezrobotnych 17</w:t>
      </w:r>
      <w:r w:rsidR="00803DAA">
        <w:t xml:space="preserve"> osób to osoby do 30 roku życia, 9 osób to osoby</w:t>
      </w:r>
      <w:r w:rsidR="00470A0F">
        <w:t xml:space="preserve"> w </w:t>
      </w:r>
      <w:r w:rsidR="00803DAA">
        <w:t>grupie wiekowej 50+, 22 osoby należą do grupy wiekowej 31-49 lat.</w:t>
      </w:r>
    </w:p>
    <w:p w14:paraId="3E65BE29" w14:textId="77777777" w:rsidR="005D3019" w:rsidRDefault="005D3019" w:rsidP="002D696A"/>
    <w:p w14:paraId="1D2571EA" w14:textId="327C2093" w:rsidR="00CB5825" w:rsidRDefault="005F76D0" w:rsidP="00F018ED">
      <w:pPr>
        <w:pStyle w:val="Nagwek3"/>
      </w:pPr>
      <w:bookmarkStart w:id="61" w:name="_Toc175558410"/>
      <w:r>
        <w:t>2</w:t>
      </w:r>
      <w:r w:rsidR="00430119">
        <w:t>.2.5</w:t>
      </w:r>
      <w:r w:rsidR="00CB5825" w:rsidRPr="0063069F">
        <w:t xml:space="preserve">. </w:t>
      </w:r>
      <w:r w:rsidR="00CB5825">
        <w:t>U</w:t>
      </w:r>
      <w:r w:rsidR="00CB5825" w:rsidRPr="00CB5825">
        <w:t>czestnictw</w:t>
      </w:r>
      <w:r w:rsidR="00CB5825">
        <w:t>o</w:t>
      </w:r>
      <w:r w:rsidR="00470A0F">
        <w:t xml:space="preserve"> w </w:t>
      </w:r>
      <w:r w:rsidR="00CB5825" w:rsidRPr="00CB5825">
        <w:t>życiu publicznym i kulturalnym</w:t>
      </w:r>
      <w:bookmarkEnd w:id="61"/>
    </w:p>
    <w:p w14:paraId="408FE57D" w14:textId="77777777" w:rsidR="000C18B0" w:rsidRDefault="000C18B0" w:rsidP="00CB5825">
      <w:r>
        <w:t>Na terenie Gminy Kornowac działają następujące organizacje:</w:t>
      </w:r>
    </w:p>
    <w:p w14:paraId="6B63D130" w14:textId="77777777" w:rsidR="000C18B0" w:rsidRDefault="000C18B0" w:rsidP="00672B22">
      <w:pPr>
        <w:pStyle w:val="Akapitzlist"/>
        <w:numPr>
          <w:ilvl w:val="0"/>
          <w:numId w:val="22"/>
        </w:numPr>
      </w:pPr>
      <w:r>
        <w:lastRenderedPageBreak/>
        <w:t>OSP Pogrzebień</w:t>
      </w:r>
      <w:r w:rsidR="00040485">
        <w:t>;</w:t>
      </w:r>
    </w:p>
    <w:p w14:paraId="6F5D040A" w14:textId="77777777" w:rsidR="000C18B0" w:rsidRDefault="000C18B0" w:rsidP="00672B22">
      <w:pPr>
        <w:pStyle w:val="Akapitzlist"/>
        <w:numPr>
          <w:ilvl w:val="0"/>
          <w:numId w:val="22"/>
        </w:numPr>
      </w:pPr>
      <w:r>
        <w:t>OSP Rzuchów</w:t>
      </w:r>
      <w:r w:rsidR="00040485">
        <w:t>;</w:t>
      </w:r>
    </w:p>
    <w:p w14:paraId="5E70D929" w14:textId="77777777" w:rsidR="000C18B0" w:rsidRDefault="000C18B0" w:rsidP="00672B22">
      <w:pPr>
        <w:pStyle w:val="Akapitzlist"/>
        <w:numPr>
          <w:ilvl w:val="0"/>
          <w:numId w:val="22"/>
        </w:numPr>
      </w:pPr>
      <w:r>
        <w:t>OSP Łańce</w:t>
      </w:r>
      <w:r w:rsidR="00040485">
        <w:t>;</w:t>
      </w:r>
    </w:p>
    <w:p w14:paraId="2A47D888" w14:textId="77777777" w:rsidR="000C18B0" w:rsidRDefault="000C18B0" w:rsidP="00672B22">
      <w:pPr>
        <w:pStyle w:val="Akapitzlist"/>
        <w:numPr>
          <w:ilvl w:val="0"/>
          <w:numId w:val="22"/>
        </w:numPr>
      </w:pPr>
      <w:r>
        <w:t>OSP Kobyla</w:t>
      </w:r>
      <w:r w:rsidR="00040485">
        <w:t>;</w:t>
      </w:r>
    </w:p>
    <w:p w14:paraId="214A9CB2" w14:textId="77777777" w:rsidR="000C18B0" w:rsidRDefault="000C18B0" w:rsidP="00672B22">
      <w:pPr>
        <w:pStyle w:val="Akapitzlist"/>
        <w:numPr>
          <w:ilvl w:val="0"/>
          <w:numId w:val="22"/>
        </w:numPr>
      </w:pPr>
      <w:r>
        <w:t>KGW Kornowac</w:t>
      </w:r>
      <w:r w:rsidR="00040485">
        <w:t>;</w:t>
      </w:r>
    </w:p>
    <w:p w14:paraId="466A107C" w14:textId="77777777" w:rsidR="000C18B0" w:rsidRDefault="000C18B0" w:rsidP="00672B22">
      <w:pPr>
        <w:pStyle w:val="Akapitzlist"/>
        <w:numPr>
          <w:ilvl w:val="0"/>
          <w:numId w:val="22"/>
        </w:numPr>
      </w:pPr>
      <w:r>
        <w:t>KGW Pogrzebień</w:t>
      </w:r>
      <w:r w:rsidR="00040485">
        <w:t>;</w:t>
      </w:r>
    </w:p>
    <w:p w14:paraId="6E074B3F" w14:textId="77777777" w:rsidR="000C18B0" w:rsidRDefault="000C18B0" w:rsidP="00672B22">
      <w:pPr>
        <w:pStyle w:val="Akapitzlist"/>
        <w:numPr>
          <w:ilvl w:val="0"/>
          <w:numId w:val="22"/>
        </w:numPr>
      </w:pPr>
      <w:r>
        <w:t>KGW Rzuchów</w:t>
      </w:r>
      <w:r w:rsidR="00040485">
        <w:t>;</w:t>
      </w:r>
    </w:p>
    <w:p w14:paraId="28DEA6CD" w14:textId="77777777" w:rsidR="000C18B0" w:rsidRDefault="000C18B0" w:rsidP="00672B22">
      <w:pPr>
        <w:pStyle w:val="Akapitzlist"/>
        <w:numPr>
          <w:ilvl w:val="0"/>
          <w:numId w:val="22"/>
        </w:numPr>
      </w:pPr>
      <w:r>
        <w:t>KGW Łańce</w:t>
      </w:r>
      <w:r w:rsidR="00040485">
        <w:t>;</w:t>
      </w:r>
    </w:p>
    <w:p w14:paraId="00B1C425" w14:textId="77777777" w:rsidR="000C18B0" w:rsidRDefault="00040485" w:rsidP="00672B22">
      <w:pPr>
        <w:pStyle w:val="Akapitzlist"/>
        <w:numPr>
          <w:ilvl w:val="0"/>
          <w:numId w:val="22"/>
        </w:numPr>
      </w:pPr>
      <w:r>
        <w:t>KGW Kobyla;</w:t>
      </w:r>
    </w:p>
    <w:p w14:paraId="3EBE5F5C" w14:textId="77777777" w:rsidR="000C18B0" w:rsidRDefault="000C18B0" w:rsidP="00672B22">
      <w:pPr>
        <w:pStyle w:val="Akapitzlist"/>
        <w:numPr>
          <w:ilvl w:val="0"/>
          <w:numId w:val="22"/>
        </w:numPr>
      </w:pPr>
      <w:r>
        <w:t>LKS Rzuchów</w:t>
      </w:r>
      <w:r w:rsidR="00040485">
        <w:t>;</w:t>
      </w:r>
    </w:p>
    <w:p w14:paraId="285D34CD" w14:textId="77777777" w:rsidR="000C18B0" w:rsidRDefault="000C18B0" w:rsidP="00672B22">
      <w:pPr>
        <w:pStyle w:val="Akapitzlist"/>
        <w:numPr>
          <w:ilvl w:val="0"/>
          <w:numId w:val="22"/>
        </w:numPr>
      </w:pPr>
      <w:r>
        <w:t>LKS Kobyla</w:t>
      </w:r>
      <w:r w:rsidR="00040485">
        <w:t>;</w:t>
      </w:r>
    </w:p>
    <w:p w14:paraId="1ABF5C64" w14:textId="77777777" w:rsidR="000C18B0" w:rsidRDefault="000C18B0" w:rsidP="00672B22">
      <w:pPr>
        <w:pStyle w:val="Akapitzlist"/>
        <w:numPr>
          <w:ilvl w:val="0"/>
          <w:numId w:val="22"/>
        </w:numPr>
      </w:pPr>
      <w:r>
        <w:t>KS Kornowac</w:t>
      </w:r>
      <w:r w:rsidR="00040485">
        <w:t>;</w:t>
      </w:r>
    </w:p>
    <w:p w14:paraId="3A48197B" w14:textId="77777777" w:rsidR="000C18B0" w:rsidRDefault="000C18B0" w:rsidP="00672B22">
      <w:pPr>
        <w:pStyle w:val="Akapitzlist"/>
        <w:numPr>
          <w:ilvl w:val="0"/>
          <w:numId w:val="22"/>
        </w:numPr>
      </w:pPr>
      <w:r>
        <w:t>Stowarzyszenie LYSKOR</w:t>
      </w:r>
      <w:r w:rsidR="00040485">
        <w:t>;</w:t>
      </w:r>
    </w:p>
    <w:p w14:paraId="7B066383" w14:textId="77777777" w:rsidR="000C18B0" w:rsidRDefault="000C18B0" w:rsidP="00672B22">
      <w:pPr>
        <w:pStyle w:val="Akapitzlist"/>
        <w:numPr>
          <w:ilvl w:val="0"/>
          <w:numId w:val="22"/>
        </w:numPr>
      </w:pPr>
      <w:r>
        <w:t>Stowarzyszenie Wspierania Wsi Kobyla</w:t>
      </w:r>
      <w:r w:rsidR="00040485">
        <w:t>;</w:t>
      </w:r>
    </w:p>
    <w:p w14:paraId="3F24A501" w14:textId="77777777" w:rsidR="000C18B0" w:rsidRDefault="000C18B0" w:rsidP="00672B22">
      <w:pPr>
        <w:pStyle w:val="Akapitzlist"/>
        <w:numPr>
          <w:ilvl w:val="0"/>
          <w:numId w:val="22"/>
        </w:numPr>
      </w:pPr>
      <w:r>
        <w:t>Kółko Rolnicze Pogrzebień</w:t>
      </w:r>
      <w:r w:rsidR="00040485">
        <w:t>;</w:t>
      </w:r>
    </w:p>
    <w:p w14:paraId="7BDB007C" w14:textId="77777777" w:rsidR="000C18B0" w:rsidRDefault="000C18B0" w:rsidP="00672B22">
      <w:pPr>
        <w:pStyle w:val="Akapitzlist"/>
        <w:numPr>
          <w:ilvl w:val="0"/>
          <w:numId w:val="22"/>
        </w:numPr>
      </w:pPr>
      <w:r>
        <w:t>Skat „Relaks”</w:t>
      </w:r>
      <w:r w:rsidR="00040485">
        <w:t>;</w:t>
      </w:r>
    </w:p>
    <w:p w14:paraId="1BAE8F2F" w14:textId="77777777" w:rsidR="000C18B0" w:rsidRDefault="000C18B0" w:rsidP="00672B22">
      <w:pPr>
        <w:pStyle w:val="Akapitzlist"/>
        <w:numPr>
          <w:ilvl w:val="0"/>
          <w:numId w:val="22"/>
        </w:numPr>
      </w:pPr>
      <w:r>
        <w:t>CKiB Kornowac</w:t>
      </w:r>
      <w:r w:rsidR="00040485">
        <w:t>.</w:t>
      </w:r>
    </w:p>
    <w:p w14:paraId="12B7B48D" w14:textId="43A82C97" w:rsidR="000C18B0" w:rsidRDefault="000C18B0" w:rsidP="000C18B0">
      <w:pPr>
        <w:jc w:val="both"/>
      </w:pPr>
      <w:r w:rsidRPr="000C18B0">
        <w:t xml:space="preserve">Stowarzyszenie </w:t>
      </w:r>
      <w:r>
        <w:t>„</w:t>
      </w:r>
      <w:r w:rsidRPr="000C18B0">
        <w:t>LYSKOR</w:t>
      </w:r>
      <w:r>
        <w:t>”</w:t>
      </w:r>
      <w:r w:rsidRPr="000C18B0">
        <w:t xml:space="preserve"> – ma siedzibę</w:t>
      </w:r>
      <w:r w:rsidR="00470A0F">
        <w:t xml:space="preserve"> w </w:t>
      </w:r>
      <w:r w:rsidRPr="000C18B0">
        <w:t>innej miejscowości,</w:t>
      </w:r>
      <w:r w:rsidR="00470A0F">
        <w:t xml:space="preserve"> w </w:t>
      </w:r>
      <w:r w:rsidRPr="000C18B0">
        <w:t>Lyskach ale swym działaniem obejm</w:t>
      </w:r>
      <w:r>
        <w:t>uje teren Gminy Kornowac. „</w:t>
      </w:r>
      <w:r w:rsidRPr="000C18B0">
        <w:t>LYSKOR</w:t>
      </w:r>
      <w:r>
        <w:t>”</w:t>
      </w:r>
      <w:r w:rsidRPr="000C18B0">
        <w:t xml:space="preserve"> to Lokalna Grupa  Działania zrzeszająca kilka lokalnych Gmin.</w:t>
      </w:r>
    </w:p>
    <w:p w14:paraId="2C963AB9" w14:textId="77777777" w:rsidR="000C18B0" w:rsidRDefault="000C18B0" w:rsidP="00CB5825"/>
    <w:p w14:paraId="1A579936" w14:textId="36306FF9" w:rsidR="00B545DD" w:rsidRDefault="00B545DD" w:rsidP="007C2A2D">
      <w:pPr>
        <w:jc w:val="both"/>
      </w:pPr>
      <w:r>
        <w:t>Najwięcej organizacji pozarządowych funkcjonuje</w:t>
      </w:r>
      <w:r w:rsidR="00470A0F">
        <w:t xml:space="preserve"> w </w:t>
      </w:r>
      <w:r>
        <w:t>sołectwie Kobyla</w:t>
      </w:r>
      <w:r w:rsidR="00180B17">
        <w:t xml:space="preserve"> – 4 organizacje</w:t>
      </w:r>
      <w:r>
        <w:t>, a najmniej</w:t>
      </w:r>
      <w:r w:rsidR="00470A0F">
        <w:t xml:space="preserve"> </w:t>
      </w:r>
      <w:r w:rsidR="003001F7">
        <w:br/>
      </w:r>
      <w:r w:rsidR="00470A0F">
        <w:t xml:space="preserve">w </w:t>
      </w:r>
      <w:r>
        <w:t>sołectwie Łańce</w:t>
      </w:r>
      <w:r w:rsidR="00180B17">
        <w:t xml:space="preserve"> – 2 organizacje. Analizując dane</w:t>
      </w:r>
      <w:r w:rsidR="00470A0F">
        <w:t xml:space="preserve"> w </w:t>
      </w:r>
      <w:r w:rsidR="00180B17">
        <w:t xml:space="preserve">przeliczeniu na 100 mieszkańców </w:t>
      </w:r>
      <w:r w:rsidR="0051271A">
        <w:t>najlepiej sytuacja przedstawia się</w:t>
      </w:r>
      <w:r w:rsidR="00470A0F">
        <w:t xml:space="preserve"> w </w:t>
      </w:r>
      <w:r w:rsidR="0051271A">
        <w:t>sołectwie Kobyla i Kornowac, a najgorzej</w:t>
      </w:r>
      <w:r w:rsidR="00470A0F">
        <w:t xml:space="preserve"> w </w:t>
      </w:r>
      <w:r w:rsidR="0051271A">
        <w:t>sołectwie Pogrzebień.</w:t>
      </w:r>
    </w:p>
    <w:p w14:paraId="2D9D6377" w14:textId="77777777" w:rsidR="00B545DD" w:rsidRDefault="00B545DD" w:rsidP="00CB5825"/>
    <w:p w14:paraId="09FDA493" w14:textId="17775CC1" w:rsidR="00E363A3" w:rsidRDefault="00E363A3" w:rsidP="00E363A3">
      <w:pPr>
        <w:pStyle w:val="Legenda"/>
        <w:keepNext/>
      </w:pPr>
      <w:bookmarkStart w:id="62" w:name="_Toc175558304"/>
      <w:r>
        <w:t xml:space="preserve">Tabela </w:t>
      </w:r>
      <w:r w:rsidR="00BA4617">
        <w:rPr>
          <w:noProof/>
        </w:rPr>
        <w:fldChar w:fldCharType="begin"/>
      </w:r>
      <w:r w:rsidR="00BA4617">
        <w:rPr>
          <w:noProof/>
        </w:rPr>
        <w:instrText xml:space="preserve"> SEQ Tabela \* ARABIC </w:instrText>
      </w:r>
      <w:r w:rsidR="00BA4617">
        <w:rPr>
          <w:noProof/>
        </w:rPr>
        <w:fldChar w:fldCharType="separate"/>
      </w:r>
      <w:r w:rsidR="004677FA">
        <w:rPr>
          <w:noProof/>
        </w:rPr>
        <w:t>22</w:t>
      </w:r>
      <w:r w:rsidR="00BA4617">
        <w:rPr>
          <w:noProof/>
        </w:rPr>
        <w:fldChar w:fldCharType="end"/>
      </w:r>
      <w:r>
        <w:t xml:space="preserve"> Ilość </w:t>
      </w:r>
      <w:r w:rsidR="00040485">
        <w:t>organizacji pozarządowych</w:t>
      </w:r>
      <w:r w:rsidR="00470A0F">
        <w:t xml:space="preserve"> w </w:t>
      </w:r>
      <w:r>
        <w:t>poszczególnych sołectwach</w:t>
      </w:r>
      <w:bookmarkEnd w:id="62"/>
    </w:p>
    <w:tbl>
      <w:tblPr>
        <w:tblW w:w="4800" w:type="dxa"/>
        <w:tblCellMar>
          <w:left w:w="70" w:type="dxa"/>
          <w:right w:w="70" w:type="dxa"/>
        </w:tblCellMar>
        <w:tblLook w:val="04A0" w:firstRow="1" w:lastRow="0" w:firstColumn="1" w:lastColumn="0" w:noHBand="0" w:noVBand="1"/>
      </w:tblPr>
      <w:tblGrid>
        <w:gridCol w:w="960"/>
        <w:gridCol w:w="960"/>
        <w:gridCol w:w="960"/>
        <w:gridCol w:w="960"/>
        <w:gridCol w:w="960"/>
      </w:tblGrid>
      <w:tr w:rsidR="00E363A3" w:rsidRPr="00E363A3" w14:paraId="4CE94E03" w14:textId="77777777" w:rsidTr="00E363A3">
        <w:trPr>
          <w:trHeight w:val="420"/>
        </w:trPr>
        <w:tc>
          <w:tcPr>
            <w:tcW w:w="960"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629F54CC" w14:textId="77777777" w:rsidR="00E363A3" w:rsidRPr="00E363A3" w:rsidRDefault="00E363A3" w:rsidP="00E363A3">
            <w:pPr>
              <w:spacing w:line="240" w:lineRule="auto"/>
              <w:jc w:val="center"/>
              <w:rPr>
                <w:rFonts w:ascii="Arial" w:eastAsia="Times New Roman" w:hAnsi="Arial" w:cs="Arial"/>
                <w:b/>
                <w:bCs/>
                <w:color w:val="000000"/>
                <w:sz w:val="16"/>
                <w:szCs w:val="16"/>
                <w:lang w:eastAsia="pl-PL"/>
              </w:rPr>
            </w:pPr>
            <w:r w:rsidRPr="00E363A3">
              <w:rPr>
                <w:rFonts w:ascii="Arial" w:eastAsia="Times New Roman" w:hAnsi="Arial" w:cs="Arial"/>
                <w:b/>
                <w:bCs/>
                <w:color w:val="000000"/>
                <w:sz w:val="16"/>
                <w:szCs w:val="16"/>
                <w:lang w:eastAsia="pl-PL"/>
              </w:rPr>
              <w:t>Kategoria danych</w:t>
            </w:r>
          </w:p>
        </w:tc>
        <w:tc>
          <w:tcPr>
            <w:tcW w:w="960" w:type="dxa"/>
            <w:tcBorders>
              <w:top w:val="single" w:sz="4" w:space="0" w:color="auto"/>
              <w:left w:val="nil"/>
              <w:bottom w:val="single" w:sz="4" w:space="0" w:color="auto"/>
              <w:right w:val="single" w:sz="4" w:space="0" w:color="auto"/>
            </w:tcBorders>
            <w:shd w:val="clear" w:color="000000" w:fill="DDEBF7"/>
            <w:vAlign w:val="center"/>
            <w:hideMark/>
          </w:tcPr>
          <w:p w14:paraId="1584F532" w14:textId="77777777" w:rsidR="00E363A3" w:rsidRPr="00E363A3" w:rsidRDefault="00E363A3" w:rsidP="00E363A3">
            <w:pPr>
              <w:spacing w:line="240" w:lineRule="auto"/>
              <w:jc w:val="center"/>
              <w:rPr>
                <w:rFonts w:ascii="Arial" w:eastAsia="Times New Roman" w:hAnsi="Arial" w:cs="Arial"/>
                <w:b/>
                <w:bCs/>
                <w:color w:val="000000"/>
                <w:sz w:val="16"/>
                <w:szCs w:val="16"/>
                <w:lang w:eastAsia="pl-PL"/>
              </w:rPr>
            </w:pPr>
            <w:r w:rsidRPr="00E363A3">
              <w:rPr>
                <w:rFonts w:ascii="Arial" w:eastAsia="Times New Roman" w:hAnsi="Arial" w:cs="Arial"/>
                <w:b/>
                <w:bCs/>
                <w:color w:val="000000"/>
                <w:sz w:val="16"/>
                <w:szCs w:val="16"/>
                <w:lang w:eastAsia="pl-PL"/>
              </w:rPr>
              <w:t>Liczba mieszk.</w:t>
            </w:r>
          </w:p>
        </w:tc>
        <w:tc>
          <w:tcPr>
            <w:tcW w:w="2880" w:type="dxa"/>
            <w:gridSpan w:val="3"/>
            <w:tcBorders>
              <w:top w:val="single" w:sz="4" w:space="0" w:color="auto"/>
              <w:left w:val="nil"/>
              <w:bottom w:val="single" w:sz="4" w:space="0" w:color="auto"/>
              <w:right w:val="single" w:sz="4" w:space="0" w:color="auto"/>
            </w:tcBorders>
            <w:shd w:val="clear" w:color="000000" w:fill="DDEBF7"/>
            <w:vAlign w:val="center"/>
            <w:hideMark/>
          </w:tcPr>
          <w:p w14:paraId="28BF45E6" w14:textId="074F3911" w:rsidR="00E363A3" w:rsidRPr="00E363A3" w:rsidRDefault="00E363A3" w:rsidP="00040485">
            <w:pPr>
              <w:spacing w:line="240" w:lineRule="auto"/>
              <w:jc w:val="center"/>
              <w:rPr>
                <w:rFonts w:ascii="Arial" w:eastAsia="Times New Roman" w:hAnsi="Arial" w:cs="Arial"/>
                <w:b/>
                <w:bCs/>
                <w:color w:val="000000"/>
                <w:sz w:val="16"/>
                <w:szCs w:val="16"/>
                <w:lang w:eastAsia="pl-PL"/>
              </w:rPr>
            </w:pPr>
            <w:r w:rsidRPr="00E363A3">
              <w:rPr>
                <w:rFonts w:ascii="Arial" w:eastAsia="Times New Roman" w:hAnsi="Arial" w:cs="Arial"/>
                <w:b/>
                <w:bCs/>
                <w:color w:val="000000"/>
                <w:sz w:val="16"/>
                <w:szCs w:val="16"/>
                <w:lang w:eastAsia="pl-PL"/>
              </w:rPr>
              <w:t xml:space="preserve">Ilość </w:t>
            </w:r>
            <w:r w:rsidR="00040485">
              <w:rPr>
                <w:rFonts w:ascii="Arial" w:eastAsia="Times New Roman" w:hAnsi="Arial" w:cs="Arial"/>
                <w:b/>
                <w:bCs/>
                <w:color w:val="000000"/>
                <w:sz w:val="16"/>
                <w:szCs w:val="16"/>
                <w:lang w:eastAsia="pl-PL"/>
              </w:rPr>
              <w:t>organizacji pozarządowych</w:t>
            </w:r>
            <w:r w:rsidR="00470A0F">
              <w:rPr>
                <w:rFonts w:ascii="Arial" w:eastAsia="Times New Roman" w:hAnsi="Arial" w:cs="Arial"/>
                <w:b/>
                <w:bCs/>
                <w:color w:val="000000"/>
                <w:sz w:val="16"/>
                <w:szCs w:val="16"/>
                <w:lang w:eastAsia="pl-PL"/>
              </w:rPr>
              <w:t xml:space="preserve"> w </w:t>
            </w:r>
            <w:r w:rsidRPr="00E363A3">
              <w:rPr>
                <w:rFonts w:ascii="Arial" w:eastAsia="Times New Roman" w:hAnsi="Arial" w:cs="Arial"/>
                <w:b/>
                <w:bCs/>
                <w:color w:val="000000"/>
                <w:sz w:val="16"/>
                <w:szCs w:val="16"/>
                <w:lang w:eastAsia="pl-PL"/>
              </w:rPr>
              <w:t>poszczególnych sołectwach</w:t>
            </w:r>
          </w:p>
        </w:tc>
      </w:tr>
      <w:tr w:rsidR="00E363A3" w:rsidRPr="00E363A3" w14:paraId="22FF69F8" w14:textId="77777777" w:rsidTr="00E363A3">
        <w:trPr>
          <w:trHeight w:val="290"/>
        </w:trPr>
        <w:tc>
          <w:tcPr>
            <w:tcW w:w="960" w:type="dxa"/>
            <w:tcBorders>
              <w:top w:val="nil"/>
              <w:left w:val="single" w:sz="4" w:space="0" w:color="auto"/>
              <w:bottom w:val="single" w:sz="4" w:space="0" w:color="auto"/>
              <w:right w:val="single" w:sz="4" w:space="0" w:color="auto"/>
            </w:tcBorders>
            <w:shd w:val="clear" w:color="000000" w:fill="DDEBF7"/>
            <w:vAlign w:val="center"/>
            <w:hideMark/>
          </w:tcPr>
          <w:p w14:paraId="2D62B18B" w14:textId="77777777" w:rsidR="00E363A3" w:rsidRPr="00E363A3" w:rsidRDefault="00E363A3" w:rsidP="00E363A3">
            <w:pPr>
              <w:spacing w:line="240" w:lineRule="auto"/>
              <w:jc w:val="center"/>
              <w:rPr>
                <w:rFonts w:ascii="Arial" w:eastAsia="Times New Roman" w:hAnsi="Arial" w:cs="Arial"/>
                <w:b/>
                <w:bCs/>
                <w:color w:val="000000"/>
                <w:sz w:val="16"/>
                <w:szCs w:val="16"/>
                <w:lang w:eastAsia="pl-PL"/>
              </w:rPr>
            </w:pPr>
            <w:r w:rsidRPr="00E363A3">
              <w:rPr>
                <w:rFonts w:ascii="Arial" w:eastAsia="Times New Roman" w:hAnsi="Arial" w:cs="Arial"/>
                <w:b/>
                <w:bCs/>
                <w:color w:val="000000"/>
                <w:sz w:val="16"/>
                <w:szCs w:val="16"/>
                <w:lang w:eastAsia="pl-PL"/>
              </w:rPr>
              <w:t>Rok</w:t>
            </w:r>
          </w:p>
        </w:tc>
        <w:tc>
          <w:tcPr>
            <w:tcW w:w="960" w:type="dxa"/>
            <w:tcBorders>
              <w:top w:val="nil"/>
              <w:left w:val="nil"/>
              <w:bottom w:val="single" w:sz="4" w:space="0" w:color="auto"/>
              <w:right w:val="single" w:sz="4" w:space="0" w:color="auto"/>
            </w:tcBorders>
            <w:shd w:val="clear" w:color="000000" w:fill="DDEBF7"/>
            <w:vAlign w:val="center"/>
            <w:hideMark/>
          </w:tcPr>
          <w:p w14:paraId="3E41DCEA" w14:textId="77777777" w:rsidR="00E363A3" w:rsidRPr="00E363A3" w:rsidRDefault="00E363A3" w:rsidP="00E363A3">
            <w:pPr>
              <w:spacing w:line="240" w:lineRule="auto"/>
              <w:jc w:val="center"/>
              <w:rPr>
                <w:rFonts w:ascii="Arial" w:eastAsia="Times New Roman" w:hAnsi="Arial" w:cs="Arial"/>
                <w:b/>
                <w:bCs/>
                <w:sz w:val="16"/>
                <w:szCs w:val="16"/>
                <w:lang w:eastAsia="pl-PL"/>
              </w:rPr>
            </w:pPr>
            <w:r w:rsidRPr="00E363A3">
              <w:rPr>
                <w:rFonts w:ascii="Arial" w:eastAsia="Times New Roman" w:hAnsi="Arial" w:cs="Arial"/>
                <w:b/>
                <w:bCs/>
                <w:sz w:val="16"/>
                <w:szCs w:val="16"/>
                <w:lang w:eastAsia="pl-PL"/>
              </w:rPr>
              <w:t>2023</w:t>
            </w:r>
          </w:p>
        </w:tc>
        <w:tc>
          <w:tcPr>
            <w:tcW w:w="960" w:type="dxa"/>
            <w:tcBorders>
              <w:top w:val="nil"/>
              <w:left w:val="nil"/>
              <w:bottom w:val="single" w:sz="4" w:space="0" w:color="auto"/>
              <w:right w:val="single" w:sz="4" w:space="0" w:color="auto"/>
            </w:tcBorders>
            <w:shd w:val="clear" w:color="000000" w:fill="DDEBF7"/>
            <w:vAlign w:val="center"/>
            <w:hideMark/>
          </w:tcPr>
          <w:p w14:paraId="7FC4D86B" w14:textId="77777777" w:rsidR="00E363A3" w:rsidRPr="00E363A3" w:rsidRDefault="00E363A3" w:rsidP="00E363A3">
            <w:pPr>
              <w:spacing w:line="240" w:lineRule="auto"/>
              <w:jc w:val="center"/>
              <w:rPr>
                <w:rFonts w:ascii="Arial" w:eastAsia="Times New Roman" w:hAnsi="Arial" w:cs="Arial"/>
                <w:b/>
                <w:bCs/>
                <w:sz w:val="16"/>
                <w:szCs w:val="16"/>
                <w:lang w:eastAsia="pl-PL"/>
              </w:rPr>
            </w:pPr>
            <w:r w:rsidRPr="00E363A3">
              <w:rPr>
                <w:rFonts w:ascii="Arial" w:eastAsia="Times New Roman" w:hAnsi="Arial" w:cs="Arial"/>
                <w:b/>
                <w:bCs/>
                <w:sz w:val="16"/>
                <w:szCs w:val="16"/>
                <w:lang w:eastAsia="pl-PL"/>
              </w:rPr>
              <w:t>2021</w:t>
            </w:r>
          </w:p>
        </w:tc>
        <w:tc>
          <w:tcPr>
            <w:tcW w:w="960" w:type="dxa"/>
            <w:tcBorders>
              <w:top w:val="nil"/>
              <w:left w:val="nil"/>
              <w:bottom w:val="single" w:sz="4" w:space="0" w:color="auto"/>
              <w:right w:val="single" w:sz="4" w:space="0" w:color="auto"/>
            </w:tcBorders>
            <w:shd w:val="clear" w:color="000000" w:fill="DDEBF7"/>
            <w:vAlign w:val="center"/>
            <w:hideMark/>
          </w:tcPr>
          <w:p w14:paraId="3DAF71CA" w14:textId="77777777" w:rsidR="00E363A3" w:rsidRPr="00E363A3" w:rsidRDefault="00E363A3" w:rsidP="00E363A3">
            <w:pPr>
              <w:spacing w:line="240" w:lineRule="auto"/>
              <w:jc w:val="center"/>
              <w:rPr>
                <w:rFonts w:ascii="Arial" w:eastAsia="Times New Roman" w:hAnsi="Arial" w:cs="Arial"/>
                <w:b/>
                <w:bCs/>
                <w:sz w:val="16"/>
                <w:szCs w:val="16"/>
                <w:lang w:eastAsia="pl-PL"/>
              </w:rPr>
            </w:pPr>
            <w:r w:rsidRPr="00E363A3">
              <w:rPr>
                <w:rFonts w:ascii="Arial" w:eastAsia="Times New Roman" w:hAnsi="Arial" w:cs="Arial"/>
                <w:b/>
                <w:bCs/>
                <w:sz w:val="16"/>
                <w:szCs w:val="16"/>
                <w:lang w:eastAsia="pl-PL"/>
              </w:rPr>
              <w:t>2022</w:t>
            </w:r>
          </w:p>
        </w:tc>
        <w:tc>
          <w:tcPr>
            <w:tcW w:w="960" w:type="dxa"/>
            <w:tcBorders>
              <w:top w:val="nil"/>
              <w:left w:val="nil"/>
              <w:bottom w:val="single" w:sz="4" w:space="0" w:color="auto"/>
              <w:right w:val="single" w:sz="4" w:space="0" w:color="auto"/>
            </w:tcBorders>
            <w:shd w:val="clear" w:color="000000" w:fill="DDEBF7"/>
            <w:vAlign w:val="center"/>
            <w:hideMark/>
          </w:tcPr>
          <w:p w14:paraId="0EAD2209" w14:textId="77777777" w:rsidR="00E363A3" w:rsidRPr="00E363A3" w:rsidRDefault="00E363A3" w:rsidP="00E363A3">
            <w:pPr>
              <w:spacing w:line="240" w:lineRule="auto"/>
              <w:jc w:val="center"/>
              <w:rPr>
                <w:rFonts w:ascii="Arial" w:eastAsia="Times New Roman" w:hAnsi="Arial" w:cs="Arial"/>
                <w:b/>
                <w:bCs/>
                <w:sz w:val="16"/>
                <w:szCs w:val="16"/>
                <w:lang w:eastAsia="pl-PL"/>
              </w:rPr>
            </w:pPr>
            <w:r w:rsidRPr="00E363A3">
              <w:rPr>
                <w:rFonts w:ascii="Arial" w:eastAsia="Times New Roman" w:hAnsi="Arial" w:cs="Arial"/>
                <w:b/>
                <w:bCs/>
                <w:sz w:val="16"/>
                <w:szCs w:val="16"/>
                <w:lang w:eastAsia="pl-PL"/>
              </w:rPr>
              <w:t>2023</w:t>
            </w:r>
          </w:p>
        </w:tc>
      </w:tr>
      <w:tr w:rsidR="00E363A3" w:rsidRPr="00E363A3" w14:paraId="5BF6878A" w14:textId="77777777" w:rsidTr="00E363A3">
        <w:trPr>
          <w:trHeight w:val="290"/>
        </w:trPr>
        <w:tc>
          <w:tcPr>
            <w:tcW w:w="960" w:type="dxa"/>
            <w:tcBorders>
              <w:top w:val="nil"/>
              <w:left w:val="single" w:sz="4" w:space="0" w:color="auto"/>
              <w:bottom w:val="single" w:sz="4" w:space="0" w:color="auto"/>
              <w:right w:val="single" w:sz="4" w:space="0" w:color="auto"/>
            </w:tcBorders>
            <w:shd w:val="clear" w:color="000000" w:fill="9BC2E6"/>
            <w:vAlign w:val="center"/>
            <w:hideMark/>
          </w:tcPr>
          <w:p w14:paraId="3B911980" w14:textId="77777777" w:rsidR="00E363A3" w:rsidRPr="00E363A3" w:rsidRDefault="00E363A3" w:rsidP="00E363A3">
            <w:pPr>
              <w:spacing w:line="240" w:lineRule="auto"/>
              <w:jc w:val="center"/>
              <w:rPr>
                <w:rFonts w:ascii="Arial" w:eastAsia="Times New Roman" w:hAnsi="Arial" w:cs="Arial"/>
                <w:b/>
                <w:bCs/>
                <w:color w:val="000000"/>
                <w:sz w:val="16"/>
                <w:szCs w:val="16"/>
                <w:lang w:eastAsia="pl-PL"/>
              </w:rPr>
            </w:pPr>
            <w:r w:rsidRPr="00E363A3">
              <w:rPr>
                <w:rFonts w:ascii="Arial" w:eastAsia="Times New Roman" w:hAnsi="Arial" w:cs="Arial"/>
                <w:b/>
                <w:bCs/>
                <w:color w:val="000000"/>
                <w:sz w:val="16"/>
                <w:szCs w:val="16"/>
                <w:lang w:eastAsia="pl-PL"/>
              </w:rPr>
              <w:t xml:space="preserve">Razem </w:t>
            </w:r>
          </w:p>
        </w:tc>
        <w:tc>
          <w:tcPr>
            <w:tcW w:w="960" w:type="dxa"/>
            <w:tcBorders>
              <w:top w:val="nil"/>
              <w:left w:val="nil"/>
              <w:bottom w:val="single" w:sz="4" w:space="0" w:color="auto"/>
              <w:right w:val="single" w:sz="4" w:space="0" w:color="auto"/>
            </w:tcBorders>
            <w:shd w:val="clear" w:color="000000" w:fill="9BC2E6"/>
            <w:vAlign w:val="center"/>
            <w:hideMark/>
          </w:tcPr>
          <w:p w14:paraId="488C0523" w14:textId="77777777" w:rsidR="00E363A3" w:rsidRPr="00E363A3" w:rsidRDefault="00E363A3" w:rsidP="00E363A3">
            <w:pPr>
              <w:spacing w:line="240" w:lineRule="auto"/>
              <w:jc w:val="center"/>
              <w:rPr>
                <w:rFonts w:ascii="Arial" w:eastAsia="Times New Roman" w:hAnsi="Arial" w:cs="Arial"/>
                <w:b/>
                <w:bCs/>
                <w:color w:val="000000"/>
                <w:sz w:val="16"/>
                <w:szCs w:val="16"/>
                <w:lang w:eastAsia="pl-PL"/>
              </w:rPr>
            </w:pPr>
            <w:r w:rsidRPr="00E363A3">
              <w:rPr>
                <w:rFonts w:ascii="Arial" w:eastAsia="Times New Roman" w:hAnsi="Arial" w:cs="Arial"/>
                <w:b/>
                <w:bCs/>
                <w:color w:val="000000"/>
                <w:sz w:val="16"/>
                <w:szCs w:val="16"/>
                <w:lang w:eastAsia="pl-PL"/>
              </w:rPr>
              <w:t>4997</w:t>
            </w:r>
          </w:p>
        </w:tc>
        <w:tc>
          <w:tcPr>
            <w:tcW w:w="960" w:type="dxa"/>
            <w:tcBorders>
              <w:top w:val="nil"/>
              <w:left w:val="nil"/>
              <w:bottom w:val="single" w:sz="4" w:space="0" w:color="auto"/>
              <w:right w:val="single" w:sz="4" w:space="0" w:color="auto"/>
            </w:tcBorders>
            <w:shd w:val="clear" w:color="000000" w:fill="9BC2E6"/>
            <w:vAlign w:val="center"/>
            <w:hideMark/>
          </w:tcPr>
          <w:p w14:paraId="3EADEE0D" w14:textId="77777777" w:rsidR="00E363A3" w:rsidRPr="00E363A3" w:rsidRDefault="00E363A3" w:rsidP="00E363A3">
            <w:pPr>
              <w:spacing w:line="240" w:lineRule="auto"/>
              <w:jc w:val="center"/>
              <w:rPr>
                <w:rFonts w:ascii="Arial" w:eastAsia="Times New Roman" w:hAnsi="Arial" w:cs="Arial"/>
                <w:b/>
                <w:bCs/>
                <w:color w:val="000000"/>
                <w:sz w:val="16"/>
                <w:szCs w:val="16"/>
                <w:lang w:eastAsia="pl-PL"/>
              </w:rPr>
            </w:pPr>
            <w:r w:rsidRPr="00E363A3">
              <w:rPr>
                <w:rFonts w:ascii="Arial" w:eastAsia="Times New Roman" w:hAnsi="Arial" w:cs="Arial"/>
                <w:b/>
                <w:bCs/>
                <w:color w:val="000000"/>
                <w:sz w:val="16"/>
                <w:szCs w:val="16"/>
                <w:lang w:eastAsia="pl-PL"/>
              </w:rPr>
              <w:t>0</w:t>
            </w:r>
          </w:p>
        </w:tc>
        <w:tc>
          <w:tcPr>
            <w:tcW w:w="960" w:type="dxa"/>
            <w:tcBorders>
              <w:top w:val="nil"/>
              <w:left w:val="nil"/>
              <w:bottom w:val="single" w:sz="4" w:space="0" w:color="auto"/>
              <w:right w:val="single" w:sz="4" w:space="0" w:color="auto"/>
            </w:tcBorders>
            <w:shd w:val="clear" w:color="000000" w:fill="9BC2E6"/>
            <w:vAlign w:val="center"/>
            <w:hideMark/>
          </w:tcPr>
          <w:p w14:paraId="31923680" w14:textId="77777777" w:rsidR="00E363A3" w:rsidRPr="00E363A3" w:rsidRDefault="00E363A3" w:rsidP="00E363A3">
            <w:pPr>
              <w:spacing w:line="240" w:lineRule="auto"/>
              <w:jc w:val="center"/>
              <w:rPr>
                <w:rFonts w:ascii="Arial" w:eastAsia="Times New Roman" w:hAnsi="Arial" w:cs="Arial"/>
                <w:b/>
                <w:bCs/>
                <w:color w:val="000000"/>
                <w:sz w:val="16"/>
                <w:szCs w:val="16"/>
                <w:lang w:eastAsia="pl-PL"/>
              </w:rPr>
            </w:pPr>
            <w:r w:rsidRPr="00E363A3">
              <w:rPr>
                <w:rFonts w:ascii="Arial" w:eastAsia="Times New Roman" w:hAnsi="Arial" w:cs="Arial"/>
                <w:b/>
                <w:bCs/>
                <w:color w:val="000000"/>
                <w:sz w:val="16"/>
                <w:szCs w:val="16"/>
                <w:lang w:eastAsia="pl-PL"/>
              </w:rPr>
              <w:t>0</w:t>
            </w:r>
          </w:p>
        </w:tc>
        <w:tc>
          <w:tcPr>
            <w:tcW w:w="960" w:type="dxa"/>
            <w:tcBorders>
              <w:top w:val="nil"/>
              <w:left w:val="nil"/>
              <w:bottom w:val="single" w:sz="4" w:space="0" w:color="auto"/>
              <w:right w:val="single" w:sz="4" w:space="0" w:color="auto"/>
            </w:tcBorders>
            <w:shd w:val="clear" w:color="000000" w:fill="9BC2E6"/>
            <w:vAlign w:val="center"/>
            <w:hideMark/>
          </w:tcPr>
          <w:p w14:paraId="514194CE" w14:textId="77777777" w:rsidR="00E363A3" w:rsidRPr="00E363A3" w:rsidRDefault="00E363A3" w:rsidP="00E363A3">
            <w:pPr>
              <w:spacing w:line="240" w:lineRule="auto"/>
              <w:jc w:val="center"/>
              <w:rPr>
                <w:rFonts w:ascii="Arial" w:eastAsia="Times New Roman" w:hAnsi="Arial" w:cs="Arial"/>
                <w:b/>
                <w:bCs/>
                <w:color w:val="000000"/>
                <w:sz w:val="16"/>
                <w:szCs w:val="16"/>
                <w:lang w:eastAsia="pl-PL"/>
              </w:rPr>
            </w:pPr>
            <w:r w:rsidRPr="00E363A3">
              <w:rPr>
                <w:rFonts w:ascii="Arial" w:eastAsia="Times New Roman" w:hAnsi="Arial" w:cs="Arial"/>
                <w:b/>
                <w:bCs/>
                <w:color w:val="000000"/>
                <w:sz w:val="16"/>
                <w:szCs w:val="16"/>
                <w:lang w:eastAsia="pl-PL"/>
              </w:rPr>
              <w:t>16</w:t>
            </w:r>
          </w:p>
        </w:tc>
      </w:tr>
      <w:tr w:rsidR="00E363A3" w:rsidRPr="00E363A3" w14:paraId="44D39B89" w14:textId="77777777" w:rsidTr="00E363A3">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1BBA97C5"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t>Kobyla [0216332]</w:t>
            </w:r>
          </w:p>
        </w:tc>
        <w:tc>
          <w:tcPr>
            <w:tcW w:w="960" w:type="dxa"/>
            <w:tcBorders>
              <w:top w:val="nil"/>
              <w:left w:val="nil"/>
              <w:bottom w:val="single" w:sz="4" w:space="0" w:color="auto"/>
              <w:right w:val="single" w:sz="4" w:space="0" w:color="auto"/>
            </w:tcBorders>
            <w:shd w:val="clear" w:color="auto" w:fill="auto"/>
            <w:vAlign w:val="center"/>
            <w:hideMark/>
          </w:tcPr>
          <w:p w14:paraId="605D23DA"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t>1150</w:t>
            </w:r>
          </w:p>
        </w:tc>
        <w:tc>
          <w:tcPr>
            <w:tcW w:w="960" w:type="dxa"/>
            <w:tcBorders>
              <w:top w:val="nil"/>
              <w:left w:val="nil"/>
              <w:bottom w:val="single" w:sz="4" w:space="0" w:color="auto"/>
              <w:right w:val="single" w:sz="4" w:space="0" w:color="auto"/>
            </w:tcBorders>
            <w:shd w:val="clear" w:color="auto" w:fill="auto"/>
            <w:vAlign w:val="center"/>
            <w:hideMark/>
          </w:tcPr>
          <w:p w14:paraId="70354061"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45F3AF71"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309E529A"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t>4</w:t>
            </w:r>
          </w:p>
        </w:tc>
      </w:tr>
      <w:tr w:rsidR="00E363A3" w:rsidRPr="00E363A3" w14:paraId="4FB150B8" w14:textId="77777777" w:rsidTr="00E363A3">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502BC73"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t>Kornowac [0216349]</w:t>
            </w:r>
          </w:p>
        </w:tc>
        <w:tc>
          <w:tcPr>
            <w:tcW w:w="960" w:type="dxa"/>
            <w:tcBorders>
              <w:top w:val="nil"/>
              <w:left w:val="nil"/>
              <w:bottom w:val="single" w:sz="4" w:space="0" w:color="auto"/>
              <w:right w:val="single" w:sz="4" w:space="0" w:color="auto"/>
            </w:tcBorders>
            <w:shd w:val="clear" w:color="auto" w:fill="auto"/>
            <w:vAlign w:val="center"/>
            <w:hideMark/>
          </w:tcPr>
          <w:p w14:paraId="55044DE9"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t>858</w:t>
            </w:r>
          </w:p>
        </w:tc>
        <w:tc>
          <w:tcPr>
            <w:tcW w:w="960" w:type="dxa"/>
            <w:tcBorders>
              <w:top w:val="nil"/>
              <w:left w:val="nil"/>
              <w:bottom w:val="single" w:sz="4" w:space="0" w:color="auto"/>
              <w:right w:val="single" w:sz="4" w:space="0" w:color="auto"/>
            </w:tcBorders>
            <w:shd w:val="clear" w:color="auto" w:fill="auto"/>
            <w:vAlign w:val="center"/>
            <w:hideMark/>
          </w:tcPr>
          <w:p w14:paraId="212DBE16"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72E20EAE"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655A2E5B"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t>3</w:t>
            </w:r>
          </w:p>
        </w:tc>
      </w:tr>
      <w:tr w:rsidR="00E363A3" w:rsidRPr="00E363A3" w14:paraId="013C9E2F" w14:textId="77777777" w:rsidTr="00E363A3">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0727FC1"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t>Łańce [0216409]</w:t>
            </w:r>
          </w:p>
        </w:tc>
        <w:tc>
          <w:tcPr>
            <w:tcW w:w="960" w:type="dxa"/>
            <w:tcBorders>
              <w:top w:val="nil"/>
              <w:left w:val="nil"/>
              <w:bottom w:val="single" w:sz="4" w:space="0" w:color="auto"/>
              <w:right w:val="single" w:sz="4" w:space="0" w:color="auto"/>
            </w:tcBorders>
            <w:shd w:val="clear" w:color="auto" w:fill="auto"/>
            <w:vAlign w:val="center"/>
            <w:hideMark/>
          </w:tcPr>
          <w:p w14:paraId="239BF1F2"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t>631</w:t>
            </w:r>
          </w:p>
        </w:tc>
        <w:tc>
          <w:tcPr>
            <w:tcW w:w="960" w:type="dxa"/>
            <w:tcBorders>
              <w:top w:val="nil"/>
              <w:left w:val="nil"/>
              <w:bottom w:val="single" w:sz="4" w:space="0" w:color="auto"/>
              <w:right w:val="single" w:sz="4" w:space="0" w:color="auto"/>
            </w:tcBorders>
            <w:shd w:val="clear" w:color="auto" w:fill="auto"/>
            <w:vAlign w:val="center"/>
            <w:hideMark/>
          </w:tcPr>
          <w:p w14:paraId="309D9ACB"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29483B55"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531900B2"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t>2</w:t>
            </w:r>
          </w:p>
        </w:tc>
      </w:tr>
      <w:tr w:rsidR="00E363A3" w:rsidRPr="00E363A3" w14:paraId="040C77BA" w14:textId="77777777" w:rsidTr="00E363A3">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D8D2BAC"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t>Pogrzebień [0216444]</w:t>
            </w:r>
          </w:p>
        </w:tc>
        <w:tc>
          <w:tcPr>
            <w:tcW w:w="960" w:type="dxa"/>
            <w:tcBorders>
              <w:top w:val="nil"/>
              <w:left w:val="nil"/>
              <w:bottom w:val="single" w:sz="4" w:space="0" w:color="auto"/>
              <w:right w:val="single" w:sz="4" w:space="0" w:color="auto"/>
            </w:tcBorders>
            <w:shd w:val="clear" w:color="auto" w:fill="auto"/>
            <w:vAlign w:val="center"/>
            <w:hideMark/>
          </w:tcPr>
          <w:p w14:paraId="7BD11A9B"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t>1281</w:t>
            </w:r>
          </w:p>
        </w:tc>
        <w:tc>
          <w:tcPr>
            <w:tcW w:w="960" w:type="dxa"/>
            <w:tcBorders>
              <w:top w:val="nil"/>
              <w:left w:val="nil"/>
              <w:bottom w:val="single" w:sz="4" w:space="0" w:color="auto"/>
              <w:right w:val="single" w:sz="4" w:space="0" w:color="auto"/>
            </w:tcBorders>
            <w:shd w:val="clear" w:color="auto" w:fill="auto"/>
            <w:vAlign w:val="center"/>
            <w:hideMark/>
          </w:tcPr>
          <w:p w14:paraId="1FF6AFB3"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55BF19CD"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1F4DBB05"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t>3</w:t>
            </w:r>
          </w:p>
        </w:tc>
      </w:tr>
      <w:tr w:rsidR="00E363A3" w:rsidRPr="00E363A3" w14:paraId="7A578DF2" w14:textId="77777777" w:rsidTr="00E363A3">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D59C3EE"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t>Rzuchów [0216504]</w:t>
            </w:r>
          </w:p>
        </w:tc>
        <w:tc>
          <w:tcPr>
            <w:tcW w:w="960" w:type="dxa"/>
            <w:tcBorders>
              <w:top w:val="nil"/>
              <w:left w:val="nil"/>
              <w:bottom w:val="single" w:sz="4" w:space="0" w:color="auto"/>
              <w:right w:val="single" w:sz="4" w:space="0" w:color="auto"/>
            </w:tcBorders>
            <w:shd w:val="clear" w:color="auto" w:fill="auto"/>
            <w:vAlign w:val="center"/>
            <w:hideMark/>
          </w:tcPr>
          <w:p w14:paraId="27BE657E"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t>1077</w:t>
            </w:r>
          </w:p>
        </w:tc>
        <w:tc>
          <w:tcPr>
            <w:tcW w:w="960" w:type="dxa"/>
            <w:tcBorders>
              <w:top w:val="nil"/>
              <w:left w:val="nil"/>
              <w:bottom w:val="single" w:sz="4" w:space="0" w:color="auto"/>
              <w:right w:val="single" w:sz="4" w:space="0" w:color="auto"/>
            </w:tcBorders>
            <w:shd w:val="clear" w:color="auto" w:fill="auto"/>
            <w:vAlign w:val="center"/>
            <w:hideMark/>
          </w:tcPr>
          <w:p w14:paraId="4E485921"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48903655"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5F813192"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t>4</w:t>
            </w:r>
          </w:p>
        </w:tc>
      </w:tr>
    </w:tbl>
    <w:p w14:paraId="0BED69F0" w14:textId="77777777" w:rsidR="00CB5825" w:rsidRPr="00CB5825" w:rsidRDefault="00E363A3" w:rsidP="00CB5825">
      <w:r w:rsidRPr="00E363A3">
        <w:t>Źródło: Opracowanie własne na bazie danych Gminy Kornowac</w:t>
      </w:r>
      <w:r>
        <w:t xml:space="preserve"> i KRS.</w:t>
      </w:r>
    </w:p>
    <w:p w14:paraId="2E05DAC1" w14:textId="77777777" w:rsidR="00E363A3" w:rsidRDefault="00E363A3" w:rsidP="002D696A"/>
    <w:p w14:paraId="31A5EB4A" w14:textId="4D85AF31" w:rsidR="00E363A3" w:rsidRPr="00CB3789" w:rsidRDefault="00E363A3" w:rsidP="00E363A3">
      <w:pPr>
        <w:pStyle w:val="Legenda"/>
        <w:keepNext/>
      </w:pPr>
      <w:bookmarkStart w:id="63" w:name="_Toc175558305"/>
      <w:r w:rsidRPr="00CB3789">
        <w:t xml:space="preserve">Tabela </w:t>
      </w:r>
      <w:r w:rsidR="004F06F8">
        <w:rPr>
          <w:noProof/>
        </w:rPr>
        <w:fldChar w:fldCharType="begin"/>
      </w:r>
      <w:r w:rsidR="004F06F8">
        <w:rPr>
          <w:noProof/>
        </w:rPr>
        <w:instrText xml:space="preserve"> SEQ Tabela \* ARABIC </w:instrText>
      </w:r>
      <w:r w:rsidR="004F06F8">
        <w:rPr>
          <w:noProof/>
        </w:rPr>
        <w:fldChar w:fldCharType="separate"/>
      </w:r>
      <w:r w:rsidR="004677FA">
        <w:rPr>
          <w:noProof/>
        </w:rPr>
        <w:t>23</w:t>
      </w:r>
      <w:r w:rsidR="004F06F8">
        <w:rPr>
          <w:noProof/>
        </w:rPr>
        <w:fldChar w:fldCharType="end"/>
      </w:r>
      <w:r w:rsidR="00180B17" w:rsidRPr="00CB3789">
        <w:t xml:space="preserve"> Wskaźnik nr </w:t>
      </w:r>
      <w:r w:rsidR="006A76D4" w:rsidRPr="00CB3789">
        <w:t>7</w:t>
      </w:r>
      <w:r w:rsidR="00180B17" w:rsidRPr="00CB3789">
        <w:t xml:space="preserve"> (obszar społeczny) </w:t>
      </w:r>
      <w:r w:rsidRPr="00CB3789">
        <w:t xml:space="preserve"> Ilość </w:t>
      </w:r>
      <w:r w:rsidR="00040485" w:rsidRPr="00CB3789">
        <w:t>organizacji pozarządowych</w:t>
      </w:r>
      <w:r w:rsidR="00470A0F">
        <w:t xml:space="preserve"> w </w:t>
      </w:r>
      <w:r w:rsidRPr="00CB3789">
        <w:t>sołectwie na 100 mieszkańców</w:t>
      </w:r>
      <w:bookmarkEnd w:id="63"/>
    </w:p>
    <w:tbl>
      <w:tblPr>
        <w:tblW w:w="4880" w:type="dxa"/>
        <w:tblCellMar>
          <w:left w:w="70" w:type="dxa"/>
          <w:right w:w="70" w:type="dxa"/>
        </w:tblCellMar>
        <w:tblLook w:val="04A0" w:firstRow="1" w:lastRow="0" w:firstColumn="1" w:lastColumn="0" w:noHBand="0" w:noVBand="1"/>
      </w:tblPr>
      <w:tblGrid>
        <w:gridCol w:w="960"/>
        <w:gridCol w:w="960"/>
        <w:gridCol w:w="1040"/>
        <w:gridCol w:w="960"/>
        <w:gridCol w:w="960"/>
      </w:tblGrid>
      <w:tr w:rsidR="00E363A3" w:rsidRPr="00E363A3" w14:paraId="67E8BB8A" w14:textId="77777777" w:rsidTr="00E363A3">
        <w:trPr>
          <w:trHeight w:val="420"/>
        </w:trPr>
        <w:tc>
          <w:tcPr>
            <w:tcW w:w="960"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4540532B" w14:textId="77777777" w:rsidR="00E363A3" w:rsidRPr="00E363A3" w:rsidRDefault="00E363A3" w:rsidP="00E363A3">
            <w:pPr>
              <w:spacing w:line="240" w:lineRule="auto"/>
              <w:jc w:val="center"/>
              <w:rPr>
                <w:rFonts w:ascii="Arial" w:eastAsia="Times New Roman" w:hAnsi="Arial" w:cs="Arial"/>
                <w:b/>
                <w:bCs/>
                <w:color w:val="000000"/>
                <w:sz w:val="16"/>
                <w:szCs w:val="16"/>
                <w:lang w:eastAsia="pl-PL"/>
              </w:rPr>
            </w:pPr>
            <w:r w:rsidRPr="00E363A3">
              <w:rPr>
                <w:rFonts w:ascii="Arial" w:eastAsia="Times New Roman" w:hAnsi="Arial" w:cs="Arial"/>
                <w:b/>
                <w:bCs/>
                <w:color w:val="000000"/>
                <w:sz w:val="16"/>
                <w:szCs w:val="16"/>
                <w:lang w:eastAsia="pl-PL"/>
              </w:rPr>
              <w:t>Kategoria danych</w:t>
            </w:r>
          </w:p>
        </w:tc>
        <w:tc>
          <w:tcPr>
            <w:tcW w:w="960" w:type="dxa"/>
            <w:tcBorders>
              <w:top w:val="single" w:sz="4" w:space="0" w:color="auto"/>
              <w:left w:val="nil"/>
              <w:bottom w:val="single" w:sz="4" w:space="0" w:color="auto"/>
              <w:right w:val="single" w:sz="4" w:space="0" w:color="auto"/>
            </w:tcBorders>
            <w:shd w:val="clear" w:color="000000" w:fill="DDEBF7"/>
            <w:vAlign w:val="center"/>
            <w:hideMark/>
          </w:tcPr>
          <w:p w14:paraId="4FC377EE" w14:textId="77777777" w:rsidR="00E363A3" w:rsidRPr="00E363A3" w:rsidRDefault="00E363A3" w:rsidP="00E363A3">
            <w:pPr>
              <w:spacing w:line="240" w:lineRule="auto"/>
              <w:jc w:val="center"/>
              <w:rPr>
                <w:rFonts w:ascii="Arial" w:eastAsia="Times New Roman" w:hAnsi="Arial" w:cs="Arial"/>
                <w:b/>
                <w:bCs/>
                <w:color w:val="000000"/>
                <w:sz w:val="16"/>
                <w:szCs w:val="16"/>
                <w:lang w:eastAsia="pl-PL"/>
              </w:rPr>
            </w:pPr>
            <w:r w:rsidRPr="00E363A3">
              <w:rPr>
                <w:rFonts w:ascii="Arial" w:eastAsia="Times New Roman" w:hAnsi="Arial" w:cs="Arial"/>
                <w:b/>
                <w:bCs/>
                <w:color w:val="000000"/>
                <w:sz w:val="16"/>
                <w:szCs w:val="16"/>
                <w:lang w:eastAsia="pl-PL"/>
              </w:rPr>
              <w:t>Liczba mieszk.</w:t>
            </w:r>
          </w:p>
        </w:tc>
        <w:tc>
          <w:tcPr>
            <w:tcW w:w="2960" w:type="dxa"/>
            <w:gridSpan w:val="3"/>
            <w:tcBorders>
              <w:top w:val="single" w:sz="4" w:space="0" w:color="auto"/>
              <w:left w:val="nil"/>
              <w:bottom w:val="single" w:sz="4" w:space="0" w:color="auto"/>
              <w:right w:val="single" w:sz="4" w:space="0" w:color="auto"/>
            </w:tcBorders>
            <w:shd w:val="clear" w:color="000000" w:fill="DDEBF7"/>
            <w:vAlign w:val="center"/>
            <w:hideMark/>
          </w:tcPr>
          <w:p w14:paraId="18DCC11A" w14:textId="0AA5FFFB" w:rsidR="00E363A3" w:rsidRPr="00E363A3" w:rsidRDefault="00E363A3" w:rsidP="00E363A3">
            <w:pPr>
              <w:spacing w:line="240" w:lineRule="auto"/>
              <w:jc w:val="center"/>
              <w:rPr>
                <w:rFonts w:ascii="Arial" w:eastAsia="Times New Roman" w:hAnsi="Arial" w:cs="Arial"/>
                <w:b/>
                <w:bCs/>
                <w:color w:val="000000"/>
                <w:sz w:val="16"/>
                <w:szCs w:val="16"/>
                <w:lang w:eastAsia="pl-PL"/>
              </w:rPr>
            </w:pPr>
            <w:r w:rsidRPr="00E363A3">
              <w:rPr>
                <w:rFonts w:ascii="Arial" w:eastAsia="Times New Roman" w:hAnsi="Arial" w:cs="Arial"/>
                <w:b/>
                <w:bCs/>
                <w:color w:val="000000"/>
                <w:sz w:val="16"/>
                <w:szCs w:val="16"/>
                <w:lang w:eastAsia="pl-PL"/>
              </w:rPr>
              <w:t xml:space="preserve">Ilość </w:t>
            </w:r>
            <w:r w:rsidR="00040485" w:rsidRPr="00040485">
              <w:rPr>
                <w:rFonts w:ascii="Arial" w:eastAsia="Times New Roman" w:hAnsi="Arial" w:cs="Arial"/>
                <w:b/>
                <w:bCs/>
                <w:color w:val="000000"/>
                <w:sz w:val="16"/>
                <w:szCs w:val="16"/>
                <w:lang w:eastAsia="pl-PL"/>
              </w:rPr>
              <w:t>organizacji pozarządowych</w:t>
            </w:r>
            <w:r w:rsidR="00470A0F">
              <w:rPr>
                <w:rFonts w:ascii="Arial" w:eastAsia="Times New Roman" w:hAnsi="Arial" w:cs="Arial"/>
                <w:b/>
                <w:bCs/>
                <w:color w:val="000000"/>
                <w:sz w:val="16"/>
                <w:szCs w:val="16"/>
                <w:lang w:eastAsia="pl-PL"/>
              </w:rPr>
              <w:t xml:space="preserve"> w </w:t>
            </w:r>
            <w:r w:rsidRPr="00E363A3">
              <w:rPr>
                <w:rFonts w:ascii="Arial" w:eastAsia="Times New Roman" w:hAnsi="Arial" w:cs="Arial"/>
                <w:b/>
                <w:bCs/>
                <w:color w:val="000000"/>
                <w:sz w:val="16"/>
                <w:szCs w:val="16"/>
                <w:lang w:eastAsia="pl-PL"/>
              </w:rPr>
              <w:t xml:space="preserve">sołectwie </w:t>
            </w:r>
            <w:r>
              <w:rPr>
                <w:rFonts w:ascii="Arial" w:eastAsia="Times New Roman" w:hAnsi="Arial" w:cs="Arial"/>
                <w:b/>
                <w:bCs/>
                <w:color w:val="000000"/>
                <w:sz w:val="16"/>
                <w:szCs w:val="16"/>
                <w:lang w:eastAsia="pl-PL"/>
              </w:rPr>
              <w:t>na 100 mieszkańców</w:t>
            </w:r>
          </w:p>
        </w:tc>
      </w:tr>
      <w:tr w:rsidR="00E363A3" w:rsidRPr="00E363A3" w14:paraId="080CD7E1" w14:textId="77777777" w:rsidTr="00E363A3">
        <w:trPr>
          <w:trHeight w:val="290"/>
        </w:trPr>
        <w:tc>
          <w:tcPr>
            <w:tcW w:w="960" w:type="dxa"/>
            <w:tcBorders>
              <w:top w:val="nil"/>
              <w:left w:val="single" w:sz="4" w:space="0" w:color="auto"/>
              <w:bottom w:val="single" w:sz="4" w:space="0" w:color="auto"/>
              <w:right w:val="single" w:sz="4" w:space="0" w:color="auto"/>
            </w:tcBorders>
            <w:shd w:val="clear" w:color="000000" w:fill="DDEBF7"/>
            <w:vAlign w:val="center"/>
            <w:hideMark/>
          </w:tcPr>
          <w:p w14:paraId="666F86B4" w14:textId="77777777" w:rsidR="00E363A3" w:rsidRPr="00E363A3" w:rsidRDefault="00E363A3" w:rsidP="00E363A3">
            <w:pPr>
              <w:spacing w:line="240" w:lineRule="auto"/>
              <w:jc w:val="center"/>
              <w:rPr>
                <w:rFonts w:ascii="Arial" w:eastAsia="Times New Roman" w:hAnsi="Arial" w:cs="Arial"/>
                <w:b/>
                <w:bCs/>
                <w:color w:val="000000"/>
                <w:sz w:val="16"/>
                <w:szCs w:val="16"/>
                <w:lang w:eastAsia="pl-PL"/>
              </w:rPr>
            </w:pPr>
            <w:r w:rsidRPr="00E363A3">
              <w:rPr>
                <w:rFonts w:ascii="Arial" w:eastAsia="Times New Roman" w:hAnsi="Arial" w:cs="Arial"/>
                <w:b/>
                <w:bCs/>
                <w:color w:val="000000"/>
                <w:sz w:val="16"/>
                <w:szCs w:val="16"/>
                <w:lang w:eastAsia="pl-PL"/>
              </w:rPr>
              <w:t>Rok</w:t>
            </w:r>
          </w:p>
        </w:tc>
        <w:tc>
          <w:tcPr>
            <w:tcW w:w="960" w:type="dxa"/>
            <w:tcBorders>
              <w:top w:val="nil"/>
              <w:left w:val="nil"/>
              <w:bottom w:val="single" w:sz="4" w:space="0" w:color="auto"/>
              <w:right w:val="single" w:sz="4" w:space="0" w:color="auto"/>
            </w:tcBorders>
            <w:shd w:val="clear" w:color="000000" w:fill="DDEBF7"/>
            <w:vAlign w:val="center"/>
            <w:hideMark/>
          </w:tcPr>
          <w:p w14:paraId="5F8FA4F8" w14:textId="77777777" w:rsidR="00E363A3" w:rsidRPr="00E363A3" w:rsidRDefault="00E363A3" w:rsidP="00E363A3">
            <w:pPr>
              <w:spacing w:line="240" w:lineRule="auto"/>
              <w:jc w:val="center"/>
              <w:rPr>
                <w:rFonts w:ascii="Arial" w:eastAsia="Times New Roman" w:hAnsi="Arial" w:cs="Arial"/>
                <w:b/>
                <w:bCs/>
                <w:sz w:val="16"/>
                <w:szCs w:val="16"/>
                <w:lang w:eastAsia="pl-PL"/>
              </w:rPr>
            </w:pPr>
            <w:r w:rsidRPr="00E363A3">
              <w:rPr>
                <w:rFonts w:ascii="Arial" w:eastAsia="Times New Roman" w:hAnsi="Arial" w:cs="Arial"/>
                <w:b/>
                <w:bCs/>
                <w:sz w:val="16"/>
                <w:szCs w:val="16"/>
                <w:lang w:eastAsia="pl-PL"/>
              </w:rPr>
              <w:t>2023</w:t>
            </w:r>
          </w:p>
        </w:tc>
        <w:tc>
          <w:tcPr>
            <w:tcW w:w="1040" w:type="dxa"/>
            <w:tcBorders>
              <w:top w:val="nil"/>
              <w:left w:val="nil"/>
              <w:bottom w:val="single" w:sz="4" w:space="0" w:color="auto"/>
              <w:right w:val="single" w:sz="4" w:space="0" w:color="auto"/>
            </w:tcBorders>
            <w:shd w:val="clear" w:color="000000" w:fill="DDEBF7"/>
            <w:vAlign w:val="center"/>
            <w:hideMark/>
          </w:tcPr>
          <w:p w14:paraId="24B8A86B" w14:textId="77777777" w:rsidR="00E363A3" w:rsidRPr="00E363A3" w:rsidRDefault="00E363A3" w:rsidP="00E363A3">
            <w:pPr>
              <w:spacing w:line="240" w:lineRule="auto"/>
              <w:jc w:val="center"/>
              <w:rPr>
                <w:rFonts w:ascii="Arial" w:eastAsia="Times New Roman" w:hAnsi="Arial" w:cs="Arial"/>
                <w:b/>
                <w:bCs/>
                <w:sz w:val="16"/>
                <w:szCs w:val="16"/>
                <w:lang w:eastAsia="pl-PL"/>
              </w:rPr>
            </w:pPr>
            <w:r w:rsidRPr="00E363A3">
              <w:rPr>
                <w:rFonts w:ascii="Arial" w:eastAsia="Times New Roman" w:hAnsi="Arial" w:cs="Arial"/>
                <w:b/>
                <w:bCs/>
                <w:sz w:val="16"/>
                <w:szCs w:val="16"/>
                <w:lang w:eastAsia="pl-PL"/>
              </w:rPr>
              <w:t>2021</w:t>
            </w:r>
          </w:p>
        </w:tc>
        <w:tc>
          <w:tcPr>
            <w:tcW w:w="960" w:type="dxa"/>
            <w:tcBorders>
              <w:top w:val="nil"/>
              <w:left w:val="nil"/>
              <w:bottom w:val="single" w:sz="4" w:space="0" w:color="auto"/>
              <w:right w:val="single" w:sz="4" w:space="0" w:color="auto"/>
            </w:tcBorders>
            <w:shd w:val="clear" w:color="000000" w:fill="DDEBF7"/>
            <w:vAlign w:val="center"/>
            <w:hideMark/>
          </w:tcPr>
          <w:p w14:paraId="5B21E10B" w14:textId="77777777" w:rsidR="00E363A3" w:rsidRPr="00E363A3" w:rsidRDefault="00E363A3" w:rsidP="00E363A3">
            <w:pPr>
              <w:spacing w:line="240" w:lineRule="auto"/>
              <w:jc w:val="center"/>
              <w:rPr>
                <w:rFonts w:ascii="Arial" w:eastAsia="Times New Roman" w:hAnsi="Arial" w:cs="Arial"/>
                <w:b/>
                <w:bCs/>
                <w:sz w:val="16"/>
                <w:szCs w:val="16"/>
                <w:lang w:eastAsia="pl-PL"/>
              </w:rPr>
            </w:pPr>
            <w:r w:rsidRPr="00E363A3">
              <w:rPr>
                <w:rFonts w:ascii="Arial" w:eastAsia="Times New Roman" w:hAnsi="Arial" w:cs="Arial"/>
                <w:b/>
                <w:bCs/>
                <w:sz w:val="16"/>
                <w:szCs w:val="16"/>
                <w:lang w:eastAsia="pl-PL"/>
              </w:rPr>
              <w:t>2022</w:t>
            </w:r>
          </w:p>
        </w:tc>
        <w:tc>
          <w:tcPr>
            <w:tcW w:w="960" w:type="dxa"/>
            <w:tcBorders>
              <w:top w:val="nil"/>
              <w:left w:val="nil"/>
              <w:bottom w:val="single" w:sz="4" w:space="0" w:color="auto"/>
              <w:right w:val="single" w:sz="4" w:space="0" w:color="auto"/>
            </w:tcBorders>
            <w:shd w:val="clear" w:color="000000" w:fill="DDEBF7"/>
            <w:vAlign w:val="center"/>
            <w:hideMark/>
          </w:tcPr>
          <w:p w14:paraId="3DC34A79" w14:textId="77777777" w:rsidR="00E363A3" w:rsidRPr="00E363A3" w:rsidRDefault="00E363A3" w:rsidP="00E363A3">
            <w:pPr>
              <w:spacing w:line="240" w:lineRule="auto"/>
              <w:jc w:val="center"/>
              <w:rPr>
                <w:rFonts w:ascii="Arial" w:eastAsia="Times New Roman" w:hAnsi="Arial" w:cs="Arial"/>
                <w:b/>
                <w:bCs/>
                <w:sz w:val="16"/>
                <w:szCs w:val="16"/>
                <w:lang w:eastAsia="pl-PL"/>
              </w:rPr>
            </w:pPr>
            <w:r w:rsidRPr="00E363A3">
              <w:rPr>
                <w:rFonts w:ascii="Arial" w:eastAsia="Times New Roman" w:hAnsi="Arial" w:cs="Arial"/>
                <w:b/>
                <w:bCs/>
                <w:sz w:val="16"/>
                <w:szCs w:val="16"/>
                <w:lang w:eastAsia="pl-PL"/>
              </w:rPr>
              <w:t>2023</w:t>
            </w:r>
          </w:p>
        </w:tc>
      </w:tr>
      <w:tr w:rsidR="00E363A3" w:rsidRPr="00E363A3" w14:paraId="3F77C55F" w14:textId="77777777" w:rsidTr="00E363A3">
        <w:trPr>
          <w:trHeight w:val="290"/>
        </w:trPr>
        <w:tc>
          <w:tcPr>
            <w:tcW w:w="960" w:type="dxa"/>
            <w:tcBorders>
              <w:top w:val="nil"/>
              <w:left w:val="single" w:sz="4" w:space="0" w:color="auto"/>
              <w:bottom w:val="single" w:sz="4" w:space="0" w:color="auto"/>
              <w:right w:val="single" w:sz="4" w:space="0" w:color="auto"/>
            </w:tcBorders>
            <w:shd w:val="clear" w:color="000000" w:fill="9BC2E6"/>
            <w:vAlign w:val="center"/>
            <w:hideMark/>
          </w:tcPr>
          <w:p w14:paraId="6FC296FF" w14:textId="77777777" w:rsidR="00E363A3" w:rsidRPr="00E363A3" w:rsidRDefault="00E363A3" w:rsidP="00E363A3">
            <w:pPr>
              <w:spacing w:line="240" w:lineRule="auto"/>
              <w:jc w:val="center"/>
              <w:rPr>
                <w:rFonts w:ascii="Arial" w:eastAsia="Times New Roman" w:hAnsi="Arial" w:cs="Arial"/>
                <w:b/>
                <w:bCs/>
                <w:color w:val="000000"/>
                <w:sz w:val="16"/>
                <w:szCs w:val="16"/>
                <w:lang w:eastAsia="pl-PL"/>
              </w:rPr>
            </w:pPr>
            <w:r w:rsidRPr="00E363A3">
              <w:rPr>
                <w:rFonts w:ascii="Arial" w:eastAsia="Times New Roman" w:hAnsi="Arial" w:cs="Arial"/>
                <w:b/>
                <w:bCs/>
                <w:color w:val="000000"/>
                <w:sz w:val="16"/>
                <w:szCs w:val="16"/>
                <w:lang w:eastAsia="pl-PL"/>
              </w:rPr>
              <w:t xml:space="preserve">Razem </w:t>
            </w:r>
          </w:p>
        </w:tc>
        <w:tc>
          <w:tcPr>
            <w:tcW w:w="960" w:type="dxa"/>
            <w:tcBorders>
              <w:top w:val="nil"/>
              <w:left w:val="nil"/>
              <w:bottom w:val="single" w:sz="4" w:space="0" w:color="auto"/>
              <w:right w:val="single" w:sz="4" w:space="0" w:color="auto"/>
            </w:tcBorders>
            <w:shd w:val="clear" w:color="000000" w:fill="9BC2E6"/>
            <w:vAlign w:val="center"/>
            <w:hideMark/>
          </w:tcPr>
          <w:p w14:paraId="1727A0B0" w14:textId="77777777" w:rsidR="00E363A3" w:rsidRPr="00E363A3" w:rsidRDefault="00E363A3" w:rsidP="00E363A3">
            <w:pPr>
              <w:spacing w:line="240" w:lineRule="auto"/>
              <w:jc w:val="center"/>
              <w:rPr>
                <w:rFonts w:ascii="Arial" w:eastAsia="Times New Roman" w:hAnsi="Arial" w:cs="Arial"/>
                <w:b/>
                <w:bCs/>
                <w:color w:val="000000"/>
                <w:sz w:val="16"/>
                <w:szCs w:val="16"/>
                <w:lang w:eastAsia="pl-PL"/>
              </w:rPr>
            </w:pPr>
            <w:r w:rsidRPr="00E363A3">
              <w:rPr>
                <w:rFonts w:ascii="Arial" w:eastAsia="Times New Roman" w:hAnsi="Arial" w:cs="Arial"/>
                <w:b/>
                <w:bCs/>
                <w:color w:val="000000"/>
                <w:sz w:val="16"/>
                <w:szCs w:val="16"/>
                <w:lang w:eastAsia="pl-PL"/>
              </w:rPr>
              <w:t>4997</w:t>
            </w:r>
          </w:p>
        </w:tc>
        <w:tc>
          <w:tcPr>
            <w:tcW w:w="1040" w:type="dxa"/>
            <w:tcBorders>
              <w:top w:val="nil"/>
              <w:left w:val="nil"/>
              <w:bottom w:val="single" w:sz="4" w:space="0" w:color="auto"/>
              <w:right w:val="single" w:sz="4" w:space="0" w:color="auto"/>
            </w:tcBorders>
            <w:shd w:val="clear" w:color="000000" w:fill="9BC2E6"/>
            <w:vAlign w:val="center"/>
            <w:hideMark/>
          </w:tcPr>
          <w:p w14:paraId="664C30B7" w14:textId="77777777" w:rsidR="00E363A3" w:rsidRPr="00E363A3" w:rsidRDefault="00E363A3" w:rsidP="00E363A3">
            <w:pPr>
              <w:spacing w:line="240" w:lineRule="auto"/>
              <w:jc w:val="center"/>
              <w:rPr>
                <w:rFonts w:ascii="Arial" w:eastAsia="Times New Roman" w:hAnsi="Arial" w:cs="Arial"/>
                <w:b/>
                <w:bCs/>
                <w:color w:val="000000"/>
                <w:sz w:val="16"/>
                <w:szCs w:val="16"/>
                <w:lang w:eastAsia="pl-PL"/>
              </w:rPr>
            </w:pPr>
            <w:r w:rsidRPr="00E363A3">
              <w:rPr>
                <w:rFonts w:ascii="Arial" w:eastAsia="Times New Roman" w:hAnsi="Arial" w:cs="Arial"/>
                <w:b/>
                <w:bCs/>
                <w:color w:val="000000"/>
                <w:sz w:val="16"/>
                <w:szCs w:val="16"/>
                <w:lang w:eastAsia="pl-PL"/>
              </w:rPr>
              <w:t>0</w:t>
            </w:r>
          </w:p>
        </w:tc>
        <w:tc>
          <w:tcPr>
            <w:tcW w:w="960" w:type="dxa"/>
            <w:tcBorders>
              <w:top w:val="nil"/>
              <w:left w:val="nil"/>
              <w:bottom w:val="single" w:sz="4" w:space="0" w:color="auto"/>
              <w:right w:val="single" w:sz="4" w:space="0" w:color="auto"/>
            </w:tcBorders>
            <w:shd w:val="clear" w:color="000000" w:fill="9BC2E6"/>
            <w:vAlign w:val="center"/>
            <w:hideMark/>
          </w:tcPr>
          <w:p w14:paraId="13F5BFD7" w14:textId="77777777" w:rsidR="00E363A3" w:rsidRPr="00E363A3" w:rsidRDefault="00E363A3" w:rsidP="00E363A3">
            <w:pPr>
              <w:spacing w:line="240" w:lineRule="auto"/>
              <w:jc w:val="center"/>
              <w:rPr>
                <w:rFonts w:ascii="Arial" w:eastAsia="Times New Roman" w:hAnsi="Arial" w:cs="Arial"/>
                <w:b/>
                <w:bCs/>
                <w:color w:val="000000"/>
                <w:sz w:val="16"/>
                <w:szCs w:val="16"/>
                <w:lang w:eastAsia="pl-PL"/>
              </w:rPr>
            </w:pPr>
            <w:r w:rsidRPr="00E363A3">
              <w:rPr>
                <w:rFonts w:ascii="Arial" w:eastAsia="Times New Roman" w:hAnsi="Arial" w:cs="Arial"/>
                <w:b/>
                <w:bCs/>
                <w:color w:val="000000"/>
                <w:sz w:val="16"/>
                <w:szCs w:val="16"/>
                <w:lang w:eastAsia="pl-PL"/>
              </w:rPr>
              <w:t>0</w:t>
            </w:r>
          </w:p>
        </w:tc>
        <w:tc>
          <w:tcPr>
            <w:tcW w:w="960" w:type="dxa"/>
            <w:tcBorders>
              <w:top w:val="nil"/>
              <w:left w:val="nil"/>
              <w:bottom w:val="single" w:sz="4" w:space="0" w:color="auto"/>
              <w:right w:val="single" w:sz="4" w:space="0" w:color="auto"/>
            </w:tcBorders>
            <w:shd w:val="clear" w:color="000000" w:fill="9BC2E6"/>
            <w:vAlign w:val="center"/>
            <w:hideMark/>
          </w:tcPr>
          <w:p w14:paraId="55CD4909" w14:textId="77777777" w:rsidR="00E363A3" w:rsidRPr="00E363A3" w:rsidRDefault="00E363A3" w:rsidP="00E363A3">
            <w:pPr>
              <w:spacing w:line="240" w:lineRule="auto"/>
              <w:jc w:val="center"/>
              <w:rPr>
                <w:rFonts w:ascii="Arial" w:eastAsia="Times New Roman" w:hAnsi="Arial" w:cs="Arial"/>
                <w:b/>
                <w:bCs/>
                <w:color w:val="000000"/>
                <w:sz w:val="16"/>
                <w:szCs w:val="16"/>
                <w:lang w:eastAsia="pl-PL"/>
              </w:rPr>
            </w:pPr>
            <w:r w:rsidRPr="00E363A3">
              <w:rPr>
                <w:rFonts w:ascii="Arial" w:eastAsia="Times New Roman" w:hAnsi="Arial" w:cs="Arial"/>
                <w:b/>
                <w:bCs/>
                <w:color w:val="000000"/>
                <w:sz w:val="16"/>
                <w:szCs w:val="16"/>
                <w:lang w:eastAsia="pl-PL"/>
              </w:rPr>
              <w:t>1,62</w:t>
            </w:r>
          </w:p>
        </w:tc>
      </w:tr>
      <w:tr w:rsidR="00E363A3" w:rsidRPr="00E363A3" w14:paraId="3A9DFE77" w14:textId="77777777" w:rsidTr="00DC7440">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0DBA4F3"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t>Kobyla [0216332]</w:t>
            </w:r>
          </w:p>
        </w:tc>
        <w:tc>
          <w:tcPr>
            <w:tcW w:w="960" w:type="dxa"/>
            <w:tcBorders>
              <w:top w:val="nil"/>
              <w:left w:val="nil"/>
              <w:bottom w:val="single" w:sz="4" w:space="0" w:color="auto"/>
              <w:right w:val="single" w:sz="4" w:space="0" w:color="auto"/>
            </w:tcBorders>
            <w:shd w:val="clear" w:color="auto" w:fill="auto"/>
            <w:vAlign w:val="center"/>
            <w:hideMark/>
          </w:tcPr>
          <w:p w14:paraId="3553FD82"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t>1150</w:t>
            </w:r>
          </w:p>
        </w:tc>
        <w:tc>
          <w:tcPr>
            <w:tcW w:w="1040" w:type="dxa"/>
            <w:tcBorders>
              <w:top w:val="nil"/>
              <w:left w:val="nil"/>
              <w:bottom w:val="single" w:sz="4" w:space="0" w:color="auto"/>
              <w:right w:val="single" w:sz="4" w:space="0" w:color="auto"/>
            </w:tcBorders>
            <w:shd w:val="clear" w:color="auto" w:fill="auto"/>
            <w:vAlign w:val="center"/>
            <w:hideMark/>
          </w:tcPr>
          <w:p w14:paraId="7231282F"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t>0,00</w:t>
            </w:r>
          </w:p>
        </w:tc>
        <w:tc>
          <w:tcPr>
            <w:tcW w:w="960" w:type="dxa"/>
            <w:tcBorders>
              <w:top w:val="nil"/>
              <w:left w:val="nil"/>
              <w:bottom w:val="single" w:sz="4" w:space="0" w:color="auto"/>
              <w:right w:val="single" w:sz="4" w:space="0" w:color="auto"/>
            </w:tcBorders>
            <w:shd w:val="clear" w:color="auto" w:fill="auto"/>
            <w:vAlign w:val="center"/>
            <w:hideMark/>
          </w:tcPr>
          <w:p w14:paraId="62DF899C"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t>0,00</w:t>
            </w:r>
          </w:p>
        </w:tc>
        <w:tc>
          <w:tcPr>
            <w:tcW w:w="960" w:type="dxa"/>
            <w:tcBorders>
              <w:top w:val="nil"/>
              <w:left w:val="nil"/>
              <w:bottom w:val="single" w:sz="4" w:space="0" w:color="auto"/>
              <w:right w:val="single" w:sz="4" w:space="0" w:color="auto"/>
            </w:tcBorders>
            <w:shd w:val="clear" w:color="auto" w:fill="auto"/>
            <w:vAlign w:val="center"/>
            <w:hideMark/>
          </w:tcPr>
          <w:p w14:paraId="34AF0D4C"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t>0,35</w:t>
            </w:r>
          </w:p>
        </w:tc>
      </w:tr>
      <w:tr w:rsidR="00E363A3" w:rsidRPr="00E363A3" w14:paraId="5CE8DA00" w14:textId="77777777" w:rsidTr="00DC7440">
        <w:trPr>
          <w:trHeight w:val="400"/>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37FD9C"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lastRenderedPageBreak/>
              <w:t>Kornowac [0216349]</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093678"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t>858</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7B698B"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t>0,00</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8CCC12"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t>0,00</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7D8876"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t>0,35</w:t>
            </w:r>
          </w:p>
        </w:tc>
      </w:tr>
      <w:tr w:rsidR="00E363A3" w:rsidRPr="00E363A3" w14:paraId="2537CB87" w14:textId="77777777" w:rsidTr="00DC7440">
        <w:trPr>
          <w:trHeight w:val="400"/>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00289C"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t>Łańce [0216409]</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5D22D71D"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t>631</w:t>
            </w:r>
          </w:p>
        </w:tc>
        <w:tc>
          <w:tcPr>
            <w:tcW w:w="1040" w:type="dxa"/>
            <w:tcBorders>
              <w:top w:val="single" w:sz="4" w:space="0" w:color="auto"/>
              <w:left w:val="nil"/>
              <w:bottom w:val="single" w:sz="4" w:space="0" w:color="auto"/>
              <w:right w:val="single" w:sz="4" w:space="0" w:color="auto"/>
            </w:tcBorders>
            <w:shd w:val="clear" w:color="auto" w:fill="auto"/>
            <w:vAlign w:val="center"/>
            <w:hideMark/>
          </w:tcPr>
          <w:p w14:paraId="1CA369D9"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t>0,00</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44207C67"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t>0,00</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2D515BB4" w14:textId="77777777" w:rsidR="00E363A3" w:rsidRPr="00E363A3" w:rsidRDefault="00E363A3" w:rsidP="00E363A3">
            <w:pPr>
              <w:spacing w:line="240" w:lineRule="auto"/>
              <w:jc w:val="center"/>
              <w:rPr>
                <w:rFonts w:ascii="Arial" w:eastAsia="Times New Roman" w:hAnsi="Arial" w:cs="Arial"/>
                <w:color w:val="9C0006"/>
                <w:sz w:val="16"/>
                <w:szCs w:val="16"/>
                <w:lang w:eastAsia="pl-PL"/>
              </w:rPr>
            </w:pPr>
            <w:r w:rsidRPr="00E363A3">
              <w:rPr>
                <w:rFonts w:ascii="Arial" w:eastAsia="Times New Roman" w:hAnsi="Arial" w:cs="Arial"/>
                <w:color w:val="9C0006"/>
                <w:sz w:val="16"/>
                <w:szCs w:val="16"/>
                <w:lang w:eastAsia="pl-PL"/>
              </w:rPr>
              <w:t>0,32</w:t>
            </w:r>
          </w:p>
        </w:tc>
      </w:tr>
      <w:tr w:rsidR="00E363A3" w:rsidRPr="00E363A3" w14:paraId="152FA136" w14:textId="77777777" w:rsidTr="00E363A3">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887CA4A"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t>Pogrzebień [0216444]</w:t>
            </w:r>
          </w:p>
        </w:tc>
        <w:tc>
          <w:tcPr>
            <w:tcW w:w="960" w:type="dxa"/>
            <w:tcBorders>
              <w:top w:val="nil"/>
              <w:left w:val="nil"/>
              <w:bottom w:val="single" w:sz="4" w:space="0" w:color="auto"/>
              <w:right w:val="single" w:sz="4" w:space="0" w:color="auto"/>
            </w:tcBorders>
            <w:shd w:val="clear" w:color="auto" w:fill="auto"/>
            <w:vAlign w:val="center"/>
            <w:hideMark/>
          </w:tcPr>
          <w:p w14:paraId="3C686754"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t>1281</w:t>
            </w:r>
          </w:p>
        </w:tc>
        <w:tc>
          <w:tcPr>
            <w:tcW w:w="1040" w:type="dxa"/>
            <w:tcBorders>
              <w:top w:val="nil"/>
              <w:left w:val="nil"/>
              <w:bottom w:val="single" w:sz="4" w:space="0" w:color="auto"/>
              <w:right w:val="single" w:sz="4" w:space="0" w:color="auto"/>
            </w:tcBorders>
            <w:shd w:val="clear" w:color="auto" w:fill="auto"/>
            <w:vAlign w:val="center"/>
            <w:hideMark/>
          </w:tcPr>
          <w:p w14:paraId="0C50D151"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t>0,00</w:t>
            </w:r>
          </w:p>
        </w:tc>
        <w:tc>
          <w:tcPr>
            <w:tcW w:w="960" w:type="dxa"/>
            <w:tcBorders>
              <w:top w:val="nil"/>
              <w:left w:val="nil"/>
              <w:bottom w:val="single" w:sz="4" w:space="0" w:color="auto"/>
              <w:right w:val="single" w:sz="4" w:space="0" w:color="auto"/>
            </w:tcBorders>
            <w:shd w:val="clear" w:color="auto" w:fill="auto"/>
            <w:vAlign w:val="center"/>
            <w:hideMark/>
          </w:tcPr>
          <w:p w14:paraId="137AD510"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t>0,00</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6A4C88F9" w14:textId="77777777" w:rsidR="00E363A3" w:rsidRPr="00E363A3" w:rsidRDefault="00E363A3" w:rsidP="00E363A3">
            <w:pPr>
              <w:spacing w:line="240" w:lineRule="auto"/>
              <w:jc w:val="center"/>
              <w:rPr>
                <w:rFonts w:ascii="Arial" w:eastAsia="Times New Roman" w:hAnsi="Arial" w:cs="Arial"/>
                <w:color w:val="9C0006"/>
                <w:sz w:val="16"/>
                <w:szCs w:val="16"/>
                <w:lang w:eastAsia="pl-PL"/>
              </w:rPr>
            </w:pPr>
            <w:r w:rsidRPr="00E363A3">
              <w:rPr>
                <w:rFonts w:ascii="Arial" w:eastAsia="Times New Roman" w:hAnsi="Arial" w:cs="Arial"/>
                <w:color w:val="9C0006"/>
                <w:sz w:val="16"/>
                <w:szCs w:val="16"/>
                <w:lang w:eastAsia="pl-PL"/>
              </w:rPr>
              <w:t>0,23</w:t>
            </w:r>
          </w:p>
        </w:tc>
      </w:tr>
      <w:tr w:rsidR="00E363A3" w:rsidRPr="00E363A3" w14:paraId="1139DA4C" w14:textId="77777777" w:rsidTr="00E363A3">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F48458B"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t>Rzuchów [0216504]</w:t>
            </w:r>
          </w:p>
        </w:tc>
        <w:tc>
          <w:tcPr>
            <w:tcW w:w="960" w:type="dxa"/>
            <w:tcBorders>
              <w:top w:val="nil"/>
              <w:left w:val="nil"/>
              <w:bottom w:val="single" w:sz="4" w:space="0" w:color="auto"/>
              <w:right w:val="single" w:sz="4" w:space="0" w:color="auto"/>
            </w:tcBorders>
            <w:shd w:val="clear" w:color="auto" w:fill="auto"/>
            <w:vAlign w:val="center"/>
            <w:hideMark/>
          </w:tcPr>
          <w:p w14:paraId="72A0D6C9"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t>1077</w:t>
            </w:r>
          </w:p>
        </w:tc>
        <w:tc>
          <w:tcPr>
            <w:tcW w:w="1040" w:type="dxa"/>
            <w:tcBorders>
              <w:top w:val="nil"/>
              <w:left w:val="nil"/>
              <w:bottom w:val="single" w:sz="4" w:space="0" w:color="auto"/>
              <w:right w:val="single" w:sz="4" w:space="0" w:color="auto"/>
            </w:tcBorders>
            <w:shd w:val="clear" w:color="auto" w:fill="auto"/>
            <w:vAlign w:val="center"/>
            <w:hideMark/>
          </w:tcPr>
          <w:p w14:paraId="1F5CCF70"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t>0,00</w:t>
            </w:r>
          </w:p>
        </w:tc>
        <w:tc>
          <w:tcPr>
            <w:tcW w:w="960" w:type="dxa"/>
            <w:tcBorders>
              <w:top w:val="nil"/>
              <w:left w:val="nil"/>
              <w:bottom w:val="single" w:sz="4" w:space="0" w:color="auto"/>
              <w:right w:val="single" w:sz="4" w:space="0" w:color="auto"/>
            </w:tcBorders>
            <w:shd w:val="clear" w:color="auto" w:fill="auto"/>
            <w:vAlign w:val="center"/>
            <w:hideMark/>
          </w:tcPr>
          <w:p w14:paraId="468EBD40"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t>0,00</w:t>
            </w:r>
          </w:p>
        </w:tc>
        <w:tc>
          <w:tcPr>
            <w:tcW w:w="960" w:type="dxa"/>
            <w:tcBorders>
              <w:top w:val="nil"/>
              <w:left w:val="nil"/>
              <w:bottom w:val="single" w:sz="4" w:space="0" w:color="auto"/>
              <w:right w:val="single" w:sz="4" w:space="0" w:color="auto"/>
            </w:tcBorders>
            <w:shd w:val="clear" w:color="auto" w:fill="auto"/>
            <w:vAlign w:val="center"/>
            <w:hideMark/>
          </w:tcPr>
          <w:p w14:paraId="6CFF179D"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t>0,37</w:t>
            </w:r>
          </w:p>
        </w:tc>
      </w:tr>
      <w:tr w:rsidR="00E363A3" w:rsidRPr="00E363A3" w14:paraId="4811CCA1" w14:textId="77777777" w:rsidTr="00E363A3">
        <w:trPr>
          <w:trHeight w:val="29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3785D9D"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t>Średnia</w:t>
            </w:r>
          </w:p>
        </w:tc>
        <w:tc>
          <w:tcPr>
            <w:tcW w:w="960" w:type="dxa"/>
            <w:tcBorders>
              <w:top w:val="nil"/>
              <w:left w:val="nil"/>
              <w:bottom w:val="single" w:sz="4" w:space="0" w:color="auto"/>
              <w:right w:val="single" w:sz="4" w:space="0" w:color="auto"/>
            </w:tcBorders>
            <w:shd w:val="clear" w:color="auto" w:fill="auto"/>
            <w:noWrap/>
            <w:vAlign w:val="bottom"/>
            <w:hideMark/>
          </w:tcPr>
          <w:p w14:paraId="6BAC3F3A" w14:textId="77777777" w:rsidR="00E363A3" w:rsidRPr="00E363A3" w:rsidRDefault="00E363A3" w:rsidP="00E363A3">
            <w:pPr>
              <w:spacing w:line="240" w:lineRule="auto"/>
              <w:rPr>
                <w:rFonts w:ascii="Calibri" w:eastAsia="Times New Roman" w:hAnsi="Calibri" w:cs="Calibri"/>
                <w:color w:val="000000"/>
                <w:lang w:eastAsia="pl-PL"/>
              </w:rPr>
            </w:pPr>
            <w:r w:rsidRPr="00E363A3">
              <w:rPr>
                <w:rFonts w:ascii="Calibri" w:eastAsia="Times New Roman" w:hAnsi="Calibri" w:cs="Calibri"/>
                <w:color w:val="000000"/>
                <w:lang w:eastAsia="pl-PL"/>
              </w:rPr>
              <w:t> </w:t>
            </w:r>
          </w:p>
        </w:tc>
        <w:tc>
          <w:tcPr>
            <w:tcW w:w="1040" w:type="dxa"/>
            <w:tcBorders>
              <w:top w:val="nil"/>
              <w:left w:val="nil"/>
              <w:bottom w:val="single" w:sz="4" w:space="0" w:color="auto"/>
              <w:right w:val="single" w:sz="4" w:space="0" w:color="auto"/>
            </w:tcBorders>
            <w:shd w:val="clear" w:color="auto" w:fill="auto"/>
            <w:vAlign w:val="center"/>
            <w:hideMark/>
          </w:tcPr>
          <w:p w14:paraId="4A028330"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t>0,00</w:t>
            </w:r>
          </w:p>
        </w:tc>
        <w:tc>
          <w:tcPr>
            <w:tcW w:w="960" w:type="dxa"/>
            <w:tcBorders>
              <w:top w:val="nil"/>
              <w:left w:val="nil"/>
              <w:bottom w:val="single" w:sz="4" w:space="0" w:color="auto"/>
              <w:right w:val="single" w:sz="4" w:space="0" w:color="auto"/>
            </w:tcBorders>
            <w:shd w:val="clear" w:color="auto" w:fill="auto"/>
            <w:vAlign w:val="center"/>
            <w:hideMark/>
          </w:tcPr>
          <w:p w14:paraId="5D6FB0A9"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t>0,00</w:t>
            </w:r>
          </w:p>
        </w:tc>
        <w:tc>
          <w:tcPr>
            <w:tcW w:w="960" w:type="dxa"/>
            <w:tcBorders>
              <w:top w:val="nil"/>
              <w:left w:val="nil"/>
              <w:bottom w:val="single" w:sz="4" w:space="0" w:color="auto"/>
              <w:right w:val="single" w:sz="4" w:space="0" w:color="auto"/>
            </w:tcBorders>
            <w:shd w:val="clear" w:color="auto" w:fill="auto"/>
            <w:vAlign w:val="center"/>
            <w:hideMark/>
          </w:tcPr>
          <w:p w14:paraId="20D936A3" w14:textId="77777777" w:rsidR="00E363A3" w:rsidRPr="00E363A3" w:rsidRDefault="00E363A3" w:rsidP="00E363A3">
            <w:pPr>
              <w:spacing w:line="240" w:lineRule="auto"/>
              <w:jc w:val="center"/>
              <w:rPr>
                <w:rFonts w:ascii="Arial" w:eastAsia="Times New Roman" w:hAnsi="Arial" w:cs="Arial"/>
                <w:sz w:val="16"/>
                <w:szCs w:val="16"/>
                <w:lang w:eastAsia="pl-PL"/>
              </w:rPr>
            </w:pPr>
            <w:r w:rsidRPr="00E363A3">
              <w:rPr>
                <w:rFonts w:ascii="Arial" w:eastAsia="Times New Roman" w:hAnsi="Arial" w:cs="Arial"/>
                <w:sz w:val="16"/>
                <w:szCs w:val="16"/>
                <w:lang w:eastAsia="pl-PL"/>
              </w:rPr>
              <w:t>0,32</w:t>
            </w:r>
          </w:p>
        </w:tc>
      </w:tr>
    </w:tbl>
    <w:p w14:paraId="6DE405EA" w14:textId="77777777" w:rsidR="00E363A3" w:rsidRPr="00CB5825" w:rsidRDefault="00E363A3" w:rsidP="00E363A3">
      <w:r w:rsidRPr="00E363A3">
        <w:t>Źródło: Opracowanie własne na bazie danych Gminy Kornowac</w:t>
      </w:r>
      <w:r>
        <w:t xml:space="preserve"> i KRS.</w:t>
      </w:r>
    </w:p>
    <w:p w14:paraId="5FC3E282" w14:textId="77777777" w:rsidR="00E363A3" w:rsidRDefault="00E363A3" w:rsidP="002D696A"/>
    <w:p w14:paraId="78D582D8" w14:textId="31FB7CF8" w:rsidR="00F84ABB" w:rsidRDefault="00F84ABB" w:rsidP="00C4228A">
      <w:pPr>
        <w:jc w:val="both"/>
      </w:pPr>
      <w:r>
        <w:t>Zgodnie z dokumentem „</w:t>
      </w:r>
      <w:r w:rsidRPr="00F84ABB">
        <w:rPr>
          <w:i/>
        </w:rPr>
        <w:t>Strategia Rozwoju Gminy Kornowac do 2030 roku</w:t>
      </w:r>
      <w:r>
        <w:t xml:space="preserve">” </w:t>
      </w:r>
      <w:r w:rsidRPr="00F84ABB">
        <w:t xml:space="preserve">Instytucją realizującą zadania związane z życiem kulturalnym mieszkańców jest </w:t>
      </w:r>
      <w:r w:rsidR="00637101" w:rsidRPr="00637101">
        <w:t>CKiB Kornowac (Centrum Kultury i Biblioteki</w:t>
      </w:r>
      <w:r w:rsidR="00470A0F">
        <w:t xml:space="preserve"> w </w:t>
      </w:r>
      <w:r w:rsidR="00637101" w:rsidRPr="00637101">
        <w:t>Kornowacu</w:t>
      </w:r>
      <w:r w:rsidRPr="00F84ABB">
        <w:t>,</w:t>
      </w:r>
      <w:r w:rsidR="00470A0F">
        <w:t xml:space="preserve"> w </w:t>
      </w:r>
      <w:r w:rsidRPr="00F84ABB">
        <w:t xml:space="preserve">skład którego wchodzą cztery Domy Kultury oraz świetlica wiejska. Placówki te realizują szereg różnorodnych zajęć, jednak zwraca uwagę niedostateczne zainteresowanie nimi ze strony mieszkańców, co może wynikać zarówno ze zbyt małej intensywności działań promocyjnych, jak </w:t>
      </w:r>
      <w:r w:rsidR="003001F7">
        <w:br/>
      </w:r>
      <w:r w:rsidRPr="00F84ABB">
        <w:t>i z obniżonego zaangażowania grup docelowych. Kluczowe jest więc podjęcie działań mających zachęcić ich do korzystania z oferty kulturalnej.</w:t>
      </w:r>
    </w:p>
    <w:p w14:paraId="32098EB5" w14:textId="77777777" w:rsidR="004F70B7" w:rsidRDefault="004F70B7" w:rsidP="00C4228A">
      <w:pPr>
        <w:jc w:val="both"/>
      </w:pPr>
    </w:p>
    <w:p w14:paraId="33B48182" w14:textId="6E626285" w:rsidR="004F70B7" w:rsidRDefault="004F70B7" w:rsidP="004F70B7">
      <w:pPr>
        <w:jc w:val="both"/>
      </w:pPr>
      <w:r>
        <w:t xml:space="preserve">Podstawowe zadania z zakresu aktywnego uczestnictwa mieszkańców </w:t>
      </w:r>
      <w:r w:rsidR="00D31774">
        <w:t>G</w:t>
      </w:r>
      <w:r>
        <w:t>miny</w:t>
      </w:r>
      <w:r w:rsidR="00470A0F">
        <w:t xml:space="preserve"> w </w:t>
      </w:r>
      <w:r>
        <w:t>kulturze oraz współtworzenia jej wartości, sprawują domy kultury i świetlice.</w:t>
      </w:r>
      <w:r w:rsidR="00470A0F">
        <w:t xml:space="preserve"> </w:t>
      </w:r>
      <w:r w:rsidR="00D31774">
        <w:t>W</w:t>
      </w:r>
      <w:r w:rsidR="00470A0F">
        <w:t xml:space="preserve"> </w:t>
      </w:r>
      <w:r>
        <w:t xml:space="preserve">ramach </w:t>
      </w:r>
      <w:r w:rsidR="00382680">
        <w:t xml:space="preserve">CKiB </w:t>
      </w:r>
      <w:r>
        <w:t>działa</w:t>
      </w:r>
      <w:r w:rsidR="005C1E11">
        <w:t>ją</w:t>
      </w:r>
      <w:r>
        <w:t xml:space="preserve"> Dom</w:t>
      </w:r>
      <w:r w:rsidR="005C1E11">
        <w:t>y</w:t>
      </w:r>
      <w:r>
        <w:t xml:space="preserve"> Kultury</w:t>
      </w:r>
      <w:r w:rsidR="00470A0F">
        <w:t xml:space="preserve"> </w:t>
      </w:r>
      <w:r w:rsidR="003001F7">
        <w:br/>
      </w:r>
      <w:r w:rsidR="00470A0F">
        <w:t xml:space="preserve">w </w:t>
      </w:r>
      <w:r>
        <w:t>Kobyli</w:t>
      </w:r>
      <w:r w:rsidR="005C1E11">
        <w:t xml:space="preserve">, </w:t>
      </w:r>
      <w:r>
        <w:t>Pogrzebie</w:t>
      </w:r>
      <w:r w:rsidR="005C1E11">
        <w:t>niu, Łańcach i Rzuchowie</w:t>
      </w:r>
      <w:r>
        <w:t>. Uzupełnieniem bazy kulturalno - oświatowej są świetlice wiejskie</w:t>
      </w:r>
      <w:r w:rsidR="00D31774">
        <w:t>.</w:t>
      </w:r>
    </w:p>
    <w:p w14:paraId="1D65886C" w14:textId="77777777" w:rsidR="004F70B7" w:rsidRDefault="004F70B7" w:rsidP="004F70B7">
      <w:pPr>
        <w:jc w:val="both"/>
      </w:pPr>
      <w:r>
        <w:t>W sołectwach Kobyla oraz Pogrzebień funkcjonują biblioteki.</w:t>
      </w:r>
    </w:p>
    <w:p w14:paraId="5B2F6263" w14:textId="77777777" w:rsidR="004F70B7" w:rsidRDefault="004F70B7" w:rsidP="004F70B7">
      <w:pPr>
        <w:jc w:val="both"/>
      </w:pPr>
      <w:r>
        <w:t>Poniżej przestawiono dane dotyczące funkcjonowania bibliotek:</w:t>
      </w:r>
    </w:p>
    <w:p w14:paraId="43DE50EC" w14:textId="77777777" w:rsidR="004F70B7" w:rsidRDefault="004F70B7" w:rsidP="004F70B7">
      <w:pPr>
        <w:jc w:val="both"/>
      </w:pPr>
    </w:p>
    <w:p w14:paraId="42D34939" w14:textId="606ACE4E" w:rsidR="004F70B7" w:rsidRDefault="004F70B7" w:rsidP="004F70B7">
      <w:pPr>
        <w:pStyle w:val="Legenda"/>
        <w:keepNext/>
      </w:pPr>
      <w:bookmarkStart w:id="64" w:name="_Toc175558306"/>
      <w:r>
        <w:t xml:space="preserve">Tabela </w:t>
      </w:r>
      <w:r>
        <w:rPr>
          <w:noProof/>
        </w:rPr>
        <w:fldChar w:fldCharType="begin"/>
      </w:r>
      <w:r>
        <w:rPr>
          <w:noProof/>
        </w:rPr>
        <w:instrText xml:space="preserve"> SEQ Tabela \* ARABIC </w:instrText>
      </w:r>
      <w:r>
        <w:rPr>
          <w:noProof/>
        </w:rPr>
        <w:fldChar w:fldCharType="separate"/>
      </w:r>
      <w:r w:rsidR="004677FA">
        <w:rPr>
          <w:noProof/>
        </w:rPr>
        <w:t>24</w:t>
      </w:r>
      <w:r>
        <w:rPr>
          <w:noProof/>
        </w:rPr>
        <w:fldChar w:fldCharType="end"/>
      </w:r>
      <w:r>
        <w:t xml:space="preserve"> Dane dotyczące czytelnictwa na terenie Gminy Kornowac za lata 2021-2023</w:t>
      </w:r>
      <w:bookmarkEnd w:id="64"/>
    </w:p>
    <w:tbl>
      <w:tblPr>
        <w:tblStyle w:val="Tabelasiatki2akcent1"/>
        <w:tblW w:w="0" w:type="auto"/>
        <w:tblLook w:val="04A0" w:firstRow="1" w:lastRow="0" w:firstColumn="1" w:lastColumn="0" w:noHBand="0" w:noVBand="1"/>
      </w:tblPr>
      <w:tblGrid>
        <w:gridCol w:w="3020"/>
        <w:gridCol w:w="3021"/>
        <w:gridCol w:w="3021"/>
      </w:tblGrid>
      <w:tr w:rsidR="004F70B7" w14:paraId="465064D4" w14:textId="77777777" w:rsidTr="002007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14:paraId="3EACE13B" w14:textId="77777777" w:rsidR="004F70B7" w:rsidRDefault="004F70B7" w:rsidP="0020070B">
            <w:pPr>
              <w:jc w:val="both"/>
            </w:pPr>
          </w:p>
        </w:tc>
        <w:tc>
          <w:tcPr>
            <w:tcW w:w="3021" w:type="dxa"/>
          </w:tcPr>
          <w:p w14:paraId="09495FE4" w14:textId="77777777" w:rsidR="004F70B7" w:rsidRDefault="004F70B7" w:rsidP="0020070B">
            <w:pPr>
              <w:jc w:val="both"/>
              <w:cnfStyle w:val="100000000000" w:firstRow="1" w:lastRow="0" w:firstColumn="0" w:lastColumn="0" w:oddVBand="0" w:evenVBand="0" w:oddHBand="0" w:evenHBand="0" w:firstRowFirstColumn="0" w:firstRowLastColumn="0" w:lastRowFirstColumn="0" w:lastRowLastColumn="0"/>
            </w:pPr>
            <w:r>
              <w:t>siedziba Kobyla</w:t>
            </w:r>
          </w:p>
        </w:tc>
        <w:tc>
          <w:tcPr>
            <w:tcW w:w="3021" w:type="dxa"/>
          </w:tcPr>
          <w:p w14:paraId="5EF05DEE" w14:textId="77777777" w:rsidR="004F70B7" w:rsidRDefault="004F70B7" w:rsidP="0020070B">
            <w:pPr>
              <w:jc w:val="both"/>
              <w:cnfStyle w:val="100000000000" w:firstRow="1" w:lastRow="0" w:firstColumn="0" w:lastColumn="0" w:oddVBand="0" w:evenVBand="0" w:oddHBand="0" w:evenHBand="0" w:firstRowFirstColumn="0" w:firstRowLastColumn="0" w:lastRowFirstColumn="0" w:lastRowLastColumn="0"/>
            </w:pPr>
            <w:r>
              <w:t>filia Pogrzebień</w:t>
            </w:r>
          </w:p>
        </w:tc>
      </w:tr>
      <w:tr w:rsidR="004F70B7" w14:paraId="00658F6E" w14:textId="77777777" w:rsidTr="00200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14:paraId="1538EC0A" w14:textId="77777777" w:rsidR="004F70B7" w:rsidRDefault="004F70B7" w:rsidP="0020070B">
            <w:pPr>
              <w:jc w:val="both"/>
            </w:pPr>
            <w:r>
              <w:t>wypożyczenia 2021</w:t>
            </w:r>
          </w:p>
        </w:tc>
        <w:tc>
          <w:tcPr>
            <w:tcW w:w="3021" w:type="dxa"/>
          </w:tcPr>
          <w:p w14:paraId="43C3F900" w14:textId="77777777" w:rsidR="004F70B7" w:rsidRDefault="004F70B7" w:rsidP="0020070B">
            <w:pPr>
              <w:jc w:val="both"/>
              <w:cnfStyle w:val="000000100000" w:firstRow="0" w:lastRow="0" w:firstColumn="0" w:lastColumn="0" w:oddVBand="0" w:evenVBand="0" w:oddHBand="1" w:evenHBand="0" w:firstRowFirstColumn="0" w:firstRowLastColumn="0" w:lastRowFirstColumn="0" w:lastRowLastColumn="0"/>
            </w:pPr>
            <w:r>
              <w:t>1092</w:t>
            </w:r>
          </w:p>
        </w:tc>
        <w:tc>
          <w:tcPr>
            <w:tcW w:w="3021" w:type="dxa"/>
          </w:tcPr>
          <w:p w14:paraId="503445C6" w14:textId="77777777" w:rsidR="004F70B7" w:rsidRDefault="004F70B7" w:rsidP="0020070B">
            <w:pPr>
              <w:jc w:val="both"/>
              <w:cnfStyle w:val="000000100000" w:firstRow="0" w:lastRow="0" w:firstColumn="0" w:lastColumn="0" w:oddVBand="0" w:evenVBand="0" w:oddHBand="1" w:evenHBand="0" w:firstRowFirstColumn="0" w:firstRowLastColumn="0" w:lastRowFirstColumn="0" w:lastRowLastColumn="0"/>
            </w:pPr>
            <w:r>
              <w:t>2584</w:t>
            </w:r>
          </w:p>
        </w:tc>
      </w:tr>
      <w:tr w:rsidR="004F70B7" w14:paraId="7EA31D89" w14:textId="77777777" w:rsidTr="0020070B">
        <w:tc>
          <w:tcPr>
            <w:cnfStyle w:val="001000000000" w:firstRow="0" w:lastRow="0" w:firstColumn="1" w:lastColumn="0" w:oddVBand="0" w:evenVBand="0" w:oddHBand="0" w:evenHBand="0" w:firstRowFirstColumn="0" w:firstRowLastColumn="0" w:lastRowFirstColumn="0" w:lastRowLastColumn="0"/>
            <w:tcW w:w="3020" w:type="dxa"/>
          </w:tcPr>
          <w:p w14:paraId="533C21E9" w14:textId="77777777" w:rsidR="004F70B7" w:rsidRDefault="004F70B7" w:rsidP="0020070B">
            <w:pPr>
              <w:jc w:val="both"/>
            </w:pPr>
            <w:r>
              <w:t>wypożyczenia 2022</w:t>
            </w:r>
          </w:p>
        </w:tc>
        <w:tc>
          <w:tcPr>
            <w:tcW w:w="3021" w:type="dxa"/>
          </w:tcPr>
          <w:p w14:paraId="44EDD544" w14:textId="77777777" w:rsidR="004F70B7" w:rsidRDefault="004F70B7" w:rsidP="0020070B">
            <w:pPr>
              <w:jc w:val="both"/>
              <w:cnfStyle w:val="000000000000" w:firstRow="0" w:lastRow="0" w:firstColumn="0" w:lastColumn="0" w:oddVBand="0" w:evenVBand="0" w:oddHBand="0" w:evenHBand="0" w:firstRowFirstColumn="0" w:firstRowLastColumn="0" w:lastRowFirstColumn="0" w:lastRowLastColumn="0"/>
            </w:pPr>
            <w:r>
              <w:t>1048</w:t>
            </w:r>
          </w:p>
        </w:tc>
        <w:tc>
          <w:tcPr>
            <w:tcW w:w="3021" w:type="dxa"/>
          </w:tcPr>
          <w:p w14:paraId="731B6FF6" w14:textId="77777777" w:rsidR="004F70B7" w:rsidRDefault="004F70B7" w:rsidP="0020070B">
            <w:pPr>
              <w:jc w:val="both"/>
              <w:cnfStyle w:val="000000000000" w:firstRow="0" w:lastRow="0" w:firstColumn="0" w:lastColumn="0" w:oddVBand="0" w:evenVBand="0" w:oddHBand="0" w:evenHBand="0" w:firstRowFirstColumn="0" w:firstRowLastColumn="0" w:lastRowFirstColumn="0" w:lastRowLastColumn="0"/>
            </w:pPr>
            <w:r>
              <w:t>3088</w:t>
            </w:r>
          </w:p>
        </w:tc>
      </w:tr>
      <w:tr w:rsidR="004F70B7" w14:paraId="1556BE44" w14:textId="77777777" w:rsidTr="00200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14:paraId="52B103A2" w14:textId="77777777" w:rsidR="004F70B7" w:rsidRDefault="004F70B7" w:rsidP="0020070B">
            <w:pPr>
              <w:jc w:val="both"/>
            </w:pPr>
            <w:r>
              <w:t>wypożyczenia 2023</w:t>
            </w:r>
          </w:p>
        </w:tc>
        <w:tc>
          <w:tcPr>
            <w:tcW w:w="3021" w:type="dxa"/>
          </w:tcPr>
          <w:p w14:paraId="6BE54939" w14:textId="77777777" w:rsidR="004F70B7" w:rsidRDefault="004F70B7" w:rsidP="0020070B">
            <w:pPr>
              <w:jc w:val="both"/>
              <w:cnfStyle w:val="000000100000" w:firstRow="0" w:lastRow="0" w:firstColumn="0" w:lastColumn="0" w:oddVBand="0" w:evenVBand="0" w:oddHBand="1" w:evenHBand="0" w:firstRowFirstColumn="0" w:firstRowLastColumn="0" w:lastRowFirstColumn="0" w:lastRowLastColumn="0"/>
            </w:pPr>
            <w:r>
              <w:t>1313</w:t>
            </w:r>
          </w:p>
        </w:tc>
        <w:tc>
          <w:tcPr>
            <w:tcW w:w="3021" w:type="dxa"/>
          </w:tcPr>
          <w:p w14:paraId="5636F4B6" w14:textId="77777777" w:rsidR="004F70B7" w:rsidRDefault="004F70B7" w:rsidP="0020070B">
            <w:pPr>
              <w:jc w:val="both"/>
              <w:cnfStyle w:val="000000100000" w:firstRow="0" w:lastRow="0" w:firstColumn="0" w:lastColumn="0" w:oddVBand="0" w:evenVBand="0" w:oddHBand="1" w:evenHBand="0" w:firstRowFirstColumn="0" w:firstRowLastColumn="0" w:lastRowFirstColumn="0" w:lastRowLastColumn="0"/>
            </w:pPr>
            <w:r>
              <w:t>4130</w:t>
            </w:r>
          </w:p>
        </w:tc>
      </w:tr>
      <w:tr w:rsidR="004F70B7" w14:paraId="6E61ECAC" w14:textId="77777777" w:rsidTr="0020070B">
        <w:tc>
          <w:tcPr>
            <w:cnfStyle w:val="001000000000" w:firstRow="0" w:lastRow="0" w:firstColumn="1" w:lastColumn="0" w:oddVBand="0" w:evenVBand="0" w:oddHBand="0" w:evenHBand="0" w:firstRowFirstColumn="0" w:firstRowLastColumn="0" w:lastRowFirstColumn="0" w:lastRowLastColumn="0"/>
            <w:tcW w:w="3020" w:type="dxa"/>
          </w:tcPr>
          <w:p w14:paraId="3BCDE981" w14:textId="77777777" w:rsidR="004F70B7" w:rsidRDefault="004F70B7" w:rsidP="0020070B">
            <w:pPr>
              <w:jc w:val="both"/>
            </w:pPr>
            <w:r>
              <w:t>odwiedziny czytelników 2021</w:t>
            </w:r>
          </w:p>
        </w:tc>
        <w:tc>
          <w:tcPr>
            <w:tcW w:w="3021" w:type="dxa"/>
          </w:tcPr>
          <w:p w14:paraId="6583D98B" w14:textId="77777777" w:rsidR="004F70B7" w:rsidRDefault="004F70B7" w:rsidP="0020070B">
            <w:pPr>
              <w:jc w:val="both"/>
              <w:cnfStyle w:val="000000000000" w:firstRow="0" w:lastRow="0" w:firstColumn="0" w:lastColumn="0" w:oddVBand="0" w:evenVBand="0" w:oddHBand="0" w:evenHBand="0" w:firstRowFirstColumn="0" w:firstRowLastColumn="0" w:lastRowFirstColumn="0" w:lastRowLastColumn="0"/>
            </w:pPr>
            <w:r>
              <w:t>595</w:t>
            </w:r>
          </w:p>
        </w:tc>
        <w:tc>
          <w:tcPr>
            <w:tcW w:w="3021" w:type="dxa"/>
          </w:tcPr>
          <w:p w14:paraId="0E3DA7FA" w14:textId="77777777" w:rsidR="004F70B7" w:rsidRDefault="004F70B7" w:rsidP="0020070B">
            <w:pPr>
              <w:jc w:val="both"/>
              <w:cnfStyle w:val="000000000000" w:firstRow="0" w:lastRow="0" w:firstColumn="0" w:lastColumn="0" w:oddVBand="0" w:evenVBand="0" w:oddHBand="0" w:evenHBand="0" w:firstRowFirstColumn="0" w:firstRowLastColumn="0" w:lastRowFirstColumn="0" w:lastRowLastColumn="0"/>
            </w:pPr>
            <w:r>
              <w:t>859</w:t>
            </w:r>
          </w:p>
        </w:tc>
      </w:tr>
      <w:tr w:rsidR="004F70B7" w14:paraId="7B1854A6" w14:textId="77777777" w:rsidTr="00200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14:paraId="3DC16DEF" w14:textId="77777777" w:rsidR="004F70B7" w:rsidRDefault="004F70B7" w:rsidP="0020070B">
            <w:pPr>
              <w:jc w:val="both"/>
            </w:pPr>
            <w:r>
              <w:t>odwiedziny czytelników 2022</w:t>
            </w:r>
          </w:p>
        </w:tc>
        <w:tc>
          <w:tcPr>
            <w:tcW w:w="3021" w:type="dxa"/>
          </w:tcPr>
          <w:p w14:paraId="40A32F95" w14:textId="77777777" w:rsidR="004F70B7" w:rsidRDefault="004F70B7" w:rsidP="0020070B">
            <w:pPr>
              <w:jc w:val="both"/>
              <w:cnfStyle w:val="000000100000" w:firstRow="0" w:lastRow="0" w:firstColumn="0" w:lastColumn="0" w:oddVBand="0" w:evenVBand="0" w:oddHBand="1" w:evenHBand="0" w:firstRowFirstColumn="0" w:firstRowLastColumn="0" w:lastRowFirstColumn="0" w:lastRowLastColumn="0"/>
            </w:pPr>
            <w:r>
              <w:t>551</w:t>
            </w:r>
          </w:p>
        </w:tc>
        <w:tc>
          <w:tcPr>
            <w:tcW w:w="3021" w:type="dxa"/>
          </w:tcPr>
          <w:p w14:paraId="4F654517" w14:textId="77777777" w:rsidR="004F70B7" w:rsidRDefault="004F70B7" w:rsidP="0020070B">
            <w:pPr>
              <w:jc w:val="both"/>
              <w:cnfStyle w:val="000000100000" w:firstRow="0" w:lastRow="0" w:firstColumn="0" w:lastColumn="0" w:oddVBand="0" w:evenVBand="0" w:oddHBand="1" w:evenHBand="0" w:firstRowFirstColumn="0" w:firstRowLastColumn="0" w:lastRowFirstColumn="0" w:lastRowLastColumn="0"/>
            </w:pPr>
            <w:r>
              <w:t>1055</w:t>
            </w:r>
          </w:p>
        </w:tc>
      </w:tr>
      <w:tr w:rsidR="004F70B7" w14:paraId="685A7A52" w14:textId="77777777" w:rsidTr="0020070B">
        <w:tc>
          <w:tcPr>
            <w:cnfStyle w:val="001000000000" w:firstRow="0" w:lastRow="0" w:firstColumn="1" w:lastColumn="0" w:oddVBand="0" w:evenVBand="0" w:oddHBand="0" w:evenHBand="0" w:firstRowFirstColumn="0" w:firstRowLastColumn="0" w:lastRowFirstColumn="0" w:lastRowLastColumn="0"/>
            <w:tcW w:w="3020" w:type="dxa"/>
          </w:tcPr>
          <w:p w14:paraId="6F746794" w14:textId="77777777" w:rsidR="004F70B7" w:rsidRDefault="004F70B7" w:rsidP="0020070B">
            <w:pPr>
              <w:jc w:val="both"/>
            </w:pPr>
            <w:r>
              <w:t>odwiedziny czytelników 2023</w:t>
            </w:r>
          </w:p>
        </w:tc>
        <w:tc>
          <w:tcPr>
            <w:tcW w:w="3021" w:type="dxa"/>
          </w:tcPr>
          <w:p w14:paraId="5FB67B98" w14:textId="77777777" w:rsidR="004F70B7" w:rsidRDefault="004F70B7" w:rsidP="0020070B">
            <w:pPr>
              <w:jc w:val="both"/>
              <w:cnfStyle w:val="000000000000" w:firstRow="0" w:lastRow="0" w:firstColumn="0" w:lastColumn="0" w:oddVBand="0" w:evenVBand="0" w:oddHBand="0" w:evenHBand="0" w:firstRowFirstColumn="0" w:firstRowLastColumn="0" w:lastRowFirstColumn="0" w:lastRowLastColumn="0"/>
            </w:pPr>
            <w:r>
              <w:t>587</w:t>
            </w:r>
          </w:p>
        </w:tc>
        <w:tc>
          <w:tcPr>
            <w:tcW w:w="3021" w:type="dxa"/>
          </w:tcPr>
          <w:p w14:paraId="76B06689" w14:textId="77777777" w:rsidR="004F70B7" w:rsidRDefault="004F70B7" w:rsidP="0020070B">
            <w:pPr>
              <w:jc w:val="both"/>
              <w:cnfStyle w:val="000000000000" w:firstRow="0" w:lastRow="0" w:firstColumn="0" w:lastColumn="0" w:oddVBand="0" w:evenVBand="0" w:oddHBand="0" w:evenHBand="0" w:firstRowFirstColumn="0" w:firstRowLastColumn="0" w:lastRowFirstColumn="0" w:lastRowLastColumn="0"/>
            </w:pPr>
            <w:r>
              <w:t>1242</w:t>
            </w:r>
          </w:p>
        </w:tc>
      </w:tr>
      <w:tr w:rsidR="004F70B7" w14:paraId="5107DF0B" w14:textId="77777777" w:rsidTr="00200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14:paraId="721392FF" w14:textId="77777777" w:rsidR="004F70B7" w:rsidRDefault="004F70B7" w:rsidP="0020070B">
            <w:pPr>
              <w:jc w:val="both"/>
            </w:pPr>
            <w:r>
              <w:t>czytelnicy zarejestrowani 2021</w:t>
            </w:r>
          </w:p>
        </w:tc>
        <w:tc>
          <w:tcPr>
            <w:tcW w:w="3021" w:type="dxa"/>
          </w:tcPr>
          <w:p w14:paraId="73FB4076" w14:textId="77777777" w:rsidR="004F70B7" w:rsidRDefault="004F70B7" w:rsidP="0020070B">
            <w:pPr>
              <w:jc w:val="both"/>
              <w:cnfStyle w:val="000000100000" w:firstRow="0" w:lastRow="0" w:firstColumn="0" w:lastColumn="0" w:oddVBand="0" w:evenVBand="0" w:oddHBand="1" w:evenHBand="0" w:firstRowFirstColumn="0" w:firstRowLastColumn="0" w:lastRowFirstColumn="0" w:lastRowLastColumn="0"/>
            </w:pPr>
            <w:r>
              <w:t>143</w:t>
            </w:r>
          </w:p>
        </w:tc>
        <w:tc>
          <w:tcPr>
            <w:tcW w:w="3021" w:type="dxa"/>
          </w:tcPr>
          <w:p w14:paraId="08E4EA94" w14:textId="77777777" w:rsidR="004F70B7" w:rsidRDefault="004F70B7" w:rsidP="0020070B">
            <w:pPr>
              <w:jc w:val="both"/>
              <w:cnfStyle w:val="000000100000" w:firstRow="0" w:lastRow="0" w:firstColumn="0" w:lastColumn="0" w:oddVBand="0" w:evenVBand="0" w:oddHBand="1" w:evenHBand="0" w:firstRowFirstColumn="0" w:firstRowLastColumn="0" w:lastRowFirstColumn="0" w:lastRowLastColumn="0"/>
            </w:pPr>
            <w:r>
              <w:t>160</w:t>
            </w:r>
          </w:p>
        </w:tc>
      </w:tr>
      <w:tr w:rsidR="004F70B7" w14:paraId="57C3A9A6" w14:textId="77777777" w:rsidTr="0020070B">
        <w:tc>
          <w:tcPr>
            <w:cnfStyle w:val="001000000000" w:firstRow="0" w:lastRow="0" w:firstColumn="1" w:lastColumn="0" w:oddVBand="0" w:evenVBand="0" w:oddHBand="0" w:evenHBand="0" w:firstRowFirstColumn="0" w:firstRowLastColumn="0" w:lastRowFirstColumn="0" w:lastRowLastColumn="0"/>
            <w:tcW w:w="3020" w:type="dxa"/>
          </w:tcPr>
          <w:p w14:paraId="36049A70" w14:textId="77777777" w:rsidR="004F70B7" w:rsidRDefault="004F70B7" w:rsidP="0020070B">
            <w:pPr>
              <w:jc w:val="both"/>
            </w:pPr>
            <w:r>
              <w:t>czytelnicy zarejestrowani 2022</w:t>
            </w:r>
          </w:p>
        </w:tc>
        <w:tc>
          <w:tcPr>
            <w:tcW w:w="3021" w:type="dxa"/>
          </w:tcPr>
          <w:p w14:paraId="69A594AD" w14:textId="77777777" w:rsidR="004F70B7" w:rsidRDefault="004F70B7" w:rsidP="0020070B">
            <w:pPr>
              <w:jc w:val="both"/>
              <w:cnfStyle w:val="000000000000" w:firstRow="0" w:lastRow="0" w:firstColumn="0" w:lastColumn="0" w:oddVBand="0" w:evenVBand="0" w:oddHBand="0" w:evenHBand="0" w:firstRowFirstColumn="0" w:firstRowLastColumn="0" w:lastRowFirstColumn="0" w:lastRowLastColumn="0"/>
            </w:pPr>
            <w:r>
              <w:t>158</w:t>
            </w:r>
          </w:p>
        </w:tc>
        <w:tc>
          <w:tcPr>
            <w:tcW w:w="3021" w:type="dxa"/>
          </w:tcPr>
          <w:p w14:paraId="10459076" w14:textId="77777777" w:rsidR="004F70B7" w:rsidRDefault="004F70B7" w:rsidP="0020070B">
            <w:pPr>
              <w:jc w:val="both"/>
              <w:cnfStyle w:val="000000000000" w:firstRow="0" w:lastRow="0" w:firstColumn="0" w:lastColumn="0" w:oddVBand="0" w:evenVBand="0" w:oddHBand="0" w:evenHBand="0" w:firstRowFirstColumn="0" w:firstRowLastColumn="0" w:lastRowFirstColumn="0" w:lastRowLastColumn="0"/>
            </w:pPr>
            <w:r>
              <w:t>174</w:t>
            </w:r>
          </w:p>
        </w:tc>
      </w:tr>
      <w:tr w:rsidR="004F70B7" w14:paraId="39F8B9BD" w14:textId="77777777" w:rsidTr="00200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14:paraId="08503AA5" w14:textId="77777777" w:rsidR="004F70B7" w:rsidRDefault="004F70B7" w:rsidP="0020070B">
            <w:pPr>
              <w:jc w:val="both"/>
            </w:pPr>
            <w:r>
              <w:t>czytelnicy zarejestrowani 2023</w:t>
            </w:r>
          </w:p>
        </w:tc>
        <w:tc>
          <w:tcPr>
            <w:tcW w:w="3021" w:type="dxa"/>
          </w:tcPr>
          <w:p w14:paraId="08E690A8" w14:textId="77777777" w:rsidR="004F70B7" w:rsidRDefault="004F70B7" w:rsidP="0020070B">
            <w:pPr>
              <w:jc w:val="both"/>
              <w:cnfStyle w:val="000000100000" w:firstRow="0" w:lastRow="0" w:firstColumn="0" w:lastColumn="0" w:oddVBand="0" w:evenVBand="0" w:oddHBand="1" w:evenHBand="0" w:firstRowFirstColumn="0" w:firstRowLastColumn="0" w:lastRowFirstColumn="0" w:lastRowLastColumn="0"/>
            </w:pPr>
            <w:r>
              <w:t>156</w:t>
            </w:r>
          </w:p>
        </w:tc>
        <w:tc>
          <w:tcPr>
            <w:tcW w:w="3021" w:type="dxa"/>
          </w:tcPr>
          <w:p w14:paraId="10481FCD" w14:textId="77777777" w:rsidR="004F70B7" w:rsidRDefault="004F70B7" w:rsidP="0020070B">
            <w:pPr>
              <w:jc w:val="both"/>
              <w:cnfStyle w:val="000000100000" w:firstRow="0" w:lastRow="0" w:firstColumn="0" w:lastColumn="0" w:oddVBand="0" w:evenVBand="0" w:oddHBand="1" w:evenHBand="0" w:firstRowFirstColumn="0" w:firstRowLastColumn="0" w:lastRowFirstColumn="0" w:lastRowLastColumn="0"/>
            </w:pPr>
            <w:r>
              <w:t>189</w:t>
            </w:r>
          </w:p>
        </w:tc>
      </w:tr>
    </w:tbl>
    <w:p w14:paraId="15FA5F54" w14:textId="77777777" w:rsidR="004F70B7" w:rsidRDefault="004F70B7" w:rsidP="004F70B7">
      <w:pPr>
        <w:jc w:val="both"/>
      </w:pPr>
      <w:r>
        <w:t>Źródło: Gmina Kornowac</w:t>
      </w:r>
    </w:p>
    <w:p w14:paraId="4127E0EC" w14:textId="77777777" w:rsidR="004F70B7" w:rsidRDefault="004F70B7" w:rsidP="004F70B7">
      <w:pPr>
        <w:jc w:val="both"/>
      </w:pPr>
    </w:p>
    <w:p w14:paraId="31EC9B8C" w14:textId="4F6A7184" w:rsidR="004F70B7" w:rsidRDefault="004F70B7" w:rsidP="004F70B7">
      <w:pPr>
        <w:jc w:val="both"/>
      </w:pPr>
      <w:r>
        <w:t>Przedstawione powyżej dane wskazują na rosnącą</w:t>
      </w:r>
      <w:r w:rsidR="00470A0F">
        <w:t xml:space="preserve"> w </w:t>
      </w:r>
      <w:r>
        <w:t xml:space="preserve">analizowanym okresie 2021 – 2023 liczbę </w:t>
      </w:r>
      <w:r w:rsidR="00382680">
        <w:t>wypożyczeń i</w:t>
      </w:r>
      <w:r>
        <w:t xml:space="preserve"> liczbę odwiedzin czytelników oraz liczbę czytelników zarejestrowanych</w:t>
      </w:r>
      <w:r w:rsidR="005C1E11">
        <w:t>,</w:t>
      </w:r>
      <w:r>
        <w:t xml:space="preserve"> co jest zjawiskiem pozytywnym.</w:t>
      </w:r>
    </w:p>
    <w:p w14:paraId="5D180D38" w14:textId="77777777" w:rsidR="004F70B7" w:rsidRDefault="004F70B7" w:rsidP="00C4228A">
      <w:pPr>
        <w:jc w:val="both"/>
      </w:pPr>
    </w:p>
    <w:p w14:paraId="7EC0027E" w14:textId="4541D261" w:rsidR="004F70B7" w:rsidRDefault="006976E1" w:rsidP="00C4228A">
      <w:pPr>
        <w:jc w:val="both"/>
      </w:pPr>
      <w:r>
        <w:t xml:space="preserve">Na terenie Gminy Kornowac corocznie odbywają się </w:t>
      </w:r>
      <w:r w:rsidR="005E3054">
        <w:t xml:space="preserve">m.in. </w:t>
      </w:r>
      <w:r>
        <w:t>Dożynki Gminne</w:t>
      </w:r>
      <w:r w:rsidR="000C5AE1">
        <w:t>, Kiermasz Bożonarodzeniowy</w:t>
      </w:r>
      <w:r>
        <w:t xml:space="preserve"> oraz inne imprezy kulturalne oraz sportowo – rekreacyjne, co skrótowo zostało zobrazowane na poniższych zdjęciach:</w:t>
      </w:r>
    </w:p>
    <w:p w14:paraId="272CA438" w14:textId="77777777" w:rsidR="004F70B7" w:rsidRDefault="004F70B7" w:rsidP="00C4228A">
      <w:pPr>
        <w:jc w:val="both"/>
      </w:pPr>
    </w:p>
    <w:p w14:paraId="76A4C957" w14:textId="00A51472" w:rsidR="00FB4D6D" w:rsidRDefault="00FB4D6D" w:rsidP="00FB4D6D">
      <w:pPr>
        <w:pStyle w:val="Legenda"/>
        <w:keepNext/>
        <w:jc w:val="both"/>
      </w:pPr>
      <w:r>
        <w:lastRenderedPageBreak/>
        <w:t xml:space="preserve">Zdjęcie </w:t>
      </w:r>
      <w:r w:rsidR="0031267A">
        <w:rPr>
          <w:noProof/>
        </w:rPr>
        <w:fldChar w:fldCharType="begin"/>
      </w:r>
      <w:r w:rsidR="0031267A">
        <w:rPr>
          <w:noProof/>
        </w:rPr>
        <w:instrText xml:space="preserve"> SEQ Zdjęcie \* ARABIC </w:instrText>
      </w:r>
      <w:r w:rsidR="0031267A">
        <w:rPr>
          <w:noProof/>
        </w:rPr>
        <w:fldChar w:fldCharType="separate"/>
      </w:r>
      <w:r w:rsidR="004677FA">
        <w:rPr>
          <w:noProof/>
        </w:rPr>
        <w:t>1</w:t>
      </w:r>
      <w:r w:rsidR="0031267A">
        <w:rPr>
          <w:noProof/>
        </w:rPr>
        <w:fldChar w:fldCharType="end"/>
      </w:r>
      <w:r>
        <w:t xml:space="preserve"> Działalność kulturalna oraz sportowo - rekreacyjna na terenie Gminy Kornowac</w:t>
      </w:r>
    </w:p>
    <w:p w14:paraId="2ACCF602" w14:textId="77777777" w:rsidR="004F70B7" w:rsidRDefault="004F70B7" w:rsidP="00C4228A">
      <w:pPr>
        <w:jc w:val="both"/>
      </w:pPr>
      <w:r>
        <w:rPr>
          <w:noProof/>
          <w:lang w:eastAsia="pl-PL"/>
        </w:rPr>
        <w:drawing>
          <wp:inline distT="0" distB="0" distL="0" distR="0" wp14:anchorId="56882A14" wp14:editId="0BCDC15A">
            <wp:extent cx="3979030" cy="2657475"/>
            <wp:effectExtent l="0" t="0" r="2540" b="0"/>
            <wp:docPr id="25" name="Obraz 25" descr="Dożynki Gminy Kornowac - Rzuchów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żynki Gminy Kornowac - Rzuchów 202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88289" cy="2663659"/>
                    </a:xfrm>
                    <a:prstGeom prst="rect">
                      <a:avLst/>
                    </a:prstGeom>
                    <a:noFill/>
                    <a:ln>
                      <a:noFill/>
                    </a:ln>
                  </pic:spPr>
                </pic:pic>
              </a:graphicData>
            </a:graphic>
          </wp:inline>
        </w:drawing>
      </w:r>
    </w:p>
    <w:p w14:paraId="140677AE" w14:textId="77777777" w:rsidR="004F70B7" w:rsidRDefault="004F70B7" w:rsidP="00C4228A">
      <w:pPr>
        <w:jc w:val="both"/>
      </w:pPr>
    </w:p>
    <w:p w14:paraId="572A1697" w14:textId="77777777" w:rsidR="004F70B7" w:rsidRDefault="004F70B7" w:rsidP="00C4228A">
      <w:pPr>
        <w:jc w:val="both"/>
      </w:pPr>
    </w:p>
    <w:p w14:paraId="04B18A88" w14:textId="77777777" w:rsidR="004F70B7" w:rsidRDefault="006976E1" w:rsidP="00C4228A">
      <w:pPr>
        <w:jc w:val="both"/>
      </w:pPr>
      <w:r>
        <w:rPr>
          <w:noProof/>
          <w:lang w:eastAsia="pl-PL"/>
        </w:rPr>
        <w:drawing>
          <wp:inline distT="0" distB="0" distL="0" distR="0" wp14:anchorId="40C33614" wp14:editId="6E571425">
            <wp:extent cx="3893459" cy="2600325"/>
            <wp:effectExtent l="0" t="0" r="0" b="0"/>
            <wp:docPr id="26" name="Obraz 26" descr="Dożynki Gminy Kornowac - Rzuchów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ożynki Gminy Kornowac - Rzuchów 202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16266" cy="2615557"/>
                    </a:xfrm>
                    <a:prstGeom prst="rect">
                      <a:avLst/>
                    </a:prstGeom>
                    <a:noFill/>
                    <a:ln>
                      <a:noFill/>
                    </a:ln>
                  </pic:spPr>
                </pic:pic>
              </a:graphicData>
            </a:graphic>
          </wp:inline>
        </w:drawing>
      </w:r>
    </w:p>
    <w:p w14:paraId="2A1C378F" w14:textId="77777777" w:rsidR="004F70B7" w:rsidRDefault="004F70B7" w:rsidP="00C4228A">
      <w:pPr>
        <w:jc w:val="both"/>
      </w:pPr>
    </w:p>
    <w:p w14:paraId="178C2C9D" w14:textId="77777777" w:rsidR="006976E1" w:rsidRDefault="006976E1" w:rsidP="00C4228A">
      <w:pPr>
        <w:jc w:val="both"/>
      </w:pPr>
      <w:r>
        <w:rPr>
          <w:noProof/>
          <w:lang w:eastAsia="pl-PL"/>
        </w:rPr>
        <w:drawing>
          <wp:inline distT="0" distB="0" distL="0" distR="0" wp14:anchorId="1BFE7DED" wp14:editId="5908B8BA">
            <wp:extent cx="3818255" cy="2600325"/>
            <wp:effectExtent l="0" t="0" r="0" b="9525"/>
            <wp:docPr id="27" name="Obraz 27" descr="Rajd rowerowy dookoła Gminy Kornowac 18-05-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ajd rowerowy dookoła Gminy Kornowac 18-05-202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22118" cy="2602956"/>
                    </a:xfrm>
                    <a:prstGeom prst="rect">
                      <a:avLst/>
                    </a:prstGeom>
                    <a:noFill/>
                    <a:ln>
                      <a:noFill/>
                    </a:ln>
                  </pic:spPr>
                </pic:pic>
              </a:graphicData>
            </a:graphic>
          </wp:inline>
        </w:drawing>
      </w:r>
    </w:p>
    <w:p w14:paraId="77983755" w14:textId="77777777" w:rsidR="00FB4D6D" w:rsidRDefault="00FB4D6D" w:rsidP="00C4228A">
      <w:pPr>
        <w:jc w:val="both"/>
      </w:pPr>
    </w:p>
    <w:p w14:paraId="258FAFD7" w14:textId="77777777" w:rsidR="00FB4D6D" w:rsidRDefault="00FB4D6D" w:rsidP="00C4228A">
      <w:pPr>
        <w:jc w:val="both"/>
      </w:pPr>
      <w:r>
        <w:rPr>
          <w:noProof/>
          <w:lang w:eastAsia="pl-PL"/>
        </w:rPr>
        <w:drawing>
          <wp:inline distT="0" distB="0" distL="0" distR="0" wp14:anchorId="0D31ACB7" wp14:editId="05FDA8DA">
            <wp:extent cx="3818255" cy="2545503"/>
            <wp:effectExtent l="0" t="0" r="0" b="7620"/>
            <wp:docPr id="29" name="Obraz 29" descr="Jarmark Bożonarodzeniowy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Jarmark Bożonarodzeniowy 20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23969" cy="2549313"/>
                    </a:xfrm>
                    <a:prstGeom prst="rect">
                      <a:avLst/>
                    </a:prstGeom>
                    <a:noFill/>
                    <a:ln>
                      <a:noFill/>
                    </a:ln>
                  </pic:spPr>
                </pic:pic>
              </a:graphicData>
            </a:graphic>
          </wp:inline>
        </w:drawing>
      </w:r>
    </w:p>
    <w:p w14:paraId="14599D9B" w14:textId="77777777" w:rsidR="00FB4D6D" w:rsidRDefault="00FB4D6D" w:rsidP="00C4228A">
      <w:pPr>
        <w:jc w:val="both"/>
      </w:pPr>
      <w:r>
        <w:t xml:space="preserve">Źródło: </w:t>
      </w:r>
      <w:r w:rsidRPr="00FB4D6D">
        <w:t>https://www.kornowac.pl/</w:t>
      </w:r>
    </w:p>
    <w:p w14:paraId="4CFFF642" w14:textId="54F04D7E" w:rsidR="00815E11" w:rsidRPr="0063069F" w:rsidRDefault="005F76D0" w:rsidP="00430119">
      <w:pPr>
        <w:pStyle w:val="Nagwek3"/>
      </w:pPr>
      <w:bookmarkStart w:id="65" w:name="_Toc489423140"/>
      <w:bookmarkStart w:id="66" w:name="_Toc175558411"/>
      <w:r>
        <w:t>2</w:t>
      </w:r>
      <w:r w:rsidR="00815E11" w:rsidRPr="0063069F">
        <w:t>.</w:t>
      </w:r>
      <w:r w:rsidR="00430119">
        <w:t>2.6.</w:t>
      </w:r>
      <w:r w:rsidR="00815E11" w:rsidRPr="0063069F">
        <w:t xml:space="preserve"> Przestępczość</w:t>
      </w:r>
      <w:bookmarkEnd w:id="65"/>
      <w:bookmarkEnd w:id="66"/>
    </w:p>
    <w:p w14:paraId="12972F9A" w14:textId="29AA51E3" w:rsidR="00815E11" w:rsidRDefault="00815E11" w:rsidP="00815E11">
      <w:pPr>
        <w:jc w:val="both"/>
      </w:pPr>
      <w:r>
        <w:t>Poniżej przedstawiono dane dotyczące przestępczości za okres 20</w:t>
      </w:r>
      <w:r w:rsidR="0063069F">
        <w:t>21</w:t>
      </w:r>
      <w:r>
        <w:t xml:space="preserve"> – 20</w:t>
      </w:r>
      <w:r w:rsidR="0063069F">
        <w:t>23</w:t>
      </w:r>
      <w:r>
        <w:t xml:space="preserve"> na terenie Gminy Kornowac. </w:t>
      </w:r>
      <w:r w:rsidR="00200CC1">
        <w:t>Najwięcej przestępstw</w:t>
      </w:r>
      <w:r w:rsidR="00470A0F">
        <w:t xml:space="preserve"> w </w:t>
      </w:r>
      <w:r w:rsidR="00BC6243">
        <w:t>analizowanym okresie wydarzyło się</w:t>
      </w:r>
      <w:r w:rsidR="00470A0F">
        <w:t xml:space="preserve"> w </w:t>
      </w:r>
      <w:r w:rsidR="00BC6243">
        <w:t>sołectwie Pogrzebień.</w:t>
      </w:r>
    </w:p>
    <w:p w14:paraId="4D09D075" w14:textId="77777777" w:rsidR="00815E11" w:rsidRDefault="00815E11" w:rsidP="002D696A"/>
    <w:p w14:paraId="0C8EE41C" w14:textId="577D4FF8" w:rsidR="00815E11" w:rsidRDefault="00815E11" w:rsidP="00815E11">
      <w:pPr>
        <w:pStyle w:val="Legenda"/>
        <w:keepNext/>
      </w:pPr>
      <w:bookmarkStart w:id="67" w:name="_Toc479591452"/>
      <w:bookmarkStart w:id="68" w:name="_Toc175558307"/>
      <w:r>
        <w:t xml:space="preserve">Tabela </w:t>
      </w:r>
      <w:r w:rsidR="0015055E">
        <w:rPr>
          <w:noProof/>
        </w:rPr>
        <w:fldChar w:fldCharType="begin"/>
      </w:r>
      <w:r w:rsidR="0015055E">
        <w:rPr>
          <w:noProof/>
        </w:rPr>
        <w:instrText xml:space="preserve"> SEQ Tabela \* ARABIC </w:instrText>
      </w:r>
      <w:r w:rsidR="0015055E">
        <w:rPr>
          <w:noProof/>
        </w:rPr>
        <w:fldChar w:fldCharType="separate"/>
      </w:r>
      <w:r w:rsidR="004677FA">
        <w:rPr>
          <w:noProof/>
        </w:rPr>
        <w:t>25</w:t>
      </w:r>
      <w:r w:rsidR="0015055E">
        <w:rPr>
          <w:noProof/>
        </w:rPr>
        <w:fldChar w:fldCharType="end"/>
      </w:r>
      <w:r>
        <w:t xml:space="preserve"> Liczba przestępstw</w:t>
      </w:r>
      <w:r w:rsidR="00470A0F">
        <w:t xml:space="preserve"> w </w:t>
      </w:r>
      <w:r>
        <w:t xml:space="preserve">okresie </w:t>
      </w:r>
      <w:bookmarkEnd w:id="67"/>
      <w:r w:rsidR="00057F61">
        <w:t>2021 - 2023</w:t>
      </w:r>
      <w:bookmarkEnd w:id="68"/>
    </w:p>
    <w:tbl>
      <w:tblPr>
        <w:tblW w:w="2880" w:type="dxa"/>
        <w:tblCellMar>
          <w:left w:w="70" w:type="dxa"/>
          <w:right w:w="70" w:type="dxa"/>
        </w:tblCellMar>
        <w:tblLook w:val="04A0" w:firstRow="1" w:lastRow="0" w:firstColumn="1" w:lastColumn="0" w:noHBand="0" w:noVBand="1"/>
      </w:tblPr>
      <w:tblGrid>
        <w:gridCol w:w="956"/>
        <w:gridCol w:w="859"/>
        <w:gridCol w:w="1065"/>
      </w:tblGrid>
      <w:tr w:rsidR="00FC772A" w:rsidRPr="00FC772A" w14:paraId="3029B86F" w14:textId="77777777" w:rsidTr="00CC0957">
        <w:trPr>
          <w:trHeight w:val="420"/>
        </w:trPr>
        <w:tc>
          <w:tcPr>
            <w:tcW w:w="956"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60D1C436" w14:textId="77777777" w:rsidR="00FC772A" w:rsidRPr="00FC772A" w:rsidRDefault="00FC772A" w:rsidP="00FC772A">
            <w:pPr>
              <w:spacing w:line="240" w:lineRule="auto"/>
              <w:jc w:val="center"/>
              <w:rPr>
                <w:rFonts w:ascii="Arial" w:eastAsia="Times New Roman" w:hAnsi="Arial" w:cs="Arial"/>
                <w:b/>
                <w:bCs/>
                <w:color w:val="000000"/>
                <w:sz w:val="16"/>
                <w:szCs w:val="16"/>
                <w:lang w:eastAsia="pl-PL"/>
              </w:rPr>
            </w:pPr>
            <w:r w:rsidRPr="00FC772A">
              <w:rPr>
                <w:rFonts w:ascii="Arial" w:eastAsia="Times New Roman" w:hAnsi="Arial" w:cs="Arial"/>
                <w:b/>
                <w:bCs/>
                <w:color w:val="000000"/>
                <w:sz w:val="16"/>
                <w:szCs w:val="16"/>
                <w:lang w:eastAsia="pl-PL"/>
              </w:rPr>
              <w:t>Kategoria danych</w:t>
            </w:r>
          </w:p>
        </w:tc>
        <w:tc>
          <w:tcPr>
            <w:tcW w:w="859" w:type="dxa"/>
            <w:tcBorders>
              <w:top w:val="single" w:sz="4" w:space="0" w:color="auto"/>
              <w:left w:val="nil"/>
              <w:bottom w:val="single" w:sz="4" w:space="0" w:color="auto"/>
              <w:right w:val="single" w:sz="4" w:space="0" w:color="auto"/>
            </w:tcBorders>
            <w:shd w:val="clear" w:color="000000" w:fill="DDEBF7"/>
            <w:vAlign w:val="center"/>
            <w:hideMark/>
          </w:tcPr>
          <w:p w14:paraId="6A6134BD" w14:textId="77777777" w:rsidR="00FC772A" w:rsidRPr="00FC772A" w:rsidRDefault="00FC772A" w:rsidP="00FC772A">
            <w:pPr>
              <w:spacing w:line="240" w:lineRule="auto"/>
              <w:jc w:val="center"/>
              <w:rPr>
                <w:rFonts w:ascii="Arial" w:eastAsia="Times New Roman" w:hAnsi="Arial" w:cs="Arial"/>
                <w:b/>
                <w:bCs/>
                <w:color w:val="000000"/>
                <w:sz w:val="16"/>
                <w:szCs w:val="16"/>
                <w:lang w:eastAsia="pl-PL"/>
              </w:rPr>
            </w:pPr>
            <w:r w:rsidRPr="00FC772A">
              <w:rPr>
                <w:rFonts w:ascii="Arial" w:eastAsia="Times New Roman" w:hAnsi="Arial" w:cs="Arial"/>
                <w:b/>
                <w:bCs/>
                <w:color w:val="000000"/>
                <w:sz w:val="16"/>
                <w:szCs w:val="16"/>
                <w:lang w:eastAsia="pl-PL"/>
              </w:rPr>
              <w:t>Liczba mieszk.</w:t>
            </w:r>
          </w:p>
        </w:tc>
        <w:tc>
          <w:tcPr>
            <w:tcW w:w="1065" w:type="dxa"/>
            <w:tcBorders>
              <w:top w:val="single" w:sz="4" w:space="0" w:color="auto"/>
              <w:left w:val="nil"/>
              <w:bottom w:val="single" w:sz="4" w:space="0" w:color="auto"/>
              <w:right w:val="single" w:sz="4" w:space="0" w:color="auto"/>
            </w:tcBorders>
            <w:shd w:val="clear" w:color="000000" w:fill="DDEBF7"/>
            <w:vAlign w:val="center"/>
            <w:hideMark/>
          </w:tcPr>
          <w:p w14:paraId="2E3130CB" w14:textId="77777777" w:rsidR="00FC772A" w:rsidRPr="00FC772A" w:rsidRDefault="00FC772A" w:rsidP="00FC772A">
            <w:pPr>
              <w:spacing w:line="240" w:lineRule="auto"/>
              <w:jc w:val="center"/>
              <w:rPr>
                <w:rFonts w:ascii="Arial" w:eastAsia="Times New Roman" w:hAnsi="Arial" w:cs="Arial"/>
                <w:b/>
                <w:bCs/>
                <w:color w:val="000000"/>
                <w:sz w:val="16"/>
                <w:szCs w:val="16"/>
                <w:lang w:eastAsia="pl-PL"/>
              </w:rPr>
            </w:pPr>
            <w:r w:rsidRPr="00FC772A">
              <w:rPr>
                <w:rFonts w:ascii="Arial" w:eastAsia="Times New Roman" w:hAnsi="Arial" w:cs="Arial"/>
                <w:b/>
                <w:bCs/>
                <w:color w:val="000000"/>
                <w:sz w:val="16"/>
                <w:szCs w:val="16"/>
                <w:lang w:eastAsia="pl-PL"/>
              </w:rPr>
              <w:t>Ilość przestępstw 2021 - 2023</w:t>
            </w:r>
          </w:p>
        </w:tc>
      </w:tr>
      <w:tr w:rsidR="00FC772A" w:rsidRPr="00FC772A" w14:paraId="4410E02E" w14:textId="77777777" w:rsidTr="00CC0957">
        <w:trPr>
          <w:trHeight w:val="290"/>
        </w:trPr>
        <w:tc>
          <w:tcPr>
            <w:tcW w:w="956" w:type="dxa"/>
            <w:tcBorders>
              <w:top w:val="nil"/>
              <w:left w:val="single" w:sz="4" w:space="0" w:color="auto"/>
              <w:bottom w:val="single" w:sz="4" w:space="0" w:color="auto"/>
              <w:right w:val="single" w:sz="4" w:space="0" w:color="auto"/>
            </w:tcBorders>
            <w:shd w:val="clear" w:color="000000" w:fill="DDEBF7"/>
            <w:vAlign w:val="center"/>
            <w:hideMark/>
          </w:tcPr>
          <w:p w14:paraId="4B954840" w14:textId="77777777" w:rsidR="00FC772A" w:rsidRPr="00FC772A" w:rsidRDefault="00FC772A" w:rsidP="00FC772A">
            <w:pPr>
              <w:spacing w:line="240" w:lineRule="auto"/>
              <w:jc w:val="center"/>
              <w:rPr>
                <w:rFonts w:ascii="Arial" w:eastAsia="Times New Roman" w:hAnsi="Arial" w:cs="Arial"/>
                <w:b/>
                <w:bCs/>
                <w:color w:val="000000"/>
                <w:sz w:val="16"/>
                <w:szCs w:val="16"/>
                <w:lang w:eastAsia="pl-PL"/>
              </w:rPr>
            </w:pPr>
            <w:r w:rsidRPr="00FC772A">
              <w:rPr>
                <w:rFonts w:ascii="Arial" w:eastAsia="Times New Roman" w:hAnsi="Arial" w:cs="Arial"/>
                <w:b/>
                <w:bCs/>
                <w:color w:val="000000"/>
                <w:sz w:val="16"/>
                <w:szCs w:val="16"/>
                <w:lang w:eastAsia="pl-PL"/>
              </w:rPr>
              <w:t>Rok</w:t>
            </w:r>
          </w:p>
        </w:tc>
        <w:tc>
          <w:tcPr>
            <w:tcW w:w="859" w:type="dxa"/>
            <w:tcBorders>
              <w:top w:val="nil"/>
              <w:left w:val="nil"/>
              <w:bottom w:val="single" w:sz="4" w:space="0" w:color="auto"/>
              <w:right w:val="single" w:sz="4" w:space="0" w:color="auto"/>
            </w:tcBorders>
            <w:shd w:val="clear" w:color="000000" w:fill="DDEBF7"/>
            <w:vAlign w:val="center"/>
            <w:hideMark/>
          </w:tcPr>
          <w:p w14:paraId="3901957E" w14:textId="77777777" w:rsidR="00FC772A" w:rsidRPr="00FC772A" w:rsidRDefault="00FC772A" w:rsidP="00FC772A">
            <w:pPr>
              <w:spacing w:line="240" w:lineRule="auto"/>
              <w:jc w:val="center"/>
              <w:rPr>
                <w:rFonts w:ascii="Arial" w:eastAsia="Times New Roman" w:hAnsi="Arial" w:cs="Arial"/>
                <w:b/>
                <w:bCs/>
                <w:sz w:val="16"/>
                <w:szCs w:val="16"/>
                <w:lang w:eastAsia="pl-PL"/>
              </w:rPr>
            </w:pPr>
            <w:r w:rsidRPr="00FC772A">
              <w:rPr>
                <w:rFonts w:ascii="Arial" w:eastAsia="Times New Roman" w:hAnsi="Arial" w:cs="Arial"/>
                <w:b/>
                <w:bCs/>
                <w:sz w:val="16"/>
                <w:szCs w:val="16"/>
                <w:lang w:eastAsia="pl-PL"/>
              </w:rPr>
              <w:t>2023</w:t>
            </w:r>
          </w:p>
        </w:tc>
        <w:tc>
          <w:tcPr>
            <w:tcW w:w="1065" w:type="dxa"/>
            <w:tcBorders>
              <w:top w:val="nil"/>
              <w:left w:val="nil"/>
              <w:bottom w:val="single" w:sz="4" w:space="0" w:color="auto"/>
              <w:right w:val="single" w:sz="4" w:space="0" w:color="auto"/>
            </w:tcBorders>
            <w:shd w:val="clear" w:color="000000" w:fill="DDEBF7"/>
            <w:vAlign w:val="center"/>
            <w:hideMark/>
          </w:tcPr>
          <w:p w14:paraId="0CD0DF3D" w14:textId="77777777" w:rsidR="00FC772A" w:rsidRPr="00FC772A" w:rsidRDefault="00FC772A" w:rsidP="00FC772A">
            <w:pPr>
              <w:spacing w:line="240" w:lineRule="auto"/>
              <w:jc w:val="center"/>
              <w:rPr>
                <w:rFonts w:ascii="Arial" w:eastAsia="Times New Roman" w:hAnsi="Arial" w:cs="Arial"/>
                <w:b/>
                <w:bCs/>
                <w:sz w:val="16"/>
                <w:szCs w:val="16"/>
                <w:lang w:eastAsia="pl-PL"/>
              </w:rPr>
            </w:pPr>
            <w:r w:rsidRPr="00FC772A">
              <w:rPr>
                <w:rFonts w:ascii="Arial" w:eastAsia="Times New Roman" w:hAnsi="Arial" w:cs="Arial"/>
                <w:b/>
                <w:bCs/>
                <w:sz w:val="16"/>
                <w:szCs w:val="16"/>
                <w:lang w:eastAsia="pl-PL"/>
              </w:rPr>
              <w:t>2021 -2023</w:t>
            </w:r>
          </w:p>
        </w:tc>
      </w:tr>
      <w:tr w:rsidR="00FC772A" w:rsidRPr="00FC772A" w14:paraId="526CA414" w14:textId="77777777" w:rsidTr="00CC0957">
        <w:trPr>
          <w:trHeight w:val="290"/>
        </w:trPr>
        <w:tc>
          <w:tcPr>
            <w:tcW w:w="956" w:type="dxa"/>
            <w:tcBorders>
              <w:top w:val="nil"/>
              <w:left w:val="single" w:sz="4" w:space="0" w:color="auto"/>
              <w:bottom w:val="single" w:sz="4" w:space="0" w:color="auto"/>
              <w:right w:val="single" w:sz="4" w:space="0" w:color="auto"/>
            </w:tcBorders>
            <w:shd w:val="clear" w:color="000000" w:fill="9BC2E6"/>
            <w:vAlign w:val="center"/>
            <w:hideMark/>
          </w:tcPr>
          <w:p w14:paraId="56752751" w14:textId="77777777" w:rsidR="00FC772A" w:rsidRPr="00FC772A" w:rsidRDefault="00FC772A" w:rsidP="00FC772A">
            <w:pPr>
              <w:spacing w:line="240" w:lineRule="auto"/>
              <w:jc w:val="center"/>
              <w:rPr>
                <w:rFonts w:ascii="Arial" w:eastAsia="Times New Roman" w:hAnsi="Arial" w:cs="Arial"/>
                <w:b/>
                <w:bCs/>
                <w:color w:val="000000"/>
                <w:sz w:val="16"/>
                <w:szCs w:val="16"/>
                <w:lang w:eastAsia="pl-PL"/>
              </w:rPr>
            </w:pPr>
            <w:r w:rsidRPr="00FC772A">
              <w:rPr>
                <w:rFonts w:ascii="Arial" w:eastAsia="Times New Roman" w:hAnsi="Arial" w:cs="Arial"/>
                <w:b/>
                <w:bCs/>
                <w:color w:val="000000"/>
                <w:sz w:val="16"/>
                <w:szCs w:val="16"/>
                <w:lang w:eastAsia="pl-PL"/>
              </w:rPr>
              <w:t xml:space="preserve">Razem </w:t>
            </w:r>
          </w:p>
        </w:tc>
        <w:tc>
          <w:tcPr>
            <w:tcW w:w="859" w:type="dxa"/>
            <w:tcBorders>
              <w:top w:val="nil"/>
              <w:left w:val="nil"/>
              <w:bottom w:val="single" w:sz="4" w:space="0" w:color="auto"/>
              <w:right w:val="single" w:sz="4" w:space="0" w:color="auto"/>
            </w:tcBorders>
            <w:shd w:val="clear" w:color="000000" w:fill="9BC2E6"/>
            <w:vAlign w:val="center"/>
            <w:hideMark/>
          </w:tcPr>
          <w:p w14:paraId="677229C3" w14:textId="77777777" w:rsidR="00FC772A" w:rsidRPr="00FC772A" w:rsidRDefault="00FC772A" w:rsidP="00FC772A">
            <w:pPr>
              <w:spacing w:line="240" w:lineRule="auto"/>
              <w:jc w:val="center"/>
              <w:rPr>
                <w:rFonts w:ascii="Arial" w:eastAsia="Times New Roman" w:hAnsi="Arial" w:cs="Arial"/>
                <w:b/>
                <w:bCs/>
                <w:color w:val="000000"/>
                <w:sz w:val="16"/>
                <w:szCs w:val="16"/>
                <w:lang w:eastAsia="pl-PL"/>
              </w:rPr>
            </w:pPr>
            <w:r w:rsidRPr="00FC772A">
              <w:rPr>
                <w:rFonts w:ascii="Arial" w:eastAsia="Times New Roman" w:hAnsi="Arial" w:cs="Arial"/>
                <w:b/>
                <w:bCs/>
                <w:color w:val="000000"/>
                <w:sz w:val="16"/>
                <w:szCs w:val="16"/>
                <w:lang w:eastAsia="pl-PL"/>
              </w:rPr>
              <w:t>4997</w:t>
            </w:r>
          </w:p>
        </w:tc>
        <w:tc>
          <w:tcPr>
            <w:tcW w:w="1065" w:type="dxa"/>
            <w:tcBorders>
              <w:top w:val="nil"/>
              <w:left w:val="nil"/>
              <w:bottom w:val="single" w:sz="4" w:space="0" w:color="auto"/>
              <w:right w:val="single" w:sz="4" w:space="0" w:color="auto"/>
            </w:tcBorders>
            <w:shd w:val="clear" w:color="000000" w:fill="9BC2E6"/>
            <w:vAlign w:val="center"/>
            <w:hideMark/>
          </w:tcPr>
          <w:p w14:paraId="21B907CA" w14:textId="77777777" w:rsidR="00FC772A" w:rsidRPr="00FC772A" w:rsidRDefault="00FC772A" w:rsidP="00FC772A">
            <w:pPr>
              <w:spacing w:line="240" w:lineRule="auto"/>
              <w:jc w:val="center"/>
              <w:rPr>
                <w:rFonts w:ascii="Arial" w:eastAsia="Times New Roman" w:hAnsi="Arial" w:cs="Arial"/>
                <w:b/>
                <w:bCs/>
                <w:color w:val="000000"/>
                <w:sz w:val="16"/>
                <w:szCs w:val="16"/>
                <w:lang w:eastAsia="pl-PL"/>
              </w:rPr>
            </w:pPr>
            <w:r w:rsidRPr="00FC772A">
              <w:rPr>
                <w:rFonts w:ascii="Arial" w:eastAsia="Times New Roman" w:hAnsi="Arial" w:cs="Arial"/>
                <w:b/>
                <w:bCs/>
                <w:color w:val="000000"/>
                <w:sz w:val="16"/>
                <w:szCs w:val="16"/>
                <w:lang w:eastAsia="pl-PL"/>
              </w:rPr>
              <w:t>184</w:t>
            </w:r>
          </w:p>
        </w:tc>
      </w:tr>
      <w:tr w:rsidR="00FC772A" w:rsidRPr="00FC772A" w14:paraId="3FA339FA" w14:textId="77777777" w:rsidTr="00CC0957">
        <w:trPr>
          <w:trHeight w:val="400"/>
        </w:trPr>
        <w:tc>
          <w:tcPr>
            <w:tcW w:w="956" w:type="dxa"/>
            <w:tcBorders>
              <w:top w:val="nil"/>
              <w:left w:val="single" w:sz="4" w:space="0" w:color="auto"/>
              <w:bottom w:val="single" w:sz="4" w:space="0" w:color="auto"/>
              <w:right w:val="single" w:sz="4" w:space="0" w:color="auto"/>
            </w:tcBorders>
            <w:shd w:val="clear" w:color="auto" w:fill="auto"/>
            <w:vAlign w:val="center"/>
            <w:hideMark/>
          </w:tcPr>
          <w:p w14:paraId="2CDF68FC" w14:textId="77777777" w:rsidR="00FC772A" w:rsidRPr="00FC772A" w:rsidRDefault="00FC772A" w:rsidP="00FC772A">
            <w:pPr>
              <w:spacing w:line="240" w:lineRule="auto"/>
              <w:jc w:val="center"/>
              <w:rPr>
                <w:rFonts w:ascii="Arial" w:eastAsia="Times New Roman" w:hAnsi="Arial" w:cs="Arial"/>
                <w:sz w:val="16"/>
                <w:szCs w:val="16"/>
                <w:lang w:eastAsia="pl-PL"/>
              </w:rPr>
            </w:pPr>
            <w:r w:rsidRPr="00FC772A">
              <w:rPr>
                <w:rFonts w:ascii="Arial" w:eastAsia="Times New Roman" w:hAnsi="Arial" w:cs="Arial"/>
                <w:sz w:val="16"/>
                <w:szCs w:val="16"/>
                <w:lang w:eastAsia="pl-PL"/>
              </w:rPr>
              <w:t>Kobyla [0216332]</w:t>
            </w:r>
          </w:p>
        </w:tc>
        <w:tc>
          <w:tcPr>
            <w:tcW w:w="859" w:type="dxa"/>
            <w:tcBorders>
              <w:top w:val="nil"/>
              <w:left w:val="nil"/>
              <w:bottom w:val="single" w:sz="4" w:space="0" w:color="auto"/>
              <w:right w:val="single" w:sz="4" w:space="0" w:color="auto"/>
            </w:tcBorders>
            <w:shd w:val="clear" w:color="auto" w:fill="auto"/>
            <w:vAlign w:val="center"/>
            <w:hideMark/>
          </w:tcPr>
          <w:p w14:paraId="11CB5D99" w14:textId="77777777" w:rsidR="00FC772A" w:rsidRPr="00FC772A" w:rsidRDefault="00FC772A" w:rsidP="00FC772A">
            <w:pPr>
              <w:spacing w:line="240" w:lineRule="auto"/>
              <w:jc w:val="center"/>
              <w:rPr>
                <w:rFonts w:ascii="Arial" w:eastAsia="Times New Roman" w:hAnsi="Arial" w:cs="Arial"/>
                <w:sz w:val="16"/>
                <w:szCs w:val="16"/>
                <w:lang w:eastAsia="pl-PL"/>
              </w:rPr>
            </w:pPr>
            <w:r w:rsidRPr="00FC772A">
              <w:rPr>
                <w:rFonts w:ascii="Arial" w:eastAsia="Times New Roman" w:hAnsi="Arial" w:cs="Arial"/>
                <w:sz w:val="16"/>
                <w:szCs w:val="16"/>
                <w:lang w:eastAsia="pl-PL"/>
              </w:rPr>
              <w:t>1150</w:t>
            </w:r>
          </w:p>
        </w:tc>
        <w:tc>
          <w:tcPr>
            <w:tcW w:w="1065" w:type="dxa"/>
            <w:tcBorders>
              <w:top w:val="nil"/>
              <w:left w:val="nil"/>
              <w:bottom w:val="single" w:sz="4" w:space="0" w:color="auto"/>
              <w:right w:val="single" w:sz="4" w:space="0" w:color="auto"/>
            </w:tcBorders>
            <w:shd w:val="clear" w:color="auto" w:fill="auto"/>
            <w:vAlign w:val="center"/>
            <w:hideMark/>
          </w:tcPr>
          <w:p w14:paraId="41D26616" w14:textId="77777777" w:rsidR="00FC772A" w:rsidRPr="00FC772A" w:rsidRDefault="00FC772A" w:rsidP="00FC772A">
            <w:pPr>
              <w:spacing w:line="240" w:lineRule="auto"/>
              <w:jc w:val="center"/>
              <w:rPr>
                <w:rFonts w:ascii="Arial" w:eastAsia="Times New Roman" w:hAnsi="Arial" w:cs="Arial"/>
                <w:sz w:val="16"/>
                <w:szCs w:val="16"/>
                <w:lang w:eastAsia="pl-PL"/>
              </w:rPr>
            </w:pPr>
            <w:r w:rsidRPr="00FC772A">
              <w:rPr>
                <w:rFonts w:ascii="Arial" w:eastAsia="Times New Roman" w:hAnsi="Arial" w:cs="Arial"/>
                <w:sz w:val="16"/>
                <w:szCs w:val="16"/>
                <w:lang w:eastAsia="pl-PL"/>
              </w:rPr>
              <w:t>12</w:t>
            </w:r>
          </w:p>
        </w:tc>
      </w:tr>
      <w:tr w:rsidR="00FC772A" w:rsidRPr="00FC772A" w14:paraId="3B142ECC" w14:textId="77777777" w:rsidTr="00CC0957">
        <w:trPr>
          <w:trHeight w:val="400"/>
        </w:trPr>
        <w:tc>
          <w:tcPr>
            <w:tcW w:w="956" w:type="dxa"/>
            <w:tcBorders>
              <w:top w:val="nil"/>
              <w:left w:val="single" w:sz="4" w:space="0" w:color="auto"/>
              <w:bottom w:val="single" w:sz="4" w:space="0" w:color="auto"/>
              <w:right w:val="single" w:sz="4" w:space="0" w:color="auto"/>
            </w:tcBorders>
            <w:shd w:val="clear" w:color="auto" w:fill="auto"/>
            <w:vAlign w:val="center"/>
            <w:hideMark/>
          </w:tcPr>
          <w:p w14:paraId="73F3F971" w14:textId="77777777" w:rsidR="00FC772A" w:rsidRPr="00FC772A" w:rsidRDefault="00FC772A" w:rsidP="00FC772A">
            <w:pPr>
              <w:spacing w:line="240" w:lineRule="auto"/>
              <w:jc w:val="center"/>
              <w:rPr>
                <w:rFonts w:ascii="Arial" w:eastAsia="Times New Roman" w:hAnsi="Arial" w:cs="Arial"/>
                <w:sz w:val="16"/>
                <w:szCs w:val="16"/>
                <w:lang w:eastAsia="pl-PL"/>
              </w:rPr>
            </w:pPr>
            <w:r w:rsidRPr="00FC772A">
              <w:rPr>
                <w:rFonts w:ascii="Arial" w:eastAsia="Times New Roman" w:hAnsi="Arial" w:cs="Arial"/>
                <w:sz w:val="16"/>
                <w:szCs w:val="16"/>
                <w:lang w:eastAsia="pl-PL"/>
              </w:rPr>
              <w:t>Kornowac [0216349]</w:t>
            </w:r>
          </w:p>
        </w:tc>
        <w:tc>
          <w:tcPr>
            <w:tcW w:w="859" w:type="dxa"/>
            <w:tcBorders>
              <w:top w:val="nil"/>
              <w:left w:val="nil"/>
              <w:bottom w:val="single" w:sz="4" w:space="0" w:color="auto"/>
              <w:right w:val="single" w:sz="4" w:space="0" w:color="auto"/>
            </w:tcBorders>
            <w:shd w:val="clear" w:color="auto" w:fill="auto"/>
            <w:vAlign w:val="center"/>
            <w:hideMark/>
          </w:tcPr>
          <w:p w14:paraId="71B56B25" w14:textId="77777777" w:rsidR="00FC772A" w:rsidRPr="00FC772A" w:rsidRDefault="00FC772A" w:rsidP="00FC772A">
            <w:pPr>
              <w:spacing w:line="240" w:lineRule="auto"/>
              <w:jc w:val="center"/>
              <w:rPr>
                <w:rFonts w:ascii="Arial" w:eastAsia="Times New Roman" w:hAnsi="Arial" w:cs="Arial"/>
                <w:sz w:val="16"/>
                <w:szCs w:val="16"/>
                <w:lang w:eastAsia="pl-PL"/>
              </w:rPr>
            </w:pPr>
            <w:r w:rsidRPr="00FC772A">
              <w:rPr>
                <w:rFonts w:ascii="Arial" w:eastAsia="Times New Roman" w:hAnsi="Arial" w:cs="Arial"/>
                <w:sz w:val="16"/>
                <w:szCs w:val="16"/>
                <w:lang w:eastAsia="pl-PL"/>
              </w:rPr>
              <w:t>858</w:t>
            </w:r>
          </w:p>
        </w:tc>
        <w:tc>
          <w:tcPr>
            <w:tcW w:w="1065" w:type="dxa"/>
            <w:tcBorders>
              <w:top w:val="nil"/>
              <w:left w:val="nil"/>
              <w:bottom w:val="single" w:sz="4" w:space="0" w:color="auto"/>
              <w:right w:val="single" w:sz="4" w:space="0" w:color="auto"/>
            </w:tcBorders>
            <w:shd w:val="clear" w:color="auto" w:fill="auto"/>
            <w:vAlign w:val="center"/>
            <w:hideMark/>
          </w:tcPr>
          <w:p w14:paraId="57DC5776" w14:textId="77777777" w:rsidR="00FC772A" w:rsidRPr="00FC772A" w:rsidRDefault="00FC772A" w:rsidP="00FC772A">
            <w:pPr>
              <w:spacing w:line="240" w:lineRule="auto"/>
              <w:jc w:val="center"/>
              <w:rPr>
                <w:rFonts w:ascii="Arial" w:eastAsia="Times New Roman" w:hAnsi="Arial" w:cs="Arial"/>
                <w:sz w:val="16"/>
                <w:szCs w:val="16"/>
                <w:lang w:eastAsia="pl-PL"/>
              </w:rPr>
            </w:pPr>
            <w:r w:rsidRPr="00FC772A">
              <w:rPr>
                <w:rFonts w:ascii="Arial" w:eastAsia="Times New Roman" w:hAnsi="Arial" w:cs="Arial"/>
                <w:sz w:val="16"/>
                <w:szCs w:val="16"/>
                <w:lang w:eastAsia="pl-PL"/>
              </w:rPr>
              <w:t>30</w:t>
            </w:r>
          </w:p>
        </w:tc>
      </w:tr>
      <w:tr w:rsidR="00FC772A" w:rsidRPr="00FC772A" w14:paraId="143FCB15" w14:textId="77777777" w:rsidTr="00CC0957">
        <w:trPr>
          <w:trHeight w:val="400"/>
        </w:trPr>
        <w:tc>
          <w:tcPr>
            <w:tcW w:w="956" w:type="dxa"/>
            <w:tcBorders>
              <w:top w:val="nil"/>
              <w:left w:val="single" w:sz="4" w:space="0" w:color="auto"/>
              <w:bottom w:val="single" w:sz="4" w:space="0" w:color="auto"/>
              <w:right w:val="single" w:sz="4" w:space="0" w:color="auto"/>
            </w:tcBorders>
            <w:shd w:val="clear" w:color="auto" w:fill="auto"/>
            <w:vAlign w:val="center"/>
            <w:hideMark/>
          </w:tcPr>
          <w:p w14:paraId="1054154A" w14:textId="77777777" w:rsidR="00FC772A" w:rsidRPr="00FC772A" w:rsidRDefault="00FC772A" w:rsidP="00FC772A">
            <w:pPr>
              <w:spacing w:line="240" w:lineRule="auto"/>
              <w:jc w:val="center"/>
              <w:rPr>
                <w:rFonts w:ascii="Arial" w:eastAsia="Times New Roman" w:hAnsi="Arial" w:cs="Arial"/>
                <w:sz w:val="16"/>
                <w:szCs w:val="16"/>
                <w:lang w:eastAsia="pl-PL"/>
              </w:rPr>
            </w:pPr>
            <w:r w:rsidRPr="00FC772A">
              <w:rPr>
                <w:rFonts w:ascii="Arial" w:eastAsia="Times New Roman" w:hAnsi="Arial" w:cs="Arial"/>
                <w:sz w:val="16"/>
                <w:szCs w:val="16"/>
                <w:lang w:eastAsia="pl-PL"/>
              </w:rPr>
              <w:t>Łańce [0216409]</w:t>
            </w:r>
          </w:p>
        </w:tc>
        <w:tc>
          <w:tcPr>
            <w:tcW w:w="859" w:type="dxa"/>
            <w:tcBorders>
              <w:top w:val="nil"/>
              <w:left w:val="nil"/>
              <w:bottom w:val="single" w:sz="4" w:space="0" w:color="auto"/>
              <w:right w:val="single" w:sz="4" w:space="0" w:color="auto"/>
            </w:tcBorders>
            <w:shd w:val="clear" w:color="auto" w:fill="auto"/>
            <w:vAlign w:val="center"/>
            <w:hideMark/>
          </w:tcPr>
          <w:p w14:paraId="04C16ECF" w14:textId="77777777" w:rsidR="00FC772A" w:rsidRPr="00FC772A" w:rsidRDefault="00FC772A" w:rsidP="00FC772A">
            <w:pPr>
              <w:spacing w:line="240" w:lineRule="auto"/>
              <w:jc w:val="center"/>
              <w:rPr>
                <w:rFonts w:ascii="Arial" w:eastAsia="Times New Roman" w:hAnsi="Arial" w:cs="Arial"/>
                <w:sz w:val="16"/>
                <w:szCs w:val="16"/>
                <w:lang w:eastAsia="pl-PL"/>
              </w:rPr>
            </w:pPr>
            <w:r w:rsidRPr="00FC772A">
              <w:rPr>
                <w:rFonts w:ascii="Arial" w:eastAsia="Times New Roman" w:hAnsi="Arial" w:cs="Arial"/>
                <w:sz w:val="16"/>
                <w:szCs w:val="16"/>
                <w:lang w:eastAsia="pl-PL"/>
              </w:rPr>
              <w:t>631</w:t>
            </w:r>
          </w:p>
        </w:tc>
        <w:tc>
          <w:tcPr>
            <w:tcW w:w="1065" w:type="dxa"/>
            <w:tcBorders>
              <w:top w:val="nil"/>
              <w:left w:val="nil"/>
              <w:bottom w:val="single" w:sz="4" w:space="0" w:color="auto"/>
              <w:right w:val="single" w:sz="4" w:space="0" w:color="auto"/>
            </w:tcBorders>
            <w:shd w:val="clear" w:color="auto" w:fill="auto"/>
            <w:vAlign w:val="center"/>
            <w:hideMark/>
          </w:tcPr>
          <w:p w14:paraId="0BC4B426" w14:textId="77777777" w:rsidR="00FC772A" w:rsidRPr="00FC772A" w:rsidRDefault="00FC772A" w:rsidP="00FC772A">
            <w:pPr>
              <w:spacing w:line="240" w:lineRule="auto"/>
              <w:jc w:val="center"/>
              <w:rPr>
                <w:rFonts w:ascii="Arial" w:eastAsia="Times New Roman" w:hAnsi="Arial" w:cs="Arial"/>
                <w:sz w:val="16"/>
                <w:szCs w:val="16"/>
                <w:lang w:eastAsia="pl-PL"/>
              </w:rPr>
            </w:pPr>
            <w:r w:rsidRPr="00FC772A">
              <w:rPr>
                <w:rFonts w:ascii="Arial" w:eastAsia="Times New Roman" w:hAnsi="Arial" w:cs="Arial"/>
                <w:sz w:val="16"/>
                <w:szCs w:val="16"/>
                <w:lang w:eastAsia="pl-PL"/>
              </w:rPr>
              <w:t>11</w:t>
            </w:r>
          </w:p>
        </w:tc>
      </w:tr>
      <w:tr w:rsidR="00FC772A" w:rsidRPr="00FC772A" w14:paraId="7E7AAB34" w14:textId="77777777" w:rsidTr="00CC0957">
        <w:trPr>
          <w:trHeight w:val="400"/>
        </w:trPr>
        <w:tc>
          <w:tcPr>
            <w:tcW w:w="956" w:type="dxa"/>
            <w:tcBorders>
              <w:top w:val="nil"/>
              <w:left w:val="single" w:sz="4" w:space="0" w:color="auto"/>
              <w:bottom w:val="single" w:sz="4" w:space="0" w:color="auto"/>
              <w:right w:val="single" w:sz="4" w:space="0" w:color="auto"/>
            </w:tcBorders>
            <w:shd w:val="clear" w:color="auto" w:fill="auto"/>
            <w:vAlign w:val="center"/>
            <w:hideMark/>
          </w:tcPr>
          <w:p w14:paraId="6E5E9DB9" w14:textId="77777777" w:rsidR="00FC772A" w:rsidRPr="00FC772A" w:rsidRDefault="00FC772A" w:rsidP="00FC772A">
            <w:pPr>
              <w:spacing w:line="240" w:lineRule="auto"/>
              <w:jc w:val="center"/>
              <w:rPr>
                <w:rFonts w:ascii="Arial" w:eastAsia="Times New Roman" w:hAnsi="Arial" w:cs="Arial"/>
                <w:sz w:val="16"/>
                <w:szCs w:val="16"/>
                <w:lang w:eastAsia="pl-PL"/>
              </w:rPr>
            </w:pPr>
            <w:r w:rsidRPr="00FC772A">
              <w:rPr>
                <w:rFonts w:ascii="Arial" w:eastAsia="Times New Roman" w:hAnsi="Arial" w:cs="Arial"/>
                <w:sz w:val="16"/>
                <w:szCs w:val="16"/>
                <w:lang w:eastAsia="pl-PL"/>
              </w:rPr>
              <w:t>Pogrzebień [0216444]</w:t>
            </w:r>
          </w:p>
        </w:tc>
        <w:tc>
          <w:tcPr>
            <w:tcW w:w="859" w:type="dxa"/>
            <w:tcBorders>
              <w:top w:val="nil"/>
              <w:left w:val="nil"/>
              <w:bottom w:val="single" w:sz="4" w:space="0" w:color="auto"/>
              <w:right w:val="single" w:sz="4" w:space="0" w:color="auto"/>
            </w:tcBorders>
            <w:shd w:val="clear" w:color="auto" w:fill="auto"/>
            <w:vAlign w:val="center"/>
            <w:hideMark/>
          </w:tcPr>
          <w:p w14:paraId="3ED5ABC8" w14:textId="77777777" w:rsidR="00FC772A" w:rsidRPr="00FC772A" w:rsidRDefault="00FC772A" w:rsidP="00FC772A">
            <w:pPr>
              <w:spacing w:line="240" w:lineRule="auto"/>
              <w:jc w:val="center"/>
              <w:rPr>
                <w:rFonts w:ascii="Arial" w:eastAsia="Times New Roman" w:hAnsi="Arial" w:cs="Arial"/>
                <w:sz w:val="16"/>
                <w:szCs w:val="16"/>
                <w:lang w:eastAsia="pl-PL"/>
              </w:rPr>
            </w:pPr>
            <w:r w:rsidRPr="00FC772A">
              <w:rPr>
                <w:rFonts w:ascii="Arial" w:eastAsia="Times New Roman" w:hAnsi="Arial" w:cs="Arial"/>
                <w:sz w:val="16"/>
                <w:szCs w:val="16"/>
                <w:lang w:eastAsia="pl-PL"/>
              </w:rPr>
              <w:t>1281</w:t>
            </w:r>
          </w:p>
        </w:tc>
        <w:tc>
          <w:tcPr>
            <w:tcW w:w="1065" w:type="dxa"/>
            <w:tcBorders>
              <w:top w:val="nil"/>
              <w:left w:val="nil"/>
              <w:bottom w:val="single" w:sz="4" w:space="0" w:color="auto"/>
              <w:right w:val="single" w:sz="4" w:space="0" w:color="auto"/>
            </w:tcBorders>
            <w:shd w:val="clear" w:color="auto" w:fill="auto"/>
            <w:vAlign w:val="center"/>
            <w:hideMark/>
          </w:tcPr>
          <w:p w14:paraId="262BEEF3" w14:textId="77777777" w:rsidR="00FC772A" w:rsidRPr="00FC772A" w:rsidRDefault="00FC772A" w:rsidP="00FC772A">
            <w:pPr>
              <w:spacing w:line="240" w:lineRule="auto"/>
              <w:jc w:val="center"/>
              <w:rPr>
                <w:rFonts w:ascii="Arial" w:eastAsia="Times New Roman" w:hAnsi="Arial" w:cs="Arial"/>
                <w:sz w:val="16"/>
                <w:szCs w:val="16"/>
                <w:lang w:eastAsia="pl-PL"/>
              </w:rPr>
            </w:pPr>
            <w:r w:rsidRPr="00FC772A">
              <w:rPr>
                <w:rFonts w:ascii="Arial" w:eastAsia="Times New Roman" w:hAnsi="Arial" w:cs="Arial"/>
                <w:sz w:val="16"/>
                <w:szCs w:val="16"/>
                <w:lang w:eastAsia="pl-PL"/>
              </w:rPr>
              <w:t>89</w:t>
            </w:r>
          </w:p>
        </w:tc>
      </w:tr>
      <w:tr w:rsidR="00FC772A" w:rsidRPr="00FC772A" w14:paraId="2D6752CD" w14:textId="77777777" w:rsidTr="00CC0957">
        <w:trPr>
          <w:trHeight w:val="400"/>
        </w:trPr>
        <w:tc>
          <w:tcPr>
            <w:tcW w:w="956" w:type="dxa"/>
            <w:tcBorders>
              <w:top w:val="nil"/>
              <w:left w:val="single" w:sz="4" w:space="0" w:color="auto"/>
              <w:bottom w:val="single" w:sz="4" w:space="0" w:color="auto"/>
              <w:right w:val="single" w:sz="4" w:space="0" w:color="auto"/>
            </w:tcBorders>
            <w:shd w:val="clear" w:color="auto" w:fill="auto"/>
            <w:vAlign w:val="center"/>
            <w:hideMark/>
          </w:tcPr>
          <w:p w14:paraId="4306DC4E" w14:textId="77777777" w:rsidR="00FC772A" w:rsidRPr="00FC772A" w:rsidRDefault="00FC772A" w:rsidP="00FC772A">
            <w:pPr>
              <w:spacing w:line="240" w:lineRule="auto"/>
              <w:jc w:val="center"/>
              <w:rPr>
                <w:rFonts w:ascii="Arial" w:eastAsia="Times New Roman" w:hAnsi="Arial" w:cs="Arial"/>
                <w:sz w:val="16"/>
                <w:szCs w:val="16"/>
                <w:lang w:eastAsia="pl-PL"/>
              </w:rPr>
            </w:pPr>
            <w:r w:rsidRPr="00FC772A">
              <w:rPr>
                <w:rFonts w:ascii="Arial" w:eastAsia="Times New Roman" w:hAnsi="Arial" w:cs="Arial"/>
                <w:sz w:val="16"/>
                <w:szCs w:val="16"/>
                <w:lang w:eastAsia="pl-PL"/>
              </w:rPr>
              <w:t>Rzuchów [0216504]</w:t>
            </w:r>
          </w:p>
        </w:tc>
        <w:tc>
          <w:tcPr>
            <w:tcW w:w="859" w:type="dxa"/>
            <w:tcBorders>
              <w:top w:val="nil"/>
              <w:left w:val="nil"/>
              <w:bottom w:val="single" w:sz="4" w:space="0" w:color="auto"/>
              <w:right w:val="single" w:sz="4" w:space="0" w:color="auto"/>
            </w:tcBorders>
            <w:shd w:val="clear" w:color="auto" w:fill="auto"/>
            <w:vAlign w:val="center"/>
            <w:hideMark/>
          </w:tcPr>
          <w:p w14:paraId="793E8442" w14:textId="77777777" w:rsidR="00FC772A" w:rsidRPr="00FC772A" w:rsidRDefault="00FC772A" w:rsidP="00FC772A">
            <w:pPr>
              <w:spacing w:line="240" w:lineRule="auto"/>
              <w:jc w:val="center"/>
              <w:rPr>
                <w:rFonts w:ascii="Arial" w:eastAsia="Times New Roman" w:hAnsi="Arial" w:cs="Arial"/>
                <w:sz w:val="16"/>
                <w:szCs w:val="16"/>
                <w:lang w:eastAsia="pl-PL"/>
              </w:rPr>
            </w:pPr>
            <w:r w:rsidRPr="00FC772A">
              <w:rPr>
                <w:rFonts w:ascii="Arial" w:eastAsia="Times New Roman" w:hAnsi="Arial" w:cs="Arial"/>
                <w:sz w:val="16"/>
                <w:szCs w:val="16"/>
                <w:lang w:eastAsia="pl-PL"/>
              </w:rPr>
              <w:t>1077</w:t>
            </w:r>
          </w:p>
        </w:tc>
        <w:tc>
          <w:tcPr>
            <w:tcW w:w="1065" w:type="dxa"/>
            <w:tcBorders>
              <w:top w:val="nil"/>
              <w:left w:val="nil"/>
              <w:bottom w:val="single" w:sz="4" w:space="0" w:color="auto"/>
              <w:right w:val="single" w:sz="4" w:space="0" w:color="auto"/>
            </w:tcBorders>
            <w:shd w:val="clear" w:color="auto" w:fill="auto"/>
            <w:vAlign w:val="center"/>
            <w:hideMark/>
          </w:tcPr>
          <w:p w14:paraId="6E64D5B4" w14:textId="77777777" w:rsidR="00FC772A" w:rsidRPr="00FC772A" w:rsidRDefault="00FC772A" w:rsidP="00FC772A">
            <w:pPr>
              <w:spacing w:line="240" w:lineRule="auto"/>
              <w:jc w:val="center"/>
              <w:rPr>
                <w:rFonts w:ascii="Arial" w:eastAsia="Times New Roman" w:hAnsi="Arial" w:cs="Arial"/>
                <w:sz w:val="16"/>
                <w:szCs w:val="16"/>
                <w:lang w:eastAsia="pl-PL"/>
              </w:rPr>
            </w:pPr>
            <w:r w:rsidRPr="00FC772A">
              <w:rPr>
                <w:rFonts w:ascii="Arial" w:eastAsia="Times New Roman" w:hAnsi="Arial" w:cs="Arial"/>
                <w:sz w:val="16"/>
                <w:szCs w:val="16"/>
                <w:lang w:eastAsia="pl-PL"/>
              </w:rPr>
              <w:t>42</w:t>
            </w:r>
          </w:p>
        </w:tc>
      </w:tr>
    </w:tbl>
    <w:p w14:paraId="6FE0586A" w14:textId="7B86BAE7" w:rsidR="00CC0957" w:rsidRDefault="00CC0957" w:rsidP="00CC0957">
      <w:pPr>
        <w:jc w:val="both"/>
      </w:pPr>
      <w:r>
        <w:t xml:space="preserve">Źródło: Opracowanie własne na bazie danych </w:t>
      </w:r>
      <w:r w:rsidR="00382680">
        <w:t>KPP</w:t>
      </w:r>
      <w:r w:rsidR="00470A0F">
        <w:t xml:space="preserve"> w </w:t>
      </w:r>
      <w:r w:rsidR="00382680">
        <w:t>Raciborzu</w:t>
      </w:r>
    </w:p>
    <w:p w14:paraId="0CACC176" w14:textId="77777777" w:rsidR="0063069F" w:rsidRDefault="0063069F" w:rsidP="002D696A"/>
    <w:p w14:paraId="5A869585" w14:textId="439BED16" w:rsidR="004101E0" w:rsidRPr="00D64F54" w:rsidRDefault="004101E0" w:rsidP="004101E0">
      <w:pPr>
        <w:jc w:val="both"/>
      </w:pPr>
      <w:r w:rsidRPr="00D64F54">
        <w:t>Na potrzeby oce</w:t>
      </w:r>
      <w:r>
        <w:t>ny sytuacji społecznej (przestępczość</w:t>
      </w:r>
      <w:r w:rsidRPr="00D64F54">
        <w:t>)</w:t>
      </w:r>
      <w:r w:rsidR="00470A0F">
        <w:t xml:space="preserve"> w </w:t>
      </w:r>
      <w:r w:rsidRPr="00D64F54">
        <w:t xml:space="preserve">poszczególnych sołectwach przyjęto następujący wskaźnik: </w:t>
      </w:r>
      <w:r w:rsidR="00BB3259" w:rsidRPr="00BB3259">
        <w:t xml:space="preserve">Wskaźnik </w:t>
      </w:r>
      <w:r w:rsidR="006A76D4">
        <w:t>8</w:t>
      </w:r>
      <w:r w:rsidR="00BB3259" w:rsidRPr="00BB3259">
        <w:t xml:space="preserve"> (obszar społeczny) Ilość przestępstw na 100 mieszkańców</w:t>
      </w:r>
      <w:r>
        <w:t>.</w:t>
      </w:r>
    </w:p>
    <w:p w14:paraId="7822FE5B" w14:textId="77777777" w:rsidR="004101E0" w:rsidRDefault="004101E0" w:rsidP="002D696A"/>
    <w:p w14:paraId="7184F09A" w14:textId="48861FBE" w:rsidR="00BB3259" w:rsidRDefault="00BB3259" w:rsidP="00BB3259">
      <w:pPr>
        <w:pStyle w:val="Legenda"/>
        <w:keepNext/>
      </w:pPr>
      <w:bookmarkStart w:id="69" w:name="_Toc175558308"/>
      <w:r>
        <w:t xml:space="preserve">Tabela </w:t>
      </w:r>
      <w:r w:rsidR="00BA4617">
        <w:rPr>
          <w:noProof/>
        </w:rPr>
        <w:fldChar w:fldCharType="begin"/>
      </w:r>
      <w:r w:rsidR="00BA4617">
        <w:rPr>
          <w:noProof/>
        </w:rPr>
        <w:instrText xml:space="preserve"> SEQ Tabela \* ARABIC </w:instrText>
      </w:r>
      <w:r w:rsidR="00BA4617">
        <w:rPr>
          <w:noProof/>
        </w:rPr>
        <w:fldChar w:fldCharType="separate"/>
      </w:r>
      <w:r w:rsidR="004677FA">
        <w:rPr>
          <w:noProof/>
        </w:rPr>
        <w:t>26</w:t>
      </w:r>
      <w:r w:rsidR="00BA4617">
        <w:rPr>
          <w:noProof/>
        </w:rPr>
        <w:fldChar w:fldCharType="end"/>
      </w:r>
      <w:r>
        <w:t xml:space="preserve"> </w:t>
      </w:r>
      <w:r w:rsidRPr="002B585A">
        <w:t>Wskaźnik 6 (obszar społeczny) Ilość przestępstw na 100 mieszkańców</w:t>
      </w:r>
      <w:bookmarkEnd w:id="69"/>
    </w:p>
    <w:tbl>
      <w:tblPr>
        <w:tblW w:w="2975" w:type="dxa"/>
        <w:tblCellMar>
          <w:left w:w="70" w:type="dxa"/>
          <w:right w:w="70" w:type="dxa"/>
        </w:tblCellMar>
        <w:tblLook w:val="04A0" w:firstRow="1" w:lastRow="0" w:firstColumn="1" w:lastColumn="0" w:noHBand="0" w:noVBand="1"/>
      </w:tblPr>
      <w:tblGrid>
        <w:gridCol w:w="950"/>
        <w:gridCol w:w="960"/>
        <w:gridCol w:w="1065"/>
      </w:tblGrid>
      <w:tr w:rsidR="0063069F" w:rsidRPr="0063069F" w14:paraId="54B5DFA7" w14:textId="77777777" w:rsidTr="00BB3259">
        <w:trPr>
          <w:trHeight w:val="420"/>
        </w:trPr>
        <w:tc>
          <w:tcPr>
            <w:tcW w:w="950"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140F346A" w14:textId="77777777" w:rsidR="0063069F" w:rsidRPr="0063069F" w:rsidRDefault="0063069F" w:rsidP="0063069F">
            <w:pPr>
              <w:spacing w:line="240" w:lineRule="auto"/>
              <w:jc w:val="center"/>
              <w:rPr>
                <w:rFonts w:ascii="Arial" w:eastAsia="Times New Roman" w:hAnsi="Arial" w:cs="Arial"/>
                <w:b/>
                <w:bCs/>
                <w:color w:val="000000"/>
                <w:sz w:val="16"/>
                <w:szCs w:val="16"/>
                <w:lang w:eastAsia="pl-PL"/>
              </w:rPr>
            </w:pPr>
            <w:r w:rsidRPr="0063069F">
              <w:rPr>
                <w:rFonts w:ascii="Arial" w:eastAsia="Times New Roman" w:hAnsi="Arial" w:cs="Arial"/>
                <w:b/>
                <w:bCs/>
                <w:color w:val="000000"/>
                <w:sz w:val="16"/>
                <w:szCs w:val="16"/>
                <w:lang w:eastAsia="pl-PL"/>
              </w:rPr>
              <w:t>Kategoria danych</w:t>
            </w:r>
          </w:p>
        </w:tc>
        <w:tc>
          <w:tcPr>
            <w:tcW w:w="960" w:type="dxa"/>
            <w:tcBorders>
              <w:top w:val="single" w:sz="4" w:space="0" w:color="auto"/>
              <w:left w:val="nil"/>
              <w:bottom w:val="single" w:sz="4" w:space="0" w:color="auto"/>
              <w:right w:val="single" w:sz="4" w:space="0" w:color="auto"/>
            </w:tcBorders>
            <w:shd w:val="clear" w:color="000000" w:fill="DDEBF7"/>
            <w:vAlign w:val="center"/>
            <w:hideMark/>
          </w:tcPr>
          <w:p w14:paraId="265A92B6" w14:textId="77777777" w:rsidR="0063069F" w:rsidRPr="0063069F" w:rsidRDefault="0063069F" w:rsidP="0063069F">
            <w:pPr>
              <w:spacing w:line="240" w:lineRule="auto"/>
              <w:jc w:val="center"/>
              <w:rPr>
                <w:rFonts w:ascii="Arial" w:eastAsia="Times New Roman" w:hAnsi="Arial" w:cs="Arial"/>
                <w:b/>
                <w:bCs/>
                <w:color w:val="000000"/>
                <w:sz w:val="16"/>
                <w:szCs w:val="16"/>
                <w:lang w:eastAsia="pl-PL"/>
              </w:rPr>
            </w:pPr>
            <w:r w:rsidRPr="0063069F">
              <w:rPr>
                <w:rFonts w:ascii="Arial" w:eastAsia="Times New Roman" w:hAnsi="Arial" w:cs="Arial"/>
                <w:b/>
                <w:bCs/>
                <w:color w:val="000000"/>
                <w:sz w:val="16"/>
                <w:szCs w:val="16"/>
                <w:lang w:eastAsia="pl-PL"/>
              </w:rPr>
              <w:t>Liczba mieszk.</w:t>
            </w:r>
          </w:p>
        </w:tc>
        <w:tc>
          <w:tcPr>
            <w:tcW w:w="1065" w:type="dxa"/>
            <w:tcBorders>
              <w:top w:val="single" w:sz="4" w:space="0" w:color="auto"/>
              <w:left w:val="nil"/>
              <w:bottom w:val="single" w:sz="4" w:space="0" w:color="auto"/>
              <w:right w:val="single" w:sz="4" w:space="0" w:color="auto"/>
            </w:tcBorders>
            <w:shd w:val="clear" w:color="000000" w:fill="DDEBF7"/>
            <w:vAlign w:val="center"/>
            <w:hideMark/>
          </w:tcPr>
          <w:p w14:paraId="7BBB1F8A" w14:textId="77777777" w:rsidR="0063069F" w:rsidRPr="0063069F" w:rsidRDefault="0063069F" w:rsidP="0063069F">
            <w:pPr>
              <w:spacing w:line="240" w:lineRule="auto"/>
              <w:jc w:val="center"/>
              <w:rPr>
                <w:rFonts w:ascii="Arial" w:eastAsia="Times New Roman" w:hAnsi="Arial" w:cs="Arial"/>
                <w:b/>
                <w:bCs/>
                <w:color w:val="000000"/>
                <w:sz w:val="16"/>
                <w:szCs w:val="16"/>
                <w:lang w:eastAsia="pl-PL"/>
              </w:rPr>
            </w:pPr>
            <w:r w:rsidRPr="0063069F">
              <w:rPr>
                <w:rFonts w:ascii="Arial" w:eastAsia="Times New Roman" w:hAnsi="Arial" w:cs="Arial"/>
                <w:b/>
                <w:bCs/>
                <w:color w:val="000000"/>
                <w:sz w:val="16"/>
                <w:szCs w:val="16"/>
                <w:lang w:eastAsia="pl-PL"/>
              </w:rPr>
              <w:t>Ilość przestępstw 2021 - 2023</w:t>
            </w:r>
          </w:p>
        </w:tc>
      </w:tr>
      <w:tr w:rsidR="0063069F" w:rsidRPr="0063069F" w14:paraId="49BDB507" w14:textId="77777777" w:rsidTr="00BB3259">
        <w:trPr>
          <w:trHeight w:val="290"/>
        </w:trPr>
        <w:tc>
          <w:tcPr>
            <w:tcW w:w="950" w:type="dxa"/>
            <w:tcBorders>
              <w:top w:val="nil"/>
              <w:left w:val="single" w:sz="4" w:space="0" w:color="auto"/>
              <w:bottom w:val="single" w:sz="4" w:space="0" w:color="auto"/>
              <w:right w:val="single" w:sz="4" w:space="0" w:color="auto"/>
            </w:tcBorders>
            <w:shd w:val="clear" w:color="000000" w:fill="DDEBF7"/>
            <w:vAlign w:val="center"/>
            <w:hideMark/>
          </w:tcPr>
          <w:p w14:paraId="6051E082" w14:textId="77777777" w:rsidR="0063069F" w:rsidRPr="0063069F" w:rsidRDefault="0063069F" w:rsidP="0063069F">
            <w:pPr>
              <w:spacing w:line="240" w:lineRule="auto"/>
              <w:jc w:val="center"/>
              <w:rPr>
                <w:rFonts w:ascii="Arial" w:eastAsia="Times New Roman" w:hAnsi="Arial" w:cs="Arial"/>
                <w:b/>
                <w:bCs/>
                <w:color w:val="000000"/>
                <w:sz w:val="16"/>
                <w:szCs w:val="16"/>
                <w:lang w:eastAsia="pl-PL"/>
              </w:rPr>
            </w:pPr>
            <w:r w:rsidRPr="0063069F">
              <w:rPr>
                <w:rFonts w:ascii="Arial" w:eastAsia="Times New Roman" w:hAnsi="Arial" w:cs="Arial"/>
                <w:b/>
                <w:bCs/>
                <w:color w:val="000000"/>
                <w:sz w:val="16"/>
                <w:szCs w:val="16"/>
                <w:lang w:eastAsia="pl-PL"/>
              </w:rPr>
              <w:t>Rok</w:t>
            </w:r>
          </w:p>
        </w:tc>
        <w:tc>
          <w:tcPr>
            <w:tcW w:w="960" w:type="dxa"/>
            <w:tcBorders>
              <w:top w:val="nil"/>
              <w:left w:val="nil"/>
              <w:bottom w:val="single" w:sz="4" w:space="0" w:color="auto"/>
              <w:right w:val="single" w:sz="4" w:space="0" w:color="auto"/>
            </w:tcBorders>
            <w:shd w:val="clear" w:color="000000" w:fill="DDEBF7"/>
            <w:vAlign w:val="center"/>
            <w:hideMark/>
          </w:tcPr>
          <w:p w14:paraId="401EC912" w14:textId="77777777" w:rsidR="0063069F" w:rsidRPr="0063069F" w:rsidRDefault="0063069F" w:rsidP="0063069F">
            <w:pPr>
              <w:spacing w:line="240" w:lineRule="auto"/>
              <w:jc w:val="center"/>
              <w:rPr>
                <w:rFonts w:ascii="Arial" w:eastAsia="Times New Roman" w:hAnsi="Arial" w:cs="Arial"/>
                <w:b/>
                <w:bCs/>
                <w:sz w:val="16"/>
                <w:szCs w:val="16"/>
                <w:lang w:eastAsia="pl-PL"/>
              </w:rPr>
            </w:pPr>
            <w:r w:rsidRPr="0063069F">
              <w:rPr>
                <w:rFonts w:ascii="Arial" w:eastAsia="Times New Roman" w:hAnsi="Arial" w:cs="Arial"/>
                <w:b/>
                <w:bCs/>
                <w:sz w:val="16"/>
                <w:szCs w:val="16"/>
                <w:lang w:eastAsia="pl-PL"/>
              </w:rPr>
              <w:t>2023</w:t>
            </w:r>
          </w:p>
        </w:tc>
        <w:tc>
          <w:tcPr>
            <w:tcW w:w="1065" w:type="dxa"/>
            <w:tcBorders>
              <w:top w:val="nil"/>
              <w:left w:val="nil"/>
              <w:bottom w:val="single" w:sz="4" w:space="0" w:color="auto"/>
              <w:right w:val="single" w:sz="4" w:space="0" w:color="auto"/>
            </w:tcBorders>
            <w:shd w:val="clear" w:color="000000" w:fill="DDEBF7"/>
            <w:vAlign w:val="center"/>
            <w:hideMark/>
          </w:tcPr>
          <w:p w14:paraId="78149C51" w14:textId="77777777" w:rsidR="0063069F" w:rsidRPr="0063069F" w:rsidRDefault="0063069F" w:rsidP="0063069F">
            <w:pPr>
              <w:spacing w:line="240" w:lineRule="auto"/>
              <w:jc w:val="center"/>
              <w:rPr>
                <w:rFonts w:ascii="Arial" w:eastAsia="Times New Roman" w:hAnsi="Arial" w:cs="Arial"/>
                <w:b/>
                <w:bCs/>
                <w:sz w:val="16"/>
                <w:szCs w:val="16"/>
                <w:lang w:eastAsia="pl-PL"/>
              </w:rPr>
            </w:pPr>
            <w:r w:rsidRPr="0063069F">
              <w:rPr>
                <w:rFonts w:ascii="Arial" w:eastAsia="Times New Roman" w:hAnsi="Arial" w:cs="Arial"/>
                <w:b/>
                <w:bCs/>
                <w:sz w:val="16"/>
                <w:szCs w:val="16"/>
                <w:lang w:eastAsia="pl-PL"/>
              </w:rPr>
              <w:t> </w:t>
            </w:r>
          </w:p>
        </w:tc>
      </w:tr>
      <w:tr w:rsidR="0063069F" w:rsidRPr="0063069F" w14:paraId="5E69F025" w14:textId="77777777" w:rsidTr="00BB3259">
        <w:trPr>
          <w:trHeight w:val="290"/>
        </w:trPr>
        <w:tc>
          <w:tcPr>
            <w:tcW w:w="950" w:type="dxa"/>
            <w:tcBorders>
              <w:top w:val="nil"/>
              <w:left w:val="single" w:sz="4" w:space="0" w:color="auto"/>
              <w:bottom w:val="single" w:sz="4" w:space="0" w:color="auto"/>
              <w:right w:val="single" w:sz="4" w:space="0" w:color="auto"/>
            </w:tcBorders>
            <w:shd w:val="clear" w:color="000000" w:fill="9BC2E6"/>
            <w:vAlign w:val="center"/>
            <w:hideMark/>
          </w:tcPr>
          <w:p w14:paraId="0DD6B313" w14:textId="77777777" w:rsidR="0063069F" w:rsidRPr="0063069F" w:rsidRDefault="0063069F" w:rsidP="0063069F">
            <w:pPr>
              <w:spacing w:line="240" w:lineRule="auto"/>
              <w:jc w:val="center"/>
              <w:rPr>
                <w:rFonts w:ascii="Arial" w:eastAsia="Times New Roman" w:hAnsi="Arial" w:cs="Arial"/>
                <w:b/>
                <w:bCs/>
                <w:color w:val="000000"/>
                <w:sz w:val="16"/>
                <w:szCs w:val="16"/>
                <w:lang w:eastAsia="pl-PL"/>
              </w:rPr>
            </w:pPr>
            <w:r w:rsidRPr="0063069F">
              <w:rPr>
                <w:rFonts w:ascii="Arial" w:eastAsia="Times New Roman" w:hAnsi="Arial" w:cs="Arial"/>
                <w:b/>
                <w:bCs/>
                <w:color w:val="000000"/>
                <w:sz w:val="16"/>
                <w:szCs w:val="16"/>
                <w:lang w:eastAsia="pl-PL"/>
              </w:rPr>
              <w:t xml:space="preserve">Razem </w:t>
            </w:r>
          </w:p>
        </w:tc>
        <w:tc>
          <w:tcPr>
            <w:tcW w:w="960" w:type="dxa"/>
            <w:tcBorders>
              <w:top w:val="nil"/>
              <w:left w:val="nil"/>
              <w:bottom w:val="single" w:sz="4" w:space="0" w:color="auto"/>
              <w:right w:val="single" w:sz="4" w:space="0" w:color="auto"/>
            </w:tcBorders>
            <w:shd w:val="clear" w:color="000000" w:fill="9BC2E6"/>
            <w:vAlign w:val="center"/>
            <w:hideMark/>
          </w:tcPr>
          <w:p w14:paraId="00A0981A" w14:textId="77777777" w:rsidR="0063069F" w:rsidRPr="0063069F" w:rsidRDefault="0063069F" w:rsidP="0063069F">
            <w:pPr>
              <w:spacing w:line="240" w:lineRule="auto"/>
              <w:jc w:val="center"/>
              <w:rPr>
                <w:rFonts w:ascii="Arial" w:eastAsia="Times New Roman" w:hAnsi="Arial" w:cs="Arial"/>
                <w:b/>
                <w:bCs/>
                <w:color w:val="000000"/>
                <w:sz w:val="16"/>
                <w:szCs w:val="16"/>
                <w:lang w:eastAsia="pl-PL"/>
              </w:rPr>
            </w:pPr>
            <w:r w:rsidRPr="0063069F">
              <w:rPr>
                <w:rFonts w:ascii="Arial" w:eastAsia="Times New Roman" w:hAnsi="Arial" w:cs="Arial"/>
                <w:b/>
                <w:bCs/>
                <w:color w:val="000000"/>
                <w:sz w:val="16"/>
                <w:szCs w:val="16"/>
                <w:lang w:eastAsia="pl-PL"/>
              </w:rPr>
              <w:t>4997</w:t>
            </w:r>
          </w:p>
        </w:tc>
        <w:tc>
          <w:tcPr>
            <w:tcW w:w="1065" w:type="dxa"/>
            <w:tcBorders>
              <w:top w:val="nil"/>
              <w:left w:val="nil"/>
              <w:bottom w:val="single" w:sz="4" w:space="0" w:color="auto"/>
              <w:right w:val="single" w:sz="4" w:space="0" w:color="auto"/>
            </w:tcBorders>
            <w:shd w:val="clear" w:color="000000" w:fill="9BC2E6"/>
            <w:vAlign w:val="center"/>
            <w:hideMark/>
          </w:tcPr>
          <w:p w14:paraId="2BF7D9C4" w14:textId="77777777" w:rsidR="0063069F" w:rsidRPr="0063069F" w:rsidRDefault="0063069F" w:rsidP="0063069F">
            <w:pPr>
              <w:spacing w:line="240" w:lineRule="auto"/>
              <w:jc w:val="center"/>
              <w:rPr>
                <w:rFonts w:ascii="Arial" w:eastAsia="Times New Roman" w:hAnsi="Arial" w:cs="Arial"/>
                <w:b/>
                <w:bCs/>
                <w:color w:val="000000"/>
                <w:sz w:val="16"/>
                <w:szCs w:val="16"/>
                <w:lang w:eastAsia="pl-PL"/>
              </w:rPr>
            </w:pPr>
            <w:r w:rsidRPr="0063069F">
              <w:rPr>
                <w:rFonts w:ascii="Arial" w:eastAsia="Times New Roman" w:hAnsi="Arial" w:cs="Arial"/>
                <w:b/>
                <w:bCs/>
                <w:color w:val="000000"/>
                <w:sz w:val="16"/>
                <w:szCs w:val="16"/>
                <w:lang w:eastAsia="pl-PL"/>
              </w:rPr>
              <w:t>17,13</w:t>
            </w:r>
          </w:p>
        </w:tc>
      </w:tr>
      <w:tr w:rsidR="0063069F" w:rsidRPr="0063069F" w14:paraId="4C25D285" w14:textId="77777777" w:rsidTr="00BB3259">
        <w:trPr>
          <w:trHeight w:val="400"/>
        </w:trPr>
        <w:tc>
          <w:tcPr>
            <w:tcW w:w="950" w:type="dxa"/>
            <w:tcBorders>
              <w:top w:val="nil"/>
              <w:left w:val="single" w:sz="4" w:space="0" w:color="auto"/>
              <w:bottom w:val="single" w:sz="4" w:space="0" w:color="auto"/>
              <w:right w:val="single" w:sz="4" w:space="0" w:color="auto"/>
            </w:tcBorders>
            <w:shd w:val="clear" w:color="auto" w:fill="auto"/>
            <w:vAlign w:val="center"/>
            <w:hideMark/>
          </w:tcPr>
          <w:p w14:paraId="212EACC6" w14:textId="77777777" w:rsidR="0063069F" w:rsidRPr="0063069F" w:rsidRDefault="0063069F" w:rsidP="0063069F">
            <w:pPr>
              <w:spacing w:line="240" w:lineRule="auto"/>
              <w:jc w:val="center"/>
              <w:rPr>
                <w:rFonts w:ascii="Arial" w:eastAsia="Times New Roman" w:hAnsi="Arial" w:cs="Arial"/>
                <w:sz w:val="16"/>
                <w:szCs w:val="16"/>
                <w:lang w:eastAsia="pl-PL"/>
              </w:rPr>
            </w:pPr>
            <w:r w:rsidRPr="0063069F">
              <w:rPr>
                <w:rFonts w:ascii="Arial" w:eastAsia="Times New Roman" w:hAnsi="Arial" w:cs="Arial"/>
                <w:sz w:val="16"/>
                <w:szCs w:val="16"/>
                <w:lang w:eastAsia="pl-PL"/>
              </w:rPr>
              <w:t>Kobyla [0216332]</w:t>
            </w:r>
          </w:p>
        </w:tc>
        <w:tc>
          <w:tcPr>
            <w:tcW w:w="960" w:type="dxa"/>
            <w:tcBorders>
              <w:top w:val="nil"/>
              <w:left w:val="nil"/>
              <w:bottom w:val="single" w:sz="4" w:space="0" w:color="auto"/>
              <w:right w:val="single" w:sz="4" w:space="0" w:color="auto"/>
            </w:tcBorders>
            <w:shd w:val="clear" w:color="auto" w:fill="auto"/>
            <w:vAlign w:val="center"/>
            <w:hideMark/>
          </w:tcPr>
          <w:p w14:paraId="16A6E453" w14:textId="77777777" w:rsidR="0063069F" w:rsidRPr="0063069F" w:rsidRDefault="0063069F" w:rsidP="0063069F">
            <w:pPr>
              <w:spacing w:line="240" w:lineRule="auto"/>
              <w:jc w:val="center"/>
              <w:rPr>
                <w:rFonts w:ascii="Arial" w:eastAsia="Times New Roman" w:hAnsi="Arial" w:cs="Arial"/>
                <w:sz w:val="16"/>
                <w:szCs w:val="16"/>
                <w:lang w:eastAsia="pl-PL"/>
              </w:rPr>
            </w:pPr>
            <w:r w:rsidRPr="0063069F">
              <w:rPr>
                <w:rFonts w:ascii="Arial" w:eastAsia="Times New Roman" w:hAnsi="Arial" w:cs="Arial"/>
                <w:sz w:val="16"/>
                <w:szCs w:val="16"/>
                <w:lang w:eastAsia="pl-PL"/>
              </w:rPr>
              <w:t>1150</w:t>
            </w:r>
          </w:p>
        </w:tc>
        <w:tc>
          <w:tcPr>
            <w:tcW w:w="1065" w:type="dxa"/>
            <w:tcBorders>
              <w:top w:val="nil"/>
              <w:left w:val="nil"/>
              <w:bottom w:val="single" w:sz="4" w:space="0" w:color="auto"/>
              <w:right w:val="single" w:sz="4" w:space="0" w:color="auto"/>
            </w:tcBorders>
            <w:shd w:val="clear" w:color="auto" w:fill="auto"/>
            <w:vAlign w:val="center"/>
            <w:hideMark/>
          </w:tcPr>
          <w:p w14:paraId="1B920711" w14:textId="77777777" w:rsidR="0063069F" w:rsidRPr="0063069F" w:rsidRDefault="0063069F" w:rsidP="0063069F">
            <w:pPr>
              <w:spacing w:line="240" w:lineRule="auto"/>
              <w:jc w:val="center"/>
              <w:rPr>
                <w:rFonts w:ascii="Arial" w:eastAsia="Times New Roman" w:hAnsi="Arial" w:cs="Arial"/>
                <w:sz w:val="16"/>
                <w:szCs w:val="16"/>
                <w:lang w:eastAsia="pl-PL"/>
              </w:rPr>
            </w:pPr>
            <w:r w:rsidRPr="0063069F">
              <w:rPr>
                <w:rFonts w:ascii="Arial" w:eastAsia="Times New Roman" w:hAnsi="Arial" w:cs="Arial"/>
                <w:sz w:val="16"/>
                <w:szCs w:val="16"/>
                <w:lang w:eastAsia="pl-PL"/>
              </w:rPr>
              <w:t>1,04</w:t>
            </w:r>
          </w:p>
        </w:tc>
      </w:tr>
      <w:tr w:rsidR="0063069F" w:rsidRPr="0063069F" w14:paraId="081047C9" w14:textId="77777777" w:rsidTr="00BB3259">
        <w:trPr>
          <w:trHeight w:val="400"/>
        </w:trPr>
        <w:tc>
          <w:tcPr>
            <w:tcW w:w="950" w:type="dxa"/>
            <w:tcBorders>
              <w:top w:val="nil"/>
              <w:left w:val="single" w:sz="4" w:space="0" w:color="auto"/>
              <w:bottom w:val="single" w:sz="4" w:space="0" w:color="auto"/>
              <w:right w:val="single" w:sz="4" w:space="0" w:color="auto"/>
            </w:tcBorders>
            <w:shd w:val="clear" w:color="auto" w:fill="auto"/>
            <w:vAlign w:val="center"/>
            <w:hideMark/>
          </w:tcPr>
          <w:p w14:paraId="620A0CC2" w14:textId="77777777" w:rsidR="0063069F" w:rsidRPr="0063069F" w:rsidRDefault="0063069F" w:rsidP="0063069F">
            <w:pPr>
              <w:spacing w:line="240" w:lineRule="auto"/>
              <w:jc w:val="center"/>
              <w:rPr>
                <w:rFonts w:ascii="Arial" w:eastAsia="Times New Roman" w:hAnsi="Arial" w:cs="Arial"/>
                <w:sz w:val="16"/>
                <w:szCs w:val="16"/>
                <w:lang w:eastAsia="pl-PL"/>
              </w:rPr>
            </w:pPr>
            <w:r w:rsidRPr="0063069F">
              <w:rPr>
                <w:rFonts w:ascii="Arial" w:eastAsia="Times New Roman" w:hAnsi="Arial" w:cs="Arial"/>
                <w:sz w:val="16"/>
                <w:szCs w:val="16"/>
                <w:lang w:eastAsia="pl-PL"/>
              </w:rPr>
              <w:t>Kornowac [0216349]</w:t>
            </w:r>
          </w:p>
        </w:tc>
        <w:tc>
          <w:tcPr>
            <w:tcW w:w="960" w:type="dxa"/>
            <w:tcBorders>
              <w:top w:val="nil"/>
              <w:left w:val="nil"/>
              <w:bottom w:val="single" w:sz="4" w:space="0" w:color="auto"/>
              <w:right w:val="single" w:sz="4" w:space="0" w:color="auto"/>
            </w:tcBorders>
            <w:shd w:val="clear" w:color="auto" w:fill="auto"/>
            <w:vAlign w:val="center"/>
            <w:hideMark/>
          </w:tcPr>
          <w:p w14:paraId="36986384" w14:textId="77777777" w:rsidR="0063069F" w:rsidRPr="0063069F" w:rsidRDefault="0063069F" w:rsidP="0063069F">
            <w:pPr>
              <w:spacing w:line="240" w:lineRule="auto"/>
              <w:jc w:val="center"/>
              <w:rPr>
                <w:rFonts w:ascii="Arial" w:eastAsia="Times New Roman" w:hAnsi="Arial" w:cs="Arial"/>
                <w:sz w:val="16"/>
                <w:szCs w:val="16"/>
                <w:lang w:eastAsia="pl-PL"/>
              </w:rPr>
            </w:pPr>
            <w:r w:rsidRPr="0063069F">
              <w:rPr>
                <w:rFonts w:ascii="Arial" w:eastAsia="Times New Roman" w:hAnsi="Arial" w:cs="Arial"/>
                <w:sz w:val="16"/>
                <w:szCs w:val="16"/>
                <w:lang w:eastAsia="pl-PL"/>
              </w:rPr>
              <w:t>858</w:t>
            </w:r>
          </w:p>
        </w:tc>
        <w:tc>
          <w:tcPr>
            <w:tcW w:w="1065"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0F2E8E28" w14:textId="77777777" w:rsidR="0063069F" w:rsidRPr="0063069F" w:rsidRDefault="0063069F" w:rsidP="0063069F">
            <w:pPr>
              <w:spacing w:line="240" w:lineRule="auto"/>
              <w:jc w:val="center"/>
              <w:rPr>
                <w:rFonts w:ascii="Arial" w:eastAsia="Times New Roman" w:hAnsi="Arial" w:cs="Arial"/>
                <w:color w:val="9C0006"/>
                <w:sz w:val="16"/>
                <w:szCs w:val="16"/>
                <w:lang w:eastAsia="pl-PL"/>
              </w:rPr>
            </w:pPr>
            <w:r w:rsidRPr="0063069F">
              <w:rPr>
                <w:rFonts w:ascii="Arial" w:eastAsia="Times New Roman" w:hAnsi="Arial" w:cs="Arial"/>
                <w:color w:val="9C0006"/>
                <w:sz w:val="16"/>
                <w:szCs w:val="16"/>
                <w:lang w:eastAsia="pl-PL"/>
              </w:rPr>
              <w:t>3,50</w:t>
            </w:r>
          </w:p>
        </w:tc>
      </w:tr>
      <w:tr w:rsidR="0063069F" w:rsidRPr="0063069F" w14:paraId="5FFB1FF7" w14:textId="77777777" w:rsidTr="00D575AA">
        <w:trPr>
          <w:trHeight w:val="400"/>
        </w:trPr>
        <w:tc>
          <w:tcPr>
            <w:tcW w:w="950" w:type="dxa"/>
            <w:tcBorders>
              <w:top w:val="nil"/>
              <w:left w:val="single" w:sz="4" w:space="0" w:color="auto"/>
              <w:bottom w:val="single" w:sz="4" w:space="0" w:color="auto"/>
              <w:right w:val="single" w:sz="4" w:space="0" w:color="auto"/>
            </w:tcBorders>
            <w:shd w:val="clear" w:color="auto" w:fill="auto"/>
            <w:vAlign w:val="center"/>
            <w:hideMark/>
          </w:tcPr>
          <w:p w14:paraId="739EA6C9" w14:textId="77777777" w:rsidR="0063069F" w:rsidRPr="0063069F" w:rsidRDefault="0063069F" w:rsidP="0063069F">
            <w:pPr>
              <w:spacing w:line="240" w:lineRule="auto"/>
              <w:jc w:val="center"/>
              <w:rPr>
                <w:rFonts w:ascii="Arial" w:eastAsia="Times New Roman" w:hAnsi="Arial" w:cs="Arial"/>
                <w:sz w:val="16"/>
                <w:szCs w:val="16"/>
                <w:lang w:eastAsia="pl-PL"/>
              </w:rPr>
            </w:pPr>
            <w:r w:rsidRPr="0063069F">
              <w:rPr>
                <w:rFonts w:ascii="Arial" w:eastAsia="Times New Roman" w:hAnsi="Arial" w:cs="Arial"/>
                <w:sz w:val="16"/>
                <w:szCs w:val="16"/>
                <w:lang w:eastAsia="pl-PL"/>
              </w:rPr>
              <w:t>Łańce [0216409]</w:t>
            </w:r>
          </w:p>
        </w:tc>
        <w:tc>
          <w:tcPr>
            <w:tcW w:w="960" w:type="dxa"/>
            <w:tcBorders>
              <w:top w:val="nil"/>
              <w:left w:val="nil"/>
              <w:bottom w:val="single" w:sz="4" w:space="0" w:color="auto"/>
              <w:right w:val="single" w:sz="4" w:space="0" w:color="auto"/>
            </w:tcBorders>
            <w:shd w:val="clear" w:color="auto" w:fill="auto"/>
            <w:vAlign w:val="center"/>
            <w:hideMark/>
          </w:tcPr>
          <w:p w14:paraId="287152C6" w14:textId="77777777" w:rsidR="0063069F" w:rsidRPr="0063069F" w:rsidRDefault="0063069F" w:rsidP="0063069F">
            <w:pPr>
              <w:spacing w:line="240" w:lineRule="auto"/>
              <w:jc w:val="center"/>
              <w:rPr>
                <w:rFonts w:ascii="Arial" w:eastAsia="Times New Roman" w:hAnsi="Arial" w:cs="Arial"/>
                <w:sz w:val="16"/>
                <w:szCs w:val="16"/>
                <w:lang w:eastAsia="pl-PL"/>
              </w:rPr>
            </w:pPr>
            <w:r w:rsidRPr="0063069F">
              <w:rPr>
                <w:rFonts w:ascii="Arial" w:eastAsia="Times New Roman" w:hAnsi="Arial" w:cs="Arial"/>
                <w:sz w:val="16"/>
                <w:szCs w:val="16"/>
                <w:lang w:eastAsia="pl-PL"/>
              </w:rPr>
              <w:t>631</w:t>
            </w:r>
          </w:p>
        </w:tc>
        <w:tc>
          <w:tcPr>
            <w:tcW w:w="1065" w:type="dxa"/>
            <w:tcBorders>
              <w:top w:val="nil"/>
              <w:left w:val="nil"/>
              <w:bottom w:val="single" w:sz="4" w:space="0" w:color="auto"/>
              <w:right w:val="single" w:sz="4" w:space="0" w:color="auto"/>
            </w:tcBorders>
            <w:shd w:val="clear" w:color="auto" w:fill="auto"/>
            <w:vAlign w:val="center"/>
            <w:hideMark/>
          </w:tcPr>
          <w:p w14:paraId="1E81432F" w14:textId="77777777" w:rsidR="0063069F" w:rsidRPr="0063069F" w:rsidRDefault="0063069F" w:rsidP="0063069F">
            <w:pPr>
              <w:spacing w:line="240" w:lineRule="auto"/>
              <w:jc w:val="center"/>
              <w:rPr>
                <w:rFonts w:ascii="Arial" w:eastAsia="Times New Roman" w:hAnsi="Arial" w:cs="Arial"/>
                <w:sz w:val="16"/>
                <w:szCs w:val="16"/>
                <w:lang w:eastAsia="pl-PL"/>
              </w:rPr>
            </w:pPr>
            <w:r w:rsidRPr="0063069F">
              <w:rPr>
                <w:rFonts w:ascii="Arial" w:eastAsia="Times New Roman" w:hAnsi="Arial" w:cs="Arial"/>
                <w:sz w:val="16"/>
                <w:szCs w:val="16"/>
                <w:lang w:eastAsia="pl-PL"/>
              </w:rPr>
              <w:t>1,74</w:t>
            </w:r>
          </w:p>
        </w:tc>
      </w:tr>
      <w:tr w:rsidR="0063069F" w:rsidRPr="0063069F" w14:paraId="4B71921A" w14:textId="77777777" w:rsidTr="00D575AA">
        <w:trPr>
          <w:trHeight w:val="400"/>
        </w:trPr>
        <w:tc>
          <w:tcPr>
            <w:tcW w:w="9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0621EB" w14:textId="77777777" w:rsidR="0063069F" w:rsidRPr="0063069F" w:rsidRDefault="0063069F" w:rsidP="0063069F">
            <w:pPr>
              <w:spacing w:line="240" w:lineRule="auto"/>
              <w:jc w:val="center"/>
              <w:rPr>
                <w:rFonts w:ascii="Arial" w:eastAsia="Times New Roman" w:hAnsi="Arial" w:cs="Arial"/>
                <w:sz w:val="16"/>
                <w:szCs w:val="16"/>
                <w:lang w:eastAsia="pl-PL"/>
              </w:rPr>
            </w:pPr>
            <w:r w:rsidRPr="0063069F">
              <w:rPr>
                <w:rFonts w:ascii="Arial" w:eastAsia="Times New Roman" w:hAnsi="Arial" w:cs="Arial"/>
                <w:sz w:val="16"/>
                <w:szCs w:val="16"/>
                <w:lang w:eastAsia="pl-PL"/>
              </w:rPr>
              <w:lastRenderedPageBreak/>
              <w:t>Pogrzebień [0216444]</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501062" w14:textId="77777777" w:rsidR="0063069F" w:rsidRPr="0063069F" w:rsidRDefault="0063069F" w:rsidP="0063069F">
            <w:pPr>
              <w:spacing w:line="240" w:lineRule="auto"/>
              <w:jc w:val="center"/>
              <w:rPr>
                <w:rFonts w:ascii="Arial" w:eastAsia="Times New Roman" w:hAnsi="Arial" w:cs="Arial"/>
                <w:sz w:val="16"/>
                <w:szCs w:val="16"/>
                <w:lang w:eastAsia="pl-PL"/>
              </w:rPr>
            </w:pPr>
            <w:r w:rsidRPr="0063069F">
              <w:rPr>
                <w:rFonts w:ascii="Arial" w:eastAsia="Times New Roman" w:hAnsi="Arial" w:cs="Arial"/>
                <w:sz w:val="16"/>
                <w:szCs w:val="16"/>
                <w:lang w:eastAsia="pl-PL"/>
              </w:rPr>
              <w:t>1281</w:t>
            </w:r>
          </w:p>
        </w:tc>
        <w:tc>
          <w:tcPr>
            <w:tcW w:w="1065"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08915B8B" w14:textId="77777777" w:rsidR="0063069F" w:rsidRPr="0063069F" w:rsidRDefault="0063069F" w:rsidP="0063069F">
            <w:pPr>
              <w:spacing w:line="240" w:lineRule="auto"/>
              <w:jc w:val="center"/>
              <w:rPr>
                <w:rFonts w:ascii="Arial" w:eastAsia="Times New Roman" w:hAnsi="Arial" w:cs="Arial"/>
                <w:color w:val="9C0006"/>
                <w:sz w:val="16"/>
                <w:szCs w:val="16"/>
                <w:lang w:eastAsia="pl-PL"/>
              </w:rPr>
            </w:pPr>
            <w:r w:rsidRPr="0063069F">
              <w:rPr>
                <w:rFonts w:ascii="Arial" w:eastAsia="Times New Roman" w:hAnsi="Arial" w:cs="Arial"/>
                <w:color w:val="9C0006"/>
                <w:sz w:val="16"/>
                <w:szCs w:val="16"/>
                <w:lang w:eastAsia="pl-PL"/>
              </w:rPr>
              <w:t>6,95</w:t>
            </w:r>
          </w:p>
        </w:tc>
      </w:tr>
      <w:tr w:rsidR="0063069F" w:rsidRPr="0063069F" w14:paraId="70981012" w14:textId="77777777" w:rsidTr="00D575AA">
        <w:trPr>
          <w:trHeight w:val="400"/>
        </w:trPr>
        <w:tc>
          <w:tcPr>
            <w:tcW w:w="9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FEC889" w14:textId="77777777" w:rsidR="0063069F" w:rsidRPr="0063069F" w:rsidRDefault="0063069F" w:rsidP="0063069F">
            <w:pPr>
              <w:spacing w:line="240" w:lineRule="auto"/>
              <w:jc w:val="center"/>
              <w:rPr>
                <w:rFonts w:ascii="Arial" w:eastAsia="Times New Roman" w:hAnsi="Arial" w:cs="Arial"/>
                <w:sz w:val="16"/>
                <w:szCs w:val="16"/>
                <w:lang w:eastAsia="pl-PL"/>
              </w:rPr>
            </w:pPr>
            <w:r w:rsidRPr="0063069F">
              <w:rPr>
                <w:rFonts w:ascii="Arial" w:eastAsia="Times New Roman" w:hAnsi="Arial" w:cs="Arial"/>
                <w:sz w:val="16"/>
                <w:szCs w:val="16"/>
                <w:lang w:eastAsia="pl-PL"/>
              </w:rPr>
              <w:t>Rzuchów [0216504]</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6F60087B" w14:textId="77777777" w:rsidR="0063069F" w:rsidRPr="0063069F" w:rsidRDefault="0063069F" w:rsidP="0063069F">
            <w:pPr>
              <w:spacing w:line="240" w:lineRule="auto"/>
              <w:jc w:val="center"/>
              <w:rPr>
                <w:rFonts w:ascii="Arial" w:eastAsia="Times New Roman" w:hAnsi="Arial" w:cs="Arial"/>
                <w:sz w:val="16"/>
                <w:szCs w:val="16"/>
                <w:lang w:eastAsia="pl-PL"/>
              </w:rPr>
            </w:pPr>
            <w:r w:rsidRPr="0063069F">
              <w:rPr>
                <w:rFonts w:ascii="Arial" w:eastAsia="Times New Roman" w:hAnsi="Arial" w:cs="Arial"/>
                <w:sz w:val="16"/>
                <w:szCs w:val="16"/>
                <w:lang w:eastAsia="pl-PL"/>
              </w:rPr>
              <w:t>1077</w:t>
            </w:r>
          </w:p>
        </w:tc>
        <w:tc>
          <w:tcPr>
            <w:tcW w:w="1065"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52325948" w14:textId="77777777" w:rsidR="0063069F" w:rsidRPr="0063069F" w:rsidRDefault="0063069F" w:rsidP="0063069F">
            <w:pPr>
              <w:spacing w:line="240" w:lineRule="auto"/>
              <w:jc w:val="center"/>
              <w:rPr>
                <w:rFonts w:ascii="Arial" w:eastAsia="Times New Roman" w:hAnsi="Arial" w:cs="Arial"/>
                <w:color w:val="9C0006"/>
                <w:sz w:val="16"/>
                <w:szCs w:val="16"/>
                <w:lang w:eastAsia="pl-PL"/>
              </w:rPr>
            </w:pPr>
            <w:r w:rsidRPr="0063069F">
              <w:rPr>
                <w:rFonts w:ascii="Arial" w:eastAsia="Times New Roman" w:hAnsi="Arial" w:cs="Arial"/>
                <w:color w:val="9C0006"/>
                <w:sz w:val="16"/>
                <w:szCs w:val="16"/>
                <w:lang w:eastAsia="pl-PL"/>
              </w:rPr>
              <w:t>3,90</w:t>
            </w:r>
          </w:p>
        </w:tc>
      </w:tr>
      <w:tr w:rsidR="0063069F" w:rsidRPr="0063069F" w14:paraId="0F052151" w14:textId="77777777" w:rsidTr="00BB3259">
        <w:trPr>
          <w:trHeight w:val="290"/>
        </w:trPr>
        <w:tc>
          <w:tcPr>
            <w:tcW w:w="950" w:type="dxa"/>
            <w:tcBorders>
              <w:top w:val="nil"/>
              <w:left w:val="single" w:sz="4" w:space="0" w:color="auto"/>
              <w:bottom w:val="single" w:sz="4" w:space="0" w:color="auto"/>
              <w:right w:val="single" w:sz="4" w:space="0" w:color="auto"/>
            </w:tcBorders>
            <w:shd w:val="clear" w:color="auto" w:fill="auto"/>
            <w:vAlign w:val="center"/>
            <w:hideMark/>
          </w:tcPr>
          <w:p w14:paraId="14AD787B" w14:textId="77777777" w:rsidR="0063069F" w:rsidRPr="0063069F" w:rsidRDefault="0063069F" w:rsidP="0063069F">
            <w:pPr>
              <w:spacing w:line="240" w:lineRule="auto"/>
              <w:jc w:val="center"/>
              <w:rPr>
                <w:rFonts w:ascii="Arial" w:eastAsia="Times New Roman" w:hAnsi="Arial" w:cs="Arial"/>
                <w:sz w:val="16"/>
                <w:szCs w:val="16"/>
                <w:lang w:eastAsia="pl-PL"/>
              </w:rPr>
            </w:pPr>
            <w:r w:rsidRPr="0063069F">
              <w:rPr>
                <w:rFonts w:ascii="Arial" w:eastAsia="Times New Roman" w:hAnsi="Arial" w:cs="Arial"/>
                <w:sz w:val="16"/>
                <w:szCs w:val="16"/>
                <w:lang w:eastAsia="pl-PL"/>
              </w:rPr>
              <w:t>Średnia</w:t>
            </w:r>
          </w:p>
        </w:tc>
        <w:tc>
          <w:tcPr>
            <w:tcW w:w="960" w:type="dxa"/>
            <w:tcBorders>
              <w:top w:val="nil"/>
              <w:left w:val="nil"/>
              <w:bottom w:val="single" w:sz="4" w:space="0" w:color="auto"/>
              <w:right w:val="single" w:sz="4" w:space="0" w:color="auto"/>
            </w:tcBorders>
            <w:shd w:val="clear" w:color="auto" w:fill="auto"/>
            <w:noWrap/>
            <w:vAlign w:val="bottom"/>
            <w:hideMark/>
          </w:tcPr>
          <w:p w14:paraId="5DF3B690" w14:textId="77777777" w:rsidR="0063069F" w:rsidRPr="0063069F" w:rsidRDefault="0063069F" w:rsidP="0063069F">
            <w:pPr>
              <w:spacing w:line="240" w:lineRule="auto"/>
              <w:rPr>
                <w:rFonts w:ascii="Calibri" w:eastAsia="Times New Roman" w:hAnsi="Calibri" w:cs="Calibri"/>
                <w:color w:val="000000"/>
                <w:lang w:eastAsia="pl-PL"/>
              </w:rPr>
            </w:pPr>
            <w:r w:rsidRPr="0063069F">
              <w:rPr>
                <w:rFonts w:ascii="Calibri" w:eastAsia="Times New Roman" w:hAnsi="Calibri" w:cs="Calibri"/>
                <w:color w:val="000000"/>
                <w:lang w:eastAsia="pl-PL"/>
              </w:rPr>
              <w:t> </w:t>
            </w:r>
          </w:p>
        </w:tc>
        <w:tc>
          <w:tcPr>
            <w:tcW w:w="1065" w:type="dxa"/>
            <w:tcBorders>
              <w:top w:val="nil"/>
              <w:left w:val="nil"/>
              <w:bottom w:val="single" w:sz="4" w:space="0" w:color="auto"/>
              <w:right w:val="single" w:sz="4" w:space="0" w:color="auto"/>
            </w:tcBorders>
            <w:shd w:val="clear" w:color="auto" w:fill="auto"/>
            <w:vAlign w:val="center"/>
            <w:hideMark/>
          </w:tcPr>
          <w:p w14:paraId="69AF8EC6" w14:textId="77777777" w:rsidR="0063069F" w:rsidRPr="0063069F" w:rsidRDefault="0063069F" w:rsidP="0063069F">
            <w:pPr>
              <w:spacing w:line="240" w:lineRule="auto"/>
              <w:jc w:val="center"/>
              <w:rPr>
                <w:rFonts w:ascii="Arial" w:eastAsia="Times New Roman" w:hAnsi="Arial" w:cs="Arial"/>
                <w:sz w:val="16"/>
                <w:szCs w:val="16"/>
                <w:lang w:eastAsia="pl-PL"/>
              </w:rPr>
            </w:pPr>
            <w:r w:rsidRPr="0063069F">
              <w:rPr>
                <w:rFonts w:ascii="Arial" w:eastAsia="Times New Roman" w:hAnsi="Arial" w:cs="Arial"/>
                <w:sz w:val="16"/>
                <w:szCs w:val="16"/>
                <w:lang w:eastAsia="pl-PL"/>
              </w:rPr>
              <w:t>3,43</w:t>
            </w:r>
          </w:p>
        </w:tc>
      </w:tr>
    </w:tbl>
    <w:p w14:paraId="52DBDCAB" w14:textId="5A16D842" w:rsidR="00815E11" w:rsidRDefault="00815E11" w:rsidP="002D696A">
      <w:r>
        <w:t>Źródło: Opracowanie własne na podstawie KPP</w:t>
      </w:r>
      <w:r w:rsidR="00470A0F">
        <w:t xml:space="preserve"> w </w:t>
      </w:r>
      <w:r>
        <w:t>Raciborzu</w:t>
      </w:r>
    </w:p>
    <w:p w14:paraId="57AD6775" w14:textId="77777777" w:rsidR="00815E11" w:rsidRDefault="00815E11" w:rsidP="002D696A"/>
    <w:p w14:paraId="3266DD74" w14:textId="1D24AF8B" w:rsidR="00815E11" w:rsidRDefault="00815E11" w:rsidP="00815E11">
      <w:pPr>
        <w:jc w:val="both"/>
      </w:pPr>
      <w:r>
        <w:t>Liczba przestępstw</w:t>
      </w:r>
      <w:r w:rsidR="00470A0F">
        <w:t xml:space="preserve"> w </w:t>
      </w:r>
      <w:r>
        <w:t xml:space="preserve">przeliczeniu na 100 mieszkańców </w:t>
      </w:r>
      <w:r w:rsidR="00BC6243">
        <w:t xml:space="preserve">była </w:t>
      </w:r>
      <w:r>
        <w:t>przekroczona</w:t>
      </w:r>
      <w:r w:rsidR="00470A0F">
        <w:t xml:space="preserve"> w </w:t>
      </w:r>
      <w:r>
        <w:t>stosunku do średniej gminnej na obszarze następujących sołectw:</w:t>
      </w:r>
    </w:p>
    <w:p w14:paraId="2F4A7ED6" w14:textId="77777777" w:rsidR="00815E11" w:rsidRDefault="00815E11" w:rsidP="00672B22">
      <w:pPr>
        <w:pStyle w:val="Akapitzlist"/>
        <w:numPr>
          <w:ilvl w:val="0"/>
          <w:numId w:val="2"/>
        </w:numPr>
        <w:jc w:val="both"/>
      </w:pPr>
      <w:r>
        <w:t>Kornowac,</w:t>
      </w:r>
    </w:p>
    <w:p w14:paraId="57F0AD76" w14:textId="77777777" w:rsidR="00BC6243" w:rsidRDefault="00BC6243" w:rsidP="00672B22">
      <w:pPr>
        <w:pStyle w:val="Akapitzlist"/>
        <w:numPr>
          <w:ilvl w:val="0"/>
          <w:numId w:val="2"/>
        </w:numPr>
        <w:jc w:val="both"/>
      </w:pPr>
      <w:r>
        <w:t>Pogrzebień,</w:t>
      </w:r>
    </w:p>
    <w:p w14:paraId="473B59EA" w14:textId="1BAA5621" w:rsidR="009C33C8" w:rsidRDefault="00815E11" w:rsidP="00672B22">
      <w:pPr>
        <w:pStyle w:val="Akapitzlist"/>
        <w:numPr>
          <w:ilvl w:val="0"/>
          <w:numId w:val="2"/>
        </w:numPr>
        <w:jc w:val="both"/>
      </w:pPr>
      <w:r>
        <w:t>Rzuchów</w:t>
      </w:r>
      <w:r w:rsidR="005E3054">
        <w:t>.</w:t>
      </w:r>
    </w:p>
    <w:p w14:paraId="4AF53BE0" w14:textId="77777777" w:rsidR="001035A1" w:rsidRDefault="001035A1" w:rsidP="00D44751">
      <w:pPr>
        <w:jc w:val="both"/>
      </w:pPr>
    </w:p>
    <w:p w14:paraId="3D06E05C" w14:textId="6A31FEE7" w:rsidR="00D44751" w:rsidRDefault="00D44751" w:rsidP="00D44751">
      <w:pPr>
        <w:jc w:val="both"/>
      </w:pPr>
      <w:r w:rsidRPr="00D44751">
        <w:t>Średnia przestępstw</w:t>
      </w:r>
      <w:r w:rsidR="00470A0F">
        <w:t xml:space="preserve"> w </w:t>
      </w:r>
      <w:r w:rsidRPr="00D44751">
        <w:t>gminie jest porównywalna do średniej krajowej i niższa od wartości średniej dla województwa.</w:t>
      </w:r>
      <w:r w:rsidR="00470A0F">
        <w:t xml:space="preserve"> </w:t>
      </w:r>
      <w:r w:rsidR="00990D60">
        <w:t>W</w:t>
      </w:r>
      <w:r w:rsidR="00470A0F">
        <w:t xml:space="preserve"> </w:t>
      </w:r>
      <w:r w:rsidRPr="00D44751">
        <w:t>powiecie raciborskim średnia liczba przestępstw od kilku lat maleje. Z kolei odsetek wszystkich zdarzeń drogowych na terenie Gminy wynosi 4,3%</w:t>
      </w:r>
      <w:r w:rsidR="00470A0F">
        <w:t xml:space="preserve"> w </w:t>
      </w:r>
      <w:r w:rsidRPr="00D44751">
        <w:t>stosunku do całego powiatu. Powyższe dane liczbowe wskazują więc na wysoki poziom bezpieczeństwa na terenie Gminy</w:t>
      </w:r>
      <w:r w:rsidR="00767B1C">
        <w:t>.</w:t>
      </w:r>
    </w:p>
    <w:p w14:paraId="4BD9F70C" w14:textId="58CC089B" w:rsidR="0013311D" w:rsidRDefault="0013311D" w:rsidP="00D44751">
      <w:pPr>
        <w:jc w:val="both"/>
      </w:pPr>
      <w:r>
        <w:t>Poniżej przedstawiono liczbę przestępstw</w:t>
      </w:r>
      <w:r w:rsidR="00470A0F">
        <w:t xml:space="preserve"> w </w:t>
      </w:r>
      <w:r>
        <w:t xml:space="preserve">przeliczeniu na 10 tys. Mieszkańców oraz </w:t>
      </w:r>
      <w:r w:rsidR="00005C06">
        <w:t xml:space="preserve">rozmieszczenie przestępstw na obszarze </w:t>
      </w:r>
      <w:r w:rsidR="00990D60">
        <w:t>G</w:t>
      </w:r>
      <w:r w:rsidR="00005C06">
        <w:t>miny:</w:t>
      </w:r>
    </w:p>
    <w:p w14:paraId="03E76819" w14:textId="77777777" w:rsidR="00005C06" w:rsidRDefault="00005C06" w:rsidP="00D44751">
      <w:pPr>
        <w:jc w:val="both"/>
      </w:pPr>
    </w:p>
    <w:p w14:paraId="5F91274D" w14:textId="31D86601" w:rsidR="00005C06" w:rsidRDefault="00005C06" w:rsidP="00005C06">
      <w:pPr>
        <w:pStyle w:val="Legenda"/>
        <w:keepNext/>
      </w:pPr>
      <w:bookmarkStart w:id="70" w:name="_Toc175558309"/>
      <w:r>
        <w:t xml:space="preserve">Tabela </w:t>
      </w:r>
      <w:r w:rsidR="0031267A">
        <w:rPr>
          <w:noProof/>
        </w:rPr>
        <w:fldChar w:fldCharType="begin"/>
      </w:r>
      <w:r w:rsidR="0031267A">
        <w:rPr>
          <w:noProof/>
        </w:rPr>
        <w:instrText xml:space="preserve"> SEQ Tabela \* ARABIC </w:instrText>
      </w:r>
      <w:r w:rsidR="0031267A">
        <w:rPr>
          <w:noProof/>
        </w:rPr>
        <w:fldChar w:fldCharType="separate"/>
      </w:r>
      <w:r w:rsidR="004677FA">
        <w:rPr>
          <w:noProof/>
        </w:rPr>
        <w:t>27</w:t>
      </w:r>
      <w:r w:rsidR="0031267A">
        <w:rPr>
          <w:noProof/>
        </w:rPr>
        <w:fldChar w:fldCharType="end"/>
      </w:r>
      <w:r>
        <w:t xml:space="preserve"> Liczba </w:t>
      </w:r>
      <w:r w:rsidRPr="00005C06">
        <w:t>przestępstw</w:t>
      </w:r>
      <w:r w:rsidR="00470A0F">
        <w:t xml:space="preserve"> w </w:t>
      </w:r>
      <w:r w:rsidRPr="00005C06">
        <w:t>przeliczeniu na 10 tys. Mieszkańców</w:t>
      </w:r>
      <w:bookmarkEnd w:id="70"/>
    </w:p>
    <w:tbl>
      <w:tblPr>
        <w:tblW w:w="3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70"/>
        <w:gridCol w:w="641"/>
      </w:tblGrid>
      <w:tr w:rsidR="00005C06" w:rsidRPr="00005C06" w14:paraId="52039448" w14:textId="77777777" w:rsidTr="00005C06">
        <w:trPr>
          <w:trHeight w:val="300"/>
        </w:trPr>
        <w:tc>
          <w:tcPr>
            <w:tcW w:w="3070" w:type="dxa"/>
            <w:shd w:val="clear" w:color="auto" w:fill="auto"/>
            <w:noWrap/>
            <w:vAlign w:val="bottom"/>
            <w:hideMark/>
          </w:tcPr>
          <w:p w14:paraId="5E9D92DB" w14:textId="77777777" w:rsidR="00005C06" w:rsidRPr="00005C06" w:rsidRDefault="00005C06" w:rsidP="00005C06">
            <w:pPr>
              <w:spacing w:line="240" w:lineRule="auto"/>
              <w:rPr>
                <w:rFonts w:ascii="Calibri" w:eastAsia="Times New Roman" w:hAnsi="Calibri" w:cs="Calibri"/>
                <w:color w:val="000000"/>
                <w:lang w:eastAsia="pl-PL"/>
              </w:rPr>
            </w:pPr>
            <w:r w:rsidRPr="00005C06">
              <w:rPr>
                <w:rFonts w:ascii="Calibri" w:eastAsia="Times New Roman" w:hAnsi="Calibri" w:cs="Calibri"/>
                <w:color w:val="000000"/>
                <w:lang w:eastAsia="pl-PL"/>
              </w:rPr>
              <w:t>Ogółem</w:t>
            </w:r>
          </w:p>
        </w:tc>
        <w:tc>
          <w:tcPr>
            <w:tcW w:w="641" w:type="dxa"/>
            <w:shd w:val="clear" w:color="auto" w:fill="auto"/>
            <w:noWrap/>
            <w:vAlign w:val="bottom"/>
            <w:hideMark/>
          </w:tcPr>
          <w:p w14:paraId="5E17CC40" w14:textId="77777777" w:rsidR="00005C06" w:rsidRPr="00005C06" w:rsidRDefault="00005C06" w:rsidP="00005C06">
            <w:pPr>
              <w:spacing w:line="240" w:lineRule="auto"/>
              <w:jc w:val="right"/>
              <w:rPr>
                <w:rFonts w:ascii="Calibri" w:eastAsia="Times New Roman" w:hAnsi="Calibri" w:cs="Calibri"/>
                <w:color w:val="000000"/>
                <w:lang w:eastAsia="pl-PL"/>
              </w:rPr>
            </w:pPr>
            <w:r w:rsidRPr="00005C06">
              <w:rPr>
                <w:rFonts w:ascii="Calibri" w:eastAsia="Times New Roman" w:hAnsi="Calibri" w:cs="Calibri"/>
                <w:color w:val="000000"/>
                <w:lang w:eastAsia="pl-PL"/>
              </w:rPr>
              <w:t>29,34</w:t>
            </w:r>
          </w:p>
        </w:tc>
      </w:tr>
      <w:tr w:rsidR="00005C06" w:rsidRPr="00005C06" w14:paraId="510C0897" w14:textId="77777777" w:rsidTr="00005C06">
        <w:trPr>
          <w:trHeight w:val="300"/>
        </w:trPr>
        <w:tc>
          <w:tcPr>
            <w:tcW w:w="3070" w:type="dxa"/>
            <w:shd w:val="clear" w:color="auto" w:fill="auto"/>
            <w:noWrap/>
            <w:vAlign w:val="bottom"/>
            <w:hideMark/>
          </w:tcPr>
          <w:p w14:paraId="6E5C709C" w14:textId="77777777" w:rsidR="00005C06" w:rsidRPr="00005C06" w:rsidRDefault="00005C06" w:rsidP="00005C06">
            <w:pPr>
              <w:spacing w:line="240" w:lineRule="auto"/>
              <w:rPr>
                <w:rFonts w:ascii="Calibri" w:eastAsia="Times New Roman" w:hAnsi="Calibri" w:cs="Calibri"/>
                <w:color w:val="000000"/>
                <w:lang w:eastAsia="pl-PL"/>
              </w:rPr>
            </w:pPr>
            <w:r w:rsidRPr="00005C06">
              <w:rPr>
                <w:rFonts w:ascii="Calibri" w:eastAsia="Times New Roman" w:hAnsi="Calibri" w:cs="Calibri"/>
                <w:color w:val="000000"/>
                <w:lang w:eastAsia="pl-PL"/>
              </w:rPr>
              <w:t>17x7</w:t>
            </w:r>
          </w:p>
        </w:tc>
        <w:tc>
          <w:tcPr>
            <w:tcW w:w="641" w:type="dxa"/>
            <w:shd w:val="clear" w:color="auto" w:fill="auto"/>
            <w:noWrap/>
            <w:vAlign w:val="bottom"/>
            <w:hideMark/>
          </w:tcPr>
          <w:p w14:paraId="6B59046F" w14:textId="77777777" w:rsidR="00005C06" w:rsidRPr="00005C06" w:rsidRDefault="00005C06" w:rsidP="00005C06">
            <w:pPr>
              <w:spacing w:line="240" w:lineRule="auto"/>
              <w:jc w:val="right"/>
              <w:rPr>
                <w:rFonts w:ascii="Calibri" w:eastAsia="Times New Roman" w:hAnsi="Calibri" w:cs="Calibri"/>
                <w:color w:val="000000"/>
                <w:lang w:eastAsia="pl-PL"/>
              </w:rPr>
            </w:pPr>
            <w:r w:rsidRPr="00005C06">
              <w:rPr>
                <w:rFonts w:ascii="Calibri" w:eastAsia="Times New Roman" w:hAnsi="Calibri" w:cs="Calibri"/>
                <w:color w:val="000000"/>
                <w:lang w:eastAsia="pl-PL"/>
              </w:rPr>
              <w:t>15,65</w:t>
            </w:r>
          </w:p>
        </w:tc>
      </w:tr>
      <w:tr w:rsidR="00005C06" w:rsidRPr="00005C06" w14:paraId="4B1C486A" w14:textId="77777777" w:rsidTr="00005C06">
        <w:trPr>
          <w:trHeight w:val="300"/>
        </w:trPr>
        <w:tc>
          <w:tcPr>
            <w:tcW w:w="3070" w:type="dxa"/>
            <w:shd w:val="clear" w:color="auto" w:fill="auto"/>
            <w:noWrap/>
            <w:vAlign w:val="bottom"/>
            <w:hideMark/>
          </w:tcPr>
          <w:p w14:paraId="55B262D8" w14:textId="77777777" w:rsidR="00005C06" w:rsidRPr="00005C06" w:rsidRDefault="00005C06" w:rsidP="00005C06">
            <w:pPr>
              <w:spacing w:line="240" w:lineRule="auto"/>
              <w:rPr>
                <w:rFonts w:ascii="Calibri" w:eastAsia="Times New Roman" w:hAnsi="Calibri" w:cs="Calibri"/>
                <w:color w:val="000000"/>
                <w:lang w:eastAsia="pl-PL"/>
              </w:rPr>
            </w:pPr>
            <w:r w:rsidRPr="00005C06">
              <w:rPr>
                <w:rFonts w:ascii="Calibri" w:eastAsia="Times New Roman" w:hAnsi="Calibri" w:cs="Calibri"/>
                <w:color w:val="000000"/>
                <w:lang w:eastAsia="pl-PL"/>
              </w:rPr>
              <w:t>Rozbój, kradzież rozbójnicza, wymuszenie</w:t>
            </w:r>
          </w:p>
        </w:tc>
        <w:tc>
          <w:tcPr>
            <w:tcW w:w="641" w:type="dxa"/>
            <w:shd w:val="clear" w:color="auto" w:fill="auto"/>
            <w:noWrap/>
            <w:vAlign w:val="bottom"/>
            <w:hideMark/>
          </w:tcPr>
          <w:p w14:paraId="3786D814" w14:textId="77777777" w:rsidR="00005C06" w:rsidRPr="00005C06" w:rsidRDefault="00005C06" w:rsidP="00005C06">
            <w:pPr>
              <w:spacing w:line="240" w:lineRule="auto"/>
              <w:jc w:val="right"/>
              <w:rPr>
                <w:rFonts w:ascii="Calibri" w:eastAsia="Times New Roman" w:hAnsi="Calibri" w:cs="Calibri"/>
                <w:color w:val="000000"/>
                <w:lang w:eastAsia="pl-PL"/>
              </w:rPr>
            </w:pPr>
            <w:r w:rsidRPr="00005C06">
              <w:rPr>
                <w:rFonts w:ascii="Calibri" w:eastAsia="Times New Roman" w:hAnsi="Calibri" w:cs="Calibri"/>
                <w:color w:val="000000"/>
                <w:lang w:eastAsia="pl-PL"/>
              </w:rPr>
              <w:t>0</w:t>
            </w:r>
          </w:p>
        </w:tc>
      </w:tr>
      <w:tr w:rsidR="00005C06" w:rsidRPr="00005C06" w14:paraId="0BC4919C" w14:textId="77777777" w:rsidTr="00005C06">
        <w:trPr>
          <w:trHeight w:val="300"/>
        </w:trPr>
        <w:tc>
          <w:tcPr>
            <w:tcW w:w="3070" w:type="dxa"/>
            <w:shd w:val="clear" w:color="auto" w:fill="auto"/>
            <w:noWrap/>
            <w:vAlign w:val="bottom"/>
            <w:hideMark/>
          </w:tcPr>
          <w:p w14:paraId="1712D97C" w14:textId="77777777" w:rsidR="00005C06" w:rsidRPr="00005C06" w:rsidRDefault="00005C06" w:rsidP="00005C06">
            <w:pPr>
              <w:spacing w:line="240" w:lineRule="auto"/>
              <w:rPr>
                <w:rFonts w:ascii="Calibri" w:eastAsia="Times New Roman" w:hAnsi="Calibri" w:cs="Calibri"/>
                <w:color w:val="000000"/>
                <w:lang w:eastAsia="pl-PL"/>
              </w:rPr>
            </w:pPr>
            <w:r w:rsidRPr="00005C06">
              <w:rPr>
                <w:rFonts w:ascii="Calibri" w:eastAsia="Times New Roman" w:hAnsi="Calibri" w:cs="Calibri"/>
                <w:color w:val="000000"/>
                <w:lang w:eastAsia="pl-PL"/>
              </w:rPr>
              <w:t>Uszczerbek na zdrowiu</w:t>
            </w:r>
          </w:p>
        </w:tc>
        <w:tc>
          <w:tcPr>
            <w:tcW w:w="641" w:type="dxa"/>
            <w:shd w:val="clear" w:color="auto" w:fill="auto"/>
            <w:noWrap/>
            <w:vAlign w:val="bottom"/>
            <w:hideMark/>
          </w:tcPr>
          <w:p w14:paraId="492E2EC2" w14:textId="77777777" w:rsidR="00005C06" w:rsidRPr="00005C06" w:rsidRDefault="00005C06" w:rsidP="00005C06">
            <w:pPr>
              <w:spacing w:line="240" w:lineRule="auto"/>
              <w:jc w:val="right"/>
              <w:rPr>
                <w:rFonts w:ascii="Calibri" w:eastAsia="Times New Roman" w:hAnsi="Calibri" w:cs="Calibri"/>
                <w:color w:val="000000"/>
                <w:lang w:eastAsia="pl-PL"/>
              </w:rPr>
            </w:pPr>
            <w:r w:rsidRPr="00005C06">
              <w:rPr>
                <w:rFonts w:ascii="Calibri" w:eastAsia="Times New Roman" w:hAnsi="Calibri" w:cs="Calibri"/>
                <w:color w:val="000000"/>
                <w:lang w:eastAsia="pl-PL"/>
              </w:rPr>
              <w:t>1,96</w:t>
            </w:r>
          </w:p>
        </w:tc>
      </w:tr>
      <w:tr w:rsidR="00005C06" w:rsidRPr="00005C06" w14:paraId="651CD1F7" w14:textId="77777777" w:rsidTr="00005C06">
        <w:trPr>
          <w:trHeight w:val="300"/>
        </w:trPr>
        <w:tc>
          <w:tcPr>
            <w:tcW w:w="3070" w:type="dxa"/>
            <w:shd w:val="clear" w:color="auto" w:fill="auto"/>
            <w:noWrap/>
            <w:vAlign w:val="bottom"/>
            <w:hideMark/>
          </w:tcPr>
          <w:p w14:paraId="0F12CBF1" w14:textId="77777777" w:rsidR="00005C06" w:rsidRPr="00005C06" w:rsidRDefault="00005C06" w:rsidP="00005C06">
            <w:pPr>
              <w:spacing w:line="240" w:lineRule="auto"/>
              <w:rPr>
                <w:rFonts w:ascii="Calibri" w:eastAsia="Times New Roman" w:hAnsi="Calibri" w:cs="Calibri"/>
                <w:color w:val="000000"/>
                <w:lang w:eastAsia="pl-PL"/>
              </w:rPr>
            </w:pPr>
            <w:r w:rsidRPr="00005C06">
              <w:rPr>
                <w:rFonts w:ascii="Calibri" w:eastAsia="Times New Roman" w:hAnsi="Calibri" w:cs="Calibri"/>
                <w:color w:val="000000"/>
                <w:lang w:eastAsia="pl-PL"/>
              </w:rPr>
              <w:t>Bójka i pobicie</w:t>
            </w:r>
          </w:p>
        </w:tc>
        <w:tc>
          <w:tcPr>
            <w:tcW w:w="641" w:type="dxa"/>
            <w:shd w:val="clear" w:color="auto" w:fill="auto"/>
            <w:noWrap/>
            <w:vAlign w:val="bottom"/>
            <w:hideMark/>
          </w:tcPr>
          <w:p w14:paraId="5F268DDA" w14:textId="77777777" w:rsidR="00005C06" w:rsidRPr="00005C06" w:rsidRDefault="00005C06" w:rsidP="00005C06">
            <w:pPr>
              <w:spacing w:line="240" w:lineRule="auto"/>
              <w:jc w:val="right"/>
              <w:rPr>
                <w:rFonts w:ascii="Calibri" w:eastAsia="Times New Roman" w:hAnsi="Calibri" w:cs="Calibri"/>
                <w:color w:val="000000"/>
                <w:lang w:eastAsia="pl-PL"/>
              </w:rPr>
            </w:pPr>
            <w:r w:rsidRPr="00005C06">
              <w:rPr>
                <w:rFonts w:ascii="Calibri" w:eastAsia="Times New Roman" w:hAnsi="Calibri" w:cs="Calibri"/>
                <w:color w:val="000000"/>
                <w:lang w:eastAsia="pl-PL"/>
              </w:rPr>
              <w:t>0</w:t>
            </w:r>
          </w:p>
        </w:tc>
      </w:tr>
      <w:tr w:rsidR="00005C06" w:rsidRPr="00005C06" w14:paraId="3EEA4FB6" w14:textId="77777777" w:rsidTr="00005C06">
        <w:trPr>
          <w:trHeight w:val="300"/>
        </w:trPr>
        <w:tc>
          <w:tcPr>
            <w:tcW w:w="3070" w:type="dxa"/>
            <w:shd w:val="clear" w:color="auto" w:fill="auto"/>
            <w:noWrap/>
            <w:vAlign w:val="bottom"/>
            <w:hideMark/>
          </w:tcPr>
          <w:p w14:paraId="1DAFCE8B" w14:textId="77777777" w:rsidR="00005C06" w:rsidRPr="00005C06" w:rsidRDefault="00005C06" w:rsidP="00005C06">
            <w:pPr>
              <w:spacing w:line="240" w:lineRule="auto"/>
              <w:rPr>
                <w:rFonts w:ascii="Calibri" w:eastAsia="Times New Roman" w:hAnsi="Calibri" w:cs="Calibri"/>
                <w:color w:val="000000"/>
                <w:lang w:eastAsia="pl-PL"/>
              </w:rPr>
            </w:pPr>
            <w:r w:rsidRPr="00005C06">
              <w:rPr>
                <w:rFonts w:ascii="Calibri" w:eastAsia="Times New Roman" w:hAnsi="Calibri" w:cs="Calibri"/>
                <w:color w:val="000000"/>
                <w:lang w:eastAsia="pl-PL"/>
              </w:rPr>
              <w:t>Kradzież z włamaniem</w:t>
            </w:r>
          </w:p>
        </w:tc>
        <w:tc>
          <w:tcPr>
            <w:tcW w:w="641" w:type="dxa"/>
            <w:shd w:val="clear" w:color="auto" w:fill="auto"/>
            <w:noWrap/>
            <w:vAlign w:val="bottom"/>
            <w:hideMark/>
          </w:tcPr>
          <w:p w14:paraId="7C936DDA" w14:textId="77777777" w:rsidR="00005C06" w:rsidRPr="00005C06" w:rsidRDefault="00005C06" w:rsidP="00005C06">
            <w:pPr>
              <w:spacing w:line="240" w:lineRule="auto"/>
              <w:jc w:val="right"/>
              <w:rPr>
                <w:rFonts w:ascii="Calibri" w:eastAsia="Times New Roman" w:hAnsi="Calibri" w:cs="Calibri"/>
                <w:color w:val="000000"/>
                <w:lang w:eastAsia="pl-PL"/>
              </w:rPr>
            </w:pPr>
            <w:r w:rsidRPr="00005C06">
              <w:rPr>
                <w:rFonts w:ascii="Calibri" w:eastAsia="Times New Roman" w:hAnsi="Calibri" w:cs="Calibri"/>
                <w:color w:val="000000"/>
                <w:lang w:eastAsia="pl-PL"/>
              </w:rPr>
              <w:t>9,78</w:t>
            </w:r>
          </w:p>
        </w:tc>
      </w:tr>
      <w:tr w:rsidR="00005C06" w:rsidRPr="00005C06" w14:paraId="0CD263FF" w14:textId="77777777" w:rsidTr="00005C06">
        <w:trPr>
          <w:trHeight w:val="300"/>
        </w:trPr>
        <w:tc>
          <w:tcPr>
            <w:tcW w:w="3070" w:type="dxa"/>
            <w:shd w:val="clear" w:color="auto" w:fill="auto"/>
            <w:noWrap/>
            <w:vAlign w:val="bottom"/>
            <w:hideMark/>
          </w:tcPr>
          <w:p w14:paraId="3E00DB59" w14:textId="77777777" w:rsidR="00005C06" w:rsidRPr="00005C06" w:rsidRDefault="00005C06" w:rsidP="00005C06">
            <w:pPr>
              <w:spacing w:line="240" w:lineRule="auto"/>
              <w:rPr>
                <w:rFonts w:ascii="Calibri" w:eastAsia="Times New Roman" w:hAnsi="Calibri" w:cs="Calibri"/>
                <w:color w:val="000000"/>
                <w:lang w:eastAsia="pl-PL"/>
              </w:rPr>
            </w:pPr>
            <w:r w:rsidRPr="00005C06">
              <w:rPr>
                <w:rFonts w:ascii="Calibri" w:eastAsia="Times New Roman" w:hAnsi="Calibri" w:cs="Calibri"/>
                <w:color w:val="000000"/>
                <w:lang w:eastAsia="pl-PL"/>
              </w:rPr>
              <w:t>Uszkodzenie rzeczy</w:t>
            </w:r>
          </w:p>
        </w:tc>
        <w:tc>
          <w:tcPr>
            <w:tcW w:w="641" w:type="dxa"/>
            <w:shd w:val="clear" w:color="auto" w:fill="auto"/>
            <w:noWrap/>
            <w:vAlign w:val="bottom"/>
            <w:hideMark/>
          </w:tcPr>
          <w:p w14:paraId="41EBC431" w14:textId="77777777" w:rsidR="00005C06" w:rsidRPr="00005C06" w:rsidRDefault="00005C06" w:rsidP="00005C06">
            <w:pPr>
              <w:spacing w:line="240" w:lineRule="auto"/>
              <w:jc w:val="right"/>
              <w:rPr>
                <w:rFonts w:ascii="Calibri" w:eastAsia="Times New Roman" w:hAnsi="Calibri" w:cs="Calibri"/>
                <w:color w:val="000000"/>
                <w:lang w:eastAsia="pl-PL"/>
              </w:rPr>
            </w:pPr>
            <w:r w:rsidRPr="00005C06">
              <w:rPr>
                <w:rFonts w:ascii="Calibri" w:eastAsia="Times New Roman" w:hAnsi="Calibri" w:cs="Calibri"/>
                <w:color w:val="000000"/>
                <w:lang w:eastAsia="pl-PL"/>
              </w:rPr>
              <w:t>1,96</w:t>
            </w:r>
          </w:p>
        </w:tc>
      </w:tr>
      <w:tr w:rsidR="00005C06" w:rsidRPr="00005C06" w14:paraId="234E736B" w14:textId="77777777" w:rsidTr="00005C06">
        <w:trPr>
          <w:trHeight w:val="300"/>
        </w:trPr>
        <w:tc>
          <w:tcPr>
            <w:tcW w:w="3070" w:type="dxa"/>
            <w:shd w:val="clear" w:color="auto" w:fill="auto"/>
            <w:noWrap/>
            <w:vAlign w:val="bottom"/>
            <w:hideMark/>
          </w:tcPr>
          <w:p w14:paraId="7E52D917" w14:textId="77777777" w:rsidR="00005C06" w:rsidRPr="00005C06" w:rsidRDefault="00005C06" w:rsidP="00005C06">
            <w:pPr>
              <w:spacing w:line="240" w:lineRule="auto"/>
              <w:rPr>
                <w:rFonts w:ascii="Calibri" w:eastAsia="Times New Roman" w:hAnsi="Calibri" w:cs="Calibri"/>
                <w:color w:val="000000"/>
                <w:lang w:eastAsia="pl-PL"/>
              </w:rPr>
            </w:pPr>
            <w:r w:rsidRPr="00005C06">
              <w:rPr>
                <w:rFonts w:ascii="Calibri" w:eastAsia="Times New Roman" w:hAnsi="Calibri" w:cs="Calibri"/>
                <w:color w:val="000000"/>
                <w:lang w:eastAsia="pl-PL"/>
              </w:rPr>
              <w:t>Kradzież</w:t>
            </w:r>
          </w:p>
        </w:tc>
        <w:tc>
          <w:tcPr>
            <w:tcW w:w="641" w:type="dxa"/>
            <w:shd w:val="clear" w:color="auto" w:fill="auto"/>
            <w:noWrap/>
            <w:vAlign w:val="bottom"/>
            <w:hideMark/>
          </w:tcPr>
          <w:p w14:paraId="4B5F550B" w14:textId="77777777" w:rsidR="00005C06" w:rsidRPr="00005C06" w:rsidRDefault="00005C06" w:rsidP="00005C06">
            <w:pPr>
              <w:spacing w:line="240" w:lineRule="auto"/>
              <w:jc w:val="right"/>
              <w:rPr>
                <w:rFonts w:ascii="Calibri" w:eastAsia="Times New Roman" w:hAnsi="Calibri" w:cs="Calibri"/>
                <w:color w:val="000000"/>
                <w:lang w:eastAsia="pl-PL"/>
              </w:rPr>
            </w:pPr>
            <w:r w:rsidRPr="00005C06">
              <w:rPr>
                <w:rFonts w:ascii="Calibri" w:eastAsia="Times New Roman" w:hAnsi="Calibri" w:cs="Calibri"/>
                <w:color w:val="000000"/>
                <w:lang w:eastAsia="pl-PL"/>
              </w:rPr>
              <w:t>1,96</w:t>
            </w:r>
          </w:p>
        </w:tc>
      </w:tr>
      <w:tr w:rsidR="00005C06" w:rsidRPr="00005C06" w14:paraId="4CAC0211" w14:textId="77777777" w:rsidTr="00005C06">
        <w:trPr>
          <w:trHeight w:val="300"/>
        </w:trPr>
        <w:tc>
          <w:tcPr>
            <w:tcW w:w="3070" w:type="dxa"/>
            <w:shd w:val="clear" w:color="auto" w:fill="auto"/>
            <w:noWrap/>
            <w:vAlign w:val="bottom"/>
            <w:hideMark/>
          </w:tcPr>
          <w:p w14:paraId="13AEA358" w14:textId="77777777" w:rsidR="00005C06" w:rsidRPr="00005C06" w:rsidRDefault="00005C06" w:rsidP="00005C06">
            <w:pPr>
              <w:spacing w:line="240" w:lineRule="auto"/>
              <w:rPr>
                <w:rFonts w:ascii="Calibri" w:eastAsia="Times New Roman" w:hAnsi="Calibri" w:cs="Calibri"/>
                <w:color w:val="000000"/>
                <w:lang w:eastAsia="pl-PL"/>
              </w:rPr>
            </w:pPr>
            <w:r w:rsidRPr="00005C06">
              <w:rPr>
                <w:rFonts w:ascii="Calibri" w:eastAsia="Times New Roman" w:hAnsi="Calibri" w:cs="Calibri"/>
                <w:color w:val="000000"/>
                <w:lang w:eastAsia="pl-PL"/>
              </w:rPr>
              <w:t>Udzielanie innej osobie środków odurzających lub substancji psychotropowych</w:t>
            </w:r>
          </w:p>
        </w:tc>
        <w:tc>
          <w:tcPr>
            <w:tcW w:w="641" w:type="dxa"/>
            <w:shd w:val="clear" w:color="auto" w:fill="auto"/>
            <w:noWrap/>
            <w:vAlign w:val="bottom"/>
            <w:hideMark/>
          </w:tcPr>
          <w:p w14:paraId="2DBD27C8" w14:textId="77777777" w:rsidR="00005C06" w:rsidRPr="00005C06" w:rsidRDefault="00005C06" w:rsidP="00005C06">
            <w:pPr>
              <w:spacing w:line="240" w:lineRule="auto"/>
              <w:jc w:val="right"/>
              <w:rPr>
                <w:rFonts w:ascii="Calibri" w:eastAsia="Times New Roman" w:hAnsi="Calibri" w:cs="Calibri"/>
                <w:color w:val="000000"/>
                <w:lang w:eastAsia="pl-PL"/>
              </w:rPr>
            </w:pPr>
            <w:r w:rsidRPr="00005C06">
              <w:rPr>
                <w:rFonts w:ascii="Calibri" w:eastAsia="Times New Roman" w:hAnsi="Calibri" w:cs="Calibri"/>
                <w:color w:val="000000"/>
                <w:lang w:eastAsia="pl-PL"/>
              </w:rPr>
              <w:t>0</w:t>
            </w:r>
          </w:p>
        </w:tc>
      </w:tr>
      <w:tr w:rsidR="00005C06" w:rsidRPr="00005C06" w14:paraId="60708399" w14:textId="77777777" w:rsidTr="00005C06">
        <w:trPr>
          <w:trHeight w:val="300"/>
        </w:trPr>
        <w:tc>
          <w:tcPr>
            <w:tcW w:w="3070" w:type="dxa"/>
            <w:shd w:val="clear" w:color="auto" w:fill="auto"/>
            <w:noWrap/>
            <w:vAlign w:val="bottom"/>
            <w:hideMark/>
          </w:tcPr>
          <w:p w14:paraId="7DD81AEB" w14:textId="77777777" w:rsidR="00005C06" w:rsidRPr="00005C06" w:rsidRDefault="00005C06" w:rsidP="00005C06">
            <w:pPr>
              <w:spacing w:line="240" w:lineRule="auto"/>
              <w:rPr>
                <w:rFonts w:ascii="Calibri" w:eastAsia="Times New Roman" w:hAnsi="Calibri" w:cs="Calibri"/>
                <w:color w:val="000000"/>
                <w:lang w:eastAsia="pl-PL"/>
              </w:rPr>
            </w:pPr>
            <w:r w:rsidRPr="00005C06">
              <w:rPr>
                <w:rFonts w:ascii="Calibri" w:eastAsia="Times New Roman" w:hAnsi="Calibri" w:cs="Calibri"/>
                <w:color w:val="000000"/>
                <w:lang w:eastAsia="pl-PL"/>
              </w:rPr>
              <w:t>Posiadanie środków odurzających lub substancji psychotropowych</w:t>
            </w:r>
          </w:p>
        </w:tc>
        <w:tc>
          <w:tcPr>
            <w:tcW w:w="641" w:type="dxa"/>
            <w:shd w:val="clear" w:color="auto" w:fill="auto"/>
            <w:noWrap/>
            <w:vAlign w:val="bottom"/>
            <w:hideMark/>
          </w:tcPr>
          <w:p w14:paraId="668D93EB" w14:textId="77777777" w:rsidR="00005C06" w:rsidRPr="00005C06" w:rsidRDefault="00005C06" w:rsidP="00005C06">
            <w:pPr>
              <w:spacing w:line="240" w:lineRule="auto"/>
              <w:jc w:val="right"/>
              <w:rPr>
                <w:rFonts w:ascii="Calibri" w:eastAsia="Times New Roman" w:hAnsi="Calibri" w:cs="Calibri"/>
                <w:color w:val="000000"/>
                <w:lang w:eastAsia="pl-PL"/>
              </w:rPr>
            </w:pPr>
            <w:r w:rsidRPr="00005C06">
              <w:rPr>
                <w:rFonts w:ascii="Calibri" w:eastAsia="Times New Roman" w:hAnsi="Calibri" w:cs="Calibri"/>
                <w:color w:val="000000"/>
                <w:lang w:eastAsia="pl-PL"/>
              </w:rPr>
              <w:t>1,96</w:t>
            </w:r>
          </w:p>
        </w:tc>
      </w:tr>
      <w:tr w:rsidR="00005C06" w:rsidRPr="00005C06" w14:paraId="281B637A" w14:textId="77777777" w:rsidTr="00005C06">
        <w:trPr>
          <w:trHeight w:val="300"/>
        </w:trPr>
        <w:tc>
          <w:tcPr>
            <w:tcW w:w="3070" w:type="dxa"/>
            <w:shd w:val="clear" w:color="auto" w:fill="auto"/>
            <w:noWrap/>
            <w:vAlign w:val="bottom"/>
            <w:hideMark/>
          </w:tcPr>
          <w:p w14:paraId="57756DA1" w14:textId="672FBB24" w:rsidR="00005C06" w:rsidRPr="00005C06" w:rsidRDefault="00005C06" w:rsidP="00005C06">
            <w:pPr>
              <w:spacing w:line="240" w:lineRule="auto"/>
              <w:rPr>
                <w:rFonts w:ascii="Calibri" w:eastAsia="Times New Roman" w:hAnsi="Calibri" w:cs="Calibri"/>
                <w:color w:val="000000"/>
                <w:lang w:eastAsia="pl-PL"/>
              </w:rPr>
            </w:pPr>
            <w:r w:rsidRPr="00005C06">
              <w:rPr>
                <w:rFonts w:ascii="Calibri" w:eastAsia="Times New Roman" w:hAnsi="Calibri" w:cs="Calibri"/>
                <w:color w:val="000000"/>
                <w:lang w:eastAsia="pl-PL"/>
              </w:rPr>
              <w:t>Kierowanie pojazdami mechanicznymi</w:t>
            </w:r>
            <w:r w:rsidR="00470A0F">
              <w:rPr>
                <w:rFonts w:ascii="Calibri" w:eastAsia="Times New Roman" w:hAnsi="Calibri" w:cs="Calibri"/>
                <w:color w:val="000000"/>
                <w:lang w:eastAsia="pl-PL"/>
              </w:rPr>
              <w:t xml:space="preserve"> w </w:t>
            </w:r>
            <w:r w:rsidRPr="00005C06">
              <w:rPr>
                <w:rFonts w:ascii="Calibri" w:eastAsia="Times New Roman" w:hAnsi="Calibri" w:cs="Calibri"/>
                <w:color w:val="000000"/>
                <w:lang w:eastAsia="pl-PL"/>
              </w:rPr>
              <w:t>stanie nietrzeźwości</w:t>
            </w:r>
          </w:p>
        </w:tc>
        <w:tc>
          <w:tcPr>
            <w:tcW w:w="641" w:type="dxa"/>
            <w:shd w:val="clear" w:color="auto" w:fill="auto"/>
            <w:noWrap/>
            <w:vAlign w:val="bottom"/>
            <w:hideMark/>
          </w:tcPr>
          <w:p w14:paraId="4EFBACA7" w14:textId="77777777" w:rsidR="00005C06" w:rsidRPr="00005C06" w:rsidRDefault="00005C06" w:rsidP="00005C06">
            <w:pPr>
              <w:spacing w:line="240" w:lineRule="auto"/>
              <w:jc w:val="right"/>
              <w:rPr>
                <w:rFonts w:ascii="Calibri" w:eastAsia="Times New Roman" w:hAnsi="Calibri" w:cs="Calibri"/>
                <w:color w:val="000000"/>
                <w:lang w:eastAsia="pl-PL"/>
              </w:rPr>
            </w:pPr>
            <w:r w:rsidRPr="00005C06">
              <w:rPr>
                <w:rFonts w:ascii="Calibri" w:eastAsia="Times New Roman" w:hAnsi="Calibri" w:cs="Calibri"/>
                <w:color w:val="000000"/>
                <w:lang w:eastAsia="pl-PL"/>
              </w:rPr>
              <w:t>0</w:t>
            </w:r>
          </w:p>
        </w:tc>
      </w:tr>
      <w:tr w:rsidR="00005C06" w:rsidRPr="00005C06" w14:paraId="08DABD00" w14:textId="77777777" w:rsidTr="00005C06">
        <w:trPr>
          <w:trHeight w:val="300"/>
        </w:trPr>
        <w:tc>
          <w:tcPr>
            <w:tcW w:w="3070" w:type="dxa"/>
            <w:shd w:val="clear" w:color="auto" w:fill="auto"/>
            <w:noWrap/>
            <w:vAlign w:val="bottom"/>
            <w:hideMark/>
          </w:tcPr>
          <w:p w14:paraId="3DC40CDF" w14:textId="77777777" w:rsidR="00005C06" w:rsidRPr="00005C06" w:rsidRDefault="00005C06" w:rsidP="00005C06">
            <w:pPr>
              <w:spacing w:line="240" w:lineRule="auto"/>
              <w:rPr>
                <w:rFonts w:ascii="Calibri" w:eastAsia="Times New Roman" w:hAnsi="Calibri" w:cs="Calibri"/>
                <w:color w:val="000000"/>
                <w:lang w:eastAsia="pl-PL"/>
              </w:rPr>
            </w:pPr>
            <w:r w:rsidRPr="00005C06">
              <w:rPr>
                <w:rFonts w:ascii="Calibri" w:eastAsia="Times New Roman" w:hAnsi="Calibri" w:cs="Calibri"/>
                <w:color w:val="000000"/>
                <w:lang w:eastAsia="pl-PL"/>
              </w:rPr>
              <w:t>Oszustwo na wnuczka</w:t>
            </w:r>
          </w:p>
        </w:tc>
        <w:tc>
          <w:tcPr>
            <w:tcW w:w="641" w:type="dxa"/>
            <w:shd w:val="clear" w:color="auto" w:fill="auto"/>
            <w:noWrap/>
            <w:vAlign w:val="bottom"/>
            <w:hideMark/>
          </w:tcPr>
          <w:p w14:paraId="252EA0C7" w14:textId="77777777" w:rsidR="00005C06" w:rsidRPr="00005C06" w:rsidRDefault="00005C06" w:rsidP="00005C06">
            <w:pPr>
              <w:spacing w:line="240" w:lineRule="auto"/>
              <w:jc w:val="right"/>
              <w:rPr>
                <w:rFonts w:ascii="Calibri" w:eastAsia="Times New Roman" w:hAnsi="Calibri" w:cs="Calibri"/>
                <w:color w:val="000000"/>
                <w:lang w:eastAsia="pl-PL"/>
              </w:rPr>
            </w:pPr>
            <w:r w:rsidRPr="00005C06">
              <w:rPr>
                <w:rFonts w:ascii="Calibri" w:eastAsia="Times New Roman" w:hAnsi="Calibri" w:cs="Calibri"/>
                <w:color w:val="000000"/>
                <w:lang w:eastAsia="pl-PL"/>
              </w:rPr>
              <w:t>0</w:t>
            </w:r>
          </w:p>
        </w:tc>
      </w:tr>
      <w:tr w:rsidR="00005C06" w:rsidRPr="00005C06" w14:paraId="2FBC7F4F" w14:textId="77777777" w:rsidTr="00005C06">
        <w:trPr>
          <w:trHeight w:val="300"/>
        </w:trPr>
        <w:tc>
          <w:tcPr>
            <w:tcW w:w="3070" w:type="dxa"/>
            <w:shd w:val="clear" w:color="auto" w:fill="auto"/>
            <w:noWrap/>
            <w:vAlign w:val="bottom"/>
            <w:hideMark/>
          </w:tcPr>
          <w:p w14:paraId="4A916026" w14:textId="77777777" w:rsidR="00005C06" w:rsidRPr="00005C06" w:rsidRDefault="00005C06" w:rsidP="00005C06">
            <w:pPr>
              <w:spacing w:line="240" w:lineRule="auto"/>
              <w:rPr>
                <w:rFonts w:ascii="Calibri" w:eastAsia="Times New Roman" w:hAnsi="Calibri" w:cs="Calibri"/>
                <w:color w:val="000000"/>
                <w:lang w:eastAsia="pl-PL"/>
              </w:rPr>
            </w:pPr>
            <w:r w:rsidRPr="00005C06">
              <w:rPr>
                <w:rFonts w:ascii="Calibri" w:eastAsia="Times New Roman" w:hAnsi="Calibri" w:cs="Calibri"/>
                <w:color w:val="000000"/>
                <w:lang w:eastAsia="pl-PL"/>
              </w:rPr>
              <w:t>Oszustwo na policjanta</w:t>
            </w:r>
          </w:p>
        </w:tc>
        <w:tc>
          <w:tcPr>
            <w:tcW w:w="641" w:type="dxa"/>
            <w:shd w:val="clear" w:color="auto" w:fill="auto"/>
            <w:noWrap/>
            <w:vAlign w:val="bottom"/>
            <w:hideMark/>
          </w:tcPr>
          <w:p w14:paraId="46225FA8" w14:textId="77777777" w:rsidR="00005C06" w:rsidRPr="00005C06" w:rsidRDefault="00005C06" w:rsidP="00005C06">
            <w:pPr>
              <w:spacing w:line="240" w:lineRule="auto"/>
              <w:jc w:val="right"/>
              <w:rPr>
                <w:rFonts w:ascii="Calibri" w:eastAsia="Times New Roman" w:hAnsi="Calibri" w:cs="Calibri"/>
                <w:color w:val="000000"/>
                <w:lang w:eastAsia="pl-PL"/>
              </w:rPr>
            </w:pPr>
            <w:r w:rsidRPr="00005C06">
              <w:rPr>
                <w:rFonts w:ascii="Calibri" w:eastAsia="Times New Roman" w:hAnsi="Calibri" w:cs="Calibri"/>
                <w:color w:val="000000"/>
                <w:lang w:eastAsia="pl-PL"/>
              </w:rPr>
              <w:t>0</w:t>
            </w:r>
          </w:p>
        </w:tc>
      </w:tr>
      <w:tr w:rsidR="00005C06" w:rsidRPr="00005C06" w14:paraId="5656F85D" w14:textId="77777777" w:rsidTr="00005C06">
        <w:trPr>
          <w:trHeight w:val="300"/>
        </w:trPr>
        <w:tc>
          <w:tcPr>
            <w:tcW w:w="3070" w:type="dxa"/>
            <w:shd w:val="clear" w:color="auto" w:fill="auto"/>
            <w:noWrap/>
            <w:vAlign w:val="bottom"/>
            <w:hideMark/>
          </w:tcPr>
          <w:p w14:paraId="6D6CB3EB" w14:textId="77777777" w:rsidR="00005C06" w:rsidRPr="00005C06" w:rsidRDefault="00005C06" w:rsidP="00005C06">
            <w:pPr>
              <w:spacing w:line="240" w:lineRule="auto"/>
              <w:rPr>
                <w:rFonts w:ascii="Calibri" w:eastAsia="Times New Roman" w:hAnsi="Calibri" w:cs="Calibri"/>
                <w:color w:val="000000"/>
                <w:lang w:eastAsia="pl-PL"/>
              </w:rPr>
            </w:pPr>
            <w:r w:rsidRPr="00005C06">
              <w:rPr>
                <w:rFonts w:ascii="Calibri" w:eastAsia="Times New Roman" w:hAnsi="Calibri" w:cs="Calibri"/>
                <w:color w:val="000000"/>
                <w:lang w:eastAsia="pl-PL"/>
              </w:rPr>
              <w:t>Seksualne</w:t>
            </w:r>
          </w:p>
        </w:tc>
        <w:tc>
          <w:tcPr>
            <w:tcW w:w="641" w:type="dxa"/>
            <w:shd w:val="clear" w:color="auto" w:fill="auto"/>
            <w:noWrap/>
            <w:vAlign w:val="bottom"/>
            <w:hideMark/>
          </w:tcPr>
          <w:p w14:paraId="7E3F1D60" w14:textId="77777777" w:rsidR="00005C06" w:rsidRPr="00005C06" w:rsidRDefault="00005C06" w:rsidP="00005C06">
            <w:pPr>
              <w:spacing w:line="240" w:lineRule="auto"/>
              <w:jc w:val="right"/>
              <w:rPr>
                <w:rFonts w:ascii="Calibri" w:eastAsia="Times New Roman" w:hAnsi="Calibri" w:cs="Calibri"/>
                <w:color w:val="000000"/>
                <w:lang w:eastAsia="pl-PL"/>
              </w:rPr>
            </w:pPr>
            <w:r w:rsidRPr="00005C06">
              <w:rPr>
                <w:rFonts w:ascii="Calibri" w:eastAsia="Times New Roman" w:hAnsi="Calibri" w:cs="Calibri"/>
                <w:color w:val="000000"/>
                <w:lang w:eastAsia="pl-PL"/>
              </w:rPr>
              <w:t>0</w:t>
            </w:r>
          </w:p>
        </w:tc>
      </w:tr>
    </w:tbl>
    <w:p w14:paraId="6182F7CD" w14:textId="77777777" w:rsidR="00005C06" w:rsidRDefault="00005C06" w:rsidP="00D44751">
      <w:pPr>
        <w:jc w:val="both"/>
      </w:pPr>
      <w:r>
        <w:t xml:space="preserve">Źródło: </w:t>
      </w:r>
      <w:hyperlink r:id="rId29" w:history="1">
        <w:r w:rsidR="0040326C" w:rsidRPr="00F51835">
          <w:rPr>
            <w:rStyle w:val="Hipercze"/>
          </w:rPr>
          <w:t>https://policja.maps.arcgis.com/apps/MapSeries/index.html?appid=b5fc08aaa8a54296b418383584313263</w:t>
        </w:r>
      </w:hyperlink>
    </w:p>
    <w:p w14:paraId="78696283" w14:textId="77777777" w:rsidR="0040326C" w:rsidRDefault="0040326C" w:rsidP="00D44751">
      <w:pPr>
        <w:jc w:val="both"/>
      </w:pPr>
    </w:p>
    <w:p w14:paraId="451D5FD2" w14:textId="3EA39468" w:rsidR="00767B1C" w:rsidRDefault="0040326C" w:rsidP="00D44751">
      <w:pPr>
        <w:jc w:val="both"/>
      </w:pPr>
      <w:r>
        <w:t>Dominującą kategorią przestępstw jest kradzież z włamaniem.</w:t>
      </w:r>
    </w:p>
    <w:p w14:paraId="12F1C77F" w14:textId="77777777" w:rsidR="00767B1C" w:rsidRDefault="00767B1C" w:rsidP="00D44751">
      <w:pPr>
        <w:jc w:val="both"/>
        <w:sectPr w:rsidR="00767B1C" w:rsidSect="00C242DC">
          <w:headerReference w:type="default" r:id="rId30"/>
          <w:footerReference w:type="default" r:id="rId31"/>
          <w:pgSz w:w="11906" w:h="16838"/>
          <w:pgMar w:top="1417" w:right="1417" w:bottom="1417" w:left="1417" w:header="708" w:footer="708" w:gutter="0"/>
          <w:cols w:space="708"/>
          <w:docGrid w:linePitch="360"/>
        </w:sectPr>
      </w:pPr>
    </w:p>
    <w:p w14:paraId="607EFC32" w14:textId="3445EB8A" w:rsidR="00767B1C" w:rsidRDefault="00767B1C" w:rsidP="00767B1C">
      <w:pPr>
        <w:pStyle w:val="Legenda"/>
        <w:keepNext/>
        <w:jc w:val="both"/>
      </w:pPr>
      <w:r>
        <w:lastRenderedPageBreak/>
        <w:t xml:space="preserve">Mapa </w:t>
      </w:r>
      <w:r w:rsidR="0031267A">
        <w:rPr>
          <w:noProof/>
        </w:rPr>
        <w:fldChar w:fldCharType="begin"/>
      </w:r>
      <w:r w:rsidR="0031267A">
        <w:rPr>
          <w:noProof/>
        </w:rPr>
        <w:instrText xml:space="preserve"> SEQ Mapa \* ARABIC </w:instrText>
      </w:r>
      <w:r w:rsidR="0031267A">
        <w:rPr>
          <w:noProof/>
        </w:rPr>
        <w:fldChar w:fldCharType="separate"/>
      </w:r>
      <w:r w:rsidR="004677FA">
        <w:rPr>
          <w:noProof/>
        </w:rPr>
        <w:t>7</w:t>
      </w:r>
      <w:r w:rsidR="0031267A">
        <w:rPr>
          <w:noProof/>
        </w:rPr>
        <w:fldChar w:fldCharType="end"/>
      </w:r>
      <w:r w:rsidRPr="00A1688C">
        <w:t>Mapa zagrożeń bezpieczeństwa na terenie Gminy Kornowac</w:t>
      </w:r>
    </w:p>
    <w:p w14:paraId="029DF8B0" w14:textId="77777777" w:rsidR="00767B1C" w:rsidRDefault="00767B1C" w:rsidP="00767B1C">
      <w:pPr>
        <w:keepNext/>
        <w:jc w:val="both"/>
      </w:pPr>
      <w:r w:rsidRPr="00767B1C">
        <w:rPr>
          <w:noProof/>
          <w:lang w:eastAsia="pl-PL"/>
        </w:rPr>
        <w:drawing>
          <wp:inline distT="0" distB="0" distL="0" distR="0" wp14:anchorId="45BBA420" wp14:editId="7614CD43">
            <wp:extent cx="8561488" cy="3790950"/>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8563301" cy="3791753"/>
                    </a:xfrm>
                    <a:prstGeom prst="rect">
                      <a:avLst/>
                    </a:prstGeom>
                  </pic:spPr>
                </pic:pic>
              </a:graphicData>
            </a:graphic>
          </wp:inline>
        </w:drawing>
      </w:r>
    </w:p>
    <w:p w14:paraId="015A2858" w14:textId="77777777" w:rsidR="00767B1C" w:rsidRDefault="00767B1C" w:rsidP="00D44751">
      <w:pPr>
        <w:jc w:val="both"/>
      </w:pPr>
      <w:r>
        <w:t>Źródło: Krajowa Mapa Zagrożeń bezpieczeństwa.</w:t>
      </w:r>
    </w:p>
    <w:p w14:paraId="7ACA787B" w14:textId="77777777" w:rsidR="00767B1C" w:rsidRDefault="00767B1C" w:rsidP="00D44751">
      <w:pPr>
        <w:jc w:val="both"/>
      </w:pPr>
    </w:p>
    <w:p w14:paraId="447D0695" w14:textId="77777777" w:rsidR="00767B1C" w:rsidRDefault="00767B1C" w:rsidP="00D44751">
      <w:pPr>
        <w:jc w:val="both"/>
        <w:sectPr w:rsidR="00767B1C" w:rsidSect="00767B1C">
          <w:pgSz w:w="16838" w:h="11906" w:orient="landscape"/>
          <w:pgMar w:top="1417" w:right="1417" w:bottom="1417" w:left="1417" w:header="708" w:footer="708" w:gutter="0"/>
          <w:cols w:space="708"/>
          <w:docGrid w:linePitch="360"/>
        </w:sectPr>
      </w:pPr>
    </w:p>
    <w:p w14:paraId="3ABB27BC" w14:textId="2B4EEA67" w:rsidR="00F04474" w:rsidRPr="002E1ABA" w:rsidRDefault="005F76D0" w:rsidP="00B87339">
      <w:pPr>
        <w:pStyle w:val="Nagwek2"/>
        <w:rPr>
          <w:color w:val="4472C4" w:themeColor="accent5"/>
        </w:rPr>
      </w:pPr>
      <w:bookmarkStart w:id="71" w:name="_Toc489423142"/>
      <w:bookmarkStart w:id="72" w:name="_Toc175558412"/>
      <w:r>
        <w:rPr>
          <w:color w:val="4472C4" w:themeColor="accent5"/>
        </w:rPr>
        <w:lastRenderedPageBreak/>
        <w:t>2</w:t>
      </w:r>
      <w:r w:rsidR="00520434" w:rsidRPr="002E1ABA">
        <w:rPr>
          <w:color w:val="4472C4" w:themeColor="accent5"/>
        </w:rPr>
        <w:t>.</w:t>
      </w:r>
      <w:r w:rsidR="00430119">
        <w:rPr>
          <w:color w:val="4472C4" w:themeColor="accent5"/>
        </w:rPr>
        <w:t>3</w:t>
      </w:r>
      <w:r w:rsidR="00520434" w:rsidRPr="002E1ABA">
        <w:rPr>
          <w:color w:val="4472C4" w:themeColor="accent5"/>
        </w:rPr>
        <w:t>.</w:t>
      </w:r>
      <w:bookmarkEnd w:id="71"/>
      <w:r w:rsidR="007C5E7D">
        <w:rPr>
          <w:color w:val="4472C4" w:themeColor="accent5"/>
        </w:rPr>
        <w:t xml:space="preserve"> </w:t>
      </w:r>
      <w:r w:rsidR="00430119">
        <w:rPr>
          <w:color w:val="4472C4" w:themeColor="accent5"/>
        </w:rPr>
        <w:t>Obszar gospodarczy</w:t>
      </w:r>
      <w:bookmarkEnd w:id="72"/>
    </w:p>
    <w:p w14:paraId="38F03316" w14:textId="10103E9F" w:rsidR="00F04474" w:rsidRDefault="00F04474" w:rsidP="00F04474">
      <w:pPr>
        <w:jc w:val="both"/>
      </w:pPr>
      <w:r>
        <w:t xml:space="preserve">Rozwój </w:t>
      </w:r>
      <w:r w:rsidR="00260E00">
        <w:t>sfery gospodarczej</w:t>
      </w:r>
      <w:r>
        <w:t xml:space="preserve"> gminy pozostaje</w:t>
      </w:r>
      <w:r w:rsidR="00470A0F">
        <w:t xml:space="preserve"> w </w:t>
      </w:r>
      <w:r>
        <w:t xml:space="preserve">ścisłym związku z lokalnymi możliwościami rozwoju. </w:t>
      </w:r>
      <w:r w:rsidR="003001F7">
        <w:br/>
      </w:r>
      <w:r>
        <w:t>Na terenie gminy Kornowac nie ma większych zakładów przemysłowych, a także rozwiniętego przemysłu rolno-spożywczego oraz większych ośrodków handlowo-usługowych.</w:t>
      </w:r>
      <w:r w:rsidR="00470A0F">
        <w:t xml:space="preserve"> </w:t>
      </w:r>
      <w:r w:rsidR="00990D60">
        <w:t>W</w:t>
      </w:r>
      <w:r w:rsidR="00470A0F">
        <w:t xml:space="preserve"> </w:t>
      </w:r>
      <w:r>
        <w:t>gminie działają drobne podmioty gospodarcze tj. fermy drobiu, firmy transportowe, zakłady stolarskie i budowlane, piekarnie, zakłady mechaniki samochodowej, itp. Ludność utrzymuje się głównie z pracy</w:t>
      </w:r>
      <w:r w:rsidR="00470A0F">
        <w:t xml:space="preserve"> w </w:t>
      </w:r>
      <w:r>
        <w:t>okolicznych zakładach przemysłowych (Racibórz, Rybnik, Wodzisław Śląski).</w:t>
      </w:r>
    </w:p>
    <w:p w14:paraId="71E49A06" w14:textId="5A3F1135" w:rsidR="00F04474" w:rsidRPr="006C1526" w:rsidRDefault="00F04474" w:rsidP="00F04474">
      <w:pPr>
        <w:jc w:val="both"/>
      </w:pPr>
      <w:r>
        <w:t xml:space="preserve">Gmina dysponuje szeregiem podmiotów </w:t>
      </w:r>
      <w:r w:rsidR="00260E00">
        <w:t xml:space="preserve">świadczących podstawowe usługi – poniżej przedstawiono </w:t>
      </w:r>
      <w:r w:rsidR="003001F7">
        <w:br/>
      </w:r>
      <w:r w:rsidR="00260E00">
        <w:t>ich przekrój według branż. Z</w:t>
      </w:r>
      <w:r w:rsidRPr="006C1526">
        <w:t>godnie z danymi z ewidencji działalności gospodarczej najwięcej podmiotów</w:t>
      </w:r>
      <w:r w:rsidR="00E07AC4">
        <w:t xml:space="preserve"> zarejestrowanych</w:t>
      </w:r>
      <w:r w:rsidRPr="006C1526">
        <w:t xml:space="preserve"> jest</w:t>
      </w:r>
      <w:r w:rsidR="00470A0F">
        <w:t xml:space="preserve"> w </w:t>
      </w:r>
      <w:r w:rsidRPr="006C1526">
        <w:t>sekcji G – handel hurtowy i detaliczny, naprawa pojazdów samochodowych (</w:t>
      </w:r>
      <w:r w:rsidR="002E1ABA">
        <w:t>96</w:t>
      </w:r>
      <w:r w:rsidRPr="006C1526">
        <w:t xml:space="preserve"> podmiotów) oraz</w:t>
      </w:r>
      <w:r w:rsidR="00470A0F">
        <w:t xml:space="preserve"> w </w:t>
      </w:r>
      <w:r w:rsidRPr="006C1526">
        <w:t>sekcji F – budownictwo (</w:t>
      </w:r>
      <w:r w:rsidR="002E1ABA">
        <w:t>75</w:t>
      </w:r>
      <w:r w:rsidRPr="006C1526">
        <w:t xml:space="preserve"> podmiotów). Sporą liczbę podmiotów, zarejestrowano także</w:t>
      </w:r>
      <w:r w:rsidR="00470A0F">
        <w:t xml:space="preserve"> w </w:t>
      </w:r>
      <w:r w:rsidRPr="006C1526">
        <w:t xml:space="preserve">sekcji </w:t>
      </w:r>
      <w:r w:rsidR="006C1526" w:rsidRPr="006C1526">
        <w:t>C – przetwórstwo przemysłowe (30 podmiotów)</w:t>
      </w:r>
      <w:r w:rsidR="0020700B">
        <w:t>, sekcji M</w:t>
      </w:r>
      <w:r w:rsidR="006C1526" w:rsidRPr="006C1526">
        <w:t xml:space="preserve"> </w:t>
      </w:r>
      <w:r w:rsidR="0020700B" w:rsidRPr="0020700B">
        <w:t xml:space="preserve">Działalność profesjonalna, naukowa i techniczna; </w:t>
      </w:r>
      <w:r w:rsidR="006C1526" w:rsidRPr="006C1526">
        <w:t>oraz S</w:t>
      </w:r>
      <w:r w:rsidR="0020700B">
        <w:t>,</w:t>
      </w:r>
      <w:r w:rsidR="006C1526" w:rsidRPr="006C1526">
        <w:t>T</w:t>
      </w:r>
      <w:r w:rsidR="0020700B">
        <w:t>,U</w:t>
      </w:r>
      <w:r w:rsidRPr="006C1526">
        <w:t xml:space="preserve"> – </w:t>
      </w:r>
      <w:r w:rsidR="006C1526" w:rsidRPr="006C1526">
        <w:t>pozostała działalność usługowa, gospodarstwa domowe zatrudniające pracowników; gospodarstwa domowe produkujące wyroby i świadcz</w:t>
      </w:r>
      <w:r w:rsidR="0020700B">
        <w:t xml:space="preserve">ące usługi na własne potrzeby; </w:t>
      </w:r>
      <w:r w:rsidRPr="006C1526">
        <w:t>(</w:t>
      </w:r>
      <w:r w:rsidR="0020700B">
        <w:t>23 podmioty</w:t>
      </w:r>
      <w:r w:rsidRPr="006C1526">
        <w:t>).</w:t>
      </w:r>
      <w:r w:rsidR="00BA7F0D" w:rsidRPr="006C1526">
        <w:t xml:space="preserve"> Poniżej przedstawiono szczegółowe dane:</w:t>
      </w:r>
    </w:p>
    <w:p w14:paraId="69F5B982" w14:textId="77777777" w:rsidR="002E1ABA" w:rsidRDefault="002E1ABA" w:rsidP="00F04474"/>
    <w:p w14:paraId="12DAAEA2" w14:textId="4EF0DC1B" w:rsidR="006C1526" w:rsidRDefault="006C1526" w:rsidP="006C1526">
      <w:pPr>
        <w:pStyle w:val="Legenda"/>
        <w:keepNext/>
        <w:jc w:val="both"/>
      </w:pPr>
      <w:r>
        <w:t xml:space="preserve">Wykres </w:t>
      </w:r>
      <w:r w:rsidR="00885883">
        <w:rPr>
          <w:noProof/>
        </w:rPr>
        <w:fldChar w:fldCharType="begin"/>
      </w:r>
      <w:r w:rsidR="00885883">
        <w:rPr>
          <w:noProof/>
        </w:rPr>
        <w:instrText xml:space="preserve"> SEQ Wykres \* ARABIC </w:instrText>
      </w:r>
      <w:r w:rsidR="00885883">
        <w:rPr>
          <w:noProof/>
        </w:rPr>
        <w:fldChar w:fldCharType="separate"/>
      </w:r>
      <w:r w:rsidR="004677FA">
        <w:rPr>
          <w:noProof/>
        </w:rPr>
        <w:t>2</w:t>
      </w:r>
      <w:r w:rsidR="00885883">
        <w:rPr>
          <w:noProof/>
        </w:rPr>
        <w:fldChar w:fldCharType="end"/>
      </w:r>
      <w:r>
        <w:t xml:space="preserve"> Przedsiębiorstwa działające na obszarze gminy wg. sekcji PKD.</w:t>
      </w:r>
    </w:p>
    <w:p w14:paraId="6A6A40BC" w14:textId="77777777" w:rsidR="006C1526" w:rsidRDefault="0020700B" w:rsidP="00F04474">
      <w:pPr>
        <w:jc w:val="both"/>
      </w:pPr>
      <w:r>
        <w:rPr>
          <w:noProof/>
          <w:lang w:eastAsia="pl-PL"/>
        </w:rPr>
        <w:drawing>
          <wp:inline distT="0" distB="0" distL="0" distR="0" wp14:anchorId="4A942994" wp14:editId="4CD577CE">
            <wp:extent cx="5760720" cy="2578100"/>
            <wp:effectExtent l="0" t="0" r="11430" b="12700"/>
            <wp:docPr id="16" name="Wykres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09425BDE" w14:textId="66F09A50" w:rsidR="006C1526" w:rsidRDefault="006C1526" w:rsidP="00F04474">
      <w:pPr>
        <w:jc w:val="both"/>
      </w:pPr>
      <w:r>
        <w:t>Źródło: Opracowanie własne</w:t>
      </w:r>
      <w:r w:rsidR="00470A0F">
        <w:t xml:space="preserve"> w </w:t>
      </w:r>
      <w:r>
        <w:t>oparciu o dane CEIDG</w:t>
      </w:r>
    </w:p>
    <w:p w14:paraId="51CB18E2" w14:textId="77777777" w:rsidR="006C1526" w:rsidRDefault="006C1526" w:rsidP="00F04474">
      <w:pPr>
        <w:jc w:val="both"/>
      </w:pPr>
    </w:p>
    <w:p w14:paraId="778669A5" w14:textId="38245194" w:rsidR="00E07AC4" w:rsidRDefault="00E07AC4" w:rsidP="00F04474">
      <w:pPr>
        <w:jc w:val="both"/>
      </w:pPr>
      <w:r>
        <w:t>Prowadzone</w:t>
      </w:r>
      <w:r w:rsidR="00470A0F">
        <w:t xml:space="preserve"> w </w:t>
      </w:r>
      <w:r>
        <w:t>obszarze gminy działalności nie zaspokajają</w:t>
      </w:r>
      <w:r w:rsidR="00470A0F">
        <w:t xml:space="preserve"> w </w:t>
      </w:r>
      <w:r>
        <w:t xml:space="preserve">pełni dostępu mieszkańców </w:t>
      </w:r>
      <w:r>
        <w:br/>
        <w:t>do podstawowych usług. Dostęp do szerszego zakresu usług jest możliwy poprzez istnienie związków przestrzenno</w:t>
      </w:r>
      <w:r w:rsidR="009034FD">
        <w:t>-</w:t>
      </w:r>
      <w:r>
        <w:t xml:space="preserve">funkcjonalnych z ośrodkami miejskimi: Rybnik, Racibórz i Wodzisław Śląski. Najsilniejsze zależności funkcjonalne łączą </w:t>
      </w:r>
      <w:r w:rsidR="00B31E40">
        <w:t>G</w:t>
      </w:r>
      <w:r>
        <w:t xml:space="preserve">minę </w:t>
      </w:r>
      <w:r w:rsidR="00A32C8B">
        <w:t xml:space="preserve">z </w:t>
      </w:r>
      <w:r>
        <w:t>Raciborzem, gdzie znajdują się władze powiatowe. Wymienione wyżej, większe ośrodki miejskie</w:t>
      </w:r>
      <w:r w:rsidR="00470A0F">
        <w:t xml:space="preserve"> w </w:t>
      </w:r>
      <w:r>
        <w:t xml:space="preserve">bezpośrednim otoczeniu </w:t>
      </w:r>
      <w:r w:rsidR="0098687B">
        <w:t>G</w:t>
      </w:r>
      <w:r>
        <w:t>miny pozostają również celem codziennych podróży związanych z zatrudnieniem.</w:t>
      </w:r>
      <w:r>
        <w:rPr>
          <w:rStyle w:val="Odwoanieprzypisudolnego"/>
        </w:rPr>
        <w:footnoteReference w:id="1"/>
      </w:r>
    </w:p>
    <w:p w14:paraId="7A8FCD15" w14:textId="77777777" w:rsidR="00E07AC4" w:rsidRDefault="00E07AC4" w:rsidP="00F04474">
      <w:pPr>
        <w:jc w:val="both"/>
      </w:pPr>
    </w:p>
    <w:p w14:paraId="79BB9F6D" w14:textId="61866DC4" w:rsidR="00820949" w:rsidRDefault="00820949" w:rsidP="00F04474">
      <w:pPr>
        <w:jc w:val="both"/>
      </w:pPr>
      <w:r>
        <w:t>Poniżej przedstawiono charakterystykę przedsiębiorczości na trenie Gminy Kornowac</w:t>
      </w:r>
      <w:r w:rsidR="00470A0F">
        <w:t xml:space="preserve"> w </w:t>
      </w:r>
      <w:r>
        <w:t>ujęciu województwa śląskiego i Polski.</w:t>
      </w:r>
    </w:p>
    <w:p w14:paraId="2DE02218" w14:textId="77777777" w:rsidR="00820949" w:rsidRDefault="00820949" w:rsidP="00F04474">
      <w:pPr>
        <w:jc w:val="both"/>
      </w:pPr>
    </w:p>
    <w:p w14:paraId="0A88B230" w14:textId="79642435" w:rsidR="00820949" w:rsidRDefault="00820949" w:rsidP="00820949">
      <w:pPr>
        <w:pStyle w:val="Legenda"/>
        <w:keepNext/>
      </w:pPr>
      <w:bookmarkStart w:id="73" w:name="_Toc479591454"/>
      <w:bookmarkStart w:id="74" w:name="_Toc175558310"/>
      <w:r>
        <w:t xml:space="preserve">Tabela </w:t>
      </w:r>
      <w:r w:rsidR="0015055E">
        <w:rPr>
          <w:noProof/>
        </w:rPr>
        <w:fldChar w:fldCharType="begin"/>
      </w:r>
      <w:r w:rsidR="0015055E">
        <w:rPr>
          <w:noProof/>
        </w:rPr>
        <w:instrText xml:space="preserve"> SEQ Tabela \* ARABIC </w:instrText>
      </w:r>
      <w:r w:rsidR="0015055E">
        <w:rPr>
          <w:noProof/>
        </w:rPr>
        <w:fldChar w:fldCharType="separate"/>
      </w:r>
      <w:r w:rsidR="004677FA">
        <w:rPr>
          <w:noProof/>
        </w:rPr>
        <w:t>28</w:t>
      </w:r>
      <w:r w:rsidR="0015055E">
        <w:rPr>
          <w:noProof/>
        </w:rPr>
        <w:fldChar w:fldCharType="end"/>
      </w:r>
      <w:r>
        <w:t xml:space="preserve"> P</w:t>
      </w:r>
      <w:r w:rsidRPr="00820949">
        <w:t xml:space="preserve">odmioty wpisane do rejestru REGON na 10 tys. </w:t>
      </w:r>
      <w:r w:rsidR="00245196" w:rsidRPr="00820949">
        <w:t>L</w:t>
      </w:r>
      <w:r w:rsidRPr="00820949">
        <w:t>udności</w:t>
      </w:r>
      <w:bookmarkEnd w:id="73"/>
      <w:bookmarkEnd w:id="74"/>
    </w:p>
    <w:tbl>
      <w:tblPr>
        <w:tblW w:w="7338" w:type="dxa"/>
        <w:tblCellMar>
          <w:left w:w="70" w:type="dxa"/>
          <w:right w:w="70" w:type="dxa"/>
        </w:tblCellMar>
        <w:tblLook w:val="04A0" w:firstRow="1" w:lastRow="0" w:firstColumn="1" w:lastColumn="0" w:noHBand="0" w:noVBand="1"/>
      </w:tblPr>
      <w:tblGrid>
        <w:gridCol w:w="960"/>
        <w:gridCol w:w="960"/>
        <w:gridCol w:w="960"/>
        <w:gridCol w:w="1128"/>
        <w:gridCol w:w="1128"/>
        <w:gridCol w:w="1101"/>
        <w:gridCol w:w="1101"/>
      </w:tblGrid>
      <w:tr w:rsidR="00245196" w:rsidRPr="00245196" w14:paraId="69A71985" w14:textId="77777777" w:rsidTr="00245196">
        <w:trPr>
          <w:trHeight w:val="1890"/>
        </w:trPr>
        <w:tc>
          <w:tcPr>
            <w:tcW w:w="960" w:type="dxa"/>
            <w:vMerge w:val="restart"/>
            <w:tcBorders>
              <w:top w:val="single" w:sz="4" w:space="0" w:color="000000"/>
              <w:left w:val="single" w:sz="4" w:space="0" w:color="000000"/>
              <w:bottom w:val="single" w:sz="4" w:space="0" w:color="000000"/>
              <w:right w:val="single" w:sz="4" w:space="0" w:color="000000"/>
            </w:tcBorders>
            <w:shd w:val="clear" w:color="000000" w:fill="BDD7EE"/>
            <w:vAlign w:val="center"/>
            <w:hideMark/>
          </w:tcPr>
          <w:p w14:paraId="39288925" w14:textId="77777777" w:rsidR="00245196" w:rsidRPr="00245196" w:rsidRDefault="00245196" w:rsidP="00245196">
            <w:pPr>
              <w:spacing w:line="240" w:lineRule="auto"/>
              <w:rPr>
                <w:rFonts w:ascii="Arial" w:eastAsia="Times New Roman" w:hAnsi="Arial" w:cs="Arial"/>
                <w:color w:val="000000"/>
                <w:sz w:val="16"/>
                <w:szCs w:val="16"/>
                <w:lang w:eastAsia="pl-PL"/>
              </w:rPr>
            </w:pPr>
            <w:r w:rsidRPr="00245196">
              <w:rPr>
                <w:rFonts w:ascii="Arial" w:eastAsia="Times New Roman" w:hAnsi="Arial" w:cs="Arial"/>
                <w:color w:val="000000"/>
                <w:sz w:val="16"/>
                <w:szCs w:val="16"/>
                <w:lang w:eastAsia="pl-PL"/>
              </w:rPr>
              <w:t>Nazwa</w:t>
            </w:r>
          </w:p>
        </w:tc>
        <w:tc>
          <w:tcPr>
            <w:tcW w:w="960" w:type="dxa"/>
            <w:tcBorders>
              <w:top w:val="single" w:sz="4" w:space="0" w:color="000000"/>
              <w:left w:val="nil"/>
              <w:bottom w:val="single" w:sz="4" w:space="0" w:color="000000"/>
              <w:right w:val="single" w:sz="4" w:space="0" w:color="000000"/>
            </w:tcBorders>
            <w:shd w:val="clear" w:color="000000" w:fill="BDD7EE"/>
            <w:vAlign w:val="center"/>
            <w:hideMark/>
          </w:tcPr>
          <w:p w14:paraId="632222A3" w14:textId="77777777" w:rsidR="00245196" w:rsidRPr="00245196" w:rsidRDefault="00245196" w:rsidP="00245196">
            <w:pPr>
              <w:spacing w:line="240" w:lineRule="auto"/>
              <w:rPr>
                <w:rFonts w:ascii="Arial" w:eastAsia="Times New Roman" w:hAnsi="Arial" w:cs="Arial"/>
                <w:color w:val="000000"/>
                <w:sz w:val="16"/>
                <w:szCs w:val="16"/>
                <w:lang w:eastAsia="pl-PL"/>
              </w:rPr>
            </w:pPr>
            <w:r w:rsidRPr="00245196">
              <w:rPr>
                <w:rFonts w:ascii="Arial" w:eastAsia="Times New Roman" w:hAnsi="Arial" w:cs="Arial"/>
                <w:color w:val="000000"/>
                <w:sz w:val="16"/>
                <w:szCs w:val="16"/>
                <w:lang w:eastAsia="pl-PL"/>
              </w:rPr>
              <w:t>podmioty wpisane do rejestru REGON na 10 tys. ludności</w:t>
            </w:r>
          </w:p>
        </w:tc>
        <w:tc>
          <w:tcPr>
            <w:tcW w:w="960" w:type="dxa"/>
            <w:tcBorders>
              <w:top w:val="single" w:sz="4" w:space="0" w:color="000000"/>
              <w:left w:val="nil"/>
              <w:bottom w:val="single" w:sz="4" w:space="0" w:color="000000"/>
              <w:right w:val="single" w:sz="4" w:space="0" w:color="000000"/>
            </w:tcBorders>
            <w:shd w:val="clear" w:color="000000" w:fill="BDD7EE"/>
            <w:vAlign w:val="center"/>
            <w:hideMark/>
          </w:tcPr>
          <w:p w14:paraId="2F97AB05" w14:textId="77777777" w:rsidR="00245196" w:rsidRPr="00245196" w:rsidRDefault="00245196" w:rsidP="00245196">
            <w:pPr>
              <w:spacing w:line="240" w:lineRule="auto"/>
              <w:rPr>
                <w:rFonts w:ascii="Arial" w:eastAsia="Times New Roman" w:hAnsi="Arial" w:cs="Arial"/>
                <w:color w:val="000000"/>
                <w:sz w:val="16"/>
                <w:szCs w:val="16"/>
                <w:lang w:eastAsia="pl-PL"/>
              </w:rPr>
            </w:pPr>
            <w:r w:rsidRPr="00245196">
              <w:rPr>
                <w:rFonts w:ascii="Arial" w:eastAsia="Times New Roman" w:hAnsi="Arial" w:cs="Arial"/>
                <w:color w:val="000000"/>
                <w:sz w:val="16"/>
                <w:szCs w:val="16"/>
                <w:lang w:eastAsia="pl-PL"/>
              </w:rPr>
              <w:t>podmioty wpisane do rejestru na 1000 ludności</w:t>
            </w:r>
          </w:p>
        </w:tc>
        <w:tc>
          <w:tcPr>
            <w:tcW w:w="1128" w:type="dxa"/>
            <w:tcBorders>
              <w:top w:val="single" w:sz="4" w:space="0" w:color="000000"/>
              <w:left w:val="nil"/>
              <w:bottom w:val="single" w:sz="4" w:space="0" w:color="000000"/>
              <w:right w:val="single" w:sz="4" w:space="0" w:color="000000"/>
            </w:tcBorders>
            <w:shd w:val="clear" w:color="000000" w:fill="BDD7EE"/>
            <w:vAlign w:val="center"/>
            <w:hideMark/>
          </w:tcPr>
          <w:p w14:paraId="6888B68E" w14:textId="658317C4" w:rsidR="00245196" w:rsidRPr="00245196" w:rsidRDefault="00245196" w:rsidP="00245196">
            <w:pPr>
              <w:spacing w:line="240" w:lineRule="auto"/>
              <w:rPr>
                <w:rFonts w:ascii="Arial" w:eastAsia="Times New Roman" w:hAnsi="Arial" w:cs="Arial"/>
                <w:color w:val="000000"/>
                <w:sz w:val="16"/>
                <w:szCs w:val="16"/>
                <w:lang w:eastAsia="pl-PL"/>
              </w:rPr>
            </w:pPr>
            <w:r w:rsidRPr="00245196">
              <w:rPr>
                <w:rFonts w:ascii="Arial" w:eastAsia="Times New Roman" w:hAnsi="Arial" w:cs="Arial"/>
                <w:color w:val="000000"/>
                <w:sz w:val="16"/>
                <w:szCs w:val="16"/>
                <w:lang w:eastAsia="pl-PL"/>
              </w:rPr>
              <w:t>podmioty na 1000 mieszkańców</w:t>
            </w:r>
            <w:r w:rsidR="00470A0F">
              <w:rPr>
                <w:rFonts w:ascii="Arial" w:eastAsia="Times New Roman" w:hAnsi="Arial" w:cs="Arial"/>
                <w:color w:val="000000"/>
                <w:sz w:val="16"/>
                <w:szCs w:val="16"/>
                <w:lang w:eastAsia="pl-PL"/>
              </w:rPr>
              <w:t xml:space="preserve"> w </w:t>
            </w:r>
            <w:r w:rsidRPr="00245196">
              <w:rPr>
                <w:rFonts w:ascii="Arial" w:eastAsia="Times New Roman" w:hAnsi="Arial" w:cs="Arial"/>
                <w:color w:val="000000"/>
                <w:sz w:val="16"/>
                <w:szCs w:val="16"/>
                <w:lang w:eastAsia="pl-PL"/>
              </w:rPr>
              <w:t>wieku produkcyjnym</w:t>
            </w:r>
          </w:p>
        </w:tc>
        <w:tc>
          <w:tcPr>
            <w:tcW w:w="1128" w:type="dxa"/>
            <w:tcBorders>
              <w:top w:val="single" w:sz="4" w:space="0" w:color="000000"/>
              <w:left w:val="nil"/>
              <w:bottom w:val="single" w:sz="4" w:space="0" w:color="000000"/>
              <w:right w:val="single" w:sz="4" w:space="0" w:color="000000"/>
            </w:tcBorders>
            <w:shd w:val="clear" w:color="000000" w:fill="BDD7EE"/>
            <w:vAlign w:val="center"/>
            <w:hideMark/>
          </w:tcPr>
          <w:p w14:paraId="5FD05A53" w14:textId="63D72F40" w:rsidR="00245196" w:rsidRPr="00245196" w:rsidRDefault="00245196" w:rsidP="00245196">
            <w:pPr>
              <w:spacing w:line="240" w:lineRule="auto"/>
              <w:rPr>
                <w:rFonts w:ascii="Arial" w:eastAsia="Times New Roman" w:hAnsi="Arial" w:cs="Arial"/>
                <w:color w:val="000000"/>
                <w:sz w:val="16"/>
                <w:szCs w:val="16"/>
                <w:lang w:eastAsia="pl-PL"/>
              </w:rPr>
            </w:pPr>
            <w:r w:rsidRPr="00245196">
              <w:rPr>
                <w:rFonts w:ascii="Arial" w:eastAsia="Times New Roman" w:hAnsi="Arial" w:cs="Arial"/>
                <w:color w:val="000000"/>
                <w:sz w:val="16"/>
                <w:szCs w:val="16"/>
                <w:lang w:eastAsia="pl-PL"/>
              </w:rPr>
              <w:t>podmioty gospodarki narodowej na 10 tysięcy mieszkańców</w:t>
            </w:r>
            <w:r w:rsidR="00470A0F">
              <w:rPr>
                <w:rFonts w:ascii="Arial" w:eastAsia="Times New Roman" w:hAnsi="Arial" w:cs="Arial"/>
                <w:color w:val="000000"/>
                <w:sz w:val="16"/>
                <w:szCs w:val="16"/>
                <w:lang w:eastAsia="pl-PL"/>
              </w:rPr>
              <w:t xml:space="preserve"> w </w:t>
            </w:r>
            <w:r w:rsidRPr="00245196">
              <w:rPr>
                <w:rFonts w:ascii="Arial" w:eastAsia="Times New Roman" w:hAnsi="Arial" w:cs="Arial"/>
                <w:color w:val="000000"/>
                <w:sz w:val="16"/>
                <w:szCs w:val="16"/>
                <w:lang w:eastAsia="pl-PL"/>
              </w:rPr>
              <w:t>wieku produkcyjnym (Polska=100)</w:t>
            </w:r>
          </w:p>
        </w:tc>
        <w:tc>
          <w:tcPr>
            <w:tcW w:w="1101" w:type="dxa"/>
            <w:tcBorders>
              <w:top w:val="single" w:sz="4" w:space="0" w:color="000000"/>
              <w:left w:val="nil"/>
              <w:bottom w:val="single" w:sz="4" w:space="0" w:color="000000"/>
              <w:right w:val="single" w:sz="4" w:space="0" w:color="000000"/>
            </w:tcBorders>
            <w:shd w:val="clear" w:color="000000" w:fill="BDD7EE"/>
            <w:vAlign w:val="center"/>
            <w:hideMark/>
          </w:tcPr>
          <w:p w14:paraId="5725FBD7" w14:textId="77777777" w:rsidR="00245196" w:rsidRPr="00245196" w:rsidRDefault="00245196" w:rsidP="00245196">
            <w:pPr>
              <w:spacing w:line="240" w:lineRule="auto"/>
              <w:rPr>
                <w:rFonts w:ascii="Arial" w:eastAsia="Times New Roman" w:hAnsi="Arial" w:cs="Arial"/>
                <w:color w:val="000000"/>
                <w:sz w:val="16"/>
                <w:szCs w:val="16"/>
                <w:lang w:eastAsia="pl-PL"/>
              </w:rPr>
            </w:pPr>
            <w:r w:rsidRPr="00245196">
              <w:rPr>
                <w:rFonts w:ascii="Arial" w:eastAsia="Times New Roman" w:hAnsi="Arial" w:cs="Arial"/>
                <w:color w:val="000000"/>
                <w:sz w:val="16"/>
                <w:szCs w:val="16"/>
                <w:lang w:eastAsia="pl-PL"/>
              </w:rPr>
              <w:t>podmioty gospodarki narodowej o liczbie pracujących powyżej 49 osób na 10 tys. mieszkańców</w:t>
            </w:r>
          </w:p>
        </w:tc>
        <w:tc>
          <w:tcPr>
            <w:tcW w:w="1101" w:type="dxa"/>
            <w:tcBorders>
              <w:top w:val="single" w:sz="4" w:space="0" w:color="000000"/>
              <w:left w:val="nil"/>
              <w:bottom w:val="single" w:sz="4" w:space="0" w:color="000000"/>
              <w:right w:val="single" w:sz="4" w:space="0" w:color="000000"/>
            </w:tcBorders>
            <w:shd w:val="clear" w:color="000000" w:fill="BDD7EE"/>
            <w:vAlign w:val="center"/>
            <w:hideMark/>
          </w:tcPr>
          <w:p w14:paraId="673B5134" w14:textId="77777777" w:rsidR="00245196" w:rsidRPr="00245196" w:rsidRDefault="00245196" w:rsidP="00245196">
            <w:pPr>
              <w:spacing w:line="240" w:lineRule="auto"/>
              <w:rPr>
                <w:rFonts w:ascii="Arial" w:eastAsia="Times New Roman" w:hAnsi="Arial" w:cs="Arial"/>
                <w:color w:val="000000"/>
                <w:sz w:val="16"/>
                <w:szCs w:val="16"/>
                <w:lang w:eastAsia="pl-PL"/>
              </w:rPr>
            </w:pPr>
            <w:r w:rsidRPr="00245196">
              <w:rPr>
                <w:rFonts w:ascii="Arial" w:eastAsia="Times New Roman" w:hAnsi="Arial" w:cs="Arial"/>
                <w:color w:val="000000"/>
                <w:sz w:val="16"/>
                <w:szCs w:val="16"/>
                <w:lang w:eastAsia="pl-PL"/>
              </w:rPr>
              <w:t>podmioty MŚP (0-249 pracujących) na 10 tys. mieszkańców</w:t>
            </w:r>
          </w:p>
        </w:tc>
      </w:tr>
      <w:tr w:rsidR="00245196" w:rsidRPr="00245196" w14:paraId="0BD30E02" w14:textId="77777777" w:rsidTr="00245196">
        <w:trPr>
          <w:trHeight w:val="290"/>
        </w:trPr>
        <w:tc>
          <w:tcPr>
            <w:tcW w:w="960" w:type="dxa"/>
            <w:vMerge/>
            <w:tcBorders>
              <w:top w:val="single" w:sz="4" w:space="0" w:color="000000"/>
              <w:left w:val="single" w:sz="4" w:space="0" w:color="000000"/>
              <w:bottom w:val="single" w:sz="4" w:space="0" w:color="000000"/>
              <w:right w:val="single" w:sz="4" w:space="0" w:color="000000"/>
            </w:tcBorders>
            <w:vAlign w:val="center"/>
            <w:hideMark/>
          </w:tcPr>
          <w:p w14:paraId="4A8AF728" w14:textId="77777777" w:rsidR="00245196" w:rsidRPr="00245196" w:rsidRDefault="00245196" w:rsidP="00245196">
            <w:pPr>
              <w:spacing w:line="240" w:lineRule="auto"/>
              <w:rPr>
                <w:rFonts w:ascii="Arial" w:eastAsia="Times New Roman" w:hAnsi="Arial" w:cs="Arial"/>
                <w:color w:val="000000"/>
                <w:sz w:val="16"/>
                <w:szCs w:val="16"/>
                <w:lang w:eastAsia="pl-PL"/>
              </w:rPr>
            </w:pPr>
          </w:p>
        </w:tc>
        <w:tc>
          <w:tcPr>
            <w:tcW w:w="960" w:type="dxa"/>
            <w:tcBorders>
              <w:top w:val="nil"/>
              <w:left w:val="nil"/>
              <w:bottom w:val="single" w:sz="4" w:space="0" w:color="000000"/>
              <w:right w:val="single" w:sz="4" w:space="0" w:color="000000"/>
            </w:tcBorders>
            <w:shd w:val="clear" w:color="000000" w:fill="BDD7EE"/>
            <w:vAlign w:val="center"/>
            <w:hideMark/>
          </w:tcPr>
          <w:p w14:paraId="50388C54" w14:textId="77777777" w:rsidR="00245196" w:rsidRPr="00245196" w:rsidRDefault="00245196" w:rsidP="00245196">
            <w:pPr>
              <w:spacing w:line="240" w:lineRule="auto"/>
              <w:rPr>
                <w:rFonts w:ascii="Arial" w:eastAsia="Times New Roman" w:hAnsi="Arial" w:cs="Arial"/>
                <w:color w:val="000000"/>
                <w:sz w:val="16"/>
                <w:szCs w:val="16"/>
                <w:lang w:eastAsia="pl-PL"/>
              </w:rPr>
            </w:pPr>
            <w:r w:rsidRPr="00245196">
              <w:rPr>
                <w:rFonts w:ascii="Arial" w:eastAsia="Times New Roman" w:hAnsi="Arial" w:cs="Arial"/>
                <w:color w:val="000000"/>
                <w:sz w:val="16"/>
                <w:szCs w:val="16"/>
                <w:lang w:eastAsia="pl-PL"/>
              </w:rPr>
              <w:t>2022</w:t>
            </w:r>
          </w:p>
        </w:tc>
        <w:tc>
          <w:tcPr>
            <w:tcW w:w="960" w:type="dxa"/>
            <w:tcBorders>
              <w:top w:val="nil"/>
              <w:left w:val="nil"/>
              <w:bottom w:val="single" w:sz="4" w:space="0" w:color="000000"/>
              <w:right w:val="single" w:sz="4" w:space="0" w:color="000000"/>
            </w:tcBorders>
            <w:shd w:val="clear" w:color="000000" w:fill="BDD7EE"/>
            <w:vAlign w:val="center"/>
            <w:hideMark/>
          </w:tcPr>
          <w:p w14:paraId="246C4158" w14:textId="77777777" w:rsidR="00245196" w:rsidRPr="00245196" w:rsidRDefault="00245196" w:rsidP="00245196">
            <w:pPr>
              <w:spacing w:line="240" w:lineRule="auto"/>
              <w:rPr>
                <w:rFonts w:ascii="Arial" w:eastAsia="Times New Roman" w:hAnsi="Arial" w:cs="Arial"/>
                <w:color w:val="000000"/>
                <w:sz w:val="16"/>
                <w:szCs w:val="16"/>
                <w:lang w:eastAsia="pl-PL"/>
              </w:rPr>
            </w:pPr>
            <w:r w:rsidRPr="00245196">
              <w:rPr>
                <w:rFonts w:ascii="Arial" w:eastAsia="Times New Roman" w:hAnsi="Arial" w:cs="Arial"/>
                <w:color w:val="000000"/>
                <w:sz w:val="16"/>
                <w:szCs w:val="16"/>
                <w:lang w:eastAsia="pl-PL"/>
              </w:rPr>
              <w:t>2022</w:t>
            </w:r>
          </w:p>
        </w:tc>
        <w:tc>
          <w:tcPr>
            <w:tcW w:w="1128" w:type="dxa"/>
            <w:tcBorders>
              <w:top w:val="nil"/>
              <w:left w:val="nil"/>
              <w:bottom w:val="single" w:sz="4" w:space="0" w:color="000000"/>
              <w:right w:val="single" w:sz="4" w:space="0" w:color="000000"/>
            </w:tcBorders>
            <w:shd w:val="clear" w:color="000000" w:fill="BDD7EE"/>
            <w:vAlign w:val="center"/>
            <w:hideMark/>
          </w:tcPr>
          <w:p w14:paraId="681383BD" w14:textId="77777777" w:rsidR="00245196" w:rsidRPr="00245196" w:rsidRDefault="00245196" w:rsidP="00245196">
            <w:pPr>
              <w:spacing w:line="240" w:lineRule="auto"/>
              <w:rPr>
                <w:rFonts w:ascii="Arial" w:eastAsia="Times New Roman" w:hAnsi="Arial" w:cs="Arial"/>
                <w:color w:val="000000"/>
                <w:sz w:val="16"/>
                <w:szCs w:val="16"/>
                <w:lang w:eastAsia="pl-PL"/>
              </w:rPr>
            </w:pPr>
            <w:r w:rsidRPr="00245196">
              <w:rPr>
                <w:rFonts w:ascii="Arial" w:eastAsia="Times New Roman" w:hAnsi="Arial" w:cs="Arial"/>
                <w:color w:val="000000"/>
                <w:sz w:val="16"/>
                <w:szCs w:val="16"/>
                <w:lang w:eastAsia="pl-PL"/>
              </w:rPr>
              <w:t>2022</w:t>
            </w:r>
          </w:p>
        </w:tc>
        <w:tc>
          <w:tcPr>
            <w:tcW w:w="1128" w:type="dxa"/>
            <w:tcBorders>
              <w:top w:val="nil"/>
              <w:left w:val="nil"/>
              <w:bottom w:val="single" w:sz="4" w:space="0" w:color="000000"/>
              <w:right w:val="single" w:sz="4" w:space="0" w:color="000000"/>
            </w:tcBorders>
            <w:shd w:val="clear" w:color="000000" w:fill="BDD7EE"/>
            <w:vAlign w:val="center"/>
            <w:hideMark/>
          </w:tcPr>
          <w:p w14:paraId="4FB1E165" w14:textId="77777777" w:rsidR="00245196" w:rsidRPr="00245196" w:rsidRDefault="00245196" w:rsidP="00245196">
            <w:pPr>
              <w:spacing w:line="240" w:lineRule="auto"/>
              <w:rPr>
                <w:rFonts w:ascii="Arial" w:eastAsia="Times New Roman" w:hAnsi="Arial" w:cs="Arial"/>
                <w:color w:val="000000"/>
                <w:sz w:val="16"/>
                <w:szCs w:val="16"/>
                <w:lang w:eastAsia="pl-PL"/>
              </w:rPr>
            </w:pPr>
            <w:r w:rsidRPr="00245196">
              <w:rPr>
                <w:rFonts w:ascii="Arial" w:eastAsia="Times New Roman" w:hAnsi="Arial" w:cs="Arial"/>
                <w:color w:val="000000"/>
                <w:sz w:val="16"/>
                <w:szCs w:val="16"/>
                <w:lang w:eastAsia="pl-PL"/>
              </w:rPr>
              <w:t>2022</w:t>
            </w:r>
          </w:p>
        </w:tc>
        <w:tc>
          <w:tcPr>
            <w:tcW w:w="1101" w:type="dxa"/>
            <w:tcBorders>
              <w:top w:val="nil"/>
              <w:left w:val="nil"/>
              <w:bottom w:val="single" w:sz="4" w:space="0" w:color="000000"/>
              <w:right w:val="single" w:sz="4" w:space="0" w:color="000000"/>
            </w:tcBorders>
            <w:shd w:val="clear" w:color="000000" w:fill="BDD7EE"/>
            <w:vAlign w:val="center"/>
            <w:hideMark/>
          </w:tcPr>
          <w:p w14:paraId="7620C391" w14:textId="77777777" w:rsidR="00245196" w:rsidRPr="00245196" w:rsidRDefault="00245196" w:rsidP="00245196">
            <w:pPr>
              <w:spacing w:line="240" w:lineRule="auto"/>
              <w:rPr>
                <w:rFonts w:ascii="Arial" w:eastAsia="Times New Roman" w:hAnsi="Arial" w:cs="Arial"/>
                <w:color w:val="000000"/>
                <w:sz w:val="16"/>
                <w:szCs w:val="16"/>
                <w:lang w:eastAsia="pl-PL"/>
              </w:rPr>
            </w:pPr>
            <w:r w:rsidRPr="00245196">
              <w:rPr>
                <w:rFonts w:ascii="Arial" w:eastAsia="Times New Roman" w:hAnsi="Arial" w:cs="Arial"/>
                <w:color w:val="000000"/>
                <w:sz w:val="16"/>
                <w:szCs w:val="16"/>
                <w:lang w:eastAsia="pl-PL"/>
              </w:rPr>
              <w:t>2022</w:t>
            </w:r>
          </w:p>
        </w:tc>
        <w:tc>
          <w:tcPr>
            <w:tcW w:w="1101" w:type="dxa"/>
            <w:tcBorders>
              <w:top w:val="nil"/>
              <w:left w:val="nil"/>
              <w:bottom w:val="single" w:sz="4" w:space="0" w:color="000000"/>
              <w:right w:val="single" w:sz="4" w:space="0" w:color="000000"/>
            </w:tcBorders>
            <w:shd w:val="clear" w:color="000000" w:fill="BDD7EE"/>
            <w:vAlign w:val="center"/>
            <w:hideMark/>
          </w:tcPr>
          <w:p w14:paraId="61FB96BF" w14:textId="77777777" w:rsidR="00245196" w:rsidRPr="00245196" w:rsidRDefault="00245196" w:rsidP="00245196">
            <w:pPr>
              <w:spacing w:line="240" w:lineRule="auto"/>
              <w:rPr>
                <w:rFonts w:ascii="Arial" w:eastAsia="Times New Roman" w:hAnsi="Arial" w:cs="Arial"/>
                <w:color w:val="000000"/>
                <w:sz w:val="16"/>
                <w:szCs w:val="16"/>
                <w:lang w:eastAsia="pl-PL"/>
              </w:rPr>
            </w:pPr>
            <w:r w:rsidRPr="00245196">
              <w:rPr>
                <w:rFonts w:ascii="Arial" w:eastAsia="Times New Roman" w:hAnsi="Arial" w:cs="Arial"/>
                <w:color w:val="000000"/>
                <w:sz w:val="16"/>
                <w:szCs w:val="16"/>
                <w:lang w:eastAsia="pl-PL"/>
              </w:rPr>
              <w:t>2022</w:t>
            </w:r>
          </w:p>
        </w:tc>
      </w:tr>
      <w:tr w:rsidR="00245196" w:rsidRPr="00245196" w14:paraId="225BC618" w14:textId="77777777" w:rsidTr="00245196">
        <w:trPr>
          <w:trHeight w:val="290"/>
        </w:trPr>
        <w:tc>
          <w:tcPr>
            <w:tcW w:w="960" w:type="dxa"/>
            <w:vMerge/>
            <w:tcBorders>
              <w:top w:val="single" w:sz="4" w:space="0" w:color="000000"/>
              <w:left w:val="single" w:sz="4" w:space="0" w:color="000000"/>
              <w:bottom w:val="single" w:sz="4" w:space="0" w:color="000000"/>
              <w:right w:val="single" w:sz="4" w:space="0" w:color="000000"/>
            </w:tcBorders>
            <w:vAlign w:val="center"/>
            <w:hideMark/>
          </w:tcPr>
          <w:p w14:paraId="3ACD166D" w14:textId="77777777" w:rsidR="00245196" w:rsidRPr="00245196" w:rsidRDefault="00245196" w:rsidP="00245196">
            <w:pPr>
              <w:spacing w:line="240" w:lineRule="auto"/>
              <w:rPr>
                <w:rFonts w:ascii="Arial" w:eastAsia="Times New Roman" w:hAnsi="Arial" w:cs="Arial"/>
                <w:color w:val="000000"/>
                <w:sz w:val="16"/>
                <w:szCs w:val="16"/>
                <w:lang w:eastAsia="pl-PL"/>
              </w:rPr>
            </w:pPr>
          </w:p>
        </w:tc>
        <w:tc>
          <w:tcPr>
            <w:tcW w:w="960" w:type="dxa"/>
            <w:tcBorders>
              <w:top w:val="nil"/>
              <w:left w:val="nil"/>
              <w:bottom w:val="single" w:sz="4" w:space="0" w:color="000000"/>
              <w:right w:val="single" w:sz="4" w:space="0" w:color="000000"/>
            </w:tcBorders>
            <w:shd w:val="clear" w:color="000000" w:fill="BDD7EE"/>
            <w:vAlign w:val="center"/>
            <w:hideMark/>
          </w:tcPr>
          <w:p w14:paraId="68E23A2C" w14:textId="77777777" w:rsidR="00245196" w:rsidRPr="00245196" w:rsidRDefault="00245196" w:rsidP="00245196">
            <w:pPr>
              <w:spacing w:line="240" w:lineRule="auto"/>
              <w:rPr>
                <w:rFonts w:ascii="Arial" w:eastAsia="Times New Roman" w:hAnsi="Arial" w:cs="Arial"/>
                <w:color w:val="000000"/>
                <w:sz w:val="16"/>
                <w:szCs w:val="16"/>
                <w:lang w:eastAsia="pl-PL"/>
              </w:rPr>
            </w:pPr>
            <w:r w:rsidRPr="00245196">
              <w:rPr>
                <w:rFonts w:ascii="Arial" w:eastAsia="Times New Roman" w:hAnsi="Arial" w:cs="Arial"/>
                <w:color w:val="000000"/>
                <w:sz w:val="16"/>
                <w:szCs w:val="16"/>
                <w:lang w:eastAsia="pl-PL"/>
              </w:rPr>
              <w:t>[-]</w:t>
            </w:r>
          </w:p>
        </w:tc>
        <w:tc>
          <w:tcPr>
            <w:tcW w:w="960" w:type="dxa"/>
            <w:tcBorders>
              <w:top w:val="nil"/>
              <w:left w:val="nil"/>
              <w:bottom w:val="single" w:sz="4" w:space="0" w:color="000000"/>
              <w:right w:val="single" w:sz="4" w:space="0" w:color="000000"/>
            </w:tcBorders>
            <w:shd w:val="clear" w:color="000000" w:fill="BDD7EE"/>
            <w:vAlign w:val="center"/>
            <w:hideMark/>
          </w:tcPr>
          <w:p w14:paraId="49DE9D60" w14:textId="77777777" w:rsidR="00245196" w:rsidRPr="00245196" w:rsidRDefault="00245196" w:rsidP="00245196">
            <w:pPr>
              <w:spacing w:line="240" w:lineRule="auto"/>
              <w:rPr>
                <w:rFonts w:ascii="Arial" w:eastAsia="Times New Roman" w:hAnsi="Arial" w:cs="Arial"/>
                <w:color w:val="000000"/>
                <w:sz w:val="16"/>
                <w:szCs w:val="16"/>
                <w:lang w:eastAsia="pl-PL"/>
              </w:rPr>
            </w:pPr>
            <w:r w:rsidRPr="00245196">
              <w:rPr>
                <w:rFonts w:ascii="Arial" w:eastAsia="Times New Roman" w:hAnsi="Arial" w:cs="Arial"/>
                <w:color w:val="000000"/>
                <w:sz w:val="16"/>
                <w:szCs w:val="16"/>
                <w:lang w:eastAsia="pl-PL"/>
              </w:rPr>
              <w:t>[-]</w:t>
            </w:r>
          </w:p>
        </w:tc>
        <w:tc>
          <w:tcPr>
            <w:tcW w:w="1128" w:type="dxa"/>
            <w:tcBorders>
              <w:top w:val="nil"/>
              <w:left w:val="nil"/>
              <w:bottom w:val="single" w:sz="4" w:space="0" w:color="000000"/>
              <w:right w:val="single" w:sz="4" w:space="0" w:color="000000"/>
            </w:tcBorders>
            <w:shd w:val="clear" w:color="000000" w:fill="BDD7EE"/>
            <w:vAlign w:val="center"/>
            <w:hideMark/>
          </w:tcPr>
          <w:p w14:paraId="7C483B39" w14:textId="77777777" w:rsidR="00245196" w:rsidRPr="00245196" w:rsidRDefault="00245196" w:rsidP="00245196">
            <w:pPr>
              <w:spacing w:line="240" w:lineRule="auto"/>
              <w:rPr>
                <w:rFonts w:ascii="Arial" w:eastAsia="Times New Roman" w:hAnsi="Arial" w:cs="Arial"/>
                <w:color w:val="000000"/>
                <w:sz w:val="16"/>
                <w:szCs w:val="16"/>
                <w:lang w:eastAsia="pl-PL"/>
              </w:rPr>
            </w:pPr>
            <w:r w:rsidRPr="00245196">
              <w:rPr>
                <w:rFonts w:ascii="Arial" w:eastAsia="Times New Roman" w:hAnsi="Arial" w:cs="Arial"/>
                <w:color w:val="000000"/>
                <w:sz w:val="16"/>
                <w:szCs w:val="16"/>
                <w:lang w:eastAsia="pl-PL"/>
              </w:rPr>
              <w:t>[-]</w:t>
            </w:r>
          </w:p>
        </w:tc>
        <w:tc>
          <w:tcPr>
            <w:tcW w:w="1128" w:type="dxa"/>
            <w:tcBorders>
              <w:top w:val="nil"/>
              <w:left w:val="nil"/>
              <w:bottom w:val="single" w:sz="4" w:space="0" w:color="000000"/>
              <w:right w:val="single" w:sz="4" w:space="0" w:color="000000"/>
            </w:tcBorders>
            <w:shd w:val="clear" w:color="000000" w:fill="BDD7EE"/>
            <w:vAlign w:val="center"/>
            <w:hideMark/>
          </w:tcPr>
          <w:p w14:paraId="7A14E141" w14:textId="77777777" w:rsidR="00245196" w:rsidRPr="00245196" w:rsidRDefault="00245196" w:rsidP="00245196">
            <w:pPr>
              <w:spacing w:line="240" w:lineRule="auto"/>
              <w:rPr>
                <w:rFonts w:ascii="Arial" w:eastAsia="Times New Roman" w:hAnsi="Arial" w:cs="Arial"/>
                <w:color w:val="000000"/>
                <w:sz w:val="16"/>
                <w:szCs w:val="16"/>
                <w:lang w:eastAsia="pl-PL"/>
              </w:rPr>
            </w:pPr>
            <w:r w:rsidRPr="00245196">
              <w:rPr>
                <w:rFonts w:ascii="Arial" w:eastAsia="Times New Roman" w:hAnsi="Arial" w:cs="Arial"/>
                <w:color w:val="000000"/>
                <w:sz w:val="16"/>
                <w:szCs w:val="16"/>
                <w:lang w:eastAsia="pl-PL"/>
              </w:rPr>
              <w:t>[%]</w:t>
            </w:r>
          </w:p>
        </w:tc>
        <w:tc>
          <w:tcPr>
            <w:tcW w:w="1101" w:type="dxa"/>
            <w:tcBorders>
              <w:top w:val="nil"/>
              <w:left w:val="nil"/>
              <w:bottom w:val="single" w:sz="4" w:space="0" w:color="000000"/>
              <w:right w:val="single" w:sz="4" w:space="0" w:color="000000"/>
            </w:tcBorders>
            <w:shd w:val="clear" w:color="000000" w:fill="BDD7EE"/>
            <w:vAlign w:val="center"/>
            <w:hideMark/>
          </w:tcPr>
          <w:p w14:paraId="0E127C05" w14:textId="77777777" w:rsidR="00245196" w:rsidRPr="00245196" w:rsidRDefault="00245196" w:rsidP="00245196">
            <w:pPr>
              <w:spacing w:line="240" w:lineRule="auto"/>
              <w:rPr>
                <w:rFonts w:ascii="Arial" w:eastAsia="Times New Roman" w:hAnsi="Arial" w:cs="Arial"/>
                <w:color w:val="000000"/>
                <w:sz w:val="16"/>
                <w:szCs w:val="16"/>
                <w:lang w:eastAsia="pl-PL"/>
              </w:rPr>
            </w:pPr>
            <w:r w:rsidRPr="00245196">
              <w:rPr>
                <w:rFonts w:ascii="Arial" w:eastAsia="Times New Roman" w:hAnsi="Arial" w:cs="Arial"/>
                <w:color w:val="000000"/>
                <w:sz w:val="16"/>
                <w:szCs w:val="16"/>
                <w:lang w:eastAsia="pl-PL"/>
              </w:rPr>
              <w:t>[-]</w:t>
            </w:r>
          </w:p>
        </w:tc>
        <w:tc>
          <w:tcPr>
            <w:tcW w:w="1101" w:type="dxa"/>
            <w:tcBorders>
              <w:top w:val="nil"/>
              <w:left w:val="nil"/>
              <w:bottom w:val="single" w:sz="4" w:space="0" w:color="000000"/>
              <w:right w:val="single" w:sz="4" w:space="0" w:color="000000"/>
            </w:tcBorders>
            <w:shd w:val="clear" w:color="000000" w:fill="BDD7EE"/>
            <w:vAlign w:val="center"/>
            <w:hideMark/>
          </w:tcPr>
          <w:p w14:paraId="762C739A" w14:textId="77777777" w:rsidR="00245196" w:rsidRPr="00245196" w:rsidRDefault="00245196" w:rsidP="00245196">
            <w:pPr>
              <w:spacing w:line="240" w:lineRule="auto"/>
              <w:rPr>
                <w:rFonts w:ascii="Arial" w:eastAsia="Times New Roman" w:hAnsi="Arial" w:cs="Arial"/>
                <w:color w:val="000000"/>
                <w:sz w:val="16"/>
                <w:szCs w:val="16"/>
                <w:lang w:eastAsia="pl-PL"/>
              </w:rPr>
            </w:pPr>
            <w:r w:rsidRPr="00245196">
              <w:rPr>
                <w:rFonts w:ascii="Arial" w:eastAsia="Times New Roman" w:hAnsi="Arial" w:cs="Arial"/>
                <w:color w:val="000000"/>
                <w:sz w:val="16"/>
                <w:szCs w:val="16"/>
                <w:lang w:eastAsia="pl-PL"/>
              </w:rPr>
              <w:t>[-]</w:t>
            </w:r>
          </w:p>
        </w:tc>
      </w:tr>
      <w:tr w:rsidR="00245196" w:rsidRPr="00245196" w14:paraId="2D14C3FB" w14:textId="77777777" w:rsidTr="00245196">
        <w:trPr>
          <w:trHeight w:val="290"/>
        </w:trPr>
        <w:tc>
          <w:tcPr>
            <w:tcW w:w="960" w:type="dxa"/>
            <w:tcBorders>
              <w:top w:val="nil"/>
              <w:left w:val="single" w:sz="4" w:space="0" w:color="000000"/>
              <w:bottom w:val="single" w:sz="4" w:space="0" w:color="000000"/>
              <w:right w:val="single" w:sz="4" w:space="0" w:color="000000"/>
            </w:tcBorders>
            <w:shd w:val="clear" w:color="auto" w:fill="auto"/>
            <w:noWrap/>
            <w:vAlign w:val="bottom"/>
            <w:hideMark/>
          </w:tcPr>
          <w:p w14:paraId="35CB56F8" w14:textId="77777777" w:rsidR="00245196" w:rsidRPr="00245196" w:rsidRDefault="00245196" w:rsidP="00245196">
            <w:pPr>
              <w:spacing w:line="240" w:lineRule="auto"/>
              <w:rPr>
                <w:rFonts w:ascii="Arial" w:eastAsia="Times New Roman" w:hAnsi="Arial" w:cs="Arial"/>
                <w:sz w:val="16"/>
                <w:szCs w:val="16"/>
                <w:lang w:eastAsia="pl-PL"/>
              </w:rPr>
            </w:pPr>
            <w:r w:rsidRPr="00245196">
              <w:rPr>
                <w:rFonts w:ascii="Arial" w:eastAsia="Times New Roman" w:hAnsi="Arial" w:cs="Arial"/>
                <w:sz w:val="16"/>
                <w:szCs w:val="16"/>
                <w:lang w:eastAsia="pl-PL"/>
              </w:rPr>
              <w:t>POLSKA</w:t>
            </w:r>
          </w:p>
        </w:tc>
        <w:tc>
          <w:tcPr>
            <w:tcW w:w="960" w:type="dxa"/>
            <w:tcBorders>
              <w:top w:val="nil"/>
              <w:left w:val="nil"/>
              <w:bottom w:val="single" w:sz="4" w:space="0" w:color="000000"/>
              <w:right w:val="single" w:sz="4" w:space="0" w:color="000000"/>
            </w:tcBorders>
            <w:shd w:val="clear" w:color="auto" w:fill="auto"/>
            <w:noWrap/>
            <w:vAlign w:val="bottom"/>
            <w:hideMark/>
          </w:tcPr>
          <w:p w14:paraId="54D4302C" w14:textId="77777777" w:rsidR="00245196" w:rsidRPr="00245196" w:rsidRDefault="00245196" w:rsidP="00245196">
            <w:pPr>
              <w:spacing w:line="240" w:lineRule="auto"/>
              <w:jc w:val="right"/>
              <w:rPr>
                <w:rFonts w:ascii="Arial" w:eastAsia="Times New Roman" w:hAnsi="Arial" w:cs="Arial"/>
                <w:sz w:val="16"/>
                <w:szCs w:val="16"/>
                <w:lang w:eastAsia="pl-PL"/>
              </w:rPr>
            </w:pPr>
            <w:r w:rsidRPr="00245196">
              <w:rPr>
                <w:rFonts w:ascii="Arial" w:eastAsia="Times New Roman" w:hAnsi="Arial" w:cs="Arial"/>
                <w:sz w:val="16"/>
                <w:szCs w:val="16"/>
                <w:lang w:eastAsia="pl-PL"/>
              </w:rPr>
              <w:t>1 323</w:t>
            </w:r>
          </w:p>
        </w:tc>
        <w:tc>
          <w:tcPr>
            <w:tcW w:w="960" w:type="dxa"/>
            <w:tcBorders>
              <w:top w:val="nil"/>
              <w:left w:val="nil"/>
              <w:bottom w:val="single" w:sz="4" w:space="0" w:color="000000"/>
              <w:right w:val="single" w:sz="4" w:space="0" w:color="000000"/>
            </w:tcBorders>
            <w:shd w:val="clear" w:color="auto" w:fill="auto"/>
            <w:noWrap/>
            <w:vAlign w:val="bottom"/>
            <w:hideMark/>
          </w:tcPr>
          <w:p w14:paraId="6B48FE25" w14:textId="77777777" w:rsidR="00245196" w:rsidRPr="00245196" w:rsidRDefault="00245196" w:rsidP="00245196">
            <w:pPr>
              <w:spacing w:line="240" w:lineRule="auto"/>
              <w:jc w:val="right"/>
              <w:rPr>
                <w:rFonts w:ascii="Arial" w:eastAsia="Times New Roman" w:hAnsi="Arial" w:cs="Arial"/>
                <w:sz w:val="16"/>
                <w:szCs w:val="16"/>
                <w:lang w:eastAsia="pl-PL"/>
              </w:rPr>
            </w:pPr>
            <w:r w:rsidRPr="00245196">
              <w:rPr>
                <w:rFonts w:ascii="Arial" w:eastAsia="Times New Roman" w:hAnsi="Arial" w:cs="Arial"/>
                <w:sz w:val="16"/>
                <w:szCs w:val="16"/>
                <w:lang w:eastAsia="pl-PL"/>
              </w:rPr>
              <w:t>132</w:t>
            </w:r>
          </w:p>
        </w:tc>
        <w:tc>
          <w:tcPr>
            <w:tcW w:w="1128" w:type="dxa"/>
            <w:tcBorders>
              <w:top w:val="nil"/>
              <w:left w:val="nil"/>
              <w:bottom w:val="single" w:sz="4" w:space="0" w:color="000000"/>
              <w:right w:val="single" w:sz="4" w:space="0" w:color="000000"/>
            </w:tcBorders>
            <w:shd w:val="clear" w:color="auto" w:fill="auto"/>
            <w:noWrap/>
            <w:vAlign w:val="bottom"/>
            <w:hideMark/>
          </w:tcPr>
          <w:p w14:paraId="6A4ABC70" w14:textId="77777777" w:rsidR="00245196" w:rsidRPr="00245196" w:rsidRDefault="00245196" w:rsidP="00245196">
            <w:pPr>
              <w:spacing w:line="240" w:lineRule="auto"/>
              <w:jc w:val="right"/>
              <w:rPr>
                <w:rFonts w:ascii="Arial" w:eastAsia="Times New Roman" w:hAnsi="Arial" w:cs="Arial"/>
                <w:sz w:val="16"/>
                <w:szCs w:val="16"/>
                <w:lang w:eastAsia="pl-PL"/>
              </w:rPr>
            </w:pPr>
            <w:r w:rsidRPr="00245196">
              <w:rPr>
                <w:rFonts w:ascii="Arial" w:eastAsia="Times New Roman" w:hAnsi="Arial" w:cs="Arial"/>
                <w:sz w:val="16"/>
                <w:szCs w:val="16"/>
                <w:lang w:eastAsia="pl-PL"/>
              </w:rPr>
              <w:t>225,3</w:t>
            </w:r>
          </w:p>
        </w:tc>
        <w:tc>
          <w:tcPr>
            <w:tcW w:w="1128" w:type="dxa"/>
            <w:tcBorders>
              <w:top w:val="nil"/>
              <w:left w:val="nil"/>
              <w:bottom w:val="single" w:sz="4" w:space="0" w:color="000000"/>
              <w:right w:val="single" w:sz="4" w:space="0" w:color="000000"/>
            </w:tcBorders>
            <w:shd w:val="clear" w:color="auto" w:fill="auto"/>
            <w:noWrap/>
            <w:vAlign w:val="bottom"/>
            <w:hideMark/>
          </w:tcPr>
          <w:p w14:paraId="502BFD36" w14:textId="77777777" w:rsidR="00245196" w:rsidRPr="00245196" w:rsidRDefault="00245196" w:rsidP="00245196">
            <w:pPr>
              <w:spacing w:line="240" w:lineRule="auto"/>
              <w:jc w:val="right"/>
              <w:rPr>
                <w:rFonts w:ascii="Arial" w:eastAsia="Times New Roman" w:hAnsi="Arial" w:cs="Arial"/>
                <w:sz w:val="16"/>
                <w:szCs w:val="16"/>
                <w:lang w:eastAsia="pl-PL"/>
              </w:rPr>
            </w:pPr>
            <w:r w:rsidRPr="00245196">
              <w:rPr>
                <w:rFonts w:ascii="Arial" w:eastAsia="Times New Roman" w:hAnsi="Arial" w:cs="Arial"/>
                <w:sz w:val="16"/>
                <w:szCs w:val="16"/>
                <w:lang w:eastAsia="pl-PL"/>
              </w:rPr>
              <w:t>100,0</w:t>
            </w:r>
          </w:p>
        </w:tc>
        <w:tc>
          <w:tcPr>
            <w:tcW w:w="1101" w:type="dxa"/>
            <w:tcBorders>
              <w:top w:val="nil"/>
              <w:left w:val="nil"/>
              <w:bottom w:val="single" w:sz="4" w:space="0" w:color="000000"/>
              <w:right w:val="single" w:sz="4" w:space="0" w:color="000000"/>
            </w:tcBorders>
            <w:shd w:val="clear" w:color="auto" w:fill="auto"/>
            <w:noWrap/>
            <w:vAlign w:val="bottom"/>
            <w:hideMark/>
          </w:tcPr>
          <w:p w14:paraId="429DE95E" w14:textId="77777777" w:rsidR="00245196" w:rsidRPr="00245196" w:rsidRDefault="00245196" w:rsidP="00245196">
            <w:pPr>
              <w:spacing w:line="240" w:lineRule="auto"/>
              <w:jc w:val="right"/>
              <w:rPr>
                <w:rFonts w:ascii="Arial" w:eastAsia="Times New Roman" w:hAnsi="Arial" w:cs="Arial"/>
                <w:sz w:val="16"/>
                <w:szCs w:val="16"/>
                <w:lang w:eastAsia="pl-PL"/>
              </w:rPr>
            </w:pPr>
            <w:r w:rsidRPr="00245196">
              <w:rPr>
                <w:rFonts w:ascii="Arial" w:eastAsia="Times New Roman" w:hAnsi="Arial" w:cs="Arial"/>
                <w:sz w:val="16"/>
                <w:szCs w:val="16"/>
                <w:lang w:eastAsia="pl-PL"/>
              </w:rPr>
              <w:t>8,3</w:t>
            </w:r>
          </w:p>
        </w:tc>
        <w:tc>
          <w:tcPr>
            <w:tcW w:w="1101" w:type="dxa"/>
            <w:tcBorders>
              <w:top w:val="nil"/>
              <w:left w:val="nil"/>
              <w:bottom w:val="single" w:sz="4" w:space="0" w:color="000000"/>
              <w:right w:val="single" w:sz="4" w:space="0" w:color="000000"/>
            </w:tcBorders>
            <w:shd w:val="clear" w:color="auto" w:fill="auto"/>
            <w:noWrap/>
            <w:vAlign w:val="bottom"/>
            <w:hideMark/>
          </w:tcPr>
          <w:p w14:paraId="3F0E9271" w14:textId="77777777" w:rsidR="00245196" w:rsidRPr="00245196" w:rsidRDefault="00245196" w:rsidP="00245196">
            <w:pPr>
              <w:spacing w:line="240" w:lineRule="auto"/>
              <w:jc w:val="right"/>
              <w:rPr>
                <w:rFonts w:ascii="Arial" w:eastAsia="Times New Roman" w:hAnsi="Arial" w:cs="Arial"/>
                <w:sz w:val="16"/>
                <w:szCs w:val="16"/>
                <w:lang w:eastAsia="pl-PL"/>
              </w:rPr>
            </w:pPr>
            <w:r w:rsidRPr="00245196">
              <w:rPr>
                <w:rFonts w:ascii="Arial" w:eastAsia="Times New Roman" w:hAnsi="Arial" w:cs="Arial"/>
                <w:sz w:val="16"/>
                <w:szCs w:val="16"/>
                <w:lang w:eastAsia="pl-PL"/>
              </w:rPr>
              <w:t>1 321</w:t>
            </w:r>
          </w:p>
        </w:tc>
      </w:tr>
      <w:tr w:rsidR="00245196" w:rsidRPr="00245196" w14:paraId="5721240C" w14:textId="77777777" w:rsidTr="00245196">
        <w:trPr>
          <w:trHeight w:val="290"/>
        </w:trPr>
        <w:tc>
          <w:tcPr>
            <w:tcW w:w="960" w:type="dxa"/>
            <w:tcBorders>
              <w:top w:val="nil"/>
              <w:left w:val="single" w:sz="4" w:space="0" w:color="000000"/>
              <w:bottom w:val="single" w:sz="4" w:space="0" w:color="000000"/>
              <w:right w:val="single" w:sz="4" w:space="0" w:color="000000"/>
            </w:tcBorders>
            <w:shd w:val="clear" w:color="auto" w:fill="auto"/>
            <w:noWrap/>
            <w:vAlign w:val="bottom"/>
            <w:hideMark/>
          </w:tcPr>
          <w:p w14:paraId="10AF403D" w14:textId="77777777" w:rsidR="00245196" w:rsidRPr="00245196" w:rsidRDefault="00245196" w:rsidP="00245196">
            <w:pPr>
              <w:spacing w:line="240" w:lineRule="auto"/>
              <w:rPr>
                <w:rFonts w:ascii="Arial" w:eastAsia="Times New Roman" w:hAnsi="Arial" w:cs="Arial"/>
                <w:sz w:val="16"/>
                <w:szCs w:val="16"/>
                <w:lang w:eastAsia="pl-PL"/>
              </w:rPr>
            </w:pPr>
            <w:r w:rsidRPr="00245196">
              <w:rPr>
                <w:rFonts w:ascii="Arial" w:eastAsia="Times New Roman" w:hAnsi="Arial" w:cs="Arial"/>
                <w:sz w:val="16"/>
                <w:szCs w:val="16"/>
                <w:lang w:eastAsia="pl-PL"/>
              </w:rPr>
              <w:t>ŚLĄSKIE</w:t>
            </w:r>
          </w:p>
        </w:tc>
        <w:tc>
          <w:tcPr>
            <w:tcW w:w="960" w:type="dxa"/>
            <w:tcBorders>
              <w:top w:val="nil"/>
              <w:left w:val="nil"/>
              <w:bottom w:val="single" w:sz="4" w:space="0" w:color="000000"/>
              <w:right w:val="single" w:sz="4" w:space="0" w:color="000000"/>
            </w:tcBorders>
            <w:shd w:val="clear" w:color="auto" w:fill="auto"/>
            <w:noWrap/>
            <w:vAlign w:val="bottom"/>
            <w:hideMark/>
          </w:tcPr>
          <w:p w14:paraId="2E4025A6" w14:textId="77777777" w:rsidR="00245196" w:rsidRPr="00245196" w:rsidRDefault="00245196" w:rsidP="00245196">
            <w:pPr>
              <w:spacing w:line="240" w:lineRule="auto"/>
              <w:jc w:val="right"/>
              <w:rPr>
                <w:rFonts w:ascii="Arial" w:eastAsia="Times New Roman" w:hAnsi="Arial" w:cs="Arial"/>
                <w:sz w:val="16"/>
                <w:szCs w:val="16"/>
                <w:lang w:eastAsia="pl-PL"/>
              </w:rPr>
            </w:pPr>
            <w:r w:rsidRPr="00245196">
              <w:rPr>
                <w:rFonts w:ascii="Arial" w:eastAsia="Times New Roman" w:hAnsi="Arial" w:cs="Arial"/>
                <w:sz w:val="16"/>
                <w:szCs w:val="16"/>
                <w:lang w:eastAsia="pl-PL"/>
              </w:rPr>
              <w:t>1 201</w:t>
            </w:r>
          </w:p>
        </w:tc>
        <w:tc>
          <w:tcPr>
            <w:tcW w:w="960" w:type="dxa"/>
            <w:tcBorders>
              <w:top w:val="nil"/>
              <w:left w:val="nil"/>
              <w:bottom w:val="single" w:sz="4" w:space="0" w:color="000000"/>
              <w:right w:val="single" w:sz="4" w:space="0" w:color="000000"/>
            </w:tcBorders>
            <w:shd w:val="clear" w:color="auto" w:fill="auto"/>
            <w:noWrap/>
            <w:vAlign w:val="bottom"/>
            <w:hideMark/>
          </w:tcPr>
          <w:p w14:paraId="6DF121B3" w14:textId="77777777" w:rsidR="00245196" w:rsidRPr="00245196" w:rsidRDefault="00245196" w:rsidP="00245196">
            <w:pPr>
              <w:spacing w:line="240" w:lineRule="auto"/>
              <w:jc w:val="right"/>
              <w:rPr>
                <w:rFonts w:ascii="Arial" w:eastAsia="Times New Roman" w:hAnsi="Arial" w:cs="Arial"/>
                <w:sz w:val="16"/>
                <w:szCs w:val="16"/>
                <w:lang w:eastAsia="pl-PL"/>
              </w:rPr>
            </w:pPr>
            <w:r w:rsidRPr="00245196">
              <w:rPr>
                <w:rFonts w:ascii="Arial" w:eastAsia="Times New Roman" w:hAnsi="Arial" w:cs="Arial"/>
                <w:sz w:val="16"/>
                <w:szCs w:val="16"/>
                <w:lang w:eastAsia="pl-PL"/>
              </w:rPr>
              <w:t>120</w:t>
            </w:r>
          </w:p>
        </w:tc>
        <w:tc>
          <w:tcPr>
            <w:tcW w:w="1128" w:type="dxa"/>
            <w:tcBorders>
              <w:top w:val="nil"/>
              <w:left w:val="nil"/>
              <w:bottom w:val="single" w:sz="4" w:space="0" w:color="000000"/>
              <w:right w:val="single" w:sz="4" w:space="0" w:color="000000"/>
            </w:tcBorders>
            <w:shd w:val="clear" w:color="auto" w:fill="auto"/>
            <w:noWrap/>
            <w:vAlign w:val="bottom"/>
            <w:hideMark/>
          </w:tcPr>
          <w:p w14:paraId="56A6CC68" w14:textId="77777777" w:rsidR="00245196" w:rsidRPr="00245196" w:rsidRDefault="00245196" w:rsidP="00245196">
            <w:pPr>
              <w:spacing w:line="240" w:lineRule="auto"/>
              <w:jc w:val="right"/>
              <w:rPr>
                <w:rFonts w:ascii="Arial" w:eastAsia="Times New Roman" w:hAnsi="Arial" w:cs="Arial"/>
                <w:sz w:val="16"/>
                <w:szCs w:val="16"/>
                <w:lang w:eastAsia="pl-PL"/>
              </w:rPr>
            </w:pPr>
            <w:r w:rsidRPr="00245196">
              <w:rPr>
                <w:rFonts w:ascii="Arial" w:eastAsia="Times New Roman" w:hAnsi="Arial" w:cs="Arial"/>
                <w:sz w:val="16"/>
                <w:szCs w:val="16"/>
                <w:lang w:eastAsia="pl-PL"/>
              </w:rPr>
              <w:t>206,3</w:t>
            </w:r>
          </w:p>
        </w:tc>
        <w:tc>
          <w:tcPr>
            <w:tcW w:w="1128" w:type="dxa"/>
            <w:tcBorders>
              <w:top w:val="nil"/>
              <w:left w:val="nil"/>
              <w:bottom w:val="single" w:sz="4" w:space="0" w:color="000000"/>
              <w:right w:val="single" w:sz="4" w:space="0" w:color="000000"/>
            </w:tcBorders>
            <w:shd w:val="clear" w:color="auto" w:fill="auto"/>
            <w:noWrap/>
            <w:vAlign w:val="bottom"/>
            <w:hideMark/>
          </w:tcPr>
          <w:p w14:paraId="57FC9FB3" w14:textId="77777777" w:rsidR="00245196" w:rsidRPr="00245196" w:rsidRDefault="00245196" w:rsidP="00245196">
            <w:pPr>
              <w:spacing w:line="240" w:lineRule="auto"/>
              <w:jc w:val="right"/>
              <w:rPr>
                <w:rFonts w:ascii="Arial" w:eastAsia="Times New Roman" w:hAnsi="Arial" w:cs="Arial"/>
                <w:sz w:val="16"/>
                <w:szCs w:val="16"/>
                <w:lang w:eastAsia="pl-PL"/>
              </w:rPr>
            </w:pPr>
            <w:r w:rsidRPr="00245196">
              <w:rPr>
                <w:rFonts w:ascii="Arial" w:eastAsia="Times New Roman" w:hAnsi="Arial" w:cs="Arial"/>
                <w:sz w:val="16"/>
                <w:szCs w:val="16"/>
                <w:lang w:eastAsia="pl-PL"/>
              </w:rPr>
              <w:t>95,8</w:t>
            </w:r>
          </w:p>
        </w:tc>
        <w:tc>
          <w:tcPr>
            <w:tcW w:w="1101" w:type="dxa"/>
            <w:tcBorders>
              <w:top w:val="nil"/>
              <w:left w:val="nil"/>
              <w:bottom w:val="single" w:sz="4" w:space="0" w:color="000000"/>
              <w:right w:val="single" w:sz="4" w:space="0" w:color="000000"/>
            </w:tcBorders>
            <w:shd w:val="clear" w:color="auto" w:fill="auto"/>
            <w:noWrap/>
            <w:vAlign w:val="bottom"/>
            <w:hideMark/>
          </w:tcPr>
          <w:p w14:paraId="118781C7" w14:textId="77777777" w:rsidR="00245196" w:rsidRPr="00245196" w:rsidRDefault="00245196" w:rsidP="00245196">
            <w:pPr>
              <w:spacing w:line="240" w:lineRule="auto"/>
              <w:jc w:val="right"/>
              <w:rPr>
                <w:rFonts w:ascii="Arial" w:eastAsia="Times New Roman" w:hAnsi="Arial" w:cs="Arial"/>
                <w:sz w:val="16"/>
                <w:szCs w:val="16"/>
                <w:lang w:eastAsia="pl-PL"/>
              </w:rPr>
            </w:pPr>
            <w:r w:rsidRPr="00245196">
              <w:rPr>
                <w:rFonts w:ascii="Arial" w:eastAsia="Times New Roman" w:hAnsi="Arial" w:cs="Arial"/>
                <w:sz w:val="16"/>
                <w:szCs w:val="16"/>
                <w:lang w:eastAsia="pl-PL"/>
              </w:rPr>
              <w:t>8,9</w:t>
            </w:r>
          </w:p>
        </w:tc>
        <w:tc>
          <w:tcPr>
            <w:tcW w:w="1101" w:type="dxa"/>
            <w:tcBorders>
              <w:top w:val="nil"/>
              <w:left w:val="nil"/>
              <w:bottom w:val="single" w:sz="4" w:space="0" w:color="000000"/>
              <w:right w:val="single" w:sz="4" w:space="0" w:color="000000"/>
            </w:tcBorders>
            <w:shd w:val="clear" w:color="auto" w:fill="auto"/>
            <w:noWrap/>
            <w:vAlign w:val="bottom"/>
            <w:hideMark/>
          </w:tcPr>
          <w:p w14:paraId="168A6A6A" w14:textId="77777777" w:rsidR="00245196" w:rsidRPr="00245196" w:rsidRDefault="00245196" w:rsidP="00245196">
            <w:pPr>
              <w:spacing w:line="240" w:lineRule="auto"/>
              <w:jc w:val="right"/>
              <w:rPr>
                <w:rFonts w:ascii="Arial" w:eastAsia="Times New Roman" w:hAnsi="Arial" w:cs="Arial"/>
                <w:sz w:val="16"/>
                <w:szCs w:val="16"/>
                <w:lang w:eastAsia="pl-PL"/>
              </w:rPr>
            </w:pPr>
            <w:r w:rsidRPr="00245196">
              <w:rPr>
                <w:rFonts w:ascii="Arial" w:eastAsia="Times New Roman" w:hAnsi="Arial" w:cs="Arial"/>
                <w:sz w:val="16"/>
                <w:szCs w:val="16"/>
                <w:lang w:eastAsia="pl-PL"/>
              </w:rPr>
              <w:t>1 199</w:t>
            </w:r>
          </w:p>
        </w:tc>
      </w:tr>
      <w:tr w:rsidR="00245196" w:rsidRPr="00245196" w14:paraId="531FFF5C" w14:textId="77777777" w:rsidTr="00245196">
        <w:trPr>
          <w:trHeight w:val="290"/>
        </w:trPr>
        <w:tc>
          <w:tcPr>
            <w:tcW w:w="960" w:type="dxa"/>
            <w:tcBorders>
              <w:top w:val="nil"/>
              <w:left w:val="single" w:sz="4" w:space="0" w:color="000000"/>
              <w:bottom w:val="single" w:sz="4" w:space="0" w:color="000000"/>
              <w:right w:val="single" w:sz="4" w:space="0" w:color="000000"/>
            </w:tcBorders>
            <w:shd w:val="clear" w:color="auto" w:fill="auto"/>
            <w:noWrap/>
            <w:vAlign w:val="bottom"/>
            <w:hideMark/>
          </w:tcPr>
          <w:p w14:paraId="2D70BB66" w14:textId="77777777" w:rsidR="00245196" w:rsidRPr="00245196" w:rsidRDefault="00245196" w:rsidP="00245196">
            <w:pPr>
              <w:spacing w:line="240" w:lineRule="auto"/>
              <w:rPr>
                <w:rFonts w:ascii="Arial" w:eastAsia="Times New Roman" w:hAnsi="Arial" w:cs="Arial"/>
                <w:sz w:val="16"/>
                <w:szCs w:val="16"/>
                <w:lang w:eastAsia="pl-PL"/>
              </w:rPr>
            </w:pPr>
            <w:r w:rsidRPr="00245196">
              <w:rPr>
                <w:rFonts w:ascii="Arial" w:eastAsia="Times New Roman" w:hAnsi="Arial" w:cs="Arial"/>
                <w:sz w:val="16"/>
                <w:szCs w:val="16"/>
                <w:lang w:eastAsia="pl-PL"/>
              </w:rPr>
              <w:t>Kornowac (2)</w:t>
            </w:r>
          </w:p>
        </w:tc>
        <w:tc>
          <w:tcPr>
            <w:tcW w:w="960" w:type="dxa"/>
            <w:tcBorders>
              <w:top w:val="nil"/>
              <w:left w:val="nil"/>
              <w:bottom w:val="single" w:sz="4" w:space="0" w:color="000000"/>
              <w:right w:val="single" w:sz="4" w:space="0" w:color="000000"/>
            </w:tcBorders>
            <w:shd w:val="clear" w:color="auto" w:fill="auto"/>
            <w:noWrap/>
            <w:vAlign w:val="bottom"/>
            <w:hideMark/>
          </w:tcPr>
          <w:p w14:paraId="58D20621" w14:textId="77777777" w:rsidR="00245196" w:rsidRPr="00245196" w:rsidRDefault="00245196" w:rsidP="00245196">
            <w:pPr>
              <w:spacing w:line="240" w:lineRule="auto"/>
              <w:jc w:val="right"/>
              <w:rPr>
                <w:rFonts w:ascii="Arial" w:eastAsia="Times New Roman" w:hAnsi="Arial" w:cs="Arial"/>
                <w:sz w:val="16"/>
                <w:szCs w:val="16"/>
                <w:lang w:eastAsia="pl-PL"/>
              </w:rPr>
            </w:pPr>
            <w:r w:rsidRPr="00245196">
              <w:rPr>
                <w:rFonts w:ascii="Arial" w:eastAsia="Times New Roman" w:hAnsi="Arial" w:cs="Arial"/>
                <w:sz w:val="16"/>
                <w:szCs w:val="16"/>
                <w:lang w:eastAsia="pl-PL"/>
              </w:rPr>
              <w:t>877</w:t>
            </w:r>
          </w:p>
        </w:tc>
        <w:tc>
          <w:tcPr>
            <w:tcW w:w="960" w:type="dxa"/>
            <w:tcBorders>
              <w:top w:val="nil"/>
              <w:left w:val="nil"/>
              <w:bottom w:val="single" w:sz="4" w:space="0" w:color="000000"/>
              <w:right w:val="single" w:sz="4" w:space="0" w:color="000000"/>
            </w:tcBorders>
            <w:shd w:val="clear" w:color="auto" w:fill="auto"/>
            <w:noWrap/>
            <w:vAlign w:val="bottom"/>
            <w:hideMark/>
          </w:tcPr>
          <w:p w14:paraId="0C42042C" w14:textId="77777777" w:rsidR="00245196" w:rsidRPr="00245196" w:rsidRDefault="00245196" w:rsidP="00245196">
            <w:pPr>
              <w:spacing w:line="240" w:lineRule="auto"/>
              <w:jc w:val="right"/>
              <w:rPr>
                <w:rFonts w:ascii="Arial" w:eastAsia="Times New Roman" w:hAnsi="Arial" w:cs="Arial"/>
                <w:sz w:val="16"/>
                <w:szCs w:val="16"/>
                <w:lang w:eastAsia="pl-PL"/>
              </w:rPr>
            </w:pPr>
            <w:r w:rsidRPr="00245196">
              <w:rPr>
                <w:rFonts w:ascii="Arial" w:eastAsia="Times New Roman" w:hAnsi="Arial" w:cs="Arial"/>
                <w:sz w:val="16"/>
                <w:szCs w:val="16"/>
                <w:lang w:eastAsia="pl-PL"/>
              </w:rPr>
              <w:t>88</w:t>
            </w:r>
          </w:p>
        </w:tc>
        <w:tc>
          <w:tcPr>
            <w:tcW w:w="1128" w:type="dxa"/>
            <w:tcBorders>
              <w:top w:val="nil"/>
              <w:left w:val="nil"/>
              <w:bottom w:val="single" w:sz="4" w:space="0" w:color="000000"/>
              <w:right w:val="single" w:sz="4" w:space="0" w:color="000000"/>
            </w:tcBorders>
            <w:shd w:val="clear" w:color="auto" w:fill="auto"/>
            <w:noWrap/>
            <w:vAlign w:val="bottom"/>
            <w:hideMark/>
          </w:tcPr>
          <w:p w14:paraId="5BA6B9D7" w14:textId="77777777" w:rsidR="00245196" w:rsidRPr="00245196" w:rsidRDefault="00245196" w:rsidP="00245196">
            <w:pPr>
              <w:spacing w:line="240" w:lineRule="auto"/>
              <w:jc w:val="right"/>
              <w:rPr>
                <w:rFonts w:ascii="Arial" w:eastAsia="Times New Roman" w:hAnsi="Arial" w:cs="Arial"/>
                <w:sz w:val="16"/>
                <w:szCs w:val="16"/>
                <w:lang w:eastAsia="pl-PL"/>
              </w:rPr>
            </w:pPr>
            <w:r w:rsidRPr="00245196">
              <w:rPr>
                <w:rFonts w:ascii="Arial" w:eastAsia="Times New Roman" w:hAnsi="Arial" w:cs="Arial"/>
                <w:sz w:val="16"/>
                <w:szCs w:val="16"/>
                <w:lang w:eastAsia="pl-PL"/>
              </w:rPr>
              <w:t>145,1</w:t>
            </w:r>
          </w:p>
        </w:tc>
        <w:tc>
          <w:tcPr>
            <w:tcW w:w="1128" w:type="dxa"/>
            <w:tcBorders>
              <w:top w:val="nil"/>
              <w:left w:val="nil"/>
              <w:bottom w:val="single" w:sz="4" w:space="0" w:color="000000"/>
              <w:right w:val="single" w:sz="4" w:space="0" w:color="000000"/>
            </w:tcBorders>
            <w:shd w:val="clear" w:color="auto" w:fill="auto"/>
            <w:noWrap/>
            <w:vAlign w:val="bottom"/>
            <w:hideMark/>
          </w:tcPr>
          <w:p w14:paraId="26344D3E" w14:textId="77777777" w:rsidR="00245196" w:rsidRPr="00245196" w:rsidRDefault="00245196" w:rsidP="00245196">
            <w:pPr>
              <w:spacing w:line="240" w:lineRule="auto"/>
              <w:rPr>
                <w:rFonts w:ascii="Arial" w:eastAsia="Times New Roman" w:hAnsi="Arial" w:cs="Arial"/>
                <w:sz w:val="16"/>
                <w:szCs w:val="16"/>
                <w:lang w:eastAsia="pl-PL"/>
              </w:rPr>
            </w:pPr>
            <w:r w:rsidRPr="00245196">
              <w:rPr>
                <w:rFonts w:ascii="Arial" w:eastAsia="Times New Roman" w:hAnsi="Arial" w:cs="Arial"/>
                <w:sz w:val="16"/>
                <w:szCs w:val="16"/>
                <w:lang w:eastAsia="pl-PL"/>
              </w:rPr>
              <w:t>-</w:t>
            </w:r>
          </w:p>
        </w:tc>
        <w:tc>
          <w:tcPr>
            <w:tcW w:w="1101" w:type="dxa"/>
            <w:tcBorders>
              <w:top w:val="nil"/>
              <w:left w:val="nil"/>
              <w:bottom w:val="single" w:sz="4" w:space="0" w:color="000000"/>
              <w:right w:val="single" w:sz="4" w:space="0" w:color="000000"/>
            </w:tcBorders>
            <w:shd w:val="clear" w:color="auto" w:fill="auto"/>
            <w:noWrap/>
            <w:vAlign w:val="bottom"/>
            <w:hideMark/>
          </w:tcPr>
          <w:p w14:paraId="3F83F8B9" w14:textId="77777777" w:rsidR="00245196" w:rsidRPr="00245196" w:rsidRDefault="00245196" w:rsidP="00245196">
            <w:pPr>
              <w:spacing w:line="240" w:lineRule="auto"/>
              <w:jc w:val="right"/>
              <w:rPr>
                <w:rFonts w:ascii="Arial" w:eastAsia="Times New Roman" w:hAnsi="Arial" w:cs="Arial"/>
                <w:sz w:val="16"/>
                <w:szCs w:val="16"/>
                <w:lang w:eastAsia="pl-PL"/>
              </w:rPr>
            </w:pPr>
            <w:r w:rsidRPr="00245196">
              <w:rPr>
                <w:rFonts w:ascii="Arial" w:eastAsia="Times New Roman" w:hAnsi="Arial" w:cs="Arial"/>
                <w:sz w:val="16"/>
                <w:szCs w:val="16"/>
                <w:lang w:eastAsia="pl-PL"/>
              </w:rPr>
              <w:t>0,0</w:t>
            </w:r>
          </w:p>
        </w:tc>
        <w:tc>
          <w:tcPr>
            <w:tcW w:w="1101" w:type="dxa"/>
            <w:tcBorders>
              <w:top w:val="nil"/>
              <w:left w:val="nil"/>
              <w:bottom w:val="single" w:sz="4" w:space="0" w:color="000000"/>
              <w:right w:val="single" w:sz="4" w:space="0" w:color="000000"/>
            </w:tcBorders>
            <w:shd w:val="clear" w:color="auto" w:fill="auto"/>
            <w:noWrap/>
            <w:vAlign w:val="bottom"/>
            <w:hideMark/>
          </w:tcPr>
          <w:p w14:paraId="44E9A9B3" w14:textId="77777777" w:rsidR="00245196" w:rsidRPr="00245196" w:rsidRDefault="00245196" w:rsidP="00245196">
            <w:pPr>
              <w:spacing w:line="240" w:lineRule="auto"/>
              <w:jc w:val="right"/>
              <w:rPr>
                <w:rFonts w:ascii="Arial" w:eastAsia="Times New Roman" w:hAnsi="Arial" w:cs="Arial"/>
                <w:sz w:val="16"/>
                <w:szCs w:val="16"/>
                <w:lang w:eastAsia="pl-PL"/>
              </w:rPr>
            </w:pPr>
            <w:r w:rsidRPr="00245196">
              <w:rPr>
                <w:rFonts w:ascii="Arial" w:eastAsia="Times New Roman" w:hAnsi="Arial" w:cs="Arial"/>
                <w:sz w:val="16"/>
                <w:szCs w:val="16"/>
                <w:lang w:eastAsia="pl-PL"/>
              </w:rPr>
              <w:t>877</w:t>
            </w:r>
          </w:p>
        </w:tc>
      </w:tr>
    </w:tbl>
    <w:p w14:paraId="0D944344" w14:textId="77777777" w:rsidR="00245196" w:rsidRDefault="00245196" w:rsidP="00245196">
      <w:pPr>
        <w:jc w:val="both"/>
      </w:pPr>
      <w:r>
        <w:t>Źródło: BDL</w:t>
      </w:r>
    </w:p>
    <w:p w14:paraId="0BE54F30" w14:textId="77777777" w:rsidR="00245196" w:rsidRDefault="00245196" w:rsidP="00245196"/>
    <w:p w14:paraId="771BA2DA" w14:textId="3E04A3E9" w:rsidR="00820949" w:rsidRDefault="00820949" w:rsidP="00820949">
      <w:pPr>
        <w:pStyle w:val="Legenda"/>
        <w:keepNext/>
      </w:pPr>
      <w:bookmarkStart w:id="75" w:name="_Toc479591457"/>
      <w:bookmarkStart w:id="76" w:name="_Toc175558311"/>
      <w:r>
        <w:t xml:space="preserve">Tabela </w:t>
      </w:r>
      <w:r w:rsidR="0015055E">
        <w:rPr>
          <w:noProof/>
        </w:rPr>
        <w:fldChar w:fldCharType="begin"/>
      </w:r>
      <w:r w:rsidR="0015055E">
        <w:rPr>
          <w:noProof/>
        </w:rPr>
        <w:instrText xml:space="preserve"> SEQ Tabela \* ARABIC </w:instrText>
      </w:r>
      <w:r w:rsidR="0015055E">
        <w:rPr>
          <w:noProof/>
        </w:rPr>
        <w:fldChar w:fldCharType="separate"/>
      </w:r>
      <w:r w:rsidR="004677FA">
        <w:rPr>
          <w:noProof/>
        </w:rPr>
        <w:t>29</w:t>
      </w:r>
      <w:r w:rsidR="0015055E">
        <w:rPr>
          <w:noProof/>
        </w:rPr>
        <w:fldChar w:fldCharType="end"/>
      </w:r>
      <w:r>
        <w:t xml:space="preserve"> O</w:t>
      </w:r>
      <w:r w:rsidRPr="00820949">
        <w:t>soby fizyczne prowadzące działalność gospodarczą na 1000 ludności</w:t>
      </w:r>
      <w:bookmarkEnd w:id="75"/>
      <w:bookmarkEnd w:id="76"/>
    </w:p>
    <w:tbl>
      <w:tblPr>
        <w:tblW w:w="5807" w:type="dxa"/>
        <w:tblLayout w:type="fixed"/>
        <w:tblCellMar>
          <w:left w:w="70" w:type="dxa"/>
          <w:right w:w="70" w:type="dxa"/>
        </w:tblCellMar>
        <w:tblLook w:val="04A0" w:firstRow="1" w:lastRow="0" w:firstColumn="1" w:lastColumn="0" w:noHBand="0" w:noVBand="1"/>
      </w:tblPr>
      <w:tblGrid>
        <w:gridCol w:w="1696"/>
        <w:gridCol w:w="1370"/>
        <w:gridCol w:w="1370"/>
        <w:gridCol w:w="1371"/>
      </w:tblGrid>
      <w:tr w:rsidR="00EF181F" w:rsidRPr="00EF181F" w14:paraId="47C9C0D9" w14:textId="77777777" w:rsidTr="001A2CBC">
        <w:trPr>
          <w:trHeight w:val="290"/>
        </w:trPr>
        <w:tc>
          <w:tcPr>
            <w:tcW w:w="1696" w:type="dxa"/>
            <w:vMerge w:val="restar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hideMark/>
          </w:tcPr>
          <w:p w14:paraId="7A436ACB" w14:textId="77777777" w:rsidR="00EF181F" w:rsidRPr="00EF181F" w:rsidRDefault="00EF181F" w:rsidP="00EF181F">
            <w:pPr>
              <w:spacing w:line="240" w:lineRule="auto"/>
              <w:rPr>
                <w:rFonts w:ascii="Arial" w:eastAsia="Times New Roman" w:hAnsi="Arial" w:cs="Arial"/>
                <w:color w:val="000000"/>
                <w:sz w:val="16"/>
                <w:lang w:eastAsia="pl-PL"/>
              </w:rPr>
            </w:pPr>
            <w:r w:rsidRPr="00EF181F">
              <w:rPr>
                <w:rFonts w:ascii="Arial" w:eastAsia="Times New Roman" w:hAnsi="Arial" w:cs="Arial"/>
                <w:color w:val="000000"/>
                <w:sz w:val="16"/>
                <w:lang w:eastAsia="pl-PL"/>
              </w:rPr>
              <w:t>Nazwa</w:t>
            </w:r>
          </w:p>
        </w:tc>
        <w:tc>
          <w:tcPr>
            <w:tcW w:w="4111" w:type="dxa"/>
            <w:gridSpan w:val="3"/>
            <w:tcBorders>
              <w:top w:val="single" w:sz="4" w:space="0" w:color="000000"/>
              <w:left w:val="nil"/>
              <w:bottom w:val="single" w:sz="4" w:space="0" w:color="000000"/>
              <w:right w:val="single" w:sz="4" w:space="0" w:color="000000"/>
            </w:tcBorders>
            <w:shd w:val="clear" w:color="auto" w:fill="BDD6EE" w:themeFill="accent1" w:themeFillTint="66"/>
            <w:vAlign w:val="center"/>
            <w:hideMark/>
          </w:tcPr>
          <w:p w14:paraId="0764F9A4" w14:textId="77777777" w:rsidR="00EF181F" w:rsidRPr="00EF181F" w:rsidRDefault="00EF181F" w:rsidP="00EF181F">
            <w:pPr>
              <w:spacing w:line="240" w:lineRule="auto"/>
              <w:jc w:val="center"/>
              <w:rPr>
                <w:rFonts w:ascii="Arial" w:eastAsia="Times New Roman" w:hAnsi="Arial" w:cs="Arial"/>
                <w:color w:val="000000"/>
                <w:sz w:val="16"/>
                <w:lang w:eastAsia="pl-PL"/>
              </w:rPr>
            </w:pPr>
            <w:r w:rsidRPr="00EF181F">
              <w:rPr>
                <w:rFonts w:ascii="Arial" w:eastAsia="Times New Roman" w:hAnsi="Arial" w:cs="Arial"/>
                <w:color w:val="000000"/>
                <w:sz w:val="16"/>
                <w:lang w:eastAsia="pl-PL"/>
              </w:rPr>
              <w:t>osoby fizyczne prowadzące działalność gospodarczą na 1000 ludności</w:t>
            </w:r>
          </w:p>
        </w:tc>
      </w:tr>
      <w:tr w:rsidR="001A2CBC" w:rsidRPr="00EF181F" w14:paraId="724E0FFA" w14:textId="77777777" w:rsidTr="001A2CBC">
        <w:trPr>
          <w:trHeight w:val="290"/>
        </w:trPr>
        <w:tc>
          <w:tcPr>
            <w:tcW w:w="1696" w:type="dxa"/>
            <w:vMerge/>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hideMark/>
          </w:tcPr>
          <w:p w14:paraId="21F82E7C" w14:textId="77777777" w:rsidR="00EF181F" w:rsidRPr="00EF181F" w:rsidRDefault="00EF181F" w:rsidP="00EF181F">
            <w:pPr>
              <w:spacing w:line="240" w:lineRule="auto"/>
              <w:rPr>
                <w:rFonts w:ascii="Arial" w:eastAsia="Times New Roman" w:hAnsi="Arial" w:cs="Arial"/>
                <w:color w:val="000000"/>
                <w:sz w:val="16"/>
                <w:lang w:eastAsia="pl-PL"/>
              </w:rPr>
            </w:pPr>
          </w:p>
        </w:tc>
        <w:tc>
          <w:tcPr>
            <w:tcW w:w="1370" w:type="dxa"/>
            <w:tcBorders>
              <w:top w:val="nil"/>
              <w:left w:val="nil"/>
              <w:bottom w:val="single" w:sz="4" w:space="0" w:color="000000"/>
              <w:right w:val="single" w:sz="4" w:space="0" w:color="000000"/>
            </w:tcBorders>
            <w:shd w:val="clear" w:color="auto" w:fill="BDD6EE" w:themeFill="accent1" w:themeFillTint="66"/>
            <w:vAlign w:val="center"/>
            <w:hideMark/>
          </w:tcPr>
          <w:p w14:paraId="491C02DE" w14:textId="77777777" w:rsidR="00EF181F" w:rsidRPr="00EF181F" w:rsidRDefault="00EF181F" w:rsidP="00EF181F">
            <w:pPr>
              <w:spacing w:line="240" w:lineRule="auto"/>
              <w:rPr>
                <w:rFonts w:ascii="Arial" w:eastAsia="Times New Roman" w:hAnsi="Arial" w:cs="Arial"/>
                <w:color w:val="000000"/>
                <w:sz w:val="16"/>
                <w:lang w:eastAsia="pl-PL"/>
              </w:rPr>
            </w:pPr>
            <w:r w:rsidRPr="00EF181F">
              <w:rPr>
                <w:rFonts w:ascii="Arial" w:eastAsia="Times New Roman" w:hAnsi="Arial" w:cs="Arial"/>
                <w:color w:val="000000"/>
                <w:sz w:val="16"/>
                <w:lang w:eastAsia="pl-PL"/>
              </w:rPr>
              <w:t>2020</w:t>
            </w:r>
          </w:p>
        </w:tc>
        <w:tc>
          <w:tcPr>
            <w:tcW w:w="1370" w:type="dxa"/>
            <w:tcBorders>
              <w:top w:val="nil"/>
              <w:left w:val="nil"/>
              <w:bottom w:val="single" w:sz="4" w:space="0" w:color="000000"/>
              <w:right w:val="single" w:sz="4" w:space="0" w:color="000000"/>
            </w:tcBorders>
            <w:shd w:val="clear" w:color="auto" w:fill="BDD6EE" w:themeFill="accent1" w:themeFillTint="66"/>
            <w:vAlign w:val="center"/>
            <w:hideMark/>
          </w:tcPr>
          <w:p w14:paraId="52A6E4DA" w14:textId="77777777" w:rsidR="00EF181F" w:rsidRPr="00EF181F" w:rsidRDefault="00EF181F" w:rsidP="00EF181F">
            <w:pPr>
              <w:spacing w:line="240" w:lineRule="auto"/>
              <w:rPr>
                <w:rFonts w:ascii="Arial" w:eastAsia="Times New Roman" w:hAnsi="Arial" w:cs="Arial"/>
                <w:color w:val="000000"/>
                <w:sz w:val="16"/>
                <w:lang w:eastAsia="pl-PL"/>
              </w:rPr>
            </w:pPr>
            <w:r w:rsidRPr="00EF181F">
              <w:rPr>
                <w:rFonts w:ascii="Arial" w:eastAsia="Times New Roman" w:hAnsi="Arial" w:cs="Arial"/>
                <w:color w:val="000000"/>
                <w:sz w:val="16"/>
                <w:lang w:eastAsia="pl-PL"/>
              </w:rPr>
              <w:t>2021</w:t>
            </w:r>
          </w:p>
        </w:tc>
        <w:tc>
          <w:tcPr>
            <w:tcW w:w="1371" w:type="dxa"/>
            <w:tcBorders>
              <w:top w:val="nil"/>
              <w:left w:val="nil"/>
              <w:bottom w:val="single" w:sz="4" w:space="0" w:color="000000"/>
              <w:right w:val="single" w:sz="4" w:space="0" w:color="000000"/>
            </w:tcBorders>
            <w:shd w:val="clear" w:color="auto" w:fill="BDD6EE" w:themeFill="accent1" w:themeFillTint="66"/>
            <w:vAlign w:val="center"/>
            <w:hideMark/>
          </w:tcPr>
          <w:p w14:paraId="67A64FBE" w14:textId="77777777" w:rsidR="00EF181F" w:rsidRPr="00EF181F" w:rsidRDefault="00EF181F" w:rsidP="00EF181F">
            <w:pPr>
              <w:spacing w:line="240" w:lineRule="auto"/>
              <w:rPr>
                <w:rFonts w:ascii="Arial" w:eastAsia="Times New Roman" w:hAnsi="Arial" w:cs="Arial"/>
                <w:color w:val="000000"/>
                <w:sz w:val="16"/>
                <w:lang w:eastAsia="pl-PL"/>
              </w:rPr>
            </w:pPr>
            <w:r w:rsidRPr="00EF181F">
              <w:rPr>
                <w:rFonts w:ascii="Arial" w:eastAsia="Times New Roman" w:hAnsi="Arial" w:cs="Arial"/>
                <w:color w:val="000000"/>
                <w:sz w:val="16"/>
                <w:lang w:eastAsia="pl-PL"/>
              </w:rPr>
              <w:t>2022</w:t>
            </w:r>
          </w:p>
        </w:tc>
      </w:tr>
      <w:tr w:rsidR="001A2CBC" w:rsidRPr="00EF181F" w14:paraId="46554740" w14:textId="77777777" w:rsidTr="001A2CBC">
        <w:trPr>
          <w:trHeight w:val="290"/>
        </w:trPr>
        <w:tc>
          <w:tcPr>
            <w:tcW w:w="1696" w:type="dxa"/>
            <w:vMerge/>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hideMark/>
          </w:tcPr>
          <w:p w14:paraId="37C7CF80" w14:textId="77777777" w:rsidR="00EF181F" w:rsidRPr="00EF181F" w:rsidRDefault="00EF181F" w:rsidP="00EF181F">
            <w:pPr>
              <w:spacing w:line="240" w:lineRule="auto"/>
              <w:rPr>
                <w:rFonts w:ascii="Arial" w:eastAsia="Times New Roman" w:hAnsi="Arial" w:cs="Arial"/>
                <w:color w:val="000000"/>
                <w:sz w:val="16"/>
                <w:lang w:eastAsia="pl-PL"/>
              </w:rPr>
            </w:pPr>
          </w:p>
        </w:tc>
        <w:tc>
          <w:tcPr>
            <w:tcW w:w="1370" w:type="dxa"/>
            <w:tcBorders>
              <w:top w:val="nil"/>
              <w:left w:val="nil"/>
              <w:bottom w:val="single" w:sz="4" w:space="0" w:color="000000"/>
              <w:right w:val="single" w:sz="4" w:space="0" w:color="000000"/>
            </w:tcBorders>
            <w:shd w:val="clear" w:color="auto" w:fill="BDD6EE" w:themeFill="accent1" w:themeFillTint="66"/>
            <w:vAlign w:val="center"/>
            <w:hideMark/>
          </w:tcPr>
          <w:p w14:paraId="077027B6" w14:textId="77777777" w:rsidR="00EF181F" w:rsidRPr="00EF181F" w:rsidRDefault="00EF181F" w:rsidP="00EF181F">
            <w:pPr>
              <w:spacing w:line="240" w:lineRule="auto"/>
              <w:rPr>
                <w:rFonts w:ascii="Arial" w:eastAsia="Times New Roman" w:hAnsi="Arial" w:cs="Arial"/>
                <w:color w:val="000000"/>
                <w:sz w:val="16"/>
                <w:lang w:eastAsia="pl-PL"/>
              </w:rPr>
            </w:pPr>
            <w:r w:rsidRPr="00EF181F">
              <w:rPr>
                <w:rFonts w:ascii="Arial" w:eastAsia="Times New Roman" w:hAnsi="Arial" w:cs="Arial"/>
                <w:color w:val="000000"/>
                <w:sz w:val="16"/>
                <w:lang w:eastAsia="pl-PL"/>
              </w:rPr>
              <w:t>[-]</w:t>
            </w:r>
          </w:p>
        </w:tc>
        <w:tc>
          <w:tcPr>
            <w:tcW w:w="1370" w:type="dxa"/>
            <w:tcBorders>
              <w:top w:val="nil"/>
              <w:left w:val="nil"/>
              <w:bottom w:val="single" w:sz="4" w:space="0" w:color="000000"/>
              <w:right w:val="single" w:sz="4" w:space="0" w:color="000000"/>
            </w:tcBorders>
            <w:shd w:val="clear" w:color="auto" w:fill="BDD6EE" w:themeFill="accent1" w:themeFillTint="66"/>
            <w:vAlign w:val="center"/>
            <w:hideMark/>
          </w:tcPr>
          <w:p w14:paraId="74B02C28" w14:textId="77777777" w:rsidR="00EF181F" w:rsidRPr="00EF181F" w:rsidRDefault="00EF181F" w:rsidP="00EF181F">
            <w:pPr>
              <w:spacing w:line="240" w:lineRule="auto"/>
              <w:rPr>
                <w:rFonts w:ascii="Arial" w:eastAsia="Times New Roman" w:hAnsi="Arial" w:cs="Arial"/>
                <w:color w:val="000000"/>
                <w:sz w:val="16"/>
                <w:lang w:eastAsia="pl-PL"/>
              </w:rPr>
            </w:pPr>
            <w:r w:rsidRPr="00EF181F">
              <w:rPr>
                <w:rFonts w:ascii="Arial" w:eastAsia="Times New Roman" w:hAnsi="Arial" w:cs="Arial"/>
                <w:color w:val="000000"/>
                <w:sz w:val="16"/>
                <w:lang w:eastAsia="pl-PL"/>
              </w:rPr>
              <w:t>[-]</w:t>
            </w:r>
          </w:p>
        </w:tc>
        <w:tc>
          <w:tcPr>
            <w:tcW w:w="1371" w:type="dxa"/>
            <w:tcBorders>
              <w:top w:val="nil"/>
              <w:left w:val="nil"/>
              <w:bottom w:val="single" w:sz="4" w:space="0" w:color="000000"/>
              <w:right w:val="single" w:sz="4" w:space="0" w:color="000000"/>
            </w:tcBorders>
            <w:shd w:val="clear" w:color="auto" w:fill="BDD6EE" w:themeFill="accent1" w:themeFillTint="66"/>
            <w:vAlign w:val="center"/>
            <w:hideMark/>
          </w:tcPr>
          <w:p w14:paraId="259AFFD5" w14:textId="77777777" w:rsidR="00EF181F" w:rsidRPr="00EF181F" w:rsidRDefault="00EF181F" w:rsidP="00EF181F">
            <w:pPr>
              <w:spacing w:line="240" w:lineRule="auto"/>
              <w:rPr>
                <w:rFonts w:ascii="Arial" w:eastAsia="Times New Roman" w:hAnsi="Arial" w:cs="Arial"/>
                <w:color w:val="000000"/>
                <w:sz w:val="16"/>
                <w:lang w:eastAsia="pl-PL"/>
              </w:rPr>
            </w:pPr>
            <w:r w:rsidRPr="00EF181F">
              <w:rPr>
                <w:rFonts w:ascii="Arial" w:eastAsia="Times New Roman" w:hAnsi="Arial" w:cs="Arial"/>
                <w:color w:val="000000"/>
                <w:sz w:val="16"/>
                <w:lang w:eastAsia="pl-PL"/>
              </w:rPr>
              <w:t>[-]</w:t>
            </w:r>
          </w:p>
        </w:tc>
      </w:tr>
      <w:tr w:rsidR="00EF181F" w:rsidRPr="00EF181F" w14:paraId="51439204" w14:textId="77777777" w:rsidTr="001A2CBC">
        <w:trPr>
          <w:trHeight w:val="290"/>
        </w:trPr>
        <w:tc>
          <w:tcPr>
            <w:tcW w:w="1696" w:type="dxa"/>
            <w:tcBorders>
              <w:top w:val="nil"/>
              <w:left w:val="single" w:sz="4" w:space="0" w:color="000000"/>
              <w:bottom w:val="single" w:sz="4" w:space="0" w:color="000000"/>
              <w:right w:val="single" w:sz="4" w:space="0" w:color="000000"/>
            </w:tcBorders>
            <w:shd w:val="clear" w:color="auto" w:fill="auto"/>
            <w:noWrap/>
            <w:vAlign w:val="bottom"/>
            <w:hideMark/>
          </w:tcPr>
          <w:p w14:paraId="509B36EB" w14:textId="77777777" w:rsidR="00EF181F" w:rsidRPr="00EF181F" w:rsidRDefault="00EF181F" w:rsidP="00EF181F">
            <w:pPr>
              <w:spacing w:line="240" w:lineRule="auto"/>
              <w:rPr>
                <w:rFonts w:ascii="Arial" w:eastAsia="Times New Roman" w:hAnsi="Arial" w:cs="Arial"/>
                <w:sz w:val="16"/>
                <w:lang w:eastAsia="pl-PL"/>
              </w:rPr>
            </w:pPr>
            <w:r w:rsidRPr="00EF181F">
              <w:rPr>
                <w:rFonts w:ascii="Arial" w:eastAsia="Times New Roman" w:hAnsi="Arial" w:cs="Arial"/>
                <w:sz w:val="16"/>
                <w:lang w:eastAsia="pl-PL"/>
              </w:rPr>
              <w:t>POLSKA</w:t>
            </w:r>
          </w:p>
        </w:tc>
        <w:tc>
          <w:tcPr>
            <w:tcW w:w="1370" w:type="dxa"/>
            <w:tcBorders>
              <w:top w:val="nil"/>
              <w:left w:val="nil"/>
              <w:bottom w:val="single" w:sz="4" w:space="0" w:color="000000"/>
              <w:right w:val="single" w:sz="4" w:space="0" w:color="000000"/>
            </w:tcBorders>
            <w:shd w:val="clear" w:color="auto" w:fill="auto"/>
            <w:noWrap/>
            <w:vAlign w:val="bottom"/>
            <w:hideMark/>
          </w:tcPr>
          <w:p w14:paraId="6D96B8F3" w14:textId="77777777" w:rsidR="00EF181F" w:rsidRPr="00EF181F" w:rsidRDefault="00EF181F" w:rsidP="00EF181F">
            <w:pPr>
              <w:spacing w:line="240" w:lineRule="auto"/>
              <w:jc w:val="right"/>
              <w:rPr>
                <w:rFonts w:ascii="Arial" w:eastAsia="Times New Roman" w:hAnsi="Arial" w:cs="Arial"/>
                <w:sz w:val="16"/>
                <w:lang w:eastAsia="pl-PL"/>
              </w:rPr>
            </w:pPr>
            <w:r w:rsidRPr="00EF181F">
              <w:rPr>
                <w:rFonts w:ascii="Arial" w:eastAsia="Times New Roman" w:hAnsi="Arial" w:cs="Arial"/>
                <w:sz w:val="16"/>
                <w:lang w:eastAsia="pl-PL"/>
              </w:rPr>
              <w:t>87</w:t>
            </w:r>
          </w:p>
        </w:tc>
        <w:tc>
          <w:tcPr>
            <w:tcW w:w="1370" w:type="dxa"/>
            <w:tcBorders>
              <w:top w:val="nil"/>
              <w:left w:val="nil"/>
              <w:bottom w:val="single" w:sz="4" w:space="0" w:color="000000"/>
              <w:right w:val="single" w:sz="4" w:space="0" w:color="000000"/>
            </w:tcBorders>
            <w:shd w:val="clear" w:color="auto" w:fill="auto"/>
            <w:noWrap/>
            <w:vAlign w:val="bottom"/>
            <w:hideMark/>
          </w:tcPr>
          <w:p w14:paraId="4A422B7A" w14:textId="77777777" w:rsidR="00EF181F" w:rsidRPr="00EF181F" w:rsidRDefault="00EF181F" w:rsidP="00EF181F">
            <w:pPr>
              <w:spacing w:line="240" w:lineRule="auto"/>
              <w:jc w:val="right"/>
              <w:rPr>
                <w:rFonts w:ascii="Arial" w:eastAsia="Times New Roman" w:hAnsi="Arial" w:cs="Arial"/>
                <w:sz w:val="16"/>
                <w:lang w:eastAsia="pl-PL"/>
              </w:rPr>
            </w:pPr>
            <w:r w:rsidRPr="00EF181F">
              <w:rPr>
                <w:rFonts w:ascii="Arial" w:eastAsia="Times New Roman" w:hAnsi="Arial" w:cs="Arial"/>
                <w:sz w:val="16"/>
                <w:lang w:eastAsia="pl-PL"/>
              </w:rPr>
              <w:t>91</w:t>
            </w:r>
          </w:p>
        </w:tc>
        <w:tc>
          <w:tcPr>
            <w:tcW w:w="1371" w:type="dxa"/>
            <w:tcBorders>
              <w:top w:val="nil"/>
              <w:left w:val="nil"/>
              <w:bottom w:val="single" w:sz="4" w:space="0" w:color="000000"/>
              <w:right w:val="single" w:sz="4" w:space="0" w:color="000000"/>
            </w:tcBorders>
            <w:shd w:val="clear" w:color="auto" w:fill="auto"/>
            <w:noWrap/>
            <w:vAlign w:val="bottom"/>
            <w:hideMark/>
          </w:tcPr>
          <w:p w14:paraId="678AC20E" w14:textId="77777777" w:rsidR="00EF181F" w:rsidRPr="00EF181F" w:rsidRDefault="00EF181F" w:rsidP="00EF181F">
            <w:pPr>
              <w:spacing w:line="240" w:lineRule="auto"/>
              <w:jc w:val="right"/>
              <w:rPr>
                <w:rFonts w:ascii="Arial" w:eastAsia="Times New Roman" w:hAnsi="Arial" w:cs="Arial"/>
                <w:sz w:val="16"/>
                <w:lang w:eastAsia="pl-PL"/>
              </w:rPr>
            </w:pPr>
            <w:r w:rsidRPr="00EF181F">
              <w:rPr>
                <w:rFonts w:ascii="Arial" w:eastAsia="Times New Roman" w:hAnsi="Arial" w:cs="Arial"/>
                <w:sz w:val="16"/>
                <w:lang w:eastAsia="pl-PL"/>
              </w:rPr>
              <w:t>94</w:t>
            </w:r>
          </w:p>
        </w:tc>
      </w:tr>
      <w:tr w:rsidR="00EF181F" w:rsidRPr="00EF181F" w14:paraId="5097371A" w14:textId="77777777" w:rsidTr="001A2CBC">
        <w:trPr>
          <w:trHeight w:val="290"/>
        </w:trPr>
        <w:tc>
          <w:tcPr>
            <w:tcW w:w="1696" w:type="dxa"/>
            <w:tcBorders>
              <w:top w:val="nil"/>
              <w:left w:val="single" w:sz="4" w:space="0" w:color="000000"/>
              <w:bottom w:val="single" w:sz="4" w:space="0" w:color="000000"/>
              <w:right w:val="single" w:sz="4" w:space="0" w:color="000000"/>
            </w:tcBorders>
            <w:shd w:val="clear" w:color="auto" w:fill="auto"/>
            <w:noWrap/>
            <w:vAlign w:val="bottom"/>
            <w:hideMark/>
          </w:tcPr>
          <w:p w14:paraId="284571C1" w14:textId="77777777" w:rsidR="00EF181F" w:rsidRPr="00EF181F" w:rsidRDefault="00EF181F" w:rsidP="00EF181F">
            <w:pPr>
              <w:spacing w:line="240" w:lineRule="auto"/>
              <w:rPr>
                <w:rFonts w:ascii="Arial" w:eastAsia="Times New Roman" w:hAnsi="Arial" w:cs="Arial"/>
                <w:sz w:val="16"/>
                <w:lang w:eastAsia="pl-PL"/>
              </w:rPr>
            </w:pPr>
            <w:r w:rsidRPr="00EF181F">
              <w:rPr>
                <w:rFonts w:ascii="Arial" w:eastAsia="Times New Roman" w:hAnsi="Arial" w:cs="Arial"/>
                <w:sz w:val="16"/>
                <w:lang w:eastAsia="pl-PL"/>
              </w:rPr>
              <w:t>ŚLĄSKIE</w:t>
            </w:r>
          </w:p>
        </w:tc>
        <w:tc>
          <w:tcPr>
            <w:tcW w:w="1370" w:type="dxa"/>
            <w:tcBorders>
              <w:top w:val="nil"/>
              <w:left w:val="nil"/>
              <w:bottom w:val="single" w:sz="4" w:space="0" w:color="000000"/>
              <w:right w:val="single" w:sz="4" w:space="0" w:color="000000"/>
            </w:tcBorders>
            <w:shd w:val="clear" w:color="auto" w:fill="auto"/>
            <w:noWrap/>
            <w:vAlign w:val="bottom"/>
            <w:hideMark/>
          </w:tcPr>
          <w:p w14:paraId="0B29CBD6" w14:textId="77777777" w:rsidR="00EF181F" w:rsidRPr="00EF181F" w:rsidRDefault="00EF181F" w:rsidP="00EF181F">
            <w:pPr>
              <w:spacing w:line="240" w:lineRule="auto"/>
              <w:jc w:val="right"/>
              <w:rPr>
                <w:rFonts w:ascii="Arial" w:eastAsia="Times New Roman" w:hAnsi="Arial" w:cs="Arial"/>
                <w:sz w:val="16"/>
                <w:lang w:eastAsia="pl-PL"/>
              </w:rPr>
            </w:pPr>
            <w:r w:rsidRPr="00EF181F">
              <w:rPr>
                <w:rFonts w:ascii="Arial" w:eastAsia="Times New Roman" w:hAnsi="Arial" w:cs="Arial"/>
                <w:sz w:val="16"/>
                <w:lang w:eastAsia="pl-PL"/>
              </w:rPr>
              <w:t>81</w:t>
            </w:r>
          </w:p>
        </w:tc>
        <w:tc>
          <w:tcPr>
            <w:tcW w:w="1370" w:type="dxa"/>
            <w:tcBorders>
              <w:top w:val="nil"/>
              <w:left w:val="nil"/>
              <w:bottom w:val="single" w:sz="4" w:space="0" w:color="000000"/>
              <w:right w:val="single" w:sz="4" w:space="0" w:color="000000"/>
            </w:tcBorders>
            <w:shd w:val="clear" w:color="auto" w:fill="auto"/>
            <w:noWrap/>
            <w:vAlign w:val="bottom"/>
            <w:hideMark/>
          </w:tcPr>
          <w:p w14:paraId="5D7D9899" w14:textId="77777777" w:rsidR="00EF181F" w:rsidRPr="00EF181F" w:rsidRDefault="00EF181F" w:rsidP="00EF181F">
            <w:pPr>
              <w:spacing w:line="240" w:lineRule="auto"/>
              <w:jc w:val="right"/>
              <w:rPr>
                <w:rFonts w:ascii="Arial" w:eastAsia="Times New Roman" w:hAnsi="Arial" w:cs="Arial"/>
                <w:sz w:val="16"/>
                <w:lang w:eastAsia="pl-PL"/>
              </w:rPr>
            </w:pPr>
            <w:r w:rsidRPr="00EF181F">
              <w:rPr>
                <w:rFonts w:ascii="Arial" w:eastAsia="Times New Roman" w:hAnsi="Arial" w:cs="Arial"/>
                <w:sz w:val="16"/>
                <w:lang w:eastAsia="pl-PL"/>
              </w:rPr>
              <w:t>84</w:t>
            </w:r>
          </w:p>
        </w:tc>
        <w:tc>
          <w:tcPr>
            <w:tcW w:w="1371" w:type="dxa"/>
            <w:tcBorders>
              <w:top w:val="nil"/>
              <w:left w:val="nil"/>
              <w:bottom w:val="single" w:sz="4" w:space="0" w:color="000000"/>
              <w:right w:val="single" w:sz="4" w:space="0" w:color="000000"/>
            </w:tcBorders>
            <w:shd w:val="clear" w:color="auto" w:fill="auto"/>
            <w:noWrap/>
            <w:vAlign w:val="bottom"/>
            <w:hideMark/>
          </w:tcPr>
          <w:p w14:paraId="365406D7" w14:textId="77777777" w:rsidR="00EF181F" w:rsidRPr="00EF181F" w:rsidRDefault="00EF181F" w:rsidP="00EF181F">
            <w:pPr>
              <w:spacing w:line="240" w:lineRule="auto"/>
              <w:jc w:val="right"/>
              <w:rPr>
                <w:rFonts w:ascii="Arial" w:eastAsia="Times New Roman" w:hAnsi="Arial" w:cs="Arial"/>
                <w:sz w:val="16"/>
                <w:lang w:eastAsia="pl-PL"/>
              </w:rPr>
            </w:pPr>
            <w:r w:rsidRPr="00EF181F">
              <w:rPr>
                <w:rFonts w:ascii="Arial" w:eastAsia="Times New Roman" w:hAnsi="Arial" w:cs="Arial"/>
                <w:sz w:val="16"/>
                <w:lang w:eastAsia="pl-PL"/>
              </w:rPr>
              <w:t>86</w:t>
            </w:r>
          </w:p>
        </w:tc>
      </w:tr>
      <w:tr w:rsidR="00EF181F" w:rsidRPr="00EF181F" w14:paraId="15B10916" w14:textId="77777777" w:rsidTr="001A2CBC">
        <w:trPr>
          <w:trHeight w:val="290"/>
        </w:trPr>
        <w:tc>
          <w:tcPr>
            <w:tcW w:w="1696" w:type="dxa"/>
            <w:tcBorders>
              <w:top w:val="nil"/>
              <w:left w:val="single" w:sz="4" w:space="0" w:color="000000"/>
              <w:bottom w:val="single" w:sz="4" w:space="0" w:color="000000"/>
              <w:right w:val="single" w:sz="4" w:space="0" w:color="000000"/>
            </w:tcBorders>
            <w:shd w:val="clear" w:color="auto" w:fill="auto"/>
            <w:noWrap/>
            <w:vAlign w:val="bottom"/>
            <w:hideMark/>
          </w:tcPr>
          <w:p w14:paraId="5429C7D8" w14:textId="77777777" w:rsidR="00EF181F" w:rsidRPr="00EF181F" w:rsidRDefault="00EF181F" w:rsidP="00EF181F">
            <w:pPr>
              <w:spacing w:line="240" w:lineRule="auto"/>
              <w:rPr>
                <w:rFonts w:ascii="Arial" w:eastAsia="Times New Roman" w:hAnsi="Arial" w:cs="Arial"/>
                <w:sz w:val="16"/>
                <w:lang w:eastAsia="pl-PL"/>
              </w:rPr>
            </w:pPr>
            <w:r w:rsidRPr="00EF181F">
              <w:rPr>
                <w:rFonts w:ascii="Arial" w:eastAsia="Times New Roman" w:hAnsi="Arial" w:cs="Arial"/>
                <w:sz w:val="16"/>
                <w:lang w:eastAsia="pl-PL"/>
              </w:rPr>
              <w:t>Kornowac (2)</w:t>
            </w:r>
          </w:p>
        </w:tc>
        <w:tc>
          <w:tcPr>
            <w:tcW w:w="1370" w:type="dxa"/>
            <w:tcBorders>
              <w:top w:val="nil"/>
              <w:left w:val="nil"/>
              <w:bottom w:val="single" w:sz="4" w:space="0" w:color="000000"/>
              <w:right w:val="single" w:sz="4" w:space="0" w:color="000000"/>
            </w:tcBorders>
            <w:shd w:val="clear" w:color="auto" w:fill="auto"/>
            <w:noWrap/>
            <w:vAlign w:val="bottom"/>
            <w:hideMark/>
          </w:tcPr>
          <w:p w14:paraId="61E49CC8" w14:textId="77777777" w:rsidR="00EF181F" w:rsidRPr="00EF181F" w:rsidRDefault="00EF181F" w:rsidP="00EF181F">
            <w:pPr>
              <w:spacing w:line="240" w:lineRule="auto"/>
              <w:jc w:val="right"/>
              <w:rPr>
                <w:rFonts w:ascii="Arial" w:eastAsia="Times New Roman" w:hAnsi="Arial" w:cs="Arial"/>
                <w:sz w:val="16"/>
                <w:lang w:eastAsia="pl-PL"/>
              </w:rPr>
            </w:pPr>
            <w:r w:rsidRPr="00EF181F">
              <w:rPr>
                <w:rFonts w:ascii="Arial" w:eastAsia="Times New Roman" w:hAnsi="Arial" w:cs="Arial"/>
                <w:sz w:val="16"/>
                <w:lang w:eastAsia="pl-PL"/>
              </w:rPr>
              <w:t>64</w:t>
            </w:r>
          </w:p>
        </w:tc>
        <w:tc>
          <w:tcPr>
            <w:tcW w:w="1370" w:type="dxa"/>
            <w:tcBorders>
              <w:top w:val="nil"/>
              <w:left w:val="nil"/>
              <w:bottom w:val="single" w:sz="4" w:space="0" w:color="000000"/>
              <w:right w:val="single" w:sz="4" w:space="0" w:color="000000"/>
            </w:tcBorders>
            <w:shd w:val="clear" w:color="auto" w:fill="auto"/>
            <w:noWrap/>
            <w:vAlign w:val="bottom"/>
            <w:hideMark/>
          </w:tcPr>
          <w:p w14:paraId="1A5F9367" w14:textId="77777777" w:rsidR="00EF181F" w:rsidRPr="00EF181F" w:rsidRDefault="00EF181F" w:rsidP="00EF181F">
            <w:pPr>
              <w:spacing w:line="240" w:lineRule="auto"/>
              <w:jc w:val="right"/>
              <w:rPr>
                <w:rFonts w:ascii="Arial" w:eastAsia="Times New Roman" w:hAnsi="Arial" w:cs="Arial"/>
                <w:sz w:val="16"/>
                <w:lang w:eastAsia="pl-PL"/>
              </w:rPr>
            </w:pPr>
            <w:r w:rsidRPr="00EF181F">
              <w:rPr>
                <w:rFonts w:ascii="Arial" w:eastAsia="Times New Roman" w:hAnsi="Arial" w:cs="Arial"/>
                <w:sz w:val="16"/>
                <w:lang w:eastAsia="pl-PL"/>
              </w:rPr>
              <w:t>68</w:t>
            </w:r>
          </w:p>
        </w:tc>
        <w:tc>
          <w:tcPr>
            <w:tcW w:w="1371" w:type="dxa"/>
            <w:tcBorders>
              <w:top w:val="nil"/>
              <w:left w:val="nil"/>
              <w:bottom w:val="single" w:sz="4" w:space="0" w:color="000000"/>
              <w:right w:val="single" w:sz="4" w:space="0" w:color="000000"/>
            </w:tcBorders>
            <w:shd w:val="clear" w:color="auto" w:fill="auto"/>
            <w:noWrap/>
            <w:vAlign w:val="bottom"/>
            <w:hideMark/>
          </w:tcPr>
          <w:p w14:paraId="5FA69BBA" w14:textId="77777777" w:rsidR="00EF181F" w:rsidRPr="00EF181F" w:rsidRDefault="00EF181F" w:rsidP="00EF181F">
            <w:pPr>
              <w:spacing w:line="240" w:lineRule="auto"/>
              <w:jc w:val="right"/>
              <w:rPr>
                <w:rFonts w:ascii="Arial" w:eastAsia="Times New Roman" w:hAnsi="Arial" w:cs="Arial"/>
                <w:sz w:val="16"/>
                <w:lang w:eastAsia="pl-PL"/>
              </w:rPr>
            </w:pPr>
            <w:r w:rsidRPr="00EF181F">
              <w:rPr>
                <w:rFonts w:ascii="Arial" w:eastAsia="Times New Roman" w:hAnsi="Arial" w:cs="Arial"/>
                <w:sz w:val="16"/>
                <w:lang w:eastAsia="pl-PL"/>
              </w:rPr>
              <w:t>70</w:t>
            </w:r>
          </w:p>
        </w:tc>
      </w:tr>
    </w:tbl>
    <w:p w14:paraId="43B654A7" w14:textId="77777777" w:rsidR="00820949" w:rsidRDefault="00820949" w:rsidP="00820949">
      <w:pPr>
        <w:jc w:val="both"/>
      </w:pPr>
      <w:r>
        <w:t>Źródło: BDL</w:t>
      </w:r>
    </w:p>
    <w:p w14:paraId="44DA6555" w14:textId="77777777" w:rsidR="00820949" w:rsidRDefault="00820949" w:rsidP="00F04474">
      <w:pPr>
        <w:jc w:val="both"/>
      </w:pPr>
    </w:p>
    <w:p w14:paraId="096E3F7B" w14:textId="3484F1AE" w:rsidR="00FF574F" w:rsidRDefault="00820949" w:rsidP="00F04474">
      <w:pPr>
        <w:jc w:val="both"/>
      </w:pPr>
      <w:r>
        <w:t xml:space="preserve">Wszystkie powyższe wskaźniki wskazują na niższą aktywność gospodarczą mieszkańców gminy </w:t>
      </w:r>
      <w:r>
        <w:br/>
        <w:t xml:space="preserve">w stosunku do danych na poziomie województwa i Polski. Wynikać może to z faktu, że część mieszkańców pracuje poza granicami Polski oraz z </w:t>
      </w:r>
      <w:r w:rsidR="00A32C8B">
        <w:t xml:space="preserve">obecności </w:t>
      </w:r>
      <w:r>
        <w:t xml:space="preserve">okolicznych miast które stanowią miejsce pracy mieszkańców gminy. </w:t>
      </w:r>
      <w:r w:rsidR="00FF574F">
        <w:t>Ze względu na zmianę</w:t>
      </w:r>
      <w:r w:rsidR="00490ED5">
        <w:t xml:space="preserve"> sposobu</w:t>
      </w:r>
      <w:r w:rsidR="00FF574F">
        <w:t xml:space="preserve"> liczenia w/w danych nie przeprowadzono </w:t>
      </w:r>
      <w:r w:rsidR="00E07AC4">
        <w:t>ich analizy.</w:t>
      </w:r>
    </w:p>
    <w:p w14:paraId="6585FDBD" w14:textId="7B423A17" w:rsidR="00681148" w:rsidRDefault="00681148" w:rsidP="00F04474">
      <w:pPr>
        <w:jc w:val="both"/>
      </w:pPr>
      <w:r>
        <w:t xml:space="preserve">Pozytywnym zjawiskiem jest rosnąca liczba osób fizycznych prowadzących działalność gospodarczą </w:t>
      </w:r>
      <w:r w:rsidR="003001F7">
        <w:br/>
      </w:r>
      <w:r>
        <w:t>na 1000 ludności, która</w:t>
      </w:r>
      <w:r w:rsidR="00470A0F">
        <w:t xml:space="preserve"> w </w:t>
      </w:r>
      <w:r>
        <w:t>okresie 2020 – 2022 urosła o ok. 9%.</w:t>
      </w:r>
      <w:r w:rsidR="00D63765">
        <w:t xml:space="preserve"> </w:t>
      </w:r>
    </w:p>
    <w:p w14:paraId="6064345E" w14:textId="77777777" w:rsidR="001A2CBC" w:rsidRDefault="001A2CBC" w:rsidP="00F04474">
      <w:pPr>
        <w:jc w:val="both"/>
      </w:pPr>
    </w:p>
    <w:p w14:paraId="7F39EBE3" w14:textId="223FCE9D" w:rsidR="00820949" w:rsidRDefault="00820949" w:rsidP="00F04474">
      <w:pPr>
        <w:jc w:val="both"/>
      </w:pPr>
      <w:r>
        <w:t>Poniżej przedstawiono dane dotyczące przedsiębiorczości</w:t>
      </w:r>
      <w:r w:rsidR="00470A0F">
        <w:t xml:space="preserve"> w </w:t>
      </w:r>
      <w:r>
        <w:t>ujęciu sołectw Gminy Kornowac.</w:t>
      </w:r>
    </w:p>
    <w:p w14:paraId="6C1B5953" w14:textId="77777777" w:rsidR="00473339" w:rsidRDefault="00473339" w:rsidP="00F04474">
      <w:pPr>
        <w:jc w:val="both"/>
      </w:pPr>
    </w:p>
    <w:p w14:paraId="703EBAB6" w14:textId="0D0815BE" w:rsidR="00473339" w:rsidRPr="00B65BA3" w:rsidRDefault="00473339" w:rsidP="00473339">
      <w:pPr>
        <w:jc w:val="both"/>
      </w:pPr>
      <w:r w:rsidRPr="00B65BA3">
        <w:t xml:space="preserve">Na potrzeby oceny </w:t>
      </w:r>
      <w:r>
        <w:t>sytuacji gospodarczej</w:t>
      </w:r>
      <w:r w:rsidR="00470A0F">
        <w:t xml:space="preserve"> w </w:t>
      </w:r>
      <w:r w:rsidRPr="00B65BA3">
        <w:t>poszczególnych sołectwach określono następujące wskaźniki:</w:t>
      </w:r>
    </w:p>
    <w:p w14:paraId="318DD82C" w14:textId="36BB7546" w:rsidR="00473339" w:rsidRPr="00473339" w:rsidRDefault="00473339" w:rsidP="00672B22">
      <w:pPr>
        <w:pStyle w:val="Akapitzlist"/>
        <w:numPr>
          <w:ilvl w:val="0"/>
          <w:numId w:val="21"/>
        </w:numPr>
        <w:jc w:val="both"/>
      </w:pPr>
      <w:r w:rsidRPr="00473339">
        <w:t xml:space="preserve">Wskaźnik 1 (obszar gospodarczy) </w:t>
      </w:r>
      <w:r w:rsidRPr="00473339">
        <w:tab/>
        <w:t>Liczba podmiotów gospodarczych zarejestrowanych</w:t>
      </w:r>
      <w:r w:rsidR="00470A0F">
        <w:t xml:space="preserve"> </w:t>
      </w:r>
      <w:r w:rsidR="003001F7">
        <w:br/>
      </w:r>
      <w:r w:rsidR="00470A0F">
        <w:t xml:space="preserve">w </w:t>
      </w:r>
      <w:r w:rsidRPr="00473339">
        <w:t>CEIDG na 100 mieszkańców</w:t>
      </w:r>
      <w:r w:rsidR="00A32C8B">
        <w:t>,</w:t>
      </w:r>
    </w:p>
    <w:p w14:paraId="29AAD3CC" w14:textId="508ECE14" w:rsidR="00473339" w:rsidRPr="00473339" w:rsidRDefault="00473339" w:rsidP="00672B22">
      <w:pPr>
        <w:pStyle w:val="Akapitzlist"/>
        <w:numPr>
          <w:ilvl w:val="0"/>
          <w:numId w:val="21"/>
        </w:numPr>
        <w:jc w:val="both"/>
        <w:rPr>
          <w:bCs/>
        </w:rPr>
      </w:pPr>
      <w:r w:rsidRPr="00473339">
        <w:rPr>
          <w:bCs/>
        </w:rPr>
        <w:t>Wskaźnik 2 (obszar gospodarczy) Liczba podmiotów gospodarczych wykreślonych</w:t>
      </w:r>
      <w:r w:rsidR="00470A0F">
        <w:rPr>
          <w:bCs/>
        </w:rPr>
        <w:t xml:space="preserve"> w </w:t>
      </w:r>
      <w:r w:rsidRPr="00473339">
        <w:rPr>
          <w:bCs/>
        </w:rPr>
        <w:t xml:space="preserve">CEIDG </w:t>
      </w:r>
      <w:r w:rsidR="003001F7">
        <w:rPr>
          <w:bCs/>
        </w:rPr>
        <w:br/>
      </w:r>
      <w:r w:rsidRPr="00473339">
        <w:rPr>
          <w:bCs/>
        </w:rPr>
        <w:t>na 100 mieszkańców</w:t>
      </w:r>
      <w:r w:rsidR="00A32C8B">
        <w:rPr>
          <w:bCs/>
        </w:rPr>
        <w:t>,</w:t>
      </w:r>
    </w:p>
    <w:p w14:paraId="198BFB59" w14:textId="707D81D6" w:rsidR="00473339" w:rsidRPr="00473339" w:rsidRDefault="00473339" w:rsidP="00672B22">
      <w:pPr>
        <w:pStyle w:val="Akapitzlist"/>
        <w:numPr>
          <w:ilvl w:val="0"/>
          <w:numId w:val="21"/>
        </w:numPr>
        <w:jc w:val="both"/>
      </w:pPr>
      <w:r w:rsidRPr="00473339">
        <w:t>Wskaźnik 3 (obszar gospodarczy) Liczba nowopowstałych podmiotów gospodarczych na 100 mieszkańców</w:t>
      </w:r>
      <w:r w:rsidR="00A32C8B">
        <w:t>.</w:t>
      </w:r>
    </w:p>
    <w:p w14:paraId="2A364EB0" w14:textId="77777777" w:rsidR="00473339" w:rsidRDefault="00473339" w:rsidP="00F04474">
      <w:pPr>
        <w:jc w:val="both"/>
      </w:pPr>
    </w:p>
    <w:p w14:paraId="0075891D" w14:textId="4FEE9535" w:rsidR="00FF574F" w:rsidRDefault="00FF574F" w:rsidP="00C12B20">
      <w:pPr>
        <w:pStyle w:val="Legenda"/>
        <w:keepNext/>
      </w:pPr>
      <w:bookmarkStart w:id="77" w:name="_Toc479591458"/>
      <w:bookmarkStart w:id="78" w:name="_Toc175558312"/>
      <w:r>
        <w:lastRenderedPageBreak/>
        <w:t xml:space="preserve">Tabela </w:t>
      </w:r>
      <w:r w:rsidR="0015055E">
        <w:rPr>
          <w:noProof/>
        </w:rPr>
        <w:fldChar w:fldCharType="begin"/>
      </w:r>
      <w:r w:rsidR="0015055E">
        <w:rPr>
          <w:noProof/>
        </w:rPr>
        <w:instrText xml:space="preserve"> SEQ Tabela \* ARABIC </w:instrText>
      </w:r>
      <w:r w:rsidR="0015055E">
        <w:rPr>
          <w:noProof/>
        </w:rPr>
        <w:fldChar w:fldCharType="separate"/>
      </w:r>
      <w:r w:rsidR="004677FA">
        <w:rPr>
          <w:noProof/>
        </w:rPr>
        <w:t>30</w:t>
      </w:r>
      <w:r w:rsidR="0015055E">
        <w:rPr>
          <w:noProof/>
        </w:rPr>
        <w:fldChar w:fldCharType="end"/>
      </w:r>
      <w:r>
        <w:t xml:space="preserve"> </w:t>
      </w:r>
      <w:bookmarkEnd w:id="77"/>
      <w:r w:rsidR="00C12B20" w:rsidRPr="00C12B20">
        <w:t>Liczba podmiotów gospodarczych zarejestrowanych</w:t>
      </w:r>
      <w:r w:rsidR="00470A0F">
        <w:t xml:space="preserve"> w </w:t>
      </w:r>
      <w:r w:rsidR="00C12B20" w:rsidRPr="00C12B20">
        <w:t>CEIDG</w:t>
      </w:r>
      <w:r w:rsidR="00470A0F">
        <w:t xml:space="preserve"> w </w:t>
      </w:r>
      <w:r w:rsidR="00C12B20" w:rsidRPr="00C12B20">
        <w:t>podziale na sołectwa</w:t>
      </w:r>
      <w:bookmarkEnd w:id="78"/>
    </w:p>
    <w:tbl>
      <w:tblPr>
        <w:tblW w:w="4816" w:type="dxa"/>
        <w:tblInd w:w="-5" w:type="dxa"/>
        <w:tblCellMar>
          <w:left w:w="70" w:type="dxa"/>
          <w:right w:w="70" w:type="dxa"/>
        </w:tblCellMar>
        <w:tblLook w:val="04A0" w:firstRow="1" w:lastRow="0" w:firstColumn="1" w:lastColumn="0" w:noHBand="0" w:noVBand="1"/>
      </w:tblPr>
      <w:tblGrid>
        <w:gridCol w:w="1173"/>
        <w:gridCol w:w="1021"/>
        <w:gridCol w:w="874"/>
        <w:gridCol w:w="874"/>
        <w:gridCol w:w="874"/>
      </w:tblGrid>
      <w:tr w:rsidR="00C12B20" w:rsidRPr="00C12B20" w14:paraId="0554AD8A" w14:textId="77777777" w:rsidTr="00331E6E">
        <w:trPr>
          <w:trHeight w:val="673"/>
        </w:trPr>
        <w:tc>
          <w:tcPr>
            <w:tcW w:w="1173"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3819C27A" w14:textId="77777777" w:rsidR="00C12B20" w:rsidRPr="00C12B20" w:rsidRDefault="00C12B20" w:rsidP="00C12B20">
            <w:pPr>
              <w:spacing w:line="240" w:lineRule="auto"/>
              <w:jc w:val="center"/>
              <w:rPr>
                <w:rFonts w:ascii="Arial" w:eastAsia="Times New Roman" w:hAnsi="Arial" w:cs="Arial"/>
                <w:b/>
                <w:bCs/>
                <w:color w:val="000000"/>
                <w:sz w:val="16"/>
                <w:szCs w:val="16"/>
                <w:lang w:eastAsia="pl-PL"/>
              </w:rPr>
            </w:pPr>
            <w:r w:rsidRPr="00C12B20">
              <w:rPr>
                <w:rFonts w:ascii="Arial" w:eastAsia="Times New Roman" w:hAnsi="Arial" w:cs="Arial"/>
                <w:b/>
                <w:bCs/>
                <w:color w:val="000000"/>
                <w:sz w:val="16"/>
                <w:szCs w:val="16"/>
                <w:lang w:eastAsia="pl-PL"/>
              </w:rPr>
              <w:t>Kategoria danych</w:t>
            </w:r>
          </w:p>
        </w:tc>
        <w:tc>
          <w:tcPr>
            <w:tcW w:w="1021" w:type="dxa"/>
            <w:tcBorders>
              <w:top w:val="single" w:sz="4" w:space="0" w:color="auto"/>
              <w:left w:val="nil"/>
              <w:bottom w:val="single" w:sz="4" w:space="0" w:color="auto"/>
              <w:right w:val="single" w:sz="4" w:space="0" w:color="auto"/>
            </w:tcBorders>
            <w:shd w:val="clear" w:color="auto" w:fill="DEEAF6" w:themeFill="accent1" w:themeFillTint="33"/>
            <w:vAlign w:val="center"/>
            <w:hideMark/>
          </w:tcPr>
          <w:p w14:paraId="4F468ADA" w14:textId="77777777" w:rsidR="00C12B20" w:rsidRPr="00C12B20" w:rsidRDefault="00C12B20" w:rsidP="00C12B20">
            <w:pPr>
              <w:spacing w:line="240" w:lineRule="auto"/>
              <w:jc w:val="center"/>
              <w:rPr>
                <w:rFonts w:ascii="Arial" w:eastAsia="Times New Roman" w:hAnsi="Arial" w:cs="Arial"/>
                <w:b/>
                <w:bCs/>
                <w:color w:val="000000"/>
                <w:sz w:val="16"/>
                <w:szCs w:val="16"/>
                <w:lang w:eastAsia="pl-PL"/>
              </w:rPr>
            </w:pPr>
            <w:r w:rsidRPr="00C12B20">
              <w:rPr>
                <w:rFonts w:ascii="Arial" w:eastAsia="Times New Roman" w:hAnsi="Arial" w:cs="Arial"/>
                <w:b/>
                <w:bCs/>
                <w:color w:val="000000"/>
                <w:sz w:val="16"/>
                <w:szCs w:val="16"/>
                <w:lang w:eastAsia="pl-PL"/>
              </w:rPr>
              <w:t>Liczba mieszk.</w:t>
            </w:r>
          </w:p>
        </w:tc>
        <w:tc>
          <w:tcPr>
            <w:tcW w:w="2622" w:type="dxa"/>
            <w:gridSpan w:val="3"/>
            <w:tcBorders>
              <w:top w:val="single" w:sz="4" w:space="0" w:color="auto"/>
              <w:left w:val="nil"/>
              <w:bottom w:val="single" w:sz="4" w:space="0" w:color="auto"/>
              <w:right w:val="single" w:sz="4" w:space="0" w:color="auto"/>
            </w:tcBorders>
            <w:shd w:val="clear" w:color="auto" w:fill="DEEAF6" w:themeFill="accent1" w:themeFillTint="33"/>
            <w:vAlign w:val="center"/>
            <w:hideMark/>
          </w:tcPr>
          <w:p w14:paraId="6049ABE7" w14:textId="1C632E14" w:rsidR="00C12B20" w:rsidRPr="00C12B20" w:rsidRDefault="00C12B20" w:rsidP="00C12B20">
            <w:pPr>
              <w:spacing w:line="240" w:lineRule="auto"/>
              <w:jc w:val="center"/>
              <w:rPr>
                <w:rFonts w:ascii="Arial" w:eastAsia="Times New Roman" w:hAnsi="Arial" w:cs="Arial"/>
                <w:b/>
                <w:bCs/>
                <w:color w:val="000000"/>
                <w:sz w:val="16"/>
                <w:szCs w:val="16"/>
                <w:lang w:eastAsia="pl-PL"/>
              </w:rPr>
            </w:pPr>
            <w:r w:rsidRPr="00C12B20">
              <w:rPr>
                <w:rFonts w:ascii="Arial" w:eastAsia="Times New Roman" w:hAnsi="Arial" w:cs="Arial"/>
                <w:b/>
                <w:bCs/>
                <w:color w:val="000000"/>
                <w:sz w:val="16"/>
                <w:szCs w:val="16"/>
                <w:lang w:eastAsia="pl-PL"/>
              </w:rPr>
              <w:t xml:space="preserve"> Liczba podmiotów gospodarczych zarejestrowanych</w:t>
            </w:r>
            <w:r w:rsidR="00470A0F">
              <w:rPr>
                <w:rFonts w:ascii="Arial" w:eastAsia="Times New Roman" w:hAnsi="Arial" w:cs="Arial"/>
                <w:b/>
                <w:bCs/>
                <w:color w:val="000000"/>
                <w:sz w:val="16"/>
                <w:szCs w:val="16"/>
                <w:lang w:eastAsia="pl-PL"/>
              </w:rPr>
              <w:t xml:space="preserve"> w </w:t>
            </w:r>
            <w:r w:rsidRPr="00C12B20">
              <w:rPr>
                <w:rFonts w:ascii="Arial" w:eastAsia="Times New Roman" w:hAnsi="Arial" w:cs="Arial"/>
                <w:b/>
                <w:bCs/>
                <w:color w:val="000000"/>
                <w:sz w:val="16"/>
                <w:szCs w:val="16"/>
                <w:lang w:eastAsia="pl-PL"/>
              </w:rPr>
              <w:t>CEIDG</w:t>
            </w:r>
          </w:p>
        </w:tc>
      </w:tr>
      <w:tr w:rsidR="00C12B20" w:rsidRPr="00C12B20" w14:paraId="7F019024" w14:textId="77777777" w:rsidTr="00331E6E">
        <w:trPr>
          <w:trHeight w:val="290"/>
        </w:trPr>
        <w:tc>
          <w:tcPr>
            <w:tcW w:w="1173" w:type="dxa"/>
            <w:tcBorders>
              <w:top w:val="nil"/>
              <w:left w:val="single" w:sz="4" w:space="0" w:color="auto"/>
              <w:bottom w:val="single" w:sz="4" w:space="0" w:color="auto"/>
              <w:right w:val="single" w:sz="4" w:space="0" w:color="auto"/>
            </w:tcBorders>
            <w:shd w:val="clear" w:color="auto" w:fill="DEEAF6" w:themeFill="accent1" w:themeFillTint="33"/>
            <w:vAlign w:val="center"/>
            <w:hideMark/>
          </w:tcPr>
          <w:p w14:paraId="1C923AD6" w14:textId="77777777" w:rsidR="00C12B20" w:rsidRPr="00C12B20" w:rsidRDefault="00C12B20" w:rsidP="00C12B20">
            <w:pPr>
              <w:spacing w:line="240" w:lineRule="auto"/>
              <w:jc w:val="center"/>
              <w:rPr>
                <w:rFonts w:ascii="Arial" w:eastAsia="Times New Roman" w:hAnsi="Arial" w:cs="Arial"/>
                <w:b/>
                <w:bCs/>
                <w:color w:val="000000"/>
                <w:sz w:val="16"/>
                <w:szCs w:val="16"/>
                <w:lang w:eastAsia="pl-PL"/>
              </w:rPr>
            </w:pPr>
            <w:r w:rsidRPr="00C12B20">
              <w:rPr>
                <w:rFonts w:ascii="Arial" w:eastAsia="Times New Roman" w:hAnsi="Arial" w:cs="Arial"/>
                <w:b/>
                <w:bCs/>
                <w:color w:val="000000"/>
                <w:sz w:val="16"/>
                <w:szCs w:val="16"/>
                <w:lang w:eastAsia="pl-PL"/>
              </w:rPr>
              <w:t>Rok</w:t>
            </w:r>
          </w:p>
        </w:tc>
        <w:tc>
          <w:tcPr>
            <w:tcW w:w="1021" w:type="dxa"/>
            <w:tcBorders>
              <w:top w:val="nil"/>
              <w:left w:val="nil"/>
              <w:bottom w:val="single" w:sz="4" w:space="0" w:color="auto"/>
              <w:right w:val="single" w:sz="4" w:space="0" w:color="auto"/>
            </w:tcBorders>
            <w:shd w:val="clear" w:color="auto" w:fill="DEEAF6" w:themeFill="accent1" w:themeFillTint="33"/>
            <w:vAlign w:val="center"/>
            <w:hideMark/>
          </w:tcPr>
          <w:p w14:paraId="30E7E3F5" w14:textId="77777777" w:rsidR="00C12B20" w:rsidRPr="00C12B20" w:rsidRDefault="00C12B20" w:rsidP="00C12B20">
            <w:pPr>
              <w:spacing w:line="240" w:lineRule="auto"/>
              <w:jc w:val="center"/>
              <w:rPr>
                <w:rFonts w:ascii="Arial" w:eastAsia="Times New Roman" w:hAnsi="Arial" w:cs="Arial"/>
                <w:b/>
                <w:bCs/>
                <w:sz w:val="16"/>
                <w:szCs w:val="16"/>
                <w:lang w:eastAsia="pl-PL"/>
              </w:rPr>
            </w:pPr>
            <w:r w:rsidRPr="00C12B20">
              <w:rPr>
                <w:rFonts w:ascii="Arial" w:eastAsia="Times New Roman" w:hAnsi="Arial" w:cs="Arial"/>
                <w:b/>
                <w:bCs/>
                <w:sz w:val="16"/>
                <w:szCs w:val="16"/>
                <w:lang w:eastAsia="pl-PL"/>
              </w:rPr>
              <w:t>2023</w:t>
            </w:r>
          </w:p>
        </w:tc>
        <w:tc>
          <w:tcPr>
            <w:tcW w:w="874" w:type="dxa"/>
            <w:tcBorders>
              <w:top w:val="nil"/>
              <w:left w:val="nil"/>
              <w:bottom w:val="single" w:sz="4" w:space="0" w:color="auto"/>
              <w:right w:val="single" w:sz="4" w:space="0" w:color="auto"/>
            </w:tcBorders>
            <w:shd w:val="clear" w:color="auto" w:fill="DEEAF6" w:themeFill="accent1" w:themeFillTint="33"/>
            <w:vAlign w:val="center"/>
            <w:hideMark/>
          </w:tcPr>
          <w:p w14:paraId="4B20FB08" w14:textId="77777777" w:rsidR="00C12B20" w:rsidRPr="00C12B20" w:rsidRDefault="00C12B20" w:rsidP="00C12B20">
            <w:pPr>
              <w:spacing w:line="240" w:lineRule="auto"/>
              <w:jc w:val="center"/>
              <w:rPr>
                <w:rFonts w:ascii="Arial" w:eastAsia="Times New Roman" w:hAnsi="Arial" w:cs="Arial"/>
                <w:b/>
                <w:bCs/>
                <w:sz w:val="16"/>
                <w:szCs w:val="16"/>
                <w:lang w:eastAsia="pl-PL"/>
              </w:rPr>
            </w:pPr>
            <w:r w:rsidRPr="00C12B20">
              <w:rPr>
                <w:rFonts w:ascii="Arial" w:eastAsia="Times New Roman" w:hAnsi="Arial" w:cs="Arial"/>
                <w:b/>
                <w:bCs/>
                <w:sz w:val="16"/>
                <w:szCs w:val="16"/>
                <w:lang w:eastAsia="pl-PL"/>
              </w:rPr>
              <w:t>2021</w:t>
            </w:r>
          </w:p>
        </w:tc>
        <w:tc>
          <w:tcPr>
            <w:tcW w:w="874" w:type="dxa"/>
            <w:tcBorders>
              <w:top w:val="nil"/>
              <w:left w:val="nil"/>
              <w:bottom w:val="single" w:sz="4" w:space="0" w:color="auto"/>
              <w:right w:val="single" w:sz="4" w:space="0" w:color="auto"/>
            </w:tcBorders>
            <w:shd w:val="clear" w:color="auto" w:fill="DEEAF6" w:themeFill="accent1" w:themeFillTint="33"/>
            <w:vAlign w:val="center"/>
            <w:hideMark/>
          </w:tcPr>
          <w:p w14:paraId="4B4B3141" w14:textId="77777777" w:rsidR="00C12B20" w:rsidRPr="00C12B20" w:rsidRDefault="00C12B20" w:rsidP="00C12B20">
            <w:pPr>
              <w:spacing w:line="240" w:lineRule="auto"/>
              <w:jc w:val="center"/>
              <w:rPr>
                <w:rFonts w:ascii="Arial" w:eastAsia="Times New Roman" w:hAnsi="Arial" w:cs="Arial"/>
                <w:b/>
                <w:bCs/>
                <w:sz w:val="16"/>
                <w:szCs w:val="16"/>
                <w:lang w:eastAsia="pl-PL"/>
              </w:rPr>
            </w:pPr>
            <w:r w:rsidRPr="00C12B20">
              <w:rPr>
                <w:rFonts w:ascii="Arial" w:eastAsia="Times New Roman" w:hAnsi="Arial" w:cs="Arial"/>
                <w:b/>
                <w:bCs/>
                <w:sz w:val="16"/>
                <w:szCs w:val="16"/>
                <w:lang w:eastAsia="pl-PL"/>
              </w:rPr>
              <w:t>2022</w:t>
            </w:r>
          </w:p>
        </w:tc>
        <w:tc>
          <w:tcPr>
            <w:tcW w:w="874" w:type="dxa"/>
            <w:tcBorders>
              <w:top w:val="nil"/>
              <w:left w:val="nil"/>
              <w:bottom w:val="single" w:sz="4" w:space="0" w:color="auto"/>
              <w:right w:val="single" w:sz="4" w:space="0" w:color="auto"/>
            </w:tcBorders>
            <w:shd w:val="clear" w:color="auto" w:fill="DEEAF6" w:themeFill="accent1" w:themeFillTint="33"/>
            <w:vAlign w:val="center"/>
            <w:hideMark/>
          </w:tcPr>
          <w:p w14:paraId="1EAD722B" w14:textId="77777777" w:rsidR="00C12B20" w:rsidRPr="00C12B20" w:rsidRDefault="00C12B20" w:rsidP="00C12B20">
            <w:pPr>
              <w:spacing w:line="240" w:lineRule="auto"/>
              <w:jc w:val="center"/>
              <w:rPr>
                <w:rFonts w:ascii="Arial" w:eastAsia="Times New Roman" w:hAnsi="Arial" w:cs="Arial"/>
                <w:b/>
                <w:bCs/>
                <w:sz w:val="16"/>
                <w:szCs w:val="16"/>
                <w:lang w:eastAsia="pl-PL"/>
              </w:rPr>
            </w:pPr>
            <w:r w:rsidRPr="00C12B20">
              <w:rPr>
                <w:rFonts w:ascii="Arial" w:eastAsia="Times New Roman" w:hAnsi="Arial" w:cs="Arial"/>
                <w:b/>
                <w:bCs/>
                <w:sz w:val="16"/>
                <w:szCs w:val="16"/>
                <w:lang w:eastAsia="pl-PL"/>
              </w:rPr>
              <w:t>2023</w:t>
            </w:r>
          </w:p>
        </w:tc>
      </w:tr>
      <w:tr w:rsidR="00C12B20" w:rsidRPr="00C12B20" w14:paraId="47F08DF1" w14:textId="77777777" w:rsidTr="00331E6E">
        <w:trPr>
          <w:trHeight w:val="290"/>
        </w:trPr>
        <w:tc>
          <w:tcPr>
            <w:tcW w:w="1173" w:type="dxa"/>
            <w:tcBorders>
              <w:top w:val="nil"/>
              <w:left w:val="single" w:sz="4" w:space="0" w:color="auto"/>
              <w:bottom w:val="single" w:sz="4" w:space="0" w:color="auto"/>
              <w:right w:val="single" w:sz="4" w:space="0" w:color="auto"/>
            </w:tcBorders>
            <w:shd w:val="clear" w:color="auto" w:fill="9CC2E5" w:themeFill="accent1" w:themeFillTint="99"/>
            <w:vAlign w:val="center"/>
            <w:hideMark/>
          </w:tcPr>
          <w:p w14:paraId="7A03C1F1" w14:textId="77777777" w:rsidR="00C12B20" w:rsidRPr="00C12B20" w:rsidRDefault="00C12B20" w:rsidP="00C12B20">
            <w:pPr>
              <w:spacing w:line="240" w:lineRule="auto"/>
              <w:jc w:val="center"/>
              <w:rPr>
                <w:rFonts w:ascii="Arial" w:eastAsia="Times New Roman" w:hAnsi="Arial" w:cs="Arial"/>
                <w:b/>
                <w:bCs/>
                <w:color w:val="000000"/>
                <w:sz w:val="16"/>
                <w:szCs w:val="16"/>
                <w:lang w:eastAsia="pl-PL"/>
              </w:rPr>
            </w:pPr>
            <w:r w:rsidRPr="00C12B20">
              <w:rPr>
                <w:rFonts w:ascii="Arial" w:eastAsia="Times New Roman" w:hAnsi="Arial" w:cs="Arial"/>
                <w:b/>
                <w:bCs/>
                <w:color w:val="000000"/>
                <w:sz w:val="16"/>
                <w:szCs w:val="16"/>
                <w:lang w:eastAsia="pl-PL"/>
              </w:rPr>
              <w:t xml:space="preserve">Razem </w:t>
            </w:r>
          </w:p>
        </w:tc>
        <w:tc>
          <w:tcPr>
            <w:tcW w:w="1021" w:type="dxa"/>
            <w:tcBorders>
              <w:top w:val="nil"/>
              <w:left w:val="nil"/>
              <w:bottom w:val="single" w:sz="4" w:space="0" w:color="auto"/>
              <w:right w:val="single" w:sz="4" w:space="0" w:color="auto"/>
            </w:tcBorders>
            <w:shd w:val="clear" w:color="auto" w:fill="9CC2E5" w:themeFill="accent1" w:themeFillTint="99"/>
            <w:vAlign w:val="center"/>
            <w:hideMark/>
          </w:tcPr>
          <w:p w14:paraId="7D3426F8" w14:textId="77777777" w:rsidR="00C12B20" w:rsidRPr="00C12B20" w:rsidRDefault="00C12B20" w:rsidP="00C12B20">
            <w:pPr>
              <w:spacing w:line="240" w:lineRule="auto"/>
              <w:jc w:val="center"/>
              <w:rPr>
                <w:rFonts w:ascii="Arial" w:eastAsia="Times New Roman" w:hAnsi="Arial" w:cs="Arial"/>
                <w:b/>
                <w:bCs/>
                <w:color w:val="000000"/>
                <w:sz w:val="16"/>
                <w:szCs w:val="16"/>
                <w:lang w:eastAsia="pl-PL"/>
              </w:rPr>
            </w:pPr>
            <w:r w:rsidRPr="00C12B20">
              <w:rPr>
                <w:rFonts w:ascii="Arial" w:eastAsia="Times New Roman" w:hAnsi="Arial" w:cs="Arial"/>
                <w:b/>
                <w:bCs/>
                <w:color w:val="000000"/>
                <w:sz w:val="16"/>
                <w:szCs w:val="16"/>
                <w:lang w:eastAsia="pl-PL"/>
              </w:rPr>
              <w:t>4997</w:t>
            </w:r>
          </w:p>
        </w:tc>
        <w:tc>
          <w:tcPr>
            <w:tcW w:w="874" w:type="dxa"/>
            <w:tcBorders>
              <w:top w:val="nil"/>
              <w:left w:val="nil"/>
              <w:bottom w:val="single" w:sz="4" w:space="0" w:color="auto"/>
              <w:right w:val="single" w:sz="4" w:space="0" w:color="auto"/>
            </w:tcBorders>
            <w:shd w:val="clear" w:color="auto" w:fill="9CC2E5" w:themeFill="accent1" w:themeFillTint="99"/>
            <w:vAlign w:val="center"/>
            <w:hideMark/>
          </w:tcPr>
          <w:p w14:paraId="54C7F200" w14:textId="77777777" w:rsidR="00C12B20" w:rsidRPr="00C12B20" w:rsidRDefault="00C12B20" w:rsidP="00C12B20">
            <w:pPr>
              <w:spacing w:line="240" w:lineRule="auto"/>
              <w:jc w:val="center"/>
              <w:rPr>
                <w:rFonts w:ascii="Arial" w:eastAsia="Times New Roman" w:hAnsi="Arial" w:cs="Arial"/>
                <w:b/>
                <w:bCs/>
                <w:color w:val="000000"/>
                <w:sz w:val="16"/>
                <w:szCs w:val="16"/>
                <w:lang w:eastAsia="pl-PL"/>
              </w:rPr>
            </w:pPr>
            <w:r w:rsidRPr="00C12B20">
              <w:rPr>
                <w:rFonts w:ascii="Arial" w:eastAsia="Times New Roman" w:hAnsi="Arial" w:cs="Arial"/>
                <w:b/>
                <w:bCs/>
                <w:color w:val="000000"/>
                <w:sz w:val="16"/>
                <w:szCs w:val="16"/>
                <w:lang w:eastAsia="pl-PL"/>
              </w:rPr>
              <w:t>0</w:t>
            </w:r>
          </w:p>
        </w:tc>
        <w:tc>
          <w:tcPr>
            <w:tcW w:w="874" w:type="dxa"/>
            <w:tcBorders>
              <w:top w:val="nil"/>
              <w:left w:val="nil"/>
              <w:bottom w:val="single" w:sz="4" w:space="0" w:color="auto"/>
              <w:right w:val="single" w:sz="4" w:space="0" w:color="auto"/>
            </w:tcBorders>
            <w:shd w:val="clear" w:color="auto" w:fill="9CC2E5" w:themeFill="accent1" w:themeFillTint="99"/>
            <w:vAlign w:val="center"/>
            <w:hideMark/>
          </w:tcPr>
          <w:p w14:paraId="159BD839" w14:textId="77777777" w:rsidR="00C12B20" w:rsidRPr="00C12B20" w:rsidRDefault="00C12B20" w:rsidP="00C12B20">
            <w:pPr>
              <w:spacing w:line="240" w:lineRule="auto"/>
              <w:jc w:val="center"/>
              <w:rPr>
                <w:rFonts w:ascii="Arial" w:eastAsia="Times New Roman" w:hAnsi="Arial" w:cs="Arial"/>
                <w:b/>
                <w:bCs/>
                <w:color w:val="000000"/>
                <w:sz w:val="16"/>
                <w:szCs w:val="16"/>
                <w:lang w:eastAsia="pl-PL"/>
              </w:rPr>
            </w:pPr>
            <w:r w:rsidRPr="00C12B20">
              <w:rPr>
                <w:rFonts w:ascii="Arial" w:eastAsia="Times New Roman" w:hAnsi="Arial" w:cs="Arial"/>
                <w:b/>
                <w:bCs/>
                <w:color w:val="000000"/>
                <w:sz w:val="16"/>
                <w:szCs w:val="16"/>
                <w:lang w:eastAsia="pl-PL"/>
              </w:rPr>
              <w:t>0</w:t>
            </w:r>
          </w:p>
        </w:tc>
        <w:tc>
          <w:tcPr>
            <w:tcW w:w="874" w:type="dxa"/>
            <w:tcBorders>
              <w:top w:val="nil"/>
              <w:left w:val="nil"/>
              <w:bottom w:val="single" w:sz="4" w:space="0" w:color="auto"/>
              <w:right w:val="single" w:sz="4" w:space="0" w:color="auto"/>
            </w:tcBorders>
            <w:shd w:val="clear" w:color="auto" w:fill="9CC2E5" w:themeFill="accent1" w:themeFillTint="99"/>
            <w:vAlign w:val="center"/>
            <w:hideMark/>
          </w:tcPr>
          <w:p w14:paraId="16C2BD9A" w14:textId="77777777" w:rsidR="00C12B20" w:rsidRPr="00C12B20" w:rsidRDefault="00C12B20" w:rsidP="00C12B20">
            <w:pPr>
              <w:spacing w:line="240" w:lineRule="auto"/>
              <w:jc w:val="center"/>
              <w:rPr>
                <w:rFonts w:ascii="Arial" w:eastAsia="Times New Roman" w:hAnsi="Arial" w:cs="Arial"/>
                <w:b/>
                <w:bCs/>
                <w:color w:val="000000"/>
                <w:sz w:val="16"/>
                <w:szCs w:val="16"/>
                <w:lang w:eastAsia="pl-PL"/>
              </w:rPr>
            </w:pPr>
            <w:r w:rsidRPr="00C12B20">
              <w:rPr>
                <w:rFonts w:ascii="Arial" w:eastAsia="Times New Roman" w:hAnsi="Arial" w:cs="Arial"/>
                <w:b/>
                <w:bCs/>
                <w:color w:val="000000"/>
                <w:sz w:val="16"/>
                <w:szCs w:val="16"/>
                <w:lang w:eastAsia="pl-PL"/>
              </w:rPr>
              <w:t>246</w:t>
            </w:r>
          </w:p>
        </w:tc>
      </w:tr>
      <w:tr w:rsidR="00C12B20" w:rsidRPr="00C12B20" w14:paraId="76FDCFD9" w14:textId="77777777" w:rsidTr="00C12B20">
        <w:trPr>
          <w:trHeight w:val="400"/>
        </w:trPr>
        <w:tc>
          <w:tcPr>
            <w:tcW w:w="1173" w:type="dxa"/>
            <w:tcBorders>
              <w:top w:val="nil"/>
              <w:left w:val="single" w:sz="4" w:space="0" w:color="auto"/>
              <w:bottom w:val="single" w:sz="4" w:space="0" w:color="auto"/>
              <w:right w:val="single" w:sz="4" w:space="0" w:color="auto"/>
            </w:tcBorders>
            <w:shd w:val="clear" w:color="auto" w:fill="auto"/>
            <w:vAlign w:val="center"/>
            <w:hideMark/>
          </w:tcPr>
          <w:p w14:paraId="72823DF3" w14:textId="77777777" w:rsidR="00C12B20" w:rsidRPr="00C12B20" w:rsidRDefault="00C12B20" w:rsidP="00C12B20">
            <w:pPr>
              <w:spacing w:line="240" w:lineRule="auto"/>
              <w:jc w:val="center"/>
              <w:rPr>
                <w:rFonts w:ascii="Arial" w:eastAsia="Times New Roman" w:hAnsi="Arial" w:cs="Arial"/>
                <w:sz w:val="16"/>
                <w:szCs w:val="16"/>
                <w:lang w:eastAsia="pl-PL"/>
              </w:rPr>
            </w:pPr>
            <w:r w:rsidRPr="00C12B20">
              <w:rPr>
                <w:rFonts w:ascii="Arial" w:eastAsia="Times New Roman" w:hAnsi="Arial" w:cs="Arial"/>
                <w:sz w:val="16"/>
                <w:szCs w:val="16"/>
                <w:lang w:eastAsia="pl-PL"/>
              </w:rPr>
              <w:t>Kobyla [0216332]</w:t>
            </w:r>
          </w:p>
        </w:tc>
        <w:tc>
          <w:tcPr>
            <w:tcW w:w="1021" w:type="dxa"/>
            <w:tcBorders>
              <w:top w:val="nil"/>
              <w:left w:val="nil"/>
              <w:bottom w:val="single" w:sz="4" w:space="0" w:color="auto"/>
              <w:right w:val="single" w:sz="4" w:space="0" w:color="auto"/>
            </w:tcBorders>
            <w:shd w:val="clear" w:color="auto" w:fill="auto"/>
            <w:vAlign w:val="center"/>
            <w:hideMark/>
          </w:tcPr>
          <w:p w14:paraId="098F8698" w14:textId="77777777" w:rsidR="00C12B20" w:rsidRPr="00C12B20" w:rsidRDefault="00C12B20" w:rsidP="00C12B20">
            <w:pPr>
              <w:spacing w:line="240" w:lineRule="auto"/>
              <w:jc w:val="center"/>
              <w:rPr>
                <w:rFonts w:ascii="Arial" w:eastAsia="Times New Roman" w:hAnsi="Arial" w:cs="Arial"/>
                <w:sz w:val="16"/>
                <w:szCs w:val="16"/>
                <w:lang w:eastAsia="pl-PL"/>
              </w:rPr>
            </w:pPr>
            <w:r w:rsidRPr="00C12B20">
              <w:rPr>
                <w:rFonts w:ascii="Arial" w:eastAsia="Times New Roman" w:hAnsi="Arial" w:cs="Arial"/>
                <w:sz w:val="16"/>
                <w:szCs w:val="16"/>
                <w:lang w:eastAsia="pl-PL"/>
              </w:rPr>
              <w:t>1150</w:t>
            </w:r>
          </w:p>
        </w:tc>
        <w:tc>
          <w:tcPr>
            <w:tcW w:w="874" w:type="dxa"/>
            <w:tcBorders>
              <w:top w:val="nil"/>
              <w:left w:val="nil"/>
              <w:bottom w:val="single" w:sz="4" w:space="0" w:color="auto"/>
              <w:right w:val="single" w:sz="4" w:space="0" w:color="auto"/>
            </w:tcBorders>
            <w:shd w:val="clear" w:color="auto" w:fill="auto"/>
            <w:vAlign w:val="center"/>
            <w:hideMark/>
          </w:tcPr>
          <w:p w14:paraId="622B3DAC" w14:textId="77777777" w:rsidR="00C12B20" w:rsidRPr="00C12B20" w:rsidRDefault="00C12B20" w:rsidP="00C12B20">
            <w:pPr>
              <w:spacing w:line="240" w:lineRule="auto"/>
              <w:jc w:val="center"/>
              <w:rPr>
                <w:rFonts w:ascii="Arial" w:eastAsia="Times New Roman" w:hAnsi="Arial" w:cs="Arial"/>
                <w:sz w:val="16"/>
                <w:szCs w:val="16"/>
                <w:lang w:eastAsia="pl-PL"/>
              </w:rPr>
            </w:pPr>
            <w:r w:rsidRPr="00C12B20">
              <w:rPr>
                <w:rFonts w:ascii="Arial" w:eastAsia="Times New Roman" w:hAnsi="Arial" w:cs="Arial"/>
                <w:sz w:val="16"/>
                <w:szCs w:val="16"/>
                <w:lang w:eastAsia="pl-PL"/>
              </w:rPr>
              <w:t> </w:t>
            </w:r>
          </w:p>
        </w:tc>
        <w:tc>
          <w:tcPr>
            <w:tcW w:w="874" w:type="dxa"/>
            <w:tcBorders>
              <w:top w:val="nil"/>
              <w:left w:val="nil"/>
              <w:bottom w:val="single" w:sz="4" w:space="0" w:color="auto"/>
              <w:right w:val="single" w:sz="4" w:space="0" w:color="auto"/>
            </w:tcBorders>
            <w:shd w:val="clear" w:color="auto" w:fill="auto"/>
            <w:vAlign w:val="center"/>
            <w:hideMark/>
          </w:tcPr>
          <w:p w14:paraId="2FE9E220" w14:textId="77777777" w:rsidR="00C12B20" w:rsidRPr="00C12B20" w:rsidRDefault="00C12B20" w:rsidP="00C12B20">
            <w:pPr>
              <w:spacing w:line="240" w:lineRule="auto"/>
              <w:jc w:val="center"/>
              <w:rPr>
                <w:rFonts w:ascii="Arial" w:eastAsia="Times New Roman" w:hAnsi="Arial" w:cs="Arial"/>
                <w:sz w:val="16"/>
                <w:szCs w:val="16"/>
                <w:lang w:eastAsia="pl-PL"/>
              </w:rPr>
            </w:pPr>
            <w:r w:rsidRPr="00C12B20">
              <w:rPr>
                <w:rFonts w:ascii="Arial" w:eastAsia="Times New Roman" w:hAnsi="Arial" w:cs="Arial"/>
                <w:sz w:val="16"/>
                <w:szCs w:val="16"/>
                <w:lang w:eastAsia="pl-PL"/>
              </w:rPr>
              <w:t> </w:t>
            </w:r>
          </w:p>
        </w:tc>
        <w:tc>
          <w:tcPr>
            <w:tcW w:w="874" w:type="dxa"/>
            <w:tcBorders>
              <w:top w:val="nil"/>
              <w:left w:val="nil"/>
              <w:bottom w:val="single" w:sz="4" w:space="0" w:color="auto"/>
              <w:right w:val="single" w:sz="4" w:space="0" w:color="auto"/>
            </w:tcBorders>
            <w:shd w:val="clear" w:color="auto" w:fill="auto"/>
            <w:vAlign w:val="center"/>
            <w:hideMark/>
          </w:tcPr>
          <w:p w14:paraId="3A94BC05" w14:textId="77777777" w:rsidR="00C12B20" w:rsidRPr="00C12B20" w:rsidRDefault="00C12B20" w:rsidP="00C12B20">
            <w:pPr>
              <w:spacing w:line="240" w:lineRule="auto"/>
              <w:jc w:val="center"/>
              <w:rPr>
                <w:rFonts w:ascii="Arial" w:eastAsia="Times New Roman" w:hAnsi="Arial" w:cs="Arial"/>
                <w:sz w:val="16"/>
                <w:szCs w:val="16"/>
                <w:lang w:eastAsia="pl-PL"/>
              </w:rPr>
            </w:pPr>
            <w:r w:rsidRPr="00C12B20">
              <w:rPr>
                <w:rFonts w:ascii="Arial" w:eastAsia="Times New Roman" w:hAnsi="Arial" w:cs="Arial"/>
                <w:sz w:val="16"/>
                <w:szCs w:val="16"/>
                <w:lang w:eastAsia="pl-PL"/>
              </w:rPr>
              <w:t>49</w:t>
            </w:r>
          </w:p>
        </w:tc>
      </w:tr>
      <w:tr w:rsidR="00C12B20" w:rsidRPr="00C12B20" w14:paraId="1043A646" w14:textId="77777777" w:rsidTr="00C12B20">
        <w:trPr>
          <w:trHeight w:val="400"/>
        </w:trPr>
        <w:tc>
          <w:tcPr>
            <w:tcW w:w="1173" w:type="dxa"/>
            <w:tcBorders>
              <w:top w:val="nil"/>
              <w:left w:val="single" w:sz="4" w:space="0" w:color="auto"/>
              <w:bottom w:val="single" w:sz="4" w:space="0" w:color="auto"/>
              <w:right w:val="single" w:sz="4" w:space="0" w:color="auto"/>
            </w:tcBorders>
            <w:shd w:val="clear" w:color="auto" w:fill="auto"/>
            <w:vAlign w:val="center"/>
            <w:hideMark/>
          </w:tcPr>
          <w:p w14:paraId="021BB557" w14:textId="77777777" w:rsidR="00C12B20" w:rsidRPr="00C12B20" w:rsidRDefault="00C12B20" w:rsidP="00C12B20">
            <w:pPr>
              <w:spacing w:line="240" w:lineRule="auto"/>
              <w:jc w:val="center"/>
              <w:rPr>
                <w:rFonts w:ascii="Arial" w:eastAsia="Times New Roman" w:hAnsi="Arial" w:cs="Arial"/>
                <w:sz w:val="16"/>
                <w:szCs w:val="16"/>
                <w:lang w:eastAsia="pl-PL"/>
              </w:rPr>
            </w:pPr>
            <w:r w:rsidRPr="00C12B20">
              <w:rPr>
                <w:rFonts w:ascii="Arial" w:eastAsia="Times New Roman" w:hAnsi="Arial" w:cs="Arial"/>
                <w:sz w:val="16"/>
                <w:szCs w:val="16"/>
                <w:lang w:eastAsia="pl-PL"/>
              </w:rPr>
              <w:t>Kornowac [0216349]</w:t>
            </w:r>
          </w:p>
        </w:tc>
        <w:tc>
          <w:tcPr>
            <w:tcW w:w="1021" w:type="dxa"/>
            <w:tcBorders>
              <w:top w:val="nil"/>
              <w:left w:val="nil"/>
              <w:bottom w:val="single" w:sz="4" w:space="0" w:color="auto"/>
              <w:right w:val="single" w:sz="4" w:space="0" w:color="auto"/>
            </w:tcBorders>
            <w:shd w:val="clear" w:color="auto" w:fill="auto"/>
            <w:vAlign w:val="center"/>
            <w:hideMark/>
          </w:tcPr>
          <w:p w14:paraId="7C0887AB" w14:textId="77777777" w:rsidR="00C12B20" w:rsidRPr="00C12B20" w:rsidRDefault="00C12B20" w:rsidP="00C12B20">
            <w:pPr>
              <w:spacing w:line="240" w:lineRule="auto"/>
              <w:jc w:val="center"/>
              <w:rPr>
                <w:rFonts w:ascii="Arial" w:eastAsia="Times New Roman" w:hAnsi="Arial" w:cs="Arial"/>
                <w:sz w:val="16"/>
                <w:szCs w:val="16"/>
                <w:lang w:eastAsia="pl-PL"/>
              </w:rPr>
            </w:pPr>
            <w:r w:rsidRPr="00C12B20">
              <w:rPr>
                <w:rFonts w:ascii="Arial" w:eastAsia="Times New Roman" w:hAnsi="Arial" w:cs="Arial"/>
                <w:sz w:val="16"/>
                <w:szCs w:val="16"/>
                <w:lang w:eastAsia="pl-PL"/>
              </w:rPr>
              <w:t>858</w:t>
            </w:r>
          </w:p>
        </w:tc>
        <w:tc>
          <w:tcPr>
            <w:tcW w:w="874" w:type="dxa"/>
            <w:tcBorders>
              <w:top w:val="nil"/>
              <w:left w:val="nil"/>
              <w:bottom w:val="single" w:sz="4" w:space="0" w:color="auto"/>
              <w:right w:val="single" w:sz="4" w:space="0" w:color="auto"/>
            </w:tcBorders>
            <w:shd w:val="clear" w:color="auto" w:fill="auto"/>
            <w:vAlign w:val="center"/>
            <w:hideMark/>
          </w:tcPr>
          <w:p w14:paraId="6E49ACBF" w14:textId="77777777" w:rsidR="00C12B20" w:rsidRPr="00C12B20" w:rsidRDefault="00C12B20" w:rsidP="00C12B20">
            <w:pPr>
              <w:spacing w:line="240" w:lineRule="auto"/>
              <w:jc w:val="center"/>
              <w:rPr>
                <w:rFonts w:ascii="Arial" w:eastAsia="Times New Roman" w:hAnsi="Arial" w:cs="Arial"/>
                <w:sz w:val="16"/>
                <w:szCs w:val="16"/>
                <w:lang w:eastAsia="pl-PL"/>
              </w:rPr>
            </w:pPr>
            <w:r w:rsidRPr="00C12B20">
              <w:rPr>
                <w:rFonts w:ascii="Arial" w:eastAsia="Times New Roman" w:hAnsi="Arial" w:cs="Arial"/>
                <w:sz w:val="16"/>
                <w:szCs w:val="16"/>
                <w:lang w:eastAsia="pl-PL"/>
              </w:rPr>
              <w:t> </w:t>
            </w:r>
          </w:p>
        </w:tc>
        <w:tc>
          <w:tcPr>
            <w:tcW w:w="874" w:type="dxa"/>
            <w:tcBorders>
              <w:top w:val="nil"/>
              <w:left w:val="nil"/>
              <w:bottom w:val="single" w:sz="4" w:space="0" w:color="auto"/>
              <w:right w:val="single" w:sz="4" w:space="0" w:color="auto"/>
            </w:tcBorders>
            <w:shd w:val="clear" w:color="auto" w:fill="auto"/>
            <w:vAlign w:val="center"/>
            <w:hideMark/>
          </w:tcPr>
          <w:p w14:paraId="1B751573" w14:textId="77777777" w:rsidR="00C12B20" w:rsidRPr="00C12B20" w:rsidRDefault="00C12B20" w:rsidP="00C12B20">
            <w:pPr>
              <w:spacing w:line="240" w:lineRule="auto"/>
              <w:jc w:val="center"/>
              <w:rPr>
                <w:rFonts w:ascii="Arial" w:eastAsia="Times New Roman" w:hAnsi="Arial" w:cs="Arial"/>
                <w:sz w:val="16"/>
                <w:szCs w:val="16"/>
                <w:lang w:eastAsia="pl-PL"/>
              </w:rPr>
            </w:pPr>
            <w:r w:rsidRPr="00C12B20">
              <w:rPr>
                <w:rFonts w:ascii="Arial" w:eastAsia="Times New Roman" w:hAnsi="Arial" w:cs="Arial"/>
                <w:sz w:val="16"/>
                <w:szCs w:val="16"/>
                <w:lang w:eastAsia="pl-PL"/>
              </w:rPr>
              <w:t> </w:t>
            </w:r>
          </w:p>
        </w:tc>
        <w:tc>
          <w:tcPr>
            <w:tcW w:w="874" w:type="dxa"/>
            <w:tcBorders>
              <w:top w:val="nil"/>
              <w:left w:val="nil"/>
              <w:bottom w:val="single" w:sz="4" w:space="0" w:color="auto"/>
              <w:right w:val="single" w:sz="4" w:space="0" w:color="auto"/>
            </w:tcBorders>
            <w:shd w:val="clear" w:color="auto" w:fill="auto"/>
            <w:vAlign w:val="center"/>
            <w:hideMark/>
          </w:tcPr>
          <w:p w14:paraId="75C48C34" w14:textId="77777777" w:rsidR="00C12B20" w:rsidRPr="00C12B20" w:rsidRDefault="00C12B20" w:rsidP="00C12B20">
            <w:pPr>
              <w:spacing w:line="240" w:lineRule="auto"/>
              <w:jc w:val="center"/>
              <w:rPr>
                <w:rFonts w:ascii="Arial" w:eastAsia="Times New Roman" w:hAnsi="Arial" w:cs="Arial"/>
                <w:sz w:val="16"/>
                <w:szCs w:val="16"/>
                <w:lang w:eastAsia="pl-PL"/>
              </w:rPr>
            </w:pPr>
            <w:r w:rsidRPr="00C12B20">
              <w:rPr>
                <w:rFonts w:ascii="Arial" w:eastAsia="Times New Roman" w:hAnsi="Arial" w:cs="Arial"/>
                <w:sz w:val="16"/>
                <w:szCs w:val="16"/>
                <w:lang w:eastAsia="pl-PL"/>
              </w:rPr>
              <w:t>47</w:t>
            </w:r>
          </w:p>
        </w:tc>
      </w:tr>
      <w:tr w:rsidR="00C12B20" w:rsidRPr="00C12B20" w14:paraId="4E0C01C8" w14:textId="77777777" w:rsidTr="00C12B20">
        <w:trPr>
          <w:trHeight w:val="400"/>
        </w:trPr>
        <w:tc>
          <w:tcPr>
            <w:tcW w:w="1173" w:type="dxa"/>
            <w:tcBorders>
              <w:top w:val="nil"/>
              <w:left w:val="single" w:sz="4" w:space="0" w:color="auto"/>
              <w:bottom w:val="single" w:sz="4" w:space="0" w:color="auto"/>
              <w:right w:val="single" w:sz="4" w:space="0" w:color="auto"/>
            </w:tcBorders>
            <w:shd w:val="clear" w:color="auto" w:fill="auto"/>
            <w:vAlign w:val="center"/>
            <w:hideMark/>
          </w:tcPr>
          <w:p w14:paraId="0E4E76D1" w14:textId="77777777" w:rsidR="00C12B20" w:rsidRPr="00C12B20" w:rsidRDefault="00C12B20" w:rsidP="00C12B20">
            <w:pPr>
              <w:spacing w:line="240" w:lineRule="auto"/>
              <w:jc w:val="center"/>
              <w:rPr>
                <w:rFonts w:ascii="Arial" w:eastAsia="Times New Roman" w:hAnsi="Arial" w:cs="Arial"/>
                <w:sz w:val="16"/>
                <w:szCs w:val="16"/>
                <w:lang w:eastAsia="pl-PL"/>
              </w:rPr>
            </w:pPr>
            <w:r w:rsidRPr="00C12B20">
              <w:rPr>
                <w:rFonts w:ascii="Arial" w:eastAsia="Times New Roman" w:hAnsi="Arial" w:cs="Arial"/>
                <w:sz w:val="16"/>
                <w:szCs w:val="16"/>
                <w:lang w:eastAsia="pl-PL"/>
              </w:rPr>
              <w:t>Łańce [0216409]</w:t>
            </w:r>
          </w:p>
        </w:tc>
        <w:tc>
          <w:tcPr>
            <w:tcW w:w="1021" w:type="dxa"/>
            <w:tcBorders>
              <w:top w:val="nil"/>
              <w:left w:val="nil"/>
              <w:bottom w:val="single" w:sz="4" w:space="0" w:color="auto"/>
              <w:right w:val="single" w:sz="4" w:space="0" w:color="auto"/>
            </w:tcBorders>
            <w:shd w:val="clear" w:color="auto" w:fill="auto"/>
            <w:vAlign w:val="center"/>
            <w:hideMark/>
          </w:tcPr>
          <w:p w14:paraId="7330E9EB" w14:textId="77777777" w:rsidR="00C12B20" w:rsidRPr="00C12B20" w:rsidRDefault="00C12B20" w:rsidP="00C12B20">
            <w:pPr>
              <w:spacing w:line="240" w:lineRule="auto"/>
              <w:jc w:val="center"/>
              <w:rPr>
                <w:rFonts w:ascii="Arial" w:eastAsia="Times New Roman" w:hAnsi="Arial" w:cs="Arial"/>
                <w:sz w:val="16"/>
                <w:szCs w:val="16"/>
                <w:lang w:eastAsia="pl-PL"/>
              </w:rPr>
            </w:pPr>
            <w:r w:rsidRPr="00C12B20">
              <w:rPr>
                <w:rFonts w:ascii="Arial" w:eastAsia="Times New Roman" w:hAnsi="Arial" w:cs="Arial"/>
                <w:sz w:val="16"/>
                <w:szCs w:val="16"/>
                <w:lang w:eastAsia="pl-PL"/>
              </w:rPr>
              <w:t>631</w:t>
            </w:r>
          </w:p>
        </w:tc>
        <w:tc>
          <w:tcPr>
            <w:tcW w:w="874" w:type="dxa"/>
            <w:tcBorders>
              <w:top w:val="nil"/>
              <w:left w:val="nil"/>
              <w:bottom w:val="single" w:sz="4" w:space="0" w:color="auto"/>
              <w:right w:val="single" w:sz="4" w:space="0" w:color="auto"/>
            </w:tcBorders>
            <w:shd w:val="clear" w:color="auto" w:fill="auto"/>
            <w:vAlign w:val="center"/>
            <w:hideMark/>
          </w:tcPr>
          <w:p w14:paraId="368ACCD7" w14:textId="77777777" w:rsidR="00C12B20" w:rsidRPr="00C12B20" w:rsidRDefault="00C12B20" w:rsidP="00C12B20">
            <w:pPr>
              <w:spacing w:line="240" w:lineRule="auto"/>
              <w:jc w:val="center"/>
              <w:rPr>
                <w:rFonts w:ascii="Arial" w:eastAsia="Times New Roman" w:hAnsi="Arial" w:cs="Arial"/>
                <w:sz w:val="16"/>
                <w:szCs w:val="16"/>
                <w:lang w:eastAsia="pl-PL"/>
              </w:rPr>
            </w:pPr>
            <w:r w:rsidRPr="00C12B20">
              <w:rPr>
                <w:rFonts w:ascii="Arial" w:eastAsia="Times New Roman" w:hAnsi="Arial" w:cs="Arial"/>
                <w:sz w:val="16"/>
                <w:szCs w:val="16"/>
                <w:lang w:eastAsia="pl-PL"/>
              </w:rPr>
              <w:t> </w:t>
            </w:r>
          </w:p>
        </w:tc>
        <w:tc>
          <w:tcPr>
            <w:tcW w:w="874" w:type="dxa"/>
            <w:tcBorders>
              <w:top w:val="nil"/>
              <w:left w:val="nil"/>
              <w:bottom w:val="single" w:sz="4" w:space="0" w:color="auto"/>
              <w:right w:val="single" w:sz="4" w:space="0" w:color="auto"/>
            </w:tcBorders>
            <w:shd w:val="clear" w:color="auto" w:fill="auto"/>
            <w:vAlign w:val="center"/>
            <w:hideMark/>
          </w:tcPr>
          <w:p w14:paraId="05E12050" w14:textId="77777777" w:rsidR="00C12B20" w:rsidRPr="00C12B20" w:rsidRDefault="00C12B20" w:rsidP="00C12B20">
            <w:pPr>
              <w:spacing w:line="240" w:lineRule="auto"/>
              <w:jc w:val="center"/>
              <w:rPr>
                <w:rFonts w:ascii="Arial" w:eastAsia="Times New Roman" w:hAnsi="Arial" w:cs="Arial"/>
                <w:sz w:val="16"/>
                <w:szCs w:val="16"/>
                <w:lang w:eastAsia="pl-PL"/>
              </w:rPr>
            </w:pPr>
            <w:r w:rsidRPr="00C12B20">
              <w:rPr>
                <w:rFonts w:ascii="Arial" w:eastAsia="Times New Roman" w:hAnsi="Arial" w:cs="Arial"/>
                <w:sz w:val="16"/>
                <w:szCs w:val="16"/>
                <w:lang w:eastAsia="pl-PL"/>
              </w:rPr>
              <w:t> </w:t>
            </w:r>
          </w:p>
        </w:tc>
        <w:tc>
          <w:tcPr>
            <w:tcW w:w="874" w:type="dxa"/>
            <w:tcBorders>
              <w:top w:val="nil"/>
              <w:left w:val="nil"/>
              <w:bottom w:val="single" w:sz="4" w:space="0" w:color="auto"/>
              <w:right w:val="single" w:sz="4" w:space="0" w:color="auto"/>
            </w:tcBorders>
            <w:shd w:val="clear" w:color="auto" w:fill="auto"/>
            <w:vAlign w:val="center"/>
            <w:hideMark/>
          </w:tcPr>
          <w:p w14:paraId="28A14620" w14:textId="77777777" w:rsidR="00C12B20" w:rsidRPr="00C12B20" w:rsidRDefault="00C12B20" w:rsidP="00C12B20">
            <w:pPr>
              <w:spacing w:line="240" w:lineRule="auto"/>
              <w:jc w:val="center"/>
              <w:rPr>
                <w:rFonts w:ascii="Arial" w:eastAsia="Times New Roman" w:hAnsi="Arial" w:cs="Arial"/>
                <w:sz w:val="16"/>
                <w:szCs w:val="16"/>
                <w:lang w:eastAsia="pl-PL"/>
              </w:rPr>
            </w:pPr>
            <w:r w:rsidRPr="00C12B20">
              <w:rPr>
                <w:rFonts w:ascii="Arial" w:eastAsia="Times New Roman" w:hAnsi="Arial" w:cs="Arial"/>
                <w:sz w:val="16"/>
                <w:szCs w:val="16"/>
                <w:lang w:eastAsia="pl-PL"/>
              </w:rPr>
              <w:t>25</w:t>
            </w:r>
          </w:p>
        </w:tc>
      </w:tr>
      <w:tr w:rsidR="00C12B20" w:rsidRPr="00C12B20" w14:paraId="14837A6B" w14:textId="77777777" w:rsidTr="00C12B20">
        <w:trPr>
          <w:trHeight w:val="400"/>
        </w:trPr>
        <w:tc>
          <w:tcPr>
            <w:tcW w:w="1173" w:type="dxa"/>
            <w:tcBorders>
              <w:top w:val="nil"/>
              <w:left w:val="single" w:sz="4" w:space="0" w:color="auto"/>
              <w:bottom w:val="single" w:sz="4" w:space="0" w:color="auto"/>
              <w:right w:val="single" w:sz="4" w:space="0" w:color="auto"/>
            </w:tcBorders>
            <w:shd w:val="clear" w:color="auto" w:fill="auto"/>
            <w:vAlign w:val="center"/>
            <w:hideMark/>
          </w:tcPr>
          <w:p w14:paraId="3DAD2C6C" w14:textId="77777777" w:rsidR="00C12B20" w:rsidRPr="00C12B20" w:rsidRDefault="00C12B20" w:rsidP="00C12B20">
            <w:pPr>
              <w:spacing w:line="240" w:lineRule="auto"/>
              <w:jc w:val="center"/>
              <w:rPr>
                <w:rFonts w:ascii="Arial" w:eastAsia="Times New Roman" w:hAnsi="Arial" w:cs="Arial"/>
                <w:sz w:val="16"/>
                <w:szCs w:val="16"/>
                <w:lang w:eastAsia="pl-PL"/>
              </w:rPr>
            </w:pPr>
            <w:r w:rsidRPr="00C12B20">
              <w:rPr>
                <w:rFonts w:ascii="Arial" w:eastAsia="Times New Roman" w:hAnsi="Arial" w:cs="Arial"/>
                <w:sz w:val="16"/>
                <w:szCs w:val="16"/>
                <w:lang w:eastAsia="pl-PL"/>
              </w:rPr>
              <w:t>Pogrzebień [0216444]</w:t>
            </w:r>
          </w:p>
        </w:tc>
        <w:tc>
          <w:tcPr>
            <w:tcW w:w="1021" w:type="dxa"/>
            <w:tcBorders>
              <w:top w:val="nil"/>
              <w:left w:val="nil"/>
              <w:bottom w:val="single" w:sz="4" w:space="0" w:color="auto"/>
              <w:right w:val="single" w:sz="4" w:space="0" w:color="auto"/>
            </w:tcBorders>
            <w:shd w:val="clear" w:color="auto" w:fill="auto"/>
            <w:vAlign w:val="center"/>
            <w:hideMark/>
          </w:tcPr>
          <w:p w14:paraId="378E121D" w14:textId="77777777" w:rsidR="00C12B20" w:rsidRPr="00C12B20" w:rsidRDefault="00C12B20" w:rsidP="00C12B20">
            <w:pPr>
              <w:spacing w:line="240" w:lineRule="auto"/>
              <w:jc w:val="center"/>
              <w:rPr>
                <w:rFonts w:ascii="Arial" w:eastAsia="Times New Roman" w:hAnsi="Arial" w:cs="Arial"/>
                <w:sz w:val="16"/>
                <w:szCs w:val="16"/>
                <w:lang w:eastAsia="pl-PL"/>
              </w:rPr>
            </w:pPr>
            <w:r w:rsidRPr="00C12B20">
              <w:rPr>
                <w:rFonts w:ascii="Arial" w:eastAsia="Times New Roman" w:hAnsi="Arial" w:cs="Arial"/>
                <w:sz w:val="16"/>
                <w:szCs w:val="16"/>
                <w:lang w:eastAsia="pl-PL"/>
              </w:rPr>
              <w:t>1281</w:t>
            </w:r>
          </w:p>
        </w:tc>
        <w:tc>
          <w:tcPr>
            <w:tcW w:w="874" w:type="dxa"/>
            <w:tcBorders>
              <w:top w:val="nil"/>
              <w:left w:val="nil"/>
              <w:bottom w:val="single" w:sz="4" w:space="0" w:color="auto"/>
              <w:right w:val="single" w:sz="4" w:space="0" w:color="auto"/>
            </w:tcBorders>
            <w:shd w:val="clear" w:color="auto" w:fill="auto"/>
            <w:vAlign w:val="center"/>
            <w:hideMark/>
          </w:tcPr>
          <w:p w14:paraId="6059A512" w14:textId="77777777" w:rsidR="00C12B20" w:rsidRPr="00C12B20" w:rsidRDefault="00C12B20" w:rsidP="00C12B20">
            <w:pPr>
              <w:spacing w:line="240" w:lineRule="auto"/>
              <w:jc w:val="center"/>
              <w:rPr>
                <w:rFonts w:ascii="Arial" w:eastAsia="Times New Roman" w:hAnsi="Arial" w:cs="Arial"/>
                <w:sz w:val="16"/>
                <w:szCs w:val="16"/>
                <w:lang w:eastAsia="pl-PL"/>
              </w:rPr>
            </w:pPr>
            <w:r w:rsidRPr="00C12B20">
              <w:rPr>
                <w:rFonts w:ascii="Arial" w:eastAsia="Times New Roman" w:hAnsi="Arial" w:cs="Arial"/>
                <w:sz w:val="16"/>
                <w:szCs w:val="16"/>
                <w:lang w:eastAsia="pl-PL"/>
              </w:rPr>
              <w:t> </w:t>
            </w:r>
          </w:p>
        </w:tc>
        <w:tc>
          <w:tcPr>
            <w:tcW w:w="874" w:type="dxa"/>
            <w:tcBorders>
              <w:top w:val="nil"/>
              <w:left w:val="nil"/>
              <w:bottom w:val="single" w:sz="4" w:space="0" w:color="auto"/>
              <w:right w:val="single" w:sz="4" w:space="0" w:color="auto"/>
            </w:tcBorders>
            <w:shd w:val="clear" w:color="auto" w:fill="auto"/>
            <w:vAlign w:val="center"/>
            <w:hideMark/>
          </w:tcPr>
          <w:p w14:paraId="6A1E88C4" w14:textId="77777777" w:rsidR="00C12B20" w:rsidRPr="00C12B20" w:rsidRDefault="00C12B20" w:rsidP="00C12B20">
            <w:pPr>
              <w:spacing w:line="240" w:lineRule="auto"/>
              <w:jc w:val="center"/>
              <w:rPr>
                <w:rFonts w:ascii="Arial" w:eastAsia="Times New Roman" w:hAnsi="Arial" w:cs="Arial"/>
                <w:sz w:val="16"/>
                <w:szCs w:val="16"/>
                <w:lang w:eastAsia="pl-PL"/>
              </w:rPr>
            </w:pPr>
            <w:r w:rsidRPr="00C12B20">
              <w:rPr>
                <w:rFonts w:ascii="Arial" w:eastAsia="Times New Roman" w:hAnsi="Arial" w:cs="Arial"/>
                <w:sz w:val="16"/>
                <w:szCs w:val="16"/>
                <w:lang w:eastAsia="pl-PL"/>
              </w:rPr>
              <w:t> </w:t>
            </w:r>
          </w:p>
        </w:tc>
        <w:tc>
          <w:tcPr>
            <w:tcW w:w="874" w:type="dxa"/>
            <w:tcBorders>
              <w:top w:val="nil"/>
              <w:left w:val="nil"/>
              <w:bottom w:val="single" w:sz="4" w:space="0" w:color="auto"/>
              <w:right w:val="single" w:sz="4" w:space="0" w:color="auto"/>
            </w:tcBorders>
            <w:shd w:val="clear" w:color="auto" w:fill="auto"/>
            <w:vAlign w:val="center"/>
            <w:hideMark/>
          </w:tcPr>
          <w:p w14:paraId="3071B041" w14:textId="77777777" w:rsidR="00C12B20" w:rsidRPr="00C12B20" w:rsidRDefault="00C12B20" w:rsidP="00C12B20">
            <w:pPr>
              <w:spacing w:line="240" w:lineRule="auto"/>
              <w:jc w:val="center"/>
              <w:rPr>
                <w:rFonts w:ascii="Arial" w:eastAsia="Times New Roman" w:hAnsi="Arial" w:cs="Arial"/>
                <w:sz w:val="16"/>
                <w:szCs w:val="16"/>
                <w:lang w:eastAsia="pl-PL"/>
              </w:rPr>
            </w:pPr>
            <w:r w:rsidRPr="00C12B20">
              <w:rPr>
                <w:rFonts w:ascii="Arial" w:eastAsia="Times New Roman" w:hAnsi="Arial" w:cs="Arial"/>
                <w:sz w:val="16"/>
                <w:szCs w:val="16"/>
                <w:lang w:eastAsia="pl-PL"/>
              </w:rPr>
              <w:t>60</w:t>
            </w:r>
          </w:p>
        </w:tc>
      </w:tr>
      <w:tr w:rsidR="00C12B20" w:rsidRPr="00C12B20" w14:paraId="0E6FBB7C" w14:textId="77777777" w:rsidTr="00C12B20">
        <w:trPr>
          <w:trHeight w:val="400"/>
        </w:trPr>
        <w:tc>
          <w:tcPr>
            <w:tcW w:w="1173" w:type="dxa"/>
            <w:tcBorders>
              <w:top w:val="nil"/>
              <w:left w:val="single" w:sz="4" w:space="0" w:color="auto"/>
              <w:bottom w:val="single" w:sz="4" w:space="0" w:color="auto"/>
              <w:right w:val="single" w:sz="4" w:space="0" w:color="auto"/>
            </w:tcBorders>
            <w:shd w:val="clear" w:color="auto" w:fill="auto"/>
            <w:vAlign w:val="center"/>
            <w:hideMark/>
          </w:tcPr>
          <w:p w14:paraId="12FC1551" w14:textId="77777777" w:rsidR="00C12B20" w:rsidRPr="00C12B20" w:rsidRDefault="00C12B20" w:rsidP="00C12B20">
            <w:pPr>
              <w:spacing w:line="240" w:lineRule="auto"/>
              <w:jc w:val="center"/>
              <w:rPr>
                <w:rFonts w:ascii="Arial" w:eastAsia="Times New Roman" w:hAnsi="Arial" w:cs="Arial"/>
                <w:sz w:val="16"/>
                <w:szCs w:val="16"/>
                <w:lang w:eastAsia="pl-PL"/>
              </w:rPr>
            </w:pPr>
            <w:r w:rsidRPr="00C12B20">
              <w:rPr>
                <w:rFonts w:ascii="Arial" w:eastAsia="Times New Roman" w:hAnsi="Arial" w:cs="Arial"/>
                <w:sz w:val="16"/>
                <w:szCs w:val="16"/>
                <w:lang w:eastAsia="pl-PL"/>
              </w:rPr>
              <w:t>Rzuchów [0216504]</w:t>
            </w:r>
          </w:p>
        </w:tc>
        <w:tc>
          <w:tcPr>
            <w:tcW w:w="1021" w:type="dxa"/>
            <w:tcBorders>
              <w:top w:val="nil"/>
              <w:left w:val="nil"/>
              <w:bottom w:val="single" w:sz="4" w:space="0" w:color="auto"/>
              <w:right w:val="single" w:sz="4" w:space="0" w:color="auto"/>
            </w:tcBorders>
            <w:shd w:val="clear" w:color="auto" w:fill="auto"/>
            <w:vAlign w:val="center"/>
            <w:hideMark/>
          </w:tcPr>
          <w:p w14:paraId="6BCA91F9" w14:textId="77777777" w:rsidR="00C12B20" w:rsidRPr="00C12B20" w:rsidRDefault="00C12B20" w:rsidP="00C12B20">
            <w:pPr>
              <w:spacing w:line="240" w:lineRule="auto"/>
              <w:jc w:val="center"/>
              <w:rPr>
                <w:rFonts w:ascii="Arial" w:eastAsia="Times New Roman" w:hAnsi="Arial" w:cs="Arial"/>
                <w:sz w:val="16"/>
                <w:szCs w:val="16"/>
                <w:lang w:eastAsia="pl-PL"/>
              </w:rPr>
            </w:pPr>
            <w:r w:rsidRPr="00C12B20">
              <w:rPr>
                <w:rFonts w:ascii="Arial" w:eastAsia="Times New Roman" w:hAnsi="Arial" w:cs="Arial"/>
                <w:sz w:val="16"/>
                <w:szCs w:val="16"/>
                <w:lang w:eastAsia="pl-PL"/>
              </w:rPr>
              <w:t>1077</w:t>
            </w:r>
          </w:p>
        </w:tc>
        <w:tc>
          <w:tcPr>
            <w:tcW w:w="874" w:type="dxa"/>
            <w:tcBorders>
              <w:top w:val="nil"/>
              <w:left w:val="nil"/>
              <w:bottom w:val="single" w:sz="4" w:space="0" w:color="auto"/>
              <w:right w:val="single" w:sz="4" w:space="0" w:color="auto"/>
            </w:tcBorders>
            <w:shd w:val="clear" w:color="auto" w:fill="auto"/>
            <w:vAlign w:val="center"/>
            <w:hideMark/>
          </w:tcPr>
          <w:p w14:paraId="554EFD95" w14:textId="77777777" w:rsidR="00C12B20" w:rsidRPr="00C12B20" w:rsidRDefault="00C12B20" w:rsidP="00C12B20">
            <w:pPr>
              <w:spacing w:line="240" w:lineRule="auto"/>
              <w:jc w:val="center"/>
              <w:rPr>
                <w:rFonts w:ascii="Arial" w:eastAsia="Times New Roman" w:hAnsi="Arial" w:cs="Arial"/>
                <w:sz w:val="16"/>
                <w:szCs w:val="16"/>
                <w:lang w:eastAsia="pl-PL"/>
              </w:rPr>
            </w:pPr>
            <w:r w:rsidRPr="00C12B20">
              <w:rPr>
                <w:rFonts w:ascii="Arial" w:eastAsia="Times New Roman" w:hAnsi="Arial" w:cs="Arial"/>
                <w:sz w:val="16"/>
                <w:szCs w:val="16"/>
                <w:lang w:eastAsia="pl-PL"/>
              </w:rPr>
              <w:t> </w:t>
            </w:r>
          </w:p>
        </w:tc>
        <w:tc>
          <w:tcPr>
            <w:tcW w:w="874" w:type="dxa"/>
            <w:tcBorders>
              <w:top w:val="nil"/>
              <w:left w:val="nil"/>
              <w:bottom w:val="single" w:sz="4" w:space="0" w:color="auto"/>
              <w:right w:val="single" w:sz="4" w:space="0" w:color="auto"/>
            </w:tcBorders>
            <w:shd w:val="clear" w:color="auto" w:fill="auto"/>
            <w:vAlign w:val="center"/>
            <w:hideMark/>
          </w:tcPr>
          <w:p w14:paraId="52632E58" w14:textId="77777777" w:rsidR="00C12B20" w:rsidRPr="00C12B20" w:rsidRDefault="00C12B20" w:rsidP="00C12B20">
            <w:pPr>
              <w:spacing w:line="240" w:lineRule="auto"/>
              <w:jc w:val="center"/>
              <w:rPr>
                <w:rFonts w:ascii="Arial" w:eastAsia="Times New Roman" w:hAnsi="Arial" w:cs="Arial"/>
                <w:sz w:val="16"/>
                <w:szCs w:val="16"/>
                <w:lang w:eastAsia="pl-PL"/>
              </w:rPr>
            </w:pPr>
            <w:r w:rsidRPr="00C12B20">
              <w:rPr>
                <w:rFonts w:ascii="Arial" w:eastAsia="Times New Roman" w:hAnsi="Arial" w:cs="Arial"/>
                <w:sz w:val="16"/>
                <w:szCs w:val="16"/>
                <w:lang w:eastAsia="pl-PL"/>
              </w:rPr>
              <w:t> </w:t>
            </w:r>
          </w:p>
        </w:tc>
        <w:tc>
          <w:tcPr>
            <w:tcW w:w="874" w:type="dxa"/>
            <w:tcBorders>
              <w:top w:val="nil"/>
              <w:left w:val="nil"/>
              <w:bottom w:val="single" w:sz="4" w:space="0" w:color="auto"/>
              <w:right w:val="single" w:sz="4" w:space="0" w:color="auto"/>
            </w:tcBorders>
            <w:shd w:val="clear" w:color="auto" w:fill="auto"/>
            <w:vAlign w:val="center"/>
            <w:hideMark/>
          </w:tcPr>
          <w:p w14:paraId="41F5D16B" w14:textId="77777777" w:rsidR="00C12B20" w:rsidRPr="00C12B20" w:rsidRDefault="00C12B20" w:rsidP="00C12B20">
            <w:pPr>
              <w:spacing w:line="240" w:lineRule="auto"/>
              <w:jc w:val="center"/>
              <w:rPr>
                <w:rFonts w:ascii="Arial" w:eastAsia="Times New Roman" w:hAnsi="Arial" w:cs="Arial"/>
                <w:sz w:val="16"/>
                <w:szCs w:val="16"/>
                <w:lang w:eastAsia="pl-PL"/>
              </w:rPr>
            </w:pPr>
            <w:r w:rsidRPr="00C12B20">
              <w:rPr>
                <w:rFonts w:ascii="Arial" w:eastAsia="Times New Roman" w:hAnsi="Arial" w:cs="Arial"/>
                <w:sz w:val="16"/>
                <w:szCs w:val="16"/>
                <w:lang w:eastAsia="pl-PL"/>
              </w:rPr>
              <w:t>65</w:t>
            </w:r>
          </w:p>
        </w:tc>
      </w:tr>
    </w:tbl>
    <w:p w14:paraId="6F782DB4" w14:textId="77777777" w:rsidR="000B40E9" w:rsidRDefault="000B40E9" w:rsidP="000B40E9">
      <w:pPr>
        <w:jc w:val="both"/>
      </w:pPr>
      <w:r>
        <w:t>Źródło: Opracowanie własne na podstawie danych CEIDG</w:t>
      </w:r>
    </w:p>
    <w:p w14:paraId="707E524A" w14:textId="77777777" w:rsidR="001D0207" w:rsidRDefault="001D0207" w:rsidP="00FF574F"/>
    <w:p w14:paraId="3927E37C" w14:textId="23296294" w:rsidR="00F87A17" w:rsidRPr="00F87A17" w:rsidRDefault="001D0207" w:rsidP="00F87A17">
      <w:pPr>
        <w:pStyle w:val="Legenda"/>
        <w:keepNext/>
        <w:rPr>
          <w:b/>
        </w:rPr>
      </w:pPr>
      <w:bookmarkStart w:id="79" w:name="_Toc175558313"/>
      <w:r w:rsidRPr="000B40E9">
        <w:rPr>
          <w:b/>
        </w:rPr>
        <w:t xml:space="preserve">Tabela </w:t>
      </w:r>
      <w:r w:rsidRPr="000B40E9">
        <w:rPr>
          <w:b/>
        </w:rPr>
        <w:fldChar w:fldCharType="begin"/>
      </w:r>
      <w:r w:rsidRPr="000B40E9">
        <w:rPr>
          <w:b/>
        </w:rPr>
        <w:instrText xml:space="preserve"> SEQ Tabela \* ARABIC </w:instrText>
      </w:r>
      <w:r w:rsidRPr="000B40E9">
        <w:rPr>
          <w:b/>
        </w:rPr>
        <w:fldChar w:fldCharType="separate"/>
      </w:r>
      <w:r w:rsidR="004677FA">
        <w:rPr>
          <w:b/>
          <w:noProof/>
        </w:rPr>
        <w:t>31</w:t>
      </w:r>
      <w:r w:rsidRPr="000B40E9">
        <w:rPr>
          <w:b/>
        </w:rPr>
        <w:fldChar w:fldCharType="end"/>
      </w:r>
      <w:r w:rsidRPr="000B40E9">
        <w:rPr>
          <w:b/>
        </w:rPr>
        <w:t xml:space="preserve"> "Wskaźnik 1 (obszar gospodarczy) </w:t>
      </w:r>
      <w:r w:rsidRPr="000B40E9">
        <w:rPr>
          <w:b/>
        </w:rPr>
        <w:tab/>
        <w:t>Liczba podmiotów gospodarczych zarejestrowanych</w:t>
      </w:r>
      <w:r w:rsidR="00470A0F">
        <w:rPr>
          <w:b/>
        </w:rPr>
        <w:t xml:space="preserve"> w </w:t>
      </w:r>
      <w:r w:rsidRPr="000B40E9">
        <w:rPr>
          <w:b/>
        </w:rPr>
        <w:t>CEIDG na 100 mieszkańców"</w:t>
      </w:r>
      <w:bookmarkEnd w:id="79"/>
    </w:p>
    <w:tbl>
      <w:tblPr>
        <w:tblW w:w="4960" w:type="dxa"/>
        <w:tblCellMar>
          <w:left w:w="70" w:type="dxa"/>
          <w:right w:w="70" w:type="dxa"/>
        </w:tblCellMar>
        <w:tblLook w:val="04A0" w:firstRow="1" w:lastRow="0" w:firstColumn="1" w:lastColumn="0" w:noHBand="0" w:noVBand="1"/>
      </w:tblPr>
      <w:tblGrid>
        <w:gridCol w:w="960"/>
        <w:gridCol w:w="960"/>
        <w:gridCol w:w="1040"/>
        <w:gridCol w:w="960"/>
        <w:gridCol w:w="1040"/>
      </w:tblGrid>
      <w:tr w:rsidR="00F87A17" w:rsidRPr="00F87A17" w14:paraId="6A9A27AB" w14:textId="77777777" w:rsidTr="00331E6E">
        <w:trPr>
          <w:trHeight w:val="673"/>
        </w:trPr>
        <w:tc>
          <w:tcPr>
            <w:tcW w:w="96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4A4ED69A" w14:textId="77777777" w:rsidR="00F87A17" w:rsidRPr="00F87A17" w:rsidRDefault="00F87A17" w:rsidP="00F87A17">
            <w:pPr>
              <w:spacing w:line="240" w:lineRule="auto"/>
              <w:jc w:val="center"/>
              <w:rPr>
                <w:rFonts w:ascii="Arial" w:eastAsia="Times New Roman" w:hAnsi="Arial" w:cs="Arial"/>
                <w:b/>
                <w:bCs/>
                <w:color w:val="000000"/>
                <w:sz w:val="16"/>
                <w:szCs w:val="16"/>
                <w:lang w:eastAsia="pl-PL"/>
              </w:rPr>
            </w:pPr>
            <w:r w:rsidRPr="00F87A17">
              <w:rPr>
                <w:rFonts w:ascii="Arial" w:eastAsia="Times New Roman" w:hAnsi="Arial" w:cs="Arial"/>
                <w:b/>
                <w:bCs/>
                <w:color w:val="000000"/>
                <w:sz w:val="16"/>
                <w:szCs w:val="16"/>
                <w:lang w:eastAsia="pl-PL"/>
              </w:rPr>
              <w:t>Kategoria danych</w:t>
            </w:r>
          </w:p>
        </w:tc>
        <w:tc>
          <w:tcPr>
            <w:tcW w:w="960" w:type="dxa"/>
            <w:tcBorders>
              <w:top w:val="single" w:sz="4" w:space="0" w:color="auto"/>
              <w:left w:val="nil"/>
              <w:bottom w:val="single" w:sz="4" w:space="0" w:color="auto"/>
              <w:right w:val="single" w:sz="4" w:space="0" w:color="auto"/>
            </w:tcBorders>
            <w:shd w:val="clear" w:color="auto" w:fill="DEEAF6" w:themeFill="accent1" w:themeFillTint="33"/>
            <w:vAlign w:val="center"/>
            <w:hideMark/>
          </w:tcPr>
          <w:p w14:paraId="4D8BA185" w14:textId="77777777" w:rsidR="00F87A17" w:rsidRPr="00F87A17" w:rsidRDefault="00F87A17" w:rsidP="00F87A17">
            <w:pPr>
              <w:spacing w:line="240" w:lineRule="auto"/>
              <w:jc w:val="center"/>
              <w:rPr>
                <w:rFonts w:ascii="Arial" w:eastAsia="Times New Roman" w:hAnsi="Arial" w:cs="Arial"/>
                <w:b/>
                <w:bCs/>
                <w:color w:val="000000"/>
                <w:sz w:val="16"/>
                <w:szCs w:val="16"/>
                <w:lang w:eastAsia="pl-PL"/>
              </w:rPr>
            </w:pPr>
            <w:r w:rsidRPr="00F87A17">
              <w:rPr>
                <w:rFonts w:ascii="Arial" w:eastAsia="Times New Roman" w:hAnsi="Arial" w:cs="Arial"/>
                <w:b/>
                <w:bCs/>
                <w:color w:val="000000"/>
                <w:sz w:val="16"/>
                <w:szCs w:val="16"/>
                <w:lang w:eastAsia="pl-PL"/>
              </w:rPr>
              <w:t>Liczba mieszk.</w:t>
            </w:r>
          </w:p>
        </w:tc>
        <w:tc>
          <w:tcPr>
            <w:tcW w:w="3040" w:type="dxa"/>
            <w:gridSpan w:val="3"/>
            <w:tcBorders>
              <w:top w:val="single" w:sz="4" w:space="0" w:color="auto"/>
              <w:left w:val="nil"/>
              <w:bottom w:val="single" w:sz="4" w:space="0" w:color="auto"/>
              <w:right w:val="single" w:sz="4" w:space="0" w:color="auto"/>
            </w:tcBorders>
            <w:shd w:val="clear" w:color="auto" w:fill="DEEAF6" w:themeFill="accent1" w:themeFillTint="33"/>
            <w:vAlign w:val="center"/>
            <w:hideMark/>
          </w:tcPr>
          <w:p w14:paraId="00C0416A" w14:textId="301CAFA0" w:rsidR="00F87A17" w:rsidRPr="00F87A17" w:rsidRDefault="00F87A17" w:rsidP="00F87A17">
            <w:pPr>
              <w:spacing w:line="240" w:lineRule="auto"/>
              <w:jc w:val="center"/>
              <w:rPr>
                <w:rFonts w:ascii="Arial" w:eastAsia="Times New Roman" w:hAnsi="Arial" w:cs="Arial"/>
                <w:b/>
                <w:bCs/>
                <w:color w:val="000000"/>
                <w:sz w:val="16"/>
                <w:szCs w:val="16"/>
                <w:lang w:eastAsia="pl-PL"/>
              </w:rPr>
            </w:pPr>
            <w:r w:rsidRPr="00F87A17">
              <w:rPr>
                <w:rFonts w:ascii="Arial" w:eastAsia="Times New Roman" w:hAnsi="Arial" w:cs="Arial"/>
                <w:b/>
                <w:bCs/>
                <w:color w:val="000000"/>
                <w:sz w:val="16"/>
                <w:szCs w:val="16"/>
                <w:lang w:eastAsia="pl-PL"/>
              </w:rPr>
              <w:t xml:space="preserve"> Liczba podmiotów gospodarczych zarejestrowanych</w:t>
            </w:r>
            <w:r w:rsidR="00470A0F">
              <w:rPr>
                <w:rFonts w:ascii="Arial" w:eastAsia="Times New Roman" w:hAnsi="Arial" w:cs="Arial"/>
                <w:b/>
                <w:bCs/>
                <w:color w:val="000000"/>
                <w:sz w:val="16"/>
                <w:szCs w:val="16"/>
                <w:lang w:eastAsia="pl-PL"/>
              </w:rPr>
              <w:t xml:space="preserve"> w </w:t>
            </w:r>
            <w:r w:rsidRPr="00F87A17">
              <w:rPr>
                <w:rFonts w:ascii="Arial" w:eastAsia="Times New Roman" w:hAnsi="Arial" w:cs="Arial"/>
                <w:b/>
                <w:bCs/>
                <w:color w:val="000000"/>
                <w:sz w:val="16"/>
                <w:szCs w:val="16"/>
                <w:lang w:eastAsia="pl-PL"/>
              </w:rPr>
              <w:t>CEIDG na 100 mieszkańców</w:t>
            </w:r>
          </w:p>
        </w:tc>
      </w:tr>
      <w:tr w:rsidR="00F87A17" w:rsidRPr="00F87A17" w14:paraId="081E22FE" w14:textId="77777777" w:rsidTr="00331E6E">
        <w:trPr>
          <w:trHeight w:val="290"/>
        </w:trPr>
        <w:tc>
          <w:tcPr>
            <w:tcW w:w="960" w:type="dxa"/>
            <w:tcBorders>
              <w:top w:val="nil"/>
              <w:left w:val="single" w:sz="4" w:space="0" w:color="auto"/>
              <w:bottom w:val="single" w:sz="4" w:space="0" w:color="auto"/>
              <w:right w:val="single" w:sz="4" w:space="0" w:color="auto"/>
            </w:tcBorders>
            <w:shd w:val="clear" w:color="auto" w:fill="DEEAF6" w:themeFill="accent1" w:themeFillTint="33"/>
            <w:vAlign w:val="center"/>
            <w:hideMark/>
          </w:tcPr>
          <w:p w14:paraId="36F0B2C0" w14:textId="77777777" w:rsidR="00F87A17" w:rsidRPr="00F87A17" w:rsidRDefault="00F87A17" w:rsidP="00F87A17">
            <w:pPr>
              <w:spacing w:line="240" w:lineRule="auto"/>
              <w:jc w:val="center"/>
              <w:rPr>
                <w:rFonts w:ascii="Arial" w:eastAsia="Times New Roman" w:hAnsi="Arial" w:cs="Arial"/>
                <w:b/>
                <w:bCs/>
                <w:color w:val="000000"/>
                <w:sz w:val="16"/>
                <w:szCs w:val="16"/>
                <w:lang w:eastAsia="pl-PL"/>
              </w:rPr>
            </w:pPr>
            <w:r w:rsidRPr="00F87A17">
              <w:rPr>
                <w:rFonts w:ascii="Arial" w:eastAsia="Times New Roman" w:hAnsi="Arial" w:cs="Arial"/>
                <w:b/>
                <w:bCs/>
                <w:color w:val="000000"/>
                <w:sz w:val="16"/>
                <w:szCs w:val="16"/>
                <w:lang w:eastAsia="pl-PL"/>
              </w:rPr>
              <w:t>Rok</w:t>
            </w:r>
          </w:p>
        </w:tc>
        <w:tc>
          <w:tcPr>
            <w:tcW w:w="960" w:type="dxa"/>
            <w:tcBorders>
              <w:top w:val="nil"/>
              <w:left w:val="nil"/>
              <w:bottom w:val="single" w:sz="4" w:space="0" w:color="auto"/>
              <w:right w:val="single" w:sz="4" w:space="0" w:color="auto"/>
            </w:tcBorders>
            <w:shd w:val="clear" w:color="auto" w:fill="DEEAF6" w:themeFill="accent1" w:themeFillTint="33"/>
            <w:vAlign w:val="center"/>
            <w:hideMark/>
          </w:tcPr>
          <w:p w14:paraId="4B0636B5" w14:textId="77777777" w:rsidR="00F87A17" w:rsidRPr="00F87A17" w:rsidRDefault="00F87A17" w:rsidP="00F87A17">
            <w:pPr>
              <w:spacing w:line="240" w:lineRule="auto"/>
              <w:jc w:val="center"/>
              <w:rPr>
                <w:rFonts w:ascii="Arial" w:eastAsia="Times New Roman" w:hAnsi="Arial" w:cs="Arial"/>
                <w:b/>
                <w:bCs/>
                <w:sz w:val="16"/>
                <w:szCs w:val="16"/>
                <w:lang w:eastAsia="pl-PL"/>
              </w:rPr>
            </w:pPr>
            <w:r w:rsidRPr="00F87A17">
              <w:rPr>
                <w:rFonts w:ascii="Arial" w:eastAsia="Times New Roman" w:hAnsi="Arial" w:cs="Arial"/>
                <w:b/>
                <w:bCs/>
                <w:sz w:val="16"/>
                <w:szCs w:val="16"/>
                <w:lang w:eastAsia="pl-PL"/>
              </w:rPr>
              <w:t>2023</w:t>
            </w:r>
          </w:p>
        </w:tc>
        <w:tc>
          <w:tcPr>
            <w:tcW w:w="1040" w:type="dxa"/>
            <w:tcBorders>
              <w:top w:val="nil"/>
              <w:left w:val="nil"/>
              <w:bottom w:val="single" w:sz="4" w:space="0" w:color="auto"/>
              <w:right w:val="single" w:sz="4" w:space="0" w:color="auto"/>
            </w:tcBorders>
            <w:shd w:val="clear" w:color="auto" w:fill="DEEAF6" w:themeFill="accent1" w:themeFillTint="33"/>
            <w:vAlign w:val="center"/>
            <w:hideMark/>
          </w:tcPr>
          <w:p w14:paraId="486D981E" w14:textId="77777777" w:rsidR="00F87A17" w:rsidRPr="00F87A17" w:rsidRDefault="00F87A17" w:rsidP="00F87A17">
            <w:pPr>
              <w:spacing w:line="240" w:lineRule="auto"/>
              <w:jc w:val="center"/>
              <w:rPr>
                <w:rFonts w:ascii="Arial" w:eastAsia="Times New Roman" w:hAnsi="Arial" w:cs="Arial"/>
                <w:b/>
                <w:bCs/>
                <w:sz w:val="16"/>
                <w:szCs w:val="16"/>
                <w:lang w:eastAsia="pl-PL"/>
              </w:rPr>
            </w:pPr>
            <w:r w:rsidRPr="00F87A17">
              <w:rPr>
                <w:rFonts w:ascii="Arial" w:eastAsia="Times New Roman" w:hAnsi="Arial" w:cs="Arial"/>
                <w:b/>
                <w:bCs/>
                <w:sz w:val="16"/>
                <w:szCs w:val="16"/>
                <w:lang w:eastAsia="pl-PL"/>
              </w:rPr>
              <w:t>2021</w:t>
            </w:r>
          </w:p>
        </w:tc>
        <w:tc>
          <w:tcPr>
            <w:tcW w:w="960" w:type="dxa"/>
            <w:tcBorders>
              <w:top w:val="nil"/>
              <w:left w:val="nil"/>
              <w:bottom w:val="single" w:sz="4" w:space="0" w:color="auto"/>
              <w:right w:val="single" w:sz="4" w:space="0" w:color="auto"/>
            </w:tcBorders>
            <w:shd w:val="clear" w:color="auto" w:fill="DEEAF6" w:themeFill="accent1" w:themeFillTint="33"/>
            <w:vAlign w:val="center"/>
            <w:hideMark/>
          </w:tcPr>
          <w:p w14:paraId="2F7192FD" w14:textId="77777777" w:rsidR="00F87A17" w:rsidRPr="00F87A17" w:rsidRDefault="00F87A17" w:rsidP="00F87A17">
            <w:pPr>
              <w:spacing w:line="240" w:lineRule="auto"/>
              <w:jc w:val="center"/>
              <w:rPr>
                <w:rFonts w:ascii="Arial" w:eastAsia="Times New Roman" w:hAnsi="Arial" w:cs="Arial"/>
                <w:b/>
                <w:bCs/>
                <w:sz w:val="16"/>
                <w:szCs w:val="16"/>
                <w:lang w:eastAsia="pl-PL"/>
              </w:rPr>
            </w:pPr>
            <w:r w:rsidRPr="00F87A17">
              <w:rPr>
                <w:rFonts w:ascii="Arial" w:eastAsia="Times New Roman" w:hAnsi="Arial" w:cs="Arial"/>
                <w:b/>
                <w:bCs/>
                <w:sz w:val="16"/>
                <w:szCs w:val="16"/>
                <w:lang w:eastAsia="pl-PL"/>
              </w:rPr>
              <w:t>2022</w:t>
            </w:r>
          </w:p>
        </w:tc>
        <w:tc>
          <w:tcPr>
            <w:tcW w:w="1040" w:type="dxa"/>
            <w:tcBorders>
              <w:top w:val="nil"/>
              <w:left w:val="nil"/>
              <w:bottom w:val="single" w:sz="4" w:space="0" w:color="auto"/>
              <w:right w:val="single" w:sz="4" w:space="0" w:color="auto"/>
            </w:tcBorders>
            <w:shd w:val="clear" w:color="auto" w:fill="DEEAF6" w:themeFill="accent1" w:themeFillTint="33"/>
            <w:vAlign w:val="center"/>
            <w:hideMark/>
          </w:tcPr>
          <w:p w14:paraId="3320B074" w14:textId="77777777" w:rsidR="00F87A17" w:rsidRPr="00F87A17" w:rsidRDefault="00F87A17" w:rsidP="00F87A17">
            <w:pPr>
              <w:spacing w:line="240" w:lineRule="auto"/>
              <w:jc w:val="center"/>
              <w:rPr>
                <w:rFonts w:ascii="Arial" w:eastAsia="Times New Roman" w:hAnsi="Arial" w:cs="Arial"/>
                <w:b/>
                <w:bCs/>
                <w:sz w:val="16"/>
                <w:szCs w:val="16"/>
                <w:lang w:eastAsia="pl-PL"/>
              </w:rPr>
            </w:pPr>
            <w:r w:rsidRPr="00F87A17">
              <w:rPr>
                <w:rFonts w:ascii="Arial" w:eastAsia="Times New Roman" w:hAnsi="Arial" w:cs="Arial"/>
                <w:b/>
                <w:bCs/>
                <w:sz w:val="16"/>
                <w:szCs w:val="16"/>
                <w:lang w:eastAsia="pl-PL"/>
              </w:rPr>
              <w:t>2023</w:t>
            </w:r>
          </w:p>
        </w:tc>
      </w:tr>
      <w:tr w:rsidR="00F87A17" w:rsidRPr="00F87A17" w14:paraId="29A04D82" w14:textId="77777777" w:rsidTr="00331E6E">
        <w:trPr>
          <w:trHeight w:val="290"/>
        </w:trPr>
        <w:tc>
          <w:tcPr>
            <w:tcW w:w="960" w:type="dxa"/>
            <w:tcBorders>
              <w:top w:val="nil"/>
              <w:left w:val="single" w:sz="4" w:space="0" w:color="auto"/>
              <w:bottom w:val="single" w:sz="4" w:space="0" w:color="auto"/>
              <w:right w:val="single" w:sz="4" w:space="0" w:color="auto"/>
            </w:tcBorders>
            <w:shd w:val="clear" w:color="auto" w:fill="9CC2E5" w:themeFill="accent1" w:themeFillTint="99"/>
            <w:vAlign w:val="center"/>
            <w:hideMark/>
          </w:tcPr>
          <w:p w14:paraId="07311D61" w14:textId="77777777" w:rsidR="00F87A17" w:rsidRPr="00F87A17" w:rsidRDefault="00F87A17" w:rsidP="00F87A17">
            <w:pPr>
              <w:spacing w:line="240" w:lineRule="auto"/>
              <w:jc w:val="center"/>
              <w:rPr>
                <w:rFonts w:ascii="Arial" w:eastAsia="Times New Roman" w:hAnsi="Arial" w:cs="Arial"/>
                <w:b/>
                <w:bCs/>
                <w:color w:val="000000"/>
                <w:sz w:val="16"/>
                <w:szCs w:val="16"/>
                <w:lang w:eastAsia="pl-PL"/>
              </w:rPr>
            </w:pPr>
            <w:r w:rsidRPr="00F87A17">
              <w:rPr>
                <w:rFonts w:ascii="Arial" w:eastAsia="Times New Roman" w:hAnsi="Arial" w:cs="Arial"/>
                <w:b/>
                <w:bCs/>
                <w:color w:val="000000"/>
                <w:sz w:val="16"/>
                <w:szCs w:val="16"/>
                <w:lang w:eastAsia="pl-PL"/>
              </w:rPr>
              <w:t xml:space="preserve">Razem </w:t>
            </w:r>
          </w:p>
        </w:tc>
        <w:tc>
          <w:tcPr>
            <w:tcW w:w="960" w:type="dxa"/>
            <w:tcBorders>
              <w:top w:val="nil"/>
              <w:left w:val="nil"/>
              <w:bottom w:val="single" w:sz="4" w:space="0" w:color="auto"/>
              <w:right w:val="single" w:sz="4" w:space="0" w:color="auto"/>
            </w:tcBorders>
            <w:shd w:val="clear" w:color="auto" w:fill="9CC2E5" w:themeFill="accent1" w:themeFillTint="99"/>
            <w:vAlign w:val="center"/>
            <w:hideMark/>
          </w:tcPr>
          <w:p w14:paraId="0240C113" w14:textId="77777777" w:rsidR="00F87A17" w:rsidRPr="00F87A17" w:rsidRDefault="00F87A17" w:rsidP="00F87A17">
            <w:pPr>
              <w:spacing w:line="240" w:lineRule="auto"/>
              <w:jc w:val="center"/>
              <w:rPr>
                <w:rFonts w:ascii="Arial" w:eastAsia="Times New Roman" w:hAnsi="Arial" w:cs="Arial"/>
                <w:b/>
                <w:bCs/>
                <w:color w:val="000000"/>
                <w:sz w:val="16"/>
                <w:szCs w:val="16"/>
                <w:lang w:eastAsia="pl-PL"/>
              </w:rPr>
            </w:pPr>
            <w:r w:rsidRPr="00F87A17">
              <w:rPr>
                <w:rFonts w:ascii="Arial" w:eastAsia="Times New Roman" w:hAnsi="Arial" w:cs="Arial"/>
                <w:b/>
                <w:bCs/>
                <w:color w:val="000000"/>
                <w:sz w:val="16"/>
                <w:szCs w:val="16"/>
                <w:lang w:eastAsia="pl-PL"/>
              </w:rPr>
              <w:t>4997</w:t>
            </w:r>
          </w:p>
        </w:tc>
        <w:tc>
          <w:tcPr>
            <w:tcW w:w="1040" w:type="dxa"/>
            <w:tcBorders>
              <w:top w:val="nil"/>
              <w:left w:val="nil"/>
              <w:bottom w:val="single" w:sz="4" w:space="0" w:color="auto"/>
              <w:right w:val="single" w:sz="4" w:space="0" w:color="auto"/>
            </w:tcBorders>
            <w:shd w:val="clear" w:color="auto" w:fill="9CC2E5" w:themeFill="accent1" w:themeFillTint="99"/>
            <w:vAlign w:val="center"/>
            <w:hideMark/>
          </w:tcPr>
          <w:p w14:paraId="093B972D" w14:textId="77777777" w:rsidR="00F87A17" w:rsidRPr="00F87A17" w:rsidRDefault="00F87A17" w:rsidP="00F87A17">
            <w:pPr>
              <w:spacing w:line="240" w:lineRule="auto"/>
              <w:jc w:val="center"/>
              <w:rPr>
                <w:rFonts w:ascii="Arial" w:eastAsia="Times New Roman" w:hAnsi="Arial" w:cs="Arial"/>
                <w:b/>
                <w:bCs/>
                <w:color w:val="000000"/>
                <w:sz w:val="16"/>
                <w:szCs w:val="16"/>
                <w:lang w:eastAsia="pl-PL"/>
              </w:rPr>
            </w:pPr>
            <w:r w:rsidRPr="00F87A17">
              <w:rPr>
                <w:rFonts w:ascii="Arial" w:eastAsia="Times New Roman" w:hAnsi="Arial" w:cs="Arial"/>
                <w:b/>
                <w:bCs/>
                <w:color w:val="000000"/>
                <w:sz w:val="16"/>
                <w:szCs w:val="16"/>
                <w:lang w:eastAsia="pl-PL"/>
              </w:rPr>
              <w:t>0</w:t>
            </w:r>
          </w:p>
        </w:tc>
        <w:tc>
          <w:tcPr>
            <w:tcW w:w="960" w:type="dxa"/>
            <w:tcBorders>
              <w:top w:val="nil"/>
              <w:left w:val="nil"/>
              <w:bottom w:val="single" w:sz="4" w:space="0" w:color="auto"/>
              <w:right w:val="single" w:sz="4" w:space="0" w:color="auto"/>
            </w:tcBorders>
            <w:shd w:val="clear" w:color="auto" w:fill="9CC2E5" w:themeFill="accent1" w:themeFillTint="99"/>
            <w:vAlign w:val="center"/>
            <w:hideMark/>
          </w:tcPr>
          <w:p w14:paraId="4E233F57" w14:textId="77777777" w:rsidR="00F87A17" w:rsidRPr="00F87A17" w:rsidRDefault="00F87A17" w:rsidP="00F87A17">
            <w:pPr>
              <w:spacing w:line="240" w:lineRule="auto"/>
              <w:jc w:val="center"/>
              <w:rPr>
                <w:rFonts w:ascii="Arial" w:eastAsia="Times New Roman" w:hAnsi="Arial" w:cs="Arial"/>
                <w:b/>
                <w:bCs/>
                <w:color w:val="000000"/>
                <w:sz w:val="16"/>
                <w:szCs w:val="16"/>
                <w:lang w:eastAsia="pl-PL"/>
              </w:rPr>
            </w:pPr>
            <w:r w:rsidRPr="00F87A17">
              <w:rPr>
                <w:rFonts w:ascii="Arial" w:eastAsia="Times New Roman" w:hAnsi="Arial" w:cs="Arial"/>
                <w:b/>
                <w:bCs/>
                <w:color w:val="000000"/>
                <w:sz w:val="16"/>
                <w:szCs w:val="16"/>
                <w:lang w:eastAsia="pl-PL"/>
              </w:rPr>
              <w:t>0</w:t>
            </w:r>
          </w:p>
        </w:tc>
        <w:tc>
          <w:tcPr>
            <w:tcW w:w="1040" w:type="dxa"/>
            <w:tcBorders>
              <w:top w:val="nil"/>
              <w:left w:val="nil"/>
              <w:bottom w:val="single" w:sz="4" w:space="0" w:color="auto"/>
              <w:right w:val="single" w:sz="4" w:space="0" w:color="auto"/>
            </w:tcBorders>
            <w:shd w:val="clear" w:color="auto" w:fill="9CC2E5" w:themeFill="accent1" w:themeFillTint="99"/>
            <w:vAlign w:val="center"/>
            <w:hideMark/>
          </w:tcPr>
          <w:p w14:paraId="3941BA99" w14:textId="77777777" w:rsidR="00F87A17" w:rsidRPr="00F87A17" w:rsidRDefault="00F87A17" w:rsidP="00F87A17">
            <w:pPr>
              <w:spacing w:line="240" w:lineRule="auto"/>
              <w:jc w:val="center"/>
              <w:rPr>
                <w:rFonts w:ascii="Arial" w:eastAsia="Times New Roman" w:hAnsi="Arial" w:cs="Arial"/>
                <w:b/>
                <w:bCs/>
                <w:color w:val="000000"/>
                <w:sz w:val="16"/>
                <w:szCs w:val="16"/>
                <w:lang w:eastAsia="pl-PL"/>
              </w:rPr>
            </w:pPr>
            <w:r w:rsidRPr="00F87A17">
              <w:rPr>
                <w:rFonts w:ascii="Arial" w:eastAsia="Times New Roman" w:hAnsi="Arial" w:cs="Arial"/>
                <w:b/>
                <w:bCs/>
                <w:color w:val="000000"/>
                <w:sz w:val="16"/>
                <w:szCs w:val="16"/>
                <w:lang w:eastAsia="pl-PL"/>
              </w:rPr>
              <w:t>24,42</w:t>
            </w:r>
          </w:p>
        </w:tc>
      </w:tr>
      <w:tr w:rsidR="00F87A17" w:rsidRPr="00F87A17" w14:paraId="185C2B3D" w14:textId="77777777" w:rsidTr="00F87A17">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5CA4A79" w14:textId="77777777" w:rsidR="00F87A17" w:rsidRPr="00F87A17" w:rsidRDefault="00F87A17" w:rsidP="00F87A17">
            <w:pPr>
              <w:spacing w:line="240" w:lineRule="auto"/>
              <w:jc w:val="center"/>
              <w:rPr>
                <w:rFonts w:ascii="Arial" w:eastAsia="Times New Roman" w:hAnsi="Arial" w:cs="Arial"/>
                <w:sz w:val="16"/>
                <w:szCs w:val="16"/>
                <w:lang w:eastAsia="pl-PL"/>
              </w:rPr>
            </w:pPr>
            <w:r w:rsidRPr="00F87A17">
              <w:rPr>
                <w:rFonts w:ascii="Arial" w:eastAsia="Times New Roman" w:hAnsi="Arial" w:cs="Arial"/>
                <w:sz w:val="16"/>
                <w:szCs w:val="16"/>
                <w:lang w:eastAsia="pl-PL"/>
              </w:rPr>
              <w:t>Kobyla [0216332]</w:t>
            </w:r>
          </w:p>
        </w:tc>
        <w:tc>
          <w:tcPr>
            <w:tcW w:w="960" w:type="dxa"/>
            <w:tcBorders>
              <w:top w:val="nil"/>
              <w:left w:val="nil"/>
              <w:bottom w:val="single" w:sz="4" w:space="0" w:color="auto"/>
              <w:right w:val="single" w:sz="4" w:space="0" w:color="auto"/>
            </w:tcBorders>
            <w:shd w:val="clear" w:color="auto" w:fill="auto"/>
            <w:vAlign w:val="center"/>
            <w:hideMark/>
          </w:tcPr>
          <w:p w14:paraId="3C97BA0E" w14:textId="77777777" w:rsidR="00F87A17" w:rsidRPr="00F87A17" w:rsidRDefault="00F87A17" w:rsidP="00F87A17">
            <w:pPr>
              <w:spacing w:line="240" w:lineRule="auto"/>
              <w:jc w:val="center"/>
              <w:rPr>
                <w:rFonts w:ascii="Arial" w:eastAsia="Times New Roman" w:hAnsi="Arial" w:cs="Arial"/>
                <w:sz w:val="16"/>
                <w:szCs w:val="16"/>
                <w:lang w:eastAsia="pl-PL"/>
              </w:rPr>
            </w:pPr>
            <w:r w:rsidRPr="00F87A17">
              <w:rPr>
                <w:rFonts w:ascii="Arial" w:eastAsia="Times New Roman" w:hAnsi="Arial" w:cs="Arial"/>
                <w:sz w:val="16"/>
                <w:szCs w:val="16"/>
                <w:lang w:eastAsia="pl-PL"/>
              </w:rPr>
              <w:t>1150</w:t>
            </w:r>
          </w:p>
        </w:tc>
        <w:tc>
          <w:tcPr>
            <w:tcW w:w="1040" w:type="dxa"/>
            <w:tcBorders>
              <w:top w:val="nil"/>
              <w:left w:val="nil"/>
              <w:bottom w:val="single" w:sz="4" w:space="0" w:color="auto"/>
              <w:right w:val="single" w:sz="4" w:space="0" w:color="auto"/>
            </w:tcBorders>
            <w:shd w:val="clear" w:color="auto" w:fill="auto"/>
            <w:vAlign w:val="center"/>
            <w:hideMark/>
          </w:tcPr>
          <w:p w14:paraId="23C98A79" w14:textId="77777777" w:rsidR="00F87A17" w:rsidRPr="00F87A17" w:rsidRDefault="00F87A17" w:rsidP="00F87A17">
            <w:pPr>
              <w:spacing w:line="240" w:lineRule="auto"/>
              <w:jc w:val="center"/>
              <w:rPr>
                <w:rFonts w:ascii="Arial" w:eastAsia="Times New Roman" w:hAnsi="Arial" w:cs="Arial"/>
                <w:sz w:val="16"/>
                <w:szCs w:val="16"/>
                <w:lang w:eastAsia="pl-PL"/>
              </w:rPr>
            </w:pPr>
            <w:r w:rsidRPr="00F87A17">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05D20034" w14:textId="77777777" w:rsidR="00F87A17" w:rsidRPr="00F87A17" w:rsidRDefault="00F87A17" w:rsidP="00F87A17">
            <w:pPr>
              <w:spacing w:line="240" w:lineRule="auto"/>
              <w:jc w:val="center"/>
              <w:rPr>
                <w:rFonts w:ascii="Arial" w:eastAsia="Times New Roman" w:hAnsi="Arial" w:cs="Arial"/>
                <w:sz w:val="16"/>
                <w:szCs w:val="16"/>
                <w:lang w:eastAsia="pl-PL"/>
              </w:rPr>
            </w:pPr>
            <w:r w:rsidRPr="00F87A17">
              <w:rPr>
                <w:rFonts w:ascii="Arial" w:eastAsia="Times New Roman" w:hAnsi="Arial" w:cs="Arial"/>
                <w:sz w:val="16"/>
                <w:szCs w:val="16"/>
                <w:lang w:eastAsia="pl-PL"/>
              </w:rPr>
              <w:t> </w:t>
            </w:r>
          </w:p>
        </w:tc>
        <w:tc>
          <w:tcPr>
            <w:tcW w:w="104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645E7FDD" w14:textId="77777777" w:rsidR="00F87A17" w:rsidRPr="00F87A17" w:rsidRDefault="00F87A17" w:rsidP="00F87A17">
            <w:pPr>
              <w:spacing w:line="240" w:lineRule="auto"/>
              <w:jc w:val="center"/>
              <w:rPr>
                <w:rFonts w:ascii="Arial" w:eastAsia="Times New Roman" w:hAnsi="Arial" w:cs="Arial"/>
                <w:color w:val="9C0006"/>
                <w:sz w:val="16"/>
                <w:szCs w:val="16"/>
                <w:lang w:eastAsia="pl-PL"/>
              </w:rPr>
            </w:pPr>
            <w:r w:rsidRPr="00F87A17">
              <w:rPr>
                <w:rFonts w:ascii="Arial" w:eastAsia="Times New Roman" w:hAnsi="Arial" w:cs="Arial"/>
                <w:color w:val="9C0006"/>
                <w:sz w:val="16"/>
                <w:szCs w:val="16"/>
                <w:lang w:eastAsia="pl-PL"/>
              </w:rPr>
              <w:t>4,26</w:t>
            </w:r>
          </w:p>
        </w:tc>
      </w:tr>
      <w:tr w:rsidR="00F87A17" w:rsidRPr="00F87A17" w14:paraId="472F7978" w14:textId="77777777" w:rsidTr="00F87A17">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2F3707E" w14:textId="77777777" w:rsidR="00F87A17" w:rsidRPr="00F87A17" w:rsidRDefault="00F87A17" w:rsidP="00F87A17">
            <w:pPr>
              <w:spacing w:line="240" w:lineRule="auto"/>
              <w:jc w:val="center"/>
              <w:rPr>
                <w:rFonts w:ascii="Arial" w:eastAsia="Times New Roman" w:hAnsi="Arial" w:cs="Arial"/>
                <w:sz w:val="16"/>
                <w:szCs w:val="16"/>
                <w:lang w:eastAsia="pl-PL"/>
              </w:rPr>
            </w:pPr>
            <w:r w:rsidRPr="00F87A17">
              <w:rPr>
                <w:rFonts w:ascii="Arial" w:eastAsia="Times New Roman" w:hAnsi="Arial" w:cs="Arial"/>
                <w:sz w:val="16"/>
                <w:szCs w:val="16"/>
                <w:lang w:eastAsia="pl-PL"/>
              </w:rPr>
              <w:t>Kornowac [0216349]</w:t>
            </w:r>
          </w:p>
        </w:tc>
        <w:tc>
          <w:tcPr>
            <w:tcW w:w="960" w:type="dxa"/>
            <w:tcBorders>
              <w:top w:val="nil"/>
              <w:left w:val="nil"/>
              <w:bottom w:val="single" w:sz="4" w:space="0" w:color="auto"/>
              <w:right w:val="single" w:sz="4" w:space="0" w:color="auto"/>
            </w:tcBorders>
            <w:shd w:val="clear" w:color="auto" w:fill="auto"/>
            <w:vAlign w:val="center"/>
            <w:hideMark/>
          </w:tcPr>
          <w:p w14:paraId="702F677D" w14:textId="77777777" w:rsidR="00F87A17" w:rsidRPr="00F87A17" w:rsidRDefault="00F87A17" w:rsidP="00F87A17">
            <w:pPr>
              <w:spacing w:line="240" w:lineRule="auto"/>
              <w:jc w:val="center"/>
              <w:rPr>
                <w:rFonts w:ascii="Arial" w:eastAsia="Times New Roman" w:hAnsi="Arial" w:cs="Arial"/>
                <w:sz w:val="16"/>
                <w:szCs w:val="16"/>
                <w:lang w:eastAsia="pl-PL"/>
              </w:rPr>
            </w:pPr>
            <w:r w:rsidRPr="00F87A17">
              <w:rPr>
                <w:rFonts w:ascii="Arial" w:eastAsia="Times New Roman" w:hAnsi="Arial" w:cs="Arial"/>
                <w:sz w:val="16"/>
                <w:szCs w:val="16"/>
                <w:lang w:eastAsia="pl-PL"/>
              </w:rPr>
              <w:t>858</w:t>
            </w:r>
          </w:p>
        </w:tc>
        <w:tc>
          <w:tcPr>
            <w:tcW w:w="1040" w:type="dxa"/>
            <w:tcBorders>
              <w:top w:val="nil"/>
              <w:left w:val="nil"/>
              <w:bottom w:val="single" w:sz="4" w:space="0" w:color="auto"/>
              <w:right w:val="single" w:sz="4" w:space="0" w:color="auto"/>
            </w:tcBorders>
            <w:shd w:val="clear" w:color="auto" w:fill="auto"/>
            <w:vAlign w:val="center"/>
            <w:hideMark/>
          </w:tcPr>
          <w:p w14:paraId="65A21ED1" w14:textId="77777777" w:rsidR="00F87A17" w:rsidRPr="00F87A17" w:rsidRDefault="00F87A17" w:rsidP="00F87A17">
            <w:pPr>
              <w:spacing w:line="240" w:lineRule="auto"/>
              <w:jc w:val="center"/>
              <w:rPr>
                <w:rFonts w:ascii="Arial" w:eastAsia="Times New Roman" w:hAnsi="Arial" w:cs="Arial"/>
                <w:sz w:val="16"/>
                <w:szCs w:val="16"/>
                <w:lang w:eastAsia="pl-PL"/>
              </w:rPr>
            </w:pPr>
            <w:r w:rsidRPr="00F87A17">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1785343C" w14:textId="77777777" w:rsidR="00F87A17" w:rsidRPr="00F87A17" w:rsidRDefault="00F87A17" w:rsidP="00F87A17">
            <w:pPr>
              <w:spacing w:line="240" w:lineRule="auto"/>
              <w:jc w:val="center"/>
              <w:rPr>
                <w:rFonts w:ascii="Arial" w:eastAsia="Times New Roman" w:hAnsi="Arial" w:cs="Arial"/>
                <w:sz w:val="16"/>
                <w:szCs w:val="16"/>
                <w:lang w:eastAsia="pl-PL"/>
              </w:rPr>
            </w:pPr>
            <w:r w:rsidRPr="00F87A17">
              <w:rPr>
                <w:rFonts w:ascii="Arial" w:eastAsia="Times New Roman" w:hAnsi="Arial" w:cs="Arial"/>
                <w:sz w:val="16"/>
                <w:szCs w:val="16"/>
                <w:lang w:eastAsia="pl-PL"/>
              </w:rPr>
              <w:t> </w:t>
            </w:r>
          </w:p>
        </w:tc>
        <w:tc>
          <w:tcPr>
            <w:tcW w:w="1040" w:type="dxa"/>
            <w:tcBorders>
              <w:top w:val="nil"/>
              <w:left w:val="nil"/>
              <w:bottom w:val="single" w:sz="4" w:space="0" w:color="auto"/>
              <w:right w:val="single" w:sz="4" w:space="0" w:color="auto"/>
            </w:tcBorders>
            <w:shd w:val="clear" w:color="auto" w:fill="auto"/>
            <w:vAlign w:val="center"/>
            <w:hideMark/>
          </w:tcPr>
          <w:p w14:paraId="6C31A262" w14:textId="77777777" w:rsidR="00F87A17" w:rsidRPr="00F87A17" w:rsidRDefault="00F87A17" w:rsidP="00F87A17">
            <w:pPr>
              <w:spacing w:line="240" w:lineRule="auto"/>
              <w:jc w:val="center"/>
              <w:rPr>
                <w:rFonts w:ascii="Arial" w:eastAsia="Times New Roman" w:hAnsi="Arial" w:cs="Arial"/>
                <w:sz w:val="16"/>
                <w:szCs w:val="16"/>
                <w:lang w:eastAsia="pl-PL"/>
              </w:rPr>
            </w:pPr>
            <w:r w:rsidRPr="00F87A17">
              <w:rPr>
                <w:rFonts w:ascii="Arial" w:eastAsia="Times New Roman" w:hAnsi="Arial" w:cs="Arial"/>
                <w:sz w:val="16"/>
                <w:szCs w:val="16"/>
                <w:lang w:eastAsia="pl-PL"/>
              </w:rPr>
              <w:t>5,48</w:t>
            </w:r>
          </w:p>
        </w:tc>
      </w:tr>
      <w:tr w:rsidR="00F87A17" w:rsidRPr="00F87A17" w14:paraId="36A07B08" w14:textId="77777777" w:rsidTr="00F87A17">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353D1C8" w14:textId="77777777" w:rsidR="00F87A17" w:rsidRPr="00F87A17" w:rsidRDefault="00F87A17" w:rsidP="00F87A17">
            <w:pPr>
              <w:spacing w:line="240" w:lineRule="auto"/>
              <w:jc w:val="center"/>
              <w:rPr>
                <w:rFonts w:ascii="Arial" w:eastAsia="Times New Roman" w:hAnsi="Arial" w:cs="Arial"/>
                <w:sz w:val="16"/>
                <w:szCs w:val="16"/>
                <w:lang w:eastAsia="pl-PL"/>
              </w:rPr>
            </w:pPr>
            <w:r w:rsidRPr="00F87A17">
              <w:rPr>
                <w:rFonts w:ascii="Arial" w:eastAsia="Times New Roman" w:hAnsi="Arial" w:cs="Arial"/>
                <w:sz w:val="16"/>
                <w:szCs w:val="16"/>
                <w:lang w:eastAsia="pl-PL"/>
              </w:rPr>
              <w:t>Łańce [0216409]</w:t>
            </w:r>
          </w:p>
        </w:tc>
        <w:tc>
          <w:tcPr>
            <w:tcW w:w="960" w:type="dxa"/>
            <w:tcBorders>
              <w:top w:val="nil"/>
              <w:left w:val="nil"/>
              <w:bottom w:val="single" w:sz="4" w:space="0" w:color="auto"/>
              <w:right w:val="single" w:sz="4" w:space="0" w:color="auto"/>
            </w:tcBorders>
            <w:shd w:val="clear" w:color="auto" w:fill="auto"/>
            <w:vAlign w:val="center"/>
            <w:hideMark/>
          </w:tcPr>
          <w:p w14:paraId="41A38953" w14:textId="77777777" w:rsidR="00F87A17" w:rsidRPr="00F87A17" w:rsidRDefault="00F87A17" w:rsidP="00F87A17">
            <w:pPr>
              <w:spacing w:line="240" w:lineRule="auto"/>
              <w:jc w:val="center"/>
              <w:rPr>
                <w:rFonts w:ascii="Arial" w:eastAsia="Times New Roman" w:hAnsi="Arial" w:cs="Arial"/>
                <w:sz w:val="16"/>
                <w:szCs w:val="16"/>
                <w:lang w:eastAsia="pl-PL"/>
              </w:rPr>
            </w:pPr>
            <w:r w:rsidRPr="00F87A17">
              <w:rPr>
                <w:rFonts w:ascii="Arial" w:eastAsia="Times New Roman" w:hAnsi="Arial" w:cs="Arial"/>
                <w:sz w:val="16"/>
                <w:szCs w:val="16"/>
                <w:lang w:eastAsia="pl-PL"/>
              </w:rPr>
              <w:t>631</w:t>
            </w:r>
          </w:p>
        </w:tc>
        <w:tc>
          <w:tcPr>
            <w:tcW w:w="1040" w:type="dxa"/>
            <w:tcBorders>
              <w:top w:val="nil"/>
              <w:left w:val="nil"/>
              <w:bottom w:val="single" w:sz="4" w:space="0" w:color="auto"/>
              <w:right w:val="single" w:sz="4" w:space="0" w:color="auto"/>
            </w:tcBorders>
            <w:shd w:val="clear" w:color="auto" w:fill="auto"/>
            <w:vAlign w:val="center"/>
            <w:hideMark/>
          </w:tcPr>
          <w:p w14:paraId="39D7FA50" w14:textId="77777777" w:rsidR="00F87A17" w:rsidRPr="00F87A17" w:rsidRDefault="00F87A17" w:rsidP="00F87A17">
            <w:pPr>
              <w:spacing w:line="240" w:lineRule="auto"/>
              <w:jc w:val="center"/>
              <w:rPr>
                <w:rFonts w:ascii="Arial" w:eastAsia="Times New Roman" w:hAnsi="Arial" w:cs="Arial"/>
                <w:sz w:val="16"/>
                <w:szCs w:val="16"/>
                <w:lang w:eastAsia="pl-PL"/>
              </w:rPr>
            </w:pPr>
            <w:r w:rsidRPr="00F87A17">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2DAAB2A5" w14:textId="77777777" w:rsidR="00F87A17" w:rsidRPr="00F87A17" w:rsidRDefault="00F87A17" w:rsidP="00F87A17">
            <w:pPr>
              <w:spacing w:line="240" w:lineRule="auto"/>
              <w:jc w:val="center"/>
              <w:rPr>
                <w:rFonts w:ascii="Arial" w:eastAsia="Times New Roman" w:hAnsi="Arial" w:cs="Arial"/>
                <w:sz w:val="16"/>
                <w:szCs w:val="16"/>
                <w:lang w:eastAsia="pl-PL"/>
              </w:rPr>
            </w:pPr>
            <w:r w:rsidRPr="00F87A17">
              <w:rPr>
                <w:rFonts w:ascii="Arial" w:eastAsia="Times New Roman" w:hAnsi="Arial" w:cs="Arial"/>
                <w:sz w:val="16"/>
                <w:szCs w:val="16"/>
                <w:lang w:eastAsia="pl-PL"/>
              </w:rPr>
              <w:t> </w:t>
            </w:r>
          </w:p>
        </w:tc>
        <w:tc>
          <w:tcPr>
            <w:tcW w:w="104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089426C8" w14:textId="77777777" w:rsidR="00F87A17" w:rsidRPr="00F87A17" w:rsidRDefault="00F87A17" w:rsidP="00F87A17">
            <w:pPr>
              <w:spacing w:line="240" w:lineRule="auto"/>
              <w:jc w:val="center"/>
              <w:rPr>
                <w:rFonts w:ascii="Arial" w:eastAsia="Times New Roman" w:hAnsi="Arial" w:cs="Arial"/>
                <w:color w:val="9C0006"/>
                <w:sz w:val="16"/>
                <w:szCs w:val="16"/>
                <w:lang w:eastAsia="pl-PL"/>
              </w:rPr>
            </w:pPr>
            <w:r w:rsidRPr="00F87A17">
              <w:rPr>
                <w:rFonts w:ascii="Arial" w:eastAsia="Times New Roman" w:hAnsi="Arial" w:cs="Arial"/>
                <w:color w:val="9C0006"/>
                <w:sz w:val="16"/>
                <w:szCs w:val="16"/>
                <w:lang w:eastAsia="pl-PL"/>
              </w:rPr>
              <w:t>3,96</w:t>
            </w:r>
          </w:p>
        </w:tc>
      </w:tr>
      <w:tr w:rsidR="00F87A17" w:rsidRPr="00F87A17" w14:paraId="355D976C" w14:textId="77777777" w:rsidTr="00F87A17">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59CBA79" w14:textId="77777777" w:rsidR="00F87A17" w:rsidRPr="00F87A17" w:rsidRDefault="00F87A17" w:rsidP="00F87A17">
            <w:pPr>
              <w:spacing w:line="240" w:lineRule="auto"/>
              <w:jc w:val="center"/>
              <w:rPr>
                <w:rFonts w:ascii="Arial" w:eastAsia="Times New Roman" w:hAnsi="Arial" w:cs="Arial"/>
                <w:sz w:val="16"/>
                <w:szCs w:val="16"/>
                <w:lang w:eastAsia="pl-PL"/>
              </w:rPr>
            </w:pPr>
            <w:r w:rsidRPr="00F87A17">
              <w:rPr>
                <w:rFonts w:ascii="Arial" w:eastAsia="Times New Roman" w:hAnsi="Arial" w:cs="Arial"/>
                <w:sz w:val="16"/>
                <w:szCs w:val="16"/>
                <w:lang w:eastAsia="pl-PL"/>
              </w:rPr>
              <w:t>Pogrzebień [0216444]</w:t>
            </w:r>
          </w:p>
        </w:tc>
        <w:tc>
          <w:tcPr>
            <w:tcW w:w="960" w:type="dxa"/>
            <w:tcBorders>
              <w:top w:val="nil"/>
              <w:left w:val="nil"/>
              <w:bottom w:val="single" w:sz="4" w:space="0" w:color="auto"/>
              <w:right w:val="single" w:sz="4" w:space="0" w:color="auto"/>
            </w:tcBorders>
            <w:shd w:val="clear" w:color="auto" w:fill="auto"/>
            <w:vAlign w:val="center"/>
            <w:hideMark/>
          </w:tcPr>
          <w:p w14:paraId="28AA8242" w14:textId="77777777" w:rsidR="00F87A17" w:rsidRPr="00F87A17" w:rsidRDefault="00F87A17" w:rsidP="00F87A17">
            <w:pPr>
              <w:spacing w:line="240" w:lineRule="auto"/>
              <w:jc w:val="center"/>
              <w:rPr>
                <w:rFonts w:ascii="Arial" w:eastAsia="Times New Roman" w:hAnsi="Arial" w:cs="Arial"/>
                <w:sz w:val="16"/>
                <w:szCs w:val="16"/>
                <w:lang w:eastAsia="pl-PL"/>
              </w:rPr>
            </w:pPr>
            <w:r w:rsidRPr="00F87A17">
              <w:rPr>
                <w:rFonts w:ascii="Arial" w:eastAsia="Times New Roman" w:hAnsi="Arial" w:cs="Arial"/>
                <w:sz w:val="16"/>
                <w:szCs w:val="16"/>
                <w:lang w:eastAsia="pl-PL"/>
              </w:rPr>
              <w:t>1281</w:t>
            </w:r>
          </w:p>
        </w:tc>
        <w:tc>
          <w:tcPr>
            <w:tcW w:w="1040" w:type="dxa"/>
            <w:tcBorders>
              <w:top w:val="nil"/>
              <w:left w:val="nil"/>
              <w:bottom w:val="single" w:sz="4" w:space="0" w:color="auto"/>
              <w:right w:val="single" w:sz="4" w:space="0" w:color="auto"/>
            </w:tcBorders>
            <w:shd w:val="clear" w:color="auto" w:fill="auto"/>
            <w:vAlign w:val="center"/>
            <w:hideMark/>
          </w:tcPr>
          <w:p w14:paraId="3053F0B3" w14:textId="77777777" w:rsidR="00F87A17" w:rsidRPr="00F87A17" w:rsidRDefault="00F87A17" w:rsidP="00F87A17">
            <w:pPr>
              <w:spacing w:line="240" w:lineRule="auto"/>
              <w:jc w:val="center"/>
              <w:rPr>
                <w:rFonts w:ascii="Arial" w:eastAsia="Times New Roman" w:hAnsi="Arial" w:cs="Arial"/>
                <w:sz w:val="16"/>
                <w:szCs w:val="16"/>
                <w:lang w:eastAsia="pl-PL"/>
              </w:rPr>
            </w:pPr>
            <w:r w:rsidRPr="00F87A17">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1F45CAE3" w14:textId="77777777" w:rsidR="00F87A17" w:rsidRPr="00F87A17" w:rsidRDefault="00F87A17" w:rsidP="00F87A17">
            <w:pPr>
              <w:spacing w:line="240" w:lineRule="auto"/>
              <w:jc w:val="center"/>
              <w:rPr>
                <w:rFonts w:ascii="Arial" w:eastAsia="Times New Roman" w:hAnsi="Arial" w:cs="Arial"/>
                <w:sz w:val="16"/>
                <w:szCs w:val="16"/>
                <w:lang w:eastAsia="pl-PL"/>
              </w:rPr>
            </w:pPr>
            <w:r w:rsidRPr="00F87A17">
              <w:rPr>
                <w:rFonts w:ascii="Arial" w:eastAsia="Times New Roman" w:hAnsi="Arial" w:cs="Arial"/>
                <w:sz w:val="16"/>
                <w:szCs w:val="16"/>
                <w:lang w:eastAsia="pl-PL"/>
              </w:rPr>
              <w:t> </w:t>
            </w:r>
          </w:p>
        </w:tc>
        <w:tc>
          <w:tcPr>
            <w:tcW w:w="104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5385215C" w14:textId="77777777" w:rsidR="00F87A17" w:rsidRPr="00F87A17" w:rsidRDefault="00F87A17" w:rsidP="00F87A17">
            <w:pPr>
              <w:spacing w:line="240" w:lineRule="auto"/>
              <w:jc w:val="center"/>
              <w:rPr>
                <w:rFonts w:ascii="Arial" w:eastAsia="Times New Roman" w:hAnsi="Arial" w:cs="Arial"/>
                <w:color w:val="9C0006"/>
                <w:sz w:val="16"/>
                <w:szCs w:val="16"/>
                <w:lang w:eastAsia="pl-PL"/>
              </w:rPr>
            </w:pPr>
            <w:r w:rsidRPr="00F87A17">
              <w:rPr>
                <w:rFonts w:ascii="Arial" w:eastAsia="Times New Roman" w:hAnsi="Arial" w:cs="Arial"/>
                <w:color w:val="9C0006"/>
                <w:sz w:val="16"/>
                <w:szCs w:val="16"/>
                <w:lang w:eastAsia="pl-PL"/>
              </w:rPr>
              <w:t>4,68</w:t>
            </w:r>
          </w:p>
        </w:tc>
      </w:tr>
      <w:tr w:rsidR="00F87A17" w:rsidRPr="00F87A17" w14:paraId="5F6C8C90" w14:textId="77777777" w:rsidTr="00F87A17">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286CB45" w14:textId="77777777" w:rsidR="00F87A17" w:rsidRPr="00F87A17" w:rsidRDefault="00F87A17" w:rsidP="00F87A17">
            <w:pPr>
              <w:spacing w:line="240" w:lineRule="auto"/>
              <w:jc w:val="center"/>
              <w:rPr>
                <w:rFonts w:ascii="Arial" w:eastAsia="Times New Roman" w:hAnsi="Arial" w:cs="Arial"/>
                <w:sz w:val="16"/>
                <w:szCs w:val="16"/>
                <w:lang w:eastAsia="pl-PL"/>
              </w:rPr>
            </w:pPr>
            <w:r w:rsidRPr="00F87A17">
              <w:rPr>
                <w:rFonts w:ascii="Arial" w:eastAsia="Times New Roman" w:hAnsi="Arial" w:cs="Arial"/>
                <w:sz w:val="16"/>
                <w:szCs w:val="16"/>
                <w:lang w:eastAsia="pl-PL"/>
              </w:rPr>
              <w:t>Rzuchów [0216504]</w:t>
            </w:r>
          </w:p>
        </w:tc>
        <w:tc>
          <w:tcPr>
            <w:tcW w:w="960" w:type="dxa"/>
            <w:tcBorders>
              <w:top w:val="nil"/>
              <w:left w:val="nil"/>
              <w:bottom w:val="single" w:sz="4" w:space="0" w:color="auto"/>
              <w:right w:val="single" w:sz="4" w:space="0" w:color="auto"/>
            </w:tcBorders>
            <w:shd w:val="clear" w:color="auto" w:fill="auto"/>
            <w:vAlign w:val="center"/>
            <w:hideMark/>
          </w:tcPr>
          <w:p w14:paraId="68310961" w14:textId="77777777" w:rsidR="00F87A17" w:rsidRPr="00F87A17" w:rsidRDefault="00F87A17" w:rsidP="00F87A17">
            <w:pPr>
              <w:spacing w:line="240" w:lineRule="auto"/>
              <w:jc w:val="center"/>
              <w:rPr>
                <w:rFonts w:ascii="Arial" w:eastAsia="Times New Roman" w:hAnsi="Arial" w:cs="Arial"/>
                <w:sz w:val="16"/>
                <w:szCs w:val="16"/>
                <w:lang w:eastAsia="pl-PL"/>
              </w:rPr>
            </w:pPr>
            <w:r w:rsidRPr="00F87A17">
              <w:rPr>
                <w:rFonts w:ascii="Arial" w:eastAsia="Times New Roman" w:hAnsi="Arial" w:cs="Arial"/>
                <w:sz w:val="16"/>
                <w:szCs w:val="16"/>
                <w:lang w:eastAsia="pl-PL"/>
              </w:rPr>
              <w:t>1077</w:t>
            </w:r>
          </w:p>
        </w:tc>
        <w:tc>
          <w:tcPr>
            <w:tcW w:w="1040" w:type="dxa"/>
            <w:tcBorders>
              <w:top w:val="nil"/>
              <w:left w:val="nil"/>
              <w:bottom w:val="single" w:sz="4" w:space="0" w:color="auto"/>
              <w:right w:val="single" w:sz="4" w:space="0" w:color="auto"/>
            </w:tcBorders>
            <w:shd w:val="clear" w:color="auto" w:fill="auto"/>
            <w:vAlign w:val="center"/>
            <w:hideMark/>
          </w:tcPr>
          <w:p w14:paraId="3C41BCFC" w14:textId="77777777" w:rsidR="00F87A17" w:rsidRPr="00F87A17" w:rsidRDefault="00F87A17" w:rsidP="00F87A17">
            <w:pPr>
              <w:spacing w:line="240" w:lineRule="auto"/>
              <w:jc w:val="center"/>
              <w:rPr>
                <w:rFonts w:ascii="Arial" w:eastAsia="Times New Roman" w:hAnsi="Arial" w:cs="Arial"/>
                <w:sz w:val="16"/>
                <w:szCs w:val="16"/>
                <w:lang w:eastAsia="pl-PL"/>
              </w:rPr>
            </w:pPr>
            <w:r w:rsidRPr="00F87A17">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40FBD4DB" w14:textId="77777777" w:rsidR="00F87A17" w:rsidRPr="00F87A17" w:rsidRDefault="00F87A17" w:rsidP="00F87A17">
            <w:pPr>
              <w:spacing w:line="240" w:lineRule="auto"/>
              <w:jc w:val="center"/>
              <w:rPr>
                <w:rFonts w:ascii="Arial" w:eastAsia="Times New Roman" w:hAnsi="Arial" w:cs="Arial"/>
                <w:sz w:val="16"/>
                <w:szCs w:val="16"/>
                <w:lang w:eastAsia="pl-PL"/>
              </w:rPr>
            </w:pPr>
            <w:r w:rsidRPr="00F87A17">
              <w:rPr>
                <w:rFonts w:ascii="Arial" w:eastAsia="Times New Roman" w:hAnsi="Arial" w:cs="Arial"/>
                <w:sz w:val="16"/>
                <w:szCs w:val="16"/>
                <w:lang w:eastAsia="pl-PL"/>
              </w:rPr>
              <w:t> </w:t>
            </w:r>
          </w:p>
        </w:tc>
        <w:tc>
          <w:tcPr>
            <w:tcW w:w="1040" w:type="dxa"/>
            <w:tcBorders>
              <w:top w:val="nil"/>
              <w:left w:val="nil"/>
              <w:bottom w:val="single" w:sz="4" w:space="0" w:color="auto"/>
              <w:right w:val="single" w:sz="4" w:space="0" w:color="auto"/>
            </w:tcBorders>
            <w:shd w:val="clear" w:color="auto" w:fill="auto"/>
            <w:vAlign w:val="center"/>
            <w:hideMark/>
          </w:tcPr>
          <w:p w14:paraId="1821B013" w14:textId="77777777" w:rsidR="00F87A17" w:rsidRPr="00F87A17" w:rsidRDefault="00F87A17" w:rsidP="00F87A17">
            <w:pPr>
              <w:spacing w:line="240" w:lineRule="auto"/>
              <w:jc w:val="center"/>
              <w:rPr>
                <w:rFonts w:ascii="Arial" w:eastAsia="Times New Roman" w:hAnsi="Arial" w:cs="Arial"/>
                <w:sz w:val="16"/>
                <w:szCs w:val="16"/>
                <w:lang w:eastAsia="pl-PL"/>
              </w:rPr>
            </w:pPr>
            <w:r w:rsidRPr="00F87A17">
              <w:rPr>
                <w:rFonts w:ascii="Arial" w:eastAsia="Times New Roman" w:hAnsi="Arial" w:cs="Arial"/>
                <w:sz w:val="16"/>
                <w:szCs w:val="16"/>
                <w:lang w:eastAsia="pl-PL"/>
              </w:rPr>
              <w:t>6,04</w:t>
            </w:r>
          </w:p>
        </w:tc>
      </w:tr>
      <w:tr w:rsidR="00F87A17" w:rsidRPr="00F87A17" w14:paraId="66611F14" w14:textId="77777777" w:rsidTr="00F87A17">
        <w:trPr>
          <w:trHeight w:val="29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2594AF9" w14:textId="77777777" w:rsidR="00F87A17" w:rsidRPr="00F87A17" w:rsidRDefault="00F87A17" w:rsidP="00F87A17">
            <w:pPr>
              <w:spacing w:line="240" w:lineRule="auto"/>
              <w:jc w:val="center"/>
              <w:rPr>
                <w:rFonts w:ascii="Arial" w:eastAsia="Times New Roman" w:hAnsi="Arial" w:cs="Arial"/>
                <w:sz w:val="16"/>
                <w:szCs w:val="16"/>
                <w:lang w:eastAsia="pl-PL"/>
              </w:rPr>
            </w:pPr>
            <w:r w:rsidRPr="00F87A17">
              <w:rPr>
                <w:rFonts w:ascii="Arial" w:eastAsia="Times New Roman" w:hAnsi="Arial" w:cs="Arial"/>
                <w:sz w:val="16"/>
                <w:szCs w:val="16"/>
                <w:lang w:eastAsia="pl-PL"/>
              </w:rPr>
              <w:t>Średnia</w:t>
            </w:r>
          </w:p>
        </w:tc>
        <w:tc>
          <w:tcPr>
            <w:tcW w:w="960" w:type="dxa"/>
            <w:tcBorders>
              <w:top w:val="nil"/>
              <w:left w:val="nil"/>
              <w:bottom w:val="nil"/>
              <w:right w:val="nil"/>
            </w:tcBorders>
            <w:shd w:val="clear" w:color="auto" w:fill="auto"/>
            <w:noWrap/>
            <w:vAlign w:val="bottom"/>
            <w:hideMark/>
          </w:tcPr>
          <w:p w14:paraId="169E2A6C" w14:textId="77777777" w:rsidR="00F87A17" w:rsidRPr="00F87A17" w:rsidRDefault="00F87A17" w:rsidP="00F87A17">
            <w:pPr>
              <w:spacing w:line="240" w:lineRule="auto"/>
              <w:jc w:val="center"/>
              <w:rPr>
                <w:rFonts w:ascii="Arial" w:eastAsia="Times New Roman" w:hAnsi="Arial" w:cs="Arial"/>
                <w:sz w:val="16"/>
                <w:szCs w:val="16"/>
                <w:lang w:eastAsia="pl-PL"/>
              </w:rPr>
            </w:pPr>
          </w:p>
        </w:tc>
        <w:tc>
          <w:tcPr>
            <w:tcW w:w="1040" w:type="dxa"/>
            <w:tcBorders>
              <w:top w:val="nil"/>
              <w:left w:val="nil"/>
              <w:bottom w:val="nil"/>
              <w:right w:val="nil"/>
            </w:tcBorders>
            <w:shd w:val="clear" w:color="auto" w:fill="auto"/>
            <w:noWrap/>
            <w:vAlign w:val="bottom"/>
            <w:hideMark/>
          </w:tcPr>
          <w:p w14:paraId="4CCE1D4B" w14:textId="77777777" w:rsidR="00F87A17" w:rsidRPr="00F87A17" w:rsidRDefault="00F87A17" w:rsidP="00F87A17">
            <w:pPr>
              <w:spacing w:line="240" w:lineRule="auto"/>
              <w:rPr>
                <w:rFonts w:ascii="Times New Roman" w:eastAsia="Times New Roman" w:hAnsi="Times New Roman" w:cs="Times New Roman"/>
                <w:sz w:val="20"/>
                <w:szCs w:val="20"/>
                <w:lang w:eastAsia="pl-PL"/>
              </w:rPr>
            </w:pPr>
          </w:p>
        </w:tc>
        <w:tc>
          <w:tcPr>
            <w:tcW w:w="960" w:type="dxa"/>
            <w:tcBorders>
              <w:top w:val="nil"/>
              <w:left w:val="nil"/>
              <w:bottom w:val="nil"/>
              <w:right w:val="nil"/>
            </w:tcBorders>
            <w:shd w:val="clear" w:color="auto" w:fill="auto"/>
            <w:noWrap/>
            <w:vAlign w:val="bottom"/>
            <w:hideMark/>
          </w:tcPr>
          <w:p w14:paraId="1A469898" w14:textId="77777777" w:rsidR="00F87A17" w:rsidRPr="00F87A17" w:rsidRDefault="00F87A17" w:rsidP="00F87A17">
            <w:pPr>
              <w:spacing w:line="240" w:lineRule="auto"/>
              <w:rPr>
                <w:rFonts w:ascii="Times New Roman" w:eastAsia="Times New Roman" w:hAnsi="Times New Roman" w:cs="Times New Roman"/>
                <w:sz w:val="20"/>
                <w:szCs w:val="20"/>
                <w:lang w:eastAsia="pl-PL"/>
              </w:rPr>
            </w:pPr>
          </w:p>
        </w:tc>
        <w:tc>
          <w:tcPr>
            <w:tcW w:w="1040" w:type="dxa"/>
            <w:tcBorders>
              <w:top w:val="nil"/>
              <w:left w:val="single" w:sz="4" w:space="0" w:color="auto"/>
              <w:bottom w:val="single" w:sz="4" w:space="0" w:color="auto"/>
              <w:right w:val="single" w:sz="4" w:space="0" w:color="auto"/>
            </w:tcBorders>
            <w:shd w:val="clear" w:color="auto" w:fill="auto"/>
            <w:vAlign w:val="center"/>
            <w:hideMark/>
          </w:tcPr>
          <w:p w14:paraId="2158CA99" w14:textId="77777777" w:rsidR="00F87A17" w:rsidRPr="00F87A17" w:rsidRDefault="00F87A17" w:rsidP="00F87A17">
            <w:pPr>
              <w:spacing w:line="240" w:lineRule="auto"/>
              <w:jc w:val="center"/>
              <w:rPr>
                <w:rFonts w:ascii="Arial" w:eastAsia="Times New Roman" w:hAnsi="Arial" w:cs="Arial"/>
                <w:sz w:val="16"/>
                <w:szCs w:val="16"/>
                <w:lang w:eastAsia="pl-PL"/>
              </w:rPr>
            </w:pPr>
            <w:r w:rsidRPr="00F87A17">
              <w:rPr>
                <w:rFonts w:ascii="Arial" w:eastAsia="Times New Roman" w:hAnsi="Arial" w:cs="Arial"/>
                <w:sz w:val="16"/>
                <w:szCs w:val="16"/>
                <w:lang w:eastAsia="pl-PL"/>
              </w:rPr>
              <w:t>4,88</w:t>
            </w:r>
          </w:p>
        </w:tc>
      </w:tr>
    </w:tbl>
    <w:p w14:paraId="36F237C1" w14:textId="77777777" w:rsidR="00820949" w:rsidRDefault="00FF574F" w:rsidP="00F04474">
      <w:pPr>
        <w:jc w:val="both"/>
      </w:pPr>
      <w:r>
        <w:t>Źródło: Opracowanie własne</w:t>
      </w:r>
      <w:r w:rsidR="001D0207">
        <w:t xml:space="preserve"> na podstawie danych CEIDG</w:t>
      </w:r>
    </w:p>
    <w:p w14:paraId="0551B9C3" w14:textId="77777777" w:rsidR="001D0207" w:rsidRDefault="001D0207" w:rsidP="00FF574F">
      <w:pPr>
        <w:jc w:val="both"/>
      </w:pPr>
    </w:p>
    <w:p w14:paraId="0BF3C8F2" w14:textId="77777777" w:rsidR="00D575AA" w:rsidRDefault="00D575AA" w:rsidP="00FF574F">
      <w:pPr>
        <w:jc w:val="both"/>
      </w:pPr>
    </w:p>
    <w:p w14:paraId="2B502EBB" w14:textId="7D213103" w:rsidR="00D966E5" w:rsidRDefault="00D966E5" w:rsidP="00FF574F">
      <w:pPr>
        <w:jc w:val="both"/>
      </w:pPr>
      <w:r>
        <w:t xml:space="preserve">Najwięcej </w:t>
      </w:r>
      <w:r w:rsidRPr="00D966E5">
        <w:t>podmiotów gospodarczych zarejestrowanych</w:t>
      </w:r>
      <w:r w:rsidR="00470A0F">
        <w:t xml:space="preserve"> w </w:t>
      </w:r>
      <w:r w:rsidRPr="00D966E5">
        <w:t>CEIDG</w:t>
      </w:r>
      <w:r>
        <w:t xml:space="preserve"> na koniec 2023 roku zlokalizowanych było</w:t>
      </w:r>
      <w:r w:rsidR="00470A0F">
        <w:t xml:space="preserve"> w </w:t>
      </w:r>
      <w:r>
        <w:t>sołectwie Rzuchów.</w:t>
      </w:r>
      <w:r w:rsidR="00470A0F">
        <w:t xml:space="preserve"> </w:t>
      </w:r>
      <w:r w:rsidR="0098687B">
        <w:t>W</w:t>
      </w:r>
      <w:r w:rsidR="00470A0F">
        <w:t xml:space="preserve"> </w:t>
      </w:r>
      <w:r w:rsidR="00F87A17">
        <w:t>przeliczeniu na 100 mieszkańców liczba podmiotów gospodarczych również jest największa</w:t>
      </w:r>
      <w:r w:rsidR="00470A0F">
        <w:t xml:space="preserve"> w </w:t>
      </w:r>
      <w:r w:rsidR="00F87A17">
        <w:t>Rzuchowie. Mniejszą od średniej liczbą podmiotów gospodarczych cechują się sołectwa:</w:t>
      </w:r>
    </w:p>
    <w:p w14:paraId="3E1D7AF3" w14:textId="77777777" w:rsidR="00F87A17" w:rsidRDefault="00F87A17" w:rsidP="00672B22">
      <w:pPr>
        <w:pStyle w:val="Akapitzlist"/>
        <w:numPr>
          <w:ilvl w:val="0"/>
          <w:numId w:val="18"/>
        </w:numPr>
        <w:jc w:val="both"/>
      </w:pPr>
      <w:r>
        <w:t>Kobyla,</w:t>
      </w:r>
    </w:p>
    <w:p w14:paraId="0C028CE7" w14:textId="77777777" w:rsidR="00F87A17" w:rsidRDefault="00F87A17" w:rsidP="00672B22">
      <w:pPr>
        <w:pStyle w:val="Akapitzlist"/>
        <w:numPr>
          <w:ilvl w:val="0"/>
          <w:numId w:val="18"/>
        </w:numPr>
        <w:jc w:val="both"/>
      </w:pPr>
      <w:r>
        <w:t>Łańce,</w:t>
      </w:r>
    </w:p>
    <w:p w14:paraId="58E43E7A" w14:textId="77777777" w:rsidR="00F87A17" w:rsidRDefault="00F87A17" w:rsidP="00672B22">
      <w:pPr>
        <w:pStyle w:val="Akapitzlist"/>
        <w:numPr>
          <w:ilvl w:val="0"/>
          <w:numId w:val="18"/>
        </w:numPr>
        <w:jc w:val="both"/>
      </w:pPr>
      <w:r>
        <w:t>Pogrzebień.</w:t>
      </w:r>
    </w:p>
    <w:p w14:paraId="473DAFE0" w14:textId="52B1F865" w:rsidR="00F87A17" w:rsidRDefault="00F87A17" w:rsidP="00F87A17">
      <w:pPr>
        <w:jc w:val="both"/>
      </w:pPr>
      <w:r>
        <w:t>Najmniej podmiotów gospodarczych</w:t>
      </w:r>
      <w:r w:rsidR="00470A0F">
        <w:t xml:space="preserve"> w </w:t>
      </w:r>
      <w:r w:rsidR="00026CD4">
        <w:t>przeliczeniu na 100 mieszkańców znajduje się</w:t>
      </w:r>
      <w:r w:rsidR="00470A0F">
        <w:t xml:space="preserve"> w </w:t>
      </w:r>
      <w:r w:rsidR="00026CD4">
        <w:t>sołectwie Łańce.</w:t>
      </w:r>
    </w:p>
    <w:p w14:paraId="2491113F" w14:textId="77777777" w:rsidR="00D966E5" w:rsidRDefault="00D966E5" w:rsidP="00FF574F">
      <w:pPr>
        <w:jc w:val="both"/>
      </w:pPr>
    </w:p>
    <w:p w14:paraId="372D86F2" w14:textId="77777777" w:rsidR="00D575AA" w:rsidRDefault="00D575AA" w:rsidP="00FF574F">
      <w:pPr>
        <w:jc w:val="both"/>
      </w:pPr>
    </w:p>
    <w:p w14:paraId="2BED9FF7" w14:textId="77777777" w:rsidR="00D575AA" w:rsidRDefault="00D575AA" w:rsidP="00FF574F">
      <w:pPr>
        <w:jc w:val="both"/>
      </w:pPr>
    </w:p>
    <w:p w14:paraId="6C4F74CD" w14:textId="2C97599A" w:rsidR="002F624C" w:rsidRDefault="002F624C" w:rsidP="002F624C">
      <w:pPr>
        <w:pStyle w:val="Legenda"/>
        <w:keepNext/>
      </w:pPr>
      <w:bookmarkStart w:id="80" w:name="_Toc175558314"/>
      <w:r>
        <w:lastRenderedPageBreak/>
        <w:t xml:space="preserve">Tabela </w:t>
      </w:r>
      <w:r w:rsidR="00BA4617">
        <w:rPr>
          <w:noProof/>
        </w:rPr>
        <w:fldChar w:fldCharType="begin"/>
      </w:r>
      <w:r w:rsidR="00BA4617">
        <w:rPr>
          <w:noProof/>
        </w:rPr>
        <w:instrText xml:space="preserve"> SEQ Tabela \* ARABIC </w:instrText>
      </w:r>
      <w:r w:rsidR="00BA4617">
        <w:rPr>
          <w:noProof/>
        </w:rPr>
        <w:fldChar w:fldCharType="separate"/>
      </w:r>
      <w:r w:rsidR="004677FA">
        <w:rPr>
          <w:noProof/>
        </w:rPr>
        <w:t>32</w:t>
      </w:r>
      <w:r w:rsidR="00BA4617">
        <w:rPr>
          <w:noProof/>
        </w:rPr>
        <w:fldChar w:fldCharType="end"/>
      </w:r>
      <w:r>
        <w:t xml:space="preserve"> </w:t>
      </w:r>
      <w:r w:rsidR="000B40E9" w:rsidRPr="000B40E9">
        <w:t>Liczba podmiotów gospodarczych zawieszonych</w:t>
      </w:r>
      <w:r w:rsidR="00470A0F">
        <w:t xml:space="preserve"> w </w:t>
      </w:r>
      <w:r w:rsidR="000B40E9" w:rsidRPr="000B40E9">
        <w:t>podziale na sołectwa</w:t>
      </w:r>
      <w:bookmarkEnd w:id="80"/>
    </w:p>
    <w:tbl>
      <w:tblPr>
        <w:tblW w:w="4800" w:type="dxa"/>
        <w:tblCellMar>
          <w:left w:w="70" w:type="dxa"/>
          <w:right w:w="70" w:type="dxa"/>
        </w:tblCellMar>
        <w:tblLook w:val="04A0" w:firstRow="1" w:lastRow="0" w:firstColumn="1" w:lastColumn="0" w:noHBand="0" w:noVBand="1"/>
      </w:tblPr>
      <w:tblGrid>
        <w:gridCol w:w="960"/>
        <w:gridCol w:w="960"/>
        <w:gridCol w:w="960"/>
        <w:gridCol w:w="960"/>
        <w:gridCol w:w="960"/>
      </w:tblGrid>
      <w:tr w:rsidR="001D0207" w:rsidRPr="001D0207" w14:paraId="36667E0D" w14:textId="77777777" w:rsidTr="00331E6E">
        <w:trPr>
          <w:trHeight w:val="420"/>
        </w:trPr>
        <w:tc>
          <w:tcPr>
            <w:tcW w:w="96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3F40D149" w14:textId="77777777" w:rsidR="001D0207" w:rsidRPr="001D0207" w:rsidRDefault="001D0207" w:rsidP="001D0207">
            <w:pPr>
              <w:spacing w:line="240" w:lineRule="auto"/>
              <w:jc w:val="center"/>
              <w:rPr>
                <w:rFonts w:ascii="Arial" w:eastAsia="Times New Roman" w:hAnsi="Arial" w:cs="Arial"/>
                <w:b/>
                <w:bCs/>
                <w:color w:val="000000"/>
                <w:sz w:val="16"/>
                <w:szCs w:val="16"/>
                <w:lang w:eastAsia="pl-PL"/>
              </w:rPr>
            </w:pPr>
            <w:r w:rsidRPr="001D0207">
              <w:rPr>
                <w:rFonts w:ascii="Arial" w:eastAsia="Times New Roman" w:hAnsi="Arial" w:cs="Arial"/>
                <w:b/>
                <w:bCs/>
                <w:color w:val="000000"/>
                <w:sz w:val="16"/>
                <w:szCs w:val="16"/>
                <w:lang w:eastAsia="pl-PL"/>
              </w:rPr>
              <w:t>Kategoria danych</w:t>
            </w:r>
          </w:p>
        </w:tc>
        <w:tc>
          <w:tcPr>
            <w:tcW w:w="960" w:type="dxa"/>
            <w:tcBorders>
              <w:top w:val="single" w:sz="4" w:space="0" w:color="auto"/>
              <w:left w:val="nil"/>
              <w:bottom w:val="single" w:sz="4" w:space="0" w:color="auto"/>
              <w:right w:val="single" w:sz="4" w:space="0" w:color="auto"/>
            </w:tcBorders>
            <w:shd w:val="clear" w:color="auto" w:fill="DEEAF6" w:themeFill="accent1" w:themeFillTint="33"/>
            <w:vAlign w:val="center"/>
            <w:hideMark/>
          </w:tcPr>
          <w:p w14:paraId="34A9BE41" w14:textId="77777777" w:rsidR="001D0207" w:rsidRPr="001D0207" w:rsidRDefault="001D0207" w:rsidP="001D0207">
            <w:pPr>
              <w:spacing w:line="240" w:lineRule="auto"/>
              <w:jc w:val="center"/>
              <w:rPr>
                <w:rFonts w:ascii="Arial" w:eastAsia="Times New Roman" w:hAnsi="Arial" w:cs="Arial"/>
                <w:b/>
                <w:bCs/>
                <w:color w:val="000000"/>
                <w:sz w:val="16"/>
                <w:szCs w:val="16"/>
                <w:lang w:eastAsia="pl-PL"/>
              </w:rPr>
            </w:pPr>
            <w:r w:rsidRPr="001D0207">
              <w:rPr>
                <w:rFonts w:ascii="Arial" w:eastAsia="Times New Roman" w:hAnsi="Arial" w:cs="Arial"/>
                <w:b/>
                <w:bCs/>
                <w:color w:val="000000"/>
                <w:sz w:val="16"/>
                <w:szCs w:val="16"/>
                <w:lang w:eastAsia="pl-PL"/>
              </w:rPr>
              <w:t>Liczba mieszk.</w:t>
            </w:r>
          </w:p>
        </w:tc>
        <w:tc>
          <w:tcPr>
            <w:tcW w:w="2880" w:type="dxa"/>
            <w:gridSpan w:val="3"/>
            <w:tcBorders>
              <w:top w:val="single" w:sz="4" w:space="0" w:color="auto"/>
              <w:left w:val="nil"/>
              <w:bottom w:val="single" w:sz="4" w:space="0" w:color="auto"/>
              <w:right w:val="single" w:sz="4" w:space="0" w:color="auto"/>
            </w:tcBorders>
            <w:shd w:val="clear" w:color="auto" w:fill="DEEAF6" w:themeFill="accent1" w:themeFillTint="33"/>
            <w:vAlign w:val="center"/>
            <w:hideMark/>
          </w:tcPr>
          <w:p w14:paraId="6EF48A31" w14:textId="398E3D10" w:rsidR="001D0207" w:rsidRPr="001D0207" w:rsidRDefault="00275324" w:rsidP="00275324">
            <w:pPr>
              <w:spacing w:line="240" w:lineRule="auto"/>
              <w:jc w:val="center"/>
              <w:rPr>
                <w:rFonts w:ascii="Arial" w:eastAsia="Times New Roman" w:hAnsi="Arial" w:cs="Arial"/>
                <w:b/>
                <w:bCs/>
                <w:color w:val="000000"/>
                <w:sz w:val="16"/>
                <w:szCs w:val="16"/>
                <w:lang w:eastAsia="pl-PL"/>
              </w:rPr>
            </w:pPr>
            <w:r>
              <w:rPr>
                <w:rFonts w:ascii="Arial" w:eastAsia="Times New Roman" w:hAnsi="Arial" w:cs="Arial"/>
                <w:b/>
                <w:bCs/>
                <w:color w:val="000000"/>
                <w:sz w:val="16"/>
                <w:szCs w:val="16"/>
                <w:lang w:eastAsia="pl-PL"/>
              </w:rPr>
              <w:t>Liczba podmiotów gospodarczych wykreślonych</w:t>
            </w:r>
            <w:r w:rsidR="00470A0F">
              <w:rPr>
                <w:rFonts w:ascii="Arial" w:eastAsia="Times New Roman" w:hAnsi="Arial" w:cs="Arial"/>
                <w:b/>
                <w:bCs/>
                <w:color w:val="000000"/>
                <w:sz w:val="16"/>
                <w:szCs w:val="16"/>
                <w:lang w:eastAsia="pl-PL"/>
              </w:rPr>
              <w:t xml:space="preserve"> w </w:t>
            </w:r>
            <w:r w:rsidR="001D0207" w:rsidRPr="001D0207">
              <w:rPr>
                <w:rFonts w:ascii="Arial" w:eastAsia="Times New Roman" w:hAnsi="Arial" w:cs="Arial"/>
                <w:b/>
                <w:bCs/>
                <w:color w:val="000000"/>
                <w:sz w:val="16"/>
                <w:szCs w:val="16"/>
                <w:lang w:eastAsia="pl-PL"/>
              </w:rPr>
              <w:t>CEIDG</w:t>
            </w:r>
            <w:r w:rsidR="00470A0F">
              <w:rPr>
                <w:rFonts w:ascii="Arial" w:eastAsia="Times New Roman" w:hAnsi="Arial" w:cs="Arial"/>
                <w:b/>
                <w:bCs/>
                <w:color w:val="000000"/>
                <w:sz w:val="16"/>
                <w:szCs w:val="16"/>
                <w:lang w:eastAsia="pl-PL"/>
              </w:rPr>
              <w:t xml:space="preserve"> w </w:t>
            </w:r>
            <w:r w:rsidR="001D0207" w:rsidRPr="001D0207">
              <w:rPr>
                <w:rFonts w:ascii="Arial" w:eastAsia="Times New Roman" w:hAnsi="Arial" w:cs="Arial"/>
                <w:b/>
                <w:bCs/>
                <w:color w:val="000000"/>
                <w:sz w:val="16"/>
                <w:szCs w:val="16"/>
                <w:lang w:eastAsia="pl-PL"/>
              </w:rPr>
              <w:t>podziale na sołectwa</w:t>
            </w:r>
          </w:p>
        </w:tc>
      </w:tr>
      <w:tr w:rsidR="001D0207" w:rsidRPr="001D0207" w14:paraId="2FB405E3" w14:textId="77777777" w:rsidTr="00331E6E">
        <w:trPr>
          <w:trHeight w:val="290"/>
        </w:trPr>
        <w:tc>
          <w:tcPr>
            <w:tcW w:w="960" w:type="dxa"/>
            <w:tcBorders>
              <w:top w:val="nil"/>
              <w:left w:val="single" w:sz="4" w:space="0" w:color="auto"/>
              <w:bottom w:val="single" w:sz="4" w:space="0" w:color="auto"/>
              <w:right w:val="single" w:sz="4" w:space="0" w:color="auto"/>
            </w:tcBorders>
            <w:shd w:val="clear" w:color="auto" w:fill="DEEAF6" w:themeFill="accent1" w:themeFillTint="33"/>
            <w:vAlign w:val="center"/>
            <w:hideMark/>
          </w:tcPr>
          <w:p w14:paraId="14FE8321" w14:textId="77777777" w:rsidR="001D0207" w:rsidRPr="001D0207" w:rsidRDefault="001D0207" w:rsidP="001D0207">
            <w:pPr>
              <w:spacing w:line="240" w:lineRule="auto"/>
              <w:jc w:val="center"/>
              <w:rPr>
                <w:rFonts w:ascii="Arial" w:eastAsia="Times New Roman" w:hAnsi="Arial" w:cs="Arial"/>
                <w:b/>
                <w:bCs/>
                <w:color w:val="000000"/>
                <w:sz w:val="16"/>
                <w:szCs w:val="16"/>
                <w:lang w:eastAsia="pl-PL"/>
              </w:rPr>
            </w:pPr>
            <w:r w:rsidRPr="001D0207">
              <w:rPr>
                <w:rFonts w:ascii="Arial" w:eastAsia="Times New Roman" w:hAnsi="Arial" w:cs="Arial"/>
                <w:b/>
                <w:bCs/>
                <w:color w:val="000000"/>
                <w:sz w:val="16"/>
                <w:szCs w:val="16"/>
                <w:lang w:eastAsia="pl-PL"/>
              </w:rPr>
              <w:t>Rok</w:t>
            </w:r>
          </w:p>
        </w:tc>
        <w:tc>
          <w:tcPr>
            <w:tcW w:w="960" w:type="dxa"/>
            <w:tcBorders>
              <w:top w:val="nil"/>
              <w:left w:val="nil"/>
              <w:bottom w:val="single" w:sz="4" w:space="0" w:color="auto"/>
              <w:right w:val="single" w:sz="4" w:space="0" w:color="auto"/>
            </w:tcBorders>
            <w:shd w:val="clear" w:color="auto" w:fill="DEEAF6" w:themeFill="accent1" w:themeFillTint="33"/>
            <w:vAlign w:val="center"/>
            <w:hideMark/>
          </w:tcPr>
          <w:p w14:paraId="02F94AA1" w14:textId="77777777" w:rsidR="001D0207" w:rsidRPr="001D0207" w:rsidRDefault="001D0207" w:rsidP="001D0207">
            <w:pPr>
              <w:spacing w:line="240" w:lineRule="auto"/>
              <w:jc w:val="center"/>
              <w:rPr>
                <w:rFonts w:ascii="Arial" w:eastAsia="Times New Roman" w:hAnsi="Arial" w:cs="Arial"/>
                <w:b/>
                <w:bCs/>
                <w:sz w:val="16"/>
                <w:szCs w:val="16"/>
                <w:lang w:eastAsia="pl-PL"/>
              </w:rPr>
            </w:pPr>
            <w:r w:rsidRPr="001D0207">
              <w:rPr>
                <w:rFonts w:ascii="Arial" w:eastAsia="Times New Roman" w:hAnsi="Arial" w:cs="Arial"/>
                <w:b/>
                <w:bCs/>
                <w:sz w:val="16"/>
                <w:szCs w:val="16"/>
                <w:lang w:eastAsia="pl-PL"/>
              </w:rPr>
              <w:t>2023</w:t>
            </w:r>
          </w:p>
        </w:tc>
        <w:tc>
          <w:tcPr>
            <w:tcW w:w="960" w:type="dxa"/>
            <w:tcBorders>
              <w:top w:val="nil"/>
              <w:left w:val="nil"/>
              <w:bottom w:val="single" w:sz="4" w:space="0" w:color="auto"/>
              <w:right w:val="single" w:sz="4" w:space="0" w:color="auto"/>
            </w:tcBorders>
            <w:shd w:val="clear" w:color="auto" w:fill="DEEAF6" w:themeFill="accent1" w:themeFillTint="33"/>
            <w:vAlign w:val="center"/>
          </w:tcPr>
          <w:p w14:paraId="30B0BA76" w14:textId="77777777" w:rsidR="001D0207" w:rsidRPr="001D0207" w:rsidRDefault="001D0207" w:rsidP="001D0207">
            <w:pPr>
              <w:spacing w:line="240" w:lineRule="auto"/>
              <w:jc w:val="center"/>
              <w:rPr>
                <w:rFonts w:ascii="Arial" w:eastAsia="Times New Roman" w:hAnsi="Arial" w:cs="Arial"/>
                <w:b/>
                <w:bCs/>
                <w:sz w:val="16"/>
                <w:szCs w:val="16"/>
                <w:lang w:eastAsia="pl-PL"/>
              </w:rPr>
            </w:pPr>
          </w:p>
        </w:tc>
        <w:tc>
          <w:tcPr>
            <w:tcW w:w="960" w:type="dxa"/>
            <w:tcBorders>
              <w:top w:val="nil"/>
              <w:left w:val="nil"/>
              <w:bottom w:val="single" w:sz="4" w:space="0" w:color="auto"/>
              <w:right w:val="single" w:sz="4" w:space="0" w:color="auto"/>
            </w:tcBorders>
            <w:shd w:val="clear" w:color="auto" w:fill="DEEAF6" w:themeFill="accent1" w:themeFillTint="33"/>
            <w:vAlign w:val="center"/>
          </w:tcPr>
          <w:p w14:paraId="06EE0EA6" w14:textId="77777777" w:rsidR="001D0207" w:rsidRPr="001D0207" w:rsidRDefault="001D0207" w:rsidP="001D0207">
            <w:pPr>
              <w:spacing w:line="240" w:lineRule="auto"/>
              <w:jc w:val="center"/>
              <w:rPr>
                <w:rFonts w:ascii="Arial" w:eastAsia="Times New Roman" w:hAnsi="Arial" w:cs="Arial"/>
                <w:b/>
                <w:bCs/>
                <w:sz w:val="16"/>
                <w:szCs w:val="16"/>
                <w:lang w:eastAsia="pl-PL"/>
              </w:rPr>
            </w:pPr>
          </w:p>
        </w:tc>
        <w:tc>
          <w:tcPr>
            <w:tcW w:w="960" w:type="dxa"/>
            <w:tcBorders>
              <w:top w:val="nil"/>
              <w:left w:val="nil"/>
              <w:bottom w:val="single" w:sz="4" w:space="0" w:color="auto"/>
              <w:right w:val="single" w:sz="4" w:space="0" w:color="auto"/>
            </w:tcBorders>
            <w:shd w:val="clear" w:color="auto" w:fill="DEEAF6" w:themeFill="accent1" w:themeFillTint="33"/>
            <w:vAlign w:val="center"/>
          </w:tcPr>
          <w:p w14:paraId="75B4AF3F" w14:textId="77777777" w:rsidR="001D0207" w:rsidRPr="001D0207" w:rsidRDefault="001D0207" w:rsidP="001D0207">
            <w:pPr>
              <w:spacing w:line="240" w:lineRule="auto"/>
              <w:jc w:val="center"/>
              <w:rPr>
                <w:rFonts w:ascii="Arial" w:eastAsia="Times New Roman" w:hAnsi="Arial" w:cs="Arial"/>
                <w:b/>
                <w:bCs/>
                <w:sz w:val="16"/>
                <w:szCs w:val="16"/>
                <w:lang w:eastAsia="pl-PL"/>
              </w:rPr>
            </w:pPr>
          </w:p>
        </w:tc>
      </w:tr>
      <w:tr w:rsidR="001D0207" w:rsidRPr="001D0207" w14:paraId="5E05651B" w14:textId="77777777" w:rsidTr="00331E6E">
        <w:trPr>
          <w:trHeight w:val="290"/>
        </w:trPr>
        <w:tc>
          <w:tcPr>
            <w:tcW w:w="960" w:type="dxa"/>
            <w:tcBorders>
              <w:top w:val="nil"/>
              <w:left w:val="single" w:sz="4" w:space="0" w:color="auto"/>
              <w:bottom w:val="single" w:sz="4" w:space="0" w:color="auto"/>
              <w:right w:val="single" w:sz="4" w:space="0" w:color="auto"/>
            </w:tcBorders>
            <w:shd w:val="clear" w:color="auto" w:fill="9CC2E5" w:themeFill="accent1" w:themeFillTint="99"/>
            <w:vAlign w:val="center"/>
            <w:hideMark/>
          </w:tcPr>
          <w:p w14:paraId="2852B500" w14:textId="77777777" w:rsidR="001D0207" w:rsidRPr="001D0207" w:rsidRDefault="001D0207" w:rsidP="001D0207">
            <w:pPr>
              <w:spacing w:line="240" w:lineRule="auto"/>
              <w:jc w:val="center"/>
              <w:rPr>
                <w:rFonts w:ascii="Arial" w:eastAsia="Times New Roman" w:hAnsi="Arial" w:cs="Arial"/>
                <w:b/>
                <w:bCs/>
                <w:color w:val="000000"/>
                <w:sz w:val="16"/>
                <w:szCs w:val="16"/>
                <w:lang w:eastAsia="pl-PL"/>
              </w:rPr>
            </w:pPr>
            <w:r w:rsidRPr="001D0207">
              <w:rPr>
                <w:rFonts w:ascii="Arial" w:eastAsia="Times New Roman" w:hAnsi="Arial" w:cs="Arial"/>
                <w:b/>
                <w:bCs/>
                <w:color w:val="000000"/>
                <w:sz w:val="16"/>
                <w:szCs w:val="16"/>
                <w:lang w:eastAsia="pl-PL"/>
              </w:rPr>
              <w:t xml:space="preserve">Razem </w:t>
            </w:r>
          </w:p>
        </w:tc>
        <w:tc>
          <w:tcPr>
            <w:tcW w:w="960" w:type="dxa"/>
            <w:tcBorders>
              <w:top w:val="nil"/>
              <w:left w:val="nil"/>
              <w:bottom w:val="single" w:sz="4" w:space="0" w:color="auto"/>
              <w:right w:val="single" w:sz="4" w:space="0" w:color="auto"/>
            </w:tcBorders>
            <w:shd w:val="clear" w:color="auto" w:fill="9CC2E5" w:themeFill="accent1" w:themeFillTint="99"/>
            <w:vAlign w:val="center"/>
            <w:hideMark/>
          </w:tcPr>
          <w:p w14:paraId="07F68B2F" w14:textId="77777777" w:rsidR="001D0207" w:rsidRPr="001D0207" w:rsidRDefault="001D0207" w:rsidP="001D0207">
            <w:pPr>
              <w:spacing w:line="240" w:lineRule="auto"/>
              <w:jc w:val="center"/>
              <w:rPr>
                <w:rFonts w:ascii="Arial" w:eastAsia="Times New Roman" w:hAnsi="Arial" w:cs="Arial"/>
                <w:b/>
                <w:bCs/>
                <w:color w:val="000000"/>
                <w:sz w:val="16"/>
                <w:szCs w:val="16"/>
                <w:lang w:eastAsia="pl-PL"/>
              </w:rPr>
            </w:pPr>
            <w:r w:rsidRPr="001D0207">
              <w:rPr>
                <w:rFonts w:ascii="Arial" w:eastAsia="Times New Roman" w:hAnsi="Arial" w:cs="Arial"/>
                <w:b/>
                <w:bCs/>
                <w:color w:val="000000"/>
                <w:sz w:val="16"/>
                <w:szCs w:val="16"/>
                <w:lang w:eastAsia="pl-PL"/>
              </w:rPr>
              <w:t>4997</w:t>
            </w:r>
          </w:p>
        </w:tc>
        <w:tc>
          <w:tcPr>
            <w:tcW w:w="960" w:type="dxa"/>
            <w:tcBorders>
              <w:top w:val="nil"/>
              <w:left w:val="nil"/>
              <w:bottom w:val="single" w:sz="4" w:space="0" w:color="auto"/>
              <w:right w:val="single" w:sz="4" w:space="0" w:color="auto"/>
            </w:tcBorders>
            <w:shd w:val="clear" w:color="auto" w:fill="9CC2E5" w:themeFill="accent1" w:themeFillTint="99"/>
            <w:vAlign w:val="center"/>
            <w:hideMark/>
          </w:tcPr>
          <w:p w14:paraId="184636CF" w14:textId="77777777" w:rsidR="001D0207" w:rsidRPr="001D0207" w:rsidRDefault="001D0207" w:rsidP="001D0207">
            <w:pPr>
              <w:spacing w:line="240" w:lineRule="auto"/>
              <w:jc w:val="center"/>
              <w:rPr>
                <w:rFonts w:ascii="Arial" w:eastAsia="Times New Roman" w:hAnsi="Arial" w:cs="Arial"/>
                <w:b/>
                <w:bCs/>
                <w:color w:val="000000"/>
                <w:sz w:val="16"/>
                <w:szCs w:val="16"/>
                <w:lang w:eastAsia="pl-PL"/>
              </w:rPr>
            </w:pPr>
            <w:r w:rsidRPr="001D0207">
              <w:rPr>
                <w:rFonts w:ascii="Arial" w:eastAsia="Times New Roman" w:hAnsi="Arial" w:cs="Arial"/>
                <w:b/>
                <w:bCs/>
                <w:color w:val="000000"/>
                <w:sz w:val="16"/>
                <w:szCs w:val="16"/>
                <w:lang w:eastAsia="pl-PL"/>
              </w:rPr>
              <w:t>0</w:t>
            </w:r>
          </w:p>
        </w:tc>
        <w:tc>
          <w:tcPr>
            <w:tcW w:w="960" w:type="dxa"/>
            <w:tcBorders>
              <w:top w:val="nil"/>
              <w:left w:val="nil"/>
              <w:bottom w:val="single" w:sz="4" w:space="0" w:color="auto"/>
              <w:right w:val="single" w:sz="4" w:space="0" w:color="auto"/>
            </w:tcBorders>
            <w:shd w:val="clear" w:color="auto" w:fill="9CC2E5" w:themeFill="accent1" w:themeFillTint="99"/>
            <w:vAlign w:val="center"/>
            <w:hideMark/>
          </w:tcPr>
          <w:p w14:paraId="58B16788" w14:textId="77777777" w:rsidR="001D0207" w:rsidRPr="001D0207" w:rsidRDefault="001D0207" w:rsidP="001D0207">
            <w:pPr>
              <w:spacing w:line="240" w:lineRule="auto"/>
              <w:jc w:val="center"/>
              <w:rPr>
                <w:rFonts w:ascii="Arial" w:eastAsia="Times New Roman" w:hAnsi="Arial" w:cs="Arial"/>
                <w:b/>
                <w:bCs/>
                <w:color w:val="000000"/>
                <w:sz w:val="16"/>
                <w:szCs w:val="16"/>
                <w:lang w:eastAsia="pl-PL"/>
              </w:rPr>
            </w:pPr>
            <w:r w:rsidRPr="001D0207">
              <w:rPr>
                <w:rFonts w:ascii="Arial" w:eastAsia="Times New Roman" w:hAnsi="Arial" w:cs="Arial"/>
                <w:b/>
                <w:bCs/>
                <w:color w:val="000000"/>
                <w:sz w:val="16"/>
                <w:szCs w:val="16"/>
                <w:lang w:eastAsia="pl-PL"/>
              </w:rPr>
              <w:t>0</w:t>
            </w:r>
          </w:p>
        </w:tc>
        <w:tc>
          <w:tcPr>
            <w:tcW w:w="960" w:type="dxa"/>
            <w:tcBorders>
              <w:top w:val="nil"/>
              <w:left w:val="nil"/>
              <w:bottom w:val="single" w:sz="4" w:space="0" w:color="auto"/>
              <w:right w:val="single" w:sz="4" w:space="0" w:color="auto"/>
            </w:tcBorders>
            <w:shd w:val="clear" w:color="auto" w:fill="9CC2E5" w:themeFill="accent1" w:themeFillTint="99"/>
            <w:vAlign w:val="center"/>
            <w:hideMark/>
          </w:tcPr>
          <w:p w14:paraId="28DDBF6C" w14:textId="77777777" w:rsidR="001D0207" w:rsidRPr="001D0207" w:rsidRDefault="001D0207" w:rsidP="001D0207">
            <w:pPr>
              <w:spacing w:line="240" w:lineRule="auto"/>
              <w:jc w:val="center"/>
              <w:rPr>
                <w:rFonts w:ascii="Arial" w:eastAsia="Times New Roman" w:hAnsi="Arial" w:cs="Arial"/>
                <w:b/>
                <w:bCs/>
                <w:color w:val="000000"/>
                <w:sz w:val="16"/>
                <w:szCs w:val="16"/>
                <w:lang w:eastAsia="pl-PL"/>
              </w:rPr>
            </w:pPr>
            <w:r w:rsidRPr="001D0207">
              <w:rPr>
                <w:rFonts w:ascii="Arial" w:eastAsia="Times New Roman" w:hAnsi="Arial" w:cs="Arial"/>
                <w:b/>
                <w:bCs/>
                <w:color w:val="000000"/>
                <w:sz w:val="16"/>
                <w:szCs w:val="16"/>
                <w:lang w:eastAsia="pl-PL"/>
              </w:rPr>
              <w:t>174</w:t>
            </w:r>
          </w:p>
        </w:tc>
      </w:tr>
      <w:tr w:rsidR="001D0207" w:rsidRPr="001D0207" w14:paraId="557F37CF" w14:textId="77777777" w:rsidTr="001D0207">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1004929B"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Kobyla [0216332]</w:t>
            </w:r>
          </w:p>
        </w:tc>
        <w:tc>
          <w:tcPr>
            <w:tcW w:w="960" w:type="dxa"/>
            <w:tcBorders>
              <w:top w:val="nil"/>
              <w:left w:val="nil"/>
              <w:bottom w:val="single" w:sz="4" w:space="0" w:color="auto"/>
              <w:right w:val="single" w:sz="4" w:space="0" w:color="auto"/>
            </w:tcBorders>
            <w:shd w:val="clear" w:color="auto" w:fill="auto"/>
            <w:vAlign w:val="center"/>
            <w:hideMark/>
          </w:tcPr>
          <w:p w14:paraId="1A78F6F6"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1150</w:t>
            </w:r>
          </w:p>
        </w:tc>
        <w:tc>
          <w:tcPr>
            <w:tcW w:w="960" w:type="dxa"/>
            <w:tcBorders>
              <w:top w:val="nil"/>
              <w:left w:val="nil"/>
              <w:bottom w:val="single" w:sz="4" w:space="0" w:color="auto"/>
              <w:right w:val="single" w:sz="4" w:space="0" w:color="auto"/>
            </w:tcBorders>
            <w:shd w:val="clear" w:color="auto" w:fill="auto"/>
            <w:vAlign w:val="center"/>
            <w:hideMark/>
          </w:tcPr>
          <w:p w14:paraId="2DA70D1E"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7CAEF1E4"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5E82A84B"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40</w:t>
            </w:r>
          </w:p>
        </w:tc>
      </w:tr>
      <w:tr w:rsidR="001D0207" w:rsidRPr="001D0207" w14:paraId="25ACA45E" w14:textId="77777777" w:rsidTr="001D0207">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C8CF5FD"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Kornowac [0216349]</w:t>
            </w:r>
          </w:p>
        </w:tc>
        <w:tc>
          <w:tcPr>
            <w:tcW w:w="960" w:type="dxa"/>
            <w:tcBorders>
              <w:top w:val="nil"/>
              <w:left w:val="nil"/>
              <w:bottom w:val="single" w:sz="4" w:space="0" w:color="auto"/>
              <w:right w:val="single" w:sz="4" w:space="0" w:color="auto"/>
            </w:tcBorders>
            <w:shd w:val="clear" w:color="auto" w:fill="auto"/>
            <w:vAlign w:val="center"/>
            <w:hideMark/>
          </w:tcPr>
          <w:p w14:paraId="16C5B312"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858</w:t>
            </w:r>
          </w:p>
        </w:tc>
        <w:tc>
          <w:tcPr>
            <w:tcW w:w="960" w:type="dxa"/>
            <w:tcBorders>
              <w:top w:val="nil"/>
              <w:left w:val="nil"/>
              <w:bottom w:val="single" w:sz="4" w:space="0" w:color="auto"/>
              <w:right w:val="single" w:sz="4" w:space="0" w:color="auto"/>
            </w:tcBorders>
            <w:shd w:val="clear" w:color="auto" w:fill="auto"/>
            <w:vAlign w:val="center"/>
            <w:hideMark/>
          </w:tcPr>
          <w:p w14:paraId="397369F2"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1BB4296E"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69A6237F"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39</w:t>
            </w:r>
          </w:p>
        </w:tc>
      </w:tr>
      <w:tr w:rsidR="001D0207" w:rsidRPr="001D0207" w14:paraId="5F798057" w14:textId="77777777" w:rsidTr="001D0207">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B2A6CD5"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Łańce [0216409]</w:t>
            </w:r>
          </w:p>
        </w:tc>
        <w:tc>
          <w:tcPr>
            <w:tcW w:w="960" w:type="dxa"/>
            <w:tcBorders>
              <w:top w:val="nil"/>
              <w:left w:val="nil"/>
              <w:bottom w:val="single" w:sz="4" w:space="0" w:color="auto"/>
              <w:right w:val="single" w:sz="4" w:space="0" w:color="auto"/>
            </w:tcBorders>
            <w:shd w:val="clear" w:color="auto" w:fill="auto"/>
            <w:vAlign w:val="center"/>
            <w:hideMark/>
          </w:tcPr>
          <w:p w14:paraId="559E1A8B"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631</w:t>
            </w:r>
          </w:p>
        </w:tc>
        <w:tc>
          <w:tcPr>
            <w:tcW w:w="960" w:type="dxa"/>
            <w:tcBorders>
              <w:top w:val="nil"/>
              <w:left w:val="nil"/>
              <w:bottom w:val="single" w:sz="4" w:space="0" w:color="auto"/>
              <w:right w:val="single" w:sz="4" w:space="0" w:color="auto"/>
            </w:tcBorders>
            <w:shd w:val="clear" w:color="auto" w:fill="auto"/>
            <w:vAlign w:val="center"/>
            <w:hideMark/>
          </w:tcPr>
          <w:p w14:paraId="2D6D2761"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4F8C88C2"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5D67501E"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21</w:t>
            </w:r>
          </w:p>
        </w:tc>
      </w:tr>
      <w:tr w:rsidR="001D0207" w:rsidRPr="001D0207" w14:paraId="0AC7AD40" w14:textId="77777777" w:rsidTr="001D0207">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33D6398"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Pogrzebień [0216444]</w:t>
            </w:r>
          </w:p>
        </w:tc>
        <w:tc>
          <w:tcPr>
            <w:tcW w:w="960" w:type="dxa"/>
            <w:tcBorders>
              <w:top w:val="nil"/>
              <w:left w:val="nil"/>
              <w:bottom w:val="single" w:sz="4" w:space="0" w:color="auto"/>
              <w:right w:val="single" w:sz="4" w:space="0" w:color="auto"/>
            </w:tcBorders>
            <w:shd w:val="clear" w:color="auto" w:fill="auto"/>
            <w:vAlign w:val="center"/>
            <w:hideMark/>
          </w:tcPr>
          <w:p w14:paraId="75229DD3"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1281</w:t>
            </w:r>
          </w:p>
        </w:tc>
        <w:tc>
          <w:tcPr>
            <w:tcW w:w="960" w:type="dxa"/>
            <w:tcBorders>
              <w:top w:val="nil"/>
              <w:left w:val="nil"/>
              <w:bottom w:val="single" w:sz="4" w:space="0" w:color="auto"/>
              <w:right w:val="single" w:sz="4" w:space="0" w:color="auto"/>
            </w:tcBorders>
            <w:shd w:val="clear" w:color="auto" w:fill="auto"/>
            <w:vAlign w:val="center"/>
            <w:hideMark/>
          </w:tcPr>
          <w:p w14:paraId="4C0D9F2A"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419FDD4F"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2CF9EB61"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43</w:t>
            </w:r>
          </w:p>
        </w:tc>
      </w:tr>
      <w:tr w:rsidR="001D0207" w:rsidRPr="001D0207" w14:paraId="22E37122" w14:textId="77777777" w:rsidTr="001D0207">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94E2EE4"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Rzuchów [0216504]</w:t>
            </w:r>
          </w:p>
        </w:tc>
        <w:tc>
          <w:tcPr>
            <w:tcW w:w="960" w:type="dxa"/>
            <w:tcBorders>
              <w:top w:val="nil"/>
              <w:left w:val="nil"/>
              <w:bottom w:val="single" w:sz="4" w:space="0" w:color="auto"/>
              <w:right w:val="single" w:sz="4" w:space="0" w:color="auto"/>
            </w:tcBorders>
            <w:shd w:val="clear" w:color="auto" w:fill="auto"/>
            <w:vAlign w:val="center"/>
            <w:hideMark/>
          </w:tcPr>
          <w:p w14:paraId="3769B4F9"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1077</w:t>
            </w:r>
          </w:p>
        </w:tc>
        <w:tc>
          <w:tcPr>
            <w:tcW w:w="960" w:type="dxa"/>
            <w:tcBorders>
              <w:top w:val="nil"/>
              <w:left w:val="nil"/>
              <w:bottom w:val="single" w:sz="4" w:space="0" w:color="auto"/>
              <w:right w:val="single" w:sz="4" w:space="0" w:color="auto"/>
            </w:tcBorders>
            <w:shd w:val="clear" w:color="auto" w:fill="auto"/>
            <w:vAlign w:val="center"/>
            <w:hideMark/>
          </w:tcPr>
          <w:p w14:paraId="6D508D9F"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4655EC72"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695CA99A"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31</w:t>
            </w:r>
          </w:p>
        </w:tc>
      </w:tr>
    </w:tbl>
    <w:p w14:paraId="0A77E651" w14:textId="77777777" w:rsidR="000B40E9" w:rsidRDefault="000B40E9" w:rsidP="000B40E9">
      <w:pPr>
        <w:jc w:val="both"/>
      </w:pPr>
      <w:r>
        <w:t>Źródło: Opracowanie własne na podstawie danych CEIDG</w:t>
      </w:r>
    </w:p>
    <w:p w14:paraId="34CB7769" w14:textId="77777777" w:rsidR="001D0207" w:rsidRDefault="001D0207" w:rsidP="00FF574F">
      <w:pPr>
        <w:jc w:val="both"/>
      </w:pPr>
    </w:p>
    <w:p w14:paraId="7CB0C3A5" w14:textId="0E09E690" w:rsidR="002F624C" w:rsidRDefault="002F624C" w:rsidP="002F624C">
      <w:pPr>
        <w:pStyle w:val="Legenda"/>
        <w:keepNext/>
        <w:rPr>
          <w:b/>
        </w:rPr>
      </w:pPr>
      <w:bookmarkStart w:id="81" w:name="_Toc175558315"/>
      <w:r w:rsidRPr="000B40E9">
        <w:rPr>
          <w:b/>
        </w:rPr>
        <w:t xml:space="preserve">Tabela </w:t>
      </w:r>
      <w:r w:rsidRPr="000B40E9">
        <w:rPr>
          <w:b/>
        </w:rPr>
        <w:fldChar w:fldCharType="begin"/>
      </w:r>
      <w:r w:rsidRPr="000B40E9">
        <w:rPr>
          <w:b/>
        </w:rPr>
        <w:instrText xml:space="preserve"> SEQ Tabela \* ARABIC </w:instrText>
      </w:r>
      <w:r w:rsidRPr="000B40E9">
        <w:rPr>
          <w:b/>
        </w:rPr>
        <w:fldChar w:fldCharType="separate"/>
      </w:r>
      <w:r w:rsidR="004677FA">
        <w:rPr>
          <w:b/>
          <w:noProof/>
        </w:rPr>
        <w:t>33</w:t>
      </w:r>
      <w:r w:rsidRPr="000B40E9">
        <w:rPr>
          <w:b/>
        </w:rPr>
        <w:fldChar w:fldCharType="end"/>
      </w:r>
      <w:r w:rsidRPr="000B40E9">
        <w:rPr>
          <w:b/>
        </w:rPr>
        <w:t xml:space="preserve"> "Wskaźnik 2 (obszar gospodarczy) Liczba podmiotów gospodarczych </w:t>
      </w:r>
      <w:r w:rsidR="00275324">
        <w:rPr>
          <w:b/>
        </w:rPr>
        <w:t>wykreślonyc</w:t>
      </w:r>
      <w:r w:rsidRPr="000B40E9">
        <w:rPr>
          <w:b/>
        </w:rPr>
        <w:t>h</w:t>
      </w:r>
      <w:r w:rsidR="00470A0F">
        <w:rPr>
          <w:b/>
        </w:rPr>
        <w:t xml:space="preserve"> w </w:t>
      </w:r>
      <w:r w:rsidRPr="000B40E9">
        <w:rPr>
          <w:b/>
        </w:rPr>
        <w:t>CEIDG na 100 mieszkańców"</w:t>
      </w:r>
      <w:bookmarkEnd w:id="81"/>
    </w:p>
    <w:tbl>
      <w:tblPr>
        <w:tblW w:w="5151" w:type="dxa"/>
        <w:tblInd w:w="-5" w:type="dxa"/>
        <w:tblCellMar>
          <w:left w:w="70" w:type="dxa"/>
          <w:right w:w="70" w:type="dxa"/>
        </w:tblCellMar>
        <w:tblLook w:val="04A0" w:firstRow="1" w:lastRow="0" w:firstColumn="1" w:lastColumn="0" w:noHBand="0" w:noVBand="1"/>
      </w:tblPr>
      <w:tblGrid>
        <w:gridCol w:w="960"/>
        <w:gridCol w:w="960"/>
        <w:gridCol w:w="915"/>
        <w:gridCol w:w="993"/>
        <w:gridCol w:w="1323"/>
      </w:tblGrid>
      <w:tr w:rsidR="000C3569" w:rsidRPr="000C3569" w14:paraId="2DBB70FA" w14:textId="77777777" w:rsidTr="000C3569">
        <w:trPr>
          <w:trHeight w:val="450"/>
        </w:trPr>
        <w:tc>
          <w:tcPr>
            <w:tcW w:w="960"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218ECAFB" w14:textId="77777777" w:rsidR="000C3569" w:rsidRPr="000C3569" w:rsidRDefault="000C3569" w:rsidP="000C3569">
            <w:pPr>
              <w:spacing w:line="240" w:lineRule="auto"/>
              <w:jc w:val="center"/>
              <w:rPr>
                <w:rFonts w:ascii="Arial" w:eastAsia="Times New Roman" w:hAnsi="Arial" w:cs="Arial"/>
                <w:b/>
                <w:bCs/>
                <w:color w:val="000000"/>
                <w:sz w:val="16"/>
                <w:szCs w:val="16"/>
                <w:lang w:eastAsia="pl-PL"/>
              </w:rPr>
            </w:pPr>
            <w:r w:rsidRPr="000C3569">
              <w:rPr>
                <w:rFonts w:ascii="Arial" w:eastAsia="Times New Roman" w:hAnsi="Arial" w:cs="Arial"/>
                <w:b/>
                <w:bCs/>
                <w:color w:val="000000"/>
                <w:sz w:val="16"/>
                <w:szCs w:val="16"/>
                <w:lang w:eastAsia="pl-PL"/>
              </w:rPr>
              <w:t>Kategoria danych</w:t>
            </w:r>
          </w:p>
        </w:tc>
        <w:tc>
          <w:tcPr>
            <w:tcW w:w="960" w:type="dxa"/>
            <w:tcBorders>
              <w:top w:val="single" w:sz="4" w:space="0" w:color="auto"/>
              <w:left w:val="nil"/>
              <w:bottom w:val="single" w:sz="4" w:space="0" w:color="auto"/>
              <w:right w:val="single" w:sz="4" w:space="0" w:color="auto"/>
            </w:tcBorders>
            <w:shd w:val="clear" w:color="000000" w:fill="DDEBF7"/>
            <w:vAlign w:val="center"/>
            <w:hideMark/>
          </w:tcPr>
          <w:p w14:paraId="7E0DBA99" w14:textId="77777777" w:rsidR="000C3569" w:rsidRPr="000C3569" w:rsidRDefault="000C3569" w:rsidP="000C3569">
            <w:pPr>
              <w:spacing w:line="240" w:lineRule="auto"/>
              <w:jc w:val="center"/>
              <w:rPr>
                <w:rFonts w:ascii="Arial" w:eastAsia="Times New Roman" w:hAnsi="Arial" w:cs="Arial"/>
                <w:b/>
                <w:bCs/>
                <w:color w:val="000000"/>
                <w:sz w:val="16"/>
                <w:szCs w:val="16"/>
                <w:lang w:eastAsia="pl-PL"/>
              </w:rPr>
            </w:pPr>
            <w:r w:rsidRPr="000C3569">
              <w:rPr>
                <w:rFonts w:ascii="Arial" w:eastAsia="Times New Roman" w:hAnsi="Arial" w:cs="Arial"/>
                <w:b/>
                <w:bCs/>
                <w:color w:val="000000"/>
                <w:sz w:val="16"/>
                <w:szCs w:val="16"/>
                <w:lang w:eastAsia="pl-PL"/>
              </w:rPr>
              <w:t>Liczba mieszk.</w:t>
            </w:r>
          </w:p>
        </w:tc>
        <w:tc>
          <w:tcPr>
            <w:tcW w:w="3231" w:type="dxa"/>
            <w:gridSpan w:val="3"/>
            <w:tcBorders>
              <w:top w:val="single" w:sz="4" w:space="0" w:color="auto"/>
              <w:left w:val="nil"/>
              <w:bottom w:val="single" w:sz="4" w:space="0" w:color="auto"/>
              <w:right w:val="single" w:sz="4" w:space="0" w:color="auto"/>
            </w:tcBorders>
            <w:shd w:val="clear" w:color="000000" w:fill="DDEBF7"/>
            <w:vAlign w:val="center"/>
            <w:hideMark/>
          </w:tcPr>
          <w:p w14:paraId="6FBC815B" w14:textId="3B8A6E38" w:rsidR="000C3569" w:rsidRPr="000C3569" w:rsidRDefault="000C3569" w:rsidP="000C3569">
            <w:pPr>
              <w:spacing w:line="240" w:lineRule="auto"/>
              <w:jc w:val="center"/>
              <w:rPr>
                <w:rFonts w:ascii="Arial" w:eastAsia="Times New Roman" w:hAnsi="Arial" w:cs="Arial"/>
                <w:b/>
                <w:bCs/>
                <w:color w:val="000000"/>
                <w:sz w:val="16"/>
                <w:szCs w:val="16"/>
                <w:lang w:eastAsia="pl-PL"/>
              </w:rPr>
            </w:pPr>
            <w:r w:rsidRPr="000C3569">
              <w:rPr>
                <w:rFonts w:ascii="Arial" w:eastAsia="Times New Roman" w:hAnsi="Arial" w:cs="Arial"/>
                <w:b/>
                <w:bCs/>
                <w:color w:val="000000"/>
                <w:sz w:val="16"/>
                <w:szCs w:val="16"/>
                <w:lang w:eastAsia="pl-PL"/>
              </w:rPr>
              <w:t>Liczba podmiotów gospodarczych wykreślonych CEIDG na 100 mieszkańców</w:t>
            </w:r>
          </w:p>
        </w:tc>
      </w:tr>
      <w:tr w:rsidR="000C3569" w:rsidRPr="000C3569" w14:paraId="36052230" w14:textId="77777777" w:rsidTr="000C3569">
        <w:trPr>
          <w:trHeight w:val="300"/>
        </w:trPr>
        <w:tc>
          <w:tcPr>
            <w:tcW w:w="960" w:type="dxa"/>
            <w:tcBorders>
              <w:top w:val="nil"/>
              <w:left w:val="single" w:sz="4" w:space="0" w:color="auto"/>
              <w:bottom w:val="single" w:sz="4" w:space="0" w:color="auto"/>
              <w:right w:val="single" w:sz="4" w:space="0" w:color="auto"/>
            </w:tcBorders>
            <w:shd w:val="clear" w:color="000000" w:fill="DDEBF7"/>
            <w:vAlign w:val="center"/>
            <w:hideMark/>
          </w:tcPr>
          <w:p w14:paraId="0AE9F679" w14:textId="77777777" w:rsidR="000C3569" w:rsidRPr="000C3569" w:rsidRDefault="000C3569" w:rsidP="000C3569">
            <w:pPr>
              <w:spacing w:line="240" w:lineRule="auto"/>
              <w:jc w:val="center"/>
              <w:rPr>
                <w:rFonts w:ascii="Arial" w:eastAsia="Times New Roman" w:hAnsi="Arial" w:cs="Arial"/>
                <w:b/>
                <w:bCs/>
                <w:color w:val="000000"/>
                <w:sz w:val="16"/>
                <w:szCs w:val="16"/>
                <w:lang w:eastAsia="pl-PL"/>
              </w:rPr>
            </w:pPr>
            <w:r w:rsidRPr="000C3569">
              <w:rPr>
                <w:rFonts w:ascii="Arial" w:eastAsia="Times New Roman" w:hAnsi="Arial" w:cs="Arial"/>
                <w:b/>
                <w:bCs/>
                <w:color w:val="000000"/>
                <w:sz w:val="16"/>
                <w:szCs w:val="16"/>
                <w:lang w:eastAsia="pl-PL"/>
              </w:rPr>
              <w:t>Rok</w:t>
            </w:r>
          </w:p>
        </w:tc>
        <w:tc>
          <w:tcPr>
            <w:tcW w:w="960" w:type="dxa"/>
            <w:tcBorders>
              <w:top w:val="nil"/>
              <w:left w:val="nil"/>
              <w:bottom w:val="single" w:sz="4" w:space="0" w:color="auto"/>
              <w:right w:val="single" w:sz="4" w:space="0" w:color="auto"/>
            </w:tcBorders>
            <w:shd w:val="clear" w:color="000000" w:fill="DDEBF7"/>
            <w:vAlign w:val="center"/>
            <w:hideMark/>
          </w:tcPr>
          <w:p w14:paraId="4CA136A7" w14:textId="77777777" w:rsidR="000C3569" w:rsidRPr="000C3569" w:rsidRDefault="000C3569" w:rsidP="000C3569">
            <w:pPr>
              <w:spacing w:line="240" w:lineRule="auto"/>
              <w:jc w:val="center"/>
              <w:rPr>
                <w:rFonts w:ascii="Arial" w:eastAsia="Times New Roman" w:hAnsi="Arial" w:cs="Arial"/>
                <w:b/>
                <w:bCs/>
                <w:sz w:val="16"/>
                <w:szCs w:val="16"/>
                <w:lang w:eastAsia="pl-PL"/>
              </w:rPr>
            </w:pPr>
            <w:r w:rsidRPr="000C3569">
              <w:rPr>
                <w:rFonts w:ascii="Arial" w:eastAsia="Times New Roman" w:hAnsi="Arial" w:cs="Arial"/>
                <w:b/>
                <w:bCs/>
                <w:sz w:val="16"/>
                <w:szCs w:val="16"/>
                <w:lang w:eastAsia="pl-PL"/>
              </w:rPr>
              <w:t>2023</w:t>
            </w:r>
          </w:p>
        </w:tc>
        <w:tc>
          <w:tcPr>
            <w:tcW w:w="915" w:type="dxa"/>
            <w:tcBorders>
              <w:top w:val="nil"/>
              <w:left w:val="nil"/>
              <w:bottom w:val="single" w:sz="4" w:space="0" w:color="auto"/>
              <w:right w:val="single" w:sz="4" w:space="0" w:color="auto"/>
            </w:tcBorders>
            <w:shd w:val="clear" w:color="000000" w:fill="DDEBF7"/>
            <w:vAlign w:val="center"/>
            <w:hideMark/>
          </w:tcPr>
          <w:p w14:paraId="5FBA956F" w14:textId="77777777" w:rsidR="000C3569" w:rsidRPr="000C3569" w:rsidRDefault="000C3569" w:rsidP="000C3569">
            <w:pPr>
              <w:spacing w:line="240" w:lineRule="auto"/>
              <w:jc w:val="center"/>
              <w:rPr>
                <w:rFonts w:ascii="Arial" w:eastAsia="Times New Roman" w:hAnsi="Arial" w:cs="Arial"/>
                <w:b/>
                <w:bCs/>
                <w:sz w:val="16"/>
                <w:szCs w:val="16"/>
                <w:lang w:eastAsia="pl-PL"/>
              </w:rPr>
            </w:pPr>
            <w:r w:rsidRPr="000C3569">
              <w:rPr>
                <w:rFonts w:ascii="Arial" w:eastAsia="Times New Roman" w:hAnsi="Arial" w:cs="Arial"/>
                <w:b/>
                <w:bCs/>
                <w:sz w:val="16"/>
                <w:szCs w:val="16"/>
                <w:lang w:eastAsia="pl-PL"/>
              </w:rPr>
              <w:t>2021</w:t>
            </w:r>
          </w:p>
        </w:tc>
        <w:tc>
          <w:tcPr>
            <w:tcW w:w="993" w:type="dxa"/>
            <w:tcBorders>
              <w:top w:val="nil"/>
              <w:left w:val="nil"/>
              <w:bottom w:val="single" w:sz="4" w:space="0" w:color="auto"/>
              <w:right w:val="single" w:sz="4" w:space="0" w:color="auto"/>
            </w:tcBorders>
            <w:shd w:val="clear" w:color="000000" w:fill="DDEBF7"/>
            <w:vAlign w:val="center"/>
            <w:hideMark/>
          </w:tcPr>
          <w:p w14:paraId="1403AB54" w14:textId="77777777" w:rsidR="000C3569" w:rsidRPr="000C3569" w:rsidRDefault="000C3569" w:rsidP="000C3569">
            <w:pPr>
              <w:spacing w:line="240" w:lineRule="auto"/>
              <w:jc w:val="center"/>
              <w:rPr>
                <w:rFonts w:ascii="Arial" w:eastAsia="Times New Roman" w:hAnsi="Arial" w:cs="Arial"/>
                <w:b/>
                <w:bCs/>
                <w:sz w:val="16"/>
                <w:szCs w:val="16"/>
                <w:lang w:eastAsia="pl-PL"/>
              </w:rPr>
            </w:pPr>
            <w:r w:rsidRPr="000C3569">
              <w:rPr>
                <w:rFonts w:ascii="Arial" w:eastAsia="Times New Roman" w:hAnsi="Arial" w:cs="Arial"/>
                <w:b/>
                <w:bCs/>
                <w:sz w:val="16"/>
                <w:szCs w:val="16"/>
                <w:lang w:eastAsia="pl-PL"/>
              </w:rPr>
              <w:t>2022</w:t>
            </w:r>
          </w:p>
        </w:tc>
        <w:tc>
          <w:tcPr>
            <w:tcW w:w="1323" w:type="dxa"/>
            <w:tcBorders>
              <w:top w:val="nil"/>
              <w:left w:val="nil"/>
              <w:bottom w:val="single" w:sz="4" w:space="0" w:color="auto"/>
              <w:right w:val="single" w:sz="4" w:space="0" w:color="auto"/>
            </w:tcBorders>
            <w:shd w:val="clear" w:color="000000" w:fill="DDEBF7"/>
            <w:vAlign w:val="center"/>
            <w:hideMark/>
          </w:tcPr>
          <w:p w14:paraId="6BD06D7C" w14:textId="77777777" w:rsidR="000C3569" w:rsidRPr="000C3569" w:rsidRDefault="000C3569" w:rsidP="000C3569">
            <w:pPr>
              <w:spacing w:line="240" w:lineRule="auto"/>
              <w:jc w:val="center"/>
              <w:rPr>
                <w:rFonts w:ascii="Arial" w:eastAsia="Times New Roman" w:hAnsi="Arial" w:cs="Arial"/>
                <w:b/>
                <w:bCs/>
                <w:sz w:val="16"/>
                <w:szCs w:val="16"/>
                <w:lang w:eastAsia="pl-PL"/>
              </w:rPr>
            </w:pPr>
            <w:r w:rsidRPr="000C3569">
              <w:rPr>
                <w:rFonts w:ascii="Arial" w:eastAsia="Times New Roman" w:hAnsi="Arial" w:cs="Arial"/>
                <w:b/>
                <w:bCs/>
                <w:sz w:val="16"/>
                <w:szCs w:val="16"/>
                <w:lang w:eastAsia="pl-PL"/>
              </w:rPr>
              <w:t>2023</w:t>
            </w:r>
          </w:p>
        </w:tc>
      </w:tr>
      <w:tr w:rsidR="000C3569" w:rsidRPr="000C3569" w14:paraId="4CC743BD" w14:textId="77777777" w:rsidTr="000C3569">
        <w:trPr>
          <w:trHeight w:val="300"/>
        </w:trPr>
        <w:tc>
          <w:tcPr>
            <w:tcW w:w="960" w:type="dxa"/>
            <w:tcBorders>
              <w:top w:val="nil"/>
              <w:left w:val="single" w:sz="4" w:space="0" w:color="auto"/>
              <w:bottom w:val="single" w:sz="4" w:space="0" w:color="auto"/>
              <w:right w:val="single" w:sz="4" w:space="0" w:color="auto"/>
            </w:tcBorders>
            <w:shd w:val="clear" w:color="000000" w:fill="9BC2E6"/>
            <w:vAlign w:val="center"/>
            <w:hideMark/>
          </w:tcPr>
          <w:p w14:paraId="7DFD53E4" w14:textId="77777777" w:rsidR="000C3569" w:rsidRPr="000C3569" w:rsidRDefault="000C3569" w:rsidP="000C3569">
            <w:pPr>
              <w:spacing w:line="240" w:lineRule="auto"/>
              <w:jc w:val="center"/>
              <w:rPr>
                <w:rFonts w:ascii="Arial" w:eastAsia="Times New Roman" w:hAnsi="Arial" w:cs="Arial"/>
                <w:b/>
                <w:bCs/>
                <w:color w:val="000000"/>
                <w:sz w:val="16"/>
                <w:szCs w:val="16"/>
                <w:lang w:eastAsia="pl-PL"/>
              </w:rPr>
            </w:pPr>
            <w:r w:rsidRPr="000C3569">
              <w:rPr>
                <w:rFonts w:ascii="Arial" w:eastAsia="Times New Roman" w:hAnsi="Arial" w:cs="Arial"/>
                <w:b/>
                <w:bCs/>
                <w:color w:val="000000"/>
                <w:sz w:val="16"/>
                <w:szCs w:val="16"/>
                <w:lang w:eastAsia="pl-PL"/>
              </w:rPr>
              <w:t xml:space="preserve">Razem </w:t>
            </w:r>
          </w:p>
        </w:tc>
        <w:tc>
          <w:tcPr>
            <w:tcW w:w="960" w:type="dxa"/>
            <w:tcBorders>
              <w:top w:val="nil"/>
              <w:left w:val="nil"/>
              <w:bottom w:val="single" w:sz="4" w:space="0" w:color="auto"/>
              <w:right w:val="single" w:sz="4" w:space="0" w:color="auto"/>
            </w:tcBorders>
            <w:shd w:val="clear" w:color="000000" w:fill="9BC2E6"/>
            <w:vAlign w:val="center"/>
            <w:hideMark/>
          </w:tcPr>
          <w:p w14:paraId="7A884477" w14:textId="77777777" w:rsidR="000C3569" w:rsidRPr="000C3569" w:rsidRDefault="000C3569" w:rsidP="000C3569">
            <w:pPr>
              <w:spacing w:line="240" w:lineRule="auto"/>
              <w:jc w:val="center"/>
              <w:rPr>
                <w:rFonts w:ascii="Arial" w:eastAsia="Times New Roman" w:hAnsi="Arial" w:cs="Arial"/>
                <w:b/>
                <w:bCs/>
                <w:color w:val="000000"/>
                <w:sz w:val="16"/>
                <w:szCs w:val="16"/>
                <w:lang w:eastAsia="pl-PL"/>
              </w:rPr>
            </w:pPr>
            <w:r w:rsidRPr="000C3569">
              <w:rPr>
                <w:rFonts w:ascii="Arial" w:eastAsia="Times New Roman" w:hAnsi="Arial" w:cs="Arial"/>
                <w:b/>
                <w:bCs/>
                <w:color w:val="000000"/>
                <w:sz w:val="16"/>
                <w:szCs w:val="16"/>
                <w:lang w:eastAsia="pl-PL"/>
              </w:rPr>
              <w:t>4997</w:t>
            </w:r>
          </w:p>
        </w:tc>
        <w:tc>
          <w:tcPr>
            <w:tcW w:w="915" w:type="dxa"/>
            <w:tcBorders>
              <w:top w:val="nil"/>
              <w:left w:val="nil"/>
              <w:bottom w:val="single" w:sz="4" w:space="0" w:color="auto"/>
              <w:right w:val="single" w:sz="4" w:space="0" w:color="auto"/>
            </w:tcBorders>
            <w:shd w:val="clear" w:color="000000" w:fill="9BC2E6"/>
            <w:vAlign w:val="center"/>
            <w:hideMark/>
          </w:tcPr>
          <w:p w14:paraId="58B78622" w14:textId="77777777" w:rsidR="000C3569" w:rsidRPr="000C3569" w:rsidRDefault="000C3569" w:rsidP="000C3569">
            <w:pPr>
              <w:spacing w:line="240" w:lineRule="auto"/>
              <w:jc w:val="center"/>
              <w:rPr>
                <w:rFonts w:ascii="Arial" w:eastAsia="Times New Roman" w:hAnsi="Arial" w:cs="Arial"/>
                <w:b/>
                <w:bCs/>
                <w:color w:val="000000"/>
                <w:sz w:val="16"/>
                <w:szCs w:val="16"/>
                <w:lang w:eastAsia="pl-PL"/>
              </w:rPr>
            </w:pPr>
            <w:r w:rsidRPr="000C3569">
              <w:rPr>
                <w:rFonts w:ascii="Arial" w:eastAsia="Times New Roman" w:hAnsi="Arial" w:cs="Arial"/>
                <w:b/>
                <w:bCs/>
                <w:color w:val="000000"/>
                <w:sz w:val="16"/>
                <w:szCs w:val="16"/>
                <w:lang w:eastAsia="pl-PL"/>
              </w:rPr>
              <w:t>0</w:t>
            </w:r>
          </w:p>
        </w:tc>
        <w:tc>
          <w:tcPr>
            <w:tcW w:w="993" w:type="dxa"/>
            <w:tcBorders>
              <w:top w:val="nil"/>
              <w:left w:val="nil"/>
              <w:bottom w:val="single" w:sz="4" w:space="0" w:color="auto"/>
              <w:right w:val="single" w:sz="4" w:space="0" w:color="auto"/>
            </w:tcBorders>
            <w:shd w:val="clear" w:color="000000" w:fill="9BC2E6"/>
            <w:vAlign w:val="center"/>
            <w:hideMark/>
          </w:tcPr>
          <w:p w14:paraId="13A1BEC4" w14:textId="77777777" w:rsidR="000C3569" w:rsidRPr="000C3569" w:rsidRDefault="000C3569" w:rsidP="000C3569">
            <w:pPr>
              <w:spacing w:line="240" w:lineRule="auto"/>
              <w:jc w:val="center"/>
              <w:rPr>
                <w:rFonts w:ascii="Arial" w:eastAsia="Times New Roman" w:hAnsi="Arial" w:cs="Arial"/>
                <w:b/>
                <w:bCs/>
                <w:color w:val="000000"/>
                <w:sz w:val="16"/>
                <w:szCs w:val="16"/>
                <w:lang w:eastAsia="pl-PL"/>
              </w:rPr>
            </w:pPr>
            <w:r w:rsidRPr="000C3569">
              <w:rPr>
                <w:rFonts w:ascii="Arial" w:eastAsia="Times New Roman" w:hAnsi="Arial" w:cs="Arial"/>
                <w:b/>
                <w:bCs/>
                <w:color w:val="000000"/>
                <w:sz w:val="16"/>
                <w:szCs w:val="16"/>
                <w:lang w:eastAsia="pl-PL"/>
              </w:rPr>
              <w:t>0</w:t>
            </w:r>
          </w:p>
        </w:tc>
        <w:tc>
          <w:tcPr>
            <w:tcW w:w="1323" w:type="dxa"/>
            <w:tcBorders>
              <w:top w:val="nil"/>
              <w:left w:val="nil"/>
              <w:bottom w:val="single" w:sz="4" w:space="0" w:color="auto"/>
              <w:right w:val="single" w:sz="4" w:space="0" w:color="auto"/>
            </w:tcBorders>
            <w:shd w:val="clear" w:color="000000" w:fill="9BC2E6"/>
            <w:vAlign w:val="center"/>
            <w:hideMark/>
          </w:tcPr>
          <w:p w14:paraId="3F2014B5" w14:textId="77777777" w:rsidR="000C3569" w:rsidRPr="000C3569" w:rsidRDefault="000C3569" w:rsidP="000C3569">
            <w:pPr>
              <w:spacing w:line="240" w:lineRule="auto"/>
              <w:jc w:val="center"/>
              <w:rPr>
                <w:rFonts w:ascii="Arial" w:eastAsia="Times New Roman" w:hAnsi="Arial" w:cs="Arial"/>
                <w:b/>
                <w:bCs/>
                <w:color w:val="000000"/>
                <w:sz w:val="16"/>
                <w:szCs w:val="16"/>
                <w:lang w:eastAsia="pl-PL"/>
              </w:rPr>
            </w:pPr>
            <w:r w:rsidRPr="000C3569">
              <w:rPr>
                <w:rFonts w:ascii="Arial" w:eastAsia="Times New Roman" w:hAnsi="Arial" w:cs="Arial"/>
                <w:b/>
                <w:bCs/>
                <w:color w:val="000000"/>
                <w:sz w:val="16"/>
                <w:szCs w:val="16"/>
                <w:lang w:eastAsia="pl-PL"/>
              </w:rPr>
              <w:t>17,59</w:t>
            </w:r>
          </w:p>
        </w:tc>
      </w:tr>
      <w:tr w:rsidR="000C3569" w:rsidRPr="000C3569" w14:paraId="7680CC67" w14:textId="77777777" w:rsidTr="000C3569">
        <w:trPr>
          <w:trHeight w:val="45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137E774A" w14:textId="77777777" w:rsidR="000C3569" w:rsidRPr="000C3569" w:rsidRDefault="000C3569" w:rsidP="000C3569">
            <w:pPr>
              <w:spacing w:line="240" w:lineRule="auto"/>
              <w:jc w:val="center"/>
              <w:rPr>
                <w:rFonts w:ascii="Arial" w:eastAsia="Times New Roman" w:hAnsi="Arial" w:cs="Arial"/>
                <w:sz w:val="16"/>
                <w:szCs w:val="16"/>
                <w:lang w:eastAsia="pl-PL"/>
              </w:rPr>
            </w:pPr>
            <w:r w:rsidRPr="000C3569">
              <w:rPr>
                <w:rFonts w:ascii="Arial" w:eastAsia="Times New Roman" w:hAnsi="Arial" w:cs="Arial"/>
                <w:sz w:val="16"/>
                <w:szCs w:val="16"/>
                <w:lang w:eastAsia="pl-PL"/>
              </w:rPr>
              <w:t>Kobyla [0216332]</w:t>
            </w:r>
          </w:p>
        </w:tc>
        <w:tc>
          <w:tcPr>
            <w:tcW w:w="960" w:type="dxa"/>
            <w:tcBorders>
              <w:top w:val="nil"/>
              <w:left w:val="nil"/>
              <w:bottom w:val="single" w:sz="4" w:space="0" w:color="auto"/>
              <w:right w:val="single" w:sz="4" w:space="0" w:color="auto"/>
            </w:tcBorders>
            <w:shd w:val="clear" w:color="auto" w:fill="auto"/>
            <w:vAlign w:val="center"/>
            <w:hideMark/>
          </w:tcPr>
          <w:p w14:paraId="75B30C40" w14:textId="77777777" w:rsidR="000C3569" w:rsidRPr="000C3569" w:rsidRDefault="000C3569" w:rsidP="000C3569">
            <w:pPr>
              <w:spacing w:line="240" w:lineRule="auto"/>
              <w:jc w:val="center"/>
              <w:rPr>
                <w:rFonts w:ascii="Arial" w:eastAsia="Times New Roman" w:hAnsi="Arial" w:cs="Arial"/>
                <w:sz w:val="16"/>
                <w:szCs w:val="16"/>
                <w:lang w:eastAsia="pl-PL"/>
              </w:rPr>
            </w:pPr>
            <w:r w:rsidRPr="000C3569">
              <w:rPr>
                <w:rFonts w:ascii="Arial" w:eastAsia="Times New Roman" w:hAnsi="Arial" w:cs="Arial"/>
                <w:sz w:val="16"/>
                <w:szCs w:val="16"/>
                <w:lang w:eastAsia="pl-PL"/>
              </w:rPr>
              <w:t>1150</w:t>
            </w:r>
          </w:p>
        </w:tc>
        <w:tc>
          <w:tcPr>
            <w:tcW w:w="915" w:type="dxa"/>
            <w:tcBorders>
              <w:top w:val="nil"/>
              <w:left w:val="nil"/>
              <w:bottom w:val="single" w:sz="4" w:space="0" w:color="auto"/>
              <w:right w:val="single" w:sz="4" w:space="0" w:color="auto"/>
            </w:tcBorders>
            <w:shd w:val="clear" w:color="auto" w:fill="auto"/>
            <w:vAlign w:val="center"/>
            <w:hideMark/>
          </w:tcPr>
          <w:p w14:paraId="70E9E031" w14:textId="77777777" w:rsidR="000C3569" w:rsidRPr="000C3569" w:rsidRDefault="000C3569" w:rsidP="000C3569">
            <w:pPr>
              <w:spacing w:line="240" w:lineRule="auto"/>
              <w:jc w:val="center"/>
              <w:rPr>
                <w:rFonts w:ascii="Arial" w:eastAsia="Times New Roman" w:hAnsi="Arial" w:cs="Arial"/>
                <w:sz w:val="16"/>
                <w:szCs w:val="16"/>
                <w:lang w:eastAsia="pl-PL"/>
              </w:rPr>
            </w:pPr>
            <w:r w:rsidRPr="000C3569">
              <w:rPr>
                <w:rFonts w:ascii="Arial" w:eastAsia="Times New Roman" w:hAnsi="Arial" w:cs="Arial"/>
                <w:sz w:val="16"/>
                <w:szCs w:val="16"/>
                <w:lang w:eastAsia="pl-PL"/>
              </w:rPr>
              <w:t> </w:t>
            </w:r>
          </w:p>
        </w:tc>
        <w:tc>
          <w:tcPr>
            <w:tcW w:w="993" w:type="dxa"/>
            <w:tcBorders>
              <w:top w:val="nil"/>
              <w:left w:val="nil"/>
              <w:bottom w:val="single" w:sz="4" w:space="0" w:color="auto"/>
              <w:right w:val="single" w:sz="4" w:space="0" w:color="auto"/>
            </w:tcBorders>
            <w:shd w:val="clear" w:color="auto" w:fill="auto"/>
            <w:vAlign w:val="center"/>
            <w:hideMark/>
          </w:tcPr>
          <w:p w14:paraId="574ABC33" w14:textId="77777777" w:rsidR="000C3569" w:rsidRPr="000C3569" w:rsidRDefault="000C3569" w:rsidP="000C3569">
            <w:pPr>
              <w:spacing w:line="240" w:lineRule="auto"/>
              <w:jc w:val="center"/>
              <w:rPr>
                <w:rFonts w:ascii="Arial" w:eastAsia="Times New Roman" w:hAnsi="Arial" w:cs="Arial"/>
                <w:sz w:val="16"/>
                <w:szCs w:val="16"/>
                <w:lang w:eastAsia="pl-PL"/>
              </w:rPr>
            </w:pPr>
            <w:r w:rsidRPr="000C3569">
              <w:rPr>
                <w:rFonts w:ascii="Arial" w:eastAsia="Times New Roman" w:hAnsi="Arial" w:cs="Arial"/>
                <w:sz w:val="16"/>
                <w:szCs w:val="16"/>
                <w:lang w:eastAsia="pl-PL"/>
              </w:rPr>
              <w:t> </w:t>
            </w:r>
          </w:p>
        </w:tc>
        <w:tc>
          <w:tcPr>
            <w:tcW w:w="1323" w:type="dxa"/>
            <w:tcBorders>
              <w:top w:val="nil"/>
              <w:left w:val="nil"/>
              <w:bottom w:val="single" w:sz="4" w:space="0" w:color="auto"/>
              <w:right w:val="single" w:sz="4" w:space="0" w:color="auto"/>
            </w:tcBorders>
            <w:shd w:val="clear" w:color="auto" w:fill="auto"/>
            <w:vAlign w:val="center"/>
            <w:hideMark/>
          </w:tcPr>
          <w:p w14:paraId="6922C8DE" w14:textId="77777777" w:rsidR="000C3569" w:rsidRPr="000C3569" w:rsidRDefault="000C3569" w:rsidP="000C3569">
            <w:pPr>
              <w:spacing w:line="240" w:lineRule="auto"/>
              <w:jc w:val="center"/>
              <w:rPr>
                <w:rFonts w:ascii="Arial" w:eastAsia="Times New Roman" w:hAnsi="Arial" w:cs="Arial"/>
                <w:sz w:val="16"/>
                <w:szCs w:val="16"/>
                <w:lang w:eastAsia="pl-PL"/>
              </w:rPr>
            </w:pPr>
            <w:r w:rsidRPr="000C3569">
              <w:rPr>
                <w:rFonts w:ascii="Arial" w:eastAsia="Times New Roman" w:hAnsi="Arial" w:cs="Arial"/>
                <w:sz w:val="16"/>
                <w:szCs w:val="16"/>
                <w:lang w:eastAsia="pl-PL"/>
              </w:rPr>
              <w:t>3,48</w:t>
            </w:r>
          </w:p>
        </w:tc>
      </w:tr>
      <w:tr w:rsidR="000C3569" w:rsidRPr="000C3569" w14:paraId="1CA51E2D" w14:textId="77777777" w:rsidTr="000C3569">
        <w:trPr>
          <w:trHeight w:val="45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62E90DD" w14:textId="77777777" w:rsidR="000C3569" w:rsidRPr="000C3569" w:rsidRDefault="000C3569" w:rsidP="000C3569">
            <w:pPr>
              <w:spacing w:line="240" w:lineRule="auto"/>
              <w:jc w:val="center"/>
              <w:rPr>
                <w:rFonts w:ascii="Arial" w:eastAsia="Times New Roman" w:hAnsi="Arial" w:cs="Arial"/>
                <w:sz w:val="16"/>
                <w:szCs w:val="16"/>
                <w:lang w:eastAsia="pl-PL"/>
              </w:rPr>
            </w:pPr>
            <w:r w:rsidRPr="000C3569">
              <w:rPr>
                <w:rFonts w:ascii="Arial" w:eastAsia="Times New Roman" w:hAnsi="Arial" w:cs="Arial"/>
                <w:sz w:val="16"/>
                <w:szCs w:val="16"/>
                <w:lang w:eastAsia="pl-PL"/>
              </w:rPr>
              <w:t>Kornowac [0216349]</w:t>
            </w:r>
          </w:p>
        </w:tc>
        <w:tc>
          <w:tcPr>
            <w:tcW w:w="960" w:type="dxa"/>
            <w:tcBorders>
              <w:top w:val="nil"/>
              <w:left w:val="nil"/>
              <w:bottom w:val="single" w:sz="4" w:space="0" w:color="auto"/>
              <w:right w:val="single" w:sz="4" w:space="0" w:color="auto"/>
            </w:tcBorders>
            <w:shd w:val="clear" w:color="auto" w:fill="auto"/>
            <w:vAlign w:val="center"/>
            <w:hideMark/>
          </w:tcPr>
          <w:p w14:paraId="03785B76" w14:textId="77777777" w:rsidR="000C3569" w:rsidRPr="000C3569" w:rsidRDefault="000C3569" w:rsidP="000C3569">
            <w:pPr>
              <w:spacing w:line="240" w:lineRule="auto"/>
              <w:jc w:val="center"/>
              <w:rPr>
                <w:rFonts w:ascii="Arial" w:eastAsia="Times New Roman" w:hAnsi="Arial" w:cs="Arial"/>
                <w:sz w:val="16"/>
                <w:szCs w:val="16"/>
                <w:lang w:eastAsia="pl-PL"/>
              </w:rPr>
            </w:pPr>
            <w:r w:rsidRPr="000C3569">
              <w:rPr>
                <w:rFonts w:ascii="Arial" w:eastAsia="Times New Roman" w:hAnsi="Arial" w:cs="Arial"/>
                <w:sz w:val="16"/>
                <w:szCs w:val="16"/>
                <w:lang w:eastAsia="pl-PL"/>
              </w:rPr>
              <w:t>858</w:t>
            </w:r>
          </w:p>
        </w:tc>
        <w:tc>
          <w:tcPr>
            <w:tcW w:w="915" w:type="dxa"/>
            <w:tcBorders>
              <w:top w:val="nil"/>
              <w:left w:val="nil"/>
              <w:bottom w:val="single" w:sz="4" w:space="0" w:color="auto"/>
              <w:right w:val="single" w:sz="4" w:space="0" w:color="auto"/>
            </w:tcBorders>
            <w:shd w:val="clear" w:color="auto" w:fill="auto"/>
            <w:vAlign w:val="center"/>
            <w:hideMark/>
          </w:tcPr>
          <w:p w14:paraId="3B5963EE" w14:textId="77777777" w:rsidR="000C3569" w:rsidRPr="000C3569" w:rsidRDefault="000C3569" w:rsidP="000C3569">
            <w:pPr>
              <w:spacing w:line="240" w:lineRule="auto"/>
              <w:jc w:val="center"/>
              <w:rPr>
                <w:rFonts w:ascii="Arial" w:eastAsia="Times New Roman" w:hAnsi="Arial" w:cs="Arial"/>
                <w:sz w:val="16"/>
                <w:szCs w:val="16"/>
                <w:lang w:eastAsia="pl-PL"/>
              </w:rPr>
            </w:pPr>
            <w:r w:rsidRPr="000C3569">
              <w:rPr>
                <w:rFonts w:ascii="Arial" w:eastAsia="Times New Roman" w:hAnsi="Arial" w:cs="Arial"/>
                <w:sz w:val="16"/>
                <w:szCs w:val="16"/>
                <w:lang w:eastAsia="pl-PL"/>
              </w:rPr>
              <w:t> </w:t>
            </w:r>
          </w:p>
        </w:tc>
        <w:tc>
          <w:tcPr>
            <w:tcW w:w="993" w:type="dxa"/>
            <w:tcBorders>
              <w:top w:val="nil"/>
              <w:left w:val="nil"/>
              <w:bottom w:val="single" w:sz="4" w:space="0" w:color="auto"/>
              <w:right w:val="single" w:sz="4" w:space="0" w:color="auto"/>
            </w:tcBorders>
            <w:shd w:val="clear" w:color="auto" w:fill="auto"/>
            <w:vAlign w:val="center"/>
            <w:hideMark/>
          </w:tcPr>
          <w:p w14:paraId="6F5B85CA" w14:textId="77777777" w:rsidR="000C3569" w:rsidRPr="000C3569" w:rsidRDefault="000C3569" w:rsidP="000C3569">
            <w:pPr>
              <w:spacing w:line="240" w:lineRule="auto"/>
              <w:jc w:val="center"/>
              <w:rPr>
                <w:rFonts w:ascii="Arial" w:eastAsia="Times New Roman" w:hAnsi="Arial" w:cs="Arial"/>
                <w:sz w:val="16"/>
                <w:szCs w:val="16"/>
                <w:lang w:eastAsia="pl-PL"/>
              </w:rPr>
            </w:pPr>
            <w:r w:rsidRPr="000C3569">
              <w:rPr>
                <w:rFonts w:ascii="Arial" w:eastAsia="Times New Roman" w:hAnsi="Arial" w:cs="Arial"/>
                <w:sz w:val="16"/>
                <w:szCs w:val="16"/>
                <w:lang w:eastAsia="pl-PL"/>
              </w:rPr>
              <w:t> </w:t>
            </w:r>
          </w:p>
        </w:tc>
        <w:tc>
          <w:tcPr>
            <w:tcW w:w="1323"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2528788A" w14:textId="77777777" w:rsidR="000C3569" w:rsidRPr="000C3569" w:rsidRDefault="000C3569" w:rsidP="000C3569">
            <w:pPr>
              <w:spacing w:line="240" w:lineRule="auto"/>
              <w:jc w:val="center"/>
              <w:rPr>
                <w:rFonts w:ascii="Arial" w:eastAsia="Times New Roman" w:hAnsi="Arial" w:cs="Arial"/>
                <w:color w:val="9C0006"/>
                <w:sz w:val="16"/>
                <w:szCs w:val="16"/>
                <w:lang w:eastAsia="pl-PL"/>
              </w:rPr>
            </w:pPr>
            <w:r w:rsidRPr="000C3569">
              <w:rPr>
                <w:rFonts w:ascii="Arial" w:eastAsia="Times New Roman" w:hAnsi="Arial" w:cs="Arial"/>
                <w:color w:val="9C0006"/>
                <w:sz w:val="16"/>
                <w:szCs w:val="16"/>
                <w:lang w:eastAsia="pl-PL"/>
              </w:rPr>
              <w:t>4,55</w:t>
            </w:r>
          </w:p>
        </w:tc>
      </w:tr>
      <w:tr w:rsidR="000C3569" w:rsidRPr="000C3569" w14:paraId="205873DB" w14:textId="77777777" w:rsidTr="000C3569">
        <w:trPr>
          <w:trHeight w:val="45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583683D" w14:textId="77777777" w:rsidR="000C3569" w:rsidRPr="000C3569" w:rsidRDefault="000C3569" w:rsidP="000C3569">
            <w:pPr>
              <w:spacing w:line="240" w:lineRule="auto"/>
              <w:jc w:val="center"/>
              <w:rPr>
                <w:rFonts w:ascii="Arial" w:eastAsia="Times New Roman" w:hAnsi="Arial" w:cs="Arial"/>
                <w:sz w:val="16"/>
                <w:szCs w:val="16"/>
                <w:lang w:eastAsia="pl-PL"/>
              </w:rPr>
            </w:pPr>
            <w:r w:rsidRPr="000C3569">
              <w:rPr>
                <w:rFonts w:ascii="Arial" w:eastAsia="Times New Roman" w:hAnsi="Arial" w:cs="Arial"/>
                <w:sz w:val="16"/>
                <w:szCs w:val="16"/>
                <w:lang w:eastAsia="pl-PL"/>
              </w:rPr>
              <w:t>Łańce [0216409]</w:t>
            </w:r>
          </w:p>
        </w:tc>
        <w:tc>
          <w:tcPr>
            <w:tcW w:w="960" w:type="dxa"/>
            <w:tcBorders>
              <w:top w:val="nil"/>
              <w:left w:val="nil"/>
              <w:bottom w:val="single" w:sz="4" w:space="0" w:color="auto"/>
              <w:right w:val="single" w:sz="4" w:space="0" w:color="auto"/>
            </w:tcBorders>
            <w:shd w:val="clear" w:color="auto" w:fill="auto"/>
            <w:vAlign w:val="center"/>
            <w:hideMark/>
          </w:tcPr>
          <w:p w14:paraId="1D428F01" w14:textId="77777777" w:rsidR="000C3569" w:rsidRPr="000C3569" w:rsidRDefault="000C3569" w:rsidP="000C3569">
            <w:pPr>
              <w:spacing w:line="240" w:lineRule="auto"/>
              <w:jc w:val="center"/>
              <w:rPr>
                <w:rFonts w:ascii="Arial" w:eastAsia="Times New Roman" w:hAnsi="Arial" w:cs="Arial"/>
                <w:sz w:val="16"/>
                <w:szCs w:val="16"/>
                <w:lang w:eastAsia="pl-PL"/>
              </w:rPr>
            </w:pPr>
            <w:r w:rsidRPr="000C3569">
              <w:rPr>
                <w:rFonts w:ascii="Arial" w:eastAsia="Times New Roman" w:hAnsi="Arial" w:cs="Arial"/>
                <w:sz w:val="16"/>
                <w:szCs w:val="16"/>
                <w:lang w:eastAsia="pl-PL"/>
              </w:rPr>
              <w:t>631</w:t>
            </w:r>
          </w:p>
        </w:tc>
        <w:tc>
          <w:tcPr>
            <w:tcW w:w="915" w:type="dxa"/>
            <w:tcBorders>
              <w:top w:val="nil"/>
              <w:left w:val="nil"/>
              <w:bottom w:val="single" w:sz="4" w:space="0" w:color="auto"/>
              <w:right w:val="single" w:sz="4" w:space="0" w:color="auto"/>
            </w:tcBorders>
            <w:shd w:val="clear" w:color="auto" w:fill="auto"/>
            <w:vAlign w:val="center"/>
            <w:hideMark/>
          </w:tcPr>
          <w:p w14:paraId="1D74DE99" w14:textId="77777777" w:rsidR="000C3569" w:rsidRPr="000C3569" w:rsidRDefault="000C3569" w:rsidP="000C3569">
            <w:pPr>
              <w:spacing w:line="240" w:lineRule="auto"/>
              <w:jc w:val="center"/>
              <w:rPr>
                <w:rFonts w:ascii="Arial" w:eastAsia="Times New Roman" w:hAnsi="Arial" w:cs="Arial"/>
                <w:sz w:val="16"/>
                <w:szCs w:val="16"/>
                <w:lang w:eastAsia="pl-PL"/>
              </w:rPr>
            </w:pPr>
            <w:r w:rsidRPr="000C3569">
              <w:rPr>
                <w:rFonts w:ascii="Arial" w:eastAsia="Times New Roman" w:hAnsi="Arial" w:cs="Arial"/>
                <w:sz w:val="16"/>
                <w:szCs w:val="16"/>
                <w:lang w:eastAsia="pl-PL"/>
              </w:rPr>
              <w:t> </w:t>
            </w:r>
          </w:p>
        </w:tc>
        <w:tc>
          <w:tcPr>
            <w:tcW w:w="993" w:type="dxa"/>
            <w:tcBorders>
              <w:top w:val="nil"/>
              <w:left w:val="nil"/>
              <w:bottom w:val="single" w:sz="4" w:space="0" w:color="auto"/>
              <w:right w:val="single" w:sz="4" w:space="0" w:color="auto"/>
            </w:tcBorders>
            <w:shd w:val="clear" w:color="auto" w:fill="auto"/>
            <w:vAlign w:val="center"/>
            <w:hideMark/>
          </w:tcPr>
          <w:p w14:paraId="278C6721" w14:textId="77777777" w:rsidR="000C3569" w:rsidRPr="000C3569" w:rsidRDefault="000C3569" w:rsidP="000C3569">
            <w:pPr>
              <w:spacing w:line="240" w:lineRule="auto"/>
              <w:jc w:val="center"/>
              <w:rPr>
                <w:rFonts w:ascii="Arial" w:eastAsia="Times New Roman" w:hAnsi="Arial" w:cs="Arial"/>
                <w:sz w:val="16"/>
                <w:szCs w:val="16"/>
                <w:lang w:eastAsia="pl-PL"/>
              </w:rPr>
            </w:pPr>
            <w:r w:rsidRPr="000C3569">
              <w:rPr>
                <w:rFonts w:ascii="Arial" w:eastAsia="Times New Roman" w:hAnsi="Arial" w:cs="Arial"/>
                <w:sz w:val="16"/>
                <w:szCs w:val="16"/>
                <w:lang w:eastAsia="pl-PL"/>
              </w:rPr>
              <w:t> </w:t>
            </w:r>
          </w:p>
        </w:tc>
        <w:tc>
          <w:tcPr>
            <w:tcW w:w="1323" w:type="dxa"/>
            <w:tcBorders>
              <w:top w:val="nil"/>
              <w:left w:val="nil"/>
              <w:bottom w:val="single" w:sz="4" w:space="0" w:color="auto"/>
              <w:right w:val="single" w:sz="4" w:space="0" w:color="auto"/>
            </w:tcBorders>
            <w:shd w:val="clear" w:color="auto" w:fill="auto"/>
            <w:vAlign w:val="center"/>
            <w:hideMark/>
          </w:tcPr>
          <w:p w14:paraId="505D24C5" w14:textId="77777777" w:rsidR="000C3569" w:rsidRPr="000C3569" w:rsidRDefault="000C3569" w:rsidP="000C3569">
            <w:pPr>
              <w:spacing w:line="240" w:lineRule="auto"/>
              <w:jc w:val="center"/>
              <w:rPr>
                <w:rFonts w:ascii="Arial" w:eastAsia="Times New Roman" w:hAnsi="Arial" w:cs="Arial"/>
                <w:sz w:val="16"/>
                <w:szCs w:val="16"/>
                <w:lang w:eastAsia="pl-PL"/>
              </w:rPr>
            </w:pPr>
            <w:r w:rsidRPr="000C3569">
              <w:rPr>
                <w:rFonts w:ascii="Arial" w:eastAsia="Times New Roman" w:hAnsi="Arial" w:cs="Arial"/>
                <w:sz w:val="16"/>
                <w:szCs w:val="16"/>
                <w:lang w:eastAsia="pl-PL"/>
              </w:rPr>
              <w:t>3,33</w:t>
            </w:r>
          </w:p>
        </w:tc>
      </w:tr>
      <w:tr w:rsidR="000C3569" w:rsidRPr="000C3569" w14:paraId="6D0B9E87" w14:textId="77777777" w:rsidTr="000C3569">
        <w:trPr>
          <w:trHeight w:val="45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C616DAC" w14:textId="77777777" w:rsidR="000C3569" w:rsidRPr="000C3569" w:rsidRDefault="000C3569" w:rsidP="000C3569">
            <w:pPr>
              <w:spacing w:line="240" w:lineRule="auto"/>
              <w:jc w:val="center"/>
              <w:rPr>
                <w:rFonts w:ascii="Arial" w:eastAsia="Times New Roman" w:hAnsi="Arial" w:cs="Arial"/>
                <w:sz w:val="16"/>
                <w:szCs w:val="16"/>
                <w:lang w:eastAsia="pl-PL"/>
              </w:rPr>
            </w:pPr>
            <w:r w:rsidRPr="000C3569">
              <w:rPr>
                <w:rFonts w:ascii="Arial" w:eastAsia="Times New Roman" w:hAnsi="Arial" w:cs="Arial"/>
                <w:sz w:val="16"/>
                <w:szCs w:val="16"/>
                <w:lang w:eastAsia="pl-PL"/>
              </w:rPr>
              <w:t>Pogrzebień [0216444]</w:t>
            </w:r>
          </w:p>
        </w:tc>
        <w:tc>
          <w:tcPr>
            <w:tcW w:w="960" w:type="dxa"/>
            <w:tcBorders>
              <w:top w:val="nil"/>
              <w:left w:val="nil"/>
              <w:bottom w:val="single" w:sz="4" w:space="0" w:color="auto"/>
              <w:right w:val="single" w:sz="4" w:space="0" w:color="auto"/>
            </w:tcBorders>
            <w:shd w:val="clear" w:color="auto" w:fill="auto"/>
            <w:vAlign w:val="center"/>
            <w:hideMark/>
          </w:tcPr>
          <w:p w14:paraId="40B96CE0" w14:textId="77777777" w:rsidR="000C3569" w:rsidRPr="000C3569" w:rsidRDefault="000C3569" w:rsidP="000C3569">
            <w:pPr>
              <w:spacing w:line="240" w:lineRule="auto"/>
              <w:jc w:val="center"/>
              <w:rPr>
                <w:rFonts w:ascii="Arial" w:eastAsia="Times New Roman" w:hAnsi="Arial" w:cs="Arial"/>
                <w:sz w:val="16"/>
                <w:szCs w:val="16"/>
                <w:lang w:eastAsia="pl-PL"/>
              </w:rPr>
            </w:pPr>
            <w:r w:rsidRPr="000C3569">
              <w:rPr>
                <w:rFonts w:ascii="Arial" w:eastAsia="Times New Roman" w:hAnsi="Arial" w:cs="Arial"/>
                <w:sz w:val="16"/>
                <w:szCs w:val="16"/>
                <w:lang w:eastAsia="pl-PL"/>
              </w:rPr>
              <w:t>1281</w:t>
            </w:r>
          </w:p>
        </w:tc>
        <w:tc>
          <w:tcPr>
            <w:tcW w:w="915" w:type="dxa"/>
            <w:tcBorders>
              <w:top w:val="nil"/>
              <w:left w:val="nil"/>
              <w:bottom w:val="single" w:sz="4" w:space="0" w:color="auto"/>
              <w:right w:val="single" w:sz="4" w:space="0" w:color="auto"/>
            </w:tcBorders>
            <w:shd w:val="clear" w:color="auto" w:fill="auto"/>
            <w:vAlign w:val="center"/>
            <w:hideMark/>
          </w:tcPr>
          <w:p w14:paraId="24929DED" w14:textId="77777777" w:rsidR="000C3569" w:rsidRPr="000C3569" w:rsidRDefault="000C3569" w:rsidP="000C3569">
            <w:pPr>
              <w:spacing w:line="240" w:lineRule="auto"/>
              <w:jc w:val="center"/>
              <w:rPr>
                <w:rFonts w:ascii="Arial" w:eastAsia="Times New Roman" w:hAnsi="Arial" w:cs="Arial"/>
                <w:sz w:val="16"/>
                <w:szCs w:val="16"/>
                <w:lang w:eastAsia="pl-PL"/>
              </w:rPr>
            </w:pPr>
            <w:r w:rsidRPr="000C3569">
              <w:rPr>
                <w:rFonts w:ascii="Arial" w:eastAsia="Times New Roman" w:hAnsi="Arial" w:cs="Arial"/>
                <w:sz w:val="16"/>
                <w:szCs w:val="16"/>
                <w:lang w:eastAsia="pl-PL"/>
              </w:rPr>
              <w:t> </w:t>
            </w:r>
          </w:p>
        </w:tc>
        <w:tc>
          <w:tcPr>
            <w:tcW w:w="993" w:type="dxa"/>
            <w:tcBorders>
              <w:top w:val="nil"/>
              <w:left w:val="nil"/>
              <w:bottom w:val="single" w:sz="4" w:space="0" w:color="auto"/>
              <w:right w:val="single" w:sz="4" w:space="0" w:color="auto"/>
            </w:tcBorders>
            <w:shd w:val="clear" w:color="auto" w:fill="auto"/>
            <w:vAlign w:val="center"/>
            <w:hideMark/>
          </w:tcPr>
          <w:p w14:paraId="27C14AB1" w14:textId="77777777" w:rsidR="000C3569" w:rsidRPr="000C3569" w:rsidRDefault="000C3569" w:rsidP="000C3569">
            <w:pPr>
              <w:spacing w:line="240" w:lineRule="auto"/>
              <w:jc w:val="center"/>
              <w:rPr>
                <w:rFonts w:ascii="Arial" w:eastAsia="Times New Roman" w:hAnsi="Arial" w:cs="Arial"/>
                <w:sz w:val="16"/>
                <w:szCs w:val="16"/>
                <w:lang w:eastAsia="pl-PL"/>
              </w:rPr>
            </w:pPr>
            <w:r w:rsidRPr="000C3569">
              <w:rPr>
                <w:rFonts w:ascii="Arial" w:eastAsia="Times New Roman" w:hAnsi="Arial" w:cs="Arial"/>
                <w:sz w:val="16"/>
                <w:szCs w:val="16"/>
                <w:lang w:eastAsia="pl-PL"/>
              </w:rPr>
              <w:t> </w:t>
            </w:r>
          </w:p>
        </w:tc>
        <w:tc>
          <w:tcPr>
            <w:tcW w:w="1323" w:type="dxa"/>
            <w:tcBorders>
              <w:top w:val="nil"/>
              <w:left w:val="nil"/>
              <w:bottom w:val="single" w:sz="4" w:space="0" w:color="auto"/>
              <w:right w:val="single" w:sz="4" w:space="0" w:color="auto"/>
            </w:tcBorders>
            <w:shd w:val="clear" w:color="auto" w:fill="auto"/>
            <w:vAlign w:val="center"/>
            <w:hideMark/>
          </w:tcPr>
          <w:p w14:paraId="3D5B279E" w14:textId="77777777" w:rsidR="000C3569" w:rsidRPr="000C3569" w:rsidRDefault="000C3569" w:rsidP="000C3569">
            <w:pPr>
              <w:spacing w:line="240" w:lineRule="auto"/>
              <w:jc w:val="center"/>
              <w:rPr>
                <w:rFonts w:ascii="Arial" w:eastAsia="Times New Roman" w:hAnsi="Arial" w:cs="Arial"/>
                <w:sz w:val="16"/>
                <w:szCs w:val="16"/>
                <w:lang w:eastAsia="pl-PL"/>
              </w:rPr>
            </w:pPr>
            <w:r w:rsidRPr="000C3569">
              <w:rPr>
                <w:rFonts w:ascii="Arial" w:eastAsia="Times New Roman" w:hAnsi="Arial" w:cs="Arial"/>
                <w:sz w:val="16"/>
                <w:szCs w:val="16"/>
                <w:lang w:eastAsia="pl-PL"/>
              </w:rPr>
              <w:t>3,36</w:t>
            </w:r>
          </w:p>
        </w:tc>
      </w:tr>
      <w:tr w:rsidR="000C3569" w:rsidRPr="000C3569" w14:paraId="0E5F08EB" w14:textId="77777777" w:rsidTr="000C3569">
        <w:trPr>
          <w:trHeight w:val="45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1CDA1D8" w14:textId="77777777" w:rsidR="000C3569" w:rsidRPr="000C3569" w:rsidRDefault="000C3569" w:rsidP="000C3569">
            <w:pPr>
              <w:spacing w:line="240" w:lineRule="auto"/>
              <w:jc w:val="center"/>
              <w:rPr>
                <w:rFonts w:ascii="Arial" w:eastAsia="Times New Roman" w:hAnsi="Arial" w:cs="Arial"/>
                <w:sz w:val="16"/>
                <w:szCs w:val="16"/>
                <w:lang w:eastAsia="pl-PL"/>
              </w:rPr>
            </w:pPr>
            <w:r w:rsidRPr="000C3569">
              <w:rPr>
                <w:rFonts w:ascii="Arial" w:eastAsia="Times New Roman" w:hAnsi="Arial" w:cs="Arial"/>
                <w:sz w:val="16"/>
                <w:szCs w:val="16"/>
                <w:lang w:eastAsia="pl-PL"/>
              </w:rPr>
              <w:t>Rzuchów [0216504]</w:t>
            </w:r>
          </w:p>
        </w:tc>
        <w:tc>
          <w:tcPr>
            <w:tcW w:w="960" w:type="dxa"/>
            <w:tcBorders>
              <w:top w:val="nil"/>
              <w:left w:val="nil"/>
              <w:bottom w:val="single" w:sz="4" w:space="0" w:color="auto"/>
              <w:right w:val="single" w:sz="4" w:space="0" w:color="auto"/>
            </w:tcBorders>
            <w:shd w:val="clear" w:color="auto" w:fill="auto"/>
            <w:vAlign w:val="center"/>
            <w:hideMark/>
          </w:tcPr>
          <w:p w14:paraId="78C6BE99" w14:textId="77777777" w:rsidR="000C3569" w:rsidRPr="000C3569" w:rsidRDefault="000C3569" w:rsidP="000C3569">
            <w:pPr>
              <w:spacing w:line="240" w:lineRule="auto"/>
              <w:jc w:val="center"/>
              <w:rPr>
                <w:rFonts w:ascii="Arial" w:eastAsia="Times New Roman" w:hAnsi="Arial" w:cs="Arial"/>
                <w:sz w:val="16"/>
                <w:szCs w:val="16"/>
                <w:lang w:eastAsia="pl-PL"/>
              </w:rPr>
            </w:pPr>
            <w:r w:rsidRPr="000C3569">
              <w:rPr>
                <w:rFonts w:ascii="Arial" w:eastAsia="Times New Roman" w:hAnsi="Arial" w:cs="Arial"/>
                <w:sz w:val="16"/>
                <w:szCs w:val="16"/>
                <w:lang w:eastAsia="pl-PL"/>
              </w:rPr>
              <w:t>1077</w:t>
            </w:r>
          </w:p>
        </w:tc>
        <w:tc>
          <w:tcPr>
            <w:tcW w:w="915" w:type="dxa"/>
            <w:tcBorders>
              <w:top w:val="nil"/>
              <w:left w:val="nil"/>
              <w:bottom w:val="single" w:sz="4" w:space="0" w:color="auto"/>
              <w:right w:val="single" w:sz="4" w:space="0" w:color="auto"/>
            </w:tcBorders>
            <w:shd w:val="clear" w:color="auto" w:fill="auto"/>
            <w:vAlign w:val="center"/>
            <w:hideMark/>
          </w:tcPr>
          <w:p w14:paraId="7B8AD968" w14:textId="77777777" w:rsidR="000C3569" w:rsidRPr="000C3569" w:rsidRDefault="000C3569" w:rsidP="000C3569">
            <w:pPr>
              <w:spacing w:line="240" w:lineRule="auto"/>
              <w:jc w:val="center"/>
              <w:rPr>
                <w:rFonts w:ascii="Arial" w:eastAsia="Times New Roman" w:hAnsi="Arial" w:cs="Arial"/>
                <w:sz w:val="16"/>
                <w:szCs w:val="16"/>
                <w:lang w:eastAsia="pl-PL"/>
              </w:rPr>
            </w:pPr>
            <w:r w:rsidRPr="000C3569">
              <w:rPr>
                <w:rFonts w:ascii="Arial" w:eastAsia="Times New Roman" w:hAnsi="Arial" w:cs="Arial"/>
                <w:sz w:val="16"/>
                <w:szCs w:val="16"/>
                <w:lang w:eastAsia="pl-PL"/>
              </w:rPr>
              <w:t> </w:t>
            </w:r>
          </w:p>
        </w:tc>
        <w:tc>
          <w:tcPr>
            <w:tcW w:w="993" w:type="dxa"/>
            <w:tcBorders>
              <w:top w:val="nil"/>
              <w:left w:val="nil"/>
              <w:bottom w:val="single" w:sz="4" w:space="0" w:color="auto"/>
              <w:right w:val="single" w:sz="4" w:space="0" w:color="auto"/>
            </w:tcBorders>
            <w:shd w:val="clear" w:color="auto" w:fill="auto"/>
            <w:vAlign w:val="center"/>
            <w:hideMark/>
          </w:tcPr>
          <w:p w14:paraId="18C3654B" w14:textId="77777777" w:rsidR="000C3569" w:rsidRPr="000C3569" w:rsidRDefault="000C3569" w:rsidP="000C3569">
            <w:pPr>
              <w:spacing w:line="240" w:lineRule="auto"/>
              <w:jc w:val="center"/>
              <w:rPr>
                <w:rFonts w:ascii="Arial" w:eastAsia="Times New Roman" w:hAnsi="Arial" w:cs="Arial"/>
                <w:sz w:val="16"/>
                <w:szCs w:val="16"/>
                <w:lang w:eastAsia="pl-PL"/>
              </w:rPr>
            </w:pPr>
            <w:r w:rsidRPr="000C3569">
              <w:rPr>
                <w:rFonts w:ascii="Arial" w:eastAsia="Times New Roman" w:hAnsi="Arial" w:cs="Arial"/>
                <w:sz w:val="16"/>
                <w:szCs w:val="16"/>
                <w:lang w:eastAsia="pl-PL"/>
              </w:rPr>
              <w:t> </w:t>
            </w:r>
          </w:p>
        </w:tc>
        <w:tc>
          <w:tcPr>
            <w:tcW w:w="1323" w:type="dxa"/>
            <w:tcBorders>
              <w:top w:val="nil"/>
              <w:left w:val="nil"/>
              <w:bottom w:val="single" w:sz="4" w:space="0" w:color="auto"/>
              <w:right w:val="single" w:sz="4" w:space="0" w:color="auto"/>
            </w:tcBorders>
            <w:shd w:val="clear" w:color="auto" w:fill="auto"/>
            <w:vAlign w:val="center"/>
            <w:hideMark/>
          </w:tcPr>
          <w:p w14:paraId="1B11A120" w14:textId="77777777" w:rsidR="000C3569" w:rsidRPr="000C3569" w:rsidRDefault="000C3569" w:rsidP="000C3569">
            <w:pPr>
              <w:spacing w:line="240" w:lineRule="auto"/>
              <w:jc w:val="center"/>
              <w:rPr>
                <w:rFonts w:ascii="Arial" w:eastAsia="Times New Roman" w:hAnsi="Arial" w:cs="Arial"/>
                <w:sz w:val="16"/>
                <w:szCs w:val="16"/>
                <w:lang w:eastAsia="pl-PL"/>
              </w:rPr>
            </w:pPr>
            <w:r w:rsidRPr="000C3569">
              <w:rPr>
                <w:rFonts w:ascii="Arial" w:eastAsia="Times New Roman" w:hAnsi="Arial" w:cs="Arial"/>
                <w:sz w:val="16"/>
                <w:szCs w:val="16"/>
                <w:lang w:eastAsia="pl-PL"/>
              </w:rPr>
              <w:t>2,88</w:t>
            </w:r>
          </w:p>
        </w:tc>
      </w:tr>
      <w:tr w:rsidR="000C3569" w:rsidRPr="000C3569" w14:paraId="2A065D59" w14:textId="77777777" w:rsidTr="000C3569">
        <w:trPr>
          <w:trHeight w:val="3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EE5CD00" w14:textId="77777777" w:rsidR="000C3569" w:rsidRPr="000C3569" w:rsidRDefault="000C3569" w:rsidP="000C3569">
            <w:pPr>
              <w:spacing w:line="240" w:lineRule="auto"/>
              <w:jc w:val="center"/>
              <w:rPr>
                <w:rFonts w:ascii="Arial" w:eastAsia="Times New Roman" w:hAnsi="Arial" w:cs="Arial"/>
                <w:sz w:val="16"/>
                <w:szCs w:val="16"/>
                <w:lang w:eastAsia="pl-PL"/>
              </w:rPr>
            </w:pPr>
            <w:r w:rsidRPr="000C3569">
              <w:rPr>
                <w:rFonts w:ascii="Arial" w:eastAsia="Times New Roman" w:hAnsi="Arial" w:cs="Arial"/>
                <w:sz w:val="16"/>
                <w:szCs w:val="16"/>
                <w:lang w:eastAsia="pl-PL"/>
              </w:rPr>
              <w:t>Średnia</w:t>
            </w:r>
          </w:p>
        </w:tc>
        <w:tc>
          <w:tcPr>
            <w:tcW w:w="960" w:type="dxa"/>
            <w:tcBorders>
              <w:top w:val="nil"/>
              <w:left w:val="nil"/>
              <w:bottom w:val="nil"/>
              <w:right w:val="nil"/>
            </w:tcBorders>
            <w:shd w:val="clear" w:color="auto" w:fill="auto"/>
            <w:noWrap/>
            <w:vAlign w:val="bottom"/>
            <w:hideMark/>
          </w:tcPr>
          <w:p w14:paraId="00F66A98" w14:textId="77777777" w:rsidR="000C3569" w:rsidRPr="000C3569" w:rsidRDefault="000C3569" w:rsidP="000C3569">
            <w:pPr>
              <w:spacing w:line="240" w:lineRule="auto"/>
              <w:jc w:val="center"/>
              <w:rPr>
                <w:rFonts w:ascii="Arial" w:eastAsia="Times New Roman" w:hAnsi="Arial" w:cs="Arial"/>
                <w:sz w:val="16"/>
                <w:szCs w:val="16"/>
                <w:lang w:eastAsia="pl-PL"/>
              </w:rPr>
            </w:pPr>
          </w:p>
        </w:tc>
        <w:tc>
          <w:tcPr>
            <w:tcW w:w="915" w:type="dxa"/>
            <w:tcBorders>
              <w:top w:val="nil"/>
              <w:left w:val="nil"/>
              <w:bottom w:val="nil"/>
              <w:right w:val="nil"/>
            </w:tcBorders>
            <w:shd w:val="clear" w:color="auto" w:fill="auto"/>
            <w:noWrap/>
            <w:vAlign w:val="bottom"/>
            <w:hideMark/>
          </w:tcPr>
          <w:p w14:paraId="08640AC9" w14:textId="77777777" w:rsidR="000C3569" w:rsidRPr="000C3569" w:rsidRDefault="000C3569" w:rsidP="000C3569">
            <w:pPr>
              <w:spacing w:line="240" w:lineRule="auto"/>
              <w:rPr>
                <w:rFonts w:ascii="Times New Roman" w:eastAsia="Times New Roman" w:hAnsi="Times New Roman" w:cs="Times New Roman"/>
                <w:sz w:val="20"/>
                <w:szCs w:val="20"/>
                <w:lang w:eastAsia="pl-PL"/>
              </w:rPr>
            </w:pPr>
          </w:p>
        </w:tc>
        <w:tc>
          <w:tcPr>
            <w:tcW w:w="993" w:type="dxa"/>
            <w:tcBorders>
              <w:top w:val="nil"/>
              <w:left w:val="nil"/>
              <w:bottom w:val="nil"/>
              <w:right w:val="nil"/>
            </w:tcBorders>
            <w:shd w:val="clear" w:color="auto" w:fill="auto"/>
            <w:noWrap/>
            <w:vAlign w:val="bottom"/>
            <w:hideMark/>
          </w:tcPr>
          <w:p w14:paraId="00FE7207" w14:textId="77777777" w:rsidR="000C3569" w:rsidRPr="000C3569" w:rsidRDefault="000C3569" w:rsidP="000C3569">
            <w:pPr>
              <w:spacing w:line="240" w:lineRule="auto"/>
              <w:rPr>
                <w:rFonts w:ascii="Times New Roman" w:eastAsia="Times New Roman" w:hAnsi="Times New Roman" w:cs="Times New Roman"/>
                <w:sz w:val="20"/>
                <w:szCs w:val="20"/>
                <w:lang w:eastAsia="pl-PL"/>
              </w:rPr>
            </w:pPr>
          </w:p>
        </w:tc>
        <w:tc>
          <w:tcPr>
            <w:tcW w:w="1323" w:type="dxa"/>
            <w:tcBorders>
              <w:top w:val="nil"/>
              <w:left w:val="single" w:sz="4" w:space="0" w:color="auto"/>
              <w:bottom w:val="single" w:sz="4" w:space="0" w:color="auto"/>
              <w:right w:val="single" w:sz="4" w:space="0" w:color="auto"/>
            </w:tcBorders>
            <w:shd w:val="clear" w:color="auto" w:fill="auto"/>
            <w:vAlign w:val="center"/>
            <w:hideMark/>
          </w:tcPr>
          <w:p w14:paraId="3C692D94" w14:textId="77777777" w:rsidR="000C3569" w:rsidRPr="000C3569" w:rsidRDefault="000C3569" w:rsidP="000C3569">
            <w:pPr>
              <w:spacing w:line="240" w:lineRule="auto"/>
              <w:jc w:val="center"/>
              <w:rPr>
                <w:rFonts w:ascii="Arial" w:eastAsia="Times New Roman" w:hAnsi="Arial" w:cs="Arial"/>
                <w:sz w:val="16"/>
                <w:szCs w:val="16"/>
                <w:lang w:eastAsia="pl-PL"/>
              </w:rPr>
            </w:pPr>
            <w:r w:rsidRPr="000C3569">
              <w:rPr>
                <w:rFonts w:ascii="Arial" w:eastAsia="Times New Roman" w:hAnsi="Arial" w:cs="Arial"/>
                <w:sz w:val="16"/>
                <w:szCs w:val="16"/>
                <w:lang w:eastAsia="pl-PL"/>
              </w:rPr>
              <w:t>3,52</w:t>
            </w:r>
          </w:p>
        </w:tc>
      </w:tr>
    </w:tbl>
    <w:p w14:paraId="28EF5E8A" w14:textId="77777777" w:rsidR="000C3569" w:rsidRDefault="000C3569" w:rsidP="000C3569"/>
    <w:p w14:paraId="020AA5F5" w14:textId="77777777" w:rsidR="000C3569" w:rsidRPr="000C3569" w:rsidRDefault="000C3569" w:rsidP="000C3569"/>
    <w:p w14:paraId="455FE9ED" w14:textId="77777777" w:rsidR="001D0207" w:rsidRDefault="001D0207" w:rsidP="001D0207">
      <w:pPr>
        <w:jc w:val="both"/>
      </w:pPr>
      <w:r>
        <w:t>Źródło: Opracowanie własne na podstawie danych CEIDG</w:t>
      </w:r>
    </w:p>
    <w:p w14:paraId="0B9DF53A" w14:textId="77777777" w:rsidR="001D0207" w:rsidRDefault="001D0207" w:rsidP="00FF574F">
      <w:pPr>
        <w:jc w:val="both"/>
      </w:pPr>
    </w:p>
    <w:p w14:paraId="45D57A87" w14:textId="26F4033C" w:rsidR="00B12831" w:rsidRDefault="00026CD4" w:rsidP="00026CD4">
      <w:pPr>
        <w:jc w:val="both"/>
      </w:pPr>
      <w:r>
        <w:t xml:space="preserve">Najwięcej </w:t>
      </w:r>
      <w:r w:rsidRPr="00D966E5">
        <w:t xml:space="preserve">podmiotów gospodarczych </w:t>
      </w:r>
      <w:r w:rsidR="00275324">
        <w:t>wykreślonych</w:t>
      </w:r>
      <w:r w:rsidR="0098687B">
        <w:t>,</w:t>
      </w:r>
      <w:r w:rsidR="00F01C34">
        <w:t xml:space="preserve"> </w:t>
      </w:r>
      <w:r w:rsidR="00275324">
        <w:t>które wskazuje ewidencja CEIDG</w:t>
      </w:r>
      <w:r>
        <w:t xml:space="preserve"> zlokalizowanych było</w:t>
      </w:r>
      <w:r w:rsidR="00470A0F">
        <w:t xml:space="preserve"> w </w:t>
      </w:r>
      <w:r>
        <w:t xml:space="preserve">sołectwie </w:t>
      </w:r>
      <w:r w:rsidR="00275324">
        <w:t>Pogrzebień</w:t>
      </w:r>
      <w:r>
        <w:t>.</w:t>
      </w:r>
      <w:r w:rsidR="00470A0F">
        <w:t xml:space="preserve"> </w:t>
      </w:r>
      <w:r w:rsidR="0098687B">
        <w:t>W</w:t>
      </w:r>
      <w:r w:rsidR="00470A0F">
        <w:t xml:space="preserve"> </w:t>
      </w:r>
      <w:r>
        <w:t xml:space="preserve">przeliczeniu na 100 mieszkańców liczba podmiotów </w:t>
      </w:r>
      <w:r w:rsidR="00275324">
        <w:t>wykreślonych największa była</w:t>
      </w:r>
      <w:r w:rsidR="00470A0F">
        <w:t xml:space="preserve"> w </w:t>
      </w:r>
      <w:r w:rsidR="00275324">
        <w:t>sołectwie Kornowac co wynika z faktu</w:t>
      </w:r>
      <w:r w:rsidR="00B12831">
        <w:t>, że jest to centralne sołectwo Gminy Kornowac</w:t>
      </w:r>
      <w:r w:rsidR="00470A0F">
        <w:t xml:space="preserve"> w </w:t>
      </w:r>
      <w:r w:rsidR="00B12831">
        <w:t>którym koncentrują się handel i usługi.</w:t>
      </w:r>
    </w:p>
    <w:p w14:paraId="29CA5952" w14:textId="09B5BDA7" w:rsidR="00026CD4" w:rsidRDefault="00026CD4" w:rsidP="00026CD4">
      <w:pPr>
        <w:jc w:val="both"/>
      </w:pPr>
      <w:r>
        <w:t>Najmni</w:t>
      </w:r>
      <w:r w:rsidR="00B12831">
        <w:t>ej podmiotów gospodarczych, które zostały wykreślone z ewidencji</w:t>
      </w:r>
      <w:r w:rsidR="00470A0F">
        <w:t xml:space="preserve"> w </w:t>
      </w:r>
      <w:r>
        <w:t>przeliczeniu na 100 mieszkańców znajduje się</w:t>
      </w:r>
      <w:r w:rsidR="00470A0F">
        <w:t xml:space="preserve"> w </w:t>
      </w:r>
      <w:r>
        <w:t xml:space="preserve">sołectwie </w:t>
      </w:r>
      <w:r w:rsidR="00B12831">
        <w:t>Rzuchów.</w:t>
      </w:r>
    </w:p>
    <w:p w14:paraId="52D1752E" w14:textId="77777777" w:rsidR="001D0207" w:rsidRDefault="001D0207" w:rsidP="00FF574F">
      <w:pPr>
        <w:jc w:val="both"/>
      </w:pPr>
    </w:p>
    <w:p w14:paraId="4889501C" w14:textId="6FE5D81E" w:rsidR="000B40E9" w:rsidRDefault="000B40E9" w:rsidP="000B40E9">
      <w:pPr>
        <w:pStyle w:val="Legenda"/>
        <w:keepNext/>
      </w:pPr>
      <w:bookmarkStart w:id="82" w:name="_Toc175558316"/>
      <w:r>
        <w:t xml:space="preserve">Tabela </w:t>
      </w:r>
      <w:r w:rsidR="00BA4617">
        <w:rPr>
          <w:noProof/>
        </w:rPr>
        <w:fldChar w:fldCharType="begin"/>
      </w:r>
      <w:r w:rsidR="00BA4617">
        <w:rPr>
          <w:noProof/>
        </w:rPr>
        <w:instrText xml:space="preserve"> SEQ Tabela \* ARABIC </w:instrText>
      </w:r>
      <w:r w:rsidR="00BA4617">
        <w:rPr>
          <w:noProof/>
        </w:rPr>
        <w:fldChar w:fldCharType="separate"/>
      </w:r>
      <w:r w:rsidR="004677FA">
        <w:rPr>
          <w:noProof/>
        </w:rPr>
        <w:t>34</w:t>
      </w:r>
      <w:r w:rsidR="00BA4617">
        <w:rPr>
          <w:noProof/>
        </w:rPr>
        <w:fldChar w:fldCharType="end"/>
      </w:r>
      <w:r>
        <w:t xml:space="preserve"> </w:t>
      </w:r>
      <w:r w:rsidRPr="00E80C43">
        <w:t>Liczba nowopowstałych podmiotów gospodarczych</w:t>
      </w:r>
      <w:r w:rsidR="00470A0F">
        <w:t xml:space="preserve"> w </w:t>
      </w:r>
      <w:r w:rsidRPr="00E80C43">
        <w:t>podziale na sołectwa</w:t>
      </w:r>
      <w:bookmarkEnd w:id="82"/>
    </w:p>
    <w:tbl>
      <w:tblPr>
        <w:tblW w:w="4800" w:type="dxa"/>
        <w:tblCellMar>
          <w:left w:w="70" w:type="dxa"/>
          <w:right w:w="70" w:type="dxa"/>
        </w:tblCellMar>
        <w:tblLook w:val="04A0" w:firstRow="1" w:lastRow="0" w:firstColumn="1" w:lastColumn="0" w:noHBand="0" w:noVBand="1"/>
      </w:tblPr>
      <w:tblGrid>
        <w:gridCol w:w="960"/>
        <w:gridCol w:w="960"/>
        <w:gridCol w:w="960"/>
        <w:gridCol w:w="960"/>
        <w:gridCol w:w="960"/>
      </w:tblGrid>
      <w:tr w:rsidR="001D0207" w:rsidRPr="001D0207" w14:paraId="39ECD86F" w14:textId="77777777" w:rsidTr="00331E6E">
        <w:trPr>
          <w:trHeight w:val="420"/>
        </w:trPr>
        <w:tc>
          <w:tcPr>
            <w:tcW w:w="96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56D31950" w14:textId="77777777" w:rsidR="001D0207" w:rsidRPr="001D0207" w:rsidRDefault="001D0207" w:rsidP="001D0207">
            <w:pPr>
              <w:spacing w:line="240" w:lineRule="auto"/>
              <w:jc w:val="center"/>
              <w:rPr>
                <w:rFonts w:ascii="Arial" w:eastAsia="Times New Roman" w:hAnsi="Arial" w:cs="Arial"/>
                <w:b/>
                <w:bCs/>
                <w:color w:val="000000"/>
                <w:sz w:val="16"/>
                <w:szCs w:val="16"/>
                <w:lang w:eastAsia="pl-PL"/>
              </w:rPr>
            </w:pPr>
            <w:r w:rsidRPr="001D0207">
              <w:rPr>
                <w:rFonts w:ascii="Arial" w:eastAsia="Times New Roman" w:hAnsi="Arial" w:cs="Arial"/>
                <w:b/>
                <w:bCs/>
                <w:color w:val="000000"/>
                <w:sz w:val="16"/>
                <w:szCs w:val="16"/>
                <w:lang w:eastAsia="pl-PL"/>
              </w:rPr>
              <w:t>Kategoria danych</w:t>
            </w:r>
          </w:p>
        </w:tc>
        <w:tc>
          <w:tcPr>
            <w:tcW w:w="960" w:type="dxa"/>
            <w:tcBorders>
              <w:top w:val="single" w:sz="4" w:space="0" w:color="auto"/>
              <w:left w:val="nil"/>
              <w:bottom w:val="single" w:sz="4" w:space="0" w:color="auto"/>
              <w:right w:val="single" w:sz="4" w:space="0" w:color="auto"/>
            </w:tcBorders>
            <w:shd w:val="clear" w:color="auto" w:fill="DEEAF6" w:themeFill="accent1" w:themeFillTint="33"/>
            <w:vAlign w:val="center"/>
            <w:hideMark/>
          </w:tcPr>
          <w:p w14:paraId="7B7EF56A" w14:textId="77777777" w:rsidR="001D0207" w:rsidRPr="001D0207" w:rsidRDefault="001D0207" w:rsidP="001D0207">
            <w:pPr>
              <w:spacing w:line="240" w:lineRule="auto"/>
              <w:jc w:val="center"/>
              <w:rPr>
                <w:rFonts w:ascii="Arial" w:eastAsia="Times New Roman" w:hAnsi="Arial" w:cs="Arial"/>
                <w:b/>
                <w:bCs/>
                <w:color w:val="000000"/>
                <w:sz w:val="16"/>
                <w:szCs w:val="16"/>
                <w:lang w:eastAsia="pl-PL"/>
              </w:rPr>
            </w:pPr>
            <w:r w:rsidRPr="001D0207">
              <w:rPr>
                <w:rFonts w:ascii="Arial" w:eastAsia="Times New Roman" w:hAnsi="Arial" w:cs="Arial"/>
                <w:b/>
                <w:bCs/>
                <w:color w:val="000000"/>
                <w:sz w:val="16"/>
                <w:szCs w:val="16"/>
                <w:lang w:eastAsia="pl-PL"/>
              </w:rPr>
              <w:t>Liczba mieszk.</w:t>
            </w:r>
          </w:p>
        </w:tc>
        <w:tc>
          <w:tcPr>
            <w:tcW w:w="2880" w:type="dxa"/>
            <w:gridSpan w:val="3"/>
            <w:tcBorders>
              <w:top w:val="single" w:sz="4" w:space="0" w:color="auto"/>
              <w:left w:val="nil"/>
              <w:bottom w:val="single" w:sz="4" w:space="0" w:color="auto"/>
              <w:right w:val="single" w:sz="4" w:space="0" w:color="auto"/>
            </w:tcBorders>
            <w:shd w:val="clear" w:color="auto" w:fill="DEEAF6" w:themeFill="accent1" w:themeFillTint="33"/>
            <w:vAlign w:val="center"/>
            <w:hideMark/>
          </w:tcPr>
          <w:p w14:paraId="5099DE2A" w14:textId="34E682A5" w:rsidR="001D0207" w:rsidRPr="001D0207" w:rsidRDefault="001D0207" w:rsidP="001D0207">
            <w:pPr>
              <w:spacing w:line="240" w:lineRule="auto"/>
              <w:jc w:val="center"/>
              <w:rPr>
                <w:rFonts w:ascii="Arial" w:eastAsia="Times New Roman" w:hAnsi="Arial" w:cs="Arial"/>
                <w:b/>
                <w:bCs/>
                <w:color w:val="000000"/>
                <w:sz w:val="16"/>
                <w:szCs w:val="16"/>
                <w:lang w:eastAsia="pl-PL"/>
              </w:rPr>
            </w:pPr>
            <w:r w:rsidRPr="001D0207">
              <w:rPr>
                <w:rFonts w:ascii="Arial" w:eastAsia="Times New Roman" w:hAnsi="Arial" w:cs="Arial"/>
                <w:b/>
                <w:bCs/>
                <w:color w:val="000000"/>
                <w:sz w:val="16"/>
                <w:szCs w:val="16"/>
                <w:lang w:eastAsia="pl-PL"/>
              </w:rPr>
              <w:t>Liczba nowopowstałych podmiotów gospodarczych</w:t>
            </w:r>
            <w:r w:rsidR="00470A0F">
              <w:rPr>
                <w:rFonts w:ascii="Arial" w:eastAsia="Times New Roman" w:hAnsi="Arial" w:cs="Arial"/>
                <w:b/>
                <w:bCs/>
                <w:color w:val="000000"/>
                <w:sz w:val="16"/>
                <w:szCs w:val="16"/>
                <w:lang w:eastAsia="pl-PL"/>
              </w:rPr>
              <w:t xml:space="preserve"> w </w:t>
            </w:r>
            <w:r w:rsidRPr="001D0207">
              <w:rPr>
                <w:rFonts w:ascii="Arial" w:eastAsia="Times New Roman" w:hAnsi="Arial" w:cs="Arial"/>
                <w:b/>
                <w:bCs/>
                <w:color w:val="000000"/>
                <w:sz w:val="16"/>
                <w:szCs w:val="16"/>
                <w:lang w:eastAsia="pl-PL"/>
              </w:rPr>
              <w:t>podziale na sołectwa</w:t>
            </w:r>
          </w:p>
        </w:tc>
      </w:tr>
      <w:tr w:rsidR="001D0207" w:rsidRPr="001D0207" w14:paraId="3D61C92E" w14:textId="77777777" w:rsidTr="00331E6E">
        <w:trPr>
          <w:trHeight w:val="290"/>
        </w:trPr>
        <w:tc>
          <w:tcPr>
            <w:tcW w:w="960" w:type="dxa"/>
            <w:tcBorders>
              <w:top w:val="nil"/>
              <w:left w:val="single" w:sz="4" w:space="0" w:color="auto"/>
              <w:bottom w:val="single" w:sz="4" w:space="0" w:color="auto"/>
              <w:right w:val="single" w:sz="4" w:space="0" w:color="auto"/>
            </w:tcBorders>
            <w:shd w:val="clear" w:color="auto" w:fill="DEEAF6" w:themeFill="accent1" w:themeFillTint="33"/>
            <w:vAlign w:val="center"/>
            <w:hideMark/>
          </w:tcPr>
          <w:p w14:paraId="4E37F8BC" w14:textId="77777777" w:rsidR="001D0207" w:rsidRPr="001D0207" w:rsidRDefault="001D0207" w:rsidP="001D0207">
            <w:pPr>
              <w:spacing w:line="240" w:lineRule="auto"/>
              <w:jc w:val="center"/>
              <w:rPr>
                <w:rFonts w:ascii="Arial" w:eastAsia="Times New Roman" w:hAnsi="Arial" w:cs="Arial"/>
                <w:b/>
                <w:bCs/>
                <w:color w:val="000000"/>
                <w:sz w:val="16"/>
                <w:szCs w:val="16"/>
                <w:lang w:eastAsia="pl-PL"/>
              </w:rPr>
            </w:pPr>
            <w:r w:rsidRPr="001D0207">
              <w:rPr>
                <w:rFonts w:ascii="Arial" w:eastAsia="Times New Roman" w:hAnsi="Arial" w:cs="Arial"/>
                <w:b/>
                <w:bCs/>
                <w:color w:val="000000"/>
                <w:sz w:val="16"/>
                <w:szCs w:val="16"/>
                <w:lang w:eastAsia="pl-PL"/>
              </w:rPr>
              <w:t>Rok</w:t>
            </w:r>
          </w:p>
        </w:tc>
        <w:tc>
          <w:tcPr>
            <w:tcW w:w="960" w:type="dxa"/>
            <w:tcBorders>
              <w:top w:val="nil"/>
              <w:left w:val="nil"/>
              <w:bottom w:val="single" w:sz="4" w:space="0" w:color="auto"/>
              <w:right w:val="single" w:sz="4" w:space="0" w:color="auto"/>
            </w:tcBorders>
            <w:shd w:val="clear" w:color="auto" w:fill="DEEAF6" w:themeFill="accent1" w:themeFillTint="33"/>
            <w:vAlign w:val="center"/>
            <w:hideMark/>
          </w:tcPr>
          <w:p w14:paraId="544E190A" w14:textId="77777777" w:rsidR="001D0207" w:rsidRPr="001D0207" w:rsidRDefault="001D0207" w:rsidP="001D0207">
            <w:pPr>
              <w:spacing w:line="240" w:lineRule="auto"/>
              <w:jc w:val="center"/>
              <w:rPr>
                <w:rFonts w:ascii="Arial" w:eastAsia="Times New Roman" w:hAnsi="Arial" w:cs="Arial"/>
                <w:b/>
                <w:bCs/>
                <w:sz w:val="16"/>
                <w:szCs w:val="16"/>
                <w:lang w:eastAsia="pl-PL"/>
              </w:rPr>
            </w:pPr>
            <w:r w:rsidRPr="001D0207">
              <w:rPr>
                <w:rFonts w:ascii="Arial" w:eastAsia="Times New Roman" w:hAnsi="Arial" w:cs="Arial"/>
                <w:b/>
                <w:bCs/>
                <w:sz w:val="16"/>
                <w:szCs w:val="16"/>
                <w:lang w:eastAsia="pl-PL"/>
              </w:rPr>
              <w:t>2023</w:t>
            </w:r>
          </w:p>
        </w:tc>
        <w:tc>
          <w:tcPr>
            <w:tcW w:w="960" w:type="dxa"/>
            <w:tcBorders>
              <w:top w:val="nil"/>
              <w:left w:val="nil"/>
              <w:bottom w:val="single" w:sz="4" w:space="0" w:color="auto"/>
              <w:right w:val="single" w:sz="4" w:space="0" w:color="auto"/>
            </w:tcBorders>
            <w:shd w:val="clear" w:color="auto" w:fill="DEEAF6" w:themeFill="accent1" w:themeFillTint="33"/>
            <w:vAlign w:val="center"/>
            <w:hideMark/>
          </w:tcPr>
          <w:p w14:paraId="53237F2E" w14:textId="77777777" w:rsidR="001D0207" w:rsidRPr="001D0207" w:rsidRDefault="001D0207" w:rsidP="001D0207">
            <w:pPr>
              <w:spacing w:line="240" w:lineRule="auto"/>
              <w:jc w:val="center"/>
              <w:rPr>
                <w:rFonts w:ascii="Arial" w:eastAsia="Times New Roman" w:hAnsi="Arial" w:cs="Arial"/>
                <w:b/>
                <w:bCs/>
                <w:sz w:val="16"/>
                <w:szCs w:val="16"/>
                <w:lang w:eastAsia="pl-PL"/>
              </w:rPr>
            </w:pPr>
            <w:r w:rsidRPr="001D0207">
              <w:rPr>
                <w:rFonts w:ascii="Arial" w:eastAsia="Times New Roman" w:hAnsi="Arial" w:cs="Arial"/>
                <w:b/>
                <w:bCs/>
                <w:sz w:val="16"/>
                <w:szCs w:val="16"/>
                <w:lang w:eastAsia="pl-PL"/>
              </w:rPr>
              <w:t>2021</w:t>
            </w:r>
          </w:p>
        </w:tc>
        <w:tc>
          <w:tcPr>
            <w:tcW w:w="960" w:type="dxa"/>
            <w:tcBorders>
              <w:top w:val="nil"/>
              <w:left w:val="nil"/>
              <w:bottom w:val="single" w:sz="4" w:space="0" w:color="auto"/>
              <w:right w:val="single" w:sz="4" w:space="0" w:color="auto"/>
            </w:tcBorders>
            <w:shd w:val="clear" w:color="auto" w:fill="DEEAF6" w:themeFill="accent1" w:themeFillTint="33"/>
            <w:vAlign w:val="center"/>
            <w:hideMark/>
          </w:tcPr>
          <w:p w14:paraId="13D2ECCB" w14:textId="77777777" w:rsidR="001D0207" w:rsidRPr="001D0207" w:rsidRDefault="001D0207" w:rsidP="001D0207">
            <w:pPr>
              <w:spacing w:line="240" w:lineRule="auto"/>
              <w:jc w:val="center"/>
              <w:rPr>
                <w:rFonts w:ascii="Arial" w:eastAsia="Times New Roman" w:hAnsi="Arial" w:cs="Arial"/>
                <w:b/>
                <w:bCs/>
                <w:sz w:val="16"/>
                <w:szCs w:val="16"/>
                <w:lang w:eastAsia="pl-PL"/>
              </w:rPr>
            </w:pPr>
            <w:r w:rsidRPr="001D0207">
              <w:rPr>
                <w:rFonts w:ascii="Arial" w:eastAsia="Times New Roman" w:hAnsi="Arial" w:cs="Arial"/>
                <w:b/>
                <w:bCs/>
                <w:sz w:val="16"/>
                <w:szCs w:val="16"/>
                <w:lang w:eastAsia="pl-PL"/>
              </w:rPr>
              <w:t>2022</w:t>
            </w:r>
          </w:p>
        </w:tc>
        <w:tc>
          <w:tcPr>
            <w:tcW w:w="960" w:type="dxa"/>
            <w:tcBorders>
              <w:top w:val="nil"/>
              <w:left w:val="nil"/>
              <w:bottom w:val="single" w:sz="4" w:space="0" w:color="auto"/>
              <w:right w:val="single" w:sz="4" w:space="0" w:color="auto"/>
            </w:tcBorders>
            <w:shd w:val="clear" w:color="auto" w:fill="DEEAF6" w:themeFill="accent1" w:themeFillTint="33"/>
            <w:vAlign w:val="center"/>
            <w:hideMark/>
          </w:tcPr>
          <w:p w14:paraId="1DD2DC7F" w14:textId="77777777" w:rsidR="001D0207" w:rsidRPr="001D0207" w:rsidRDefault="001D0207" w:rsidP="001D0207">
            <w:pPr>
              <w:spacing w:line="240" w:lineRule="auto"/>
              <w:jc w:val="center"/>
              <w:rPr>
                <w:rFonts w:ascii="Arial" w:eastAsia="Times New Roman" w:hAnsi="Arial" w:cs="Arial"/>
                <w:b/>
                <w:bCs/>
                <w:sz w:val="16"/>
                <w:szCs w:val="16"/>
                <w:lang w:eastAsia="pl-PL"/>
              </w:rPr>
            </w:pPr>
            <w:r w:rsidRPr="001D0207">
              <w:rPr>
                <w:rFonts w:ascii="Arial" w:eastAsia="Times New Roman" w:hAnsi="Arial" w:cs="Arial"/>
                <w:b/>
                <w:bCs/>
                <w:sz w:val="16"/>
                <w:szCs w:val="16"/>
                <w:lang w:eastAsia="pl-PL"/>
              </w:rPr>
              <w:t>2023</w:t>
            </w:r>
          </w:p>
        </w:tc>
      </w:tr>
      <w:tr w:rsidR="001D0207" w:rsidRPr="001D0207" w14:paraId="1AB98BFB" w14:textId="77777777" w:rsidTr="00331E6E">
        <w:trPr>
          <w:trHeight w:val="290"/>
        </w:trPr>
        <w:tc>
          <w:tcPr>
            <w:tcW w:w="960" w:type="dxa"/>
            <w:tcBorders>
              <w:top w:val="nil"/>
              <w:left w:val="single" w:sz="4" w:space="0" w:color="auto"/>
              <w:bottom w:val="single" w:sz="4" w:space="0" w:color="auto"/>
              <w:right w:val="single" w:sz="4" w:space="0" w:color="auto"/>
            </w:tcBorders>
            <w:shd w:val="clear" w:color="auto" w:fill="9CC2E5" w:themeFill="accent1" w:themeFillTint="99"/>
            <w:vAlign w:val="center"/>
            <w:hideMark/>
          </w:tcPr>
          <w:p w14:paraId="6B6FC9C4" w14:textId="77777777" w:rsidR="001D0207" w:rsidRPr="001D0207" w:rsidRDefault="001D0207" w:rsidP="001D0207">
            <w:pPr>
              <w:spacing w:line="240" w:lineRule="auto"/>
              <w:jc w:val="center"/>
              <w:rPr>
                <w:rFonts w:ascii="Arial" w:eastAsia="Times New Roman" w:hAnsi="Arial" w:cs="Arial"/>
                <w:b/>
                <w:bCs/>
                <w:color w:val="000000"/>
                <w:sz w:val="16"/>
                <w:szCs w:val="16"/>
                <w:lang w:eastAsia="pl-PL"/>
              </w:rPr>
            </w:pPr>
            <w:r w:rsidRPr="001D0207">
              <w:rPr>
                <w:rFonts w:ascii="Arial" w:eastAsia="Times New Roman" w:hAnsi="Arial" w:cs="Arial"/>
                <w:b/>
                <w:bCs/>
                <w:color w:val="000000"/>
                <w:sz w:val="16"/>
                <w:szCs w:val="16"/>
                <w:lang w:eastAsia="pl-PL"/>
              </w:rPr>
              <w:t xml:space="preserve">Razem </w:t>
            </w:r>
          </w:p>
        </w:tc>
        <w:tc>
          <w:tcPr>
            <w:tcW w:w="960" w:type="dxa"/>
            <w:tcBorders>
              <w:top w:val="nil"/>
              <w:left w:val="nil"/>
              <w:bottom w:val="single" w:sz="4" w:space="0" w:color="auto"/>
              <w:right w:val="single" w:sz="4" w:space="0" w:color="auto"/>
            </w:tcBorders>
            <w:shd w:val="clear" w:color="auto" w:fill="9CC2E5" w:themeFill="accent1" w:themeFillTint="99"/>
            <w:vAlign w:val="center"/>
            <w:hideMark/>
          </w:tcPr>
          <w:p w14:paraId="3A9C5F29" w14:textId="77777777" w:rsidR="001D0207" w:rsidRPr="001D0207" w:rsidRDefault="001D0207" w:rsidP="001D0207">
            <w:pPr>
              <w:spacing w:line="240" w:lineRule="auto"/>
              <w:jc w:val="center"/>
              <w:rPr>
                <w:rFonts w:ascii="Arial" w:eastAsia="Times New Roman" w:hAnsi="Arial" w:cs="Arial"/>
                <w:b/>
                <w:bCs/>
                <w:color w:val="000000"/>
                <w:sz w:val="16"/>
                <w:szCs w:val="16"/>
                <w:lang w:eastAsia="pl-PL"/>
              </w:rPr>
            </w:pPr>
            <w:r w:rsidRPr="001D0207">
              <w:rPr>
                <w:rFonts w:ascii="Arial" w:eastAsia="Times New Roman" w:hAnsi="Arial" w:cs="Arial"/>
                <w:b/>
                <w:bCs/>
                <w:color w:val="000000"/>
                <w:sz w:val="16"/>
                <w:szCs w:val="16"/>
                <w:lang w:eastAsia="pl-PL"/>
              </w:rPr>
              <w:t>4997</w:t>
            </w:r>
          </w:p>
        </w:tc>
        <w:tc>
          <w:tcPr>
            <w:tcW w:w="960" w:type="dxa"/>
            <w:tcBorders>
              <w:top w:val="nil"/>
              <w:left w:val="nil"/>
              <w:bottom w:val="single" w:sz="4" w:space="0" w:color="auto"/>
              <w:right w:val="single" w:sz="4" w:space="0" w:color="auto"/>
            </w:tcBorders>
            <w:shd w:val="clear" w:color="auto" w:fill="9CC2E5" w:themeFill="accent1" w:themeFillTint="99"/>
            <w:vAlign w:val="center"/>
            <w:hideMark/>
          </w:tcPr>
          <w:p w14:paraId="1BFB8495" w14:textId="77777777" w:rsidR="001D0207" w:rsidRPr="001D0207" w:rsidRDefault="001D0207" w:rsidP="001D0207">
            <w:pPr>
              <w:spacing w:line="240" w:lineRule="auto"/>
              <w:jc w:val="center"/>
              <w:rPr>
                <w:rFonts w:ascii="Arial" w:eastAsia="Times New Roman" w:hAnsi="Arial" w:cs="Arial"/>
                <w:b/>
                <w:bCs/>
                <w:color w:val="000000"/>
                <w:sz w:val="16"/>
                <w:szCs w:val="16"/>
                <w:lang w:eastAsia="pl-PL"/>
              </w:rPr>
            </w:pPr>
            <w:r w:rsidRPr="001D0207">
              <w:rPr>
                <w:rFonts w:ascii="Arial" w:eastAsia="Times New Roman" w:hAnsi="Arial" w:cs="Arial"/>
                <w:b/>
                <w:bCs/>
                <w:color w:val="000000"/>
                <w:sz w:val="16"/>
                <w:szCs w:val="16"/>
                <w:lang w:eastAsia="pl-PL"/>
              </w:rPr>
              <w:t>25</w:t>
            </w:r>
          </w:p>
        </w:tc>
        <w:tc>
          <w:tcPr>
            <w:tcW w:w="960" w:type="dxa"/>
            <w:tcBorders>
              <w:top w:val="nil"/>
              <w:left w:val="nil"/>
              <w:bottom w:val="single" w:sz="4" w:space="0" w:color="auto"/>
              <w:right w:val="single" w:sz="4" w:space="0" w:color="auto"/>
            </w:tcBorders>
            <w:shd w:val="clear" w:color="auto" w:fill="9CC2E5" w:themeFill="accent1" w:themeFillTint="99"/>
            <w:vAlign w:val="center"/>
            <w:hideMark/>
          </w:tcPr>
          <w:p w14:paraId="1B1A160F" w14:textId="77777777" w:rsidR="001D0207" w:rsidRPr="001D0207" w:rsidRDefault="001D0207" w:rsidP="001D0207">
            <w:pPr>
              <w:spacing w:line="240" w:lineRule="auto"/>
              <w:jc w:val="center"/>
              <w:rPr>
                <w:rFonts w:ascii="Arial" w:eastAsia="Times New Roman" w:hAnsi="Arial" w:cs="Arial"/>
                <w:b/>
                <w:bCs/>
                <w:color w:val="000000"/>
                <w:sz w:val="16"/>
                <w:szCs w:val="16"/>
                <w:lang w:eastAsia="pl-PL"/>
              </w:rPr>
            </w:pPr>
            <w:r w:rsidRPr="001D0207">
              <w:rPr>
                <w:rFonts w:ascii="Arial" w:eastAsia="Times New Roman" w:hAnsi="Arial" w:cs="Arial"/>
                <w:b/>
                <w:bCs/>
                <w:color w:val="000000"/>
                <w:sz w:val="16"/>
                <w:szCs w:val="16"/>
                <w:lang w:eastAsia="pl-PL"/>
              </w:rPr>
              <w:t>23</w:t>
            </w:r>
          </w:p>
        </w:tc>
        <w:tc>
          <w:tcPr>
            <w:tcW w:w="960" w:type="dxa"/>
            <w:tcBorders>
              <w:top w:val="nil"/>
              <w:left w:val="nil"/>
              <w:bottom w:val="single" w:sz="4" w:space="0" w:color="auto"/>
              <w:right w:val="single" w:sz="4" w:space="0" w:color="auto"/>
            </w:tcBorders>
            <w:shd w:val="clear" w:color="auto" w:fill="9CC2E5" w:themeFill="accent1" w:themeFillTint="99"/>
            <w:vAlign w:val="center"/>
            <w:hideMark/>
          </w:tcPr>
          <w:p w14:paraId="52CCED54" w14:textId="77777777" w:rsidR="001D0207" w:rsidRPr="001D0207" w:rsidRDefault="001D0207" w:rsidP="001D0207">
            <w:pPr>
              <w:spacing w:line="240" w:lineRule="auto"/>
              <w:jc w:val="center"/>
              <w:rPr>
                <w:rFonts w:ascii="Arial" w:eastAsia="Times New Roman" w:hAnsi="Arial" w:cs="Arial"/>
                <w:b/>
                <w:bCs/>
                <w:color w:val="000000"/>
                <w:sz w:val="16"/>
                <w:szCs w:val="16"/>
                <w:lang w:eastAsia="pl-PL"/>
              </w:rPr>
            </w:pPr>
            <w:r w:rsidRPr="001D0207">
              <w:rPr>
                <w:rFonts w:ascii="Arial" w:eastAsia="Times New Roman" w:hAnsi="Arial" w:cs="Arial"/>
                <w:b/>
                <w:bCs/>
                <w:color w:val="000000"/>
                <w:sz w:val="16"/>
                <w:szCs w:val="16"/>
                <w:lang w:eastAsia="pl-PL"/>
              </w:rPr>
              <w:t>22</w:t>
            </w:r>
          </w:p>
        </w:tc>
      </w:tr>
      <w:tr w:rsidR="001D0207" w:rsidRPr="001D0207" w14:paraId="3BA8A78A" w14:textId="77777777" w:rsidTr="00D575AA">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B3BD534"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Kobyla [0216332]</w:t>
            </w:r>
          </w:p>
        </w:tc>
        <w:tc>
          <w:tcPr>
            <w:tcW w:w="960" w:type="dxa"/>
            <w:tcBorders>
              <w:top w:val="nil"/>
              <w:left w:val="nil"/>
              <w:bottom w:val="single" w:sz="4" w:space="0" w:color="auto"/>
              <w:right w:val="single" w:sz="4" w:space="0" w:color="auto"/>
            </w:tcBorders>
            <w:shd w:val="clear" w:color="auto" w:fill="auto"/>
            <w:vAlign w:val="center"/>
            <w:hideMark/>
          </w:tcPr>
          <w:p w14:paraId="216F0E80"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1150</w:t>
            </w:r>
          </w:p>
        </w:tc>
        <w:tc>
          <w:tcPr>
            <w:tcW w:w="960" w:type="dxa"/>
            <w:tcBorders>
              <w:top w:val="nil"/>
              <w:left w:val="nil"/>
              <w:bottom w:val="single" w:sz="4" w:space="0" w:color="auto"/>
              <w:right w:val="single" w:sz="4" w:space="0" w:color="auto"/>
            </w:tcBorders>
            <w:shd w:val="clear" w:color="auto" w:fill="auto"/>
            <w:vAlign w:val="center"/>
            <w:hideMark/>
          </w:tcPr>
          <w:p w14:paraId="3C8BF97A"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7</w:t>
            </w:r>
          </w:p>
        </w:tc>
        <w:tc>
          <w:tcPr>
            <w:tcW w:w="960" w:type="dxa"/>
            <w:tcBorders>
              <w:top w:val="nil"/>
              <w:left w:val="nil"/>
              <w:bottom w:val="single" w:sz="4" w:space="0" w:color="auto"/>
              <w:right w:val="single" w:sz="4" w:space="0" w:color="auto"/>
            </w:tcBorders>
            <w:shd w:val="clear" w:color="auto" w:fill="auto"/>
            <w:vAlign w:val="center"/>
            <w:hideMark/>
          </w:tcPr>
          <w:p w14:paraId="60EE80E7"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0</w:t>
            </w:r>
          </w:p>
        </w:tc>
        <w:tc>
          <w:tcPr>
            <w:tcW w:w="960" w:type="dxa"/>
            <w:tcBorders>
              <w:top w:val="nil"/>
              <w:left w:val="nil"/>
              <w:bottom w:val="single" w:sz="4" w:space="0" w:color="auto"/>
              <w:right w:val="single" w:sz="4" w:space="0" w:color="auto"/>
            </w:tcBorders>
            <w:shd w:val="clear" w:color="auto" w:fill="auto"/>
            <w:vAlign w:val="center"/>
            <w:hideMark/>
          </w:tcPr>
          <w:p w14:paraId="38D417FA"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5</w:t>
            </w:r>
          </w:p>
        </w:tc>
      </w:tr>
      <w:tr w:rsidR="001D0207" w:rsidRPr="001D0207" w14:paraId="741CD340" w14:textId="77777777" w:rsidTr="00D575AA">
        <w:trPr>
          <w:trHeight w:val="400"/>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302B2E"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lastRenderedPageBreak/>
              <w:t>Kornowac [0216349]</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F55994"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858</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7A62BF"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2</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2B2D60"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6</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789C9B"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4</w:t>
            </w:r>
          </w:p>
        </w:tc>
      </w:tr>
      <w:tr w:rsidR="001D0207" w:rsidRPr="001D0207" w14:paraId="2B977087" w14:textId="77777777" w:rsidTr="00D575AA">
        <w:trPr>
          <w:trHeight w:val="400"/>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E142A7"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Łańce [0216409]</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2CC6B2A6"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631</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5DC043B3"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4</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33F2091D"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3</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67546444"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0</w:t>
            </w:r>
          </w:p>
        </w:tc>
      </w:tr>
      <w:tr w:rsidR="001D0207" w:rsidRPr="001D0207" w14:paraId="21ACF2EE" w14:textId="77777777" w:rsidTr="001D0207">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BC4AD21"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Pogrzebień [0216444]</w:t>
            </w:r>
          </w:p>
        </w:tc>
        <w:tc>
          <w:tcPr>
            <w:tcW w:w="960" w:type="dxa"/>
            <w:tcBorders>
              <w:top w:val="nil"/>
              <w:left w:val="nil"/>
              <w:bottom w:val="single" w:sz="4" w:space="0" w:color="auto"/>
              <w:right w:val="single" w:sz="4" w:space="0" w:color="auto"/>
            </w:tcBorders>
            <w:shd w:val="clear" w:color="auto" w:fill="auto"/>
            <w:vAlign w:val="center"/>
            <w:hideMark/>
          </w:tcPr>
          <w:p w14:paraId="7332ACC4"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1281</w:t>
            </w:r>
          </w:p>
        </w:tc>
        <w:tc>
          <w:tcPr>
            <w:tcW w:w="960" w:type="dxa"/>
            <w:tcBorders>
              <w:top w:val="nil"/>
              <w:left w:val="nil"/>
              <w:bottom w:val="single" w:sz="4" w:space="0" w:color="auto"/>
              <w:right w:val="single" w:sz="4" w:space="0" w:color="auto"/>
            </w:tcBorders>
            <w:shd w:val="clear" w:color="auto" w:fill="auto"/>
            <w:vAlign w:val="center"/>
            <w:hideMark/>
          </w:tcPr>
          <w:p w14:paraId="7A1ADD0D"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9</w:t>
            </w:r>
          </w:p>
        </w:tc>
        <w:tc>
          <w:tcPr>
            <w:tcW w:w="960" w:type="dxa"/>
            <w:tcBorders>
              <w:top w:val="nil"/>
              <w:left w:val="nil"/>
              <w:bottom w:val="single" w:sz="4" w:space="0" w:color="auto"/>
              <w:right w:val="single" w:sz="4" w:space="0" w:color="auto"/>
            </w:tcBorders>
            <w:shd w:val="clear" w:color="auto" w:fill="auto"/>
            <w:vAlign w:val="center"/>
            <w:hideMark/>
          </w:tcPr>
          <w:p w14:paraId="739F33AE"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8</w:t>
            </w:r>
          </w:p>
        </w:tc>
        <w:tc>
          <w:tcPr>
            <w:tcW w:w="960" w:type="dxa"/>
            <w:tcBorders>
              <w:top w:val="nil"/>
              <w:left w:val="nil"/>
              <w:bottom w:val="single" w:sz="4" w:space="0" w:color="auto"/>
              <w:right w:val="single" w:sz="4" w:space="0" w:color="auto"/>
            </w:tcBorders>
            <w:shd w:val="clear" w:color="auto" w:fill="auto"/>
            <w:vAlign w:val="center"/>
            <w:hideMark/>
          </w:tcPr>
          <w:p w14:paraId="3D8E9312"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9</w:t>
            </w:r>
          </w:p>
        </w:tc>
      </w:tr>
      <w:tr w:rsidR="001D0207" w:rsidRPr="001D0207" w14:paraId="14CF183A" w14:textId="77777777" w:rsidTr="001D0207">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2F062B1"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Rzuchów [0216504]</w:t>
            </w:r>
          </w:p>
        </w:tc>
        <w:tc>
          <w:tcPr>
            <w:tcW w:w="960" w:type="dxa"/>
            <w:tcBorders>
              <w:top w:val="nil"/>
              <w:left w:val="nil"/>
              <w:bottom w:val="single" w:sz="4" w:space="0" w:color="auto"/>
              <w:right w:val="single" w:sz="4" w:space="0" w:color="auto"/>
            </w:tcBorders>
            <w:shd w:val="clear" w:color="auto" w:fill="auto"/>
            <w:vAlign w:val="center"/>
            <w:hideMark/>
          </w:tcPr>
          <w:p w14:paraId="5B06C5B0"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1077</w:t>
            </w:r>
          </w:p>
        </w:tc>
        <w:tc>
          <w:tcPr>
            <w:tcW w:w="960" w:type="dxa"/>
            <w:tcBorders>
              <w:top w:val="nil"/>
              <w:left w:val="nil"/>
              <w:bottom w:val="single" w:sz="4" w:space="0" w:color="auto"/>
              <w:right w:val="single" w:sz="4" w:space="0" w:color="auto"/>
            </w:tcBorders>
            <w:shd w:val="clear" w:color="auto" w:fill="auto"/>
            <w:vAlign w:val="center"/>
            <w:hideMark/>
          </w:tcPr>
          <w:p w14:paraId="2DDAE348"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3</w:t>
            </w:r>
          </w:p>
        </w:tc>
        <w:tc>
          <w:tcPr>
            <w:tcW w:w="960" w:type="dxa"/>
            <w:tcBorders>
              <w:top w:val="nil"/>
              <w:left w:val="nil"/>
              <w:bottom w:val="single" w:sz="4" w:space="0" w:color="auto"/>
              <w:right w:val="single" w:sz="4" w:space="0" w:color="auto"/>
            </w:tcBorders>
            <w:shd w:val="clear" w:color="auto" w:fill="auto"/>
            <w:vAlign w:val="center"/>
            <w:hideMark/>
          </w:tcPr>
          <w:p w14:paraId="414E12AE"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6</w:t>
            </w:r>
          </w:p>
        </w:tc>
        <w:tc>
          <w:tcPr>
            <w:tcW w:w="960" w:type="dxa"/>
            <w:tcBorders>
              <w:top w:val="nil"/>
              <w:left w:val="nil"/>
              <w:bottom w:val="single" w:sz="4" w:space="0" w:color="auto"/>
              <w:right w:val="single" w:sz="4" w:space="0" w:color="auto"/>
            </w:tcBorders>
            <w:shd w:val="clear" w:color="auto" w:fill="auto"/>
            <w:vAlign w:val="center"/>
            <w:hideMark/>
          </w:tcPr>
          <w:p w14:paraId="6B2F68A9"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4</w:t>
            </w:r>
          </w:p>
        </w:tc>
      </w:tr>
    </w:tbl>
    <w:p w14:paraId="67E13439" w14:textId="77777777" w:rsidR="000B40E9" w:rsidRDefault="000B40E9" w:rsidP="000B40E9">
      <w:pPr>
        <w:jc w:val="both"/>
      </w:pPr>
      <w:r>
        <w:t>Źródło: Opracowanie własne na podstawie danych CEIDG</w:t>
      </w:r>
    </w:p>
    <w:p w14:paraId="459D4FAA" w14:textId="77777777" w:rsidR="001D0207" w:rsidRDefault="001D0207" w:rsidP="00FF574F">
      <w:pPr>
        <w:jc w:val="both"/>
      </w:pPr>
    </w:p>
    <w:p w14:paraId="3F06083F" w14:textId="27C829FD" w:rsidR="000B40E9" w:rsidRDefault="000B40E9" w:rsidP="000B40E9">
      <w:pPr>
        <w:pStyle w:val="Legenda"/>
        <w:keepNext/>
      </w:pPr>
      <w:bookmarkStart w:id="83" w:name="_Toc175558317"/>
      <w:r>
        <w:t xml:space="preserve">Tabela </w:t>
      </w:r>
      <w:r w:rsidR="00BA4617">
        <w:rPr>
          <w:noProof/>
        </w:rPr>
        <w:fldChar w:fldCharType="begin"/>
      </w:r>
      <w:r w:rsidR="00BA4617">
        <w:rPr>
          <w:noProof/>
        </w:rPr>
        <w:instrText xml:space="preserve"> SEQ Tabela \* ARABIC </w:instrText>
      </w:r>
      <w:r w:rsidR="00BA4617">
        <w:rPr>
          <w:noProof/>
        </w:rPr>
        <w:fldChar w:fldCharType="separate"/>
      </w:r>
      <w:r w:rsidR="004677FA">
        <w:rPr>
          <w:noProof/>
        </w:rPr>
        <w:t>35</w:t>
      </w:r>
      <w:r w:rsidR="00BA4617">
        <w:rPr>
          <w:noProof/>
        </w:rPr>
        <w:fldChar w:fldCharType="end"/>
      </w:r>
      <w:r>
        <w:t xml:space="preserve"> </w:t>
      </w:r>
      <w:r w:rsidRPr="00F75A35">
        <w:t>Wskaźnik 3 (obszar gospodarczy) Liczba nowopowstałych podmiotów gospodarczych na 100 mieszkańców</w:t>
      </w:r>
      <w:bookmarkEnd w:id="83"/>
    </w:p>
    <w:tbl>
      <w:tblPr>
        <w:tblW w:w="4960" w:type="dxa"/>
        <w:tblCellMar>
          <w:left w:w="70" w:type="dxa"/>
          <w:right w:w="70" w:type="dxa"/>
        </w:tblCellMar>
        <w:tblLook w:val="04A0" w:firstRow="1" w:lastRow="0" w:firstColumn="1" w:lastColumn="0" w:noHBand="0" w:noVBand="1"/>
      </w:tblPr>
      <w:tblGrid>
        <w:gridCol w:w="960"/>
        <w:gridCol w:w="960"/>
        <w:gridCol w:w="1040"/>
        <w:gridCol w:w="960"/>
        <w:gridCol w:w="1040"/>
      </w:tblGrid>
      <w:tr w:rsidR="001D0207" w:rsidRPr="001D0207" w14:paraId="0A59C2BB" w14:textId="77777777" w:rsidTr="00331E6E">
        <w:trPr>
          <w:trHeight w:val="420"/>
        </w:trPr>
        <w:tc>
          <w:tcPr>
            <w:tcW w:w="96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65772A68" w14:textId="77777777" w:rsidR="001D0207" w:rsidRPr="001D0207" w:rsidRDefault="001D0207" w:rsidP="001D0207">
            <w:pPr>
              <w:spacing w:line="240" w:lineRule="auto"/>
              <w:jc w:val="center"/>
              <w:rPr>
                <w:rFonts w:ascii="Arial" w:eastAsia="Times New Roman" w:hAnsi="Arial" w:cs="Arial"/>
                <w:b/>
                <w:bCs/>
                <w:color w:val="000000"/>
                <w:sz w:val="16"/>
                <w:szCs w:val="16"/>
                <w:lang w:eastAsia="pl-PL"/>
              </w:rPr>
            </w:pPr>
            <w:r w:rsidRPr="001D0207">
              <w:rPr>
                <w:rFonts w:ascii="Arial" w:eastAsia="Times New Roman" w:hAnsi="Arial" w:cs="Arial"/>
                <w:b/>
                <w:bCs/>
                <w:color w:val="000000"/>
                <w:sz w:val="16"/>
                <w:szCs w:val="16"/>
                <w:lang w:eastAsia="pl-PL"/>
              </w:rPr>
              <w:t>Kategoria danych</w:t>
            </w:r>
          </w:p>
        </w:tc>
        <w:tc>
          <w:tcPr>
            <w:tcW w:w="960" w:type="dxa"/>
            <w:tcBorders>
              <w:top w:val="single" w:sz="4" w:space="0" w:color="auto"/>
              <w:left w:val="nil"/>
              <w:bottom w:val="single" w:sz="4" w:space="0" w:color="auto"/>
              <w:right w:val="single" w:sz="4" w:space="0" w:color="auto"/>
            </w:tcBorders>
            <w:shd w:val="clear" w:color="auto" w:fill="DEEAF6" w:themeFill="accent1" w:themeFillTint="33"/>
            <w:vAlign w:val="center"/>
            <w:hideMark/>
          </w:tcPr>
          <w:p w14:paraId="27A2C999" w14:textId="77777777" w:rsidR="001D0207" w:rsidRPr="001D0207" w:rsidRDefault="001D0207" w:rsidP="001D0207">
            <w:pPr>
              <w:spacing w:line="240" w:lineRule="auto"/>
              <w:jc w:val="center"/>
              <w:rPr>
                <w:rFonts w:ascii="Arial" w:eastAsia="Times New Roman" w:hAnsi="Arial" w:cs="Arial"/>
                <w:b/>
                <w:bCs/>
                <w:color w:val="000000"/>
                <w:sz w:val="16"/>
                <w:szCs w:val="16"/>
                <w:lang w:eastAsia="pl-PL"/>
              </w:rPr>
            </w:pPr>
            <w:r w:rsidRPr="001D0207">
              <w:rPr>
                <w:rFonts w:ascii="Arial" w:eastAsia="Times New Roman" w:hAnsi="Arial" w:cs="Arial"/>
                <w:b/>
                <w:bCs/>
                <w:color w:val="000000"/>
                <w:sz w:val="16"/>
                <w:szCs w:val="16"/>
                <w:lang w:eastAsia="pl-PL"/>
              </w:rPr>
              <w:t>Liczba mieszk.</w:t>
            </w:r>
          </w:p>
        </w:tc>
        <w:tc>
          <w:tcPr>
            <w:tcW w:w="3040" w:type="dxa"/>
            <w:gridSpan w:val="3"/>
            <w:tcBorders>
              <w:top w:val="single" w:sz="4" w:space="0" w:color="auto"/>
              <w:left w:val="nil"/>
              <w:bottom w:val="single" w:sz="4" w:space="0" w:color="auto"/>
              <w:right w:val="single" w:sz="4" w:space="0" w:color="auto"/>
            </w:tcBorders>
            <w:shd w:val="clear" w:color="auto" w:fill="DEEAF6" w:themeFill="accent1" w:themeFillTint="33"/>
            <w:vAlign w:val="center"/>
            <w:hideMark/>
          </w:tcPr>
          <w:p w14:paraId="2B1CC90D" w14:textId="77777777" w:rsidR="001D0207" w:rsidRPr="001D0207" w:rsidRDefault="001D0207" w:rsidP="001D0207">
            <w:pPr>
              <w:spacing w:line="240" w:lineRule="auto"/>
              <w:jc w:val="center"/>
              <w:rPr>
                <w:rFonts w:ascii="Arial" w:eastAsia="Times New Roman" w:hAnsi="Arial" w:cs="Arial"/>
                <w:b/>
                <w:bCs/>
                <w:color w:val="000000"/>
                <w:sz w:val="16"/>
                <w:szCs w:val="16"/>
                <w:lang w:eastAsia="pl-PL"/>
              </w:rPr>
            </w:pPr>
            <w:r w:rsidRPr="001D0207">
              <w:rPr>
                <w:rFonts w:ascii="Arial" w:eastAsia="Times New Roman" w:hAnsi="Arial" w:cs="Arial"/>
                <w:b/>
                <w:bCs/>
                <w:color w:val="000000"/>
                <w:sz w:val="16"/>
                <w:szCs w:val="16"/>
                <w:lang w:eastAsia="pl-PL"/>
              </w:rPr>
              <w:t>Liczba nowopowstałych podmiotów gospodarczych na 100 mieszkańców</w:t>
            </w:r>
          </w:p>
        </w:tc>
      </w:tr>
      <w:tr w:rsidR="001D0207" w:rsidRPr="001D0207" w14:paraId="16A0E0BA" w14:textId="77777777" w:rsidTr="00331E6E">
        <w:trPr>
          <w:trHeight w:val="290"/>
        </w:trPr>
        <w:tc>
          <w:tcPr>
            <w:tcW w:w="960" w:type="dxa"/>
            <w:tcBorders>
              <w:top w:val="nil"/>
              <w:left w:val="single" w:sz="4" w:space="0" w:color="auto"/>
              <w:bottom w:val="single" w:sz="4" w:space="0" w:color="auto"/>
              <w:right w:val="single" w:sz="4" w:space="0" w:color="auto"/>
            </w:tcBorders>
            <w:shd w:val="clear" w:color="auto" w:fill="DEEAF6" w:themeFill="accent1" w:themeFillTint="33"/>
            <w:vAlign w:val="center"/>
            <w:hideMark/>
          </w:tcPr>
          <w:p w14:paraId="30902C98" w14:textId="77777777" w:rsidR="001D0207" w:rsidRPr="001D0207" w:rsidRDefault="001D0207" w:rsidP="001D0207">
            <w:pPr>
              <w:spacing w:line="240" w:lineRule="auto"/>
              <w:jc w:val="center"/>
              <w:rPr>
                <w:rFonts w:ascii="Arial" w:eastAsia="Times New Roman" w:hAnsi="Arial" w:cs="Arial"/>
                <w:b/>
                <w:bCs/>
                <w:color w:val="000000"/>
                <w:sz w:val="16"/>
                <w:szCs w:val="16"/>
                <w:lang w:eastAsia="pl-PL"/>
              </w:rPr>
            </w:pPr>
            <w:r w:rsidRPr="001D0207">
              <w:rPr>
                <w:rFonts w:ascii="Arial" w:eastAsia="Times New Roman" w:hAnsi="Arial" w:cs="Arial"/>
                <w:b/>
                <w:bCs/>
                <w:color w:val="000000"/>
                <w:sz w:val="16"/>
                <w:szCs w:val="16"/>
                <w:lang w:eastAsia="pl-PL"/>
              </w:rPr>
              <w:t>Rok</w:t>
            </w:r>
          </w:p>
        </w:tc>
        <w:tc>
          <w:tcPr>
            <w:tcW w:w="960" w:type="dxa"/>
            <w:tcBorders>
              <w:top w:val="nil"/>
              <w:left w:val="nil"/>
              <w:bottom w:val="single" w:sz="4" w:space="0" w:color="auto"/>
              <w:right w:val="single" w:sz="4" w:space="0" w:color="auto"/>
            </w:tcBorders>
            <w:shd w:val="clear" w:color="auto" w:fill="DEEAF6" w:themeFill="accent1" w:themeFillTint="33"/>
            <w:vAlign w:val="center"/>
            <w:hideMark/>
          </w:tcPr>
          <w:p w14:paraId="260B8096" w14:textId="77777777" w:rsidR="001D0207" w:rsidRPr="001D0207" w:rsidRDefault="001D0207" w:rsidP="001D0207">
            <w:pPr>
              <w:spacing w:line="240" w:lineRule="auto"/>
              <w:jc w:val="center"/>
              <w:rPr>
                <w:rFonts w:ascii="Arial" w:eastAsia="Times New Roman" w:hAnsi="Arial" w:cs="Arial"/>
                <w:b/>
                <w:bCs/>
                <w:sz w:val="16"/>
                <w:szCs w:val="16"/>
                <w:lang w:eastAsia="pl-PL"/>
              </w:rPr>
            </w:pPr>
            <w:r w:rsidRPr="001D0207">
              <w:rPr>
                <w:rFonts w:ascii="Arial" w:eastAsia="Times New Roman" w:hAnsi="Arial" w:cs="Arial"/>
                <w:b/>
                <w:bCs/>
                <w:sz w:val="16"/>
                <w:szCs w:val="16"/>
                <w:lang w:eastAsia="pl-PL"/>
              </w:rPr>
              <w:t>2023</w:t>
            </w:r>
          </w:p>
        </w:tc>
        <w:tc>
          <w:tcPr>
            <w:tcW w:w="1040" w:type="dxa"/>
            <w:tcBorders>
              <w:top w:val="nil"/>
              <w:left w:val="nil"/>
              <w:bottom w:val="single" w:sz="4" w:space="0" w:color="auto"/>
              <w:right w:val="single" w:sz="4" w:space="0" w:color="auto"/>
            </w:tcBorders>
            <w:shd w:val="clear" w:color="auto" w:fill="DEEAF6" w:themeFill="accent1" w:themeFillTint="33"/>
            <w:vAlign w:val="center"/>
            <w:hideMark/>
          </w:tcPr>
          <w:p w14:paraId="2250CB44" w14:textId="77777777" w:rsidR="001D0207" w:rsidRPr="001D0207" w:rsidRDefault="001D0207" w:rsidP="001D0207">
            <w:pPr>
              <w:spacing w:line="240" w:lineRule="auto"/>
              <w:jc w:val="center"/>
              <w:rPr>
                <w:rFonts w:ascii="Arial" w:eastAsia="Times New Roman" w:hAnsi="Arial" w:cs="Arial"/>
                <w:b/>
                <w:bCs/>
                <w:sz w:val="16"/>
                <w:szCs w:val="16"/>
                <w:lang w:eastAsia="pl-PL"/>
              </w:rPr>
            </w:pPr>
            <w:r w:rsidRPr="001D0207">
              <w:rPr>
                <w:rFonts w:ascii="Arial" w:eastAsia="Times New Roman" w:hAnsi="Arial" w:cs="Arial"/>
                <w:b/>
                <w:bCs/>
                <w:sz w:val="16"/>
                <w:szCs w:val="16"/>
                <w:lang w:eastAsia="pl-PL"/>
              </w:rPr>
              <w:t>2021</w:t>
            </w:r>
          </w:p>
        </w:tc>
        <w:tc>
          <w:tcPr>
            <w:tcW w:w="960" w:type="dxa"/>
            <w:tcBorders>
              <w:top w:val="nil"/>
              <w:left w:val="nil"/>
              <w:bottom w:val="single" w:sz="4" w:space="0" w:color="auto"/>
              <w:right w:val="single" w:sz="4" w:space="0" w:color="auto"/>
            </w:tcBorders>
            <w:shd w:val="clear" w:color="auto" w:fill="DEEAF6" w:themeFill="accent1" w:themeFillTint="33"/>
            <w:vAlign w:val="center"/>
            <w:hideMark/>
          </w:tcPr>
          <w:p w14:paraId="1092C234" w14:textId="77777777" w:rsidR="001D0207" w:rsidRPr="001D0207" w:rsidRDefault="001D0207" w:rsidP="001D0207">
            <w:pPr>
              <w:spacing w:line="240" w:lineRule="auto"/>
              <w:jc w:val="center"/>
              <w:rPr>
                <w:rFonts w:ascii="Arial" w:eastAsia="Times New Roman" w:hAnsi="Arial" w:cs="Arial"/>
                <w:b/>
                <w:bCs/>
                <w:sz w:val="16"/>
                <w:szCs w:val="16"/>
                <w:lang w:eastAsia="pl-PL"/>
              </w:rPr>
            </w:pPr>
            <w:r w:rsidRPr="001D0207">
              <w:rPr>
                <w:rFonts w:ascii="Arial" w:eastAsia="Times New Roman" w:hAnsi="Arial" w:cs="Arial"/>
                <w:b/>
                <w:bCs/>
                <w:sz w:val="16"/>
                <w:szCs w:val="16"/>
                <w:lang w:eastAsia="pl-PL"/>
              </w:rPr>
              <w:t>2022</w:t>
            </w:r>
          </w:p>
        </w:tc>
        <w:tc>
          <w:tcPr>
            <w:tcW w:w="1040" w:type="dxa"/>
            <w:tcBorders>
              <w:top w:val="nil"/>
              <w:left w:val="nil"/>
              <w:bottom w:val="single" w:sz="4" w:space="0" w:color="auto"/>
              <w:right w:val="single" w:sz="4" w:space="0" w:color="auto"/>
            </w:tcBorders>
            <w:shd w:val="clear" w:color="auto" w:fill="DEEAF6" w:themeFill="accent1" w:themeFillTint="33"/>
            <w:vAlign w:val="center"/>
            <w:hideMark/>
          </w:tcPr>
          <w:p w14:paraId="6930F7D7" w14:textId="77777777" w:rsidR="001D0207" w:rsidRPr="001D0207" w:rsidRDefault="001D0207" w:rsidP="001D0207">
            <w:pPr>
              <w:spacing w:line="240" w:lineRule="auto"/>
              <w:jc w:val="center"/>
              <w:rPr>
                <w:rFonts w:ascii="Arial" w:eastAsia="Times New Roman" w:hAnsi="Arial" w:cs="Arial"/>
                <w:b/>
                <w:bCs/>
                <w:sz w:val="16"/>
                <w:szCs w:val="16"/>
                <w:lang w:eastAsia="pl-PL"/>
              </w:rPr>
            </w:pPr>
            <w:r w:rsidRPr="001D0207">
              <w:rPr>
                <w:rFonts w:ascii="Arial" w:eastAsia="Times New Roman" w:hAnsi="Arial" w:cs="Arial"/>
                <w:b/>
                <w:bCs/>
                <w:sz w:val="16"/>
                <w:szCs w:val="16"/>
                <w:lang w:eastAsia="pl-PL"/>
              </w:rPr>
              <w:t>2023</w:t>
            </w:r>
          </w:p>
        </w:tc>
      </w:tr>
      <w:tr w:rsidR="001D0207" w:rsidRPr="001D0207" w14:paraId="472BD4A8" w14:textId="77777777" w:rsidTr="00331E6E">
        <w:trPr>
          <w:trHeight w:val="290"/>
        </w:trPr>
        <w:tc>
          <w:tcPr>
            <w:tcW w:w="960" w:type="dxa"/>
            <w:tcBorders>
              <w:top w:val="nil"/>
              <w:left w:val="single" w:sz="4" w:space="0" w:color="auto"/>
              <w:bottom w:val="single" w:sz="4" w:space="0" w:color="auto"/>
              <w:right w:val="single" w:sz="4" w:space="0" w:color="auto"/>
            </w:tcBorders>
            <w:shd w:val="clear" w:color="auto" w:fill="9CC2E5" w:themeFill="accent1" w:themeFillTint="99"/>
            <w:vAlign w:val="center"/>
            <w:hideMark/>
          </w:tcPr>
          <w:p w14:paraId="34DA0F72" w14:textId="77777777" w:rsidR="001D0207" w:rsidRPr="001D0207" w:rsidRDefault="001D0207" w:rsidP="001D0207">
            <w:pPr>
              <w:spacing w:line="240" w:lineRule="auto"/>
              <w:jc w:val="center"/>
              <w:rPr>
                <w:rFonts w:ascii="Arial" w:eastAsia="Times New Roman" w:hAnsi="Arial" w:cs="Arial"/>
                <w:b/>
                <w:bCs/>
                <w:color w:val="000000"/>
                <w:sz w:val="16"/>
                <w:szCs w:val="16"/>
                <w:lang w:eastAsia="pl-PL"/>
              </w:rPr>
            </w:pPr>
            <w:r w:rsidRPr="001D0207">
              <w:rPr>
                <w:rFonts w:ascii="Arial" w:eastAsia="Times New Roman" w:hAnsi="Arial" w:cs="Arial"/>
                <w:b/>
                <w:bCs/>
                <w:color w:val="000000"/>
                <w:sz w:val="16"/>
                <w:szCs w:val="16"/>
                <w:lang w:eastAsia="pl-PL"/>
              </w:rPr>
              <w:t xml:space="preserve">Razem </w:t>
            </w:r>
          </w:p>
        </w:tc>
        <w:tc>
          <w:tcPr>
            <w:tcW w:w="960" w:type="dxa"/>
            <w:tcBorders>
              <w:top w:val="nil"/>
              <w:left w:val="nil"/>
              <w:bottom w:val="single" w:sz="4" w:space="0" w:color="auto"/>
              <w:right w:val="single" w:sz="4" w:space="0" w:color="auto"/>
            </w:tcBorders>
            <w:shd w:val="clear" w:color="auto" w:fill="9CC2E5" w:themeFill="accent1" w:themeFillTint="99"/>
            <w:vAlign w:val="center"/>
            <w:hideMark/>
          </w:tcPr>
          <w:p w14:paraId="2C8F5405" w14:textId="77777777" w:rsidR="001D0207" w:rsidRPr="001D0207" w:rsidRDefault="001D0207" w:rsidP="001D0207">
            <w:pPr>
              <w:spacing w:line="240" w:lineRule="auto"/>
              <w:jc w:val="center"/>
              <w:rPr>
                <w:rFonts w:ascii="Arial" w:eastAsia="Times New Roman" w:hAnsi="Arial" w:cs="Arial"/>
                <w:b/>
                <w:bCs/>
                <w:color w:val="000000"/>
                <w:sz w:val="16"/>
                <w:szCs w:val="16"/>
                <w:lang w:eastAsia="pl-PL"/>
              </w:rPr>
            </w:pPr>
            <w:r w:rsidRPr="001D0207">
              <w:rPr>
                <w:rFonts w:ascii="Arial" w:eastAsia="Times New Roman" w:hAnsi="Arial" w:cs="Arial"/>
                <w:b/>
                <w:bCs/>
                <w:color w:val="000000"/>
                <w:sz w:val="16"/>
                <w:szCs w:val="16"/>
                <w:lang w:eastAsia="pl-PL"/>
              </w:rPr>
              <w:t>4997</w:t>
            </w:r>
          </w:p>
        </w:tc>
        <w:tc>
          <w:tcPr>
            <w:tcW w:w="1040" w:type="dxa"/>
            <w:tcBorders>
              <w:top w:val="nil"/>
              <w:left w:val="nil"/>
              <w:bottom w:val="single" w:sz="4" w:space="0" w:color="auto"/>
              <w:right w:val="single" w:sz="4" w:space="0" w:color="auto"/>
            </w:tcBorders>
            <w:shd w:val="clear" w:color="auto" w:fill="9CC2E5" w:themeFill="accent1" w:themeFillTint="99"/>
            <w:vAlign w:val="center"/>
            <w:hideMark/>
          </w:tcPr>
          <w:p w14:paraId="119701DC" w14:textId="77777777" w:rsidR="001D0207" w:rsidRPr="001D0207" w:rsidRDefault="001D0207" w:rsidP="001D0207">
            <w:pPr>
              <w:spacing w:line="240" w:lineRule="auto"/>
              <w:jc w:val="center"/>
              <w:rPr>
                <w:rFonts w:ascii="Arial" w:eastAsia="Times New Roman" w:hAnsi="Arial" w:cs="Arial"/>
                <w:b/>
                <w:bCs/>
                <w:color w:val="000000"/>
                <w:sz w:val="16"/>
                <w:szCs w:val="16"/>
                <w:lang w:eastAsia="pl-PL"/>
              </w:rPr>
            </w:pPr>
            <w:r w:rsidRPr="001D0207">
              <w:rPr>
                <w:rFonts w:ascii="Arial" w:eastAsia="Times New Roman" w:hAnsi="Arial" w:cs="Arial"/>
                <w:b/>
                <w:bCs/>
                <w:color w:val="000000"/>
                <w:sz w:val="16"/>
                <w:szCs w:val="16"/>
                <w:lang w:eastAsia="pl-PL"/>
              </w:rPr>
              <w:t>2,46</w:t>
            </w:r>
          </w:p>
        </w:tc>
        <w:tc>
          <w:tcPr>
            <w:tcW w:w="960" w:type="dxa"/>
            <w:tcBorders>
              <w:top w:val="nil"/>
              <w:left w:val="nil"/>
              <w:bottom w:val="single" w:sz="4" w:space="0" w:color="auto"/>
              <w:right w:val="single" w:sz="4" w:space="0" w:color="auto"/>
            </w:tcBorders>
            <w:shd w:val="clear" w:color="auto" w:fill="9CC2E5" w:themeFill="accent1" w:themeFillTint="99"/>
            <w:vAlign w:val="center"/>
            <w:hideMark/>
          </w:tcPr>
          <w:p w14:paraId="692F17AE" w14:textId="77777777" w:rsidR="001D0207" w:rsidRPr="001D0207" w:rsidRDefault="001D0207" w:rsidP="001D0207">
            <w:pPr>
              <w:spacing w:line="240" w:lineRule="auto"/>
              <w:jc w:val="center"/>
              <w:rPr>
                <w:rFonts w:ascii="Arial" w:eastAsia="Times New Roman" w:hAnsi="Arial" w:cs="Arial"/>
                <w:b/>
                <w:bCs/>
                <w:color w:val="000000"/>
                <w:sz w:val="16"/>
                <w:szCs w:val="16"/>
                <w:lang w:eastAsia="pl-PL"/>
              </w:rPr>
            </w:pPr>
            <w:r w:rsidRPr="001D0207">
              <w:rPr>
                <w:rFonts w:ascii="Arial" w:eastAsia="Times New Roman" w:hAnsi="Arial" w:cs="Arial"/>
                <w:b/>
                <w:bCs/>
                <w:color w:val="000000"/>
                <w:sz w:val="16"/>
                <w:szCs w:val="16"/>
                <w:lang w:eastAsia="pl-PL"/>
              </w:rPr>
              <w:t>2,36</w:t>
            </w:r>
          </w:p>
        </w:tc>
        <w:tc>
          <w:tcPr>
            <w:tcW w:w="1040" w:type="dxa"/>
            <w:tcBorders>
              <w:top w:val="nil"/>
              <w:left w:val="nil"/>
              <w:bottom w:val="single" w:sz="4" w:space="0" w:color="auto"/>
              <w:right w:val="single" w:sz="4" w:space="0" w:color="auto"/>
            </w:tcBorders>
            <w:shd w:val="clear" w:color="auto" w:fill="9CC2E5" w:themeFill="accent1" w:themeFillTint="99"/>
            <w:vAlign w:val="center"/>
            <w:hideMark/>
          </w:tcPr>
          <w:p w14:paraId="4EAC6858" w14:textId="77777777" w:rsidR="001D0207" w:rsidRPr="001D0207" w:rsidRDefault="001D0207" w:rsidP="001D0207">
            <w:pPr>
              <w:spacing w:line="240" w:lineRule="auto"/>
              <w:jc w:val="center"/>
              <w:rPr>
                <w:rFonts w:ascii="Arial" w:eastAsia="Times New Roman" w:hAnsi="Arial" w:cs="Arial"/>
                <w:b/>
                <w:bCs/>
                <w:color w:val="000000"/>
                <w:sz w:val="16"/>
                <w:szCs w:val="16"/>
                <w:lang w:eastAsia="pl-PL"/>
              </w:rPr>
            </w:pPr>
            <w:r w:rsidRPr="001D0207">
              <w:rPr>
                <w:rFonts w:ascii="Arial" w:eastAsia="Times New Roman" w:hAnsi="Arial" w:cs="Arial"/>
                <w:b/>
                <w:bCs/>
                <w:color w:val="000000"/>
                <w:sz w:val="16"/>
                <w:szCs w:val="16"/>
                <w:lang w:eastAsia="pl-PL"/>
              </w:rPr>
              <w:t>1,97</w:t>
            </w:r>
          </w:p>
        </w:tc>
      </w:tr>
      <w:tr w:rsidR="001D0207" w:rsidRPr="001D0207" w14:paraId="767E8B88" w14:textId="77777777" w:rsidTr="00B12831">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789FEF4"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Kobyla [0216332]</w:t>
            </w:r>
          </w:p>
        </w:tc>
        <w:tc>
          <w:tcPr>
            <w:tcW w:w="960" w:type="dxa"/>
            <w:tcBorders>
              <w:top w:val="nil"/>
              <w:left w:val="nil"/>
              <w:bottom w:val="single" w:sz="4" w:space="0" w:color="auto"/>
              <w:right w:val="single" w:sz="4" w:space="0" w:color="auto"/>
            </w:tcBorders>
            <w:shd w:val="clear" w:color="auto" w:fill="auto"/>
            <w:vAlign w:val="center"/>
            <w:hideMark/>
          </w:tcPr>
          <w:p w14:paraId="0406D340"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1150</w:t>
            </w:r>
          </w:p>
        </w:tc>
        <w:tc>
          <w:tcPr>
            <w:tcW w:w="1040" w:type="dxa"/>
            <w:tcBorders>
              <w:top w:val="nil"/>
              <w:left w:val="nil"/>
              <w:bottom w:val="single" w:sz="4" w:space="0" w:color="auto"/>
              <w:right w:val="single" w:sz="4" w:space="0" w:color="auto"/>
            </w:tcBorders>
            <w:shd w:val="clear" w:color="auto" w:fill="auto"/>
            <w:vAlign w:val="center"/>
            <w:hideMark/>
          </w:tcPr>
          <w:p w14:paraId="14E2F46D"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0,61</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61C7B996" w14:textId="77777777" w:rsidR="001D0207" w:rsidRPr="001D0207" w:rsidRDefault="001D0207" w:rsidP="001D0207">
            <w:pPr>
              <w:spacing w:line="240" w:lineRule="auto"/>
              <w:jc w:val="center"/>
              <w:rPr>
                <w:rFonts w:ascii="Arial" w:eastAsia="Times New Roman" w:hAnsi="Arial" w:cs="Arial"/>
                <w:color w:val="9C0006"/>
                <w:sz w:val="16"/>
                <w:szCs w:val="16"/>
                <w:lang w:eastAsia="pl-PL"/>
              </w:rPr>
            </w:pPr>
            <w:r w:rsidRPr="001D0207">
              <w:rPr>
                <w:rFonts w:ascii="Arial" w:eastAsia="Times New Roman" w:hAnsi="Arial" w:cs="Arial"/>
                <w:color w:val="9C0006"/>
                <w:sz w:val="16"/>
                <w:szCs w:val="16"/>
                <w:lang w:eastAsia="pl-PL"/>
              </w:rPr>
              <w:t>0,00</w:t>
            </w:r>
          </w:p>
        </w:tc>
        <w:tc>
          <w:tcPr>
            <w:tcW w:w="1040" w:type="dxa"/>
            <w:tcBorders>
              <w:top w:val="nil"/>
              <w:left w:val="nil"/>
              <w:bottom w:val="single" w:sz="4" w:space="0" w:color="auto"/>
              <w:right w:val="single" w:sz="4" w:space="0" w:color="auto"/>
            </w:tcBorders>
            <w:shd w:val="clear" w:color="auto" w:fill="auto"/>
            <w:vAlign w:val="center"/>
            <w:hideMark/>
          </w:tcPr>
          <w:p w14:paraId="46278DFA"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0,43</w:t>
            </w:r>
          </w:p>
        </w:tc>
      </w:tr>
      <w:tr w:rsidR="001D0207" w:rsidRPr="001D0207" w14:paraId="4DC8B52F" w14:textId="77777777" w:rsidTr="00B12831">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FBBC6D5"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Kornowac [0216349]</w:t>
            </w:r>
          </w:p>
        </w:tc>
        <w:tc>
          <w:tcPr>
            <w:tcW w:w="960" w:type="dxa"/>
            <w:tcBorders>
              <w:top w:val="nil"/>
              <w:left w:val="nil"/>
              <w:bottom w:val="single" w:sz="4" w:space="0" w:color="auto"/>
              <w:right w:val="single" w:sz="4" w:space="0" w:color="auto"/>
            </w:tcBorders>
            <w:shd w:val="clear" w:color="auto" w:fill="auto"/>
            <w:vAlign w:val="center"/>
            <w:hideMark/>
          </w:tcPr>
          <w:p w14:paraId="11C7BEE9"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858</w:t>
            </w:r>
          </w:p>
        </w:tc>
        <w:tc>
          <w:tcPr>
            <w:tcW w:w="104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36F3A8EB" w14:textId="77777777" w:rsidR="001D0207" w:rsidRPr="001D0207" w:rsidRDefault="001D0207" w:rsidP="001D0207">
            <w:pPr>
              <w:spacing w:line="240" w:lineRule="auto"/>
              <w:jc w:val="center"/>
              <w:rPr>
                <w:rFonts w:ascii="Arial" w:eastAsia="Times New Roman" w:hAnsi="Arial" w:cs="Arial"/>
                <w:color w:val="9C0006"/>
                <w:sz w:val="16"/>
                <w:szCs w:val="16"/>
                <w:lang w:eastAsia="pl-PL"/>
              </w:rPr>
            </w:pPr>
            <w:r w:rsidRPr="001D0207">
              <w:rPr>
                <w:rFonts w:ascii="Arial" w:eastAsia="Times New Roman" w:hAnsi="Arial" w:cs="Arial"/>
                <w:color w:val="9C0006"/>
                <w:sz w:val="16"/>
                <w:szCs w:val="16"/>
                <w:lang w:eastAsia="pl-PL"/>
              </w:rPr>
              <w:t>0,23</w:t>
            </w:r>
          </w:p>
        </w:tc>
        <w:tc>
          <w:tcPr>
            <w:tcW w:w="960" w:type="dxa"/>
            <w:tcBorders>
              <w:top w:val="nil"/>
              <w:left w:val="nil"/>
              <w:bottom w:val="single" w:sz="4" w:space="0" w:color="auto"/>
              <w:right w:val="single" w:sz="4" w:space="0" w:color="auto"/>
            </w:tcBorders>
            <w:shd w:val="clear" w:color="auto" w:fill="auto"/>
            <w:vAlign w:val="center"/>
            <w:hideMark/>
          </w:tcPr>
          <w:p w14:paraId="3CA402A8"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0,70</w:t>
            </w:r>
          </w:p>
        </w:tc>
        <w:tc>
          <w:tcPr>
            <w:tcW w:w="1040" w:type="dxa"/>
            <w:tcBorders>
              <w:top w:val="nil"/>
              <w:left w:val="nil"/>
              <w:bottom w:val="single" w:sz="4" w:space="0" w:color="auto"/>
              <w:right w:val="single" w:sz="4" w:space="0" w:color="auto"/>
            </w:tcBorders>
            <w:shd w:val="clear" w:color="auto" w:fill="auto"/>
            <w:vAlign w:val="center"/>
            <w:hideMark/>
          </w:tcPr>
          <w:p w14:paraId="7B06C536"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0,47</w:t>
            </w:r>
          </w:p>
        </w:tc>
      </w:tr>
      <w:tr w:rsidR="001D0207" w:rsidRPr="001D0207" w14:paraId="2F0FFE3D" w14:textId="77777777" w:rsidTr="00B12831">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7DB9CA0"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Łańce [0216409]</w:t>
            </w:r>
          </w:p>
        </w:tc>
        <w:tc>
          <w:tcPr>
            <w:tcW w:w="960" w:type="dxa"/>
            <w:tcBorders>
              <w:top w:val="nil"/>
              <w:left w:val="nil"/>
              <w:bottom w:val="single" w:sz="4" w:space="0" w:color="auto"/>
              <w:right w:val="single" w:sz="4" w:space="0" w:color="auto"/>
            </w:tcBorders>
            <w:shd w:val="clear" w:color="auto" w:fill="auto"/>
            <w:vAlign w:val="center"/>
            <w:hideMark/>
          </w:tcPr>
          <w:p w14:paraId="2F1463B8"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631</w:t>
            </w:r>
          </w:p>
        </w:tc>
        <w:tc>
          <w:tcPr>
            <w:tcW w:w="1040" w:type="dxa"/>
            <w:tcBorders>
              <w:top w:val="nil"/>
              <w:left w:val="nil"/>
              <w:bottom w:val="single" w:sz="4" w:space="0" w:color="auto"/>
              <w:right w:val="single" w:sz="4" w:space="0" w:color="auto"/>
            </w:tcBorders>
            <w:shd w:val="clear" w:color="auto" w:fill="auto"/>
            <w:vAlign w:val="center"/>
            <w:hideMark/>
          </w:tcPr>
          <w:p w14:paraId="3C424929"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0,63</w:t>
            </w:r>
          </w:p>
        </w:tc>
        <w:tc>
          <w:tcPr>
            <w:tcW w:w="960" w:type="dxa"/>
            <w:tcBorders>
              <w:top w:val="nil"/>
              <w:left w:val="nil"/>
              <w:bottom w:val="single" w:sz="4" w:space="0" w:color="auto"/>
              <w:right w:val="single" w:sz="4" w:space="0" w:color="auto"/>
            </w:tcBorders>
            <w:shd w:val="clear" w:color="auto" w:fill="auto"/>
            <w:vAlign w:val="center"/>
            <w:hideMark/>
          </w:tcPr>
          <w:p w14:paraId="55FD7007"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0,48</w:t>
            </w:r>
          </w:p>
        </w:tc>
        <w:tc>
          <w:tcPr>
            <w:tcW w:w="104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76BF96FA" w14:textId="77777777" w:rsidR="001D0207" w:rsidRPr="001D0207" w:rsidRDefault="001D0207" w:rsidP="001D0207">
            <w:pPr>
              <w:spacing w:line="240" w:lineRule="auto"/>
              <w:jc w:val="center"/>
              <w:rPr>
                <w:rFonts w:ascii="Arial" w:eastAsia="Times New Roman" w:hAnsi="Arial" w:cs="Arial"/>
                <w:color w:val="9C0006"/>
                <w:sz w:val="16"/>
                <w:szCs w:val="16"/>
                <w:lang w:eastAsia="pl-PL"/>
              </w:rPr>
            </w:pPr>
            <w:r w:rsidRPr="001D0207">
              <w:rPr>
                <w:rFonts w:ascii="Arial" w:eastAsia="Times New Roman" w:hAnsi="Arial" w:cs="Arial"/>
                <w:color w:val="9C0006"/>
                <w:sz w:val="16"/>
                <w:szCs w:val="16"/>
                <w:lang w:eastAsia="pl-PL"/>
              </w:rPr>
              <w:t>0,00</w:t>
            </w:r>
          </w:p>
        </w:tc>
      </w:tr>
      <w:tr w:rsidR="001D0207" w:rsidRPr="001D0207" w14:paraId="71A01888" w14:textId="77777777" w:rsidTr="00B12831">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13994919"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Pogrzebień [0216444]</w:t>
            </w:r>
          </w:p>
        </w:tc>
        <w:tc>
          <w:tcPr>
            <w:tcW w:w="960" w:type="dxa"/>
            <w:tcBorders>
              <w:top w:val="nil"/>
              <w:left w:val="nil"/>
              <w:bottom w:val="single" w:sz="4" w:space="0" w:color="auto"/>
              <w:right w:val="single" w:sz="4" w:space="0" w:color="auto"/>
            </w:tcBorders>
            <w:shd w:val="clear" w:color="auto" w:fill="auto"/>
            <w:vAlign w:val="center"/>
            <w:hideMark/>
          </w:tcPr>
          <w:p w14:paraId="7A95FCE0"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1281</w:t>
            </w:r>
          </w:p>
        </w:tc>
        <w:tc>
          <w:tcPr>
            <w:tcW w:w="1040" w:type="dxa"/>
            <w:tcBorders>
              <w:top w:val="nil"/>
              <w:left w:val="nil"/>
              <w:bottom w:val="single" w:sz="4" w:space="0" w:color="auto"/>
              <w:right w:val="single" w:sz="4" w:space="0" w:color="auto"/>
            </w:tcBorders>
            <w:shd w:val="clear" w:color="auto" w:fill="auto"/>
            <w:vAlign w:val="center"/>
            <w:hideMark/>
          </w:tcPr>
          <w:p w14:paraId="67131170"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0,70</w:t>
            </w:r>
          </w:p>
        </w:tc>
        <w:tc>
          <w:tcPr>
            <w:tcW w:w="960" w:type="dxa"/>
            <w:tcBorders>
              <w:top w:val="nil"/>
              <w:left w:val="nil"/>
              <w:bottom w:val="single" w:sz="4" w:space="0" w:color="auto"/>
              <w:right w:val="single" w:sz="4" w:space="0" w:color="auto"/>
            </w:tcBorders>
            <w:shd w:val="clear" w:color="auto" w:fill="auto"/>
            <w:vAlign w:val="center"/>
            <w:hideMark/>
          </w:tcPr>
          <w:p w14:paraId="6190DD76"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0,62</w:t>
            </w:r>
          </w:p>
        </w:tc>
        <w:tc>
          <w:tcPr>
            <w:tcW w:w="1040" w:type="dxa"/>
            <w:tcBorders>
              <w:top w:val="nil"/>
              <w:left w:val="nil"/>
              <w:bottom w:val="single" w:sz="4" w:space="0" w:color="auto"/>
              <w:right w:val="single" w:sz="4" w:space="0" w:color="auto"/>
            </w:tcBorders>
            <w:shd w:val="clear" w:color="auto" w:fill="auto"/>
            <w:vAlign w:val="center"/>
            <w:hideMark/>
          </w:tcPr>
          <w:p w14:paraId="0D8CE7AA"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0,70</w:t>
            </w:r>
          </w:p>
        </w:tc>
      </w:tr>
      <w:tr w:rsidR="001D0207" w:rsidRPr="001D0207" w14:paraId="38E9B555" w14:textId="77777777" w:rsidTr="00B12831">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5DA06F4"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Rzuchów [0216504]</w:t>
            </w:r>
          </w:p>
        </w:tc>
        <w:tc>
          <w:tcPr>
            <w:tcW w:w="960" w:type="dxa"/>
            <w:tcBorders>
              <w:top w:val="nil"/>
              <w:left w:val="nil"/>
              <w:bottom w:val="single" w:sz="4" w:space="0" w:color="auto"/>
              <w:right w:val="single" w:sz="4" w:space="0" w:color="auto"/>
            </w:tcBorders>
            <w:shd w:val="clear" w:color="auto" w:fill="auto"/>
            <w:vAlign w:val="center"/>
            <w:hideMark/>
          </w:tcPr>
          <w:p w14:paraId="384987B2"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1077</w:t>
            </w:r>
          </w:p>
        </w:tc>
        <w:tc>
          <w:tcPr>
            <w:tcW w:w="104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77E79552" w14:textId="77777777" w:rsidR="001D0207" w:rsidRPr="001D0207" w:rsidRDefault="001D0207" w:rsidP="001D0207">
            <w:pPr>
              <w:spacing w:line="240" w:lineRule="auto"/>
              <w:jc w:val="center"/>
              <w:rPr>
                <w:rFonts w:ascii="Arial" w:eastAsia="Times New Roman" w:hAnsi="Arial" w:cs="Arial"/>
                <w:color w:val="9C0006"/>
                <w:sz w:val="16"/>
                <w:szCs w:val="16"/>
                <w:lang w:eastAsia="pl-PL"/>
              </w:rPr>
            </w:pPr>
            <w:r w:rsidRPr="001D0207">
              <w:rPr>
                <w:rFonts w:ascii="Arial" w:eastAsia="Times New Roman" w:hAnsi="Arial" w:cs="Arial"/>
                <w:color w:val="9C0006"/>
                <w:sz w:val="16"/>
                <w:szCs w:val="16"/>
                <w:lang w:eastAsia="pl-PL"/>
              </w:rPr>
              <w:t>0,28</w:t>
            </w:r>
          </w:p>
        </w:tc>
        <w:tc>
          <w:tcPr>
            <w:tcW w:w="960" w:type="dxa"/>
            <w:tcBorders>
              <w:top w:val="nil"/>
              <w:left w:val="nil"/>
              <w:bottom w:val="single" w:sz="4" w:space="0" w:color="auto"/>
              <w:right w:val="single" w:sz="4" w:space="0" w:color="auto"/>
            </w:tcBorders>
            <w:shd w:val="clear" w:color="auto" w:fill="auto"/>
            <w:vAlign w:val="center"/>
            <w:hideMark/>
          </w:tcPr>
          <w:p w14:paraId="0A586CF1"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0,56</w:t>
            </w:r>
          </w:p>
        </w:tc>
        <w:tc>
          <w:tcPr>
            <w:tcW w:w="104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7D5820A8" w14:textId="77777777" w:rsidR="001D0207" w:rsidRPr="001D0207" w:rsidRDefault="001D0207" w:rsidP="001D0207">
            <w:pPr>
              <w:spacing w:line="240" w:lineRule="auto"/>
              <w:jc w:val="center"/>
              <w:rPr>
                <w:rFonts w:ascii="Arial" w:eastAsia="Times New Roman" w:hAnsi="Arial" w:cs="Arial"/>
                <w:color w:val="9C0006"/>
                <w:sz w:val="16"/>
                <w:szCs w:val="16"/>
                <w:lang w:eastAsia="pl-PL"/>
              </w:rPr>
            </w:pPr>
            <w:r w:rsidRPr="001D0207">
              <w:rPr>
                <w:rFonts w:ascii="Arial" w:eastAsia="Times New Roman" w:hAnsi="Arial" w:cs="Arial"/>
                <w:color w:val="9C0006"/>
                <w:sz w:val="16"/>
                <w:szCs w:val="16"/>
                <w:lang w:eastAsia="pl-PL"/>
              </w:rPr>
              <w:t>0,37</w:t>
            </w:r>
          </w:p>
        </w:tc>
      </w:tr>
      <w:tr w:rsidR="001D0207" w:rsidRPr="001D0207" w14:paraId="4957C1FB" w14:textId="77777777" w:rsidTr="00B12831">
        <w:trPr>
          <w:trHeight w:val="29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8DE51B8"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Średnia</w:t>
            </w:r>
          </w:p>
        </w:tc>
        <w:tc>
          <w:tcPr>
            <w:tcW w:w="960" w:type="dxa"/>
            <w:tcBorders>
              <w:top w:val="nil"/>
              <w:left w:val="nil"/>
              <w:bottom w:val="nil"/>
              <w:right w:val="nil"/>
            </w:tcBorders>
            <w:shd w:val="clear" w:color="auto" w:fill="auto"/>
            <w:noWrap/>
            <w:vAlign w:val="bottom"/>
            <w:hideMark/>
          </w:tcPr>
          <w:p w14:paraId="03F209DE" w14:textId="77777777" w:rsidR="001D0207" w:rsidRPr="001D0207" w:rsidRDefault="001D0207" w:rsidP="001D0207">
            <w:pPr>
              <w:spacing w:line="240" w:lineRule="auto"/>
              <w:jc w:val="center"/>
              <w:rPr>
                <w:rFonts w:ascii="Arial" w:eastAsia="Times New Roman" w:hAnsi="Arial" w:cs="Arial"/>
                <w:sz w:val="16"/>
                <w:szCs w:val="16"/>
                <w:lang w:eastAsia="pl-PL"/>
              </w:rPr>
            </w:pPr>
          </w:p>
        </w:tc>
        <w:tc>
          <w:tcPr>
            <w:tcW w:w="1040" w:type="dxa"/>
            <w:tcBorders>
              <w:top w:val="nil"/>
              <w:left w:val="single" w:sz="4" w:space="0" w:color="auto"/>
              <w:bottom w:val="single" w:sz="4" w:space="0" w:color="auto"/>
              <w:right w:val="single" w:sz="4" w:space="0" w:color="auto"/>
            </w:tcBorders>
            <w:shd w:val="clear" w:color="auto" w:fill="auto"/>
            <w:vAlign w:val="center"/>
            <w:hideMark/>
          </w:tcPr>
          <w:p w14:paraId="77712D3C"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0,49</w:t>
            </w:r>
          </w:p>
        </w:tc>
        <w:tc>
          <w:tcPr>
            <w:tcW w:w="960" w:type="dxa"/>
            <w:tcBorders>
              <w:top w:val="nil"/>
              <w:left w:val="nil"/>
              <w:bottom w:val="single" w:sz="4" w:space="0" w:color="auto"/>
              <w:right w:val="single" w:sz="4" w:space="0" w:color="auto"/>
            </w:tcBorders>
            <w:shd w:val="clear" w:color="auto" w:fill="auto"/>
            <w:vAlign w:val="center"/>
            <w:hideMark/>
          </w:tcPr>
          <w:p w14:paraId="4BE161B7"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0,47</w:t>
            </w:r>
          </w:p>
        </w:tc>
        <w:tc>
          <w:tcPr>
            <w:tcW w:w="1040" w:type="dxa"/>
            <w:tcBorders>
              <w:top w:val="nil"/>
              <w:left w:val="nil"/>
              <w:bottom w:val="single" w:sz="4" w:space="0" w:color="auto"/>
              <w:right w:val="single" w:sz="4" w:space="0" w:color="auto"/>
            </w:tcBorders>
            <w:shd w:val="clear" w:color="auto" w:fill="auto"/>
            <w:vAlign w:val="center"/>
            <w:hideMark/>
          </w:tcPr>
          <w:p w14:paraId="206E7A55" w14:textId="77777777" w:rsidR="001D0207" w:rsidRPr="001D0207" w:rsidRDefault="001D0207" w:rsidP="001D0207">
            <w:pPr>
              <w:spacing w:line="240" w:lineRule="auto"/>
              <w:jc w:val="center"/>
              <w:rPr>
                <w:rFonts w:ascii="Arial" w:eastAsia="Times New Roman" w:hAnsi="Arial" w:cs="Arial"/>
                <w:sz w:val="16"/>
                <w:szCs w:val="16"/>
                <w:lang w:eastAsia="pl-PL"/>
              </w:rPr>
            </w:pPr>
            <w:r w:rsidRPr="001D0207">
              <w:rPr>
                <w:rFonts w:ascii="Arial" w:eastAsia="Times New Roman" w:hAnsi="Arial" w:cs="Arial"/>
                <w:sz w:val="16"/>
                <w:szCs w:val="16"/>
                <w:lang w:eastAsia="pl-PL"/>
              </w:rPr>
              <w:t>0,39</w:t>
            </w:r>
          </w:p>
        </w:tc>
      </w:tr>
    </w:tbl>
    <w:p w14:paraId="46B98F61" w14:textId="77777777" w:rsidR="001D0207" w:rsidRDefault="001D0207" w:rsidP="001D0207">
      <w:pPr>
        <w:jc w:val="both"/>
      </w:pPr>
      <w:r>
        <w:t>Źródło: Opracowanie własne na podstawie danych CEIDG</w:t>
      </w:r>
    </w:p>
    <w:p w14:paraId="57BE43DE" w14:textId="77777777" w:rsidR="001D0207" w:rsidRDefault="001D0207" w:rsidP="00FF574F">
      <w:pPr>
        <w:jc w:val="both"/>
      </w:pPr>
    </w:p>
    <w:p w14:paraId="393E8E5D" w14:textId="28DA143E" w:rsidR="00B12831" w:rsidRDefault="00B12831" w:rsidP="00B12831">
      <w:pPr>
        <w:jc w:val="both"/>
      </w:pPr>
      <w:r>
        <w:t xml:space="preserve">Najwięcej </w:t>
      </w:r>
      <w:r w:rsidR="00331E6E">
        <w:t xml:space="preserve">nowopowstałych </w:t>
      </w:r>
      <w:r w:rsidRPr="00D966E5">
        <w:t>podmiotów gospodarczych zarejestrowanych</w:t>
      </w:r>
      <w:r w:rsidR="00470A0F">
        <w:t xml:space="preserve"> w </w:t>
      </w:r>
      <w:r w:rsidRPr="00D966E5">
        <w:t>CEIDG</w:t>
      </w:r>
      <w:r>
        <w:t xml:space="preserve"> na koniec 2023 roku zlokalizowanych było</w:t>
      </w:r>
      <w:r w:rsidR="00470A0F">
        <w:t xml:space="preserve"> w </w:t>
      </w:r>
      <w:r>
        <w:t xml:space="preserve">sołectwie </w:t>
      </w:r>
      <w:r w:rsidR="00F6048F">
        <w:t>Pogrzebień</w:t>
      </w:r>
      <w:r>
        <w:t>.</w:t>
      </w:r>
      <w:r w:rsidR="00470A0F">
        <w:t xml:space="preserve"> </w:t>
      </w:r>
      <w:r w:rsidR="0098687B">
        <w:t>W</w:t>
      </w:r>
      <w:r w:rsidR="00470A0F">
        <w:t xml:space="preserve"> </w:t>
      </w:r>
      <w:r>
        <w:t xml:space="preserve">przeliczeniu na 100 mieszkańców liczba podmiotów gospodarczych również </w:t>
      </w:r>
      <w:r w:rsidR="00F6048F">
        <w:t>była</w:t>
      </w:r>
      <w:r>
        <w:t xml:space="preserve"> największa</w:t>
      </w:r>
      <w:r w:rsidR="00470A0F">
        <w:t xml:space="preserve"> w </w:t>
      </w:r>
      <w:r w:rsidR="00F6048F">
        <w:t>omawianym sołectwie.</w:t>
      </w:r>
      <w:r>
        <w:t xml:space="preserve"> Mniejszą od średniej liczbą </w:t>
      </w:r>
      <w:r w:rsidR="00F6048F">
        <w:t xml:space="preserve">nowopowstałych </w:t>
      </w:r>
      <w:r>
        <w:t>podmiotów gospodarczych cech</w:t>
      </w:r>
      <w:r w:rsidR="00F6048F">
        <w:t>owały</w:t>
      </w:r>
      <w:r>
        <w:t xml:space="preserve"> się sołectwa:</w:t>
      </w:r>
    </w:p>
    <w:p w14:paraId="2FE86326" w14:textId="77777777" w:rsidR="00B12831" w:rsidRDefault="00B12831" w:rsidP="00672B22">
      <w:pPr>
        <w:pStyle w:val="Akapitzlist"/>
        <w:numPr>
          <w:ilvl w:val="0"/>
          <w:numId w:val="18"/>
        </w:numPr>
        <w:jc w:val="both"/>
      </w:pPr>
      <w:r>
        <w:t>Łańce,</w:t>
      </w:r>
    </w:p>
    <w:p w14:paraId="013068B9" w14:textId="77777777" w:rsidR="00B12831" w:rsidRDefault="002D2055" w:rsidP="00672B22">
      <w:pPr>
        <w:pStyle w:val="Akapitzlist"/>
        <w:numPr>
          <w:ilvl w:val="0"/>
          <w:numId w:val="18"/>
        </w:numPr>
        <w:jc w:val="both"/>
      </w:pPr>
      <w:r>
        <w:t>Rzuchów.</w:t>
      </w:r>
    </w:p>
    <w:p w14:paraId="392E325C" w14:textId="47903106" w:rsidR="00B12831" w:rsidRDefault="00B12831" w:rsidP="00B12831">
      <w:pPr>
        <w:jc w:val="both"/>
      </w:pPr>
      <w:r>
        <w:t>Najmniej</w:t>
      </w:r>
      <w:r w:rsidR="00470A0F">
        <w:t xml:space="preserve"> w </w:t>
      </w:r>
      <w:r w:rsidR="002D2055">
        <w:t>2023 roku powstało podmiotów gospodarczych</w:t>
      </w:r>
      <w:r w:rsidR="00470A0F">
        <w:t xml:space="preserve"> w </w:t>
      </w:r>
      <w:r w:rsidR="002D2055">
        <w:t>sołectwie Łańce.</w:t>
      </w:r>
    </w:p>
    <w:p w14:paraId="3C4ED342" w14:textId="77777777" w:rsidR="00FF574F" w:rsidRDefault="00FF574F" w:rsidP="00FF574F">
      <w:pPr>
        <w:jc w:val="both"/>
      </w:pPr>
    </w:p>
    <w:p w14:paraId="48F410F2" w14:textId="3856ADAB" w:rsidR="0052138B" w:rsidRDefault="0052138B" w:rsidP="0052138B">
      <w:pPr>
        <w:jc w:val="both"/>
      </w:pPr>
      <w:r w:rsidRPr="0052138B">
        <w:t xml:space="preserve">Zgodnie z dokumentem </w:t>
      </w:r>
      <w:r w:rsidRPr="00846938">
        <w:rPr>
          <w:i/>
        </w:rPr>
        <w:t>„Strategia Rozwoju Gminy Kornowac do 2030 roku”</w:t>
      </w:r>
      <w:r>
        <w:t xml:space="preserve"> ponad 40% mieszkańców Gminy znajduje zatrudnienie</w:t>
      </w:r>
      <w:r w:rsidR="00470A0F">
        <w:t xml:space="preserve"> w </w:t>
      </w:r>
      <w:r>
        <w:t>branży przemysłowej i budowlanej, a ponad 15%</w:t>
      </w:r>
      <w:r w:rsidR="00470A0F">
        <w:t xml:space="preserve"> w </w:t>
      </w:r>
      <w:r>
        <w:t>sektorze usługowym, są to więc branże</w:t>
      </w:r>
      <w:r w:rsidR="00470A0F">
        <w:t xml:space="preserve"> w </w:t>
      </w:r>
      <w:r>
        <w:t xml:space="preserve">największym stopniu kształtujące lokalną przedsiębiorczość. Ze względu </w:t>
      </w:r>
      <w:r w:rsidR="003001F7">
        <w:br/>
      </w:r>
      <w:r>
        <w:t>na usytuowanie Gminy oraz bliskie położenie kopalń znacząca liczba mieszkańców Gminy zatrudniona jest</w:t>
      </w:r>
      <w:r w:rsidR="00470A0F">
        <w:t xml:space="preserve"> w </w:t>
      </w:r>
      <w:r>
        <w:t>sektorze górniczym. Ze względu na postępującą restrukturyzację górnictwa, sytuacja ta może generować problemy społeczne</w:t>
      </w:r>
      <w:r w:rsidR="00470A0F">
        <w:t xml:space="preserve"> w </w:t>
      </w:r>
      <w:r>
        <w:t>nadchodzących latach.</w:t>
      </w:r>
      <w:r w:rsidR="00470A0F">
        <w:t xml:space="preserve"> </w:t>
      </w:r>
      <w:r w:rsidR="0098687B">
        <w:t>W</w:t>
      </w:r>
      <w:r w:rsidR="00470A0F">
        <w:t xml:space="preserve"> </w:t>
      </w:r>
      <w:r>
        <w:t>planowaniu lokalnego rozwoju gospodarczego należy więc uwzględnić działania na rzecz przekwalifikowania pracowników odchodzących z sektora górniczego. Istotną kwestią jest również wsparcie dla rozwoju nowych</w:t>
      </w:r>
      <w:r w:rsidR="009C6D50">
        <w:t xml:space="preserve"> </w:t>
      </w:r>
      <w:r>
        <w:t>oraz istniejących firm, które będą tworzyć nową bazę ekonomiczną gmin</w:t>
      </w:r>
      <w:r w:rsidR="009C6D50">
        <w:t>y</w:t>
      </w:r>
      <w:r>
        <w:t xml:space="preserve"> na etapie transformacji górniczej.</w:t>
      </w:r>
    </w:p>
    <w:p w14:paraId="563AEF67" w14:textId="77777777" w:rsidR="00846938" w:rsidRDefault="00846938" w:rsidP="0052138B">
      <w:pPr>
        <w:jc w:val="both"/>
      </w:pPr>
    </w:p>
    <w:p w14:paraId="2DFF13F1" w14:textId="49B37D3D" w:rsidR="00846938" w:rsidRDefault="00846938" w:rsidP="0052138B">
      <w:pPr>
        <w:jc w:val="both"/>
      </w:pPr>
      <w:r w:rsidRPr="00846938">
        <w:t>Gmina Kornowac cechuje się rolniczym charakterem, co wynika z dużych obszarów żyznych pól uprawnych na terenie Gminy. Ze względu na przekształcenia gospodarcze i stopniową urbanizację zauważa się jednak stopniowe zmniejszanie udziału rolnictwa</w:t>
      </w:r>
      <w:r w:rsidR="00470A0F">
        <w:t xml:space="preserve"> w </w:t>
      </w:r>
      <w:r w:rsidRPr="00846938">
        <w:t xml:space="preserve">lokalnej strukturze gospodarczej, co jest typowe dla miejscowości rozwijających się. Mimo to, biorąc pod uwagę walory środowiskowe, stale podejmuje się działania oraz inwestycje promujące ten obszar aktywności ekonomicznej. Finanse </w:t>
      </w:r>
      <w:r w:rsidRPr="00846938">
        <w:lastRenderedPageBreak/>
        <w:t>samorządowe</w:t>
      </w:r>
      <w:r w:rsidR="00470A0F">
        <w:t xml:space="preserve"> w </w:t>
      </w:r>
      <w:r w:rsidR="00A5189F">
        <w:t>G</w:t>
      </w:r>
      <w:r w:rsidRPr="00846938">
        <w:t>minie Kornowac cechują się wyższymi dochodami budżetowymi niż wydatkami. Dochody na 1 mieszkańca są porównywalne do średniej województwa śląskiego i wyższe od średniej dla powiatu raciborskiego (Gmina Kornowac: 6 765,43 zł; powiat raciborski: 5 120,64 zł).</w:t>
      </w:r>
    </w:p>
    <w:p w14:paraId="2DACD001" w14:textId="77777777" w:rsidR="0052138B" w:rsidRDefault="0052138B" w:rsidP="00FF574F">
      <w:pPr>
        <w:jc w:val="both"/>
      </w:pPr>
    </w:p>
    <w:p w14:paraId="59B48CD4" w14:textId="77777777" w:rsidR="0052138B" w:rsidRDefault="0052138B" w:rsidP="00FF574F">
      <w:pPr>
        <w:jc w:val="both"/>
      </w:pPr>
    </w:p>
    <w:p w14:paraId="7E8B9261" w14:textId="0FE5AEBA" w:rsidR="00B87339" w:rsidRDefault="005F76D0" w:rsidP="00B87339">
      <w:pPr>
        <w:pStyle w:val="Nagwek2"/>
      </w:pPr>
      <w:bookmarkStart w:id="84" w:name="_Toc489423143"/>
      <w:bookmarkStart w:id="85" w:name="_Toc175558413"/>
      <w:r>
        <w:t>2</w:t>
      </w:r>
      <w:r w:rsidR="00FF574F">
        <w:t>.</w:t>
      </w:r>
      <w:bookmarkEnd w:id="84"/>
      <w:r w:rsidR="00430119">
        <w:t>4. Obszar środowiskowy</w:t>
      </w:r>
      <w:bookmarkEnd w:id="85"/>
    </w:p>
    <w:p w14:paraId="4B7B8C9F" w14:textId="77777777" w:rsidR="00766D06" w:rsidRDefault="00766D06" w:rsidP="00A80AA0">
      <w:pPr>
        <w:pStyle w:val="Nagwek3"/>
      </w:pPr>
      <w:bookmarkStart w:id="86" w:name="_Toc489423144"/>
      <w:bookmarkStart w:id="87" w:name="_Toc175558414"/>
      <w:r>
        <w:t>Opis stanu środowiska naturalnego</w:t>
      </w:r>
      <w:bookmarkEnd w:id="86"/>
      <w:bookmarkEnd w:id="87"/>
    </w:p>
    <w:p w14:paraId="5DCE937D" w14:textId="15BF5399" w:rsidR="00B87339" w:rsidRDefault="00B87339" w:rsidP="00B87339">
      <w:pPr>
        <w:jc w:val="both"/>
      </w:pPr>
      <w:r>
        <w:t>Klimat akustyczny obszaru gminy wykazuje zróżnicowanie pod względem natężenia hałasu</w:t>
      </w:r>
      <w:r w:rsidR="00470A0F">
        <w:t xml:space="preserve"> w </w:t>
      </w:r>
      <w:r>
        <w:t xml:space="preserve">środowisku oraz źródeł jego pochodzenia. Poczynając od obszarów korzystnych pod względem akustycznym </w:t>
      </w:r>
      <w:r w:rsidR="0018498C">
        <w:br/>
      </w:r>
      <w:r>
        <w:t>w otoczeniu terenów otwartych, tło akustyczne wykazuje wyższy poziom na terenach zabudowanych.</w:t>
      </w:r>
    </w:p>
    <w:p w14:paraId="58FD198C" w14:textId="66D35E36" w:rsidR="00B87339" w:rsidRDefault="00B87339" w:rsidP="00B87339">
      <w:pPr>
        <w:jc w:val="both"/>
      </w:pPr>
      <w:r>
        <w:t>Położenie części obszaru</w:t>
      </w:r>
      <w:r w:rsidR="00470A0F">
        <w:t xml:space="preserve"> w </w:t>
      </w:r>
      <w:r>
        <w:t>ciągu regionalnych korytarzy komunikacyjnych (dróg wojewódzkich) stwarza warunki dla emisji hałasu komunikacyjnego</w:t>
      </w:r>
      <w:r w:rsidR="00470A0F">
        <w:t xml:space="preserve"> w </w:t>
      </w:r>
      <w:r>
        <w:t>ich otoczeniu. Zasięg stref oddziaływania dróg ma z natury rzeczy charakter pasmowy.</w:t>
      </w:r>
      <w:r w:rsidR="00470A0F">
        <w:t xml:space="preserve"> </w:t>
      </w:r>
      <w:r w:rsidR="00A5189F">
        <w:t>W</w:t>
      </w:r>
      <w:r w:rsidR="00470A0F">
        <w:t xml:space="preserve"> </w:t>
      </w:r>
      <w:r>
        <w:t xml:space="preserve">części obszaru </w:t>
      </w:r>
      <w:r w:rsidR="00A5189F">
        <w:t>G</w:t>
      </w:r>
      <w:r>
        <w:t>miny, gdzie wymienione drogi przebiegają przez tereny otwarte, uciążliwości związane z oddziaływaniem akustycznym terenów komunikacji drogowej są mniejsze. Lokalnie podwyższone poziomy emisji notuje się</w:t>
      </w:r>
      <w:r w:rsidR="00470A0F">
        <w:t xml:space="preserve"> w </w:t>
      </w:r>
      <w:r>
        <w:t>obszarach zabudowanych przez które przebiegają wymienione drogi.</w:t>
      </w:r>
    </w:p>
    <w:p w14:paraId="00C9E25C" w14:textId="7B196FCC" w:rsidR="00B87339" w:rsidRDefault="00B87339" w:rsidP="00B87339">
      <w:pPr>
        <w:jc w:val="both"/>
      </w:pPr>
      <w:r>
        <w:t>Lokalnie stwierdza się występowanie źródeł hałasu technologicznego</w:t>
      </w:r>
      <w:r w:rsidR="00470A0F">
        <w:t xml:space="preserve"> w </w:t>
      </w:r>
      <w:r>
        <w:t>obrębie terenów zabudowy technicznoprodukcyjnej</w:t>
      </w:r>
      <w:r w:rsidR="00470A0F">
        <w:t xml:space="preserve"> w </w:t>
      </w:r>
      <w:r>
        <w:t>części miejscowości gminy.</w:t>
      </w:r>
      <w:r w:rsidR="00470A0F">
        <w:t xml:space="preserve"> </w:t>
      </w:r>
      <w:r w:rsidR="00A5189F">
        <w:t>W</w:t>
      </w:r>
      <w:r w:rsidR="00470A0F">
        <w:t xml:space="preserve"> </w:t>
      </w:r>
      <w:r>
        <w:t xml:space="preserve">większości przypadków nie mają one </w:t>
      </w:r>
      <w:r w:rsidR="003107AF">
        <w:t xml:space="preserve">jednak </w:t>
      </w:r>
      <w:r>
        <w:t>większego wpływu na tło akustyczne terenów</w:t>
      </w:r>
      <w:r w:rsidR="00470A0F">
        <w:t xml:space="preserve"> w </w:t>
      </w:r>
      <w:r>
        <w:t>ich otoczeniu.</w:t>
      </w:r>
    </w:p>
    <w:p w14:paraId="5BFD965F" w14:textId="062AF13B" w:rsidR="00B87339" w:rsidRDefault="00B87339" w:rsidP="00B87339">
      <w:pPr>
        <w:jc w:val="both"/>
      </w:pPr>
      <w:r>
        <w:t>Stan czystości powietrza atmosferycznego</w:t>
      </w:r>
      <w:r w:rsidR="00470A0F">
        <w:t xml:space="preserve"> w </w:t>
      </w:r>
      <w:r>
        <w:t>obszarze gminy można ocenić pozytywnie. Analizowany obszar zalicza się do mało obciążonego emisjami zanieczyszczeń.</w:t>
      </w:r>
      <w:r w:rsidR="00470A0F">
        <w:t xml:space="preserve"> </w:t>
      </w:r>
      <w:r w:rsidR="00A5189F">
        <w:t>W</w:t>
      </w:r>
      <w:r w:rsidR="00470A0F">
        <w:t xml:space="preserve"> </w:t>
      </w:r>
      <w:r>
        <w:t xml:space="preserve">rejonie opracowania nie występują zakłady przemysłowe zakwalifikowane do szczególnie szkodliwych dla środowiska. Wobec braku </w:t>
      </w:r>
      <w:r w:rsidR="00D8581C">
        <w:br/>
      </w:r>
      <w:r>
        <w:t>większych źródeł zanieczyszczeń, stan czystości powietrza uzależniony jest od zanieczyszczeń napływających spoza granic gminy oraz od emisji zanieczyszczeń z istniejących małych zakładów przemysłowo- usługowych, a także źródeł ciepła z zespołów mieszkaniowych oddziałujących miejscowo. Źródła te wprowadzają do powietrza zanieczyszczenia charakterystyczne dla procesów spalania energetycznego paliw (pył, S02, N02, CO i węglowodory), a z hodowli (siarkowodór i amoniak). Skala tych oddziaływań jest niewielka, a zasięg lokalny</w:t>
      </w:r>
      <w:r w:rsidR="000A4E6B">
        <w:rPr>
          <w:rStyle w:val="Odwoanieprzypisudolnego"/>
        </w:rPr>
        <w:footnoteReference w:id="2"/>
      </w:r>
      <w:r>
        <w:t>.</w:t>
      </w:r>
    </w:p>
    <w:p w14:paraId="2A7EA822" w14:textId="77777777" w:rsidR="00B87339" w:rsidRDefault="00B87339" w:rsidP="009F2264">
      <w:pPr>
        <w:jc w:val="both"/>
      </w:pPr>
    </w:p>
    <w:p w14:paraId="5804FBB0" w14:textId="2F9E664C" w:rsidR="00D8581C" w:rsidRDefault="00D8581C" w:rsidP="00D8581C">
      <w:pPr>
        <w:jc w:val="both"/>
      </w:pPr>
      <w:r>
        <w:t>Gmina Kornowac leży</w:t>
      </w:r>
      <w:r w:rsidR="00470A0F">
        <w:t xml:space="preserve"> w </w:t>
      </w:r>
      <w:r>
        <w:t>zlewni rzeki Odry, charakteryzuje się małymi zasobami wód powierzchniowych.</w:t>
      </w:r>
    </w:p>
    <w:p w14:paraId="523878E3" w14:textId="7DC18738" w:rsidR="00D8581C" w:rsidRDefault="00D8581C" w:rsidP="00D8581C">
      <w:pPr>
        <w:jc w:val="both"/>
      </w:pPr>
      <w:r>
        <w:t xml:space="preserve">Głównymi ciekami odwadniającymi obszar gminy jest rzeka Sumina ze swoim dopływem – Suminką </w:t>
      </w:r>
      <w:r>
        <w:br/>
        <w:t xml:space="preserve">i potok Bodek, którego odbiornikiem jest ciek Łęgoń. Rzeka Sumina, </w:t>
      </w:r>
      <w:r w:rsidR="00381649">
        <w:t xml:space="preserve">która </w:t>
      </w:r>
      <w:r>
        <w:t>przepływa przez wschodnią część gminy (sołectwo Rzuchów) i stanowi lewobrzeżny dopływ rzeki Rudy, będącej prawym dopływem rzeki Odry.</w:t>
      </w:r>
      <w:r w:rsidR="00470A0F">
        <w:t xml:space="preserve"> </w:t>
      </w:r>
      <w:r w:rsidR="00ED38B4">
        <w:t>W</w:t>
      </w:r>
      <w:r w:rsidR="00470A0F">
        <w:t xml:space="preserve"> </w:t>
      </w:r>
      <w:r>
        <w:t>górnym biegu rzeki częściowo zachowało się naturalne ukształtowanie jej meandrującego koryta. Lewobrzeżny dopływ Suminy stanowi potok Suminka, który przepływa przez centralną cześć gminy, obejmującą sołectwa: Kornowac, Rzuchów i Łańce. Potok Bodek, który przepływa przez północno- zachodnią części gminy - sołectwo Kobyla, posiada źródliska</w:t>
      </w:r>
      <w:r w:rsidR="00470A0F">
        <w:t xml:space="preserve"> w </w:t>
      </w:r>
      <w:r>
        <w:t>dzielnicy Raciborza- Brzezie</w:t>
      </w:r>
      <w:r w:rsidR="00381649">
        <w:t>.</w:t>
      </w:r>
    </w:p>
    <w:p w14:paraId="5B827029" w14:textId="77777777" w:rsidR="00D8581C" w:rsidRDefault="00D8581C" w:rsidP="009F2264">
      <w:pPr>
        <w:jc w:val="both"/>
      </w:pPr>
    </w:p>
    <w:p w14:paraId="3615AA9D" w14:textId="7685325C" w:rsidR="00D8581C" w:rsidRDefault="00D8581C" w:rsidP="00D8581C">
      <w:pPr>
        <w:jc w:val="both"/>
      </w:pPr>
      <w:r>
        <w:t xml:space="preserve">Lasy na terenie </w:t>
      </w:r>
      <w:r w:rsidR="00ED38B4">
        <w:t>G</w:t>
      </w:r>
      <w:r>
        <w:t>miny Kornowac zajmują ok. 252ha, co daje lesistość ok. 9,6%, przy średniej dla powiatu</w:t>
      </w:r>
    </w:p>
    <w:p w14:paraId="783F1B14" w14:textId="1C1AE227" w:rsidR="00D8581C" w:rsidRDefault="00D8581C" w:rsidP="00D8581C">
      <w:pPr>
        <w:jc w:val="both"/>
      </w:pPr>
      <w:r>
        <w:t>raciborskiego wynoszącej 25,9%. Największy zwarty kompleks leśny obszaru gminy leży</w:t>
      </w:r>
      <w:r w:rsidR="00470A0F">
        <w:t xml:space="preserve"> w </w:t>
      </w:r>
      <w:r>
        <w:t xml:space="preserve">granicach Parku krajobrazowego "Cysterskie Kompozycje Krajobrazowe Rud Wielkich". Jest to Las Żytna, który </w:t>
      </w:r>
      <w:r>
        <w:br/>
        <w:t xml:space="preserve">w graniach </w:t>
      </w:r>
      <w:r w:rsidR="00ED38B4">
        <w:t>G</w:t>
      </w:r>
      <w:r>
        <w:t xml:space="preserve">miny zajmuje 74 ha, czyli około 24% całej swojej powierzchni. Ważne funkcje rekreacyjne </w:t>
      </w:r>
      <w:r>
        <w:lastRenderedPageBreak/>
        <w:t>dla mieszkańców gminy spełnia Las Widok o powierzchni 14,3ha. Jest on na znacznym obszarze przekształcony przez prowadzoną tam gospodarkę leśną (przewaga drzewostanów sosnowych).</w:t>
      </w:r>
    </w:p>
    <w:p w14:paraId="27FECA80" w14:textId="77777777" w:rsidR="00D8581C" w:rsidRDefault="00D8581C" w:rsidP="00D8581C">
      <w:pPr>
        <w:jc w:val="both"/>
      </w:pPr>
    </w:p>
    <w:p w14:paraId="74AB4A44" w14:textId="77777777" w:rsidR="00D8581C" w:rsidRDefault="00D8581C" w:rsidP="00D8581C">
      <w:pPr>
        <w:jc w:val="both"/>
      </w:pPr>
      <w:r>
        <w:t>Elementem uzupełniającym gminny system zieleni są zadrzewienia śródpolne, skupiska drzew i krzewów</w:t>
      </w:r>
    </w:p>
    <w:p w14:paraId="6A4D14A0" w14:textId="77777777" w:rsidR="00D8581C" w:rsidRDefault="00D8581C" w:rsidP="00D8581C">
      <w:pPr>
        <w:jc w:val="both"/>
      </w:pPr>
      <w:r>
        <w:t>porastających potoki i rzeki. Spełniają one ważną rolę lokalnych korytarzy ekologicznych, a porastając granice własnościowe poszczególnych gruntów i miedz, stają się jednym z charakterystycznych elementów krajobrazu rolniczego.</w:t>
      </w:r>
    </w:p>
    <w:p w14:paraId="2A1D3D21" w14:textId="77777777" w:rsidR="00D8581C" w:rsidRDefault="00D8581C" w:rsidP="00D8581C">
      <w:pPr>
        <w:jc w:val="both"/>
      </w:pPr>
    </w:p>
    <w:p w14:paraId="3EBEF042" w14:textId="3CB5575E" w:rsidR="00D8581C" w:rsidRDefault="00D8581C" w:rsidP="00D8581C">
      <w:pPr>
        <w:jc w:val="both"/>
      </w:pPr>
      <w:r>
        <w:t>W obszarze gminy leżą dwa parki podworskie,</w:t>
      </w:r>
      <w:r w:rsidR="00470A0F">
        <w:t xml:space="preserve"> w </w:t>
      </w:r>
      <w:r>
        <w:t xml:space="preserve">miejscowościach Pogrzebień i Rzuchów. Na terenie parku we wsi Rzuchów występują cenne okazy drzew, które ze względu na parametry wiekowe </w:t>
      </w:r>
      <w:r w:rsidR="00FF574F">
        <w:br/>
      </w:r>
      <w:r>
        <w:t xml:space="preserve">i wymiarowe mogą pretendować do miana pomników przyrody (dąb szypułkowy, obwód; 327cm, wiek: </w:t>
      </w:r>
      <w:r w:rsidR="00381649">
        <w:t xml:space="preserve">ok. </w:t>
      </w:r>
      <w:r>
        <w:t>200lat).</w:t>
      </w:r>
      <w:r w:rsidR="00470A0F">
        <w:t xml:space="preserve"> </w:t>
      </w:r>
      <w:r w:rsidR="00ED38B4">
        <w:t>W</w:t>
      </w:r>
      <w:r w:rsidR="00470A0F">
        <w:t xml:space="preserve"> </w:t>
      </w:r>
      <w:r>
        <w:t>obszarze parku znajdują się też liczne krzewy egzotyczne. Park</w:t>
      </w:r>
      <w:r w:rsidR="00470A0F">
        <w:t xml:space="preserve"> w </w:t>
      </w:r>
      <w:r>
        <w:t>miejscowości Pogrzebień znajduje się pod stałą opieką sióstr Salezjanek, które</w:t>
      </w:r>
      <w:r w:rsidR="00470A0F">
        <w:t xml:space="preserve"> w </w:t>
      </w:r>
      <w:r>
        <w:t>dawnym pałacu mają obecnie siedzibę zakonu.</w:t>
      </w:r>
    </w:p>
    <w:p w14:paraId="3E13E294" w14:textId="77777777" w:rsidR="00D8581C" w:rsidRDefault="00D8581C" w:rsidP="00D8581C">
      <w:pPr>
        <w:jc w:val="both"/>
      </w:pPr>
    </w:p>
    <w:p w14:paraId="1BE81000" w14:textId="77777777" w:rsidR="00386EC6" w:rsidRDefault="00766D06" w:rsidP="00A80AA0">
      <w:pPr>
        <w:pStyle w:val="Nagwek3"/>
      </w:pPr>
      <w:bookmarkStart w:id="88" w:name="_Toc175558415"/>
      <w:bookmarkStart w:id="89" w:name="_Toc489423145"/>
      <w:r w:rsidRPr="00A80AA0">
        <w:rPr>
          <w:rStyle w:val="Nagwek3Znak"/>
        </w:rPr>
        <w:t>Obiekty i tereny chronione</w:t>
      </w:r>
      <w:bookmarkEnd w:id="88"/>
      <w:r w:rsidRPr="00766D06">
        <w:cr/>
      </w:r>
    </w:p>
    <w:p w14:paraId="30BA8760" w14:textId="7FB540C9" w:rsidR="00766D06" w:rsidRPr="00386EC6" w:rsidRDefault="00766D06" w:rsidP="00386EC6">
      <w:pPr>
        <w:rPr>
          <w:u w:val="single"/>
        </w:rPr>
      </w:pPr>
      <w:r w:rsidRPr="00386EC6">
        <w:rPr>
          <w:u w:val="single"/>
        </w:rPr>
        <w:t>Park Krajobrazowy „Cysterskie Kompozycje Krajobrazowe Rud Wielkich”</w:t>
      </w:r>
      <w:bookmarkEnd w:id="89"/>
    </w:p>
    <w:p w14:paraId="7EE82A44" w14:textId="1AE9B7D9" w:rsidR="00766D06" w:rsidRDefault="00766D06" w:rsidP="00766D06">
      <w:pPr>
        <w:jc w:val="both"/>
      </w:pPr>
      <w:r>
        <w:t>Park Krajobrazowy „Cysterskie Kompozycje Krajobrazowe Rud Wielkich” został utworzony</w:t>
      </w:r>
      <w:r w:rsidR="00470A0F">
        <w:t xml:space="preserve"> w </w:t>
      </w:r>
      <w:r>
        <w:t xml:space="preserve">1993 roku na podstawie rozporządzenia </w:t>
      </w:r>
      <w:r w:rsidRPr="00386EC6">
        <w:rPr>
          <w:rStyle w:val="Pogrubienie"/>
        </w:rPr>
        <w:t>Wojewody</w:t>
      </w:r>
      <w:r>
        <w:t xml:space="preserve"> Katowickiego Nr 181/93 z dnia 23 listopada 1993 r. (Dz. Urz. Woj. Katow. Nr 15, poz. 130) zmienionego rozporządzeniem Wojewody Śląskiego Nr 37/2000 z dnia 28 września 2000 r. (Dz. Urz. Woj. Śl. Nr 35, poz. 548). Jest to obszar chroniony ze względu na wartości przyrodnicze, historyczne i kulturowe.</w:t>
      </w:r>
    </w:p>
    <w:p w14:paraId="2BAA5BFB" w14:textId="77777777" w:rsidR="00766D06" w:rsidRDefault="00766D06" w:rsidP="00766D06">
      <w:pPr>
        <w:jc w:val="both"/>
      </w:pPr>
    </w:p>
    <w:p w14:paraId="4197679A" w14:textId="77777777" w:rsidR="00766D06" w:rsidRPr="00766D06" w:rsidRDefault="00766D06" w:rsidP="00766D06">
      <w:pPr>
        <w:jc w:val="both"/>
        <w:rPr>
          <w:u w:val="single"/>
        </w:rPr>
      </w:pPr>
      <w:r w:rsidRPr="00766D06">
        <w:rPr>
          <w:u w:val="single"/>
        </w:rPr>
        <w:t>Pomniki przyrody</w:t>
      </w:r>
    </w:p>
    <w:p w14:paraId="686E5A5B" w14:textId="702D4C11" w:rsidR="00766D06" w:rsidRDefault="00243233" w:rsidP="00243233">
      <w:pPr>
        <w:jc w:val="both"/>
      </w:pPr>
      <w:r>
        <w:t>Ochroną</w:t>
      </w:r>
      <w:r w:rsidR="00470A0F">
        <w:t xml:space="preserve"> w </w:t>
      </w:r>
      <w:r>
        <w:t>formie pomnika przyrody na terenie gminy Kornowac został objęty dąb szypułkowy, zlokalizowany</w:t>
      </w:r>
      <w:r w:rsidR="00470A0F">
        <w:t xml:space="preserve"> w </w:t>
      </w:r>
      <w:r>
        <w:t>Rzuchowie przy ul. Rybnickiej,</w:t>
      </w:r>
      <w:r w:rsidR="00470A0F">
        <w:t xml:space="preserve"> w </w:t>
      </w:r>
      <w:r>
        <w:t>parku pałacowym (uznany za pomnik Decyzją nr RL- OP- b/31/63- 272</w:t>
      </w:r>
      <w:r w:rsidR="00470A0F">
        <w:t xml:space="preserve"> w </w:t>
      </w:r>
      <w:r>
        <w:t xml:space="preserve">Katowicach z dnia 07.08.1963 r Rozporządzenia nr 20/05 Wojewody Śląskiego </w:t>
      </w:r>
      <w:r w:rsidR="00FF574F">
        <w:br/>
      </w:r>
      <w:r>
        <w:t>z dnia 16 czerwca 2005 r.</w:t>
      </w:r>
      <w:r w:rsidR="00470A0F">
        <w:t xml:space="preserve"> w </w:t>
      </w:r>
      <w:r>
        <w:t>sprawie ustanowienia pomnika przyrody. Dziennik Urzędowy Województwa Śląskiego z dnia 27 czerwca 2005 r. nr 81 poz. 2196.).</w:t>
      </w:r>
      <w:r>
        <w:cr/>
      </w:r>
    </w:p>
    <w:p w14:paraId="0CA2B0F4" w14:textId="77777777" w:rsidR="003107AF" w:rsidRDefault="003107AF" w:rsidP="00766D06">
      <w:pPr>
        <w:jc w:val="both"/>
        <w:rPr>
          <w:u w:val="single"/>
        </w:rPr>
      </w:pPr>
      <w:r w:rsidRPr="003107AF">
        <w:rPr>
          <w:u w:val="single"/>
        </w:rPr>
        <w:t>Zespół Przyrodniczo – Krajobrazowy Bociek</w:t>
      </w:r>
      <w:r w:rsidRPr="003107AF" w:rsidDel="003107AF">
        <w:rPr>
          <w:u w:val="single"/>
        </w:rPr>
        <w:t xml:space="preserve"> </w:t>
      </w:r>
    </w:p>
    <w:p w14:paraId="02C25766" w14:textId="7D53D071" w:rsidR="00243233" w:rsidRDefault="00243233" w:rsidP="00766D06">
      <w:pPr>
        <w:jc w:val="both"/>
      </w:pPr>
      <w:r>
        <w:t xml:space="preserve">Użytki ekologiczne to pozostałości ekosystemów, których ochrona ma szczególne znaczenie dla zachowania różnorodności biologicznej. Na obszarze Gminy istnieje </w:t>
      </w:r>
      <w:r w:rsidR="00ED38B4">
        <w:t>Zespół Przyrodniczo-Krajobrazowy</w:t>
      </w:r>
      <w:r>
        <w:t xml:space="preserve"> „Bociek” w Pogrzebieniu. Został ustanowiony uchwałą Rady Gminy Kornowac</w:t>
      </w:r>
      <w:r w:rsidR="00470A0F">
        <w:t xml:space="preserve"> w </w:t>
      </w:r>
      <w:r w:rsidR="00ED38B4">
        <w:t>20</w:t>
      </w:r>
      <w:r>
        <w:t>19 r.</w:t>
      </w:r>
      <w:r w:rsidR="00470A0F">
        <w:t xml:space="preserve"> w </w:t>
      </w:r>
      <w:r>
        <w:t>celu ochrony miejsca gniazdowania ptaków (występuje tu ok. 30 gatunków ptaków,</w:t>
      </w:r>
      <w:r w:rsidR="00470A0F">
        <w:t xml:space="preserve"> w </w:t>
      </w:r>
      <w:r>
        <w:t>tym 28 lęgowych) i rzadkich gatunków roślinności stepowej.</w:t>
      </w:r>
      <w:r>
        <w:cr/>
      </w:r>
    </w:p>
    <w:p w14:paraId="749F93EE" w14:textId="5D0E6CD1" w:rsidR="00FF574F" w:rsidRPr="00B65BA3" w:rsidRDefault="00FF574F" w:rsidP="00766D06">
      <w:pPr>
        <w:jc w:val="both"/>
      </w:pPr>
      <w:r w:rsidRPr="00B65BA3">
        <w:t>Na potrzeby oceny jakości środowiska</w:t>
      </w:r>
      <w:r w:rsidR="00470A0F">
        <w:t xml:space="preserve"> w </w:t>
      </w:r>
      <w:r w:rsidRPr="00B65BA3">
        <w:t>poszczególnych sołectwach określono następujące wskaźniki:</w:t>
      </w:r>
    </w:p>
    <w:p w14:paraId="28FB144A" w14:textId="77777777" w:rsidR="00B65BA3" w:rsidRPr="00B65BA3" w:rsidRDefault="00B65BA3" w:rsidP="00672B22">
      <w:pPr>
        <w:pStyle w:val="Akapitzlist"/>
        <w:numPr>
          <w:ilvl w:val="0"/>
          <w:numId w:val="19"/>
        </w:numPr>
      </w:pPr>
      <w:r w:rsidRPr="00B65BA3">
        <w:t>Wskaźnik 1 (obszar środowiskowy) Liczba budynków które wymagają usunięcia azbestu na 100 mieszkańców</w:t>
      </w:r>
    </w:p>
    <w:p w14:paraId="43462AFB" w14:textId="77777777" w:rsidR="00B65BA3" w:rsidRPr="00B65BA3" w:rsidRDefault="00B65BA3" w:rsidP="00672B22">
      <w:pPr>
        <w:pStyle w:val="Akapitzlist"/>
        <w:numPr>
          <w:ilvl w:val="0"/>
          <w:numId w:val="19"/>
        </w:numPr>
      </w:pPr>
      <w:r w:rsidRPr="00B65BA3">
        <w:t xml:space="preserve">Wskaźnik 2 (obszar środowiskowy) </w:t>
      </w:r>
      <w:r w:rsidRPr="00B65BA3">
        <w:tab/>
        <w:t>Zanieczyszczenie hałasem - Długość dróg wojewó</w:t>
      </w:r>
      <w:r>
        <w:t>dzkich [km] na terenie sołectwa</w:t>
      </w:r>
    </w:p>
    <w:p w14:paraId="75EBBFB0" w14:textId="77777777" w:rsidR="00B65BA3" w:rsidRPr="00B65BA3" w:rsidRDefault="00B65BA3" w:rsidP="00672B22">
      <w:pPr>
        <w:pStyle w:val="Akapitzlist"/>
        <w:numPr>
          <w:ilvl w:val="0"/>
          <w:numId w:val="19"/>
        </w:numPr>
      </w:pPr>
      <w:r w:rsidRPr="00B65BA3">
        <w:t xml:space="preserve">Wskaźnik 3 (obszar środowiskowy) </w:t>
      </w:r>
      <w:r w:rsidRPr="00B65BA3">
        <w:tab/>
        <w:t>Liczba budynków opalanych wę</w:t>
      </w:r>
      <w:r>
        <w:t>glem na 100 mieszkańców</w:t>
      </w:r>
    </w:p>
    <w:p w14:paraId="7025C157" w14:textId="77777777" w:rsidR="00857B99" w:rsidRPr="00857B99" w:rsidRDefault="00857B99" w:rsidP="00BF71A9">
      <w:pPr>
        <w:jc w:val="both"/>
      </w:pPr>
    </w:p>
    <w:p w14:paraId="737710ED" w14:textId="52112299" w:rsidR="00BF71A9" w:rsidRPr="00857B99" w:rsidRDefault="00BF71A9" w:rsidP="00BF71A9">
      <w:pPr>
        <w:jc w:val="both"/>
      </w:pPr>
      <w:r w:rsidRPr="00857B99">
        <w:lastRenderedPageBreak/>
        <w:t>Poniżej przedstawiono dane dotyczące sołectw</w:t>
      </w:r>
      <w:r w:rsidR="00470A0F">
        <w:t xml:space="preserve"> w </w:t>
      </w:r>
      <w:r w:rsidRPr="00857B99">
        <w:t>układzie tabelarycznym:</w:t>
      </w:r>
    </w:p>
    <w:p w14:paraId="39D14AB6" w14:textId="77777777" w:rsidR="00BF71A9" w:rsidRPr="00857B99" w:rsidRDefault="00BF71A9" w:rsidP="00BF71A9">
      <w:pPr>
        <w:jc w:val="both"/>
      </w:pPr>
    </w:p>
    <w:p w14:paraId="2D2BF046" w14:textId="4EB39D28" w:rsidR="00857B99" w:rsidRDefault="00857B99" w:rsidP="00857B99">
      <w:pPr>
        <w:pStyle w:val="Legenda"/>
        <w:keepNext/>
      </w:pPr>
      <w:bookmarkStart w:id="90" w:name="_Toc175558318"/>
      <w:r>
        <w:t xml:space="preserve">Tabela </w:t>
      </w:r>
      <w:r w:rsidR="00BA4617">
        <w:rPr>
          <w:noProof/>
        </w:rPr>
        <w:fldChar w:fldCharType="begin"/>
      </w:r>
      <w:r w:rsidR="00BA4617">
        <w:rPr>
          <w:noProof/>
        </w:rPr>
        <w:instrText xml:space="preserve"> SEQ Tabela \* ARABIC </w:instrText>
      </w:r>
      <w:r w:rsidR="00BA4617">
        <w:rPr>
          <w:noProof/>
        </w:rPr>
        <w:fldChar w:fldCharType="separate"/>
      </w:r>
      <w:r w:rsidR="004677FA">
        <w:rPr>
          <w:noProof/>
        </w:rPr>
        <w:t>36</w:t>
      </w:r>
      <w:r w:rsidR="00BA4617">
        <w:rPr>
          <w:noProof/>
        </w:rPr>
        <w:fldChar w:fldCharType="end"/>
      </w:r>
      <w:r>
        <w:t xml:space="preserve"> Liczba </w:t>
      </w:r>
      <w:r w:rsidRPr="00857B99">
        <w:t>budynków wymagająca usunięcia azbestu</w:t>
      </w:r>
      <w:r>
        <w:t xml:space="preserve"> na terenie Gminy Kornowac</w:t>
      </w:r>
      <w:bookmarkEnd w:id="90"/>
    </w:p>
    <w:tbl>
      <w:tblPr>
        <w:tblW w:w="4800" w:type="dxa"/>
        <w:tblCellMar>
          <w:left w:w="70" w:type="dxa"/>
          <w:right w:w="70" w:type="dxa"/>
        </w:tblCellMar>
        <w:tblLook w:val="04A0" w:firstRow="1" w:lastRow="0" w:firstColumn="1" w:lastColumn="0" w:noHBand="0" w:noVBand="1"/>
      </w:tblPr>
      <w:tblGrid>
        <w:gridCol w:w="960"/>
        <w:gridCol w:w="960"/>
        <w:gridCol w:w="960"/>
        <w:gridCol w:w="960"/>
        <w:gridCol w:w="960"/>
      </w:tblGrid>
      <w:tr w:rsidR="00B65BA3" w:rsidRPr="00B65BA3" w14:paraId="4AE4EFA2" w14:textId="77777777" w:rsidTr="00B65BA3">
        <w:trPr>
          <w:trHeight w:val="420"/>
        </w:trPr>
        <w:tc>
          <w:tcPr>
            <w:tcW w:w="960"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09AD8433"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Kategoria danych</w:t>
            </w:r>
          </w:p>
        </w:tc>
        <w:tc>
          <w:tcPr>
            <w:tcW w:w="960" w:type="dxa"/>
            <w:tcBorders>
              <w:top w:val="single" w:sz="4" w:space="0" w:color="auto"/>
              <w:left w:val="nil"/>
              <w:bottom w:val="single" w:sz="4" w:space="0" w:color="auto"/>
              <w:right w:val="single" w:sz="4" w:space="0" w:color="auto"/>
            </w:tcBorders>
            <w:shd w:val="clear" w:color="000000" w:fill="DDEBF7"/>
            <w:vAlign w:val="center"/>
            <w:hideMark/>
          </w:tcPr>
          <w:p w14:paraId="60B5590A"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Liczba mieszk.</w:t>
            </w:r>
          </w:p>
        </w:tc>
        <w:tc>
          <w:tcPr>
            <w:tcW w:w="2880" w:type="dxa"/>
            <w:gridSpan w:val="3"/>
            <w:tcBorders>
              <w:top w:val="single" w:sz="4" w:space="0" w:color="auto"/>
              <w:left w:val="nil"/>
              <w:bottom w:val="single" w:sz="4" w:space="0" w:color="auto"/>
              <w:right w:val="single" w:sz="4" w:space="0" w:color="auto"/>
            </w:tcBorders>
            <w:shd w:val="clear" w:color="000000" w:fill="DDEBF7"/>
            <w:vAlign w:val="center"/>
            <w:hideMark/>
          </w:tcPr>
          <w:p w14:paraId="2825BD89"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Liczba budynków wymagająca usunięcia azbestu</w:t>
            </w:r>
          </w:p>
        </w:tc>
      </w:tr>
      <w:tr w:rsidR="00B65BA3" w:rsidRPr="00B65BA3" w14:paraId="52AD99E0" w14:textId="77777777" w:rsidTr="00B65BA3">
        <w:trPr>
          <w:trHeight w:val="290"/>
        </w:trPr>
        <w:tc>
          <w:tcPr>
            <w:tcW w:w="960" w:type="dxa"/>
            <w:tcBorders>
              <w:top w:val="nil"/>
              <w:left w:val="single" w:sz="4" w:space="0" w:color="auto"/>
              <w:bottom w:val="single" w:sz="4" w:space="0" w:color="auto"/>
              <w:right w:val="single" w:sz="4" w:space="0" w:color="auto"/>
            </w:tcBorders>
            <w:shd w:val="clear" w:color="000000" w:fill="DDEBF7"/>
            <w:vAlign w:val="center"/>
            <w:hideMark/>
          </w:tcPr>
          <w:p w14:paraId="4BCA02E7"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Rok</w:t>
            </w:r>
          </w:p>
        </w:tc>
        <w:tc>
          <w:tcPr>
            <w:tcW w:w="960" w:type="dxa"/>
            <w:tcBorders>
              <w:top w:val="nil"/>
              <w:left w:val="nil"/>
              <w:bottom w:val="single" w:sz="4" w:space="0" w:color="auto"/>
              <w:right w:val="single" w:sz="4" w:space="0" w:color="auto"/>
            </w:tcBorders>
            <w:shd w:val="clear" w:color="000000" w:fill="DDEBF7"/>
            <w:vAlign w:val="center"/>
            <w:hideMark/>
          </w:tcPr>
          <w:p w14:paraId="1FDE24B9" w14:textId="77777777" w:rsidR="00B65BA3" w:rsidRPr="00B65BA3" w:rsidRDefault="00B65BA3" w:rsidP="00B65BA3">
            <w:pPr>
              <w:spacing w:line="240" w:lineRule="auto"/>
              <w:jc w:val="center"/>
              <w:rPr>
                <w:rFonts w:ascii="Arial" w:eastAsia="Times New Roman" w:hAnsi="Arial" w:cs="Arial"/>
                <w:b/>
                <w:bCs/>
                <w:sz w:val="16"/>
                <w:szCs w:val="16"/>
                <w:lang w:eastAsia="pl-PL"/>
              </w:rPr>
            </w:pPr>
            <w:r w:rsidRPr="00B65BA3">
              <w:rPr>
                <w:rFonts w:ascii="Arial" w:eastAsia="Times New Roman" w:hAnsi="Arial" w:cs="Arial"/>
                <w:b/>
                <w:bCs/>
                <w:sz w:val="16"/>
                <w:szCs w:val="16"/>
                <w:lang w:eastAsia="pl-PL"/>
              </w:rPr>
              <w:t>2023</w:t>
            </w:r>
          </w:p>
        </w:tc>
        <w:tc>
          <w:tcPr>
            <w:tcW w:w="960" w:type="dxa"/>
            <w:tcBorders>
              <w:top w:val="nil"/>
              <w:left w:val="nil"/>
              <w:bottom w:val="single" w:sz="4" w:space="0" w:color="auto"/>
              <w:right w:val="single" w:sz="4" w:space="0" w:color="auto"/>
            </w:tcBorders>
            <w:shd w:val="clear" w:color="000000" w:fill="DDEBF7"/>
            <w:vAlign w:val="center"/>
            <w:hideMark/>
          </w:tcPr>
          <w:p w14:paraId="283387A7" w14:textId="77777777" w:rsidR="00B65BA3" w:rsidRPr="00B65BA3" w:rsidRDefault="00B65BA3" w:rsidP="00B65BA3">
            <w:pPr>
              <w:spacing w:line="240" w:lineRule="auto"/>
              <w:jc w:val="center"/>
              <w:rPr>
                <w:rFonts w:ascii="Arial" w:eastAsia="Times New Roman" w:hAnsi="Arial" w:cs="Arial"/>
                <w:b/>
                <w:bCs/>
                <w:sz w:val="16"/>
                <w:szCs w:val="16"/>
                <w:lang w:eastAsia="pl-PL"/>
              </w:rPr>
            </w:pPr>
            <w:r w:rsidRPr="00B65BA3">
              <w:rPr>
                <w:rFonts w:ascii="Arial" w:eastAsia="Times New Roman" w:hAnsi="Arial" w:cs="Arial"/>
                <w:b/>
                <w:bCs/>
                <w:sz w:val="16"/>
                <w:szCs w:val="16"/>
                <w:lang w:eastAsia="pl-PL"/>
              </w:rPr>
              <w:t>2021</w:t>
            </w:r>
          </w:p>
        </w:tc>
        <w:tc>
          <w:tcPr>
            <w:tcW w:w="960" w:type="dxa"/>
            <w:tcBorders>
              <w:top w:val="nil"/>
              <w:left w:val="nil"/>
              <w:bottom w:val="single" w:sz="4" w:space="0" w:color="auto"/>
              <w:right w:val="single" w:sz="4" w:space="0" w:color="auto"/>
            </w:tcBorders>
            <w:shd w:val="clear" w:color="000000" w:fill="DDEBF7"/>
            <w:vAlign w:val="center"/>
            <w:hideMark/>
          </w:tcPr>
          <w:p w14:paraId="5BE7DF38" w14:textId="77777777" w:rsidR="00B65BA3" w:rsidRPr="00B65BA3" w:rsidRDefault="00B65BA3" w:rsidP="00B65BA3">
            <w:pPr>
              <w:spacing w:line="240" w:lineRule="auto"/>
              <w:jc w:val="center"/>
              <w:rPr>
                <w:rFonts w:ascii="Arial" w:eastAsia="Times New Roman" w:hAnsi="Arial" w:cs="Arial"/>
                <w:b/>
                <w:bCs/>
                <w:sz w:val="16"/>
                <w:szCs w:val="16"/>
                <w:lang w:eastAsia="pl-PL"/>
              </w:rPr>
            </w:pPr>
            <w:r w:rsidRPr="00B65BA3">
              <w:rPr>
                <w:rFonts w:ascii="Arial" w:eastAsia="Times New Roman" w:hAnsi="Arial" w:cs="Arial"/>
                <w:b/>
                <w:bCs/>
                <w:sz w:val="16"/>
                <w:szCs w:val="16"/>
                <w:lang w:eastAsia="pl-PL"/>
              </w:rPr>
              <w:t>2022</w:t>
            </w:r>
          </w:p>
        </w:tc>
        <w:tc>
          <w:tcPr>
            <w:tcW w:w="960" w:type="dxa"/>
            <w:tcBorders>
              <w:top w:val="nil"/>
              <w:left w:val="nil"/>
              <w:bottom w:val="single" w:sz="4" w:space="0" w:color="auto"/>
              <w:right w:val="single" w:sz="4" w:space="0" w:color="auto"/>
            </w:tcBorders>
            <w:shd w:val="clear" w:color="000000" w:fill="DDEBF7"/>
            <w:vAlign w:val="center"/>
            <w:hideMark/>
          </w:tcPr>
          <w:p w14:paraId="696B411B" w14:textId="77777777" w:rsidR="00B65BA3" w:rsidRPr="00B65BA3" w:rsidRDefault="00B65BA3" w:rsidP="00B65BA3">
            <w:pPr>
              <w:spacing w:line="240" w:lineRule="auto"/>
              <w:jc w:val="center"/>
              <w:rPr>
                <w:rFonts w:ascii="Arial" w:eastAsia="Times New Roman" w:hAnsi="Arial" w:cs="Arial"/>
                <w:b/>
                <w:bCs/>
                <w:sz w:val="16"/>
                <w:szCs w:val="16"/>
                <w:lang w:eastAsia="pl-PL"/>
              </w:rPr>
            </w:pPr>
            <w:r w:rsidRPr="00B65BA3">
              <w:rPr>
                <w:rFonts w:ascii="Arial" w:eastAsia="Times New Roman" w:hAnsi="Arial" w:cs="Arial"/>
                <w:b/>
                <w:bCs/>
                <w:sz w:val="16"/>
                <w:szCs w:val="16"/>
                <w:lang w:eastAsia="pl-PL"/>
              </w:rPr>
              <w:t>2023</w:t>
            </w:r>
          </w:p>
        </w:tc>
      </w:tr>
      <w:tr w:rsidR="00B65BA3" w:rsidRPr="00B65BA3" w14:paraId="6C4D3A35" w14:textId="77777777" w:rsidTr="00B65BA3">
        <w:trPr>
          <w:trHeight w:val="290"/>
        </w:trPr>
        <w:tc>
          <w:tcPr>
            <w:tcW w:w="960" w:type="dxa"/>
            <w:tcBorders>
              <w:top w:val="nil"/>
              <w:left w:val="single" w:sz="4" w:space="0" w:color="auto"/>
              <w:bottom w:val="single" w:sz="4" w:space="0" w:color="auto"/>
              <w:right w:val="single" w:sz="4" w:space="0" w:color="auto"/>
            </w:tcBorders>
            <w:shd w:val="clear" w:color="000000" w:fill="BDD7EE"/>
            <w:vAlign w:val="center"/>
            <w:hideMark/>
          </w:tcPr>
          <w:p w14:paraId="68F503E2"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 xml:space="preserve">Razem </w:t>
            </w:r>
          </w:p>
        </w:tc>
        <w:tc>
          <w:tcPr>
            <w:tcW w:w="960" w:type="dxa"/>
            <w:tcBorders>
              <w:top w:val="nil"/>
              <w:left w:val="nil"/>
              <w:bottom w:val="single" w:sz="4" w:space="0" w:color="auto"/>
              <w:right w:val="single" w:sz="4" w:space="0" w:color="auto"/>
            </w:tcBorders>
            <w:shd w:val="clear" w:color="000000" w:fill="BDD7EE"/>
            <w:vAlign w:val="center"/>
            <w:hideMark/>
          </w:tcPr>
          <w:p w14:paraId="1AA2E951"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4997</w:t>
            </w:r>
          </w:p>
        </w:tc>
        <w:tc>
          <w:tcPr>
            <w:tcW w:w="960" w:type="dxa"/>
            <w:tcBorders>
              <w:top w:val="nil"/>
              <w:left w:val="nil"/>
              <w:bottom w:val="single" w:sz="4" w:space="0" w:color="auto"/>
              <w:right w:val="single" w:sz="4" w:space="0" w:color="auto"/>
            </w:tcBorders>
            <w:shd w:val="clear" w:color="000000" w:fill="BDD7EE"/>
            <w:vAlign w:val="center"/>
            <w:hideMark/>
          </w:tcPr>
          <w:p w14:paraId="76DD97B2"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0</w:t>
            </w:r>
          </w:p>
        </w:tc>
        <w:tc>
          <w:tcPr>
            <w:tcW w:w="960" w:type="dxa"/>
            <w:tcBorders>
              <w:top w:val="nil"/>
              <w:left w:val="nil"/>
              <w:bottom w:val="single" w:sz="4" w:space="0" w:color="auto"/>
              <w:right w:val="single" w:sz="4" w:space="0" w:color="auto"/>
            </w:tcBorders>
            <w:shd w:val="clear" w:color="000000" w:fill="BDD7EE"/>
            <w:vAlign w:val="center"/>
            <w:hideMark/>
          </w:tcPr>
          <w:p w14:paraId="2E118E9D"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0</w:t>
            </w:r>
          </w:p>
        </w:tc>
        <w:tc>
          <w:tcPr>
            <w:tcW w:w="960" w:type="dxa"/>
            <w:tcBorders>
              <w:top w:val="nil"/>
              <w:left w:val="nil"/>
              <w:bottom w:val="single" w:sz="4" w:space="0" w:color="auto"/>
              <w:right w:val="single" w:sz="4" w:space="0" w:color="auto"/>
            </w:tcBorders>
            <w:shd w:val="clear" w:color="000000" w:fill="BDD7EE"/>
            <w:vAlign w:val="center"/>
            <w:hideMark/>
          </w:tcPr>
          <w:p w14:paraId="7298D5C1"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284</w:t>
            </w:r>
          </w:p>
        </w:tc>
      </w:tr>
      <w:tr w:rsidR="00B65BA3" w:rsidRPr="00B65BA3" w14:paraId="323BD524" w14:textId="77777777" w:rsidTr="00B65BA3">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9BEEF13"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Kobyla [0216332]</w:t>
            </w:r>
          </w:p>
        </w:tc>
        <w:tc>
          <w:tcPr>
            <w:tcW w:w="960" w:type="dxa"/>
            <w:tcBorders>
              <w:top w:val="nil"/>
              <w:left w:val="nil"/>
              <w:bottom w:val="single" w:sz="4" w:space="0" w:color="auto"/>
              <w:right w:val="single" w:sz="4" w:space="0" w:color="auto"/>
            </w:tcBorders>
            <w:shd w:val="clear" w:color="auto" w:fill="auto"/>
            <w:vAlign w:val="center"/>
            <w:hideMark/>
          </w:tcPr>
          <w:p w14:paraId="5CE6946D"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1150</w:t>
            </w:r>
          </w:p>
        </w:tc>
        <w:tc>
          <w:tcPr>
            <w:tcW w:w="960" w:type="dxa"/>
            <w:tcBorders>
              <w:top w:val="nil"/>
              <w:left w:val="nil"/>
              <w:bottom w:val="single" w:sz="4" w:space="0" w:color="auto"/>
              <w:right w:val="single" w:sz="4" w:space="0" w:color="auto"/>
            </w:tcBorders>
            <w:shd w:val="clear" w:color="auto" w:fill="auto"/>
            <w:vAlign w:val="center"/>
            <w:hideMark/>
          </w:tcPr>
          <w:p w14:paraId="14D9025A"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643BE79F"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6931B00D"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56</w:t>
            </w:r>
          </w:p>
        </w:tc>
      </w:tr>
      <w:tr w:rsidR="00B65BA3" w:rsidRPr="00B65BA3" w14:paraId="0643A4F9" w14:textId="77777777" w:rsidTr="00B65BA3">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3C6C8791"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Kornowac [0216349]</w:t>
            </w:r>
          </w:p>
        </w:tc>
        <w:tc>
          <w:tcPr>
            <w:tcW w:w="960" w:type="dxa"/>
            <w:tcBorders>
              <w:top w:val="nil"/>
              <w:left w:val="nil"/>
              <w:bottom w:val="single" w:sz="4" w:space="0" w:color="auto"/>
              <w:right w:val="single" w:sz="4" w:space="0" w:color="auto"/>
            </w:tcBorders>
            <w:shd w:val="clear" w:color="auto" w:fill="auto"/>
            <w:vAlign w:val="center"/>
            <w:hideMark/>
          </w:tcPr>
          <w:p w14:paraId="2A999613"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858</w:t>
            </w:r>
          </w:p>
        </w:tc>
        <w:tc>
          <w:tcPr>
            <w:tcW w:w="960" w:type="dxa"/>
            <w:tcBorders>
              <w:top w:val="nil"/>
              <w:left w:val="nil"/>
              <w:bottom w:val="single" w:sz="4" w:space="0" w:color="auto"/>
              <w:right w:val="single" w:sz="4" w:space="0" w:color="auto"/>
            </w:tcBorders>
            <w:shd w:val="clear" w:color="auto" w:fill="auto"/>
            <w:vAlign w:val="center"/>
            <w:hideMark/>
          </w:tcPr>
          <w:p w14:paraId="611F2CEB"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040B214B"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3A08FFA1"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64</w:t>
            </w:r>
          </w:p>
        </w:tc>
      </w:tr>
      <w:tr w:rsidR="00B65BA3" w:rsidRPr="00B65BA3" w14:paraId="72768567" w14:textId="77777777" w:rsidTr="00B65BA3">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C1CA3FE"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Łańce [0216409]</w:t>
            </w:r>
          </w:p>
        </w:tc>
        <w:tc>
          <w:tcPr>
            <w:tcW w:w="960" w:type="dxa"/>
            <w:tcBorders>
              <w:top w:val="nil"/>
              <w:left w:val="nil"/>
              <w:bottom w:val="single" w:sz="4" w:space="0" w:color="auto"/>
              <w:right w:val="single" w:sz="4" w:space="0" w:color="auto"/>
            </w:tcBorders>
            <w:shd w:val="clear" w:color="auto" w:fill="auto"/>
            <w:vAlign w:val="center"/>
            <w:hideMark/>
          </w:tcPr>
          <w:p w14:paraId="21CC48AD"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631</w:t>
            </w:r>
          </w:p>
        </w:tc>
        <w:tc>
          <w:tcPr>
            <w:tcW w:w="960" w:type="dxa"/>
            <w:tcBorders>
              <w:top w:val="nil"/>
              <w:left w:val="nil"/>
              <w:bottom w:val="single" w:sz="4" w:space="0" w:color="auto"/>
              <w:right w:val="single" w:sz="4" w:space="0" w:color="auto"/>
            </w:tcBorders>
            <w:shd w:val="clear" w:color="auto" w:fill="auto"/>
            <w:vAlign w:val="center"/>
            <w:hideMark/>
          </w:tcPr>
          <w:p w14:paraId="350CE300"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4A6D3BC9"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5B9B5E1E"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41</w:t>
            </w:r>
          </w:p>
        </w:tc>
      </w:tr>
      <w:tr w:rsidR="00B65BA3" w:rsidRPr="00B65BA3" w14:paraId="65679DD1" w14:textId="77777777" w:rsidTr="00B65BA3">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7E8BED2"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Pogrzebień [0216444]</w:t>
            </w:r>
          </w:p>
        </w:tc>
        <w:tc>
          <w:tcPr>
            <w:tcW w:w="960" w:type="dxa"/>
            <w:tcBorders>
              <w:top w:val="nil"/>
              <w:left w:val="nil"/>
              <w:bottom w:val="single" w:sz="4" w:space="0" w:color="auto"/>
              <w:right w:val="single" w:sz="4" w:space="0" w:color="auto"/>
            </w:tcBorders>
            <w:shd w:val="clear" w:color="auto" w:fill="auto"/>
            <w:vAlign w:val="center"/>
            <w:hideMark/>
          </w:tcPr>
          <w:p w14:paraId="46ED689D"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1281</w:t>
            </w:r>
          </w:p>
        </w:tc>
        <w:tc>
          <w:tcPr>
            <w:tcW w:w="960" w:type="dxa"/>
            <w:tcBorders>
              <w:top w:val="nil"/>
              <w:left w:val="nil"/>
              <w:bottom w:val="single" w:sz="4" w:space="0" w:color="auto"/>
              <w:right w:val="single" w:sz="4" w:space="0" w:color="auto"/>
            </w:tcBorders>
            <w:shd w:val="clear" w:color="auto" w:fill="auto"/>
            <w:vAlign w:val="center"/>
            <w:hideMark/>
          </w:tcPr>
          <w:p w14:paraId="1CD31F36"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6A611BBA"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2A71A8DB"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56</w:t>
            </w:r>
          </w:p>
        </w:tc>
      </w:tr>
      <w:tr w:rsidR="00B65BA3" w:rsidRPr="00B65BA3" w14:paraId="595C40B9" w14:textId="77777777" w:rsidTr="00B65BA3">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31E46F9"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Rzuchów [0216504]</w:t>
            </w:r>
          </w:p>
        </w:tc>
        <w:tc>
          <w:tcPr>
            <w:tcW w:w="960" w:type="dxa"/>
            <w:tcBorders>
              <w:top w:val="nil"/>
              <w:left w:val="nil"/>
              <w:bottom w:val="single" w:sz="4" w:space="0" w:color="auto"/>
              <w:right w:val="single" w:sz="4" w:space="0" w:color="auto"/>
            </w:tcBorders>
            <w:shd w:val="clear" w:color="auto" w:fill="auto"/>
            <w:vAlign w:val="center"/>
            <w:hideMark/>
          </w:tcPr>
          <w:p w14:paraId="4B959573"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1077</w:t>
            </w:r>
          </w:p>
        </w:tc>
        <w:tc>
          <w:tcPr>
            <w:tcW w:w="960" w:type="dxa"/>
            <w:tcBorders>
              <w:top w:val="nil"/>
              <w:left w:val="nil"/>
              <w:bottom w:val="single" w:sz="4" w:space="0" w:color="auto"/>
              <w:right w:val="single" w:sz="4" w:space="0" w:color="auto"/>
            </w:tcBorders>
            <w:shd w:val="clear" w:color="auto" w:fill="auto"/>
            <w:vAlign w:val="center"/>
            <w:hideMark/>
          </w:tcPr>
          <w:p w14:paraId="44933232"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5DF984B3"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4864AD61"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67</w:t>
            </w:r>
          </w:p>
        </w:tc>
      </w:tr>
    </w:tbl>
    <w:p w14:paraId="432BD4EB" w14:textId="77777777" w:rsidR="00B65BA3" w:rsidRPr="00B65BA3" w:rsidRDefault="00B65BA3" w:rsidP="00BF71A9">
      <w:pPr>
        <w:jc w:val="both"/>
      </w:pPr>
      <w:r>
        <w:t>Źródło: Opracowanie własne na podstawie danych Gminy Kornowac</w:t>
      </w:r>
    </w:p>
    <w:p w14:paraId="039421CD" w14:textId="77777777" w:rsidR="00B65BA3" w:rsidRPr="00B65BA3" w:rsidRDefault="00B65BA3" w:rsidP="00BF71A9">
      <w:pPr>
        <w:jc w:val="both"/>
      </w:pPr>
    </w:p>
    <w:p w14:paraId="64E1748F" w14:textId="61696839" w:rsidR="00857B99" w:rsidRPr="009C79D9" w:rsidRDefault="00857B99" w:rsidP="00857B99">
      <w:pPr>
        <w:pStyle w:val="Legenda"/>
        <w:keepNext/>
      </w:pPr>
      <w:bookmarkStart w:id="91" w:name="_Toc175558319"/>
      <w:r w:rsidRPr="009C79D9">
        <w:t xml:space="preserve">Tabela </w:t>
      </w:r>
      <w:r w:rsidR="004F06F8">
        <w:rPr>
          <w:noProof/>
        </w:rPr>
        <w:fldChar w:fldCharType="begin"/>
      </w:r>
      <w:r w:rsidR="004F06F8">
        <w:rPr>
          <w:noProof/>
        </w:rPr>
        <w:instrText xml:space="preserve"> SEQ Tabela \* ARABIC </w:instrText>
      </w:r>
      <w:r w:rsidR="004F06F8">
        <w:rPr>
          <w:noProof/>
        </w:rPr>
        <w:fldChar w:fldCharType="separate"/>
      </w:r>
      <w:r w:rsidR="004677FA">
        <w:rPr>
          <w:noProof/>
        </w:rPr>
        <w:t>37</w:t>
      </w:r>
      <w:r w:rsidR="004F06F8">
        <w:rPr>
          <w:noProof/>
        </w:rPr>
        <w:fldChar w:fldCharType="end"/>
      </w:r>
      <w:r w:rsidR="009C79D9" w:rsidRPr="009C79D9">
        <w:t xml:space="preserve"> </w:t>
      </w:r>
      <w:r w:rsidRPr="009C79D9">
        <w:t>Wskaźnik 1 (obszar środowiskowy) Liczba budynków które wymagają usunięcia azbestu na 100 mieszkańców</w:t>
      </w:r>
      <w:bookmarkEnd w:id="91"/>
    </w:p>
    <w:tbl>
      <w:tblPr>
        <w:tblW w:w="4960" w:type="dxa"/>
        <w:tblCellMar>
          <w:left w:w="70" w:type="dxa"/>
          <w:right w:w="70" w:type="dxa"/>
        </w:tblCellMar>
        <w:tblLook w:val="04A0" w:firstRow="1" w:lastRow="0" w:firstColumn="1" w:lastColumn="0" w:noHBand="0" w:noVBand="1"/>
      </w:tblPr>
      <w:tblGrid>
        <w:gridCol w:w="960"/>
        <w:gridCol w:w="960"/>
        <w:gridCol w:w="1040"/>
        <w:gridCol w:w="960"/>
        <w:gridCol w:w="1040"/>
      </w:tblGrid>
      <w:tr w:rsidR="00B65BA3" w:rsidRPr="00B65BA3" w14:paraId="10D72848" w14:textId="77777777" w:rsidTr="00B65BA3">
        <w:trPr>
          <w:trHeight w:val="420"/>
        </w:trPr>
        <w:tc>
          <w:tcPr>
            <w:tcW w:w="960"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38418FE8"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Kategoria danych</w:t>
            </w:r>
          </w:p>
        </w:tc>
        <w:tc>
          <w:tcPr>
            <w:tcW w:w="960" w:type="dxa"/>
            <w:tcBorders>
              <w:top w:val="single" w:sz="4" w:space="0" w:color="auto"/>
              <w:left w:val="nil"/>
              <w:bottom w:val="single" w:sz="4" w:space="0" w:color="auto"/>
              <w:right w:val="single" w:sz="4" w:space="0" w:color="auto"/>
            </w:tcBorders>
            <w:shd w:val="clear" w:color="000000" w:fill="DDEBF7"/>
            <w:vAlign w:val="center"/>
            <w:hideMark/>
          </w:tcPr>
          <w:p w14:paraId="463A77B8"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Liczba mieszk.</w:t>
            </w:r>
          </w:p>
        </w:tc>
        <w:tc>
          <w:tcPr>
            <w:tcW w:w="3040" w:type="dxa"/>
            <w:gridSpan w:val="3"/>
            <w:tcBorders>
              <w:top w:val="single" w:sz="4" w:space="0" w:color="auto"/>
              <w:left w:val="nil"/>
              <w:bottom w:val="single" w:sz="4" w:space="0" w:color="auto"/>
              <w:right w:val="single" w:sz="4" w:space="0" w:color="auto"/>
            </w:tcBorders>
            <w:shd w:val="clear" w:color="000000" w:fill="DDEBF7"/>
            <w:vAlign w:val="center"/>
            <w:hideMark/>
          </w:tcPr>
          <w:p w14:paraId="4C0FAFC6"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Liczba budynków wymagająca usunięcia azbestu</w:t>
            </w:r>
            <w:r w:rsidR="00E920A4">
              <w:rPr>
                <w:rFonts w:ascii="Arial" w:eastAsia="Times New Roman" w:hAnsi="Arial" w:cs="Arial"/>
                <w:b/>
                <w:bCs/>
                <w:color w:val="000000"/>
                <w:sz w:val="16"/>
                <w:szCs w:val="16"/>
                <w:lang w:eastAsia="pl-PL"/>
              </w:rPr>
              <w:t xml:space="preserve"> na 100 </w:t>
            </w:r>
            <w:r w:rsidR="00732E96">
              <w:rPr>
                <w:rFonts w:ascii="Arial" w:eastAsia="Times New Roman" w:hAnsi="Arial" w:cs="Arial"/>
                <w:b/>
                <w:bCs/>
                <w:color w:val="000000"/>
                <w:sz w:val="16"/>
                <w:szCs w:val="16"/>
                <w:lang w:eastAsia="pl-PL"/>
              </w:rPr>
              <w:t>m</w:t>
            </w:r>
            <w:r w:rsidR="00E920A4">
              <w:rPr>
                <w:rFonts w:ascii="Arial" w:eastAsia="Times New Roman" w:hAnsi="Arial" w:cs="Arial"/>
                <w:b/>
                <w:bCs/>
                <w:color w:val="000000"/>
                <w:sz w:val="16"/>
                <w:szCs w:val="16"/>
                <w:lang w:eastAsia="pl-PL"/>
              </w:rPr>
              <w:t>ieszkańców</w:t>
            </w:r>
          </w:p>
        </w:tc>
      </w:tr>
      <w:tr w:rsidR="00B65BA3" w:rsidRPr="00B65BA3" w14:paraId="7514E374" w14:textId="77777777" w:rsidTr="00B65BA3">
        <w:trPr>
          <w:trHeight w:val="290"/>
        </w:trPr>
        <w:tc>
          <w:tcPr>
            <w:tcW w:w="960" w:type="dxa"/>
            <w:tcBorders>
              <w:top w:val="nil"/>
              <w:left w:val="single" w:sz="4" w:space="0" w:color="auto"/>
              <w:bottom w:val="single" w:sz="4" w:space="0" w:color="auto"/>
              <w:right w:val="single" w:sz="4" w:space="0" w:color="auto"/>
            </w:tcBorders>
            <w:shd w:val="clear" w:color="000000" w:fill="DDEBF7"/>
            <w:vAlign w:val="center"/>
            <w:hideMark/>
          </w:tcPr>
          <w:p w14:paraId="29311478"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Rok</w:t>
            </w:r>
          </w:p>
        </w:tc>
        <w:tc>
          <w:tcPr>
            <w:tcW w:w="960" w:type="dxa"/>
            <w:tcBorders>
              <w:top w:val="nil"/>
              <w:left w:val="nil"/>
              <w:bottom w:val="single" w:sz="4" w:space="0" w:color="auto"/>
              <w:right w:val="single" w:sz="4" w:space="0" w:color="auto"/>
            </w:tcBorders>
            <w:shd w:val="clear" w:color="000000" w:fill="DDEBF7"/>
            <w:vAlign w:val="center"/>
            <w:hideMark/>
          </w:tcPr>
          <w:p w14:paraId="5AEB0FEA" w14:textId="77777777" w:rsidR="00B65BA3" w:rsidRPr="00B65BA3" w:rsidRDefault="00B65BA3" w:rsidP="00B65BA3">
            <w:pPr>
              <w:spacing w:line="240" w:lineRule="auto"/>
              <w:jc w:val="center"/>
              <w:rPr>
                <w:rFonts w:ascii="Arial" w:eastAsia="Times New Roman" w:hAnsi="Arial" w:cs="Arial"/>
                <w:b/>
                <w:bCs/>
                <w:sz w:val="16"/>
                <w:szCs w:val="16"/>
                <w:lang w:eastAsia="pl-PL"/>
              </w:rPr>
            </w:pPr>
            <w:r w:rsidRPr="00B65BA3">
              <w:rPr>
                <w:rFonts w:ascii="Arial" w:eastAsia="Times New Roman" w:hAnsi="Arial" w:cs="Arial"/>
                <w:b/>
                <w:bCs/>
                <w:sz w:val="16"/>
                <w:szCs w:val="16"/>
                <w:lang w:eastAsia="pl-PL"/>
              </w:rPr>
              <w:t>2023</w:t>
            </w:r>
          </w:p>
        </w:tc>
        <w:tc>
          <w:tcPr>
            <w:tcW w:w="1040" w:type="dxa"/>
            <w:tcBorders>
              <w:top w:val="nil"/>
              <w:left w:val="nil"/>
              <w:bottom w:val="single" w:sz="4" w:space="0" w:color="auto"/>
              <w:right w:val="single" w:sz="4" w:space="0" w:color="auto"/>
            </w:tcBorders>
            <w:shd w:val="clear" w:color="000000" w:fill="DDEBF7"/>
            <w:vAlign w:val="center"/>
            <w:hideMark/>
          </w:tcPr>
          <w:p w14:paraId="06CE796D" w14:textId="77777777" w:rsidR="00B65BA3" w:rsidRPr="00B65BA3" w:rsidRDefault="00B65BA3" w:rsidP="00B65BA3">
            <w:pPr>
              <w:spacing w:line="240" w:lineRule="auto"/>
              <w:jc w:val="center"/>
              <w:rPr>
                <w:rFonts w:ascii="Arial" w:eastAsia="Times New Roman" w:hAnsi="Arial" w:cs="Arial"/>
                <w:b/>
                <w:bCs/>
                <w:sz w:val="16"/>
                <w:szCs w:val="16"/>
                <w:lang w:eastAsia="pl-PL"/>
              </w:rPr>
            </w:pPr>
            <w:r w:rsidRPr="00B65BA3">
              <w:rPr>
                <w:rFonts w:ascii="Arial" w:eastAsia="Times New Roman" w:hAnsi="Arial" w:cs="Arial"/>
                <w:b/>
                <w:bCs/>
                <w:sz w:val="16"/>
                <w:szCs w:val="16"/>
                <w:lang w:eastAsia="pl-PL"/>
              </w:rPr>
              <w:t>2021</w:t>
            </w:r>
          </w:p>
        </w:tc>
        <w:tc>
          <w:tcPr>
            <w:tcW w:w="960" w:type="dxa"/>
            <w:tcBorders>
              <w:top w:val="nil"/>
              <w:left w:val="nil"/>
              <w:bottom w:val="single" w:sz="4" w:space="0" w:color="auto"/>
              <w:right w:val="single" w:sz="4" w:space="0" w:color="auto"/>
            </w:tcBorders>
            <w:shd w:val="clear" w:color="000000" w:fill="DDEBF7"/>
            <w:vAlign w:val="center"/>
            <w:hideMark/>
          </w:tcPr>
          <w:p w14:paraId="3A14EFEA" w14:textId="77777777" w:rsidR="00B65BA3" w:rsidRPr="00B65BA3" w:rsidRDefault="00B65BA3" w:rsidP="00B65BA3">
            <w:pPr>
              <w:spacing w:line="240" w:lineRule="auto"/>
              <w:jc w:val="center"/>
              <w:rPr>
                <w:rFonts w:ascii="Arial" w:eastAsia="Times New Roman" w:hAnsi="Arial" w:cs="Arial"/>
                <w:b/>
                <w:bCs/>
                <w:sz w:val="16"/>
                <w:szCs w:val="16"/>
                <w:lang w:eastAsia="pl-PL"/>
              </w:rPr>
            </w:pPr>
            <w:r w:rsidRPr="00B65BA3">
              <w:rPr>
                <w:rFonts w:ascii="Arial" w:eastAsia="Times New Roman" w:hAnsi="Arial" w:cs="Arial"/>
                <w:b/>
                <w:bCs/>
                <w:sz w:val="16"/>
                <w:szCs w:val="16"/>
                <w:lang w:eastAsia="pl-PL"/>
              </w:rPr>
              <w:t>2022</w:t>
            </w:r>
          </w:p>
        </w:tc>
        <w:tc>
          <w:tcPr>
            <w:tcW w:w="1040" w:type="dxa"/>
            <w:tcBorders>
              <w:top w:val="nil"/>
              <w:left w:val="nil"/>
              <w:bottom w:val="single" w:sz="4" w:space="0" w:color="auto"/>
              <w:right w:val="single" w:sz="4" w:space="0" w:color="auto"/>
            </w:tcBorders>
            <w:shd w:val="clear" w:color="000000" w:fill="DDEBF7"/>
            <w:vAlign w:val="center"/>
            <w:hideMark/>
          </w:tcPr>
          <w:p w14:paraId="5044A904" w14:textId="77777777" w:rsidR="00B65BA3" w:rsidRPr="00B65BA3" w:rsidRDefault="00B65BA3" w:rsidP="00B65BA3">
            <w:pPr>
              <w:spacing w:line="240" w:lineRule="auto"/>
              <w:jc w:val="center"/>
              <w:rPr>
                <w:rFonts w:ascii="Arial" w:eastAsia="Times New Roman" w:hAnsi="Arial" w:cs="Arial"/>
                <w:b/>
                <w:bCs/>
                <w:sz w:val="16"/>
                <w:szCs w:val="16"/>
                <w:lang w:eastAsia="pl-PL"/>
              </w:rPr>
            </w:pPr>
            <w:r w:rsidRPr="00B65BA3">
              <w:rPr>
                <w:rFonts w:ascii="Arial" w:eastAsia="Times New Roman" w:hAnsi="Arial" w:cs="Arial"/>
                <w:b/>
                <w:bCs/>
                <w:sz w:val="16"/>
                <w:szCs w:val="16"/>
                <w:lang w:eastAsia="pl-PL"/>
              </w:rPr>
              <w:t>2023</w:t>
            </w:r>
          </w:p>
        </w:tc>
      </w:tr>
      <w:tr w:rsidR="00B65BA3" w:rsidRPr="00B65BA3" w14:paraId="5744C5F4" w14:textId="77777777" w:rsidTr="00B65BA3">
        <w:trPr>
          <w:trHeight w:val="290"/>
        </w:trPr>
        <w:tc>
          <w:tcPr>
            <w:tcW w:w="960" w:type="dxa"/>
            <w:tcBorders>
              <w:top w:val="nil"/>
              <w:left w:val="single" w:sz="4" w:space="0" w:color="auto"/>
              <w:bottom w:val="single" w:sz="4" w:space="0" w:color="auto"/>
              <w:right w:val="single" w:sz="4" w:space="0" w:color="auto"/>
            </w:tcBorders>
            <w:shd w:val="clear" w:color="000000" w:fill="BDD7EE"/>
            <w:vAlign w:val="center"/>
            <w:hideMark/>
          </w:tcPr>
          <w:p w14:paraId="3D66D3A6"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 xml:space="preserve">Razem </w:t>
            </w:r>
          </w:p>
        </w:tc>
        <w:tc>
          <w:tcPr>
            <w:tcW w:w="960" w:type="dxa"/>
            <w:tcBorders>
              <w:top w:val="nil"/>
              <w:left w:val="nil"/>
              <w:bottom w:val="single" w:sz="4" w:space="0" w:color="auto"/>
              <w:right w:val="single" w:sz="4" w:space="0" w:color="auto"/>
            </w:tcBorders>
            <w:shd w:val="clear" w:color="000000" w:fill="BDD7EE"/>
            <w:vAlign w:val="center"/>
            <w:hideMark/>
          </w:tcPr>
          <w:p w14:paraId="2CD2608C"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4997</w:t>
            </w:r>
          </w:p>
        </w:tc>
        <w:tc>
          <w:tcPr>
            <w:tcW w:w="1040" w:type="dxa"/>
            <w:tcBorders>
              <w:top w:val="nil"/>
              <w:left w:val="nil"/>
              <w:bottom w:val="single" w:sz="4" w:space="0" w:color="auto"/>
              <w:right w:val="single" w:sz="4" w:space="0" w:color="auto"/>
            </w:tcBorders>
            <w:shd w:val="clear" w:color="000000" w:fill="BDD7EE"/>
            <w:vAlign w:val="center"/>
            <w:hideMark/>
          </w:tcPr>
          <w:p w14:paraId="1DCE9B26"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0</w:t>
            </w:r>
          </w:p>
        </w:tc>
        <w:tc>
          <w:tcPr>
            <w:tcW w:w="960" w:type="dxa"/>
            <w:tcBorders>
              <w:top w:val="nil"/>
              <w:left w:val="nil"/>
              <w:bottom w:val="single" w:sz="4" w:space="0" w:color="auto"/>
              <w:right w:val="single" w:sz="4" w:space="0" w:color="auto"/>
            </w:tcBorders>
            <w:shd w:val="clear" w:color="000000" w:fill="BDD7EE"/>
            <w:vAlign w:val="center"/>
            <w:hideMark/>
          </w:tcPr>
          <w:p w14:paraId="1A22D4CD"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0</w:t>
            </w:r>
          </w:p>
        </w:tc>
        <w:tc>
          <w:tcPr>
            <w:tcW w:w="1040" w:type="dxa"/>
            <w:tcBorders>
              <w:top w:val="nil"/>
              <w:left w:val="nil"/>
              <w:bottom w:val="single" w:sz="4" w:space="0" w:color="auto"/>
              <w:right w:val="single" w:sz="4" w:space="0" w:color="auto"/>
            </w:tcBorders>
            <w:shd w:val="clear" w:color="000000" w:fill="BDD7EE"/>
            <w:vAlign w:val="center"/>
            <w:hideMark/>
          </w:tcPr>
          <w:p w14:paraId="454A87B3"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29,42</w:t>
            </w:r>
          </w:p>
        </w:tc>
      </w:tr>
      <w:tr w:rsidR="00B65BA3" w:rsidRPr="00B65BA3" w14:paraId="588079F6" w14:textId="77777777" w:rsidTr="00B65BA3">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46AF903"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Kobyla [0216332]</w:t>
            </w:r>
          </w:p>
        </w:tc>
        <w:tc>
          <w:tcPr>
            <w:tcW w:w="960" w:type="dxa"/>
            <w:tcBorders>
              <w:top w:val="nil"/>
              <w:left w:val="nil"/>
              <w:bottom w:val="single" w:sz="4" w:space="0" w:color="auto"/>
              <w:right w:val="single" w:sz="4" w:space="0" w:color="auto"/>
            </w:tcBorders>
            <w:shd w:val="clear" w:color="auto" w:fill="auto"/>
            <w:vAlign w:val="center"/>
            <w:hideMark/>
          </w:tcPr>
          <w:p w14:paraId="16DF93A0"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1150</w:t>
            </w:r>
          </w:p>
        </w:tc>
        <w:tc>
          <w:tcPr>
            <w:tcW w:w="1040" w:type="dxa"/>
            <w:tcBorders>
              <w:top w:val="nil"/>
              <w:left w:val="nil"/>
              <w:bottom w:val="single" w:sz="4" w:space="0" w:color="auto"/>
              <w:right w:val="single" w:sz="4" w:space="0" w:color="auto"/>
            </w:tcBorders>
            <w:shd w:val="clear" w:color="auto" w:fill="auto"/>
            <w:vAlign w:val="center"/>
            <w:hideMark/>
          </w:tcPr>
          <w:p w14:paraId="1A2F290F"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1E46E650"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 </w:t>
            </w:r>
          </w:p>
        </w:tc>
        <w:tc>
          <w:tcPr>
            <w:tcW w:w="1040" w:type="dxa"/>
            <w:tcBorders>
              <w:top w:val="nil"/>
              <w:left w:val="nil"/>
              <w:bottom w:val="single" w:sz="4" w:space="0" w:color="auto"/>
              <w:right w:val="single" w:sz="4" w:space="0" w:color="auto"/>
            </w:tcBorders>
            <w:shd w:val="clear" w:color="auto" w:fill="auto"/>
            <w:vAlign w:val="center"/>
            <w:hideMark/>
          </w:tcPr>
          <w:p w14:paraId="20FE57F1"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4,87</w:t>
            </w:r>
          </w:p>
        </w:tc>
      </w:tr>
      <w:tr w:rsidR="00B65BA3" w:rsidRPr="00B65BA3" w14:paraId="2566B571" w14:textId="77777777" w:rsidTr="00B65BA3">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3D3C229"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Kornowac [0216349]</w:t>
            </w:r>
          </w:p>
        </w:tc>
        <w:tc>
          <w:tcPr>
            <w:tcW w:w="960" w:type="dxa"/>
            <w:tcBorders>
              <w:top w:val="nil"/>
              <w:left w:val="nil"/>
              <w:bottom w:val="single" w:sz="4" w:space="0" w:color="auto"/>
              <w:right w:val="single" w:sz="4" w:space="0" w:color="auto"/>
            </w:tcBorders>
            <w:shd w:val="clear" w:color="auto" w:fill="auto"/>
            <w:vAlign w:val="center"/>
            <w:hideMark/>
          </w:tcPr>
          <w:p w14:paraId="7DCC7908"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858</w:t>
            </w:r>
          </w:p>
        </w:tc>
        <w:tc>
          <w:tcPr>
            <w:tcW w:w="1040" w:type="dxa"/>
            <w:tcBorders>
              <w:top w:val="nil"/>
              <w:left w:val="nil"/>
              <w:bottom w:val="single" w:sz="4" w:space="0" w:color="auto"/>
              <w:right w:val="single" w:sz="4" w:space="0" w:color="auto"/>
            </w:tcBorders>
            <w:shd w:val="clear" w:color="auto" w:fill="auto"/>
            <w:vAlign w:val="center"/>
            <w:hideMark/>
          </w:tcPr>
          <w:p w14:paraId="284C1574"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09DFCC33"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 </w:t>
            </w:r>
          </w:p>
        </w:tc>
        <w:tc>
          <w:tcPr>
            <w:tcW w:w="104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69A977D2" w14:textId="77777777" w:rsidR="00B65BA3" w:rsidRPr="00B65BA3" w:rsidRDefault="00B65BA3" w:rsidP="00B65BA3">
            <w:pPr>
              <w:spacing w:line="240" w:lineRule="auto"/>
              <w:jc w:val="center"/>
              <w:rPr>
                <w:rFonts w:ascii="Arial" w:eastAsia="Times New Roman" w:hAnsi="Arial" w:cs="Arial"/>
                <w:color w:val="9C0006"/>
                <w:sz w:val="16"/>
                <w:szCs w:val="16"/>
                <w:lang w:eastAsia="pl-PL"/>
              </w:rPr>
            </w:pPr>
            <w:r w:rsidRPr="00B65BA3">
              <w:rPr>
                <w:rFonts w:ascii="Arial" w:eastAsia="Times New Roman" w:hAnsi="Arial" w:cs="Arial"/>
                <w:color w:val="9C0006"/>
                <w:sz w:val="16"/>
                <w:szCs w:val="16"/>
                <w:lang w:eastAsia="pl-PL"/>
              </w:rPr>
              <w:t>7,46</w:t>
            </w:r>
          </w:p>
        </w:tc>
      </w:tr>
      <w:tr w:rsidR="00B65BA3" w:rsidRPr="00B65BA3" w14:paraId="70948382" w14:textId="77777777" w:rsidTr="00B65BA3">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04B7715"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Łańce [0216409]</w:t>
            </w:r>
          </w:p>
        </w:tc>
        <w:tc>
          <w:tcPr>
            <w:tcW w:w="960" w:type="dxa"/>
            <w:tcBorders>
              <w:top w:val="nil"/>
              <w:left w:val="nil"/>
              <w:bottom w:val="single" w:sz="4" w:space="0" w:color="auto"/>
              <w:right w:val="single" w:sz="4" w:space="0" w:color="auto"/>
            </w:tcBorders>
            <w:shd w:val="clear" w:color="auto" w:fill="auto"/>
            <w:vAlign w:val="center"/>
            <w:hideMark/>
          </w:tcPr>
          <w:p w14:paraId="1A2441F7"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631</w:t>
            </w:r>
          </w:p>
        </w:tc>
        <w:tc>
          <w:tcPr>
            <w:tcW w:w="1040" w:type="dxa"/>
            <w:tcBorders>
              <w:top w:val="nil"/>
              <w:left w:val="nil"/>
              <w:bottom w:val="single" w:sz="4" w:space="0" w:color="auto"/>
              <w:right w:val="single" w:sz="4" w:space="0" w:color="auto"/>
            </w:tcBorders>
            <w:shd w:val="clear" w:color="auto" w:fill="auto"/>
            <w:vAlign w:val="center"/>
            <w:hideMark/>
          </w:tcPr>
          <w:p w14:paraId="7C035268"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267D4A08"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 </w:t>
            </w:r>
          </w:p>
        </w:tc>
        <w:tc>
          <w:tcPr>
            <w:tcW w:w="104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2F8DDE43" w14:textId="77777777" w:rsidR="00B65BA3" w:rsidRPr="00B65BA3" w:rsidRDefault="00B65BA3" w:rsidP="00B65BA3">
            <w:pPr>
              <w:spacing w:line="240" w:lineRule="auto"/>
              <w:jc w:val="center"/>
              <w:rPr>
                <w:rFonts w:ascii="Arial" w:eastAsia="Times New Roman" w:hAnsi="Arial" w:cs="Arial"/>
                <w:color w:val="9C0006"/>
                <w:sz w:val="16"/>
                <w:szCs w:val="16"/>
                <w:lang w:eastAsia="pl-PL"/>
              </w:rPr>
            </w:pPr>
            <w:r w:rsidRPr="00B65BA3">
              <w:rPr>
                <w:rFonts w:ascii="Arial" w:eastAsia="Times New Roman" w:hAnsi="Arial" w:cs="Arial"/>
                <w:color w:val="9C0006"/>
                <w:sz w:val="16"/>
                <w:szCs w:val="16"/>
                <w:lang w:eastAsia="pl-PL"/>
              </w:rPr>
              <w:t>6,50</w:t>
            </w:r>
          </w:p>
        </w:tc>
      </w:tr>
      <w:tr w:rsidR="00B65BA3" w:rsidRPr="00B65BA3" w14:paraId="08ECD03C" w14:textId="77777777" w:rsidTr="00B65BA3">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C8603E5"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Pogrzebień [0216444]</w:t>
            </w:r>
          </w:p>
        </w:tc>
        <w:tc>
          <w:tcPr>
            <w:tcW w:w="960" w:type="dxa"/>
            <w:tcBorders>
              <w:top w:val="nil"/>
              <w:left w:val="nil"/>
              <w:bottom w:val="single" w:sz="4" w:space="0" w:color="auto"/>
              <w:right w:val="single" w:sz="4" w:space="0" w:color="auto"/>
            </w:tcBorders>
            <w:shd w:val="clear" w:color="auto" w:fill="auto"/>
            <w:vAlign w:val="center"/>
            <w:hideMark/>
          </w:tcPr>
          <w:p w14:paraId="0C5030CD"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1281</w:t>
            </w:r>
          </w:p>
        </w:tc>
        <w:tc>
          <w:tcPr>
            <w:tcW w:w="1040" w:type="dxa"/>
            <w:tcBorders>
              <w:top w:val="nil"/>
              <w:left w:val="nil"/>
              <w:bottom w:val="single" w:sz="4" w:space="0" w:color="auto"/>
              <w:right w:val="single" w:sz="4" w:space="0" w:color="auto"/>
            </w:tcBorders>
            <w:shd w:val="clear" w:color="auto" w:fill="auto"/>
            <w:vAlign w:val="center"/>
            <w:hideMark/>
          </w:tcPr>
          <w:p w14:paraId="7B6CDC52"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1A4D2A4E"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 </w:t>
            </w:r>
          </w:p>
        </w:tc>
        <w:tc>
          <w:tcPr>
            <w:tcW w:w="1040" w:type="dxa"/>
            <w:tcBorders>
              <w:top w:val="nil"/>
              <w:left w:val="nil"/>
              <w:bottom w:val="single" w:sz="4" w:space="0" w:color="auto"/>
              <w:right w:val="single" w:sz="4" w:space="0" w:color="auto"/>
            </w:tcBorders>
            <w:shd w:val="clear" w:color="auto" w:fill="auto"/>
            <w:vAlign w:val="center"/>
            <w:hideMark/>
          </w:tcPr>
          <w:p w14:paraId="1D5CB733"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4,37</w:t>
            </w:r>
          </w:p>
        </w:tc>
      </w:tr>
      <w:tr w:rsidR="00B65BA3" w:rsidRPr="00B65BA3" w14:paraId="17E9ADA2" w14:textId="77777777" w:rsidTr="00B65BA3">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FFD43D1"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Rzuchów [0216504]</w:t>
            </w:r>
          </w:p>
        </w:tc>
        <w:tc>
          <w:tcPr>
            <w:tcW w:w="960" w:type="dxa"/>
            <w:tcBorders>
              <w:top w:val="nil"/>
              <w:left w:val="nil"/>
              <w:bottom w:val="single" w:sz="4" w:space="0" w:color="auto"/>
              <w:right w:val="single" w:sz="4" w:space="0" w:color="auto"/>
            </w:tcBorders>
            <w:shd w:val="clear" w:color="auto" w:fill="auto"/>
            <w:vAlign w:val="center"/>
            <w:hideMark/>
          </w:tcPr>
          <w:p w14:paraId="321FA7B5"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1077</w:t>
            </w:r>
          </w:p>
        </w:tc>
        <w:tc>
          <w:tcPr>
            <w:tcW w:w="1040" w:type="dxa"/>
            <w:tcBorders>
              <w:top w:val="nil"/>
              <w:left w:val="nil"/>
              <w:bottom w:val="single" w:sz="4" w:space="0" w:color="auto"/>
              <w:right w:val="single" w:sz="4" w:space="0" w:color="auto"/>
            </w:tcBorders>
            <w:shd w:val="clear" w:color="auto" w:fill="auto"/>
            <w:vAlign w:val="center"/>
            <w:hideMark/>
          </w:tcPr>
          <w:p w14:paraId="03718B1F"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35F2D8DD"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 </w:t>
            </w:r>
          </w:p>
        </w:tc>
        <w:tc>
          <w:tcPr>
            <w:tcW w:w="104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40765D64" w14:textId="77777777" w:rsidR="00B65BA3" w:rsidRPr="00B65BA3" w:rsidRDefault="00B65BA3" w:rsidP="00B65BA3">
            <w:pPr>
              <w:spacing w:line="240" w:lineRule="auto"/>
              <w:jc w:val="center"/>
              <w:rPr>
                <w:rFonts w:ascii="Arial" w:eastAsia="Times New Roman" w:hAnsi="Arial" w:cs="Arial"/>
                <w:color w:val="9C0006"/>
                <w:sz w:val="16"/>
                <w:szCs w:val="16"/>
                <w:lang w:eastAsia="pl-PL"/>
              </w:rPr>
            </w:pPr>
            <w:r w:rsidRPr="00B65BA3">
              <w:rPr>
                <w:rFonts w:ascii="Arial" w:eastAsia="Times New Roman" w:hAnsi="Arial" w:cs="Arial"/>
                <w:color w:val="9C0006"/>
                <w:sz w:val="16"/>
                <w:szCs w:val="16"/>
                <w:lang w:eastAsia="pl-PL"/>
              </w:rPr>
              <w:t>6,22</w:t>
            </w:r>
          </w:p>
        </w:tc>
      </w:tr>
      <w:tr w:rsidR="00B65BA3" w:rsidRPr="00B65BA3" w14:paraId="198B18AB" w14:textId="77777777" w:rsidTr="00B65BA3">
        <w:trPr>
          <w:trHeight w:val="29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AB6CD54"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Średnia</w:t>
            </w:r>
          </w:p>
        </w:tc>
        <w:tc>
          <w:tcPr>
            <w:tcW w:w="960" w:type="dxa"/>
            <w:tcBorders>
              <w:top w:val="nil"/>
              <w:left w:val="nil"/>
              <w:bottom w:val="nil"/>
              <w:right w:val="nil"/>
            </w:tcBorders>
            <w:shd w:val="clear" w:color="auto" w:fill="auto"/>
            <w:noWrap/>
            <w:vAlign w:val="bottom"/>
            <w:hideMark/>
          </w:tcPr>
          <w:p w14:paraId="51F01988" w14:textId="77777777" w:rsidR="00B65BA3" w:rsidRPr="00B65BA3" w:rsidRDefault="00B65BA3" w:rsidP="00B65BA3">
            <w:pPr>
              <w:spacing w:line="240" w:lineRule="auto"/>
              <w:jc w:val="center"/>
              <w:rPr>
                <w:rFonts w:ascii="Arial" w:eastAsia="Times New Roman" w:hAnsi="Arial" w:cs="Arial"/>
                <w:sz w:val="16"/>
                <w:szCs w:val="16"/>
                <w:lang w:eastAsia="pl-PL"/>
              </w:rPr>
            </w:pPr>
          </w:p>
        </w:tc>
        <w:tc>
          <w:tcPr>
            <w:tcW w:w="1040" w:type="dxa"/>
            <w:tcBorders>
              <w:top w:val="nil"/>
              <w:left w:val="nil"/>
              <w:bottom w:val="nil"/>
              <w:right w:val="nil"/>
            </w:tcBorders>
            <w:shd w:val="clear" w:color="auto" w:fill="auto"/>
            <w:noWrap/>
            <w:vAlign w:val="bottom"/>
            <w:hideMark/>
          </w:tcPr>
          <w:p w14:paraId="031066BA" w14:textId="77777777" w:rsidR="00B65BA3" w:rsidRPr="00B65BA3" w:rsidRDefault="00B65BA3" w:rsidP="00B65BA3">
            <w:pPr>
              <w:spacing w:line="240" w:lineRule="auto"/>
              <w:rPr>
                <w:rFonts w:ascii="Times New Roman" w:eastAsia="Times New Roman" w:hAnsi="Times New Roman" w:cs="Times New Roman"/>
                <w:sz w:val="20"/>
                <w:szCs w:val="20"/>
                <w:lang w:eastAsia="pl-PL"/>
              </w:rPr>
            </w:pPr>
          </w:p>
        </w:tc>
        <w:tc>
          <w:tcPr>
            <w:tcW w:w="960" w:type="dxa"/>
            <w:tcBorders>
              <w:top w:val="nil"/>
              <w:left w:val="nil"/>
              <w:bottom w:val="nil"/>
              <w:right w:val="nil"/>
            </w:tcBorders>
            <w:shd w:val="clear" w:color="auto" w:fill="auto"/>
            <w:noWrap/>
            <w:vAlign w:val="bottom"/>
            <w:hideMark/>
          </w:tcPr>
          <w:p w14:paraId="2741ABC3" w14:textId="77777777" w:rsidR="00B65BA3" w:rsidRPr="00B65BA3" w:rsidRDefault="00B65BA3" w:rsidP="00B65BA3">
            <w:pPr>
              <w:spacing w:line="240" w:lineRule="auto"/>
              <w:rPr>
                <w:rFonts w:ascii="Times New Roman" w:eastAsia="Times New Roman" w:hAnsi="Times New Roman" w:cs="Times New Roman"/>
                <w:sz w:val="20"/>
                <w:szCs w:val="20"/>
                <w:lang w:eastAsia="pl-PL"/>
              </w:rPr>
            </w:pPr>
          </w:p>
        </w:tc>
        <w:tc>
          <w:tcPr>
            <w:tcW w:w="1040" w:type="dxa"/>
            <w:tcBorders>
              <w:top w:val="nil"/>
              <w:left w:val="single" w:sz="4" w:space="0" w:color="auto"/>
              <w:bottom w:val="single" w:sz="4" w:space="0" w:color="auto"/>
              <w:right w:val="single" w:sz="4" w:space="0" w:color="auto"/>
            </w:tcBorders>
            <w:shd w:val="clear" w:color="auto" w:fill="auto"/>
            <w:vAlign w:val="center"/>
            <w:hideMark/>
          </w:tcPr>
          <w:p w14:paraId="1D67288B"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5,88</w:t>
            </w:r>
          </w:p>
        </w:tc>
      </w:tr>
    </w:tbl>
    <w:p w14:paraId="083E0621" w14:textId="77777777" w:rsidR="00B65BA3" w:rsidRPr="00B65BA3" w:rsidRDefault="00B65BA3" w:rsidP="00B65BA3">
      <w:pPr>
        <w:jc w:val="both"/>
      </w:pPr>
      <w:r>
        <w:t>Źródło: Opracowanie własne na podstawie danych Gminy Kornowac</w:t>
      </w:r>
    </w:p>
    <w:p w14:paraId="4E7DE7B2" w14:textId="77777777" w:rsidR="00B65BA3" w:rsidRDefault="00B65BA3" w:rsidP="00BF71A9">
      <w:pPr>
        <w:jc w:val="both"/>
      </w:pPr>
    </w:p>
    <w:p w14:paraId="4F2E6AFC" w14:textId="2A24C504" w:rsidR="007B1AF4" w:rsidRDefault="007B1AF4" w:rsidP="00BF71A9">
      <w:pPr>
        <w:jc w:val="both"/>
      </w:pPr>
      <w:r>
        <w:t xml:space="preserve">W ujęciu ilościowym najwięcej budynków wymagających </w:t>
      </w:r>
      <w:r w:rsidR="00F14921">
        <w:t xml:space="preserve">usunięcia </w:t>
      </w:r>
      <w:r>
        <w:t>azbestu na terenie Gminy Kornowac znajduje się na terenie sołectwa Rzuchów – 67 budynków, a najmniej na terenie sołectwa Łańce</w:t>
      </w:r>
      <w:r w:rsidR="00E920A4">
        <w:t xml:space="preserve"> – 41 budynków.</w:t>
      </w:r>
    </w:p>
    <w:p w14:paraId="42CB1EC9" w14:textId="3D8117E3" w:rsidR="00E920A4" w:rsidRDefault="00E920A4" w:rsidP="00BF71A9">
      <w:pPr>
        <w:jc w:val="both"/>
      </w:pPr>
      <w:r>
        <w:t xml:space="preserve">W przeliczeniu na 100 mieszkańców najwięcej budynków </w:t>
      </w:r>
      <w:r w:rsidR="000552DF">
        <w:t>które wymagają usunięcia azbestu znajduje się na terenie sołectwa Kornowac, a najmniej na terenie sołectwa Pogrzebień. Średnia</w:t>
      </w:r>
      <w:r w:rsidR="00470A0F">
        <w:t xml:space="preserve"> w </w:t>
      </w:r>
      <w:r w:rsidR="000552DF">
        <w:t xml:space="preserve">ujęciu całej gminy przekroczona jest na terenie </w:t>
      </w:r>
      <w:r w:rsidR="00732E96">
        <w:t>sołectw:</w:t>
      </w:r>
    </w:p>
    <w:p w14:paraId="0568EBAD" w14:textId="77777777" w:rsidR="00732E96" w:rsidRDefault="00732E96" w:rsidP="00672B22">
      <w:pPr>
        <w:pStyle w:val="Akapitzlist"/>
        <w:numPr>
          <w:ilvl w:val="0"/>
          <w:numId w:val="20"/>
        </w:numPr>
        <w:jc w:val="both"/>
      </w:pPr>
      <w:r>
        <w:t>Kornowac</w:t>
      </w:r>
    </w:p>
    <w:p w14:paraId="2525F97B" w14:textId="77777777" w:rsidR="00732E96" w:rsidRDefault="00732E96" w:rsidP="00672B22">
      <w:pPr>
        <w:pStyle w:val="Akapitzlist"/>
        <w:numPr>
          <w:ilvl w:val="0"/>
          <w:numId w:val="20"/>
        </w:numPr>
        <w:jc w:val="both"/>
      </w:pPr>
      <w:r>
        <w:t>Łańce</w:t>
      </w:r>
    </w:p>
    <w:p w14:paraId="3CE0AEEA" w14:textId="77777777" w:rsidR="00732E96" w:rsidRDefault="00732E96" w:rsidP="00672B22">
      <w:pPr>
        <w:pStyle w:val="Akapitzlist"/>
        <w:numPr>
          <w:ilvl w:val="0"/>
          <w:numId w:val="20"/>
        </w:numPr>
        <w:jc w:val="both"/>
      </w:pPr>
      <w:r>
        <w:t>Rzuchów.</w:t>
      </w:r>
    </w:p>
    <w:p w14:paraId="12A30893" w14:textId="77777777" w:rsidR="007B1AF4" w:rsidRPr="00B65BA3" w:rsidRDefault="007B1AF4" w:rsidP="00BF71A9">
      <w:pPr>
        <w:jc w:val="both"/>
      </w:pPr>
    </w:p>
    <w:p w14:paraId="138CA069" w14:textId="30828D0C" w:rsidR="00857B99" w:rsidRDefault="00857B99" w:rsidP="00857B99">
      <w:pPr>
        <w:pStyle w:val="Legenda"/>
        <w:keepNext/>
      </w:pPr>
      <w:bookmarkStart w:id="92" w:name="_Toc175558320"/>
      <w:r>
        <w:t xml:space="preserve">Tabela </w:t>
      </w:r>
      <w:r w:rsidR="00BA4617">
        <w:rPr>
          <w:noProof/>
        </w:rPr>
        <w:fldChar w:fldCharType="begin"/>
      </w:r>
      <w:r w:rsidR="00BA4617">
        <w:rPr>
          <w:noProof/>
        </w:rPr>
        <w:instrText xml:space="preserve"> SEQ Tabela \* ARABIC </w:instrText>
      </w:r>
      <w:r w:rsidR="00BA4617">
        <w:rPr>
          <w:noProof/>
        </w:rPr>
        <w:fldChar w:fldCharType="separate"/>
      </w:r>
      <w:r w:rsidR="004677FA">
        <w:rPr>
          <w:noProof/>
        </w:rPr>
        <w:t>38</w:t>
      </w:r>
      <w:r w:rsidR="00BA4617">
        <w:rPr>
          <w:noProof/>
        </w:rPr>
        <w:fldChar w:fldCharType="end"/>
      </w:r>
      <w:r>
        <w:t xml:space="preserve"> </w:t>
      </w:r>
      <w:r w:rsidRPr="00EA05A5">
        <w:t>Długość dróg wojewódzkich [km] na terenie sołectwa</w:t>
      </w:r>
      <w:bookmarkEnd w:id="92"/>
    </w:p>
    <w:tbl>
      <w:tblPr>
        <w:tblW w:w="4800" w:type="dxa"/>
        <w:tblCellMar>
          <w:left w:w="70" w:type="dxa"/>
          <w:right w:w="70" w:type="dxa"/>
        </w:tblCellMar>
        <w:tblLook w:val="04A0" w:firstRow="1" w:lastRow="0" w:firstColumn="1" w:lastColumn="0" w:noHBand="0" w:noVBand="1"/>
      </w:tblPr>
      <w:tblGrid>
        <w:gridCol w:w="960"/>
        <w:gridCol w:w="960"/>
        <w:gridCol w:w="960"/>
        <w:gridCol w:w="960"/>
        <w:gridCol w:w="960"/>
      </w:tblGrid>
      <w:tr w:rsidR="00B65BA3" w:rsidRPr="00B65BA3" w14:paraId="35920C37" w14:textId="77777777" w:rsidTr="00B65BA3">
        <w:trPr>
          <w:trHeight w:val="420"/>
        </w:trPr>
        <w:tc>
          <w:tcPr>
            <w:tcW w:w="960"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14F287AE"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Kategoria danych</w:t>
            </w:r>
          </w:p>
        </w:tc>
        <w:tc>
          <w:tcPr>
            <w:tcW w:w="960" w:type="dxa"/>
            <w:tcBorders>
              <w:top w:val="single" w:sz="4" w:space="0" w:color="auto"/>
              <w:left w:val="nil"/>
              <w:bottom w:val="single" w:sz="4" w:space="0" w:color="auto"/>
              <w:right w:val="single" w:sz="4" w:space="0" w:color="auto"/>
            </w:tcBorders>
            <w:shd w:val="clear" w:color="000000" w:fill="DDEBF7"/>
            <w:vAlign w:val="center"/>
            <w:hideMark/>
          </w:tcPr>
          <w:p w14:paraId="374BE625"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Liczba mieszk.</w:t>
            </w:r>
          </w:p>
        </w:tc>
        <w:tc>
          <w:tcPr>
            <w:tcW w:w="2880" w:type="dxa"/>
            <w:gridSpan w:val="3"/>
            <w:tcBorders>
              <w:top w:val="single" w:sz="4" w:space="0" w:color="auto"/>
              <w:left w:val="nil"/>
              <w:bottom w:val="single" w:sz="4" w:space="0" w:color="auto"/>
              <w:right w:val="single" w:sz="4" w:space="0" w:color="auto"/>
            </w:tcBorders>
            <w:shd w:val="clear" w:color="000000" w:fill="DDEBF7"/>
            <w:vAlign w:val="center"/>
            <w:hideMark/>
          </w:tcPr>
          <w:p w14:paraId="75C8DB4D"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Długość dróg wojewódzkich [km] na terenie sołectwa</w:t>
            </w:r>
            <w:r w:rsidR="00732E96">
              <w:rPr>
                <w:rFonts w:ascii="Arial" w:eastAsia="Times New Roman" w:hAnsi="Arial" w:cs="Arial"/>
                <w:b/>
                <w:bCs/>
                <w:color w:val="000000"/>
                <w:sz w:val="16"/>
                <w:szCs w:val="16"/>
                <w:lang w:eastAsia="pl-PL"/>
              </w:rPr>
              <w:t xml:space="preserve"> </w:t>
            </w:r>
          </w:p>
        </w:tc>
      </w:tr>
      <w:tr w:rsidR="00B65BA3" w:rsidRPr="00B65BA3" w14:paraId="6FB3B8BB" w14:textId="77777777" w:rsidTr="00B65BA3">
        <w:trPr>
          <w:trHeight w:val="290"/>
        </w:trPr>
        <w:tc>
          <w:tcPr>
            <w:tcW w:w="960" w:type="dxa"/>
            <w:tcBorders>
              <w:top w:val="nil"/>
              <w:left w:val="single" w:sz="4" w:space="0" w:color="auto"/>
              <w:bottom w:val="single" w:sz="4" w:space="0" w:color="auto"/>
              <w:right w:val="single" w:sz="4" w:space="0" w:color="auto"/>
            </w:tcBorders>
            <w:shd w:val="clear" w:color="000000" w:fill="DDEBF7"/>
            <w:vAlign w:val="center"/>
            <w:hideMark/>
          </w:tcPr>
          <w:p w14:paraId="3EEB5B8B"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Rok</w:t>
            </w:r>
          </w:p>
        </w:tc>
        <w:tc>
          <w:tcPr>
            <w:tcW w:w="960" w:type="dxa"/>
            <w:tcBorders>
              <w:top w:val="nil"/>
              <w:left w:val="nil"/>
              <w:bottom w:val="single" w:sz="4" w:space="0" w:color="auto"/>
              <w:right w:val="single" w:sz="4" w:space="0" w:color="auto"/>
            </w:tcBorders>
            <w:shd w:val="clear" w:color="000000" w:fill="DDEBF7"/>
            <w:vAlign w:val="center"/>
            <w:hideMark/>
          </w:tcPr>
          <w:p w14:paraId="6623BADC" w14:textId="77777777" w:rsidR="00B65BA3" w:rsidRPr="00B65BA3" w:rsidRDefault="00B65BA3" w:rsidP="00B65BA3">
            <w:pPr>
              <w:spacing w:line="240" w:lineRule="auto"/>
              <w:jc w:val="center"/>
              <w:rPr>
                <w:rFonts w:ascii="Arial" w:eastAsia="Times New Roman" w:hAnsi="Arial" w:cs="Arial"/>
                <w:b/>
                <w:bCs/>
                <w:sz w:val="16"/>
                <w:szCs w:val="16"/>
                <w:lang w:eastAsia="pl-PL"/>
              </w:rPr>
            </w:pPr>
            <w:r w:rsidRPr="00B65BA3">
              <w:rPr>
                <w:rFonts w:ascii="Arial" w:eastAsia="Times New Roman" w:hAnsi="Arial" w:cs="Arial"/>
                <w:b/>
                <w:bCs/>
                <w:sz w:val="16"/>
                <w:szCs w:val="16"/>
                <w:lang w:eastAsia="pl-PL"/>
              </w:rPr>
              <w:t>2023</w:t>
            </w:r>
          </w:p>
        </w:tc>
        <w:tc>
          <w:tcPr>
            <w:tcW w:w="960" w:type="dxa"/>
            <w:tcBorders>
              <w:top w:val="nil"/>
              <w:left w:val="nil"/>
              <w:bottom w:val="single" w:sz="4" w:space="0" w:color="auto"/>
              <w:right w:val="single" w:sz="4" w:space="0" w:color="auto"/>
            </w:tcBorders>
            <w:shd w:val="clear" w:color="000000" w:fill="DDEBF7"/>
            <w:vAlign w:val="center"/>
            <w:hideMark/>
          </w:tcPr>
          <w:p w14:paraId="03C48230" w14:textId="77777777" w:rsidR="00B65BA3" w:rsidRPr="00B65BA3" w:rsidRDefault="00B65BA3" w:rsidP="00B65BA3">
            <w:pPr>
              <w:spacing w:line="240" w:lineRule="auto"/>
              <w:jc w:val="center"/>
              <w:rPr>
                <w:rFonts w:ascii="Arial" w:eastAsia="Times New Roman" w:hAnsi="Arial" w:cs="Arial"/>
                <w:b/>
                <w:bCs/>
                <w:sz w:val="16"/>
                <w:szCs w:val="16"/>
                <w:lang w:eastAsia="pl-PL"/>
              </w:rPr>
            </w:pPr>
            <w:r w:rsidRPr="00B65BA3">
              <w:rPr>
                <w:rFonts w:ascii="Arial" w:eastAsia="Times New Roman" w:hAnsi="Arial" w:cs="Arial"/>
                <w:b/>
                <w:bCs/>
                <w:sz w:val="16"/>
                <w:szCs w:val="16"/>
                <w:lang w:eastAsia="pl-PL"/>
              </w:rPr>
              <w:t>2021</w:t>
            </w:r>
          </w:p>
        </w:tc>
        <w:tc>
          <w:tcPr>
            <w:tcW w:w="960" w:type="dxa"/>
            <w:tcBorders>
              <w:top w:val="nil"/>
              <w:left w:val="nil"/>
              <w:bottom w:val="single" w:sz="4" w:space="0" w:color="auto"/>
              <w:right w:val="single" w:sz="4" w:space="0" w:color="auto"/>
            </w:tcBorders>
            <w:shd w:val="clear" w:color="000000" w:fill="DDEBF7"/>
            <w:vAlign w:val="center"/>
            <w:hideMark/>
          </w:tcPr>
          <w:p w14:paraId="24C30D02" w14:textId="77777777" w:rsidR="00B65BA3" w:rsidRPr="00B65BA3" w:rsidRDefault="00B65BA3" w:rsidP="00B65BA3">
            <w:pPr>
              <w:spacing w:line="240" w:lineRule="auto"/>
              <w:jc w:val="center"/>
              <w:rPr>
                <w:rFonts w:ascii="Arial" w:eastAsia="Times New Roman" w:hAnsi="Arial" w:cs="Arial"/>
                <w:b/>
                <w:bCs/>
                <w:sz w:val="16"/>
                <w:szCs w:val="16"/>
                <w:lang w:eastAsia="pl-PL"/>
              </w:rPr>
            </w:pPr>
            <w:r w:rsidRPr="00B65BA3">
              <w:rPr>
                <w:rFonts w:ascii="Arial" w:eastAsia="Times New Roman" w:hAnsi="Arial" w:cs="Arial"/>
                <w:b/>
                <w:bCs/>
                <w:sz w:val="16"/>
                <w:szCs w:val="16"/>
                <w:lang w:eastAsia="pl-PL"/>
              </w:rPr>
              <w:t>2022</w:t>
            </w:r>
          </w:p>
        </w:tc>
        <w:tc>
          <w:tcPr>
            <w:tcW w:w="960" w:type="dxa"/>
            <w:tcBorders>
              <w:top w:val="nil"/>
              <w:left w:val="nil"/>
              <w:bottom w:val="single" w:sz="4" w:space="0" w:color="auto"/>
              <w:right w:val="single" w:sz="4" w:space="0" w:color="auto"/>
            </w:tcBorders>
            <w:shd w:val="clear" w:color="000000" w:fill="DDEBF7"/>
            <w:vAlign w:val="center"/>
            <w:hideMark/>
          </w:tcPr>
          <w:p w14:paraId="69D6C796" w14:textId="77777777" w:rsidR="00B65BA3" w:rsidRPr="00B65BA3" w:rsidRDefault="00B65BA3" w:rsidP="00B65BA3">
            <w:pPr>
              <w:spacing w:line="240" w:lineRule="auto"/>
              <w:jc w:val="center"/>
              <w:rPr>
                <w:rFonts w:ascii="Arial" w:eastAsia="Times New Roman" w:hAnsi="Arial" w:cs="Arial"/>
                <w:b/>
                <w:bCs/>
                <w:sz w:val="16"/>
                <w:szCs w:val="16"/>
                <w:lang w:eastAsia="pl-PL"/>
              </w:rPr>
            </w:pPr>
            <w:r w:rsidRPr="00B65BA3">
              <w:rPr>
                <w:rFonts w:ascii="Arial" w:eastAsia="Times New Roman" w:hAnsi="Arial" w:cs="Arial"/>
                <w:b/>
                <w:bCs/>
                <w:sz w:val="16"/>
                <w:szCs w:val="16"/>
                <w:lang w:eastAsia="pl-PL"/>
              </w:rPr>
              <w:t>2023</w:t>
            </w:r>
          </w:p>
        </w:tc>
      </w:tr>
      <w:tr w:rsidR="00B65BA3" w:rsidRPr="00B65BA3" w14:paraId="0C16F348" w14:textId="77777777" w:rsidTr="00D575AA">
        <w:trPr>
          <w:trHeight w:val="290"/>
        </w:trPr>
        <w:tc>
          <w:tcPr>
            <w:tcW w:w="960" w:type="dxa"/>
            <w:tcBorders>
              <w:top w:val="nil"/>
              <w:left w:val="single" w:sz="4" w:space="0" w:color="auto"/>
              <w:bottom w:val="single" w:sz="4" w:space="0" w:color="auto"/>
              <w:right w:val="single" w:sz="4" w:space="0" w:color="auto"/>
            </w:tcBorders>
            <w:shd w:val="clear" w:color="000000" w:fill="BDD7EE"/>
            <w:vAlign w:val="center"/>
            <w:hideMark/>
          </w:tcPr>
          <w:p w14:paraId="5CC2C5B5"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 xml:space="preserve">Razem </w:t>
            </w:r>
          </w:p>
        </w:tc>
        <w:tc>
          <w:tcPr>
            <w:tcW w:w="960" w:type="dxa"/>
            <w:tcBorders>
              <w:top w:val="nil"/>
              <w:left w:val="nil"/>
              <w:bottom w:val="single" w:sz="4" w:space="0" w:color="auto"/>
              <w:right w:val="single" w:sz="4" w:space="0" w:color="auto"/>
            </w:tcBorders>
            <w:shd w:val="clear" w:color="000000" w:fill="BDD7EE"/>
            <w:vAlign w:val="center"/>
            <w:hideMark/>
          </w:tcPr>
          <w:p w14:paraId="3727A09F"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4997</w:t>
            </w:r>
          </w:p>
        </w:tc>
        <w:tc>
          <w:tcPr>
            <w:tcW w:w="960" w:type="dxa"/>
            <w:tcBorders>
              <w:top w:val="nil"/>
              <w:left w:val="nil"/>
              <w:bottom w:val="single" w:sz="4" w:space="0" w:color="auto"/>
              <w:right w:val="single" w:sz="4" w:space="0" w:color="auto"/>
            </w:tcBorders>
            <w:shd w:val="clear" w:color="000000" w:fill="BDD7EE"/>
            <w:vAlign w:val="center"/>
            <w:hideMark/>
          </w:tcPr>
          <w:p w14:paraId="0649D4DF"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0</w:t>
            </w:r>
          </w:p>
        </w:tc>
        <w:tc>
          <w:tcPr>
            <w:tcW w:w="960" w:type="dxa"/>
            <w:tcBorders>
              <w:top w:val="nil"/>
              <w:left w:val="nil"/>
              <w:bottom w:val="single" w:sz="4" w:space="0" w:color="auto"/>
              <w:right w:val="single" w:sz="4" w:space="0" w:color="auto"/>
            </w:tcBorders>
            <w:shd w:val="clear" w:color="000000" w:fill="BDD7EE"/>
            <w:vAlign w:val="center"/>
            <w:hideMark/>
          </w:tcPr>
          <w:p w14:paraId="59783212"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0</w:t>
            </w:r>
          </w:p>
        </w:tc>
        <w:tc>
          <w:tcPr>
            <w:tcW w:w="960" w:type="dxa"/>
            <w:tcBorders>
              <w:top w:val="nil"/>
              <w:left w:val="nil"/>
              <w:bottom w:val="single" w:sz="4" w:space="0" w:color="auto"/>
              <w:right w:val="single" w:sz="4" w:space="0" w:color="auto"/>
            </w:tcBorders>
            <w:shd w:val="clear" w:color="000000" w:fill="BDD7EE"/>
            <w:vAlign w:val="center"/>
            <w:hideMark/>
          </w:tcPr>
          <w:p w14:paraId="7325CC2E"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8,797</w:t>
            </w:r>
          </w:p>
        </w:tc>
      </w:tr>
      <w:tr w:rsidR="00B65BA3" w:rsidRPr="00B65BA3" w14:paraId="4407E5E4" w14:textId="77777777" w:rsidTr="00D575AA">
        <w:trPr>
          <w:trHeight w:val="400"/>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7FBA4A"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lastRenderedPageBreak/>
              <w:t>Kobyla [0216332]</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1A9E5F"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1150</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3A7528"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 </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AD66C9"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 </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4CEC0A"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0</w:t>
            </w:r>
          </w:p>
        </w:tc>
      </w:tr>
      <w:tr w:rsidR="00B65BA3" w:rsidRPr="00B65BA3" w14:paraId="300C6F63" w14:textId="77777777" w:rsidTr="00D575AA">
        <w:trPr>
          <w:trHeight w:val="400"/>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0B46BF"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Kornowac [0216349]</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11A6154F"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858</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2B8C3E5C"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 </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3E410DEA"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 </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60BF9037"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1,73</w:t>
            </w:r>
          </w:p>
        </w:tc>
      </w:tr>
      <w:tr w:rsidR="00B65BA3" w:rsidRPr="00B65BA3" w14:paraId="48AD9B5A" w14:textId="77777777" w:rsidTr="00B65BA3">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81A07E6"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Łańce [0216409]</w:t>
            </w:r>
          </w:p>
        </w:tc>
        <w:tc>
          <w:tcPr>
            <w:tcW w:w="960" w:type="dxa"/>
            <w:tcBorders>
              <w:top w:val="nil"/>
              <w:left w:val="nil"/>
              <w:bottom w:val="single" w:sz="4" w:space="0" w:color="auto"/>
              <w:right w:val="single" w:sz="4" w:space="0" w:color="auto"/>
            </w:tcBorders>
            <w:shd w:val="clear" w:color="auto" w:fill="auto"/>
            <w:vAlign w:val="center"/>
            <w:hideMark/>
          </w:tcPr>
          <w:p w14:paraId="49ADE1B7"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631</w:t>
            </w:r>
          </w:p>
        </w:tc>
        <w:tc>
          <w:tcPr>
            <w:tcW w:w="960" w:type="dxa"/>
            <w:tcBorders>
              <w:top w:val="nil"/>
              <w:left w:val="nil"/>
              <w:bottom w:val="single" w:sz="4" w:space="0" w:color="auto"/>
              <w:right w:val="single" w:sz="4" w:space="0" w:color="auto"/>
            </w:tcBorders>
            <w:shd w:val="clear" w:color="auto" w:fill="auto"/>
            <w:vAlign w:val="center"/>
            <w:hideMark/>
          </w:tcPr>
          <w:p w14:paraId="2EB8F72F"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08EF876A"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682AAFF8"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0</w:t>
            </w:r>
          </w:p>
        </w:tc>
      </w:tr>
      <w:tr w:rsidR="00B65BA3" w:rsidRPr="00B65BA3" w14:paraId="0B5C3EB4" w14:textId="77777777" w:rsidTr="00B65BA3">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72DB8DE"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Pogrzebień [0216444]</w:t>
            </w:r>
          </w:p>
        </w:tc>
        <w:tc>
          <w:tcPr>
            <w:tcW w:w="960" w:type="dxa"/>
            <w:tcBorders>
              <w:top w:val="nil"/>
              <w:left w:val="nil"/>
              <w:bottom w:val="single" w:sz="4" w:space="0" w:color="auto"/>
              <w:right w:val="single" w:sz="4" w:space="0" w:color="auto"/>
            </w:tcBorders>
            <w:shd w:val="clear" w:color="auto" w:fill="auto"/>
            <w:vAlign w:val="center"/>
            <w:hideMark/>
          </w:tcPr>
          <w:p w14:paraId="4019E913"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1281</w:t>
            </w:r>
          </w:p>
        </w:tc>
        <w:tc>
          <w:tcPr>
            <w:tcW w:w="960" w:type="dxa"/>
            <w:tcBorders>
              <w:top w:val="nil"/>
              <w:left w:val="nil"/>
              <w:bottom w:val="single" w:sz="4" w:space="0" w:color="auto"/>
              <w:right w:val="single" w:sz="4" w:space="0" w:color="auto"/>
            </w:tcBorders>
            <w:shd w:val="clear" w:color="auto" w:fill="auto"/>
            <w:vAlign w:val="center"/>
            <w:hideMark/>
          </w:tcPr>
          <w:p w14:paraId="3D0F623B"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12385398"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15EB9FC0"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1,22</w:t>
            </w:r>
          </w:p>
        </w:tc>
      </w:tr>
      <w:tr w:rsidR="00B65BA3" w:rsidRPr="00B65BA3" w14:paraId="1F2B6F7D" w14:textId="77777777" w:rsidTr="00B65BA3">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CDE2A79"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Rzuchów [0216504]</w:t>
            </w:r>
          </w:p>
        </w:tc>
        <w:tc>
          <w:tcPr>
            <w:tcW w:w="960" w:type="dxa"/>
            <w:tcBorders>
              <w:top w:val="nil"/>
              <w:left w:val="nil"/>
              <w:bottom w:val="single" w:sz="4" w:space="0" w:color="auto"/>
              <w:right w:val="single" w:sz="4" w:space="0" w:color="auto"/>
            </w:tcBorders>
            <w:shd w:val="clear" w:color="auto" w:fill="auto"/>
            <w:vAlign w:val="center"/>
            <w:hideMark/>
          </w:tcPr>
          <w:p w14:paraId="22104ECF"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1077</w:t>
            </w:r>
          </w:p>
        </w:tc>
        <w:tc>
          <w:tcPr>
            <w:tcW w:w="960" w:type="dxa"/>
            <w:tcBorders>
              <w:top w:val="nil"/>
              <w:left w:val="nil"/>
              <w:bottom w:val="single" w:sz="4" w:space="0" w:color="auto"/>
              <w:right w:val="single" w:sz="4" w:space="0" w:color="auto"/>
            </w:tcBorders>
            <w:shd w:val="clear" w:color="auto" w:fill="auto"/>
            <w:vAlign w:val="center"/>
            <w:hideMark/>
          </w:tcPr>
          <w:p w14:paraId="66AC0F92"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71DE52F7"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7921C264"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5,847</w:t>
            </w:r>
          </w:p>
        </w:tc>
      </w:tr>
    </w:tbl>
    <w:p w14:paraId="6060DD4F" w14:textId="77777777" w:rsidR="00B65BA3" w:rsidRPr="00B65BA3" w:rsidRDefault="00B65BA3" w:rsidP="00B65BA3">
      <w:pPr>
        <w:jc w:val="both"/>
      </w:pPr>
      <w:r>
        <w:t>Źródło: Opracowanie własne na podstawie danych Gminy Kornowac</w:t>
      </w:r>
    </w:p>
    <w:p w14:paraId="7F1703CD" w14:textId="77777777" w:rsidR="00B65BA3" w:rsidRDefault="00B65BA3" w:rsidP="00BF71A9">
      <w:pPr>
        <w:jc w:val="both"/>
      </w:pPr>
    </w:p>
    <w:p w14:paraId="30F9C317" w14:textId="30E84498" w:rsidR="00857B99" w:rsidRPr="00CB3789" w:rsidRDefault="00857B99" w:rsidP="00857B99">
      <w:pPr>
        <w:pStyle w:val="Legenda"/>
        <w:keepNext/>
      </w:pPr>
      <w:bookmarkStart w:id="93" w:name="_Toc175558321"/>
      <w:r w:rsidRPr="00CB3789">
        <w:t xml:space="preserve">Tabela </w:t>
      </w:r>
      <w:r w:rsidR="004F06F8">
        <w:rPr>
          <w:noProof/>
        </w:rPr>
        <w:fldChar w:fldCharType="begin"/>
      </w:r>
      <w:r w:rsidR="004F06F8">
        <w:rPr>
          <w:noProof/>
        </w:rPr>
        <w:instrText xml:space="preserve"> SEQ Tabela \* ARABIC </w:instrText>
      </w:r>
      <w:r w:rsidR="004F06F8">
        <w:rPr>
          <w:noProof/>
        </w:rPr>
        <w:fldChar w:fldCharType="separate"/>
      </w:r>
      <w:r w:rsidR="004677FA">
        <w:rPr>
          <w:noProof/>
        </w:rPr>
        <w:t>39</w:t>
      </w:r>
      <w:r w:rsidR="004F06F8">
        <w:rPr>
          <w:noProof/>
        </w:rPr>
        <w:fldChar w:fldCharType="end"/>
      </w:r>
      <w:r w:rsidRPr="00CB3789">
        <w:t xml:space="preserve"> Wskaźnik 2 (obszar środowiskowy) </w:t>
      </w:r>
      <w:r w:rsidRPr="00CB3789">
        <w:tab/>
        <w:t>Zanieczyszczenie hałasem - Długość dróg wojewódzkich [km] na terenie sołectwa</w:t>
      </w:r>
      <w:bookmarkEnd w:id="93"/>
    </w:p>
    <w:tbl>
      <w:tblPr>
        <w:tblW w:w="4960" w:type="dxa"/>
        <w:tblCellMar>
          <w:left w:w="70" w:type="dxa"/>
          <w:right w:w="70" w:type="dxa"/>
        </w:tblCellMar>
        <w:tblLook w:val="04A0" w:firstRow="1" w:lastRow="0" w:firstColumn="1" w:lastColumn="0" w:noHBand="0" w:noVBand="1"/>
      </w:tblPr>
      <w:tblGrid>
        <w:gridCol w:w="960"/>
        <w:gridCol w:w="960"/>
        <w:gridCol w:w="1040"/>
        <w:gridCol w:w="960"/>
        <w:gridCol w:w="1040"/>
      </w:tblGrid>
      <w:tr w:rsidR="00B65BA3" w:rsidRPr="00B65BA3" w14:paraId="4CBA2FE3" w14:textId="77777777" w:rsidTr="00B65BA3">
        <w:trPr>
          <w:trHeight w:val="420"/>
        </w:trPr>
        <w:tc>
          <w:tcPr>
            <w:tcW w:w="960"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78BE0751"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Kategoria danych</w:t>
            </w:r>
          </w:p>
        </w:tc>
        <w:tc>
          <w:tcPr>
            <w:tcW w:w="960" w:type="dxa"/>
            <w:tcBorders>
              <w:top w:val="single" w:sz="4" w:space="0" w:color="auto"/>
              <w:left w:val="nil"/>
              <w:bottom w:val="single" w:sz="4" w:space="0" w:color="auto"/>
              <w:right w:val="single" w:sz="4" w:space="0" w:color="auto"/>
            </w:tcBorders>
            <w:shd w:val="clear" w:color="000000" w:fill="DDEBF7"/>
            <w:vAlign w:val="center"/>
            <w:hideMark/>
          </w:tcPr>
          <w:p w14:paraId="2D2BB6F2"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Liczba mieszk.</w:t>
            </w:r>
          </w:p>
        </w:tc>
        <w:tc>
          <w:tcPr>
            <w:tcW w:w="3040" w:type="dxa"/>
            <w:gridSpan w:val="3"/>
            <w:tcBorders>
              <w:top w:val="single" w:sz="4" w:space="0" w:color="auto"/>
              <w:left w:val="nil"/>
              <w:bottom w:val="single" w:sz="4" w:space="0" w:color="auto"/>
              <w:right w:val="single" w:sz="4" w:space="0" w:color="auto"/>
            </w:tcBorders>
            <w:shd w:val="clear" w:color="000000" w:fill="DDEBF7"/>
            <w:vAlign w:val="center"/>
            <w:hideMark/>
          </w:tcPr>
          <w:p w14:paraId="011639F5"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Długość dróg wojewódzkich [km] na terenie sołectwa</w:t>
            </w:r>
            <w:r w:rsidR="00732E96">
              <w:rPr>
                <w:rFonts w:ascii="Arial" w:eastAsia="Times New Roman" w:hAnsi="Arial" w:cs="Arial"/>
                <w:b/>
                <w:bCs/>
                <w:color w:val="000000"/>
                <w:sz w:val="16"/>
                <w:szCs w:val="16"/>
                <w:lang w:eastAsia="pl-PL"/>
              </w:rPr>
              <w:t xml:space="preserve"> na 100 mieszkańców</w:t>
            </w:r>
          </w:p>
        </w:tc>
      </w:tr>
      <w:tr w:rsidR="00B65BA3" w:rsidRPr="00B65BA3" w14:paraId="035C24B2" w14:textId="77777777" w:rsidTr="00B65BA3">
        <w:trPr>
          <w:trHeight w:val="290"/>
        </w:trPr>
        <w:tc>
          <w:tcPr>
            <w:tcW w:w="960" w:type="dxa"/>
            <w:tcBorders>
              <w:top w:val="nil"/>
              <w:left w:val="single" w:sz="4" w:space="0" w:color="auto"/>
              <w:bottom w:val="single" w:sz="4" w:space="0" w:color="auto"/>
              <w:right w:val="single" w:sz="4" w:space="0" w:color="auto"/>
            </w:tcBorders>
            <w:shd w:val="clear" w:color="000000" w:fill="DDEBF7"/>
            <w:vAlign w:val="center"/>
            <w:hideMark/>
          </w:tcPr>
          <w:p w14:paraId="1DCC0709"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Rok</w:t>
            </w:r>
          </w:p>
        </w:tc>
        <w:tc>
          <w:tcPr>
            <w:tcW w:w="960" w:type="dxa"/>
            <w:tcBorders>
              <w:top w:val="nil"/>
              <w:left w:val="nil"/>
              <w:bottom w:val="single" w:sz="4" w:space="0" w:color="auto"/>
              <w:right w:val="single" w:sz="4" w:space="0" w:color="auto"/>
            </w:tcBorders>
            <w:shd w:val="clear" w:color="000000" w:fill="DDEBF7"/>
            <w:vAlign w:val="center"/>
            <w:hideMark/>
          </w:tcPr>
          <w:p w14:paraId="3736B4F8" w14:textId="77777777" w:rsidR="00B65BA3" w:rsidRPr="00B65BA3" w:rsidRDefault="00B65BA3" w:rsidP="00B65BA3">
            <w:pPr>
              <w:spacing w:line="240" w:lineRule="auto"/>
              <w:jc w:val="center"/>
              <w:rPr>
                <w:rFonts w:ascii="Arial" w:eastAsia="Times New Roman" w:hAnsi="Arial" w:cs="Arial"/>
                <w:b/>
                <w:bCs/>
                <w:sz w:val="16"/>
                <w:szCs w:val="16"/>
                <w:lang w:eastAsia="pl-PL"/>
              </w:rPr>
            </w:pPr>
            <w:r w:rsidRPr="00B65BA3">
              <w:rPr>
                <w:rFonts w:ascii="Arial" w:eastAsia="Times New Roman" w:hAnsi="Arial" w:cs="Arial"/>
                <w:b/>
                <w:bCs/>
                <w:sz w:val="16"/>
                <w:szCs w:val="16"/>
                <w:lang w:eastAsia="pl-PL"/>
              </w:rPr>
              <w:t>2023</w:t>
            </w:r>
          </w:p>
        </w:tc>
        <w:tc>
          <w:tcPr>
            <w:tcW w:w="1040" w:type="dxa"/>
            <w:tcBorders>
              <w:top w:val="nil"/>
              <w:left w:val="nil"/>
              <w:bottom w:val="single" w:sz="4" w:space="0" w:color="auto"/>
              <w:right w:val="single" w:sz="4" w:space="0" w:color="auto"/>
            </w:tcBorders>
            <w:shd w:val="clear" w:color="000000" w:fill="DDEBF7"/>
            <w:vAlign w:val="center"/>
            <w:hideMark/>
          </w:tcPr>
          <w:p w14:paraId="48C9599F" w14:textId="77777777" w:rsidR="00B65BA3" w:rsidRPr="00B65BA3" w:rsidRDefault="00B65BA3" w:rsidP="00B65BA3">
            <w:pPr>
              <w:spacing w:line="240" w:lineRule="auto"/>
              <w:jc w:val="center"/>
              <w:rPr>
                <w:rFonts w:ascii="Arial" w:eastAsia="Times New Roman" w:hAnsi="Arial" w:cs="Arial"/>
                <w:b/>
                <w:bCs/>
                <w:sz w:val="16"/>
                <w:szCs w:val="16"/>
                <w:lang w:eastAsia="pl-PL"/>
              </w:rPr>
            </w:pPr>
            <w:r w:rsidRPr="00B65BA3">
              <w:rPr>
                <w:rFonts w:ascii="Arial" w:eastAsia="Times New Roman" w:hAnsi="Arial" w:cs="Arial"/>
                <w:b/>
                <w:bCs/>
                <w:sz w:val="16"/>
                <w:szCs w:val="16"/>
                <w:lang w:eastAsia="pl-PL"/>
              </w:rPr>
              <w:t>2021</w:t>
            </w:r>
          </w:p>
        </w:tc>
        <w:tc>
          <w:tcPr>
            <w:tcW w:w="960" w:type="dxa"/>
            <w:tcBorders>
              <w:top w:val="nil"/>
              <w:left w:val="nil"/>
              <w:bottom w:val="single" w:sz="4" w:space="0" w:color="auto"/>
              <w:right w:val="single" w:sz="4" w:space="0" w:color="auto"/>
            </w:tcBorders>
            <w:shd w:val="clear" w:color="000000" w:fill="DDEBF7"/>
            <w:vAlign w:val="center"/>
            <w:hideMark/>
          </w:tcPr>
          <w:p w14:paraId="6F800632" w14:textId="77777777" w:rsidR="00B65BA3" w:rsidRPr="00B65BA3" w:rsidRDefault="00B65BA3" w:rsidP="00B65BA3">
            <w:pPr>
              <w:spacing w:line="240" w:lineRule="auto"/>
              <w:jc w:val="center"/>
              <w:rPr>
                <w:rFonts w:ascii="Arial" w:eastAsia="Times New Roman" w:hAnsi="Arial" w:cs="Arial"/>
                <w:b/>
                <w:bCs/>
                <w:sz w:val="16"/>
                <w:szCs w:val="16"/>
                <w:lang w:eastAsia="pl-PL"/>
              </w:rPr>
            </w:pPr>
            <w:r w:rsidRPr="00B65BA3">
              <w:rPr>
                <w:rFonts w:ascii="Arial" w:eastAsia="Times New Roman" w:hAnsi="Arial" w:cs="Arial"/>
                <w:b/>
                <w:bCs/>
                <w:sz w:val="16"/>
                <w:szCs w:val="16"/>
                <w:lang w:eastAsia="pl-PL"/>
              </w:rPr>
              <w:t>2022</w:t>
            </w:r>
          </w:p>
        </w:tc>
        <w:tc>
          <w:tcPr>
            <w:tcW w:w="1040" w:type="dxa"/>
            <w:tcBorders>
              <w:top w:val="nil"/>
              <w:left w:val="nil"/>
              <w:bottom w:val="single" w:sz="4" w:space="0" w:color="auto"/>
              <w:right w:val="single" w:sz="4" w:space="0" w:color="auto"/>
            </w:tcBorders>
            <w:shd w:val="clear" w:color="000000" w:fill="DDEBF7"/>
            <w:vAlign w:val="center"/>
            <w:hideMark/>
          </w:tcPr>
          <w:p w14:paraId="1D7A9969" w14:textId="77777777" w:rsidR="00B65BA3" w:rsidRPr="00B65BA3" w:rsidRDefault="00B65BA3" w:rsidP="00B65BA3">
            <w:pPr>
              <w:spacing w:line="240" w:lineRule="auto"/>
              <w:jc w:val="center"/>
              <w:rPr>
                <w:rFonts w:ascii="Arial" w:eastAsia="Times New Roman" w:hAnsi="Arial" w:cs="Arial"/>
                <w:b/>
                <w:bCs/>
                <w:sz w:val="16"/>
                <w:szCs w:val="16"/>
                <w:lang w:eastAsia="pl-PL"/>
              </w:rPr>
            </w:pPr>
            <w:r w:rsidRPr="00B65BA3">
              <w:rPr>
                <w:rFonts w:ascii="Arial" w:eastAsia="Times New Roman" w:hAnsi="Arial" w:cs="Arial"/>
                <w:b/>
                <w:bCs/>
                <w:sz w:val="16"/>
                <w:szCs w:val="16"/>
                <w:lang w:eastAsia="pl-PL"/>
              </w:rPr>
              <w:t>2023</w:t>
            </w:r>
          </w:p>
        </w:tc>
      </w:tr>
      <w:tr w:rsidR="00B65BA3" w:rsidRPr="00B65BA3" w14:paraId="0CF23728" w14:textId="77777777" w:rsidTr="00B65BA3">
        <w:trPr>
          <w:trHeight w:val="290"/>
        </w:trPr>
        <w:tc>
          <w:tcPr>
            <w:tcW w:w="960" w:type="dxa"/>
            <w:tcBorders>
              <w:top w:val="nil"/>
              <w:left w:val="single" w:sz="4" w:space="0" w:color="auto"/>
              <w:bottom w:val="single" w:sz="4" w:space="0" w:color="auto"/>
              <w:right w:val="single" w:sz="4" w:space="0" w:color="auto"/>
            </w:tcBorders>
            <w:shd w:val="clear" w:color="000000" w:fill="BDD7EE"/>
            <w:vAlign w:val="center"/>
            <w:hideMark/>
          </w:tcPr>
          <w:p w14:paraId="00F86216"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 xml:space="preserve">Razem </w:t>
            </w:r>
          </w:p>
        </w:tc>
        <w:tc>
          <w:tcPr>
            <w:tcW w:w="960" w:type="dxa"/>
            <w:tcBorders>
              <w:top w:val="nil"/>
              <w:left w:val="nil"/>
              <w:bottom w:val="single" w:sz="4" w:space="0" w:color="auto"/>
              <w:right w:val="single" w:sz="4" w:space="0" w:color="auto"/>
            </w:tcBorders>
            <w:shd w:val="clear" w:color="000000" w:fill="BDD7EE"/>
            <w:vAlign w:val="center"/>
            <w:hideMark/>
          </w:tcPr>
          <w:p w14:paraId="53D799EB"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4997</w:t>
            </w:r>
          </w:p>
        </w:tc>
        <w:tc>
          <w:tcPr>
            <w:tcW w:w="1040" w:type="dxa"/>
            <w:tcBorders>
              <w:top w:val="nil"/>
              <w:left w:val="nil"/>
              <w:bottom w:val="single" w:sz="4" w:space="0" w:color="auto"/>
              <w:right w:val="single" w:sz="4" w:space="0" w:color="auto"/>
            </w:tcBorders>
            <w:shd w:val="clear" w:color="000000" w:fill="BDD7EE"/>
            <w:vAlign w:val="center"/>
            <w:hideMark/>
          </w:tcPr>
          <w:p w14:paraId="1138A17E"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0</w:t>
            </w:r>
          </w:p>
        </w:tc>
        <w:tc>
          <w:tcPr>
            <w:tcW w:w="960" w:type="dxa"/>
            <w:tcBorders>
              <w:top w:val="nil"/>
              <w:left w:val="nil"/>
              <w:bottom w:val="single" w:sz="4" w:space="0" w:color="auto"/>
              <w:right w:val="single" w:sz="4" w:space="0" w:color="auto"/>
            </w:tcBorders>
            <w:shd w:val="clear" w:color="000000" w:fill="BDD7EE"/>
            <w:vAlign w:val="center"/>
            <w:hideMark/>
          </w:tcPr>
          <w:p w14:paraId="44982AE7"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0</w:t>
            </w:r>
          </w:p>
        </w:tc>
        <w:tc>
          <w:tcPr>
            <w:tcW w:w="1040" w:type="dxa"/>
            <w:tcBorders>
              <w:top w:val="nil"/>
              <w:left w:val="nil"/>
              <w:bottom w:val="single" w:sz="4" w:space="0" w:color="auto"/>
              <w:right w:val="single" w:sz="4" w:space="0" w:color="auto"/>
            </w:tcBorders>
            <w:shd w:val="clear" w:color="000000" w:fill="BDD7EE"/>
            <w:vAlign w:val="center"/>
            <w:hideMark/>
          </w:tcPr>
          <w:p w14:paraId="1CB2A860"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0,84</w:t>
            </w:r>
          </w:p>
        </w:tc>
      </w:tr>
      <w:tr w:rsidR="00B65BA3" w:rsidRPr="00B65BA3" w14:paraId="48B79229" w14:textId="77777777" w:rsidTr="00B65BA3">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33AA98F"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Kobyla [0216332]</w:t>
            </w:r>
          </w:p>
        </w:tc>
        <w:tc>
          <w:tcPr>
            <w:tcW w:w="960" w:type="dxa"/>
            <w:tcBorders>
              <w:top w:val="nil"/>
              <w:left w:val="nil"/>
              <w:bottom w:val="single" w:sz="4" w:space="0" w:color="auto"/>
              <w:right w:val="single" w:sz="4" w:space="0" w:color="auto"/>
            </w:tcBorders>
            <w:shd w:val="clear" w:color="auto" w:fill="auto"/>
            <w:vAlign w:val="center"/>
            <w:hideMark/>
          </w:tcPr>
          <w:p w14:paraId="3C87BD59"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1150</w:t>
            </w:r>
          </w:p>
        </w:tc>
        <w:tc>
          <w:tcPr>
            <w:tcW w:w="1040" w:type="dxa"/>
            <w:tcBorders>
              <w:top w:val="nil"/>
              <w:left w:val="nil"/>
              <w:bottom w:val="single" w:sz="4" w:space="0" w:color="auto"/>
              <w:right w:val="single" w:sz="4" w:space="0" w:color="auto"/>
            </w:tcBorders>
            <w:shd w:val="clear" w:color="auto" w:fill="auto"/>
            <w:vAlign w:val="center"/>
            <w:hideMark/>
          </w:tcPr>
          <w:p w14:paraId="3E77D679"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166BC351"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 </w:t>
            </w:r>
          </w:p>
        </w:tc>
        <w:tc>
          <w:tcPr>
            <w:tcW w:w="1040" w:type="dxa"/>
            <w:tcBorders>
              <w:top w:val="nil"/>
              <w:left w:val="nil"/>
              <w:bottom w:val="single" w:sz="4" w:space="0" w:color="auto"/>
              <w:right w:val="single" w:sz="4" w:space="0" w:color="auto"/>
            </w:tcBorders>
            <w:shd w:val="clear" w:color="auto" w:fill="auto"/>
            <w:vAlign w:val="center"/>
            <w:hideMark/>
          </w:tcPr>
          <w:p w14:paraId="3F30A85B"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0,00</w:t>
            </w:r>
          </w:p>
        </w:tc>
      </w:tr>
      <w:tr w:rsidR="00B65BA3" w:rsidRPr="00B65BA3" w14:paraId="4E90BE0B" w14:textId="77777777" w:rsidTr="00B65BA3">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56F0656"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Kornowac [0216349]</w:t>
            </w:r>
          </w:p>
        </w:tc>
        <w:tc>
          <w:tcPr>
            <w:tcW w:w="960" w:type="dxa"/>
            <w:tcBorders>
              <w:top w:val="nil"/>
              <w:left w:val="nil"/>
              <w:bottom w:val="single" w:sz="4" w:space="0" w:color="auto"/>
              <w:right w:val="single" w:sz="4" w:space="0" w:color="auto"/>
            </w:tcBorders>
            <w:shd w:val="clear" w:color="auto" w:fill="auto"/>
            <w:vAlign w:val="center"/>
            <w:hideMark/>
          </w:tcPr>
          <w:p w14:paraId="4F52EA1B"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858</w:t>
            </w:r>
          </w:p>
        </w:tc>
        <w:tc>
          <w:tcPr>
            <w:tcW w:w="1040" w:type="dxa"/>
            <w:tcBorders>
              <w:top w:val="nil"/>
              <w:left w:val="nil"/>
              <w:bottom w:val="single" w:sz="4" w:space="0" w:color="auto"/>
              <w:right w:val="single" w:sz="4" w:space="0" w:color="auto"/>
            </w:tcBorders>
            <w:shd w:val="clear" w:color="auto" w:fill="auto"/>
            <w:vAlign w:val="center"/>
            <w:hideMark/>
          </w:tcPr>
          <w:p w14:paraId="3AEBF7FC"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099540CA"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 </w:t>
            </w:r>
          </w:p>
        </w:tc>
        <w:tc>
          <w:tcPr>
            <w:tcW w:w="104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3DE32860" w14:textId="77777777" w:rsidR="00B65BA3" w:rsidRPr="00B65BA3" w:rsidRDefault="00B65BA3" w:rsidP="00B65BA3">
            <w:pPr>
              <w:spacing w:line="240" w:lineRule="auto"/>
              <w:jc w:val="center"/>
              <w:rPr>
                <w:rFonts w:ascii="Arial" w:eastAsia="Times New Roman" w:hAnsi="Arial" w:cs="Arial"/>
                <w:color w:val="9C0006"/>
                <w:sz w:val="16"/>
                <w:szCs w:val="16"/>
                <w:lang w:eastAsia="pl-PL"/>
              </w:rPr>
            </w:pPr>
            <w:r w:rsidRPr="00B65BA3">
              <w:rPr>
                <w:rFonts w:ascii="Arial" w:eastAsia="Times New Roman" w:hAnsi="Arial" w:cs="Arial"/>
                <w:color w:val="9C0006"/>
                <w:sz w:val="16"/>
                <w:szCs w:val="16"/>
                <w:lang w:eastAsia="pl-PL"/>
              </w:rPr>
              <w:t>0,20</w:t>
            </w:r>
          </w:p>
        </w:tc>
      </w:tr>
      <w:tr w:rsidR="00B65BA3" w:rsidRPr="00B65BA3" w14:paraId="34A7205F" w14:textId="77777777" w:rsidTr="00B65BA3">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1D79DAA"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Łańce [0216409]</w:t>
            </w:r>
          </w:p>
        </w:tc>
        <w:tc>
          <w:tcPr>
            <w:tcW w:w="960" w:type="dxa"/>
            <w:tcBorders>
              <w:top w:val="nil"/>
              <w:left w:val="nil"/>
              <w:bottom w:val="single" w:sz="4" w:space="0" w:color="auto"/>
              <w:right w:val="single" w:sz="4" w:space="0" w:color="auto"/>
            </w:tcBorders>
            <w:shd w:val="clear" w:color="auto" w:fill="auto"/>
            <w:vAlign w:val="center"/>
            <w:hideMark/>
          </w:tcPr>
          <w:p w14:paraId="67C84B49"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631</w:t>
            </w:r>
          </w:p>
        </w:tc>
        <w:tc>
          <w:tcPr>
            <w:tcW w:w="1040" w:type="dxa"/>
            <w:tcBorders>
              <w:top w:val="nil"/>
              <w:left w:val="nil"/>
              <w:bottom w:val="single" w:sz="4" w:space="0" w:color="auto"/>
              <w:right w:val="single" w:sz="4" w:space="0" w:color="auto"/>
            </w:tcBorders>
            <w:shd w:val="clear" w:color="auto" w:fill="auto"/>
            <w:vAlign w:val="center"/>
            <w:hideMark/>
          </w:tcPr>
          <w:p w14:paraId="09FD2922"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501FA942"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 </w:t>
            </w:r>
          </w:p>
        </w:tc>
        <w:tc>
          <w:tcPr>
            <w:tcW w:w="1040" w:type="dxa"/>
            <w:tcBorders>
              <w:top w:val="nil"/>
              <w:left w:val="nil"/>
              <w:bottom w:val="single" w:sz="4" w:space="0" w:color="auto"/>
              <w:right w:val="single" w:sz="4" w:space="0" w:color="auto"/>
            </w:tcBorders>
            <w:shd w:val="clear" w:color="auto" w:fill="auto"/>
            <w:vAlign w:val="center"/>
            <w:hideMark/>
          </w:tcPr>
          <w:p w14:paraId="69AD33BF"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0,00</w:t>
            </w:r>
          </w:p>
        </w:tc>
      </w:tr>
      <w:tr w:rsidR="00B65BA3" w:rsidRPr="00B65BA3" w14:paraId="18393040" w14:textId="77777777" w:rsidTr="00B65BA3">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A91AB44"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Pogrzebień [0216444]</w:t>
            </w:r>
          </w:p>
        </w:tc>
        <w:tc>
          <w:tcPr>
            <w:tcW w:w="960" w:type="dxa"/>
            <w:tcBorders>
              <w:top w:val="nil"/>
              <w:left w:val="nil"/>
              <w:bottom w:val="single" w:sz="4" w:space="0" w:color="auto"/>
              <w:right w:val="single" w:sz="4" w:space="0" w:color="auto"/>
            </w:tcBorders>
            <w:shd w:val="clear" w:color="auto" w:fill="auto"/>
            <w:vAlign w:val="center"/>
            <w:hideMark/>
          </w:tcPr>
          <w:p w14:paraId="1163FF83"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1281</w:t>
            </w:r>
          </w:p>
        </w:tc>
        <w:tc>
          <w:tcPr>
            <w:tcW w:w="1040" w:type="dxa"/>
            <w:tcBorders>
              <w:top w:val="nil"/>
              <w:left w:val="nil"/>
              <w:bottom w:val="single" w:sz="4" w:space="0" w:color="auto"/>
              <w:right w:val="single" w:sz="4" w:space="0" w:color="auto"/>
            </w:tcBorders>
            <w:shd w:val="clear" w:color="auto" w:fill="auto"/>
            <w:vAlign w:val="center"/>
            <w:hideMark/>
          </w:tcPr>
          <w:p w14:paraId="444DF3B8"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7D8BBD58"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 </w:t>
            </w:r>
          </w:p>
        </w:tc>
        <w:tc>
          <w:tcPr>
            <w:tcW w:w="1040" w:type="dxa"/>
            <w:tcBorders>
              <w:top w:val="nil"/>
              <w:left w:val="nil"/>
              <w:bottom w:val="single" w:sz="4" w:space="0" w:color="auto"/>
              <w:right w:val="single" w:sz="4" w:space="0" w:color="auto"/>
            </w:tcBorders>
            <w:shd w:val="clear" w:color="auto" w:fill="auto"/>
            <w:vAlign w:val="center"/>
            <w:hideMark/>
          </w:tcPr>
          <w:p w14:paraId="74EBE18F"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0,10</w:t>
            </w:r>
          </w:p>
        </w:tc>
      </w:tr>
      <w:tr w:rsidR="00B65BA3" w:rsidRPr="00B65BA3" w14:paraId="75A43C76" w14:textId="77777777" w:rsidTr="00B65BA3">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4FCC01E"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Rzuchów [0216504]</w:t>
            </w:r>
          </w:p>
        </w:tc>
        <w:tc>
          <w:tcPr>
            <w:tcW w:w="960" w:type="dxa"/>
            <w:tcBorders>
              <w:top w:val="nil"/>
              <w:left w:val="nil"/>
              <w:bottom w:val="single" w:sz="4" w:space="0" w:color="auto"/>
              <w:right w:val="single" w:sz="4" w:space="0" w:color="auto"/>
            </w:tcBorders>
            <w:shd w:val="clear" w:color="auto" w:fill="auto"/>
            <w:vAlign w:val="center"/>
            <w:hideMark/>
          </w:tcPr>
          <w:p w14:paraId="4F6339EE"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1077</w:t>
            </w:r>
          </w:p>
        </w:tc>
        <w:tc>
          <w:tcPr>
            <w:tcW w:w="1040" w:type="dxa"/>
            <w:tcBorders>
              <w:top w:val="nil"/>
              <w:left w:val="nil"/>
              <w:bottom w:val="single" w:sz="4" w:space="0" w:color="auto"/>
              <w:right w:val="single" w:sz="4" w:space="0" w:color="auto"/>
            </w:tcBorders>
            <w:shd w:val="clear" w:color="auto" w:fill="auto"/>
            <w:vAlign w:val="center"/>
            <w:hideMark/>
          </w:tcPr>
          <w:p w14:paraId="2CB2430B"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4DC2BFD5"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 </w:t>
            </w:r>
          </w:p>
        </w:tc>
        <w:tc>
          <w:tcPr>
            <w:tcW w:w="104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4346291E" w14:textId="77777777" w:rsidR="00B65BA3" w:rsidRPr="00B65BA3" w:rsidRDefault="00B65BA3" w:rsidP="00B65BA3">
            <w:pPr>
              <w:spacing w:line="240" w:lineRule="auto"/>
              <w:jc w:val="center"/>
              <w:rPr>
                <w:rFonts w:ascii="Arial" w:eastAsia="Times New Roman" w:hAnsi="Arial" w:cs="Arial"/>
                <w:color w:val="9C0006"/>
                <w:sz w:val="16"/>
                <w:szCs w:val="16"/>
                <w:lang w:eastAsia="pl-PL"/>
              </w:rPr>
            </w:pPr>
            <w:r w:rsidRPr="00B65BA3">
              <w:rPr>
                <w:rFonts w:ascii="Arial" w:eastAsia="Times New Roman" w:hAnsi="Arial" w:cs="Arial"/>
                <w:color w:val="9C0006"/>
                <w:sz w:val="16"/>
                <w:szCs w:val="16"/>
                <w:lang w:eastAsia="pl-PL"/>
              </w:rPr>
              <w:t>0,54</w:t>
            </w:r>
          </w:p>
        </w:tc>
      </w:tr>
      <w:tr w:rsidR="00B65BA3" w:rsidRPr="00B65BA3" w14:paraId="247A9452" w14:textId="77777777" w:rsidTr="00B65BA3">
        <w:trPr>
          <w:trHeight w:val="29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38B06F88"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Średnia</w:t>
            </w:r>
          </w:p>
        </w:tc>
        <w:tc>
          <w:tcPr>
            <w:tcW w:w="960" w:type="dxa"/>
            <w:tcBorders>
              <w:top w:val="nil"/>
              <w:left w:val="nil"/>
              <w:bottom w:val="nil"/>
              <w:right w:val="nil"/>
            </w:tcBorders>
            <w:shd w:val="clear" w:color="auto" w:fill="auto"/>
            <w:noWrap/>
            <w:vAlign w:val="bottom"/>
            <w:hideMark/>
          </w:tcPr>
          <w:p w14:paraId="63B38733" w14:textId="77777777" w:rsidR="00B65BA3" w:rsidRPr="00B65BA3" w:rsidRDefault="00B65BA3" w:rsidP="00B65BA3">
            <w:pPr>
              <w:spacing w:line="240" w:lineRule="auto"/>
              <w:jc w:val="center"/>
              <w:rPr>
                <w:rFonts w:ascii="Arial" w:eastAsia="Times New Roman" w:hAnsi="Arial" w:cs="Arial"/>
                <w:sz w:val="16"/>
                <w:szCs w:val="16"/>
                <w:lang w:eastAsia="pl-PL"/>
              </w:rPr>
            </w:pPr>
          </w:p>
        </w:tc>
        <w:tc>
          <w:tcPr>
            <w:tcW w:w="1040" w:type="dxa"/>
            <w:tcBorders>
              <w:top w:val="nil"/>
              <w:left w:val="nil"/>
              <w:bottom w:val="nil"/>
              <w:right w:val="nil"/>
            </w:tcBorders>
            <w:shd w:val="clear" w:color="auto" w:fill="auto"/>
            <w:noWrap/>
            <w:vAlign w:val="bottom"/>
            <w:hideMark/>
          </w:tcPr>
          <w:p w14:paraId="7956A4B6" w14:textId="77777777" w:rsidR="00B65BA3" w:rsidRPr="00B65BA3" w:rsidRDefault="00B65BA3" w:rsidP="00B65BA3">
            <w:pPr>
              <w:spacing w:line="240" w:lineRule="auto"/>
              <w:rPr>
                <w:rFonts w:ascii="Times New Roman" w:eastAsia="Times New Roman" w:hAnsi="Times New Roman" w:cs="Times New Roman"/>
                <w:sz w:val="20"/>
                <w:szCs w:val="20"/>
                <w:lang w:eastAsia="pl-PL"/>
              </w:rPr>
            </w:pPr>
          </w:p>
        </w:tc>
        <w:tc>
          <w:tcPr>
            <w:tcW w:w="960" w:type="dxa"/>
            <w:tcBorders>
              <w:top w:val="nil"/>
              <w:left w:val="nil"/>
              <w:bottom w:val="nil"/>
              <w:right w:val="nil"/>
            </w:tcBorders>
            <w:shd w:val="clear" w:color="auto" w:fill="auto"/>
            <w:noWrap/>
            <w:vAlign w:val="bottom"/>
            <w:hideMark/>
          </w:tcPr>
          <w:p w14:paraId="0BF9DD9F" w14:textId="77777777" w:rsidR="00B65BA3" w:rsidRPr="00B65BA3" w:rsidRDefault="00B65BA3" w:rsidP="00B65BA3">
            <w:pPr>
              <w:spacing w:line="240" w:lineRule="auto"/>
              <w:rPr>
                <w:rFonts w:ascii="Times New Roman" w:eastAsia="Times New Roman" w:hAnsi="Times New Roman" w:cs="Times New Roman"/>
                <w:sz w:val="20"/>
                <w:szCs w:val="20"/>
                <w:lang w:eastAsia="pl-PL"/>
              </w:rPr>
            </w:pPr>
          </w:p>
        </w:tc>
        <w:tc>
          <w:tcPr>
            <w:tcW w:w="1040" w:type="dxa"/>
            <w:tcBorders>
              <w:top w:val="nil"/>
              <w:left w:val="single" w:sz="4" w:space="0" w:color="auto"/>
              <w:bottom w:val="single" w:sz="4" w:space="0" w:color="auto"/>
              <w:right w:val="single" w:sz="4" w:space="0" w:color="auto"/>
            </w:tcBorders>
            <w:shd w:val="clear" w:color="auto" w:fill="auto"/>
            <w:vAlign w:val="center"/>
            <w:hideMark/>
          </w:tcPr>
          <w:p w14:paraId="0BB7C7D9"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0,17</w:t>
            </w:r>
          </w:p>
        </w:tc>
      </w:tr>
    </w:tbl>
    <w:p w14:paraId="0D98C204" w14:textId="77777777" w:rsidR="00B65BA3" w:rsidRPr="00B65BA3" w:rsidRDefault="00B65BA3" w:rsidP="00B65BA3">
      <w:pPr>
        <w:jc w:val="both"/>
      </w:pPr>
      <w:r>
        <w:t>Źródło: Opracowanie własne na podstawie danych Gminy Kornowac</w:t>
      </w:r>
    </w:p>
    <w:p w14:paraId="3857DE15" w14:textId="77777777" w:rsidR="00B65BA3" w:rsidRDefault="00B65BA3" w:rsidP="00BF71A9">
      <w:pPr>
        <w:jc w:val="both"/>
      </w:pPr>
    </w:p>
    <w:p w14:paraId="1DEFA22C" w14:textId="4463A43D" w:rsidR="00540840" w:rsidRDefault="00540840" w:rsidP="00540840">
      <w:pPr>
        <w:jc w:val="both"/>
      </w:pPr>
      <w:r>
        <w:t>Najwięcej dróg wojewódzkich (są to drogi o największym natężeniu ruchu)</w:t>
      </w:r>
      <w:r w:rsidR="00470A0F">
        <w:t xml:space="preserve"> w </w:t>
      </w:r>
      <w:r>
        <w:t>kilometrach zlokalizowanych jest na terenie sołectwa Rzuchów – 5,847 km, a najmniej na terenie sołectwa Łańce</w:t>
      </w:r>
      <w:r w:rsidR="00F26B33">
        <w:t>,</w:t>
      </w:r>
      <w:r w:rsidR="00470A0F">
        <w:t xml:space="preserve"> </w:t>
      </w:r>
      <w:r w:rsidR="003001F7">
        <w:br/>
      </w:r>
      <w:r w:rsidR="00470A0F">
        <w:t xml:space="preserve">w </w:t>
      </w:r>
      <w:r w:rsidR="006532B3">
        <w:t>ujęciu na 100 mieszkańców gminy najwięcej dróg wojewódzkich również znajduje się na terenie sołectwa Rzuchów. Średnia gminna przekroczona jest na terenie sołectwa Kornowac i Rzuchów.</w:t>
      </w:r>
    </w:p>
    <w:p w14:paraId="0D2D43F6" w14:textId="77777777" w:rsidR="00540840" w:rsidRPr="00B65BA3" w:rsidRDefault="00540840" w:rsidP="00BF71A9">
      <w:pPr>
        <w:jc w:val="both"/>
      </w:pPr>
    </w:p>
    <w:p w14:paraId="1C94DCE8" w14:textId="372EA8F8" w:rsidR="00FD458E" w:rsidRDefault="00FD458E" w:rsidP="00FD458E">
      <w:pPr>
        <w:pStyle w:val="Legenda"/>
        <w:keepNext/>
      </w:pPr>
      <w:bookmarkStart w:id="94" w:name="_Toc175558322"/>
      <w:r>
        <w:t xml:space="preserve">Tabela </w:t>
      </w:r>
      <w:r w:rsidR="00BA4617">
        <w:rPr>
          <w:noProof/>
        </w:rPr>
        <w:fldChar w:fldCharType="begin"/>
      </w:r>
      <w:r w:rsidR="00BA4617">
        <w:rPr>
          <w:noProof/>
        </w:rPr>
        <w:instrText xml:space="preserve"> SEQ Tabela \* ARABIC </w:instrText>
      </w:r>
      <w:r w:rsidR="00BA4617">
        <w:rPr>
          <w:noProof/>
        </w:rPr>
        <w:fldChar w:fldCharType="separate"/>
      </w:r>
      <w:r w:rsidR="004677FA">
        <w:rPr>
          <w:noProof/>
        </w:rPr>
        <w:t>40</w:t>
      </w:r>
      <w:r w:rsidR="00BA4617">
        <w:rPr>
          <w:noProof/>
        </w:rPr>
        <w:fldChar w:fldCharType="end"/>
      </w:r>
      <w:r>
        <w:t xml:space="preserve"> </w:t>
      </w:r>
      <w:r w:rsidRPr="00C922FF">
        <w:t>Liczba budynków opalanych węglem</w:t>
      </w:r>
      <w:bookmarkEnd w:id="94"/>
    </w:p>
    <w:tbl>
      <w:tblPr>
        <w:tblW w:w="6720" w:type="dxa"/>
        <w:tblCellMar>
          <w:left w:w="70" w:type="dxa"/>
          <w:right w:w="70" w:type="dxa"/>
        </w:tblCellMar>
        <w:tblLook w:val="04A0" w:firstRow="1" w:lastRow="0" w:firstColumn="1" w:lastColumn="0" w:noHBand="0" w:noVBand="1"/>
      </w:tblPr>
      <w:tblGrid>
        <w:gridCol w:w="960"/>
        <w:gridCol w:w="960"/>
        <w:gridCol w:w="960"/>
        <w:gridCol w:w="960"/>
        <w:gridCol w:w="960"/>
        <w:gridCol w:w="960"/>
        <w:gridCol w:w="960"/>
      </w:tblGrid>
      <w:tr w:rsidR="00B65BA3" w:rsidRPr="00B65BA3" w14:paraId="4FF70FA2" w14:textId="77777777" w:rsidTr="00B65BA3">
        <w:trPr>
          <w:trHeight w:val="420"/>
        </w:trPr>
        <w:tc>
          <w:tcPr>
            <w:tcW w:w="960"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15EB6E06"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Kategoria danych</w:t>
            </w:r>
          </w:p>
        </w:tc>
        <w:tc>
          <w:tcPr>
            <w:tcW w:w="960" w:type="dxa"/>
            <w:tcBorders>
              <w:top w:val="single" w:sz="4" w:space="0" w:color="auto"/>
              <w:left w:val="nil"/>
              <w:bottom w:val="single" w:sz="4" w:space="0" w:color="auto"/>
              <w:right w:val="single" w:sz="4" w:space="0" w:color="auto"/>
            </w:tcBorders>
            <w:shd w:val="clear" w:color="000000" w:fill="DDEBF7"/>
            <w:vAlign w:val="center"/>
            <w:hideMark/>
          </w:tcPr>
          <w:p w14:paraId="03E8A96F"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Liczba mieszk.</w:t>
            </w:r>
          </w:p>
        </w:tc>
        <w:tc>
          <w:tcPr>
            <w:tcW w:w="3840" w:type="dxa"/>
            <w:gridSpan w:val="4"/>
            <w:tcBorders>
              <w:top w:val="single" w:sz="4" w:space="0" w:color="auto"/>
              <w:left w:val="nil"/>
              <w:bottom w:val="single" w:sz="4" w:space="0" w:color="auto"/>
              <w:right w:val="single" w:sz="4" w:space="0" w:color="000000"/>
            </w:tcBorders>
            <w:shd w:val="clear" w:color="000000" w:fill="DDEBF7"/>
            <w:vAlign w:val="center"/>
            <w:hideMark/>
          </w:tcPr>
          <w:p w14:paraId="0FB8C538" w14:textId="77777777" w:rsidR="00B65BA3" w:rsidRPr="00B65BA3" w:rsidRDefault="00B65BA3" w:rsidP="00FD458E">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 </w:t>
            </w:r>
            <w:r w:rsidR="00FD458E" w:rsidRPr="00FD458E">
              <w:rPr>
                <w:rFonts w:ascii="Arial" w:eastAsia="Times New Roman" w:hAnsi="Arial" w:cs="Arial"/>
                <w:b/>
                <w:bCs/>
                <w:color w:val="000000"/>
                <w:sz w:val="16"/>
                <w:szCs w:val="16"/>
                <w:lang w:eastAsia="pl-PL"/>
              </w:rPr>
              <w:t xml:space="preserve">Liczba budynków opalanych węglem </w:t>
            </w:r>
          </w:p>
        </w:tc>
        <w:tc>
          <w:tcPr>
            <w:tcW w:w="960" w:type="dxa"/>
            <w:tcBorders>
              <w:top w:val="nil"/>
              <w:left w:val="nil"/>
              <w:bottom w:val="nil"/>
              <w:right w:val="nil"/>
            </w:tcBorders>
            <w:shd w:val="clear" w:color="auto" w:fill="auto"/>
            <w:noWrap/>
            <w:vAlign w:val="bottom"/>
            <w:hideMark/>
          </w:tcPr>
          <w:p w14:paraId="3E72AA2B"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p>
        </w:tc>
      </w:tr>
      <w:tr w:rsidR="00B65BA3" w:rsidRPr="00B65BA3" w14:paraId="6651D3C5" w14:textId="77777777" w:rsidTr="00B65BA3">
        <w:trPr>
          <w:trHeight w:val="630"/>
        </w:trPr>
        <w:tc>
          <w:tcPr>
            <w:tcW w:w="960" w:type="dxa"/>
            <w:tcBorders>
              <w:top w:val="nil"/>
              <w:left w:val="single" w:sz="4" w:space="0" w:color="auto"/>
              <w:bottom w:val="single" w:sz="4" w:space="0" w:color="auto"/>
              <w:right w:val="single" w:sz="4" w:space="0" w:color="auto"/>
            </w:tcBorders>
            <w:shd w:val="clear" w:color="000000" w:fill="DDEBF7"/>
            <w:vAlign w:val="center"/>
            <w:hideMark/>
          </w:tcPr>
          <w:p w14:paraId="541F95CA"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Rok</w:t>
            </w:r>
          </w:p>
        </w:tc>
        <w:tc>
          <w:tcPr>
            <w:tcW w:w="960" w:type="dxa"/>
            <w:tcBorders>
              <w:top w:val="nil"/>
              <w:left w:val="nil"/>
              <w:bottom w:val="single" w:sz="4" w:space="0" w:color="auto"/>
              <w:right w:val="single" w:sz="4" w:space="0" w:color="auto"/>
            </w:tcBorders>
            <w:shd w:val="clear" w:color="000000" w:fill="DDEBF7"/>
            <w:vAlign w:val="center"/>
            <w:hideMark/>
          </w:tcPr>
          <w:p w14:paraId="5AC23B5A" w14:textId="77777777" w:rsidR="00B65BA3" w:rsidRPr="00B65BA3" w:rsidRDefault="00B65BA3" w:rsidP="00B65BA3">
            <w:pPr>
              <w:spacing w:line="240" w:lineRule="auto"/>
              <w:jc w:val="center"/>
              <w:rPr>
                <w:rFonts w:ascii="Arial" w:eastAsia="Times New Roman" w:hAnsi="Arial" w:cs="Arial"/>
                <w:b/>
                <w:bCs/>
                <w:sz w:val="16"/>
                <w:szCs w:val="16"/>
                <w:lang w:eastAsia="pl-PL"/>
              </w:rPr>
            </w:pPr>
            <w:r w:rsidRPr="00B65BA3">
              <w:rPr>
                <w:rFonts w:ascii="Arial" w:eastAsia="Times New Roman" w:hAnsi="Arial" w:cs="Arial"/>
                <w:b/>
                <w:bCs/>
                <w:sz w:val="16"/>
                <w:szCs w:val="16"/>
                <w:lang w:eastAsia="pl-PL"/>
              </w:rPr>
              <w:t>2023</w:t>
            </w:r>
          </w:p>
        </w:tc>
        <w:tc>
          <w:tcPr>
            <w:tcW w:w="960" w:type="dxa"/>
            <w:tcBorders>
              <w:top w:val="nil"/>
              <w:left w:val="nil"/>
              <w:bottom w:val="single" w:sz="4" w:space="0" w:color="auto"/>
              <w:right w:val="single" w:sz="4" w:space="0" w:color="auto"/>
            </w:tcBorders>
            <w:shd w:val="clear" w:color="000000" w:fill="DDEBF7"/>
            <w:vAlign w:val="center"/>
            <w:hideMark/>
          </w:tcPr>
          <w:p w14:paraId="686BC4C8" w14:textId="77777777" w:rsidR="00B65BA3" w:rsidRPr="00B65BA3" w:rsidRDefault="00B65BA3" w:rsidP="00B65BA3">
            <w:pPr>
              <w:spacing w:line="240" w:lineRule="auto"/>
              <w:jc w:val="center"/>
              <w:rPr>
                <w:rFonts w:ascii="Arial" w:eastAsia="Times New Roman" w:hAnsi="Arial" w:cs="Arial"/>
                <w:b/>
                <w:bCs/>
                <w:sz w:val="16"/>
                <w:szCs w:val="16"/>
                <w:lang w:eastAsia="pl-PL"/>
              </w:rPr>
            </w:pPr>
            <w:r w:rsidRPr="00B65BA3">
              <w:rPr>
                <w:rFonts w:ascii="Arial" w:eastAsia="Times New Roman" w:hAnsi="Arial" w:cs="Arial"/>
                <w:b/>
                <w:bCs/>
                <w:sz w:val="16"/>
                <w:szCs w:val="16"/>
                <w:lang w:eastAsia="pl-PL"/>
              </w:rPr>
              <w:t>Poniżej 3 klasy  lub brak info</w:t>
            </w:r>
          </w:p>
        </w:tc>
        <w:tc>
          <w:tcPr>
            <w:tcW w:w="960" w:type="dxa"/>
            <w:tcBorders>
              <w:top w:val="nil"/>
              <w:left w:val="nil"/>
              <w:bottom w:val="single" w:sz="4" w:space="0" w:color="auto"/>
              <w:right w:val="single" w:sz="4" w:space="0" w:color="auto"/>
            </w:tcBorders>
            <w:shd w:val="clear" w:color="000000" w:fill="DDEBF7"/>
            <w:vAlign w:val="center"/>
            <w:hideMark/>
          </w:tcPr>
          <w:p w14:paraId="09692BBD" w14:textId="77777777" w:rsidR="00B65BA3" w:rsidRPr="00B65BA3" w:rsidRDefault="00B65BA3" w:rsidP="00B65BA3">
            <w:pPr>
              <w:spacing w:line="240" w:lineRule="auto"/>
              <w:jc w:val="center"/>
              <w:rPr>
                <w:rFonts w:ascii="Arial" w:eastAsia="Times New Roman" w:hAnsi="Arial" w:cs="Arial"/>
                <w:b/>
                <w:bCs/>
                <w:sz w:val="16"/>
                <w:szCs w:val="16"/>
                <w:lang w:eastAsia="pl-PL"/>
              </w:rPr>
            </w:pPr>
            <w:r w:rsidRPr="00B65BA3">
              <w:rPr>
                <w:rFonts w:ascii="Arial" w:eastAsia="Times New Roman" w:hAnsi="Arial" w:cs="Arial"/>
                <w:b/>
                <w:bCs/>
                <w:sz w:val="16"/>
                <w:szCs w:val="16"/>
                <w:lang w:eastAsia="pl-PL"/>
              </w:rPr>
              <w:t>Klasa 3</w:t>
            </w:r>
          </w:p>
        </w:tc>
        <w:tc>
          <w:tcPr>
            <w:tcW w:w="960" w:type="dxa"/>
            <w:tcBorders>
              <w:top w:val="nil"/>
              <w:left w:val="nil"/>
              <w:bottom w:val="single" w:sz="4" w:space="0" w:color="auto"/>
              <w:right w:val="single" w:sz="4" w:space="0" w:color="auto"/>
            </w:tcBorders>
            <w:shd w:val="clear" w:color="000000" w:fill="DDEBF7"/>
            <w:vAlign w:val="center"/>
            <w:hideMark/>
          </w:tcPr>
          <w:p w14:paraId="22BFA789" w14:textId="77777777" w:rsidR="00B65BA3" w:rsidRPr="00B65BA3" w:rsidRDefault="00B65BA3" w:rsidP="00B65BA3">
            <w:pPr>
              <w:spacing w:line="240" w:lineRule="auto"/>
              <w:jc w:val="center"/>
              <w:rPr>
                <w:rFonts w:ascii="Arial" w:eastAsia="Times New Roman" w:hAnsi="Arial" w:cs="Arial"/>
                <w:b/>
                <w:bCs/>
                <w:sz w:val="16"/>
                <w:szCs w:val="16"/>
                <w:lang w:eastAsia="pl-PL"/>
              </w:rPr>
            </w:pPr>
            <w:r w:rsidRPr="00B65BA3">
              <w:rPr>
                <w:rFonts w:ascii="Arial" w:eastAsia="Times New Roman" w:hAnsi="Arial" w:cs="Arial"/>
                <w:b/>
                <w:bCs/>
                <w:sz w:val="16"/>
                <w:szCs w:val="16"/>
                <w:lang w:eastAsia="pl-PL"/>
              </w:rPr>
              <w:t>Klasa 4</w:t>
            </w:r>
          </w:p>
        </w:tc>
        <w:tc>
          <w:tcPr>
            <w:tcW w:w="960" w:type="dxa"/>
            <w:tcBorders>
              <w:top w:val="nil"/>
              <w:left w:val="nil"/>
              <w:bottom w:val="single" w:sz="4" w:space="0" w:color="auto"/>
              <w:right w:val="single" w:sz="4" w:space="0" w:color="auto"/>
            </w:tcBorders>
            <w:shd w:val="clear" w:color="000000" w:fill="DDEBF7"/>
            <w:vAlign w:val="center"/>
            <w:hideMark/>
          </w:tcPr>
          <w:p w14:paraId="2D8AFD40" w14:textId="77777777" w:rsidR="00B65BA3" w:rsidRPr="00B65BA3" w:rsidRDefault="00B65BA3" w:rsidP="00B65BA3">
            <w:pPr>
              <w:spacing w:line="240" w:lineRule="auto"/>
              <w:jc w:val="center"/>
              <w:rPr>
                <w:rFonts w:ascii="Arial" w:eastAsia="Times New Roman" w:hAnsi="Arial" w:cs="Arial"/>
                <w:b/>
                <w:bCs/>
                <w:sz w:val="16"/>
                <w:szCs w:val="16"/>
                <w:lang w:eastAsia="pl-PL"/>
              </w:rPr>
            </w:pPr>
            <w:r w:rsidRPr="00B65BA3">
              <w:rPr>
                <w:rFonts w:ascii="Arial" w:eastAsia="Times New Roman" w:hAnsi="Arial" w:cs="Arial"/>
                <w:b/>
                <w:bCs/>
                <w:sz w:val="16"/>
                <w:szCs w:val="16"/>
                <w:lang w:eastAsia="pl-PL"/>
              </w:rPr>
              <w:t>Klasa 5</w:t>
            </w:r>
          </w:p>
        </w:tc>
        <w:tc>
          <w:tcPr>
            <w:tcW w:w="960" w:type="dxa"/>
            <w:tcBorders>
              <w:top w:val="single" w:sz="4" w:space="0" w:color="auto"/>
              <w:left w:val="nil"/>
              <w:bottom w:val="single" w:sz="4" w:space="0" w:color="auto"/>
              <w:right w:val="single" w:sz="4" w:space="0" w:color="auto"/>
            </w:tcBorders>
            <w:shd w:val="clear" w:color="000000" w:fill="DDEBF7"/>
            <w:vAlign w:val="center"/>
            <w:hideMark/>
          </w:tcPr>
          <w:p w14:paraId="482248DB" w14:textId="77777777" w:rsidR="00B65BA3" w:rsidRPr="00B65BA3" w:rsidRDefault="00B65BA3" w:rsidP="00B65BA3">
            <w:pPr>
              <w:spacing w:line="240" w:lineRule="auto"/>
              <w:jc w:val="center"/>
              <w:rPr>
                <w:rFonts w:ascii="Arial" w:eastAsia="Times New Roman" w:hAnsi="Arial" w:cs="Arial"/>
                <w:b/>
                <w:bCs/>
                <w:sz w:val="16"/>
                <w:szCs w:val="16"/>
                <w:lang w:eastAsia="pl-PL"/>
              </w:rPr>
            </w:pPr>
            <w:r w:rsidRPr="00B65BA3">
              <w:rPr>
                <w:rFonts w:ascii="Arial" w:eastAsia="Times New Roman" w:hAnsi="Arial" w:cs="Arial"/>
                <w:b/>
                <w:bCs/>
                <w:sz w:val="16"/>
                <w:szCs w:val="16"/>
                <w:lang w:eastAsia="pl-PL"/>
              </w:rPr>
              <w:t>Do 4 klasy włącznie</w:t>
            </w:r>
          </w:p>
        </w:tc>
      </w:tr>
      <w:tr w:rsidR="00B65BA3" w:rsidRPr="00B65BA3" w14:paraId="3B92A1BF" w14:textId="77777777" w:rsidTr="00B65BA3">
        <w:trPr>
          <w:trHeight w:val="290"/>
        </w:trPr>
        <w:tc>
          <w:tcPr>
            <w:tcW w:w="960" w:type="dxa"/>
            <w:tcBorders>
              <w:top w:val="nil"/>
              <w:left w:val="single" w:sz="4" w:space="0" w:color="auto"/>
              <w:bottom w:val="single" w:sz="4" w:space="0" w:color="auto"/>
              <w:right w:val="single" w:sz="4" w:space="0" w:color="auto"/>
            </w:tcBorders>
            <w:shd w:val="clear" w:color="000000" w:fill="BDD7EE"/>
            <w:vAlign w:val="center"/>
            <w:hideMark/>
          </w:tcPr>
          <w:p w14:paraId="6C362114"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 xml:space="preserve">Razem </w:t>
            </w:r>
          </w:p>
        </w:tc>
        <w:tc>
          <w:tcPr>
            <w:tcW w:w="960" w:type="dxa"/>
            <w:tcBorders>
              <w:top w:val="nil"/>
              <w:left w:val="nil"/>
              <w:bottom w:val="single" w:sz="4" w:space="0" w:color="auto"/>
              <w:right w:val="single" w:sz="4" w:space="0" w:color="auto"/>
            </w:tcBorders>
            <w:shd w:val="clear" w:color="000000" w:fill="BDD7EE"/>
            <w:vAlign w:val="center"/>
            <w:hideMark/>
          </w:tcPr>
          <w:p w14:paraId="739FE769"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4997</w:t>
            </w:r>
          </w:p>
        </w:tc>
        <w:tc>
          <w:tcPr>
            <w:tcW w:w="960" w:type="dxa"/>
            <w:tcBorders>
              <w:top w:val="nil"/>
              <w:left w:val="nil"/>
              <w:bottom w:val="single" w:sz="4" w:space="0" w:color="auto"/>
              <w:right w:val="single" w:sz="4" w:space="0" w:color="auto"/>
            </w:tcBorders>
            <w:shd w:val="clear" w:color="000000" w:fill="BDD7EE"/>
            <w:vAlign w:val="center"/>
            <w:hideMark/>
          </w:tcPr>
          <w:p w14:paraId="587D9DC1"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235</w:t>
            </w:r>
          </w:p>
        </w:tc>
        <w:tc>
          <w:tcPr>
            <w:tcW w:w="960" w:type="dxa"/>
            <w:tcBorders>
              <w:top w:val="nil"/>
              <w:left w:val="nil"/>
              <w:bottom w:val="single" w:sz="4" w:space="0" w:color="auto"/>
              <w:right w:val="single" w:sz="4" w:space="0" w:color="auto"/>
            </w:tcBorders>
            <w:shd w:val="clear" w:color="000000" w:fill="BDD7EE"/>
            <w:vAlign w:val="center"/>
            <w:hideMark/>
          </w:tcPr>
          <w:p w14:paraId="6619E3A1"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256</w:t>
            </w:r>
          </w:p>
        </w:tc>
        <w:tc>
          <w:tcPr>
            <w:tcW w:w="960" w:type="dxa"/>
            <w:tcBorders>
              <w:top w:val="nil"/>
              <w:left w:val="nil"/>
              <w:bottom w:val="single" w:sz="4" w:space="0" w:color="auto"/>
              <w:right w:val="single" w:sz="4" w:space="0" w:color="auto"/>
            </w:tcBorders>
            <w:shd w:val="clear" w:color="000000" w:fill="BDD7EE"/>
            <w:vAlign w:val="center"/>
            <w:hideMark/>
          </w:tcPr>
          <w:p w14:paraId="0A3E949F"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117</w:t>
            </w:r>
          </w:p>
        </w:tc>
        <w:tc>
          <w:tcPr>
            <w:tcW w:w="960" w:type="dxa"/>
            <w:tcBorders>
              <w:top w:val="nil"/>
              <w:left w:val="nil"/>
              <w:bottom w:val="single" w:sz="4" w:space="0" w:color="auto"/>
              <w:right w:val="single" w:sz="4" w:space="0" w:color="auto"/>
            </w:tcBorders>
            <w:shd w:val="clear" w:color="000000" w:fill="BDD7EE"/>
            <w:vAlign w:val="center"/>
            <w:hideMark/>
          </w:tcPr>
          <w:p w14:paraId="1DD85847"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383</w:t>
            </w:r>
          </w:p>
        </w:tc>
        <w:tc>
          <w:tcPr>
            <w:tcW w:w="960" w:type="dxa"/>
            <w:tcBorders>
              <w:top w:val="nil"/>
              <w:left w:val="nil"/>
              <w:bottom w:val="single" w:sz="4" w:space="0" w:color="auto"/>
              <w:right w:val="single" w:sz="4" w:space="0" w:color="auto"/>
            </w:tcBorders>
            <w:shd w:val="clear" w:color="000000" w:fill="BDD7EE"/>
            <w:vAlign w:val="center"/>
            <w:hideMark/>
          </w:tcPr>
          <w:p w14:paraId="0FBF5E55"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608</w:t>
            </w:r>
          </w:p>
        </w:tc>
      </w:tr>
      <w:tr w:rsidR="00B65BA3" w:rsidRPr="00B65BA3" w14:paraId="48C5D335" w14:textId="77777777" w:rsidTr="00B65BA3">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353DF14"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Kobyla [0216332]</w:t>
            </w:r>
          </w:p>
        </w:tc>
        <w:tc>
          <w:tcPr>
            <w:tcW w:w="960" w:type="dxa"/>
            <w:tcBorders>
              <w:top w:val="nil"/>
              <w:left w:val="nil"/>
              <w:bottom w:val="single" w:sz="4" w:space="0" w:color="auto"/>
              <w:right w:val="single" w:sz="4" w:space="0" w:color="auto"/>
            </w:tcBorders>
            <w:shd w:val="clear" w:color="auto" w:fill="auto"/>
            <w:vAlign w:val="center"/>
            <w:hideMark/>
          </w:tcPr>
          <w:p w14:paraId="43A1A8B4"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1150</w:t>
            </w:r>
          </w:p>
        </w:tc>
        <w:tc>
          <w:tcPr>
            <w:tcW w:w="960" w:type="dxa"/>
            <w:tcBorders>
              <w:top w:val="nil"/>
              <w:left w:val="nil"/>
              <w:bottom w:val="single" w:sz="4" w:space="0" w:color="auto"/>
              <w:right w:val="single" w:sz="4" w:space="0" w:color="auto"/>
            </w:tcBorders>
            <w:shd w:val="clear" w:color="auto" w:fill="auto"/>
            <w:vAlign w:val="center"/>
            <w:hideMark/>
          </w:tcPr>
          <w:p w14:paraId="2BD1E234"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46</w:t>
            </w:r>
          </w:p>
        </w:tc>
        <w:tc>
          <w:tcPr>
            <w:tcW w:w="960" w:type="dxa"/>
            <w:tcBorders>
              <w:top w:val="nil"/>
              <w:left w:val="nil"/>
              <w:bottom w:val="single" w:sz="4" w:space="0" w:color="auto"/>
              <w:right w:val="single" w:sz="4" w:space="0" w:color="auto"/>
            </w:tcBorders>
            <w:shd w:val="clear" w:color="auto" w:fill="auto"/>
            <w:vAlign w:val="center"/>
            <w:hideMark/>
          </w:tcPr>
          <w:p w14:paraId="2DDFA315"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56</w:t>
            </w:r>
          </w:p>
        </w:tc>
        <w:tc>
          <w:tcPr>
            <w:tcW w:w="960" w:type="dxa"/>
            <w:tcBorders>
              <w:top w:val="nil"/>
              <w:left w:val="nil"/>
              <w:bottom w:val="single" w:sz="4" w:space="0" w:color="auto"/>
              <w:right w:val="single" w:sz="4" w:space="0" w:color="auto"/>
            </w:tcBorders>
            <w:shd w:val="clear" w:color="auto" w:fill="auto"/>
            <w:vAlign w:val="center"/>
            <w:hideMark/>
          </w:tcPr>
          <w:p w14:paraId="77802D53"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33</w:t>
            </w:r>
          </w:p>
        </w:tc>
        <w:tc>
          <w:tcPr>
            <w:tcW w:w="960" w:type="dxa"/>
            <w:tcBorders>
              <w:top w:val="nil"/>
              <w:left w:val="nil"/>
              <w:bottom w:val="single" w:sz="4" w:space="0" w:color="auto"/>
              <w:right w:val="single" w:sz="4" w:space="0" w:color="auto"/>
            </w:tcBorders>
            <w:shd w:val="clear" w:color="auto" w:fill="auto"/>
            <w:vAlign w:val="center"/>
            <w:hideMark/>
          </w:tcPr>
          <w:p w14:paraId="0B57BB0C"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116</w:t>
            </w:r>
          </w:p>
        </w:tc>
        <w:tc>
          <w:tcPr>
            <w:tcW w:w="960" w:type="dxa"/>
            <w:tcBorders>
              <w:top w:val="nil"/>
              <w:left w:val="nil"/>
              <w:bottom w:val="single" w:sz="4" w:space="0" w:color="auto"/>
              <w:right w:val="single" w:sz="4" w:space="0" w:color="auto"/>
            </w:tcBorders>
            <w:shd w:val="clear" w:color="auto" w:fill="auto"/>
            <w:noWrap/>
            <w:vAlign w:val="center"/>
            <w:hideMark/>
          </w:tcPr>
          <w:p w14:paraId="3FAF726F" w14:textId="77777777" w:rsidR="00B65BA3" w:rsidRPr="00B65BA3" w:rsidRDefault="00B65BA3" w:rsidP="00B65BA3">
            <w:pPr>
              <w:spacing w:line="240" w:lineRule="auto"/>
              <w:jc w:val="center"/>
              <w:rPr>
                <w:rFonts w:ascii="Arial" w:eastAsia="Times New Roman" w:hAnsi="Arial" w:cs="Arial"/>
                <w:color w:val="000000"/>
                <w:sz w:val="16"/>
                <w:szCs w:val="16"/>
                <w:lang w:eastAsia="pl-PL"/>
              </w:rPr>
            </w:pPr>
            <w:r w:rsidRPr="00B65BA3">
              <w:rPr>
                <w:rFonts w:ascii="Arial" w:eastAsia="Times New Roman" w:hAnsi="Arial" w:cs="Arial"/>
                <w:color w:val="000000"/>
                <w:sz w:val="16"/>
                <w:szCs w:val="16"/>
                <w:lang w:eastAsia="pl-PL"/>
              </w:rPr>
              <w:t>135</w:t>
            </w:r>
          </w:p>
        </w:tc>
      </w:tr>
      <w:tr w:rsidR="00B65BA3" w:rsidRPr="00B65BA3" w14:paraId="337EDA10" w14:textId="77777777" w:rsidTr="00B65BA3">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8446BA6"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Kornowac [0216349]</w:t>
            </w:r>
          </w:p>
        </w:tc>
        <w:tc>
          <w:tcPr>
            <w:tcW w:w="960" w:type="dxa"/>
            <w:tcBorders>
              <w:top w:val="nil"/>
              <w:left w:val="nil"/>
              <w:bottom w:val="single" w:sz="4" w:space="0" w:color="auto"/>
              <w:right w:val="single" w:sz="4" w:space="0" w:color="auto"/>
            </w:tcBorders>
            <w:shd w:val="clear" w:color="auto" w:fill="auto"/>
            <w:vAlign w:val="center"/>
            <w:hideMark/>
          </w:tcPr>
          <w:p w14:paraId="23E29F84"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858</w:t>
            </w:r>
          </w:p>
        </w:tc>
        <w:tc>
          <w:tcPr>
            <w:tcW w:w="960" w:type="dxa"/>
            <w:tcBorders>
              <w:top w:val="nil"/>
              <w:left w:val="nil"/>
              <w:bottom w:val="single" w:sz="4" w:space="0" w:color="auto"/>
              <w:right w:val="single" w:sz="4" w:space="0" w:color="auto"/>
            </w:tcBorders>
            <w:shd w:val="clear" w:color="auto" w:fill="auto"/>
            <w:vAlign w:val="center"/>
            <w:hideMark/>
          </w:tcPr>
          <w:p w14:paraId="480E471F"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44</w:t>
            </w:r>
          </w:p>
        </w:tc>
        <w:tc>
          <w:tcPr>
            <w:tcW w:w="960" w:type="dxa"/>
            <w:tcBorders>
              <w:top w:val="nil"/>
              <w:left w:val="nil"/>
              <w:bottom w:val="single" w:sz="4" w:space="0" w:color="auto"/>
              <w:right w:val="single" w:sz="4" w:space="0" w:color="auto"/>
            </w:tcBorders>
            <w:shd w:val="clear" w:color="auto" w:fill="auto"/>
            <w:vAlign w:val="center"/>
            <w:hideMark/>
          </w:tcPr>
          <w:p w14:paraId="66CB44A1"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51</w:t>
            </w:r>
          </w:p>
        </w:tc>
        <w:tc>
          <w:tcPr>
            <w:tcW w:w="960" w:type="dxa"/>
            <w:tcBorders>
              <w:top w:val="nil"/>
              <w:left w:val="nil"/>
              <w:bottom w:val="single" w:sz="4" w:space="0" w:color="auto"/>
              <w:right w:val="single" w:sz="4" w:space="0" w:color="auto"/>
            </w:tcBorders>
            <w:shd w:val="clear" w:color="auto" w:fill="auto"/>
            <w:vAlign w:val="center"/>
            <w:hideMark/>
          </w:tcPr>
          <w:p w14:paraId="1F14C28F"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16</w:t>
            </w:r>
          </w:p>
        </w:tc>
        <w:tc>
          <w:tcPr>
            <w:tcW w:w="960" w:type="dxa"/>
            <w:tcBorders>
              <w:top w:val="nil"/>
              <w:left w:val="nil"/>
              <w:bottom w:val="single" w:sz="4" w:space="0" w:color="auto"/>
              <w:right w:val="single" w:sz="4" w:space="0" w:color="auto"/>
            </w:tcBorders>
            <w:shd w:val="clear" w:color="auto" w:fill="auto"/>
            <w:vAlign w:val="center"/>
            <w:hideMark/>
          </w:tcPr>
          <w:p w14:paraId="7A78BB44"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42</w:t>
            </w:r>
          </w:p>
        </w:tc>
        <w:tc>
          <w:tcPr>
            <w:tcW w:w="960" w:type="dxa"/>
            <w:tcBorders>
              <w:top w:val="nil"/>
              <w:left w:val="nil"/>
              <w:bottom w:val="single" w:sz="4" w:space="0" w:color="auto"/>
              <w:right w:val="single" w:sz="4" w:space="0" w:color="auto"/>
            </w:tcBorders>
            <w:shd w:val="clear" w:color="auto" w:fill="auto"/>
            <w:noWrap/>
            <w:vAlign w:val="center"/>
            <w:hideMark/>
          </w:tcPr>
          <w:p w14:paraId="04B51F4F" w14:textId="77777777" w:rsidR="00B65BA3" w:rsidRPr="00B65BA3" w:rsidRDefault="00B65BA3" w:rsidP="00B65BA3">
            <w:pPr>
              <w:spacing w:line="240" w:lineRule="auto"/>
              <w:jc w:val="center"/>
              <w:rPr>
                <w:rFonts w:ascii="Arial" w:eastAsia="Times New Roman" w:hAnsi="Arial" w:cs="Arial"/>
                <w:color w:val="000000"/>
                <w:sz w:val="16"/>
                <w:szCs w:val="16"/>
                <w:lang w:eastAsia="pl-PL"/>
              </w:rPr>
            </w:pPr>
            <w:r w:rsidRPr="00B65BA3">
              <w:rPr>
                <w:rFonts w:ascii="Arial" w:eastAsia="Times New Roman" w:hAnsi="Arial" w:cs="Arial"/>
                <w:color w:val="000000"/>
                <w:sz w:val="16"/>
                <w:szCs w:val="16"/>
                <w:lang w:eastAsia="pl-PL"/>
              </w:rPr>
              <w:t>111</w:t>
            </w:r>
          </w:p>
        </w:tc>
      </w:tr>
      <w:tr w:rsidR="00B65BA3" w:rsidRPr="00B65BA3" w14:paraId="73F72AF3" w14:textId="77777777" w:rsidTr="00B65BA3">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48072C7"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Łańce [0216409]</w:t>
            </w:r>
          </w:p>
        </w:tc>
        <w:tc>
          <w:tcPr>
            <w:tcW w:w="960" w:type="dxa"/>
            <w:tcBorders>
              <w:top w:val="nil"/>
              <w:left w:val="nil"/>
              <w:bottom w:val="single" w:sz="4" w:space="0" w:color="auto"/>
              <w:right w:val="single" w:sz="4" w:space="0" w:color="auto"/>
            </w:tcBorders>
            <w:shd w:val="clear" w:color="auto" w:fill="auto"/>
            <w:vAlign w:val="center"/>
            <w:hideMark/>
          </w:tcPr>
          <w:p w14:paraId="6EC00366"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631</w:t>
            </w:r>
          </w:p>
        </w:tc>
        <w:tc>
          <w:tcPr>
            <w:tcW w:w="960" w:type="dxa"/>
            <w:tcBorders>
              <w:top w:val="nil"/>
              <w:left w:val="nil"/>
              <w:bottom w:val="single" w:sz="4" w:space="0" w:color="auto"/>
              <w:right w:val="single" w:sz="4" w:space="0" w:color="auto"/>
            </w:tcBorders>
            <w:shd w:val="clear" w:color="auto" w:fill="auto"/>
            <w:vAlign w:val="center"/>
            <w:hideMark/>
          </w:tcPr>
          <w:p w14:paraId="574F485B"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25</w:t>
            </w:r>
          </w:p>
        </w:tc>
        <w:tc>
          <w:tcPr>
            <w:tcW w:w="960" w:type="dxa"/>
            <w:tcBorders>
              <w:top w:val="nil"/>
              <w:left w:val="nil"/>
              <w:bottom w:val="single" w:sz="4" w:space="0" w:color="auto"/>
              <w:right w:val="single" w:sz="4" w:space="0" w:color="auto"/>
            </w:tcBorders>
            <w:shd w:val="clear" w:color="auto" w:fill="auto"/>
            <w:vAlign w:val="center"/>
            <w:hideMark/>
          </w:tcPr>
          <w:p w14:paraId="17979EE8"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29</w:t>
            </w:r>
          </w:p>
        </w:tc>
        <w:tc>
          <w:tcPr>
            <w:tcW w:w="960" w:type="dxa"/>
            <w:tcBorders>
              <w:top w:val="nil"/>
              <w:left w:val="nil"/>
              <w:bottom w:val="single" w:sz="4" w:space="0" w:color="auto"/>
              <w:right w:val="single" w:sz="4" w:space="0" w:color="auto"/>
            </w:tcBorders>
            <w:shd w:val="clear" w:color="auto" w:fill="auto"/>
            <w:vAlign w:val="center"/>
            <w:hideMark/>
          </w:tcPr>
          <w:p w14:paraId="2EB7E793"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14</w:t>
            </w:r>
          </w:p>
        </w:tc>
        <w:tc>
          <w:tcPr>
            <w:tcW w:w="960" w:type="dxa"/>
            <w:tcBorders>
              <w:top w:val="nil"/>
              <w:left w:val="nil"/>
              <w:bottom w:val="single" w:sz="4" w:space="0" w:color="auto"/>
              <w:right w:val="single" w:sz="4" w:space="0" w:color="auto"/>
            </w:tcBorders>
            <w:shd w:val="clear" w:color="auto" w:fill="auto"/>
            <w:vAlign w:val="center"/>
            <w:hideMark/>
          </w:tcPr>
          <w:p w14:paraId="603BBC34"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55</w:t>
            </w:r>
          </w:p>
        </w:tc>
        <w:tc>
          <w:tcPr>
            <w:tcW w:w="960" w:type="dxa"/>
            <w:tcBorders>
              <w:top w:val="nil"/>
              <w:left w:val="nil"/>
              <w:bottom w:val="single" w:sz="4" w:space="0" w:color="auto"/>
              <w:right w:val="single" w:sz="4" w:space="0" w:color="auto"/>
            </w:tcBorders>
            <w:shd w:val="clear" w:color="auto" w:fill="auto"/>
            <w:noWrap/>
            <w:vAlign w:val="center"/>
            <w:hideMark/>
          </w:tcPr>
          <w:p w14:paraId="6EB013DE" w14:textId="77777777" w:rsidR="00B65BA3" w:rsidRPr="00B65BA3" w:rsidRDefault="00B65BA3" w:rsidP="00B65BA3">
            <w:pPr>
              <w:spacing w:line="240" w:lineRule="auto"/>
              <w:jc w:val="center"/>
              <w:rPr>
                <w:rFonts w:ascii="Arial" w:eastAsia="Times New Roman" w:hAnsi="Arial" w:cs="Arial"/>
                <w:color w:val="000000"/>
                <w:sz w:val="16"/>
                <w:szCs w:val="16"/>
                <w:lang w:eastAsia="pl-PL"/>
              </w:rPr>
            </w:pPr>
            <w:r w:rsidRPr="00B65BA3">
              <w:rPr>
                <w:rFonts w:ascii="Arial" w:eastAsia="Times New Roman" w:hAnsi="Arial" w:cs="Arial"/>
                <w:color w:val="000000"/>
                <w:sz w:val="16"/>
                <w:szCs w:val="16"/>
                <w:lang w:eastAsia="pl-PL"/>
              </w:rPr>
              <w:t>68</w:t>
            </w:r>
          </w:p>
        </w:tc>
      </w:tr>
      <w:tr w:rsidR="00B65BA3" w:rsidRPr="00B65BA3" w14:paraId="787732EF" w14:textId="77777777" w:rsidTr="00B65BA3">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C379D7E"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Pogrzebień [0216444]</w:t>
            </w:r>
          </w:p>
        </w:tc>
        <w:tc>
          <w:tcPr>
            <w:tcW w:w="960" w:type="dxa"/>
            <w:tcBorders>
              <w:top w:val="nil"/>
              <w:left w:val="nil"/>
              <w:bottom w:val="single" w:sz="4" w:space="0" w:color="auto"/>
              <w:right w:val="single" w:sz="4" w:space="0" w:color="auto"/>
            </w:tcBorders>
            <w:shd w:val="clear" w:color="auto" w:fill="auto"/>
            <w:vAlign w:val="center"/>
            <w:hideMark/>
          </w:tcPr>
          <w:p w14:paraId="2CA1D64C"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1281</w:t>
            </w:r>
          </w:p>
        </w:tc>
        <w:tc>
          <w:tcPr>
            <w:tcW w:w="960" w:type="dxa"/>
            <w:tcBorders>
              <w:top w:val="nil"/>
              <w:left w:val="nil"/>
              <w:bottom w:val="single" w:sz="4" w:space="0" w:color="auto"/>
              <w:right w:val="single" w:sz="4" w:space="0" w:color="auto"/>
            </w:tcBorders>
            <w:shd w:val="clear" w:color="auto" w:fill="auto"/>
            <w:vAlign w:val="center"/>
            <w:hideMark/>
          </w:tcPr>
          <w:p w14:paraId="57A6EE43"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63</w:t>
            </w:r>
          </w:p>
        </w:tc>
        <w:tc>
          <w:tcPr>
            <w:tcW w:w="960" w:type="dxa"/>
            <w:tcBorders>
              <w:top w:val="nil"/>
              <w:left w:val="nil"/>
              <w:bottom w:val="single" w:sz="4" w:space="0" w:color="auto"/>
              <w:right w:val="single" w:sz="4" w:space="0" w:color="auto"/>
            </w:tcBorders>
            <w:shd w:val="clear" w:color="auto" w:fill="auto"/>
            <w:vAlign w:val="center"/>
            <w:hideMark/>
          </w:tcPr>
          <w:p w14:paraId="3A0F5336"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61</w:t>
            </w:r>
          </w:p>
        </w:tc>
        <w:tc>
          <w:tcPr>
            <w:tcW w:w="960" w:type="dxa"/>
            <w:tcBorders>
              <w:top w:val="nil"/>
              <w:left w:val="nil"/>
              <w:bottom w:val="single" w:sz="4" w:space="0" w:color="auto"/>
              <w:right w:val="single" w:sz="4" w:space="0" w:color="auto"/>
            </w:tcBorders>
            <w:shd w:val="clear" w:color="auto" w:fill="auto"/>
            <w:vAlign w:val="center"/>
            <w:hideMark/>
          </w:tcPr>
          <w:p w14:paraId="78F81468"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24</w:t>
            </w:r>
          </w:p>
        </w:tc>
        <w:tc>
          <w:tcPr>
            <w:tcW w:w="960" w:type="dxa"/>
            <w:tcBorders>
              <w:top w:val="nil"/>
              <w:left w:val="nil"/>
              <w:bottom w:val="single" w:sz="4" w:space="0" w:color="auto"/>
              <w:right w:val="single" w:sz="4" w:space="0" w:color="auto"/>
            </w:tcBorders>
            <w:shd w:val="clear" w:color="auto" w:fill="auto"/>
            <w:vAlign w:val="center"/>
            <w:hideMark/>
          </w:tcPr>
          <w:p w14:paraId="6033D928"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60</w:t>
            </w:r>
          </w:p>
        </w:tc>
        <w:tc>
          <w:tcPr>
            <w:tcW w:w="960" w:type="dxa"/>
            <w:tcBorders>
              <w:top w:val="nil"/>
              <w:left w:val="nil"/>
              <w:bottom w:val="single" w:sz="4" w:space="0" w:color="auto"/>
              <w:right w:val="single" w:sz="4" w:space="0" w:color="auto"/>
            </w:tcBorders>
            <w:shd w:val="clear" w:color="auto" w:fill="auto"/>
            <w:noWrap/>
            <w:vAlign w:val="center"/>
            <w:hideMark/>
          </w:tcPr>
          <w:p w14:paraId="401ECBA4" w14:textId="77777777" w:rsidR="00B65BA3" w:rsidRPr="00B65BA3" w:rsidRDefault="00B65BA3" w:rsidP="00B65BA3">
            <w:pPr>
              <w:spacing w:line="240" w:lineRule="auto"/>
              <w:jc w:val="center"/>
              <w:rPr>
                <w:rFonts w:ascii="Arial" w:eastAsia="Times New Roman" w:hAnsi="Arial" w:cs="Arial"/>
                <w:color w:val="000000"/>
                <w:sz w:val="16"/>
                <w:szCs w:val="16"/>
                <w:lang w:eastAsia="pl-PL"/>
              </w:rPr>
            </w:pPr>
            <w:r w:rsidRPr="00B65BA3">
              <w:rPr>
                <w:rFonts w:ascii="Arial" w:eastAsia="Times New Roman" w:hAnsi="Arial" w:cs="Arial"/>
                <w:color w:val="000000"/>
                <w:sz w:val="16"/>
                <w:szCs w:val="16"/>
                <w:lang w:eastAsia="pl-PL"/>
              </w:rPr>
              <w:t>148</w:t>
            </w:r>
          </w:p>
        </w:tc>
      </w:tr>
      <w:tr w:rsidR="00B65BA3" w:rsidRPr="00B65BA3" w14:paraId="6751D448" w14:textId="77777777" w:rsidTr="00B65BA3">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FE9EB4B"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Rzuchów [0216504]</w:t>
            </w:r>
          </w:p>
        </w:tc>
        <w:tc>
          <w:tcPr>
            <w:tcW w:w="960" w:type="dxa"/>
            <w:tcBorders>
              <w:top w:val="nil"/>
              <w:left w:val="nil"/>
              <w:bottom w:val="single" w:sz="4" w:space="0" w:color="auto"/>
              <w:right w:val="single" w:sz="4" w:space="0" w:color="auto"/>
            </w:tcBorders>
            <w:shd w:val="clear" w:color="auto" w:fill="auto"/>
            <w:vAlign w:val="center"/>
            <w:hideMark/>
          </w:tcPr>
          <w:p w14:paraId="1BF46873"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1077</w:t>
            </w:r>
          </w:p>
        </w:tc>
        <w:tc>
          <w:tcPr>
            <w:tcW w:w="960" w:type="dxa"/>
            <w:tcBorders>
              <w:top w:val="nil"/>
              <w:left w:val="nil"/>
              <w:bottom w:val="single" w:sz="4" w:space="0" w:color="auto"/>
              <w:right w:val="single" w:sz="4" w:space="0" w:color="auto"/>
            </w:tcBorders>
            <w:shd w:val="clear" w:color="auto" w:fill="auto"/>
            <w:vAlign w:val="center"/>
            <w:hideMark/>
          </w:tcPr>
          <w:p w14:paraId="0A57D334"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57</w:t>
            </w:r>
          </w:p>
        </w:tc>
        <w:tc>
          <w:tcPr>
            <w:tcW w:w="960" w:type="dxa"/>
            <w:tcBorders>
              <w:top w:val="nil"/>
              <w:left w:val="nil"/>
              <w:bottom w:val="single" w:sz="4" w:space="0" w:color="auto"/>
              <w:right w:val="single" w:sz="4" w:space="0" w:color="auto"/>
            </w:tcBorders>
            <w:shd w:val="clear" w:color="auto" w:fill="auto"/>
            <w:vAlign w:val="center"/>
            <w:hideMark/>
          </w:tcPr>
          <w:p w14:paraId="664E3A0B"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59</w:t>
            </w:r>
          </w:p>
        </w:tc>
        <w:tc>
          <w:tcPr>
            <w:tcW w:w="960" w:type="dxa"/>
            <w:tcBorders>
              <w:top w:val="nil"/>
              <w:left w:val="nil"/>
              <w:bottom w:val="single" w:sz="4" w:space="0" w:color="auto"/>
              <w:right w:val="single" w:sz="4" w:space="0" w:color="auto"/>
            </w:tcBorders>
            <w:shd w:val="clear" w:color="auto" w:fill="auto"/>
            <w:vAlign w:val="center"/>
            <w:hideMark/>
          </w:tcPr>
          <w:p w14:paraId="6215B520"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30</w:t>
            </w:r>
          </w:p>
        </w:tc>
        <w:tc>
          <w:tcPr>
            <w:tcW w:w="960" w:type="dxa"/>
            <w:tcBorders>
              <w:top w:val="nil"/>
              <w:left w:val="nil"/>
              <w:bottom w:val="single" w:sz="4" w:space="0" w:color="auto"/>
              <w:right w:val="single" w:sz="4" w:space="0" w:color="auto"/>
            </w:tcBorders>
            <w:shd w:val="clear" w:color="auto" w:fill="auto"/>
            <w:vAlign w:val="center"/>
            <w:hideMark/>
          </w:tcPr>
          <w:p w14:paraId="75D27380"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110</w:t>
            </w:r>
          </w:p>
        </w:tc>
        <w:tc>
          <w:tcPr>
            <w:tcW w:w="960" w:type="dxa"/>
            <w:tcBorders>
              <w:top w:val="nil"/>
              <w:left w:val="nil"/>
              <w:bottom w:val="single" w:sz="4" w:space="0" w:color="auto"/>
              <w:right w:val="single" w:sz="4" w:space="0" w:color="auto"/>
            </w:tcBorders>
            <w:shd w:val="clear" w:color="auto" w:fill="auto"/>
            <w:noWrap/>
            <w:vAlign w:val="center"/>
            <w:hideMark/>
          </w:tcPr>
          <w:p w14:paraId="25A5DE67" w14:textId="77777777" w:rsidR="00B65BA3" w:rsidRPr="00B65BA3" w:rsidRDefault="00B65BA3" w:rsidP="00B65BA3">
            <w:pPr>
              <w:spacing w:line="240" w:lineRule="auto"/>
              <w:jc w:val="center"/>
              <w:rPr>
                <w:rFonts w:ascii="Arial" w:eastAsia="Times New Roman" w:hAnsi="Arial" w:cs="Arial"/>
                <w:color w:val="000000"/>
                <w:sz w:val="16"/>
                <w:szCs w:val="16"/>
                <w:lang w:eastAsia="pl-PL"/>
              </w:rPr>
            </w:pPr>
            <w:r w:rsidRPr="00B65BA3">
              <w:rPr>
                <w:rFonts w:ascii="Arial" w:eastAsia="Times New Roman" w:hAnsi="Arial" w:cs="Arial"/>
                <w:color w:val="000000"/>
                <w:sz w:val="16"/>
                <w:szCs w:val="16"/>
                <w:lang w:eastAsia="pl-PL"/>
              </w:rPr>
              <w:t>146</w:t>
            </w:r>
          </w:p>
        </w:tc>
      </w:tr>
    </w:tbl>
    <w:p w14:paraId="4949B735" w14:textId="77777777" w:rsidR="00B65BA3" w:rsidRPr="00B65BA3" w:rsidRDefault="00B65BA3" w:rsidP="00B65BA3">
      <w:pPr>
        <w:jc w:val="both"/>
      </w:pPr>
      <w:r>
        <w:t>Źródło: Opracowanie własne na podstawie danych Gminy Kornowac</w:t>
      </w:r>
    </w:p>
    <w:p w14:paraId="2C06390F" w14:textId="77777777" w:rsidR="00B65BA3" w:rsidRDefault="00B65BA3" w:rsidP="00BF71A9">
      <w:pPr>
        <w:jc w:val="both"/>
      </w:pPr>
    </w:p>
    <w:p w14:paraId="05C7AEE6" w14:textId="26FF7F67" w:rsidR="00FD458E" w:rsidRPr="00CB3789" w:rsidRDefault="00FD458E" w:rsidP="00FD458E">
      <w:pPr>
        <w:pStyle w:val="Legenda"/>
        <w:keepNext/>
      </w:pPr>
      <w:bookmarkStart w:id="95" w:name="_Toc175558323"/>
      <w:r w:rsidRPr="00CB3789">
        <w:lastRenderedPageBreak/>
        <w:t xml:space="preserve">Tabela </w:t>
      </w:r>
      <w:r w:rsidR="004F06F8">
        <w:rPr>
          <w:noProof/>
        </w:rPr>
        <w:fldChar w:fldCharType="begin"/>
      </w:r>
      <w:r w:rsidR="004F06F8">
        <w:rPr>
          <w:noProof/>
        </w:rPr>
        <w:instrText xml:space="preserve"> SEQ Tabela \* ARABIC </w:instrText>
      </w:r>
      <w:r w:rsidR="004F06F8">
        <w:rPr>
          <w:noProof/>
        </w:rPr>
        <w:fldChar w:fldCharType="separate"/>
      </w:r>
      <w:r w:rsidR="004677FA">
        <w:rPr>
          <w:noProof/>
        </w:rPr>
        <w:t>41</w:t>
      </w:r>
      <w:r w:rsidR="004F06F8">
        <w:rPr>
          <w:noProof/>
        </w:rPr>
        <w:fldChar w:fldCharType="end"/>
      </w:r>
      <w:r w:rsidRPr="00CB3789">
        <w:t xml:space="preserve"> </w:t>
      </w:r>
      <w:r w:rsidR="00CB3789" w:rsidRPr="00CB3789">
        <w:t xml:space="preserve"> </w:t>
      </w:r>
      <w:r w:rsidRPr="00CB3789">
        <w:t xml:space="preserve">Wskaźnik 3 (obszar środowiskowy) </w:t>
      </w:r>
      <w:r w:rsidRPr="00CB3789">
        <w:tab/>
        <w:t>Liczba budynków opalanych węglem na 100 mieszkańców</w:t>
      </w:r>
      <w:bookmarkEnd w:id="95"/>
    </w:p>
    <w:tbl>
      <w:tblPr>
        <w:tblW w:w="6880" w:type="dxa"/>
        <w:tblCellMar>
          <w:left w:w="70" w:type="dxa"/>
          <w:right w:w="70" w:type="dxa"/>
        </w:tblCellMar>
        <w:tblLook w:val="04A0" w:firstRow="1" w:lastRow="0" w:firstColumn="1" w:lastColumn="0" w:noHBand="0" w:noVBand="1"/>
      </w:tblPr>
      <w:tblGrid>
        <w:gridCol w:w="960"/>
        <w:gridCol w:w="960"/>
        <w:gridCol w:w="1040"/>
        <w:gridCol w:w="960"/>
        <w:gridCol w:w="1040"/>
        <w:gridCol w:w="960"/>
        <w:gridCol w:w="960"/>
      </w:tblGrid>
      <w:tr w:rsidR="00B65BA3" w:rsidRPr="00B65BA3" w14:paraId="73C0C5B6" w14:textId="77777777" w:rsidTr="00B65BA3">
        <w:trPr>
          <w:trHeight w:val="420"/>
        </w:trPr>
        <w:tc>
          <w:tcPr>
            <w:tcW w:w="960"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588D54BE"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Kategoria danych</w:t>
            </w:r>
          </w:p>
        </w:tc>
        <w:tc>
          <w:tcPr>
            <w:tcW w:w="960" w:type="dxa"/>
            <w:tcBorders>
              <w:top w:val="single" w:sz="4" w:space="0" w:color="auto"/>
              <w:left w:val="nil"/>
              <w:bottom w:val="single" w:sz="4" w:space="0" w:color="auto"/>
              <w:right w:val="single" w:sz="4" w:space="0" w:color="auto"/>
            </w:tcBorders>
            <w:shd w:val="clear" w:color="000000" w:fill="DDEBF7"/>
            <w:vAlign w:val="center"/>
            <w:hideMark/>
          </w:tcPr>
          <w:p w14:paraId="40F8D6CA"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Liczba mieszk.</w:t>
            </w:r>
          </w:p>
        </w:tc>
        <w:tc>
          <w:tcPr>
            <w:tcW w:w="4000" w:type="dxa"/>
            <w:gridSpan w:val="4"/>
            <w:tcBorders>
              <w:top w:val="single" w:sz="4" w:space="0" w:color="auto"/>
              <w:left w:val="nil"/>
              <w:bottom w:val="single" w:sz="4" w:space="0" w:color="auto"/>
              <w:right w:val="single" w:sz="4" w:space="0" w:color="000000"/>
            </w:tcBorders>
            <w:shd w:val="clear" w:color="000000" w:fill="DDEBF7"/>
            <w:vAlign w:val="center"/>
            <w:hideMark/>
          </w:tcPr>
          <w:p w14:paraId="2554CE17"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 </w:t>
            </w:r>
            <w:r w:rsidR="00FD458E" w:rsidRPr="00FD458E">
              <w:rPr>
                <w:rFonts w:ascii="Arial" w:eastAsia="Times New Roman" w:hAnsi="Arial" w:cs="Arial"/>
                <w:b/>
                <w:bCs/>
                <w:color w:val="000000"/>
                <w:sz w:val="16"/>
                <w:szCs w:val="16"/>
                <w:lang w:eastAsia="pl-PL"/>
              </w:rPr>
              <w:t>Liczba budynków opalanych węglem na 100 mieszkańców</w:t>
            </w:r>
          </w:p>
        </w:tc>
        <w:tc>
          <w:tcPr>
            <w:tcW w:w="960" w:type="dxa"/>
            <w:tcBorders>
              <w:top w:val="nil"/>
              <w:left w:val="nil"/>
              <w:bottom w:val="nil"/>
              <w:right w:val="nil"/>
            </w:tcBorders>
            <w:shd w:val="clear" w:color="auto" w:fill="auto"/>
            <w:noWrap/>
            <w:vAlign w:val="bottom"/>
            <w:hideMark/>
          </w:tcPr>
          <w:p w14:paraId="4172FF81"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p>
        </w:tc>
      </w:tr>
      <w:tr w:rsidR="00B65BA3" w:rsidRPr="00B65BA3" w14:paraId="5E38B77C" w14:textId="77777777" w:rsidTr="00B65BA3">
        <w:trPr>
          <w:trHeight w:val="630"/>
        </w:trPr>
        <w:tc>
          <w:tcPr>
            <w:tcW w:w="960" w:type="dxa"/>
            <w:tcBorders>
              <w:top w:val="nil"/>
              <w:left w:val="single" w:sz="4" w:space="0" w:color="auto"/>
              <w:bottom w:val="single" w:sz="4" w:space="0" w:color="auto"/>
              <w:right w:val="single" w:sz="4" w:space="0" w:color="auto"/>
            </w:tcBorders>
            <w:shd w:val="clear" w:color="000000" w:fill="DDEBF7"/>
            <w:vAlign w:val="center"/>
            <w:hideMark/>
          </w:tcPr>
          <w:p w14:paraId="456DCCC1"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Rok</w:t>
            </w:r>
          </w:p>
        </w:tc>
        <w:tc>
          <w:tcPr>
            <w:tcW w:w="960" w:type="dxa"/>
            <w:tcBorders>
              <w:top w:val="nil"/>
              <w:left w:val="nil"/>
              <w:bottom w:val="single" w:sz="4" w:space="0" w:color="auto"/>
              <w:right w:val="single" w:sz="4" w:space="0" w:color="auto"/>
            </w:tcBorders>
            <w:shd w:val="clear" w:color="000000" w:fill="DDEBF7"/>
            <w:vAlign w:val="center"/>
            <w:hideMark/>
          </w:tcPr>
          <w:p w14:paraId="2054E8D9" w14:textId="77777777" w:rsidR="00B65BA3" w:rsidRPr="00B65BA3" w:rsidRDefault="00B65BA3" w:rsidP="00B65BA3">
            <w:pPr>
              <w:spacing w:line="240" w:lineRule="auto"/>
              <w:jc w:val="center"/>
              <w:rPr>
                <w:rFonts w:ascii="Arial" w:eastAsia="Times New Roman" w:hAnsi="Arial" w:cs="Arial"/>
                <w:b/>
                <w:bCs/>
                <w:sz w:val="16"/>
                <w:szCs w:val="16"/>
                <w:lang w:eastAsia="pl-PL"/>
              </w:rPr>
            </w:pPr>
            <w:r w:rsidRPr="00B65BA3">
              <w:rPr>
                <w:rFonts w:ascii="Arial" w:eastAsia="Times New Roman" w:hAnsi="Arial" w:cs="Arial"/>
                <w:b/>
                <w:bCs/>
                <w:sz w:val="16"/>
                <w:szCs w:val="16"/>
                <w:lang w:eastAsia="pl-PL"/>
              </w:rPr>
              <w:t>2023</w:t>
            </w:r>
          </w:p>
        </w:tc>
        <w:tc>
          <w:tcPr>
            <w:tcW w:w="1040" w:type="dxa"/>
            <w:tcBorders>
              <w:top w:val="nil"/>
              <w:left w:val="nil"/>
              <w:bottom w:val="single" w:sz="4" w:space="0" w:color="auto"/>
              <w:right w:val="single" w:sz="4" w:space="0" w:color="auto"/>
            </w:tcBorders>
            <w:shd w:val="clear" w:color="000000" w:fill="DDEBF7"/>
            <w:vAlign w:val="center"/>
            <w:hideMark/>
          </w:tcPr>
          <w:p w14:paraId="74759369" w14:textId="77777777" w:rsidR="00B65BA3" w:rsidRPr="00B65BA3" w:rsidRDefault="00B65BA3" w:rsidP="00B65BA3">
            <w:pPr>
              <w:spacing w:line="240" w:lineRule="auto"/>
              <w:jc w:val="center"/>
              <w:rPr>
                <w:rFonts w:ascii="Arial" w:eastAsia="Times New Roman" w:hAnsi="Arial" w:cs="Arial"/>
                <w:b/>
                <w:bCs/>
                <w:sz w:val="16"/>
                <w:szCs w:val="16"/>
                <w:lang w:eastAsia="pl-PL"/>
              </w:rPr>
            </w:pPr>
            <w:r w:rsidRPr="00B65BA3">
              <w:rPr>
                <w:rFonts w:ascii="Arial" w:eastAsia="Times New Roman" w:hAnsi="Arial" w:cs="Arial"/>
                <w:b/>
                <w:bCs/>
                <w:sz w:val="16"/>
                <w:szCs w:val="16"/>
                <w:lang w:eastAsia="pl-PL"/>
              </w:rPr>
              <w:t>Poniżej 3 klasy  lub brak info</w:t>
            </w:r>
          </w:p>
        </w:tc>
        <w:tc>
          <w:tcPr>
            <w:tcW w:w="960" w:type="dxa"/>
            <w:tcBorders>
              <w:top w:val="nil"/>
              <w:left w:val="nil"/>
              <w:bottom w:val="single" w:sz="4" w:space="0" w:color="auto"/>
              <w:right w:val="single" w:sz="4" w:space="0" w:color="auto"/>
            </w:tcBorders>
            <w:shd w:val="clear" w:color="000000" w:fill="DDEBF7"/>
            <w:vAlign w:val="center"/>
            <w:hideMark/>
          </w:tcPr>
          <w:p w14:paraId="5DA52764" w14:textId="77777777" w:rsidR="00B65BA3" w:rsidRPr="00B65BA3" w:rsidRDefault="00B65BA3" w:rsidP="00B65BA3">
            <w:pPr>
              <w:spacing w:line="240" w:lineRule="auto"/>
              <w:jc w:val="center"/>
              <w:rPr>
                <w:rFonts w:ascii="Arial" w:eastAsia="Times New Roman" w:hAnsi="Arial" w:cs="Arial"/>
                <w:b/>
                <w:bCs/>
                <w:sz w:val="16"/>
                <w:szCs w:val="16"/>
                <w:lang w:eastAsia="pl-PL"/>
              </w:rPr>
            </w:pPr>
            <w:r w:rsidRPr="00B65BA3">
              <w:rPr>
                <w:rFonts w:ascii="Arial" w:eastAsia="Times New Roman" w:hAnsi="Arial" w:cs="Arial"/>
                <w:b/>
                <w:bCs/>
                <w:sz w:val="16"/>
                <w:szCs w:val="16"/>
                <w:lang w:eastAsia="pl-PL"/>
              </w:rPr>
              <w:t>Klasa 3</w:t>
            </w:r>
          </w:p>
        </w:tc>
        <w:tc>
          <w:tcPr>
            <w:tcW w:w="1040" w:type="dxa"/>
            <w:tcBorders>
              <w:top w:val="nil"/>
              <w:left w:val="nil"/>
              <w:bottom w:val="single" w:sz="4" w:space="0" w:color="auto"/>
              <w:right w:val="single" w:sz="4" w:space="0" w:color="auto"/>
            </w:tcBorders>
            <w:shd w:val="clear" w:color="000000" w:fill="DDEBF7"/>
            <w:vAlign w:val="center"/>
            <w:hideMark/>
          </w:tcPr>
          <w:p w14:paraId="23E51819" w14:textId="77777777" w:rsidR="00B65BA3" w:rsidRPr="00B65BA3" w:rsidRDefault="00B65BA3" w:rsidP="00B65BA3">
            <w:pPr>
              <w:spacing w:line="240" w:lineRule="auto"/>
              <w:jc w:val="center"/>
              <w:rPr>
                <w:rFonts w:ascii="Arial" w:eastAsia="Times New Roman" w:hAnsi="Arial" w:cs="Arial"/>
                <w:b/>
                <w:bCs/>
                <w:sz w:val="16"/>
                <w:szCs w:val="16"/>
                <w:lang w:eastAsia="pl-PL"/>
              </w:rPr>
            </w:pPr>
            <w:r w:rsidRPr="00B65BA3">
              <w:rPr>
                <w:rFonts w:ascii="Arial" w:eastAsia="Times New Roman" w:hAnsi="Arial" w:cs="Arial"/>
                <w:b/>
                <w:bCs/>
                <w:sz w:val="16"/>
                <w:szCs w:val="16"/>
                <w:lang w:eastAsia="pl-PL"/>
              </w:rPr>
              <w:t>Klasa 4</w:t>
            </w:r>
          </w:p>
        </w:tc>
        <w:tc>
          <w:tcPr>
            <w:tcW w:w="960" w:type="dxa"/>
            <w:tcBorders>
              <w:top w:val="nil"/>
              <w:left w:val="nil"/>
              <w:bottom w:val="single" w:sz="4" w:space="0" w:color="auto"/>
              <w:right w:val="single" w:sz="4" w:space="0" w:color="auto"/>
            </w:tcBorders>
            <w:shd w:val="clear" w:color="000000" w:fill="DDEBF7"/>
            <w:vAlign w:val="center"/>
            <w:hideMark/>
          </w:tcPr>
          <w:p w14:paraId="26DA38B9" w14:textId="77777777" w:rsidR="00B65BA3" w:rsidRPr="00B65BA3" w:rsidRDefault="00B65BA3" w:rsidP="00B65BA3">
            <w:pPr>
              <w:spacing w:line="240" w:lineRule="auto"/>
              <w:jc w:val="center"/>
              <w:rPr>
                <w:rFonts w:ascii="Arial" w:eastAsia="Times New Roman" w:hAnsi="Arial" w:cs="Arial"/>
                <w:b/>
                <w:bCs/>
                <w:sz w:val="16"/>
                <w:szCs w:val="16"/>
                <w:lang w:eastAsia="pl-PL"/>
              </w:rPr>
            </w:pPr>
            <w:r w:rsidRPr="00B65BA3">
              <w:rPr>
                <w:rFonts w:ascii="Arial" w:eastAsia="Times New Roman" w:hAnsi="Arial" w:cs="Arial"/>
                <w:b/>
                <w:bCs/>
                <w:sz w:val="16"/>
                <w:szCs w:val="16"/>
                <w:lang w:eastAsia="pl-PL"/>
              </w:rPr>
              <w:t>Klasa 5</w:t>
            </w:r>
          </w:p>
        </w:tc>
        <w:tc>
          <w:tcPr>
            <w:tcW w:w="960" w:type="dxa"/>
            <w:tcBorders>
              <w:top w:val="single" w:sz="4" w:space="0" w:color="auto"/>
              <w:left w:val="nil"/>
              <w:bottom w:val="single" w:sz="4" w:space="0" w:color="auto"/>
              <w:right w:val="single" w:sz="4" w:space="0" w:color="auto"/>
            </w:tcBorders>
            <w:shd w:val="clear" w:color="000000" w:fill="DDEBF7"/>
            <w:vAlign w:val="center"/>
            <w:hideMark/>
          </w:tcPr>
          <w:p w14:paraId="1CBEC92E" w14:textId="77777777" w:rsidR="00B65BA3" w:rsidRPr="00B65BA3" w:rsidRDefault="00B65BA3" w:rsidP="00B65BA3">
            <w:pPr>
              <w:spacing w:line="240" w:lineRule="auto"/>
              <w:jc w:val="center"/>
              <w:rPr>
                <w:rFonts w:ascii="Arial" w:eastAsia="Times New Roman" w:hAnsi="Arial" w:cs="Arial"/>
                <w:b/>
                <w:bCs/>
                <w:sz w:val="16"/>
                <w:szCs w:val="16"/>
                <w:lang w:eastAsia="pl-PL"/>
              </w:rPr>
            </w:pPr>
            <w:r w:rsidRPr="00B65BA3">
              <w:rPr>
                <w:rFonts w:ascii="Arial" w:eastAsia="Times New Roman" w:hAnsi="Arial" w:cs="Arial"/>
                <w:b/>
                <w:bCs/>
                <w:sz w:val="16"/>
                <w:szCs w:val="16"/>
                <w:lang w:eastAsia="pl-PL"/>
              </w:rPr>
              <w:t>Do 4 klasy włącznie</w:t>
            </w:r>
          </w:p>
        </w:tc>
      </w:tr>
      <w:tr w:rsidR="00B65BA3" w:rsidRPr="00B65BA3" w14:paraId="515532A6" w14:textId="77777777" w:rsidTr="00B65BA3">
        <w:trPr>
          <w:trHeight w:val="290"/>
        </w:trPr>
        <w:tc>
          <w:tcPr>
            <w:tcW w:w="960" w:type="dxa"/>
            <w:tcBorders>
              <w:top w:val="nil"/>
              <w:left w:val="single" w:sz="4" w:space="0" w:color="auto"/>
              <w:bottom w:val="single" w:sz="4" w:space="0" w:color="auto"/>
              <w:right w:val="single" w:sz="4" w:space="0" w:color="auto"/>
            </w:tcBorders>
            <w:shd w:val="clear" w:color="000000" w:fill="BDD7EE"/>
            <w:vAlign w:val="center"/>
            <w:hideMark/>
          </w:tcPr>
          <w:p w14:paraId="40E3FEB7"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 xml:space="preserve">Razem </w:t>
            </w:r>
          </w:p>
        </w:tc>
        <w:tc>
          <w:tcPr>
            <w:tcW w:w="960" w:type="dxa"/>
            <w:tcBorders>
              <w:top w:val="nil"/>
              <w:left w:val="nil"/>
              <w:bottom w:val="single" w:sz="4" w:space="0" w:color="auto"/>
              <w:right w:val="single" w:sz="4" w:space="0" w:color="auto"/>
            </w:tcBorders>
            <w:shd w:val="clear" w:color="000000" w:fill="BDD7EE"/>
            <w:vAlign w:val="center"/>
            <w:hideMark/>
          </w:tcPr>
          <w:p w14:paraId="05AF9730"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4997</w:t>
            </w:r>
          </w:p>
        </w:tc>
        <w:tc>
          <w:tcPr>
            <w:tcW w:w="1040" w:type="dxa"/>
            <w:tcBorders>
              <w:top w:val="nil"/>
              <w:left w:val="nil"/>
              <w:bottom w:val="single" w:sz="4" w:space="0" w:color="auto"/>
              <w:right w:val="single" w:sz="4" w:space="0" w:color="auto"/>
            </w:tcBorders>
            <w:shd w:val="clear" w:color="000000" w:fill="BDD7EE"/>
            <w:vAlign w:val="center"/>
            <w:hideMark/>
          </w:tcPr>
          <w:p w14:paraId="3C47C4B6"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23,30</w:t>
            </w:r>
          </w:p>
        </w:tc>
        <w:tc>
          <w:tcPr>
            <w:tcW w:w="960" w:type="dxa"/>
            <w:tcBorders>
              <w:top w:val="nil"/>
              <w:left w:val="nil"/>
              <w:bottom w:val="single" w:sz="4" w:space="0" w:color="auto"/>
              <w:right w:val="single" w:sz="4" w:space="0" w:color="auto"/>
            </w:tcBorders>
            <w:shd w:val="clear" w:color="000000" w:fill="BDD7EE"/>
            <w:vAlign w:val="center"/>
            <w:hideMark/>
          </w:tcPr>
          <w:p w14:paraId="28523D68"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553,98</w:t>
            </w:r>
          </w:p>
        </w:tc>
        <w:tc>
          <w:tcPr>
            <w:tcW w:w="1040" w:type="dxa"/>
            <w:tcBorders>
              <w:top w:val="nil"/>
              <w:left w:val="nil"/>
              <w:bottom w:val="single" w:sz="4" w:space="0" w:color="auto"/>
              <w:right w:val="single" w:sz="4" w:space="0" w:color="auto"/>
            </w:tcBorders>
            <w:shd w:val="clear" w:color="000000" w:fill="BDD7EE"/>
            <w:vAlign w:val="center"/>
            <w:hideMark/>
          </w:tcPr>
          <w:p w14:paraId="760A769A"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228,77</w:t>
            </w:r>
          </w:p>
        </w:tc>
        <w:tc>
          <w:tcPr>
            <w:tcW w:w="960" w:type="dxa"/>
            <w:tcBorders>
              <w:top w:val="nil"/>
              <w:left w:val="nil"/>
              <w:bottom w:val="single" w:sz="4" w:space="0" w:color="auto"/>
              <w:right w:val="single" w:sz="4" w:space="0" w:color="auto"/>
            </w:tcBorders>
            <w:shd w:val="clear" w:color="000000" w:fill="BDD7EE"/>
            <w:vAlign w:val="center"/>
            <w:hideMark/>
          </w:tcPr>
          <w:p w14:paraId="0A74D827"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1 623,54</w:t>
            </w:r>
          </w:p>
        </w:tc>
        <w:tc>
          <w:tcPr>
            <w:tcW w:w="960" w:type="dxa"/>
            <w:tcBorders>
              <w:top w:val="nil"/>
              <w:left w:val="nil"/>
              <w:bottom w:val="single" w:sz="4" w:space="0" w:color="auto"/>
              <w:right w:val="single" w:sz="4" w:space="0" w:color="auto"/>
            </w:tcBorders>
            <w:shd w:val="clear" w:color="000000" w:fill="BDD7EE"/>
            <w:vAlign w:val="center"/>
            <w:hideMark/>
          </w:tcPr>
          <w:p w14:paraId="3F94FA5A" w14:textId="77777777" w:rsidR="00B65BA3" w:rsidRPr="00B65BA3" w:rsidRDefault="00B65BA3" w:rsidP="00B65BA3">
            <w:pPr>
              <w:spacing w:line="240" w:lineRule="auto"/>
              <w:jc w:val="center"/>
              <w:rPr>
                <w:rFonts w:ascii="Arial" w:eastAsia="Times New Roman" w:hAnsi="Arial" w:cs="Arial"/>
                <w:b/>
                <w:bCs/>
                <w:color w:val="000000"/>
                <w:sz w:val="16"/>
                <w:szCs w:val="16"/>
                <w:lang w:eastAsia="pl-PL"/>
              </w:rPr>
            </w:pPr>
            <w:r w:rsidRPr="00B65BA3">
              <w:rPr>
                <w:rFonts w:ascii="Arial" w:eastAsia="Times New Roman" w:hAnsi="Arial" w:cs="Arial"/>
                <w:b/>
                <w:bCs/>
                <w:color w:val="000000"/>
                <w:sz w:val="16"/>
                <w:szCs w:val="16"/>
                <w:lang w:eastAsia="pl-PL"/>
              </w:rPr>
              <w:t>0,61</w:t>
            </w:r>
          </w:p>
        </w:tc>
      </w:tr>
      <w:tr w:rsidR="00B65BA3" w:rsidRPr="00B65BA3" w14:paraId="64B1732E" w14:textId="77777777" w:rsidTr="00B65BA3">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C84EFFB"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Kobyla [0216332]</w:t>
            </w:r>
          </w:p>
        </w:tc>
        <w:tc>
          <w:tcPr>
            <w:tcW w:w="960" w:type="dxa"/>
            <w:tcBorders>
              <w:top w:val="nil"/>
              <w:left w:val="nil"/>
              <w:bottom w:val="single" w:sz="4" w:space="0" w:color="auto"/>
              <w:right w:val="single" w:sz="4" w:space="0" w:color="auto"/>
            </w:tcBorders>
            <w:shd w:val="clear" w:color="auto" w:fill="auto"/>
            <w:vAlign w:val="center"/>
            <w:hideMark/>
          </w:tcPr>
          <w:p w14:paraId="22F75CAF"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1150</w:t>
            </w:r>
          </w:p>
        </w:tc>
        <w:tc>
          <w:tcPr>
            <w:tcW w:w="1040" w:type="dxa"/>
            <w:tcBorders>
              <w:top w:val="nil"/>
              <w:left w:val="nil"/>
              <w:bottom w:val="single" w:sz="4" w:space="0" w:color="auto"/>
              <w:right w:val="single" w:sz="4" w:space="0" w:color="auto"/>
            </w:tcBorders>
            <w:shd w:val="clear" w:color="auto" w:fill="auto"/>
            <w:vAlign w:val="center"/>
            <w:hideMark/>
          </w:tcPr>
          <w:p w14:paraId="06AB59A7"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4,00</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769B185B" w14:textId="77777777" w:rsidR="00B65BA3" w:rsidRPr="00B65BA3" w:rsidRDefault="00B65BA3" w:rsidP="00B65BA3">
            <w:pPr>
              <w:spacing w:line="240" w:lineRule="auto"/>
              <w:jc w:val="center"/>
              <w:rPr>
                <w:rFonts w:ascii="Arial" w:eastAsia="Times New Roman" w:hAnsi="Arial" w:cs="Arial"/>
                <w:color w:val="9C0006"/>
                <w:sz w:val="16"/>
                <w:szCs w:val="16"/>
                <w:lang w:eastAsia="pl-PL"/>
              </w:rPr>
            </w:pPr>
            <w:r w:rsidRPr="00B65BA3">
              <w:rPr>
                <w:rFonts w:ascii="Arial" w:eastAsia="Times New Roman" w:hAnsi="Arial" w:cs="Arial"/>
                <w:color w:val="9C0006"/>
                <w:sz w:val="16"/>
                <w:szCs w:val="16"/>
                <w:lang w:eastAsia="pl-PL"/>
              </w:rPr>
              <w:t>121,74</w:t>
            </w:r>
          </w:p>
        </w:tc>
        <w:tc>
          <w:tcPr>
            <w:tcW w:w="104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37026035" w14:textId="77777777" w:rsidR="00B65BA3" w:rsidRPr="00B65BA3" w:rsidRDefault="00B65BA3" w:rsidP="00B65BA3">
            <w:pPr>
              <w:spacing w:line="240" w:lineRule="auto"/>
              <w:jc w:val="center"/>
              <w:rPr>
                <w:rFonts w:ascii="Arial" w:eastAsia="Times New Roman" w:hAnsi="Arial" w:cs="Arial"/>
                <w:color w:val="9C0006"/>
                <w:sz w:val="16"/>
                <w:szCs w:val="16"/>
                <w:lang w:eastAsia="pl-PL"/>
              </w:rPr>
            </w:pPr>
            <w:r w:rsidRPr="00B65BA3">
              <w:rPr>
                <w:rFonts w:ascii="Arial" w:eastAsia="Times New Roman" w:hAnsi="Arial" w:cs="Arial"/>
                <w:color w:val="9C0006"/>
                <w:sz w:val="16"/>
                <w:szCs w:val="16"/>
                <w:lang w:eastAsia="pl-PL"/>
              </w:rPr>
              <w:t>58,93</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7131A28C" w14:textId="77777777" w:rsidR="00B65BA3" w:rsidRPr="00B65BA3" w:rsidRDefault="00B65BA3" w:rsidP="00B65BA3">
            <w:pPr>
              <w:spacing w:line="240" w:lineRule="auto"/>
              <w:jc w:val="center"/>
              <w:rPr>
                <w:rFonts w:ascii="Arial" w:eastAsia="Times New Roman" w:hAnsi="Arial" w:cs="Arial"/>
                <w:color w:val="9C0006"/>
                <w:sz w:val="16"/>
                <w:szCs w:val="16"/>
                <w:lang w:eastAsia="pl-PL"/>
              </w:rPr>
            </w:pPr>
            <w:r w:rsidRPr="00B65BA3">
              <w:rPr>
                <w:rFonts w:ascii="Arial" w:eastAsia="Times New Roman" w:hAnsi="Arial" w:cs="Arial"/>
                <w:color w:val="9C0006"/>
                <w:sz w:val="16"/>
                <w:szCs w:val="16"/>
                <w:lang w:eastAsia="pl-PL"/>
              </w:rPr>
              <w:t>351,52</w:t>
            </w:r>
          </w:p>
        </w:tc>
        <w:tc>
          <w:tcPr>
            <w:tcW w:w="960" w:type="dxa"/>
            <w:tcBorders>
              <w:top w:val="nil"/>
              <w:left w:val="nil"/>
              <w:bottom w:val="single" w:sz="4" w:space="0" w:color="auto"/>
              <w:right w:val="single" w:sz="4" w:space="0" w:color="auto"/>
            </w:tcBorders>
            <w:shd w:val="clear" w:color="auto" w:fill="auto"/>
            <w:vAlign w:val="center"/>
            <w:hideMark/>
          </w:tcPr>
          <w:p w14:paraId="1835D823"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0,12</w:t>
            </w:r>
          </w:p>
        </w:tc>
      </w:tr>
      <w:tr w:rsidR="00B65BA3" w:rsidRPr="00B65BA3" w14:paraId="38CF7CDA" w14:textId="77777777" w:rsidTr="00B65BA3">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69C9BF5"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Kornowac [0216349]</w:t>
            </w:r>
          </w:p>
        </w:tc>
        <w:tc>
          <w:tcPr>
            <w:tcW w:w="960" w:type="dxa"/>
            <w:tcBorders>
              <w:top w:val="nil"/>
              <w:left w:val="nil"/>
              <w:bottom w:val="single" w:sz="4" w:space="0" w:color="auto"/>
              <w:right w:val="single" w:sz="4" w:space="0" w:color="auto"/>
            </w:tcBorders>
            <w:shd w:val="clear" w:color="auto" w:fill="auto"/>
            <w:vAlign w:val="center"/>
            <w:hideMark/>
          </w:tcPr>
          <w:p w14:paraId="4117BD3A"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858</w:t>
            </w:r>
          </w:p>
        </w:tc>
        <w:tc>
          <w:tcPr>
            <w:tcW w:w="104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46C32EE4" w14:textId="77777777" w:rsidR="00B65BA3" w:rsidRPr="00B65BA3" w:rsidRDefault="00B65BA3" w:rsidP="00B65BA3">
            <w:pPr>
              <w:spacing w:line="240" w:lineRule="auto"/>
              <w:jc w:val="center"/>
              <w:rPr>
                <w:rFonts w:ascii="Arial" w:eastAsia="Times New Roman" w:hAnsi="Arial" w:cs="Arial"/>
                <w:color w:val="9C0006"/>
                <w:sz w:val="16"/>
                <w:szCs w:val="16"/>
                <w:lang w:eastAsia="pl-PL"/>
              </w:rPr>
            </w:pPr>
            <w:r w:rsidRPr="00B65BA3">
              <w:rPr>
                <w:rFonts w:ascii="Arial" w:eastAsia="Times New Roman" w:hAnsi="Arial" w:cs="Arial"/>
                <w:color w:val="9C0006"/>
                <w:sz w:val="16"/>
                <w:szCs w:val="16"/>
                <w:lang w:eastAsia="pl-PL"/>
              </w:rPr>
              <w:t>5,13</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48EAABFB" w14:textId="77777777" w:rsidR="00B65BA3" w:rsidRPr="00B65BA3" w:rsidRDefault="00B65BA3" w:rsidP="00B65BA3">
            <w:pPr>
              <w:spacing w:line="240" w:lineRule="auto"/>
              <w:jc w:val="center"/>
              <w:rPr>
                <w:rFonts w:ascii="Arial" w:eastAsia="Times New Roman" w:hAnsi="Arial" w:cs="Arial"/>
                <w:color w:val="9C0006"/>
                <w:sz w:val="16"/>
                <w:szCs w:val="16"/>
                <w:lang w:eastAsia="pl-PL"/>
              </w:rPr>
            </w:pPr>
            <w:r w:rsidRPr="00B65BA3">
              <w:rPr>
                <w:rFonts w:ascii="Arial" w:eastAsia="Times New Roman" w:hAnsi="Arial" w:cs="Arial"/>
                <w:color w:val="9C0006"/>
                <w:sz w:val="16"/>
                <w:szCs w:val="16"/>
                <w:lang w:eastAsia="pl-PL"/>
              </w:rPr>
              <w:t>115,91</w:t>
            </w:r>
          </w:p>
        </w:tc>
        <w:tc>
          <w:tcPr>
            <w:tcW w:w="1040" w:type="dxa"/>
            <w:tcBorders>
              <w:top w:val="nil"/>
              <w:left w:val="nil"/>
              <w:bottom w:val="single" w:sz="4" w:space="0" w:color="auto"/>
              <w:right w:val="single" w:sz="4" w:space="0" w:color="auto"/>
            </w:tcBorders>
            <w:shd w:val="clear" w:color="auto" w:fill="auto"/>
            <w:vAlign w:val="center"/>
            <w:hideMark/>
          </w:tcPr>
          <w:p w14:paraId="6DD49D23"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31,37</w:t>
            </w:r>
          </w:p>
        </w:tc>
        <w:tc>
          <w:tcPr>
            <w:tcW w:w="960" w:type="dxa"/>
            <w:tcBorders>
              <w:top w:val="nil"/>
              <w:left w:val="nil"/>
              <w:bottom w:val="single" w:sz="4" w:space="0" w:color="auto"/>
              <w:right w:val="single" w:sz="4" w:space="0" w:color="auto"/>
            </w:tcBorders>
            <w:shd w:val="clear" w:color="auto" w:fill="auto"/>
            <w:vAlign w:val="center"/>
            <w:hideMark/>
          </w:tcPr>
          <w:p w14:paraId="109D4992"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262,50</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7D1C1145" w14:textId="77777777" w:rsidR="00B65BA3" w:rsidRPr="00B65BA3" w:rsidRDefault="00B65BA3" w:rsidP="00B65BA3">
            <w:pPr>
              <w:spacing w:line="240" w:lineRule="auto"/>
              <w:jc w:val="center"/>
              <w:rPr>
                <w:rFonts w:ascii="Arial" w:eastAsia="Times New Roman" w:hAnsi="Arial" w:cs="Arial"/>
                <w:color w:val="9C0006"/>
                <w:sz w:val="16"/>
                <w:szCs w:val="16"/>
                <w:lang w:eastAsia="pl-PL"/>
              </w:rPr>
            </w:pPr>
            <w:r w:rsidRPr="00B65BA3">
              <w:rPr>
                <w:rFonts w:ascii="Arial" w:eastAsia="Times New Roman" w:hAnsi="Arial" w:cs="Arial"/>
                <w:color w:val="9C0006"/>
                <w:sz w:val="16"/>
                <w:szCs w:val="16"/>
                <w:lang w:eastAsia="pl-PL"/>
              </w:rPr>
              <w:t>0,13</w:t>
            </w:r>
          </w:p>
        </w:tc>
      </w:tr>
      <w:tr w:rsidR="00B65BA3" w:rsidRPr="00B65BA3" w14:paraId="2B374DE9" w14:textId="77777777" w:rsidTr="00B65BA3">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AF5898C"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Łańce [0216409]</w:t>
            </w:r>
          </w:p>
        </w:tc>
        <w:tc>
          <w:tcPr>
            <w:tcW w:w="960" w:type="dxa"/>
            <w:tcBorders>
              <w:top w:val="nil"/>
              <w:left w:val="nil"/>
              <w:bottom w:val="single" w:sz="4" w:space="0" w:color="auto"/>
              <w:right w:val="single" w:sz="4" w:space="0" w:color="auto"/>
            </w:tcBorders>
            <w:shd w:val="clear" w:color="auto" w:fill="auto"/>
            <w:vAlign w:val="center"/>
            <w:hideMark/>
          </w:tcPr>
          <w:p w14:paraId="08AA64E1"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631</w:t>
            </w:r>
          </w:p>
        </w:tc>
        <w:tc>
          <w:tcPr>
            <w:tcW w:w="1040" w:type="dxa"/>
            <w:tcBorders>
              <w:top w:val="nil"/>
              <w:left w:val="nil"/>
              <w:bottom w:val="single" w:sz="4" w:space="0" w:color="auto"/>
              <w:right w:val="single" w:sz="4" w:space="0" w:color="auto"/>
            </w:tcBorders>
            <w:shd w:val="clear" w:color="auto" w:fill="auto"/>
            <w:vAlign w:val="center"/>
            <w:hideMark/>
          </w:tcPr>
          <w:p w14:paraId="0BECB4E1"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3,96</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12E3C481" w14:textId="77777777" w:rsidR="00B65BA3" w:rsidRPr="00B65BA3" w:rsidRDefault="00B65BA3" w:rsidP="00B65BA3">
            <w:pPr>
              <w:spacing w:line="240" w:lineRule="auto"/>
              <w:jc w:val="center"/>
              <w:rPr>
                <w:rFonts w:ascii="Arial" w:eastAsia="Times New Roman" w:hAnsi="Arial" w:cs="Arial"/>
                <w:color w:val="9C0006"/>
                <w:sz w:val="16"/>
                <w:szCs w:val="16"/>
                <w:lang w:eastAsia="pl-PL"/>
              </w:rPr>
            </w:pPr>
            <w:r w:rsidRPr="00B65BA3">
              <w:rPr>
                <w:rFonts w:ascii="Arial" w:eastAsia="Times New Roman" w:hAnsi="Arial" w:cs="Arial"/>
                <w:color w:val="9C0006"/>
                <w:sz w:val="16"/>
                <w:szCs w:val="16"/>
                <w:lang w:eastAsia="pl-PL"/>
              </w:rPr>
              <w:t>116,00</w:t>
            </w:r>
          </w:p>
        </w:tc>
        <w:tc>
          <w:tcPr>
            <w:tcW w:w="104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46F63525" w14:textId="77777777" w:rsidR="00B65BA3" w:rsidRPr="00B65BA3" w:rsidRDefault="00B65BA3" w:rsidP="00B65BA3">
            <w:pPr>
              <w:spacing w:line="240" w:lineRule="auto"/>
              <w:jc w:val="center"/>
              <w:rPr>
                <w:rFonts w:ascii="Arial" w:eastAsia="Times New Roman" w:hAnsi="Arial" w:cs="Arial"/>
                <w:color w:val="9C0006"/>
                <w:sz w:val="16"/>
                <w:szCs w:val="16"/>
                <w:lang w:eastAsia="pl-PL"/>
              </w:rPr>
            </w:pPr>
            <w:r w:rsidRPr="00B65BA3">
              <w:rPr>
                <w:rFonts w:ascii="Arial" w:eastAsia="Times New Roman" w:hAnsi="Arial" w:cs="Arial"/>
                <w:color w:val="9C0006"/>
                <w:sz w:val="16"/>
                <w:szCs w:val="16"/>
                <w:lang w:eastAsia="pl-PL"/>
              </w:rPr>
              <w:t>48,28</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6E61B3B1" w14:textId="77777777" w:rsidR="00B65BA3" w:rsidRPr="00B65BA3" w:rsidRDefault="00B65BA3" w:rsidP="00B65BA3">
            <w:pPr>
              <w:spacing w:line="240" w:lineRule="auto"/>
              <w:jc w:val="center"/>
              <w:rPr>
                <w:rFonts w:ascii="Arial" w:eastAsia="Times New Roman" w:hAnsi="Arial" w:cs="Arial"/>
                <w:color w:val="9C0006"/>
                <w:sz w:val="16"/>
                <w:szCs w:val="16"/>
                <w:lang w:eastAsia="pl-PL"/>
              </w:rPr>
            </w:pPr>
            <w:r w:rsidRPr="00B65BA3">
              <w:rPr>
                <w:rFonts w:ascii="Arial" w:eastAsia="Times New Roman" w:hAnsi="Arial" w:cs="Arial"/>
                <w:color w:val="9C0006"/>
                <w:sz w:val="16"/>
                <w:szCs w:val="16"/>
                <w:lang w:eastAsia="pl-PL"/>
              </w:rPr>
              <w:t>392,86</w:t>
            </w:r>
          </w:p>
        </w:tc>
        <w:tc>
          <w:tcPr>
            <w:tcW w:w="960" w:type="dxa"/>
            <w:tcBorders>
              <w:top w:val="nil"/>
              <w:left w:val="nil"/>
              <w:bottom w:val="single" w:sz="4" w:space="0" w:color="auto"/>
              <w:right w:val="single" w:sz="4" w:space="0" w:color="auto"/>
            </w:tcBorders>
            <w:shd w:val="clear" w:color="auto" w:fill="auto"/>
            <w:vAlign w:val="center"/>
            <w:hideMark/>
          </w:tcPr>
          <w:p w14:paraId="353772AE"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0,11</w:t>
            </w:r>
          </w:p>
        </w:tc>
      </w:tr>
      <w:tr w:rsidR="00B65BA3" w:rsidRPr="00B65BA3" w14:paraId="078DD824" w14:textId="77777777" w:rsidTr="00B65BA3">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3B4AF2D"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Pogrzebień [0216444]</w:t>
            </w:r>
          </w:p>
        </w:tc>
        <w:tc>
          <w:tcPr>
            <w:tcW w:w="960" w:type="dxa"/>
            <w:tcBorders>
              <w:top w:val="nil"/>
              <w:left w:val="nil"/>
              <w:bottom w:val="single" w:sz="4" w:space="0" w:color="auto"/>
              <w:right w:val="single" w:sz="4" w:space="0" w:color="auto"/>
            </w:tcBorders>
            <w:shd w:val="clear" w:color="auto" w:fill="auto"/>
            <w:vAlign w:val="center"/>
            <w:hideMark/>
          </w:tcPr>
          <w:p w14:paraId="45B1086C"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1281</w:t>
            </w:r>
          </w:p>
        </w:tc>
        <w:tc>
          <w:tcPr>
            <w:tcW w:w="104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339CDE1E" w14:textId="77777777" w:rsidR="00B65BA3" w:rsidRPr="00B65BA3" w:rsidRDefault="00B65BA3" w:rsidP="00B65BA3">
            <w:pPr>
              <w:spacing w:line="240" w:lineRule="auto"/>
              <w:jc w:val="center"/>
              <w:rPr>
                <w:rFonts w:ascii="Arial" w:eastAsia="Times New Roman" w:hAnsi="Arial" w:cs="Arial"/>
                <w:color w:val="9C0006"/>
                <w:sz w:val="16"/>
                <w:szCs w:val="16"/>
                <w:lang w:eastAsia="pl-PL"/>
              </w:rPr>
            </w:pPr>
            <w:r w:rsidRPr="00B65BA3">
              <w:rPr>
                <w:rFonts w:ascii="Arial" w:eastAsia="Times New Roman" w:hAnsi="Arial" w:cs="Arial"/>
                <w:color w:val="9C0006"/>
                <w:sz w:val="16"/>
                <w:szCs w:val="16"/>
                <w:lang w:eastAsia="pl-PL"/>
              </w:rPr>
              <w:t>4,92</w:t>
            </w:r>
          </w:p>
        </w:tc>
        <w:tc>
          <w:tcPr>
            <w:tcW w:w="960" w:type="dxa"/>
            <w:tcBorders>
              <w:top w:val="nil"/>
              <w:left w:val="nil"/>
              <w:bottom w:val="single" w:sz="4" w:space="0" w:color="auto"/>
              <w:right w:val="single" w:sz="4" w:space="0" w:color="auto"/>
            </w:tcBorders>
            <w:shd w:val="clear" w:color="auto" w:fill="auto"/>
            <w:vAlign w:val="center"/>
            <w:hideMark/>
          </w:tcPr>
          <w:p w14:paraId="2401F84C"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96,83</w:t>
            </w:r>
          </w:p>
        </w:tc>
        <w:tc>
          <w:tcPr>
            <w:tcW w:w="1040" w:type="dxa"/>
            <w:tcBorders>
              <w:top w:val="nil"/>
              <w:left w:val="nil"/>
              <w:bottom w:val="single" w:sz="4" w:space="0" w:color="auto"/>
              <w:right w:val="single" w:sz="4" w:space="0" w:color="auto"/>
            </w:tcBorders>
            <w:shd w:val="clear" w:color="auto" w:fill="auto"/>
            <w:vAlign w:val="center"/>
            <w:hideMark/>
          </w:tcPr>
          <w:p w14:paraId="7A9F3573"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39,34</w:t>
            </w:r>
          </w:p>
        </w:tc>
        <w:tc>
          <w:tcPr>
            <w:tcW w:w="960" w:type="dxa"/>
            <w:tcBorders>
              <w:top w:val="nil"/>
              <w:left w:val="nil"/>
              <w:bottom w:val="single" w:sz="4" w:space="0" w:color="auto"/>
              <w:right w:val="single" w:sz="4" w:space="0" w:color="auto"/>
            </w:tcBorders>
            <w:shd w:val="clear" w:color="auto" w:fill="auto"/>
            <w:vAlign w:val="center"/>
            <w:hideMark/>
          </w:tcPr>
          <w:p w14:paraId="48D285AC"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250,00</w:t>
            </w:r>
          </w:p>
        </w:tc>
        <w:tc>
          <w:tcPr>
            <w:tcW w:w="960" w:type="dxa"/>
            <w:tcBorders>
              <w:top w:val="nil"/>
              <w:left w:val="nil"/>
              <w:bottom w:val="single" w:sz="4" w:space="0" w:color="auto"/>
              <w:right w:val="single" w:sz="4" w:space="0" w:color="auto"/>
            </w:tcBorders>
            <w:shd w:val="clear" w:color="auto" w:fill="auto"/>
            <w:vAlign w:val="center"/>
            <w:hideMark/>
          </w:tcPr>
          <w:p w14:paraId="4F5EEBEE"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0,12</w:t>
            </w:r>
          </w:p>
        </w:tc>
      </w:tr>
      <w:tr w:rsidR="00B65BA3" w:rsidRPr="00B65BA3" w14:paraId="1766A74A" w14:textId="77777777" w:rsidTr="00B65BA3">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7A985E9"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Rzuchów [0216504]</w:t>
            </w:r>
          </w:p>
        </w:tc>
        <w:tc>
          <w:tcPr>
            <w:tcW w:w="960" w:type="dxa"/>
            <w:tcBorders>
              <w:top w:val="nil"/>
              <w:left w:val="nil"/>
              <w:bottom w:val="single" w:sz="4" w:space="0" w:color="auto"/>
              <w:right w:val="single" w:sz="4" w:space="0" w:color="auto"/>
            </w:tcBorders>
            <w:shd w:val="clear" w:color="auto" w:fill="auto"/>
            <w:vAlign w:val="center"/>
            <w:hideMark/>
          </w:tcPr>
          <w:p w14:paraId="6D833B9F"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1077</w:t>
            </w:r>
          </w:p>
        </w:tc>
        <w:tc>
          <w:tcPr>
            <w:tcW w:w="104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5E9325E4" w14:textId="77777777" w:rsidR="00B65BA3" w:rsidRPr="00B65BA3" w:rsidRDefault="00B65BA3" w:rsidP="00B65BA3">
            <w:pPr>
              <w:spacing w:line="240" w:lineRule="auto"/>
              <w:jc w:val="center"/>
              <w:rPr>
                <w:rFonts w:ascii="Arial" w:eastAsia="Times New Roman" w:hAnsi="Arial" w:cs="Arial"/>
                <w:color w:val="9C0006"/>
                <w:sz w:val="16"/>
                <w:szCs w:val="16"/>
                <w:lang w:eastAsia="pl-PL"/>
              </w:rPr>
            </w:pPr>
            <w:r w:rsidRPr="00B65BA3">
              <w:rPr>
                <w:rFonts w:ascii="Arial" w:eastAsia="Times New Roman" w:hAnsi="Arial" w:cs="Arial"/>
                <w:color w:val="9C0006"/>
                <w:sz w:val="16"/>
                <w:szCs w:val="16"/>
                <w:lang w:eastAsia="pl-PL"/>
              </w:rPr>
              <w:t>5,29</w:t>
            </w:r>
          </w:p>
        </w:tc>
        <w:tc>
          <w:tcPr>
            <w:tcW w:w="960" w:type="dxa"/>
            <w:tcBorders>
              <w:top w:val="nil"/>
              <w:left w:val="nil"/>
              <w:bottom w:val="single" w:sz="4" w:space="0" w:color="auto"/>
              <w:right w:val="single" w:sz="4" w:space="0" w:color="auto"/>
            </w:tcBorders>
            <w:shd w:val="clear" w:color="auto" w:fill="auto"/>
            <w:vAlign w:val="center"/>
            <w:hideMark/>
          </w:tcPr>
          <w:p w14:paraId="4E2181A8"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103,51</w:t>
            </w:r>
          </w:p>
        </w:tc>
        <w:tc>
          <w:tcPr>
            <w:tcW w:w="104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7677DE19" w14:textId="77777777" w:rsidR="00B65BA3" w:rsidRPr="00B65BA3" w:rsidRDefault="00B65BA3" w:rsidP="00B65BA3">
            <w:pPr>
              <w:spacing w:line="240" w:lineRule="auto"/>
              <w:jc w:val="center"/>
              <w:rPr>
                <w:rFonts w:ascii="Arial" w:eastAsia="Times New Roman" w:hAnsi="Arial" w:cs="Arial"/>
                <w:color w:val="9C0006"/>
                <w:sz w:val="16"/>
                <w:szCs w:val="16"/>
                <w:lang w:eastAsia="pl-PL"/>
              </w:rPr>
            </w:pPr>
            <w:r w:rsidRPr="00B65BA3">
              <w:rPr>
                <w:rFonts w:ascii="Arial" w:eastAsia="Times New Roman" w:hAnsi="Arial" w:cs="Arial"/>
                <w:color w:val="9C0006"/>
                <w:sz w:val="16"/>
                <w:szCs w:val="16"/>
                <w:lang w:eastAsia="pl-PL"/>
              </w:rPr>
              <w:t>50,85</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6F905DA4" w14:textId="77777777" w:rsidR="00B65BA3" w:rsidRPr="00B65BA3" w:rsidRDefault="00B65BA3" w:rsidP="00B65BA3">
            <w:pPr>
              <w:spacing w:line="240" w:lineRule="auto"/>
              <w:jc w:val="center"/>
              <w:rPr>
                <w:rFonts w:ascii="Arial" w:eastAsia="Times New Roman" w:hAnsi="Arial" w:cs="Arial"/>
                <w:color w:val="9C0006"/>
                <w:sz w:val="16"/>
                <w:szCs w:val="16"/>
                <w:lang w:eastAsia="pl-PL"/>
              </w:rPr>
            </w:pPr>
            <w:r w:rsidRPr="00B65BA3">
              <w:rPr>
                <w:rFonts w:ascii="Arial" w:eastAsia="Times New Roman" w:hAnsi="Arial" w:cs="Arial"/>
                <w:color w:val="9C0006"/>
                <w:sz w:val="16"/>
                <w:szCs w:val="16"/>
                <w:lang w:eastAsia="pl-PL"/>
              </w:rPr>
              <w:t>366,67</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10654076" w14:textId="77777777" w:rsidR="00B65BA3" w:rsidRPr="00B65BA3" w:rsidRDefault="00B65BA3" w:rsidP="00B65BA3">
            <w:pPr>
              <w:spacing w:line="240" w:lineRule="auto"/>
              <w:jc w:val="center"/>
              <w:rPr>
                <w:rFonts w:ascii="Arial" w:eastAsia="Times New Roman" w:hAnsi="Arial" w:cs="Arial"/>
                <w:color w:val="9C0006"/>
                <w:sz w:val="16"/>
                <w:szCs w:val="16"/>
                <w:lang w:eastAsia="pl-PL"/>
              </w:rPr>
            </w:pPr>
            <w:r w:rsidRPr="00B65BA3">
              <w:rPr>
                <w:rFonts w:ascii="Arial" w:eastAsia="Times New Roman" w:hAnsi="Arial" w:cs="Arial"/>
                <w:color w:val="9C0006"/>
                <w:sz w:val="16"/>
                <w:szCs w:val="16"/>
                <w:lang w:eastAsia="pl-PL"/>
              </w:rPr>
              <w:t>0,14</w:t>
            </w:r>
          </w:p>
        </w:tc>
      </w:tr>
      <w:tr w:rsidR="00B65BA3" w:rsidRPr="00B65BA3" w14:paraId="1F1C5C6D" w14:textId="77777777" w:rsidTr="00B65BA3">
        <w:trPr>
          <w:trHeight w:val="29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82C931B"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Średnia</w:t>
            </w:r>
          </w:p>
        </w:tc>
        <w:tc>
          <w:tcPr>
            <w:tcW w:w="960" w:type="dxa"/>
            <w:tcBorders>
              <w:top w:val="nil"/>
              <w:left w:val="nil"/>
              <w:bottom w:val="single" w:sz="4" w:space="0" w:color="auto"/>
              <w:right w:val="nil"/>
            </w:tcBorders>
            <w:shd w:val="clear" w:color="auto" w:fill="auto"/>
            <w:noWrap/>
            <w:vAlign w:val="bottom"/>
            <w:hideMark/>
          </w:tcPr>
          <w:p w14:paraId="411448C0" w14:textId="77777777" w:rsidR="00B65BA3" w:rsidRPr="00B65BA3" w:rsidRDefault="00B65BA3" w:rsidP="00B65BA3">
            <w:pPr>
              <w:spacing w:line="240" w:lineRule="auto"/>
              <w:rPr>
                <w:rFonts w:ascii="Calibri" w:eastAsia="Times New Roman" w:hAnsi="Calibri" w:cs="Calibri"/>
                <w:color w:val="000000"/>
                <w:lang w:eastAsia="pl-PL"/>
              </w:rPr>
            </w:pPr>
            <w:r w:rsidRPr="00B65BA3">
              <w:rPr>
                <w:rFonts w:ascii="Calibri" w:eastAsia="Times New Roman" w:hAnsi="Calibri" w:cs="Calibri"/>
                <w:color w:val="000000"/>
                <w:lang w:eastAsia="pl-PL"/>
              </w:rPr>
              <w:t> </w:t>
            </w:r>
          </w:p>
        </w:tc>
        <w:tc>
          <w:tcPr>
            <w:tcW w:w="1040" w:type="dxa"/>
            <w:tcBorders>
              <w:top w:val="nil"/>
              <w:left w:val="single" w:sz="4" w:space="0" w:color="auto"/>
              <w:bottom w:val="single" w:sz="4" w:space="0" w:color="auto"/>
              <w:right w:val="single" w:sz="4" w:space="0" w:color="auto"/>
            </w:tcBorders>
            <w:shd w:val="clear" w:color="auto" w:fill="auto"/>
            <w:vAlign w:val="center"/>
            <w:hideMark/>
          </w:tcPr>
          <w:p w14:paraId="4237D4B4"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4,66</w:t>
            </w:r>
          </w:p>
        </w:tc>
        <w:tc>
          <w:tcPr>
            <w:tcW w:w="960" w:type="dxa"/>
            <w:tcBorders>
              <w:top w:val="nil"/>
              <w:left w:val="nil"/>
              <w:bottom w:val="single" w:sz="4" w:space="0" w:color="auto"/>
              <w:right w:val="single" w:sz="4" w:space="0" w:color="auto"/>
            </w:tcBorders>
            <w:shd w:val="clear" w:color="auto" w:fill="auto"/>
            <w:vAlign w:val="center"/>
            <w:hideMark/>
          </w:tcPr>
          <w:p w14:paraId="72E7C6E4"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110,80</w:t>
            </w:r>
          </w:p>
        </w:tc>
        <w:tc>
          <w:tcPr>
            <w:tcW w:w="1040" w:type="dxa"/>
            <w:tcBorders>
              <w:top w:val="nil"/>
              <w:left w:val="nil"/>
              <w:bottom w:val="single" w:sz="4" w:space="0" w:color="auto"/>
              <w:right w:val="single" w:sz="4" w:space="0" w:color="auto"/>
            </w:tcBorders>
            <w:shd w:val="clear" w:color="auto" w:fill="auto"/>
            <w:vAlign w:val="center"/>
            <w:hideMark/>
          </w:tcPr>
          <w:p w14:paraId="40C6204C"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45,75</w:t>
            </w:r>
          </w:p>
        </w:tc>
        <w:tc>
          <w:tcPr>
            <w:tcW w:w="960" w:type="dxa"/>
            <w:tcBorders>
              <w:top w:val="nil"/>
              <w:left w:val="nil"/>
              <w:bottom w:val="single" w:sz="4" w:space="0" w:color="auto"/>
              <w:right w:val="single" w:sz="4" w:space="0" w:color="auto"/>
            </w:tcBorders>
            <w:shd w:val="clear" w:color="auto" w:fill="auto"/>
            <w:vAlign w:val="center"/>
            <w:hideMark/>
          </w:tcPr>
          <w:p w14:paraId="0BD1ED09"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324,71</w:t>
            </w:r>
          </w:p>
        </w:tc>
        <w:tc>
          <w:tcPr>
            <w:tcW w:w="960" w:type="dxa"/>
            <w:tcBorders>
              <w:top w:val="nil"/>
              <w:left w:val="nil"/>
              <w:bottom w:val="single" w:sz="4" w:space="0" w:color="auto"/>
              <w:right w:val="single" w:sz="4" w:space="0" w:color="auto"/>
            </w:tcBorders>
            <w:shd w:val="clear" w:color="auto" w:fill="auto"/>
            <w:vAlign w:val="center"/>
            <w:hideMark/>
          </w:tcPr>
          <w:p w14:paraId="0F7F3B8D" w14:textId="77777777" w:rsidR="00B65BA3" w:rsidRPr="00B65BA3" w:rsidRDefault="00B65BA3" w:rsidP="00B65BA3">
            <w:pPr>
              <w:spacing w:line="240" w:lineRule="auto"/>
              <w:jc w:val="center"/>
              <w:rPr>
                <w:rFonts w:ascii="Arial" w:eastAsia="Times New Roman" w:hAnsi="Arial" w:cs="Arial"/>
                <w:sz w:val="16"/>
                <w:szCs w:val="16"/>
                <w:lang w:eastAsia="pl-PL"/>
              </w:rPr>
            </w:pPr>
            <w:r w:rsidRPr="00B65BA3">
              <w:rPr>
                <w:rFonts w:ascii="Arial" w:eastAsia="Times New Roman" w:hAnsi="Arial" w:cs="Arial"/>
                <w:sz w:val="16"/>
                <w:szCs w:val="16"/>
                <w:lang w:eastAsia="pl-PL"/>
              </w:rPr>
              <w:t>0,12</w:t>
            </w:r>
          </w:p>
        </w:tc>
      </w:tr>
    </w:tbl>
    <w:p w14:paraId="1E129106" w14:textId="77777777" w:rsidR="00B65BA3" w:rsidRPr="00B65BA3" w:rsidRDefault="00B65BA3" w:rsidP="00B65BA3">
      <w:pPr>
        <w:jc w:val="both"/>
      </w:pPr>
      <w:r>
        <w:t>Źródło: Opracowanie własne na podstawie danych Gminy Kornowac</w:t>
      </w:r>
    </w:p>
    <w:p w14:paraId="49525B56" w14:textId="77777777" w:rsidR="00B65BA3" w:rsidRDefault="00B65BA3" w:rsidP="00BF71A9">
      <w:pPr>
        <w:jc w:val="both"/>
      </w:pPr>
    </w:p>
    <w:p w14:paraId="7786C902" w14:textId="55164FC6" w:rsidR="007F6C6F" w:rsidRDefault="007F6C6F" w:rsidP="007F6C6F">
      <w:pPr>
        <w:jc w:val="both"/>
      </w:pPr>
      <w:r>
        <w:t>W zakresie opalania domów paliwem stałym najwięcej pieców do czwartej klasy włącznie znajduje się na terenie sołectwa Pogrzebień - 148 oraz Rzuchów - 146, najmniej natomiast na terenie sołectwa Łańce -68 pieców.</w:t>
      </w:r>
      <w:r w:rsidR="00470A0F">
        <w:t xml:space="preserve"> </w:t>
      </w:r>
      <w:r w:rsidR="00F26B33">
        <w:t>W</w:t>
      </w:r>
      <w:r w:rsidR="00470A0F">
        <w:t xml:space="preserve"> </w:t>
      </w:r>
      <w:r>
        <w:t xml:space="preserve">przeliczeniu na 100 mieszkańców najwięcej pieców </w:t>
      </w:r>
      <w:r w:rsidR="00724296">
        <w:t>do czwartej klasy włącznie zlokalizowanych jest na terenie sołectwa Rzuchów. Średnia gminna przekroczona została na terenie sołectwa Kornowac oraz Rzuchów. Na terenie sołectw Kobyla i Pogrzebień średnia nie została przekroczona (dane zostały przedstawione z dokładnością do dwóch miejsc po przecinku).</w:t>
      </w:r>
    </w:p>
    <w:p w14:paraId="08DA389B" w14:textId="77777777" w:rsidR="00BF71A9" w:rsidRDefault="00BF71A9" w:rsidP="00BF71A9">
      <w:pPr>
        <w:jc w:val="both"/>
      </w:pPr>
    </w:p>
    <w:p w14:paraId="36BA54EC" w14:textId="01CCE842" w:rsidR="00C738D3" w:rsidRPr="00C738D3" w:rsidRDefault="00C738D3" w:rsidP="00BF71A9">
      <w:pPr>
        <w:jc w:val="both"/>
      </w:pPr>
      <w:r w:rsidRPr="0052138B">
        <w:t xml:space="preserve">Zgodnie z dokumentem </w:t>
      </w:r>
      <w:r w:rsidRPr="00846938">
        <w:rPr>
          <w:i/>
        </w:rPr>
        <w:t>„Strategia Rozwoju Gminy Kornowac do 2030 roku”</w:t>
      </w:r>
      <w:r>
        <w:rPr>
          <w:i/>
        </w:rPr>
        <w:t xml:space="preserve"> </w:t>
      </w:r>
      <w:r w:rsidRPr="00C738D3">
        <w:t>działania związane z jakością powietrza są szczególnie istotne</w:t>
      </w:r>
      <w:r w:rsidR="00470A0F">
        <w:t xml:space="preserve"> w </w:t>
      </w:r>
      <w:r w:rsidRPr="00C738D3">
        <w:t xml:space="preserve">świetle danych liczbowych wskazujących, że zapotrzebowanie </w:t>
      </w:r>
      <w:r w:rsidR="003001F7">
        <w:br/>
      </w:r>
      <w:r w:rsidRPr="00C738D3">
        <w:t>na ciepło</w:t>
      </w:r>
      <w:r w:rsidR="00470A0F">
        <w:t xml:space="preserve"> w </w:t>
      </w:r>
      <w:r w:rsidR="00F26B33">
        <w:t>G</w:t>
      </w:r>
      <w:r w:rsidRPr="00C738D3">
        <w:t>minie rośnie i</w:t>
      </w:r>
      <w:r w:rsidR="00470A0F">
        <w:t xml:space="preserve"> w </w:t>
      </w:r>
      <w:r w:rsidRPr="00C738D3">
        <w:t>najbliższej perspektywie ów trend nie ulegnie zmianie ze względu na plany zagospodarowania terenów inwestycyjnych.</w:t>
      </w:r>
    </w:p>
    <w:p w14:paraId="2558A792" w14:textId="77777777" w:rsidR="00C738D3" w:rsidRDefault="00C738D3" w:rsidP="00BF71A9">
      <w:pPr>
        <w:jc w:val="both"/>
      </w:pPr>
    </w:p>
    <w:p w14:paraId="55214A9A" w14:textId="5C3EB07B" w:rsidR="00B87339" w:rsidRDefault="005F76D0" w:rsidP="000A4E6B">
      <w:pPr>
        <w:pStyle w:val="Nagwek2"/>
      </w:pPr>
      <w:bookmarkStart w:id="96" w:name="_Toc489423146"/>
      <w:bookmarkStart w:id="97" w:name="_Toc175558416"/>
      <w:r>
        <w:t>2</w:t>
      </w:r>
      <w:r w:rsidR="00430119">
        <w:t>.</w:t>
      </w:r>
      <w:r w:rsidR="00100073">
        <w:t>5. Obszar techniczny</w:t>
      </w:r>
      <w:r w:rsidR="00751850">
        <w:t xml:space="preserve"> </w:t>
      </w:r>
      <w:r w:rsidR="000A4E6B">
        <w:t>Infrastruktura</w:t>
      </w:r>
      <w:bookmarkEnd w:id="96"/>
      <w:bookmarkEnd w:id="97"/>
    </w:p>
    <w:p w14:paraId="75AF8A99" w14:textId="77777777" w:rsidR="00963C5F" w:rsidRDefault="004C4ED8" w:rsidP="004C4ED8">
      <w:pPr>
        <w:pStyle w:val="Nagwek3"/>
      </w:pPr>
      <w:bookmarkStart w:id="98" w:name="_Toc175558417"/>
      <w:r>
        <w:t>Infrastruktura mieszkaniowa</w:t>
      </w:r>
      <w:bookmarkEnd w:id="98"/>
    </w:p>
    <w:p w14:paraId="6A65031F" w14:textId="77777777" w:rsidR="004C4ED8" w:rsidRDefault="004C4ED8" w:rsidP="00963C5F">
      <w:pPr>
        <w:jc w:val="both"/>
      </w:pPr>
    </w:p>
    <w:p w14:paraId="403599B3" w14:textId="59971844" w:rsidR="004C4ED8" w:rsidRDefault="00B10D57" w:rsidP="00963C5F">
      <w:pPr>
        <w:jc w:val="both"/>
      </w:pPr>
      <w:r>
        <w:t>Na terenie Gminy Kornowac dominuje zabudowa jednorodzinna i zagrodowa. Dominującym typem własności jest własność prywatna.</w:t>
      </w:r>
      <w:r w:rsidR="00AA6341">
        <w:t xml:space="preserve"> Na podstawie danych dotyczących realizacji „Programu Ograniczenia Niskiej Emisji” oraz na podstawie wniosków „Czyste Powietrze” określono ilość budynków wymagających prac według ich właścicieli</w:t>
      </w:r>
      <w:r w:rsidR="00470A0F">
        <w:t xml:space="preserve"> w </w:t>
      </w:r>
      <w:r w:rsidR="00AA6341">
        <w:t>obrębie szeroko pojętej termomodernizacji (m.in. termomodernizacja przegród, wymiana stolarki okiennej i drzwiowej</w:t>
      </w:r>
      <w:r w:rsidR="00BD68DB">
        <w:t>, wymiana źródła ciepła, montaż OZE). Pod uwagę wzięto dane za 2023 rok</w:t>
      </w:r>
      <w:r w:rsidR="00EC0400">
        <w:t xml:space="preserve"> (są to mieszkańcy którzy zgłosili chęć uczestnictwa</w:t>
      </w:r>
      <w:r w:rsidR="00470A0F">
        <w:t xml:space="preserve"> </w:t>
      </w:r>
      <w:r w:rsidR="003001F7">
        <w:br/>
      </w:r>
      <w:r w:rsidR="00470A0F">
        <w:t xml:space="preserve">w </w:t>
      </w:r>
      <w:r w:rsidR="00EC0400">
        <w:t>programie PONE oraz programie „Czyste Powietrze”.</w:t>
      </w:r>
    </w:p>
    <w:p w14:paraId="63562EE8" w14:textId="77777777" w:rsidR="00BD68DB" w:rsidRDefault="00BD68DB" w:rsidP="00963C5F">
      <w:pPr>
        <w:jc w:val="both"/>
      </w:pPr>
    </w:p>
    <w:p w14:paraId="7C527409" w14:textId="127293B2" w:rsidR="00890818" w:rsidRDefault="00890818" w:rsidP="00890818">
      <w:pPr>
        <w:pStyle w:val="Legenda"/>
        <w:keepNext/>
      </w:pPr>
      <w:bookmarkStart w:id="99" w:name="_Toc175558324"/>
      <w:r>
        <w:t xml:space="preserve">Tabela </w:t>
      </w:r>
      <w:r w:rsidR="00BA4617">
        <w:rPr>
          <w:noProof/>
        </w:rPr>
        <w:fldChar w:fldCharType="begin"/>
      </w:r>
      <w:r w:rsidR="00BA4617">
        <w:rPr>
          <w:noProof/>
        </w:rPr>
        <w:instrText xml:space="preserve"> SEQ Tabela \* ARABIC </w:instrText>
      </w:r>
      <w:r w:rsidR="00BA4617">
        <w:rPr>
          <w:noProof/>
        </w:rPr>
        <w:fldChar w:fldCharType="separate"/>
      </w:r>
      <w:r w:rsidR="004677FA">
        <w:rPr>
          <w:noProof/>
        </w:rPr>
        <w:t>42</w:t>
      </w:r>
      <w:r w:rsidR="00BA4617">
        <w:rPr>
          <w:noProof/>
        </w:rPr>
        <w:fldChar w:fldCharType="end"/>
      </w:r>
      <w:r>
        <w:t xml:space="preserve"> </w:t>
      </w:r>
      <w:r w:rsidRPr="00CB2DFD">
        <w:t xml:space="preserve">Ilość obiektów budowlanych wymagających remontu </w:t>
      </w:r>
      <w:r>
        <w:t>- PONE</w:t>
      </w:r>
      <w:bookmarkEnd w:id="99"/>
    </w:p>
    <w:tbl>
      <w:tblPr>
        <w:tblW w:w="4800" w:type="dxa"/>
        <w:tblCellMar>
          <w:left w:w="70" w:type="dxa"/>
          <w:right w:w="70" w:type="dxa"/>
        </w:tblCellMar>
        <w:tblLook w:val="04A0" w:firstRow="1" w:lastRow="0" w:firstColumn="1" w:lastColumn="0" w:noHBand="0" w:noVBand="1"/>
      </w:tblPr>
      <w:tblGrid>
        <w:gridCol w:w="960"/>
        <w:gridCol w:w="960"/>
        <w:gridCol w:w="960"/>
        <w:gridCol w:w="960"/>
        <w:gridCol w:w="960"/>
      </w:tblGrid>
      <w:tr w:rsidR="00BD68DB" w:rsidRPr="00BD68DB" w14:paraId="4269EF34" w14:textId="77777777" w:rsidTr="0070515F">
        <w:trPr>
          <w:trHeight w:val="420"/>
        </w:trPr>
        <w:tc>
          <w:tcPr>
            <w:tcW w:w="96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023A83D8" w14:textId="77777777" w:rsidR="00BD68DB" w:rsidRPr="00BD68DB" w:rsidRDefault="00BD68DB" w:rsidP="00BD68DB">
            <w:pPr>
              <w:spacing w:line="240" w:lineRule="auto"/>
              <w:jc w:val="center"/>
              <w:rPr>
                <w:rFonts w:ascii="Arial" w:eastAsia="Times New Roman" w:hAnsi="Arial" w:cs="Arial"/>
                <w:b/>
                <w:bCs/>
                <w:color w:val="000000"/>
                <w:sz w:val="16"/>
                <w:szCs w:val="16"/>
                <w:lang w:eastAsia="pl-PL"/>
              </w:rPr>
            </w:pPr>
            <w:r w:rsidRPr="00BD68DB">
              <w:rPr>
                <w:rFonts w:ascii="Arial" w:eastAsia="Times New Roman" w:hAnsi="Arial" w:cs="Arial"/>
                <w:b/>
                <w:bCs/>
                <w:color w:val="000000"/>
                <w:sz w:val="16"/>
                <w:szCs w:val="16"/>
                <w:lang w:eastAsia="pl-PL"/>
              </w:rPr>
              <w:t>Kategoria danych</w:t>
            </w:r>
          </w:p>
        </w:tc>
        <w:tc>
          <w:tcPr>
            <w:tcW w:w="960" w:type="dxa"/>
            <w:tcBorders>
              <w:top w:val="single" w:sz="4" w:space="0" w:color="auto"/>
              <w:left w:val="nil"/>
              <w:bottom w:val="single" w:sz="4" w:space="0" w:color="auto"/>
              <w:right w:val="single" w:sz="4" w:space="0" w:color="auto"/>
            </w:tcBorders>
            <w:shd w:val="clear" w:color="auto" w:fill="DEEAF6" w:themeFill="accent1" w:themeFillTint="33"/>
            <w:vAlign w:val="center"/>
            <w:hideMark/>
          </w:tcPr>
          <w:p w14:paraId="19E0B1A4" w14:textId="77777777" w:rsidR="00BD68DB" w:rsidRPr="00BD68DB" w:rsidRDefault="00BD68DB" w:rsidP="00BD68DB">
            <w:pPr>
              <w:spacing w:line="240" w:lineRule="auto"/>
              <w:jc w:val="center"/>
              <w:rPr>
                <w:rFonts w:ascii="Arial" w:eastAsia="Times New Roman" w:hAnsi="Arial" w:cs="Arial"/>
                <w:b/>
                <w:bCs/>
                <w:color w:val="000000"/>
                <w:sz w:val="16"/>
                <w:szCs w:val="16"/>
                <w:lang w:eastAsia="pl-PL"/>
              </w:rPr>
            </w:pPr>
            <w:r w:rsidRPr="00BD68DB">
              <w:rPr>
                <w:rFonts w:ascii="Arial" w:eastAsia="Times New Roman" w:hAnsi="Arial" w:cs="Arial"/>
                <w:b/>
                <w:bCs/>
                <w:color w:val="000000"/>
                <w:sz w:val="16"/>
                <w:szCs w:val="16"/>
                <w:lang w:eastAsia="pl-PL"/>
              </w:rPr>
              <w:t>Liczba mieszk.</w:t>
            </w:r>
          </w:p>
        </w:tc>
        <w:tc>
          <w:tcPr>
            <w:tcW w:w="2880" w:type="dxa"/>
            <w:gridSpan w:val="3"/>
            <w:tcBorders>
              <w:top w:val="single" w:sz="4" w:space="0" w:color="auto"/>
              <w:left w:val="nil"/>
              <w:bottom w:val="single" w:sz="4" w:space="0" w:color="auto"/>
              <w:right w:val="single" w:sz="4" w:space="0" w:color="auto"/>
            </w:tcBorders>
            <w:shd w:val="clear" w:color="auto" w:fill="DEEAF6" w:themeFill="accent1" w:themeFillTint="33"/>
            <w:vAlign w:val="center"/>
            <w:hideMark/>
          </w:tcPr>
          <w:p w14:paraId="5C0B8E96" w14:textId="77777777" w:rsidR="00BD68DB" w:rsidRPr="00BD68DB" w:rsidRDefault="00BD68DB" w:rsidP="00BD68DB">
            <w:pPr>
              <w:spacing w:line="240" w:lineRule="auto"/>
              <w:jc w:val="center"/>
              <w:rPr>
                <w:rFonts w:ascii="Arial" w:eastAsia="Times New Roman" w:hAnsi="Arial" w:cs="Arial"/>
                <w:b/>
                <w:bCs/>
                <w:color w:val="000000"/>
                <w:sz w:val="16"/>
                <w:szCs w:val="16"/>
                <w:lang w:eastAsia="pl-PL"/>
              </w:rPr>
            </w:pPr>
            <w:r w:rsidRPr="00BD68DB">
              <w:rPr>
                <w:rFonts w:ascii="Arial" w:eastAsia="Times New Roman" w:hAnsi="Arial" w:cs="Arial"/>
                <w:b/>
                <w:bCs/>
                <w:color w:val="000000"/>
                <w:sz w:val="16"/>
                <w:szCs w:val="16"/>
                <w:lang w:eastAsia="pl-PL"/>
              </w:rPr>
              <w:t xml:space="preserve"> Ilość obiektów budowlanych wymagających remontu </w:t>
            </w:r>
          </w:p>
        </w:tc>
      </w:tr>
      <w:tr w:rsidR="00BD68DB" w:rsidRPr="00BD68DB" w14:paraId="779664FD" w14:textId="77777777" w:rsidTr="0070515F">
        <w:trPr>
          <w:trHeight w:val="290"/>
        </w:trPr>
        <w:tc>
          <w:tcPr>
            <w:tcW w:w="960" w:type="dxa"/>
            <w:tcBorders>
              <w:top w:val="nil"/>
              <w:left w:val="single" w:sz="4" w:space="0" w:color="auto"/>
              <w:bottom w:val="single" w:sz="4" w:space="0" w:color="auto"/>
              <w:right w:val="single" w:sz="4" w:space="0" w:color="auto"/>
            </w:tcBorders>
            <w:shd w:val="clear" w:color="auto" w:fill="DEEAF6" w:themeFill="accent1" w:themeFillTint="33"/>
            <w:vAlign w:val="center"/>
            <w:hideMark/>
          </w:tcPr>
          <w:p w14:paraId="750A6824" w14:textId="77777777" w:rsidR="00BD68DB" w:rsidRPr="00BD68DB" w:rsidRDefault="00BD68DB" w:rsidP="00BD68DB">
            <w:pPr>
              <w:spacing w:line="240" w:lineRule="auto"/>
              <w:jc w:val="center"/>
              <w:rPr>
                <w:rFonts w:ascii="Arial" w:eastAsia="Times New Roman" w:hAnsi="Arial" w:cs="Arial"/>
                <w:b/>
                <w:bCs/>
                <w:color w:val="000000"/>
                <w:sz w:val="16"/>
                <w:szCs w:val="16"/>
                <w:lang w:eastAsia="pl-PL"/>
              </w:rPr>
            </w:pPr>
            <w:r w:rsidRPr="00BD68DB">
              <w:rPr>
                <w:rFonts w:ascii="Arial" w:eastAsia="Times New Roman" w:hAnsi="Arial" w:cs="Arial"/>
                <w:b/>
                <w:bCs/>
                <w:color w:val="000000"/>
                <w:sz w:val="16"/>
                <w:szCs w:val="16"/>
                <w:lang w:eastAsia="pl-PL"/>
              </w:rPr>
              <w:t>Rok</w:t>
            </w:r>
          </w:p>
        </w:tc>
        <w:tc>
          <w:tcPr>
            <w:tcW w:w="960" w:type="dxa"/>
            <w:tcBorders>
              <w:top w:val="nil"/>
              <w:left w:val="nil"/>
              <w:bottom w:val="single" w:sz="4" w:space="0" w:color="auto"/>
              <w:right w:val="single" w:sz="4" w:space="0" w:color="auto"/>
            </w:tcBorders>
            <w:shd w:val="clear" w:color="auto" w:fill="DEEAF6" w:themeFill="accent1" w:themeFillTint="33"/>
            <w:vAlign w:val="center"/>
            <w:hideMark/>
          </w:tcPr>
          <w:p w14:paraId="2B4A2D82" w14:textId="77777777" w:rsidR="00BD68DB" w:rsidRPr="00BD68DB" w:rsidRDefault="00BD68DB" w:rsidP="00BD68DB">
            <w:pPr>
              <w:spacing w:line="240" w:lineRule="auto"/>
              <w:jc w:val="center"/>
              <w:rPr>
                <w:rFonts w:ascii="Arial" w:eastAsia="Times New Roman" w:hAnsi="Arial" w:cs="Arial"/>
                <w:b/>
                <w:bCs/>
                <w:sz w:val="16"/>
                <w:szCs w:val="16"/>
                <w:lang w:eastAsia="pl-PL"/>
              </w:rPr>
            </w:pPr>
            <w:r w:rsidRPr="00BD68DB">
              <w:rPr>
                <w:rFonts w:ascii="Arial" w:eastAsia="Times New Roman" w:hAnsi="Arial" w:cs="Arial"/>
                <w:b/>
                <w:bCs/>
                <w:sz w:val="16"/>
                <w:szCs w:val="16"/>
                <w:lang w:eastAsia="pl-PL"/>
              </w:rPr>
              <w:t>2023</w:t>
            </w:r>
          </w:p>
        </w:tc>
        <w:tc>
          <w:tcPr>
            <w:tcW w:w="960" w:type="dxa"/>
            <w:tcBorders>
              <w:top w:val="nil"/>
              <w:left w:val="nil"/>
              <w:bottom w:val="single" w:sz="4" w:space="0" w:color="auto"/>
              <w:right w:val="single" w:sz="4" w:space="0" w:color="auto"/>
            </w:tcBorders>
            <w:shd w:val="clear" w:color="auto" w:fill="DEEAF6" w:themeFill="accent1" w:themeFillTint="33"/>
            <w:vAlign w:val="center"/>
            <w:hideMark/>
          </w:tcPr>
          <w:p w14:paraId="57C09497" w14:textId="77777777" w:rsidR="00BD68DB" w:rsidRPr="00BD68DB" w:rsidRDefault="00BD68DB" w:rsidP="00BD68DB">
            <w:pPr>
              <w:spacing w:line="240" w:lineRule="auto"/>
              <w:jc w:val="center"/>
              <w:rPr>
                <w:rFonts w:ascii="Arial" w:eastAsia="Times New Roman" w:hAnsi="Arial" w:cs="Arial"/>
                <w:b/>
                <w:bCs/>
                <w:sz w:val="16"/>
                <w:szCs w:val="16"/>
                <w:lang w:eastAsia="pl-PL"/>
              </w:rPr>
            </w:pPr>
            <w:r w:rsidRPr="00BD68DB">
              <w:rPr>
                <w:rFonts w:ascii="Arial" w:eastAsia="Times New Roman" w:hAnsi="Arial" w:cs="Arial"/>
                <w:b/>
                <w:bCs/>
                <w:sz w:val="16"/>
                <w:szCs w:val="16"/>
                <w:lang w:eastAsia="pl-PL"/>
              </w:rPr>
              <w:t> </w:t>
            </w:r>
          </w:p>
        </w:tc>
        <w:tc>
          <w:tcPr>
            <w:tcW w:w="960" w:type="dxa"/>
            <w:tcBorders>
              <w:top w:val="nil"/>
              <w:left w:val="nil"/>
              <w:bottom w:val="single" w:sz="4" w:space="0" w:color="auto"/>
              <w:right w:val="single" w:sz="4" w:space="0" w:color="auto"/>
            </w:tcBorders>
            <w:shd w:val="clear" w:color="auto" w:fill="DEEAF6" w:themeFill="accent1" w:themeFillTint="33"/>
            <w:vAlign w:val="center"/>
            <w:hideMark/>
          </w:tcPr>
          <w:p w14:paraId="12113FD2" w14:textId="77777777" w:rsidR="00BD68DB" w:rsidRPr="00BD68DB" w:rsidRDefault="00BD68DB" w:rsidP="00BD68DB">
            <w:pPr>
              <w:spacing w:line="240" w:lineRule="auto"/>
              <w:jc w:val="center"/>
              <w:rPr>
                <w:rFonts w:ascii="Arial" w:eastAsia="Times New Roman" w:hAnsi="Arial" w:cs="Arial"/>
                <w:b/>
                <w:bCs/>
                <w:sz w:val="16"/>
                <w:szCs w:val="16"/>
                <w:lang w:eastAsia="pl-PL"/>
              </w:rPr>
            </w:pPr>
            <w:r w:rsidRPr="00BD68DB">
              <w:rPr>
                <w:rFonts w:ascii="Arial" w:eastAsia="Times New Roman" w:hAnsi="Arial" w:cs="Arial"/>
                <w:b/>
                <w:bCs/>
                <w:sz w:val="16"/>
                <w:szCs w:val="16"/>
                <w:lang w:eastAsia="pl-PL"/>
              </w:rPr>
              <w:t> </w:t>
            </w:r>
          </w:p>
        </w:tc>
        <w:tc>
          <w:tcPr>
            <w:tcW w:w="960" w:type="dxa"/>
            <w:tcBorders>
              <w:top w:val="nil"/>
              <w:left w:val="nil"/>
              <w:bottom w:val="single" w:sz="4" w:space="0" w:color="auto"/>
              <w:right w:val="single" w:sz="4" w:space="0" w:color="auto"/>
            </w:tcBorders>
            <w:shd w:val="clear" w:color="auto" w:fill="DEEAF6" w:themeFill="accent1" w:themeFillTint="33"/>
            <w:vAlign w:val="center"/>
            <w:hideMark/>
          </w:tcPr>
          <w:p w14:paraId="3ACA2266" w14:textId="77777777" w:rsidR="00BD68DB" w:rsidRPr="00BD68DB" w:rsidRDefault="00BD68DB" w:rsidP="00BD68DB">
            <w:pPr>
              <w:spacing w:line="240" w:lineRule="auto"/>
              <w:jc w:val="center"/>
              <w:rPr>
                <w:rFonts w:ascii="Arial" w:eastAsia="Times New Roman" w:hAnsi="Arial" w:cs="Arial"/>
                <w:b/>
                <w:bCs/>
                <w:sz w:val="16"/>
                <w:szCs w:val="16"/>
                <w:lang w:eastAsia="pl-PL"/>
              </w:rPr>
            </w:pPr>
            <w:r w:rsidRPr="00BD68DB">
              <w:rPr>
                <w:rFonts w:ascii="Arial" w:eastAsia="Times New Roman" w:hAnsi="Arial" w:cs="Arial"/>
                <w:b/>
                <w:bCs/>
                <w:sz w:val="16"/>
                <w:szCs w:val="16"/>
                <w:lang w:eastAsia="pl-PL"/>
              </w:rPr>
              <w:t>2023</w:t>
            </w:r>
          </w:p>
        </w:tc>
      </w:tr>
      <w:tr w:rsidR="00BD68DB" w:rsidRPr="00BD68DB" w14:paraId="25BDB0B6" w14:textId="77777777" w:rsidTr="0070515F">
        <w:trPr>
          <w:trHeight w:val="290"/>
        </w:trPr>
        <w:tc>
          <w:tcPr>
            <w:tcW w:w="960" w:type="dxa"/>
            <w:tcBorders>
              <w:top w:val="nil"/>
              <w:left w:val="single" w:sz="4" w:space="0" w:color="auto"/>
              <w:bottom w:val="single" w:sz="4" w:space="0" w:color="auto"/>
              <w:right w:val="single" w:sz="4" w:space="0" w:color="auto"/>
            </w:tcBorders>
            <w:shd w:val="clear" w:color="auto" w:fill="BDD6EE" w:themeFill="accent1" w:themeFillTint="66"/>
            <w:vAlign w:val="center"/>
            <w:hideMark/>
          </w:tcPr>
          <w:p w14:paraId="5FAD381E" w14:textId="77777777" w:rsidR="00BD68DB" w:rsidRPr="00BD68DB" w:rsidRDefault="00BD68DB" w:rsidP="00BD68DB">
            <w:pPr>
              <w:spacing w:line="240" w:lineRule="auto"/>
              <w:jc w:val="center"/>
              <w:rPr>
                <w:rFonts w:ascii="Arial" w:eastAsia="Times New Roman" w:hAnsi="Arial" w:cs="Arial"/>
                <w:b/>
                <w:bCs/>
                <w:color w:val="000000"/>
                <w:sz w:val="16"/>
                <w:szCs w:val="16"/>
                <w:lang w:eastAsia="pl-PL"/>
              </w:rPr>
            </w:pPr>
            <w:r w:rsidRPr="00BD68DB">
              <w:rPr>
                <w:rFonts w:ascii="Arial" w:eastAsia="Times New Roman" w:hAnsi="Arial" w:cs="Arial"/>
                <w:b/>
                <w:bCs/>
                <w:color w:val="000000"/>
                <w:sz w:val="16"/>
                <w:szCs w:val="16"/>
                <w:lang w:eastAsia="pl-PL"/>
              </w:rPr>
              <w:t xml:space="preserve">Razem </w:t>
            </w:r>
          </w:p>
        </w:tc>
        <w:tc>
          <w:tcPr>
            <w:tcW w:w="960" w:type="dxa"/>
            <w:tcBorders>
              <w:top w:val="nil"/>
              <w:left w:val="nil"/>
              <w:bottom w:val="single" w:sz="4" w:space="0" w:color="auto"/>
              <w:right w:val="single" w:sz="4" w:space="0" w:color="auto"/>
            </w:tcBorders>
            <w:shd w:val="clear" w:color="auto" w:fill="BDD6EE" w:themeFill="accent1" w:themeFillTint="66"/>
            <w:vAlign w:val="center"/>
            <w:hideMark/>
          </w:tcPr>
          <w:p w14:paraId="134EBAA2" w14:textId="77777777" w:rsidR="00BD68DB" w:rsidRPr="00BD68DB" w:rsidRDefault="00BD68DB" w:rsidP="00BD68DB">
            <w:pPr>
              <w:spacing w:line="240" w:lineRule="auto"/>
              <w:jc w:val="center"/>
              <w:rPr>
                <w:rFonts w:ascii="Arial" w:eastAsia="Times New Roman" w:hAnsi="Arial" w:cs="Arial"/>
                <w:b/>
                <w:bCs/>
                <w:color w:val="000000"/>
                <w:sz w:val="16"/>
                <w:szCs w:val="16"/>
                <w:lang w:eastAsia="pl-PL"/>
              </w:rPr>
            </w:pPr>
            <w:r w:rsidRPr="00BD68DB">
              <w:rPr>
                <w:rFonts w:ascii="Arial" w:eastAsia="Times New Roman" w:hAnsi="Arial" w:cs="Arial"/>
                <w:b/>
                <w:bCs/>
                <w:color w:val="000000"/>
                <w:sz w:val="16"/>
                <w:szCs w:val="16"/>
                <w:lang w:eastAsia="pl-PL"/>
              </w:rPr>
              <w:t>4997</w:t>
            </w:r>
          </w:p>
        </w:tc>
        <w:tc>
          <w:tcPr>
            <w:tcW w:w="960" w:type="dxa"/>
            <w:tcBorders>
              <w:top w:val="nil"/>
              <w:left w:val="nil"/>
              <w:bottom w:val="single" w:sz="4" w:space="0" w:color="auto"/>
              <w:right w:val="single" w:sz="4" w:space="0" w:color="auto"/>
            </w:tcBorders>
            <w:shd w:val="clear" w:color="auto" w:fill="BDD6EE" w:themeFill="accent1" w:themeFillTint="66"/>
            <w:vAlign w:val="center"/>
            <w:hideMark/>
          </w:tcPr>
          <w:p w14:paraId="4E5A8343" w14:textId="77777777" w:rsidR="00BD68DB" w:rsidRPr="00BD68DB" w:rsidRDefault="00BD68DB" w:rsidP="00BD68DB">
            <w:pPr>
              <w:spacing w:line="240" w:lineRule="auto"/>
              <w:jc w:val="center"/>
              <w:rPr>
                <w:rFonts w:ascii="Arial" w:eastAsia="Times New Roman" w:hAnsi="Arial" w:cs="Arial"/>
                <w:b/>
                <w:bCs/>
                <w:color w:val="000000"/>
                <w:sz w:val="16"/>
                <w:szCs w:val="16"/>
                <w:lang w:eastAsia="pl-PL"/>
              </w:rPr>
            </w:pPr>
            <w:r w:rsidRPr="00BD68DB">
              <w:rPr>
                <w:rFonts w:ascii="Arial" w:eastAsia="Times New Roman" w:hAnsi="Arial" w:cs="Arial"/>
                <w:b/>
                <w:bCs/>
                <w:color w:val="000000"/>
                <w:sz w:val="16"/>
                <w:szCs w:val="16"/>
                <w:lang w:eastAsia="pl-PL"/>
              </w:rPr>
              <w:t> </w:t>
            </w:r>
          </w:p>
        </w:tc>
        <w:tc>
          <w:tcPr>
            <w:tcW w:w="960" w:type="dxa"/>
            <w:tcBorders>
              <w:top w:val="nil"/>
              <w:left w:val="nil"/>
              <w:bottom w:val="single" w:sz="4" w:space="0" w:color="auto"/>
              <w:right w:val="single" w:sz="4" w:space="0" w:color="auto"/>
            </w:tcBorders>
            <w:shd w:val="clear" w:color="auto" w:fill="BDD6EE" w:themeFill="accent1" w:themeFillTint="66"/>
            <w:vAlign w:val="center"/>
            <w:hideMark/>
          </w:tcPr>
          <w:p w14:paraId="016A73D7" w14:textId="77777777" w:rsidR="00BD68DB" w:rsidRPr="00BD68DB" w:rsidRDefault="00BD68DB" w:rsidP="00BD68DB">
            <w:pPr>
              <w:spacing w:line="240" w:lineRule="auto"/>
              <w:jc w:val="center"/>
              <w:rPr>
                <w:rFonts w:ascii="Arial" w:eastAsia="Times New Roman" w:hAnsi="Arial" w:cs="Arial"/>
                <w:b/>
                <w:bCs/>
                <w:color w:val="000000"/>
                <w:sz w:val="16"/>
                <w:szCs w:val="16"/>
                <w:lang w:eastAsia="pl-PL"/>
              </w:rPr>
            </w:pPr>
            <w:r w:rsidRPr="00BD68DB">
              <w:rPr>
                <w:rFonts w:ascii="Arial" w:eastAsia="Times New Roman" w:hAnsi="Arial" w:cs="Arial"/>
                <w:b/>
                <w:bCs/>
                <w:color w:val="000000"/>
                <w:sz w:val="16"/>
                <w:szCs w:val="16"/>
                <w:lang w:eastAsia="pl-PL"/>
              </w:rPr>
              <w:t> </w:t>
            </w:r>
          </w:p>
        </w:tc>
        <w:tc>
          <w:tcPr>
            <w:tcW w:w="960" w:type="dxa"/>
            <w:tcBorders>
              <w:top w:val="nil"/>
              <w:left w:val="nil"/>
              <w:bottom w:val="single" w:sz="4" w:space="0" w:color="auto"/>
              <w:right w:val="single" w:sz="4" w:space="0" w:color="auto"/>
            </w:tcBorders>
            <w:shd w:val="clear" w:color="auto" w:fill="BDD6EE" w:themeFill="accent1" w:themeFillTint="66"/>
            <w:vAlign w:val="center"/>
            <w:hideMark/>
          </w:tcPr>
          <w:p w14:paraId="6BEAB20E" w14:textId="77777777" w:rsidR="00BD68DB" w:rsidRPr="00BD68DB" w:rsidRDefault="00BD68DB" w:rsidP="00BD68DB">
            <w:pPr>
              <w:spacing w:line="240" w:lineRule="auto"/>
              <w:jc w:val="center"/>
              <w:rPr>
                <w:rFonts w:ascii="Arial" w:eastAsia="Times New Roman" w:hAnsi="Arial" w:cs="Arial"/>
                <w:b/>
                <w:bCs/>
                <w:color w:val="000000"/>
                <w:sz w:val="16"/>
                <w:szCs w:val="16"/>
                <w:lang w:eastAsia="pl-PL"/>
              </w:rPr>
            </w:pPr>
            <w:r w:rsidRPr="00BD68DB">
              <w:rPr>
                <w:rFonts w:ascii="Arial" w:eastAsia="Times New Roman" w:hAnsi="Arial" w:cs="Arial"/>
                <w:b/>
                <w:bCs/>
                <w:color w:val="000000"/>
                <w:sz w:val="16"/>
                <w:szCs w:val="16"/>
                <w:lang w:eastAsia="pl-PL"/>
              </w:rPr>
              <w:t>52</w:t>
            </w:r>
          </w:p>
        </w:tc>
      </w:tr>
      <w:tr w:rsidR="00BD68DB" w:rsidRPr="00BD68DB" w14:paraId="114996AB" w14:textId="77777777" w:rsidTr="00D575AA">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930EB3D" w14:textId="77777777" w:rsidR="00BD68DB" w:rsidRPr="00BD68DB" w:rsidRDefault="00BD68DB" w:rsidP="00BD68DB">
            <w:pPr>
              <w:spacing w:line="240" w:lineRule="auto"/>
              <w:jc w:val="center"/>
              <w:rPr>
                <w:rFonts w:ascii="Arial" w:eastAsia="Times New Roman" w:hAnsi="Arial" w:cs="Arial"/>
                <w:sz w:val="16"/>
                <w:szCs w:val="16"/>
                <w:lang w:eastAsia="pl-PL"/>
              </w:rPr>
            </w:pPr>
            <w:r w:rsidRPr="00BD68DB">
              <w:rPr>
                <w:rFonts w:ascii="Arial" w:eastAsia="Times New Roman" w:hAnsi="Arial" w:cs="Arial"/>
                <w:sz w:val="16"/>
                <w:szCs w:val="16"/>
                <w:lang w:eastAsia="pl-PL"/>
              </w:rPr>
              <w:t>Kobyla [0216332]</w:t>
            </w:r>
          </w:p>
        </w:tc>
        <w:tc>
          <w:tcPr>
            <w:tcW w:w="960" w:type="dxa"/>
            <w:tcBorders>
              <w:top w:val="nil"/>
              <w:left w:val="nil"/>
              <w:bottom w:val="single" w:sz="4" w:space="0" w:color="auto"/>
              <w:right w:val="single" w:sz="4" w:space="0" w:color="auto"/>
            </w:tcBorders>
            <w:shd w:val="clear" w:color="auto" w:fill="auto"/>
            <w:vAlign w:val="center"/>
            <w:hideMark/>
          </w:tcPr>
          <w:p w14:paraId="64BD7B0B" w14:textId="77777777" w:rsidR="00BD68DB" w:rsidRPr="00BD68DB" w:rsidRDefault="00BD68DB" w:rsidP="00BD68DB">
            <w:pPr>
              <w:spacing w:line="240" w:lineRule="auto"/>
              <w:jc w:val="center"/>
              <w:rPr>
                <w:rFonts w:ascii="Arial" w:eastAsia="Times New Roman" w:hAnsi="Arial" w:cs="Arial"/>
                <w:sz w:val="16"/>
                <w:szCs w:val="16"/>
                <w:lang w:eastAsia="pl-PL"/>
              </w:rPr>
            </w:pPr>
            <w:r w:rsidRPr="00BD68DB">
              <w:rPr>
                <w:rFonts w:ascii="Arial" w:eastAsia="Times New Roman" w:hAnsi="Arial" w:cs="Arial"/>
                <w:sz w:val="16"/>
                <w:szCs w:val="16"/>
                <w:lang w:eastAsia="pl-PL"/>
              </w:rPr>
              <w:t>1150</w:t>
            </w:r>
          </w:p>
        </w:tc>
        <w:tc>
          <w:tcPr>
            <w:tcW w:w="960" w:type="dxa"/>
            <w:tcBorders>
              <w:top w:val="nil"/>
              <w:left w:val="nil"/>
              <w:bottom w:val="single" w:sz="4" w:space="0" w:color="auto"/>
              <w:right w:val="single" w:sz="4" w:space="0" w:color="auto"/>
            </w:tcBorders>
            <w:shd w:val="clear" w:color="auto" w:fill="auto"/>
            <w:vAlign w:val="center"/>
            <w:hideMark/>
          </w:tcPr>
          <w:p w14:paraId="542646D0" w14:textId="77777777" w:rsidR="00BD68DB" w:rsidRPr="00BD68DB" w:rsidRDefault="00BD68DB" w:rsidP="00BD68DB">
            <w:pPr>
              <w:spacing w:line="240" w:lineRule="auto"/>
              <w:jc w:val="center"/>
              <w:rPr>
                <w:rFonts w:ascii="Arial" w:eastAsia="Times New Roman" w:hAnsi="Arial" w:cs="Arial"/>
                <w:sz w:val="16"/>
                <w:szCs w:val="16"/>
                <w:lang w:eastAsia="pl-PL"/>
              </w:rPr>
            </w:pPr>
            <w:r w:rsidRPr="00BD68DB">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5B777007" w14:textId="77777777" w:rsidR="00BD68DB" w:rsidRPr="00BD68DB" w:rsidRDefault="00BD68DB" w:rsidP="00BD68DB">
            <w:pPr>
              <w:spacing w:line="240" w:lineRule="auto"/>
              <w:jc w:val="center"/>
              <w:rPr>
                <w:rFonts w:ascii="Arial" w:eastAsia="Times New Roman" w:hAnsi="Arial" w:cs="Arial"/>
                <w:sz w:val="16"/>
                <w:szCs w:val="16"/>
                <w:lang w:eastAsia="pl-PL"/>
              </w:rPr>
            </w:pPr>
            <w:r w:rsidRPr="00BD68DB">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1011ADEA" w14:textId="77777777" w:rsidR="00BD68DB" w:rsidRPr="00BD68DB" w:rsidRDefault="00BD68DB" w:rsidP="00BD68DB">
            <w:pPr>
              <w:spacing w:line="240" w:lineRule="auto"/>
              <w:jc w:val="center"/>
              <w:rPr>
                <w:rFonts w:ascii="Arial" w:eastAsia="Times New Roman" w:hAnsi="Arial" w:cs="Arial"/>
                <w:sz w:val="16"/>
                <w:szCs w:val="16"/>
                <w:lang w:eastAsia="pl-PL"/>
              </w:rPr>
            </w:pPr>
            <w:r w:rsidRPr="00BD68DB">
              <w:rPr>
                <w:rFonts w:ascii="Arial" w:eastAsia="Times New Roman" w:hAnsi="Arial" w:cs="Arial"/>
                <w:sz w:val="16"/>
                <w:szCs w:val="16"/>
                <w:lang w:eastAsia="pl-PL"/>
              </w:rPr>
              <w:t>11</w:t>
            </w:r>
          </w:p>
        </w:tc>
      </w:tr>
      <w:tr w:rsidR="00BD68DB" w:rsidRPr="00BD68DB" w14:paraId="7B4A4530" w14:textId="77777777" w:rsidTr="00D575AA">
        <w:trPr>
          <w:trHeight w:val="400"/>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25DB7D" w14:textId="77777777" w:rsidR="00BD68DB" w:rsidRPr="00BD68DB" w:rsidRDefault="00BD68DB" w:rsidP="00BD68DB">
            <w:pPr>
              <w:spacing w:line="240" w:lineRule="auto"/>
              <w:jc w:val="center"/>
              <w:rPr>
                <w:rFonts w:ascii="Arial" w:eastAsia="Times New Roman" w:hAnsi="Arial" w:cs="Arial"/>
                <w:sz w:val="16"/>
                <w:szCs w:val="16"/>
                <w:lang w:eastAsia="pl-PL"/>
              </w:rPr>
            </w:pPr>
            <w:r w:rsidRPr="00BD68DB">
              <w:rPr>
                <w:rFonts w:ascii="Arial" w:eastAsia="Times New Roman" w:hAnsi="Arial" w:cs="Arial"/>
                <w:sz w:val="16"/>
                <w:szCs w:val="16"/>
                <w:lang w:eastAsia="pl-PL"/>
              </w:rPr>
              <w:lastRenderedPageBreak/>
              <w:t>Kornowac [0216349]</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621B2E" w14:textId="77777777" w:rsidR="00BD68DB" w:rsidRPr="00BD68DB" w:rsidRDefault="00BD68DB" w:rsidP="00BD68DB">
            <w:pPr>
              <w:spacing w:line="240" w:lineRule="auto"/>
              <w:jc w:val="center"/>
              <w:rPr>
                <w:rFonts w:ascii="Arial" w:eastAsia="Times New Roman" w:hAnsi="Arial" w:cs="Arial"/>
                <w:sz w:val="16"/>
                <w:szCs w:val="16"/>
                <w:lang w:eastAsia="pl-PL"/>
              </w:rPr>
            </w:pPr>
            <w:r w:rsidRPr="00BD68DB">
              <w:rPr>
                <w:rFonts w:ascii="Arial" w:eastAsia="Times New Roman" w:hAnsi="Arial" w:cs="Arial"/>
                <w:sz w:val="16"/>
                <w:szCs w:val="16"/>
                <w:lang w:eastAsia="pl-PL"/>
              </w:rPr>
              <w:t>858</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B9AC93" w14:textId="77777777" w:rsidR="00BD68DB" w:rsidRPr="00BD68DB" w:rsidRDefault="00BD68DB" w:rsidP="00BD68DB">
            <w:pPr>
              <w:spacing w:line="240" w:lineRule="auto"/>
              <w:jc w:val="center"/>
              <w:rPr>
                <w:rFonts w:ascii="Arial" w:eastAsia="Times New Roman" w:hAnsi="Arial" w:cs="Arial"/>
                <w:sz w:val="16"/>
                <w:szCs w:val="16"/>
                <w:lang w:eastAsia="pl-PL"/>
              </w:rPr>
            </w:pPr>
            <w:r w:rsidRPr="00BD68DB">
              <w:rPr>
                <w:rFonts w:ascii="Arial" w:eastAsia="Times New Roman" w:hAnsi="Arial" w:cs="Arial"/>
                <w:sz w:val="16"/>
                <w:szCs w:val="16"/>
                <w:lang w:eastAsia="pl-PL"/>
              </w:rPr>
              <w:t> </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1E366F" w14:textId="77777777" w:rsidR="00BD68DB" w:rsidRPr="00BD68DB" w:rsidRDefault="00BD68DB" w:rsidP="00BD68DB">
            <w:pPr>
              <w:spacing w:line="240" w:lineRule="auto"/>
              <w:jc w:val="center"/>
              <w:rPr>
                <w:rFonts w:ascii="Arial" w:eastAsia="Times New Roman" w:hAnsi="Arial" w:cs="Arial"/>
                <w:sz w:val="16"/>
                <w:szCs w:val="16"/>
                <w:lang w:eastAsia="pl-PL"/>
              </w:rPr>
            </w:pPr>
            <w:r w:rsidRPr="00BD68DB">
              <w:rPr>
                <w:rFonts w:ascii="Arial" w:eastAsia="Times New Roman" w:hAnsi="Arial" w:cs="Arial"/>
                <w:sz w:val="16"/>
                <w:szCs w:val="16"/>
                <w:lang w:eastAsia="pl-PL"/>
              </w:rPr>
              <w:t> </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1AE830" w14:textId="77777777" w:rsidR="00BD68DB" w:rsidRPr="00BD68DB" w:rsidRDefault="00BD68DB" w:rsidP="00BD68DB">
            <w:pPr>
              <w:spacing w:line="240" w:lineRule="auto"/>
              <w:jc w:val="center"/>
              <w:rPr>
                <w:rFonts w:ascii="Arial" w:eastAsia="Times New Roman" w:hAnsi="Arial" w:cs="Arial"/>
                <w:sz w:val="16"/>
                <w:szCs w:val="16"/>
                <w:lang w:eastAsia="pl-PL"/>
              </w:rPr>
            </w:pPr>
            <w:r w:rsidRPr="00BD68DB">
              <w:rPr>
                <w:rFonts w:ascii="Arial" w:eastAsia="Times New Roman" w:hAnsi="Arial" w:cs="Arial"/>
                <w:sz w:val="16"/>
                <w:szCs w:val="16"/>
                <w:lang w:eastAsia="pl-PL"/>
              </w:rPr>
              <w:t>6</w:t>
            </w:r>
          </w:p>
        </w:tc>
      </w:tr>
      <w:tr w:rsidR="00BD68DB" w:rsidRPr="00BD68DB" w14:paraId="1EF2BC16" w14:textId="77777777" w:rsidTr="00D575AA">
        <w:trPr>
          <w:trHeight w:val="400"/>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4D34C7" w14:textId="77777777" w:rsidR="00BD68DB" w:rsidRPr="00BD68DB" w:rsidRDefault="00BD68DB" w:rsidP="00BD68DB">
            <w:pPr>
              <w:spacing w:line="240" w:lineRule="auto"/>
              <w:jc w:val="center"/>
              <w:rPr>
                <w:rFonts w:ascii="Arial" w:eastAsia="Times New Roman" w:hAnsi="Arial" w:cs="Arial"/>
                <w:sz w:val="16"/>
                <w:szCs w:val="16"/>
                <w:lang w:eastAsia="pl-PL"/>
              </w:rPr>
            </w:pPr>
            <w:r w:rsidRPr="00BD68DB">
              <w:rPr>
                <w:rFonts w:ascii="Arial" w:eastAsia="Times New Roman" w:hAnsi="Arial" w:cs="Arial"/>
                <w:sz w:val="16"/>
                <w:szCs w:val="16"/>
                <w:lang w:eastAsia="pl-PL"/>
              </w:rPr>
              <w:t>Łańce [0216409]</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0BEE9754" w14:textId="77777777" w:rsidR="00BD68DB" w:rsidRPr="00BD68DB" w:rsidRDefault="00BD68DB" w:rsidP="00BD68DB">
            <w:pPr>
              <w:spacing w:line="240" w:lineRule="auto"/>
              <w:jc w:val="center"/>
              <w:rPr>
                <w:rFonts w:ascii="Arial" w:eastAsia="Times New Roman" w:hAnsi="Arial" w:cs="Arial"/>
                <w:sz w:val="16"/>
                <w:szCs w:val="16"/>
                <w:lang w:eastAsia="pl-PL"/>
              </w:rPr>
            </w:pPr>
            <w:r w:rsidRPr="00BD68DB">
              <w:rPr>
                <w:rFonts w:ascii="Arial" w:eastAsia="Times New Roman" w:hAnsi="Arial" w:cs="Arial"/>
                <w:sz w:val="16"/>
                <w:szCs w:val="16"/>
                <w:lang w:eastAsia="pl-PL"/>
              </w:rPr>
              <w:t>631</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5B302DAF" w14:textId="77777777" w:rsidR="00BD68DB" w:rsidRPr="00BD68DB" w:rsidRDefault="00BD68DB" w:rsidP="00BD68DB">
            <w:pPr>
              <w:spacing w:line="240" w:lineRule="auto"/>
              <w:jc w:val="center"/>
              <w:rPr>
                <w:rFonts w:ascii="Arial" w:eastAsia="Times New Roman" w:hAnsi="Arial" w:cs="Arial"/>
                <w:sz w:val="16"/>
                <w:szCs w:val="16"/>
                <w:lang w:eastAsia="pl-PL"/>
              </w:rPr>
            </w:pPr>
            <w:r w:rsidRPr="00BD68DB">
              <w:rPr>
                <w:rFonts w:ascii="Arial" w:eastAsia="Times New Roman" w:hAnsi="Arial" w:cs="Arial"/>
                <w:sz w:val="16"/>
                <w:szCs w:val="16"/>
                <w:lang w:eastAsia="pl-PL"/>
              </w:rPr>
              <w:t> </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625566F1" w14:textId="77777777" w:rsidR="00BD68DB" w:rsidRPr="00BD68DB" w:rsidRDefault="00BD68DB" w:rsidP="00BD68DB">
            <w:pPr>
              <w:spacing w:line="240" w:lineRule="auto"/>
              <w:jc w:val="center"/>
              <w:rPr>
                <w:rFonts w:ascii="Arial" w:eastAsia="Times New Roman" w:hAnsi="Arial" w:cs="Arial"/>
                <w:sz w:val="16"/>
                <w:szCs w:val="16"/>
                <w:lang w:eastAsia="pl-PL"/>
              </w:rPr>
            </w:pPr>
            <w:r w:rsidRPr="00BD68DB">
              <w:rPr>
                <w:rFonts w:ascii="Arial" w:eastAsia="Times New Roman" w:hAnsi="Arial" w:cs="Arial"/>
                <w:sz w:val="16"/>
                <w:szCs w:val="16"/>
                <w:lang w:eastAsia="pl-PL"/>
              </w:rPr>
              <w:t> </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015B19A0" w14:textId="77777777" w:rsidR="00BD68DB" w:rsidRPr="00BD68DB" w:rsidRDefault="00BD68DB" w:rsidP="00BD68DB">
            <w:pPr>
              <w:spacing w:line="240" w:lineRule="auto"/>
              <w:jc w:val="center"/>
              <w:rPr>
                <w:rFonts w:ascii="Arial" w:eastAsia="Times New Roman" w:hAnsi="Arial" w:cs="Arial"/>
                <w:sz w:val="16"/>
                <w:szCs w:val="16"/>
                <w:lang w:eastAsia="pl-PL"/>
              </w:rPr>
            </w:pPr>
            <w:r w:rsidRPr="00BD68DB">
              <w:rPr>
                <w:rFonts w:ascii="Arial" w:eastAsia="Times New Roman" w:hAnsi="Arial" w:cs="Arial"/>
                <w:sz w:val="16"/>
                <w:szCs w:val="16"/>
                <w:lang w:eastAsia="pl-PL"/>
              </w:rPr>
              <w:t>7</w:t>
            </w:r>
          </w:p>
        </w:tc>
      </w:tr>
      <w:tr w:rsidR="00BD68DB" w:rsidRPr="00BD68DB" w14:paraId="2564D70A" w14:textId="77777777" w:rsidTr="00BD68DB">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1264ADE" w14:textId="77777777" w:rsidR="00BD68DB" w:rsidRPr="00BD68DB" w:rsidRDefault="00BD68DB" w:rsidP="00BD68DB">
            <w:pPr>
              <w:spacing w:line="240" w:lineRule="auto"/>
              <w:jc w:val="center"/>
              <w:rPr>
                <w:rFonts w:ascii="Arial" w:eastAsia="Times New Roman" w:hAnsi="Arial" w:cs="Arial"/>
                <w:sz w:val="16"/>
                <w:szCs w:val="16"/>
                <w:lang w:eastAsia="pl-PL"/>
              </w:rPr>
            </w:pPr>
            <w:r w:rsidRPr="00BD68DB">
              <w:rPr>
                <w:rFonts w:ascii="Arial" w:eastAsia="Times New Roman" w:hAnsi="Arial" w:cs="Arial"/>
                <w:sz w:val="16"/>
                <w:szCs w:val="16"/>
                <w:lang w:eastAsia="pl-PL"/>
              </w:rPr>
              <w:t>Pogrzebień [0216444]</w:t>
            </w:r>
          </w:p>
        </w:tc>
        <w:tc>
          <w:tcPr>
            <w:tcW w:w="960" w:type="dxa"/>
            <w:tcBorders>
              <w:top w:val="nil"/>
              <w:left w:val="nil"/>
              <w:bottom w:val="single" w:sz="4" w:space="0" w:color="auto"/>
              <w:right w:val="single" w:sz="4" w:space="0" w:color="auto"/>
            </w:tcBorders>
            <w:shd w:val="clear" w:color="auto" w:fill="auto"/>
            <w:vAlign w:val="center"/>
            <w:hideMark/>
          </w:tcPr>
          <w:p w14:paraId="151318CE" w14:textId="77777777" w:rsidR="00BD68DB" w:rsidRPr="00BD68DB" w:rsidRDefault="00BD68DB" w:rsidP="00BD68DB">
            <w:pPr>
              <w:spacing w:line="240" w:lineRule="auto"/>
              <w:jc w:val="center"/>
              <w:rPr>
                <w:rFonts w:ascii="Arial" w:eastAsia="Times New Roman" w:hAnsi="Arial" w:cs="Arial"/>
                <w:sz w:val="16"/>
                <w:szCs w:val="16"/>
                <w:lang w:eastAsia="pl-PL"/>
              </w:rPr>
            </w:pPr>
            <w:r w:rsidRPr="00BD68DB">
              <w:rPr>
                <w:rFonts w:ascii="Arial" w:eastAsia="Times New Roman" w:hAnsi="Arial" w:cs="Arial"/>
                <w:sz w:val="16"/>
                <w:szCs w:val="16"/>
                <w:lang w:eastAsia="pl-PL"/>
              </w:rPr>
              <w:t>1281</w:t>
            </w:r>
          </w:p>
        </w:tc>
        <w:tc>
          <w:tcPr>
            <w:tcW w:w="960" w:type="dxa"/>
            <w:tcBorders>
              <w:top w:val="nil"/>
              <w:left w:val="nil"/>
              <w:bottom w:val="single" w:sz="4" w:space="0" w:color="auto"/>
              <w:right w:val="single" w:sz="4" w:space="0" w:color="auto"/>
            </w:tcBorders>
            <w:shd w:val="clear" w:color="auto" w:fill="auto"/>
            <w:vAlign w:val="center"/>
            <w:hideMark/>
          </w:tcPr>
          <w:p w14:paraId="18AB5315" w14:textId="77777777" w:rsidR="00BD68DB" w:rsidRPr="00BD68DB" w:rsidRDefault="00BD68DB" w:rsidP="00BD68DB">
            <w:pPr>
              <w:spacing w:line="240" w:lineRule="auto"/>
              <w:jc w:val="center"/>
              <w:rPr>
                <w:rFonts w:ascii="Arial" w:eastAsia="Times New Roman" w:hAnsi="Arial" w:cs="Arial"/>
                <w:sz w:val="16"/>
                <w:szCs w:val="16"/>
                <w:lang w:eastAsia="pl-PL"/>
              </w:rPr>
            </w:pPr>
            <w:r w:rsidRPr="00BD68DB">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7F9F019A" w14:textId="77777777" w:rsidR="00BD68DB" w:rsidRPr="00BD68DB" w:rsidRDefault="00BD68DB" w:rsidP="00BD68DB">
            <w:pPr>
              <w:spacing w:line="240" w:lineRule="auto"/>
              <w:jc w:val="center"/>
              <w:rPr>
                <w:rFonts w:ascii="Arial" w:eastAsia="Times New Roman" w:hAnsi="Arial" w:cs="Arial"/>
                <w:sz w:val="16"/>
                <w:szCs w:val="16"/>
                <w:lang w:eastAsia="pl-PL"/>
              </w:rPr>
            </w:pPr>
            <w:r w:rsidRPr="00BD68DB">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120D5AE6" w14:textId="77777777" w:rsidR="00BD68DB" w:rsidRPr="00BD68DB" w:rsidRDefault="00BD68DB" w:rsidP="00BD68DB">
            <w:pPr>
              <w:spacing w:line="240" w:lineRule="auto"/>
              <w:jc w:val="center"/>
              <w:rPr>
                <w:rFonts w:ascii="Arial" w:eastAsia="Times New Roman" w:hAnsi="Arial" w:cs="Arial"/>
                <w:sz w:val="16"/>
                <w:szCs w:val="16"/>
                <w:lang w:eastAsia="pl-PL"/>
              </w:rPr>
            </w:pPr>
            <w:r w:rsidRPr="00BD68DB">
              <w:rPr>
                <w:rFonts w:ascii="Arial" w:eastAsia="Times New Roman" w:hAnsi="Arial" w:cs="Arial"/>
                <w:sz w:val="16"/>
                <w:szCs w:val="16"/>
                <w:lang w:eastAsia="pl-PL"/>
              </w:rPr>
              <w:t>15</w:t>
            </w:r>
          </w:p>
        </w:tc>
      </w:tr>
      <w:tr w:rsidR="00BD68DB" w:rsidRPr="00BD68DB" w14:paraId="04EF11AD" w14:textId="77777777" w:rsidTr="00BD68DB">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89A57ED" w14:textId="77777777" w:rsidR="00BD68DB" w:rsidRPr="00BD68DB" w:rsidRDefault="00BD68DB" w:rsidP="00BD68DB">
            <w:pPr>
              <w:spacing w:line="240" w:lineRule="auto"/>
              <w:jc w:val="center"/>
              <w:rPr>
                <w:rFonts w:ascii="Arial" w:eastAsia="Times New Roman" w:hAnsi="Arial" w:cs="Arial"/>
                <w:sz w:val="16"/>
                <w:szCs w:val="16"/>
                <w:lang w:eastAsia="pl-PL"/>
              </w:rPr>
            </w:pPr>
            <w:r w:rsidRPr="00BD68DB">
              <w:rPr>
                <w:rFonts w:ascii="Arial" w:eastAsia="Times New Roman" w:hAnsi="Arial" w:cs="Arial"/>
                <w:sz w:val="16"/>
                <w:szCs w:val="16"/>
                <w:lang w:eastAsia="pl-PL"/>
              </w:rPr>
              <w:t>Rzuchów [0216504]</w:t>
            </w:r>
          </w:p>
        </w:tc>
        <w:tc>
          <w:tcPr>
            <w:tcW w:w="960" w:type="dxa"/>
            <w:tcBorders>
              <w:top w:val="nil"/>
              <w:left w:val="nil"/>
              <w:bottom w:val="single" w:sz="4" w:space="0" w:color="auto"/>
              <w:right w:val="single" w:sz="4" w:space="0" w:color="auto"/>
            </w:tcBorders>
            <w:shd w:val="clear" w:color="auto" w:fill="auto"/>
            <w:vAlign w:val="center"/>
            <w:hideMark/>
          </w:tcPr>
          <w:p w14:paraId="442BE8E7" w14:textId="77777777" w:rsidR="00BD68DB" w:rsidRPr="00BD68DB" w:rsidRDefault="00BD68DB" w:rsidP="00BD68DB">
            <w:pPr>
              <w:spacing w:line="240" w:lineRule="auto"/>
              <w:jc w:val="center"/>
              <w:rPr>
                <w:rFonts w:ascii="Arial" w:eastAsia="Times New Roman" w:hAnsi="Arial" w:cs="Arial"/>
                <w:sz w:val="16"/>
                <w:szCs w:val="16"/>
                <w:lang w:eastAsia="pl-PL"/>
              </w:rPr>
            </w:pPr>
            <w:r w:rsidRPr="00BD68DB">
              <w:rPr>
                <w:rFonts w:ascii="Arial" w:eastAsia="Times New Roman" w:hAnsi="Arial" w:cs="Arial"/>
                <w:sz w:val="16"/>
                <w:szCs w:val="16"/>
                <w:lang w:eastAsia="pl-PL"/>
              </w:rPr>
              <w:t>1077</w:t>
            </w:r>
          </w:p>
        </w:tc>
        <w:tc>
          <w:tcPr>
            <w:tcW w:w="960" w:type="dxa"/>
            <w:tcBorders>
              <w:top w:val="nil"/>
              <w:left w:val="nil"/>
              <w:bottom w:val="single" w:sz="4" w:space="0" w:color="auto"/>
              <w:right w:val="single" w:sz="4" w:space="0" w:color="auto"/>
            </w:tcBorders>
            <w:shd w:val="clear" w:color="auto" w:fill="auto"/>
            <w:vAlign w:val="center"/>
            <w:hideMark/>
          </w:tcPr>
          <w:p w14:paraId="6392BC89" w14:textId="77777777" w:rsidR="00BD68DB" w:rsidRPr="00BD68DB" w:rsidRDefault="00BD68DB" w:rsidP="00BD68DB">
            <w:pPr>
              <w:spacing w:line="240" w:lineRule="auto"/>
              <w:jc w:val="center"/>
              <w:rPr>
                <w:rFonts w:ascii="Arial" w:eastAsia="Times New Roman" w:hAnsi="Arial" w:cs="Arial"/>
                <w:sz w:val="16"/>
                <w:szCs w:val="16"/>
                <w:lang w:eastAsia="pl-PL"/>
              </w:rPr>
            </w:pPr>
            <w:r w:rsidRPr="00BD68DB">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0F57ACB6" w14:textId="77777777" w:rsidR="00BD68DB" w:rsidRPr="00BD68DB" w:rsidRDefault="00BD68DB" w:rsidP="00BD68DB">
            <w:pPr>
              <w:spacing w:line="240" w:lineRule="auto"/>
              <w:jc w:val="center"/>
              <w:rPr>
                <w:rFonts w:ascii="Arial" w:eastAsia="Times New Roman" w:hAnsi="Arial" w:cs="Arial"/>
                <w:sz w:val="16"/>
                <w:szCs w:val="16"/>
                <w:lang w:eastAsia="pl-PL"/>
              </w:rPr>
            </w:pPr>
            <w:r w:rsidRPr="00BD68DB">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31898CE6" w14:textId="77777777" w:rsidR="00BD68DB" w:rsidRPr="00BD68DB" w:rsidRDefault="00BD68DB" w:rsidP="00BD68DB">
            <w:pPr>
              <w:spacing w:line="240" w:lineRule="auto"/>
              <w:jc w:val="center"/>
              <w:rPr>
                <w:rFonts w:ascii="Arial" w:eastAsia="Times New Roman" w:hAnsi="Arial" w:cs="Arial"/>
                <w:sz w:val="16"/>
                <w:szCs w:val="16"/>
                <w:lang w:eastAsia="pl-PL"/>
              </w:rPr>
            </w:pPr>
            <w:r w:rsidRPr="00BD68DB">
              <w:rPr>
                <w:rFonts w:ascii="Arial" w:eastAsia="Times New Roman" w:hAnsi="Arial" w:cs="Arial"/>
                <w:sz w:val="16"/>
                <w:szCs w:val="16"/>
                <w:lang w:eastAsia="pl-PL"/>
              </w:rPr>
              <w:t>13</w:t>
            </w:r>
          </w:p>
        </w:tc>
      </w:tr>
    </w:tbl>
    <w:p w14:paraId="6285BD36" w14:textId="77777777" w:rsidR="0070515F" w:rsidRDefault="0070515F" w:rsidP="0070515F">
      <w:pPr>
        <w:jc w:val="both"/>
      </w:pPr>
      <w:r>
        <w:t>Źródło: Opracowanie własne na podstawie danych Gminy Kornowac</w:t>
      </w:r>
    </w:p>
    <w:p w14:paraId="2C431B8D" w14:textId="77777777" w:rsidR="00BD68DB" w:rsidRDefault="00BD68DB" w:rsidP="00963C5F">
      <w:pPr>
        <w:jc w:val="both"/>
      </w:pPr>
    </w:p>
    <w:p w14:paraId="2584BAA1" w14:textId="4103FCB0" w:rsidR="00890818" w:rsidRDefault="00890818" w:rsidP="00890818">
      <w:pPr>
        <w:pStyle w:val="Legenda"/>
        <w:keepNext/>
      </w:pPr>
      <w:bookmarkStart w:id="100" w:name="_Toc175558325"/>
      <w:r>
        <w:t xml:space="preserve">Tabela </w:t>
      </w:r>
      <w:r w:rsidR="00BA4617">
        <w:rPr>
          <w:noProof/>
        </w:rPr>
        <w:fldChar w:fldCharType="begin"/>
      </w:r>
      <w:r w:rsidR="00BA4617">
        <w:rPr>
          <w:noProof/>
        </w:rPr>
        <w:instrText xml:space="preserve"> SEQ Tabela \* ARABIC </w:instrText>
      </w:r>
      <w:r w:rsidR="00BA4617">
        <w:rPr>
          <w:noProof/>
        </w:rPr>
        <w:fldChar w:fldCharType="separate"/>
      </w:r>
      <w:r w:rsidR="004677FA">
        <w:rPr>
          <w:noProof/>
        </w:rPr>
        <w:t>43</w:t>
      </w:r>
      <w:r w:rsidR="00BA4617">
        <w:rPr>
          <w:noProof/>
        </w:rPr>
        <w:fldChar w:fldCharType="end"/>
      </w:r>
      <w:r>
        <w:t xml:space="preserve"> </w:t>
      </w:r>
      <w:r w:rsidRPr="002740D6">
        <w:t xml:space="preserve">Ilość obiektów budowlanych wymagających remontu </w:t>
      </w:r>
      <w:r>
        <w:t>- Program "Czyste Powietrze"</w:t>
      </w:r>
      <w:bookmarkEnd w:id="100"/>
    </w:p>
    <w:tbl>
      <w:tblPr>
        <w:tblW w:w="7385" w:type="dxa"/>
        <w:tblCellMar>
          <w:left w:w="70" w:type="dxa"/>
          <w:right w:w="70" w:type="dxa"/>
        </w:tblCellMar>
        <w:tblLook w:val="04A0" w:firstRow="1" w:lastRow="0" w:firstColumn="1" w:lastColumn="0" w:noHBand="0" w:noVBand="1"/>
      </w:tblPr>
      <w:tblGrid>
        <w:gridCol w:w="1980"/>
        <w:gridCol w:w="1417"/>
        <w:gridCol w:w="1276"/>
        <w:gridCol w:w="1276"/>
        <w:gridCol w:w="1400"/>
        <w:gridCol w:w="36"/>
      </w:tblGrid>
      <w:tr w:rsidR="00BD68DB" w:rsidRPr="00BD68DB" w14:paraId="239F479F" w14:textId="77777777" w:rsidTr="00D575AA">
        <w:trPr>
          <w:trHeight w:val="420"/>
        </w:trPr>
        <w:tc>
          <w:tcPr>
            <w:tcW w:w="198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6FF8741F" w14:textId="77777777" w:rsidR="00BD68DB" w:rsidRPr="00BD68DB" w:rsidRDefault="00BD68DB" w:rsidP="00BD68DB">
            <w:pPr>
              <w:spacing w:line="240" w:lineRule="auto"/>
              <w:jc w:val="center"/>
              <w:rPr>
                <w:rFonts w:ascii="Arial" w:eastAsia="Times New Roman" w:hAnsi="Arial" w:cs="Arial"/>
                <w:b/>
                <w:bCs/>
                <w:color w:val="000000"/>
                <w:sz w:val="16"/>
                <w:szCs w:val="16"/>
                <w:lang w:eastAsia="pl-PL"/>
              </w:rPr>
            </w:pPr>
            <w:r w:rsidRPr="00BD68DB">
              <w:rPr>
                <w:rFonts w:ascii="Arial" w:eastAsia="Times New Roman" w:hAnsi="Arial" w:cs="Arial"/>
                <w:b/>
                <w:bCs/>
                <w:color w:val="000000"/>
                <w:sz w:val="16"/>
                <w:szCs w:val="16"/>
                <w:lang w:eastAsia="pl-PL"/>
              </w:rPr>
              <w:t>Kategoria danych</w:t>
            </w:r>
          </w:p>
        </w:tc>
        <w:tc>
          <w:tcPr>
            <w:tcW w:w="1417" w:type="dxa"/>
            <w:tcBorders>
              <w:top w:val="single" w:sz="4" w:space="0" w:color="auto"/>
              <w:left w:val="nil"/>
              <w:bottom w:val="single" w:sz="4" w:space="0" w:color="auto"/>
              <w:right w:val="single" w:sz="4" w:space="0" w:color="auto"/>
            </w:tcBorders>
            <w:shd w:val="clear" w:color="auto" w:fill="DEEAF6" w:themeFill="accent1" w:themeFillTint="33"/>
            <w:vAlign w:val="center"/>
            <w:hideMark/>
          </w:tcPr>
          <w:p w14:paraId="298BCDF6" w14:textId="77777777" w:rsidR="00BD68DB" w:rsidRPr="00BD68DB" w:rsidRDefault="00BD68DB" w:rsidP="00BD68DB">
            <w:pPr>
              <w:spacing w:line="240" w:lineRule="auto"/>
              <w:jc w:val="center"/>
              <w:rPr>
                <w:rFonts w:ascii="Arial" w:eastAsia="Times New Roman" w:hAnsi="Arial" w:cs="Arial"/>
                <w:b/>
                <w:bCs/>
                <w:color w:val="000000"/>
                <w:sz w:val="16"/>
                <w:szCs w:val="16"/>
                <w:lang w:eastAsia="pl-PL"/>
              </w:rPr>
            </w:pPr>
            <w:r w:rsidRPr="00BD68DB">
              <w:rPr>
                <w:rFonts w:ascii="Arial" w:eastAsia="Times New Roman" w:hAnsi="Arial" w:cs="Arial"/>
                <w:b/>
                <w:bCs/>
                <w:color w:val="000000"/>
                <w:sz w:val="16"/>
                <w:szCs w:val="16"/>
                <w:lang w:eastAsia="pl-PL"/>
              </w:rPr>
              <w:t>Liczba mieszk.</w:t>
            </w:r>
          </w:p>
        </w:tc>
        <w:tc>
          <w:tcPr>
            <w:tcW w:w="3988" w:type="dxa"/>
            <w:gridSpan w:val="4"/>
            <w:tcBorders>
              <w:top w:val="single" w:sz="4" w:space="0" w:color="auto"/>
              <w:left w:val="nil"/>
              <w:bottom w:val="single" w:sz="4" w:space="0" w:color="auto"/>
              <w:right w:val="single" w:sz="4" w:space="0" w:color="auto"/>
            </w:tcBorders>
            <w:shd w:val="clear" w:color="auto" w:fill="DEEAF6" w:themeFill="accent1" w:themeFillTint="33"/>
            <w:vAlign w:val="center"/>
            <w:hideMark/>
          </w:tcPr>
          <w:p w14:paraId="73692437" w14:textId="77777777" w:rsidR="00BD68DB" w:rsidRPr="00BD68DB" w:rsidRDefault="00BD68DB" w:rsidP="00890818">
            <w:pPr>
              <w:spacing w:line="240" w:lineRule="auto"/>
              <w:jc w:val="center"/>
              <w:rPr>
                <w:rFonts w:ascii="Arial" w:eastAsia="Times New Roman" w:hAnsi="Arial" w:cs="Arial"/>
                <w:b/>
                <w:bCs/>
                <w:color w:val="000000"/>
                <w:sz w:val="16"/>
                <w:szCs w:val="16"/>
                <w:lang w:eastAsia="pl-PL"/>
              </w:rPr>
            </w:pPr>
            <w:r w:rsidRPr="00BD68DB">
              <w:rPr>
                <w:rFonts w:ascii="Arial" w:eastAsia="Times New Roman" w:hAnsi="Arial" w:cs="Arial"/>
                <w:b/>
                <w:bCs/>
                <w:color w:val="000000"/>
                <w:sz w:val="16"/>
                <w:szCs w:val="16"/>
                <w:lang w:eastAsia="pl-PL"/>
              </w:rPr>
              <w:t xml:space="preserve"> Ilość obiektów budowlanych wymagających remontu </w:t>
            </w:r>
          </w:p>
        </w:tc>
      </w:tr>
      <w:tr w:rsidR="00BD68DB" w:rsidRPr="00BD68DB" w14:paraId="743B38B4" w14:textId="77777777" w:rsidTr="00D575AA">
        <w:trPr>
          <w:gridAfter w:val="1"/>
          <w:wAfter w:w="36" w:type="dxa"/>
          <w:trHeight w:val="371"/>
        </w:trPr>
        <w:tc>
          <w:tcPr>
            <w:tcW w:w="1980" w:type="dxa"/>
            <w:tcBorders>
              <w:top w:val="nil"/>
              <w:left w:val="single" w:sz="4" w:space="0" w:color="auto"/>
              <w:bottom w:val="single" w:sz="4" w:space="0" w:color="auto"/>
              <w:right w:val="single" w:sz="4" w:space="0" w:color="auto"/>
            </w:tcBorders>
            <w:shd w:val="clear" w:color="auto" w:fill="DEEAF6" w:themeFill="accent1" w:themeFillTint="33"/>
            <w:vAlign w:val="center"/>
            <w:hideMark/>
          </w:tcPr>
          <w:p w14:paraId="308B5922" w14:textId="77777777" w:rsidR="00BD68DB" w:rsidRPr="00BD68DB" w:rsidRDefault="00BD68DB" w:rsidP="00BD68DB">
            <w:pPr>
              <w:spacing w:line="240" w:lineRule="auto"/>
              <w:jc w:val="center"/>
              <w:rPr>
                <w:rFonts w:ascii="Arial" w:eastAsia="Times New Roman" w:hAnsi="Arial" w:cs="Arial"/>
                <w:b/>
                <w:bCs/>
                <w:color w:val="000000"/>
                <w:sz w:val="16"/>
                <w:szCs w:val="16"/>
                <w:lang w:eastAsia="pl-PL"/>
              </w:rPr>
            </w:pPr>
            <w:r w:rsidRPr="00BD68DB">
              <w:rPr>
                <w:rFonts w:ascii="Arial" w:eastAsia="Times New Roman" w:hAnsi="Arial" w:cs="Arial"/>
                <w:b/>
                <w:bCs/>
                <w:color w:val="000000"/>
                <w:sz w:val="16"/>
                <w:szCs w:val="16"/>
                <w:lang w:eastAsia="pl-PL"/>
              </w:rPr>
              <w:t>Rok</w:t>
            </w:r>
          </w:p>
        </w:tc>
        <w:tc>
          <w:tcPr>
            <w:tcW w:w="1417" w:type="dxa"/>
            <w:tcBorders>
              <w:top w:val="nil"/>
              <w:left w:val="nil"/>
              <w:bottom w:val="single" w:sz="4" w:space="0" w:color="auto"/>
              <w:right w:val="single" w:sz="4" w:space="0" w:color="auto"/>
            </w:tcBorders>
            <w:shd w:val="clear" w:color="auto" w:fill="DEEAF6" w:themeFill="accent1" w:themeFillTint="33"/>
            <w:vAlign w:val="center"/>
            <w:hideMark/>
          </w:tcPr>
          <w:p w14:paraId="6CE733EE" w14:textId="77777777" w:rsidR="00BD68DB" w:rsidRPr="00BD68DB" w:rsidRDefault="00BD68DB" w:rsidP="00BD68DB">
            <w:pPr>
              <w:spacing w:line="240" w:lineRule="auto"/>
              <w:jc w:val="center"/>
              <w:rPr>
                <w:rFonts w:ascii="Arial" w:eastAsia="Times New Roman" w:hAnsi="Arial" w:cs="Arial"/>
                <w:b/>
                <w:bCs/>
                <w:sz w:val="16"/>
                <w:szCs w:val="16"/>
                <w:lang w:eastAsia="pl-PL"/>
              </w:rPr>
            </w:pPr>
            <w:r w:rsidRPr="00BD68DB">
              <w:rPr>
                <w:rFonts w:ascii="Arial" w:eastAsia="Times New Roman" w:hAnsi="Arial" w:cs="Arial"/>
                <w:b/>
                <w:bCs/>
                <w:sz w:val="16"/>
                <w:szCs w:val="16"/>
                <w:lang w:eastAsia="pl-PL"/>
              </w:rPr>
              <w:t>2023</w:t>
            </w:r>
          </w:p>
        </w:tc>
        <w:tc>
          <w:tcPr>
            <w:tcW w:w="1276" w:type="dxa"/>
            <w:tcBorders>
              <w:top w:val="nil"/>
              <w:left w:val="nil"/>
              <w:bottom w:val="single" w:sz="4" w:space="0" w:color="auto"/>
              <w:right w:val="single" w:sz="4" w:space="0" w:color="auto"/>
            </w:tcBorders>
            <w:shd w:val="clear" w:color="auto" w:fill="DEEAF6" w:themeFill="accent1" w:themeFillTint="33"/>
            <w:vAlign w:val="center"/>
            <w:hideMark/>
          </w:tcPr>
          <w:p w14:paraId="7CC035B5" w14:textId="77777777" w:rsidR="00BD68DB" w:rsidRPr="00BD68DB" w:rsidRDefault="00BD68DB" w:rsidP="00BD68DB">
            <w:pPr>
              <w:spacing w:line="240" w:lineRule="auto"/>
              <w:jc w:val="center"/>
              <w:rPr>
                <w:rFonts w:ascii="Arial" w:eastAsia="Times New Roman" w:hAnsi="Arial" w:cs="Arial"/>
                <w:b/>
                <w:bCs/>
                <w:sz w:val="16"/>
                <w:szCs w:val="16"/>
                <w:lang w:eastAsia="pl-PL"/>
              </w:rPr>
            </w:pPr>
            <w:r w:rsidRPr="00BD68DB">
              <w:rPr>
                <w:rFonts w:ascii="Arial" w:eastAsia="Times New Roman" w:hAnsi="Arial" w:cs="Arial"/>
                <w:b/>
                <w:bCs/>
                <w:sz w:val="16"/>
                <w:szCs w:val="16"/>
                <w:lang w:eastAsia="pl-PL"/>
              </w:rPr>
              <w:t>2021</w:t>
            </w:r>
          </w:p>
        </w:tc>
        <w:tc>
          <w:tcPr>
            <w:tcW w:w="1276" w:type="dxa"/>
            <w:tcBorders>
              <w:top w:val="nil"/>
              <w:left w:val="nil"/>
              <w:bottom w:val="single" w:sz="4" w:space="0" w:color="auto"/>
              <w:right w:val="single" w:sz="4" w:space="0" w:color="auto"/>
            </w:tcBorders>
            <w:shd w:val="clear" w:color="auto" w:fill="DEEAF6" w:themeFill="accent1" w:themeFillTint="33"/>
            <w:vAlign w:val="center"/>
            <w:hideMark/>
          </w:tcPr>
          <w:p w14:paraId="74D95185" w14:textId="77777777" w:rsidR="00BD68DB" w:rsidRPr="00BD68DB" w:rsidRDefault="00BD68DB" w:rsidP="00BD68DB">
            <w:pPr>
              <w:spacing w:line="240" w:lineRule="auto"/>
              <w:jc w:val="center"/>
              <w:rPr>
                <w:rFonts w:ascii="Arial" w:eastAsia="Times New Roman" w:hAnsi="Arial" w:cs="Arial"/>
                <w:b/>
                <w:bCs/>
                <w:sz w:val="16"/>
                <w:szCs w:val="16"/>
                <w:lang w:eastAsia="pl-PL"/>
              </w:rPr>
            </w:pPr>
            <w:r w:rsidRPr="00BD68DB">
              <w:rPr>
                <w:rFonts w:ascii="Arial" w:eastAsia="Times New Roman" w:hAnsi="Arial" w:cs="Arial"/>
                <w:b/>
                <w:bCs/>
                <w:sz w:val="16"/>
                <w:szCs w:val="16"/>
                <w:lang w:eastAsia="pl-PL"/>
              </w:rPr>
              <w:t>2022</w:t>
            </w:r>
          </w:p>
        </w:tc>
        <w:tc>
          <w:tcPr>
            <w:tcW w:w="1400" w:type="dxa"/>
            <w:tcBorders>
              <w:top w:val="nil"/>
              <w:left w:val="nil"/>
              <w:bottom w:val="single" w:sz="4" w:space="0" w:color="auto"/>
              <w:right w:val="single" w:sz="4" w:space="0" w:color="auto"/>
            </w:tcBorders>
            <w:shd w:val="clear" w:color="auto" w:fill="DEEAF6" w:themeFill="accent1" w:themeFillTint="33"/>
            <w:vAlign w:val="center"/>
            <w:hideMark/>
          </w:tcPr>
          <w:p w14:paraId="50194364" w14:textId="77777777" w:rsidR="00BD68DB" w:rsidRPr="00BD68DB" w:rsidRDefault="00BD68DB" w:rsidP="00BD68DB">
            <w:pPr>
              <w:spacing w:line="240" w:lineRule="auto"/>
              <w:jc w:val="center"/>
              <w:rPr>
                <w:rFonts w:ascii="Arial" w:eastAsia="Times New Roman" w:hAnsi="Arial" w:cs="Arial"/>
                <w:b/>
                <w:bCs/>
                <w:sz w:val="16"/>
                <w:szCs w:val="16"/>
                <w:lang w:eastAsia="pl-PL"/>
              </w:rPr>
            </w:pPr>
            <w:r w:rsidRPr="00BD68DB">
              <w:rPr>
                <w:rFonts w:ascii="Arial" w:eastAsia="Times New Roman" w:hAnsi="Arial" w:cs="Arial"/>
                <w:b/>
                <w:bCs/>
                <w:sz w:val="16"/>
                <w:szCs w:val="16"/>
                <w:lang w:eastAsia="pl-PL"/>
              </w:rPr>
              <w:t>2023</w:t>
            </w:r>
          </w:p>
        </w:tc>
      </w:tr>
      <w:tr w:rsidR="00BD68DB" w:rsidRPr="00BD68DB" w14:paraId="601FF93B" w14:textId="77777777" w:rsidTr="00D575AA">
        <w:trPr>
          <w:gridAfter w:val="1"/>
          <w:wAfter w:w="36" w:type="dxa"/>
          <w:trHeight w:val="290"/>
        </w:trPr>
        <w:tc>
          <w:tcPr>
            <w:tcW w:w="1980" w:type="dxa"/>
            <w:tcBorders>
              <w:top w:val="nil"/>
              <w:left w:val="single" w:sz="4" w:space="0" w:color="auto"/>
              <w:bottom w:val="single" w:sz="4" w:space="0" w:color="auto"/>
              <w:right w:val="single" w:sz="4" w:space="0" w:color="auto"/>
            </w:tcBorders>
            <w:shd w:val="clear" w:color="auto" w:fill="BDD6EE" w:themeFill="accent1" w:themeFillTint="66"/>
            <w:vAlign w:val="center"/>
            <w:hideMark/>
          </w:tcPr>
          <w:p w14:paraId="1EFB4861" w14:textId="77777777" w:rsidR="00BD68DB" w:rsidRPr="00BD68DB" w:rsidRDefault="00BD68DB" w:rsidP="00BD68DB">
            <w:pPr>
              <w:spacing w:line="240" w:lineRule="auto"/>
              <w:jc w:val="center"/>
              <w:rPr>
                <w:rFonts w:ascii="Arial" w:eastAsia="Times New Roman" w:hAnsi="Arial" w:cs="Arial"/>
                <w:b/>
                <w:bCs/>
                <w:color w:val="000000"/>
                <w:sz w:val="16"/>
                <w:szCs w:val="16"/>
                <w:lang w:eastAsia="pl-PL"/>
              </w:rPr>
            </w:pPr>
            <w:r w:rsidRPr="00BD68DB">
              <w:rPr>
                <w:rFonts w:ascii="Arial" w:eastAsia="Times New Roman" w:hAnsi="Arial" w:cs="Arial"/>
                <w:b/>
                <w:bCs/>
                <w:color w:val="000000"/>
                <w:sz w:val="16"/>
                <w:szCs w:val="16"/>
                <w:lang w:eastAsia="pl-PL"/>
              </w:rPr>
              <w:t xml:space="preserve">Razem </w:t>
            </w:r>
          </w:p>
        </w:tc>
        <w:tc>
          <w:tcPr>
            <w:tcW w:w="1417" w:type="dxa"/>
            <w:tcBorders>
              <w:top w:val="nil"/>
              <w:left w:val="nil"/>
              <w:bottom w:val="single" w:sz="4" w:space="0" w:color="auto"/>
              <w:right w:val="single" w:sz="4" w:space="0" w:color="auto"/>
            </w:tcBorders>
            <w:shd w:val="clear" w:color="auto" w:fill="BDD6EE" w:themeFill="accent1" w:themeFillTint="66"/>
            <w:vAlign w:val="center"/>
            <w:hideMark/>
          </w:tcPr>
          <w:p w14:paraId="291475CD" w14:textId="77777777" w:rsidR="00BD68DB" w:rsidRPr="00BD68DB" w:rsidRDefault="00BD68DB" w:rsidP="00BD68DB">
            <w:pPr>
              <w:spacing w:line="240" w:lineRule="auto"/>
              <w:jc w:val="center"/>
              <w:rPr>
                <w:rFonts w:ascii="Arial" w:eastAsia="Times New Roman" w:hAnsi="Arial" w:cs="Arial"/>
                <w:b/>
                <w:bCs/>
                <w:color w:val="000000"/>
                <w:sz w:val="16"/>
                <w:szCs w:val="16"/>
                <w:lang w:eastAsia="pl-PL"/>
              </w:rPr>
            </w:pPr>
            <w:r w:rsidRPr="00BD68DB">
              <w:rPr>
                <w:rFonts w:ascii="Arial" w:eastAsia="Times New Roman" w:hAnsi="Arial" w:cs="Arial"/>
                <w:b/>
                <w:bCs/>
                <w:color w:val="000000"/>
                <w:sz w:val="16"/>
                <w:szCs w:val="16"/>
                <w:lang w:eastAsia="pl-PL"/>
              </w:rPr>
              <w:t>4997</w:t>
            </w:r>
          </w:p>
        </w:tc>
        <w:tc>
          <w:tcPr>
            <w:tcW w:w="1276" w:type="dxa"/>
            <w:tcBorders>
              <w:top w:val="nil"/>
              <w:left w:val="nil"/>
              <w:bottom w:val="single" w:sz="4" w:space="0" w:color="auto"/>
              <w:right w:val="single" w:sz="4" w:space="0" w:color="auto"/>
            </w:tcBorders>
            <w:shd w:val="clear" w:color="auto" w:fill="BDD6EE" w:themeFill="accent1" w:themeFillTint="66"/>
            <w:vAlign w:val="center"/>
            <w:hideMark/>
          </w:tcPr>
          <w:p w14:paraId="10F7F4AB" w14:textId="77777777" w:rsidR="00BD68DB" w:rsidRPr="00BD68DB" w:rsidRDefault="00BD68DB" w:rsidP="00BD68DB">
            <w:pPr>
              <w:spacing w:line="240" w:lineRule="auto"/>
              <w:jc w:val="center"/>
              <w:rPr>
                <w:rFonts w:ascii="Arial" w:eastAsia="Times New Roman" w:hAnsi="Arial" w:cs="Arial"/>
                <w:b/>
                <w:bCs/>
                <w:color w:val="000000"/>
                <w:sz w:val="16"/>
                <w:szCs w:val="16"/>
                <w:lang w:eastAsia="pl-PL"/>
              </w:rPr>
            </w:pPr>
            <w:r w:rsidRPr="00BD68DB">
              <w:rPr>
                <w:rFonts w:ascii="Arial" w:eastAsia="Times New Roman" w:hAnsi="Arial" w:cs="Arial"/>
                <w:b/>
                <w:bCs/>
                <w:color w:val="000000"/>
                <w:sz w:val="16"/>
                <w:szCs w:val="16"/>
                <w:lang w:eastAsia="pl-PL"/>
              </w:rPr>
              <w:t>28</w:t>
            </w:r>
          </w:p>
        </w:tc>
        <w:tc>
          <w:tcPr>
            <w:tcW w:w="1276" w:type="dxa"/>
            <w:tcBorders>
              <w:top w:val="nil"/>
              <w:left w:val="nil"/>
              <w:bottom w:val="single" w:sz="4" w:space="0" w:color="auto"/>
              <w:right w:val="single" w:sz="4" w:space="0" w:color="auto"/>
            </w:tcBorders>
            <w:shd w:val="clear" w:color="auto" w:fill="BDD6EE" w:themeFill="accent1" w:themeFillTint="66"/>
            <w:vAlign w:val="center"/>
            <w:hideMark/>
          </w:tcPr>
          <w:p w14:paraId="13720AA2" w14:textId="77777777" w:rsidR="00BD68DB" w:rsidRPr="00BD68DB" w:rsidRDefault="00BD68DB" w:rsidP="00BD68DB">
            <w:pPr>
              <w:spacing w:line="240" w:lineRule="auto"/>
              <w:jc w:val="center"/>
              <w:rPr>
                <w:rFonts w:ascii="Arial" w:eastAsia="Times New Roman" w:hAnsi="Arial" w:cs="Arial"/>
                <w:b/>
                <w:bCs/>
                <w:color w:val="000000"/>
                <w:sz w:val="16"/>
                <w:szCs w:val="16"/>
                <w:lang w:eastAsia="pl-PL"/>
              </w:rPr>
            </w:pPr>
            <w:r w:rsidRPr="00BD68DB">
              <w:rPr>
                <w:rFonts w:ascii="Arial" w:eastAsia="Times New Roman" w:hAnsi="Arial" w:cs="Arial"/>
                <w:b/>
                <w:bCs/>
                <w:color w:val="000000"/>
                <w:sz w:val="16"/>
                <w:szCs w:val="16"/>
                <w:lang w:eastAsia="pl-PL"/>
              </w:rPr>
              <w:t>31</w:t>
            </w:r>
          </w:p>
        </w:tc>
        <w:tc>
          <w:tcPr>
            <w:tcW w:w="1400" w:type="dxa"/>
            <w:tcBorders>
              <w:top w:val="nil"/>
              <w:left w:val="nil"/>
              <w:bottom w:val="single" w:sz="4" w:space="0" w:color="auto"/>
              <w:right w:val="single" w:sz="4" w:space="0" w:color="auto"/>
            </w:tcBorders>
            <w:shd w:val="clear" w:color="auto" w:fill="BDD6EE" w:themeFill="accent1" w:themeFillTint="66"/>
            <w:vAlign w:val="center"/>
            <w:hideMark/>
          </w:tcPr>
          <w:p w14:paraId="190E9968" w14:textId="77777777" w:rsidR="00BD68DB" w:rsidRPr="00BD68DB" w:rsidRDefault="00BD68DB" w:rsidP="00BD68DB">
            <w:pPr>
              <w:spacing w:line="240" w:lineRule="auto"/>
              <w:jc w:val="center"/>
              <w:rPr>
                <w:rFonts w:ascii="Arial" w:eastAsia="Times New Roman" w:hAnsi="Arial" w:cs="Arial"/>
                <w:b/>
                <w:bCs/>
                <w:color w:val="000000"/>
                <w:sz w:val="16"/>
                <w:szCs w:val="16"/>
                <w:lang w:eastAsia="pl-PL"/>
              </w:rPr>
            </w:pPr>
            <w:r w:rsidRPr="00BD68DB">
              <w:rPr>
                <w:rFonts w:ascii="Arial" w:eastAsia="Times New Roman" w:hAnsi="Arial" w:cs="Arial"/>
                <w:b/>
                <w:bCs/>
                <w:color w:val="000000"/>
                <w:sz w:val="16"/>
                <w:szCs w:val="16"/>
                <w:lang w:eastAsia="pl-PL"/>
              </w:rPr>
              <w:t>21</w:t>
            </w:r>
          </w:p>
        </w:tc>
      </w:tr>
      <w:tr w:rsidR="00BD68DB" w:rsidRPr="00BD68DB" w14:paraId="18FD944C" w14:textId="77777777" w:rsidTr="00D575AA">
        <w:trPr>
          <w:gridAfter w:val="1"/>
          <w:wAfter w:w="36" w:type="dxa"/>
          <w:trHeight w:val="400"/>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45A92D17" w14:textId="77777777" w:rsidR="00BD68DB" w:rsidRPr="00BD68DB" w:rsidRDefault="00BD68DB" w:rsidP="00BD68DB">
            <w:pPr>
              <w:spacing w:line="240" w:lineRule="auto"/>
              <w:jc w:val="center"/>
              <w:rPr>
                <w:rFonts w:ascii="Arial" w:eastAsia="Times New Roman" w:hAnsi="Arial" w:cs="Arial"/>
                <w:sz w:val="16"/>
                <w:szCs w:val="16"/>
                <w:lang w:eastAsia="pl-PL"/>
              </w:rPr>
            </w:pPr>
            <w:r w:rsidRPr="00BD68DB">
              <w:rPr>
                <w:rFonts w:ascii="Arial" w:eastAsia="Times New Roman" w:hAnsi="Arial" w:cs="Arial"/>
                <w:sz w:val="16"/>
                <w:szCs w:val="16"/>
                <w:lang w:eastAsia="pl-PL"/>
              </w:rPr>
              <w:t>Kobyla [0216332]</w:t>
            </w:r>
          </w:p>
        </w:tc>
        <w:tc>
          <w:tcPr>
            <w:tcW w:w="1417" w:type="dxa"/>
            <w:tcBorders>
              <w:top w:val="nil"/>
              <w:left w:val="nil"/>
              <w:bottom w:val="single" w:sz="4" w:space="0" w:color="auto"/>
              <w:right w:val="single" w:sz="4" w:space="0" w:color="auto"/>
            </w:tcBorders>
            <w:shd w:val="clear" w:color="auto" w:fill="auto"/>
            <w:vAlign w:val="center"/>
            <w:hideMark/>
          </w:tcPr>
          <w:p w14:paraId="0633B156" w14:textId="77777777" w:rsidR="00BD68DB" w:rsidRPr="00BD68DB" w:rsidRDefault="00BD68DB" w:rsidP="00BD68DB">
            <w:pPr>
              <w:spacing w:line="240" w:lineRule="auto"/>
              <w:jc w:val="center"/>
              <w:rPr>
                <w:rFonts w:ascii="Arial" w:eastAsia="Times New Roman" w:hAnsi="Arial" w:cs="Arial"/>
                <w:sz w:val="16"/>
                <w:szCs w:val="16"/>
                <w:lang w:eastAsia="pl-PL"/>
              </w:rPr>
            </w:pPr>
            <w:r w:rsidRPr="00BD68DB">
              <w:rPr>
                <w:rFonts w:ascii="Arial" w:eastAsia="Times New Roman" w:hAnsi="Arial" w:cs="Arial"/>
                <w:sz w:val="16"/>
                <w:szCs w:val="16"/>
                <w:lang w:eastAsia="pl-PL"/>
              </w:rPr>
              <w:t>1150</w:t>
            </w:r>
          </w:p>
        </w:tc>
        <w:tc>
          <w:tcPr>
            <w:tcW w:w="1276" w:type="dxa"/>
            <w:tcBorders>
              <w:top w:val="nil"/>
              <w:left w:val="nil"/>
              <w:bottom w:val="single" w:sz="4" w:space="0" w:color="auto"/>
              <w:right w:val="single" w:sz="4" w:space="0" w:color="auto"/>
            </w:tcBorders>
            <w:shd w:val="clear" w:color="auto" w:fill="auto"/>
            <w:vAlign w:val="center"/>
            <w:hideMark/>
          </w:tcPr>
          <w:p w14:paraId="0826EBE4" w14:textId="77777777" w:rsidR="00BD68DB" w:rsidRPr="00BD68DB" w:rsidRDefault="00BD68DB" w:rsidP="00BD68DB">
            <w:pPr>
              <w:spacing w:line="240" w:lineRule="auto"/>
              <w:jc w:val="center"/>
              <w:rPr>
                <w:rFonts w:ascii="Arial" w:eastAsia="Times New Roman" w:hAnsi="Arial" w:cs="Arial"/>
                <w:sz w:val="16"/>
                <w:szCs w:val="16"/>
                <w:lang w:eastAsia="pl-PL"/>
              </w:rPr>
            </w:pPr>
            <w:r w:rsidRPr="00BD68DB">
              <w:rPr>
                <w:rFonts w:ascii="Arial" w:eastAsia="Times New Roman" w:hAnsi="Arial" w:cs="Arial"/>
                <w:sz w:val="16"/>
                <w:szCs w:val="16"/>
                <w:lang w:eastAsia="pl-PL"/>
              </w:rPr>
              <w:t>8</w:t>
            </w:r>
          </w:p>
        </w:tc>
        <w:tc>
          <w:tcPr>
            <w:tcW w:w="1276" w:type="dxa"/>
            <w:tcBorders>
              <w:top w:val="nil"/>
              <w:left w:val="nil"/>
              <w:bottom w:val="single" w:sz="4" w:space="0" w:color="auto"/>
              <w:right w:val="single" w:sz="4" w:space="0" w:color="auto"/>
            </w:tcBorders>
            <w:shd w:val="clear" w:color="auto" w:fill="auto"/>
            <w:vAlign w:val="center"/>
            <w:hideMark/>
          </w:tcPr>
          <w:p w14:paraId="58342D6B" w14:textId="77777777" w:rsidR="00BD68DB" w:rsidRPr="00BD68DB" w:rsidRDefault="00BD68DB" w:rsidP="00BD68DB">
            <w:pPr>
              <w:spacing w:line="240" w:lineRule="auto"/>
              <w:jc w:val="center"/>
              <w:rPr>
                <w:rFonts w:ascii="Arial" w:eastAsia="Times New Roman" w:hAnsi="Arial" w:cs="Arial"/>
                <w:sz w:val="16"/>
                <w:szCs w:val="16"/>
                <w:lang w:eastAsia="pl-PL"/>
              </w:rPr>
            </w:pPr>
            <w:r w:rsidRPr="00BD68DB">
              <w:rPr>
                <w:rFonts w:ascii="Arial" w:eastAsia="Times New Roman" w:hAnsi="Arial" w:cs="Arial"/>
                <w:sz w:val="16"/>
                <w:szCs w:val="16"/>
                <w:lang w:eastAsia="pl-PL"/>
              </w:rPr>
              <w:t>3</w:t>
            </w:r>
          </w:p>
        </w:tc>
        <w:tc>
          <w:tcPr>
            <w:tcW w:w="1400" w:type="dxa"/>
            <w:tcBorders>
              <w:top w:val="nil"/>
              <w:left w:val="nil"/>
              <w:bottom w:val="single" w:sz="4" w:space="0" w:color="auto"/>
              <w:right w:val="single" w:sz="4" w:space="0" w:color="auto"/>
            </w:tcBorders>
            <w:shd w:val="clear" w:color="auto" w:fill="auto"/>
            <w:vAlign w:val="center"/>
            <w:hideMark/>
          </w:tcPr>
          <w:p w14:paraId="64BF466C" w14:textId="77777777" w:rsidR="00BD68DB" w:rsidRPr="00BD68DB" w:rsidRDefault="00BD68DB" w:rsidP="00BD68DB">
            <w:pPr>
              <w:spacing w:line="240" w:lineRule="auto"/>
              <w:jc w:val="center"/>
              <w:rPr>
                <w:rFonts w:ascii="Arial" w:eastAsia="Times New Roman" w:hAnsi="Arial" w:cs="Arial"/>
                <w:sz w:val="16"/>
                <w:szCs w:val="16"/>
                <w:lang w:eastAsia="pl-PL"/>
              </w:rPr>
            </w:pPr>
            <w:r w:rsidRPr="00BD68DB">
              <w:rPr>
                <w:rFonts w:ascii="Arial" w:eastAsia="Times New Roman" w:hAnsi="Arial" w:cs="Arial"/>
                <w:sz w:val="16"/>
                <w:szCs w:val="16"/>
                <w:lang w:eastAsia="pl-PL"/>
              </w:rPr>
              <w:t>4</w:t>
            </w:r>
          </w:p>
        </w:tc>
      </w:tr>
      <w:tr w:rsidR="00BD68DB" w:rsidRPr="00BD68DB" w14:paraId="0FCED558" w14:textId="77777777" w:rsidTr="00D575AA">
        <w:trPr>
          <w:gridAfter w:val="1"/>
          <w:wAfter w:w="36" w:type="dxa"/>
          <w:trHeight w:val="400"/>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532EF323" w14:textId="77777777" w:rsidR="00BD68DB" w:rsidRPr="00BD68DB" w:rsidRDefault="00BD68DB" w:rsidP="00BD68DB">
            <w:pPr>
              <w:spacing w:line="240" w:lineRule="auto"/>
              <w:jc w:val="center"/>
              <w:rPr>
                <w:rFonts w:ascii="Arial" w:eastAsia="Times New Roman" w:hAnsi="Arial" w:cs="Arial"/>
                <w:sz w:val="16"/>
                <w:szCs w:val="16"/>
                <w:lang w:eastAsia="pl-PL"/>
              </w:rPr>
            </w:pPr>
            <w:r w:rsidRPr="00BD68DB">
              <w:rPr>
                <w:rFonts w:ascii="Arial" w:eastAsia="Times New Roman" w:hAnsi="Arial" w:cs="Arial"/>
                <w:sz w:val="16"/>
                <w:szCs w:val="16"/>
                <w:lang w:eastAsia="pl-PL"/>
              </w:rPr>
              <w:t>Kornowac [0216349]</w:t>
            </w:r>
          </w:p>
        </w:tc>
        <w:tc>
          <w:tcPr>
            <w:tcW w:w="1417" w:type="dxa"/>
            <w:tcBorders>
              <w:top w:val="nil"/>
              <w:left w:val="nil"/>
              <w:bottom w:val="single" w:sz="4" w:space="0" w:color="auto"/>
              <w:right w:val="single" w:sz="4" w:space="0" w:color="auto"/>
            </w:tcBorders>
            <w:shd w:val="clear" w:color="auto" w:fill="auto"/>
            <w:vAlign w:val="center"/>
            <w:hideMark/>
          </w:tcPr>
          <w:p w14:paraId="4B326326" w14:textId="77777777" w:rsidR="00BD68DB" w:rsidRPr="00BD68DB" w:rsidRDefault="00BD68DB" w:rsidP="00BD68DB">
            <w:pPr>
              <w:spacing w:line="240" w:lineRule="auto"/>
              <w:jc w:val="center"/>
              <w:rPr>
                <w:rFonts w:ascii="Arial" w:eastAsia="Times New Roman" w:hAnsi="Arial" w:cs="Arial"/>
                <w:sz w:val="16"/>
                <w:szCs w:val="16"/>
                <w:lang w:eastAsia="pl-PL"/>
              </w:rPr>
            </w:pPr>
            <w:r w:rsidRPr="00BD68DB">
              <w:rPr>
                <w:rFonts w:ascii="Arial" w:eastAsia="Times New Roman" w:hAnsi="Arial" w:cs="Arial"/>
                <w:sz w:val="16"/>
                <w:szCs w:val="16"/>
                <w:lang w:eastAsia="pl-PL"/>
              </w:rPr>
              <w:t>858</w:t>
            </w:r>
          </w:p>
        </w:tc>
        <w:tc>
          <w:tcPr>
            <w:tcW w:w="1276" w:type="dxa"/>
            <w:tcBorders>
              <w:top w:val="nil"/>
              <w:left w:val="nil"/>
              <w:bottom w:val="single" w:sz="4" w:space="0" w:color="auto"/>
              <w:right w:val="single" w:sz="4" w:space="0" w:color="auto"/>
            </w:tcBorders>
            <w:shd w:val="clear" w:color="auto" w:fill="auto"/>
            <w:vAlign w:val="center"/>
            <w:hideMark/>
          </w:tcPr>
          <w:p w14:paraId="6712960C" w14:textId="77777777" w:rsidR="00BD68DB" w:rsidRPr="00BD68DB" w:rsidRDefault="00BD68DB" w:rsidP="00BD68DB">
            <w:pPr>
              <w:spacing w:line="240" w:lineRule="auto"/>
              <w:jc w:val="center"/>
              <w:rPr>
                <w:rFonts w:ascii="Arial" w:eastAsia="Times New Roman" w:hAnsi="Arial" w:cs="Arial"/>
                <w:sz w:val="16"/>
                <w:szCs w:val="16"/>
                <w:lang w:eastAsia="pl-PL"/>
              </w:rPr>
            </w:pPr>
            <w:r w:rsidRPr="00BD68DB">
              <w:rPr>
                <w:rFonts w:ascii="Arial" w:eastAsia="Times New Roman" w:hAnsi="Arial" w:cs="Arial"/>
                <w:sz w:val="16"/>
                <w:szCs w:val="16"/>
                <w:lang w:eastAsia="pl-PL"/>
              </w:rPr>
              <w:t>3</w:t>
            </w:r>
          </w:p>
        </w:tc>
        <w:tc>
          <w:tcPr>
            <w:tcW w:w="1276" w:type="dxa"/>
            <w:tcBorders>
              <w:top w:val="nil"/>
              <w:left w:val="nil"/>
              <w:bottom w:val="single" w:sz="4" w:space="0" w:color="auto"/>
              <w:right w:val="single" w:sz="4" w:space="0" w:color="auto"/>
            </w:tcBorders>
            <w:shd w:val="clear" w:color="auto" w:fill="auto"/>
            <w:vAlign w:val="center"/>
            <w:hideMark/>
          </w:tcPr>
          <w:p w14:paraId="4F13441E" w14:textId="77777777" w:rsidR="00BD68DB" w:rsidRPr="00BD68DB" w:rsidRDefault="00BD68DB" w:rsidP="00BD68DB">
            <w:pPr>
              <w:spacing w:line="240" w:lineRule="auto"/>
              <w:jc w:val="center"/>
              <w:rPr>
                <w:rFonts w:ascii="Arial" w:eastAsia="Times New Roman" w:hAnsi="Arial" w:cs="Arial"/>
                <w:sz w:val="16"/>
                <w:szCs w:val="16"/>
                <w:lang w:eastAsia="pl-PL"/>
              </w:rPr>
            </w:pPr>
            <w:r w:rsidRPr="00BD68DB">
              <w:rPr>
                <w:rFonts w:ascii="Arial" w:eastAsia="Times New Roman" w:hAnsi="Arial" w:cs="Arial"/>
                <w:sz w:val="16"/>
                <w:szCs w:val="16"/>
                <w:lang w:eastAsia="pl-PL"/>
              </w:rPr>
              <w:t>3</w:t>
            </w:r>
          </w:p>
        </w:tc>
        <w:tc>
          <w:tcPr>
            <w:tcW w:w="1400" w:type="dxa"/>
            <w:tcBorders>
              <w:top w:val="nil"/>
              <w:left w:val="nil"/>
              <w:bottom w:val="single" w:sz="4" w:space="0" w:color="auto"/>
              <w:right w:val="single" w:sz="4" w:space="0" w:color="auto"/>
            </w:tcBorders>
            <w:shd w:val="clear" w:color="auto" w:fill="auto"/>
            <w:vAlign w:val="center"/>
            <w:hideMark/>
          </w:tcPr>
          <w:p w14:paraId="3129131C" w14:textId="77777777" w:rsidR="00BD68DB" w:rsidRPr="00BD68DB" w:rsidRDefault="00BD68DB" w:rsidP="00BD68DB">
            <w:pPr>
              <w:spacing w:line="240" w:lineRule="auto"/>
              <w:jc w:val="center"/>
              <w:rPr>
                <w:rFonts w:ascii="Arial" w:eastAsia="Times New Roman" w:hAnsi="Arial" w:cs="Arial"/>
                <w:sz w:val="16"/>
                <w:szCs w:val="16"/>
                <w:lang w:eastAsia="pl-PL"/>
              </w:rPr>
            </w:pPr>
            <w:r w:rsidRPr="00BD68DB">
              <w:rPr>
                <w:rFonts w:ascii="Arial" w:eastAsia="Times New Roman" w:hAnsi="Arial" w:cs="Arial"/>
                <w:sz w:val="16"/>
                <w:szCs w:val="16"/>
                <w:lang w:eastAsia="pl-PL"/>
              </w:rPr>
              <w:t>2</w:t>
            </w:r>
          </w:p>
        </w:tc>
      </w:tr>
      <w:tr w:rsidR="00BD68DB" w:rsidRPr="00BD68DB" w14:paraId="1CF0F660" w14:textId="77777777" w:rsidTr="00D575AA">
        <w:trPr>
          <w:gridAfter w:val="1"/>
          <w:wAfter w:w="36" w:type="dxa"/>
          <w:trHeight w:val="400"/>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0CDB3EFA" w14:textId="77777777" w:rsidR="00BD68DB" w:rsidRPr="00BD68DB" w:rsidRDefault="00BD68DB" w:rsidP="00BD68DB">
            <w:pPr>
              <w:spacing w:line="240" w:lineRule="auto"/>
              <w:jc w:val="center"/>
              <w:rPr>
                <w:rFonts w:ascii="Arial" w:eastAsia="Times New Roman" w:hAnsi="Arial" w:cs="Arial"/>
                <w:sz w:val="16"/>
                <w:szCs w:val="16"/>
                <w:lang w:eastAsia="pl-PL"/>
              </w:rPr>
            </w:pPr>
            <w:r w:rsidRPr="00BD68DB">
              <w:rPr>
                <w:rFonts w:ascii="Arial" w:eastAsia="Times New Roman" w:hAnsi="Arial" w:cs="Arial"/>
                <w:sz w:val="16"/>
                <w:szCs w:val="16"/>
                <w:lang w:eastAsia="pl-PL"/>
              </w:rPr>
              <w:t>Łańce [0216409]</w:t>
            </w:r>
          </w:p>
        </w:tc>
        <w:tc>
          <w:tcPr>
            <w:tcW w:w="1417" w:type="dxa"/>
            <w:tcBorders>
              <w:top w:val="nil"/>
              <w:left w:val="nil"/>
              <w:bottom w:val="single" w:sz="4" w:space="0" w:color="auto"/>
              <w:right w:val="single" w:sz="4" w:space="0" w:color="auto"/>
            </w:tcBorders>
            <w:shd w:val="clear" w:color="auto" w:fill="auto"/>
            <w:vAlign w:val="center"/>
            <w:hideMark/>
          </w:tcPr>
          <w:p w14:paraId="520BC487" w14:textId="77777777" w:rsidR="00BD68DB" w:rsidRPr="00BD68DB" w:rsidRDefault="00BD68DB" w:rsidP="00BD68DB">
            <w:pPr>
              <w:spacing w:line="240" w:lineRule="auto"/>
              <w:jc w:val="center"/>
              <w:rPr>
                <w:rFonts w:ascii="Arial" w:eastAsia="Times New Roman" w:hAnsi="Arial" w:cs="Arial"/>
                <w:sz w:val="16"/>
                <w:szCs w:val="16"/>
                <w:lang w:eastAsia="pl-PL"/>
              </w:rPr>
            </w:pPr>
            <w:r w:rsidRPr="00BD68DB">
              <w:rPr>
                <w:rFonts w:ascii="Arial" w:eastAsia="Times New Roman" w:hAnsi="Arial" w:cs="Arial"/>
                <w:sz w:val="16"/>
                <w:szCs w:val="16"/>
                <w:lang w:eastAsia="pl-PL"/>
              </w:rPr>
              <w:t>631</w:t>
            </w:r>
          </w:p>
        </w:tc>
        <w:tc>
          <w:tcPr>
            <w:tcW w:w="1276" w:type="dxa"/>
            <w:tcBorders>
              <w:top w:val="nil"/>
              <w:left w:val="nil"/>
              <w:bottom w:val="single" w:sz="4" w:space="0" w:color="auto"/>
              <w:right w:val="single" w:sz="4" w:space="0" w:color="auto"/>
            </w:tcBorders>
            <w:shd w:val="clear" w:color="auto" w:fill="auto"/>
            <w:vAlign w:val="center"/>
            <w:hideMark/>
          </w:tcPr>
          <w:p w14:paraId="287F425D" w14:textId="77777777" w:rsidR="00BD68DB" w:rsidRPr="00BD68DB" w:rsidRDefault="00BD68DB" w:rsidP="00BD68DB">
            <w:pPr>
              <w:spacing w:line="240" w:lineRule="auto"/>
              <w:jc w:val="center"/>
              <w:rPr>
                <w:rFonts w:ascii="Arial" w:eastAsia="Times New Roman" w:hAnsi="Arial" w:cs="Arial"/>
                <w:sz w:val="16"/>
                <w:szCs w:val="16"/>
                <w:lang w:eastAsia="pl-PL"/>
              </w:rPr>
            </w:pPr>
            <w:r w:rsidRPr="00BD68DB">
              <w:rPr>
                <w:rFonts w:ascii="Arial" w:eastAsia="Times New Roman" w:hAnsi="Arial" w:cs="Arial"/>
                <w:sz w:val="16"/>
                <w:szCs w:val="16"/>
                <w:lang w:eastAsia="pl-PL"/>
              </w:rPr>
              <w:t>2</w:t>
            </w:r>
          </w:p>
        </w:tc>
        <w:tc>
          <w:tcPr>
            <w:tcW w:w="1276" w:type="dxa"/>
            <w:tcBorders>
              <w:top w:val="nil"/>
              <w:left w:val="nil"/>
              <w:bottom w:val="single" w:sz="4" w:space="0" w:color="auto"/>
              <w:right w:val="single" w:sz="4" w:space="0" w:color="auto"/>
            </w:tcBorders>
            <w:shd w:val="clear" w:color="auto" w:fill="auto"/>
            <w:vAlign w:val="center"/>
            <w:hideMark/>
          </w:tcPr>
          <w:p w14:paraId="3521C307" w14:textId="77777777" w:rsidR="00BD68DB" w:rsidRPr="00BD68DB" w:rsidRDefault="00BD68DB" w:rsidP="00BD68DB">
            <w:pPr>
              <w:spacing w:line="240" w:lineRule="auto"/>
              <w:jc w:val="center"/>
              <w:rPr>
                <w:rFonts w:ascii="Arial" w:eastAsia="Times New Roman" w:hAnsi="Arial" w:cs="Arial"/>
                <w:sz w:val="16"/>
                <w:szCs w:val="16"/>
                <w:lang w:eastAsia="pl-PL"/>
              </w:rPr>
            </w:pPr>
            <w:r w:rsidRPr="00BD68DB">
              <w:rPr>
                <w:rFonts w:ascii="Arial" w:eastAsia="Times New Roman" w:hAnsi="Arial" w:cs="Arial"/>
                <w:sz w:val="16"/>
                <w:szCs w:val="16"/>
                <w:lang w:eastAsia="pl-PL"/>
              </w:rPr>
              <w:t>4</w:t>
            </w:r>
          </w:p>
        </w:tc>
        <w:tc>
          <w:tcPr>
            <w:tcW w:w="1400" w:type="dxa"/>
            <w:tcBorders>
              <w:top w:val="nil"/>
              <w:left w:val="nil"/>
              <w:bottom w:val="single" w:sz="4" w:space="0" w:color="auto"/>
              <w:right w:val="single" w:sz="4" w:space="0" w:color="auto"/>
            </w:tcBorders>
            <w:shd w:val="clear" w:color="auto" w:fill="auto"/>
            <w:vAlign w:val="center"/>
            <w:hideMark/>
          </w:tcPr>
          <w:p w14:paraId="6B43A3D4" w14:textId="77777777" w:rsidR="00BD68DB" w:rsidRPr="00BD68DB" w:rsidRDefault="00BD68DB" w:rsidP="00BD68DB">
            <w:pPr>
              <w:spacing w:line="240" w:lineRule="auto"/>
              <w:jc w:val="center"/>
              <w:rPr>
                <w:rFonts w:ascii="Arial" w:eastAsia="Times New Roman" w:hAnsi="Arial" w:cs="Arial"/>
                <w:sz w:val="16"/>
                <w:szCs w:val="16"/>
                <w:lang w:eastAsia="pl-PL"/>
              </w:rPr>
            </w:pPr>
            <w:r w:rsidRPr="00BD68DB">
              <w:rPr>
                <w:rFonts w:ascii="Arial" w:eastAsia="Times New Roman" w:hAnsi="Arial" w:cs="Arial"/>
                <w:sz w:val="16"/>
                <w:szCs w:val="16"/>
                <w:lang w:eastAsia="pl-PL"/>
              </w:rPr>
              <w:t>1</w:t>
            </w:r>
          </w:p>
        </w:tc>
      </w:tr>
      <w:tr w:rsidR="00BD68DB" w:rsidRPr="00BD68DB" w14:paraId="3D74E093" w14:textId="77777777" w:rsidTr="00D575AA">
        <w:trPr>
          <w:gridAfter w:val="1"/>
          <w:wAfter w:w="36" w:type="dxa"/>
          <w:trHeight w:val="400"/>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63288C2D" w14:textId="77777777" w:rsidR="00BD68DB" w:rsidRPr="00BD68DB" w:rsidRDefault="00BD68DB" w:rsidP="00BD68DB">
            <w:pPr>
              <w:spacing w:line="240" w:lineRule="auto"/>
              <w:jc w:val="center"/>
              <w:rPr>
                <w:rFonts w:ascii="Arial" w:eastAsia="Times New Roman" w:hAnsi="Arial" w:cs="Arial"/>
                <w:sz w:val="16"/>
                <w:szCs w:val="16"/>
                <w:lang w:eastAsia="pl-PL"/>
              </w:rPr>
            </w:pPr>
            <w:r w:rsidRPr="00BD68DB">
              <w:rPr>
                <w:rFonts w:ascii="Arial" w:eastAsia="Times New Roman" w:hAnsi="Arial" w:cs="Arial"/>
                <w:sz w:val="16"/>
                <w:szCs w:val="16"/>
                <w:lang w:eastAsia="pl-PL"/>
              </w:rPr>
              <w:t>Pogrzebień [0216444]</w:t>
            </w:r>
          </w:p>
        </w:tc>
        <w:tc>
          <w:tcPr>
            <w:tcW w:w="1417" w:type="dxa"/>
            <w:tcBorders>
              <w:top w:val="nil"/>
              <w:left w:val="nil"/>
              <w:bottom w:val="single" w:sz="4" w:space="0" w:color="auto"/>
              <w:right w:val="single" w:sz="4" w:space="0" w:color="auto"/>
            </w:tcBorders>
            <w:shd w:val="clear" w:color="auto" w:fill="auto"/>
            <w:vAlign w:val="center"/>
            <w:hideMark/>
          </w:tcPr>
          <w:p w14:paraId="2596893E" w14:textId="77777777" w:rsidR="00BD68DB" w:rsidRPr="00BD68DB" w:rsidRDefault="00BD68DB" w:rsidP="00BD68DB">
            <w:pPr>
              <w:spacing w:line="240" w:lineRule="auto"/>
              <w:jc w:val="center"/>
              <w:rPr>
                <w:rFonts w:ascii="Arial" w:eastAsia="Times New Roman" w:hAnsi="Arial" w:cs="Arial"/>
                <w:sz w:val="16"/>
                <w:szCs w:val="16"/>
                <w:lang w:eastAsia="pl-PL"/>
              </w:rPr>
            </w:pPr>
            <w:r w:rsidRPr="00BD68DB">
              <w:rPr>
                <w:rFonts w:ascii="Arial" w:eastAsia="Times New Roman" w:hAnsi="Arial" w:cs="Arial"/>
                <w:sz w:val="16"/>
                <w:szCs w:val="16"/>
                <w:lang w:eastAsia="pl-PL"/>
              </w:rPr>
              <w:t>1281</w:t>
            </w:r>
          </w:p>
        </w:tc>
        <w:tc>
          <w:tcPr>
            <w:tcW w:w="1276" w:type="dxa"/>
            <w:tcBorders>
              <w:top w:val="nil"/>
              <w:left w:val="nil"/>
              <w:bottom w:val="single" w:sz="4" w:space="0" w:color="auto"/>
              <w:right w:val="single" w:sz="4" w:space="0" w:color="auto"/>
            </w:tcBorders>
            <w:shd w:val="clear" w:color="auto" w:fill="auto"/>
            <w:vAlign w:val="center"/>
            <w:hideMark/>
          </w:tcPr>
          <w:p w14:paraId="1B1BE2C5" w14:textId="77777777" w:rsidR="00BD68DB" w:rsidRPr="00BD68DB" w:rsidRDefault="00BD68DB" w:rsidP="00BD68DB">
            <w:pPr>
              <w:spacing w:line="240" w:lineRule="auto"/>
              <w:jc w:val="center"/>
              <w:rPr>
                <w:rFonts w:ascii="Arial" w:eastAsia="Times New Roman" w:hAnsi="Arial" w:cs="Arial"/>
                <w:sz w:val="16"/>
                <w:szCs w:val="16"/>
                <w:lang w:eastAsia="pl-PL"/>
              </w:rPr>
            </w:pPr>
            <w:r w:rsidRPr="00BD68DB">
              <w:rPr>
                <w:rFonts w:ascii="Arial" w:eastAsia="Times New Roman" w:hAnsi="Arial" w:cs="Arial"/>
                <w:sz w:val="16"/>
                <w:szCs w:val="16"/>
                <w:lang w:eastAsia="pl-PL"/>
              </w:rPr>
              <w:t>8</w:t>
            </w:r>
          </w:p>
        </w:tc>
        <w:tc>
          <w:tcPr>
            <w:tcW w:w="1276" w:type="dxa"/>
            <w:tcBorders>
              <w:top w:val="nil"/>
              <w:left w:val="nil"/>
              <w:bottom w:val="single" w:sz="4" w:space="0" w:color="auto"/>
              <w:right w:val="single" w:sz="4" w:space="0" w:color="auto"/>
            </w:tcBorders>
            <w:shd w:val="clear" w:color="auto" w:fill="auto"/>
            <w:vAlign w:val="center"/>
            <w:hideMark/>
          </w:tcPr>
          <w:p w14:paraId="17D771D7" w14:textId="77777777" w:rsidR="00BD68DB" w:rsidRPr="00BD68DB" w:rsidRDefault="00BD68DB" w:rsidP="00BD68DB">
            <w:pPr>
              <w:spacing w:line="240" w:lineRule="auto"/>
              <w:jc w:val="center"/>
              <w:rPr>
                <w:rFonts w:ascii="Arial" w:eastAsia="Times New Roman" w:hAnsi="Arial" w:cs="Arial"/>
                <w:sz w:val="16"/>
                <w:szCs w:val="16"/>
                <w:lang w:eastAsia="pl-PL"/>
              </w:rPr>
            </w:pPr>
            <w:r w:rsidRPr="00BD68DB">
              <w:rPr>
                <w:rFonts w:ascii="Arial" w:eastAsia="Times New Roman" w:hAnsi="Arial" w:cs="Arial"/>
                <w:sz w:val="16"/>
                <w:szCs w:val="16"/>
                <w:lang w:eastAsia="pl-PL"/>
              </w:rPr>
              <w:t>14</w:t>
            </w:r>
          </w:p>
        </w:tc>
        <w:tc>
          <w:tcPr>
            <w:tcW w:w="1400" w:type="dxa"/>
            <w:tcBorders>
              <w:top w:val="nil"/>
              <w:left w:val="nil"/>
              <w:bottom w:val="single" w:sz="4" w:space="0" w:color="auto"/>
              <w:right w:val="single" w:sz="4" w:space="0" w:color="auto"/>
            </w:tcBorders>
            <w:shd w:val="clear" w:color="auto" w:fill="auto"/>
            <w:vAlign w:val="center"/>
            <w:hideMark/>
          </w:tcPr>
          <w:p w14:paraId="3F370984" w14:textId="77777777" w:rsidR="00BD68DB" w:rsidRPr="00BD68DB" w:rsidRDefault="00BD68DB" w:rsidP="00BD68DB">
            <w:pPr>
              <w:spacing w:line="240" w:lineRule="auto"/>
              <w:jc w:val="center"/>
              <w:rPr>
                <w:rFonts w:ascii="Arial" w:eastAsia="Times New Roman" w:hAnsi="Arial" w:cs="Arial"/>
                <w:sz w:val="16"/>
                <w:szCs w:val="16"/>
                <w:lang w:eastAsia="pl-PL"/>
              </w:rPr>
            </w:pPr>
            <w:r w:rsidRPr="00BD68DB">
              <w:rPr>
                <w:rFonts w:ascii="Arial" w:eastAsia="Times New Roman" w:hAnsi="Arial" w:cs="Arial"/>
                <w:sz w:val="16"/>
                <w:szCs w:val="16"/>
                <w:lang w:eastAsia="pl-PL"/>
              </w:rPr>
              <w:t>9</w:t>
            </w:r>
          </w:p>
        </w:tc>
      </w:tr>
      <w:tr w:rsidR="00BD68DB" w:rsidRPr="00BD68DB" w14:paraId="6B7F3553" w14:textId="77777777" w:rsidTr="00D575AA">
        <w:trPr>
          <w:gridAfter w:val="1"/>
          <w:wAfter w:w="36" w:type="dxa"/>
          <w:trHeight w:val="400"/>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47D83627" w14:textId="77777777" w:rsidR="00BD68DB" w:rsidRPr="00BD68DB" w:rsidRDefault="00BD68DB" w:rsidP="00BD68DB">
            <w:pPr>
              <w:spacing w:line="240" w:lineRule="auto"/>
              <w:jc w:val="center"/>
              <w:rPr>
                <w:rFonts w:ascii="Arial" w:eastAsia="Times New Roman" w:hAnsi="Arial" w:cs="Arial"/>
                <w:sz w:val="16"/>
                <w:szCs w:val="16"/>
                <w:lang w:eastAsia="pl-PL"/>
              </w:rPr>
            </w:pPr>
            <w:r w:rsidRPr="00BD68DB">
              <w:rPr>
                <w:rFonts w:ascii="Arial" w:eastAsia="Times New Roman" w:hAnsi="Arial" w:cs="Arial"/>
                <w:sz w:val="16"/>
                <w:szCs w:val="16"/>
                <w:lang w:eastAsia="pl-PL"/>
              </w:rPr>
              <w:t>Rzuchów [0216504]</w:t>
            </w:r>
          </w:p>
        </w:tc>
        <w:tc>
          <w:tcPr>
            <w:tcW w:w="1417" w:type="dxa"/>
            <w:tcBorders>
              <w:top w:val="nil"/>
              <w:left w:val="nil"/>
              <w:bottom w:val="single" w:sz="4" w:space="0" w:color="auto"/>
              <w:right w:val="single" w:sz="4" w:space="0" w:color="auto"/>
            </w:tcBorders>
            <w:shd w:val="clear" w:color="auto" w:fill="auto"/>
            <w:vAlign w:val="center"/>
            <w:hideMark/>
          </w:tcPr>
          <w:p w14:paraId="4CA24C56" w14:textId="77777777" w:rsidR="00BD68DB" w:rsidRPr="00BD68DB" w:rsidRDefault="00BD68DB" w:rsidP="00BD68DB">
            <w:pPr>
              <w:spacing w:line="240" w:lineRule="auto"/>
              <w:jc w:val="center"/>
              <w:rPr>
                <w:rFonts w:ascii="Arial" w:eastAsia="Times New Roman" w:hAnsi="Arial" w:cs="Arial"/>
                <w:sz w:val="16"/>
                <w:szCs w:val="16"/>
                <w:lang w:eastAsia="pl-PL"/>
              </w:rPr>
            </w:pPr>
            <w:r w:rsidRPr="00BD68DB">
              <w:rPr>
                <w:rFonts w:ascii="Arial" w:eastAsia="Times New Roman" w:hAnsi="Arial" w:cs="Arial"/>
                <w:sz w:val="16"/>
                <w:szCs w:val="16"/>
                <w:lang w:eastAsia="pl-PL"/>
              </w:rPr>
              <w:t>1077</w:t>
            </w:r>
          </w:p>
        </w:tc>
        <w:tc>
          <w:tcPr>
            <w:tcW w:w="1276" w:type="dxa"/>
            <w:tcBorders>
              <w:top w:val="nil"/>
              <w:left w:val="nil"/>
              <w:bottom w:val="single" w:sz="4" w:space="0" w:color="auto"/>
              <w:right w:val="single" w:sz="4" w:space="0" w:color="auto"/>
            </w:tcBorders>
            <w:shd w:val="clear" w:color="auto" w:fill="auto"/>
            <w:vAlign w:val="center"/>
            <w:hideMark/>
          </w:tcPr>
          <w:p w14:paraId="095754BD" w14:textId="77777777" w:rsidR="00BD68DB" w:rsidRPr="00BD68DB" w:rsidRDefault="00BD68DB" w:rsidP="00BD68DB">
            <w:pPr>
              <w:spacing w:line="240" w:lineRule="auto"/>
              <w:jc w:val="center"/>
              <w:rPr>
                <w:rFonts w:ascii="Arial" w:eastAsia="Times New Roman" w:hAnsi="Arial" w:cs="Arial"/>
                <w:sz w:val="16"/>
                <w:szCs w:val="16"/>
                <w:lang w:eastAsia="pl-PL"/>
              </w:rPr>
            </w:pPr>
            <w:r w:rsidRPr="00BD68DB">
              <w:rPr>
                <w:rFonts w:ascii="Arial" w:eastAsia="Times New Roman" w:hAnsi="Arial" w:cs="Arial"/>
                <w:sz w:val="16"/>
                <w:szCs w:val="16"/>
                <w:lang w:eastAsia="pl-PL"/>
              </w:rPr>
              <w:t>7</w:t>
            </w:r>
          </w:p>
        </w:tc>
        <w:tc>
          <w:tcPr>
            <w:tcW w:w="1276" w:type="dxa"/>
            <w:tcBorders>
              <w:top w:val="nil"/>
              <w:left w:val="nil"/>
              <w:bottom w:val="single" w:sz="4" w:space="0" w:color="auto"/>
              <w:right w:val="single" w:sz="4" w:space="0" w:color="auto"/>
            </w:tcBorders>
            <w:shd w:val="clear" w:color="auto" w:fill="auto"/>
            <w:vAlign w:val="center"/>
            <w:hideMark/>
          </w:tcPr>
          <w:p w14:paraId="765A93CC" w14:textId="77777777" w:rsidR="00BD68DB" w:rsidRPr="00BD68DB" w:rsidRDefault="00BD68DB" w:rsidP="00BD68DB">
            <w:pPr>
              <w:spacing w:line="240" w:lineRule="auto"/>
              <w:jc w:val="center"/>
              <w:rPr>
                <w:rFonts w:ascii="Arial" w:eastAsia="Times New Roman" w:hAnsi="Arial" w:cs="Arial"/>
                <w:sz w:val="16"/>
                <w:szCs w:val="16"/>
                <w:lang w:eastAsia="pl-PL"/>
              </w:rPr>
            </w:pPr>
            <w:r w:rsidRPr="00BD68DB">
              <w:rPr>
                <w:rFonts w:ascii="Arial" w:eastAsia="Times New Roman" w:hAnsi="Arial" w:cs="Arial"/>
                <w:sz w:val="16"/>
                <w:szCs w:val="16"/>
                <w:lang w:eastAsia="pl-PL"/>
              </w:rPr>
              <w:t>7</w:t>
            </w:r>
          </w:p>
        </w:tc>
        <w:tc>
          <w:tcPr>
            <w:tcW w:w="1400" w:type="dxa"/>
            <w:tcBorders>
              <w:top w:val="nil"/>
              <w:left w:val="nil"/>
              <w:bottom w:val="single" w:sz="4" w:space="0" w:color="auto"/>
              <w:right w:val="single" w:sz="4" w:space="0" w:color="auto"/>
            </w:tcBorders>
            <w:shd w:val="clear" w:color="auto" w:fill="auto"/>
            <w:vAlign w:val="center"/>
            <w:hideMark/>
          </w:tcPr>
          <w:p w14:paraId="0BE501B5" w14:textId="77777777" w:rsidR="00BD68DB" w:rsidRPr="00BD68DB" w:rsidRDefault="00BD68DB" w:rsidP="00BD68DB">
            <w:pPr>
              <w:spacing w:line="240" w:lineRule="auto"/>
              <w:jc w:val="center"/>
              <w:rPr>
                <w:rFonts w:ascii="Arial" w:eastAsia="Times New Roman" w:hAnsi="Arial" w:cs="Arial"/>
                <w:sz w:val="16"/>
                <w:szCs w:val="16"/>
                <w:lang w:eastAsia="pl-PL"/>
              </w:rPr>
            </w:pPr>
            <w:r w:rsidRPr="00BD68DB">
              <w:rPr>
                <w:rFonts w:ascii="Arial" w:eastAsia="Times New Roman" w:hAnsi="Arial" w:cs="Arial"/>
                <w:sz w:val="16"/>
                <w:szCs w:val="16"/>
                <w:lang w:eastAsia="pl-PL"/>
              </w:rPr>
              <w:t>5</w:t>
            </w:r>
          </w:p>
        </w:tc>
      </w:tr>
    </w:tbl>
    <w:p w14:paraId="0A2D9051" w14:textId="77777777" w:rsidR="0070515F" w:rsidRDefault="0070515F" w:rsidP="0070515F">
      <w:pPr>
        <w:jc w:val="both"/>
      </w:pPr>
      <w:r>
        <w:t>Źródło: Opracowanie własne na podstawie danych Gminy Kornowac</w:t>
      </w:r>
    </w:p>
    <w:p w14:paraId="11061AEB" w14:textId="77777777" w:rsidR="00940608" w:rsidRDefault="00940608" w:rsidP="00963C5F">
      <w:pPr>
        <w:jc w:val="both"/>
      </w:pPr>
    </w:p>
    <w:p w14:paraId="32435248" w14:textId="42989AFA" w:rsidR="00940608" w:rsidRDefault="00940608" w:rsidP="00940608">
      <w:pPr>
        <w:pStyle w:val="Legenda"/>
        <w:keepNext/>
      </w:pPr>
      <w:bookmarkStart w:id="101" w:name="_Toc175558326"/>
      <w:r>
        <w:t xml:space="preserve">Tabela </w:t>
      </w:r>
      <w:r w:rsidR="00BA4617">
        <w:rPr>
          <w:noProof/>
        </w:rPr>
        <w:fldChar w:fldCharType="begin"/>
      </w:r>
      <w:r w:rsidR="00BA4617">
        <w:rPr>
          <w:noProof/>
        </w:rPr>
        <w:instrText xml:space="preserve"> SEQ Tabela \* ARABIC </w:instrText>
      </w:r>
      <w:r w:rsidR="00BA4617">
        <w:rPr>
          <w:noProof/>
        </w:rPr>
        <w:fldChar w:fldCharType="separate"/>
      </w:r>
      <w:r w:rsidR="004677FA">
        <w:rPr>
          <w:noProof/>
        </w:rPr>
        <w:t>44</w:t>
      </w:r>
      <w:r w:rsidR="00BA4617">
        <w:rPr>
          <w:noProof/>
        </w:rPr>
        <w:fldChar w:fldCharType="end"/>
      </w:r>
      <w:r>
        <w:t xml:space="preserve"> </w:t>
      </w:r>
      <w:r w:rsidRPr="00D163CA">
        <w:t>Ilość obiektów budowlanych wymagających remontu</w:t>
      </w:r>
      <w:r>
        <w:t xml:space="preserve"> – dane sumaryczne</w:t>
      </w:r>
      <w:bookmarkEnd w:id="101"/>
    </w:p>
    <w:tbl>
      <w:tblPr>
        <w:tblW w:w="3823" w:type="dxa"/>
        <w:tblCellMar>
          <w:left w:w="70" w:type="dxa"/>
          <w:right w:w="70" w:type="dxa"/>
        </w:tblCellMar>
        <w:tblLook w:val="04A0" w:firstRow="1" w:lastRow="0" w:firstColumn="1" w:lastColumn="0" w:noHBand="0" w:noVBand="1"/>
      </w:tblPr>
      <w:tblGrid>
        <w:gridCol w:w="1838"/>
        <w:gridCol w:w="1134"/>
        <w:gridCol w:w="851"/>
      </w:tblGrid>
      <w:tr w:rsidR="00940608" w:rsidRPr="00940608" w14:paraId="7CB7CBD4" w14:textId="77777777" w:rsidTr="00D575AA">
        <w:trPr>
          <w:trHeight w:val="420"/>
        </w:trPr>
        <w:tc>
          <w:tcPr>
            <w:tcW w:w="1838"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5BB874BD" w14:textId="77777777" w:rsidR="00940608" w:rsidRPr="00940608" w:rsidRDefault="00940608" w:rsidP="00940608">
            <w:pPr>
              <w:spacing w:line="240" w:lineRule="auto"/>
              <w:jc w:val="center"/>
              <w:rPr>
                <w:rFonts w:ascii="Arial" w:eastAsia="Times New Roman" w:hAnsi="Arial" w:cs="Arial"/>
                <w:b/>
                <w:bCs/>
                <w:color w:val="000000"/>
                <w:sz w:val="16"/>
                <w:szCs w:val="16"/>
                <w:lang w:eastAsia="pl-PL"/>
              </w:rPr>
            </w:pPr>
            <w:r w:rsidRPr="00940608">
              <w:rPr>
                <w:rFonts w:ascii="Arial" w:eastAsia="Times New Roman" w:hAnsi="Arial" w:cs="Arial"/>
                <w:b/>
                <w:bCs/>
                <w:color w:val="000000"/>
                <w:sz w:val="16"/>
                <w:szCs w:val="16"/>
                <w:lang w:eastAsia="pl-PL"/>
              </w:rPr>
              <w:t>Kategoria danych</w:t>
            </w:r>
          </w:p>
        </w:tc>
        <w:tc>
          <w:tcPr>
            <w:tcW w:w="1134" w:type="dxa"/>
            <w:tcBorders>
              <w:top w:val="single" w:sz="4" w:space="0" w:color="auto"/>
              <w:left w:val="nil"/>
              <w:bottom w:val="single" w:sz="4" w:space="0" w:color="auto"/>
              <w:right w:val="single" w:sz="4" w:space="0" w:color="auto"/>
            </w:tcBorders>
            <w:shd w:val="clear" w:color="000000" w:fill="DDEBF7"/>
            <w:vAlign w:val="center"/>
            <w:hideMark/>
          </w:tcPr>
          <w:p w14:paraId="4E6355AB" w14:textId="77777777" w:rsidR="00940608" w:rsidRPr="00940608" w:rsidRDefault="00940608" w:rsidP="00940608">
            <w:pPr>
              <w:spacing w:line="240" w:lineRule="auto"/>
              <w:jc w:val="center"/>
              <w:rPr>
                <w:rFonts w:ascii="Arial" w:eastAsia="Times New Roman" w:hAnsi="Arial" w:cs="Arial"/>
                <w:b/>
                <w:bCs/>
                <w:color w:val="000000"/>
                <w:sz w:val="16"/>
                <w:szCs w:val="16"/>
                <w:lang w:eastAsia="pl-PL"/>
              </w:rPr>
            </w:pPr>
            <w:r w:rsidRPr="00940608">
              <w:rPr>
                <w:rFonts w:ascii="Arial" w:eastAsia="Times New Roman" w:hAnsi="Arial" w:cs="Arial"/>
                <w:b/>
                <w:bCs/>
                <w:color w:val="000000"/>
                <w:sz w:val="16"/>
                <w:szCs w:val="16"/>
                <w:lang w:eastAsia="pl-PL"/>
              </w:rPr>
              <w:t>Liczba mieszk.</w:t>
            </w:r>
          </w:p>
        </w:tc>
        <w:tc>
          <w:tcPr>
            <w:tcW w:w="851" w:type="dxa"/>
            <w:tcBorders>
              <w:top w:val="single" w:sz="4" w:space="0" w:color="auto"/>
              <w:left w:val="nil"/>
              <w:bottom w:val="single" w:sz="4" w:space="0" w:color="auto"/>
              <w:right w:val="single" w:sz="4" w:space="0" w:color="auto"/>
            </w:tcBorders>
            <w:shd w:val="clear" w:color="000000" w:fill="DDEBF7"/>
            <w:noWrap/>
            <w:vAlign w:val="bottom"/>
            <w:hideMark/>
          </w:tcPr>
          <w:p w14:paraId="53DA673F" w14:textId="77777777" w:rsidR="00940608" w:rsidRPr="00940608" w:rsidRDefault="00940608" w:rsidP="00940608">
            <w:pPr>
              <w:spacing w:line="240" w:lineRule="auto"/>
              <w:rPr>
                <w:rFonts w:ascii="Calibri" w:eastAsia="Times New Roman" w:hAnsi="Calibri" w:cs="Calibri"/>
                <w:color w:val="000000"/>
                <w:lang w:eastAsia="pl-PL"/>
              </w:rPr>
            </w:pPr>
            <w:r w:rsidRPr="00940608">
              <w:rPr>
                <w:rFonts w:ascii="Calibri" w:eastAsia="Times New Roman" w:hAnsi="Calibri" w:cs="Calibri"/>
                <w:color w:val="000000"/>
                <w:lang w:eastAsia="pl-PL"/>
              </w:rPr>
              <w:t> </w:t>
            </w:r>
          </w:p>
        </w:tc>
      </w:tr>
      <w:tr w:rsidR="00940608" w:rsidRPr="00940608" w14:paraId="724C194B" w14:textId="77777777" w:rsidTr="00D575AA">
        <w:trPr>
          <w:trHeight w:val="290"/>
        </w:trPr>
        <w:tc>
          <w:tcPr>
            <w:tcW w:w="1838" w:type="dxa"/>
            <w:tcBorders>
              <w:top w:val="nil"/>
              <w:left w:val="single" w:sz="4" w:space="0" w:color="auto"/>
              <w:bottom w:val="single" w:sz="4" w:space="0" w:color="auto"/>
              <w:right w:val="single" w:sz="4" w:space="0" w:color="auto"/>
            </w:tcBorders>
            <w:shd w:val="clear" w:color="000000" w:fill="DDEBF7"/>
            <w:vAlign w:val="center"/>
            <w:hideMark/>
          </w:tcPr>
          <w:p w14:paraId="32136C18" w14:textId="77777777" w:rsidR="00940608" w:rsidRPr="00940608" w:rsidRDefault="00940608" w:rsidP="00940608">
            <w:pPr>
              <w:spacing w:line="240" w:lineRule="auto"/>
              <w:jc w:val="center"/>
              <w:rPr>
                <w:rFonts w:ascii="Arial" w:eastAsia="Times New Roman" w:hAnsi="Arial" w:cs="Arial"/>
                <w:b/>
                <w:bCs/>
                <w:color w:val="000000"/>
                <w:sz w:val="16"/>
                <w:szCs w:val="16"/>
                <w:lang w:eastAsia="pl-PL"/>
              </w:rPr>
            </w:pPr>
            <w:r w:rsidRPr="00940608">
              <w:rPr>
                <w:rFonts w:ascii="Arial" w:eastAsia="Times New Roman" w:hAnsi="Arial" w:cs="Arial"/>
                <w:b/>
                <w:bCs/>
                <w:color w:val="000000"/>
                <w:sz w:val="16"/>
                <w:szCs w:val="16"/>
                <w:lang w:eastAsia="pl-PL"/>
              </w:rPr>
              <w:t>Rok</w:t>
            </w:r>
          </w:p>
        </w:tc>
        <w:tc>
          <w:tcPr>
            <w:tcW w:w="1134" w:type="dxa"/>
            <w:tcBorders>
              <w:top w:val="nil"/>
              <w:left w:val="nil"/>
              <w:bottom w:val="single" w:sz="4" w:space="0" w:color="auto"/>
              <w:right w:val="single" w:sz="4" w:space="0" w:color="auto"/>
            </w:tcBorders>
            <w:shd w:val="clear" w:color="000000" w:fill="DDEBF7"/>
            <w:vAlign w:val="center"/>
            <w:hideMark/>
          </w:tcPr>
          <w:p w14:paraId="2E2693BC" w14:textId="77777777" w:rsidR="00940608" w:rsidRPr="00940608" w:rsidRDefault="00940608" w:rsidP="00940608">
            <w:pPr>
              <w:spacing w:line="240" w:lineRule="auto"/>
              <w:jc w:val="center"/>
              <w:rPr>
                <w:rFonts w:ascii="Arial" w:eastAsia="Times New Roman" w:hAnsi="Arial" w:cs="Arial"/>
                <w:b/>
                <w:bCs/>
                <w:sz w:val="16"/>
                <w:szCs w:val="16"/>
                <w:lang w:eastAsia="pl-PL"/>
              </w:rPr>
            </w:pPr>
            <w:r w:rsidRPr="00940608">
              <w:rPr>
                <w:rFonts w:ascii="Arial" w:eastAsia="Times New Roman" w:hAnsi="Arial" w:cs="Arial"/>
                <w:b/>
                <w:bCs/>
                <w:sz w:val="16"/>
                <w:szCs w:val="16"/>
                <w:lang w:eastAsia="pl-PL"/>
              </w:rPr>
              <w:t>2023</w:t>
            </w:r>
          </w:p>
        </w:tc>
        <w:tc>
          <w:tcPr>
            <w:tcW w:w="851" w:type="dxa"/>
            <w:tcBorders>
              <w:top w:val="single" w:sz="4" w:space="0" w:color="auto"/>
              <w:left w:val="nil"/>
              <w:bottom w:val="single" w:sz="4" w:space="0" w:color="auto"/>
              <w:right w:val="single" w:sz="4" w:space="0" w:color="auto"/>
            </w:tcBorders>
            <w:shd w:val="clear" w:color="000000" w:fill="DDEBF7"/>
            <w:vAlign w:val="center"/>
            <w:hideMark/>
          </w:tcPr>
          <w:p w14:paraId="18FE63EC" w14:textId="77777777" w:rsidR="00940608" w:rsidRPr="00940608" w:rsidRDefault="00940608" w:rsidP="00940608">
            <w:pPr>
              <w:spacing w:line="240" w:lineRule="auto"/>
              <w:jc w:val="center"/>
              <w:rPr>
                <w:rFonts w:ascii="Arial" w:eastAsia="Times New Roman" w:hAnsi="Arial" w:cs="Arial"/>
                <w:b/>
                <w:bCs/>
                <w:sz w:val="16"/>
                <w:szCs w:val="16"/>
                <w:lang w:eastAsia="pl-PL"/>
              </w:rPr>
            </w:pPr>
            <w:r w:rsidRPr="00940608">
              <w:rPr>
                <w:rFonts w:ascii="Arial" w:eastAsia="Times New Roman" w:hAnsi="Arial" w:cs="Arial"/>
                <w:b/>
                <w:bCs/>
                <w:sz w:val="16"/>
                <w:szCs w:val="16"/>
                <w:lang w:eastAsia="pl-PL"/>
              </w:rPr>
              <w:t>2023</w:t>
            </w:r>
          </w:p>
        </w:tc>
      </w:tr>
      <w:tr w:rsidR="00940608" w:rsidRPr="00940608" w14:paraId="7D444090" w14:textId="77777777" w:rsidTr="00D575AA">
        <w:trPr>
          <w:trHeight w:val="290"/>
        </w:trPr>
        <w:tc>
          <w:tcPr>
            <w:tcW w:w="1838" w:type="dxa"/>
            <w:tcBorders>
              <w:top w:val="nil"/>
              <w:left w:val="single" w:sz="4" w:space="0" w:color="auto"/>
              <w:bottom w:val="single" w:sz="4" w:space="0" w:color="auto"/>
              <w:right w:val="single" w:sz="4" w:space="0" w:color="auto"/>
            </w:tcBorders>
            <w:shd w:val="clear" w:color="000000" w:fill="BDD7EE"/>
            <w:vAlign w:val="center"/>
            <w:hideMark/>
          </w:tcPr>
          <w:p w14:paraId="6C7333CD" w14:textId="77777777" w:rsidR="00940608" w:rsidRPr="00940608" w:rsidRDefault="00940608" w:rsidP="00940608">
            <w:pPr>
              <w:spacing w:line="240" w:lineRule="auto"/>
              <w:jc w:val="center"/>
              <w:rPr>
                <w:rFonts w:ascii="Arial" w:eastAsia="Times New Roman" w:hAnsi="Arial" w:cs="Arial"/>
                <w:b/>
                <w:bCs/>
                <w:color w:val="000000"/>
                <w:sz w:val="16"/>
                <w:szCs w:val="16"/>
                <w:lang w:eastAsia="pl-PL"/>
              </w:rPr>
            </w:pPr>
            <w:r w:rsidRPr="00940608">
              <w:rPr>
                <w:rFonts w:ascii="Arial" w:eastAsia="Times New Roman" w:hAnsi="Arial" w:cs="Arial"/>
                <w:b/>
                <w:bCs/>
                <w:color w:val="000000"/>
                <w:sz w:val="16"/>
                <w:szCs w:val="16"/>
                <w:lang w:eastAsia="pl-PL"/>
              </w:rPr>
              <w:t xml:space="preserve">Razem </w:t>
            </w:r>
          </w:p>
        </w:tc>
        <w:tc>
          <w:tcPr>
            <w:tcW w:w="1134" w:type="dxa"/>
            <w:tcBorders>
              <w:top w:val="nil"/>
              <w:left w:val="nil"/>
              <w:bottom w:val="single" w:sz="4" w:space="0" w:color="auto"/>
              <w:right w:val="single" w:sz="4" w:space="0" w:color="auto"/>
            </w:tcBorders>
            <w:shd w:val="clear" w:color="000000" w:fill="BDD7EE"/>
            <w:vAlign w:val="center"/>
            <w:hideMark/>
          </w:tcPr>
          <w:p w14:paraId="1A972C7F" w14:textId="77777777" w:rsidR="00940608" w:rsidRPr="00940608" w:rsidRDefault="00940608" w:rsidP="00940608">
            <w:pPr>
              <w:spacing w:line="240" w:lineRule="auto"/>
              <w:jc w:val="center"/>
              <w:rPr>
                <w:rFonts w:ascii="Arial" w:eastAsia="Times New Roman" w:hAnsi="Arial" w:cs="Arial"/>
                <w:b/>
                <w:bCs/>
                <w:color w:val="000000"/>
                <w:sz w:val="16"/>
                <w:szCs w:val="16"/>
                <w:lang w:eastAsia="pl-PL"/>
              </w:rPr>
            </w:pPr>
            <w:r w:rsidRPr="00940608">
              <w:rPr>
                <w:rFonts w:ascii="Arial" w:eastAsia="Times New Roman" w:hAnsi="Arial" w:cs="Arial"/>
                <w:b/>
                <w:bCs/>
                <w:color w:val="000000"/>
                <w:sz w:val="16"/>
                <w:szCs w:val="16"/>
                <w:lang w:eastAsia="pl-PL"/>
              </w:rPr>
              <w:t>4997</w:t>
            </w:r>
          </w:p>
        </w:tc>
        <w:tc>
          <w:tcPr>
            <w:tcW w:w="851" w:type="dxa"/>
            <w:tcBorders>
              <w:top w:val="nil"/>
              <w:left w:val="nil"/>
              <w:bottom w:val="single" w:sz="4" w:space="0" w:color="auto"/>
              <w:right w:val="single" w:sz="4" w:space="0" w:color="auto"/>
            </w:tcBorders>
            <w:shd w:val="clear" w:color="000000" w:fill="BDD7EE"/>
            <w:vAlign w:val="center"/>
            <w:hideMark/>
          </w:tcPr>
          <w:p w14:paraId="3492C2B4" w14:textId="77777777" w:rsidR="00940608" w:rsidRPr="00940608" w:rsidRDefault="00940608" w:rsidP="00940608">
            <w:pPr>
              <w:spacing w:line="240" w:lineRule="auto"/>
              <w:jc w:val="center"/>
              <w:rPr>
                <w:rFonts w:ascii="Arial" w:eastAsia="Times New Roman" w:hAnsi="Arial" w:cs="Arial"/>
                <w:b/>
                <w:bCs/>
                <w:color w:val="000000"/>
                <w:sz w:val="16"/>
                <w:szCs w:val="16"/>
                <w:lang w:eastAsia="pl-PL"/>
              </w:rPr>
            </w:pPr>
            <w:r w:rsidRPr="00940608">
              <w:rPr>
                <w:rFonts w:ascii="Arial" w:eastAsia="Times New Roman" w:hAnsi="Arial" w:cs="Arial"/>
                <w:b/>
                <w:bCs/>
                <w:color w:val="000000"/>
                <w:sz w:val="16"/>
                <w:szCs w:val="16"/>
                <w:lang w:eastAsia="pl-PL"/>
              </w:rPr>
              <w:t>73</w:t>
            </w:r>
          </w:p>
        </w:tc>
      </w:tr>
      <w:tr w:rsidR="00940608" w:rsidRPr="00940608" w14:paraId="3B225566" w14:textId="77777777" w:rsidTr="00D575AA">
        <w:trPr>
          <w:trHeight w:val="400"/>
        </w:trPr>
        <w:tc>
          <w:tcPr>
            <w:tcW w:w="1838" w:type="dxa"/>
            <w:tcBorders>
              <w:top w:val="nil"/>
              <w:left w:val="single" w:sz="4" w:space="0" w:color="auto"/>
              <w:bottom w:val="single" w:sz="4" w:space="0" w:color="auto"/>
              <w:right w:val="single" w:sz="4" w:space="0" w:color="auto"/>
            </w:tcBorders>
            <w:shd w:val="clear" w:color="auto" w:fill="auto"/>
            <w:vAlign w:val="center"/>
            <w:hideMark/>
          </w:tcPr>
          <w:p w14:paraId="3E6DD7F6" w14:textId="77777777" w:rsidR="00940608" w:rsidRPr="00940608" w:rsidRDefault="00940608" w:rsidP="00940608">
            <w:pPr>
              <w:spacing w:line="240" w:lineRule="auto"/>
              <w:jc w:val="center"/>
              <w:rPr>
                <w:rFonts w:ascii="Arial" w:eastAsia="Times New Roman" w:hAnsi="Arial" w:cs="Arial"/>
                <w:sz w:val="16"/>
                <w:szCs w:val="16"/>
                <w:lang w:eastAsia="pl-PL"/>
              </w:rPr>
            </w:pPr>
            <w:r w:rsidRPr="00940608">
              <w:rPr>
                <w:rFonts w:ascii="Arial" w:eastAsia="Times New Roman" w:hAnsi="Arial" w:cs="Arial"/>
                <w:sz w:val="16"/>
                <w:szCs w:val="16"/>
                <w:lang w:eastAsia="pl-PL"/>
              </w:rPr>
              <w:t>Kobyla [0216332]</w:t>
            </w:r>
          </w:p>
        </w:tc>
        <w:tc>
          <w:tcPr>
            <w:tcW w:w="1134" w:type="dxa"/>
            <w:tcBorders>
              <w:top w:val="nil"/>
              <w:left w:val="nil"/>
              <w:bottom w:val="single" w:sz="4" w:space="0" w:color="auto"/>
              <w:right w:val="single" w:sz="4" w:space="0" w:color="auto"/>
            </w:tcBorders>
            <w:shd w:val="clear" w:color="auto" w:fill="auto"/>
            <w:vAlign w:val="center"/>
            <w:hideMark/>
          </w:tcPr>
          <w:p w14:paraId="1702D7C1" w14:textId="77777777" w:rsidR="00940608" w:rsidRPr="00940608" w:rsidRDefault="00940608" w:rsidP="00940608">
            <w:pPr>
              <w:spacing w:line="240" w:lineRule="auto"/>
              <w:jc w:val="center"/>
              <w:rPr>
                <w:rFonts w:ascii="Arial" w:eastAsia="Times New Roman" w:hAnsi="Arial" w:cs="Arial"/>
                <w:sz w:val="16"/>
                <w:szCs w:val="16"/>
                <w:lang w:eastAsia="pl-PL"/>
              </w:rPr>
            </w:pPr>
            <w:r w:rsidRPr="00940608">
              <w:rPr>
                <w:rFonts w:ascii="Arial" w:eastAsia="Times New Roman" w:hAnsi="Arial" w:cs="Arial"/>
                <w:sz w:val="16"/>
                <w:szCs w:val="16"/>
                <w:lang w:eastAsia="pl-PL"/>
              </w:rPr>
              <w:t>1150</w:t>
            </w:r>
          </w:p>
        </w:tc>
        <w:tc>
          <w:tcPr>
            <w:tcW w:w="851" w:type="dxa"/>
            <w:tcBorders>
              <w:top w:val="nil"/>
              <w:left w:val="nil"/>
              <w:bottom w:val="single" w:sz="4" w:space="0" w:color="auto"/>
              <w:right w:val="single" w:sz="4" w:space="0" w:color="auto"/>
            </w:tcBorders>
            <w:shd w:val="clear" w:color="auto" w:fill="auto"/>
            <w:vAlign w:val="center"/>
            <w:hideMark/>
          </w:tcPr>
          <w:p w14:paraId="631BC35B" w14:textId="77777777" w:rsidR="00940608" w:rsidRPr="00940608" w:rsidRDefault="00940608" w:rsidP="00940608">
            <w:pPr>
              <w:spacing w:line="240" w:lineRule="auto"/>
              <w:jc w:val="center"/>
              <w:rPr>
                <w:rFonts w:ascii="Arial" w:eastAsia="Times New Roman" w:hAnsi="Arial" w:cs="Arial"/>
                <w:sz w:val="16"/>
                <w:szCs w:val="16"/>
                <w:lang w:eastAsia="pl-PL"/>
              </w:rPr>
            </w:pPr>
            <w:r w:rsidRPr="00940608">
              <w:rPr>
                <w:rFonts w:ascii="Arial" w:eastAsia="Times New Roman" w:hAnsi="Arial" w:cs="Arial"/>
                <w:sz w:val="16"/>
                <w:szCs w:val="16"/>
                <w:lang w:eastAsia="pl-PL"/>
              </w:rPr>
              <w:t>15</w:t>
            </w:r>
          </w:p>
        </w:tc>
      </w:tr>
      <w:tr w:rsidR="00940608" w:rsidRPr="00940608" w14:paraId="3B6D2ADA" w14:textId="77777777" w:rsidTr="00D575AA">
        <w:trPr>
          <w:trHeight w:val="400"/>
        </w:trPr>
        <w:tc>
          <w:tcPr>
            <w:tcW w:w="1838" w:type="dxa"/>
            <w:tcBorders>
              <w:top w:val="nil"/>
              <w:left w:val="single" w:sz="4" w:space="0" w:color="auto"/>
              <w:bottom w:val="single" w:sz="4" w:space="0" w:color="auto"/>
              <w:right w:val="single" w:sz="4" w:space="0" w:color="auto"/>
            </w:tcBorders>
            <w:shd w:val="clear" w:color="auto" w:fill="auto"/>
            <w:vAlign w:val="center"/>
            <w:hideMark/>
          </w:tcPr>
          <w:p w14:paraId="2F32EDA4" w14:textId="77777777" w:rsidR="00940608" w:rsidRPr="00940608" w:rsidRDefault="00940608" w:rsidP="00940608">
            <w:pPr>
              <w:spacing w:line="240" w:lineRule="auto"/>
              <w:jc w:val="center"/>
              <w:rPr>
                <w:rFonts w:ascii="Arial" w:eastAsia="Times New Roman" w:hAnsi="Arial" w:cs="Arial"/>
                <w:sz w:val="16"/>
                <w:szCs w:val="16"/>
                <w:lang w:eastAsia="pl-PL"/>
              </w:rPr>
            </w:pPr>
            <w:r w:rsidRPr="00940608">
              <w:rPr>
                <w:rFonts w:ascii="Arial" w:eastAsia="Times New Roman" w:hAnsi="Arial" w:cs="Arial"/>
                <w:sz w:val="16"/>
                <w:szCs w:val="16"/>
                <w:lang w:eastAsia="pl-PL"/>
              </w:rPr>
              <w:t>Kornowac [0216349]</w:t>
            </w:r>
          </w:p>
        </w:tc>
        <w:tc>
          <w:tcPr>
            <w:tcW w:w="1134" w:type="dxa"/>
            <w:tcBorders>
              <w:top w:val="nil"/>
              <w:left w:val="nil"/>
              <w:bottom w:val="single" w:sz="4" w:space="0" w:color="auto"/>
              <w:right w:val="single" w:sz="4" w:space="0" w:color="auto"/>
            </w:tcBorders>
            <w:shd w:val="clear" w:color="auto" w:fill="auto"/>
            <w:vAlign w:val="center"/>
            <w:hideMark/>
          </w:tcPr>
          <w:p w14:paraId="4FD38046" w14:textId="77777777" w:rsidR="00940608" w:rsidRPr="00940608" w:rsidRDefault="00940608" w:rsidP="00940608">
            <w:pPr>
              <w:spacing w:line="240" w:lineRule="auto"/>
              <w:jc w:val="center"/>
              <w:rPr>
                <w:rFonts w:ascii="Arial" w:eastAsia="Times New Roman" w:hAnsi="Arial" w:cs="Arial"/>
                <w:sz w:val="16"/>
                <w:szCs w:val="16"/>
                <w:lang w:eastAsia="pl-PL"/>
              </w:rPr>
            </w:pPr>
            <w:r w:rsidRPr="00940608">
              <w:rPr>
                <w:rFonts w:ascii="Arial" w:eastAsia="Times New Roman" w:hAnsi="Arial" w:cs="Arial"/>
                <w:sz w:val="16"/>
                <w:szCs w:val="16"/>
                <w:lang w:eastAsia="pl-PL"/>
              </w:rPr>
              <w:t>858</w:t>
            </w:r>
          </w:p>
        </w:tc>
        <w:tc>
          <w:tcPr>
            <w:tcW w:w="851" w:type="dxa"/>
            <w:tcBorders>
              <w:top w:val="nil"/>
              <w:left w:val="nil"/>
              <w:bottom w:val="single" w:sz="4" w:space="0" w:color="auto"/>
              <w:right w:val="single" w:sz="4" w:space="0" w:color="auto"/>
            </w:tcBorders>
            <w:shd w:val="clear" w:color="auto" w:fill="auto"/>
            <w:vAlign w:val="center"/>
            <w:hideMark/>
          </w:tcPr>
          <w:p w14:paraId="7FECD325" w14:textId="77777777" w:rsidR="00940608" w:rsidRPr="00940608" w:rsidRDefault="00940608" w:rsidP="00940608">
            <w:pPr>
              <w:spacing w:line="240" w:lineRule="auto"/>
              <w:jc w:val="center"/>
              <w:rPr>
                <w:rFonts w:ascii="Arial" w:eastAsia="Times New Roman" w:hAnsi="Arial" w:cs="Arial"/>
                <w:sz w:val="16"/>
                <w:szCs w:val="16"/>
                <w:lang w:eastAsia="pl-PL"/>
              </w:rPr>
            </w:pPr>
            <w:r w:rsidRPr="00940608">
              <w:rPr>
                <w:rFonts w:ascii="Arial" w:eastAsia="Times New Roman" w:hAnsi="Arial" w:cs="Arial"/>
                <w:sz w:val="16"/>
                <w:szCs w:val="16"/>
                <w:lang w:eastAsia="pl-PL"/>
              </w:rPr>
              <w:t>8</w:t>
            </w:r>
          </w:p>
        </w:tc>
      </w:tr>
      <w:tr w:rsidR="00940608" w:rsidRPr="00940608" w14:paraId="04EFDC3C" w14:textId="77777777" w:rsidTr="00D575AA">
        <w:trPr>
          <w:trHeight w:val="400"/>
        </w:trPr>
        <w:tc>
          <w:tcPr>
            <w:tcW w:w="1838" w:type="dxa"/>
            <w:tcBorders>
              <w:top w:val="nil"/>
              <w:left w:val="single" w:sz="4" w:space="0" w:color="auto"/>
              <w:bottom w:val="single" w:sz="4" w:space="0" w:color="auto"/>
              <w:right w:val="single" w:sz="4" w:space="0" w:color="auto"/>
            </w:tcBorders>
            <w:shd w:val="clear" w:color="auto" w:fill="auto"/>
            <w:vAlign w:val="center"/>
            <w:hideMark/>
          </w:tcPr>
          <w:p w14:paraId="6611C323" w14:textId="77777777" w:rsidR="00940608" w:rsidRPr="00940608" w:rsidRDefault="00940608" w:rsidP="00940608">
            <w:pPr>
              <w:spacing w:line="240" w:lineRule="auto"/>
              <w:jc w:val="center"/>
              <w:rPr>
                <w:rFonts w:ascii="Arial" w:eastAsia="Times New Roman" w:hAnsi="Arial" w:cs="Arial"/>
                <w:sz w:val="16"/>
                <w:szCs w:val="16"/>
                <w:lang w:eastAsia="pl-PL"/>
              </w:rPr>
            </w:pPr>
            <w:r w:rsidRPr="00940608">
              <w:rPr>
                <w:rFonts w:ascii="Arial" w:eastAsia="Times New Roman" w:hAnsi="Arial" w:cs="Arial"/>
                <w:sz w:val="16"/>
                <w:szCs w:val="16"/>
                <w:lang w:eastAsia="pl-PL"/>
              </w:rPr>
              <w:t>Łańce [0216409]</w:t>
            </w:r>
          </w:p>
        </w:tc>
        <w:tc>
          <w:tcPr>
            <w:tcW w:w="1134" w:type="dxa"/>
            <w:tcBorders>
              <w:top w:val="nil"/>
              <w:left w:val="nil"/>
              <w:bottom w:val="single" w:sz="4" w:space="0" w:color="auto"/>
              <w:right w:val="single" w:sz="4" w:space="0" w:color="auto"/>
            </w:tcBorders>
            <w:shd w:val="clear" w:color="auto" w:fill="auto"/>
            <w:vAlign w:val="center"/>
            <w:hideMark/>
          </w:tcPr>
          <w:p w14:paraId="5277FCAA" w14:textId="77777777" w:rsidR="00940608" w:rsidRPr="00940608" w:rsidRDefault="00940608" w:rsidP="00940608">
            <w:pPr>
              <w:spacing w:line="240" w:lineRule="auto"/>
              <w:jc w:val="center"/>
              <w:rPr>
                <w:rFonts w:ascii="Arial" w:eastAsia="Times New Roman" w:hAnsi="Arial" w:cs="Arial"/>
                <w:sz w:val="16"/>
                <w:szCs w:val="16"/>
                <w:lang w:eastAsia="pl-PL"/>
              </w:rPr>
            </w:pPr>
            <w:r w:rsidRPr="00940608">
              <w:rPr>
                <w:rFonts w:ascii="Arial" w:eastAsia="Times New Roman" w:hAnsi="Arial" w:cs="Arial"/>
                <w:sz w:val="16"/>
                <w:szCs w:val="16"/>
                <w:lang w:eastAsia="pl-PL"/>
              </w:rPr>
              <w:t>631</w:t>
            </w:r>
          </w:p>
        </w:tc>
        <w:tc>
          <w:tcPr>
            <w:tcW w:w="851" w:type="dxa"/>
            <w:tcBorders>
              <w:top w:val="nil"/>
              <w:left w:val="nil"/>
              <w:bottom w:val="single" w:sz="4" w:space="0" w:color="auto"/>
              <w:right w:val="single" w:sz="4" w:space="0" w:color="auto"/>
            </w:tcBorders>
            <w:shd w:val="clear" w:color="auto" w:fill="auto"/>
            <w:vAlign w:val="center"/>
            <w:hideMark/>
          </w:tcPr>
          <w:p w14:paraId="6024F5A0" w14:textId="77777777" w:rsidR="00940608" w:rsidRPr="00940608" w:rsidRDefault="00940608" w:rsidP="00940608">
            <w:pPr>
              <w:spacing w:line="240" w:lineRule="auto"/>
              <w:jc w:val="center"/>
              <w:rPr>
                <w:rFonts w:ascii="Arial" w:eastAsia="Times New Roman" w:hAnsi="Arial" w:cs="Arial"/>
                <w:sz w:val="16"/>
                <w:szCs w:val="16"/>
                <w:lang w:eastAsia="pl-PL"/>
              </w:rPr>
            </w:pPr>
            <w:r w:rsidRPr="00940608">
              <w:rPr>
                <w:rFonts w:ascii="Arial" w:eastAsia="Times New Roman" w:hAnsi="Arial" w:cs="Arial"/>
                <w:sz w:val="16"/>
                <w:szCs w:val="16"/>
                <w:lang w:eastAsia="pl-PL"/>
              </w:rPr>
              <w:t>8</w:t>
            </w:r>
          </w:p>
        </w:tc>
      </w:tr>
      <w:tr w:rsidR="00940608" w:rsidRPr="00940608" w14:paraId="6C22339B" w14:textId="77777777" w:rsidTr="00D575AA">
        <w:trPr>
          <w:trHeight w:val="400"/>
        </w:trPr>
        <w:tc>
          <w:tcPr>
            <w:tcW w:w="1838" w:type="dxa"/>
            <w:tcBorders>
              <w:top w:val="nil"/>
              <w:left w:val="single" w:sz="4" w:space="0" w:color="auto"/>
              <w:bottom w:val="single" w:sz="4" w:space="0" w:color="auto"/>
              <w:right w:val="single" w:sz="4" w:space="0" w:color="auto"/>
            </w:tcBorders>
            <w:shd w:val="clear" w:color="auto" w:fill="auto"/>
            <w:vAlign w:val="center"/>
            <w:hideMark/>
          </w:tcPr>
          <w:p w14:paraId="00E0ACDD" w14:textId="77777777" w:rsidR="00940608" w:rsidRPr="00940608" w:rsidRDefault="00940608" w:rsidP="00940608">
            <w:pPr>
              <w:spacing w:line="240" w:lineRule="auto"/>
              <w:jc w:val="center"/>
              <w:rPr>
                <w:rFonts w:ascii="Arial" w:eastAsia="Times New Roman" w:hAnsi="Arial" w:cs="Arial"/>
                <w:sz w:val="16"/>
                <w:szCs w:val="16"/>
                <w:lang w:eastAsia="pl-PL"/>
              </w:rPr>
            </w:pPr>
            <w:r w:rsidRPr="00940608">
              <w:rPr>
                <w:rFonts w:ascii="Arial" w:eastAsia="Times New Roman" w:hAnsi="Arial" w:cs="Arial"/>
                <w:sz w:val="16"/>
                <w:szCs w:val="16"/>
                <w:lang w:eastAsia="pl-PL"/>
              </w:rPr>
              <w:t>Pogrzebień [0216444]</w:t>
            </w:r>
          </w:p>
        </w:tc>
        <w:tc>
          <w:tcPr>
            <w:tcW w:w="1134" w:type="dxa"/>
            <w:tcBorders>
              <w:top w:val="nil"/>
              <w:left w:val="nil"/>
              <w:bottom w:val="single" w:sz="4" w:space="0" w:color="auto"/>
              <w:right w:val="single" w:sz="4" w:space="0" w:color="auto"/>
            </w:tcBorders>
            <w:shd w:val="clear" w:color="auto" w:fill="auto"/>
            <w:vAlign w:val="center"/>
            <w:hideMark/>
          </w:tcPr>
          <w:p w14:paraId="46543D34" w14:textId="77777777" w:rsidR="00940608" w:rsidRPr="00940608" w:rsidRDefault="00940608" w:rsidP="00940608">
            <w:pPr>
              <w:spacing w:line="240" w:lineRule="auto"/>
              <w:jc w:val="center"/>
              <w:rPr>
                <w:rFonts w:ascii="Arial" w:eastAsia="Times New Roman" w:hAnsi="Arial" w:cs="Arial"/>
                <w:sz w:val="16"/>
                <w:szCs w:val="16"/>
                <w:lang w:eastAsia="pl-PL"/>
              </w:rPr>
            </w:pPr>
            <w:r w:rsidRPr="00940608">
              <w:rPr>
                <w:rFonts w:ascii="Arial" w:eastAsia="Times New Roman" w:hAnsi="Arial" w:cs="Arial"/>
                <w:sz w:val="16"/>
                <w:szCs w:val="16"/>
                <w:lang w:eastAsia="pl-PL"/>
              </w:rPr>
              <w:t>1281</w:t>
            </w:r>
          </w:p>
        </w:tc>
        <w:tc>
          <w:tcPr>
            <w:tcW w:w="851" w:type="dxa"/>
            <w:tcBorders>
              <w:top w:val="nil"/>
              <w:left w:val="nil"/>
              <w:bottom w:val="single" w:sz="4" w:space="0" w:color="auto"/>
              <w:right w:val="single" w:sz="4" w:space="0" w:color="auto"/>
            </w:tcBorders>
            <w:shd w:val="clear" w:color="auto" w:fill="auto"/>
            <w:vAlign w:val="center"/>
            <w:hideMark/>
          </w:tcPr>
          <w:p w14:paraId="28BCC018" w14:textId="77777777" w:rsidR="00940608" w:rsidRPr="00940608" w:rsidRDefault="00940608" w:rsidP="00940608">
            <w:pPr>
              <w:spacing w:line="240" w:lineRule="auto"/>
              <w:jc w:val="center"/>
              <w:rPr>
                <w:rFonts w:ascii="Arial" w:eastAsia="Times New Roman" w:hAnsi="Arial" w:cs="Arial"/>
                <w:sz w:val="16"/>
                <w:szCs w:val="16"/>
                <w:lang w:eastAsia="pl-PL"/>
              </w:rPr>
            </w:pPr>
            <w:r w:rsidRPr="00940608">
              <w:rPr>
                <w:rFonts w:ascii="Arial" w:eastAsia="Times New Roman" w:hAnsi="Arial" w:cs="Arial"/>
                <w:sz w:val="16"/>
                <w:szCs w:val="16"/>
                <w:lang w:eastAsia="pl-PL"/>
              </w:rPr>
              <w:t>24</w:t>
            </w:r>
          </w:p>
        </w:tc>
      </w:tr>
      <w:tr w:rsidR="00940608" w:rsidRPr="00940608" w14:paraId="08C5C57C" w14:textId="77777777" w:rsidTr="00D575AA">
        <w:trPr>
          <w:trHeight w:val="400"/>
        </w:trPr>
        <w:tc>
          <w:tcPr>
            <w:tcW w:w="1838" w:type="dxa"/>
            <w:tcBorders>
              <w:top w:val="nil"/>
              <w:left w:val="single" w:sz="4" w:space="0" w:color="auto"/>
              <w:bottom w:val="single" w:sz="4" w:space="0" w:color="auto"/>
              <w:right w:val="single" w:sz="4" w:space="0" w:color="auto"/>
            </w:tcBorders>
            <w:shd w:val="clear" w:color="auto" w:fill="auto"/>
            <w:vAlign w:val="center"/>
            <w:hideMark/>
          </w:tcPr>
          <w:p w14:paraId="7722A7CF" w14:textId="77777777" w:rsidR="00940608" w:rsidRPr="00940608" w:rsidRDefault="00940608" w:rsidP="00940608">
            <w:pPr>
              <w:spacing w:line="240" w:lineRule="auto"/>
              <w:jc w:val="center"/>
              <w:rPr>
                <w:rFonts w:ascii="Arial" w:eastAsia="Times New Roman" w:hAnsi="Arial" w:cs="Arial"/>
                <w:sz w:val="16"/>
                <w:szCs w:val="16"/>
                <w:lang w:eastAsia="pl-PL"/>
              </w:rPr>
            </w:pPr>
            <w:r w:rsidRPr="00940608">
              <w:rPr>
                <w:rFonts w:ascii="Arial" w:eastAsia="Times New Roman" w:hAnsi="Arial" w:cs="Arial"/>
                <w:sz w:val="16"/>
                <w:szCs w:val="16"/>
                <w:lang w:eastAsia="pl-PL"/>
              </w:rPr>
              <w:t>Rzuchów [0216504]</w:t>
            </w:r>
          </w:p>
        </w:tc>
        <w:tc>
          <w:tcPr>
            <w:tcW w:w="1134" w:type="dxa"/>
            <w:tcBorders>
              <w:top w:val="nil"/>
              <w:left w:val="nil"/>
              <w:bottom w:val="single" w:sz="4" w:space="0" w:color="auto"/>
              <w:right w:val="single" w:sz="4" w:space="0" w:color="auto"/>
            </w:tcBorders>
            <w:shd w:val="clear" w:color="auto" w:fill="auto"/>
            <w:vAlign w:val="center"/>
            <w:hideMark/>
          </w:tcPr>
          <w:p w14:paraId="078C9CA0" w14:textId="77777777" w:rsidR="00940608" w:rsidRPr="00940608" w:rsidRDefault="00940608" w:rsidP="00940608">
            <w:pPr>
              <w:spacing w:line="240" w:lineRule="auto"/>
              <w:jc w:val="center"/>
              <w:rPr>
                <w:rFonts w:ascii="Arial" w:eastAsia="Times New Roman" w:hAnsi="Arial" w:cs="Arial"/>
                <w:sz w:val="16"/>
                <w:szCs w:val="16"/>
                <w:lang w:eastAsia="pl-PL"/>
              </w:rPr>
            </w:pPr>
            <w:r w:rsidRPr="00940608">
              <w:rPr>
                <w:rFonts w:ascii="Arial" w:eastAsia="Times New Roman" w:hAnsi="Arial" w:cs="Arial"/>
                <w:sz w:val="16"/>
                <w:szCs w:val="16"/>
                <w:lang w:eastAsia="pl-PL"/>
              </w:rPr>
              <w:t>1077</w:t>
            </w:r>
          </w:p>
        </w:tc>
        <w:tc>
          <w:tcPr>
            <w:tcW w:w="851" w:type="dxa"/>
            <w:tcBorders>
              <w:top w:val="nil"/>
              <w:left w:val="nil"/>
              <w:bottom w:val="single" w:sz="4" w:space="0" w:color="auto"/>
              <w:right w:val="single" w:sz="4" w:space="0" w:color="auto"/>
            </w:tcBorders>
            <w:shd w:val="clear" w:color="auto" w:fill="auto"/>
            <w:vAlign w:val="center"/>
            <w:hideMark/>
          </w:tcPr>
          <w:p w14:paraId="3861534F" w14:textId="77777777" w:rsidR="00940608" w:rsidRPr="00940608" w:rsidRDefault="00940608" w:rsidP="00940608">
            <w:pPr>
              <w:spacing w:line="240" w:lineRule="auto"/>
              <w:jc w:val="center"/>
              <w:rPr>
                <w:rFonts w:ascii="Arial" w:eastAsia="Times New Roman" w:hAnsi="Arial" w:cs="Arial"/>
                <w:sz w:val="16"/>
                <w:szCs w:val="16"/>
                <w:lang w:eastAsia="pl-PL"/>
              </w:rPr>
            </w:pPr>
            <w:r w:rsidRPr="00940608">
              <w:rPr>
                <w:rFonts w:ascii="Arial" w:eastAsia="Times New Roman" w:hAnsi="Arial" w:cs="Arial"/>
                <w:sz w:val="16"/>
                <w:szCs w:val="16"/>
                <w:lang w:eastAsia="pl-PL"/>
              </w:rPr>
              <w:t>18</w:t>
            </w:r>
          </w:p>
        </w:tc>
      </w:tr>
    </w:tbl>
    <w:p w14:paraId="2635D9F9" w14:textId="77777777" w:rsidR="00940608" w:rsidRDefault="00940608" w:rsidP="00963C5F">
      <w:pPr>
        <w:jc w:val="both"/>
      </w:pPr>
    </w:p>
    <w:p w14:paraId="7AF7FA93" w14:textId="7764E1F7" w:rsidR="00890818" w:rsidRPr="00956EDF" w:rsidRDefault="00890818" w:rsidP="00890818">
      <w:pPr>
        <w:pStyle w:val="Legenda"/>
        <w:keepNext/>
        <w:rPr>
          <w:b/>
        </w:rPr>
      </w:pPr>
      <w:bookmarkStart w:id="102" w:name="_Toc175558327"/>
      <w:r w:rsidRPr="00956EDF">
        <w:rPr>
          <w:b/>
        </w:rPr>
        <w:t xml:space="preserve">Tabela </w:t>
      </w:r>
      <w:r w:rsidR="00BA4617" w:rsidRPr="00956EDF">
        <w:rPr>
          <w:b/>
          <w:noProof/>
        </w:rPr>
        <w:fldChar w:fldCharType="begin"/>
      </w:r>
      <w:r w:rsidR="00BA4617" w:rsidRPr="00956EDF">
        <w:rPr>
          <w:b/>
          <w:noProof/>
        </w:rPr>
        <w:instrText xml:space="preserve"> SEQ Tabela \* ARABIC </w:instrText>
      </w:r>
      <w:r w:rsidR="00BA4617" w:rsidRPr="00956EDF">
        <w:rPr>
          <w:b/>
          <w:noProof/>
        </w:rPr>
        <w:fldChar w:fldCharType="separate"/>
      </w:r>
      <w:r w:rsidR="004677FA">
        <w:rPr>
          <w:b/>
          <w:noProof/>
        </w:rPr>
        <w:t>45</w:t>
      </w:r>
      <w:r w:rsidR="00BA4617" w:rsidRPr="00956EDF">
        <w:rPr>
          <w:b/>
          <w:noProof/>
        </w:rPr>
        <w:fldChar w:fldCharType="end"/>
      </w:r>
      <w:r w:rsidRPr="00956EDF">
        <w:rPr>
          <w:b/>
        </w:rPr>
        <w:t xml:space="preserve"> Wskaźnik </w:t>
      </w:r>
      <w:r w:rsidR="00956EDF" w:rsidRPr="00956EDF">
        <w:rPr>
          <w:b/>
        </w:rPr>
        <w:t>1</w:t>
      </w:r>
      <w:r w:rsidRPr="00956EDF">
        <w:rPr>
          <w:b/>
        </w:rPr>
        <w:t xml:space="preserve"> (obszar techniczny) Ilość obiektów budowlanych wymagających remontu na 100 mieszkańców</w:t>
      </w:r>
      <w:bookmarkEnd w:id="102"/>
    </w:p>
    <w:tbl>
      <w:tblPr>
        <w:tblW w:w="5840" w:type="dxa"/>
        <w:tblCellMar>
          <w:left w:w="70" w:type="dxa"/>
          <w:right w:w="70" w:type="dxa"/>
        </w:tblCellMar>
        <w:tblLook w:val="04A0" w:firstRow="1" w:lastRow="0" w:firstColumn="1" w:lastColumn="0" w:noHBand="0" w:noVBand="1"/>
      </w:tblPr>
      <w:tblGrid>
        <w:gridCol w:w="960"/>
        <w:gridCol w:w="960"/>
        <w:gridCol w:w="1040"/>
        <w:gridCol w:w="960"/>
        <w:gridCol w:w="960"/>
        <w:gridCol w:w="960"/>
      </w:tblGrid>
      <w:tr w:rsidR="0070515F" w:rsidRPr="0070515F" w14:paraId="5838F776" w14:textId="77777777" w:rsidTr="00F26B33">
        <w:trPr>
          <w:trHeight w:val="420"/>
        </w:trPr>
        <w:tc>
          <w:tcPr>
            <w:tcW w:w="96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1654C06E" w14:textId="77777777" w:rsidR="0070515F" w:rsidRPr="0070515F" w:rsidRDefault="0070515F" w:rsidP="0070515F">
            <w:pPr>
              <w:spacing w:line="240" w:lineRule="auto"/>
              <w:jc w:val="center"/>
              <w:rPr>
                <w:rFonts w:ascii="Arial" w:eastAsia="Times New Roman" w:hAnsi="Arial" w:cs="Arial"/>
                <w:b/>
                <w:bCs/>
                <w:color w:val="000000"/>
                <w:sz w:val="16"/>
                <w:szCs w:val="16"/>
                <w:lang w:eastAsia="pl-PL"/>
              </w:rPr>
            </w:pPr>
            <w:r w:rsidRPr="0070515F">
              <w:rPr>
                <w:rFonts w:ascii="Arial" w:eastAsia="Times New Roman" w:hAnsi="Arial" w:cs="Arial"/>
                <w:b/>
                <w:bCs/>
                <w:color w:val="000000"/>
                <w:sz w:val="16"/>
                <w:szCs w:val="16"/>
                <w:lang w:eastAsia="pl-PL"/>
              </w:rPr>
              <w:t>Kategoria danych</w:t>
            </w:r>
          </w:p>
        </w:tc>
        <w:tc>
          <w:tcPr>
            <w:tcW w:w="960" w:type="dxa"/>
            <w:tcBorders>
              <w:top w:val="single" w:sz="4" w:space="0" w:color="auto"/>
              <w:left w:val="nil"/>
              <w:bottom w:val="single" w:sz="4" w:space="0" w:color="auto"/>
              <w:right w:val="single" w:sz="4" w:space="0" w:color="auto"/>
            </w:tcBorders>
            <w:shd w:val="clear" w:color="auto" w:fill="DEEAF6" w:themeFill="accent1" w:themeFillTint="33"/>
            <w:vAlign w:val="center"/>
            <w:hideMark/>
          </w:tcPr>
          <w:p w14:paraId="4C670C82" w14:textId="77777777" w:rsidR="0070515F" w:rsidRPr="0070515F" w:rsidRDefault="0070515F" w:rsidP="0070515F">
            <w:pPr>
              <w:spacing w:line="240" w:lineRule="auto"/>
              <w:jc w:val="center"/>
              <w:rPr>
                <w:rFonts w:ascii="Arial" w:eastAsia="Times New Roman" w:hAnsi="Arial" w:cs="Arial"/>
                <w:b/>
                <w:bCs/>
                <w:color w:val="000000"/>
                <w:sz w:val="16"/>
                <w:szCs w:val="16"/>
                <w:lang w:eastAsia="pl-PL"/>
              </w:rPr>
            </w:pPr>
            <w:r w:rsidRPr="0070515F">
              <w:rPr>
                <w:rFonts w:ascii="Arial" w:eastAsia="Times New Roman" w:hAnsi="Arial" w:cs="Arial"/>
                <w:b/>
                <w:bCs/>
                <w:color w:val="000000"/>
                <w:sz w:val="16"/>
                <w:szCs w:val="16"/>
                <w:lang w:eastAsia="pl-PL"/>
              </w:rPr>
              <w:t>Liczba mieszk.</w:t>
            </w:r>
          </w:p>
        </w:tc>
        <w:tc>
          <w:tcPr>
            <w:tcW w:w="2960" w:type="dxa"/>
            <w:gridSpan w:val="3"/>
            <w:tcBorders>
              <w:top w:val="single" w:sz="4" w:space="0" w:color="auto"/>
              <w:left w:val="nil"/>
              <w:bottom w:val="single" w:sz="4" w:space="0" w:color="auto"/>
              <w:right w:val="single" w:sz="4" w:space="0" w:color="auto"/>
            </w:tcBorders>
            <w:shd w:val="clear" w:color="auto" w:fill="DEEAF6" w:themeFill="accent1" w:themeFillTint="33"/>
            <w:vAlign w:val="center"/>
            <w:hideMark/>
          </w:tcPr>
          <w:p w14:paraId="2857BB2F" w14:textId="77777777" w:rsidR="0070515F" w:rsidRPr="0070515F" w:rsidRDefault="0070515F" w:rsidP="0070515F">
            <w:pPr>
              <w:spacing w:line="240" w:lineRule="auto"/>
              <w:jc w:val="center"/>
              <w:rPr>
                <w:rFonts w:ascii="Arial" w:eastAsia="Times New Roman" w:hAnsi="Arial" w:cs="Arial"/>
                <w:b/>
                <w:bCs/>
                <w:color w:val="000000"/>
                <w:sz w:val="16"/>
                <w:szCs w:val="16"/>
                <w:lang w:eastAsia="pl-PL"/>
              </w:rPr>
            </w:pPr>
            <w:r w:rsidRPr="0070515F">
              <w:rPr>
                <w:rFonts w:ascii="Arial" w:eastAsia="Times New Roman" w:hAnsi="Arial" w:cs="Arial"/>
                <w:b/>
                <w:bCs/>
                <w:color w:val="000000"/>
                <w:sz w:val="16"/>
                <w:szCs w:val="16"/>
                <w:lang w:eastAsia="pl-PL"/>
              </w:rPr>
              <w:t xml:space="preserve"> Ilość obiektów budowlanych wymagających remontu na 100 mieszkańców</w:t>
            </w:r>
          </w:p>
        </w:tc>
        <w:tc>
          <w:tcPr>
            <w:tcW w:w="960" w:type="dxa"/>
            <w:tcBorders>
              <w:top w:val="single" w:sz="4" w:space="0" w:color="auto"/>
              <w:left w:val="nil"/>
              <w:bottom w:val="single" w:sz="4" w:space="0" w:color="auto"/>
              <w:right w:val="single" w:sz="4" w:space="0" w:color="auto"/>
            </w:tcBorders>
            <w:shd w:val="clear" w:color="auto" w:fill="DEEAF6" w:themeFill="accent1" w:themeFillTint="33"/>
            <w:noWrap/>
            <w:vAlign w:val="bottom"/>
            <w:hideMark/>
          </w:tcPr>
          <w:p w14:paraId="48B4B963" w14:textId="77777777" w:rsidR="0070515F" w:rsidRPr="0070515F" w:rsidRDefault="0070515F" w:rsidP="0070515F">
            <w:pPr>
              <w:spacing w:line="240" w:lineRule="auto"/>
              <w:jc w:val="center"/>
              <w:rPr>
                <w:rFonts w:ascii="Arial" w:eastAsia="Times New Roman" w:hAnsi="Arial" w:cs="Arial"/>
                <w:b/>
                <w:bCs/>
                <w:color w:val="000000"/>
                <w:sz w:val="16"/>
                <w:szCs w:val="16"/>
                <w:lang w:eastAsia="pl-PL"/>
              </w:rPr>
            </w:pPr>
          </w:p>
        </w:tc>
      </w:tr>
      <w:tr w:rsidR="0070515F" w:rsidRPr="0070515F" w14:paraId="0C75B629" w14:textId="77777777" w:rsidTr="00F26B33">
        <w:trPr>
          <w:trHeight w:val="290"/>
        </w:trPr>
        <w:tc>
          <w:tcPr>
            <w:tcW w:w="960" w:type="dxa"/>
            <w:tcBorders>
              <w:top w:val="nil"/>
              <w:left w:val="single" w:sz="4" w:space="0" w:color="auto"/>
              <w:bottom w:val="single" w:sz="4" w:space="0" w:color="auto"/>
              <w:right w:val="single" w:sz="4" w:space="0" w:color="auto"/>
            </w:tcBorders>
            <w:shd w:val="clear" w:color="auto" w:fill="DEEAF6" w:themeFill="accent1" w:themeFillTint="33"/>
            <w:vAlign w:val="center"/>
            <w:hideMark/>
          </w:tcPr>
          <w:p w14:paraId="1C7A444F" w14:textId="77777777" w:rsidR="0070515F" w:rsidRPr="0070515F" w:rsidRDefault="0070515F" w:rsidP="0070515F">
            <w:pPr>
              <w:spacing w:line="240" w:lineRule="auto"/>
              <w:jc w:val="center"/>
              <w:rPr>
                <w:rFonts w:ascii="Arial" w:eastAsia="Times New Roman" w:hAnsi="Arial" w:cs="Arial"/>
                <w:b/>
                <w:bCs/>
                <w:color w:val="000000"/>
                <w:sz w:val="16"/>
                <w:szCs w:val="16"/>
                <w:lang w:eastAsia="pl-PL"/>
              </w:rPr>
            </w:pPr>
            <w:r w:rsidRPr="0070515F">
              <w:rPr>
                <w:rFonts w:ascii="Arial" w:eastAsia="Times New Roman" w:hAnsi="Arial" w:cs="Arial"/>
                <w:b/>
                <w:bCs/>
                <w:color w:val="000000"/>
                <w:sz w:val="16"/>
                <w:szCs w:val="16"/>
                <w:lang w:eastAsia="pl-PL"/>
              </w:rPr>
              <w:t>Rok</w:t>
            </w:r>
          </w:p>
        </w:tc>
        <w:tc>
          <w:tcPr>
            <w:tcW w:w="960" w:type="dxa"/>
            <w:tcBorders>
              <w:top w:val="nil"/>
              <w:left w:val="nil"/>
              <w:bottom w:val="single" w:sz="4" w:space="0" w:color="auto"/>
              <w:right w:val="single" w:sz="4" w:space="0" w:color="auto"/>
            </w:tcBorders>
            <w:shd w:val="clear" w:color="auto" w:fill="DEEAF6" w:themeFill="accent1" w:themeFillTint="33"/>
            <w:vAlign w:val="center"/>
            <w:hideMark/>
          </w:tcPr>
          <w:p w14:paraId="199B4765" w14:textId="77777777" w:rsidR="0070515F" w:rsidRPr="0070515F" w:rsidRDefault="0070515F" w:rsidP="0070515F">
            <w:pPr>
              <w:spacing w:line="240" w:lineRule="auto"/>
              <w:jc w:val="center"/>
              <w:rPr>
                <w:rFonts w:ascii="Arial" w:eastAsia="Times New Roman" w:hAnsi="Arial" w:cs="Arial"/>
                <w:b/>
                <w:bCs/>
                <w:sz w:val="16"/>
                <w:szCs w:val="16"/>
                <w:lang w:eastAsia="pl-PL"/>
              </w:rPr>
            </w:pPr>
            <w:r w:rsidRPr="0070515F">
              <w:rPr>
                <w:rFonts w:ascii="Arial" w:eastAsia="Times New Roman" w:hAnsi="Arial" w:cs="Arial"/>
                <w:b/>
                <w:bCs/>
                <w:sz w:val="16"/>
                <w:szCs w:val="16"/>
                <w:lang w:eastAsia="pl-PL"/>
              </w:rPr>
              <w:t>2023</w:t>
            </w:r>
          </w:p>
        </w:tc>
        <w:tc>
          <w:tcPr>
            <w:tcW w:w="1040" w:type="dxa"/>
            <w:tcBorders>
              <w:top w:val="nil"/>
              <w:left w:val="nil"/>
              <w:bottom w:val="single" w:sz="4" w:space="0" w:color="auto"/>
              <w:right w:val="single" w:sz="4" w:space="0" w:color="auto"/>
            </w:tcBorders>
            <w:shd w:val="clear" w:color="auto" w:fill="DEEAF6" w:themeFill="accent1" w:themeFillTint="33"/>
            <w:vAlign w:val="center"/>
            <w:hideMark/>
          </w:tcPr>
          <w:p w14:paraId="750EA61C" w14:textId="77777777" w:rsidR="0070515F" w:rsidRPr="0070515F" w:rsidRDefault="0070515F" w:rsidP="0070515F">
            <w:pPr>
              <w:spacing w:line="240" w:lineRule="auto"/>
              <w:jc w:val="center"/>
              <w:rPr>
                <w:rFonts w:ascii="Arial" w:eastAsia="Times New Roman" w:hAnsi="Arial" w:cs="Arial"/>
                <w:b/>
                <w:bCs/>
                <w:sz w:val="16"/>
                <w:szCs w:val="16"/>
                <w:lang w:eastAsia="pl-PL"/>
              </w:rPr>
            </w:pPr>
            <w:r w:rsidRPr="0070515F">
              <w:rPr>
                <w:rFonts w:ascii="Arial" w:eastAsia="Times New Roman" w:hAnsi="Arial" w:cs="Arial"/>
                <w:b/>
                <w:bCs/>
                <w:sz w:val="16"/>
                <w:szCs w:val="16"/>
                <w:lang w:eastAsia="pl-PL"/>
              </w:rPr>
              <w:t>2021</w:t>
            </w:r>
          </w:p>
        </w:tc>
        <w:tc>
          <w:tcPr>
            <w:tcW w:w="960" w:type="dxa"/>
            <w:tcBorders>
              <w:top w:val="nil"/>
              <w:left w:val="nil"/>
              <w:bottom w:val="single" w:sz="4" w:space="0" w:color="auto"/>
              <w:right w:val="single" w:sz="4" w:space="0" w:color="auto"/>
            </w:tcBorders>
            <w:shd w:val="clear" w:color="auto" w:fill="DEEAF6" w:themeFill="accent1" w:themeFillTint="33"/>
            <w:vAlign w:val="center"/>
            <w:hideMark/>
          </w:tcPr>
          <w:p w14:paraId="4E0777C2" w14:textId="77777777" w:rsidR="0070515F" w:rsidRPr="0070515F" w:rsidRDefault="0070515F" w:rsidP="0070515F">
            <w:pPr>
              <w:spacing w:line="240" w:lineRule="auto"/>
              <w:jc w:val="center"/>
              <w:rPr>
                <w:rFonts w:ascii="Arial" w:eastAsia="Times New Roman" w:hAnsi="Arial" w:cs="Arial"/>
                <w:b/>
                <w:bCs/>
                <w:sz w:val="16"/>
                <w:szCs w:val="16"/>
                <w:lang w:eastAsia="pl-PL"/>
              </w:rPr>
            </w:pPr>
            <w:r w:rsidRPr="0070515F">
              <w:rPr>
                <w:rFonts w:ascii="Arial" w:eastAsia="Times New Roman" w:hAnsi="Arial" w:cs="Arial"/>
                <w:b/>
                <w:bCs/>
                <w:sz w:val="16"/>
                <w:szCs w:val="16"/>
                <w:lang w:eastAsia="pl-PL"/>
              </w:rPr>
              <w:t>2022</w:t>
            </w:r>
          </w:p>
        </w:tc>
        <w:tc>
          <w:tcPr>
            <w:tcW w:w="960" w:type="dxa"/>
            <w:tcBorders>
              <w:top w:val="nil"/>
              <w:left w:val="nil"/>
              <w:bottom w:val="single" w:sz="4" w:space="0" w:color="auto"/>
              <w:right w:val="single" w:sz="4" w:space="0" w:color="auto"/>
            </w:tcBorders>
            <w:shd w:val="clear" w:color="auto" w:fill="DEEAF6" w:themeFill="accent1" w:themeFillTint="33"/>
            <w:vAlign w:val="center"/>
            <w:hideMark/>
          </w:tcPr>
          <w:p w14:paraId="0F8A236C" w14:textId="77777777" w:rsidR="0070515F" w:rsidRPr="0070515F" w:rsidRDefault="0070515F" w:rsidP="0070515F">
            <w:pPr>
              <w:spacing w:line="240" w:lineRule="auto"/>
              <w:jc w:val="center"/>
              <w:rPr>
                <w:rFonts w:ascii="Arial" w:eastAsia="Times New Roman" w:hAnsi="Arial" w:cs="Arial"/>
                <w:b/>
                <w:bCs/>
                <w:sz w:val="16"/>
                <w:szCs w:val="16"/>
                <w:lang w:eastAsia="pl-PL"/>
              </w:rPr>
            </w:pPr>
            <w:r w:rsidRPr="0070515F">
              <w:rPr>
                <w:rFonts w:ascii="Arial" w:eastAsia="Times New Roman" w:hAnsi="Arial" w:cs="Arial"/>
                <w:b/>
                <w:bCs/>
                <w:sz w:val="16"/>
                <w:szCs w:val="16"/>
                <w:lang w:eastAsia="pl-PL"/>
              </w:rPr>
              <w:t>2023</w:t>
            </w:r>
          </w:p>
        </w:tc>
        <w:tc>
          <w:tcPr>
            <w:tcW w:w="960" w:type="dxa"/>
            <w:tcBorders>
              <w:top w:val="single" w:sz="4" w:space="0" w:color="auto"/>
              <w:left w:val="nil"/>
              <w:bottom w:val="single" w:sz="4" w:space="0" w:color="auto"/>
              <w:right w:val="single" w:sz="4" w:space="0" w:color="auto"/>
            </w:tcBorders>
            <w:shd w:val="clear" w:color="auto" w:fill="DEEAF6" w:themeFill="accent1" w:themeFillTint="33"/>
            <w:vAlign w:val="center"/>
            <w:hideMark/>
          </w:tcPr>
          <w:p w14:paraId="417DA6D3" w14:textId="77777777" w:rsidR="0070515F" w:rsidRPr="0070515F" w:rsidRDefault="0070515F" w:rsidP="0070515F">
            <w:pPr>
              <w:spacing w:line="240" w:lineRule="auto"/>
              <w:jc w:val="center"/>
              <w:rPr>
                <w:rFonts w:ascii="Arial" w:eastAsia="Times New Roman" w:hAnsi="Arial" w:cs="Arial"/>
                <w:b/>
                <w:bCs/>
                <w:sz w:val="16"/>
                <w:szCs w:val="16"/>
                <w:lang w:eastAsia="pl-PL"/>
              </w:rPr>
            </w:pPr>
            <w:r w:rsidRPr="0070515F">
              <w:rPr>
                <w:rFonts w:ascii="Arial" w:eastAsia="Times New Roman" w:hAnsi="Arial" w:cs="Arial"/>
                <w:b/>
                <w:bCs/>
                <w:sz w:val="16"/>
                <w:szCs w:val="16"/>
                <w:lang w:eastAsia="pl-PL"/>
              </w:rPr>
              <w:t>2023</w:t>
            </w:r>
          </w:p>
        </w:tc>
      </w:tr>
      <w:tr w:rsidR="0070515F" w:rsidRPr="0070515F" w14:paraId="39811682" w14:textId="77777777" w:rsidTr="0070515F">
        <w:trPr>
          <w:trHeight w:val="290"/>
        </w:trPr>
        <w:tc>
          <w:tcPr>
            <w:tcW w:w="960" w:type="dxa"/>
            <w:tcBorders>
              <w:top w:val="nil"/>
              <w:left w:val="single" w:sz="4" w:space="0" w:color="auto"/>
              <w:bottom w:val="single" w:sz="4" w:space="0" w:color="auto"/>
              <w:right w:val="single" w:sz="4" w:space="0" w:color="auto"/>
            </w:tcBorders>
            <w:shd w:val="clear" w:color="auto" w:fill="BDD6EE" w:themeFill="accent1" w:themeFillTint="66"/>
            <w:vAlign w:val="center"/>
            <w:hideMark/>
          </w:tcPr>
          <w:p w14:paraId="1AD9FDA4" w14:textId="77777777" w:rsidR="0070515F" w:rsidRPr="0070515F" w:rsidRDefault="0070515F" w:rsidP="0070515F">
            <w:pPr>
              <w:spacing w:line="240" w:lineRule="auto"/>
              <w:jc w:val="center"/>
              <w:rPr>
                <w:rFonts w:ascii="Arial" w:eastAsia="Times New Roman" w:hAnsi="Arial" w:cs="Arial"/>
                <w:b/>
                <w:bCs/>
                <w:color w:val="000000"/>
                <w:sz w:val="16"/>
                <w:szCs w:val="16"/>
                <w:lang w:eastAsia="pl-PL"/>
              </w:rPr>
            </w:pPr>
            <w:r w:rsidRPr="0070515F">
              <w:rPr>
                <w:rFonts w:ascii="Arial" w:eastAsia="Times New Roman" w:hAnsi="Arial" w:cs="Arial"/>
                <w:b/>
                <w:bCs/>
                <w:color w:val="000000"/>
                <w:sz w:val="16"/>
                <w:szCs w:val="16"/>
                <w:lang w:eastAsia="pl-PL"/>
              </w:rPr>
              <w:t xml:space="preserve">Razem </w:t>
            </w:r>
          </w:p>
        </w:tc>
        <w:tc>
          <w:tcPr>
            <w:tcW w:w="960" w:type="dxa"/>
            <w:tcBorders>
              <w:top w:val="nil"/>
              <w:left w:val="nil"/>
              <w:bottom w:val="single" w:sz="4" w:space="0" w:color="auto"/>
              <w:right w:val="single" w:sz="4" w:space="0" w:color="auto"/>
            </w:tcBorders>
            <w:shd w:val="clear" w:color="auto" w:fill="BDD6EE" w:themeFill="accent1" w:themeFillTint="66"/>
            <w:vAlign w:val="center"/>
            <w:hideMark/>
          </w:tcPr>
          <w:p w14:paraId="37E43FA4" w14:textId="77777777" w:rsidR="0070515F" w:rsidRPr="0070515F" w:rsidRDefault="0070515F" w:rsidP="0070515F">
            <w:pPr>
              <w:spacing w:line="240" w:lineRule="auto"/>
              <w:jc w:val="center"/>
              <w:rPr>
                <w:rFonts w:ascii="Arial" w:eastAsia="Times New Roman" w:hAnsi="Arial" w:cs="Arial"/>
                <w:b/>
                <w:bCs/>
                <w:color w:val="000000"/>
                <w:sz w:val="16"/>
                <w:szCs w:val="16"/>
                <w:lang w:eastAsia="pl-PL"/>
              </w:rPr>
            </w:pPr>
            <w:r w:rsidRPr="0070515F">
              <w:rPr>
                <w:rFonts w:ascii="Arial" w:eastAsia="Times New Roman" w:hAnsi="Arial" w:cs="Arial"/>
                <w:b/>
                <w:bCs/>
                <w:color w:val="000000"/>
                <w:sz w:val="16"/>
                <w:szCs w:val="16"/>
                <w:lang w:eastAsia="pl-PL"/>
              </w:rPr>
              <w:t>4997</w:t>
            </w:r>
          </w:p>
        </w:tc>
        <w:tc>
          <w:tcPr>
            <w:tcW w:w="1040" w:type="dxa"/>
            <w:tcBorders>
              <w:top w:val="nil"/>
              <w:left w:val="nil"/>
              <w:bottom w:val="single" w:sz="4" w:space="0" w:color="auto"/>
              <w:right w:val="single" w:sz="4" w:space="0" w:color="auto"/>
            </w:tcBorders>
            <w:shd w:val="clear" w:color="auto" w:fill="BDD6EE" w:themeFill="accent1" w:themeFillTint="66"/>
            <w:vAlign w:val="center"/>
            <w:hideMark/>
          </w:tcPr>
          <w:p w14:paraId="4A6A3FDC" w14:textId="77777777" w:rsidR="0070515F" w:rsidRPr="0070515F" w:rsidRDefault="0070515F" w:rsidP="0070515F">
            <w:pPr>
              <w:spacing w:line="240" w:lineRule="auto"/>
              <w:jc w:val="center"/>
              <w:rPr>
                <w:rFonts w:ascii="Arial" w:eastAsia="Times New Roman" w:hAnsi="Arial" w:cs="Arial"/>
                <w:b/>
                <w:bCs/>
                <w:color w:val="000000"/>
                <w:sz w:val="16"/>
                <w:szCs w:val="16"/>
                <w:lang w:eastAsia="pl-PL"/>
              </w:rPr>
            </w:pPr>
            <w:r w:rsidRPr="0070515F">
              <w:rPr>
                <w:rFonts w:ascii="Arial" w:eastAsia="Times New Roman" w:hAnsi="Arial" w:cs="Arial"/>
                <w:b/>
                <w:bCs/>
                <w:color w:val="000000"/>
                <w:sz w:val="16"/>
                <w:szCs w:val="16"/>
                <w:lang w:eastAsia="pl-PL"/>
              </w:rPr>
              <w:t>2,64</w:t>
            </w:r>
          </w:p>
        </w:tc>
        <w:tc>
          <w:tcPr>
            <w:tcW w:w="960" w:type="dxa"/>
            <w:tcBorders>
              <w:top w:val="nil"/>
              <w:left w:val="nil"/>
              <w:bottom w:val="single" w:sz="4" w:space="0" w:color="auto"/>
              <w:right w:val="single" w:sz="4" w:space="0" w:color="auto"/>
            </w:tcBorders>
            <w:shd w:val="clear" w:color="auto" w:fill="BDD6EE" w:themeFill="accent1" w:themeFillTint="66"/>
            <w:vAlign w:val="center"/>
            <w:hideMark/>
          </w:tcPr>
          <w:p w14:paraId="6920A71F" w14:textId="77777777" w:rsidR="0070515F" w:rsidRPr="0070515F" w:rsidRDefault="0070515F" w:rsidP="0070515F">
            <w:pPr>
              <w:spacing w:line="240" w:lineRule="auto"/>
              <w:jc w:val="center"/>
              <w:rPr>
                <w:rFonts w:ascii="Arial" w:eastAsia="Times New Roman" w:hAnsi="Arial" w:cs="Arial"/>
                <w:b/>
                <w:bCs/>
                <w:color w:val="000000"/>
                <w:sz w:val="16"/>
                <w:szCs w:val="16"/>
                <w:lang w:eastAsia="pl-PL"/>
              </w:rPr>
            </w:pPr>
            <w:r w:rsidRPr="0070515F">
              <w:rPr>
                <w:rFonts w:ascii="Arial" w:eastAsia="Times New Roman" w:hAnsi="Arial" w:cs="Arial"/>
                <w:b/>
                <w:bCs/>
                <w:color w:val="000000"/>
                <w:sz w:val="16"/>
                <w:szCs w:val="16"/>
                <w:lang w:eastAsia="pl-PL"/>
              </w:rPr>
              <w:t>2,99</w:t>
            </w:r>
          </w:p>
        </w:tc>
        <w:tc>
          <w:tcPr>
            <w:tcW w:w="960" w:type="dxa"/>
            <w:tcBorders>
              <w:top w:val="nil"/>
              <w:left w:val="nil"/>
              <w:bottom w:val="single" w:sz="4" w:space="0" w:color="auto"/>
              <w:right w:val="single" w:sz="4" w:space="0" w:color="auto"/>
            </w:tcBorders>
            <w:shd w:val="clear" w:color="auto" w:fill="BDD6EE" w:themeFill="accent1" w:themeFillTint="66"/>
            <w:vAlign w:val="center"/>
            <w:hideMark/>
          </w:tcPr>
          <w:p w14:paraId="24B8460D" w14:textId="77777777" w:rsidR="0070515F" w:rsidRPr="0070515F" w:rsidRDefault="0070515F" w:rsidP="0070515F">
            <w:pPr>
              <w:spacing w:line="240" w:lineRule="auto"/>
              <w:jc w:val="center"/>
              <w:rPr>
                <w:rFonts w:ascii="Arial" w:eastAsia="Times New Roman" w:hAnsi="Arial" w:cs="Arial"/>
                <w:b/>
                <w:bCs/>
                <w:color w:val="000000"/>
                <w:sz w:val="16"/>
                <w:szCs w:val="16"/>
                <w:lang w:eastAsia="pl-PL"/>
              </w:rPr>
            </w:pPr>
            <w:r w:rsidRPr="0070515F">
              <w:rPr>
                <w:rFonts w:ascii="Arial" w:eastAsia="Times New Roman" w:hAnsi="Arial" w:cs="Arial"/>
                <w:b/>
                <w:bCs/>
                <w:color w:val="000000"/>
                <w:sz w:val="16"/>
                <w:szCs w:val="16"/>
                <w:lang w:eastAsia="pl-PL"/>
              </w:rPr>
              <w:t>1,91</w:t>
            </w:r>
          </w:p>
        </w:tc>
        <w:tc>
          <w:tcPr>
            <w:tcW w:w="960" w:type="dxa"/>
            <w:tcBorders>
              <w:top w:val="nil"/>
              <w:left w:val="nil"/>
              <w:bottom w:val="single" w:sz="4" w:space="0" w:color="auto"/>
              <w:right w:val="single" w:sz="4" w:space="0" w:color="auto"/>
            </w:tcBorders>
            <w:shd w:val="clear" w:color="auto" w:fill="BDD6EE" w:themeFill="accent1" w:themeFillTint="66"/>
            <w:vAlign w:val="center"/>
            <w:hideMark/>
          </w:tcPr>
          <w:p w14:paraId="4C6428E1" w14:textId="77777777" w:rsidR="0070515F" w:rsidRPr="0070515F" w:rsidRDefault="0070515F" w:rsidP="0070515F">
            <w:pPr>
              <w:spacing w:line="240" w:lineRule="auto"/>
              <w:jc w:val="center"/>
              <w:rPr>
                <w:rFonts w:ascii="Arial" w:eastAsia="Times New Roman" w:hAnsi="Arial" w:cs="Arial"/>
                <w:b/>
                <w:bCs/>
                <w:color w:val="000000"/>
                <w:sz w:val="16"/>
                <w:szCs w:val="16"/>
                <w:lang w:eastAsia="pl-PL"/>
              </w:rPr>
            </w:pPr>
            <w:r w:rsidRPr="0070515F">
              <w:rPr>
                <w:rFonts w:ascii="Arial" w:eastAsia="Times New Roman" w:hAnsi="Arial" w:cs="Arial"/>
                <w:b/>
                <w:bCs/>
                <w:color w:val="000000"/>
                <w:sz w:val="16"/>
                <w:szCs w:val="16"/>
                <w:lang w:eastAsia="pl-PL"/>
              </w:rPr>
              <w:t>5,85</w:t>
            </w:r>
          </w:p>
        </w:tc>
      </w:tr>
      <w:tr w:rsidR="0070515F" w:rsidRPr="0070515F" w14:paraId="60E940B3" w14:textId="77777777" w:rsidTr="0070515F">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84939BE" w14:textId="77777777" w:rsidR="0070515F" w:rsidRPr="0070515F" w:rsidRDefault="0070515F" w:rsidP="0070515F">
            <w:pPr>
              <w:spacing w:line="240" w:lineRule="auto"/>
              <w:jc w:val="center"/>
              <w:rPr>
                <w:rFonts w:ascii="Arial" w:eastAsia="Times New Roman" w:hAnsi="Arial" w:cs="Arial"/>
                <w:sz w:val="16"/>
                <w:szCs w:val="16"/>
                <w:lang w:eastAsia="pl-PL"/>
              </w:rPr>
            </w:pPr>
            <w:r w:rsidRPr="0070515F">
              <w:rPr>
                <w:rFonts w:ascii="Arial" w:eastAsia="Times New Roman" w:hAnsi="Arial" w:cs="Arial"/>
                <w:sz w:val="16"/>
                <w:szCs w:val="16"/>
                <w:lang w:eastAsia="pl-PL"/>
              </w:rPr>
              <w:t>Kobyla [0216332]</w:t>
            </w:r>
          </w:p>
        </w:tc>
        <w:tc>
          <w:tcPr>
            <w:tcW w:w="960" w:type="dxa"/>
            <w:tcBorders>
              <w:top w:val="nil"/>
              <w:left w:val="nil"/>
              <w:bottom w:val="single" w:sz="4" w:space="0" w:color="auto"/>
              <w:right w:val="single" w:sz="4" w:space="0" w:color="auto"/>
            </w:tcBorders>
            <w:shd w:val="clear" w:color="auto" w:fill="auto"/>
            <w:vAlign w:val="center"/>
            <w:hideMark/>
          </w:tcPr>
          <w:p w14:paraId="1C38F090" w14:textId="77777777" w:rsidR="0070515F" w:rsidRPr="0070515F" w:rsidRDefault="0070515F" w:rsidP="0070515F">
            <w:pPr>
              <w:spacing w:line="240" w:lineRule="auto"/>
              <w:jc w:val="center"/>
              <w:rPr>
                <w:rFonts w:ascii="Arial" w:eastAsia="Times New Roman" w:hAnsi="Arial" w:cs="Arial"/>
                <w:sz w:val="16"/>
                <w:szCs w:val="16"/>
                <w:lang w:eastAsia="pl-PL"/>
              </w:rPr>
            </w:pPr>
            <w:r w:rsidRPr="0070515F">
              <w:rPr>
                <w:rFonts w:ascii="Arial" w:eastAsia="Times New Roman" w:hAnsi="Arial" w:cs="Arial"/>
                <w:sz w:val="16"/>
                <w:szCs w:val="16"/>
                <w:lang w:eastAsia="pl-PL"/>
              </w:rPr>
              <w:t>1150</w:t>
            </w:r>
          </w:p>
        </w:tc>
        <w:tc>
          <w:tcPr>
            <w:tcW w:w="104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4F71832D" w14:textId="77777777" w:rsidR="0070515F" w:rsidRPr="0070515F" w:rsidRDefault="0070515F" w:rsidP="0070515F">
            <w:pPr>
              <w:spacing w:line="240" w:lineRule="auto"/>
              <w:jc w:val="center"/>
              <w:rPr>
                <w:rFonts w:ascii="Arial" w:eastAsia="Times New Roman" w:hAnsi="Arial" w:cs="Arial"/>
                <w:color w:val="9C0006"/>
                <w:sz w:val="16"/>
                <w:szCs w:val="16"/>
                <w:lang w:eastAsia="pl-PL"/>
              </w:rPr>
            </w:pPr>
            <w:r w:rsidRPr="0070515F">
              <w:rPr>
                <w:rFonts w:ascii="Arial" w:eastAsia="Times New Roman" w:hAnsi="Arial" w:cs="Arial"/>
                <w:color w:val="9C0006"/>
                <w:sz w:val="16"/>
                <w:szCs w:val="16"/>
                <w:lang w:eastAsia="pl-PL"/>
              </w:rPr>
              <w:t>0,70</w:t>
            </w:r>
          </w:p>
        </w:tc>
        <w:tc>
          <w:tcPr>
            <w:tcW w:w="960" w:type="dxa"/>
            <w:tcBorders>
              <w:top w:val="nil"/>
              <w:left w:val="nil"/>
              <w:bottom w:val="single" w:sz="4" w:space="0" w:color="auto"/>
              <w:right w:val="single" w:sz="4" w:space="0" w:color="auto"/>
            </w:tcBorders>
            <w:shd w:val="clear" w:color="auto" w:fill="auto"/>
            <w:vAlign w:val="center"/>
            <w:hideMark/>
          </w:tcPr>
          <w:p w14:paraId="50C23E65" w14:textId="77777777" w:rsidR="0070515F" w:rsidRPr="0070515F" w:rsidRDefault="0070515F" w:rsidP="0070515F">
            <w:pPr>
              <w:spacing w:line="240" w:lineRule="auto"/>
              <w:jc w:val="center"/>
              <w:rPr>
                <w:rFonts w:ascii="Arial" w:eastAsia="Times New Roman" w:hAnsi="Arial" w:cs="Arial"/>
                <w:sz w:val="16"/>
                <w:szCs w:val="16"/>
                <w:lang w:eastAsia="pl-PL"/>
              </w:rPr>
            </w:pPr>
            <w:r w:rsidRPr="0070515F">
              <w:rPr>
                <w:rFonts w:ascii="Arial" w:eastAsia="Times New Roman" w:hAnsi="Arial" w:cs="Arial"/>
                <w:sz w:val="16"/>
                <w:szCs w:val="16"/>
                <w:lang w:eastAsia="pl-PL"/>
              </w:rPr>
              <w:t>0,26</w:t>
            </w:r>
          </w:p>
        </w:tc>
        <w:tc>
          <w:tcPr>
            <w:tcW w:w="960" w:type="dxa"/>
            <w:tcBorders>
              <w:top w:val="nil"/>
              <w:left w:val="nil"/>
              <w:bottom w:val="single" w:sz="4" w:space="0" w:color="auto"/>
              <w:right w:val="single" w:sz="4" w:space="0" w:color="auto"/>
            </w:tcBorders>
            <w:shd w:val="clear" w:color="auto" w:fill="auto"/>
            <w:vAlign w:val="center"/>
            <w:hideMark/>
          </w:tcPr>
          <w:p w14:paraId="46E09BDB" w14:textId="77777777" w:rsidR="0070515F" w:rsidRPr="0070515F" w:rsidRDefault="0070515F" w:rsidP="0070515F">
            <w:pPr>
              <w:spacing w:line="240" w:lineRule="auto"/>
              <w:jc w:val="center"/>
              <w:rPr>
                <w:rFonts w:ascii="Arial" w:eastAsia="Times New Roman" w:hAnsi="Arial" w:cs="Arial"/>
                <w:sz w:val="16"/>
                <w:szCs w:val="16"/>
                <w:lang w:eastAsia="pl-PL"/>
              </w:rPr>
            </w:pPr>
            <w:r w:rsidRPr="0070515F">
              <w:rPr>
                <w:rFonts w:ascii="Arial" w:eastAsia="Times New Roman" w:hAnsi="Arial" w:cs="Arial"/>
                <w:sz w:val="16"/>
                <w:szCs w:val="16"/>
                <w:lang w:eastAsia="pl-PL"/>
              </w:rPr>
              <w:t>0,35</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31C8015E" w14:textId="77777777" w:rsidR="0070515F" w:rsidRPr="0070515F" w:rsidRDefault="0070515F" w:rsidP="0070515F">
            <w:pPr>
              <w:spacing w:line="240" w:lineRule="auto"/>
              <w:jc w:val="center"/>
              <w:rPr>
                <w:rFonts w:ascii="Arial" w:eastAsia="Times New Roman" w:hAnsi="Arial" w:cs="Arial"/>
                <w:color w:val="9C0006"/>
                <w:sz w:val="16"/>
                <w:szCs w:val="16"/>
                <w:lang w:eastAsia="pl-PL"/>
              </w:rPr>
            </w:pPr>
            <w:r w:rsidRPr="0070515F">
              <w:rPr>
                <w:rFonts w:ascii="Arial" w:eastAsia="Times New Roman" w:hAnsi="Arial" w:cs="Arial"/>
                <w:color w:val="9C0006"/>
                <w:sz w:val="16"/>
                <w:szCs w:val="16"/>
                <w:lang w:eastAsia="pl-PL"/>
              </w:rPr>
              <w:t>1,30</w:t>
            </w:r>
          </w:p>
        </w:tc>
      </w:tr>
      <w:tr w:rsidR="0070515F" w:rsidRPr="0070515F" w14:paraId="3FEBA124" w14:textId="77777777" w:rsidTr="0070515F">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F63ECCA" w14:textId="77777777" w:rsidR="0070515F" w:rsidRPr="0070515F" w:rsidRDefault="0070515F" w:rsidP="0070515F">
            <w:pPr>
              <w:spacing w:line="240" w:lineRule="auto"/>
              <w:jc w:val="center"/>
              <w:rPr>
                <w:rFonts w:ascii="Arial" w:eastAsia="Times New Roman" w:hAnsi="Arial" w:cs="Arial"/>
                <w:sz w:val="16"/>
                <w:szCs w:val="16"/>
                <w:lang w:eastAsia="pl-PL"/>
              </w:rPr>
            </w:pPr>
            <w:r w:rsidRPr="0070515F">
              <w:rPr>
                <w:rFonts w:ascii="Arial" w:eastAsia="Times New Roman" w:hAnsi="Arial" w:cs="Arial"/>
                <w:sz w:val="16"/>
                <w:szCs w:val="16"/>
                <w:lang w:eastAsia="pl-PL"/>
              </w:rPr>
              <w:t>Kornowac [0216349]</w:t>
            </w:r>
          </w:p>
        </w:tc>
        <w:tc>
          <w:tcPr>
            <w:tcW w:w="960" w:type="dxa"/>
            <w:tcBorders>
              <w:top w:val="nil"/>
              <w:left w:val="nil"/>
              <w:bottom w:val="single" w:sz="4" w:space="0" w:color="auto"/>
              <w:right w:val="single" w:sz="4" w:space="0" w:color="auto"/>
            </w:tcBorders>
            <w:shd w:val="clear" w:color="auto" w:fill="auto"/>
            <w:vAlign w:val="center"/>
            <w:hideMark/>
          </w:tcPr>
          <w:p w14:paraId="677FF273" w14:textId="77777777" w:rsidR="0070515F" w:rsidRPr="0070515F" w:rsidRDefault="0070515F" w:rsidP="0070515F">
            <w:pPr>
              <w:spacing w:line="240" w:lineRule="auto"/>
              <w:jc w:val="center"/>
              <w:rPr>
                <w:rFonts w:ascii="Arial" w:eastAsia="Times New Roman" w:hAnsi="Arial" w:cs="Arial"/>
                <w:sz w:val="16"/>
                <w:szCs w:val="16"/>
                <w:lang w:eastAsia="pl-PL"/>
              </w:rPr>
            </w:pPr>
            <w:r w:rsidRPr="0070515F">
              <w:rPr>
                <w:rFonts w:ascii="Arial" w:eastAsia="Times New Roman" w:hAnsi="Arial" w:cs="Arial"/>
                <w:sz w:val="16"/>
                <w:szCs w:val="16"/>
                <w:lang w:eastAsia="pl-PL"/>
              </w:rPr>
              <w:t>858</w:t>
            </w:r>
          </w:p>
        </w:tc>
        <w:tc>
          <w:tcPr>
            <w:tcW w:w="1040" w:type="dxa"/>
            <w:tcBorders>
              <w:top w:val="nil"/>
              <w:left w:val="nil"/>
              <w:bottom w:val="single" w:sz="4" w:space="0" w:color="auto"/>
              <w:right w:val="single" w:sz="4" w:space="0" w:color="auto"/>
            </w:tcBorders>
            <w:shd w:val="clear" w:color="auto" w:fill="auto"/>
            <w:vAlign w:val="center"/>
            <w:hideMark/>
          </w:tcPr>
          <w:p w14:paraId="3285035D" w14:textId="77777777" w:rsidR="0070515F" w:rsidRPr="0070515F" w:rsidRDefault="0070515F" w:rsidP="0070515F">
            <w:pPr>
              <w:spacing w:line="240" w:lineRule="auto"/>
              <w:jc w:val="center"/>
              <w:rPr>
                <w:rFonts w:ascii="Arial" w:eastAsia="Times New Roman" w:hAnsi="Arial" w:cs="Arial"/>
                <w:sz w:val="16"/>
                <w:szCs w:val="16"/>
                <w:lang w:eastAsia="pl-PL"/>
              </w:rPr>
            </w:pPr>
            <w:r w:rsidRPr="0070515F">
              <w:rPr>
                <w:rFonts w:ascii="Arial" w:eastAsia="Times New Roman" w:hAnsi="Arial" w:cs="Arial"/>
                <w:sz w:val="16"/>
                <w:szCs w:val="16"/>
                <w:lang w:eastAsia="pl-PL"/>
              </w:rPr>
              <w:t>0,35</w:t>
            </w:r>
          </w:p>
        </w:tc>
        <w:tc>
          <w:tcPr>
            <w:tcW w:w="960" w:type="dxa"/>
            <w:tcBorders>
              <w:top w:val="nil"/>
              <w:left w:val="nil"/>
              <w:bottom w:val="single" w:sz="4" w:space="0" w:color="auto"/>
              <w:right w:val="single" w:sz="4" w:space="0" w:color="auto"/>
            </w:tcBorders>
            <w:shd w:val="clear" w:color="auto" w:fill="auto"/>
            <w:vAlign w:val="center"/>
            <w:hideMark/>
          </w:tcPr>
          <w:p w14:paraId="33DEDB9B" w14:textId="77777777" w:rsidR="0070515F" w:rsidRPr="0070515F" w:rsidRDefault="0070515F" w:rsidP="0070515F">
            <w:pPr>
              <w:spacing w:line="240" w:lineRule="auto"/>
              <w:jc w:val="center"/>
              <w:rPr>
                <w:rFonts w:ascii="Arial" w:eastAsia="Times New Roman" w:hAnsi="Arial" w:cs="Arial"/>
                <w:sz w:val="16"/>
                <w:szCs w:val="16"/>
                <w:lang w:eastAsia="pl-PL"/>
              </w:rPr>
            </w:pPr>
            <w:r w:rsidRPr="0070515F">
              <w:rPr>
                <w:rFonts w:ascii="Arial" w:eastAsia="Times New Roman" w:hAnsi="Arial" w:cs="Arial"/>
                <w:sz w:val="16"/>
                <w:szCs w:val="16"/>
                <w:lang w:eastAsia="pl-PL"/>
              </w:rPr>
              <w:t>0,35</w:t>
            </w:r>
          </w:p>
        </w:tc>
        <w:tc>
          <w:tcPr>
            <w:tcW w:w="960" w:type="dxa"/>
            <w:tcBorders>
              <w:top w:val="nil"/>
              <w:left w:val="nil"/>
              <w:bottom w:val="single" w:sz="4" w:space="0" w:color="auto"/>
              <w:right w:val="single" w:sz="4" w:space="0" w:color="auto"/>
            </w:tcBorders>
            <w:shd w:val="clear" w:color="auto" w:fill="auto"/>
            <w:vAlign w:val="center"/>
            <w:hideMark/>
          </w:tcPr>
          <w:p w14:paraId="079B9477" w14:textId="77777777" w:rsidR="0070515F" w:rsidRPr="0070515F" w:rsidRDefault="0070515F" w:rsidP="0070515F">
            <w:pPr>
              <w:spacing w:line="240" w:lineRule="auto"/>
              <w:jc w:val="center"/>
              <w:rPr>
                <w:rFonts w:ascii="Arial" w:eastAsia="Times New Roman" w:hAnsi="Arial" w:cs="Arial"/>
                <w:sz w:val="16"/>
                <w:szCs w:val="16"/>
                <w:lang w:eastAsia="pl-PL"/>
              </w:rPr>
            </w:pPr>
            <w:r w:rsidRPr="0070515F">
              <w:rPr>
                <w:rFonts w:ascii="Arial" w:eastAsia="Times New Roman" w:hAnsi="Arial" w:cs="Arial"/>
                <w:sz w:val="16"/>
                <w:szCs w:val="16"/>
                <w:lang w:eastAsia="pl-PL"/>
              </w:rPr>
              <w:t>0,23</w:t>
            </w:r>
          </w:p>
        </w:tc>
        <w:tc>
          <w:tcPr>
            <w:tcW w:w="960" w:type="dxa"/>
            <w:tcBorders>
              <w:top w:val="nil"/>
              <w:left w:val="nil"/>
              <w:bottom w:val="single" w:sz="4" w:space="0" w:color="auto"/>
              <w:right w:val="single" w:sz="4" w:space="0" w:color="auto"/>
            </w:tcBorders>
            <w:shd w:val="clear" w:color="auto" w:fill="auto"/>
            <w:vAlign w:val="center"/>
            <w:hideMark/>
          </w:tcPr>
          <w:p w14:paraId="769B53D2" w14:textId="77777777" w:rsidR="0070515F" w:rsidRPr="0070515F" w:rsidRDefault="0070515F" w:rsidP="0070515F">
            <w:pPr>
              <w:spacing w:line="240" w:lineRule="auto"/>
              <w:jc w:val="center"/>
              <w:rPr>
                <w:rFonts w:ascii="Arial" w:eastAsia="Times New Roman" w:hAnsi="Arial" w:cs="Arial"/>
                <w:sz w:val="16"/>
                <w:szCs w:val="16"/>
                <w:lang w:eastAsia="pl-PL"/>
              </w:rPr>
            </w:pPr>
            <w:r w:rsidRPr="0070515F">
              <w:rPr>
                <w:rFonts w:ascii="Arial" w:eastAsia="Times New Roman" w:hAnsi="Arial" w:cs="Arial"/>
                <w:sz w:val="16"/>
                <w:szCs w:val="16"/>
                <w:lang w:eastAsia="pl-PL"/>
              </w:rPr>
              <w:t>0,93</w:t>
            </w:r>
          </w:p>
        </w:tc>
      </w:tr>
      <w:tr w:rsidR="0070515F" w:rsidRPr="0070515F" w14:paraId="29E9C135" w14:textId="77777777" w:rsidTr="0070515F">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D91B3AD" w14:textId="77777777" w:rsidR="0070515F" w:rsidRPr="0070515F" w:rsidRDefault="0070515F" w:rsidP="0070515F">
            <w:pPr>
              <w:spacing w:line="240" w:lineRule="auto"/>
              <w:jc w:val="center"/>
              <w:rPr>
                <w:rFonts w:ascii="Arial" w:eastAsia="Times New Roman" w:hAnsi="Arial" w:cs="Arial"/>
                <w:sz w:val="16"/>
                <w:szCs w:val="16"/>
                <w:lang w:eastAsia="pl-PL"/>
              </w:rPr>
            </w:pPr>
            <w:r w:rsidRPr="0070515F">
              <w:rPr>
                <w:rFonts w:ascii="Arial" w:eastAsia="Times New Roman" w:hAnsi="Arial" w:cs="Arial"/>
                <w:sz w:val="16"/>
                <w:szCs w:val="16"/>
                <w:lang w:eastAsia="pl-PL"/>
              </w:rPr>
              <w:t>Łańce [0216409]</w:t>
            </w:r>
          </w:p>
        </w:tc>
        <w:tc>
          <w:tcPr>
            <w:tcW w:w="960" w:type="dxa"/>
            <w:tcBorders>
              <w:top w:val="nil"/>
              <w:left w:val="nil"/>
              <w:bottom w:val="single" w:sz="4" w:space="0" w:color="auto"/>
              <w:right w:val="single" w:sz="4" w:space="0" w:color="auto"/>
            </w:tcBorders>
            <w:shd w:val="clear" w:color="auto" w:fill="auto"/>
            <w:vAlign w:val="center"/>
            <w:hideMark/>
          </w:tcPr>
          <w:p w14:paraId="69A6C644" w14:textId="77777777" w:rsidR="0070515F" w:rsidRPr="0070515F" w:rsidRDefault="0070515F" w:rsidP="0070515F">
            <w:pPr>
              <w:spacing w:line="240" w:lineRule="auto"/>
              <w:jc w:val="center"/>
              <w:rPr>
                <w:rFonts w:ascii="Arial" w:eastAsia="Times New Roman" w:hAnsi="Arial" w:cs="Arial"/>
                <w:sz w:val="16"/>
                <w:szCs w:val="16"/>
                <w:lang w:eastAsia="pl-PL"/>
              </w:rPr>
            </w:pPr>
            <w:r w:rsidRPr="0070515F">
              <w:rPr>
                <w:rFonts w:ascii="Arial" w:eastAsia="Times New Roman" w:hAnsi="Arial" w:cs="Arial"/>
                <w:sz w:val="16"/>
                <w:szCs w:val="16"/>
                <w:lang w:eastAsia="pl-PL"/>
              </w:rPr>
              <w:t>631</w:t>
            </w:r>
          </w:p>
        </w:tc>
        <w:tc>
          <w:tcPr>
            <w:tcW w:w="1040" w:type="dxa"/>
            <w:tcBorders>
              <w:top w:val="nil"/>
              <w:left w:val="nil"/>
              <w:bottom w:val="single" w:sz="4" w:space="0" w:color="auto"/>
              <w:right w:val="single" w:sz="4" w:space="0" w:color="auto"/>
            </w:tcBorders>
            <w:shd w:val="clear" w:color="auto" w:fill="auto"/>
            <w:vAlign w:val="center"/>
            <w:hideMark/>
          </w:tcPr>
          <w:p w14:paraId="3E11176A" w14:textId="77777777" w:rsidR="0070515F" w:rsidRPr="0070515F" w:rsidRDefault="0070515F" w:rsidP="0070515F">
            <w:pPr>
              <w:spacing w:line="240" w:lineRule="auto"/>
              <w:jc w:val="center"/>
              <w:rPr>
                <w:rFonts w:ascii="Arial" w:eastAsia="Times New Roman" w:hAnsi="Arial" w:cs="Arial"/>
                <w:sz w:val="16"/>
                <w:szCs w:val="16"/>
                <w:lang w:eastAsia="pl-PL"/>
              </w:rPr>
            </w:pPr>
            <w:r w:rsidRPr="0070515F">
              <w:rPr>
                <w:rFonts w:ascii="Arial" w:eastAsia="Times New Roman" w:hAnsi="Arial" w:cs="Arial"/>
                <w:sz w:val="16"/>
                <w:szCs w:val="16"/>
                <w:lang w:eastAsia="pl-PL"/>
              </w:rPr>
              <w:t>0,32</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30BC08E3" w14:textId="77777777" w:rsidR="0070515F" w:rsidRPr="0070515F" w:rsidRDefault="0070515F" w:rsidP="0070515F">
            <w:pPr>
              <w:spacing w:line="240" w:lineRule="auto"/>
              <w:jc w:val="center"/>
              <w:rPr>
                <w:rFonts w:ascii="Arial" w:eastAsia="Times New Roman" w:hAnsi="Arial" w:cs="Arial"/>
                <w:color w:val="9C0006"/>
                <w:sz w:val="16"/>
                <w:szCs w:val="16"/>
                <w:lang w:eastAsia="pl-PL"/>
              </w:rPr>
            </w:pPr>
            <w:r w:rsidRPr="0070515F">
              <w:rPr>
                <w:rFonts w:ascii="Arial" w:eastAsia="Times New Roman" w:hAnsi="Arial" w:cs="Arial"/>
                <w:color w:val="9C0006"/>
                <w:sz w:val="16"/>
                <w:szCs w:val="16"/>
                <w:lang w:eastAsia="pl-PL"/>
              </w:rPr>
              <w:t>0,63</w:t>
            </w:r>
          </w:p>
        </w:tc>
        <w:tc>
          <w:tcPr>
            <w:tcW w:w="960" w:type="dxa"/>
            <w:tcBorders>
              <w:top w:val="nil"/>
              <w:left w:val="nil"/>
              <w:bottom w:val="single" w:sz="4" w:space="0" w:color="auto"/>
              <w:right w:val="single" w:sz="4" w:space="0" w:color="auto"/>
            </w:tcBorders>
            <w:shd w:val="clear" w:color="auto" w:fill="auto"/>
            <w:vAlign w:val="center"/>
            <w:hideMark/>
          </w:tcPr>
          <w:p w14:paraId="38ADBBF7" w14:textId="77777777" w:rsidR="0070515F" w:rsidRPr="0070515F" w:rsidRDefault="0070515F" w:rsidP="0070515F">
            <w:pPr>
              <w:spacing w:line="240" w:lineRule="auto"/>
              <w:jc w:val="center"/>
              <w:rPr>
                <w:rFonts w:ascii="Arial" w:eastAsia="Times New Roman" w:hAnsi="Arial" w:cs="Arial"/>
                <w:sz w:val="16"/>
                <w:szCs w:val="16"/>
                <w:lang w:eastAsia="pl-PL"/>
              </w:rPr>
            </w:pPr>
            <w:r w:rsidRPr="0070515F">
              <w:rPr>
                <w:rFonts w:ascii="Arial" w:eastAsia="Times New Roman" w:hAnsi="Arial" w:cs="Arial"/>
                <w:sz w:val="16"/>
                <w:szCs w:val="16"/>
                <w:lang w:eastAsia="pl-PL"/>
              </w:rPr>
              <w:t>0,16</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7C10C1DA" w14:textId="77777777" w:rsidR="0070515F" w:rsidRPr="0070515F" w:rsidRDefault="0070515F" w:rsidP="0070515F">
            <w:pPr>
              <w:spacing w:line="240" w:lineRule="auto"/>
              <w:jc w:val="center"/>
              <w:rPr>
                <w:rFonts w:ascii="Arial" w:eastAsia="Times New Roman" w:hAnsi="Arial" w:cs="Arial"/>
                <w:color w:val="9C0006"/>
                <w:sz w:val="16"/>
                <w:szCs w:val="16"/>
                <w:lang w:eastAsia="pl-PL"/>
              </w:rPr>
            </w:pPr>
            <w:r w:rsidRPr="0070515F">
              <w:rPr>
                <w:rFonts w:ascii="Arial" w:eastAsia="Times New Roman" w:hAnsi="Arial" w:cs="Arial"/>
                <w:color w:val="9C0006"/>
                <w:sz w:val="16"/>
                <w:szCs w:val="16"/>
                <w:lang w:eastAsia="pl-PL"/>
              </w:rPr>
              <w:t>1,27</w:t>
            </w:r>
          </w:p>
        </w:tc>
      </w:tr>
      <w:tr w:rsidR="0070515F" w:rsidRPr="0070515F" w14:paraId="3EBBB967" w14:textId="77777777" w:rsidTr="00D575AA">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7A5CF38" w14:textId="77777777" w:rsidR="0070515F" w:rsidRPr="0070515F" w:rsidRDefault="0070515F" w:rsidP="0070515F">
            <w:pPr>
              <w:spacing w:line="240" w:lineRule="auto"/>
              <w:jc w:val="center"/>
              <w:rPr>
                <w:rFonts w:ascii="Arial" w:eastAsia="Times New Roman" w:hAnsi="Arial" w:cs="Arial"/>
                <w:sz w:val="16"/>
                <w:szCs w:val="16"/>
                <w:lang w:eastAsia="pl-PL"/>
              </w:rPr>
            </w:pPr>
            <w:r w:rsidRPr="0070515F">
              <w:rPr>
                <w:rFonts w:ascii="Arial" w:eastAsia="Times New Roman" w:hAnsi="Arial" w:cs="Arial"/>
                <w:sz w:val="16"/>
                <w:szCs w:val="16"/>
                <w:lang w:eastAsia="pl-PL"/>
              </w:rPr>
              <w:t>Pogrzebień [0216444]</w:t>
            </w:r>
          </w:p>
        </w:tc>
        <w:tc>
          <w:tcPr>
            <w:tcW w:w="960" w:type="dxa"/>
            <w:tcBorders>
              <w:top w:val="nil"/>
              <w:left w:val="nil"/>
              <w:bottom w:val="single" w:sz="4" w:space="0" w:color="auto"/>
              <w:right w:val="single" w:sz="4" w:space="0" w:color="auto"/>
            </w:tcBorders>
            <w:shd w:val="clear" w:color="auto" w:fill="auto"/>
            <w:vAlign w:val="center"/>
            <w:hideMark/>
          </w:tcPr>
          <w:p w14:paraId="7F0B5D53" w14:textId="77777777" w:rsidR="0070515F" w:rsidRPr="0070515F" w:rsidRDefault="0070515F" w:rsidP="0070515F">
            <w:pPr>
              <w:spacing w:line="240" w:lineRule="auto"/>
              <w:jc w:val="center"/>
              <w:rPr>
                <w:rFonts w:ascii="Arial" w:eastAsia="Times New Roman" w:hAnsi="Arial" w:cs="Arial"/>
                <w:sz w:val="16"/>
                <w:szCs w:val="16"/>
                <w:lang w:eastAsia="pl-PL"/>
              </w:rPr>
            </w:pPr>
            <w:r w:rsidRPr="0070515F">
              <w:rPr>
                <w:rFonts w:ascii="Arial" w:eastAsia="Times New Roman" w:hAnsi="Arial" w:cs="Arial"/>
                <w:sz w:val="16"/>
                <w:szCs w:val="16"/>
                <w:lang w:eastAsia="pl-PL"/>
              </w:rPr>
              <w:t>1281</w:t>
            </w:r>
          </w:p>
        </w:tc>
        <w:tc>
          <w:tcPr>
            <w:tcW w:w="104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72082C04" w14:textId="77777777" w:rsidR="0070515F" w:rsidRPr="0070515F" w:rsidRDefault="0070515F" w:rsidP="0070515F">
            <w:pPr>
              <w:spacing w:line="240" w:lineRule="auto"/>
              <w:jc w:val="center"/>
              <w:rPr>
                <w:rFonts w:ascii="Arial" w:eastAsia="Times New Roman" w:hAnsi="Arial" w:cs="Arial"/>
                <w:color w:val="9C0006"/>
                <w:sz w:val="16"/>
                <w:szCs w:val="16"/>
                <w:lang w:eastAsia="pl-PL"/>
              </w:rPr>
            </w:pPr>
            <w:r w:rsidRPr="0070515F">
              <w:rPr>
                <w:rFonts w:ascii="Arial" w:eastAsia="Times New Roman" w:hAnsi="Arial" w:cs="Arial"/>
                <w:color w:val="9C0006"/>
                <w:sz w:val="16"/>
                <w:szCs w:val="16"/>
                <w:lang w:eastAsia="pl-PL"/>
              </w:rPr>
              <w:t>0,62</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3E8D80D3" w14:textId="77777777" w:rsidR="0070515F" w:rsidRPr="0070515F" w:rsidRDefault="0070515F" w:rsidP="0070515F">
            <w:pPr>
              <w:spacing w:line="240" w:lineRule="auto"/>
              <w:jc w:val="center"/>
              <w:rPr>
                <w:rFonts w:ascii="Arial" w:eastAsia="Times New Roman" w:hAnsi="Arial" w:cs="Arial"/>
                <w:color w:val="9C0006"/>
                <w:sz w:val="16"/>
                <w:szCs w:val="16"/>
                <w:lang w:eastAsia="pl-PL"/>
              </w:rPr>
            </w:pPr>
            <w:r w:rsidRPr="0070515F">
              <w:rPr>
                <w:rFonts w:ascii="Arial" w:eastAsia="Times New Roman" w:hAnsi="Arial" w:cs="Arial"/>
                <w:color w:val="9C0006"/>
                <w:sz w:val="16"/>
                <w:szCs w:val="16"/>
                <w:lang w:eastAsia="pl-PL"/>
              </w:rPr>
              <w:t>1,09</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559403BB" w14:textId="77777777" w:rsidR="0070515F" w:rsidRPr="0070515F" w:rsidRDefault="0070515F" w:rsidP="0070515F">
            <w:pPr>
              <w:spacing w:line="240" w:lineRule="auto"/>
              <w:jc w:val="center"/>
              <w:rPr>
                <w:rFonts w:ascii="Arial" w:eastAsia="Times New Roman" w:hAnsi="Arial" w:cs="Arial"/>
                <w:color w:val="9C0006"/>
                <w:sz w:val="16"/>
                <w:szCs w:val="16"/>
                <w:lang w:eastAsia="pl-PL"/>
              </w:rPr>
            </w:pPr>
            <w:r w:rsidRPr="0070515F">
              <w:rPr>
                <w:rFonts w:ascii="Arial" w:eastAsia="Times New Roman" w:hAnsi="Arial" w:cs="Arial"/>
                <w:color w:val="9C0006"/>
                <w:sz w:val="16"/>
                <w:szCs w:val="16"/>
                <w:lang w:eastAsia="pl-PL"/>
              </w:rPr>
              <w:t>0,70</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2A5FF80C" w14:textId="77777777" w:rsidR="0070515F" w:rsidRPr="0070515F" w:rsidRDefault="0070515F" w:rsidP="0070515F">
            <w:pPr>
              <w:spacing w:line="240" w:lineRule="auto"/>
              <w:jc w:val="center"/>
              <w:rPr>
                <w:rFonts w:ascii="Arial" w:eastAsia="Times New Roman" w:hAnsi="Arial" w:cs="Arial"/>
                <w:color w:val="9C0006"/>
                <w:sz w:val="16"/>
                <w:szCs w:val="16"/>
                <w:lang w:eastAsia="pl-PL"/>
              </w:rPr>
            </w:pPr>
            <w:r w:rsidRPr="0070515F">
              <w:rPr>
                <w:rFonts w:ascii="Arial" w:eastAsia="Times New Roman" w:hAnsi="Arial" w:cs="Arial"/>
                <w:color w:val="9C0006"/>
                <w:sz w:val="16"/>
                <w:szCs w:val="16"/>
                <w:lang w:eastAsia="pl-PL"/>
              </w:rPr>
              <w:t>1,87</w:t>
            </w:r>
          </w:p>
        </w:tc>
      </w:tr>
      <w:tr w:rsidR="0070515F" w:rsidRPr="0070515F" w14:paraId="6F9D4995" w14:textId="77777777" w:rsidTr="00D575AA">
        <w:trPr>
          <w:trHeight w:val="400"/>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C4847A" w14:textId="77777777" w:rsidR="0070515F" w:rsidRPr="0070515F" w:rsidRDefault="0070515F" w:rsidP="0070515F">
            <w:pPr>
              <w:spacing w:line="240" w:lineRule="auto"/>
              <w:jc w:val="center"/>
              <w:rPr>
                <w:rFonts w:ascii="Arial" w:eastAsia="Times New Roman" w:hAnsi="Arial" w:cs="Arial"/>
                <w:sz w:val="16"/>
                <w:szCs w:val="16"/>
                <w:lang w:eastAsia="pl-PL"/>
              </w:rPr>
            </w:pPr>
            <w:r w:rsidRPr="0070515F">
              <w:rPr>
                <w:rFonts w:ascii="Arial" w:eastAsia="Times New Roman" w:hAnsi="Arial" w:cs="Arial"/>
                <w:sz w:val="16"/>
                <w:szCs w:val="16"/>
                <w:lang w:eastAsia="pl-PL"/>
              </w:rPr>
              <w:t>Rzuchów [0216504]</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1B10EB" w14:textId="77777777" w:rsidR="0070515F" w:rsidRPr="0070515F" w:rsidRDefault="0070515F" w:rsidP="0070515F">
            <w:pPr>
              <w:spacing w:line="240" w:lineRule="auto"/>
              <w:jc w:val="center"/>
              <w:rPr>
                <w:rFonts w:ascii="Arial" w:eastAsia="Times New Roman" w:hAnsi="Arial" w:cs="Arial"/>
                <w:sz w:val="16"/>
                <w:szCs w:val="16"/>
                <w:lang w:eastAsia="pl-PL"/>
              </w:rPr>
            </w:pPr>
            <w:r w:rsidRPr="0070515F">
              <w:rPr>
                <w:rFonts w:ascii="Arial" w:eastAsia="Times New Roman" w:hAnsi="Arial" w:cs="Arial"/>
                <w:sz w:val="16"/>
                <w:szCs w:val="16"/>
                <w:lang w:eastAsia="pl-PL"/>
              </w:rPr>
              <w:t>1077</w:t>
            </w:r>
          </w:p>
        </w:tc>
        <w:tc>
          <w:tcPr>
            <w:tcW w:w="104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1164BD9F" w14:textId="77777777" w:rsidR="0070515F" w:rsidRPr="0070515F" w:rsidRDefault="0070515F" w:rsidP="0070515F">
            <w:pPr>
              <w:spacing w:line="240" w:lineRule="auto"/>
              <w:jc w:val="center"/>
              <w:rPr>
                <w:rFonts w:ascii="Arial" w:eastAsia="Times New Roman" w:hAnsi="Arial" w:cs="Arial"/>
                <w:color w:val="9C0006"/>
                <w:sz w:val="16"/>
                <w:szCs w:val="16"/>
                <w:lang w:eastAsia="pl-PL"/>
              </w:rPr>
            </w:pPr>
            <w:r w:rsidRPr="0070515F">
              <w:rPr>
                <w:rFonts w:ascii="Arial" w:eastAsia="Times New Roman" w:hAnsi="Arial" w:cs="Arial"/>
                <w:color w:val="9C0006"/>
                <w:sz w:val="16"/>
                <w:szCs w:val="16"/>
                <w:lang w:eastAsia="pl-PL"/>
              </w:rPr>
              <w:t>0,65</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60CB43B8" w14:textId="77777777" w:rsidR="0070515F" w:rsidRPr="0070515F" w:rsidRDefault="0070515F" w:rsidP="0070515F">
            <w:pPr>
              <w:spacing w:line="240" w:lineRule="auto"/>
              <w:jc w:val="center"/>
              <w:rPr>
                <w:rFonts w:ascii="Arial" w:eastAsia="Times New Roman" w:hAnsi="Arial" w:cs="Arial"/>
                <w:color w:val="9C0006"/>
                <w:sz w:val="16"/>
                <w:szCs w:val="16"/>
                <w:lang w:eastAsia="pl-PL"/>
              </w:rPr>
            </w:pPr>
            <w:r w:rsidRPr="0070515F">
              <w:rPr>
                <w:rFonts w:ascii="Arial" w:eastAsia="Times New Roman" w:hAnsi="Arial" w:cs="Arial"/>
                <w:color w:val="9C0006"/>
                <w:sz w:val="16"/>
                <w:szCs w:val="16"/>
                <w:lang w:eastAsia="pl-PL"/>
              </w:rPr>
              <w:t>0,65</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70F1C434" w14:textId="77777777" w:rsidR="0070515F" w:rsidRPr="0070515F" w:rsidRDefault="0070515F" w:rsidP="0070515F">
            <w:pPr>
              <w:spacing w:line="240" w:lineRule="auto"/>
              <w:jc w:val="center"/>
              <w:rPr>
                <w:rFonts w:ascii="Arial" w:eastAsia="Times New Roman" w:hAnsi="Arial" w:cs="Arial"/>
                <w:color w:val="9C0006"/>
                <w:sz w:val="16"/>
                <w:szCs w:val="16"/>
                <w:lang w:eastAsia="pl-PL"/>
              </w:rPr>
            </w:pPr>
            <w:r w:rsidRPr="0070515F">
              <w:rPr>
                <w:rFonts w:ascii="Arial" w:eastAsia="Times New Roman" w:hAnsi="Arial" w:cs="Arial"/>
                <w:color w:val="9C0006"/>
                <w:sz w:val="16"/>
                <w:szCs w:val="16"/>
                <w:lang w:eastAsia="pl-PL"/>
              </w:rPr>
              <w:t>0,46</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010158" w14:textId="77777777" w:rsidR="0070515F" w:rsidRPr="0070515F" w:rsidRDefault="0070515F" w:rsidP="0070515F">
            <w:pPr>
              <w:spacing w:line="240" w:lineRule="auto"/>
              <w:jc w:val="center"/>
              <w:rPr>
                <w:rFonts w:ascii="Arial" w:eastAsia="Times New Roman" w:hAnsi="Arial" w:cs="Arial"/>
                <w:sz w:val="16"/>
                <w:szCs w:val="16"/>
                <w:lang w:eastAsia="pl-PL"/>
              </w:rPr>
            </w:pPr>
            <w:r w:rsidRPr="0070515F">
              <w:rPr>
                <w:rFonts w:ascii="Arial" w:eastAsia="Times New Roman" w:hAnsi="Arial" w:cs="Arial"/>
                <w:sz w:val="16"/>
                <w:szCs w:val="16"/>
                <w:lang w:eastAsia="pl-PL"/>
              </w:rPr>
              <w:t>0,48</w:t>
            </w:r>
          </w:p>
        </w:tc>
      </w:tr>
      <w:tr w:rsidR="0070515F" w:rsidRPr="0070515F" w14:paraId="426E3462" w14:textId="77777777" w:rsidTr="00D575AA">
        <w:trPr>
          <w:trHeight w:val="290"/>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1CD750" w14:textId="77777777" w:rsidR="0070515F" w:rsidRPr="0070515F" w:rsidRDefault="0070515F" w:rsidP="0070515F">
            <w:pPr>
              <w:spacing w:line="240" w:lineRule="auto"/>
              <w:jc w:val="center"/>
              <w:rPr>
                <w:rFonts w:ascii="Arial" w:eastAsia="Times New Roman" w:hAnsi="Arial" w:cs="Arial"/>
                <w:sz w:val="16"/>
                <w:szCs w:val="16"/>
                <w:lang w:eastAsia="pl-PL"/>
              </w:rPr>
            </w:pPr>
            <w:r w:rsidRPr="0070515F">
              <w:rPr>
                <w:rFonts w:ascii="Arial" w:eastAsia="Times New Roman" w:hAnsi="Arial" w:cs="Arial"/>
                <w:sz w:val="16"/>
                <w:szCs w:val="16"/>
                <w:lang w:eastAsia="pl-PL"/>
              </w:rPr>
              <w:lastRenderedPageBreak/>
              <w:t>Średnia</w:t>
            </w:r>
          </w:p>
        </w:tc>
        <w:tc>
          <w:tcPr>
            <w:tcW w:w="960" w:type="dxa"/>
            <w:tcBorders>
              <w:top w:val="single" w:sz="4" w:space="0" w:color="auto"/>
              <w:left w:val="nil"/>
              <w:bottom w:val="nil"/>
              <w:right w:val="nil"/>
            </w:tcBorders>
            <w:shd w:val="clear" w:color="auto" w:fill="auto"/>
            <w:noWrap/>
            <w:vAlign w:val="bottom"/>
            <w:hideMark/>
          </w:tcPr>
          <w:p w14:paraId="6D7CC70A" w14:textId="77777777" w:rsidR="0070515F" w:rsidRPr="0070515F" w:rsidRDefault="0070515F" w:rsidP="0070515F">
            <w:pPr>
              <w:spacing w:line="240" w:lineRule="auto"/>
              <w:jc w:val="center"/>
              <w:rPr>
                <w:rFonts w:ascii="Arial" w:eastAsia="Times New Roman" w:hAnsi="Arial" w:cs="Arial"/>
                <w:sz w:val="16"/>
                <w:szCs w:val="16"/>
                <w:lang w:eastAsia="pl-PL"/>
              </w:rPr>
            </w:pPr>
          </w:p>
        </w:tc>
        <w:tc>
          <w:tcPr>
            <w:tcW w:w="10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ECC690" w14:textId="77777777" w:rsidR="0070515F" w:rsidRPr="0070515F" w:rsidRDefault="0070515F" w:rsidP="0070515F">
            <w:pPr>
              <w:spacing w:line="240" w:lineRule="auto"/>
              <w:jc w:val="center"/>
              <w:rPr>
                <w:rFonts w:ascii="Calibri" w:eastAsia="Times New Roman" w:hAnsi="Calibri" w:cs="Calibri"/>
                <w:color w:val="000000"/>
                <w:sz w:val="18"/>
                <w:szCs w:val="18"/>
                <w:lang w:eastAsia="pl-PL"/>
              </w:rPr>
            </w:pPr>
            <w:r w:rsidRPr="0070515F">
              <w:rPr>
                <w:rFonts w:ascii="Calibri" w:eastAsia="Times New Roman" w:hAnsi="Calibri" w:cs="Calibri"/>
                <w:color w:val="000000"/>
                <w:sz w:val="18"/>
                <w:szCs w:val="18"/>
                <w:lang w:eastAsia="pl-PL"/>
              </w:rPr>
              <w:t>0,53</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248A7B2D" w14:textId="77777777" w:rsidR="0070515F" w:rsidRPr="0070515F" w:rsidRDefault="0070515F" w:rsidP="0070515F">
            <w:pPr>
              <w:spacing w:line="240" w:lineRule="auto"/>
              <w:jc w:val="center"/>
              <w:rPr>
                <w:rFonts w:ascii="Calibri" w:eastAsia="Times New Roman" w:hAnsi="Calibri" w:cs="Calibri"/>
                <w:color w:val="000000"/>
                <w:sz w:val="18"/>
                <w:szCs w:val="18"/>
                <w:lang w:eastAsia="pl-PL"/>
              </w:rPr>
            </w:pPr>
            <w:r w:rsidRPr="0070515F">
              <w:rPr>
                <w:rFonts w:ascii="Calibri" w:eastAsia="Times New Roman" w:hAnsi="Calibri" w:cs="Calibri"/>
                <w:color w:val="000000"/>
                <w:sz w:val="18"/>
                <w:szCs w:val="18"/>
                <w:lang w:eastAsia="pl-PL"/>
              </w:rPr>
              <w:t>0,60</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6FA4204C" w14:textId="77777777" w:rsidR="0070515F" w:rsidRPr="0070515F" w:rsidRDefault="0070515F" w:rsidP="0070515F">
            <w:pPr>
              <w:spacing w:line="240" w:lineRule="auto"/>
              <w:jc w:val="center"/>
              <w:rPr>
                <w:rFonts w:ascii="Calibri" w:eastAsia="Times New Roman" w:hAnsi="Calibri" w:cs="Calibri"/>
                <w:color w:val="000000"/>
                <w:sz w:val="18"/>
                <w:szCs w:val="18"/>
                <w:lang w:eastAsia="pl-PL"/>
              </w:rPr>
            </w:pPr>
            <w:r w:rsidRPr="0070515F">
              <w:rPr>
                <w:rFonts w:ascii="Calibri" w:eastAsia="Times New Roman" w:hAnsi="Calibri" w:cs="Calibri"/>
                <w:color w:val="000000"/>
                <w:sz w:val="18"/>
                <w:szCs w:val="18"/>
                <w:lang w:eastAsia="pl-PL"/>
              </w:rPr>
              <w:t>0,38</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0677F13C" w14:textId="77777777" w:rsidR="0070515F" w:rsidRPr="0070515F" w:rsidRDefault="0070515F" w:rsidP="0070515F">
            <w:pPr>
              <w:spacing w:line="240" w:lineRule="auto"/>
              <w:jc w:val="center"/>
              <w:rPr>
                <w:rFonts w:ascii="Calibri" w:eastAsia="Times New Roman" w:hAnsi="Calibri" w:cs="Calibri"/>
                <w:color w:val="000000"/>
                <w:sz w:val="18"/>
                <w:szCs w:val="18"/>
                <w:lang w:eastAsia="pl-PL"/>
              </w:rPr>
            </w:pPr>
            <w:r w:rsidRPr="0070515F">
              <w:rPr>
                <w:rFonts w:ascii="Calibri" w:eastAsia="Times New Roman" w:hAnsi="Calibri" w:cs="Calibri"/>
                <w:color w:val="000000"/>
                <w:sz w:val="18"/>
                <w:szCs w:val="18"/>
                <w:lang w:eastAsia="pl-PL"/>
              </w:rPr>
              <w:t>1,17</w:t>
            </w:r>
          </w:p>
        </w:tc>
      </w:tr>
    </w:tbl>
    <w:p w14:paraId="18DC662D" w14:textId="77777777" w:rsidR="0070515F" w:rsidRDefault="0070515F" w:rsidP="0070515F">
      <w:pPr>
        <w:jc w:val="both"/>
      </w:pPr>
      <w:r>
        <w:t>Źródło: Opracowanie własne na podstawie danych Gminy Kornowac</w:t>
      </w:r>
      <w:r w:rsidR="00B23922">
        <w:t>.</w:t>
      </w:r>
    </w:p>
    <w:p w14:paraId="2B53C834" w14:textId="77777777" w:rsidR="00940608" w:rsidRDefault="00940608" w:rsidP="00963C5F">
      <w:pPr>
        <w:jc w:val="both"/>
      </w:pPr>
    </w:p>
    <w:p w14:paraId="48344323" w14:textId="77ED6B40" w:rsidR="00940608" w:rsidRDefault="00940608" w:rsidP="00940608">
      <w:pPr>
        <w:jc w:val="both"/>
      </w:pPr>
      <w:r>
        <w:t>Najwięcej budynków wymagających modernizacji / remontu zlokalizowanych jest na terenie sołectwa Pogrzebień – 24 budynki, najlepiej natomiast sytuacja wygląda</w:t>
      </w:r>
      <w:r w:rsidR="00470A0F">
        <w:t xml:space="preserve"> w </w:t>
      </w:r>
      <w:r>
        <w:t>sołectwach Kornowac i Łańce gdzie podjęcia prac wymaga tylko 8 budynków / sołectwo.</w:t>
      </w:r>
      <w:r w:rsidR="00470A0F">
        <w:t xml:space="preserve"> </w:t>
      </w:r>
      <w:r w:rsidR="0072467E">
        <w:t>W</w:t>
      </w:r>
      <w:r w:rsidR="00470A0F">
        <w:t xml:space="preserve"> </w:t>
      </w:r>
      <w:r>
        <w:t>przeliczeniu na 100 mieszkańców na</w:t>
      </w:r>
      <w:r w:rsidR="00C94131">
        <w:t>jwięcej budynków wymagających podjęcia prac zlokalizowanych jest również na terenie sołectwa Pogrzebień.</w:t>
      </w:r>
      <w:r w:rsidR="001A1775">
        <w:t xml:space="preserve"> Wartością przyjętego wskaźnika który osiąga wartości powyżej średniej cechują się następujące sołectwa:</w:t>
      </w:r>
    </w:p>
    <w:p w14:paraId="18008429" w14:textId="77777777" w:rsidR="001A1775" w:rsidRDefault="001A1775" w:rsidP="00672B22">
      <w:pPr>
        <w:pStyle w:val="Akapitzlist"/>
        <w:numPr>
          <w:ilvl w:val="0"/>
          <w:numId w:val="24"/>
        </w:numPr>
        <w:jc w:val="both"/>
      </w:pPr>
      <w:r>
        <w:t>Kobyla,</w:t>
      </w:r>
    </w:p>
    <w:p w14:paraId="66DAE8B1" w14:textId="77777777" w:rsidR="001A1775" w:rsidRDefault="001A1775" w:rsidP="00672B22">
      <w:pPr>
        <w:pStyle w:val="Akapitzlist"/>
        <w:numPr>
          <w:ilvl w:val="0"/>
          <w:numId w:val="24"/>
        </w:numPr>
        <w:jc w:val="both"/>
      </w:pPr>
      <w:r>
        <w:t>Łańce,</w:t>
      </w:r>
    </w:p>
    <w:p w14:paraId="771DB94C" w14:textId="77777777" w:rsidR="001A1775" w:rsidRDefault="001A1775" w:rsidP="00672B22">
      <w:pPr>
        <w:pStyle w:val="Akapitzlist"/>
        <w:numPr>
          <w:ilvl w:val="0"/>
          <w:numId w:val="24"/>
        </w:numPr>
        <w:jc w:val="both"/>
      </w:pPr>
      <w:r>
        <w:t>Pogrzebień.</w:t>
      </w:r>
    </w:p>
    <w:p w14:paraId="4A5A8122" w14:textId="77777777" w:rsidR="00940608" w:rsidRDefault="00940608" w:rsidP="00963C5F">
      <w:pPr>
        <w:jc w:val="both"/>
      </w:pPr>
    </w:p>
    <w:p w14:paraId="4F2C0EE0" w14:textId="77777777" w:rsidR="006C11C2" w:rsidRDefault="006C11C2" w:rsidP="006C11C2">
      <w:pPr>
        <w:pStyle w:val="Nagwek3"/>
      </w:pPr>
      <w:bookmarkStart w:id="103" w:name="_Toc489423157"/>
      <w:bookmarkStart w:id="104" w:name="_Toc175558418"/>
      <w:bookmarkStart w:id="105" w:name="_Toc489423153"/>
      <w:r>
        <w:t>Komunikacja – układ drogowy</w:t>
      </w:r>
      <w:bookmarkEnd w:id="103"/>
      <w:bookmarkEnd w:id="104"/>
    </w:p>
    <w:p w14:paraId="684399A3" w14:textId="1424E64E" w:rsidR="006C11C2" w:rsidRDefault="006C11C2" w:rsidP="006C11C2">
      <w:pPr>
        <w:jc w:val="both"/>
      </w:pPr>
      <w:r>
        <w:t>Gmina Kornowac posiada korzystne zewnętrzne powiązania komunikacyjne z ważnymi ośrodkami regionalnymi (Racibórz, Katowice, Pszczyna, Cieszyn, Opole) jak i sąsiednimi gminami, posiada dogodne położenie</w:t>
      </w:r>
      <w:r w:rsidR="00470A0F">
        <w:t xml:space="preserve"> w </w:t>
      </w:r>
      <w:r>
        <w:t>sąsiedztwie głównych ciągów komunikacyjnych regionu, przez jej teren przebiegają trzy drogi wojewódzkie.</w:t>
      </w:r>
      <w:r w:rsidR="00470A0F">
        <w:t xml:space="preserve"> </w:t>
      </w:r>
      <w:r w:rsidR="0072467E">
        <w:t>W</w:t>
      </w:r>
      <w:r w:rsidR="00470A0F">
        <w:t xml:space="preserve"> </w:t>
      </w:r>
      <w:r>
        <w:t>połączeniach lokalnych najważniejszą rolę odgrywają drogi gminne i powiatowe.</w:t>
      </w:r>
    </w:p>
    <w:p w14:paraId="046A027F" w14:textId="31690332" w:rsidR="006C11C2" w:rsidRDefault="006C11C2" w:rsidP="006C11C2">
      <w:pPr>
        <w:jc w:val="both"/>
      </w:pPr>
      <w:r>
        <w:t>Zgodnie z danymi Urzędu Statystycznego</w:t>
      </w:r>
      <w:r w:rsidR="00470A0F">
        <w:t xml:space="preserve"> w </w:t>
      </w:r>
      <w:r>
        <w:t>Katowicach na terenie gminy Kornowac łączna długość dróg</w:t>
      </w:r>
    </w:p>
    <w:p w14:paraId="71EE7469" w14:textId="027C7575" w:rsidR="006C11C2" w:rsidRDefault="006C11C2" w:rsidP="006C11C2">
      <w:pPr>
        <w:jc w:val="both"/>
      </w:pPr>
      <w:r>
        <w:t>gminnych wynosi 74 km,</w:t>
      </w:r>
      <w:r w:rsidR="00470A0F">
        <w:t xml:space="preserve"> w </w:t>
      </w:r>
      <w:r>
        <w:t>tym 23 km to drogi o nawierzchni twardej, 11km o nawierzchni twardej ulepszonej i aż 40km dróg o nawierzchni gruntowej. Sieć dróg lokalnych jest niewystarczająca.</w:t>
      </w:r>
      <w:r>
        <w:cr/>
      </w:r>
      <w:r w:rsidR="00B23922">
        <w:t>Poniżej przedstawiono dane dotyczące remontu dróg na terenie poszczególnych sołectw:</w:t>
      </w:r>
    </w:p>
    <w:p w14:paraId="63F4DBC6" w14:textId="77777777" w:rsidR="00CD726C" w:rsidRDefault="00CD726C" w:rsidP="006C11C2">
      <w:pPr>
        <w:jc w:val="both"/>
      </w:pPr>
    </w:p>
    <w:p w14:paraId="43A0300B" w14:textId="7ACA619F" w:rsidR="00B23922" w:rsidRDefault="00B23922" w:rsidP="00B23922">
      <w:pPr>
        <w:pStyle w:val="Legenda"/>
        <w:keepNext/>
      </w:pPr>
      <w:bookmarkStart w:id="106" w:name="_Toc175558328"/>
      <w:r>
        <w:t xml:space="preserve">Tabela </w:t>
      </w:r>
      <w:r w:rsidR="00BA4617">
        <w:rPr>
          <w:noProof/>
        </w:rPr>
        <w:fldChar w:fldCharType="begin"/>
      </w:r>
      <w:r w:rsidR="00BA4617">
        <w:rPr>
          <w:noProof/>
        </w:rPr>
        <w:instrText xml:space="preserve"> SEQ Tabela \* ARABIC </w:instrText>
      </w:r>
      <w:r w:rsidR="00BA4617">
        <w:rPr>
          <w:noProof/>
        </w:rPr>
        <w:fldChar w:fldCharType="separate"/>
      </w:r>
      <w:r w:rsidR="004677FA">
        <w:rPr>
          <w:noProof/>
        </w:rPr>
        <w:t>46</w:t>
      </w:r>
      <w:r w:rsidR="00BA4617">
        <w:rPr>
          <w:noProof/>
        </w:rPr>
        <w:fldChar w:fldCharType="end"/>
      </w:r>
      <w:r>
        <w:t xml:space="preserve"> </w:t>
      </w:r>
      <w:r w:rsidRPr="003571D7">
        <w:t>Długość dróg gminnych wymagających remontu</w:t>
      </w:r>
      <w:bookmarkEnd w:id="106"/>
    </w:p>
    <w:tbl>
      <w:tblPr>
        <w:tblW w:w="4800" w:type="dxa"/>
        <w:tblCellMar>
          <w:left w:w="70" w:type="dxa"/>
          <w:right w:w="70" w:type="dxa"/>
        </w:tblCellMar>
        <w:tblLook w:val="04A0" w:firstRow="1" w:lastRow="0" w:firstColumn="1" w:lastColumn="0" w:noHBand="0" w:noVBand="1"/>
      </w:tblPr>
      <w:tblGrid>
        <w:gridCol w:w="960"/>
        <w:gridCol w:w="960"/>
        <w:gridCol w:w="960"/>
        <w:gridCol w:w="960"/>
        <w:gridCol w:w="960"/>
      </w:tblGrid>
      <w:tr w:rsidR="00CD726C" w:rsidRPr="00CD726C" w14:paraId="1E35A0B8" w14:textId="77777777" w:rsidTr="00CD726C">
        <w:trPr>
          <w:trHeight w:val="420"/>
        </w:trPr>
        <w:tc>
          <w:tcPr>
            <w:tcW w:w="960"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735FEC29" w14:textId="77777777" w:rsidR="00CD726C" w:rsidRPr="00CD726C" w:rsidRDefault="00CD726C" w:rsidP="00CD726C">
            <w:pPr>
              <w:spacing w:line="240" w:lineRule="auto"/>
              <w:jc w:val="center"/>
              <w:rPr>
                <w:rFonts w:ascii="Arial" w:eastAsia="Times New Roman" w:hAnsi="Arial" w:cs="Arial"/>
                <w:b/>
                <w:bCs/>
                <w:color w:val="000000"/>
                <w:sz w:val="16"/>
                <w:szCs w:val="16"/>
                <w:lang w:eastAsia="pl-PL"/>
              </w:rPr>
            </w:pPr>
            <w:r w:rsidRPr="00CD726C">
              <w:rPr>
                <w:rFonts w:ascii="Arial" w:eastAsia="Times New Roman" w:hAnsi="Arial" w:cs="Arial"/>
                <w:b/>
                <w:bCs/>
                <w:color w:val="000000"/>
                <w:sz w:val="16"/>
                <w:szCs w:val="16"/>
                <w:lang w:eastAsia="pl-PL"/>
              </w:rPr>
              <w:t>Kategoria danych</w:t>
            </w:r>
          </w:p>
        </w:tc>
        <w:tc>
          <w:tcPr>
            <w:tcW w:w="960" w:type="dxa"/>
            <w:tcBorders>
              <w:top w:val="single" w:sz="4" w:space="0" w:color="auto"/>
              <w:left w:val="nil"/>
              <w:bottom w:val="single" w:sz="4" w:space="0" w:color="auto"/>
              <w:right w:val="single" w:sz="4" w:space="0" w:color="auto"/>
            </w:tcBorders>
            <w:shd w:val="clear" w:color="000000" w:fill="DDEBF7"/>
            <w:vAlign w:val="center"/>
            <w:hideMark/>
          </w:tcPr>
          <w:p w14:paraId="41F3DCC0" w14:textId="77777777" w:rsidR="00CD726C" w:rsidRPr="00CD726C" w:rsidRDefault="00CD726C" w:rsidP="00CD726C">
            <w:pPr>
              <w:spacing w:line="240" w:lineRule="auto"/>
              <w:jc w:val="center"/>
              <w:rPr>
                <w:rFonts w:ascii="Arial" w:eastAsia="Times New Roman" w:hAnsi="Arial" w:cs="Arial"/>
                <w:b/>
                <w:bCs/>
                <w:color w:val="000000"/>
                <w:sz w:val="16"/>
                <w:szCs w:val="16"/>
                <w:lang w:eastAsia="pl-PL"/>
              </w:rPr>
            </w:pPr>
            <w:r w:rsidRPr="00CD726C">
              <w:rPr>
                <w:rFonts w:ascii="Arial" w:eastAsia="Times New Roman" w:hAnsi="Arial" w:cs="Arial"/>
                <w:b/>
                <w:bCs/>
                <w:color w:val="000000"/>
                <w:sz w:val="16"/>
                <w:szCs w:val="16"/>
                <w:lang w:eastAsia="pl-PL"/>
              </w:rPr>
              <w:t>Liczba mieszk.</w:t>
            </w:r>
          </w:p>
        </w:tc>
        <w:tc>
          <w:tcPr>
            <w:tcW w:w="2880" w:type="dxa"/>
            <w:gridSpan w:val="3"/>
            <w:tcBorders>
              <w:top w:val="single" w:sz="4" w:space="0" w:color="auto"/>
              <w:left w:val="nil"/>
              <w:bottom w:val="single" w:sz="4" w:space="0" w:color="auto"/>
              <w:right w:val="single" w:sz="4" w:space="0" w:color="auto"/>
            </w:tcBorders>
            <w:shd w:val="clear" w:color="000000" w:fill="DDEBF7"/>
            <w:vAlign w:val="center"/>
            <w:hideMark/>
          </w:tcPr>
          <w:p w14:paraId="43689554" w14:textId="77777777" w:rsidR="00CD726C" w:rsidRPr="00CD726C" w:rsidRDefault="00CD726C" w:rsidP="00CD726C">
            <w:pPr>
              <w:spacing w:line="240" w:lineRule="auto"/>
              <w:jc w:val="center"/>
              <w:rPr>
                <w:rFonts w:ascii="Arial" w:eastAsia="Times New Roman" w:hAnsi="Arial" w:cs="Arial"/>
                <w:b/>
                <w:bCs/>
                <w:color w:val="000000"/>
                <w:sz w:val="16"/>
                <w:szCs w:val="16"/>
                <w:lang w:eastAsia="pl-PL"/>
              </w:rPr>
            </w:pPr>
            <w:r w:rsidRPr="00CD726C">
              <w:rPr>
                <w:rFonts w:ascii="Arial" w:eastAsia="Times New Roman" w:hAnsi="Arial" w:cs="Arial"/>
                <w:b/>
                <w:bCs/>
                <w:color w:val="000000"/>
                <w:sz w:val="16"/>
                <w:szCs w:val="16"/>
                <w:lang w:eastAsia="pl-PL"/>
              </w:rPr>
              <w:t xml:space="preserve"> Długość dróg gminnych wymagających remontu </w:t>
            </w:r>
          </w:p>
        </w:tc>
      </w:tr>
      <w:tr w:rsidR="00CD726C" w:rsidRPr="00CD726C" w14:paraId="3D0D09CC" w14:textId="77777777" w:rsidTr="00CD726C">
        <w:trPr>
          <w:trHeight w:val="290"/>
        </w:trPr>
        <w:tc>
          <w:tcPr>
            <w:tcW w:w="960" w:type="dxa"/>
            <w:tcBorders>
              <w:top w:val="nil"/>
              <w:left w:val="single" w:sz="4" w:space="0" w:color="auto"/>
              <w:bottom w:val="single" w:sz="4" w:space="0" w:color="auto"/>
              <w:right w:val="single" w:sz="4" w:space="0" w:color="auto"/>
            </w:tcBorders>
            <w:shd w:val="clear" w:color="000000" w:fill="DDEBF7"/>
            <w:vAlign w:val="center"/>
            <w:hideMark/>
          </w:tcPr>
          <w:p w14:paraId="0A636739" w14:textId="77777777" w:rsidR="00CD726C" w:rsidRPr="00CD726C" w:rsidRDefault="00CD726C" w:rsidP="00CD726C">
            <w:pPr>
              <w:spacing w:line="240" w:lineRule="auto"/>
              <w:jc w:val="center"/>
              <w:rPr>
                <w:rFonts w:ascii="Arial" w:eastAsia="Times New Roman" w:hAnsi="Arial" w:cs="Arial"/>
                <w:b/>
                <w:bCs/>
                <w:color w:val="000000"/>
                <w:sz w:val="16"/>
                <w:szCs w:val="16"/>
                <w:lang w:eastAsia="pl-PL"/>
              </w:rPr>
            </w:pPr>
            <w:r w:rsidRPr="00CD726C">
              <w:rPr>
                <w:rFonts w:ascii="Arial" w:eastAsia="Times New Roman" w:hAnsi="Arial" w:cs="Arial"/>
                <w:b/>
                <w:bCs/>
                <w:color w:val="000000"/>
                <w:sz w:val="16"/>
                <w:szCs w:val="16"/>
                <w:lang w:eastAsia="pl-PL"/>
              </w:rPr>
              <w:t>Rok</w:t>
            </w:r>
          </w:p>
        </w:tc>
        <w:tc>
          <w:tcPr>
            <w:tcW w:w="960" w:type="dxa"/>
            <w:tcBorders>
              <w:top w:val="nil"/>
              <w:left w:val="nil"/>
              <w:bottom w:val="single" w:sz="4" w:space="0" w:color="auto"/>
              <w:right w:val="single" w:sz="4" w:space="0" w:color="auto"/>
            </w:tcBorders>
            <w:shd w:val="clear" w:color="000000" w:fill="DDEBF7"/>
            <w:vAlign w:val="center"/>
            <w:hideMark/>
          </w:tcPr>
          <w:p w14:paraId="227BA7E9" w14:textId="77777777" w:rsidR="00CD726C" w:rsidRPr="00CD726C" w:rsidRDefault="00CD726C" w:rsidP="00CD726C">
            <w:pPr>
              <w:spacing w:line="240" w:lineRule="auto"/>
              <w:jc w:val="center"/>
              <w:rPr>
                <w:rFonts w:ascii="Arial" w:eastAsia="Times New Roman" w:hAnsi="Arial" w:cs="Arial"/>
                <w:b/>
                <w:bCs/>
                <w:sz w:val="16"/>
                <w:szCs w:val="16"/>
                <w:lang w:eastAsia="pl-PL"/>
              </w:rPr>
            </w:pPr>
            <w:r w:rsidRPr="00CD726C">
              <w:rPr>
                <w:rFonts w:ascii="Arial" w:eastAsia="Times New Roman" w:hAnsi="Arial" w:cs="Arial"/>
                <w:b/>
                <w:bCs/>
                <w:sz w:val="16"/>
                <w:szCs w:val="16"/>
                <w:lang w:eastAsia="pl-PL"/>
              </w:rPr>
              <w:t>2023</w:t>
            </w:r>
          </w:p>
        </w:tc>
        <w:tc>
          <w:tcPr>
            <w:tcW w:w="960" w:type="dxa"/>
            <w:tcBorders>
              <w:top w:val="nil"/>
              <w:left w:val="nil"/>
              <w:bottom w:val="single" w:sz="4" w:space="0" w:color="auto"/>
              <w:right w:val="single" w:sz="4" w:space="0" w:color="auto"/>
            </w:tcBorders>
            <w:shd w:val="clear" w:color="000000" w:fill="DDEBF7"/>
            <w:vAlign w:val="center"/>
            <w:hideMark/>
          </w:tcPr>
          <w:p w14:paraId="7CE563F1" w14:textId="77777777" w:rsidR="00CD726C" w:rsidRPr="00CD726C" w:rsidRDefault="00CD726C" w:rsidP="00CD726C">
            <w:pPr>
              <w:spacing w:line="240" w:lineRule="auto"/>
              <w:jc w:val="center"/>
              <w:rPr>
                <w:rFonts w:ascii="Arial" w:eastAsia="Times New Roman" w:hAnsi="Arial" w:cs="Arial"/>
                <w:b/>
                <w:bCs/>
                <w:sz w:val="16"/>
                <w:szCs w:val="16"/>
                <w:lang w:eastAsia="pl-PL"/>
              </w:rPr>
            </w:pPr>
            <w:r w:rsidRPr="00CD726C">
              <w:rPr>
                <w:rFonts w:ascii="Arial" w:eastAsia="Times New Roman" w:hAnsi="Arial" w:cs="Arial"/>
                <w:b/>
                <w:bCs/>
                <w:sz w:val="16"/>
                <w:szCs w:val="16"/>
                <w:lang w:eastAsia="pl-PL"/>
              </w:rPr>
              <w:t> </w:t>
            </w:r>
          </w:p>
        </w:tc>
        <w:tc>
          <w:tcPr>
            <w:tcW w:w="960" w:type="dxa"/>
            <w:tcBorders>
              <w:top w:val="nil"/>
              <w:left w:val="nil"/>
              <w:bottom w:val="single" w:sz="4" w:space="0" w:color="auto"/>
              <w:right w:val="single" w:sz="4" w:space="0" w:color="auto"/>
            </w:tcBorders>
            <w:shd w:val="clear" w:color="000000" w:fill="DDEBF7"/>
            <w:vAlign w:val="center"/>
            <w:hideMark/>
          </w:tcPr>
          <w:p w14:paraId="07380DA4" w14:textId="77777777" w:rsidR="00CD726C" w:rsidRPr="00CD726C" w:rsidRDefault="00CD726C" w:rsidP="00CD726C">
            <w:pPr>
              <w:spacing w:line="240" w:lineRule="auto"/>
              <w:jc w:val="center"/>
              <w:rPr>
                <w:rFonts w:ascii="Arial" w:eastAsia="Times New Roman" w:hAnsi="Arial" w:cs="Arial"/>
                <w:b/>
                <w:bCs/>
                <w:sz w:val="16"/>
                <w:szCs w:val="16"/>
                <w:lang w:eastAsia="pl-PL"/>
              </w:rPr>
            </w:pPr>
            <w:r w:rsidRPr="00CD726C">
              <w:rPr>
                <w:rFonts w:ascii="Arial" w:eastAsia="Times New Roman" w:hAnsi="Arial" w:cs="Arial"/>
                <w:b/>
                <w:bCs/>
                <w:sz w:val="16"/>
                <w:szCs w:val="16"/>
                <w:lang w:eastAsia="pl-PL"/>
              </w:rPr>
              <w:t> </w:t>
            </w:r>
          </w:p>
        </w:tc>
        <w:tc>
          <w:tcPr>
            <w:tcW w:w="960" w:type="dxa"/>
            <w:tcBorders>
              <w:top w:val="nil"/>
              <w:left w:val="nil"/>
              <w:bottom w:val="single" w:sz="4" w:space="0" w:color="auto"/>
              <w:right w:val="single" w:sz="4" w:space="0" w:color="auto"/>
            </w:tcBorders>
            <w:shd w:val="clear" w:color="000000" w:fill="DDEBF7"/>
            <w:vAlign w:val="center"/>
            <w:hideMark/>
          </w:tcPr>
          <w:p w14:paraId="0C6FEE13" w14:textId="77777777" w:rsidR="00CD726C" w:rsidRPr="00CD726C" w:rsidRDefault="00CD726C" w:rsidP="00CD726C">
            <w:pPr>
              <w:spacing w:line="240" w:lineRule="auto"/>
              <w:jc w:val="center"/>
              <w:rPr>
                <w:rFonts w:ascii="Arial" w:eastAsia="Times New Roman" w:hAnsi="Arial" w:cs="Arial"/>
                <w:b/>
                <w:bCs/>
                <w:sz w:val="16"/>
                <w:szCs w:val="16"/>
                <w:lang w:eastAsia="pl-PL"/>
              </w:rPr>
            </w:pPr>
            <w:r w:rsidRPr="00CD726C">
              <w:rPr>
                <w:rFonts w:ascii="Arial" w:eastAsia="Times New Roman" w:hAnsi="Arial" w:cs="Arial"/>
                <w:b/>
                <w:bCs/>
                <w:sz w:val="16"/>
                <w:szCs w:val="16"/>
                <w:lang w:eastAsia="pl-PL"/>
              </w:rPr>
              <w:t>2023</w:t>
            </w:r>
          </w:p>
        </w:tc>
      </w:tr>
      <w:tr w:rsidR="00CD726C" w:rsidRPr="00CD726C" w14:paraId="557822C0" w14:textId="77777777" w:rsidTr="00CD726C">
        <w:trPr>
          <w:trHeight w:val="290"/>
        </w:trPr>
        <w:tc>
          <w:tcPr>
            <w:tcW w:w="960" w:type="dxa"/>
            <w:tcBorders>
              <w:top w:val="nil"/>
              <w:left w:val="single" w:sz="4" w:space="0" w:color="auto"/>
              <w:bottom w:val="single" w:sz="4" w:space="0" w:color="auto"/>
              <w:right w:val="single" w:sz="4" w:space="0" w:color="auto"/>
            </w:tcBorders>
            <w:shd w:val="clear" w:color="000000" w:fill="BDD7EE"/>
            <w:vAlign w:val="center"/>
            <w:hideMark/>
          </w:tcPr>
          <w:p w14:paraId="383DA81C" w14:textId="77777777" w:rsidR="00CD726C" w:rsidRPr="00CD726C" w:rsidRDefault="00CD726C" w:rsidP="00CD726C">
            <w:pPr>
              <w:spacing w:line="240" w:lineRule="auto"/>
              <w:jc w:val="center"/>
              <w:rPr>
                <w:rFonts w:ascii="Arial" w:eastAsia="Times New Roman" w:hAnsi="Arial" w:cs="Arial"/>
                <w:b/>
                <w:bCs/>
                <w:color w:val="000000"/>
                <w:sz w:val="16"/>
                <w:szCs w:val="16"/>
                <w:lang w:eastAsia="pl-PL"/>
              </w:rPr>
            </w:pPr>
            <w:r w:rsidRPr="00CD726C">
              <w:rPr>
                <w:rFonts w:ascii="Arial" w:eastAsia="Times New Roman" w:hAnsi="Arial" w:cs="Arial"/>
                <w:b/>
                <w:bCs/>
                <w:color w:val="000000"/>
                <w:sz w:val="16"/>
                <w:szCs w:val="16"/>
                <w:lang w:eastAsia="pl-PL"/>
              </w:rPr>
              <w:t xml:space="preserve">Razem </w:t>
            </w:r>
          </w:p>
        </w:tc>
        <w:tc>
          <w:tcPr>
            <w:tcW w:w="960" w:type="dxa"/>
            <w:tcBorders>
              <w:top w:val="nil"/>
              <w:left w:val="nil"/>
              <w:bottom w:val="single" w:sz="4" w:space="0" w:color="auto"/>
              <w:right w:val="single" w:sz="4" w:space="0" w:color="auto"/>
            </w:tcBorders>
            <w:shd w:val="clear" w:color="000000" w:fill="BDD7EE"/>
            <w:vAlign w:val="center"/>
            <w:hideMark/>
          </w:tcPr>
          <w:p w14:paraId="3066FB36" w14:textId="77777777" w:rsidR="00CD726C" w:rsidRPr="00CD726C" w:rsidRDefault="00CD726C" w:rsidP="00CD726C">
            <w:pPr>
              <w:spacing w:line="240" w:lineRule="auto"/>
              <w:jc w:val="center"/>
              <w:rPr>
                <w:rFonts w:ascii="Arial" w:eastAsia="Times New Roman" w:hAnsi="Arial" w:cs="Arial"/>
                <w:b/>
                <w:bCs/>
                <w:color w:val="000000"/>
                <w:sz w:val="16"/>
                <w:szCs w:val="16"/>
                <w:lang w:eastAsia="pl-PL"/>
              </w:rPr>
            </w:pPr>
            <w:r w:rsidRPr="00CD726C">
              <w:rPr>
                <w:rFonts w:ascii="Arial" w:eastAsia="Times New Roman" w:hAnsi="Arial" w:cs="Arial"/>
                <w:b/>
                <w:bCs/>
                <w:color w:val="000000"/>
                <w:sz w:val="16"/>
                <w:szCs w:val="16"/>
                <w:lang w:eastAsia="pl-PL"/>
              </w:rPr>
              <w:t>4997</w:t>
            </w:r>
          </w:p>
        </w:tc>
        <w:tc>
          <w:tcPr>
            <w:tcW w:w="960" w:type="dxa"/>
            <w:tcBorders>
              <w:top w:val="nil"/>
              <w:left w:val="nil"/>
              <w:bottom w:val="single" w:sz="4" w:space="0" w:color="auto"/>
              <w:right w:val="single" w:sz="4" w:space="0" w:color="auto"/>
            </w:tcBorders>
            <w:shd w:val="clear" w:color="000000" w:fill="BDD7EE"/>
            <w:vAlign w:val="center"/>
            <w:hideMark/>
          </w:tcPr>
          <w:p w14:paraId="79C01391" w14:textId="77777777" w:rsidR="00CD726C" w:rsidRPr="00CD726C" w:rsidRDefault="00CD726C" w:rsidP="00CD726C">
            <w:pPr>
              <w:spacing w:line="240" w:lineRule="auto"/>
              <w:jc w:val="center"/>
              <w:rPr>
                <w:rFonts w:ascii="Arial" w:eastAsia="Times New Roman" w:hAnsi="Arial" w:cs="Arial"/>
                <w:b/>
                <w:bCs/>
                <w:color w:val="000000"/>
                <w:sz w:val="16"/>
                <w:szCs w:val="16"/>
                <w:lang w:eastAsia="pl-PL"/>
              </w:rPr>
            </w:pPr>
            <w:r w:rsidRPr="00CD726C">
              <w:rPr>
                <w:rFonts w:ascii="Arial" w:eastAsia="Times New Roman" w:hAnsi="Arial" w:cs="Arial"/>
                <w:b/>
                <w:bCs/>
                <w:color w:val="000000"/>
                <w:sz w:val="16"/>
                <w:szCs w:val="16"/>
                <w:lang w:eastAsia="pl-PL"/>
              </w:rPr>
              <w:t> </w:t>
            </w:r>
          </w:p>
        </w:tc>
        <w:tc>
          <w:tcPr>
            <w:tcW w:w="960" w:type="dxa"/>
            <w:tcBorders>
              <w:top w:val="nil"/>
              <w:left w:val="nil"/>
              <w:bottom w:val="single" w:sz="4" w:space="0" w:color="auto"/>
              <w:right w:val="single" w:sz="4" w:space="0" w:color="auto"/>
            </w:tcBorders>
            <w:shd w:val="clear" w:color="000000" w:fill="BDD7EE"/>
            <w:vAlign w:val="center"/>
            <w:hideMark/>
          </w:tcPr>
          <w:p w14:paraId="58BB906B" w14:textId="77777777" w:rsidR="00CD726C" w:rsidRPr="00CD726C" w:rsidRDefault="00CD726C" w:rsidP="00CD726C">
            <w:pPr>
              <w:spacing w:line="240" w:lineRule="auto"/>
              <w:jc w:val="center"/>
              <w:rPr>
                <w:rFonts w:ascii="Arial" w:eastAsia="Times New Roman" w:hAnsi="Arial" w:cs="Arial"/>
                <w:b/>
                <w:bCs/>
                <w:color w:val="000000"/>
                <w:sz w:val="16"/>
                <w:szCs w:val="16"/>
                <w:lang w:eastAsia="pl-PL"/>
              </w:rPr>
            </w:pPr>
            <w:r w:rsidRPr="00CD726C">
              <w:rPr>
                <w:rFonts w:ascii="Arial" w:eastAsia="Times New Roman" w:hAnsi="Arial" w:cs="Arial"/>
                <w:b/>
                <w:bCs/>
                <w:color w:val="000000"/>
                <w:sz w:val="16"/>
                <w:szCs w:val="16"/>
                <w:lang w:eastAsia="pl-PL"/>
              </w:rPr>
              <w:t> </w:t>
            </w:r>
          </w:p>
        </w:tc>
        <w:tc>
          <w:tcPr>
            <w:tcW w:w="960" w:type="dxa"/>
            <w:tcBorders>
              <w:top w:val="nil"/>
              <w:left w:val="nil"/>
              <w:bottom w:val="single" w:sz="4" w:space="0" w:color="auto"/>
              <w:right w:val="single" w:sz="4" w:space="0" w:color="auto"/>
            </w:tcBorders>
            <w:shd w:val="clear" w:color="000000" w:fill="BDD7EE"/>
            <w:vAlign w:val="center"/>
            <w:hideMark/>
          </w:tcPr>
          <w:p w14:paraId="2EA044B2" w14:textId="77777777" w:rsidR="00CD726C" w:rsidRPr="00CD726C" w:rsidRDefault="00CD726C" w:rsidP="00CD726C">
            <w:pPr>
              <w:spacing w:line="240" w:lineRule="auto"/>
              <w:jc w:val="center"/>
              <w:rPr>
                <w:rFonts w:ascii="Arial" w:eastAsia="Times New Roman" w:hAnsi="Arial" w:cs="Arial"/>
                <w:b/>
                <w:bCs/>
                <w:color w:val="000000"/>
                <w:sz w:val="16"/>
                <w:szCs w:val="16"/>
                <w:lang w:eastAsia="pl-PL"/>
              </w:rPr>
            </w:pPr>
            <w:r w:rsidRPr="00CD726C">
              <w:rPr>
                <w:rFonts w:ascii="Arial" w:eastAsia="Times New Roman" w:hAnsi="Arial" w:cs="Arial"/>
                <w:b/>
                <w:bCs/>
                <w:color w:val="000000"/>
                <w:sz w:val="16"/>
                <w:szCs w:val="16"/>
                <w:lang w:eastAsia="pl-PL"/>
              </w:rPr>
              <w:t>15180</w:t>
            </w:r>
          </w:p>
        </w:tc>
      </w:tr>
      <w:tr w:rsidR="00CD726C" w:rsidRPr="00CD726C" w14:paraId="7C6C9DE1" w14:textId="77777777" w:rsidTr="00CD726C">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CDA0187" w14:textId="77777777" w:rsidR="00CD726C" w:rsidRPr="00CD726C" w:rsidRDefault="00CD726C" w:rsidP="00CD726C">
            <w:pPr>
              <w:spacing w:line="240" w:lineRule="auto"/>
              <w:jc w:val="center"/>
              <w:rPr>
                <w:rFonts w:ascii="Arial" w:eastAsia="Times New Roman" w:hAnsi="Arial" w:cs="Arial"/>
                <w:sz w:val="16"/>
                <w:szCs w:val="16"/>
                <w:lang w:eastAsia="pl-PL"/>
              </w:rPr>
            </w:pPr>
            <w:r w:rsidRPr="00CD726C">
              <w:rPr>
                <w:rFonts w:ascii="Arial" w:eastAsia="Times New Roman" w:hAnsi="Arial" w:cs="Arial"/>
                <w:sz w:val="16"/>
                <w:szCs w:val="16"/>
                <w:lang w:eastAsia="pl-PL"/>
              </w:rPr>
              <w:t>Kobyla [0216332]</w:t>
            </w:r>
          </w:p>
        </w:tc>
        <w:tc>
          <w:tcPr>
            <w:tcW w:w="960" w:type="dxa"/>
            <w:tcBorders>
              <w:top w:val="nil"/>
              <w:left w:val="nil"/>
              <w:bottom w:val="single" w:sz="4" w:space="0" w:color="auto"/>
              <w:right w:val="single" w:sz="4" w:space="0" w:color="auto"/>
            </w:tcBorders>
            <w:shd w:val="clear" w:color="auto" w:fill="auto"/>
            <w:vAlign w:val="center"/>
            <w:hideMark/>
          </w:tcPr>
          <w:p w14:paraId="527999D1" w14:textId="77777777" w:rsidR="00CD726C" w:rsidRPr="00CD726C" w:rsidRDefault="00CD726C" w:rsidP="00CD726C">
            <w:pPr>
              <w:spacing w:line="240" w:lineRule="auto"/>
              <w:jc w:val="center"/>
              <w:rPr>
                <w:rFonts w:ascii="Arial" w:eastAsia="Times New Roman" w:hAnsi="Arial" w:cs="Arial"/>
                <w:sz w:val="16"/>
                <w:szCs w:val="16"/>
                <w:lang w:eastAsia="pl-PL"/>
              </w:rPr>
            </w:pPr>
            <w:r w:rsidRPr="00CD726C">
              <w:rPr>
                <w:rFonts w:ascii="Arial" w:eastAsia="Times New Roman" w:hAnsi="Arial" w:cs="Arial"/>
                <w:sz w:val="16"/>
                <w:szCs w:val="16"/>
                <w:lang w:eastAsia="pl-PL"/>
              </w:rPr>
              <w:t>1150</w:t>
            </w:r>
          </w:p>
        </w:tc>
        <w:tc>
          <w:tcPr>
            <w:tcW w:w="960" w:type="dxa"/>
            <w:tcBorders>
              <w:top w:val="nil"/>
              <w:left w:val="nil"/>
              <w:bottom w:val="single" w:sz="4" w:space="0" w:color="auto"/>
              <w:right w:val="single" w:sz="4" w:space="0" w:color="auto"/>
            </w:tcBorders>
            <w:shd w:val="clear" w:color="auto" w:fill="auto"/>
            <w:vAlign w:val="center"/>
            <w:hideMark/>
          </w:tcPr>
          <w:p w14:paraId="1E0ED7D8" w14:textId="77777777" w:rsidR="00CD726C" w:rsidRPr="00CD726C" w:rsidRDefault="00CD726C" w:rsidP="00CD726C">
            <w:pPr>
              <w:spacing w:line="240" w:lineRule="auto"/>
              <w:jc w:val="center"/>
              <w:rPr>
                <w:rFonts w:ascii="Arial" w:eastAsia="Times New Roman" w:hAnsi="Arial" w:cs="Arial"/>
                <w:sz w:val="16"/>
                <w:szCs w:val="16"/>
                <w:lang w:eastAsia="pl-PL"/>
              </w:rPr>
            </w:pPr>
            <w:r w:rsidRPr="00CD726C">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3A7B490B" w14:textId="77777777" w:rsidR="00CD726C" w:rsidRPr="00CD726C" w:rsidRDefault="00CD726C" w:rsidP="00CD726C">
            <w:pPr>
              <w:spacing w:line="240" w:lineRule="auto"/>
              <w:jc w:val="center"/>
              <w:rPr>
                <w:rFonts w:ascii="Arial" w:eastAsia="Times New Roman" w:hAnsi="Arial" w:cs="Arial"/>
                <w:sz w:val="16"/>
                <w:szCs w:val="16"/>
                <w:lang w:eastAsia="pl-PL"/>
              </w:rPr>
            </w:pPr>
            <w:r w:rsidRPr="00CD726C">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26AE0117" w14:textId="77777777" w:rsidR="00CD726C" w:rsidRPr="00CD726C" w:rsidRDefault="00CD726C" w:rsidP="00CD726C">
            <w:pPr>
              <w:spacing w:line="240" w:lineRule="auto"/>
              <w:jc w:val="center"/>
              <w:rPr>
                <w:rFonts w:ascii="Arial" w:eastAsia="Times New Roman" w:hAnsi="Arial" w:cs="Arial"/>
                <w:sz w:val="16"/>
                <w:szCs w:val="16"/>
                <w:lang w:eastAsia="pl-PL"/>
              </w:rPr>
            </w:pPr>
            <w:r w:rsidRPr="00CD726C">
              <w:rPr>
                <w:rFonts w:ascii="Arial" w:eastAsia="Times New Roman" w:hAnsi="Arial" w:cs="Arial"/>
                <w:sz w:val="16"/>
                <w:szCs w:val="16"/>
                <w:lang w:eastAsia="pl-PL"/>
              </w:rPr>
              <w:t>1550</w:t>
            </w:r>
          </w:p>
        </w:tc>
      </w:tr>
      <w:tr w:rsidR="00CD726C" w:rsidRPr="00CD726C" w14:paraId="39D87F45" w14:textId="77777777" w:rsidTr="00CD726C">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DF1A85D" w14:textId="77777777" w:rsidR="00CD726C" w:rsidRPr="00CD726C" w:rsidRDefault="00CD726C" w:rsidP="00CD726C">
            <w:pPr>
              <w:spacing w:line="240" w:lineRule="auto"/>
              <w:jc w:val="center"/>
              <w:rPr>
                <w:rFonts w:ascii="Arial" w:eastAsia="Times New Roman" w:hAnsi="Arial" w:cs="Arial"/>
                <w:sz w:val="16"/>
                <w:szCs w:val="16"/>
                <w:lang w:eastAsia="pl-PL"/>
              </w:rPr>
            </w:pPr>
            <w:r w:rsidRPr="00CD726C">
              <w:rPr>
                <w:rFonts w:ascii="Arial" w:eastAsia="Times New Roman" w:hAnsi="Arial" w:cs="Arial"/>
                <w:sz w:val="16"/>
                <w:szCs w:val="16"/>
                <w:lang w:eastAsia="pl-PL"/>
              </w:rPr>
              <w:t>Kornowac [0216349]</w:t>
            </w:r>
          </w:p>
        </w:tc>
        <w:tc>
          <w:tcPr>
            <w:tcW w:w="960" w:type="dxa"/>
            <w:tcBorders>
              <w:top w:val="nil"/>
              <w:left w:val="nil"/>
              <w:bottom w:val="single" w:sz="4" w:space="0" w:color="auto"/>
              <w:right w:val="single" w:sz="4" w:space="0" w:color="auto"/>
            </w:tcBorders>
            <w:shd w:val="clear" w:color="auto" w:fill="auto"/>
            <w:vAlign w:val="center"/>
            <w:hideMark/>
          </w:tcPr>
          <w:p w14:paraId="6AD4D9B7" w14:textId="77777777" w:rsidR="00CD726C" w:rsidRPr="00CD726C" w:rsidRDefault="00CD726C" w:rsidP="00CD726C">
            <w:pPr>
              <w:spacing w:line="240" w:lineRule="auto"/>
              <w:jc w:val="center"/>
              <w:rPr>
                <w:rFonts w:ascii="Arial" w:eastAsia="Times New Roman" w:hAnsi="Arial" w:cs="Arial"/>
                <w:sz w:val="16"/>
                <w:szCs w:val="16"/>
                <w:lang w:eastAsia="pl-PL"/>
              </w:rPr>
            </w:pPr>
            <w:r w:rsidRPr="00CD726C">
              <w:rPr>
                <w:rFonts w:ascii="Arial" w:eastAsia="Times New Roman" w:hAnsi="Arial" w:cs="Arial"/>
                <w:sz w:val="16"/>
                <w:szCs w:val="16"/>
                <w:lang w:eastAsia="pl-PL"/>
              </w:rPr>
              <w:t>858</w:t>
            </w:r>
          </w:p>
        </w:tc>
        <w:tc>
          <w:tcPr>
            <w:tcW w:w="960" w:type="dxa"/>
            <w:tcBorders>
              <w:top w:val="nil"/>
              <w:left w:val="nil"/>
              <w:bottom w:val="single" w:sz="4" w:space="0" w:color="auto"/>
              <w:right w:val="single" w:sz="4" w:space="0" w:color="auto"/>
            </w:tcBorders>
            <w:shd w:val="clear" w:color="auto" w:fill="auto"/>
            <w:vAlign w:val="center"/>
            <w:hideMark/>
          </w:tcPr>
          <w:p w14:paraId="02B12AE9" w14:textId="77777777" w:rsidR="00CD726C" w:rsidRPr="00CD726C" w:rsidRDefault="00CD726C" w:rsidP="00CD726C">
            <w:pPr>
              <w:spacing w:line="240" w:lineRule="auto"/>
              <w:jc w:val="center"/>
              <w:rPr>
                <w:rFonts w:ascii="Arial" w:eastAsia="Times New Roman" w:hAnsi="Arial" w:cs="Arial"/>
                <w:sz w:val="16"/>
                <w:szCs w:val="16"/>
                <w:lang w:eastAsia="pl-PL"/>
              </w:rPr>
            </w:pPr>
            <w:r w:rsidRPr="00CD726C">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61C7CFA2" w14:textId="77777777" w:rsidR="00CD726C" w:rsidRPr="00CD726C" w:rsidRDefault="00CD726C" w:rsidP="00CD726C">
            <w:pPr>
              <w:spacing w:line="240" w:lineRule="auto"/>
              <w:jc w:val="center"/>
              <w:rPr>
                <w:rFonts w:ascii="Arial" w:eastAsia="Times New Roman" w:hAnsi="Arial" w:cs="Arial"/>
                <w:sz w:val="16"/>
                <w:szCs w:val="16"/>
                <w:lang w:eastAsia="pl-PL"/>
              </w:rPr>
            </w:pPr>
            <w:r w:rsidRPr="00CD726C">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49757363" w14:textId="77777777" w:rsidR="00CD726C" w:rsidRPr="00CD726C" w:rsidRDefault="00CD726C" w:rsidP="00CD726C">
            <w:pPr>
              <w:spacing w:line="240" w:lineRule="auto"/>
              <w:jc w:val="center"/>
              <w:rPr>
                <w:rFonts w:ascii="Arial" w:eastAsia="Times New Roman" w:hAnsi="Arial" w:cs="Arial"/>
                <w:sz w:val="16"/>
                <w:szCs w:val="16"/>
                <w:lang w:eastAsia="pl-PL"/>
              </w:rPr>
            </w:pPr>
            <w:r w:rsidRPr="00CD726C">
              <w:rPr>
                <w:rFonts w:ascii="Arial" w:eastAsia="Times New Roman" w:hAnsi="Arial" w:cs="Arial"/>
                <w:sz w:val="16"/>
                <w:szCs w:val="16"/>
                <w:lang w:eastAsia="pl-PL"/>
              </w:rPr>
              <w:t>3930</w:t>
            </w:r>
          </w:p>
        </w:tc>
      </w:tr>
      <w:tr w:rsidR="00CD726C" w:rsidRPr="00CD726C" w14:paraId="67ACD3E4" w14:textId="77777777" w:rsidTr="00CD726C">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1975FE5" w14:textId="77777777" w:rsidR="00CD726C" w:rsidRPr="00CD726C" w:rsidRDefault="00CD726C" w:rsidP="00CD726C">
            <w:pPr>
              <w:spacing w:line="240" w:lineRule="auto"/>
              <w:jc w:val="center"/>
              <w:rPr>
                <w:rFonts w:ascii="Arial" w:eastAsia="Times New Roman" w:hAnsi="Arial" w:cs="Arial"/>
                <w:sz w:val="16"/>
                <w:szCs w:val="16"/>
                <w:lang w:eastAsia="pl-PL"/>
              </w:rPr>
            </w:pPr>
            <w:r w:rsidRPr="00CD726C">
              <w:rPr>
                <w:rFonts w:ascii="Arial" w:eastAsia="Times New Roman" w:hAnsi="Arial" w:cs="Arial"/>
                <w:sz w:val="16"/>
                <w:szCs w:val="16"/>
                <w:lang w:eastAsia="pl-PL"/>
              </w:rPr>
              <w:t>Łańce [0216409]</w:t>
            </w:r>
          </w:p>
        </w:tc>
        <w:tc>
          <w:tcPr>
            <w:tcW w:w="960" w:type="dxa"/>
            <w:tcBorders>
              <w:top w:val="nil"/>
              <w:left w:val="nil"/>
              <w:bottom w:val="single" w:sz="4" w:space="0" w:color="auto"/>
              <w:right w:val="single" w:sz="4" w:space="0" w:color="auto"/>
            </w:tcBorders>
            <w:shd w:val="clear" w:color="auto" w:fill="auto"/>
            <w:vAlign w:val="center"/>
            <w:hideMark/>
          </w:tcPr>
          <w:p w14:paraId="6746A842" w14:textId="77777777" w:rsidR="00CD726C" w:rsidRPr="00CD726C" w:rsidRDefault="00CD726C" w:rsidP="00CD726C">
            <w:pPr>
              <w:spacing w:line="240" w:lineRule="auto"/>
              <w:jc w:val="center"/>
              <w:rPr>
                <w:rFonts w:ascii="Arial" w:eastAsia="Times New Roman" w:hAnsi="Arial" w:cs="Arial"/>
                <w:sz w:val="16"/>
                <w:szCs w:val="16"/>
                <w:lang w:eastAsia="pl-PL"/>
              </w:rPr>
            </w:pPr>
            <w:r w:rsidRPr="00CD726C">
              <w:rPr>
                <w:rFonts w:ascii="Arial" w:eastAsia="Times New Roman" w:hAnsi="Arial" w:cs="Arial"/>
                <w:sz w:val="16"/>
                <w:szCs w:val="16"/>
                <w:lang w:eastAsia="pl-PL"/>
              </w:rPr>
              <w:t>631</w:t>
            </w:r>
          </w:p>
        </w:tc>
        <w:tc>
          <w:tcPr>
            <w:tcW w:w="960" w:type="dxa"/>
            <w:tcBorders>
              <w:top w:val="nil"/>
              <w:left w:val="nil"/>
              <w:bottom w:val="single" w:sz="4" w:space="0" w:color="auto"/>
              <w:right w:val="single" w:sz="4" w:space="0" w:color="auto"/>
            </w:tcBorders>
            <w:shd w:val="clear" w:color="auto" w:fill="auto"/>
            <w:vAlign w:val="center"/>
            <w:hideMark/>
          </w:tcPr>
          <w:p w14:paraId="1CB1E48A" w14:textId="77777777" w:rsidR="00CD726C" w:rsidRPr="00CD726C" w:rsidRDefault="00CD726C" w:rsidP="00CD726C">
            <w:pPr>
              <w:spacing w:line="240" w:lineRule="auto"/>
              <w:jc w:val="center"/>
              <w:rPr>
                <w:rFonts w:ascii="Arial" w:eastAsia="Times New Roman" w:hAnsi="Arial" w:cs="Arial"/>
                <w:sz w:val="16"/>
                <w:szCs w:val="16"/>
                <w:lang w:eastAsia="pl-PL"/>
              </w:rPr>
            </w:pPr>
            <w:r w:rsidRPr="00CD726C">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6F993F92" w14:textId="77777777" w:rsidR="00CD726C" w:rsidRPr="00CD726C" w:rsidRDefault="00CD726C" w:rsidP="00CD726C">
            <w:pPr>
              <w:spacing w:line="240" w:lineRule="auto"/>
              <w:jc w:val="center"/>
              <w:rPr>
                <w:rFonts w:ascii="Arial" w:eastAsia="Times New Roman" w:hAnsi="Arial" w:cs="Arial"/>
                <w:sz w:val="16"/>
                <w:szCs w:val="16"/>
                <w:lang w:eastAsia="pl-PL"/>
              </w:rPr>
            </w:pPr>
            <w:r w:rsidRPr="00CD726C">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6528C224" w14:textId="77777777" w:rsidR="00CD726C" w:rsidRPr="00CD726C" w:rsidRDefault="00CD726C" w:rsidP="00CD726C">
            <w:pPr>
              <w:spacing w:line="240" w:lineRule="auto"/>
              <w:jc w:val="center"/>
              <w:rPr>
                <w:rFonts w:ascii="Arial" w:eastAsia="Times New Roman" w:hAnsi="Arial" w:cs="Arial"/>
                <w:sz w:val="16"/>
                <w:szCs w:val="16"/>
                <w:lang w:eastAsia="pl-PL"/>
              </w:rPr>
            </w:pPr>
            <w:r w:rsidRPr="00CD726C">
              <w:rPr>
                <w:rFonts w:ascii="Arial" w:eastAsia="Times New Roman" w:hAnsi="Arial" w:cs="Arial"/>
                <w:sz w:val="16"/>
                <w:szCs w:val="16"/>
                <w:lang w:eastAsia="pl-PL"/>
              </w:rPr>
              <w:t>5540</w:t>
            </w:r>
          </w:p>
        </w:tc>
      </w:tr>
      <w:tr w:rsidR="00CD726C" w:rsidRPr="00CD726C" w14:paraId="10818F01" w14:textId="77777777" w:rsidTr="00CD726C">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C49B27C" w14:textId="77777777" w:rsidR="00CD726C" w:rsidRPr="00CD726C" w:rsidRDefault="00CD726C" w:rsidP="00CD726C">
            <w:pPr>
              <w:spacing w:line="240" w:lineRule="auto"/>
              <w:jc w:val="center"/>
              <w:rPr>
                <w:rFonts w:ascii="Arial" w:eastAsia="Times New Roman" w:hAnsi="Arial" w:cs="Arial"/>
                <w:sz w:val="16"/>
                <w:szCs w:val="16"/>
                <w:lang w:eastAsia="pl-PL"/>
              </w:rPr>
            </w:pPr>
            <w:r w:rsidRPr="00CD726C">
              <w:rPr>
                <w:rFonts w:ascii="Arial" w:eastAsia="Times New Roman" w:hAnsi="Arial" w:cs="Arial"/>
                <w:sz w:val="16"/>
                <w:szCs w:val="16"/>
                <w:lang w:eastAsia="pl-PL"/>
              </w:rPr>
              <w:t>Pogrzebień [0216444]</w:t>
            </w:r>
          </w:p>
        </w:tc>
        <w:tc>
          <w:tcPr>
            <w:tcW w:w="960" w:type="dxa"/>
            <w:tcBorders>
              <w:top w:val="nil"/>
              <w:left w:val="nil"/>
              <w:bottom w:val="single" w:sz="4" w:space="0" w:color="auto"/>
              <w:right w:val="single" w:sz="4" w:space="0" w:color="auto"/>
            </w:tcBorders>
            <w:shd w:val="clear" w:color="auto" w:fill="auto"/>
            <w:vAlign w:val="center"/>
            <w:hideMark/>
          </w:tcPr>
          <w:p w14:paraId="62512506" w14:textId="77777777" w:rsidR="00CD726C" w:rsidRPr="00CD726C" w:rsidRDefault="00CD726C" w:rsidP="00CD726C">
            <w:pPr>
              <w:spacing w:line="240" w:lineRule="auto"/>
              <w:jc w:val="center"/>
              <w:rPr>
                <w:rFonts w:ascii="Arial" w:eastAsia="Times New Roman" w:hAnsi="Arial" w:cs="Arial"/>
                <w:sz w:val="16"/>
                <w:szCs w:val="16"/>
                <w:lang w:eastAsia="pl-PL"/>
              </w:rPr>
            </w:pPr>
            <w:r w:rsidRPr="00CD726C">
              <w:rPr>
                <w:rFonts w:ascii="Arial" w:eastAsia="Times New Roman" w:hAnsi="Arial" w:cs="Arial"/>
                <w:sz w:val="16"/>
                <w:szCs w:val="16"/>
                <w:lang w:eastAsia="pl-PL"/>
              </w:rPr>
              <w:t>1281</w:t>
            </w:r>
          </w:p>
        </w:tc>
        <w:tc>
          <w:tcPr>
            <w:tcW w:w="960" w:type="dxa"/>
            <w:tcBorders>
              <w:top w:val="nil"/>
              <w:left w:val="nil"/>
              <w:bottom w:val="single" w:sz="4" w:space="0" w:color="auto"/>
              <w:right w:val="single" w:sz="4" w:space="0" w:color="auto"/>
            </w:tcBorders>
            <w:shd w:val="clear" w:color="auto" w:fill="auto"/>
            <w:vAlign w:val="center"/>
            <w:hideMark/>
          </w:tcPr>
          <w:p w14:paraId="5E063942" w14:textId="77777777" w:rsidR="00CD726C" w:rsidRPr="00CD726C" w:rsidRDefault="00CD726C" w:rsidP="00CD726C">
            <w:pPr>
              <w:spacing w:line="240" w:lineRule="auto"/>
              <w:jc w:val="center"/>
              <w:rPr>
                <w:rFonts w:ascii="Arial" w:eastAsia="Times New Roman" w:hAnsi="Arial" w:cs="Arial"/>
                <w:sz w:val="16"/>
                <w:szCs w:val="16"/>
                <w:lang w:eastAsia="pl-PL"/>
              </w:rPr>
            </w:pPr>
            <w:r w:rsidRPr="00CD726C">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2FCF9044" w14:textId="77777777" w:rsidR="00CD726C" w:rsidRPr="00CD726C" w:rsidRDefault="00CD726C" w:rsidP="00CD726C">
            <w:pPr>
              <w:spacing w:line="240" w:lineRule="auto"/>
              <w:jc w:val="center"/>
              <w:rPr>
                <w:rFonts w:ascii="Arial" w:eastAsia="Times New Roman" w:hAnsi="Arial" w:cs="Arial"/>
                <w:sz w:val="16"/>
                <w:szCs w:val="16"/>
                <w:lang w:eastAsia="pl-PL"/>
              </w:rPr>
            </w:pPr>
            <w:r w:rsidRPr="00CD726C">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48DE3AC6" w14:textId="77777777" w:rsidR="00CD726C" w:rsidRPr="00CD726C" w:rsidRDefault="00CD726C" w:rsidP="00CD726C">
            <w:pPr>
              <w:spacing w:line="240" w:lineRule="auto"/>
              <w:jc w:val="center"/>
              <w:rPr>
                <w:rFonts w:ascii="Arial" w:eastAsia="Times New Roman" w:hAnsi="Arial" w:cs="Arial"/>
                <w:sz w:val="16"/>
                <w:szCs w:val="16"/>
                <w:lang w:eastAsia="pl-PL"/>
              </w:rPr>
            </w:pPr>
            <w:r w:rsidRPr="00CD726C">
              <w:rPr>
                <w:rFonts w:ascii="Arial" w:eastAsia="Times New Roman" w:hAnsi="Arial" w:cs="Arial"/>
                <w:sz w:val="16"/>
                <w:szCs w:val="16"/>
                <w:lang w:eastAsia="pl-PL"/>
              </w:rPr>
              <w:t>720</w:t>
            </w:r>
          </w:p>
        </w:tc>
      </w:tr>
      <w:tr w:rsidR="00CD726C" w:rsidRPr="00CD726C" w14:paraId="28A8186A" w14:textId="77777777" w:rsidTr="00CD726C">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557E15E" w14:textId="77777777" w:rsidR="00CD726C" w:rsidRPr="00CD726C" w:rsidRDefault="00CD726C" w:rsidP="00CD726C">
            <w:pPr>
              <w:spacing w:line="240" w:lineRule="auto"/>
              <w:jc w:val="center"/>
              <w:rPr>
                <w:rFonts w:ascii="Arial" w:eastAsia="Times New Roman" w:hAnsi="Arial" w:cs="Arial"/>
                <w:sz w:val="16"/>
                <w:szCs w:val="16"/>
                <w:lang w:eastAsia="pl-PL"/>
              </w:rPr>
            </w:pPr>
            <w:r w:rsidRPr="00CD726C">
              <w:rPr>
                <w:rFonts w:ascii="Arial" w:eastAsia="Times New Roman" w:hAnsi="Arial" w:cs="Arial"/>
                <w:sz w:val="16"/>
                <w:szCs w:val="16"/>
                <w:lang w:eastAsia="pl-PL"/>
              </w:rPr>
              <w:t>Rzuchów [0216504]</w:t>
            </w:r>
          </w:p>
        </w:tc>
        <w:tc>
          <w:tcPr>
            <w:tcW w:w="960" w:type="dxa"/>
            <w:tcBorders>
              <w:top w:val="nil"/>
              <w:left w:val="nil"/>
              <w:bottom w:val="single" w:sz="4" w:space="0" w:color="auto"/>
              <w:right w:val="single" w:sz="4" w:space="0" w:color="auto"/>
            </w:tcBorders>
            <w:shd w:val="clear" w:color="auto" w:fill="auto"/>
            <w:vAlign w:val="center"/>
            <w:hideMark/>
          </w:tcPr>
          <w:p w14:paraId="276DC258" w14:textId="77777777" w:rsidR="00CD726C" w:rsidRPr="00CD726C" w:rsidRDefault="00CD726C" w:rsidP="00CD726C">
            <w:pPr>
              <w:spacing w:line="240" w:lineRule="auto"/>
              <w:jc w:val="center"/>
              <w:rPr>
                <w:rFonts w:ascii="Arial" w:eastAsia="Times New Roman" w:hAnsi="Arial" w:cs="Arial"/>
                <w:sz w:val="16"/>
                <w:szCs w:val="16"/>
                <w:lang w:eastAsia="pl-PL"/>
              </w:rPr>
            </w:pPr>
            <w:r w:rsidRPr="00CD726C">
              <w:rPr>
                <w:rFonts w:ascii="Arial" w:eastAsia="Times New Roman" w:hAnsi="Arial" w:cs="Arial"/>
                <w:sz w:val="16"/>
                <w:szCs w:val="16"/>
                <w:lang w:eastAsia="pl-PL"/>
              </w:rPr>
              <w:t>1077</w:t>
            </w:r>
          </w:p>
        </w:tc>
        <w:tc>
          <w:tcPr>
            <w:tcW w:w="960" w:type="dxa"/>
            <w:tcBorders>
              <w:top w:val="nil"/>
              <w:left w:val="nil"/>
              <w:bottom w:val="single" w:sz="4" w:space="0" w:color="auto"/>
              <w:right w:val="single" w:sz="4" w:space="0" w:color="auto"/>
            </w:tcBorders>
            <w:shd w:val="clear" w:color="auto" w:fill="auto"/>
            <w:vAlign w:val="center"/>
            <w:hideMark/>
          </w:tcPr>
          <w:p w14:paraId="38C572BA" w14:textId="77777777" w:rsidR="00CD726C" w:rsidRPr="00CD726C" w:rsidRDefault="00CD726C" w:rsidP="00CD726C">
            <w:pPr>
              <w:spacing w:line="240" w:lineRule="auto"/>
              <w:jc w:val="center"/>
              <w:rPr>
                <w:rFonts w:ascii="Arial" w:eastAsia="Times New Roman" w:hAnsi="Arial" w:cs="Arial"/>
                <w:sz w:val="16"/>
                <w:szCs w:val="16"/>
                <w:lang w:eastAsia="pl-PL"/>
              </w:rPr>
            </w:pPr>
            <w:r w:rsidRPr="00CD726C">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09CF0B5C" w14:textId="77777777" w:rsidR="00CD726C" w:rsidRPr="00CD726C" w:rsidRDefault="00CD726C" w:rsidP="00CD726C">
            <w:pPr>
              <w:spacing w:line="240" w:lineRule="auto"/>
              <w:jc w:val="center"/>
              <w:rPr>
                <w:rFonts w:ascii="Arial" w:eastAsia="Times New Roman" w:hAnsi="Arial" w:cs="Arial"/>
                <w:sz w:val="16"/>
                <w:szCs w:val="16"/>
                <w:lang w:eastAsia="pl-PL"/>
              </w:rPr>
            </w:pPr>
            <w:r w:rsidRPr="00CD726C">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66F38E54" w14:textId="77777777" w:rsidR="00CD726C" w:rsidRPr="00CD726C" w:rsidRDefault="00CD726C" w:rsidP="00CD726C">
            <w:pPr>
              <w:spacing w:line="240" w:lineRule="auto"/>
              <w:jc w:val="center"/>
              <w:rPr>
                <w:rFonts w:ascii="Arial" w:eastAsia="Times New Roman" w:hAnsi="Arial" w:cs="Arial"/>
                <w:sz w:val="16"/>
                <w:szCs w:val="16"/>
                <w:lang w:eastAsia="pl-PL"/>
              </w:rPr>
            </w:pPr>
            <w:r w:rsidRPr="00CD726C">
              <w:rPr>
                <w:rFonts w:ascii="Arial" w:eastAsia="Times New Roman" w:hAnsi="Arial" w:cs="Arial"/>
                <w:sz w:val="16"/>
                <w:szCs w:val="16"/>
                <w:lang w:eastAsia="pl-PL"/>
              </w:rPr>
              <w:t>3440</w:t>
            </w:r>
          </w:p>
        </w:tc>
      </w:tr>
    </w:tbl>
    <w:p w14:paraId="53BD6390" w14:textId="77777777" w:rsidR="00B23922" w:rsidRDefault="00B23922" w:rsidP="00B23922">
      <w:pPr>
        <w:jc w:val="both"/>
      </w:pPr>
      <w:r>
        <w:t>Źródło: Opracowanie własne na podstawie danych Gminy Kornowac.</w:t>
      </w:r>
    </w:p>
    <w:p w14:paraId="23A168FA" w14:textId="77777777" w:rsidR="00CD726C" w:rsidRDefault="00CD726C" w:rsidP="006C11C2">
      <w:pPr>
        <w:jc w:val="both"/>
      </w:pPr>
    </w:p>
    <w:p w14:paraId="0244F440" w14:textId="2A867A6D" w:rsidR="00B23922" w:rsidRDefault="00B23922" w:rsidP="00B23922">
      <w:pPr>
        <w:pStyle w:val="Legenda"/>
        <w:keepNext/>
        <w:rPr>
          <w:b/>
        </w:rPr>
      </w:pPr>
      <w:bookmarkStart w:id="107" w:name="_Toc175558329"/>
      <w:r w:rsidRPr="00B23922">
        <w:rPr>
          <w:b/>
        </w:rPr>
        <w:t xml:space="preserve">Tabela </w:t>
      </w:r>
      <w:r w:rsidRPr="00B23922">
        <w:rPr>
          <w:b/>
        </w:rPr>
        <w:fldChar w:fldCharType="begin"/>
      </w:r>
      <w:r w:rsidRPr="00B23922">
        <w:rPr>
          <w:b/>
        </w:rPr>
        <w:instrText xml:space="preserve"> SEQ Tabela \* ARABIC </w:instrText>
      </w:r>
      <w:r w:rsidRPr="00B23922">
        <w:rPr>
          <w:b/>
        </w:rPr>
        <w:fldChar w:fldCharType="separate"/>
      </w:r>
      <w:r w:rsidR="004677FA">
        <w:rPr>
          <w:b/>
          <w:noProof/>
        </w:rPr>
        <w:t>47</w:t>
      </w:r>
      <w:r w:rsidRPr="00B23922">
        <w:rPr>
          <w:b/>
        </w:rPr>
        <w:fldChar w:fldCharType="end"/>
      </w:r>
      <w:r w:rsidRPr="00B23922">
        <w:rPr>
          <w:b/>
        </w:rPr>
        <w:t xml:space="preserve"> Wskaźnik </w:t>
      </w:r>
      <w:r w:rsidR="00956EDF">
        <w:rPr>
          <w:b/>
        </w:rPr>
        <w:t>2</w:t>
      </w:r>
      <w:r w:rsidRPr="00B23922">
        <w:rPr>
          <w:b/>
        </w:rPr>
        <w:t xml:space="preserve"> (obszar techniczny) Długość dróg gminnych wymagających remontu na 100 mieszkańców [mb]</w:t>
      </w:r>
      <w:bookmarkEnd w:id="107"/>
    </w:p>
    <w:tbl>
      <w:tblPr>
        <w:tblW w:w="4880" w:type="dxa"/>
        <w:tblCellMar>
          <w:left w:w="70" w:type="dxa"/>
          <w:right w:w="70" w:type="dxa"/>
        </w:tblCellMar>
        <w:tblLook w:val="04A0" w:firstRow="1" w:lastRow="0" w:firstColumn="1" w:lastColumn="0" w:noHBand="0" w:noVBand="1"/>
      </w:tblPr>
      <w:tblGrid>
        <w:gridCol w:w="960"/>
        <w:gridCol w:w="960"/>
        <w:gridCol w:w="960"/>
        <w:gridCol w:w="960"/>
        <w:gridCol w:w="1040"/>
      </w:tblGrid>
      <w:tr w:rsidR="00F65328" w:rsidRPr="00F65328" w14:paraId="77630AB5" w14:textId="77777777" w:rsidTr="00F65328">
        <w:trPr>
          <w:trHeight w:val="420"/>
        </w:trPr>
        <w:tc>
          <w:tcPr>
            <w:tcW w:w="960"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2A5ADBEC" w14:textId="77777777" w:rsidR="00F65328" w:rsidRPr="00F65328" w:rsidRDefault="00F65328" w:rsidP="00F65328">
            <w:pPr>
              <w:spacing w:line="240" w:lineRule="auto"/>
              <w:jc w:val="center"/>
              <w:rPr>
                <w:rFonts w:ascii="Arial" w:eastAsia="Times New Roman" w:hAnsi="Arial" w:cs="Arial"/>
                <w:b/>
                <w:bCs/>
                <w:color w:val="000000"/>
                <w:sz w:val="16"/>
                <w:szCs w:val="16"/>
                <w:lang w:eastAsia="pl-PL"/>
              </w:rPr>
            </w:pPr>
            <w:r w:rsidRPr="00F65328">
              <w:rPr>
                <w:rFonts w:ascii="Arial" w:eastAsia="Times New Roman" w:hAnsi="Arial" w:cs="Arial"/>
                <w:b/>
                <w:bCs/>
                <w:color w:val="000000"/>
                <w:sz w:val="16"/>
                <w:szCs w:val="16"/>
                <w:lang w:eastAsia="pl-PL"/>
              </w:rPr>
              <w:t>Kategoria danych</w:t>
            </w:r>
          </w:p>
        </w:tc>
        <w:tc>
          <w:tcPr>
            <w:tcW w:w="960" w:type="dxa"/>
            <w:tcBorders>
              <w:top w:val="single" w:sz="4" w:space="0" w:color="auto"/>
              <w:left w:val="nil"/>
              <w:bottom w:val="single" w:sz="4" w:space="0" w:color="auto"/>
              <w:right w:val="single" w:sz="4" w:space="0" w:color="auto"/>
            </w:tcBorders>
            <w:shd w:val="clear" w:color="000000" w:fill="DDEBF7"/>
            <w:vAlign w:val="center"/>
            <w:hideMark/>
          </w:tcPr>
          <w:p w14:paraId="7AB3A7B4" w14:textId="77777777" w:rsidR="00F65328" w:rsidRPr="00F65328" w:rsidRDefault="00F65328" w:rsidP="00F65328">
            <w:pPr>
              <w:spacing w:line="240" w:lineRule="auto"/>
              <w:jc w:val="center"/>
              <w:rPr>
                <w:rFonts w:ascii="Arial" w:eastAsia="Times New Roman" w:hAnsi="Arial" w:cs="Arial"/>
                <w:b/>
                <w:bCs/>
                <w:color w:val="000000"/>
                <w:sz w:val="16"/>
                <w:szCs w:val="16"/>
                <w:lang w:eastAsia="pl-PL"/>
              </w:rPr>
            </w:pPr>
            <w:r w:rsidRPr="00F65328">
              <w:rPr>
                <w:rFonts w:ascii="Arial" w:eastAsia="Times New Roman" w:hAnsi="Arial" w:cs="Arial"/>
                <w:b/>
                <w:bCs/>
                <w:color w:val="000000"/>
                <w:sz w:val="16"/>
                <w:szCs w:val="16"/>
                <w:lang w:eastAsia="pl-PL"/>
              </w:rPr>
              <w:t>Liczba mieszk.</w:t>
            </w:r>
          </w:p>
        </w:tc>
        <w:tc>
          <w:tcPr>
            <w:tcW w:w="2960" w:type="dxa"/>
            <w:gridSpan w:val="3"/>
            <w:tcBorders>
              <w:top w:val="single" w:sz="4" w:space="0" w:color="auto"/>
              <w:left w:val="nil"/>
              <w:bottom w:val="single" w:sz="4" w:space="0" w:color="auto"/>
              <w:right w:val="single" w:sz="4" w:space="0" w:color="auto"/>
            </w:tcBorders>
            <w:shd w:val="clear" w:color="000000" w:fill="DDEBF7"/>
            <w:vAlign w:val="center"/>
            <w:hideMark/>
          </w:tcPr>
          <w:p w14:paraId="5935935C" w14:textId="77777777" w:rsidR="00F65328" w:rsidRPr="00F65328" w:rsidRDefault="00F65328" w:rsidP="00F65328">
            <w:pPr>
              <w:spacing w:line="240" w:lineRule="auto"/>
              <w:jc w:val="center"/>
              <w:rPr>
                <w:rFonts w:ascii="Arial" w:eastAsia="Times New Roman" w:hAnsi="Arial" w:cs="Arial"/>
                <w:b/>
                <w:bCs/>
                <w:color w:val="000000"/>
                <w:sz w:val="16"/>
                <w:szCs w:val="16"/>
                <w:lang w:eastAsia="pl-PL"/>
              </w:rPr>
            </w:pPr>
            <w:r w:rsidRPr="00F65328">
              <w:rPr>
                <w:rFonts w:ascii="Arial" w:eastAsia="Times New Roman" w:hAnsi="Arial" w:cs="Arial"/>
                <w:b/>
                <w:bCs/>
                <w:color w:val="000000"/>
                <w:sz w:val="16"/>
                <w:szCs w:val="16"/>
                <w:lang w:eastAsia="pl-PL"/>
              </w:rPr>
              <w:t xml:space="preserve"> Długość dróg gminnych wymagających remontu na 100 mieszkańców </w:t>
            </w:r>
          </w:p>
        </w:tc>
      </w:tr>
      <w:tr w:rsidR="00F65328" w:rsidRPr="00F65328" w14:paraId="6820F9B7" w14:textId="77777777" w:rsidTr="00F65328">
        <w:trPr>
          <w:trHeight w:val="290"/>
        </w:trPr>
        <w:tc>
          <w:tcPr>
            <w:tcW w:w="960" w:type="dxa"/>
            <w:tcBorders>
              <w:top w:val="nil"/>
              <w:left w:val="single" w:sz="4" w:space="0" w:color="auto"/>
              <w:bottom w:val="single" w:sz="4" w:space="0" w:color="auto"/>
              <w:right w:val="single" w:sz="4" w:space="0" w:color="auto"/>
            </w:tcBorders>
            <w:shd w:val="clear" w:color="000000" w:fill="DDEBF7"/>
            <w:vAlign w:val="center"/>
            <w:hideMark/>
          </w:tcPr>
          <w:p w14:paraId="2D9EBD3D" w14:textId="77777777" w:rsidR="00F65328" w:rsidRPr="00F65328" w:rsidRDefault="00F65328" w:rsidP="00F65328">
            <w:pPr>
              <w:spacing w:line="240" w:lineRule="auto"/>
              <w:jc w:val="center"/>
              <w:rPr>
                <w:rFonts w:ascii="Arial" w:eastAsia="Times New Roman" w:hAnsi="Arial" w:cs="Arial"/>
                <w:b/>
                <w:bCs/>
                <w:color w:val="000000"/>
                <w:sz w:val="16"/>
                <w:szCs w:val="16"/>
                <w:lang w:eastAsia="pl-PL"/>
              </w:rPr>
            </w:pPr>
            <w:r w:rsidRPr="00F65328">
              <w:rPr>
                <w:rFonts w:ascii="Arial" w:eastAsia="Times New Roman" w:hAnsi="Arial" w:cs="Arial"/>
                <w:b/>
                <w:bCs/>
                <w:color w:val="000000"/>
                <w:sz w:val="16"/>
                <w:szCs w:val="16"/>
                <w:lang w:eastAsia="pl-PL"/>
              </w:rPr>
              <w:t>Rok</w:t>
            </w:r>
          </w:p>
        </w:tc>
        <w:tc>
          <w:tcPr>
            <w:tcW w:w="960" w:type="dxa"/>
            <w:tcBorders>
              <w:top w:val="nil"/>
              <w:left w:val="nil"/>
              <w:bottom w:val="single" w:sz="4" w:space="0" w:color="auto"/>
              <w:right w:val="single" w:sz="4" w:space="0" w:color="auto"/>
            </w:tcBorders>
            <w:shd w:val="clear" w:color="000000" w:fill="DDEBF7"/>
            <w:vAlign w:val="center"/>
            <w:hideMark/>
          </w:tcPr>
          <w:p w14:paraId="3DCE8DD3" w14:textId="77777777" w:rsidR="00F65328" w:rsidRPr="00F65328" w:rsidRDefault="00F65328" w:rsidP="00F65328">
            <w:pPr>
              <w:spacing w:line="240" w:lineRule="auto"/>
              <w:jc w:val="center"/>
              <w:rPr>
                <w:rFonts w:ascii="Arial" w:eastAsia="Times New Roman" w:hAnsi="Arial" w:cs="Arial"/>
                <w:b/>
                <w:bCs/>
                <w:sz w:val="16"/>
                <w:szCs w:val="16"/>
                <w:lang w:eastAsia="pl-PL"/>
              </w:rPr>
            </w:pPr>
            <w:r w:rsidRPr="00F65328">
              <w:rPr>
                <w:rFonts w:ascii="Arial" w:eastAsia="Times New Roman" w:hAnsi="Arial" w:cs="Arial"/>
                <w:b/>
                <w:bCs/>
                <w:sz w:val="16"/>
                <w:szCs w:val="16"/>
                <w:lang w:eastAsia="pl-PL"/>
              </w:rPr>
              <w:t>2023</w:t>
            </w:r>
          </w:p>
        </w:tc>
        <w:tc>
          <w:tcPr>
            <w:tcW w:w="960" w:type="dxa"/>
            <w:tcBorders>
              <w:top w:val="nil"/>
              <w:left w:val="nil"/>
              <w:bottom w:val="single" w:sz="4" w:space="0" w:color="auto"/>
              <w:right w:val="single" w:sz="4" w:space="0" w:color="auto"/>
            </w:tcBorders>
            <w:shd w:val="clear" w:color="000000" w:fill="DDEBF7"/>
            <w:vAlign w:val="center"/>
            <w:hideMark/>
          </w:tcPr>
          <w:p w14:paraId="3823A820" w14:textId="77777777" w:rsidR="00F65328" w:rsidRPr="00F65328" w:rsidRDefault="00F65328" w:rsidP="00F65328">
            <w:pPr>
              <w:spacing w:line="240" w:lineRule="auto"/>
              <w:jc w:val="center"/>
              <w:rPr>
                <w:rFonts w:ascii="Arial" w:eastAsia="Times New Roman" w:hAnsi="Arial" w:cs="Arial"/>
                <w:b/>
                <w:bCs/>
                <w:sz w:val="16"/>
                <w:szCs w:val="16"/>
                <w:lang w:eastAsia="pl-PL"/>
              </w:rPr>
            </w:pPr>
            <w:r w:rsidRPr="00F65328">
              <w:rPr>
                <w:rFonts w:ascii="Arial" w:eastAsia="Times New Roman" w:hAnsi="Arial" w:cs="Arial"/>
                <w:b/>
                <w:bCs/>
                <w:sz w:val="16"/>
                <w:szCs w:val="16"/>
                <w:lang w:eastAsia="pl-PL"/>
              </w:rPr>
              <w:t> </w:t>
            </w:r>
          </w:p>
        </w:tc>
        <w:tc>
          <w:tcPr>
            <w:tcW w:w="960" w:type="dxa"/>
            <w:tcBorders>
              <w:top w:val="nil"/>
              <w:left w:val="nil"/>
              <w:bottom w:val="single" w:sz="4" w:space="0" w:color="auto"/>
              <w:right w:val="single" w:sz="4" w:space="0" w:color="auto"/>
            </w:tcBorders>
            <w:shd w:val="clear" w:color="000000" w:fill="DDEBF7"/>
            <w:vAlign w:val="center"/>
            <w:hideMark/>
          </w:tcPr>
          <w:p w14:paraId="4AF5B09C" w14:textId="77777777" w:rsidR="00F65328" w:rsidRPr="00F65328" w:rsidRDefault="00F65328" w:rsidP="00F65328">
            <w:pPr>
              <w:spacing w:line="240" w:lineRule="auto"/>
              <w:jc w:val="center"/>
              <w:rPr>
                <w:rFonts w:ascii="Arial" w:eastAsia="Times New Roman" w:hAnsi="Arial" w:cs="Arial"/>
                <w:b/>
                <w:bCs/>
                <w:sz w:val="16"/>
                <w:szCs w:val="16"/>
                <w:lang w:eastAsia="pl-PL"/>
              </w:rPr>
            </w:pPr>
            <w:r w:rsidRPr="00F65328">
              <w:rPr>
                <w:rFonts w:ascii="Arial" w:eastAsia="Times New Roman" w:hAnsi="Arial" w:cs="Arial"/>
                <w:b/>
                <w:bCs/>
                <w:sz w:val="16"/>
                <w:szCs w:val="16"/>
                <w:lang w:eastAsia="pl-PL"/>
              </w:rPr>
              <w:t> </w:t>
            </w:r>
          </w:p>
        </w:tc>
        <w:tc>
          <w:tcPr>
            <w:tcW w:w="1040" w:type="dxa"/>
            <w:tcBorders>
              <w:top w:val="nil"/>
              <w:left w:val="nil"/>
              <w:bottom w:val="single" w:sz="4" w:space="0" w:color="auto"/>
              <w:right w:val="single" w:sz="4" w:space="0" w:color="auto"/>
            </w:tcBorders>
            <w:shd w:val="clear" w:color="000000" w:fill="DDEBF7"/>
            <w:vAlign w:val="center"/>
            <w:hideMark/>
          </w:tcPr>
          <w:p w14:paraId="4E853A78" w14:textId="77777777" w:rsidR="00F65328" w:rsidRPr="00F65328" w:rsidRDefault="00F65328" w:rsidP="00F65328">
            <w:pPr>
              <w:spacing w:line="240" w:lineRule="auto"/>
              <w:jc w:val="center"/>
              <w:rPr>
                <w:rFonts w:ascii="Arial" w:eastAsia="Times New Roman" w:hAnsi="Arial" w:cs="Arial"/>
                <w:b/>
                <w:bCs/>
                <w:sz w:val="16"/>
                <w:szCs w:val="16"/>
                <w:lang w:eastAsia="pl-PL"/>
              </w:rPr>
            </w:pPr>
            <w:r w:rsidRPr="00F65328">
              <w:rPr>
                <w:rFonts w:ascii="Arial" w:eastAsia="Times New Roman" w:hAnsi="Arial" w:cs="Arial"/>
                <w:b/>
                <w:bCs/>
                <w:sz w:val="16"/>
                <w:szCs w:val="16"/>
                <w:lang w:eastAsia="pl-PL"/>
              </w:rPr>
              <w:t>2023</w:t>
            </w:r>
          </w:p>
        </w:tc>
      </w:tr>
      <w:tr w:rsidR="00F65328" w:rsidRPr="00F65328" w14:paraId="1385F7C7" w14:textId="77777777" w:rsidTr="00F65328">
        <w:trPr>
          <w:trHeight w:val="290"/>
        </w:trPr>
        <w:tc>
          <w:tcPr>
            <w:tcW w:w="960" w:type="dxa"/>
            <w:tcBorders>
              <w:top w:val="nil"/>
              <w:left w:val="single" w:sz="4" w:space="0" w:color="auto"/>
              <w:bottom w:val="single" w:sz="4" w:space="0" w:color="auto"/>
              <w:right w:val="single" w:sz="4" w:space="0" w:color="auto"/>
            </w:tcBorders>
            <w:shd w:val="clear" w:color="000000" w:fill="BDD7EE"/>
            <w:vAlign w:val="center"/>
            <w:hideMark/>
          </w:tcPr>
          <w:p w14:paraId="5418BF71" w14:textId="77777777" w:rsidR="00F65328" w:rsidRPr="00F65328" w:rsidRDefault="00F65328" w:rsidP="00F65328">
            <w:pPr>
              <w:spacing w:line="240" w:lineRule="auto"/>
              <w:jc w:val="center"/>
              <w:rPr>
                <w:rFonts w:ascii="Arial" w:eastAsia="Times New Roman" w:hAnsi="Arial" w:cs="Arial"/>
                <w:b/>
                <w:bCs/>
                <w:color w:val="000000"/>
                <w:sz w:val="16"/>
                <w:szCs w:val="16"/>
                <w:lang w:eastAsia="pl-PL"/>
              </w:rPr>
            </w:pPr>
            <w:r w:rsidRPr="00F65328">
              <w:rPr>
                <w:rFonts w:ascii="Arial" w:eastAsia="Times New Roman" w:hAnsi="Arial" w:cs="Arial"/>
                <w:b/>
                <w:bCs/>
                <w:color w:val="000000"/>
                <w:sz w:val="16"/>
                <w:szCs w:val="16"/>
                <w:lang w:eastAsia="pl-PL"/>
              </w:rPr>
              <w:t xml:space="preserve">Razem </w:t>
            </w:r>
          </w:p>
        </w:tc>
        <w:tc>
          <w:tcPr>
            <w:tcW w:w="960" w:type="dxa"/>
            <w:tcBorders>
              <w:top w:val="nil"/>
              <w:left w:val="nil"/>
              <w:bottom w:val="single" w:sz="4" w:space="0" w:color="auto"/>
              <w:right w:val="single" w:sz="4" w:space="0" w:color="auto"/>
            </w:tcBorders>
            <w:shd w:val="clear" w:color="000000" w:fill="BDD7EE"/>
            <w:vAlign w:val="center"/>
            <w:hideMark/>
          </w:tcPr>
          <w:p w14:paraId="54752359" w14:textId="77777777" w:rsidR="00F65328" w:rsidRPr="00F65328" w:rsidRDefault="00F65328" w:rsidP="00F65328">
            <w:pPr>
              <w:spacing w:line="240" w:lineRule="auto"/>
              <w:jc w:val="center"/>
              <w:rPr>
                <w:rFonts w:ascii="Arial" w:eastAsia="Times New Roman" w:hAnsi="Arial" w:cs="Arial"/>
                <w:b/>
                <w:bCs/>
                <w:color w:val="000000"/>
                <w:sz w:val="16"/>
                <w:szCs w:val="16"/>
                <w:lang w:eastAsia="pl-PL"/>
              </w:rPr>
            </w:pPr>
            <w:r w:rsidRPr="00F65328">
              <w:rPr>
                <w:rFonts w:ascii="Arial" w:eastAsia="Times New Roman" w:hAnsi="Arial" w:cs="Arial"/>
                <w:b/>
                <w:bCs/>
                <w:color w:val="000000"/>
                <w:sz w:val="16"/>
                <w:szCs w:val="16"/>
                <w:lang w:eastAsia="pl-PL"/>
              </w:rPr>
              <w:t>4997</w:t>
            </w:r>
          </w:p>
        </w:tc>
        <w:tc>
          <w:tcPr>
            <w:tcW w:w="960" w:type="dxa"/>
            <w:tcBorders>
              <w:top w:val="nil"/>
              <w:left w:val="nil"/>
              <w:bottom w:val="single" w:sz="4" w:space="0" w:color="auto"/>
              <w:right w:val="single" w:sz="4" w:space="0" w:color="auto"/>
            </w:tcBorders>
            <w:shd w:val="clear" w:color="000000" w:fill="BDD7EE"/>
            <w:vAlign w:val="center"/>
            <w:hideMark/>
          </w:tcPr>
          <w:p w14:paraId="2CD9EA3F" w14:textId="77777777" w:rsidR="00F65328" w:rsidRPr="00F65328" w:rsidRDefault="00F65328" w:rsidP="00F65328">
            <w:pPr>
              <w:spacing w:line="240" w:lineRule="auto"/>
              <w:jc w:val="center"/>
              <w:rPr>
                <w:rFonts w:ascii="Arial" w:eastAsia="Times New Roman" w:hAnsi="Arial" w:cs="Arial"/>
                <w:b/>
                <w:bCs/>
                <w:color w:val="000000"/>
                <w:sz w:val="16"/>
                <w:szCs w:val="16"/>
                <w:lang w:eastAsia="pl-PL"/>
              </w:rPr>
            </w:pPr>
            <w:r w:rsidRPr="00F65328">
              <w:rPr>
                <w:rFonts w:ascii="Arial" w:eastAsia="Times New Roman" w:hAnsi="Arial" w:cs="Arial"/>
                <w:b/>
                <w:bCs/>
                <w:color w:val="000000"/>
                <w:sz w:val="16"/>
                <w:szCs w:val="16"/>
                <w:lang w:eastAsia="pl-PL"/>
              </w:rPr>
              <w:t> </w:t>
            </w:r>
          </w:p>
        </w:tc>
        <w:tc>
          <w:tcPr>
            <w:tcW w:w="960" w:type="dxa"/>
            <w:tcBorders>
              <w:top w:val="nil"/>
              <w:left w:val="nil"/>
              <w:bottom w:val="single" w:sz="4" w:space="0" w:color="auto"/>
              <w:right w:val="single" w:sz="4" w:space="0" w:color="auto"/>
            </w:tcBorders>
            <w:shd w:val="clear" w:color="000000" w:fill="BDD7EE"/>
            <w:vAlign w:val="center"/>
            <w:hideMark/>
          </w:tcPr>
          <w:p w14:paraId="3EFC2F5B" w14:textId="77777777" w:rsidR="00F65328" w:rsidRPr="00F65328" w:rsidRDefault="00F65328" w:rsidP="00F65328">
            <w:pPr>
              <w:spacing w:line="240" w:lineRule="auto"/>
              <w:jc w:val="center"/>
              <w:rPr>
                <w:rFonts w:ascii="Arial" w:eastAsia="Times New Roman" w:hAnsi="Arial" w:cs="Arial"/>
                <w:b/>
                <w:bCs/>
                <w:color w:val="000000"/>
                <w:sz w:val="16"/>
                <w:szCs w:val="16"/>
                <w:lang w:eastAsia="pl-PL"/>
              </w:rPr>
            </w:pPr>
            <w:r w:rsidRPr="00F65328">
              <w:rPr>
                <w:rFonts w:ascii="Arial" w:eastAsia="Times New Roman" w:hAnsi="Arial" w:cs="Arial"/>
                <w:b/>
                <w:bCs/>
                <w:color w:val="000000"/>
                <w:sz w:val="16"/>
                <w:szCs w:val="16"/>
                <w:lang w:eastAsia="pl-PL"/>
              </w:rPr>
              <w:t> </w:t>
            </w:r>
          </w:p>
        </w:tc>
        <w:tc>
          <w:tcPr>
            <w:tcW w:w="1040" w:type="dxa"/>
            <w:tcBorders>
              <w:top w:val="nil"/>
              <w:left w:val="nil"/>
              <w:bottom w:val="single" w:sz="4" w:space="0" w:color="auto"/>
              <w:right w:val="single" w:sz="4" w:space="0" w:color="auto"/>
            </w:tcBorders>
            <w:shd w:val="clear" w:color="000000" w:fill="BDD7EE"/>
            <w:vAlign w:val="center"/>
            <w:hideMark/>
          </w:tcPr>
          <w:p w14:paraId="6BB17FF0" w14:textId="77777777" w:rsidR="00F65328" w:rsidRPr="00F65328" w:rsidRDefault="00F65328" w:rsidP="00F65328">
            <w:pPr>
              <w:spacing w:line="240" w:lineRule="auto"/>
              <w:jc w:val="center"/>
              <w:rPr>
                <w:rFonts w:ascii="Arial" w:eastAsia="Times New Roman" w:hAnsi="Arial" w:cs="Arial"/>
                <w:b/>
                <w:bCs/>
                <w:color w:val="000000"/>
                <w:sz w:val="16"/>
                <w:szCs w:val="16"/>
                <w:lang w:eastAsia="pl-PL"/>
              </w:rPr>
            </w:pPr>
            <w:r w:rsidRPr="00F65328">
              <w:rPr>
                <w:rFonts w:ascii="Arial" w:eastAsia="Times New Roman" w:hAnsi="Arial" w:cs="Arial"/>
                <w:b/>
                <w:bCs/>
                <w:color w:val="000000"/>
                <w:sz w:val="16"/>
                <w:szCs w:val="16"/>
                <w:lang w:eastAsia="pl-PL"/>
              </w:rPr>
              <w:t>1 530</w:t>
            </w:r>
          </w:p>
        </w:tc>
      </w:tr>
      <w:tr w:rsidR="00F65328" w:rsidRPr="00F65328" w14:paraId="184457A3" w14:textId="77777777" w:rsidTr="00F65328">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157F3BD4" w14:textId="77777777" w:rsidR="00F65328" w:rsidRPr="00F65328" w:rsidRDefault="00F65328" w:rsidP="00F65328">
            <w:pPr>
              <w:spacing w:line="240" w:lineRule="auto"/>
              <w:jc w:val="center"/>
              <w:rPr>
                <w:rFonts w:ascii="Arial" w:eastAsia="Times New Roman" w:hAnsi="Arial" w:cs="Arial"/>
                <w:sz w:val="16"/>
                <w:szCs w:val="16"/>
                <w:lang w:eastAsia="pl-PL"/>
              </w:rPr>
            </w:pPr>
            <w:r w:rsidRPr="00F65328">
              <w:rPr>
                <w:rFonts w:ascii="Arial" w:eastAsia="Times New Roman" w:hAnsi="Arial" w:cs="Arial"/>
                <w:sz w:val="16"/>
                <w:szCs w:val="16"/>
                <w:lang w:eastAsia="pl-PL"/>
              </w:rPr>
              <w:t>Kobyla [0216332]</w:t>
            </w:r>
          </w:p>
        </w:tc>
        <w:tc>
          <w:tcPr>
            <w:tcW w:w="960" w:type="dxa"/>
            <w:tcBorders>
              <w:top w:val="nil"/>
              <w:left w:val="nil"/>
              <w:bottom w:val="single" w:sz="4" w:space="0" w:color="auto"/>
              <w:right w:val="single" w:sz="4" w:space="0" w:color="auto"/>
            </w:tcBorders>
            <w:shd w:val="clear" w:color="auto" w:fill="auto"/>
            <w:vAlign w:val="center"/>
            <w:hideMark/>
          </w:tcPr>
          <w:p w14:paraId="4D26DFC6" w14:textId="77777777" w:rsidR="00F65328" w:rsidRPr="00F65328" w:rsidRDefault="00F65328" w:rsidP="00F65328">
            <w:pPr>
              <w:spacing w:line="240" w:lineRule="auto"/>
              <w:jc w:val="center"/>
              <w:rPr>
                <w:rFonts w:ascii="Arial" w:eastAsia="Times New Roman" w:hAnsi="Arial" w:cs="Arial"/>
                <w:sz w:val="16"/>
                <w:szCs w:val="16"/>
                <w:lang w:eastAsia="pl-PL"/>
              </w:rPr>
            </w:pPr>
            <w:r w:rsidRPr="00F65328">
              <w:rPr>
                <w:rFonts w:ascii="Arial" w:eastAsia="Times New Roman" w:hAnsi="Arial" w:cs="Arial"/>
                <w:sz w:val="16"/>
                <w:szCs w:val="16"/>
                <w:lang w:eastAsia="pl-PL"/>
              </w:rPr>
              <w:t>1150</w:t>
            </w:r>
          </w:p>
        </w:tc>
        <w:tc>
          <w:tcPr>
            <w:tcW w:w="960" w:type="dxa"/>
            <w:tcBorders>
              <w:top w:val="nil"/>
              <w:left w:val="nil"/>
              <w:bottom w:val="single" w:sz="4" w:space="0" w:color="auto"/>
              <w:right w:val="single" w:sz="4" w:space="0" w:color="auto"/>
            </w:tcBorders>
            <w:shd w:val="clear" w:color="auto" w:fill="auto"/>
            <w:vAlign w:val="center"/>
            <w:hideMark/>
          </w:tcPr>
          <w:p w14:paraId="67638BC4" w14:textId="77777777" w:rsidR="00F65328" w:rsidRPr="00F65328" w:rsidRDefault="00F65328" w:rsidP="00F65328">
            <w:pPr>
              <w:spacing w:line="240" w:lineRule="auto"/>
              <w:jc w:val="center"/>
              <w:rPr>
                <w:rFonts w:ascii="Arial" w:eastAsia="Times New Roman" w:hAnsi="Arial" w:cs="Arial"/>
                <w:sz w:val="16"/>
                <w:szCs w:val="16"/>
                <w:lang w:eastAsia="pl-PL"/>
              </w:rPr>
            </w:pPr>
            <w:r w:rsidRPr="00F65328">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70F5BA10" w14:textId="77777777" w:rsidR="00F65328" w:rsidRPr="00F65328" w:rsidRDefault="00F65328" w:rsidP="00F65328">
            <w:pPr>
              <w:spacing w:line="240" w:lineRule="auto"/>
              <w:jc w:val="center"/>
              <w:rPr>
                <w:rFonts w:ascii="Arial" w:eastAsia="Times New Roman" w:hAnsi="Arial" w:cs="Arial"/>
                <w:sz w:val="16"/>
                <w:szCs w:val="16"/>
                <w:lang w:eastAsia="pl-PL"/>
              </w:rPr>
            </w:pPr>
            <w:r w:rsidRPr="00F65328">
              <w:rPr>
                <w:rFonts w:ascii="Arial" w:eastAsia="Times New Roman" w:hAnsi="Arial" w:cs="Arial"/>
                <w:sz w:val="16"/>
                <w:szCs w:val="16"/>
                <w:lang w:eastAsia="pl-PL"/>
              </w:rPr>
              <w:t> </w:t>
            </w:r>
          </w:p>
        </w:tc>
        <w:tc>
          <w:tcPr>
            <w:tcW w:w="1040" w:type="dxa"/>
            <w:tcBorders>
              <w:top w:val="nil"/>
              <w:left w:val="nil"/>
              <w:bottom w:val="single" w:sz="4" w:space="0" w:color="auto"/>
              <w:right w:val="single" w:sz="4" w:space="0" w:color="auto"/>
            </w:tcBorders>
            <w:shd w:val="clear" w:color="auto" w:fill="auto"/>
            <w:vAlign w:val="center"/>
            <w:hideMark/>
          </w:tcPr>
          <w:p w14:paraId="1DEFEC2E" w14:textId="77777777" w:rsidR="00F65328" w:rsidRPr="00F65328" w:rsidRDefault="00F65328" w:rsidP="00F65328">
            <w:pPr>
              <w:spacing w:line="240" w:lineRule="auto"/>
              <w:jc w:val="center"/>
              <w:rPr>
                <w:rFonts w:ascii="Arial" w:eastAsia="Times New Roman" w:hAnsi="Arial" w:cs="Arial"/>
                <w:sz w:val="16"/>
                <w:szCs w:val="16"/>
                <w:lang w:eastAsia="pl-PL"/>
              </w:rPr>
            </w:pPr>
            <w:r w:rsidRPr="00F65328">
              <w:rPr>
                <w:rFonts w:ascii="Arial" w:eastAsia="Times New Roman" w:hAnsi="Arial" w:cs="Arial"/>
                <w:sz w:val="16"/>
                <w:szCs w:val="16"/>
                <w:lang w:eastAsia="pl-PL"/>
              </w:rPr>
              <w:t>135</w:t>
            </w:r>
          </w:p>
        </w:tc>
      </w:tr>
      <w:tr w:rsidR="00F65328" w:rsidRPr="00F65328" w14:paraId="2993A7E9" w14:textId="77777777" w:rsidTr="00D575AA">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10E2C12A" w14:textId="77777777" w:rsidR="00F65328" w:rsidRPr="00F65328" w:rsidRDefault="00F65328" w:rsidP="00F65328">
            <w:pPr>
              <w:spacing w:line="240" w:lineRule="auto"/>
              <w:jc w:val="center"/>
              <w:rPr>
                <w:rFonts w:ascii="Arial" w:eastAsia="Times New Roman" w:hAnsi="Arial" w:cs="Arial"/>
                <w:sz w:val="16"/>
                <w:szCs w:val="16"/>
                <w:lang w:eastAsia="pl-PL"/>
              </w:rPr>
            </w:pPr>
            <w:r w:rsidRPr="00F65328">
              <w:rPr>
                <w:rFonts w:ascii="Arial" w:eastAsia="Times New Roman" w:hAnsi="Arial" w:cs="Arial"/>
                <w:sz w:val="16"/>
                <w:szCs w:val="16"/>
                <w:lang w:eastAsia="pl-PL"/>
              </w:rPr>
              <w:t>Kornowac [0216349]</w:t>
            </w:r>
          </w:p>
        </w:tc>
        <w:tc>
          <w:tcPr>
            <w:tcW w:w="960" w:type="dxa"/>
            <w:tcBorders>
              <w:top w:val="nil"/>
              <w:left w:val="nil"/>
              <w:bottom w:val="single" w:sz="4" w:space="0" w:color="auto"/>
              <w:right w:val="single" w:sz="4" w:space="0" w:color="auto"/>
            </w:tcBorders>
            <w:shd w:val="clear" w:color="auto" w:fill="auto"/>
            <w:vAlign w:val="center"/>
            <w:hideMark/>
          </w:tcPr>
          <w:p w14:paraId="66191D88" w14:textId="77777777" w:rsidR="00F65328" w:rsidRPr="00F65328" w:rsidRDefault="00F65328" w:rsidP="00F65328">
            <w:pPr>
              <w:spacing w:line="240" w:lineRule="auto"/>
              <w:jc w:val="center"/>
              <w:rPr>
                <w:rFonts w:ascii="Arial" w:eastAsia="Times New Roman" w:hAnsi="Arial" w:cs="Arial"/>
                <w:sz w:val="16"/>
                <w:szCs w:val="16"/>
                <w:lang w:eastAsia="pl-PL"/>
              </w:rPr>
            </w:pPr>
            <w:r w:rsidRPr="00F65328">
              <w:rPr>
                <w:rFonts w:ascii="Arial" w:eastAsia="Times New Roman" w:hAnsi="Arial" w:cs="Arial"/>
                <w:sz w:val="16"/>
                <w:szCs w:val="16"/>
                <w:lang w:eastAsia="pl-PL"/>
              </w:rPr>
              <w:t>858</w:t>
            </w:r>
          </w:p>
        </w:tc>
        <w:tc>
          <w:tcPr>
            <w:tcW w:w="960" w:type="dxa"/>
            <w:tcBorders>
              <w:top w:val="nil"/>
              <w:left w:val="nil"/>
              <w:bottom w:val="single" w:sz="4" w:space="0" w:color="auto"/>
              <w:right w:val="single" w:sz="4" w:space="0" w:color="auto"/>
            </w:tcBorders>
            <w:shd w:val="clear" w:color="auto" w:fill="auto"/>
            <w:vAlign w:val="center"/>
            <w:hideMark/>
          </w:tcPr>
          <w:p w14:paraId="6C8EC9DD" w14:textId="77777777" w:rsidR="00F65328" w:rsidRPr="00F65328" w:rsidRDefault="00F65328" w:rsidP="00F65328">
            <w:pPr>
              <w:spacing w:line="240" w:lineRule="auto"/>
              <w:jc w:val="center"/>
              <w:rPr>
                <w:rFonts w:ascii="Arial" w:eastAsia="Times New Roman" w:hAnsi="Arial" w:cs="Arial"/>
                <w:sz w:val="16"/>
                <w:szCs w:val="16"/>
                <w:lang w:eastAsia="pl-PL"/>
              </w:rPr>
            </w:pPr>
            <w:r w:rsidRPr="00F65328">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3CE30CDC" w14:textId="77777777" w:rsidR="00F65328" w:rsidRPr="00F65328" w:rsidRDefault="00F65328" w:rsidP="00F65328">
            <w:pPr>
              <w:spacing w:line="240" w:lineRule="auto"/>
              <w:jc w:val="center"/>
              <w:rPr>
                <w:rFonts w:ascii="Arial" w:eastAsia="Times New Roman" w:hAnsi="Arial" w:cs="Arial"/>
                <w:sz w:val="16"/>
                <w:szCs w:val="16"/>
                <w:lang w:eastAsia="pl-PL"/>
              </w:rPr>
            </w:pPr>
            <w:r w:rsidRPr="00F65328">
              <w:rPr>
                <w:rFonts w:ascii="Arial" w:eastAsia="Times New Roman" w:hAnsi="Arial" w:cs="Arial"/>
                <w:sz w:val="16"/>
                <w:szCs w:val="16"/>
                <w:lang w:eastAsia="pl-PL"/>
              </w:rPr>
              <w:t> </w:t>
            </w:r>
          </w:p>
        </w:tc>
        <w:tc>
          <w:tcPr>
            <w:tcW w:w="104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6D712B36" w14:textId="77777777" w:rsidR="00F65328" w:rsidRPr="00F65328" w:rsidRDefault="00F65328" w:rsidP="00F65328">
            <w:pPr>
              <w:spacing w:line="240" w:lineRule="auto"/>
              <w:jc w:val="center"/>
              <w:rPr>
                <w:rFonts w:ascii="Arial" w:eastAsia="Times New Roman" w:hAnsi="Arial" w:cs="Arial"/>
                <w:color w:val="9C0006"/>
                <w:sz w:val="16"/>
                <w:szCs w:val="16"/>
                <w:lang w:eastAsia="pl-PL"/>
              </w:rPr>
            </w:pPr>
            <w:r w:rsidRPr="00F65328">
              <w:rPr>
                <w:rFonts w:ascii="Arial" w:eastAsia="Times New Roman" w:hAnsi="Arial" w:cs="Arial"/>
                <w:color w:val="9C0006"/>
                <w:sz w:val="16"/>
                <w:szCs w:val="16"/>
                <w:lang w:eastAsia="pl-PL"/>
              </w:rPr>
              <w:t>458</w:t>
            </w:r>
          </w:p>
        </w:tc>
      </w:tr>
      <w:tr w:rsidR="00F65328" w:rsidRPr="00F65328" w14:paraId="65C32404" w14:textId="77777777" w:rsidTr="00D575AA">
        <w:trPr>
          <w:trHeight w:val="400"/>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9D61B3" w14:textId="77777777" w:rsidR="00F65328" w:rsidRPr="00F65328" w:rsidRDefault="00F65328" w:rsidP="00F65328">
            <w:pPr>
              <w:spacing w:line="240" w:lineRule="auto"/>
              <w:jc w:val="center"/>
              <w:rPr>
                <w:rFonts w:ascii="Arial" w:eastAsia="Times New Roman" w:hAnsi="Arial" w:cs="Arial"/>
                <w:sz w:val="16"/>
                <w:szCs w:val="16"/>
                <w:lang w:eastAsia="pl-PL"/>
              </w:rPr>
            </w:pPr>
            <w:r w:rsidRPr="00F65328">
              <w:rPr>
                <w:rFonts w:ascii="Arial" w:eastAsia="Times New Roman" w:hAnsi="Arial" w:cs="Arial"/>
                <w:sz w:val="16"/>
                <w:szCs w:val="16"/>
                <w:lang w:eastAsia="pl-PL"/>
              </w:rPr>
              <w:lastRenderedPageBreak/>
              <w:t>Łańce [0216409]</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B9D184" w14:textId="77777777" w:rsidR="00F65328" w:rsidRPr="00F65328" w:rsidRDefault="00F65328" w:rsidP="00F65328">
            <w:pPr>
              <w:spacing w:line="240" w:lineRule="auto"/>
              <w:jc w:val="center"/>
              <w:rPr>
                <w:rFonts w:ascii="Arial" w:eastAsia="Times New Roman" w:hAnsi="Arial" w:cs="Arial"/>
                <w:sz w:val="16"/>
                <w:szCs w:val="16"/>
                <w:lang w:eastAsia="pl-PL"/>
              </w:rPr>
            </w:pPr>
            <w:r w:rsidRPr="00F65328">
              <w:rPr>
                <w:rFonts w:ascii="Arial" w:eastAsia="Times New Roman" w:hAnsi="Arial" w:cs="Arial"/>
                <w:sz w:val="16"/>
                <w:szCs w:val="16"/>
                <w:lang w:eastAsia="pl-PL"/>
              </w:rPr>
              <w:t>631</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A7855B" w14:textId="77777777" w:rsidR="00F65328" w:rsidRPr="00F65328" w:rsidRDefault="00F65328" w:rsidP="00F65328">
            <w:pPr>
              <w:spacing w:line="240" w:lineRule="auto"/>
              <w:jc w:val="center"/>
              <w:rPr>
                <w:rFonts w:ascii="Arial" w:eastAsia="Times New Roman" w:hAnsi="Arial" w:cs="Arial"/>
                <w:sz w:val="16"/>
                <w:szCs w:val="16"/>
                <w:lang w:eastAsia="pl-PL"/>
              </w:rPr>
            </w:pPr>
            <w:r w:rsidRPr="00F65328">
              <w:rPr>
                <w:rFonts w:ascii="Arial" w:eastAsia="Times New Roman" w:hAnsi="Arial" w:cs="Arial"/>
                <w:sz w:val="16"/>
                <w:szCs w:val="16"/>
                <w:lang w:eastAsia="pl-PL"/>
              </w:rPr>
              <w:t> </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B3A3B6" w14:textId="77777777" w:rsidR="00F65328" w:rsidRPr="00F65328" w:rsidRDefault="00F65328" w:rsidP="00F65328">
            <w:pPr>
              <w:spacing w:line="240" w:lineRule="auto"/>
              <w:jc w:val="center"/>
              <w:rPr>
                <w:rFonts w:ascii="Arial" w:eastAsia="Times New Roman" w:hAnsi="Arial" w:cs="Arial"/>
                <w:sz w:val="16"/>
                <w:szCs w:val="16"/>
                <w:lang w:eastAsia="pl-PL"/>
              </w:rPr>
            </w:pPr>
            <w:r w:rsidRPr="00F65328">
              <w:rPr>
                <w:rFonts w:ascii="Arial" w:eastAsia="Times New Roman" w:hAnsi="Arial" w:cs="Arial"/>
                <w:sz w:val="16"/>
                <w:szCs w:val="16"/>
                <w:lang w:eastAsia="pl-PL"/>
              </w:rPr>
              <w:t> </w:t>
            </w:r>
          </w:p>
        </w:tc>
        <w:tc>
          <w:tcPr>
            <w:tcW w:w="104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229C6B0A" w14:textId="77777777" w:rsidR="00F65328" w:rsidRPr="00F65328" w:rsidRDefault="00F65328" w:rsidP="00F65328">
            <w:pPr>
              <w:spacing w:line="240" w:lineRule="auto"/>
              <w:jc w:val="center"/>
              <w:rPr>
                <w:rFonts w:ascii="Arial" w:eastAsia="Times New Roman" w:hAnsi="Arial" w:cs="Arial"/>
                <w:color w:val="9C0006"/>
                <w:sz w:val="16"/>
                <w:szCs w:val="16"/>
                <w:lang w:eastAsia="pl-PL"/>
              </w:rPr>
            </w:pPr>
            <w:r w:rsidRPr="00F65328">
              <w:rPr>
                <w:rFonts w:ascii="Arial" w:eastAsia="Times New Roman" w:hAnsi="Arial" w:cs="Arial"/>
                <w:color w:val="9C0006"/>
                <w:sz w:val="16"/>
                <w:szCs w:val="16"/>
                <w:lang w:eastAsia="pl-PL"/>
              </w:rPr>
              <w:t>878</w:t>
            </w:r>
          </w:p>
        </w:tc>
      </w:tr>
      <w:tr w:rsidR="00F65328" w:rsidRPr="00F65328" w14:paraId="3B81F1E5" w14:textId="77777777" w:rsidTr="00D575AA">
        <w:trPr>
          <w:trHeight w:val="400"/>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498EF0" w14:textId="77777777" w:rsidR="00F65328" w:rsidRPr="00F65328" w:rsidRDefault="00F65328" w:rsidP="00F65328">
            <w:pPr>
              <w:spacing w:line="240" w:lineRule="auto"/>
              <w:jc w:val="center"/>
              <w:rPr>
                <w:rFonts w:ascii="Arial" w:eastAsia="Times New Roman" w:hAnsi="Arial" w:cs="Arial"/>
                <w:sz w:val="16"/>
                <w:szCs w:val="16"/>
                <w:lang w:eastAsia="pl-PL"/>
              </w:rPr>
            </w:pPr>
            <w:r w:rsidRPr="00F65328">
              <w:rPr>
                <w:rFonts w:ascii="Arial" w:eastAsia="Times New Roman" w:hAnsi="Arial" w:cs="Arial"/>
                <w:sz w:val="16"/>
                <w:szCs w:val="16"/>
                <w:lang w:eastAsia="pl-PL"/>
              </w:rPr>
              <w:t>Pogrzebień [0216444]</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42FD4CBA" w14:textId="77777777" w:rsidR="00F65328" w:rsidRPr="00F65328" w:rsidRDefault="00F65328" w:rsidP="00F65328">
            <w:pPr>
              <w:spacing w:line="240" w:lineRule="auto"/>
              <w:jc w:val="center"/>
              <w:rPr>
                <w:rFonts w:ascii="Arial" w:eastAsia="Times New Roman" w:hAnsi="Arial" w:cs="Arial"/>
                <w:sz w:val="16"/>
                <w:szCs w:val="16"/>
                <w:lang w:eastAsia="pl-PL"/>
              </w:rPr>
            </w:pPr>
            <w:r w:rsidRPr="00F65328">
              <w:rPr>
                <w:rFonts w:ascii="Arial" w:eastAsia="Times New Roman" w:hAnsi="Arial" w:cs="Arial"/>
                <w:sz w:val="16"/>
                <w:szCs w:val="16"/>
                <w:lang w:eastAsia="pl-PL"/>
              </w:rPr>
              <w:t>1281</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0A75569D" w14:textId="77777777" w:rsidR="00F65328" w:rsidRPr="00F65328" w:rsidRDefault="00F65328" w:rsidP="00F65328">
            <w:pPr>
              <w:spacing w:line="240" w:lineRule="auto"/>
              <w:jc w:val="center"/>
              <w:rPr>
                <w:rFonts w:ascii="Arial" w:eastAsia="Times New Roman" w:hAnsi="Arial" w:cs="Arial"/>
                <w:sz w:val="16"/>
                <w:szCs w:val="16"/>
                <w:lang w:eastAsia="pl-PL"/>
              </w:rPr>
            </w:pPr>
            <w:r w:rsidRPr="00F65328">
              <w:rPr>
                <w:rFonts w:ascii="Arial" w:eastAsia="Times New Roman" w:hAnsi="Arial" w:cs="Arial"/>
                <w:sz w:val="16"/>
                <w:szCs w:val="16"/>
                <w:lang w:eastAsia="pl-PL"/>
              </w:rPr>
              <w:t> </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52886CBF" w14:textId="77777777" w:rsidR="00F65328" w:rsidRPr="00F65328" w:rsidRDefault="00F65328" w:rsidP="00F65328">
            <w:pPr>
              <w:spacing w:line="240" w:lineRule="auto"/>
              <w:jc w:val="center"/>
              <w:rPr>
                <w:rFonts w:ascii="Arial" w:eastAsia="Times New Roman" w:hAnsi="Arial" w:cs="Arial"/>
                <w:sz w:val="16"/>
                <w:szCs w:val="16"/>
                <w:lang w:eastAsia="pl-PL"/>
              </w:rPr>
            </w:pPr>
            <w:r w:rsidRPr="00F65328">
              <w:rPr>
                <w:rFonts w:ascii="Arial" w:eastAsia="Times New Roman" w:hAnsi="Arial" w:cs="Arial"/>
                <w:sz w:val="16"/>
                <w:szCs w:val="16"/>
                <w:lang w:eastAsia="pl-PL"/>
              </w:rPr>
              <w:t> </w:t>
            </w:r>
          </w:p>
        </w:tc>
        <w:tc>
          <w:tcPr>
            <w:tcW w:w="1040" w:type="dxa"/>
            <w:tcBorders>
              <w:top w:val="single" w:sz="4" w:space="0" w:color="auto"/>
              <w:left w:val="nil"/>
              <w:bottom w:val="single" w:sz="4" w:space="0" w:color="auto"/>
              <w:right w:val="single" w:sz="4" w:space="0" w:color="auto"/>
            </w:tcBorders>
            <w:shd w:val="clear" w:color="auto" w:fill="auto"/>
            <w:vAlign w:val="center"/>
            <w:hideMark/>
          </w:tcPr>
          <w:p w14:paraId="56C0BF91" w14:textId="77777777" w:rsidR="00F65328" w:rsidRPr="00F65328" w:rsidRDefault="00F65328" w:rsidP="00F65328">
            <w:pPr>
              <w:spacing w:line="240" w:lineRule="auto"/>
              <w:jc w:val="center"/>
              <w:rPr>
                <w:rFonts w:ascii="Arial" w:eastAsia="Times New Roman" w:hAnsi="Arial" w:cs="Arial"/>
                <w:sz w:val="16"/>
                <w:szCs w:val="16"/>
                <w:lang w:eastAsia="pl-PL"/>
              </w:rPr>
            </w:pPr>
            <w:r w:rsidRPr="00F65328">
              <w:rPr>
                <w:rFonts w:ascii="Arial" w:eastAsia="Times New Roman" w:hAnsi="Arial" w:cs="Arial"/>
                <w:sz w:val="16"/>
                <w:szCs w:val="16"/>
                <w:lang w:eastAsia="pl-PL"/>
              </w:rPr>
              <w:t>56</w:t>
            </w:r>
          </w:p>
        </w:tc>
      </w:tr>
      <w:tr w:rsidR="00F65328" w:rsidRPr="00F65328" w14:paraId="0B9024FD" w14:textId="77777777" w:rsidTr="00F65328">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329BE54" w14:textId="77777777" w:rsidR="00F65328" w:rsidRPr="00F65328" w:rsidRDefault="00F65328" w:rsidP="00F65328">
            <w:pPr>
              <w:spacing w:line="240" w:lineRule="auto"/>
              <w:jc w:val="center"/>
              <w:rPr>
                <w:rFonts w:ascii="Arial" w:eastAsia="Times New Roman" w:hAnsi="Arial" w:cs="Arial"/>
                <w:sz w:val="16"/>
                <w:szCs w:val="16"/>
                <w:lang w:eastAsia="pl-PL"/>
              </w:rPr>
            </w:pPr>
            <w:r w:rsidRPr="00F65328">
              <w:rPr>
                <w:rFonts w:ascii="Arial" w:eastAsia="Times New Roman" w:hAnsi="Arial" w:cs="Arial"/>
                <w:sz w:val="16"/>
                <w:szCs w:val="16"/>
                <w:lang w:eastAsia="pl-PL"/>
              </w:rPr>
              <w:t>Rzuchów [0216504]</w:t>
            </w:r>
          </w:p>
        </w:tc>
        <w:tc>
          <w:tcPr>
            <w:tcW w:w="960" w:type="dxa"/>
            <w:tcBorders>
              <w:top w:val="nil"/>
              <w:left w:val="nil"/>
              <w:bottom w:val="single" w:sz="4" w:space="0" w:color="auto"/>
              <w:right w:val="single" w:sz="4" w:space="0" w:color="auto"/>
            </w:tcBorders>
            <w:shd w:val="clear" w:color="auto" w:fill="auto"/>
            <w:vAlign w:val="center"/>
            <w:hideMark/>
          </w:tcPr>
          <w:p w14:paraId="737751B6" w14:textId="77777777" w:rsidR="00F65328" w:rsidRPr="00F65328" w:rsidRDefault="00F65328" w:rsidP="00F65328">
            <w:pPr>
              <w:spacing w:line="240" w:lineRule="auto"/>
              <w:jc w:val="center"/>
              <w:rPr>
                <w:rFonts w:ascii="Arial" w:eastAsia="Times New Roman" w:hAnsi="Arial" w:cs="Arial"/>
                <w:sz w:val="16"/>
                <w:szCs w:val="16"/>
                <w:lang w:eastAsia="pl-PL"/>
              </w:rPr>
            </w:pPr>
            <w:r w:rsidRPr="00F65328">
              <w:rPr>
                <w:rFonts w:ascii="Arial" w:eastAsia="Times New Roman" w:hAnsi="Arial" w:cs="Arial"/>
                <w:sz w:val="16"/>
                <w:szCs w:val="16"/>
                <w:lang w:eastAsia="pl-PL"/>
              </w:rPr>
              <w:t>1077</w:t>
            </w:r>
          </w:p>
        </w:tc>
        <w:tc>
          <w:tcPr>
            <w:tcW w:w="960" w:type="dxa"/>
            <w:tcBorders>
              <w:top w:val="nil"/>
              <w:left w:val="nil"/>
              <w:bottom w:val="single" w:sz="4" w:space="0" w:color="auto"/>
              <w:right w:val="single" w:sz="4" w:space="0" w:color="auto"/>
            </w:tcBorders>
            <w:shd w:val="clear" w:color="auto" w:fill="auto"/>
            <w:vAlign w:val="center"/>
            <w:hideMark/>
          </w:tcPr>
          <w:p w14:paraId="4386B1F9" w14:textId="77777777" w:rsidR="00F65328" w:rsidRPr="00F65328" w:rsidRDefault="00F65328" w:rsidP="00F65328">
            <w:pPr>
              <w:spacing w:line="240" w:lineRule="auto"/>
              <w:jc w:val="center"/>
              <w:rPr>
                <w:rFonts w:ascii="Arial" w:eastAsia="Times New Roman" w:hAnsi="Arial" w:cs="Arial"/>
                <w:sz w:val="16"/>
                <w:szCs w:val="16"/>
                <w:lang w:eastAsia="pl-PL"/>
              </w:rPr>
            </w:pPr>
            <w:r w:rsidRPr="00F65328">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21667BCB" w14:textId="77777777" w:rsidR="00F65328" w:rsidRPr="00F65328" w:rsidRDefault="00F65328" w:rsidP="00F65328">
            <w:pPr>
              <w:spacing w:line="240" w:lineRule="auto"/>
              <w:jc w:val="center"/>
              <w:rPr>
                <w:rFonts w:ascii="Arial" w:eastAsia="Times New Roman" w:hAnsi="Arial" w:cs="Arial"/>
                <w:sz w:val="16"/>
                <w:szCs w:val="16"/>
                <w:lang w:eastAsia="pl-PL"/>
              </w:rPr>
            </w:pPr>
            <w:r w:rsidRPr="00F65328">
              <w:rPr>
                <w:rFonts w:ascii="Arial" w:eastAsia="Times New Roman" w:hAnsi="Arial" w:cs="Arial"/>
                <w:sz w:val="16"/>
                <w:szCs w:val="16"/>
                <w:lang w:eastAsia="pl-PL"/>
              </w:rPr>
              <w:t> </w:t>
            </w:r>
          </w:p>
        </w:tc>
        <w:tc>
          <w:tcPr>
            <w:tcW w:w="1040" w:type="dxa"/>
            <w:tcBorders>
              <w:top w:val="nil"/>
              <w:left w:val="nil"/>
              <w:bottom w:val="single" w:sz="4" w:space="0" w:color="auto"/>
              <w:right w:val="single" w:sz="4" w:space="0" w:color="auto"/>
            </w:tcBorders>
            <w:shd w:val="clear" w:color="auto" w:fill="auto"/>
            <w:vAlign w:val="center"/>
            <w:hideMark/>
          </w:tcPr>
          <w:p w14:paraId="73A7E885" w14:textId="77777777" w:rsidR="00F65328" w:rsidRPr="00F65328" w:rsidRDefault="00F65328" w:rsidP="00F65328">
            <w:pPr>
              <w:spacing w:line="240" w:lineRule="auto"/>
              <w:jc w:val="center"/>
              <w:rPr>
                <w:rFonts w:ascii="Arial" w:eastAsia="Times New Roman" w:hAnsi="Arial" w:cs="Arial"/>
                <w:sz w:val="16"/>
                <w:szCs w:val="16"/>
                <w:lang w:eastAsia="pl-PL"/>
              </w:rPr>
            </w:pPr>
            <w:r w:rsidRPr="00F65328">
              <w:rPr>
                <w:rFonts w:ascii="Arial" w:eastAsia="Times New Roman" w:hAnsi="Arial" w:cs="Arial"/>
                <w:sz w:val="16"/>
                <w:szCs w:val="16"/>
                <w:lang w:eastAsia="pl-PL"/>
              </w:rPr>
              <w:t>3</w:t>
            </w:r>
            <w:r w:rsidR="00721EAD">
              <w:rPr>
                <w:rFonts w:ascii="Arial" w:eastAsia="Times New Roman" w:hAnsi="Arial" w:cs="Arial"/>
                <w:sz w:val="16"/>
                <w:szCs w:val="16"/>
                <w:lang w:eastAsia="pl-PL"/>
              </w:rPr>
              <w:t>19</w:t>
            </w:r>
          </w:p>
        </w:tc>
      </w:tr>
      <w:tr w:rsidR="00F65328" w:rsidRPr="00F65328" w14:paraId="0FBC0A00" w14:textId="77777777" w:rsidTr="00F65328">
        <w:trPr>
          <w:trHeight w:val="29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33E7BC54" w14:textId="77777777" w:rsidR="00F65328" w:rsidRPr="00F65328" w:rsidRDefault="00F65328" w:rsidP="00F65328">
            <w:pPr>
              <w:spacing w:line="240" w:lineRule="auto"/>
              <w:jc w:val="center"/>
              <w:rPr>
                <w:rFonts w:ascii="Arial" w:eastAsia="Times New Roman" w:hAnsi="Arial" w:cs="Arial"/>
                <w:sz w:val="16"/>
                <w:szCs w:val="16"/>
                <w:lang w:eastAsia="pl-PL"/>
              </w:rPr>
            </w:pPr>
            <w:r w:rsidRPr="00F65328">
              <w:rPr>
                <w:rFonts w:ascii="Arial" w:eastAsia="Times New Roman" w:hAnsi="Arial" w:cs="Arial"/>
                <w:sz w:val="16"/>
                <w:szCs w:val="16"/>
                <w:lang w:eastAsia="pl-PL"/>
              </w:rPr>
              <w:t>Średnia</w:t>
            </w:r>
          </w:p>
        </w:tc>
        <w:tc>
          <w:tcPr>
            <w:tcW w:w="960" w:type="dxa"/>
            <w:tcBorders>
              <w:top w:val="nil"/>
              <w:left w:val="nil"/>
              <w:bottom w:val="nil"/>
              <w:right w:val="nil"/>
            </w:tcBorders>
            <w:shd w:val="clear" w:color="auto" w:fill="auto"/>
            <w:noWrap/>
            <w:vAlign w:val="bottom"/>
            <w:hideMark/>
          </w:tcPr>
          <w:p w14:paraId="5C30A1C1" w14:textId="77777777" w:rsidR="00F65328" w:rsidRPr="00F65328" w:rsidRDefault="00F65328" w:rsidP="00F65328">
            <w:pPr>
              <w:spacing w:line="240" w:lineRule="auto"/>
              <w:jc w:val="center"/>
              <w:rPr>
                <w:rFonts w:ascii="Arial" w:eastAsia="Times New Roman" w:hAnsi="Arial" w:cs="Arial"/>
                <w:sz w:val="16"/>
                <w:szCs w:val="16"/>
                <w:lang w:eastAsia="pl-PL"/>
              </w:rPr>
            </w:pPr>
          </w:p>
        </w:tc>
        <w:tc>
          <w:tcPr>
            <w:tcW w:w="960" w:type="dxa"/>
            <w:tcBorders>
              <w:top w:val="nil"/>
              <w:left w:val="nil"/>
              <w:bottom w:val="nil"/>
              <w:right w:val="nil"/>
            </w:tcBorders>
            <w:shd w:val="clear" w:color="auto" w:fill="auto"/>
            <w:noWrap/>
            <w:vAlign w:val="bottom"/>
            <w:hideMark/>
          </w:tcPr>
          <w:p w14:paraId="50BA4EA4" w14:textId="77777777" w:rsidR="00F65328" w:rsidRPr="00F65328" w:rsidRDefault="00F65328" w:rsidP="00F65328">
            <w:pPr>
              <w:spacing w:line="240" w:lineRule="auto"/>
              <w:rPr>
                <w:rFonts w:ascii="Times New Roman" w:eastAsia="Times New Roman" w:hAnsi="Times New Roman" w:cs="Times New Roman"/>
                <w:sz w:val="20"/>
                <w:szCs w:val="20"/>
                <w:lang w:eastAsia="pl-PL"/>
              </w:rPr>
            </w:pPr>
          </w:p>
        </w:tc>
        <w:tc>
          <w:tcPr>
            <w:tcW w:w="960" w:type="dxa"/>
            <w:tcBorders>
              <w:top w:val="nil"/>
              <w:left w:val="nil"/>
              <w:bottom w:val="nil"/>
              <w:right w:val="nil"/>
            </w:tcBorders>
            <w:shd w:val="clear" w:color="auto" w:fill="auto"/>
            <w:noWrap/>
            <w:vAlign w:val="bottom"/>
            <w:hideMark/>
          </w:tcPr>
          <w:p w14:paraId="1667C824" w14:textId="77777777" w:rsidR="00F65328" w:rsidRPr="00F65328" w:rsidRDefault="00F65328" w:rsidP="00F65328">
            <w:pPr>
              <w:spacing w:line="240" w:lineRule="auto"/>
              <w:rPr>
                <w:rFonts w:ascii="Times New Roman" w:eastAsia="Times New Roman" w:hAnsi="Times New Roman" w:cs="Times New Roman"/>
                <w:sz w:val="20"/>
                <w:szCs w:val="20"/>
                <w:lang w:eastAsia="pl-PL"/>
              </w:rPr>
            </w:pPr>
          </w:p>
        </w:tc>
        <w:tc>
          <w:tcPr>
            <w:tcW w:w="1040" w:type="dxa"/>
            <w:tcBorders>
              <w:top w:val="nil"/>
              <w:left w:val="single" w:sz="4" w:space="0" w:color="auto"/>
              <w:bottom w:val="single" w:sz="4" w:space="0" w:color="auto"/>
              <w:right w:val="single" w:sz="4" w:space="0" w:color="auto"/>
            </w:tcBorders>
            <w:shd w:val="clear" w:color="auto" w:fill="auto"/>
            <w:vAlign w:val="center"/>
            <w:hideMark/>
          </w:tcPr>
          <w:p w14:paraId="2675C966" w14:textId="77777777" w:rsidR="00F65328" w:rsidRPr="00F65328" w:rsidRDefault="00721EAD" w:rsidP="00F65328">
            <w:pPr>
              <w:spacing w:line="240" w:lineRule="auto"/>
              <w:jc w:val="center"/>
              <w:rPr>
                <w:rFonts w:ascii="Arial" w:eastAsia="Times New Roman" w:hAnsi="Arial" w:cs="Arial"/>
                <w:sz w:val="16"/>
                <w:szCs w:val="16"/>
                <w:lang w:eastAsia="pl-PL"/>
              </w:rPr>
            </w:pPr>
            <w:r>
              <w:rPr>
                <w:rFonts w:ascii="Arial" w:eastAsia="Times New Roman" w:hAnsi="Arial" w:cs="Arial"/>
                <w:sz w:val="16"/>
                <w:szCs w:val="16"/>
                <w:lang w:eastAsia="pl-PL"/>
              </w:rPr>
              <w:t>3</w:t>
            </w:r>
            <w:r w:rsidR="00F65328" w:rsidRPr="00F65328">
              <w:rPr>
                <w:rFonts w:ascii="Arial" w:eastAsia="Times New Roman" w:hAnsi="Arial" w:cs="Arial"/>
                <w:sz w:val="16"/>
                <w:szCs w:val="16"/>
                <w:lang w:eastAsia="pl-PL"/>
              </w:rPr>
              <w:t>6</w:t>
            </w:r>
            <w:r>
              <w:rPr>
                <w:rFonts w:ascii="Arial" w:eastAsia="Times New Roman" w:hAnsi="Arial" w:cs="Arial"/>
                <w:sz w:val="16"/>
                <w:szCs w:val="16"/>
                <w:lang w:eastAsia="pl-PL"/>
              </w:rPr>
              <w:t>9</w:t>
            </w:r>
          </w:p>
        </w:tc>
      </w:tr>
    </w:tbl>
    <w:p w14:paraId="3BD86177" w14:textId="77777777" w:rsidR="00B23922" w:rsidRDefault="00B23922" w:rsidP="00B23922">
      <w:pPr>
        <w:jc w:val="both"/>
      </w:pPr>
      <w:r>
        <w:t>Źródło: Opracowanie własne na podstawie danych Gminy Kornowac.</w:t>
      </w:r>
    </w:p>
    <w:p w14:paraId="771FE64C" w14:textId="77777777" w:rsidR="00CD726C" w:rsidRDefault="00CD726C" w:rsidP="006C11C2">
      <w:pPr>
        <w:jc w:val="both"/>
      </w:pPr>
    </w:p>
    <w:p w14:paraId="1DD2EA2C" w14:textId="457858DE" w:rsidR="004102E7" w:rsidRDefault="004102E7" w:rsidP="004102E7">
      <w:pPr>
        <w:jc w:val="both"/>
      </w:pPr>
      <w:r>
        <w:t>Najwięcej dróg gminnych wymagających remontu znajduje się na terenie sołectwa Łańce – 5540 metrów (długość drogi). Najlepiej sytuacja przedstawia się</w:t>
      </w:r>
      <w:r w:rsidR="00470A0F">
        <w:t xml:space="preserve"> w </w:t>
      </w:r>
      <w:r>
        <w:t>sołectwie Pogrzebień</w:t>
      </w:r>
      <w:r w:rsidR="006E0E4F">
        <w:t>,</w:t>
      </w:r>
      <w:r w:rsidR="00470A0F">
        <w:t xml:space="preserve"> w </w:t>
      </w:r>
      <w:r>
        <w:t>którym prac wymaga jedynie 720 metrów drogi.</w:t>
      </w:r>
      <w:r w:rsidR="00470A0F">
        <w:t xml:space="preserve"> </w:t>
      </w:r>
      <w:r w:rsidR="006E0E4F">
        <w:t>W</w:t>
      </w:r>
      <w:r w:rsidR="00470A0F">
        <w:t xml:space="preserve"> </w:t>
      </w:r>
      <w:r w:rsidR="00F65328">
        <w:t xml:space="preserve">przeliczeniu na 100 mieszkańców wskaźnik dotyczący ilości dróg </w:t>
      </w:r>
      <w:r w:rsidR="003001F7">
        <w:br/>
      </w:r>
      <w:r w:rsidR="00F65328">
        <w:t>do remontu najniższe wartości osiąga</w:t>
      </w:r>
      <w:r w:rsidR="00470A0F">
        <w:t xml:space="preserve"> w </w:t>
      </w:r>
      <w:r w:rsidR="00F65328">
        <w:t>sołectwie Rzuchów oraz</w:t>
      </w:r>
      <w:r w:rsidR="00470A0F">
        <w:t xml:space="preserve"> w </w:t>
      </w:r>
      <w:r w:rsidR="00F65328">
        <w:t>sołectwie Pogrzebień, a najwyższe</w:t>
      </w:r>
      <w:r w:rsidR="00470A0F">
        <w:t xml:space="preserve"> w </w:t>
      </w:r>
      <w:r w:rsidR="00F65328">
        <w:t xml:space="preserve">sołectwie Łańce i Kornowac – odpowiednio 458 i 878 </w:t>
      </w:r>
    </w:p>
    <w:p w14:paraId="3F6E5780" w14:textId="77777777" w:rsidR="004102E7" w:rsidRDefault="004102E7" w:rsidP="006C11C2">
      <w:pPr>
        <w:jc w:val="both"/>
      </w:pPr>
    </w:p>
    <w:p w14:paraId="071FA837" w14:textId="77777777" w:rsidR="006C11C2" w:rsidRDefault="006C11C2" w:rsidP="006C11C2">
      <w:pPr>
        <w:pStyle w:val="Nagwek3"/>
      </w:pPr>
      <w:bookmarkStart w:id="108" w:name="_Toc489423158"/>
      <w:bookmarkStart w:id="109" w:name="_Toc175558419"/>
      <w:bookmarkStart w:id="110" w:name="_Toc489423159"/>
      <w:r>
        <w:t>Komunikacja – układ kolejowy</w:t>
      </w:r>
      <w:bookmarkEnd w:id="108"/>
      <w:bookmarkEnd w:id="109"/>
    </w:p>
    <w:p w14:paraId="6484E9DF" w14:textId="5D9BE42B" w:rsidR="006C11C2" w:rsidRDefault="006C11C2" w:rsidP="006C11C2">
      <w:pPr>
        <w:jc w:val="both"/>
      </w:pPr>
      <w:r>
        <w:t xml:space="preserve">Przez południową część obszaru gminy przebiega odcinek linii kolejowej relacji Racibórz Markowice- Chałupki. Linia jest wyłączona z ruchu pasażerskiego, okresowo wykorzystuje się ja do przewozów towarowych. Linia ta nie ma znaczenia dla obsługi komunikacyjnej obszaru </w:t>
      </w:r>
      <w:r w:rsidR="006E0E4F">
        <w:t>G</w:t>
      </w:r>
      <w:r>
        <w:t>miny.</w:t>
      </w:r>
      <w:r>
        <w:cr/>
      </w:r>
    </w:p>
    <w:p w14:paraId="5A0CEA13" w14:textId="77777777" w:rsidR="006C11C2" w:rsidRDefault="006C11C2" w:rsidP="006C11C2">
      <w:pPr>
        <w:pStyle w:val="Nagwek3"/>
      </w:pPr>
      <w:bookmarkStart w:id="111" w:name="_Toc175558420"/>
      <w:r>
        <w:t>Komunikacja rowerowa</w:t>
      </w:r>
      <w:bookmarkEnd w:id="110"/>
      <w:bookmarkEnd w:id="111"/>
    </w:p>
    <w:p w14:paraId="3C7CC17B" w14:textId="4629DEE1" w:rsidR="006C11C2" w:rsidRDefault="006C11C2" w:rsidP="006C11C2">
      <w:pPr>
        <w:jc w:val="both"/>
      </w:pPr>
      <w:r>
        <w:t>W skali lokalnej komunikacja rowerowa pozostaje jednym często wykorzystywanych środków transportu. Walory przyrodnicze i krajobrazowe obszaru gminy predestynują ją do rozwoju turystyki rowerowej.</w:t>
      </w:r>
      <w:r w:rsidR="00470A0F">
        <w:t xml:space="preserve"> </w:t>
      </w:r>
      <w:r w:rsidR="006E0E4F">
        <w:t>W</w:t>
      </w:r>
      <w:r w:rsidR="00470A0F">
        <w:t xml:space="preserve"> </w:t>
      </w:r>
      <w:r>
        <w:t xml:space="preserve">ramach programu INTERREG III A 2004- 2006 Czechy- Polska współfinansowanego </w:t>
      </w:r>
      <w:r>
        <w:br/>
        <w:t>z Europejskiego Funduszu Rozwoju Regionalnego zrealizowano mikroprojekt pn. "Rowerem po Śląsku". Zakres projektu objął wykonanie tras rowerowych</w:t>
      </w:r>
      <w:r w:rsidR="00470A0F">
        <w:t xml:space="preserve"> w </w:t>
      </w:r>
      <w:r>
        <w:t xml:space="preserve">Gminie Kornowac. Utworzone na terenie Gminy ramach projektu ścieżki rowerowe poszerzyły zakres tras rowerowych i połączyły trasy rowerowe </w:t>
      </w:r>
      <w:r>
        <w:br/>
        <w:t>w rejonie transgranicznym po stronie polskiej i czeskiej. Odcinki tras rowerowych</w:t>
      </w:r>
      <w:r w:rsidR="00470A0F">
        <w:t xml:space="preserve"> w </w:t>
      </w:r>
      <w:r>
        <w:t xml:space="preserve">gminie, o łącznej długości 38,7 km oznakowano 436 tablicami, znakami i kierunkowskazami. Przebiegają głównie drogami lokalnymi o małym natężeniu ruchu, </w:t>
      </w:r>
      <w:r w:rsidR="006E0E4F">
        <w:t>G</w:t>
      </w:r>
      <w:r>
        <w:t>mina nie dysponuje ścieżkami rowerowymi o wydzielonej nawierzchni.</w:t>
      </w:r>
    </w:p>
    <w:p w14:paraId="191758B6" w14:textId="77777777" w:rsidR="006C11C2" w:rsidRDefault="006C11C2" w:rsidP="006C11C2">
      <w:pPr>
        <w:jc w:val="both"/>
      </w:pPr>
      <w:r>
        <w:t>W granicach gminy oznakowano następujące trasy rowerowe:</w:t>
      </w:r>
    </w:p>
    <w:p w14:paraId="2FB30D78" w14:textId="77777777" w:rsidR="006C11C2" w:rsidRDefault="006C11C2" w:rsidP="006C11C2">
      <w:pPr>
        <w:jc w:val="both"/>
      </w:pPr>
      <w:r>
        <w:t>1) nr 326- s (z Kornowaca przez Kobylę, Żytnę, Łańce, Rzuchów, Lęgów, Kolonię Kornowacką, Potoki, Pogrzebień do Kornowaca;</w:t>
      </w:r>
    </w:p>
    <w:p w14:paraId="031875C9" w14:textId="77777777" w:rsidR="006C11C2" w:rsidRDefault="006C11C2" w:rsidP="006C11C2">
      <w:pPr>
        <w:jc w:val="both"/>
      </w:pPr>
      <w:r>
        <w:t>2) nr 317- n (Obora- Arboretum- Las Obora- Kobyla- Łańce- Kornowac- Lęgów- Krzyżkowice- Pszowskie Doły – Stara Maszyna- Pszów- Szybik).</w:t>
      </w:r>
      <w:r>
        <w:rPr>
          <w:rStyle w:val="Odwoanieprzypisudolnego"/>
        </w:rPr>
        <w:footnoteReference w:id="3"/>
      </w:r>
    </w:p>
    <w:p w14:paraId="5C6B548B" w14:textId="77777777" w:rsidR="006C11C2" w:rsidRDefault="006C11C2" w:rsidP="006C11C2">
      <w:pPr>
        <w:jc w:val="both"/>
      </w:pPr>
    </w:p>
    <w:p w14:paraId="1C973F01" w14:textId="446A66D6" w:rsidR="000A4E6B" w:rsidRDefault="005F76D0" w:rsidP="000A4E6B">
      <w:pPr>
        <w:pStyle w:val="Nagwek2"/>
      </w:pPr>
      <w:bookmarkStart w:id="112" w:name="_Toc175558421"/>
      <w:r>
        <w:t>2</w:t>
      </w:r>
      <w:r w:rsidR="00296026">
        <w:t>.</w:t>
      </w:r>
      <w:r w:rsidR="00100073">
        <w:t>6</w:t>
      </w:r>
      <w:r w:rsidR="00296026">
        <w:t>.</w:t>
      </w:r>
      <w:bookmarkEnd w:id="105"/>
      <w:r w:rsidR="00100073">
        <w:t xml:space="preserve"> Obszar przestrzenno - funkcjonalny</w:t>
      </w:r>
      <w:bookmarkEnd w:id="112"/>
    </w:p>
    <w:p w14:paraId="5605A8F9" w14:textId="4DA4F028" w:rsidR="00956EDF" w:rsidRDefault="00956EDF" w:rsidP="00956EDF">
      <w:pPr>
        <w:pStyle w:val="Nagwek3"/>
      </w:pPr>
      <w:bookmarkStart w:id="113" w:name="_Toc489423147"/>
      <w:bookmarkStart w:id="114" w:name="_Toc175558422"/>
      <w:bookmarkStart w:id="115" w:name="_Toc489423154"/>
      <w:bookmarkStart w:id="116" w:name="_Toc489423155"/>
      <w:r>
        <w:t>Zaopatrzenie</w:t>
      </w:r>
      <w:r w:rsidR="00470A0F">
        <w:t xml:space="preserve"> w </w:t>
      </w:r>
      <w:r>
        <w:t>wodę</w:t>
      </w:r>
      <w:bookmarkEnd w:id="113"/>
      <w:bookmarkEnd w:id="114"/>
    </w:p>
    <w:p w14:paraId="323047E0" w14:textId="77777777" w:rsidR="00956EDF" w:rsidRDefault="00956EDF" w:rsidP="00956EDF">
      <w:pPr>
        <w:jc w:val="both"/>
      </w:pPr>
      <w:bookmarkStart w:id="117" w:name="_Hlk479758531"/>
      <w:r>
        <w:t>Gmina nie posiada własnych ujęć wody, jest zaopatrywana z zewnętrznego układu wodociągów. Gminę</w:t>
      </w:r>
    </w:p>
    <w:p w14:paraId="01423A0A" w14:textId="252F937C" w:rsidR="00956EDF" w:rsidRPr="00122B3E" w:rsidRDefault="00956EDF" w:rsidP="00956EDF">
      <w:pPr>
        <w:jc w:val="both"/>
      </w:pPr>
      <w:r>
        <w:t>obsługują</w:t>
      </w:r>
      <w:r w:rsidR="00470A0F">
        <w:t xml:space="preserve"> w </w:t>
      </w:r>
      <w:r>
        <w:t xml:space="preserve">tym zakresie dwa przedsiębiorstwa, które dysponują własnymi ujęciami bądź zakupują </w:t>
      </w:r>
      <w:r w:rsidRPr="00122B3E">
        <w:t>uzdatnioną wodę od podmiotów zewnętrznych. Długość czynnej sieci rozdzielczej wodociągowej</w:t>
      </w:r>
      <w:r w:rsidR="00470A0F">
        <w:t xml:space="preserve"> </w:t>
      </w:r>
      <w:r w:rsidR="003001F7">
        <w:br/>
      </w:r>
      <w:r w:rsidR="006E0E4F">
        <w:t>W</w:t>
      </w:r>
      <w:r w:rsidR="00470A0F">
        <w:t xml:space="preserve"> </w:t>
      </w:r>
      <w:r w:rsidRPr="00122B3E">
        <w:t xml:space="preserve">gminie wynosi ogółem 43,2 km. </w:t>
      </w:r>
      <w:bookmarkEnd w:id="117"/>
      <w:r w:rsidRPr="00122B3E">
        <w:t xml:space="preserve">Średni stopień zwodociągowania </w:t>
      </w:r>
      <w:r w:rsidR="006E0E4F">
        <w:t>G</w:t>
      </w:r>
      <w:r w:rsidRPr="00122B3E">
        <w:t xml:space="preserve">miny wynosi 98%, </w:t>
      </w:r>
      <w:r w:rsidR="003001F7">
        <w:br/>
      </w:r>
      <w:r w:rsidRPr="00122B3E">
        <w:t>a</w:t>
      </w:r>
      <w:r w:rsidR="00470A0F">
        <w:t xml:space="preserve"> w </w:t>
      </w:r>
      <w:r w:rsidRPr="00122B3E">
        <w:t>poszczególnych sołectwach przedstawia się następująco:</w:t>
      </w:r>
    </w:p>
    <w:p w14:paraId="64B9470E" w14:textId="77777777" w:rsidR="00956EDF" w:rsidRPr="00122B3E" w:rsidRDefault="00956EDF" w:rsidP="00956EDF">
      <w:pPr>
        <w:jc w:val="both"/>
      </w:pPr>
      <w:r w:rsidRPr="00122B3E">
        <w:lastRenderedPageBreak/>
        <w:t>1) Kobyla - 98%;</w:t>
      </w:r>
    </w:p>
    <w:p w14:paraId="32E7D17C" w14:textId="77777777" w:rsidR="00956EDF" w:rsidRPr="00122B3E" w:rsidRDefault="00956EDF" w:rsidP="00956EDF">
      <w:pPr>
        <w:jc w:val="both"/>
      </w:pPr>
      <w:r w:rsidRPr="00122B3E">
        <w:t>2) Kornowac - 99%;</w:t>
      </w:r>
    </w:p>
    <w:p w14:paraId="025C487C" w14:textId="77777777" w:rsidR="00956EDF" w:rsidRPr="00122B3E" w:rsidRDefault="00956EDF" w:rsidP="00956EDF">
      <w:pPr>
        <w:jc w:val="both"/>
      </w:pPr>
      <w:r w:rsidRPr="00122B3E">
        <w:t>3) Łańce - 97%;</w:t>
      </w:r>
    </w:p>
    <w:p w14:paraId="295566A2" w14:textId="77777777" w:rsidR="00956EDF" w:rsidRPr="00122B3E" w:rsidRDefault="00956EDF" w:rsidP="00956EDF">
      <w:pPr>
        <w:jc w:val="both"/>
      </w:pPr>
      <w:r w:rsidRPr="00122B3E">
        <w:t>4) Pogrzebień - 98%;</w:t>
      </w:r>
    </w:p>
    <w:p w14:paraId="4C4F276D" w14:textId="77777777" w:rsidR="00956EDF" w:rsidRPr="00122B3E" w:rsidRDefault="00956EDF" w:rsidP="00956EDF">
      <w:pPr>
        <w:jc w:val="both"/>
      </w:pPr>
      <w:r w:rsidRPr="00122B3E">
        <w:t>5) Rzuchów - 98%.</w:t>
      </w:r>
    </w:p>
    <w:p w14:paraId="13A85186" w14:textId="117EEB38" w:rsidR="00956EDF" w:rsidRPr="00490ED5" w:rsidRDefault="00956EDF" w:rsidP="00956EDF">
      <w:pPr>
        <w:jc w:val="both"/>
      </w:pPr>
      <w:r>
        <w:t xml:space="preserve">System </w:t>
      </w:r>
      <w:r w:rsidRPr="00490ED5">
        <w:t>zaopatrzenia poszczególnych miejscowości</w:t>
      </w:r>
      <w:r w:rsidR="00470A0F">
        <w:t xml:space="preserve"> w </w:t>
      </w:r>
      <w:r w:rsidRPr="00490ED5">
        <w:t>wodę jest następujący:</w:t>
      </w:r>
    </w:p>
    <w:p w14:paraId="3B4C3BC0" w14:textId="1DC6622F" w:rsidR="00956EDF" w:rsidRPr="00490ED5" w:rsidRDefault="00956EDF" w:rsidP="00956EDF">
      <w:pPr>
        <w:jc w:val="both"/>
      </w:pPr>
      <w:bookmarkStart w:id="118" w:name="_Hlk479758510"/>
      <w:r w:rsidRPr="00490ED5">
        <w:t xml:space="preserve">1) </w:t>
      </w:r>
      <w:r>
        <w:t>Wodociąg</w:t>
      </w:r>
      <w:r w:rsidR="006E0E4F">
        <w:t>i</w:t>
      </w:r>
      <w:r>
        <w:t xml:space="preserve"> </w:t>
      </w:r>
      <w:r w:rsidR="006E0E4F">
        <w:t>Raciborskie</w:t>
      </w:r>
      <w:r>
        <w:t xml:space="preserve"> Sp. </w:t>
      </w:r>
      <w:r w:rsidR="003A7367">
        <w:t>z</w:t>
      </w:r>
      <w:r>
        <w:t xml:space="preserve"> o.o.</w:t>
      </w:r>
      <w:r w:rsidR="00470A0F">
        <w:t xml:space="preserve"> w </w:t>
      </w:r>
      <w:r>
        <w:t xml:space="preserve">Raciborzu </w:t>
      </w:r>
      <w:r w:rsidRPr="00490ED5">
        <w:t>zaopatruje sołectwa Kornowac</w:t>
      </w:r>
      <w:r>
        <w:t xml:space="preserve">, </w:t>
      </w:r>
      <w:r w:rsidRPr="00490ED5">
        <w:t>Pogrzebień</w:t>
      </w:r>
      <w:r w:rsidR="006E0E4F">
        <w:t>,</w:t>
      </w:r>
      <w:r w:rsidRPr="00A27E28">
        <w:t xml:space="preserve"> </w:t>
      </w:r>
      <w:r w:rsidRPr="00490ED5">
        <w:t>Kobyla i</w:t>
      </w:r>
      <w:r w:rsidR="006E0E4F">
        <w:t> </w:t>
      </w:r>
      <w:r w:rsidRPr="00490ED5">
        <w:t>Łańce</w:t>
      </w:r>
      <w:r w:rsidR="006E0E4F">
        <w:t>;</w:t>
      </w:r>
    </w:p>
    <w:p w14:paraId="769D05D2" w14:textId="588F422E" w:rsidR="00956EDF" w:rsidRDefault="00956EDF" w:rsidP="00956EDF">
      <w:pPr>
        <w:jc w:val="both"/>
      </w:pPr>
      <w:r>
        <w:t>2</w:t>
      </w:r>
      <w:r w:rsidRPr="00490ED5">
        <w:t>) Przedsiębiorstwo Wodociągów</w:t>
      </w:r>
      <w:r>
        <w:t xml:space="preserve"> i Kanalizacji Sp. z o. o.</w:t>
      </w:r>
      <w:r w:rsidR="00470A0F">
        <w:t xml:space="preserve"> w </w:t>
      </w:r>
      <w:r>
        <w:t>Wodzisławiu Śląskim – zaopatruje Sołectwo Rzuchów oraz przysiółki Kolonia Kornowacka (sołectwo Kornowac) i Potoki(sołectwo Pogrzebień).</w:t>
      </w:r>
      <w:bookmarkEnd w:id="118"/>
    </w:p>
    <w:p w14:paraId="00F537AA" w14:textId="0E621425" w:rsidR="00956EDF" w:rsidRDefault="00956EDF" w:rsidP="00956EDF">
      <w:pPr>
        <w:jc w:val="both"/>
      </w:pPr>
      <w:r>
        <w:t xml:space="preserve">W granicach </w:t>
      </w:r>
      <w:r w:rsidR="006E0E4F">
        <w:t>G</w:t>
      </w:r>
      <w:r>
        <w:t>miny,</w:t>
      </w:r>
      <w:r w:rsidR="00470A0F">
        <w:t xml:space="preserve"> w </w:t>
      </w:r>
      <w:r>
        <w:t>obrębie geodezyjnym miejscowości Łańce rozporządzeniem Dyrektora Regionalnego Zarządu Gospodarki Wodnej</w:t>
      </w:r>
      <w:r w:rsidR="00470A0F">
        <w:t xml:space="preserve"> w </w:t>
      </w:r>
      <w:r>
        <w:t>Gliwicach nr 1/2010 z dnia 01- 03- 2010 ustanowiono strefę ochronną ujęcia wody podziemnej dla źródła Borek. Ujęcie dostarcza wodę użytkową dla sołectwa Pstrążna</w:t>
      </w:r>
      <w:r w:rsidR="00470A0F">
        <w:t xml:space="preserve"> w </w:t>
      </w:r>
      <w:r>
        <w:t>sąsiedniej gminie Lyski.</w:t>
      </w:r>
    </w:p>
    <w:p w14:paraId="5A65174C" w14:textId="77777777" w:rsidR="00956EDF" w:rsidRDefault="00956EDF" w:rsidP="00956EDF">
      <w:pPr>
        <w:jc w:val="both"/>
      </w:pPr>
    </w:p>
    <w:p w14:paraId="7158C00F" w14:textId="77777777" w:rsidR="00D44751" w:rsidRDefault="00D44751" w:rsidP="00D44751">
      <w:pPr>
        <w:pStyle w:val="Nagwek3"/>
      </w:pPr>
      <w:bookmarkStart w:id="119" w:name="_Toc175558423"/>
      <w:r>
        <w:t>Opis przestrzenny gminy</w:t>
      </w:r>
      <w:bookmarkEnd w:id="115"/>
      <w:bookmarkEnd w:id="119"/>
    </w:p>
    <w:p w14:paraId="74CCF037" w14:textId="77777777" w:rsidR="00D44751" w:rsidRDefault="00D44751" w:rsidP="00D44751">
      <w:pPr>
        <w:jc w:val="both"/>
      </w:pPr>
      <w:r>
        <w:t>Obszar gminy tworzy pięć sołectw:</w:t>
      </w:r>
    </w:p>
    <w:p w14:paraId="7528560E" w14:textId="77777777" w:rsidR="00D44751" w:rsidRDefault="00D44751" w:rsidP="00D44751">
      <w:pPr>
        <w:jc w:val="both"/>
      </w:pPr>
      <w:r>
        <w:t>1) Kornowac;</w:t>
      </w:r>
    </w:p>
    <w:p w14:paraId="277A3C77" w14:textId="77777777" w:rsidR="00D44751" w:rsidRDefault="00D44751" w:rsidP="00D44751">
      <w:pPr>
        <w:jc w:val="both"/>
      </w:pPr>
      <w:r>
        <w:t>2) Kobyla;</w:t>
      </w:r>
    </w:p>
    <w:p w14:paraId="176E71EE" w14:textId="77777777" w:rsidR="00D44751" w:rsidRDefault="00D44751" w:rsidP="00D44751">
      <w:pPr>
        <w:jc w:val="both"/>
      </w:pPr>
      <w:r>
        <w:t>3) Rzuchów;</w:t>
      </w:r>
    </w:p>
    <w:p w14:paraId="031582FE" w14:textId="77777777" w:rsidR="00D44751" w:rsidRDefault="00D44751" w:rsidP="00D44751">
      <w:pPr>
        <w:jc w:val="both"/>
      </w:pPr>
      <w:r>
        <w:t>4) Pogrzebień;</w:t>
      </w:r>
    </w:p>
    <w:p w14:paraId="6B4F0158" w14:textId="77777777" w:rsidR="00D44751" w:rsidRDefault="00D44751" w:rsidP="00D44751">
      <w:pPr>
        <w:jc w:val="both"/>
      </w:pPr>
      <w:r>
        <w:t>5) Łańce.</w:t>
      </w:r>
    </w:p>
    <w:p w14:paraId="50F37A37" w14:textId="5837B37F" w:rsidR="00D44751" w:rsidRDefault="00D44751" w:rsidP="00D44751">
      <w:pPr>
        <w:jc w:val="both"/>
      </w:pPr>
      <w:r>
        <w:t>W centralnej części gminy,</w:t>
      </w:r>
      <w:r w:rsidR="00470A0F">
        <w:t xml:space="preserve"> w </w:t>
      </w:r>
      <w:r>
        <w:t>ciągu drogi wojewódzkiej nr 935 znajduje się Kornowac, który stanowi siedzibę władz gminnych i jest najbardziej zurbanizowaną miejscowością</w:t>
      </w:r>
      <w:r w:rsidR="00470A0F">
        <w:t xml:space="preserve"> w </w:t>
      </w:r>
      <w:r>
        <w:t>gminie. Obręb miejscowości leży częściowo</w:t>
      </w:r>
      <w:r w:rsidR="00470A0F">
        <w:t xml:space="preserve"> w </w:t>
      </w:r>
      <w:r>
        <w:t xml:space="preserve">otulinie Parku Krajobrazowego "Cysterskie Kompozycje Krajobrazowe Rud Wielkich”. Kornowac to </w:t>
      </w:r>
      <w:r w:rsidR="0027086F">
        <w:t>„</w:t>
      </w:r>
      <w:r>
        <w:t>typowa ulicówka</w:t>
      </w:r>
      <w:r w:rsidR="0027086F">
        <w:t>”</w:t>
      </w:r>
      <w:r>
        <w:t xml:space="preserve"> o zwartej zabudowie,</w:t>
      </w:r>
      <w:r w:rsidR="00470A0F">
        <w:t xml:space="preserve"> w </w:t>
      </w:r>
      <w:r>
        <w:t>strukturze której dominuje zabudowa mieszkaniowa jednorodzinna.</w:t>
      </w:r>
    </w:p>
    <w:p w14:paraId="27A47A75" w14:textId="2BC916B1" w:rsidR="00D44751" w:rsidRDefault="00D44751" w:rsidP="00D44751">
      <w:pPr>
        <w:jc w:val="both"/>
      </w:pPr>
      <w:r>
        <w:t>Położone</w:t>
      </w:r>
      <w:r w:rsidR="00470A0F">
        <w:t xml:space="preserve"> w </w:t>
      </w:r>
      <w:r>
        <w:t>północno- zachodniej części sołectwo Kobyla zajmuje powierzchnię 4,6km</w:t>
      </w:r>
      <w:r w:rsidR="00295474">
        <w:rPr>
          <w:rFonts w:cs="Calibri Light"/>
        </w:rPr>
        <w:t>²</w:t>
      </w:r>
      <w:r>
        <w:t xml:space="preserve">. Znajduje się </w:t>
      </w:r>
      <w:r>
        <w:br/>
        <w:t xml:space="preserve">w otulinie Parku Krajobrazowego "Cysterskie Kompozycje Krajobrazowe Rud Wielkich” oraz </w:t>
      </w:r>
      <w:r>
        <w:br/>
        <w:t>w sąsiedztwie Lasu Obora,</w:t>
      </w:r>
      <w:r w:rsidR="00470A0F">
        <w:t xml:space="preserve"> w </w:t>
      </w:r>
      <w:r>
        <w:t>którym zlokalizowane jest Arboretum Bramy Morawskiej.</w:t>
      </w:r>
      <w:r w:rsidR="00470A0F">
        <w:t xml:space="preserve"> </w:t>
      </w:r>
      <w:r w:rsidR="00774D06">
        <w:t>W</w:t>
      </w:r>
      <w:r w:rsidR="00470A0F">
        <w:t xml:space="preserve"> </w:t>
      </w:r>
      <w:r>
        <w:t>strukturze funkcjonalno- przestrzennej wsi dominuje zabudowa mieszkaniowa jednorodzinna oraz zagrodowa.</w:t>
      </w:r>
    </w:p>
    <w:p w14:paraId="6BFA9240" w14:textId="0C371100" w:rsidR="00D44751" w:rsidRPr="00EA1A96" w:rsidRDefault="00D44751" w:rsidP="00D44751">
      <w:pPr>
        <w:jc w:val="both"/>
        <w:rPr>
          <w:b/>
        </w:rPr>
      </w:pPr>
      <w:r>
        <w:t>Na południowy zachód od miejscowości Kornowac,</w:t>
      </w:r>
      <w:r w:rsidR="00470A0F">
        <w:t xml:space="preserve"> w </w:t>
      </w:r>
      <w:r>
        <w:t xml:space="preserve">odległości ok. 2,5 km położone jest </w:t>
      </w:r>
      <w:r w:rsidRPr="00EA1A96">
        <w:rPr>
          <w:b/>
        </w:rPr>
        <w:t>największe sołectwo</w:t>
      </w:r>
      <w:r w:rsidR="00470A0F">
        <w:rPr>
          <w:b/>
        </w:rPr>
        <w:t xml:space="preserve"> w </w:t>
      </w:r>
      <w:r w:rsidRPr="00EA1A96">
        <w:rPr>
          <w:b/>
        </w:rPr>
        <w:t>gminie - Pogrzebień.</w:t>
      </w:r>
      <w:r>
        <w:t xml:space="preserve"> Jest to także jedna z najstarszych miejscowości Ziemi Raciborskiej. </w:t>
      </w:r>
      <w:r>
        <w:br/>
        <w:t>Na terenie wsi walory architektury sakralnej reprezentowane są przez liczne krzyże kamienne oraz kaplice, a także budynki wpisane do gminnej ewidencji zabytków.</w:t>
      </w:r>
      <w:r w:rsidR="00470A0F">
        <w:t xml:space="preserve"> </w:t>
      </w:r>
      <w:r w:rsidR="00774D06">
        <w:t>W</w:t>
      </w:r>
      <w:r w:rsidR="00470A0F">
        <w:t xml:space="preserve"> </w:t>
      </w:r>
      <w:r>
        <w:t xml:space="preserve">strukturze funkcjonalno- przestrzennej wsi wyróżnia się założenie pałacowo parkowe, które obecnie stanowi </w:t>
      </w:r>
      <w:r w:rsidR="0027086F">
        <w:t xml:space="preserve">własność </w:t>
      </w:r>
      <w:r w:rsidRPr="00EA1A96">
        <w:rPr>
          <w:b/>
        </w:rPr>
        <w:t>zakon sióstr Salezjanek.</w:t>
      </w:r>
    </w:p>
    <w:p w14:paraId="06C9807D" w14:textId="4150A063" w:rsidR="00D44751" w:rsidRDefault="00D44751" w:rsidP="00D44751">
      <w:pPr>
        <w:jc w:val="both"/>
      </w:pPr>
      <w:r>
        <w:t>Na wschodzie gminy, między Kobylą</w:t>
      </w:r>
      <w:r w:rsidR="0027086F">
        <w:t>, Rzuchowem i</w:t>
      </w:r>
      <w:r>
        <w:t xml:space="preserve"> Kornowacem znajduje się zajmujące 5,6km</w:t>
      </w:r>
      <w:r w:rsidR="00295474">
        <w:rPr>
          <w:rFonts w:cs="Calibri Light"/>
        </w:rPr>
        <w:t>²</w:t>
      </w:r>
      <w:r>
        <w:t>, sołectwo Łańce. Walory architektury reprezentowane są przez zabytkową kaplicę i liczne budynki wpisane do gminnej ewidencji zabytków. Przez wieś przebiega droga powiatowa S3512.</w:t>
      </w:r>
      <w:r w:rsidR="00470A0F">
        <w:t xml:space="preserve"> </w:t>
      </w:r>
      <w:r w:rsidR="00774D06">
        <w:t>W</w:t>
      </w:r>
      <w:r w:rsidR="00470A0F">
        <w:t xml:space="preserve"> </w:t>
      </w:r>
      <w:r>
        <w:t>odległości 2 km od sołectwa Kornowac,</w:t>
      </w:r>
      <w:r w:rsidR="00470A0F">
        <w:t xml:space="preserve"> w </w:t>
      </w:r>
      <w:r>
        <w:t xml:space="preserve">południowo- wschodniej części gminy położona jest </w:t>
      </w:r>
      <w:r w:rsidR="0027086F">
        <w:t xml:space="preserve">miejscowość </w:t>
      </w:r>
      <w:r>
        <w:t>Rzuchów.</w:t>
      </w:r>
    </w:p>
    <w:p w14:paraId="36DFD4EF" w14:textId="3D03F622" w:rsidR="00D44751" w:rsidRDefault="00D44751" w:rsidP="00D44751">
      <w:pPr>
        <w:jc w:val="both"/>
      </w:pPr>
      <w:r>
        <w:t xml:space="preserve">Na terenie </w:t>
      </w:r>
      <w:r w:rsidR="0027086F">
        <w:t xml:space="preserve">miejscowości </w:t>
      </w:r>
      <w:r>
        <w:t>znajduje się zbudowane</w:t>
      </w:r>
      <w:r w:rsidR="00470A0F">
        <w:t xml:space="preserve"> w </w:t>
      </w:r>
      <w:r>
        <w:t xml:space="preserve">XIX w. założenie pałacowo- parkowe, z licznymi </w:t>
      </w:r>
      <w:r w:rsidR="0027086F">
        <w:t xml:space="preserve">drzewami i </w:t>
      </w:r>
      <w:r>
        <w:t xml:space="preserve">krzewami. Walory architektury poza pałacem stanowi także kapliczka upamiętniająca </w:t>
      </w:r>
      <w:r>
        <w:lastRenderedPageBreak/>
        <w:t>poległych</w:t>
      </w:r>
      <w:r w:rsidR="00470A0F">
        <w:t xml:space="preserve"> w </w:t>
      </w:r>
      <w:r>
        <w:t>III</w:t>
      </w:r>
      <w:r w:rsidR="00774D06">
        <w:t xml:space="preserve"> </w:t>
      </w:r>
      <w:r>
        <w:t>Powstaniu Śląskim oraz kamienny krzyż przydrożny.</w:t>
      </w:r>
      <w:r>
        <w:cr/>
      </w:r>
    </w:p>
    <w:p w14:paraId="404FF8E5" w14:textId="77777777" w:rsidR="00956EDF" w:rsidRDefault="00956EDF" w:rsidP="00956EDF">
      <w:pPr>
        <w:pStyle w:val="Nagwek3"/>
      </w:pPr>
      <w:bookmarkStart w:id="120" w:name="_Toc489423148"/>
      <w:bookmarkStart w:id="121" w:name="_Toc175558424"/>
      <w:bookmarkStart w:id="122" w:name="_Hlk187821306"/>
      <w:r w:rsidRPr="00963C5F">
        <w:t>Odprowadzenie i unieszkodliwienie ścieków</w:t>
      </w:r>
      <w:bookmarkEnd w:id="120"/>
      <w:bookmarkEnd w:id="121"/>
    </w:p>
    <w:bookmarkEnd w:id="122"/>
    <w:p w14:paraId="570C46ED" w14:textId="7F65D9E1" w:rsidR="00956EDF" w:rsidRDefault="00956EDF" w:rsidP="00956EDF">
      <w:pPr>
        <w:jc w:val="both"/>
      </w:pPr>
      <w:r w:rsidRPr="00884427">
        <w:t>Obszar gminy nie jest</w:t>
      </w:r>
      <w:r w:rsidR="00470A0F">
        <w:t xml:space="preserve"> w </w:t>
      </w:r>
      <w:r w:rsidRPr="00884427">
        <w:t>pełni skanalizowany. Nie wszyscy mieszkańcy korzystają ze zbiorowego systemu oczyszczania ścieków komunalnych. Wskaźnik skanalizowania wynosi 40,1% (Budynki mieszkalne podłączone do infrastruktury technicznej -</w:t>
      </w:r>
      <w:r w:rsidR="00470A0F">
        <w:t xml:space="preserve"> w </w:t>
      </w:r>
      <w:r w:rsidRPr="00884427">
        <w:t xml:space="preserve">% ogółu budynków mieszkalnych – dane GUS za 2022 r.)  Łączna długość wybudowanego systemu kanalizacji sanitarnej na terenie gminy wynosi </w:t>
      </w:r>
      <w:r w:rsidR="00141F0F">
        <w:t>39,8</w:t>
      </w:r>
      <w:r w:rsidRPr="00884427">
        <w:t xml:space="preserve"> km</w:t>
      </w:r>
      <w:r>
        <w:t xml:space="preserve"> </w:t>
      </w:r>
      <w:r w:rsidR="003001F7">
        <w:br/>
      </w:r>
      <w:r>
        <w:t>z którego korzysta 2</w:t>
      </w:r>
      <w:r w:rsidR="00141F0F">
        <w:t>253</w:t>
      </w:r>
      <w:r>
        <w:t xml:space="preserve"> mieszkańców (dane GUS – 202</w:t>
      </w:r>
      <w:r w:rsidR="00141F0F">
        <w:t>3</w:t>
      </w:r>
      <w:r>
        <w:t xml:space="preserve"> r.)</w:t>
      </w:r>
      <w:r w:rsidRPr="00884427">
        <w:t xml:space="preserve">. Budynki </w:t>
      </w:r>
      <w:r>
        <w:t>nie włączone do gminnej sieci kanalizacyjnej wyposażone są</w:t>
      </w:r>
      <w:r w:rsidR="00470A0F">
        <w:t xml:space="preserve"> w </w:t>
      </w:r>
      <w:r>
        <w:t xml:space="preserve">szamba o różnym stanie technicznym. </w:t>
      </w:r>
      <w:bookmarkStart w:id="123" w:name="_Hlk479758582"/>
    </w:p>
    <w:bookmarkEnd w:id="123"/>
    <w:p w14:paraId="0819A71F" w14:textId="4F6795F4" w:rsidR="00956EDF" w:rsidRDefault="00956EDF" w:rsidP="00956EDF">
      <w:pPr>
        <w:jc w:val="both"/>
      </w:pPr>
      <w:r w:rsidRPr="00DE46A4">
        <w:t>Gmina Kornowac jest</w:t>
      </w:r>
      <w:r w:rsidR="00470A0F">
        <w:t xml:space="preserve"> w </w:t>
      </w:r>
      <w:r>
        <w:t>trakcie realizacji inwestycji zmierzających do uporządkowania gospodarki wodno- ściekowej na terenie całej gminy. Ścieki z t</w:t>
      </w:r>
      <w:r w:rsidR="00774D06">
        <w:t>e</w:t>
      </w:r>
      <w:r>
        <w:t xml:space="preserve">renu </w:t>
      </w:r>
      <w:r w:rsidR="00774D06">
        <w:t>G</w:t>
      </w:r>
      <w:r>
        <w:t>miny odprowadzane są do oczyszczalni</w:t>
      </w:r>
      <w:r w:rsidR="00470A0F">
        <w:t xml:space="preserve"> </w:t>
      </w:r>
      <w:r w:rsidR="003001F7">
        <w:br/>
      </w:r>
      <w:r w:rsidR="00470A0F">
        <w:t xml:space="preserve">w </w:t>
      </w:r>
      <w:r>
        <w:t>Raciborzu.</w:t>
      </w:r>
      <w:r>
        <w:cr/>
      </w:r>
    </w:p>
    <w:p w14:paraId="43F893B0" w14:textId="6BA68561" w:rsidR="005E1261" w:rsidRDefault="005E1261" w:rsidP="003513FF">
      <w:pPr>
        <w:pStyle w:val="Nagwek3"/>
      </w:pPr>
      <w:bookmarkStart w:id="124" w:name="_Toc175558425"/>
      <w:r>
        <w:t>Struktura funkcjonalna gminy</w:t>
      </w:r>
      <w:bookmarkEnd w:id="116"/>
      <w:bookmarkEnd w:id="124"/>
    </w:p>
    <w:p w14:paraId="3246AFFD" w14:textId="77777777" w:rsidR="00F04474" w:rsidRDefault="00F04474" w:rsidP="00F04474">
      <w:pPr>
        <w:jc w:val="both"/>
      </w:pPr>
      <w:r>
        <w:t>Struktura funkcjonalno przestrzenna obszaru gminy składa się następujących, głównych komponentów:</w:t>
      </w:r>
    </w:p>
    <w:p w14:paraId="5CDA49B6" w14:textId="5C98BBC4" w:rsidR="00F04474" w:rsidRDefault="00F04474" w:rsidP="00F04474">
      <w:pPr>
        <w:jc w:val="both"/>
      </w:pPr>
      <w:r>
        <w:t>1) terenów otwartych,</w:t>
      </w:r>
      <w:r w:rsidR="00470A0F">
        <w:t xml:space="preserve"> w </w:t>
      </w:r>
      <w:r>
        <w:t>tym:</w:t>
      </w:r>
    </w:p>
    <w:p w14:paraId="3D4AABED" w14:textId="77777777" w:rsidR="00F04474" w:rsidRDefault="00F04474" w:rsidP="00F04474">
      <w:pPr>
        <w:jc w:val="both"/>
      </w:pPr>
      <w:r>
        <w:t>a) obszarów lasów,</w:t>
      </w:r>
    </w:p>
    <w:p w14:paraId="74B270A5" w14:textId="77777777" w:rsidR="00F04474" w:rsidRDefault="00F04474" w:rsidP="00F04474">
      <w:pPr>
        <w:jc w:val="both"/>
      </w:pPr>
      <w:r>
        <w:t>b) obszarów rolniczych,</w:t>
      </w:r>
    </w:p>
    <w:p w14:paraId="7C986A11" w14:textId="77777777" w:rsidR="00F04474" w:rsidRDefault="00F04474" w:rsidP="00F04474">
      <w:pPr>
        <w:jc w:val="both"/>
      </w:pPr>
      <w:r>
        <w:t>c) obszarów zieleni urządzonej,</w:t>
      </w:r>
    </w:p>
    <w:p w14:paraId="7E29FF64" w14:textId="77777777" w:rsidR="00F04474" w:rsidRDefault="00F04474" w:rsidP="00F04474">
      <w:pPr>
        <w:jc w:val="both"/>
      </w:pPr>
      <w:r>
        <w:t>2) obszarów zabudowy.</w:t>
      </w:r>
    </w:p>
    <w:p w14:paraId="2C378ADA" w14:textId="73C514F0" w:rsidR="00F04474" w:rsidRDefault="00F04474" w:rsidP="00F04474">
      <w:pPr>
        <w:jc w:val="both"/>
      </w:pPr>
      <w:r>
        <w:t xml:space="preserve">Zabudowa obszaru </w:t>
      </w:r>
      <w:r w:rsidR="00906E8A">
        <w:t>G</w:t>
      </w:r>
      <w:r>
        <w:t>miny tworzy zwarte układy przestrzenne, rozwinięte wokół</w:t>
      </w:r>
      <w:r w:rsidR="00D8581C">
        <w:t xml:space="preserve"> historycznych centrów wsi typu </w:t>
      </w:r>
      <w:r>
        <w:t>ulicowego. Tworzą one ciągi za</w:t>
      </w:r>
      <w:r w:rsidR="00D8581C">
        <w:t>budowy wzdłuż osi głównych dróg</w:t>
      </w:r>
      <w:r>
        <w:t xml:space="preserve"> wo</w:t>
      </w:r>
      <w:r w:rsidR="00D8581C">
        <w:t xml:space="preserve">jewódzkich i powiatowych. Układ </w:t>
      </w:r>
      <w:r>
        <w:t>komunikacyjny uzupełniają drogi gminne.</w:t>
      </w:r>
    </w:p>
    <w:p w14:paraId="69D699D8" w14:textId="3742A251" w:rsidR="00F04474" w:rsidRDefault="00F04474" w:rsidP="00F04474">
      <w:pPr>
        <w:jc w:val="both"/>
      </w:pPr>
      <w:r>
        <w:t xml:space="preserve">Stan ładu przestrzennego obszaru </w:t>
      </w:r>
      <w:r w:rsidR="00906E8A">
        <w:t>G</w:t>
      </w:r>
      <w:r>
        <w:t xml:space="preserve">miny nie budzi większych zastrzeżeń. Dzięki posiadaniu przez </w:t>
      </w:r>
      <w:r w:rsidR="00906E8A">
        <w:t>G</w:t>
      </w:r>
      <w:r>
        <w:t>minę</w:t>
      </w:r>
    </w:p>
    <w:p w14:paraId="68D8ECB3" w14:textId="185EF018" w:rsidR="00F04474" w:rsidRDefault="00F04474" w:rsidP="00F04474">
      <w:pPr>
        <w:jc w:val="both"/>
      </w:pPr>
      <w:r>
        <w:t>miejscowych planów zagospodarowania przestrzennego obowiązujących dla ws</w:t>
      </w:r>
      <w:r w:rsidR="00D8581C">
        <w:t xml:space="preserve">zystkich miejscowości gminy, na </w:t>
      </w:r>
      <w:r>
        <w:t>przestrzeni ostatnich lat udało się ograniczyć niekorzystne zjawisko nieko</w:t>
      </w:r>
      <w:r w:rsidR="00D8581C">
        <w:t>ntrolowanego rozwoju zabudowy</w:t>
      </w:r>
      <w:r w:rsidR="00470A0F">
        <w:t xml:space="preserve"> w </w:t>
      </w:r>
      <w:r>
        <w:t xml:space="preserve">oddaleniu od obszarów zainwestowanych. Miejscowe </w:t>
      </w:r>
      <w:r w:rsidR="0027086F">
        <w:t xml:space="preserve">plany </w:t>
      </w:r>
      <w:r>
        <w:t>porządku</w:t>
      </w:r>
      <w:r w:rsidR="00D8581C">
        <w:t xml:space="preserve">ją układ drogowy obszaru a nowa </w:t>
      </w:r>
      <w:r>
        <w:t>zabudowa powstaje</w:t>
      </w:r>
      <w:r w:rsidR="00470A0F">
        <w:t xml:space="preserve"> w </w:t>
      </w:r>
      <w:r>
        <w:t>nawiązaniu do elementów tego układu.</w:t>
      </w:r>
    </w:p>
    <w:p w14:paraId="64FD8B2E" w14:textId="77777777" w:rsidR="00F04474" w:rsidRDefault="00F04474" w:rsidP="00F04474">
      <w:pPr>
        <w:jc w:val="both"/>
      </w:pPr>
      <w:r>
        <w:t>Do wymogów ochrony ładu przestrzennego obszaru gminy należy zachowanie i ochrona najcenniejszych</w:t>
      </w:r>
    </w:p>
    <w:p w14:paraId="6DD16316" w14:textId="77777777" w:rsidR="00F04474" w:rsidRDefault="00F04474" w:rsidP="00F04474">
      <w:pPr>
        <w:jc w:val="both"/>
      </w:pPr>
      <w:r>
        <w:t>elementów struktury funkcjonalno- przestrzennej obszaru gminy jakimi są:</w:t>
      </w:r>
    </w:p>
    <w:p w14:paraId="14D33B1B" w14:textId="77777777" w:rsidR="00F04474" w:rsidRDefault="00F04474" w:rsidP="00F04474">
      <w:pPr>
        <w:jc w:val="both"/>
      </w:pPr>
      <w:r>
        <w:t>1) historyczne części obszarów zabudowanych miejscowości,</w:t>
      </w:r>
    </w:p>
    <w:p w14:paraId="068F34E2" w14:textId="5376679E" w:rsidR="00F04474" w:rsidRDefault="00F04474" w:rsidP="00F04474">
      <w:pPr>
        <w:jc w:val="both"/>
      </w:pPr>
      <w:r>
        <w:t>2) zespół pałacowy</w:t>
      </w:r>
      <w:r w:rsidR="00470A0F">
        <w:t xml:space="preserve"> w </w:t>
      </w:r>
      <w:r>
        <w:t>Rzuchowie</w:t>
      </w:r>
      <w:r w:rsidR="00470A0F">
        <w:t xml:space="preserve"> w </w:t>
      </w:r>
      <w:r>
        <w:t>otoczeniu parku,</w:t>
      </w:r>
    </w:p>
    <w:p w14:paraId="3EEC6CD0" w14:textId="30554997" w:rsidR="00F04474" w:rsidRDefault="00F04474" w:rsidP="000A4E6B">
      <w:pPr>
        <w:jc w:val="both"/>
      </w:pPr>
      <w:r>
        <w:t>3) zespoły zieleni cmentarnej</w:t>
      </w:r>
      <w:r w:rsidR="00470A0F">
        <w:t xml:space="preserve"> w </w:t>
      </w:r>
      <w:r>
        <w:t>powiązaniu z towarzyszącymi im elementami zabudowy.</w:t>
      </w:r>
      <w:r>
        <w:cr/>
      </w:r>
    </w:p>
    <w:p w14:paraId="0F172F92" w14:textId="199BD4C9" w:rsidR="000A4E6B" w:rsidRDefault="000A4E6B" w:rsidP="000A4E6B">
      <w:pPr>
        <w:jc w:val="both"/>
      </w:pPr>
      <w:r>
        <w:t xml:space="preserve">Obszar </w:t>
      </w:r>
      <w:r w:rsidR="00906E8A">
        <w:t>G</w:t>
      </w:r>
      <w:r>
        <w:t xml:space="preserve">miny zaliczany jest do grupy antropogenicznych krajobrazów kulturowych, na który składają </w:t>
      </w:r>
      <w:r w:rsidR="00D8581C">
        <w:br/>
      </w:r>
      <w:r>
        <w:t>w całości się tereny użytkowane i ukształtowane przez człowieka. Krajobraz rolniczy charakteryzuje się obecnością fauny i flory</w:t>
      </w:r>
      <w:r w:rsidR="00470A0F">
        <w:t xml:space="preserve"> w </w:t>
      </w:r>
      <w:r>
        <w:t xml:space="preserve">znacznym stopniu zorganizowanej i kontrolowanej przez człowieka, tereny lasów o charakterze gospodarczym </w:t>
      </w:r>
      <w:r w:rsidR="0027086F">
        <w:t xml:space="preserve">również </w:t>
      </w:r>
      <w:r>
        <w:t>nie posiadają charakteru naturalnego, z wyłączeniem nielicznych powierzchni, gdzie z różnych przyczyn zaniechano ingerencji</w:t>
      </w:r>
      <w:r w:rsidR="00470A0F">
        <w:t xml:space="preserve"> w </w:t>
      </w:r>
      <w:r>
        <w:t>ekosystem.</w:t>
      </w:r>
    </w:p>
    <w:p w14:paraId="0788BCE0" w14:textId="77777777" w:rsidR="000A4E6B" w:rsidRDefault="000A4E6B" w:rsidP="000A4E6B">
      <w:pPr>
        <w:jc w:val="both"/>
      </w:pPr>
      <w:r>
        <w:t>Odrębnym elementem krajobrazu kulturowego pozostają obszary zabudowy, kształtowanej od okresu</w:t>
      </w:r>
    </w:p>
    <w:p w14:paraId="23C27FC5" w14:textId="16DD093A" w:rsidR="000A4E6B" w:rsidRDefault="000A4E6B" w:rsidP="000A4E6B">
      <w:pPr>
        <w:jc w:val="both"/>
      </w:pPr>
      <w:r>
        <w:t>średniowiecza. Do podstawowych składowych elementów krajobrazu kulturowego</w:t>
      </w:r>
      <w:r w:rsidR="00470A0F">
        <w:t xml:space="preserve"> w </w:t>
      </w:r>
      <w:r>
        <w:t>tych obszarach należą:</w:t>
      </w:r>
    </w:p>
    <w:p w14:paraId="77AC6A5A" w14:textId="77777777" w:rsidR="000A4E6B" w:rsidRDefault="000A4E6B" w:rsidP="000A4E6B">
      <w:pPr>
        <w:jc w:val="both"/>
      </w:pPr>
      <w:r>
        <w:t>1) tereny historycznie ukształtowanych układów ruralistycznych,</w:t>
      </w:r>
    </w:p>
    <w:p w14:paraId="2C78EAF8" w14:textId="77777777" w:rsidR="000A4E6B" w:rsidRDefault="000A4E6B" w:rsidP="000A4E6B">
      <w:pPr>
        <w:jc w:val="both"/>
      </w:pPr>
      <w:r>
        <w:t>2) architektura sakralna,</w:t>
      </w:r>
    </w:p>
    <w:p w14:paraId="35DAF1B4" w14:textId="77777777" w:rsidR="000A4E6B" w:rsidRDefault="000A4E6B" w:rsidP="000A4E6B">
      <w:pPr>
        <w:jc w:val="both"/>
      </w:pPr>
      <w:r>
        <w:t>3) architektura świecka,</w:t>
      </w:r>
    </w:p>
    <w:p w14:paraId="2B77566A" w14:textId="79632C5B" w:rsidR="000A4E6B" w:rsidRDefault="000A4E6B" w:rsidP="000A4E6B">
      <w:pPr>
        <w:jc w:val="both"/>
      </w:pPr>
      <w:r>
        <w:lastRenderedPageBreak/>
        <w:t>4) założenia pałacowe</w:t>
      </w:r>
      <w:r w:rsidR="00470A0F">
        <w:t xml:space="preserve"> w </w:t>
      </w:r>
      <w:r>
        <w:t>Rzuchowie i Pogrzebieniu,</w:t>
      </w:r>
    </w:p>
    <w:p w14:paraId="1C3AFA0D" w14:textId="77777777" w:rsidR="000A4E6B" w:rsidRDefault="000A4E6B" w:rsidP="000A4E6B">
      <w:pPr>
        <w:jc w:val="both"/>
      </w:pPr>
      <w:r>
        <w:t>5) cmentarze i parki.</w:t>
      </w:r>
    </w:p>
    <w:p w14:paraId="1D977A86" w14:textId="2A32DB3B" w:rsidR="000A4E6B" w:rsidRDefault="000A4E6B" w:rsidP="001F362E">
      <w:pPr>
        <w:jc w:val="both"/>
      </w:pPr>
      <w:r>
        <w:t>Ukształtowana historycznie sieć drożna obszaru gminy wraz z podziałami katastralnymi terenów przyległych stanowi również element krajobrazu kulturowego, podlegającego ciągłym zmianom, będącym skutkiem gospodarki człowieka.</w:t>
      </w:r>
      <w:r w:rsidR="00470A0F">
        <w:t xml:space="preserve"> </w:t>
      </w:r>
      <w:r w:rsidR="00906E8A">
        <w:t>W</w:t>
      </w:r>
      <w:r w:rsidR="00470A0F">
        <w:t xml:space="preserve"> </w:t>
      </w:r>
      <w:r>
        <w:t xml:space="preserve">układzie przestrzennym obszaru daje się odczytać zarówno granice niw siedliskowych poszczególnych wsi o metryce średniowiecznej, nawiązujące swoim rozmieszczeniem do naturalnych elementów rzeźby terenu, jak i pierwotny układ dróg i ulic wiejskich </w:t>
      </w:r>
      <w:r>
        <w:br/>
        <w:t>z zachowanym</w:t>
      </w:r>
      <w:r w:rsidR="0027086F">
        <w:t>i</w:t>
      </w:r>
      <w:r>
        <w:t xml:space="preserve"> przekrojami pasa drogowego, a także we fragmentach z zachowaną nawierzchnią. </w:t>
      </w:r>
      <w:r w:rsidR="003001F7">
        <w:br/>
      </w:r>
      <w:r>
        <w:t>Na tle tych historycznych uwarunkowań odcinają się ingerencje</w:t>
      </w:r>
      <w:r w:rsidR="00470A0F">
        <w:t xml:space="preserve"> w </w:t>
      </w:r>
      <w:r>
        <w:t>pierwotną strukturę własności, będące następstwem wydzielenia działek pod nowe budowle drogowe, wreszcie podziały terenów rolniczych na cele mieszkaniowe</w:t>
      </w:r>
      <w:r w:rsidR="00470A0F">
        <w:t xml:space="preserve"> w </w:t>
      </w:r>
      <w:r>
        <w:t>ostatnich latach.</w:t>
      </w:r>
      <w:r>
        <w:cr/>
      </w:r>
    </w:p>
    <w:p w14:paraId="40BE358B" w14:textId="77777777" w:rsidR="00956EDF" w:rsidRDefault="00956EDF" w:rsidP="00956EDF">
      <w:pPr>
        <w:pStyle w:val="Nagwek3"/>
      </w:pPr>
      <w:bookmarkStart w:id="125" w:name="_Toc489423149"/>
      <w:bookmarkStart w:id="126" w:name="_Toc175558426"/>
      <w:bookmarkStart w:id="127" w:name="_Toc489423156"/>
      <w:r>
        <w:t>Kanalizacja deszczowa</w:t>
      </w:r>
      <w:bookmarkEnd w:id="125"/>
      <w:bookmarkEnd w:id="126"/>
    </w:p>
    <w:p w14:paraId="5C18FB9F" w14:textId="3888E0E5" w:rsidR="00956EDF" w:rsidRDefault="00956EDF" w:rsidP="00956EDF">
      <w:pPr>
        <w:jc w:val="both"/>
      </w:pPr>
      <w:r>
        <w:t xml:space="preserve">Oprócz ścieków bytowych i gospodarczych na terenie gminy odrębnym zagadnieniem pozostaje gospodarowanie wodami opadowymi. Ten rodzaj ścieków związany jest z występowaniem zwartej zabudowy z małą ilością odsłoniętej gleby. Konieczne jest zatem zbieranie tych wód i odprowadzanie poza obręb miejscowości. Według danych z Urzędu Gminy Kornowac na terenie </w:t>
      </w:r>
      <w:r w:rsidR="00906E8A">
        <w:t>G</w:t>
      </w:r>
      <w:r>
        <w:t xml:space="preserve">miny funkcjonuje 10 km kanalizacji deszczowej wykonanej z rur betonowych. Stan techniczny kanalizacji można określić jako średni. Kanalizacja umiejscowiona jest przy głównych ciągach komunikacyjnych. Wody deszczowe </w:t>
      </w:r>
      <w:r>
        <w:br/>
        <w:t>z kanalizacji odprowadzane są do przydrożnych rowów, a dalej do cieków powierzchniowych.</w:t>
      </w:r>
      <w:r>
        <w:cr/>
      </w:r>
    </w:p>
    <w:p w14:paraId="0CE4FC76" w14:textId="77777777" w:rsidR="00956EDF" w:rsidRDefault="00956EDF" w:rsidP="00956EDF">
      <w:pPr>
        <w:pStyle w:val="Nagwek3"/>
      </w:pPr>
      <w:bookmarkStart w:id="128" w:name="_Toc489423151"/>
      <w:bookmarkStart w:id="129" w:name="_Toc175558427"/>
      <w:r>
        <w:t>Elektroenergetyka</w:t>
      </w:r>
      <w:bookmarkEnd w:id="128"/>
      <w:bookmarkEnd w:id="129"/>
    </w:p>
    <w:p w14:paraId="47B5FC0E" w14:textId="77777777" w:rsidR="00956EDF" w:rsidRDefault="00956EDF" w:rsidP="00956EDF">
      <w:r w:rsidRPr="0018498C">
        <w:t>Przez obszar gminy przebiegają trzy odcinki przesyłowych linii elektroenergetycznych wysokiego napięcia:</w:t>
      </w:r>
    </w:p>
    <w:p w14:paraId="2B937FFA" w14:textId="77777777" w:rsidR="00956EDF" w:rsidRDefault="00956EDF" w:rsidP="00956EDF">
      <w:pPr>
        <w:jc w:val="both"/>
      </w:pPr>
      <w:r>
        <w:t>1) 110 kV dwutorowa Rydułtowy – Racibórz;</w:t>
      </w:r>
    </w:p>
    <w:p w14:paraId="54A159F5" w14:textId="77777777" w:rsidR="00956EDF" w:rsidRDefault="00956EDF" w:rsidP="00956EDF">
      <w:pPr>
        <w:jc w:val="both"/>
      </w:pPr>
      <w:r>
        <w:t>2) 400 kV Opole Dobrzeń – Rybnik Wielopole;</w:t>
      </w:r>
    </w:p>
    <w:p w14:paraId="4D04F86D" w14:textId="7B9D8F07" w:rsidR="00956EDF" w:rsidRDefault="00956EDF" w:rsidP="00956EDF">
      <w:pPr>
        <w:jc w:val="both"/>
      </w:pPr>
      <w:r>
        <w:t>3) 400 kV Rybnik – Noszowice.</w:t>
      </w:r>
      <w:r>
        <w:cr/>
        <w:t>Gmina jest</w:t>
      </w:r>
      <w:r w:rsidR="00470A0F">
        <w:t xml:space="preserve"> w </w:t>
      </w:r>
      <w:r>
        <w:t>pełni zelektryfikowana. Energia elektryczna jest rozprowadzana za pośrednictwem linii średniego napięcia 20kV oraz system stacji transformatorowych 20kV.</w:t>
      </w:r>
      <w:r w:rsidR="00470A0F">
        <w:t xml:space="preserve"> </w:t>
      </w:r>
      <w:r w:rsidR="00906E8A">
        <w:t>W</w:t>
      </w:r>
      <w:r w:rsidR="00470A0F">
        <w:t xml:space="preserve"> </w:t>
      </w:r>
      <w:r>
        <w:t xml:space="preserve">obszarze gminy nie zlokalizowano Głównego Punktu Zasilania. Obsługa obszaru </w:t>
      </w:r>
      <w:r w:rsidR="00906E8A">
        <w:t>G</w:t>
      </w:r>
      <w:r>
        <w:t>miny</w:t>
      </w:r>
      <w:r w:rsidR="00470A0F">
        <w:t xml:space="preserve"> w </w:t>
      </w:r>
      <w:r>
        <w:t>zakresie zasilania</w:t>
      </w:r>
      <w:r w:rsidR="00470A0F">
        <w:t xml:space="preserve"> w </w:t>
      </w:r>
      <w:r>
        <w:t>energię elektryczną jest na wystarczającym poziomie. Większość stacji transformatorowych dysponuje nadwyżką mocy, mogącą przejąć zasilanie planowanych terenów zabudowy</w:t>
      </w:r>
    </w:p>
    <w:p w14:paraId="52BB4111" w14:textId="77777777" w:rsidR="00956EDF" w:rsidRDefault="00956EDF" w:rsidP="00956EDF">
      <w:pPr>
        <w:jc w:val="both"/>
      </w:pPr>
    </w:p>
    <w:p w14:paraId="74BC1059" w14:textId="007A4480" w:rsidR="00956EDF" w:rsidRDefault="00956EDF" w:rsidP="00956EDF">
      <w:pPr>
        <w:jc w:val="both"/>
      </w:pPr>
      <w:bookmarkStart w:id="130" w:name="_Toc175558428"/>
      <w:r w:rsidRPr="004C4ED8">
        <w:rPr>
          <w:rStyle w:val="Nagwek3Znak"/>
        </w:rPr>
        <w:t>Wykorzystanie odnawialnych źródeł energii</w:t>
      </w:r>
      <w:bookmarkEnd w:id="130"/>
      <w:r w:rsidRPr="004C4ED8">
        <w:rPr>
          <w:rStyle w:val="Nagwek3Znak"/>
        </w:rPr>
        <w:cr/>
      </w:r>
      <w:r>
        <w:t xml:space="preserve">Z uwagi na znaczny udział powierzchni gruntów ornych na terenach Gminy Kornowac istnieje </w:t>
      </w:r>
      <w:r w:rsidR="003001F7">
        <w:br/>
      </w:r>
      <w:r>
        <w:t>tu potencjalnie możliwość wykorzystania biomasy jako paliwa energetycznego, szczególnie przez zakładanie plantacji roślin energetycznych, wykorzystanie słomy, czy odpadów drzewnych.</w:t>
      </w:r>
    </w:p>
    <w:p w14:paraId="6DCC2B1A" w14:textId="59FDDAA3" w:rsidR="00956EDF" w:rsidRDefault="00956EDF" w:rsidP="00956EDF">
      <w:pPr>
        <w:jc w:val="both"/>
      </w:pPr>
      <w:r>
        <w:t xml:space="preserve">W obszarze </w:t>
      </w:r>
      <w:r w:rsidR="00906E8A">
        <w:t>G</w:t>
      </w:r>
      <w:r>
        <w:t>miny nie występują obszary wskazane do rozwoju energetyki wiatrowej, nie występują tu też inne tereny służące produkcji energii ze źródeł odnawialnych o mocy przekraczającej 100kV.</w:t>
      </w:r>
      <w:r w:rsidR="00470A0F">
        <w:t xml:space="preserve"> </w:t>
      </w:r>
      <w:r w:rsidR="003001F7">
        <w:br/>
      </w:r>
      <w:r w:rsidR="00906E8A">
        <w:t>W</w:t>
      </w:r>
      <w:r w:rsidR="00470A0F">
        <w:t xml:space="preserve"> </w:t>
      </w:r>
      <w:r>
        <w:t>ostatnich latach znacząco wzrosła ilość przydomowych instalacji OZE – głównie panele fotowoltaiczne i pompy ciepła, jednak</w:t>
      </w:r>
      <w:r w:rsidR="00470A0F">
        <w:t xml:space="preserve"> w </w:t>
      </w:r>
      <w:r>
        <w:t>związku z koniecznością ograniczenia emisji CO2 co wynika z wytycznych europejskich i krajowych istnieje konieczność dalszych inwestycji</w:t>
      </w:r>
      <w:r w:rsidR="00470A0F">
        <w:t xml:space="preserve"> w </w:t>
      </w:r>
      <w:r>
        <w:t>tym zakresie.</w:t>
      </w:r>
    </w:p>
    <w:p w14:paraId="4C9E7F8D" w14:textId="77777777" w:rsidR="00956EDF" w:rsidRDefault="00956EDF" w:rsidP="00956EDF">
      <w:pPr>
        <w:jc w:val="both"/>
      </w:pPr>
    </w:p>
    <w:p w14:paraId="3B84DAC5" w14:textId="77777777" w:rsidR="00956EDF" w:rsidRDefault="00956EDF" w:rsidP="00956EDF">
      <w:pPr>
        <w:pStyle w:val="Nagwek3"/>
      </w:pPr>
      <w:bookmarkStart w:id="131" w:name="_Toc489423152"/>
      <w:bookmarkStart w:id="132" w:name="_Toc175558429"/>
      <w:r w:rsidRPr="0018498C">
        <w:lastRenderedPageBreak/>
        <w:t>Telekomunikacja</w:t>
      </w:r>
      <w:bookmarkEnd w:id="131"/>
      <w:bookmarkEnd w:id="132"/>
    </w:p>
    <w:p w14:paraId="72C9954D" w14:textId="37650C0C" w:rsidR="00956EDF" w:rsidRDefault="00956EDF" w:rsidP="00956EDF">
      <w:pPr>
        <w:jc w:val="both"/>
      </w:pPr>
      <w:r>
        <w:t xml:space="preserve">Obszar </w:t>
      </w:r>
      <w:r w:rsidR="00906E8A">
        <w:t>G</w:t>
      </w:r>
      <w:r>
        <w:t>miny, należący do katowickiej strefy numeracyjnej, pokrywa sieć telefoniczna Orange, zapewniająca możliwość podłączenia wszystkich miejscowości. Oprócz telefonii stacjonarnej, cała gmina znajduje się</w:t>
      </w:r>
      <w:r w:rsidR="00470A0F">
        <w:t xml:space="preserve"> w </w:t>
      </w:r>
      <w:r>
        <w:t>zasięgu sieci komórkowej. Znajdują się tu stacje bazowe operatorów: Plus, Polkomtel oraz Orange.</w:t>
      </w:r>
    </w:p>
    <w:p w14:paraId="3A718DBB" w14:textId="77777777" w:rsidR="00956EDF" w:rsidRDefault="00956EDF" w:rsidP="00956EDF">
      <w:pPr>
        <w:jc w:val="both"/>
      </w:pPr>
    </w:p>
    <w:p w14:paraId="315701FF" w14:textId="26D0A240" w:rsidR="00956EDF" w:rsidRPr="00734CCC" w:rsidRDefault="00956EDF" w:rsidP="00956EDF">
      <w:pPr>
        <w:jc w:val="both"/>
      </w:pPr>
      <w:bookmarkStart w:id="133" w:name="_Toc175558430"/>
      <w:r w:rsidRPr="004C4ED8">
        <w:rPr>
          <w:rStyle w:val="Nagwek3Znak"/>
        </w:rPr>
        <w:t>Gospodarka odpadami</w:t>
      </w:r>
      <w:bookmarkEnd w:id="133"/>
      <w:r w:rsidRPr="004C4ED8">
        <w:rPr>
          <w:rStyle w:val="Nagwek3Znak"/>
        </w:rPr>
        <w:cr/>
      </w:r>
      <w:r w:rsidRPr="006E0CAE">
        <w:t xml:space="preserve">W 2022 r. odpady komunalne od właścicieli nieruchomości zamieszkałych odbiera firma "Naprzód" Sp. z o.o. </w:t>
      </w:r>
      <w:r w:rsidR="00906E8A">
        <w:t>z</w:t>
      </w:r>
      <w:r w:rsidRPr="006E0CAE">
        <w:t xml:space="preserve"> siedzibą</w:t>
      </w:r>
      <w:r w:rsidR="00470A0F">
        <w:t xml:space="preserve"> w </w:t>
      </w:r>
      <w:r w:rsidRPr="006E0CAE">
        <w:t>Rydułtowach, ul. Raciborska 144 b.</w:t>
      </w:r>
      <w:r>
        <w:t xml:space="preserve"> M</w:t>
      </w:r>
      <w:r w:rsidRPr="006E0CAE">
        <w:t>iejsce zagospodarowania: Zakład Zagospodarowania Odpadów</w:t>
      </w:r>
      <w:r w:rsidR="00470A0F">
        <w:t xml:space="preserve"> w </w:t>
      </w:r>
      <w:r w:rsidRPr="006E0CAE">
        <w:t>Dzierżysławiu, Dzierżysław 1, Kietrz.</w:t>
      </w:r>
      <w:r>
        <w:t xml:space="preserve"> Na terenie Gminy działa </w:t>
      </w:r>
      <w:r w:rsidRPr="00734CCC">
        <w:rPr>
          <w:bCs/>
        </w:rPr>
        <w:t>Punkt Selektywnego Zbierania Odpadów Komunalnych </w:t>
      </w:r>
      <w:r>
        <w:rPr>
          <w:bCs/>
        </w:rPr>
        <w:t>-</w:t>
      </w:r>
      <w:r w:rsidRPr="00734CCC">
        <w:rPr>
          <w:bCs/>
        </w:rPr>
        <w:t xml:space="preserve"> PSZOK dostępny jest dla wszystkich Mieszkańców Gminy Kornowac, którzy opłacają opłatę za gosp</w:t>
      </w:r>
      <w:r>
        <w:rPr>
          <w:bCs/>
        </w:rPr>
        <w:t>odarowanie odpadami komunalnymi (</w:t>
      </w:r>
      <w:r w:rsidRPr="00734CCC">
        <w:rPr>
          <w:bCs/>
        </w:rPr>
        <w:t>PSZOK: Kornowac, ul. Rekreacyjna 5 </w:t>
      </w:r>
      <w:r>
        <w:rPr>
          <w:bCs/>
        </w:rPr>
        <w:t>).</w:t>
      </w:r>
    </w:p>
    <w:p w14:paraId="71F45CEA" w14:textId="77777777" w:rsidR="00956EDF" w:rsidRPr="003879AE" w:rsidRDefault="00956EDF" w:rsidP="00956EDF">
      <w:pPr>
        <w:jc w:val="both"/>
      </w:pPr>
    </w:p>
    <w:p w14:paraId="57442A30" w14:textId="49CC4E50" w:rsidR="000A4E6B" w:rsidRDefault="005E1261" w:rsidP="003513FF">
      <w:pPr>
        <w:pStyle w:val="Nagwek3"/>
      </w:pPr>
      <w:bookmarkStart w:id="134" w:name="_Toc175558431"/>
      <w:r>
        <w:t>Stan prawny gruntów</w:t>
      </w:r>
      <w:bookmarkEnd w:id="127"/>
      <w:bookmarkEnd w:id="134"/>
    </w:p>
    <w:p w14:paraId="6D136686" w14:textId="0D2B1E22" w:rsidR="000A4E6B" w:rsidRDefault="005E1261" w:rsidP="005E1261">
      <w:pPr>
        <w:jc w:val="both"/>
      </w:pPr>
      <w:r w:rsidRPr="00F554FC">
        <w:t xml:space="preserve">Powierzchnia gminy wynosi 2620 ha, z czego </w:t>
      </w:r>
      <w:r w:rsidR="0054511B" w:rsidRPr="00F554FC">
        <w:t xml:space="preserve">2035 </w:t>
      </w:r>
      <w:r w:rsidRPr="00F554FC">
        <w:t xml:space="preserve">ha stanowią użytki rolne </w:t>
      </w:r>
      <w:r>
        <w:t xml:space="preserve">zajmujące ponad </w:t>
      </w:r>
      <w:r w:rsidR="00F554FC">
        <w:t>78</w:t>
      </w:r>
      <w:r>
        <w:t xml:space="preserve"> % całej powierzchni. Tak wysoki udział procentowy użytków rolnych przesądza o rolniczym charakterze gminy. Blisko 10 % powierzchni gminy zajmują lasy i grunty leśne. Lasy znajdują się</w:t>
      </w:r>
      <w:r w:rsidR="00470A0F">
        <w:t xml:space="preserve"> w </w:t>
      </w:r>
      <w:r>
        <w:t>obszarze Regionalnej Dyrekcji Lasów Państwowych</w:t>
      </w:r>
      <w:r w:rsidR="00470A0F">
        <w:t xml:space="preserve"> w </w:t>
      </w:r>
      <w:r>
        <w:t>Katowicach i należą</w:t>
      </w:r>
      <w:r w:rsidR="00470A0F">
        <w:t xml:space="preserve"> w </w:t>
      </w:r>
      <w:r>
        <w:t>zdecydowanej większości do Nadleśnictwa Rybnik.</w:t>
      </w:r>
    </w:p>
    <w:p w14:paraId="1C5122E2" w14:textId="77777777" w:rsidR="00243233" w:rsidRDefault="00243233" w:rsidP="005E1261">
      <w:pPr>
        <w:jc w:val="both"/>
      </w:pPr>
    </w:p>
    <w:p w14:paraId="6FB409D9" w14:textId="77777777" w:rsidR="00530CD5" w:rsidRDefault="00530CD5" w:rsidP="00530CD5">
      <w:pPr>
        <w:pStyle w:val="Nagwek3"/>
      </w:pPr>
      <w:bookmarkStart w:id="135" w:name="_Toc489423160"/>
      <w:bookmarkStart w:id="136" w:name="_Toc175558432"/>
      <w:r>
        <w:t>Jakość życia mieszkańców</w:t>
      </w:r>
      <w:bookmarkEnd w:id="135"/>
      <w:bookmarkEnd w:id="136"/>
    </w:p>
    <w:p w14:paraId="68EAAA30" w14:textId="77777777" w:rsidR="00530CD5" w:rsidRPr="00530CD5" w:rsidRDefault="00530CD5" w:rsidP="00530CD5">
      <w:pPr>
        <w:rPr>
          <w:b/>
        </w:rPr>
      </w:pPr>
      <w:r w:rsidRPr="00530CD5">
        <w:rPr>
          <w:b/>
        </w:rPr>
        <w:t>Oświata</w:t>
      </w:r>
    </w:p>
    <w:p w14:paraId="0D8FE40F" w14:textId="77777777" w:rsidR="00530CD5" w:rsidRDefault="00530CD5" w:rsidP="00530CD5">
      <w:pPr>
        <w:jc w:val="both"/>
      </w:pPr>
      <w:r>
        <w:t>Obiektami realizującym zadania z zakresu oświaty na terenie gminy są:</w:t>
      </w:r>
    </w:p>
    <w:p w14:paraId="642CC726" w14:textId="24585195" w:rsidR="009D08AE" w:rsidRDefault="009D08AE" w:rsidP="00672B22">
      <w:pPr>
        <w:pStyle w:val="Akapitzlist"/>
        <w:numPr>
          <w:ilvl w:val="0"/>
          <w:numId w:val="16"/>
        </w:numPr>
        <w:jc w:val="both"/>
      </w:pPr>
      <w:r>
        <w:t>Zespół Szkolno - Przedszkolny</w:t>
      </w:r>
      <w:r w:rsidR="00470A0F">
        <w:t xml:space="preserve"> w </w:t>
      </w:r>
      <w:r>
        <w:t>Rzuchowie (szkoła + przedszkole);</w:t>
      </w:r>
    </w:p>
    <w:p w14:paraId="24E0E362" w14:textId="0C4DDBC1" w:rsidR="009D08AE" w:rsidRDefault="009D08AE" w:rsidP="00672B22">
      <w:pPr>
        <w:pStyle w:val="Akapitzlist"/>
        <w:numPr>
          <w:ilvl w:val="0"/>
          <w:numId w:val="16"/>
        </w:numPr>
        <w:jc w:val="both"/>
      </w:pPr>
      <w:r>
        <w:t>Zespół Szkolno - Przedszkolny</w:t>
      </w:r>
      <w:r w:rsidR="00470A0F">
        <w:t xml:space="preserve"> w </w:t>
      </w:r>
      <w:r>
        <w:t>Kobyli, (szkoła + przedszkole</w:t>
      </w:r>
      <w:r w:rsidR="00470A0F">
        <w:t xml:space="preserve"> w </w:t>
      </w:r>
      <w:r>
        <w:t>Kobyli i dodatkowo drugie przedszkole</w:t>
      </w:r>
      <w:r w:rsidR="00470A0F">
        <w:t xml:space="preserve"> w </w:t>
      </w:r>
      <w:r>
        <w:t>Łańcach wchodzące</w:t>
      </w:r>
      <w:r w:rsidR="00470A0F">
        <w:t xml:space="preserve"> w </w:t>
      </w:r>
      <w:r>
        <w:t>skład ZSP Kobyla);</w:t>
      </w:r>
    </w:p>
    <w:p w14:paraId="6BD86A3F" w14:textId="2E087B69" w:rsidR="00C24344" w:rsidRPr="00C24344" w:rsidRDefault="00C24344" w:rsidP="00672B22">
      <w:pPr>
        <w:pStyle w:val="Akapitzlist"/>
        <w:numPr>
          <w:ilvl w:val="0"/>
          <w:numId w:val="16"/>
        </w:numPr>
      </w:pPr>
      <w:hyperlink r:id="rId34" w:tgtFrame="_blank" w:history="1">
        <w:r w:rsidRPr="001C0053">
          <w:t>Szkoła Podstawowa im. Jana Pawła II</w:t>
        </w:r>
        <w:r w:rsidR="00470A0F">
          <w:t xml:space="preserve"> w </w:t>
        </w:r>
        <w:r w:rsidRPr="001C0053">
          <w:t>Kornowacu</w:t>
        </w:r>
      </w:hyperlink>
      <w:r>
        <w:t>;</w:t>
      </w:r>
    </w:p>
    <w:p w14:paraId="627FF3A0" w14:textId="5D475EF2" w:rsidR="00EF36FF" w:rsidRDefault="0027086F" w:rsidP="00672B22">
      <w:pPr>
        <w:pStyle w:val="Akapitzlist"/>
        <w:numPr>
          <w:ilvl w:val="0"/>
          <w:numId w:val="16"/>
        </w:numPr>
        <w:jc w:val="both"/>
      </w:pPr>
      <w:r>
        <w:t>Zespół Szkolno - Przedszkolny</w:t>
      </w:r>
      <w:r w:rsidR="00470A0F">
        <w:t xml:space="preserve"> w </w:t>
      </w:r>
      <w:r>
        <w:t xml:space="preserve">Pogrzebieniu </w:t>
      </w:r>
      <w:r w:rsidR="009D08AE">
        <w:t>(szkoła + przedszkole).</w:t>
      </w:r>
    </w:p>
    <w:p w14:paraId="61B236D6" w14:textId="77777777" w:rsidR="009D08AE" w:rsidRDefault="009D08AE" w:rsidP="009D08AE">
      <w:pPr>
        <w:jc w:val="both"/>
      </w:pPr>
    </w:p>
    <w:p w14:paraId="0CEE974C" w14:textId="25EDC876" w:rsidR="00EF36FF" w:rsidRDefault="00EF36FF" w:rsidP="00530CD5">
      <w:pPr>
        <w:jc w:val="both"/>
      </w:pPr>
      <w:r>
        <w:t>Na koniec 202</w:t>
      </w:r>
      <w:r w:rsidR="00016BCB">
        <w:t>2</w:t>
      </w:r>
      <w:r>
        <w:t xml:space="preserve"> roku wychowaniem przedszkolnym było objętych 199 dzieci</w:t>
      </w:r>
      <w:r w:rsidR="009010A5">
        <w:t xml:space="preserve"> z 238</w:t>
      </w:r>
      <w:r w:rsidR="00470A0F">
        <w:t xml:space="preserve"> w </w:t>
      </w:r>
      <w:r w:rsidR="009010A5">
        <w:t>tej grupie wiekowej</w:t>
      </w:r>
      <w:r w:rsidR="00016BCB">
        <w:t>. Dla porównania</w:t>
      </w:r>
      <w:r w:rsidR="00470A0F">
        <w:t xml:space="preserve"> w </w:t>
      </w:r>
      <w:r w:rsidR="00016BCB">
        <w:t>2019 roku było to 218 dzieci (grupa wiekowa 3 – 6 lat; dodatkowo 2 osoby</w:t>
      </w:r>
      <w:r w:rsidR="00470A0F">
        <w:t xml:space="preserve"> w </w:t>
      </w:r>
      <w:r w:rsidR="00016BCB">
        <w:t>wieku 7 lat).</w:t>
      </w:r>
      <w:r w:rsidR="00470A0F">
        <w:t xml:space="preserve"> </w:t>
      </w:r>
      <w:r w:rsidR="00906E8A">
        <w:t>W</w:t>
      </w:r>
      <w:r w:rsidR="00470A0F">
        <w:t xml:space="preserve"> </w:t>
      </w:r>
      <w:r w:rsidR="009010A5">
        <w:t>tym samym okresie współczynnik skolaryzacji brutto na terenie Gminy wynosił 88,16%</w:t>
      </w:r>
      <w:r w:rsidR="006A1A20">
        <w:t>. Do szkół podstawowych uczęszczało 454 uczniów.</w:t>
      </w:r>
    </w:p>
    <w:p w14:paraId="382EF323" w14:textId="0CD1BF47" w:rsidR="00530CD5" w:rsidRDefault="00350962" w:rsidP="00530CD5">
      <w:pPr>
        <w:jc w:val="both"/>
        <w:rPr>
          <w:color w:val="FF0000"/>
        </w:rPr>
      </w:pPr>
      <w:r>
        <w:t>Funkcjonujące</w:t>
      </w:r>
      <w:r w:rsidR="00470A0F">
        <w:t xml:space="preserve"> w </w:t>
      </w:r>
      <w:r w:rsidR="00530CD5">
        <w:t>obszarze gminy obiekty oświaty zapewniają dostęp do niej</w:t>
      </w:r>
      <w:r w:rsidR="00470A0F">
        <w:t xml:space="preserve"> w </w:t>
      </w:r>
      <w:r w:rsidR="00530CD5">
        <w:t>wystarczającym stopniu, większość obiektów jest</w:t>
      </w:r>
      <w:r w:rsidR="00470A0F">
        <w:t xml:space="preserve"> w </w:t>
      </w:r>
      <w:r w:rsidR="00530CD5">
        <w:t xml:space="preserve">dobrym stanie technicznym. </w:t>
      </w:r>
      <w:r>
        <w:t>Ilość placówek oświatowych</w:t>
      </w:r>
      <w:r w:rsidR="00530CD5">
        <w:t xml:space="preserve"> jest wystarczająca dla obecnych potrzeb biorąc pod uwagę przewidywania </w:t>
      </w:r>
      <w:r>
        <w:t>dotyczące ilości</w:t>
      </w:r>
      <w:r w:rsidR="00530CD5">
        <w:t xml:space="preserve"> mieszkańców,</w:t>
      </w:r>
      <w:r w:rsidR="00470A0F">
        <w:t xml:space="preserve"> w </w:t>
      </w:r>
      <w:r w:rsidR="00530CD5">
        <w:t xml:space="preserve">tym korzystających z opisywanych obiektów oświaty. </w:t>
      </w:r>
      <w:r w:rsidR="008049A4" w:rsidRPr="008049A4">
        <w:t>Konieczne jest jednak doposażenie istniejących placówek</w:t>
      </w:r>
      <w:r w:rsidR="00040549" w:rsidRPr="00A10A49">
        <w:t>. Poniżej przedstawiono analizę</w:t>
      </w:r>
      <w:r w:rsidR="00470A0F">
        <w:t xml:space="preserve"> w </w:t>
      </w:r>
      <w:r w:rsidR="00040549" w:rsidRPr="00A10A49">
        <w:t xml:space="preserve">zakresie </w:t>
      </w:r>
      <w:r w:rsidR="00C13031" w:rsidRPr="00A10A49">
        <w:t>dostępności miejsc</w:t>
      </w:r>
      <w:r w:rsidR="00470A0F">
        <w:t xml:space="preserve"> w </w:t>
      </w:r>
      <w:r w:rsidR="00C13031" w:rsidRPr="00A10A49">
        <w:t>przedszkolach na terenie gminy:</w:t>
      </w:r>
    </w:p>
    <w:p w14:paraId="7C3245DA" w14:textId="77777777" w:rsidR="00C13031" w:rsidRPr="00A10A49" w:rsidRDefault="00C13031" w:rsidP="00530CD5">
      <w:pPr>
        <w:jc w:val="both"/>
      </w:pPr>
    </w:p>
    <w:p w14:paraId="2FAEA89E" w14:textId="68D1E006" w:rsidR="00C13031" w:rsidRPr="0048429D" w:rsidRDefault="00C13031" w:rsidP="00C13031">
      <w:pPr>
        <w:pStyle w:val="Legenda"/>
        <w:keepNext/>
        <w:rPr>
          <w:color w:val="auto"/>
        </w:rPr>
      </w:pPr>
      <w:bookmarkStart w:id="137" w:name="_Toc175558330"/>
      <w:r w:rsidRPr="0048429D">
        <w:rPr>
          <w:color w:val="auto"/>
        </w:rPr>
        <w:lastRenderedPageBreak/>
        <w:t xml:space="preserve">Tabela </w:t>
      </w:r>
      <w:r w:rsidRPr="0048429D">
        <w:rPr>
          <w:color w:val="auto"/>
        </w:rPr>
        <w:fldChar w:fldCharType="begin"/>
      </w:r>
      <w:r w:rsidRPr="0048429D">
        <w:rPr>
          <w:color w:val="auto"/>
        </w:rPr>
        <w:instrText xml:space="preserve"> SEQ Tabela \* ARABIC </w:instrText>
      </w:r>
      <w:r w:rsidRPr="0048429D">
        <w:rPr>
          <w:color w:val="auto"/>
        </w:rPr>
        <w:fldChar w:fldCharType="separate"/>
      </w:r>
      <w:r w:rsidR="004677FA">
        <w:rPr>
          <w:noProof/>
          <w:color w:val="auto"/>
        </w:rPr>
        <w:t>48</w:t>
      </w:r>
      <w:r w:rsidRPr="0048429D">
        <w:rPr>
          <w:color w:val="auto"/>
        </w:rPr>
        <w:fldChar w:fldCharType="end"/>
      </w:r>
      <w:r w:rsidRPr="0048429D">
        <w:rPr>
          <w:color w:val="auto"/>
        </w:rPr>
        <w:t xml:space="preserve"> Analiza dostępnoś</w:t>
      </w:r>
      <w:r w:rsidR="00BA501F" w:rsidRPr="0048429D">
        <w:rPr>
          <w:color w:val="auto"/>
        </w:rPr>
        <w:t>ci miejsc przedszkolnych</w:t>
      </w:r>
      <w:bookmarkEnd w:id="137"/>
    </w:p>
    <w:tbl>
      <w:tblPr>
        <w:tblW w:w="6800" w:type="dxa"/>
        <w:tblInd w:w="-5" w:type="dxa"/>
        <w:tblCellMar>
          <w:left w:w="70" w:type="dxa"/>
          <w:right w:w="70" w:type="dxa"/>
        </w:tblCellMar>
        <w:tblLook w:val="04A0" w:firstRow="1" w:lastRow="0" w:firstColumn="1" w:lastColumn="0" w:noHBand="0" w:noVBand="1"/>
      </w:tblPr>
      <w:tblGrid>
        <w:gridCol w:w="2560"/>
        <w:gridCol w:w="1680"/>
        <w:gridCol w:w="1260"/>
        <w:gridCol w:w="1300"/>
      </w:tblGrid>
      <w:tr w:rsidR="00A10A49" w:rsidRPr="0048429D" w14:paraId="24FB1F81" w14:textId="77777777" w:rsidTr="00C13031">
        <w:trPr>
          <w:trHeight w:val="1035"/>
        </w:trPr>
        <w:tc>
          <w:tcPr>
            <w:tcW w:w="2560" w:type="dxa"/>
            <w:tcBorders>
              <w:top w:val="single" w:sz="4" w:space="0" w:color="auto"/>
              <w:left w:val="single" w:sz="4" w:space="0" w:color="auto"/>
              <w:bottom w:val="single" w:sz="4" w:space="0" w:color="auto"/>
              <w:right w:val="single" w:sz="4" w:space="0" w:color="auto"/>
            </w:tcBorders>
            <w:shd w:val="clear" w:color="000000" w:fill="C5D9F1"/>
            <w:vAlign w:val="bottom"/>
            <w:hideMark/>
          </w:tcPr>
          <w:p w14:paraId="5A8788F1" w14:textId="77777777" w:rsidR="00C13031" w:rsidRPr="0048429D" w:rsidRDefault="00C13031" w:rsidP="00C13031">
            <w:pPr>
              <w:spacing w:line="240" w:lineRule="auto"/>
              <w:jc w:val="center"/>
              <w:rPr>
                <w:rFonts w:ascii="Calibri" w:eastAsia="Times New Roman" w:hAnsi="Calibri" w:cs="Calibri"/>
                <w:sz w:val="20"/>
                <w:szCs w:val="20"/>
                <w:lang w:eastAsia="pl-PL"/>
              </w:rPr>
            </w:pPr>
            <w:r w:rsidRPr="0048429D">
              <w:rPr>
                <w:rFonts w:ascii="Calibri" w:eastAsia="Times New Roman" w:hAnsi="Calibri" w:cs="Calibri"/>
                <w:sz w:val="20"/>
                <w:szCs w:val="20"/>
                <w:lang w:eastAsia="pl-PL"/>
              </w:rPr>
              <w:t> </w:t>
            </w:r>
          </w:p>
        </w:tc>
        <w:tc>
          <w:tcPr>
            <w:tcW w:w="1680" w:type="dxa"/>
            <w:tcBorders>
              <w:top w:val="single" w:sz="4" w:space="0" w:color="auto"/>
              <w:left w:val="nil"/>
              <w:bottom w:val="single" w:sz="4" w:space="0" w:color="auto"/>
              <w:right w:val="single" w:sz="4" w:space="0" w:color="auto"/>
            </w:tcBorders>
            <w:shd w:val="clear" w:color="000000" w:fill="C5D9F1"/>
            <w:vAlign w:val="bottom"/>
            <w:hideMark/>
          </w:tcPr>
          <w:p w14:paraId="1C9D73B3" w14:textId="77777777" w:rsidR="00C13031" w:rsidRPr="0048429D" w:rsidRDefault="00C13031" w:rsidP="00C13031">
            <w:pPr>
              <w:spacing w:line="240" w:lineRule="auto"/>
              <w:jc w:val="center"/>
              <w:rPr>
                <w:rFonts w:ascii="Calibri" w:eastAsia="Times New Roman" w:hAnsi="Calibri" w:cs="Calibri"/>
                <w:sz w:val="20"/>
                <w:szCs w:val="20"/>
                <w:lang w:eastAsia="pl-PL"/>
              </w:rPr>
            </w:pPr>
            <w:r w:rsidRPr="0048429D">
              <w:rPr>
                <w:rFonts w:ascii="Calibri" w:eastAsia="Times New Roman" w:hAnsi="Calibri" w:cs="Calibri"/>
                <w:sz w:val="20"/>
                <w:szCs w:val="20"/>
                <w:lang w:eastAsia="pl-PL"/>
              </w:rPr>
              <w:t>Obwód Kobyla (Kobyla i Łańce)</w:t>
            </w:r>
          </w:p>
        </w:tc>
        <w:tc>
          <w:tcPr>
            <w:tcW w:w="1260" w:type="dxa"/>
            <w:tcBorders>
              <w:top w:val="single" w:sz="4" w:space="0" w:color="auto"/>
              <w:left w:val="nil"/>
              <w:bottom w:val="single" w:sz="4" w:space="0" w:color="auto"/>
              <w:right w:val="single" w:sz="4" w:space="0" w:color="auto"/>
            </w:tcBorders>
            <w:shd w:val="clear" w:color="000000" w:fill="C5D9F1"/>
            <w:vAlign w:val="bottom"/>
            <w:hideMark/>
          </w:tcPr>
          <w:p w14:paraId="5F6C4DF3" w14:textId="77777777" w:rsidR="00C13031" w:rsidRPr="0048429D" w:rsidRDefault="00C13031" w:rsidP="00C13031">
            <w:pPr>
              <w:spacing w:line="240" w:lineRule="auto"/>
              <w:jc w:val="center"/>
              <w:rPr>
                <w:rFonts w:ascii="Calibri" w:eastAsia="Times New Roman" w:hAnsi="Calibri" w:cs="Calibri"/>
                <w:sz w:val="20"/>
                <w:szCs w:val="20"/>
                <w:lang w:eastAsia="pl-PL"/>
              </w:rPr>
            </w:pPr>
            <w:r w:rsidRPr="0048429D">
              <w:rPr>
                <w:rFonts w:ascii="Calibri" w:eastAsia="Times New Roman" w:hAnsi="Calibri" w:cs="Calibri"/>
                <w:sz w:val="20"/>
                <w:szCs w:val="20"/>
                <w:lang w:eastAsia="pl-PL"/>
              </w:rPr>
              <w:t>Obwód Pogrzebień  (Pogrzebień i Kornowac)</w:t>
            </w:r>
          </w:p>
        </w:tc>
        <w:tc>
          <w:tcPr>
            <w:tcW w:w="1300" w:type="dxa"/>
            <w:tcBorders>
              <w:top w:val="single" w:sz="4" w:space="0" w:color="auto"/>
              <w:left w:val="nil"/>
              <w:bottom w:val="single" w:sz="4" w:space="0" w:color="auto"/>
              <w:right w:val="single" w:sz="4" w:space="0" w:color="auto"/>
            </w:tcBorders>
            <w:shd w:val="clear" w:color="000000" w:fill="C5D9F1"/>
            <w:vAlign w:val="bottom"/>
            <w:hideMark/>
          </w:tcPr>
          <w:p w14:paraId="58F75EC2" w14:textId="77777777" w:rsidR="00C13031" w:rsidRPr="0048429D" w:rsidRDefault="00C13031" w:rsidP="00C13031">
            <w:pPr>
              <w:spacing w:line="240" w:lineRule="auto"/>
              <w:jc w:val="center"/>
              <w:rPr>
                <w:rFonts w:ascii="Calibri" w:eastAsia="Times New Roman" w:hAnsi="Calibri" w:cs="Calibri"/>
                <w:sz w:val="20"/>
                <w:szCs w:val="20"/>
                <w:lang w:eastAsia="pl-PL"/>
              </w:rPr>
            </w:pPr>
            <w:r w:rsidRPr="0048429D">
              <w:rPr>
                <w:rFonts w:ascii="Calibri" w:eastAsia="Times New Roman" w:hAnsi="Calibri" w:cs="Calibri"/>
                <w:sz w:val="20"/>
                <w:szCs w:val="20"/>
                <w:lang w:eastAsia="pl-PL"/>
              </w:rPr>
              <w:t>Obwód Rzuchów</w:t>
            </w:r>
          </w:p>
        </w:tc>
      </w:tr>
      <w:tr w:rsidR="00A10A49" w:rsidRPr="0048429D" w14:paraId="459B6587" w14:textId="77777777" w:rsidTr="00C13031">
        <w:trPr>
          <w:trHeight w:val="525"/>
        </w:trPr>
        <w:tc>
          <w:tcPr>
            <w:tcW w:w="2560" w:type="dxa"/>
            <w:tcBorders>
              <w:top w:val="nil"/>
              <w:left w:val="single" w:sz="4" w:space="0" w:color="auto"/>
              <w:bottom w:val="single" w:sz="4" w:space="0" w:color="auto"/>
              <w:right w:val="single" w:sz="4" w:space="0" w:color="auto"/>
            </w:tcBorders>
            <w:shd w:val="clear" w:color="auto" w:fill="auto"/>
            <w:vAlign w:val="bottom"/>
            <w:hideMark/>
          </w:tcPr>
          <w:p w14:paraId="50F46856" w14:textId="585B3623" w:rsidR="00C13031" w:rsidRPr="0048429D" w:rsidRDefault="00C13031" w:rsidP="00B352B9">
            <w:pPr>
              <w:spacing w:line="240" w:lineRule="auto"/>
              <w:rPr>
                <w:rFonts w:ascii="Calibri" w:eastAsia="Times New Roman" w:hAnsi="Calibri" w:cs="Calibri"/>
                <w:sz w:val="20"/>
                <w:szCs w:val="20"/>
                <w:lang w:eastAsia="pl-PL"/>
              </w:rPr>
            </w:pPr>
            <w:r w:rsidRPr="0048429D">
              <w:rPr>
                <w:rFonts w:ascii="Calibri" w:eastAsia="Times New Roman" w:hAnsi="Calibri" w:cs="Calibri"/>
                <w:sz w:val="20"/>
                <w:szCs w:val="20"/>
                <w:lang w:eastAsia="pl-PL"/>
              </w:rPr>
              <w:t>Ilość dzieci urodzonych</w:t>
            </w:r>
            <w:r w:rsidR="00470A0F">
              <w:rPr>
                <w:rFonts w:ascii="Calibri" w:eastAsia="Times New Roman" w:hAnsi="Calibri" w:cs="Calibri"/>
                <w:sz w:val="20"/>
                <w:szCs w:val="20"/>
                <w:lang w:eastAsia="pl-PL"/>
              </w:rPr>
              <w:t xml:space="preserve"> w </w:t>
            </w:r>
            <w:r w:rsidRPr="0048429D">
              <w:rPr>
                <w:rFonts w:ascii="Calibri" w:eastAsia="Times New Roman" w:hAnsi="Calibri" w:cs="Calibri"/>
                <w:sz w:val="20"/>
                <w:szCs w:val="20"/>
                <w:lang w:eastAsia="pl-PL"/>
              </w:rPr>
              <w:t xml:space="preserve">okresie </w:t>
            </w:r>
            <w:r w:rsidR="00B352B9" w:rsidRPr="0048429D">
              <w:rPr>
                <w:rFonts w:ascii="Calibri" w:eastAsia="Times New Roman" w:hAnsi="Calibri" w:cs="Calibri"/>
                <w:sz w:val="20"/>
                <w:szCs w:val="20"/>
                <w:lang w:eastAsia="pl-PL"/>
              </w:rPr>
              <w:t>2018 - 2020</w:t>
            </w:r>
          </w:p>
        </w:tc>
        <w:tc>
          <w:tcPr>
            <w:tcW w:w="1680" w:type="dxa"/>
            <w:tcBorders>
              <w:top w:val="nil"/>
              <w:left w:val="nil"/>
              <w:bottom w:val="single" w:sz="4" w:space="0" w:color="auto"/>
              <w:right w:val="single" w:sz="4" w:space="0" w:color="auto"/>
            </w:tcBorders>
            <w:shd w:val="clear" w:color="auto" w:fill="auto"/>
            <w:noWrap/>
            <w:vAlign w:val="bottom"/>
            <w:hideMark/>
          </w:tcPr>
          <w:p w14:paraId="4B53883A" w14:textId="77777777" w:rsidR="00C13031" w:rsidRPr="0048429D" w:rsidRDefault="00BA501F" w:rsidP="00C13031">
            <w:pPr>
              <w:spacing w:line="240" w:lineRule="auto"/>
              <w:jc w:val="right"/>
              <w:rPr>
                <w:rFonts w:ascii="Calibri" w:eastAsia="Times New Roman" w:hAnsi="Calibri" w:cs="Calibri"/>
                <w:sz w:val="20"/>
                <w:szCs w:val="20"/>
                <w:lang w:eastAsia="pl-PL"/>
              </w:rPr>
            </w:pPr>
            <w:r w:rsidRPr="0048429D">
              <w:rPr>
                <w:rFonts w:ascii="Calibri" w:eastAsia="Times New Roman" w:hAnsi="Calibri" w:cs="Calibri"/>
                <w:sz w:val="20"/>
                <w:szCs w:val="20"/>
                <w:lang w:eastAsia="pl-PL"/>
              </w:rPr>
              <w:t>78</w:t>
            </w:r>
          </w:p>
        </w:tc>
        <w:tc>
          <w:tcPr>
            <w:tcW w:w="1260" w:type="dxa"/>
            <w:tcBorders>
              <w:top w:val="nil"/>
              <w:left w:val="nil"/>
              <w:bottom w:val="single" w:sz="4" w:space="0" w:color="auto"/>
              <w:right w:val="single" w:sz="4" w:space="0" w:color="auto"/>
            </w:tcBorders>
            <w:shd w:val="clear" w:color="auto" w:fill="auto"/>
            <w:noWrap/>
            <w:vAlign w:val="bottom"/>
            <w:hideMark/>
          </w:tcPr>
          <w:p w14:paraId="5E9E02DE" w14:textId="77777777" w:rsidR="00C13031" w:rsidRPr="0048429D" w:rsidRDefault="00BA501F" w:rsidP="00C13031">
            <w:pPr>
              <w:spacing w:line="240" w:lineRule="auto"/>
              <w:jc w:val="right"/>
              <w:rPr>
                <w:rFonts w:ascii="Calibri" w:eastAsia="Times New Roman" w:hAnsi="Calibri" w:cs="Calibri"/>
                <w:sz w:val="20"/>
                <w:szCs w:val="20"/>
                <w:lang w:eastAsia="pl-PL"/>
              </w:rPr>
            </w:pPr>
            <w:r w:rsidRPr="0048429D">
              <w:rPr>
                <w:rFonts w:ascii="Calibri" w:eastAsia="Times New Roman" w:hAnsi="Calibri" w:cs="Calibri"/>
                <w:sz w:val="20"/>
                <w:szCs w:val="20"/>
                <w:lang w:eastAsia="pl-PL"/>
              </w:rPr>
              <w:t>66</w:t>
            </w:r>
          </w:p>
        </w:tc>
        <w:tc>
          <w:tcPr>
            <w:tcW w:w="1300" w:type="dxa"/>
            <w:tcBorders>
              <w:top w:val="nil"/>
              <w:left w:val="nil"/>
              <w:bottom w:val="single" w:sz="4" w:space="0" w:color="auto"/>
              <w:right w:val="single" w:sz="4" w:space="0" w:color="auto"/>
            </w:tcBorders>
            <w:shd w:val="clear" w:color="auto" w:fill="auto"/>
            <w:noWrap/>
            <w:vAlign w:val="bottom"/>
            <w:hideMark/>
          </w:tcPr>
          <w:p w14:paraId="6EE0EAC4" w14:textId="77777777" w:rsidR="00C13031" w:rsidRPr="0048429D" w:rsidRDefault="00BA501F" w:rsidP="00C13031">
            <w:pPr>
              <w:spacing w:line="240" w:lineRule="auto"/>
              <w:jc w:val="right"/>
              <w:rPr>
                <w:rFonts w:ascii="Calibri" w:eastAsia="Times New Roman" w:hAnsi="Calibri" w:cs="Calibri"/>
                <w:sz w:val="20"/>
                <w:szCs w:val="20"/>
                <w:lang w:eastAsia="pl-PL"/>
              </w:rPr>
            </w:pPr>
            <w:r w:rsidRPr="0048429D">
              <w:rPr>
                <w:rFonts w:ascii="Calibri" w:eastAsia="Times New Roman" w:hAnsi="Calibri" w:cs="Calibri"/>
                <w:sz w:val="20"/>
                <w:szCs w:val="20"/>
                <w:lang w:eastAsia="pl-PL"/>
              </w:rPr>
              <w:t>36</w:t>
            </w:r>
          </w:p>
        </w:tc>
      </w:tr>
      <w:tr w:rsidR="00A10A49" w:rsidRPr="0048429D" w14:paraId="7E3464A8" w14:textId="77777777" w:rsidTr="00C13031">
        <w:trPr>
          <w:trHeight w:val="300"/>
        </w:trPr>
        <w:tc>
          <w:tcPr>
            <w:tcW w:w="2560" w:type="dxa"/>
            <w:tcBorders>
              <w:top w:val="nil"/>
              <w:left w:val="single" w:sz="4" w:space="0" w:color="auto"/>
              <w:bottom w:val="single" w:sz="4" w:space="0" w:color="auto"/>
              <w:right w:val="single" w:sz="4" w:space="0" w:color="auto"/>
            </w:tcBorders>
            <w:shd w:val="clear" w:color="auto" w:fill="auto"/>
            <w:vAlign w:val="bottom"/>
            <w:hideMark/>
          </w:tcPr>
          <w:p w14:paraId="7592BD7D" w14:textId="77777777" w:rsidR="00C13031" w:rsidRPr="0048429D" w:rsidRDefault="00C13031" w:rsidP="00C13031">
            <w:pPr>
              <w:spacing w:line="240" w:lineRule="auto"/>
              <w:rPr>
                <w:rFonts w:ascii="Calibri" w:eastAsia="Times New Roman" w:hAnsi="Calibri" w:cs="Calibri"/>
                <w:sz w:val="20"/>
                <w:szCs w:val="20"/>
                <w:lang w:eastAsia="pl-PL"/>
              </w:rPr>
            </w:pPr>
            <w:r w:rsidRPr="0048429D">
              <w:rPr>
                <w:rFonts w:ascii="Calibri" w:eastAsia="Times New Roman" w:hAnsi="Calibri" w:cs="Calibri"/>
                <w:sz w:val="20"/>
                <w:szCs w:val="20"/>
                <w:lang w:eastAsia="pl-PL"/>
              </w:rPr>
              <w:t>Ilość miejsc przedszkolnych</w:t>
            </w:r>
          </w:p>
        </w:tc>
        <w:tc>
          <w:tcPr>
            <w:tcW w:w="1680" w:type="dxa"/>
            <w:tcBorders>
              <w:top w:val="nil"/>
              <w:left w:val="nil"/>
              <w:bottom w:val="single" w:sz="4" w:space="0" w:color="auto"/>
              <w:right w:val="single" w:sz="4" w:space="0" w:color="auto"/>
            </w:tcBorders>
            <w:shd w:val="clear" w:color="auto" w:fill="auto"/>
            <w:noWrap/>
            <w:vAlign w:val="bottom"/>
            <w:hideMark/>
          </w:tcPr>
          <w:p w14:paraId="197C4F43" w14:textId="77777777" w:rsidR="00C13031" w:rsidRPr="0048429D" w:rsidRDefault="00BA501F" w:rsidP="00C13031">
            <w:pPr>
              <w:spacing w:line="240" w:lineRule="auto"/>
              <w:jc w:val="right"/>
              <w:rPr>
                <w:rFonts w:ascii="Calibri" w:eastAsia="Times New Roman" w:hAnsi="Calibri" w:cs="Calibri"/>
                <w:sz w:val="20"/>
                <w:szCs w:val="20"/>
                <w:lang w:eastAsia="pl-PL"/>
              </w:rPr>
            </w:pPr>
            <w:r w:rsidRPr="0048429D">
              <w:rPr>
                <w:rFonts w:ascii="Calibri" w:eastAsia="Times New Roman" w:hAnsi="Calibri" w:cs="Calibri"/>
                <w:sz w:val="20"/>
                <w:szCs w:val="20"/>
                <w:lang w:eastAsia="pl-PL"/>
              </w:rPr>
              <w:t>125</w:t>
            </w:r>
          </w:p>
        </w:tc>
        <w:tc>
          <w:tcPr>
            <w:tcW w:w="1260" w:type="dxa"/>
            <w:tcBorders>
              <w:top w:val="nil"/>
              <w:left w:val="nil"/>
              <w:bottom w:val="single" w:sz="4" w:space="0" w:color="auto"/>
              <w:right w:val="single" w:sz="4" w:space="0" w:color="auto"/>
            </w:tcBorders>
            <w:shd w:val="clear" w:color="auto" w:fill="auto"/>
            <w:noWrap/>
            <w:vAlign w:val="bottom"/>
            <w:hideMark/>
          </w:tcPr>
          <w:p w14:paraId="50F971B7" w14:textId="77777777" w:rsidR="00C13031" w:rsidRPr="0048429D" w:rsidRDefault="00BA501F" w:rsidP="00C13031">
            <w:pPr>
              <w:spacing w:line="240" w:lineRule="auto"/>
              <w:jc w:val="right"/>
              <w:rPr>
                <w:rFonts w:ascii="Calibri" w:eastAsia="Times New Roman" w:hAnsi="Calibri" w:cs="Calibri"/>
                <w:sz w:val="20"/>
                <w:szCs w:val="20"/>
                <w:lang w:eastAsia="pl-PL"/>
              </w:rPr>
            </w:pPr>
            <w:r w:rsidRPr="0048429D">
              <w:rPr>
                <w:rFonts w:ascii="Calibri" w:eastAsia="Times New Roman" w:hAnsi="Calibri" w:cs="Calibri"/>
                <w:sz w:val="20"/>
                <w:szCs w:val="20"/>
                <w:lang w:eastAsia="pl-PL"/>
              </w:rPr>
              <w:t>100</w:t>
            </w:r>
          </w:p>
        </w:tc>
        <w:tc>
          <w:tcPr>
            <w:tcW w:w="1300" w:type="dxa"/>
            <w:tcBorders>
              <w:top w:val="nil"/>
              <w:left w:val="nil"/>
              <w:bottom w:val="single" w:sz="4" w:space="0" w:color="auto"/>
              <w:right w:val="single" w:sz="4" w:space="0" w:color="auto"/>
            </w:tcBorders>
            <w:shd w:val="clear" w:color="auto" w:fill="auto"/>
            <w:noWrap/>
            <w:vAlign w:val="bottom"/>
            <w:hideMark/>
          </w:tcPr>
          <w:p w14:paraId="0C8C520D" w14:textId="77777777" w:rsidR="00C13031" w:rsidRPr="0048429D" w:rsidRDefault="00BA501F" w:rsidP="00C13031">
            <w:pPr>
              <w:spacing w:line="240" w:lineRule="auto"/>
              <w:jc w:val="right"/>
              <w:rPr>
                <w:rFonts w:ascii="Calibri" w:eastAsia="Times New Roman" w:hAnsi="Calibri" w:cs="Calibri"/>
                <w:sz w:val="20"/>
                <w:szCs w:val="20"/>
                <w:lang w:eastAsia="pl-PL"/>
              </w:rPr>
            </w:pPr>
            <w:r w:rsidRPr="0048429D">
              <w:rPr>
                <w:rFonts w:ascii="Calibri" w:eastAsia="Times New Roman" w:hAnsi="Calibri" w:cs="Calibri"/>
                <w:sz w:val="20"/>
                <w:szCs w:val="20"/>
                <w:lang w:eastAsia="pl-PL"/>
              </w:rPr>
              <w:t>50</w:t>
            </w:r>
          </w:p>
        </w:tc>
      </w:tr>
      <w:tr w:rsidR="00A10A49" w:rsidRPr="0048429D" w14:paraId="5E731FA1" w14:textId="77777777" w:rsidTr="00C13031">
        <w:trPr>
          <w:trHeight w:val="300"/>
        </w:trPr>
        <w:tc>
          <w:tcPr>
            <w:tcW w:w="2560" w:type="dxa"/>
            <w:tcBorders>
              <w:top w:val="nil"/>
              <w:left w:val="single" w:sz="4" w:space="0" w:color="auto"/>
              <w:bottom w:val="single" w:sz="4" w:space="0" w:color="auto"/>
              <w:right w:val="single" w:sz="4" w:space="0" w:color="auto"/>
            </w:tcBorders>
            <w:shd w:val="clear" w:color="auto" w:fill="auto"/>
            <w:noWrap/>
            <w:vAlign w:val="bottom"/>
            <w:hideMark/>
          </w:tcPr>
          <w:p w14:paraId="3B067A1E" w14:textId="77777777" w:rsidR="00C13031" w:rsidRPr="0048429D" w:rsidRDefault="00C13031" w:rsidP="00C13031">
            <w:pPr>
              <w:spacing w:line="240" w:lineRule="auto"/>
              <w:rPr>
                <w:rFonts w:ascii="Calibri" w:eastAsia="Times New Roman" w:hAnsi="Calibri" w:cs="Calibri"/>
                <w:sz w:val="20"/>
                <w:szCs w:val="20"/>
                <w:lang w:eastAsia="pl-PL"/>
              </w:rPr>
            </w:pPr>
            <w:r w:rsidRPr="0048429D">
              <w:rPr>
                <w:rFonts w:ascii="Calibri" w:eastAsia="Times New Roman" w:hAnsi="Calibri" w:cs="Calibri"/>
                <w:sz w:val="20"/>
                <w:szCs w:val="20"/>
                <w:lang w:eastAsia="pl-PL"/>
              </w:rPr>
              <w:t>Wskaźnik</w:t>
            </w:r>
          </w:p>
        </w:tc>
        <w:tc>
          <w:tcPr>
            <w:tcW w:w="1680" w:type="dxa"/>
            <w:tcBorders>
              <w:top w:val="nil"/>
              <w:left w:val="nil"/>
              <w:bottom w:val="single" w:sz="4" w:space="0" w:color="auto"/>
              <w:right w:val="single" w:sz="4" w:space="0" w:color="auto"/>
            </w:tcBorders>
            <w:shd w:val="clear" w:color="auto" w:fill="auto"/>
            <w:noWrap/>
            <w:vAlign w:val="bottom"/>
            <w:hideMark/>
          </w:tcPr>
          <w:p w14:paraId="028798C2" w14:textId="77777777" w:rsidR="00C13031" w:rsidRPr="0048429D" w:rsidRDefault="00BA501F" w:rsidP="00C13031">
            <w:pPr>
              <w:spacing w:line="240" w:lineRule="auto"/>
              <w:jc w:val="right"/>
              <w:rPr>
                <w:rFonts w:ascii="Calibri" w:eastAsia="Times New Roman" w:hAnsi="Calibri" w:cs="Calibri"/>
                <w:sz w:val="20"/>
                <w:szCs w:val="20"/>
                <w:lang w:eastAsia="pl-PL"/>
              </w:rPr>
            </w:pPr>
            <w:r w:rsidRPr="0048429D">
              <w:rPr>
                <w:rFonts w:ascii="Calibri" w:eastAsia="Times New Roman" w:hAnsi="Calibri" w:cs="Calibri"/>
                <w:sz w:val="20"/>
                <w:szCs w:val="20"/>
                <w:lang w:eastAsia="pl-PL"/>
              </w:rPr>
              <w:t>160</w:t>
            </w:r>
            <w:r w:rsidR="00C13031" w:rsidRPr="0048429D">
              <w:rPr>
                <w:rFonts w:ascii="Calibri" w:eastAsia="Times New Roman" w:hAnsi="Calibri" w:cs="Calibri"/>
                <w:sz w:val="20"/>
                <w:szCs w:val="20"/>
                <w:lang w:eastAsia="pl-PL"/>
              </w:rPr>
              <w:t>%</w:t>
            </w:r>
          </w:p>
        </w:tc>
        <w:tc>
          <w:tcPr>
            <w:tcW w:w="1260" w:type="dxa"/>
            <w:tcBorders>
              <w:top w:val="nil"/>
              <w:left w:val="nil"/>
              <w:bottom w:val="single" w:sz="4" w:space="0" w:color="auto"/>
              <w:right w:val="single" w:sz="4" w:space="0" w:color="auto"/>
            </w:tcBorders>
            <w:shd w:val="clear" w:color="auto" w:fill="auto"/>
            <w:noWrap/>
            <w:vAlign w:val="bottom"/>
            <w:hideMark/>
          </w:tcPr>
          <w:p w14:paraId="26FC055F" w14:textId="77777777" w:rsidR="00C13031" w:rsidRPr="0048429D" w:rsidRDefault="00BA501F" w:rsidP="0048429D">
            <w:pPr>
              <w:spacing w:line="240" w:lineRule="auto"/>
              <w:jc w:val="right"/>
              <w:rPr>
                <w:rFonts w:ascii="Calibri" w:eastAsia="Times New Roman" w:hAnsi="Calibri" w:cs="Calibri"/>
                <w:sz w:val="20"/>
                <w:szCs w:val="20"/>
                <w:lang w:eastAsia="pl-PL"/>
              </w:rPr>
            </w:pPr>
            <w:r w:rsidRPr="0048429D">
              <w:rPr>
                <w:rFonts w:ascii="Calibri" w:eastAsia="Times New Roman" w:hAnsi="Calibri" w:cs="Calibri"/>
                <w:sz w:val="20"/>
                <w:szCs w:val="20"/>
                <w:lang w:eastAsia="pl-PL"/>
              </w:rPr>
              <w:t>15</w:t>
            </w:r>
            <w:r w:rsidR="0048429D" w:rsidRPr="0048429D">
              <w:rPr>
                <w:rFonts w:ascii="Calibri" w:eastAsia="Times New Roman" w:hAnsi="Calibri" w:cs="Calibri"/>
                <w:sz w:val="20"/>
                <w:szCs w:val="20"/>
                <w:lang w:eastAsia="pl-PL"/>
              </w:rPr>
              <w:t>2</w:t>
            </w:r>
            <w:r w:rsidR="00C13031" w:rsidRPr="0048429D">
              <w:rPr>
                <w:rFonts w:ascii="Calibri" w:eastAsia="Times New Roman" w:hAnsi="Calibri" w:cs="Calibri"/>
                <w:sz w:val="20"/>
                <w:szCs w:val="20"/>
                <w:lang w:eastAsia="pl-PL"/>
              </w:rPr>
              <w:t>%</w:t>
            </w:r>
          </w:p>
        </w:tc>
        <w:tc>
          <w:tcPr>
            <w:tcW w:w="1300" w:type="dxa"/>
            <w:tcBorders>
              <w:top w:val="nil"/>
              <w:left w:val="nil"/>
              <w:bottom w:val="single" w:sz="4" w:space="0" w:color="auto"/>
              <w:right w:val="single" w:sz="4" w:space="0" w:color="auto"/>
            </w:tcBorders>
            <w:shd w:val="clear" w:color="auto" w:fill="auto"/>
            <w:noWrap/>
            <w:vAlign w:val="bottom"/>
            <w:hideMark/>
          </w:tcPr>
          <w:p w14:paraId="2D66DE83" w14:textId="77777777" w:rsidR="00C13031" w:rsidRPr="0048429D" w:rsidRDefault="0048429D" w:rsidP="00C13031">
            <w:pPr>
              <w:keepNext/>
              <w:spacing w:line="240" w:lineRule="auto"/>
              <w:jc w:val="right"/>
              <w:rPr>
                <w:rFonts w:ascii="Calibri" w:eastAsia="Times New Roman" w:hAnsi="Calibri" w:cs="Calibri"/>
                <w:sz w:val="20"/>
                <w:szCs w:val="20"/>
                <w:lang w:eastAsia="pl-PL"/>
              </w:rPr>
            </w:pPr>
            <w:r w:rsidRPr="0048429D">
              <w:rPr>
                <w:rFonts w:ascii="Calibri" w:eastAsia="Times New Roman" w:hAnsi="Calibri" w:cs="Calibri"/>
                <w:sz w:val="20"/>
                <w:szCs w:val="20"/>
                <w:lang w:eastAsia="pl-PL"/>
              </w:rPr>
              <w:t>139</w:t>
            </w:r>
            <w:r w:rsidR="00C13031" w:rsidRPr="0048429D">
              <w:rPr>
                <w:rFonts w:ascii="Calibri" w:eastAsia="Times New Roman" w:hAnsi="Calibri" w:cs="Calibri"/>
                <w:sz w:val="20"/>
                <w:szCs w:val="20"/>
                <w:lang w:eastAsia="pl-PL"/>
              </w:rPr>
              <w:t>%</w:t>
            </w:r>
          </w:p>
        </w:tc>
      </w:tr>
    </w:tbl>
    <w:p w14:paraId="01914DBE" w14:textId="39C7C0DB" w:rsidR="00C13031" w:rsidRPr="00A10A49" w:rsidRDefault="009F1A07" w:rsidP="00C13031">
      <w:pPr>
        <w:pStyle w:val="Legenda"/>
        <w:rPr>
          <w:color w:val="auto"/>
        </w:rPr>
      </w:pPr>
      <w:r>
        <w:rPr>
          <w:color w:val="auto"/>
        </w:rPr>
        <w:t>Źródło: Gmina Kornowac</w:t>
      </w:r>
    </w:p>
    <w:p w14:paraId="3E6014DE" w14:textId="77777777" w:rsidR="00530CD5" w:rsidRPr="0048429D" w:rsidRDefault="0048429D" w:rsidP="00530CD5">
      <w:pPr>
        <w:jc w:val="both"/>
      </w:pPr>
      <w:r w:rsidRPr="0048429D">
        <w:t>Zebrane dane wskazują na pełną dostępność miejsc wychowania przedszkolnego na terenie każdego sołectwa.</w:t>
      </w:r>
    </w:p>
    <w:p w14:paraId="070D4DE3" w14:textId="77777777" w:rsidR="00AC47B6" w:rsidRPr="0048429D" w:rsidRDefault="00AC47B6" w:rsidP="00530CD5">
      <w:pPr>
        <w:jc w:val="both"/>
      </w:pPr>
    </w:p>
    <w:p w14:paraId="2471B61D" w14:textId="60ADE94D" w:rsidR="00AC47B6" w:rsidRPr="00755DF0" w:rsidRDefault="00AC47B6" w:rsidP="00530CD5">
      <w:pPr>
        <w:jc w:val="both"/>
      </w:pPr>
      <w:r w:rsidRPr="00755DF0">
        <w:t xml:space="preserve">Według stanu na koniec 2022 roku </w:t>
      </w:r>
      <w:r w:rsidR="003131CA" w:rsidRPr="00755DF0">
        <w:t>na terenie Gminy Kornowac zamieszkiwało 134 dzieci</w:t>
      </w:r>
      <w:r w:rsidR="00470A0F">
        <w:t xml:space="preserve"> w </w:t>
      </w:r>
      <w:r w:rsidR="003131CA" w:rsidRPr="00755DF0">
        <w:t>grupie wiekowej do 3 lat, a odsetek dzieci objętych opieką</w:t>
      </w:r>
      <w:r w:rsidR="00470A0F">
        <w:t xml:space="preserve"> w </w:t>
      </w:r>
      <w:r w:rsidR="003131CA" w:rsidRPr="00755DF0">
        <w:t xml:space="preserve">żłobkach wynosił 0% (źródło: </w:t>
      </w:r>
      <w:hyperlink r:id="rId35" w:history="1">
        <w:r w:rsidR="00755DF0" w:rsidRPr="00755DF0">
          <w:rPr>
            <w:rStyle w:val="Hipercze"/>
          </w:rPr>
          <w:t>https://bdl.stat.gov.pl/bdl/dane/teryt/tablica</w:t>
        </w:r>
      </w:hyperlink>
      <w:r w:rsidR="003131CA" w:rsidRPr="00755DF0">
        <w:t>).</w:t>
      </w:r>
      <w:r w:rsidR="00755DF0" w:rsidRPr="00755DF0">
        <w:t xml:space="preserve"> Na terenie Gminy Kornowac brak jest miejsc opieki nad dziećmi</w:t>
      </w:r>
      <w:r w:rsidR="00470A0F">
        <w:t xml:space="preserve"> w </w:t>
      </w:r>
      <w:r w:rsidR="00755DF0" w:rsidRPr="00755DF0">
        <w:t xml:space="preserve">wieku </w:t>
      </w:r>
      <w:r w:rsidR="00755DF0">
        <w:t>do 3 lat.</w:t>
      </w:r>
    </w:p>
    <w:p w14:paraId="3964364D" w14:textId="77777777" w:rsidR="005976A2" w:rsidRDefault="005976A2" w:rsidP="00243233">
      <w:pPr>
        <w:jc w:val="both"/>
      </w:pPr>
    </w:p>
    <w:p w14:paraId="5483F18D" w14:textId="77777777" w:rsidR="00530CD5" w:rsidRPr="00530CD5" w:rsidRDefault="00530CD5" w:rsidP="00530CD5">
      <w:pPr>
        <w:jc w:val="both"/>
        <w:rPr>
          <w:b/>
        </w:rPr>
      </w:pPr>
      <w:r w:rsidRPr="00530CD5">
        <w:rPr>
          <w:b/>
        </w:rPr>
        <w:t>Sport i rekreacja</w:t>
      </w:r>
    </w:p>
    <w:p w14:paraId="64D6964C" w14:textId="77777777" w:rsidR="00530CD5" w:rsidRDefault="00530CD5" w:rsidP="00530CD5">
      <w:pPr>
        <w:jc w:val="both"/>
      </w:pPr>
      <w:r>
        <w:t>Gmina Kornowac dysponuje następującymi obiektami sportu i rekreacji.</w:t>
      </w:r>
    </w:p>
    <w:p w14:paraId="1750C6EA" w14:textId="3B5E2AC8" w:rsidR="00530CD5" w:rsidRDefault="00530CD5" w:rsidP="00530CD5">
      <w:pPr>
        <w:jc w:val="both"/>
      </w:pPr>
      <w:r>
        <w:t>1) boiska do piłki nożnej</w:t>
      </w:r>
      <w:r w:rsidR="00470A0F">
        <w:t xml:space="preserve"> w </w:t>
      </w:r>
      <w:r>
        <w:t>miejscowościach:</w:t>
      </w:r>
    </w:p>
    <w:p w14:paraId="10EBC8AA" w14:textId="77777777" w:rsidR="00530CD5" w:rsidRDefault="00530CD5" w:rsidP="00530CD5">
      <w:pPr>
        <w:jc w:val="both"/>
      </w:pPr>
      <w:r>
        <w:t>a) Rzuchów (LKS Strzelec Rzuchów),</w:t>
      </w:r>
    </w:p>
    <w:p w14:paraId="407DEA70" w14:textId="77777777" w:rsidR="00530CD5" w:rsidRDefault="00530CD5" w:rsidP="00530CD5">
      <w:pPr>
        <w:jc w:val="both"/>
      </w:pPr>
      <w:r>
        <w:t>b) Kobyla (LKS Płomień Kobyla),</w:t>
      </w:r>
    </w:p>
    <w:p w14:paraId="3997ABDF" w14:textId="77777777" w:rsidR="00530CD5" w:rsidRDefault="00530CD5" w:rsidP="00530CD5">
      <w:pPr>
        <w:jc w:val="both"/>
      </w:pPr>
      <w:r>
        <w:t>c) Kornowac (KS Kornowac),</w:t>
      </w:r>
    </w:p>
    <w:p w14:paraId="0AA9540B" w14:textId="77777777" w:rsidR="00530CD5" w:rsidRDefault="00530CD5" w:rsidP="00530CD5">
      <w:pPr>
        <w:jc w:val="both"/>
      </w:pPr>
      <w:r>
        <w:t>d) Pogrzebień (Stowarzyszenie Lokalne Salezjańskiej Organizacji Sportowej RP);</w:t>
      </w:r>
    </w:p>
    <w:p w14:paraId="1D09EF28" w14:textId="77777777" w:rsidR="00530CD5" w:rsidRDefault="00530CD5" w:rsidP="00530CD5">
      <w:pPr>
        <w:jc w:val="both"/>
      </w:pPr>
      <w:r>
        <w:t>2) boisko do siatki plażowej wsi Pogrzebień (Stowarzyszenie Lokalne Salezjańskiej Organizacji Sportowej RP);</w:t>
      </w:r>
    </w:p>
    <w:p w14:paraId="21289E1C" w14:textId="2376FF48" w:rsidR="00530CD5" w:rsidRDefault="00530CD5" w:rsidP="00530CD5">
      <w:pPr>
        <w:jc w:val="both"/>
      </w:pPr>
      <w:r>
        <w:t>3) hala sportowa z widownią</w:t>
      </w:r>
      <w:r w:rsidR="00470A0F">
        <w:t xml:space="preserve"> w </w:t>
      </w:r>
      <w:r>
        <w:t>Kornowacu</w:t>
      </w:r>
      <w:r w:rsidR="00470A0F">
        <w:t xml:space="preserve"> w </w:t>
      </w:r>
      <w:r w:rsidR="00C24344">
        <w:t xml:space="preserve">Szkole Podstawowej </w:t>
      </w:r>
      <w:r>
        <w:t>im. Jana Pawła II;</w:t>
      </w:r>
    </w:p>
    <w:p w14:paraId="2E466413" w14:textId="646267B6" w:rsidR="00530CD5" w:rsidRDefault="00530CD5" w:rsidP="00530CD5">
      <w:pPr>
        <w:jc w:val="both"/>
      </w:pPr>
      <w:r>
        <w:t>4) system szlaków rowerowych zrealizowany</w:t>
      </w:r>
      <w:r w:rsidR="00470A0F">
        <w:t xml:space="preserve"> w </w:t>
      </w:r>
      <w:r>
        <w:t>ramach projektu „Rowerem po Śląsku”;</w:t>
      </w:r>
    </w:p>
    <w:p w14:paraId="5D7A06D1" w14:textId="77777777" w:rsidR="00530CD5" w:rsidRDefault="00530CD5" w:rsidP="00530CD5">
      <w:pPr>
        <w:jc w:val="both"/>
      </w:pPr>
      <w:r>
        <w:t>5) pieszy szlak turystyczny młodości Josepha von Eichendorffa z Łubowic do Pogrzebienia.</w:t>
      </w:r>
    </w:p>
    <w:p w14:paraId="2D645891" w14:textId="77777777" w:rsidR="00530CD5" w:rsidRDefault="00530CD5" w:rsidP="00530CD5">
      <w:pPr>
        <w:jc w:val="both"/>
      </w:pPr>
    </w:p>
    <w:p w14:paraId="7DA687F1" w14:textId="1157C9E2" w:rsidR="00C4228A" w:rsidRDefault="00C4228A" w:rsidP="00530CD5">
      <w:pPr>
        <w:jc w:val="both"/>
      </w:pPr>
      <w:r>
        <w:t>Zgodnie z dokumentem „</w:t>
      </w:r>
      <w:r w:rsidRPr="00F84ABB">
        <w:rPr>
          <w:i/>
        </w:rPr>
        <w:t>Strategia Rozwoju Gminy Kornowac do 2030 roku</w:t>
      </w:r>
      <w:r>
        <w:t>” o</w:t>
      </w:r>
      <w:r w:rsidRPr="00C4228A">
        <w:t xml:space="preserve">ferta sportowa </w:t>
      </w:r>
      <w:r w:rsidR="003001F7">
        <w:br/>
      </w:r>
      <w:r w:rsidRPr="00C4228A">
        <w:t>i rekreacyjna obejmuje zajęcia realizowane</w:t>
      </w:r>
      <w:r w:rsidR="00470A0F">
        <w:t xml:space="preserve"> w </w:t>
      </w:r>
      <w:r w:rsidRPr="00C4228A">
        <w:t>licznych obiektach sportowych zlokalizowanych na terenie Gminy (np. boiskach, szlakach rowerowych</w:t>
      </w:r>
      <w:r w:rsidR="00C24344">
        <w:t>, siłowniach na wolnym powietrzu</w:t>
      </w:r>
      <w:r w:rsidRPr="00C4228A">
        <w:t xml:space="preserve"> czy placach zabaw). Turystyka rowerowa jest intensywnie rozwijana, co idzie</w:t>
      </w:r>
      <w:r w:rsidR="00470A0F">
        <w:t xml:space="preserve"> w </w:t>
      </w:r>
      <w:r w:rsidRPr="00C4228A">
        <w:t>parze z walorami przyrodniczymi Gminy, jednak zachodzi konieczność utworzenia miejsca umożliwiającego relaks lub inne, pasywne formy spędzania czasu wolnego.</w:t>
      </w:r>
    </w:p>
    <w:p w14:paraId="78BA1D83" w14:textId="77777777" w:rsidR="00C4228A" w:rsidRDefault="00C4228A" w:rsidP="00530CD5">
      <w:pPr>
        <w:jc w:val="both"/>
      </w:pPr>
    </w:p>
    <w:p w14:paraId="170B1943" w14:textId="77777777" w:rsidR="00530CD5" w:rsidRPr="00530CD5" w:rsidRDefault="00530CD5" w:rsidP="00530CD5">
      <w:pPr>
        <w:jc w:val="both"/>
        <w:rPr>
          <w:b/>
        </w:rPr>
      </w:pPr>
      <w:r w:rsidRPr="00530CD5">
        <w:rPr>
          <w:b/>
        </w:rPr>
        <w:t>Ochrona zdrowia</w:t>
      </w:r>
    </w:p>
    <w:p w14:paraId="1FD4DDC2" w14:textId="77777777" w:rsidR="00530CD5" w:rsidRPr="00D25F03" w:rsidRDefault="00530CD5" w:rsidP="00530CD5">
      <w:pPr>
        <w:jc w:val="both"/>
      </w:pPr>
      <w:r w:rsidRPr="00D25F03">
        <w:t>Na terenie gminy funkcjonują następujące obiekty opieki zdrowotnej:</w:t>
      </w:r>
    </w:p>
    <w:p w14:paraId="444C1AB7" w14:textId="77777777" w:rsidR="0005662B" w:rsidRPr="00D25F03" w:rsidRDefault="00530CD5" w:rsidP="00530CD5">
      <w:pPr>
        <w:jc w:val="both"/>
      </w:pPr>
      <w:r w:rsidRPr="00D25F03">
        <w:t xml:space="preserve">1) </w:t>
      </w:r>
      <w:r w:rsidR="0005662B" w:rsidRPr="00D25F03">
        <w:t>NZOZ Medicus</w:t>
      </w:r>
      <w:r w:rsidR="00D25F03" w:rsidRPr="00D25F03">
        <w:t xml:space="preserve"> Poradnia Medycyny Rodzinnej - Kornowac</w:t>
      </w:r>
    </w:p>
    <w:p w14:paraId="36A9C402" w14:textId="2E301D87" w:rsidR="00530CD5" w:rsidRPr="00D25F03" w:rsidRDefault="00530CD5" w:rsidP="00530CD5">
      <w:pPr>
        <w:jc w:val="both"/>
      </w:pPr>
      <w:r w:rsidRPr="00D25F03">
        <w:t xml:space="preserve">2) </w:t>
      </w:r>
      <w:r w:rsidR="00D25F03" w:rsidRPr="00D25F03">
        <w:t>NZOZ Medicus Poradnia Medycyny Rodzinnej -</w:t>
      </w:r>
      <w:r w:rsidR="00906E8A">
        <w:t xml:space="preserve"> </w:t>
      </w:r>
      <w:r w:rsidR="00D25F03" w:rsidRPr="00D25F03">
        <w:t>Kobyla</w:t>
      </w:r>
      <w:r w:rsidRPr="00D25F03">
        <w:t>;</w:t>
      </w:r>
    </w:p>
    <w:p w14:paraId="29D15F4A" w14:textId="0F96A8B4" w:rsidR="00530CD5" w:rsidRPr="00D25F03" w:rsidRDefault="00530CD5" w:rsidP="00530CD5">
      <w:pPr>
        <w:jc w:val="both"/>
      </w:pPr>
      <w:r w:rsidRPr="00D25F03">
        <w:t>3) 2 prywatne gabinety stomatologiczne</w:t>
      </w:r>
      <w:r w:rsidR="00470A0F">
        <w:t xml:space="preserve"> w </w:t>
      </w:r>
      <w:r w:rsidRPr="00D25F03">
        <w:t>Kornowacu.</w:t>
      </w:r>
    </w:p>
    <w:p w14:paraId="60415633" w14:textId="77777777" w:rsidR="00530CD5" w:rsidRDefault="00530CD5" w:rsidP="00530CD5">
      <w:pPr>
        <w:jc w:val="both"/>
      </w:pPr>
    </w:p>
    <w:p w14:paraId="2A45B619" w14:textId="77777777" w:rsidR="00DC7440" w:rsidRDefault="00DC7440" w:rsidP="00530CD5">
      <w:pPr>
        <w:jc w:val="both"/>
      </w:pPr>
    </w:p>
    <w:p w14:paraId="4594C4D5" w14:textId="77777777" w:rsidR="00530CD5" w:rsidRPr="00530CD5" w:rsidRDefault="00530CD5" w:rsidP="00530CD5">
      <w:pPr>
        <w:jc w:val="both"/>
        <w:rPr>
          <w:b/>
        </w:rPr>
      </w:pPr>
      <w:r w:rsidRPr="00530CD5">
        <w:rPr>
          <w:b/>
        </w:rPr>
        <w:lastRenderedPageBreak/>
        <w:t>Obiekty usług publicznych i administracji</w:t>
      </w:r>
    </w:p>
    <w:p w14:paraId="77500534" w14:textId="474187FA" w:rsidR="00530CD5" w:rsidRDefault="00530CD5" w:rsidP="00530CD5">
      <w:pPr>
        <w:jc w:val="both"/>
      </w:pPr>
      <w:r>
        <w:t xml:space="preserve">Wśród instytucji i obiektów administracji samorządowej, państwowej i innych, na terenie </w:t>
      </w:r>
      <w:r w:rsidR="00906E8A">
        <w:t>G</w:t>
      </w:r>
      <w:r>
        <w:t>miny znajdują się:</w:t>
      </w:r>
    </w:p>
    <w:p w14:paraId="0941D12F" w14:textId="500CAC63" w:rsidR="00E20FBC" w:rsidRPr="00E20FBC" w:rsidRDefault="00530CD5" w:rsidP="00672B22">
      <w:pPr>
        <w:pStyle w:val="Akapitzlist"/>
        <w:numPr>
          <w:ilvl w:val="0"/>
          <w:numId w:val="35"/>
        </w:numPr>
        <w:jc w:val="both"/>
      </w:pPr>
      <w:r>
        <w:t>Urząd Gminy Kornowac;</w:t>
      </w:r>
    </w:p>
    <w:p w14:paraId="3D02A6C1" w14:textId="2A1E4995" w:rsidR="00E20FBC" w:rsidRPr="00E20FBC" w:rsidRDefault="00E20FBC" w:rsidP="00672B22">
      <w:pPr>
        <w:pStyle w:val="Akapitzlist"/>
        <w:numPr>
          <w:ilvl w:val="0"/>
          <w:numId w:val="35"/>
        </w:numPr>
        <w:jc w:val="both"/>
      </w:pPr>
      <w:r w:rsidRPr="00E20FBC">
        <w:t>Centrum Kultury i Biblioteki</w:t>
      </w:r>
      <w:r w:rsidR="00470A0F">
        <w:t xml:space="preserve"> w </w:t>
      </w:r>
      <w:r w:rsidRPr="00E20FBC">
        <w:t>Kornowacu</w:t>
      </w:r>
    </w:p>
    <w:p w14:paraId="39F7BC3D" w14:textId="12653C03" w:rsidR="00530CD5" w:rsidRDefault="00530CD5" w:rsidP="00672B22">
      <w:pPr>
        <w:pStyle w:val="Akapitzlist"/>
        <w:numPr>
          <w:ilvl w:val="0"/>
          <w:numId w:val="35"/>
        </w:numPr>
      </w:pPr>
      <w:r>
        <w:t>Filia Gminnej Biblioteki Publicznej</w:t>
      </w:r>
      <w:r w:rsidR="00470A0F">
        <w:t xml:space="preserve"> w </w:t>
      </w:r>
      <w:r>
        <w:t>Pogrzebieniu;</w:t>
      </w:r>
    </w:p>
    <w:p w14:paraId="6FFD3F48" w14:textId="58019791" w:rsidR="00FB7CE0" w:rsidRDefault="00FB7CE0" w:rsidP="00672B22">
      <w:pPr>
        <w:pStyle w:val="Akapitzlist"/>
        <w:numPr>
          <w:ilvl w:val="0"/>
          <w:numId w:val="35"/>
        </w:numPr>
        <w:jc w:val="both"/>
      </w:pPr>
      <w:r>
        <w:t>Mikołowski Bank Spółdzielczy - Punkt kasowy</w:t>
      </w:r>
      <w:r w:rsidR="00470A0F">
        <w:t xml:space="preserve"> w </w:t>
      </w:r>
      <w:r>
        <w:t>Kornowacu;</w:t>
      </w:r>
    </w:p>
    <w:p w14:paraId="6171A62A" w14:textId="09CFD0B2" w:rsidR="00530CD5" w:rsidRDefault="00530CD5" w:rsidP="00672B22">
      <w:pPr>
        <w:pStyle w:val="Akapitzlist"/>
        <w:numPr>
          <w:ilvl w:val="0"/>
          <w:numId w:val="35"/>
        </w:numPr>
        <w:jc w:val="both"/>
      </w:pPr>
      <w:r>
        <w:t>Ochotnicza Straż Pożarna</w:t>
      </w:r>
      <w:r w:rsidR="00470A0F">
        <w:t xml:space="preserve"> w </w:t>
      </w:r>
      <w:r>
        <w:t>Łańcach, Kobyli, Rzuchowie i Pogrzebieniu;</w:t>
      </w:r>
    </w:p>
    <w:p w14:paraId="60008095" w14:textId="201E34FA" w:rsidR="00530CD5" w:rsidRDefault="00530CD5" w:rsidP="00672B22">
      <w:pPr>
        <w:pStyle w:val="Akapitzlist"/>
        <w:numPr>
          <w:ilvl w:val="0"/>
          <w:numId w:val="35"/>
        </w:numPr>
        <w:jc w:val="both"/>
      </w:pPr>
      <w:r>
        <w:t>Zespół Szkolno- Przedszkolny</w:t>
      </w:r>
      <w:r w:rsidR="00470A0F">
        <w:t xml:space="preserve"> w </w:t>
      </w:r>
      <w:r>
        <w:t>Pogrzebieniu;</w:t>
      </w:r>
    </w:p>
    <w:p w14:paraId="0E51C07B" w14:textId="43489600" w:rsidR="00530CD5" w:rsidRDefault="00530CD5" w:rsidP="00672B22">
      <w:pPr>
        <w:pStyle w:val="Akapitzlist"/>
        <w:numPr>
          <w:ilvl w:val="0"/>
          <w:numId w:val="35"/>
        </w:numPr>
        <w:jc w:val="both"/>
      </w:pPr>
      <w:r>
        <w:t>Zespół Szkolno- Przedszkolny</w:t>
      </w:r>
      <w:r w:rsidR="00470A0F">
        <w:t xml:space="preserve"> w </w:t>
      </w:r>
      <w:r>
        <w:t>Kobyli;</w:t>
      </w:r>
    </w:p>
    <w:p w14:paraId="7151D4D2" w14:textId="2A3CF6A0" w:rsidR="00530CD5" w:rsidRDefault="00530CD5" w:rsidP="00672B22">
      <w:pPr>
        <w:pStyle w:val="Akapitzlist"/>
        <w:numPr>
          <w:ilvl w:val="0"/>
          <w:numId w:val="35"/>
        </w:numPr>
        <w:jc w:val="both"/>
      </w:pPr>
      <w:r>
        <w:t>Zespół Szkolno- Przedszkolny</w:t>
      </w:r>
      <w:r w:rsidR="00470A0F">
        <w:t xml:space="preserve"> w </w:t>
      </w:r>
      <w:r>
        <w:t>Rzuchowie;</w:t>
      </w:r>
    </w:p>
    <w:p w14:paraId="6F33C062" w14:textId="234BAED2" w:rsidR="00C24344" w:rsidRDefault="00C24344" w:rsidP="00672B22">
      <w:pPr>
        <w:pStyle w:val="Akapitzlist"/>
        <w:numPr>
          <w:ilvl w:val="0"/>
          <w:numId w:val="35"/>
        </w:numPr>
        <w:jc w:val="both"/>
      </w:pPr>
      <w:r>
        <w:t>Szkoła Podstawowa</w:t>
      </w:r>
      <w:r w:rsidR="00470A0F">
        <w:t xml:space="preserve"> w </w:t>
      </w:r>
      <w:r>
        <w:t>Kornowacu;</w:t>
      </w:r>
    </w:p>
    <w:p w14:paraId="6B5E6796" w14:textId="3EFC5B11" w:rsidR="00530CD5" w:rsidRDefault="00530CD5" w:rsidP="00672B22">
      <w:pPr>
        <w:pStyle w:val="Akapitzlist"/>
        <w:numPr>
          <w:ilvl w:val="0"/>
          <w:numId w:val="35"/>
        </w:numPr>
        <w:jc w:val="both"/>
      </w:pPr>
      <w:r>
        <w:t>Urząd Pocztowy;</w:t>
      </w:r>
    </w:p>
    <w:p w14:paraId="1FB8C388" w14:textId="3DF712CE" w:rsidR="00530CD5" w:rsidRDefault="00530CD5" w:rsidP="00672B22">
      <w:pPr>
        <w:pStyle w:val="Akapitzlist"/>
        <w:numPr>
          <w:ilvl w:val="0"/>
          <w:numId w:val="35"/>
        </w:numPr>
        <w:jc w:val="both"/>
      </w:pPr>
      <w:r>
        <w:t>Gminny Ośrodek Pomocy Społecznej;</w:t>
      </w:r>
    </w:p>
    <w:p w14:paraId="0E31EA63" w14:textId="7239D9B3" w:rsidR="00530CD5" w:rsidRDefault="00530CD5" w:rsidP="00672B22">
      <w:pPr>
        <w:pStyle w:val="Akapitzlist"/>
        <w:numPr>
          <w:ilvl w:val="0"/>
          <w:numId w:val="35"/>
        </w:numPr>
        <w:jc w:val="both"/>
      </w:pPr>
      <w:r>
        <w:t>Gminna Komisja Rozwiązywania Problemów Alkoholowych</w:t>
      </w:r>
      <w:r w:rsidR="00470A0F">
        <w:t xml:space="preserve"> w </w:t>
      </w:r>
      <w:r>
        <w:t>Kornowacu;</w:t>
      </w:r>
    </w:p>
    <w:p w14:paraId="2BF9915D" w14:textId="5CFCEDB0" w:rsidR="00843B97" w:rsidRPr="00843B97" w:rsidRDefault="00D25F03" w:rsidP="00672B22">
      <w:pPr>
        <w:pStyle w:val="Akapitzlist"/>
        <w:numPr>
          <w:ilvl w:val="0"/>
          <w:numId w:val="35"/>
        </w:numPr>
        <w:jc w:val="both"/>
      </w:pPr>
      <w:r w:rsidRPr="00D25F03">
        <w:t xml:space="preserve">NZOZ Medicus Poradnia Medycyny Rodzinnej </w:t>
      </w:r>
      <w:r>
        <w:t>–</w:t>
      </w:r>
      <w:r w:rsidRPr="00D25F03">
        <w:t xml:space="preserve"> Kornowac</w:t>
      </w:r>
      <w:r>
        <w:t>;</w:t>
      </w:r>
    </w:p>
    <w:p w14:paraId="204A5582" w14:textId="380A633A" w:rsidR="00843B97" w:rsidRPr="00843B97" w:rsidRDefault="00D25F03" w:rsidP="00672B22">
      <w:pPr>
        <w:pStyle w:val="Akapitzlist"/>
        <w:numPr>
          <w:ilvl w:val="0"/>
          <w:numId w:val="35"/>
        </w:numPr>
        <w:jc w:val="both"/>
      </w:pPr>
      <w:r w:rsidRPr="00D25F03">
        <w:t>NZOZ Medicus Poradnia Medycyny Rodzinnej -</w:t>
      </w:r>
      <w:r w:rsidR="00906E8A">
        <w:t xml:space="preserve"> </w:t>
      </w:r>
      <w:r w:rsidRPr="00D25F03">
        <w:t>Kobyla</w:t>
      </w:r>
      <w:r w:rsidR="00C24344">
        <w:t>.</w:t>
      </w:r>
    </w:p>
    <w:p w14:paraId="5EBF22F5" w14:textId="77777777" w:rsidR="00530CD5" w:rsidRDefault="00530CD5" w:rsidP="00530CD5">
      <w:pPr>
        <w:jc w:val="both"/>
      </w:pPr>
    </w:p>
    <w:p w14:paraId="65ACFCD3" w14:textId="4ABF2671" w:rsidR="00530CD5" w:rsidRDefault="00530CD5" w:rsidP="00530CD5">
      <w:pPr>
        <w:jc w:val="both"/>
      </w:pPr>
      <w:r>
        <w:t xml:space="preserve">Na jakość życia mieszkańców </w:t>
      </w:r>
      <w:r w:rsidR="00906E8A">
        <w:t>G</w:t>
      </w:r>
      <w:r>
        <w:t xml:space="preserve">miny wpływa szereg czynników. Pozytywny wpływ z pewnością gwarantuje czyste środowisko naturalne o znacznych walorach przyrodniczych, niski stopień zurbanizowania </w:t>
      </w:r>
      <w:r w:rsidR="00906E8A">
        <w:t>G</w:t>
      </w:r>
      <w:r>
        <w:t xml:space="preserve">miny oraz brak zakładów przemysłowych będących źródłem zanieczyszczeń emisji przemysłowej. Gmina posiada infrastrukturę wodociągową i telefoniczną oraz częściowo gazyfikacyjną. </w:t>
      </w:r>
    </w:p>
    <w:p w14:paraId="386C131A" w14:textId="088329A3" w:rsidR="00530CD5" w:rsidRDefault="00530CD5" w:rsidP="00530CD5">
      <w:pPr>
        <w:jc w:val="both"/>
      </w:pPr>
      <w:r>
        <w:t>Zagrożeniem dla środowiska naturalnego i jednocześnie czynnikiem wpływającym negatywnie na jakość życia</w:t>
      </w:r>
      <w:r w:rsidR="00470A0F">
        <w:t xml:space="preserve"> w </w:t>
      </w:r>
      <w:r w:rsidR="00906E8A">
        <w:t>G</w:t>
      </w:r>
      <w:r>
        <w:t>minie jest niedostatecznie rozwinięta sieć kanalizacyjna, która obniża warunki i standard zamieszkiwania.</w:t>
      </w:r>
    </w:p>
    <w:p w14:paraId="2525AE3B" w14:textId="1317A655" w:rsidR="00530CD5" w:rsidRDefault="00530CD5" w:rsidP="00530CD5">
      <w:pPr>
        <w:jc w:val="both"/>
      </w:pPr>
      <w:r>
        <w:t>Analizując sytuację</w:t>
      </w:r>
      <w:r w:rsidR="00470A0F">
        <w:t xml:space="preserve"> w </w:t>
      </w:r>
      <w:r>
        <w:t xml:space="preserve">zakresie usług oświatowych, dostępu do obiektów infrastruktury sportowej </w:t>
      </w:r>
      <w:r w:rsidR="00490ED5">
        <w:br/>
      </w:r>
      <w:r>
        <w:t xml:space="preserve">i rekreacyjnej, ochrony zdrowia </w:t>
      </w:r>
      <w:r w:rsidR="00882363">
        <w:t xml:space="preserve">oraz usług publicznych i administracji nie zidentyfikowano na obszarze </w:t>
      </w:r>
      <w:r w:rsidR="00906E8A">
        <w:t>G</w:t>
      </w:r>
      <w:r w:rsidR="00882363">
        <w:t>miny obszarów marginalizowanych</w:t>
      </w:r>
      <w:r w:rsidR="00470A0F">
        <w:t xml:space="preserve"> w </w:t>
      </w:r>
      <w:r w:rsidR="00882363">
        <w:t>analizowanym zakresie.</w:t>
      </w:r>
      <w:r w:rsidR="00DD2789">
        <w:t xml:space="preserve"> </w:t>
      </w:r>
      <w:r w:rsidR="00DD2789" w:rsidRPr="00E20FBC">
        <w:t>Ze względu na brak żłobka na terenie Gminy zidentyfikowano potrzebę jego stworzenia.</w:t>
      </w:r>
    </w:p>
    <w:p w14:paraId="3199C27C" w14:textId="77777777" w:rsidR="00296026" w:rsidRDefault="00296026" w:rsidP="00530CD5">
      <w:pPr>
        <w:jc w:val="both"/>
      </w:pPr>
    </w:p>
    <w:p w14:paraId="430E78BD" w14:textId="7A51CBB2" w:rsidR="00956EDF" w:rsidRDefault="00956EDF" w:rsidP="00956EDF">
      <w:pPr>
        <w:pStyle w:val="Nagwek3"/>
      </w:pPr>
      <w:bookmarkStart w:id="138" w:name="_Toc489423150"/>
      <w:bookmarkStart w:id="139" w:name="_Toc175558433"/>
      <w:bookmarkStart w:id="140" w:name="_Toc489423161"/>
      <w:r w:rsidRPr="0018498C">
        <w:t>Zaopatrzenie</w:t>
      </w:r>
      <w:r w:rsidR="00470A0F">
        <w:t xml:space="preserve"> w </w:t>
      </w:r>
      <w:r w:rsidRPr="0018498C">
        <w:t>ciepło i gaz</w:t>
      </w:r>
      <w:bookmarkEnd w:id="138"/>
      <w:bookmarkEnd w:id="139"/>
    </w:p>
    <w:p w14:paraId="1D3AB85D" w14:textId="77777777" w:rsidR="00956EDF" w:rsidRDefault="00956EDF" w:rsidP="00956EDF">
      <w:pPr>
        <w:jc w:val="both"/>
      </w:pPr>
      <w:r>
        <w:t>W obszarze gminy eksploatowane są następujące gazociągi wysokiego ciśnienia oraz obiekty systemu przesyłowego:</w:t>
      </w:r>
    </w:p>
    <w:p w14:paraId="70BF891F" w14:textId="77777777" w:rsidR="00956EDF" w:rsidRDefault="00956EDF" w:rsidP="00956EDF">
      <w:pPr>
        <w:jc w:val="both"/>
      </w:pPr>
      <w:r>
        <w:t>1) gazociąg DN 300 PN 1,6 MPa relacji Radlin- Racibórz;</w:t>
      </w:r>
    </w:p>
    <w:p w14:paraId="7EFC5315" w14:textId="77777777" w:rsidR="00956EDF" w:rsidRDefault="00956EDF" w:rsidP="00956EDF">
      <w:pPr>
        <w:jc w:val="both"/>
      </w:pPr>
      <w:r>
        <w:t>2) gazociąg DN 150 PN 1,6 MPa odgałęzienie do Stacji Gazowej Rzuchów;</w:t>
      </w:r>
    </w:p>
    <w:p w14:paraId="310C5154" w14:textId="77777777" w:rsidR="00956EDF" w:rsidRDefault="00956EDF" w:rsidP="00956EDF">
      <w:pPr>
        <w:jc w:val="both"/>
      </w:pPr>
      <w:r>
        <w:t>3) gazociąg DN 150DN/ 100 PN 1,6 MPa odgałęzienie do Stacji Gazowej Kornowac- Pogrzebień;</w:t>
      </w:r>
    </w:p>
    <w:p w14:paraId="4098D15E" w14:textId="77777777" w:rsidR="00956EDF" w:rsidRDefault="00956EDF" w:rsidP="00956EDF">
      <w:pPr>
        <w:jc w:val="both"/>
      </w:pPr>
      <w:r>
        <w:t>4) obiekt systemu przesyłowego- Stacji Gazowej Rzuchów, Q= 3 200 nm3/h;</w:t>
      </w:r>
    </w:p>
    <w:p w14:paraId="41A4D26C" w14:textId="77777777" w:rsidR="00956EDF" w:rsidRDefault="00956EDF" w:rsidP="00956EDF">
      <w:pPr>
        <w:jc w:val="both"/>
      </w:pPr>
      <w:r>
        <w:t>5) obiekt systemu przesyłowego- Stacji Gazowej Kornowac- Pogrzebień, Q= 3 200 nm3/h.</w:t>
      </w:r>
    </w:p>
    <w:p w14:paraId="6B2959D1" w14:textId="093C8208" w:rsidR="00956EDF" w:rsidRDefault="00956EDF" w:rsidP="00956EDF">
      <w:pPr>
        <w:jc w:val="both"/>
      </w:pPr>
      <w:r>
        <w:t>Zaopatrzenie</w:t>
      </w:r>
      <w:r w:rsidR="00470A0F">
        <w:t xml:space="preserve"> w </w:t>
      </w:r>
      <w:r>
        <w:t>gaz obszaru gminy następuje poprzez gazociąg wysokiego ciśnienia DN 300 PN 1,6 MPa relacji Radlin- Racibórz.</w:t>
      </w:r>
      <w:r w:rsidR="00470A0F">
        <w:t xml:space="preserve"> </w:t>
      </w:r>
      <w:r w:rsidR="00906E8A">
        <w:t>W</w:t>
      </w:r>
      <w:r w:rsidR="00470A0F">
        <w:t xml:space="preserve"> </w:t>
      </w:r>
      <w:r>
        <w:t>granicach gminy nie wyklucza się istnienia innych nie wykazanych urządzeń podziemnych do przesyłu gazu,</w:t>
      </w:r>
      <w:r w:rsidR="00470A0F">
        <w:t xml:space="preserve"> w </w:t>
      </w:r>
      <w:r>
        <w:t>tym nieczynnego gazociągu wysokiego ciśnienia DN 300.</w:t>
      </w:r>
    </w:p>
    <w:p w14:paraId="2C6785F0" w14:textId="70D47214" w:rsidR="00956EDF" w:rsidRDefault="00956EDF" w:rsidP="00956EDF">
      <w:pPr>
        <w:jc w:val="both"/>
      </w:pPr>
      <w:r>
        <w:t>Gmina nie posiada scentralizowanego systemu zaopatrzenia</w:t>
      </w:r>
      <w:r w:rsidR="00470A0F">
        <w:t xml:space="preserve"> w </w:t>
      </w:r>
      <w:r>
        <w:t>ciepło. Budynki mieszkalne posiadają indywidualne źródła ciepła. Ze względu na charakter zabudowy, składającej się</w:t>
      </w:r>
      <w:r w:rsidR="00470A0F">
        <w:t xml:space="preserve"> w </w:t>
      </w:r>
      <w:r>
        <w:t xml:space="preserve">przeważającej większości z zabudowy mieszkaniowej jednorodzinnej i zagrodowej, stosowanie indywidualnych źródeł </w:t>
      </w:r>
      <w:r>
        <w:lastRenderedPageBreak/>
        <w:t>ciepła pozostaje podstawowym sposobem zaopatrzenia</w:t>
      </w:r>
      <w:r w:rsidR="00470A0F">
        <w:t xml:space="preserve"> w </w:t>
      </w:r>
      <w:r>
        <w:t>ciepło dla celów ogrzewania dla gospodarstw domowych.</w:t>
      </w:r>
    </w:p>
    <w:bookmarkEnd w:id="140"/>
    <w:p w14:paraId="697959C2" w14:textId="77777777" w:rsidR="00530CD5" w:rsidRDefault="00530CD5" w:rsidP="00243233">
      <w:pPr>
        <w:jc w:val="both"/>
      </w:pPr>
    </w:p>
    <w:p w14:paraId="6F7567E7" w14:textId="09608B20" w:rsidR="003E06BB" w:rsidRDefault="003E06BB" w:rsidP="003E06BB">
      <w:pPr>
        <w:pStyle w:val="Nagwek3"/>
      </w:pPr>
      <w:bookmarkStart w:id="141" w:name="_Toc175558434"/>
      <w:r>
        <w:t>Analiza wskaźnikowa obszaru przestrzenno – funkcjonalnego Gminy Kornowac</w:t>
      </w:r>
      <w:bookmarkEnd w:id="141"/>
    </w:p>
    <w:p w14:paraId="061FEF80" w14:textId="78C3B9D5" w:rsidR="00296026" w:rsidRPr="003E06BB" w:rsidRDefault="00296026" w:rsidP="00296026">
      <w:pPr>
        <w:jc w:val="both"/>
      </w:pPr>
      <w:r w:rsidRPr="003E06BB">
        <w:t>Na potrzeby oceny stanu infrastruktury</w:t>
      </w:r>
      <w:r w:rsidR="00470A0F">
        <w:t xml:space="preserve"> w </w:t>
      </w:r>
      <w:r w:rsidRPr="003E06BB">
        <w:t>poszczególnych sołectwach określono następujące wskaźniki:</w:t>
      </w:r>
    </w:p>
    <w:p w14:paraId="1233A83E" w14:textId="7F32D374" w:rsidR="003E06BB" w:rsidRPr="003E06BB" w:rsidRDefault="003E06BB" w:rsidP="00672B22">
      <w:pPr>
        <w:pStyle w:val="Akapitzlist"/>
        <w:numPr>
          <w:ilvl w:val="0"/>
          <w:numId w:val="23"/>
        </w:numPr>
        <w:jc w:val="both"/>
      </w:pPr>
      <w:r w:rsidRPr="003E06BB">
        <w:t>Wskaźnik 1 (obszar przestrzenno - funkcjonalny) Ilość obiektów publicznych</w:t>
      </w:r>
      <w:r w:rsidR="00470A0F">
        <w:t xml:space="preserve"> w </w:t>
      </w:r>
      <w:r w:rsidRPr="003E06BB">
        <w:t>sołectwie na 100 mieszkańców</w:t>
      </w:r>
    </w:p>
    <w:p w14:paraId="62CA027A" w14:textId="77777777" w:rsidR="003E06BB" w:rsidRPr="003E06BB" w:rsidRDefault="003E06BB" w:rsidP="00672B22">
      <w:pPr>
        <w:pStyle w:val="Akapitzlist"/>
        <w:numPr>
          <w:ilvl w:val="0"/>
          <w:numId w:val="23"/>
        </w:numPr>
        <w:jc w:val="both"/>
      </w:pPr>
      <w:r w:rsidRPr="003E06BB">
        <w:t>Wskaźnik 2 (obszar przestrzenno - funkcjonalny) Liczba wydanych pozwoleń na budowę budynków mieszkalnych jednorodzinnych i wielorodzinnych na 100 mieszkańców</w:t>
      </w:r>
    </w:p>
    <w:p w14:paraId="7ACDE5BF" w14:textId="6FE8AE1A" w:rsidR="003E06BB" w:rsidRPr="003E06BB" w:rsidRDefault="003E06BB" w:rsidP="00672B22">
      <w:pPr>
        <w:pStyle w:val="Akapitzlist"/>
        <w:numPr>
          <w:ilvl w:val="0"/>
          <w:numId w:val="23"/>
        </w:numPr>
        <w:jc w:val="both"/>
      </w:pPr>
      <w:r w:rsidRPr="003E06BB">
        <w:t xml:space="preserve">"Wskaźnik 3 (obszar przestrzenno - funkcjonalny) </w:t>
      </w:r>
      <w:r w:rsidRPr="003E06BB">
        <w:tab/>
        <w:t xml:space="preserve">Liczba przystanków komunikacji </w:t>
      </w:r>
      <w:r w:rsidR="003001F7">
        <w:br/>
      </w:r>
      <w:r w:rsidRPr="003E06BB">
        <w:t>na 100 mieszkańców"</w:t>
      </w:r>
    </w:p>
    <w:p w14:paraId="47F3D203" w14:textId="494FE770" w:rsidR="00296026" w:rsidRDefault="003E06BB" w:rsidP="00672B22">
      <w:pPr>
        <w:pStyle w:val="Akapitzlist"/>
        <w:numPr>
          <w:ilvl w:val="0"/>
          <w:numId w:val="23"/>
        </w:numPr>
        <w:jc w:val="both"/>
      </w:pPr>
      <w:r w:rsidRPr="003E06BB">
        <w:t>Wskaźnik 4 (obszar przestrzenno - funkcjonalny) Liczba placów zabaw wymagających renowacji</w:t>
      </w:r>
      <w:r w:rsidR="00470A0F">
        <w:t xml:space="preserve"> w </w:t>
      </w:r>
      <w:r w:rsidRPr="003E06BB">
        <w:t>sołectwie na 100 mieszkańców</w:t>
      </w:r>
    </w:p>
    <w:p w14:paraId="4A099D92" w14:textId="4C6C14D4" w:rsidR="008E18D6" w:rsidRPr="008E18D6" w:rsidRDefault="008E18D6" w:rsidP="00672B22">
      <w:pPr>
        <w:pStyle w:val="Akapitzlist"/>
        <w:numPr>
          <w:ilvl w:val="0"/>
          <w:numId w:val="23"/>
        </w:numPr>
        <w:jc w:val="both"/>
      </w:pPr>
      <w:r w:rsidRPr="008E18D6">
        <w:t xml:space="preserve">Wskaźnik 5 (obszar przestrzenno - funkcjonalny) Liczba budynków niepodłączonych </w:t>
      </w:r>
      <w:r w:rsidR="003001F7">
        <w:br/>
      </w:r>
      <w:r w:rsidRPr="008E18D6">
        <w:t>do kanalizacji na 100 mieszkańców</w:t>
      </w:r>
    </w:p>
    <w:p w14:paraId="6FCCA038" w14:textId="77777777" w:rsidR="00A376EA" w:rsidRDefault="00A376EA" w:rsidP="00A376EA">
      <w:pPr>
        <w:jc w:val="both"/>
      </w:pPr>
    </w:p>
    <w:p w14:paraId="182B6A19" w14:textId="4840BE0A" w:rsidR="00A376EA" w:rsidRDefault="00A376EA" w:rsidP="00A376EA">
      <w:pPr>
        <w:pStyle w:val="Legenda"/>
        <w:keepNext/>
      </w:pPr>
      <w:bookmarkStart w:id="142" w:name="_Toc175558331"/>
      <w:r>
        <w:t xml:space="preserve">Tabela </w:t>
      </w:r>
      <w:r w:rsidR="00BA4617">
        <w:rPr>
          <w:noProof/>
        </w:rPr>
        <w:fldChar w:fldCharType="begin"/>
      </w:r>
      <w:r w:rsidR="00BA4617">
        <w:rPr>
          <w:noProof/>
        </w:rPr>
        <w:instrText xml:space="preserve"> SEQ Tabela \* ARABIC </w:instrText>
      </w:r>
      <w:r w:rsidR="00BA4617">
        <w:rPr>
          <w:noProof/>
        </w:rPr>
        <w:fldChar w:fldCharType="separate"/>
      </w:r>
      <w:r w:rsidR="004677FA">
        <w:rPr>
          <w:noProof/>
        </w:rPr>
        <w:t>49</w:t>
      </w:r>
      <w:r w:rsidR="00BA4617">
        <w:rPr>
          <w:noProof/>
        </w:rPr>
        <w:fldChar w:fldCharType="end"/>
      </w:r>
      <w:r>
        <w:t xml:space="preserve"> </w:t>
      </w:r>
      <w:r w:rsidRPr="001245C9">
        <w:t>Ilość obiektów publicznych</w:t>
      </w:r>
      <w:r w:rsidR="00470A0F">
        <w:t xml:space="preserve"> w </w:t>
      </w:r>
      <w:r w:rsidRPr="001245C9">
        <w:t>sołectwie</w:t>
      </w:r>
      <w:bookmarkEnd w:id="142"/>
    </w:p>
    <w:tbl>
      <w:tblPr>
        <w:tblW w:w="4800" w:type="dxa"/>
        <w:tblCellMar>
          <w:left w:w="70" w:type="dxa"/>
          <w:right w:w="70" w:type="dxa"/>
        </w:tblCellMar>
        <w:tblLook w:val="04A0" w:firstRow="1" w:lastRow="0" w:firstColumn="1" w:lastColumn="0" w:noHBand="0" w:noVBand="1"/>
      </w:tblPr>
      <w:tblGrid>
        <w:gridCol w:w="960"/>
        <w:gridCol w:w="960"/>
        <w:gridCol w:w="960"/>
        <w:gridCol w:w="960"/>
        <w:gridCol w:w="960"/>
      </w:tblGrid>
      <w:tr w:rsidR="006459EC" w:rsidRPr="006459EC" w14:paraId="187D2AD7" w14:textId="77777777" w:rsidTr="006459EC">
        <w:trPr>
          <w:trHeight w:val="450"/>
        </w:trPr>
        <w:tc>
          <w:tcPr>
            <w:tcW w:w="960"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52A2F8D4" w14:textId="77777777" w:rsidR="006459EC" w:rsidRPr="006459EC" w:rsidRDefault="006459EC" w:rsidP="006459EC">
            <w:pPr>
              <w:spacing w:line="240" w:lineRule="auto"/>
              <w:jc w:val="center"/>
              <w:rPr>
                <w:rFonts w:ascii="Arial" w:eastAsia="Times New Roman" w:hAnsi="Arial" w:cs="Arial"/>
                <w:b/>
                <w:bCs/>
                <w:color w:val="000000"/>
                <w:sz w:val="16"/>
                <w:szCs w:val="16"/>
                <w:lang w:eastAsia="pl-PL"/>
              </w:rPr>
            </w:pPr>
            <w:r w:rsidRPr="006459EC">
              <w:rPr>
                <w:rFonts w:ascii="Arial" w:eastAsia="Times New Roman" w:hAnsi="Arial" w:cs="Arial"/>
                <w:b/>
                <w:bCs/>
                <w:color w:val="000000"/>
                <w:sz w:val="16"/>
                <w:szCs w:val="16"/>
                <w:lang w:eastAsia="pl-PL"/>
              </w:rPr>
              <w:t>Kategoria danych</w:t>
            </w:r>
          </w:p>
        </w:tc>
        <w:tc>
          <w:tcPr>
            <w:tcW w:w="960" w:type="dxa"/>
            <w:tcBorders>
              <w:top w:val="single" w:sz="4" w:space="0" w:color="auto"/>
              <w:left w:val="nil"/>
              <w:bottom w:val="single" w:sz="4" w:space="0" w:color="auto"/>
              <w:right w:val="single" w:sz="4" w:space="0" w:color="auto"/>
            </w:tcBorders>
            <w:shd w:val="clear" w:color="000000" w:fill="DDEBF7"/>
            <w:vAlign w:val="center"/>
            <w:hideMark/>
          </w:tcPr>
          <w:p w14:paraId="5130CED5" w14:textId="77777777" w:rsidR="006459EC" w:rsidRPr="006459EC" w:rsidRDefault="006459EC" w:rsidP="006459EC">
            <w:pPr>
              <w:spacing w:line="240" w:lineRule="auto"/>
              <w:jc w:val="center"/>
              <w:rPr>
                <w:rFonts w:ascii="Arial" w:eastAsia="Times New Roman" w:hAnsi="Arial" w:cs="Arial"/>
                <w:b/>
                <w:bCs/>
                <w:color w:val="000000"/>
                <w:sz w:val="16"/>
                <w:szCs w:val="16"/>
                <w:lang w:eastAsia="pl-PL"/>
              </w:rPr>
            </w:pPr>
            <w:r w:rsidRPr="006459EC">
              <w:rPr>
                <w:rFonts w:ascii="Arial" w:eastAsia="Times New Roman" w:hAnsi="Arial" w:cs="Arial"/>
                <w:b/>
                <w:bCs/>
                <w:color w:val="000000"/>
                <w:sz w:val="16"/>
                <w:szCs w:val="16"/>
                <w:lang w:eastAsia="pl-PL"/>
              </w:rPr>
              <w:t>Liczba mieszk.</w:t>
            </w:r>
          </w:p>
        </w:tc>
        <w:tc>
          <w:tcPr>
            <w:tcW w:w="2880" w:type="dxa"/>
            <w:gridSpan w:val="3"/>
            <w:tcBorders>
              <w:top w:val="single" w:sz="4" w:space="0" w:color="auto"/>
              <w:left w:val="nil"/>
              <w:bottom w:val="single" w:sz="4" w:space="0" w:color="auto"/>
              <w:right w:val="single" w:sz="4" w:space="0" w:color="auto"/>
            </w:tcBorders>
            <w:shd w:val="clear" w:color="000000" w:fill="DDEBF7"/>
            <w:vAlign w:val="center"/>
            <w:hideMark/>
          </w:tcPr>
          <w:p w14:paraId="587B97D8" w14:textId="5F2B5D45" w:rsidR="006459EC" w:rsidRPr="006459EC" w:rsidRDefault="006459EC" w:rsidP="006459EC">
            <w:pPr>
              <w:spacing w:line="240" w:lineRule="auto"/>
              <w:jc w:val="center"/>
              <w:rPr>
                <w:rFonts w:ascii="Arial" w:eastAsia="Times New Roman" w:hAnsi="Arial" w:cs="Arial"/>
                <w:b/>
                <w:bCs/>
                <w:color w:val="000000"/>
                <w:sz w:val="16"/>
                <w:szCs w:val="16"/>
                <w:lang w:eastAsia="pl-PL"/>
              </w:rPr>
            </w:pPr>
            <w:r w:rsidRPr="006459EC">
              <w:rPr>
                <w:rFonts w:ascii="Arial" w:eastAsia="Times New Roman" w:hAnsi="Arial" w:cs="Arial"/>
                <w:b/>
                <w:bCs/>
                <w:color w:val="000000"/>
                <w:sz w:val="16"/>
                <w:szCs w:val="16"/>
                <w:lang w:eastAsia="pl-PL"/>
              </w:rPr>
              <w:t>Ilość obiektów publicznych</w:t>
            </w:r>
            <w:r w:rsidR="00470A0F">
              <w:rPr>
                <w:rFonts w:ascii="Arial" w:eastAsia="Times New Roman" w:hAnsi="Arial" w:cs="Arial"/>
                <w:b/>
                <w:bCs/>
                <w:color w:val="000000"/>
                <w:sz w:val="16"/>
                <w:szCs w:val="16"/>
                <w:lang w:eastAsia="pl-PL"/>
              </w:rPr>
              <w:t xml:space="preserve"> w </w:t>
            </w:r>
            <w:r w:rsidRPr="006459EC">
              <w:rPr>
                <w:rFonts w:ascii="Arial" w:eastAsia="Times New Roman" w:hAnsi="Arial" w:cs="Arial"/>
                <w:b/>
                <w:bCs/>
                <w:color w:val="000000"/>
                <w:sz w:val="16"/>
                <w:szCs w:val="16"/>
                <w:lang w:eastAsia="pl-PL"/>
              </w:rPr>
              <w:t xml:space="preserve">sołectwie </w:t>
            </w:r>
          </w:p>
        </w:tc>
      </w:tr>
      <w:tr w:rsidR="006459EC" w:rsidRPr="006459EC" w14:paraId="2338CB76" w14:textId="77777777" w:rsidTr="006459EC">
        <w:trPr>
          <w:trHeight w:val="300"/>
        </w:trPr>
        <w:tc>
          <w:tcPr>
            <w:tcW w:w="960" w:type="dxa"/>
            <w:tcBorders>
              <w:top w:val="nil"/>
              <w:left w:val="single" w:sz="4" w:space="0" w:color="auto"/>
              <w:bottom w:val="single" w:sz="4" w:space="0" w:color="auto"/>
              <w:right w:val="single" w:sz="4" w:space="0" w:color="auto"/>
            </w:tcBorders>
            <w:shd w:val="clear" w:color="000000" w:fill="DDEBF7"/>
            <w:vAlign w:val="center"/>
            <w:hideMark/>
          </w:tcPr>
          <w:p w14:paraId="14E126C4" w14:textId="77777777" w:rsidR="006459EC" w:rsidRPr="006459EC" w:rsidRDefault="006459EC" w:rsidP="006459EC">
            <w:pPr>
              <w:spacing w:line="240" w:lineRule="auto"/>
              <w:jc w:val="center"/>
              <w:rPr>
                <w:rFonts w:ascii="Arial" w:eastAsia="Times New Roman" w:hAnsi="Arial" w:cs="Arial"/>
                <w:b/>
                <w:bCs/>
                <w:color w:val="000000"/>
                <w:sz w:val="16"/>
                <w:szCs w:val="16"/>
                <w:lang w:eastAsia="pl-PL"/>
              </w:rPr>
            </w:pPr>
            <w:r w:rsidRPr="006459EC">
              <w:rPr>
                <w:rFonts w:ascii="Arial" w:eastAsia="Times New Roman" w:hAnsi="Arial" w:cs="Arial"/>
                <w:b/>
                <w:bCs/>
                <w:color w:val="000000"/>
                <w:sz w:val="16"/>
                <w:szCs w:val="16"/>
                <w:lang w:eastAsia="pl-PL"/>
              </w:rPr>
              <w:t>Rok</w:t>
            </w:r>
          </w:p>
        </w:tc>
        <w:tc>
          <w:tcPr>
            <w:tcW w:w="960" w:type="dxa"/>
            <w:tcBorders>
              <w:top w:val="nil"/>
              <w:left w:val="nil"/>
              <w:bottom w:val="single" w:sz="4" w:space="0" w:color="auto"/>
              <w:right w:val="single" w:sz="4" w:space="0" w:color="auto"/>
            </w:tcBorders>
            <w:shd w:val="clear" w:color="000000" w:fill="DDEBF7"/>
            <w:vAlign w:val="center"/>
            <w:hideMark/>
          </w:tcPr>
          <w:p w14:paraId="1C98EA92" w14:textId="77777777" w:rsidR="006459EC" w:rsidRPr="006459EC" w:rsidRDefault="006459EC" w:rsidP="006459EC">
            <w:pPr>
              <w:spacing w:line="240" w:lineRule="auto"/>
              <w:jc w:val="center"/>
              <w:rPr>
                <w:rFonts w:ascii="Arial" w:eastAsia="Times New Roman" w:hAnsi="Arial" w:cs="Arial"/>
                <w:b/>
                <w:bCs/>
                <w:sz w:val="16"/>
                <w:szCs w:val="16"/>
                <w:lang w:eastAsia="pl-PL"/>
              </w:rPr>
            </w:pPr>
            <w:r w:rsidRPr="006459EC">
              <w:rPr>
                <w:rFonts w:ascii="Arial" w:eastAsia="Times New Roman" w:hAnsi="Arial" w:cs="Arial"/>
                <w:b/>
                <w:bCs/>
                <w:sz w:val="16"/>
                <w:szCs w:val="16"/>
                <w:lang w:eastAsia="pl-PL"/>
              </w:rPr>
              <w:t>2023</w:t>
            </w:r>
          </w:p>
        </w:tc>
        <w:tc>
          <w:tcPr>
            <w:tcW w:w="960" w:type="dxa"/>
            <w:tcBorders>
              <w:top w:val="nil"/>
              <w:left w:val="nil"/>
              <w:bottom w:val="single" w:sz="4" w:space="0" w:color="auto"/>
              <w:right w:val="single" w:sz="4" w:space="0" w:color="auto"/>
            </w:tcBorders>
            <w:shd w:val="clear" w:color="000000" w:fill="DDEBF7"/>
            <w:vAlign w:val="center"/>
            <w:hideMark/>
          </w:tcPr>
          <w:p w14:paraId="316BB3D0" w14:textId="77777777" w:rsidR="006459EC" w:rsidRPr="006459EC" w:rsidRDefault="006459EC" w:rsidP="006459EC">
            <w:pPr>
              <w:spacing w:line="240" w:lineRule="auto"/>
              <w:jc w:val="center"/>
              <w:rPr>
                <w:rFonts w:ascii="Arial" w:eastAsia="Times New Roman" w:hAnsi="Arial" w:cs="Arial"/>
                <w:b/>
                <w:bCs/>
                <w:sz w:val="16"/>
                <w:szCs w:val="16"/>
                <w:lang w:eastAsia="pl-PL"/>
              </w:rPr>
            </w:pPr>
            <w:r w:rsidRPr="006459EC">
              <w:rPr>
                <w:rFonts w:ascii="Arial" w:eastAsia="Times New Roman" w:hAnsi="Arial" w:cs="Arial"/>
                <w:b/>
                <w:bCs/>
                <w:sz w:val="16"/>
                <w:szCs w:val="16"/>
                <w:lang w:eastAsia="pl-PL"/>
              </w:rPr>
              <w:t>2021</w:t>
            </w:r>
          </w:p>
        </w:tc>
        <w:tc>
          <w:tcPr>
            <w:tcW w:w="960" w:type="dxa"/>
            <w:tcBorders>
              <w:top w:val="nil"/>
              <w:left w:val="nil"/>
              <w:bottom w:val="single" w:sz="4" w:space="0" w:color="auto"/>
              <w:right w:val="single" w:sz="4" w:space="0" w:color="auto"/>
            </w:tcBorders>
            <w:shd w:val="clear" w:color="000000" w:fill="DDEBF7"/>
            <w:vAlign w:val="center"/>
            <w:hideMark/>
          </w:tcPr>
          <w:p w14:paraId="0BDE0510" w14:textId="77777777" w:rsidR="006459EC" w:rsidRPr="006459EC" w:rsidRDefault="006459EC" w:rsidP="006459EC">
            <w:pPr>
              <w:spacing w:line="240" w:lineRule="auto"/>
              <w:jc w:val="center"/>
              <w:rPr>
                <w:rFonts w:ascii="Arial" w:eastAsia="Times New Roman" w:hAnsi="Arial" w:cs="Arial"/>
                <w:b/>
                <w:bCs/>
                <w:sz w:val="16"/>
                <w:szCs w:val="16"/>
                <w:lang w:eastAsia="pl-PL"/>
              </w:rPr>
            </w:pPr>
            <w:r w:rsidRPr="006459EC">
              <w:rPr>
                <w:rFonts w:ascii="Arial" w:eastAsia="Times New Roman" w:hAnsi="Arial" w:cs="Arial"/>
                <w:b/>
                <w:bCs/>
                <w:sz w:val="16"/>
                <w:szCs w:val="16"/>
                <w:lang w:eastAsia="pl-PL"/>
              </w:rPr>
              <w:t>2022</w:t>
            </w:r>
          </w:p>
        </w:tc>
        <w:tc>
          <w:tcPr>
            <w:tcW w:w="960" w:type="dxa"/>
            <w:tcBorders>
              <w:top w:val="nil"/>
              <w:left w:val="nil"/>
              <w:bottom w:val="single" w:sz="4" w:space="0" w:color="auto"/>
              <w:right w:val="single" w:sz="4" w:space="0" w:color="auto"/>
            </w:tcBorders>
            <w:shd w:val="clear" w:color="000000" w:fill="DDEBF7"/>
            <w:vAlign w:val="center"/>
            <w:hideMark/>
          </w:tcPr>
          <w:p w14:paraId="5F74E9C3" w14:textId="77777777" w:rsidR="006459EC" w:rsidRPr="006459EC" w:rsidRDefault="006459EC" w:rsidP="006459EC">
            <w:pPr>
              <w:spacing w:line="240" w:lineRule="auto"/>
              <w:jc w:val="center"/>
              <w:rPr>
                <w:rFonts w:ascii="Arial" w:eastAsia="Times New Roman" w:hAnsi="Arial" w:cs="Arial"/>
                <w:b/>
                <w:bCs/>
                <w:sz w:val="16"/>
                <w:szCs w:val="16"/>
                <w:lang w:eastAsia="pl-PL"/>
              </w:rPr>
            </w:pPr>
            <w:r w:rsidRPr="006459EC">
              <w:rPr>
                <w:rFonts w:ascii="Arial" w:eastAsia="Times New Roman" w:hAnsi="Arial" w:cs="Arial"/>
                <w:b/>
                <w:bCs/>
                <w:sz w:val="16"/>
                <w:szCs w:val="16"/>
                <w:lang w:eastAsia="pl-PL"/>
              </w:rPr>
              <w:t>2023</w:t>
            </w:r>
          </w:p>
        </w:tc>
      </w:tr>
      <w:tr w:rsidR="006459EC" w:rsidRPr="006459EC" w14:paraId="34668104" w14:textId="77777777" w:rsidTr="006459EC">
        <w:trPr>
          <w:trHeight w:val="300"/>
        </w:trPr>
        <w:tc>
          <w:tcPr>
            <w:tcW w:w="960" w:type="dxa"/>
            <w:tcBorders>
              <w:top w:val="nil"/>
              <w:left w:val="single" w:sz="4" w:space="0" w:color="auto"/>
              <w:bottom w:val="single" w:sz="4" w:space="0" w:color="auto"/>
              <w:right w:val="single" w:sz="4" w:space="0" w:color="auto"/>
            </w:tcBorders>
            <w:shd w:val="clear" w:color="000000" w:fill="BDD7EE"/>
            <w:vAlign w:val="center"/>
            <w:hideMark/>
          </w:tcPr>
          <w:p w14:paraId="54E23DBD" w14:textId="77777777" w:rsidR="006459EC" w:rsidRPr="006459EC" w:rsidRDefault="006459EC" w:rsidP="006459EC">
            <w:pPr>
              <w:spacing w:line="240" w:lineRule="auto"/>
              <w:jc w:val="center"/>
              <w:rPr>
                <w:rFonts w:ascii="Arial" w:eastAsia="Times New Roman" w:hAnsi="Arial" w:cs="Arial"/>
                <w:b/>
                <w:bCs/>
                <w:color w:val="000000"/>
                <w:sz w:val="16"/>
                <w:szCs w:val="16"/>
                <w:lang w:eastAsia="pl-PL"/>
              </w:rPr>
            </w:pPr>
            <w:r w:rsidRPr="006459EC">
              <w:rPr>
                <w:rFonts w:ascii="Arial" w:eastAsia="Times New Roman" w:hAnsi="Arial" w:cs="Arial"/>
                <w:b/>
                <w:bCs/>
                <w:color w:val="000000"/>
                <w:sz w:val="16"/>
                <w:szCs w:val="16"/>
                <w:lang w:eastAsia="pl-PL"/>
              </w:rPr>
              <w:t xml:space="preserve">Razem </w:t>
            </w:r>
          </w:p>
        </w:tc>
        <w:tc>
          <w:tcPr>
            <w:tcW w:w="960" w:type="dxa"/>
            <w:tcBorders>
              <w:top w:val="nil"/>
              <w:left w:val="nil"/>
              <w:bottom w:val="single" w:sz="4" w:space="0" w:color="auto"/>
              <w:right w:val="single" w:sz="4" w:space="0" w:color="auto"/>
            </w:tcBorders>
            <w:shd w:val="clear" w:color="000000" w:fill="BDD7EE"/>
            <w:vAlign w:val="center"/>
            <w:hideMark/>
          </w:tcPr>
          <w:p w14:paraId="06676DA1" w14:textId="77777777" w:rsidR="006459EC" w:rsidRPr="006459EC" w:rsidRDefault="006459EC" w:rsidP="006459EC">
            <w:pPr>
              <w:spacing w:line="240" w:lineRule="auto"/>
              <w:jc w:val="center"/>
              <w:rPr>
                <w:rFonts w:ascii="Arial" w:eastAsia="Times New Roman" w:hAnsi="Arial" w:cs="Arial"/>
                <w:b/>
                <w:bCs/>
                <w:color w:val="000000"/>
                <w:sz w:val="16"/>
                <w:szCs w:val="16"/>
                <w:lang w:eastAsia="pl-PL"/>
              </w:rPr>
            </w:pPr>
            <w:r w:rsidRPr="006459EC">
              <w:rPr>
                <w:rFonts w:ascii="Arial" w:eastAsia="Times New Roman" w:hAnsi="Arial" w:cs="Arial"/>
                <w:b/>
                <w:bCs/>
                <w:color w:val="000000"/>
                <w:sz w:val="16"/>
                <w:szCs w:val="16"/>
                <w:lang w:eastAsia="pl-PL"/>
              </w:rPr>
              <w:t>4997</w:t>
            </w:r>
          </w:p>
        </w:tc>
        <w:tc>
          <w:tcPr>
            <w:tcW w:w="960" w:type="dxa"/>
            <w:tcBorders>
              <w:top w:val="nil"/>
              <w:left w:val="nil"/>
              <w:bottom w:val="single" w:sz="4" w:space="0" w:color="auto"/>
              <w:right w:val="single" w:sz="4" w:space="0" w:color="auto"/>
            </w:tcBorders>
            <w:shd w:val="clear" w:color="000000" w:fill="BDD7EE"/>
            <w:vAlign w:val="center"/>
            <w:hideMark/>
          </w:tcPr>
          <w:p w14:paraId="48E57787" w14:textId="77777777" w:rsidR="006459EC" w:rsidRPr="006459EC" w:rsidRDefault="006459EC" w:rsidP="006459EC">
            <w:pPr>
              <w:spacing w:line="240" w:lineRule="auto"/>
              <w:jc w:val="center"/>
              <w:rPr>
                <w:rFonts w:ascii="Arial" w:eastAsia="Times New Roman" w:hAnsi="Arial" w:cs="Arial"/>
                <w:b/>
                <w:bCs/>
                <w:color w:val="000000"/>
                <w:sz w:val="16"/>
                <w:szCs w:val="16"/>
                <w:lang w:eastAsia="pl-PL"/>
              </w:rPr>
            </w:pPr>
            <w:r w:rsidRPr="006459EC">
              <w:rPr>
                <w:rFonts w:ascii="Arial" w:eastAsia="Times New Roman" w:hAnsi="Arial" w:cs="Arial"/>
                <w:b/>
                <w:bCs/>
                <w:color w:val="000000"/>
                <w:sz w:val="16"/>
                <w:szCs w:val="16"/>
                <w:lang w:eastAsia="pl-PL"/>
              </w:rPr>
              <w:t>0</w:t>
            </w:r>
          </w:p>
        </w:tc>
        <w:tc>
          <w:tcPr>
            <w:tcW w:w="960" w:type="dxa"/>
            <w:tcBorders>
              <w:top w:val="nil"/>
              <w:left w:val="nil"/>
              <w:bottom w:val="single" w:sz="4" w:space="0" w:color="auto"/>
              <w:right w:val="single" w:sz="4" w:space="0" w:color="auto"/>
            </w:tcBorders>
            <w:shd w:val="clear" w:color="000000" w:fill="BDD7EE"/>
            <w:vAlign w:val="center"/>
            <w:hideMark/>
          </w:tcPr>
          <w:p w14:paraId="26275F2B" w14:textId="77777777" w:rsidR="006459EC" w:rsidRPr="006459EC" w:rsidRDefault="006459EC" w:rsidP="006459EC">
            <w:pPr>
              <w:spacing w:line="240" w:lineRule="auto"/>
              <w:jc w:val="center"/>
              <w:rPr>
                <w:rFonts w:ascii="Arial" w:eastAsia="Times New Roman" w:hAnsi="Arial" w:cs="Arial"/>
                <w:b/>
                <w:bCs/>
                <w:color w:val="000000"/>
                <w:sz w:val="16"/>
                <w:szCs w:val="16"/>
                <w:lang w:eastAsia="pl-PL"/>
              </w:rPr>
            </w:pPr>
            <w:r w:rsidRPr="006459EC">
              <w:rPr>
                <w:rFonts w:ascii="Arial" w:eastAsia="Times New Roman" w:hAnsi="Arial" w:cs="Arial"/>
                <w:b/>
                <w:bCs/>
                <w:color w:val="000000"/>
                <w:sz w:val="16"/>
                <w:szCs w:val="16"/>
                <w:lang w:eastAsia="pl-PL"/>
              </w:rPr>
              <w:t>0</w:t>
            </w:r>
          </w:p>
        </w:tc>
        <w:tc>
          <w:tcPr>
            <w:tcW w:w="960" w:type="dxa"/>
            <w:tcBorders>
              <w:top w:val="nil"/>
              <w:left w:val="nil"/>
              <w:bottom w:val="single" w:sz="4" w:space="0" w:color="auto"/>
              <w:right w:val="single" w:sz="4" w:space="0" w:color="auto"/>
            </w:tcBorders>
            <w:shd w:val="clear" w:color="000000" w:fill="BDD7EE"/>
            <w:vAlign w:val="center"/>
            <w:hideMark/>
          </w:tcPr>
          <w:p w14:paraId="4F7AC864" w14:textId="77777777" w:rsidR="006459EC" w:rsidRPr="006459EC" w:rsidRDefault="006459EC" w:rsidP="006459EC">
            <w:pPr>
              <w:spacing w:line="240" w:lineRule="auto"/>
              <w:jc w:val="center"/>
              <w:rPr>
                <w:rFonts w:ascii="Arial" w:eastAsia="Times New Roman" w:hAnsi="Arial" w:cs="Arial"/>
                <w:b/>
                <w:bCs/>
                <w:color w:val="000000"/>
                <w:sz w:val="16"/>
                <w:szCs w:val="16"/>
                <w:lang w:eastAsia="pl-PL"/>
              </w:rPr>
            </w:pPr>
            <w:r w:rsidRPr="006459EC">
              <w:rPr>
                <w:rFonts w:ascii="Arial" w:eastAsia="Times New Roman" w:hAnsi="Arial" w:cs="Arial"/>
                <w:b/>
                <w:bCs/>
                <w:color w:val="000000"/>
                <w:sz w:val="16"/>
                <w:szCs w:val="16"/>
                <w:lang w:eastAsia="pl-PL"/>
              </w:rPr>
              <w:t>10</w:t>
            </w:r>
          </w:p>
        </w:tc>
      </w:tr>
      <w:tr w:rsidR="006459EC" w:rsidRPr="006459EC" w14:paraId="025383F8" w14:textId="77777777" w:rsidTr="006459EC">
        <w:trPr>
          <w:trHeight w:val="45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B704461" w14:textId="77777777" w:rsidR="006459EC" w:rsidRPr="006459EC" w:rsidRDefault="006459EC" w:rsidP="006459EC">
            <w:pPr>
              <w:spacing w:line="240" w:lineRule="auto"/>
              <w:jc w:val="center"/>
              <w:rPr>
                <w:rFonts w:ascii="Arial" w:eastAsia="Times New Roman" w:hAnsi="Arial" w:cs="Arial"/>
                <w:sz w:val="16"/>
                <w:szCs w:val="16"/>
                <w:lang w:eastAsia="pl-PL"/>
              </w:rPr>
            </w:pPr>
            <w:r w:rsidRPr="006459EC">
              <w:rPr>
                <w:rFonts w:ascii="Arial" w:eastAsia="Times New Roman" w:hAnsi="Arial" w:cs="Arial"/>
                <w:sz w:val="16"/>
                <w:szCs w:val="16"/>
                <w:lang w:eastAsia="pl-PL"/>
              </w:rPr>
              <w:t>Kobyla [0216332]</w:t>
            </w:r>
          </w:p>
        </w:tc>
        <w:tc>
          <w:tcPr>
            <w:tcW w:w="960" w:type="dxa"/>
            <w:tcBorders>
              <w:top w:val="nil"/>
              <w:left w:val="nil"/>
              <w:bottom w:val="single" w:sz="4" w:space="0" w:color="auto"/>
              <w:right w:val="single" w:sz="4" w:space="0" w:color="auto"/>
            </w:tcBorders>
            <w:shd w:val="clear" w:color="auto" w:fill="auto"/>
            <w:vAlign w:val="center"/>
            <w:hideMark/>
          </w:tcPr>
          <w:p w14:paraId="7CFC137A" w14:textId="77777777" w:rsidR="006459EC" w:rsidRPr="006459EC" w:rsidRDefault="006459EC" w:rsidP="006459EC">
            <w:pPr>
              <w:spacing w:line="240" w:lineRule="auto"/>
              <w:jc w:val="center"/>
              <w:rPr>
                <w:rFonts w:ascii="Arial" w:eastAsia="Times New Roman" w:hAnsi="Arial" w:cs="Arial"/>
                <w:sz w:val="16"/>
                <w:szCs w:val="16"/>
                <w:lang w:eastAsia="pl-PL"/>
              </w:rPr>
            </w:pPr>
            <w:r w:rsidRPr="006459EC">
              <w:rPr>
                <w:rFonts w:ascii="Arial" w:eastAsia="Times New Roman" w:hAnsi="Arial" w:cs="Arial"/>
                <w:sz w:val="16"/>
                <w:szCs w:val="16"/>
                <w:lang w:eastAsia="pl-PL"/>
              </w:rPr>
              <w:t>1150</w:t>
            </w:r>
          </w:p>
        </w:tc>
        <w:tc>
          <w:tcPr>
            <w:tcW w:w="960" w:type="dxa"/>
            <w:tcBorders>
              <w:top w:val="nil"/>
              <w:left w:val="nil"/>
              <w:bottom w:val="single" w:sz="4" w:space="0" w:color="auto"/>
              <w:right w:val="single" w:sz="4" w:space="0" w:color="auto"/>
            </w:tcBorders>
            <w:shd w:val="clear" w:color="auto" w:fill="auto"/>
            <w:vAlign w:val="center"/>
            <w:hideMark/>
          </w:tcPr>
          <w:p w14:paraId="6D843225" w14:textId="77777777" w:rsidR="006459EC" w:rsidRPr="006459EC" w:rsidRDefault="006459EC" w:rsidP="006459EC">
            <w:pPr>
              <w:spacing w:line="240" w:lineRule="auto"/>
              <w:jc w:val="center"/>
              <w:rPr>
                <w:rFonts w:ascii="Arial" w:eastAsia="Times New Roman" w:hAnsi="Arial" w:cs="Arial"/>
                <w:sz w:val="16"/>
                <w:szCs w:val="16"/>
                <w:lang w:eastAsia="pl-PL"/>
              </w:rPr>
            </w:pPr>
            <w:r w:rsidRPr="006459EC">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038494FB" w14:textId="77777777" w:rsidR="006459EC" w:rsidRPr="006459EC" w:rsidRDefault="006459EC" w:rsidP="006459EC">
            <w:pPr>
              <w:spacing w:line="240" w:lineRule="auto"/>
              <w:jc w:val="center"/>
              <w:rPr>
                <w:rFonts w:ascii="Arial" w:eastAsia="Times New Roman" w:hAnsi="Arial" w:cs="Arial"/>
                <w:sz w:val="16"/>
                <w:szCs w:val="16"/>
                <w:lang w:eastAsia="pl-PL"/>
              </w:rPr>
            </w:pPr>
            <w:r w:rsidRPr="006459EC">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10540514" w14:textId="77777777" w:rsidR="006459EC" w:rsidRPr="006459EC" w:rsidRDefault="006459EC" w:rsidP="006459EC">
            <w:pPr>
              <w:spacing w:line="240" w:lineRule="auto"/>
              <w:jc w:val="center"/>
              <w:rPr>
                <w:rFonts w:ascii="Arial" w:eastAsia="Times New Roman" w:hAnsi="Arial" w:cs="Arial"/>
                <w:sz w:val="16"/>
                <w:szCs w:val="16"/>
                <w:lang w:eastAsia="pl-PL"/>
              </w:rPr>
            </w:pPr>
            <w:r w:rsidRPr="006459EC">
              <w:rPr>
                <w:rFonts w:ascii="Arial" w:eastAsia="Times New Roman" w:hAnsi="Arial" w:cs="Arial"/>
                <w:sz w:val="16"/>
                <w:szCs w:val="16"/>
                <w:lang w:eastAsia="pl-PL"/>
              </w:rPr>
              <w:t>2</w:t>
            </w:r>
          </w:p>
        </w:tc>
      </w:tr>
      <w:tr w:rsidR="006459EC" w:rsidRPr="006459EC" w14:paraId="007DB484" w14:textId="77777777" w:rsidTr="006459EC">
        <w:trPr>
          <w:trHeight w:val="45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8FA814E" w14:textId="77777777" w:rsidR="006459EC" w:rsidRPr="006459EC" w:rsidRDefault="006459EC" w:rsidP="006459EC">
            <w:pPr>
              <w:spacing w:line="240" w:lineRule="auto"/>
              <w:jc w:val="center"/>
              <w:rPr>
                <w:rFonts w:ascii="Arial" w:eastAsia="Times New Roman" w:hAnsi="Arial" w:cs="Arial"/>
                <w:sz w:val="16"/>
                <w:szCs w:val="16"/>
                <w:lang w:eastAsia="pl-PL"/>
              </w:rPr>
            </w:pPr>
            <w:r w:rsidRPr="006459EC">
              <w:rPr>
                <w:rFonts w:ascii="Arial" w:eastAsia="Times New Roman" w:hAnsi="Arial" w:cs="Arial"/>
                <w:sz w:val="16"/>
                <w:szCs w:val="16"/>
                <w:lang w:eastAsia="pl-PL"/>
              </w:rPr>
              <w:t>Kornowac [0216349]</w:t>
            </w:r>
          </w:p>
        </w:tc>
        <w:tc>
          <w:tcPr>
            <w:tcW w:w="960" w:type="dxa"/>
            <w:tcBorders>
              <w:top w:val="nil"/>
              <w:left w:val="nil"/>
              <w:bottom w:val="single" w:sz="4" w:space="0" w:color="auto"/>
              <w:right w:val="single" w:sz="4" w:space="0" w:color="auto"/>
            </w:tcBorders>
            <w:shd w:val="clear" w:color="auto" w:fill="auto"/>
            <w:vAlign w:val="center"/>
            <w:hideMark/>
          </w:tcPr>
          <w:p w14:paraId="1D3F80BB" w14:textId="77777777" w:rsidR="006459EC" w:rsidRPr="006459EC" w:rsidRDefault="006459EC" w:rsidP="006459EC">
            <w:pPr>
              <w:spacing w:line="240" w:lineRule="auto"/>
              <w:jc w:val="center"/>
              <w:rPr>
                <w:rFonts w:ascii="Arial" w:eastAsia="Times New Roman" w:hAnsi="Arial" w:cs="Arial"/>
                <w:sz w:val="16"/>
                <w:szCs w:val="16"/>
                <w:lang w:eastAsia="pl-PL"/>
              </w:rPr>
            </w:pPr>
            <w:r w:rsidRPr="006459EC">
              <w:rPr>
                <w:rFonts w:ascii="Arial" w:eastAsia="Times New Roman" w:hAnsi="Arial" w:cs="Arial"/>
                <w:sz w:val="16"/>
                <w:szCs w:val="16"/>
                <w:lang w:eastAsia="pl-PL"/>
              </w:rPr>
              <w:t>858</w:t>
            </w:r>
          </w:p>
        </w:tc>
        <w:tc>
          <w:tcPr>
            <w:tcW w:w="960" w:type="dxa"/>
            <w:tcBorders>
              <w:top w:val="nil"/>
              <w:left w:val="nil"/>
              <w:bottom w:val="single" w:sz="4" w:space="0" w:color="auto"/>
              <w:right w:val="single" w:sz="4" w:space="0" w:color="auto"/>
            </w:tcBorders>
            <w:shd w:val="clear" w:color="auto" w:fill="auto"/>
            <w:vAlign w:val="center"/>
            <w:hideMark/>
          </w:tcPr>
          <w:p w14:paraId="283A45ED" w14:textId="77777777" w:rsidR="006459EC" w:rsidRPr="006459EC" w:rsidRDefault="006459EC" w:rsidP="006459EC">
            <w:pPr>
              <w:spacing w:line="240" w:lineRule="auto"/>
              <w:jc w:val="center"/>
              <w:rPr>
                <w:rFonts w:ascii="Arial" w:eastAsia="Times New Roman" w:hAnsi="Arial" w:cs="Arial"/>
                <w:sz w:val="16"/>
                <w:szCs w:val="16"/>
                <w:lang w:eastAsia="pl-PL"/>
              </w:rPr>
            </w:pPr>
            <w:r w:rsidRPr="006459EC">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5E994D38" w14:textId="77777777" w:rsidR="006459EC" w:rsidRPr="006459EC" w:rsidRDefault="006459EC" w:rsidP="006459EC">
            <w:pPr>
              <w:spacing w:line="240" w:lineRule="auto"/>
              <w:jc w:val="center"/>
              <w:rPr>
                <w:rFonts w:ascii="Arial" w:eastAsia="Times New Roman" w:hAnsi="Arial" w:cs="Arial"/>
                <w:sz w:val="16"/>
                <w:szCs w:val="16"/>
                <w:lang w:eastAsia="pl-PL"/>
              </w:rPr>
            </w:pPr>
            <w:r w:rsidRPr="006459EC">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3A34390F" w14:textId="77777777" w:rsidR="006459EC" w:rsidRPr="006459EC" w:rsidRDefault="006459EC" w:rsidP="006459EC">
            <w:pPr>
              <w:spacing w:line="240" w:lineRule="auto"/>
              <w:jc w:val="center"/>
              <w:rPr>
                <w:rFonts w:ascii="Arial" w:eastAsia="Times New Roman" w:hAnsi="Arial" w:cs="Arial"/>
                <w:sz w:val="16"/>
                <w:szCs w:val="16"/>
                <w:lang w:eastAsia="pl-PL"/>
              </w:rPr>
            </w:pPr>
            <w:r w:rsidRPr="006459EC">
              <w:rPr>
                <w:rFonts w:ascii="Arial" w:eastAsia="Times New Roman" w:hAnsi="Arial" w:cs="Arial"/>
                <w:sz w:val="16"/>
                <w:szCs w:val="16"/>
                <w:lang w:eastAsia="pl-PL"/>
              </w:rPr>
              <w:t>3</w:t>
            </w:r>
          </w:p>
        </w:tc>
      </w:tr>
      <w:tr w:rsidR="006459EC" w:rsidRPr="006459EC" w14:paraId="2F7CA7C5" w14:textId="77777777" w:rsidTr="006459EC">
        <w:trPr>
          <w:trHeight w:val="45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182EB0A" w14:textId="77777777" w:rsidR="006459EC" w:rsidRPr="006459EC" w:rsidRDefault="006459EC" w:rsidP="006459EC">
            <w:pPr>
              <w:spacing w:line="240" w:lineRule="auto"/>
              <w:jc w:val="center"/>
              <w:rPr>
                <w:rFonts w:ascii="Arial" w:eastAsia="Times New Roman" w:hAnsi="Arial" w:cs="Arial"/>
                <w:sz w:val="16"/>
                <w:szCs w:val="16"/>
                <w:lang w:eastAsia="pl-PL"/>
              </w:rPr>
            </w:pPr>
            <w:r w:rsidRPr="006459EC">
              <w:rPr>
                <w:rFonts w:ascii="Arial" w:eastAsia="Times New Roman" w:hAnsi="Arial" w:cs="Arial"/>
                <w:sz w:val="16"/>
                <w:szCs w:val="16"/>
                <w:lang w:eastAsia="pl-PL"/>
              </w:rPr>
              <w:t>Łańce [0216409]</w:t>
            </w:r>
          </w:p>
        </w:tc>
        <w:tc>
          <w:tcPr>
            <w:tcW w:w="960" w:type="dxa"/>
            <w:tcBorders>
              <w:top w:val="nil"/>
              <w:left w:val="nil"/>
              <w:bottom w:val="single" w:sz="4" w:space="0" w:color="auto"/>
              <w:right w:val="single" w:sz="4" w:space="0" w:color="auto"/>
            </w:tcBorders>
            <w:shd w:val="clear" w:color="auto" w:fill="auto"/>
            <w:vAlign w:val="center"/>
            <w:hideMark/>
          </w:tcPr>
          <w:p w14:paraId="467FDC97" w14:textId="77777777" w:rsidR="006459EC" w:rsidRPr="006459EC" w:rsidRDefault="006459EC" w:rsidP="006459EC">
            <w:pPr>
              <w:spacing w:line="240" w:lineRule="auto"/>
              <w:jc w:val="center"/>
              <w:rPr>
                <w:rFonts w:ascii="Arial" w:eastAsia="Times New Roman" w:hAnsi="Arial" w:cs="Arial"/>
                <w:sz w:val="16"/>
                <w:szCs w:val="16"/>
                <w:lang w:eastAsia="pl-PL"/>
              </w:rPr>
            </w:pPr>
            <w:r w:rsidRPr="006459EC">
              <w:rPr>
                <w:rFonts w:ascii="Arial" w:eastAsia="Times New Roman" w:hAnsi="Arial" w:cs="Arial"/>
                <w:sz w:val="16"/>
                <w:szCs w:val="16"/>
                <w:lang w:eastAsia="pl-PL"/>
              </w:rPr>
              <w:t>631</w:t>
            </w:r>
          </w:p>
        </w:tc>
        <w:tc>
          <w:tcPr>
            <w:tcW w:w="960" w:type="dxa"/>
            <w:tcBorders>
              <w:top w:val="nil"/>
              <w:left w:val="nil"/>
              <w:bottom w:val="single" w:sz="4" w:space="0" w:color="auto"/>
              <w:right w:val="single" w:sz="4" w:space="0" w:color="auto"/>
            </w:tcBorders>
            <w:shd w:val="clear" w:color="auto" w:fill="auto"/>
            <w:vAlign w:val="center"/>
            <w:hideMark/>
          </w:tcPr>
          <w:p w14:paraId="323E58E9" w14:textId="77777777" w:rsidR="006459EC" w:rsidRPr="006459EC" w:rsidRDefault="006459EC" w:rsidP="006459EC">
            <w:pPr>
              <w:spacing w:line="240" w:lineRule="auto"/>
              <w:jc w:val="center"/>
              <w:rPr>
                <w:rFonts w:ascii="Arial" w:eastAsia="Times New Roman" w:hAnsi="Arial" w:cs="Arial"/>
                <w:sz w:val="16"/>
                <w:szCs w:val="16"/>
                <w:lang w:eastAsia="pl-PL"/>
              </w:rPr>
            </w:pPr>
            <w:r w:rsidRPr="006459EC">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1CE5A422" w14:textId="77777777" w:rsidR="006459EC" w:rsidRPr="006459EC" w:rsidRDefault="006459EC" w:rsidP="006459EC">
            <w:pPr>
              <w:spacing w:line="240" w:lineRule="auto"/>
              <w:jc w:val="center"/>
              <w:rPr>
                <w:rFonts w:ascii="Arial" w:eastAsia="Times New Roman" w:hAnsi="Arial" w:cs="Arial"/>
                <w:sz w:val="16"/>
                <w:szCs w:val="16"/>
                <w:lang w:eastAsia="pl-PL"/>
              </w:rPr>
            </w:pPr>
            <w:r w:rsidRPr="006459EC">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30D67CC0" w14:textId="77777777" w:rsidR="006459EC" w:rsidRPr="006459EC" w:rsidRDefault="006459EC" w:rsidP="006459EC">
            <w:pPr>
              <w:spacing w:line="240" w:lineRule="auto"/>
              <w:jc w:val="center"/>
              <w:rPr>
                <w:rFonts w:ascii="Arial" w:eastAsia="Times New Roman" w:hAnsi="Arial" w:cs="Arial"/>
                <w:sz w:val="16"/>
                <w:szCs w:val="16"/>
                <w:lang w:eastAsia="pl-PL"/>
              </w:rPr>
            </w:pPr>
            <w:r w:rsidRPr="006459EC">
              <w:rPr>
                <w:rFonts w:ascii="Arial" w:eastAsia="Times New Roman" w:hAnsi="Arial" w:cs="Arial"/>
                <w:sz w:val="16"/>
                <w:szCs w:val="16"/>
                <w:lang w:eastAsia="pl-PL"/>
              </w:rPr>
              <w:t>1</w:t>
            </w:r>
          </w:p>
        </w:tc>
      </w:tr>
      <w:tr w:rsidR="006459EC" w:rsidRPr="006459EC" w14:paraId="0EBB491F" w14:textId="77777777" w:rsidTr="006459EC">
        <w:trPr>
          <w:trHeight w:val="45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C3CF81F" w14:textId="77777777" w:rsidR="006459EC" w:rsidRPr="006459EC" w:rsidRDefault="006459EC" w:rsidP="006459EC">
            <w:pPr>
              <w:spacing w:line="240" w:lineRule="auto"/>
              <w:jc w:val="center"/>
              <w:rPr>
                <w:rFonts w:ascii="Arial" w:eastAsia="Times New Roman" w:hAnsi="Arial" w:cs="Arial"/>
                <w:sz w:val="16"/>
                <w:szCs w:val="16"/>
                <w:lang w:eastAsia="pl-PL"/>
              </w:rPr>
            </w:pPr>
            <w:r w:rsidRPr="006459EC">
              <w:rPr>
                <w:rFonts w:ascii="Arial" w:eastAsia="Times New Roman" w:hAnsi="Arial" w:cs="Arial"/>
                <w:sz w:val="16"/>
                <w:szCs w:val="16"/>
                <w:lang w:eastAsia="pl-PL"/>
              </w:rPr>
              <w:t>Pogrzebień [0216444]</w:t>
            </w:r>
          </w:p>
        </w:tc>
        <w:tc>
          <w:tcPr>
            <w:tcW w:w="960" w:type="dxa"/>
            <w:tcBorders>
              <w:top w:val="nil"/>
              <w:left w:val="nil"/>
              <w:bottom w:val="single" w:sz="4" w:space="0" w:color="auto"/>
              <w:right w:val="single" w:sz="4" w:space="0" w:color="auto"/>
            </w:tcBorders>
            <w:shd w:val="clear" w:color="auto" w:fill="auto"/>
            <w:vAlign w:val="center"/>
            <w:hideMark/>
          </w:tcPr>
          <w:p w14:paraId="2A07A903" w14:textId="77777777" w:rsidR="006459EC" w:rsidRPr="006459EC" w:rsidRDefault="006459EC" w:rsidP="006459EC">
            <w:pPr>
              <w:spacing w:line="240" w:lineRule="auto"/>
              <w:jc w:val="center"/>
              <w:rPr>
                <w:rFonts w:ascii="Arial" w:eastAsia="Times New Roman" w:hAnsi="Arial" w:cs="Arial"/>
                <w:sz w:val="16"/>
                <w:szCs w:val="16"/>
                <w:lang w:eastAsia="pl-PL"/>
              </w:rPr>
            </w:pPr>
            <w:r w:rsidRPr="006459EC">
              <w:rPr>
                <w:rFonts w:ascii="Arial" w:eastAsia="Times New Roman" w:hAnsi="Arial" w:cs="Arial"/>
                <w:sz w:val="16"/>
                <w:szCs w:val="16"/>
                <w:lang w:eastAsia="pl-PL"/>
              </w:rPr>
              <w:t>1281</w:t>
            </w:r>
          </w:p>
        </w:tc>
        <w:tc>
          <w:tcPr>
            <w:tcW w:w="960" w:type="dxa"/>
            <w:tcBorders>
              <w:top w:val="nil"/>
              <w:left w:val="nil"/>
              <w:bottom w:val="single" w:sz="4" w:space="0" w:color="auto"/>
              <w:right w:val="single" w:sz="4" w:space="0" w:color="auto"/>
            </w:tcBorders>
            <w:shd w:val="clear" w:color="auto" w:fill="auto"/>
            <w:vAlign w:val="center"/>
            <w:hideMark/>
          </w:tcPr>
          <w:p w14:paraId="02EB9336" w14:textId="77777777" w:rsidR="006459EC" w:rsidRPr="006459EC" w:rsidRDefault="006459EC" w:rsidP="006459EC">
            <w:pPr>
              <w:spacing w:line="240" w:lineRule="auto"/>
              <w:jc w:val="center"/>
              <w:rPr>
                <w:rFonts w:ascii="Arial" w:eastAsia="Times New Roman" w:hAnsi="Arial" w:cs="Arial"/>
                <w:sz w:val="16"/>
                <w:szCs w:val="16"/>
                <w:lang w:eastAsia="pl-PL"/>
              </w:rPr>
            </w:pPr>
            <w:r w:rsidRPr="006459EC">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227B3E29" w14:textId="77777777" w:rsidR="006459EC" w:rsidRPr="006459EC" w:rsidRDefault="006459EC" w:rsidP="006459EC">
            <w:pPr>
              <w:spacing w:line="240" w:lineRule="auto"/>
              <w:jc w:val="center"/>
              <w:rPr>
                <w:rFonts w:ascii="Arial" w:eastAsia="Times New Roman" w:hAnsi="Arial" w:cs="Arial"/>
                <w:sz w:val="16"/>
                <w:szCs w:val="16"/>
                <w:lang w:eastAsia="pl-PL"/>
              </w:rPr>
            </w:pPr>
            <w:r w:rsidRPr="006459EC">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6D0C5F92" w14:textId="77777777" w:rsidR="006459EC" w:rsidRPr="006459EC" w:rsidRDefault="006459EC" w:rsidP="006459EC">
            <w:pPr>
              <w:spacing w:line="240" w:lineRule="auto"/>
              <w:jc w:val="center"/>
              <w:rPr>
                <w:rFonts w:ascii="Arial" w:eastAsia="Times New Roman" w:hAnsi="Arial" w:cs="Arial"/>
                <w:sz w:val="16"/>
                <w:szCs w:val="16"/>
                <w:lang w:eastAsia="pl-PL"/>
              </w:rPr>
            </w:pPr>
            <w:r w:rsidRPr="006459EC">
              <w:rPr>
                <w:rFonts w:ascii="Arial" w:eastAsia="Times New Roman" w:hAnsi="Arial" w:cs="Arial"/>
                <w:sz w:val="16"/>
                <w:szCs w:val="16"/>
                <w:lang w:eastAsia="pl-PL"/>
              </w:rPr>
              <w:t>2</w:t>
            </w:r>
          </w:p>
        </w:tc>
      </w:tr>
      <w:tr w:rsidR="006459EC" w:rsidRPr="006459EC" w14:paraId="16D6BD4C" w14:textId="77777777" w:rsidTr="006459EC">
        <w:trPr>
          <w:trHeight w:val="45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1F0DF16" w14:textId="77777777" w:rsidR="006459EC" w:rsidRPr="006459EC" w:rsidRDefault="006459EC" w:rsidP="006459EC">
            <w:pPr>
              <w:spacing w:line="240" w:lineRule="auto"/>
              <w:jc w:val="center"/>
              <w:rPr>
                <w:rFonts w:ascii="Arial" w:eastAsia="Times New Roman" w:hAnsi="Arial" w:cs="Arial"/>
                <w:sz w:val="16"/>
                <w:szCs w:val="16"/>
                <w:lang w:eastAsia="pl-PL"/>
              </w:rPr>
            </w:pPr>
            <w:r w:rsidRPr="006459EC">
              <w:rPr>
                <w:rFonts w:ascii="Arial" w:eastAsia="Times New Roman" w:hAnsi="Arial" w:cs="Arial"/>
                <w:sz w:val="16"/>
                <w:szCs w:val="16"/>
                <w:lang w:eastAsia="pl-PL"/>
              </w:rPr>
              <w:t>Rzuchów [0216504]</w:t>
            </w:r>
          </w:p>
        </w:tc>
        <w:tc>
          <w:tcPr>
            <w:tcW w:w="960" w:type="dxa"/>
            <w:tcBorders>
              <w:top w:val="nil"/>
              <w:left w:val="nil"/>
              <w:bottom w:val="single" w:sz="4" w:space="0" w:color="auto"/>
              <w:right w:val="single" w:sz="4" w:space="0" w:color="auto"/>
            </w:tcBorders>
            <w:shd w:val="clear" w:color="auto" w:fill="auto"/>
            <w:vAlign w:val="center"/>
            <w:hideMark/>
          </w:tcPr>
          <w:p w14:paraId="50AB2B01" w14:textId="77777777" w:rsidR="006459EC" w:rsidRPr="006459EC" w:rsidRDefault="006459EC" w:rsidP="006459EC">
            <w:pPr>
              <w:spacing w:line="240" w:lineRule="auto"/>
              <w:jc w:val="center"/>
              <w:rPr>
                <w:rFonts w:ascii="Arial" w:eastAsia="Times New Roman" w:hAnsi="Arial" w:cs="Arial"/>
                <w:sz w:val="16"/>
                <w:szCs w:val="16"/>
                <w:lang w:eastAsia="pl-PL"/>
              </w:rPr>
            </w:pPr>
            <w:r w:rsidRPr="006459EC">
              <w:rPr>
                <w:rFonts w:ascii="Arial" w:eastAsia="Times New Roman" w:hAnsi="Arial" w:cs="Arial"/>
                <w:sz w:val="16"/>
                <w:szCs w:val="16"/>
                <w:lang w:eastAsia="pl-PL"/>
              </w:rPr>
              <w:t>1077</w:t>
            </w:r>
          </w:p>
        </w:tc>
        <w:tc>
          <w:tcPr>
            <w:tcW w:w="960" w:type="dxa"/>
            <w:tcBorders>
              <w:top w:val="nil"/>
              <w:left w:val="nil"/>
              <w:bottom w:val="single" w:sz="4" w:space="0" w:color="auto"/>
              <w:right w:val="single" w:sz="4" w:space="0" w:color="auto"/>
            </w:tcBorders>
            <w:shd w:val="clear" w:color="auto" w:fill="auto"/>
            <w:vAlign w:val="center"/>
            <w:hideMark/>
          </w:tcPr>
          <w:p w14:paraId="519DA14D" w14:textId="77777777" w:rsidR="006459EC" w:rsidRPr="006459EC" w:rsidRDefault="006459EC" w:rsidP="006459EC">
            <w:pPr>
              <w:spacing w:line="240" w:lineRule="auto"/>
              <w:jc w:val="center"/>
              <w:rPr>
                <w:rFonts w:ascii="Arial" w:eastAsia="Times New Roman" w:hAnsi="Arial" w:cs="Arial"/>
                <w:sz w:val="16"/>
                <w:szCs w:val="16"/>
                <w:lang w:eastAsia="pl-PL"/>
              </w:rPr>
            </w:pPr>
            <w:r w:rsidRPr="006459EC">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2741DBF1" w14:textId="77777777" w:rsidR="006459EC" w:rsidRPr="006459EC" w:rsidRDefault="006459EC" w:rsidP="006459EC">
            <w:pPr>
              <w:spacing w:line="240" w:lineRule="auto"/>
              <w:jc w:val="center"/>
              <w:rPr>
                <w:rFonts w:ascii="Arial" w:eastAsia="Times New Roman" w:hAnsi="Arial" w:cs="Arial"/>
                <w:sz w:val="16"/>
                <w:szCs w:val="16"/>
                <w:lang w:eastAsia="pl-PL"/>
              </w:rPr>
            </w:pPr>
            <w:r w:rsidRPr="006459EC">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249F85A4" w14:textId="77777777" w:rsidR="006459EC" w:rsidRPr="006459EC" w:rsidRDefault="006459EC" w:rsidP="006459EC">
            <w:pPr>
              <w:spacing w:line="240" w:lineRule="auto"/>
              <w:jc w:val="center"/>
              <w:rPr>
                <w:rFonts w:ascii="Arial" w:eastAsia="Times New Roman" w:hAnsi="Arial" w:cs="Arial"/>
                <w:sz w:val="16"/>
                <w:szCs w:val="16"/>
                <w:lang w:eastAsia="pl-PL"/>
              </w:rPr>
            </w:pPr>
            <w:r w:rsidRPr="006459EC">
              <w:rPr>
                <w:rFonts w:ascii="Arial" w:eastAsia="Times New Roman" w:hAnsi="Arial" w:cs="Arial"/>
                <w:sz w:val="16"/>
                <w:szCs w:val="16"/>
                <w:lang w:eastAsia="pl-PL"/>
              </w:rPr>
              <w:t>2</w:t>
            </w:r>
          </w:p>
        </w:tc>
      </w:tr>
    </w:tbl>
    <w:p w14:paraId="39D39F72" w14:textId="77777777" w:rsidR="006459EC" w:rsidRDefault="006459EC" w:rsidP="00A376EA">
      <w:pPr>
        <w:jc w:val="both"/>
      </w:pPr>
    </w:p>
    <w:tbl>
      <w:tblPr>
        <w:tblW w:w="4880" w:type="dxa"/>
        <w:tblCellMar>
          <w:left w:w="70" w:type="dxa"/>
          <w:right w:w="70" w:type="dxa"/>
        </w:tblCellMar>
        <w:tblLook w:val="04A0" w:firstRow="1" w:lastRow="0" w:firstColumn="1" w:lastColumn="0" w:noHBand="0" w:noVBand="1"/>
      </w:tblPr>
      <w:tblGrid>
        <w:gridCol w:w="960"/>
        <w:gridCol w:w="960"/>
        <w:gridCol w:w="1000"/>
        <w:gridCol w:w="960"/>
        <w:gridCol w:w="1000"/>
      </w:tblGrid>
      <w:tr w:rsidR="006459EC" w:rsidRPr="006459EC" w14:paraId="6697D6EE" w14:textId="77777777" w:rsidTr="006459EC">
        <w:trPr>
          <w:trHeight w:val="450"/>
        </w:trPr>
        <w:tc>
          <w:tcPr>
            <w:tcW w:w="960"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0F338C4B" w14:textId="77777777" w:rsidR="006459EC" w:rsidRPr="006459EC" w:rsidRDefault="006459EC" w:rsidP="006459EC">
            <w:pPr>
              <w:spacing w:line="240" w:lineRule="auto"/>
              <w:jc w:val="center"/>
              <w:rPr>
                <w:rFonts w:ascii="Arial" w:eastAsia="Times New Roman" w:hAnsi="Arial" w:cs="Arial"/>
                <w:b/>
                <w:bCs/>
                <w:color w:val="000000"/>
                <w:sz w:val="16"/>
                <w:szCs w:val="16"/>
                <w:lang w:eastAsia="pl-PL"/>
              </w:rPr>
            </w:pPr>
            <w:r w:rsidRPr="006459EC">
              <w:rPr>
                <w:rFonts w:ascii="Arial" w:eastAsia="Times New Roman" w:hAnsi="Arial" w:cs="Arial"/>
                <w:b/>
                <w:bCs/>
                <w:color w:val="000000"/>
                <w:sz w:val="16"/>
                <w:szCs w:val="16"/>
                <w:lang w:eastAsia="pl-PL"/>
              </w:rPr>
              <w:t>Kategoria danych</w:t>
            </w:r>
          </w:p>
        </w:tc>
        <w:tc>
          <w:tcPr>
            <w:tcW w:w="960" w:type="dxa"/>
            <w:tcBorders>
              <w:top w:val="single" w:sz="4" w:space="0" w:color="auto"/>
              <w:left w:val="nil"/>
              <w:bottom w:val="single" w:sz="4" w:space="0" w:color="auto"/>
              <w:right w:val="single" w:sz="4" w:space="0" w:color="auto"/>
            </w:tcBorders>
            <w:shd w:val="clear" w:color="000000" w:fill="DDEBF7"/>
            <w:vAlign w:val="center"/>
            <w:hideMark/>
          </w:tcPr>
          <w:p w14:paraId="4799DBEF" w14:textId="77777777" w:rsidR="006459EC" w:rsidRPr="006459EC" w:rsidRDefault="006459EC" w:rsidP="006459EC">
            <w:pPr>
              <w:spacing w:line="240" w:lineRule="auto"/>
              <w:jc w:val="center"/>
              <w:rPr>
                <w:rFonts w:ascii="Arial" w:eastAsia="Times New Roman" w:hAnsi="Arial" w:cs="Arial"/>
                <w:b/>
                <w:bCs/>
                <w:color w:val="000000"/>
                <w:sz w:val="16"/>
                <w:szCs w:val="16"/>
                <w:lang w:eastAsia="pl-PL"/>
              </w:rPr>
            </w:pPr>
            <w:r w:rsidRPr="006459EC">
              <w:rPr>
                <w:rFonts w:ascii="Arial" w:eastAsia="Times New Roman" w:hAnsi="Arial" w:cs="Arial"/>
                <w:b/>
                <w:bCs/>
                <w:color w:val="000000"/>
                <w:sz w:val="16"/>
                <w:szCs w:val="16"/>
                <w:lang w:eastAsia="pl-PL"/>
              </w:rPr>
              <w:t>Liczba mieszk.</w:t>
            </w:r>
          </w:p>
        </w:tc>
        <w:tc>
          <w:tcPr>
            <w:tcW w:w="2960" w:type="dxa"/>
            <w:gridSpan w:val="3"/>
            <w:tcBorders>
              <w:top w:val="single" w:sz="4" w:space="0" w:color="auto"/>
              <w:left w:val="nil"/>
              <w:bottom w:val="single" w:sz="4" w:space="0" w:color="auto"/>
              <w:right w:val="single" w:sz="4" w:space="0" w:color="auto"/>
            </w:tcBorders>
            <w:shd w:val="clear" w:color="000000" w:fill="DDEBF7"/>
            <w:vAlign w:val="center"/>
            <w:hideMark/>
          </w:tcPr>
          <w:p w14:paraId="74972C9F" w14:textId="042EC26C" w:rsidR="006459EC" w:rsidRPr="006459EC" w:rsidRDefault="006459EC" w:rsidP="006459EC">
            <w:pPr>
              <w:spacing w:line="240" w:lineRule="auto"/>
              <w:jc w:val="center"/>
              <w:rPr>
                <w:rFonts w:ascii="Arial" w:eastAsia="Times New Roman" w:hAnsi="Arial" w:cs="Arial"/>
                <w:b/>
                <w:bCs/>
                <w:color w:val="000000"/>
                <w:sz w:val="16"/>
                <w:szCs w:val="16"/>
                <w:lang w:eastAsia="pl-PL"/>
              </w:rPr>
            </w:pPr>
            <w:r w:rsidRPr="006459EC">
              <w:rPr>
                <w:rFonts w:ascii="Arial" w:eastAsia="Times New Roman" w:hAnsi="Arial" w:cs="Arial"/>
                <w:b/>
                <w:bCs/>
                <w:color w:val="000000"/>
                <w:sz w:val="16"/>
                <w:szCs w:val="16"/>
                <w:lang w:eastAsia="pl-PL"/>
              </w:rPr>
              <w:t>Ilość obiektów publicznych</w:t>
            </w:r>
            <w:r w:rsidR="00470A0F">
              <w:rPr>
                <w:rFonts w:ascii="Arial" w:eastAsia="Times New Roman" w:hAnsi="Arial" w:cs="Arial"/>
                <w:b/>
                <w:bCs/>
                <w:color w:val="000000"/>
                <w:sz w:val="16"/>
                <w:szCs w:val="16"/>
                <w:lang w:eastAsia="pl-PL"/>
              </w:rPr>
              <w:t xml:space="preserve"> w </w:t>
            </w:r>
            <w:r w:rsidRPr="006459EC">
              <w:rPr>
                <w:rFonts w:ascii="Arial" w:eastAsia="Times New Roman" w:hAnsi="Arial" w:cs="Arial"/>
                <w:b/>
                <w:bCs/>
                <w:color w:val="000000"/>
                <w:sz w:val="16"/>
                <w:szCs w:val="16"/>
                <w:lang w:eastAsia="pl-PL"/>
              </w:rPr>
              <w:t>sołectwie na 100 mieszkańców</w:t>
            </w:r>
          </w:p>
        </w:tc>
      </w:tr>
      <w:tr w:rsidR="006459EC" w:rsidRPr="006459EC" w14:paraId="1F7BD5BC" w14:textId="77777777" w:rsidTr="006459EC">
        <w:trPr>
          <w:trHeight w:val="300"/>
        </w:trPr>
        <w:tc>
          <w:tcPr>
            <w:tcW w:w="960" w:type="dxa"/>
            <w:tcBorders>
              <w:top w:val="nil"/>
              <w:left w:val="single" w:sz="4" w:space="0" w:color="auto"/>
              <w:bottom w:val="single" w:sz="4" w:space="0" w:color="auto"/>
              <w:right w:val="single" w:sz="4" w:space="0" w:color="auto"/>
            </w:tcBorders>
            <w:shd w:val="clear" w:color="000000" w:fill="DDEBF7"/>
            <w:vAlign w:val="center"/>
            <w:hideMark/>
          </w:tcPr>
          <w:p w14:paraId="6A1D5C5F" w14:textId="77777777" w:rsidR="006459EC" w:rsidRPr="006459EC" w:rsidRDefault="006459EC" w:rsidP="006459EC">
            <w:pPr>
              <w:spacing w:line="240" w:lineRule="auto"/>
              <w:jc w:val="center"/>
              <w:rPr>
                <w:rFonts w:ascii="Arial" w:eastAsia="Times New Roman" w:hAnsi="Arial" w:cs="Arial"/>
                <w:b/>
                <w:bCs/>
                <w:color w:val="000000"/>
                <w:sz w:val="16"/>
                <w:szCs w:val="16"/>
                <w:lang w:eastAsia="pl-PL"/>
              </w:rPr>
            </w:pPr>
            <w:r w:rsidRPr="006459EC">
              <w:rPr>
                <w:rFonts w:ascii="Arial" w:eastAsia="Times New Roman" w:hAnsi="Arial" w:cs="Arial"/>
                <w:b/>
                <w:bCs/>
                <w:color w:val="000000"/>
                <w:sz w:val="16"/>
                <w:szCs w:val="16"/>
                <w:lang w:eastAsia="pl-PL"/>
              </w:rPr>
              <w:t>Rok</w:t>
            </w:r>
          </w:p>
        </w:tc>
        <w:tc>
          <w:tcPr>
            <w:tcW w:w="960" w:type="dxa"/>
            <w:tcBorders>
              <w:top w:val="nil"/>
              <w:left w:val="nil"/>
              <w:bottom w:val="single" w:sz="4" w:space="0" w:color="auto"/>
              <w:right w:val="single" w:sz="4" w:space="0" w:color="auto"/>
            </w:tcBorders>
            <w:shd w:val="clear" w:color="000000" w:fill="DDEBF7"/>
            <w:vAlign w:val="center"/>
            <w:hideMark/>
          </w:tcPr>
          <w:p w14:paraId="036DA8A5" w14:textId="77777777" w:rsidR="006459EC" w:rsidRPr="006459EC" w:rsidRDefault="006459EC" w:rsidP="006459EC">
            <w:pPr>
              <w:spacing w:line="240" w:lineRule="auto"/>
              <w:jc w:val="center"/>
              <w:rPr>
                <w:rFonts w:ascii="Arial" w:eastAsia="Times New Roman" w:hAnsi="Arial" w:cs="Arial"/>
                <w:b/>
                <w:bCs/>
                <w:sz w:val="16"/>
                <w:szCs w:val="16"/>
                <w:lang w:eastAsia="pl-PL"/>
              </w:rPr>
            </w:pPr>
            <w:r w:rsidRPr="006459EC">
              <w:rPr>
                <w:rFonts w:ascii="Arial" w:eastAsia="Times New Roman" w:hAnsi="Arial" w:cs="Arial"/>
                <w:b/>
                <w:bCs/>
                <w:sz w:val="16"/>
                <w:szCs w:val="16"/>
                <w:lang w:eastAsia="pl-PL"/>
              </w:rPr>
              <w:t>2023</w:t>
            </w:r>
          </w:p>
        </w:tc>
        <w:tc>
          <w:tcPr>
            <w:tcW w:w="1000" w:type="dxa"/>
            <w:tcBorders>
              <w:top w:val="nil"/>
              <w:left w:val="nil"/>
              <w:bottom w:val="single" w:sz="4" w:space="0" w:color="auto"/>
              <w:right w:val="single" w:sz="4" w:space="0" w:color="auto"/>
            </w:tcBorders>
            <w:shd w:val="clear" w:color="000000" w:fill="DDEBF7"/>
            <w:vAlign w:val="center"/>
            <w:hideMark/>
          </w:tcPr>
          <w:p w14:paraId="20EB6649" w14:textId="77777777" w:rsidR="006459EC" w:rsidRPr="006459EC" w:rsidRDefault="006459EC" w:rsidP="006459EC">
            <w:pPr>
              <w:spacing w:line="240" w:lineRule="auto"/>
              <w:jc w:val="center"/>
              <w:rPr>
                <w:rFonts w:ascii="Arial" w:eastAsia="Times New Roman" w:hAnsi="Arial" w:cs="Arial"/>
                <w:b/>
                <w:bCs/>
                <w:sz w:val="16"/>
                <w:szCs w:val="16"/>
                <w:lang w:eastAsia="pl-PL"/>
              </w:rPr>
            </w:pPr>
            <w:r w:rsidRPr="006459EC">
              <w:rPr>
                <w:rFonts w:ascii="Arial" w:eastAsia="Times New Roman" w:hAnsi="Arial" w:cs="Arial"/>
                <w:b/>
                <w:bCs/>
                <w:sz w:val="16"/>
                <w:szCs w:val="16"/>
                <w:lang w:eastAsia="pl-PL"/>
              </w:rPr>
              <w:t>2021</w:t>
            </w:r>
          </w:p>
        </w:tc>
        <w:tc>
          <w:tcPr>
            <w:tcW w:w="960" w:type="dxa"/>
            <w:tcBorders>
              <w:top w:val="nil"/>
              <w:left w:val="nil"/>
              <w:bottom w:val="single" w:sz="4" w:space="0" w:color="auto"/>
              <w:right w:val="single" w:sz="4" w:space="0" w:color="auto"/>
            </w:tcBorders>
            <w:shd w:val="clear" w:color="000000" w:fill="DDEBF7"/>
            <w:vAlign w:val="center"/>
            <w:hideMark/>
          </w:tcPr>
          <w:p w14:paraId="01BFB5AC" w14:textId="77777777" w:rsidR="006459EC" w:rsidRPr="006459EC" w:rsidRDefault="006459EC" w:rsidP="006459EC">
            <w:pPr>
              <w:spacing w:line="240" w:lineRule="auto"/>
              <w:jc w:val="center"/>
              <w:rPr>
                <w:rFonts w:ascii="Arial" w:eastAsia="Times New Roman" w:hAnsi="Arial" w:cs="Arial"/>
                <w:b/>
                <w:bCs/>
                <w:sz w:val="16"/>
                <w:szCs w:val="16"/>
                <w:lang w:eastAsia="pl-PL"/>
              </w:rPr>
            </w:pPr>
            <w:r w:rsidRPr="006459EC">
              <w:rPr>
                <w:rFonts w:ascii="Arial" w:eastAsia="Times New Roman" w:hAnsi="Arial" w:cs="Arial"/>
                <w:b/>
                <w:bCs/>
                <w:sz w:val="16"/>
                <w:szCs w:val="16"/>
                <w:lang w:eastAsia="pl-PL"/>
              </w:rPr>
              <w:t>2022</w:t>
            </w:r>
          </w:p>
        </w:tc>
        <w:tc>
          <w:tcPr>
            <w:tcW w:w="1000" w:type="dxa"/>
            <w:tcBorders>
              <w:top w:val="nil"/>
              <w:left w:val="nil"/>
              <w:bottom w:val="single" w:sz="4" w:space="0" w:color="auto"/>
              <w:right w:val="single" w:sz="4" w:space="0" w:color="auto"/>
            </w:tcBorders>
            <w:shd w:val="clear" w:color="000000" w:fill="DDEBF7"/>
            <w:vAlign w:val="center"/>
            <w:hideMark/>
          </w:tcPr>
          <w:p w14:paraId="32A92EF9" w14:textId="77777777" w:rsidR="006459EC" w:rsidRPr="006459EC" w:rsidRDefault="006459EC" w:rsidP="006459EC">
            <w:pPr>
              <w:spacing w:line="240" w:lineRule="auto"/>
              <w:jc w:val="center"/>
              <w:rPr>
                <w:rFonts w:ascii="Arial" w:eastAsia="Times New Roman" w:hAnsi="Arial" w:cs="Arial"/>
                <w:b/>
                <w:bCs/>
                <w:sz w:val="16"/>
                <w:szCs w:val="16"/>
                <w:lang w:eastAsia="pl-PL"/>
              </w:rPr>
            </w:pPr>
            <w:r w:rsidRPr="006459EC">
              <w:rPr>
                <w:rFonts w:ascii="Arial" w:eastAsia="Times New Roman" w:hAnsi="Arial" w:cs="Arial"/>
                <w:b/>
                <w:bCs/>
                <w:sz w:val="16"/>
                <w:szCs w:val="16"/>
                <w:lang w:eastAsia="pl-PL"/>
              </w:rPr>
              <w:t>2023</w:t>
            </w:r>
          </w:p>
        </w:tc>
      </w:tr>
      <w:tr w:rsidR="006459EC" w:rsidRPr="006459EC" w14:paraId="0826665F" w14:textId="77777777" w:rsidTr="006459EC">
        <w:trPr>
          <w:trHeight w:val="300"/>
        </w:trPr>
        <w:tc>
          <w:tcPr>
            <w:tcW w:w="960" w:type="dxa"/>
            <w:tcBorders>
              <w:top w:val="nil"/>
              <w:left w:val="single" w:sz="4" w:space="0" w:color="auto"/>
              <w:bottom w:val="single" w:sz="4" w:space="0" w:color="auto"/>
              <w:right w:val="single" w:sz="4" w:space="0" w:color="auto"/>
            </w:tcBorders>
            <w:shd w:val="clear" w:color="000000" w:fill="BDD7EE"/>
            <w:vAlign w:val="center"/>
            <w:hideMark/>
          </w:tcPr>
          <w:p w14:paraId="6CC35E84" w14:textId="77777777" w:rsidR="006459EC" w:rsidRPr="006459EC" w:rsidRDefault="006459EC" w:rsidP="006459EC">
            <w:pPr>
              <w:spacing w:line="240" w:lineRule="auto"/>
              <w:jc w:val="center"/>
              <w:rPr>
                <w:rFonts w:ascii="Arial" w:eastAsia="Times New Roman" w:hAnsi="Arial" w:cs="Arial"/>
                <w:b/>
                <w:bCs/>
                <w:color w:val="000000"/>
                <w:sz w:val="16"/>
                <w:szCs w:val="16"/>
                <w:lang w:eastAsia="pl-PL"/>
              </w:rPr>
            </w:pPr>
            <w:r w:rsidRPr="006459EC">
              <w:rPr>
                <w:rFonts w:ascii="Arial" w:eastAsia="Times New Roman" w:hAnsi="Arial" w:cs="Arial"/>
                <w:b/>
                <w:bCs/>
                <w:color w:val="000000"/>
                <w:sz w:val="16"/>
                <w:szCs w:val="16"/>
                <w:lang w:eastAsia="pl-PL"/>
              </w:rPr>
              <w:t xml:space="preserve">Razem </w:t>
            </w:r>
          </w:p>
        </w:tc>
        <w:tc>
          <w:tcPr>
            <w:tcW w:w="960" w:type="dxa"/>
            <w:tcBorders>
              <w:top w:val="nil"/>
              <w:left w:val="nil"/>
              <w:bottom w:val="single" w:sz="4" w:space="0" w:color="auto"/>
              <w:right w:val="single" w:sz="4" w:space="0" w:color="auto"/>
            </w:tcBorders>
            <w:shd w:val="clear" w:color="000000" w:fill="BDD7EE"/>
            <w:vAlign w:val="center"/>
            <w:hideMark/>
          </w:tcPr>
          <w:p w14:paraId="1E0DEA43" w14:textId="77777777" w:rsidR="006459EC" w:rsidRPr="006459EC" w:rsidRDefault="006459EC" w:rsidP="006459EC">
            <w:pPr>
              <w:spacing w:line="240" w:lineRule="auto"/>
              <w:jc w:val="center"/>
              <w:rPr>
                <w:rFonts w:ascii="Arial" w:eastAsia="Times New Roman" w:hAnsi="Arial" w:cs="Arial"/>
                <w:b/>
                <w:bCs/>
                <w:color w:val="000000"/>
                <w:sz w:val="16"/>
                <w:szCs w:val="16"/>
                <w:lang w:eastAsia="pl-PL"/>
              </w:rPr>
            </w:pPr>
            <w:r w:rsidRPr="006459EC">
              <w:rPr>
                <w:rFonts w:ascii="Arial" w:eastAsia="Times New Roman" w:hAnsi="Arial" w:cs="Arial"/>
                <w:b/>
                <w:bCs/>
                <w:color w:val="000000"/>
                <w:sz w:val="16"/>
                <w:szCs w:val="16"/>
                <w:lang w:eastAsia="pl-PL"/>
              </w:rPr>
              <w:t>4997</w:t>
            </w:r>
          </w:p>
        </w:tc>
        <w:tc>
          <w:tcPr>
            <w:tcW w:w="1000" w:type="dxa"/>
            <w:tcBorders>
              <w:top w:val="nil"/>
              <w:left w:val="nil"/>
              <w:bottom w:val="single" w:sz="4" w:space="0" w:color="auto"/>
              <w:right w:val="single" w:sz="4" w:space="0" w:color="auto"/>
            </w:tcBorders>
            <w:shd w:val="clear" w:color="000000" w:fill="BDD7EE"/>
            <w:vAlign w:val="center"/>
            <w:hideMark/>
          </w:tcPr>
          <w:p w14:paraId="16E0CD01" w14:textId="77777777" w:rsidR="006459EC" w:rsidRPr="006459EC" w:rsidRDefault="006459EC" w:rsidP="006459EC">
            <w:pPr>
              <w:spacing w:line="240" w:lineRule="auto"/>
              <w:jc w:val="center"/>
              <w:rPr>
                <w:rFonts w:ascii="Arial" w:eastAsia="Times New Roman" w:hAnsi="Arial" w:cs="Arial"/>
                <w:b/>
                <w:bCs/>
                <w:color w:val="000000"/>
                <w:sz w:val="16"/>
                <w:szCs w:val="16"/>
                <w:lang w:eastAsia="pl-PL"/>
              </w:rPr>
            </w:pPr>
            <w:r w:rsidRPr="006459EC">
              <w:rPr>
                <w:rFonts w:ascii="Arial" w:eastAsia="Times New Roman" w:hAnsi="Arial" w:cs="Arial"/>
                <w:b/>
                <w:bCs/>
                <w:color w:val="000000"/>
                <w:sz w:val="16"/>
                <w:szCs w:val="16"/>
                <w:lang w:eastAsia="pl-PL"/>
              </w:rPr>
              <w:t>0</w:t>
            </w:r>
          </w:p>
        </w:tc>
        <w:tc>
          <w:tcPr>
            <w:tcW w:w="960" w:type="dxa"/>
            <w:tcBorders>
              <w:top w:val="nil"/>
              <w:left w:val="nil"/>
              <w:bottom w:val="single" w:sz="4" w:space="0" w:color="auto"/>
              <w:right w:val="single" w:sz="4" w:space="0" w:color="auto"/>
            </w:tcBorders>
            <w:shd w:val="clear" w:color="000000" w:fill="BDD7EE"/>
            <w:vAlign w:val="center"/>
            <w:hideMark/>
          </w:tcPr>
          <w:p w14:paraId="49256FD6" w14:textId="77777777" w:rsidR="006459EC" w:rsidRPr="006459EC" w:rsidRDefault="006459EC" w:rsidP="006459EC">
            <w:pPr>
              <w:spacing w:line="240" w:lineRule="auto"/>
              <w:jc w:val="center"/>
              <w:rPr>
                <w:rFonts w:ascii="Arial" w:eastAsia="Times New Roman" w:hAnsi="Arial" w:cs="Arial"/>
                <w:b/>
                <w:bCs/>
                <w:color w:val="000000"/>
                <w:sz w:val="16"/>
                <w:szCs w:val="16"/>
                <w:lang w:eastAsia="pl-PL"/>
              </w:rPr>
            </w:pPr>
            <w:r w:rsidRPr="006459EC">
              <w:rPr>
                <w:rFonts w:ascii="Arial" w:eastAsia="Times New Roman" w:hAnsi="Arial" w:cs="Arial"/>
                <w:b/>
                <w:bCs/>
                <w:color w:val="000000"/>
                <w:sz w:val="16"/>
                <w:szCs w:val="16"/>
                <w:lang w:eastAsia="pl-PL"/>
              </w:rPr>
              <w:t>0</w:t>
            </w:r>
          </w:p>
        </w:tc>
        <w:tc>
          <w:tcPr>
            <w:tcW w:w="1000" w:type="dxa"/>
            <w:tcBorders>
              <w:top w:val="nil"/>
              <w:left w:val="nil"/>
              <w:bottom w:val="single" w:sz="4" w:space="0" w:color="auto"/>
              <w:right w:val="single" w:sz="4" w:space="0" w:color="auto"/>
            </w:tcBorders>
            <w:shd w:val="clear" w:color="000000" w:fill="BDD7EE"/>
            <w:vAlign w:val="center"/>
            <w:hideMark/>
          </w:tcPr>
          <w:p w14:paraId="3C4041BB" w14:textId="77777777" w:rsidR="006459EC" w:rsidRPr="006459EC" w:rsidRDefault="006459EC" w:rsidP="006459EC">
            <w:pPr>
              <w:spacing w:line="240" w:lineRule="auto"/>
              <w:jc w:val="center"/>
              <w:rPr>
                <w:rFonts w:ascii="Arial" w:eastAsia="Times New Roman" w:hAnsi="Arial" w:cs="Arial"/>
                <w:b/>
                <w:bCs/>
                <w:color w:val="000000"/>
                <w:sz w:val="16"/>
                <w:szCs w:val="16"/>
                <w:lang w:eastAsia="pl-PL"/>
              </w:rPr>
            </w:pPr>
            <w:r w:rsidRPr="006459EC">
              <w:rPr>
                <w:rFonts w:ascii="Arial" w:eastAsia="Times New Roman" w:hAnsi="Arial" w:cs="Arial"/>
                <w:b/>
                <w:bCs/>
                <w:color w:val="000000"/>
                <w:sz w:val="16"/>
                <w:szCs w:val="16"/>
                <w:lang w:eastAsia="pl-PL"/>
              </w:rPr>
              <w:t>1,02</w:t>
            </w:r>
          </w:p>
        </w:tc>
      </w:tr>
      <w:tr w:rsidR="006459EC" w:rsidRPr="006459EC" w14:paraId="1697A967" w14:textId="77777777" w:rsidTr="006459EC">
        <w:trPr>
          <w:trHeight w:val="45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4321045" w14:textId="77777777" w:rsidR="006459EC" w:rsidRPr="006459EC" w:rsidRDefault="006459EC" w:rsidP="006459EC">
            <w:pPr>
              <w:spacing w:line="240" w:lineRule="auto"/>
              <w:jc w:val="center"/>
              <w:rPr>
                <w:rFonts w:ascii="Arial" w:eastAsia="Times New Roman" w:hAnsi="Arial" w:cs="Arial"/>
                <w:sz w:val="16"/>
                <w:szCs w:val="16"/>
                <w:lang w:eastAsia="pl-PL"/>
              </w:rPr>
            </w:pPr>
            <w:r w:rsidRPr="006459EC">
              <w:rPr>
                <w:rFonts w:ascii="Arial" w:eastAsia="Times New Roman" w:hAnsi="Arial" w:cs="Arial"/>
                <w:sz w:val="16"/>
                <w:szCs w:val="16"/>
                <w:lang w:eastAsia="pl-PL"/>
              </w:rPr>
              <w:t>Kobyla [0216332]</w:t>
            </w:r>
          </w:p>
        </w:tc>
        <w:tc>
          <w:tcPr>
            <w:tcW w:w="960" w:type="dxa"/>
            <w:tcBorders>
              <w:top w:val="nil"/>
              <w:left w:val="nil"/>
              <w:bottom w:val="single" w:sz="4" w:space="0" w:color="auto"/>
              <w:right w:val="single" w:sz="4" w:space="0" w:color="auto"/>
            </w:tcBorders>
            <w:shd w:val="clear" w:color="auto" w:fill="auto"/>
            <w:vAlign w:val="center"/>
            <w:hideMark/>
          </w:tcPr>
          <w:p w14:paraId="4FA70507" w14:textId="77777777" w:rsidR="006459EC" w:rsidRPr="006459EC" w:rsidRDefault="006459EC" w:rsidP="006459EC">
            <w:pPr>
              <w:spacing w:line="240" w:lineRule="auto"/>
              <w:jc w:val="center"/>
              <w:rPr>
                <w:rFonts w:ascii="Arial" w:eastAsia="Times New Roman" w:hAnsi="Arial" w:cs="Arial"/>
                <w:sz w:val="16"/>
                <w:szCs w:val="16"/>
                <w:lang w:eastAsia="pl-PL"/>
              </w:rPr>
            </w:pPr>
            <w:r w:rsidRPr="006459EC">
              <w:rPr>
                <w:rFonts w:ascii="Arial" w:eastAsia="Times New Roman" w:hAnsi="Arial" w:cs="Arial"/>
                <w:sz w:val="16"/>
                <w:szCs w:val="16"/>
                <w:lang w:eastAsia="pl-PL"/>
              </w:rPr>
              <w:t>1150</w:t>
            </w:r>
          </w:p>
        </w:tc>
        <w:tc>
          <w:tcPr>
            <w:tcW w:w="1000" w:type="dxa"/>
            <w:tcBorders>
              <w:top w:val="nil"/>
              <w:left w:val="nil"/>
              <w:bottom w:val="single" w:sz="4" w:space="0" w:color="auto"/>
              <w:right w:val="single" w:sz="4" w:space="0" w:color="auto"/>
            </w:tcBorders>
            <w:shd w:val="clear" w:color="auto" w:fill="auto"/>
            <w:vAlign w:val="center"/>
            <w:hideMark/>
          </w:tcPr>
          <w:p w14:paraId="5578AED7" w14:textId="77777777" w:rsidR="006459EC" w:rsidRPr="006459EC" w:rsidRDefault="006459EC" w:rsidP="006459EC">
            <w:pPr>
              <w:spacing w:line="240" w:lineRule="auto"/>
              <w:jc w:val="center"/>
              <w:rPr>
                <w:rFonts w:ascii="Arial" w:eastAsia="Times New Roman" w:hAnsi="Arial" w:cs="Arial"/>
                <w:sz w:val="16"/>
                <w:szCs w:val="16"/>
                <w:lang w:eastAsia="pl-PL"/>
              </w:rPr>
            </w:pPr>
            <w:r w:rsidRPr="006459EC">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11D84B05" w14:textId="77777777" w:rsidR="006459EC" w:rsidRPr="006459EC" w:rsidRDefault="006459EC" w:rsidP="006459EC">
            <w:pPr>
              <w:spacing w:line="240" w:lineRule="auto"/>
              <w:jc w:val="center"/>
              <w:rPr>
                <w:rFonts w:ascii="Arial" w:eastAsia="Times New Roman" w:hAnsi="Arial" w:cs="Arial"/>
                <w:sz w:val="16"/>
                <w:szCs w:val="16"/>
                <w:lang w:eastAsia="pl-PL"/>
              </w:rPr>
            </w:pPr>
            <w:r w:rsidRPr="006459EC">
              <w:rPr>
                <w:rFonts w:ascii="Arial" w:eastAsia="Times New Roman" w:hAnsi="Arial" w:cs="Arial"/>
                <w:sz w:val="16"/>
                <w:szCs w:val="16"/>
                <w:lang w:eastAsia="pl-PL"/>
              </w:rPr>
              <w:t> </w:t>
            </w:r>
          </w:p>
        </w:tc>
        <w:tc>
          <w:tcPr>
            <w:tcW w:w="100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31C2BB49" w14:textId="77777777" w:rsidR="006459EC" w:rsidRPr="006459EC" w:rsidRDefault="006459EC" w:rsidP="006459EC">
            <w:pPr>
              <w:spacing w:line="240" w:lineRule="auto"/>
              <w:jc w:val="center"/>
              <w:rPr>
                <w:rFonts w:ascii="Arial" w:eastAsia="Times New Roman" w:hAnsi="Arial" w:cs="Arial"/>
                <w:color w:val="9C0006"/>
                <w:sz w:val="16"/>
                <w:szCs w:val="16"/>
                <w:lang w:eastAsia="pl-PL"/>
              </w:rPr>
            </w:pPr>
            <w:r w:rsidRPr="006459EC">
              <w:rPr>
                <w:rFonts w:ascii="Arial" w:eastAsia="Times New Roman" w:hAnsi="Arial" w:cs="Arial"/>
                <w:color w:val="9C0006"/>
                <w:sz w:val="16"/>
                <w:szCs w:val="16"/>
                <w:lang w:eastAsia="pl-PL"/>
              </w:rPr>
              <w:t>0,17</w:t>
            </w:r>
          </w:p>
        </w:tc>
      </w:tr>
      <w:tr w:rsidR="006459EC" w:rsidRPr="006459EC" w14:paraId="4A0D6B39" w14:textId="77777777" w:rsidTr="006459EC">
        <w:trPr>
          <w:trHeight w:val="45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34A8BA4" w14:textId="77777777" w:rsidR="006459EC" w:rsidRPr="006459EC" w:rsidRDefault="006459EC" w:rsidP="006459EC">
            <w:pPr>
              <w:spacing w:line="240" w:lineRule="auto"/>
              <w:jc w:val="center"/>
              <w:rPr>
                <w:rFonts w:ascii="Arial" w:eastAsia="Times New Roman" w:hAnsi="Arial" w:cs="Arial"/>
                <w:sz w:val="16"/>
                <w:szCs w:val="16"/>
                <w:lang w:eastAsia="pl-PL"/>
              </w:rPr>
            </w:pPr>
            <w:r w:rsidRPr="006459EC">
              <w:rPr>
                <w:rFonts w:ascii="Arial" w:eastAsia="Times New Roman" w:hAnsi="Arial" w:cs="Arial"/>
                <w:sz w:val="16"/>
                <w:szCs w:val="16"/>
                <w:lang w:eastAsia="pl-PL"/>
              </w:rPr>
              <w:t>Kornowac [0216349]</w:t>
            </w:r>
          </w:p>
        </w:tc>
        <w:tc>
          <w:tcPr>
            <w:tcW w:w="960" w:type="dxa"/>
            <w:tcBorders>
              <w:top w:val="nil"/>
              <w:left w:val="nil"/>
              <w:bottom w:val="single" w:sz="4" w:space="0" w:color="auto"/>
              <w:right w:val="single" w:sz="4" w:space="0" w:color="auto"/>
            </w:tcBorders>
            <w:shd w:val="clear" w:color="auto" w:fill="auto"/>
            <w:vAlign w:val="center"/>
            <w:hideMark/>
          </w:tcPr>
          <w:p w14:paraId="6DDBE765" w14:textId="77777777" w:rsidR="006459EC" w:rsidRPr="006459EC" w:rsidRDefault="006459EC" w:rsidP="006459EC">
            <w:pPr>
              <w:spacing w:line="240" w:lineRule="auto"/>
              <w:jc w:val="center"/>
              <w:rPr>
                <w:rFonts w:ascii="Arial" w:eastAsia="Times New Roman" w:hAnsi="Arial" w:cs="Arial"/>
                <w:sz w:val="16"/>
                <w:szCs w:val="16"/>
                <w:lang w:eastAsia="pl-PL"/>
              </w:rPr>
            </w:pPr>
            <w:r w:rsidRPr="006459EC">
              <w:rPr>
                <w:rFonts w:ascii="Arial" w:eastAsia="Times New Roman" w:hAnsi="Arial" w:cs="Arial"/>
                <w:sz w:val="16"/>
                <w:szCs w:val="16"/>
                <w:lang w:eastAsia="pl-PL"/>
              </w:rPr>
              <w:t>858</w:t>
            </w:r>
          </w:p>
        </w:tc>
        <w:tc>
          <w:tcPr>
            <w:tcW w:w="1000" w:type="dxa"/>
            <w:tcBorders>
              <w:top w:val="nil"/>
              <w:left w:val="nil"/>
              <w:bottom w:val="single" w:sz="4" w:space="0" w:color="auto"/>
              <w:right w:val="single" w:sz="4" w:space="0" w:color="auto"/>
            </w:tcBorders>
            <w:shd w:val="clear" w:color="auto" w:fill="auto"/>
            <w:vAlign w:val="center"/>
            <w:hideMark/>
          </w:tcPr>
          <w:p w14:paraId="2848FF36" w14:textId="77777777" w:rsidR="006459EC" w:rsidRPr="006459EC" w:rsidRDefault="006459EC" w:rsidP="006459EC">
            <w:pPr>
              <w:spacing w:line="240" w:lineRule="auto"/>
              <w:jc w:val="center"/>
              <w:rPr>
                <w:rFonts w:ascii="Arial" w:eastAsia="Times New Roman" w:hAnsi="Arial" w:cs="Arial"/>
                <w:sz w:val="16"/>
                <w:szCs w:val="16"/>
                <w:lang w:eastAsia="pl-PL"/>
              </w:rPr>
            </w:pPr>
            <w:r w:rsidRPr="006459EC">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1373754A" w14:textId="77777777" w:rsidR="006459EC" w:rsidRPr="006459EC" w:rsidRDefault="006459EC" w:rsidP="006459EC">
            <w:pPr>
              <w:spacing w:line="240" w:lineRule="auto"/>
              <w:jc w:val="center"/>
              <w:rPr>
                <w:rFonts w:ascii="Arial" w:eastAsia="Times New Roman" w:hAnsi="Arial" w:cs="Arial"/>
                <w:sz w:val="16"/>
                <w:szCs w:val="16"/>
                <w:lang w:eastAsia="pl-PL"/>
              </w:rPr>
            </w:pPr>
            <w:r w:rsidRPr="006459EC">
              <w:rPr>
                <w:rFonts w:ascii="Arial" w:eastAsia="Times New Roman" w:hAnsi="Arial" w:cs="Arial"/>
                <w:sz w:val="16"/>
                <w:szCs w:val="16"/>
                <w:lang w:eastAsia="pl-PL"/>
              </w:rPr>
              <w:t> </w:t>
            </w:r>
          </w:p>
        </w:tc>
        <w:tc>
          <w:tcPr>
            <w:tcW w:w="1000" w:type="dxa"/>
            <w:tcBorders>
              <w:top w:val="nil"/>
              <w:left w:val="nil"/>
              <w:bottom w:val="single" w:sz="4" w:space="0" w:color="auto"/>
              <w:right w:val="single" w:sz="4" w:space="0" w:color="auto"/>
            </w:tcBorders>
            <w:shd w:val="clear" w:color="auto" w:fill="auto"/>
            <w:vAlign w:val="center"/>
            <w:hideMark/>
          </w:tcPr>
          <w:p w14:paraId="4F6753FA" w14:textId="77777777" w:rsidR="006459EC" w:rsidRPr="006459EC" w:rsidRDefault="006459EC" w:rsidP="006459EC">
            <w:pPr>
              <w:spacing w:line="240" w:lineRule="auto"/>
              <w:jc w:val="center"/>
              <w:rPr>
                <w:rFonts w:ascii="Arial" w:eastAsia="Times New Roman" w:hAnsi="Arial" w:cs="Arial"/>
                <w:sz w:val="16"/>
                <w:szCs w:val="16"/>
                <w:lang w:eastAsia="pl-PL"/>
              </w:rPr>
            </w:pPr>
            <w:r w:rsidRPr="006459EC">
              <w:rPr>
                <w:rFonts w:ascii="Arial" w:eastAsia="Times New Roman" w:hAnsi="Arial" w:cs="Arial"/>
                <w:sz w:val="16"/>
                <w:szCs w:val="16"/>
                <w:lang w:eastAsia="pl-PL"/>
              </w:rPr>
              <w:t>0,35</w:t>
            </w:r>
          </w:p>
        </w:tc>
      </w:tr>
      <w:tr w:rsidR="006459EC" w:rsidRPr="006459EC" w14:paraId="51482834" w14:textId="77777777" w:rsidTr="006459EC">
        <w:trPr>
          <w:trHeight w:val="45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FD73588" w14:textId="77777777" w:rsidR="006459EC" w:rsidRPr="006459EC" w:rsidRDefault="006459EC" w:rsidP="006459EC">
            <w:pPr>
              <w:spacing w:line="240" w:lineRule="auto"/>
              <w:jc w:val="center"/>
              <w:rPr>
                <w:rFonts w:ascii="Arial" w:eastAsia="Times New Roman" w:hAnsi="Arial" w:cs="Arial"/>
                <w:sz w:val="16"/>
                <w:szCs w:val="16"/>
                <w:lang w:eastAsia="pl-PL"/>
              </w:rPr>
            </w:pPr>
            <w:r w:rsidRPr="006459EC">
              <w:rPr>
                <w:rFonts w:ascii="Arial" w:eastAsia="Times New Roman" w:hAnsi="Arial" w:cs="Arial"/>
                <w:sz w:val="16"/>
                <w:szCs w:val="16"/>
                <w:lang w:eastAsia="pl-PL"/>
              </w:rPr>
              <w:t>Łańce [0216409]</w:t>
            </w:r>
          </w:p>
        </w:tc>
        <w:tc>
          <w:tcPr>
            <w:tcW w:w="960" w:type="dxa"/>
            <w:tcBorders>
              <w:top w:val="nil"/>
              <w:left w:val="nil"/>
              <w:bottom w:val="single" w:sz="4" w:space="0" w:color="auto"/>
              <w:right w:val="single" w:sz="4" w:space="0" w:color="auto"/>
            </w:tcBorders>
            <w:shd w:val="clear" w:color="auto" w:fill="auto"/>
            <w:vAlign w:val="center"/>
            <w:hideMark/>
          </w:tcPr>
          <w:p w14:paraId="7E2D9BB6" w14:textId="77777777" w:rsidR="006459EC" w:rsidRPr="006459EC" w:rsidRDefault="006459EC" w:rsidP="006459EC">
            <w:pPr>
              <w:spacing w:line="240" w:lineRule="auto"/>
              <w:jc w:val="center"/>
              <w:rPr>
                <w:rFonts w:ascii="Arial" w:eastAsia="Times New Roman" w:hAnsi="Arial" w:cs="Arial"/>
                <w:sz w:val="16"/>
                <w:szCs w:val="16"/>
                <w:lang w:eastAsia="pl-PL"/>
              </w:rPr>
            </w:pPr>
            <w:r w:rsidRPr="006459EC">
              <w:rPr>
                <w:rFonts w:ascii="Arial" w:eastAsia="Times New Roman" w:hAnsi="Arial" w:cs="Arial"/>
                <w:sz w:val="16"/>
                <w:szCs w:val="16"/>
                <w:lang w:eastAsia="pl-PL"/>
              </w:rPr>
              <w:t>631</w:t>
            </w:r>
          </w:p>
        </w:tc>
        <w:tc>
          <w:tcPr>
            <w:tcW w:w="1000" w:type="dxa"/>
            <w:tcBorders>
              <w:top w:val="nil"/>
              <w:left w:val="nil"/>
              <w:bottom w:val="single" w:sz="4" w:space="0" w:color="auto"/>
              <w:right w:val="single" w:sz="4" w:space="0" w:color="auto"/>
            </w:tcBorders>
            <w:shd w:val="clear" w:color="auto" w:fill="auto"/>
            <w:vAlign w:val="center"/>
            <w:hideMark/>
          </w:tcPr>
          <w:p w14:paraId="36BB9851" w14:textId="77777777" w:rsidR="006459EC" w:rsidRPr="006459EC" w:rsidRDefault="006459EC" w:rsidP="006459EC">
            <w:pPr>
              <w:spacing w:line="240" w:lineRule="auto"/>
              <w:jc w:val="center"/>
              <w:rPr>
                <w:rFonts w:ascii="Arial" w:eastAsia="Times New Roman" w:hAnsi="Arial" w:cs="Arial"/>
                <w:sz w:val="16"/>
                <w:szCs w:val="16"/>
                <w:lang w:eastAsia="pl-PL"/>
              </w:rPr>
            </w:pPr>
            <w:r w:rsidRPr="006459EC">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55CF375D" w14:textId="77777777" w:rsidR="006459EC" w:rsidRPr="006459EC" w:rsidRDefault="006459EC" w:rsidP="006459EC">
            <w:pPr>
              <w:spacing w:line="240" w:lineRule="auto"/>
              <w:jc w:val="center"/>
              <w:rPr>
                <w:rFonts w:ascii="Arial" w:eastAsia="Times New Roman" w:hAnsi="Arial" w:cs="Arial"/>
                <w:sz w:val="16"/>
                <w:szCs w:val="16"/>
                <w:lang w:eastAsia="pl-PL"/>
              </w:rPr>
            </w:pPr>
            <w:r w:rsidRPr="006459EC">
              <w:rPr>
                <w:rFonts w:ascii="Arial" w:eastAsia="Times New Roman" w:hAnsi="Arial" w:cs="Arial"/>
                <w:sz w:val="16"/>
                <w:szCs w:val="16"/>
                <w:lang w:eastAsia="pl-PL"/>
              </w:rPr>
              <w:t> </w:t>
            </w:r>
          </w:p>
        </w:tc>
        <w:tc>
          <w:tcPr>
            <w:tcW w:w="100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098BBFC2" w14:textId="77777777" w:rsidR="006459EC" w:rsidRPr="006459EC" w:rsidRDefault="006459EC" w:rsidP="006459EC">
            <w:pPr>
              <w:spacing w:line="240" w:lineRule="auto"/>
              <w:jc w:val="center"/>
              <w:rPr>
                <w:rFonts w:ascii="Arial" w:eastAsia="Times New Roman" w:hAnsi="Arial" w:cs="Arial"/>
                <w:color w:val="9C0006"/>
                <w:sz w:val="16"/>
                <w:szCs w:val="16"/>
                <w:lang w:eastAsia="pl-PL"/>
              </w:rPr>
            </w:pPr>
            <w:r w:rsidRPr="006459EC">
              <w:rPr>
                <w:rFonts w:ascii="Arial" w:eastAsia="Times New Roman" w:hAnsi="Arial" w:cs="Arial"/>
                <w:color w:val="9C0006"/>
                <w:sz w:val="16"/>
                <w:szCs w:val="16"/>
                <w:lang w:eastAsia="pl-PL"/>
              </w:rPr>
              <w:t>0,16</w:t>
            </w:r>
          </w:p>
        </w:tc>
      </w:tr>
      <w:tr w:rsidR="006459EC" w:rsidRPr="006459EC" w14:paraId="01A69A51" w14:textId="77777777" w:rsidTr="006459EC">
        <w:trPr>
          <w:trHeight w:val="45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83B2B9B" w14:textId="77777777" w:rsidR="006459EC" w:rsidRPr="006459EC" w:rsidRDefault="006459EC" w:rsidP="006459EC">
            <w:pPr>
              <w:spacing w:line="240" w:lineRule="auto"/>
              <w:jc w:val="center"/>
              <w:rPr>
                <w:rFonts w:ascii="Arial" w:eastAsia="Times New Roman" w:hAnsi="Arial" w:cs="Arial"/>
                <w:sz w:val="16"/>
                <w:szCs w:val="16"/>
                <w:lang w:eastAsia="pl-PL"/>
              </w:rPr>
            </w:pPr>
            <w:r w:rsidRPr="006459EC">
              <w:rPr>
                <w:rFonts w:ascii="Arial" w:eastAsia="Times New Roman" w:hAnsi="Arial" w:cs="Arial"/>
                <w:sz w:val="16"/>
                <w:szCs w:val="16"/>
                <w:lang w:eastAsia="pl-PL"/>
              </w:rPr>
              <w:t>Pogrzebień [0216444]</w:t>
            </w:r>
          </w:p>
        </w:tc>
        <w:tc>
          <w:tcPr>
            <w:tcW w:w="960" w:type="dxa"/>
            <w:tcBorders>
              <w:top w:val="nil"/>
              <w:left w:val="nil"/>
              <w:bottom w:val="single" w:sz="4" w:space="0" w:color="auto"/>
              <w:right w:val="single" w:sz="4" w:space="0" w:color="auto"/>
            </w:tcBorders>
            <w:shd w:val="clear" w:color="auto" w:fill="auto"/>
            <w:vAlign w:val="center"/>
            <w:hideMark/>
          </w:tcPr>
          <w:p w14:paraId="7104B58B" w14:textId="77777777" w:rsidR="006459EC" w:rsidRPr="006459EC" w:rsidRDefault="006459EC" w:rsidP="006459EC">
            <w:pPr>
              <w:spacing w:line="240" w:lineRule="auto"/>
              <w:jc w:val="center"/>
              <w:rPr>
                <w:rFonts w:ascii="Arial" w:eastAsia="Times New Roman" w:hAnsi="Arial" w:cs="Arial"/>
                <w:sz w:val="16"/>
                <w:szCs w:val="16"/>
                <w:lang w:eastAsia="pl-PL"/>
              </w:rPr>
            </w:pPr>
            <w:r w:rsidRPr="006459EC">
              <w:rPr>
                <w:rFonts w:ascii="Arial" w:eastAsia="Times New Roman" w:hAnsi="Arial" w:cs="Arial"/>
                <w:sz w:val="16"/>
                <w:szCs w:val="16"/>
                <w:lang w:eastAsia="pl-PL"/>
              </w:rPr>
              <w:t>1281</w:t>
            </w:r>
          </w:p>
        </w:tc>
        <w:tc>
          <w:tcPr>
            <w:tcW w:w="1000" w:type="dxa"/>
            <w:tcBorders>
              <w:top w:val="nil"/>
              <w:left w:val="nil"/>
              <w:bottom w:val="single" w:sz="4" w:space="0" w:color="auto"/>
              <w:right w:val="single" w:sz="4" w:space="0" w:color="auto"/>
            </w:tcBorders>
            <w:shd w:val="clear" w:color="auto" w:fill="auto"/>
            <w:vAlign w:val="center"/>
            <w:hideMark/>
          </w:tcPr>
          <w:p w14:paraId="5CB58656" w14:textId="77777777" w:rsidR="006459EC" w:rsidRPr="006459EC" w:rsidRDefault="006459EC" w:rsidP="006459EC">
            <w:pPr>
              <w:spacing w:line="240" w:lineRule="auto"/>
              <w:jc w:val="center"/>
              <w:rPr>
                <w:rFonts w:ascii="Arial" w:eastAsia="Times New Roman" w:hAnsi="Arial" w:cs="Arial"/>
                <w:sz w:val="16"/>
                <w:szCs w:val="16"/>
                <w:lang w:eastAsia="pl-PL"/>
              </w:rPr>
            </w:pPr>
            <w:r w:rsidRPr="006459EC">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3AEF805D" w14:textId="77777777" w:rsidR="006459EC" w:rsidRPr="006459EC" w:rsidRDefault="006459EC" w:rsidP="006459EC">
            <w:pPr>
              <w:spacing w:line="240" w:lineRule="auto"/>
              <w:jc w:val="center"/>
              <w:rPr>
                <w:rFonts w:ascii="Arial" w:eastAsia="Times New Roman" w:hAnsi="Arial" w:cs="Arial"/>
                <w:sz w:val="16"/>
                <w:szCs w:val="16"/>
                <w:lang w:eastAsia="pl-PL"/>
              </w:rPr>
            </w:pPr>
            <w:r w:rsidRPr="006459EC">
              <w:rPr>
                <w:rFonts w:ascii="Arial" w:eastAsia="Times New Roman" w:hAnsi="Arial" w:cs="Arial"/>
                <w:sz w:val="16"/>
                <w:szCs w:val="16"/>
                <w:lang w:eastAsia="pl-PL"/>
              </w:rPr>
              <w:t> </w:t>
            </w:r>
          </w:p>
        </w:tc>
        <w:tc>
          <w:tcPr>
            <w:tcW w:w="100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111C3193" w14:textId="77777777" w:rsidR="006459EC" w:rsidRPr="006459EC" w:rsidRDefault="006459EC" w:rsidP="006459EC">
            <w:pPr>
              <w:spacing w:line="240" w:lineRule="auto"/>
              <w:jc w:val="center"/>
              <w:rPr>
                <w:rFonts w:ascii="Arial" w:eastAsia="Times New Roman" w:hAnsi="Arial" w:cs="Arial"/>
                <w:color w:val="9C0006"/>
                <w:sz w:val="16"/>
                <w:szCs w:val="16"/>
                <w:lang w:eastAsia="pl-PL"/>
              </w:rPr>
            </w:pPr>
            <w:r w:rsidRPr="006459EC">
              <w:rPr>
                <w:rFonts w:ascii="Arial" w:eastAsia="Times New Roman" w:hAnsi="Arial" w:cs="Arial"/>
                <w:color w:val="9C0006"/>
                <w:sz w:val="16"/>
                <w:szCs w:val="16"/>
                <w:lang w:eastAsia="pl-PL"/>
              </w:rPr>
              <w:t>0,16</w:t>
            </w:r>
          </w:p>
        </w:tc>
      </w:tr>
      <w:tr w:rsidR="006459EC" w:rsidRPr="006459EC" w14:paraId="4C8752A5" w14:textId="77777777" w:rsidTr="006459EC">
        <w:trPr>
          <w:trHeight w:val="45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F7AB498" w14:textId="77777777" w:rsidR="006459EC" w:rsidRPr="006459EC" w:rsidRDefault="006459EC" w:rsidP="006459EC">
            <w:pPr>
              <w:spacing w:line="240" w:lineRule="auto"/>
              <w:jc w:val="center"/>
              <w:rPr>
                <w:rFonts w:ascii="Arial" w:eastAsia="Times New Roman" w:hAnsi="Arial" w:cs="Arial"/>
                <w:sz w:val="16"/>
                <w:szCs w:val="16"/>
                <w:lang w:eastAsia="pl-PL"/>
              </w:rPr>
            </w:pPr>
            <w:r w:rsidRPr="006459EC">
              <w:rPr>
                <w:rFonts w:ascii="Arial" w:eastAsia="Times New Roman" w:hAnsi="Arial" w:cs="Arial"/>
                <w:sz w:val="16"/>
                <w:szCs w:val="16"/>
                <w:lang w:eastAsia="pl-PL"/>
              </w:rPr>
              <w:t>Rzuchów [0216504]</w:t>
            </w:r>
          </w:p>
        </w:tc>
        <w:tc>
          <w:tcPr>
            <w:tcW w:w="960" w:type="dxa"/>
            <w:tcBorders>
              <w:top w:val="nil"/>
              <w:left w:val="nil"/>
              <w:bottom w:val="single" w:sz="4" w:space="0" w:color="auto"/>
              <w:right w:val="single" w:sz="4" w:space="0" w:color="auto"/>
            </w:tcBorders>
            <w:shd w:val="clear" w:color="auto" w:fill="auto"/>
            <w:vAlign w:val="center"/>
            <w:hideMark/>
          </w:tcPr>
          <w:p w14:paraId="516F1AA3" w14:textId="77777777" w:rsidR="006459EC" w:rsidRPr="006459EC" w:rsidRDefault="006459EC" w:rsidP="006459EC">
            <w:pPr>
              <w:spacing w:line="240" w:lineRule="auto"/>
              <w:jc w:val="center"/>
              <w:rPr>
                <w:rFonts w:ascii="Arial" w:eastAsia="Times New Roman" w:hAnsi="Arial" w:cs="Arial"/>
                <w:sz w:val="16"/>
                <w:szCs w:val="16"/>
                <w:lang w:eastAsia="pl-PL"/>
              </w:rPr>
            </w:pPr>
            <w:r w:rsidRPr="006459EC">
              <w:rPr>
                <w:rFonts w:ascii="Arial" w:eastAsia="Times New Roman" w:hAnsi="Arial" w:cs="Arial"/>
                <w:sz w:val="16"/>
                <w:szCs w:val="16"/>
                <w:lang w:eastAsia="pl-PL"/>
              </w:rPr>
              <w:t>1077</w:t>
            </w:r>
          </w:p>
        </w:tc>
        <w:tc>
          <w:tcPr>
            <w:tcW w:w="1000" w:type="dxa"/>
            <w:tcBorders>
              <w:top w:val="nil"/>
              <w:left w:val="nil"/>
              <w:bottom w:val="single" w:sz="4" w:space="0" w:color="auto"/>
              <w:right w:val="single" w:sz="4" w:space="0" w:color="auto"/>
            </w:tcBorders>
            <w:shd w:val="clear" w:color="auto" w:fill="auto"/>
            <w:vAlign w:val="center"/>
            <w:hideMark/>
          </w:tcPr>
          <w:p w14:paraId="2E5DC87E" w14:textId="77777777" w:rsidR="006459EC" w:rsidRPr="006459EC" w:rsidRDefault="006459EC" w:rsidP="006459EC">
            <w:pPr>
              <w:spacing w:line="240" w:lineRule="auto"/>
              <w:jc w:val="center"/>
              <w:rPr>
                <w:rFonts w:ascii="Arial" w:eastAsia="Times New Roman" w:hAnsi="Arial" w:cs="Arial"/>
                <w:sz w:val="16"/>
                <w:szCs w:val="16"/>
                <w:lang w:eastAsia="pl-PL"/>
              </w:rPr>
            </w:pPr>
            <w:r w:rsidRPr="006459EC">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5EE1451D" w14:textId="77777777" w:rsidR="006459EC" w:rsidRPr="006459EC" w:rsidRDefault="006459EC" w:rsidP="006459EC">
            <w:pPr>
              <w:spacing w:line="240" w:lineRule="auto"/>
              <w:jc w:val="center"/>
              <w:rPr>
                <w:rFonts w:ascii="Arial" w:eastAsia="Times New Roman" w:hAnsi="Arial" w:cs="Arial"/>
                <w:sz w:val="16"/>
                <w:szCs w:val="16"/>
                <w:lang w:eastAsia="pl-PL"/>
              </w:rPr>
            </w:pPr>
            <w:r w:rsidRPr="006459EC">
              <w:rPr>
                <w:rFonts w:ascii="Arial" w:eastAsia="Times New Roman" w:hAnsi="Arial" w:cs="Arial"/>
                <w:sz w:val="16"/>
                <w:szCs w:val="16"/>
                <w:lang w:eastAsia="pl-PL"/>
              </w:rPr>
              <w:t> </w:t>
            </w:r>
          </w:p>
        </w:tc>
        <w:tc>
          <w:tcPr>
            <w:tcW w:w="100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03256459" w14:textId="77777777" w:rsidR="006459EC" w:rsidRPr="006459EC" w:rsidRDefault="006459EC" w:rsidP="006459EC">
            <w:pPr>
              <w:spacing w:line="240" w:lineRule="auto"/>
              <w:jc w:val="center"/>
              <w:rPr>
                <w:rFonts w:ascii="Arial" w:eastAsia="Times New Roman" w:hAnsi="Arial" w:cs="Arial"/>
                <w:color w:val="9C0006"/>
                <w:sz w:val="16"/>
                <w:szCs w:val="16"/>
                <w:lang w:eastAsia="pl-PL"/>
              </w:rPr>
            </w:pPr>
            <w:r w:rsidRPr="006459EC">
              <w:rPr>
                <w:rFonts w:ascii="Arial" w:eastAsia="Times New Roman" w:hAnsi="Arial" w:cs="Arial"/>
                <w:color w:val="9C0006"/>
                <w:sz w:val="16"/>
                <w:szCs w:val="16"/>
                <w:lang w:eastAsia="pl-PL"/>
              </w:rPr>
              <w:t>0,19</w:t>
            </w:r>
          </w:p>
        </w:tc>
      </w:tr>
      <w:tr w:rsidR="006459EC" w:rsidRPr="006459EC" w14:paraId="24E92102" w14:textId="77777777" w:rsidTr="006459EC">
        <w:trPr>
          <w:trHeight w:val="3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E7A5324" w14:textId="77777777" w:rsidR="006459EC" w:rsidRPr="006459EC" w:rsidRDefault="006459EC" w:rsidP="006459EC">
            <w:pPr>
              <w:spacing w:line="240" w:lineRule="auto"/>
              <w:jc w:val="center"/>
              <w:rPr>
                <w:rFonts w:ascii="Arial" w:eastAsia="Times New Roman" w:hAnsi="Arial" w:cs="Arial"/>
                <w:sz w:val="16"/>
                <w:szCs w:val="16"/>
                <w:lang w:eastAsia="pl-PL"/>
              </w:rPr>
            </w:pPr>
            <w:r w:rsidRPr="006459EC">
              <w:rPr>
                <w:rFonts w:ascii="Arial" w:eastAsia="Times New Roman" w:hAnsi="Arial" w:cs="Arial"/>
                <w:sz w:val="16"/>
                <w:szCs w:val="16"/>
                <w:lang w:eastAsia="pl-PL"/>
              </w:rPr>
              <w:t>Średnia</w:t>
            </w:r>
          </w:p>
        </w:tc>
        <w:tc>
          <w:tcPr>
            <w:tcW w:w="960" w:type="dxa"/>
            <w:tcBorders>
              <w:top w:val="nil"/>
              <w:left w:val="nil"/>
              <w:bottom w:val="nil"/>
              <w:right w:val="nil"/>
            </w:tcBorders>
            <w:shd w:val="clear" w:color="auto" w:fill="auto"/>
            <w:noWrap/>
            <w:vAlign w:val="bottom"/>
            <w:hideMark/>
          </w:tcPr>
          <w:p w14:paraId="35D47CB2" w14:textId="77777777" w:rsidR="006459EC" w:rsidRPr="006459EC" w:rsidRDefault="006459EC" w:rsidP="006459EC">
            <w:pPr>
              <w:spacing w:line="240" w:lineRule="auto"/>
              <w:jc w:val="center"/>
              <w:rPr>
                <w:rFonts w:ascii="Arial" w:eastAsia="Times New Roman" w:hAnsi="Arial" w:cs="Arial"/>
                <w:sz w:val="16"/>
                <w:szCs w:val="16"/>
                <w:lang w:eastAsia="pl-PL"/>
              </w:rPr>
            </w:pPr>
          </w:p>
        </w:tc>
        <w:tc>
          <w:tcPr>
            <w:tcW w:w="1000" w:type="dxa"/>
            <w:tcBorders>
              <w:top w:val="nil"/>
              <w:left w:val="nil"/>
              <w:bottom w:val="nil"/>
              <w:right w:val="nil"/>
            </w:tcBorders>
            <w:shd w:val="clear" w:color="auto" w:fill="auto"/>
            <w:noWrap/>
            <w:vAlign w:val="bottom"/>
            <w:hideMark/>
          </w:tcPr>
          <w:p w14:paraId="33C092CE" w14:textId="77777777" w:rsidR="006459EC" w:rsidRPr="006459EC" w:rsidRDefault="006459EC" w:rsidP="006459EC">
            <w:pPr>
              <w:spacing w:line="240" w:lineRule="auto"/>
              <w:rPr>
                <w:rFonts w:ascii="Times New Roman" w:eastAsia="Times New Roman" w:hAnsi="Times New Roman" w:cs="Times New Roman"/>
                <w:sz w:val="20"/>
                <w:szCs w:val="20"/>
                <w:lang w:eastAsia="pl-PL"/>
              </w:rPr>
            </w:pPr>
          </w:p>
        </w:tc>
        <w:tc>
          <w:tcPr>
            <w:tcW w:w="960" w:type="dxa"/>
            <w:tcBorders>
              <w:top w:val="nil"/>
              <w:left w:val="nil"/>
              <w:bottom w:val="nil"/>
              <w:right w:val="nil"/>
            </w:tcBorders>
            <w:shd w:val="clear" w:color="auto" w:fill="auto"/>
            <w:noWrap/>
            <w:vAlign w:val="bottom"/>
            <w:hideMark/>
          </w:tcPr>
          <w:p w14:paraId="7DCCB004" w14:textId="77777777" w:rsidR="006459EC" w:rsidRPr="006459EC" w:rsidRDefault="006459EC" w:rsidP="006459EC">
            <w:pPr>
              <w:spacing w:line="240" w:lineRule="auto"/>
              <w:rPr>
                <w:rFonts w:ascii="Times New Roman" w:eastAsia="Times New Roman" w:hAnsi="Times New Roman" w:cs="Times New Roman"/>
                <w:sz w:val="20"/>
                <w:szCs w:val="20"/>
                <w:lang w:eastAsia="pl-PL"/>
              </w:rPr>
            </w:pPr>
          </w:p>
        </w:tc>
        <w:tc>
          <w:tcPr>
            <w:tcW w:w="1000" w:type="dxa"/>
            <w:tcBorders>
              <w:top w:val="nil"/>
              <w:left w:val="single" w:sz="4" w:space="0" w:color="auto"/>
              <w:bottom w:val="single" w:sz="4" w:space="0" w:color="auto"/>
              <w:right w:val="single" w:sz="4" w:space="0" w:color="auto"/>
            </w:tcBorders>
            <w:shd w:val="clear" w:color="auto" w:fill="auto"/>
            <w:vAlign w:val="center"/>
            <w:hideMark/>
          </w:tcPr>
          <w:p w14:paraId="308978B9" w14:textId="77777777" w:rsidR="006459EC" w:rsidRPr="006459EC" w:rsidRDefault="006459EC" w:rsidP="006459EC">
            <w:pPr>
              <w:spacing w:line="240" w:lineRule="auto"/>
              <w:jc w:val="center"/>
              <w:rPr>
                <w:rFonts w:ascii="Arial" w:eastAsia="Times New Roman" w:hAnsi="Arial" w:cs="Arial"/>
                <w:sz w:val="16"/>
                <w:szCs w:val="16"/>
                <w:lang w:eastAsia="pl-PL"/>
              </w:rPr>
            </w:pPr>
            <w:r w:rsidRPr="006459EC">
              <w:rPr>
                <w:rFonts w:ascii="Arial" w:eastAsia="Times New Roman" w:hAnsi="Arial" w:cs="Arial"/>
                <w:sz w:val="16"/>
                <w:szCs w:val="16"/>
                <w:lang w:eastAsia="pl-PL"/>
              </w:rPr>
              <w:t>0,20</w:t>
            </w:r>
          </w:p>
        </w:tc>
      </w:tr>
    </w:tbl>
    <w:p w14:paraId="3C71FAD1" w14:textId="498D0A84" w:rsidR="00A376EA" w:rsidRPr="003879AE" w:rsidRDefault="00A376EA" w:rsidP="00A376EA">
      <w:pPr>
        <w:jc w:val="both"/>
      </w:pPr>
      <w:r w:rsidRPr="003879AE">
        <w:t>Źródło: Opracowanie własne</w:t>
      </w:r>
      <w:r w:rsidR="00470A0F">
        <w:t xml:space="preserve"> w </w:t>
      </w:r>
      <w:r w:rsidRPr="003879AE">
        <w:t>oparciu o dane Gminy Kornowac</w:t>
      </w:r>
    </w:p>
    <w:p w14:paraId="7BAFF0B9" w14:textId="77777777" w:rsidR="00A376EA" w:rsidRDefault="00A376EA" w:rsidP="00A376EA">
      <w:pPr>
        <w:jc w:val="both"/>
      </w:pPr>
    </w:p>
    <w:p w14:paraId="27B2F061" w14:textId="3514C7D8" w:rsidR="00A376EA" w:rsidRDefault="00A376EA" w:rsidP="00A376EA">
      <w:pPr>
        <w:jc w:val="both"/>
      </w:pPr>
      <w:r>
        <w:lastRenderedPageBreak/>
        <w:t>Najwięcej obiektów publicznych do których zaliczono boiska, ośrodk</w:t>
      </w:r>
      <w:r w:rsidR="00F43027">
        <w:t>i</w:t>
      </w:r>
      <w:r>
        <w:t xml:space="preserve"> zdrowia, dom</w:t>
      </w:r>
      <w:r w:rsidR="00F43027">
        <w:t>y</w:t>
      </w:r>
      <w:r w:rsidR="00DF12D7">
        <w:t xml:space="preserve"> kultury</w:t>
      </w:r>
      <w:r>
        <w:t>, wieżę widokową znajduje się</w:t>
      </w:r>
      <w:r w:rsidR="00470A0F">
        <w:t xml:space="preserve"> w </w:t>
      </w:r>
      <w:r>
        <w:t xml:space="preserve">sołectwie Kornowac – </w:t>
      </w:r>
      <w:r w:rsidR="00DF12D7">
        <w:t>3</w:t>
      </w:r>
      <w:r>
        <w:t xml:space="preserve"> obiekty. Najmniej korzystnie sytuacja wygląda</w:t>
      </w:r>
      <w:r w:rsidR="00470A0F">
        <w:t xml:space="preserve"> </w:t>
      </w:r>
      <w:r w:rsidR="003001F7">
        <w:br/>
      </w:r>
      <w:r w:rsidR="00470A0F">
        <w:t xml:space="preserve">w </w:t>
      </w:r>
      <w:r w:rsidR="00881A56">
        <w:t>sołectwie Łańce</w:t>
      </w:r>
      <w:r w:rsidR="00470A0F">
        <w:t xml:space="preserve"> w </w:t>
      </w:r>
      <w:r w:rsidR="00881A56">
        <w:t xml:space="preserve">którym </w:t>
      </w:r>
      <w:r>
        <w:t>znajduje się</w:t>
      </w:r>
      <w:r w:rsidR="00881A56">
        <w:t xml:space="preserve"> </w:t>
      </w:r>
      <w:r w:rsidR="00F43027">
        <w:t>tylk</w:t>
      </w:r>
      <w:r w:rsidR="00881A56">
        <w:t>o budynek Domu Kultury</w:t>
      </w:r>
      <w:r>
        <w:t>.</w:t>
      </w:r>
      <w:r w:rsidR="00470A0F">
        <w:t xml:space="preserve"> </w:t>
      </w:r>
      <w:r w:rsidR="007D1876">
        <w:t>W</w:t>
      </w:r>
      <w:r w:rsidR="00470A0F">
        <w:t xml:space="preserve"> </w:t>
      </w:r>
      <w:r>
        <w:t>przypadku pozostałych sołectw sytuacja wygląda podobnie ponieważ</w:t>
      </w:r>
      <w:r w:rsidR="00470A0F">
        <w:t xml:space="preserve"> w </w:t>
      </w:r>
      <w:r>
        <w:t xml:space="preserve">każdym z nich znajduje się jeden obiekt publiczny. </w:t>
      </w:r>
    </w:p>
    <w:p w14:paraId="16BC86CB" w14:textId="0AFF3F80" w:rsidR="00A376EA" w:rsidRDefault="00A376EA" w:rsidP="00A376EA">
      <w:pPr>
        <w:jc w:val="both"/>
      </w:pPr>
      <w:r>
        <w:t>W przypadku przeliczenia obiektów publicznych na 100 mieszkańców średnia gminna przekroczona jest prawie</w:t>
      </w:r>
      <w:r w:rsidR="00470A0F">
        <w:t xml:space="preserve"> w </w:t>
      </w:r>
      <w:r>
        <w:t xml:space="preserve">każdym sołectwie, co wynika z pełnienia przez sołectwo Kornowac roli siedziby </w:t>
      </w:r>
      <w:r w:rsidR="007D1876">
        <w:t>G</w:t>
      </w:r>
      <w:r>
        <w:t>miny.</w:t>
      </w:r>
      <w:r w:rsidR="00470A0F">
        <w:t xml:space="preserve"> </w:t>
      </w:r>
      <w:r w:rsidR="003001F7">
        <w:br/>
      </w:r>
      <w:r w:rsidR="007D1876">
        <w:t>W</w:t>
      </w:r>
      <w:r w:rsidR="00470A0F">
        <w:t xml:space="preserve"> </w:t>
      </w:r>
      <w:r w:rsidR="008049A4">
        <w:t>każdym sołectwie</w:t>
      </w:r>
      <w:r w:rsidR="00470A0F">
        <w:t xml:space="preserve"> w </w:t>
      </w:r>
      <w:r w:rsidR="00DB0ED1">
        <w:t>zakresie budynków publicznych konieczne są prace remontowe i modernizacyjne mające na celu utrzymanie istniejących funkcji.</w:t>
      </w:r>
    </w:p>
    <w:p w14:paraId="598BCD25" w14:textId="77777777" w:rsidR="00A376EA" w:rsidRDefault="00A376EA" w:rsidP="00A376EA">
      <w:pPr>
        <w:jc w:val="both"/>
      </w:pPr>
    </w:p>
    <w:p w14:paraId="6349F582" w14:textId="74F2ABC3" w:rsidR="00A376EA" w:rsidRDefault="00A376EA" w:rsidP="00A376EA">
      <w:pPr>
        <w:pStyle w:val="Legenda"/>
        <w:keepNext/>
      </w:pPr>
      <w:bookmarkStart w:id="143" w:name="_Toc175558332"/>
      <w:r>
        <w:t xml:space="preserve">Tabela </w:t>
      </w:r>
      <w:r w:rsidR="00BA4617">
        <w:rPr>
          <w:noProof/>
        </w:rPr>
        <w:fldChar w:fldCharType="begin"/>
      </w:r>
      <w:r w:rsidR="00BA4617">
        <w:rPr>
          <w:noProof/>
        </w:rPr>
        <w:instrText xml:space="preserve"> SEQ Tabela \* ARABIC </w:instrText>
      </w:r>
      <w:r w:rsidR="00BA4617">
        <w:rPr>
          <w:noProof/>
        </w:rPr>
        <w:fldChar w:fldCharType="separate"/>
      </w:r>
      <w:r w:rsidR="004677FA">
        <w:rPr>
          <w:noProof/>
        </w:rPr>
        <w:t>50</w:t>
      </w:r>
      <w:r w:rsidR="00BA4617">
        <w:rPr>
          <w:noProof/>
        </w:rPr>
        <w:fldChar w:fldCharType="end"/>
      </w:r>
      <w:r>
        <w:t xml:space="preserve"> </w:t>
      </w:r>
      <w:r w:rsidRPr="00E06D75">
        <w:t>Liczba wydanych pozwoleń na budowę budynków mieszkalnych jednorodzinnych i wielorodzinnych na 100 mieszkańców</w:t>
      </w:r>
      <w:bookmarkEnd w:id="143"/>
    </w:p>
    <w:tbl>
      <w:tblPr>
        <w:tblW w:w="4800" w:type="dxa"/>
        <w:tblCellMar>
          <w:left w:w="70" w:type="dxa"/>
          <w:right w:w="70" w:type="dxa"/>
        </w:tblCellMar>
        <w:tblLook w:val="04A0" w:firstRow="1" w:lastRow="0" w:firstColumn="1" w:lastColumn="0" w:noHBand="0" w:noVBand="1"/>
      </w:tblPr>
      <w:tblGrid>
        <w:gridCol w:w="960"/>
        <w:gridCol w:w="960"/>
        <w:gridCol w:w="960"/>
        <w:gridCol w:w="960"/>
        <w:gridCol w:w="960"/>
      </w:tblGrid>
      <w:tr w:rsidR="00A376EA" w:rsidRPr="00B102E4" w14:paraId="1BD68BDF" w14:textId="77777777" w:rsidTr="004F6C25">
        <w:trPr>
          <w:trHeight w:val="420"/>
        </w:trPr>
        <w:tc>
          <w:tcPr>
            <w:tcW w:w="960"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275C59BD"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Kategoria danych</w:t>
            </w:r>
          </w:p>
        </w:tc>
        <w:tc>
          <w:tcPr>
            <w:tcW w:w="960" w:type="dxa"/>
            <w:tcBorders>
              <w:top w:val="single" w:sz="4" w:space="0" w:color="auto"/>
              <w:left w:val="nil"/>
              <w:bottom w:val="single" w:sz="4" w:space="0" w:color="auto"/>
              <w:right w:val="single" w:sz="4" w:space="0" w:color="auto"/>
            </w:tcBorders>
            <w:shd w:val="clear" w:color="000000" w:fill="DDEBF7"/>
            <w:vAlign w:val="center"/>
            <w:hideMark/>
          </w:tcPr>
          <w:p w14:paraId="1CEB7583"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Liczba mieszk.</w:t>
            </w:r>
          </w:p>
        </w:tc>
        <w:tc>
          <w:tcPr>
            <w:tcW w:w="2880" w:type="dxa"/>
            <w:gridSpan w:val="3"/>
            <w:tcBorders>
              <w:top w:val="single" w:sz="4" w:space="0" w:color="auto"/>
              <w:left w:val="nil"/>
              <w:bottom w:val="single" w:sz="4" w:space="0" w:color="auto"/>
              <w:right w:val="single" w:sz="4" w:space="0" w:color="auto"/>
            </w:tcBorders>
            <w:shd w:val="clear" w:color="000000" w:fill="DDEBF7"/>
            <w:vAlign w:val="center"/>
            <w:hideMark/>
          </w:tcPr>
          <w:p w14:paraId="1007F1DE"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Pozwolenia na budowę</w:t>
            </w:r>
          </w:p>
        </w:tc>
      </w:tr>
      <w:tr w:rsidR="00A376EA" w:rsidRPr="00B102E4" w14:paraId="1EDB9646" w14:textId="77777777" w:rsidTr="004F6C25">
        <w:trPr>
          <w:trHeight w:val="290"/>
        </w:trPr>
        <w:tc>
          <w:tcPr>
            <w:tcW w:w="960" w:type="dxa"/>
            <w:tcBorders>
              <w:top w:val="nil"/>
              <w:left w:val="single" w:sz="4" w:space="0" w:color="auto"/>
              <w:bottom w:val="single" w:sz="4" w:space="0" w:color="auto"/>
              <w:right w:val="single" w:sz="4" w:space="0" w:color="auto"/>
            </w:tcBorders>
            <w:shd w:val="clear" w:color="000000" w:fill="DDEBF7"/>
            <w:vAlign w:val="center"/>
            <w:hideMark/>
          </w:tcPr>
          <w:p w14:paraId="10C0A2A9"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Rok</w:t>
            </w:r>
          </w:p>
        </w:tc>
        <w:tc>
          <w:tcPr>
            <w:tcW w:w="960" w:type="dxa"/>
            <w:tcBorders>
              <w:top w:val="nil"/>
              <w:left w:val="nil"/>
              <w:bottom w:val="single" w:sz="4" w:space="0" w:color="auto"/>
              <w:right w:val="single" w:sz="4" w:space="0" w:color="auto"/>
            </w:tcBorders>
            <w:shd w:val="clear" w:color="000000" w:fill="DDEBF7"/>
            <w:vAlign w:val="center"/>
            <w:hideMark/>
          </w:tcPr>
          <w:p w14:paraId="492CED29" w14:textId="77777777" w:rsidR="00A376EA" w:rsidRPr="00B102E4" w:rsidRDefault="00A376EA" w:rsidP="004F6C25">
            <w:pPr>
              <w:spacing w:line="240" w:lineRule="auto"/>
              <w:jc w:val="center"/>
              <w:rPr>
                <w:rFonts w:ascii="Arial" w:eastAsia="Times New Roman" w:hAnsi="Arial" w:cs="Arial"/>
                <w:b/>
                <w:bCs/>
                <w:sz w:val="16"/>
                <w:szCs w:val="16"/>
                <w:lang w:eastAsia="pl-PL"/>
              </w:rPr>
            </w:pPr>
            <w:r w:rsidRPr="00B102E4">
              <w:rPr>
                <w:rFonts w:ascii="Arial" w:eastAsia="Times New Roman" w:hAnsi="Arial" w:cs="Arial"/>
                <w:b/>
                <w:bCs/>
                <w:sz w:val="16"/>
                <w:szCs w:val="16"/>
                <w:lang w:eastAsia="pl-PL"/>
              </w:rPr>
              <w:t>2023</w:t>
            </w:r>
          </w:p>
        </w:tc>
        <w:tc>
          <w:tcPr>
            <w:tcW w:w="960" w:type="dxa"/>
            <w:tcBorders>
              <w:top w:val="nil"/>
              <w:left w:val="nil"/>
              <w:bottom w:val="single" w:sz="4" w:space="0" w:color="auto"/>
              <w:right w:val="single" w:sz="4" w:space="0" w:color="auto"/>
            </w:tcBorders>
            <w:shd w:val="clear" w:color="000000" w:fill="DDEBF7"/>
            <w:vAlign w:val="center"/>
            <w:hideMark/>
          </w:tcPr>
          <w:p w14:paraId="5B930779" w14:textId="77777777" w:rsidR="00A376EA" w:rsidRPr="00B102E4" w:rsidRDefault="00A376EA" w:rsidP="004F6C25">
            <w:pPr>
              <w:spacing w:line="240" w:lineRule="auto"/>
              <w:jc w:val="center"/>
              <w:rPr>
                <w:rFonts w:ascii="Arial" w:eastAsia="Times New Roman" w:hAnsi="Arial" w:cs="Arial"/>
                <w:b/>
                <w:bCs/>
                <w:sz w:val="16"/>
                <w:szCs w:val="16"/>
                <w:lang w:eastAsia="pl-PL"/>
              </w:rPr>
            </w:pPr>
            <w:r w:rsidRPr="00B102E4">
              <w:rPr>
                <w:rFonts w:ascii="Arial" w:eastAsia="Times New Roman" w:hAnsi="Arial" w:cs="Arial"/>
                <w:b/>
                <w:bCs/>
                <w:sz w:val="16"/>
                <w:szCs w:val="16"/>
                <w:lang w:eastAsia="pl-PL"/>
              </w:rPr>
              <w:t>2021</w:t>
            </w:r>
          </w:p>
        </w:tc>
        <w:tc>
          <w:tcPr>
            <w:tcW w:w="960" w:type="dxa"/>
            <w:tcBorders>
              <w:top w:val="nil"/>
              <w:left w:val="nil"/>
              <w:bottom w:val="single" w:sz="4" w:space="0" w:color="auto"/>
              <w:right w:val="single" w:sz="4" w:space="0" w:color="auto"/>
            </w:tcBorders>
            <w:shd w:val="clear" w:color="000000" w:fill="DDEBF7"/>
            <w:vAlign w:val="center"/>
            <w:hideMark/>
          </w:tcPr>
          <w:p w14:paraId="32929509" w14:textId="77777777" w:rsidR="00A376EA" w:rsidRPr="00B102E4" w:rsidRDefault="00A376EA" w:rsidP="004F6C25">
            <w:pPr>
              <w:spacing w:line="240" w:lineRule="auto"/>
              <w:jc w:val="center"/>
              <w:rPr>
                <w:rFonts w:ascii="Arial" w:eastAsia="Times New Roman" w:hAnsi="Arial" w:cs="Arial"/>
                <w:b/>
                <w:bCs/>
                <w:sz w:val="16"/>
                <w:szCs w:val="16"/>
                <w:lang w:eastAsia="pl-PL"/>
              </w:rPr>
            </w:pPr>
            <w:r w:rsidRPr="00B102E4">
              <w:rPr>
                <w:rFonts w:ascii="Arial" w:eastAsia="Times New Roman" w:hAnsi="Arial" w:cs="Arial"/>
                <w:b/>
                <w:bCs/>
                <w:sz w:val="16"/>
                <w:szCs w:val="16"/>
                <w:lang w:eastAsia="pl-PL"/>
              </w:rPr>
              <w:t>2022</w:t>
            </w:r>
          </w:p>
        </w:tc>
        <w:tc>
          <w:tcPr>
            <w:tcW w:w="960" w:type="dxa"/>
            <w:tcBorders>
              <w:top w:val="nil"/>
              <w:left w:val="nil"/>
              <w:bottom w:val="single" w:sz="4" w:space="0" w:color="auto"/>
              <w:right w:val="single" w:sz="4" w:space="0" w:color="auto"/>
            </w:tcBorders>
            <w:shd w:val="clear" w:color="000000" w:fill="DDEBF7"/>
            <w:vAlign w:val="center"/>
            <w:hideMark/>
          </w:tcPr>
          <w:p w14:paraId="3C6C3936" w14:textId="77777777" w:rsidR="00A376EA" w:rsidRPr="00B102E4" w:rsidRDefault="00A376EA" w:rsidP="004F6C25">
            <w:pPr>
              <w:spacing w:line="240" w:lineRule="auto"/>
              <w:jc w:val="center"/>
              <w:rPr>
                <w:rFonts w:ascii="Arial" w:eastAsia="Times New Roman" w:hAnsi="Arial" w:cs="Arial"/>
                <w:b/>
                <w:bCs/>
                <w:sz w:val="16"/>
                <w:szCs w:val="16"/>
                <w:lang w:eastAsia="pl-PL"/>
              </w:rPr>
            </w:pPr>
            <w:r w:rsidRPr="00B102E4">
              <w:rPr>
                <w:rFonts w:ascii="Arial" w:eastAsia="Times New Roman" w:hAnsi="Arial" w:cs="Arial"/>
                <w:b/>
                <w:bCs/>
                <w:sz w:val="16"/>
                <w:szCs w:val="16"/>
                <w:lang w:eastAsia="pl-PL"/>
              </w:rPr>
              <w:t>2023</w:t>
            </w:r>
          </w:p>
        </w:tc>
      </w:tr>
      <w:tr w:rsidR="00A376EA" w:rsidRPr="00B102E4" w14:paraId="03CF182F" w14:textId="77777777" w:rsidTr="004F6C25">
        <w:trPr>
          <w:trHeight w:val="290"/>
        </w:trPr>
        <w:tc>
          <w:tcPr>
            <w:tcW w:w="960" w:type="dxa"/>
            <w:tcBorders>
              <w:top w:val="nil"/>
              <w:left w:val="single" w:sz="4" w:space="0" w:color="auto"/>
              <w:bottom w:val="single" w:sz="4" w:space="0" w:color="auto"/>
              <w:right w:val="single" w:sz="4" w:space="0" w:color="auto"/>
            </w:tcBorders>
            <w:shd w:val="clear" w:color="000000" w:fill="BDD7EE"/>
            <w:vAlign w:val="center"/>
            <w:hideMark/>
          </w:tcPr>
          <w:p w14:paraId="6920C41C"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 xml:space="preserve">Razem </w:t>
            </w:r>
          </w:p>
        </w:tc>
        <w:tc>
          <w:tcPr>
            <w:tcW w:w="960" w:type="dxa"/>
            <w:tcBorders>
              <w:top w:val="nil"/>
              <w:left w:val="nil"/>
              <w:bottom w:val="single" w:sz="4" w:space="0" w:color="auto"/>
              <w:right w:val="single" w:sz="4" w:space="0" w:color="auto"/>
            </w:tcBorders>
            <w:shd w:val="clear" w:color="000000" w:fill="BDD7EE"/>
            <w:vAlign w:val="center"/>
            <w:hideMark/>
          </w:tcPr>
          <w:p w14:paraId="2910475B"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4997</w:t>
            </w:r>
          </w:p>
        </w:tc>
        <w:tc>
          <w:tcPr>
            <w:tcW w:w="960" w:type="dxa"/>
            <w:tcBorders>
              <w:top w:val="nil"/>
              <w:left w:val="nil"/>
              <w:bottom w:val="single" w:sz="4" w:space="0" w:color="auto"/>
              <w:right w:val="single" w:sz="4" w:space="0" w:color="auto"/>
            </w:tcBorders>
            <w:shd w:val="clear" w:color="000000" w:fill="BDD7EE"/>
            <w:vAlign w:val="center"/>
            <w:hideMark/>
          </w:tcPr>
          <w:p w14:paraId="708E3816"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39</w:t>
            </w:r>
          </w:p>
        </w:tc>
        <w:tc>
          <w:tcPr>
            <w:tcW w:w="960" w:type="dxa"/>
            <w:tcBorders>
              <w:top w:val="nil"/>
              <w:left w:val="nil"/>
              <w:bottom w:val="single" w:sz="4" w:space="0" w:color="auto"/>
              <w:right w:val="single" w:sz="4" w:space="0" w:color="auto"/>
            </w:tcBorders>
            <w:shd w:val="clear" w:color="000000" w:fill="BDD7EE"/>
            <w:vAlign w:val="center"/>
            <w:hideMark/>
          </w:tcPr>
          <w:p w14:paraId="1B0A8F84"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23</w:t>
            </w:r>
          </w:p>
        </w:tc>
        <w:tc>
          <w:tcPr>
            <w:tcW w:w="960" w:type="dxa"/>
            <w:tcBorders>
              <w:top w:val="nil"/>
              <w:left w:val="nil"/>
              <w:bottom w:val="single" w:sz="4" w:space="0" w:color="auto"/>
              <w:right w:val="single" w:sz="4" w:space="0" w:color="auto"/>
            </w:tcBorders>
            <w:shd w:val="clear" w:color="000000" w:fill="BDD7EE"/>
            <w:vAlign w:val="center"/>
            <w:hideMark/>
          </w:tcPr>
          <w:p w14:paraId="7F30879A"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20</w:t>
            </w:r>
          </w:p>
        </w:tc>
      </w:tr>
      <w:tr w:rsidR="00A376EA" w:rsidRPr="00B102E4" w14:paraId="255CAA68" w14:textId="77777777" w:rsidTr="004F6C25">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3ADF72A8"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Kobyla [0216332]</w:t>
            </w:r>
          </w:p>
        </w:tc>
        <w:tc>
          <w:tcPr>
            <w:tcW w:w="960" w:type="dxa"/>
            <w:tcBorders>
              <w:top w:val="nil"/>
              <w:left w:val="nil"/>
              <w:bottom w:val="single" w:sz="4" w:space="0" w:color="auto"/>
              <w:right w:val="single" w:sz="4" w:space="0" w:color="auto"/>
            </w:tcBorders>
            <w:shd w:val="clear" w:color="auto" w:fill="auto"/>
            <w:vAlign w:val="center"/>
            <w:hideMark/>
          </w:tcPr>
          <w:p w14:paraId="293E579F"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1150</w:t>
            </w:r>
          </w:p>
        </w:tc>
        <w:tc>
          <w:tcPr>
            <w:tcW w:w="960" w:type="dxa"/>
            <w:tcBorders>
              <w:top w:val="nil"/>
              <w:left w:val="nil"/>
              <w:bottom w:val="single" w:sz="4" w:space="0" w:color="auto"/>
              <w:right w:val="single" w:sz="4" w:space="0" w:color="auto"/>
            </w:tcBorders>
            <w:shd w:val="clear" w:color="auto" w:fill="auto"/>
            <w:vAlign w:val="center"/>
            <w:hideMark/>
          </w:tcPr>
          <w:p w14:paraId="57B43844"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10</w:t>
            </w:r>
          </w:p>
        </w:tc>
        <w:tc>
          <w:tcPr>
            <w:tcW w:w="960" w:type="dxa"/>
            <w:tcBorders>
              <w:top w:val="nil"/>
              <w:left w:val="nil"/>
              <w:bottom w:val="single" w:sz="4" w:space="0" w:color="auto"/>
              <w:right w:val="single" w:sz="4" w:space="0" w:color="auto"/>
            </w:tcBorders>
            <w:shd w:val="clear" w:color="auto" w:fill="auto"/>
            <w:vAlign w:val="center"/>
            <w:hideMark/>
          </w:tcPr>
          <w:p w14:paraId="37DF69D0"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3</w:t>
            </w:r>
          </w:p>
        </w:tc>
        <w:tc>
          <w:tcPr>
            <w:tcW w:w="960" w:type="dxa"/>
            <w:tcBorders>
              <w:top w:val="nil"/>
              <w:left w:val="nil"/>
              <w:bottom w:val="single" w:sz="4" w:space="0" w:color="auto"/>
              <w:right w:val="single" w:sz="4" w:space="0" w:color="auto"/>
            </w:tcBorders>
            <w:shd w:val="clear" w:color="auto" w:fill="auto"/>
            <w:vAlign w:val="center"/>
            <w:hideMark/>
          </w:tcPr>
          <w:p w14:paraId="10EB13A0"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4</w:t>
            </w:r>
          </w:p>
        </w:tc>
      </w:tr>
      <w:tr w:rsidR="00A376EA" w:rsidRPr="00B102E4" w14:paraId="5F33183B" w14:textId="77777777" w:rsidTr="004F6C25">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F0223FB"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Kornowac [0216349]</w:t>
            </w:r>
          </w:p>
        </w:tc>
        <w:tc>
          <w:tcPr>
            <w:tcW w:w="960" w:type="dxa"/>
            <w:tcBorders>
              <w:top w:val="nil"/>
              <w:left w:val="nil"/>
              <w:bottom w:val="single" w:sz="4" w:space="0" w:color="auto"/>
              <w:right w:val="single" w:sz="4" w:space="0" w:color="auto"/>
            </w:tcBorders>
            <w:shd w:val="clear" w:color="auto" w:fill="auto"/>
            <w:vAlign w:val="center"/>
            <w:hideMark/>
          </w:tcPr>
          <w:p w14:paraId="402B49F9"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858</w:t>
            </w:r>
          </w:p>
        </w:tc>
        <w:tc>
          <w:tcPr>
            <w:tcW w:w="960" w:type="dxa"/>
            <w:tcBorders>
              <w:top w:val="nil"/>
              <w:left w:val="nil"/>
              <w:bottom w:val="single" w:sz="4" w:space="0" w:color="auto"/>
              <w:right w:val="single" w:sz="4" w:space="0" w:color="auto"/>
            </w:tcBorders>
            <w:shd w:val="clear" w:color="auto" w:fill="auto"/>
            <w:vAlign w:val="center"/>
            <w:hideMark/>
          </w:tcPr>
          <w:p w14:paraId="57C19D9D"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4</w:t>
            </w:r>
          </w:p>
        </w:tc>
        <w:tc>
          <w:tcPr>
            <w:tcW w:w="960" w:type="dxa"/>
            <w:tcBorders>
              <w:top w:val="nil"/>
              <w:left w:val="nil"/>
              <w:bottom w:val="single" w:sz="4" w:space="0" w:color="auto"/>
              <w:right w:val="single" w:sz="4" w:space="0" w:color="auto"/>
            </w:tcBorders>
            <w:shd w:val="clear" w:color="auto" w:fill="auto"/>
            <w:vAlign w:val="center"/>
            <w:hideMark/>
          </w:tcPr>
          <w:p w14:paraId="39C866CE"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3</w:t>
            </w:r>
          </w:p>
        </w:tc>
        <w:tc>
          <w:tcPr>
            <w:tcW w:w="960" w:type="dxa"/>
            <w:tcBorders>
              <w:top w:val="nil"/>
              <w:left w:val="nil"/>
              <w:bottom w:val="single" w:sz="4" w:space="0" w:color="auto"/>
              <w:right w:val="single" w:sz="4" w:space="0" w:color="auto"/>
            </w:tcBorders>
            <w:shd w:val="clear" w:color="auto" w:fill="auto"/>
            <w:vAlign w:val="center"/>
            <w:hideMark/>
          </w:tcPr>
          <w:p w14:paraId="581CAD59"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4</w:t>
            </w:r>
          </w:p>
        </w:tc>
      </w:tr>
      <w:tr w:rsidR="00A376EA" w:rsidRPr="00B102E4" w14:paraId="66698CA9" w14:textId="77777777" w:rsidTr="004F6C25">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63574A9"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Łańce [0216409]</w:t>
            </w:r>
          </w:p>
        </w:tc>
        <w:tc>
          <w:tcPr>
            <w:tcW w:w="960" w:type="dxa"/>
            <w:tcBorders>
              <w:top w:val="nil"/>
              <w:left w:val="nil"/>
              <w:bottom w:val="single" w:sz="4" w:space="0" w:color="auto"/>
              <w:right w:val="single" w:sz="4" w:space="0" w:color="auto"/>
            </w:tcBorders>
            <w:shd w:val="clear" w:color="auto" w:fill="auto"/>
            <w:vAlign w:val="center"/>
            <w:hideMark/>
          </w:tcPr>
          <w:p w14:paraId="0BC96073"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631</w:t>
            </w:r>
          </w:p>
        </w:tc>
        <w:tc>
          <w:tcPr>
            <w:tcW w:w="960" w:type="dxa"/>
            <w:tcBorders>
              <w:top w:val="nil"/>
              <w:left w:val="nil"/>
              <w:bottom w:val="single" w:sz="4" w:space="0" w:color="auto"/>
              <w:right w:val="single" w:sz="4" w:space="0" w:color="auto"/>
            </w:tcBorders>
            <w:shd w:val="clear" w:color="auto" w:fill="auto"/>
            <w:vAlign w:val="center"/>
            <w:hideMark/>
          </w:tcPr>
          <w:p w14:paraId="4785C237"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12</w:t>
            </w:r>
          </w:p>
        </w:tc>
        <w:tc>
          <w:tcPr>
            <w:tcW w:w="960" w:type="dxa"/>
            <w:tcBorders>
              <w:top w:val="nil"/>
              <w:left w:val="nil"/>
              <w:bottom w:val="single" w:sz="4" w:space="0" w:color="auto"/>
              <w:right w:val="single" w:sz="4" w:space="0" w:color="auto"/>
            </w:tcBorders>
            <w:shd w:val="clear" w:color="auto" w:fill="auto"/>
            <w:vAlign w:val="center"/>
            <w:hideMark/>
          </w:tcPr>
          <w:p w14:paraId="717898C9"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4</w:t>
            </w:r>
          </w:p>
        </w:tc>
        <w:tc>
          <w:tcPr>
            <w:tcW w:w="960" w:type="dxa"/>
            <w:tcBorders>
              <w:top w:val="nil"/>
              <w:left w:val="nil"/>
              <w:bottom w:val="single" w:sz="4" w:space="0" w:color="auto"/>
              <w:right w:val="single" w:sz="4" w:space="0" w:color="auto"/>
            </w:tcBorders>
            <w:shd w:val="clear" w:color="auto" w:fill="auto"/>
            <w:vAlign w:val="center"/>
            <w:hideMark/>
          </w:tcPr>
          <w:p w14:paraId="3A8A4AEF"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5</w:t>
            </w:r>
          </w:p>
        </w:tc>
      </w:tr>
      <w:tr w:rsidR="00A376EA" w:rsidRPr="00B102E4" w14:paraId="6C509EF0" w14:textId="77777777" w:rsidTr="004F6C25">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A46276D"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Pogrzebień [0216444]</w:t>
            </w:r>
          </w:p>
        </w:tc>
        <w:tc>
          <w:tcPr>
            <w:tcW w:w="960" w:type="dxa"/>
            <w:tcBorders>
              <w:top w:val="nil"/>
              <w:left w:val="nil"/>
              <w:bottom w:val="single" w:sz="4" w:space="0" w:color="auto"/>
              <w:right w:val="single" w:sz="4" w:space="0" w:color="auto"/>
            </w:tcBorders>
            <w:shd w:val="clear" w:color="auto" w:fill="auto"/>
            <w:vAlign w:val="center"/>
            <w:hideMark/>
          </w:tcPr>
          <w:p w14:paraId="70638059"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1281</w:t>
            </w:r>
          </w:p>
        </w:tc>
        <w:tc>
          <w:tcPr>
            <w:tcW w:w="960" w:type="dxa"/>
            <w:tcBorders>
              <w:top w:val="nil"/>
              <w:left w:val="nil"/>
              <w:bottom w:val="single" w:sz="4" w:space="0" w:color="auto"/>
              <w:right w:val="single" w:sz="4" w:space="0" w:color="auto"/>
            </w:tcBorders>
            <w:shd w:val="clear" w:color="auto" w:fill="auto"/>
            <w:vAlign w:val="center"/>
            <w:hideMark/>
          </w:tcPr>
          <w:p w14:paraId="343FCAFF"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5</w:t>
            </w:r>
          </w:p>
        </w:tc>
        <w:tc>
          <w:tcPr>
            <w:tcW w:w="960" w:type="dxa"/>
            <w:tcBorders>
              <w:top w:val="nil"/>
              <w:left w:val="nil"/>
              <w:bottom w:val="single" w:sz="4" w:space="0" w:color="auto"/>
              <w:right w:val="single" w:sz="4" w:space="0" w:color="auto"/>
            </w:tcBorders>
            <w:shd w:val="clear" w:color="auto" w:fill="auto"/>
            <w:vAlign w:val="center"/>
            <w:hideMark/>
          </w:tcPr>
          <w:p w14:paraId="0E5B6B70"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7</w:t>
            </w:r>
          </w:p>
        </w:tc>
        <w:tc>
          <w:tcPr>
            <w:tcW w:w="960" w:type="dxa"/>
            <w:tcBorders>
              <w:top w:val="nil"/>
              <w:left w:val="nil"/>
              <w:bottom w:val="single" w:sz="4" w:space="0" w:color="auto"/>
              <w:right w:val="single" w:sz="4" w:space="0" w:color="auto"/>
            </w:tcBorders>
            <w:shd w:val="clear" w:color="auto" w:fill="auto"/>
            <w:vAlign w:val="center"/>
            <w:hideMark/>
          </w:tcPr>
          <w:p w14:paraId="64355026"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5</w:t>
            </w:r>
          </w:p>
        </w:tc>
      </w:tr>
      <w:tr w:rsidR="00A376EA" w:rsidRPr="00B102E4" w14:paraId="4F005118" w14:textId="77777777" w:rsidTr="004F6C25">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BEE54EC"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Rzuchów [0216504]</w:t>
            </w:r>
          </w:p>
        </w:tc>
        <w:tc>
          <w:tcPr>
            <w:tcW w:w="960" w:type="dxa"/>
            <w:tcBorders>
              <w:top w:val="nil"/>
              <w:left w:val="nil"/>
              <w:bottom w:val="single" w:sz="4" w:space="0" w:color="auto"/>
              <w:right w:val="single" w:sz="4" w:space="0" w:color="auto"/>
            </w:tcBorders>
            <w:shd w:val="clear" w:color="auto" w:fill="auto"/>
            <w:vAlign w:val="center"/>
            <w:hideMark/>
          </w:tcPr>
          <w:p w14:paraId="313CC5C4"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1077</w:t>
            </w:r>
          </w:p>
        </w:tc>
        <w:tc>
          <w:tcPr>
            <w:tcW w:w="960" w:type="dxa"/>
            <w:tcBorders>
              <w:top w:val="nil"/>
              <w:left w:val="nil"/>
              <w:bottom w:val="single" w:sz="4" w:space="0" w:color="auto"/>
              <w:right w:val="single" w:sz="4" w:space="0" w:color="auto"/>
            </w:tcBorders>
            <w:shd w:val="clear" w:color="auto" w:fill="auto"/>
            <w:vAlign w:val="center"/>
            <w:hideMark/>
          </w:tcPr>
          <w:p w14:paraId="037BB691"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8</w:t>
            </w:r>
          </w:p>
        </w:tc>
        <w:tc>
          <w:tcPr>
            <w:tcW w:w="960" w:type="dxa"/>
            <w:tcBorders>
              <w:top w:val="nil"/>
              <w:left w:val="nil"/>
              <w:bottom w:val="single" w:sz="4" w:space="0" w:color="auto"/>
              <w:right w:val="single" w:sz="4" w:space="0" w:color="auto"/>
            </w:tcBorders>
            <w:shd w:val="clear" w:color="auto" w:fill="auto"/>
            <w:vAlign w:val="center"/>
            <w:hideMark/>
          </w:tcPr>
          <w:p w14:paraId="3C177B4B"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6</w:t>
            </w:r>
          </w:p>
        </w:tc>
        <w:tc>
          <w:tcPr>
            <w:tcW w:w="960" w:type="dxa"/>
            <w:tcBorders>
              <w:top w:val="nil"/>
              <w:left w:val="nil"/>
              <w:bottom w:val="single" w:sz="4" w:space="0" w:color="auto"/>
              <w:right w:val="single" w:sz="4" w:space="0" w:color="auto"/>
            </w:tcBorders>
            <w:shd w:val="clear" w:color="auto" w:fill="auto"/>
            <w:vAlign w:val="center"/>
            <w:hideMark/>
          </w:tcPr>
          <w:p w14:paraId="6BE1C2F0"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2</w:t>
            </w:r>
          </w:p>
        </w:tc>
      </w:tr>
    </w:tbl>
    <w:p w14:paraId="5A33F2BD" w14:textId="723C4A9A" w:rsidR="00A376EA" w:rsidRPr="003879AE" w:rsidRDefault="00A376EA" w:rsidP="00A376EA">
      <w:pPr>
        <w:jc w:val="both"/>
      </w:pPr>
      <w:r w:rsidRPr="003879AE">
        <w:t>Źródło: Opracowanie własne</w:t>
      </w:r>
      <w:r w:rsidR="00470A0F">
        <w:t xml:space="preserve"> w </w:t>
      </w:r>
      <w:r w:rsidRPr="003879AE">
        <w:t>oparciu o dane Gminy Kornowac</w:t>
      </w:r>
    </w:p>
    <w:p w14:paraId="15F42184" w14:textId="77777777" w:rsidR="00A376EA" w:rsidRDefault="00A376EA" w:rsidP="00A376EA">
      <w:pPr>
        <w:jc w:val="both"/>
      </w:pPr>
    </w:p>
    <w:p w14:paraId="51B68B29" w14:textId="1E66230E" w:rsidR="00A376EA" w:rsidRPr="009133BF" w:rsidRDefault="00A376EA" w:rsidP="00A376EA">
      <w:pPr>
        <w:pStyle w:val="Legenda"/>
        <w:keepNext/>
        <w:rPr>
          <w:b/>
        </w:rPr>
      </w:pPr>
      <w:bookmarkStart w:id="144" w:name="_Toc175558333"/>
      <w:r w:rsidRPr="009133BF">
        <w:rPr>
          <w:b/>
        </w:rPr>
        <w:t xml:space="preserve">Tabela </w:t>
      </w:r>
      <w:r w:rsidRPr="009133BF">
        <w:rPr>
          <w:b/>
        </w:rPr>
        <w:fldChar w:fldCharType="begin"/>
      </w:r>
      <w:r w:rsidRPr="009133BF">
        <w:rPr>
          <w:b/>
        </w:rPr>
        <w:instrText xml:space="preserve"> SEQ Tabela \* ARABIC </w:instrText>
      </w:r>
      <w:r w:rsidRPr="009133BF">
        <w:rPr>
          <w:b/>
        </w:rPr>
        <w:fldChar w:fldCharType="separate"/>
      </w:r>
      <w:r w:rsidR="004677FA">
        <w:rPr>
          <w:b/>
          <w:noProof/>
        </w:rPr>
        <w:t>51</w:t>
      </w:r>
      <w:r w:rsidRPr="009133BF">
        <w:rPr>
          <w:b/>
        </w:rPr>
        <w:fldChar w:fldCharType="end"/>
      </w:r>
      <w:r w:rsidRPr="009133BF">
        <w:rPr>
          <w:b/>
        </w:rPr>
        <w:t xml:space="preserve"> Wskaźnik 2 (obszar przestrzenno - funkcjonalny) Liczba wydanych pozwoleń na budowę budynków mieszkalnych jednorodzinnych i wielorodzinnych na 100 mieszkańców</w:t>
      </w:r>
      <w:bookmarkEnd w:id="144"/>
    </w:p>
    <w:tbl>
      <w:tblPr>
        <w:tblW w:w="4960" w:type="dxa"/>
        <w:tblCellMar>
          <w:left w:w="70" w:type="dxa"/>
          <w:right w:w="70" w:type="dxa"/>
        </w:tblCellMar>
        <w:tblLook w:val="04A0" w:firstRow="1" w:lastRow="0" w:firstColumn="1" w:lastColumn="0" w:noHBand="0" w:noVBand="1"/>
      </w:tblPr>
      <w:tblGrid>
        <w:gridCol w:w="960"/>
        <w:gridCol w:w="960"/>
        <w:gridCol w:w="1040"/>
        <w:gridCol w:w="960"/>
        <w:gridCol w:w="1040"/>
      </w:tblGrid>
      <w:tr w:rsidR="00A376EA" w:rsidRPr="00B102E4" w14:paraId="4E9334C0" w14:textId="77777777" w:rsidTr="004F6C25">
        <w:trPr>
          <w:trHeight w:val="420"/>
        </w:trPr>
        <w:tc>
          <w:tcPr>
            <w:tcW w:w="960"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6305854D"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Kategoria danych</w:t>
            </w:r>
          </w:p>
        </w:tc>
        <w:tc>
          <w:tcPr>
            <w:tcW w:w="960" w:type="dxa"/>
            <w:tcBorders>
              <w:top w:val="single" w:sz="4" w:space="0" w:color="auto"/>
              <w:left w:val="nil"/>
              <w:bottom w:val="single" w:sz="4" w:space="0" w:color="auto"/>
              <w:right w:val="single" w:sz="4" w:space="0" w:color="auto"/>
            </w:tcBorders>
            <w:shd w:val="clear" w:color="000000" w:fill="DDEBF7"/>
            <w:vAlign w:val="center"/>
            <w:hideMark/>
          </w:tcPr>
          <w:p w14:paraId="65D7B9E8"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Liczba mieszk.</w:t>
            </w:r>
          </w:p>
        </w:tc>
        <w:tc>
          <w:tcPr>
            <w:tcW w:w="3040" w:type="dxa"/>
            <w:gridSpan w:val="3"/>
            <w:tcBorders>
              <w:top w:val="single" w:sz="4" w:space="0" w:color="auto"/>
              <w:left w:val="nil"/>
              <w:bottom w:val="single" w:sz="4" w:space="0" w:color="auto"/>
              <w:right w:val="single" w:sz="4" w:space="0" w:color="auto"/>
            </w:tcBorders>
            <w:shd w:val="clear" w:color="000000" w:fill="DDEBF7"/>
            <w:vAlign w:val="center"/>
            <w:hideMark/>
          </w:tcPr>
          <w:p w14:paraId="2003D871"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Pozwolenia na budowę</w:t>
            </w:r>
          </w:p>
        </w:tc>
      </w:tr>
      <w:tr w:rsidR="00A376EA" w:rsidRPr="00B102E4" w14:paraId="3512505E" w14:textId="77777777" w:rsidTr="004F6C25">
        <w:trPr>
          <w:trHeight w:val="290"/>
        </w:trPr>
        <w:tc>
          <w:tcPr>
            <w:tcW w:w="960" w:type="dxa"/>
            <w:tcBorders>
              <w:top w:val="nil"/>
              <w:left w:val="single" w:sz="4" w:space="0" w:color="auto"/>
              <w:bottom w:val="single" w:sz="4" w:space="0" w:color="auto"/>
              <w:right w:val="single" w:sz="4" w:space="0" w:color="auto"/>
            </w:tcBorders>
            <w:shd w:val="clear" w:color="000000" w:fill="DDEBF7"/>
            <w:vAlign w:val="center"/>
            <w:hideMark/>
          </w:tcPr>
          <w:p w14:paraId="005B9174"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Rok</w:t>
            </w:r>
          </w:p>
        </w:tc>
        <w:tc>
          <w:tcPr>
            <w:tcW w:w="960" w:type="dxa"/>
            <w:tcBorders>
              <w:top w:val="nil"/>
              <w:left w:val="nil"/>
              <w:bottom w:val="single" w:sz="4" w:space="0" w:color="auto"/>
              <w:right w:val="single" w:sz="4" w:space="0" w:color="auto"/>
            </w:tcBorders>
            <w:shd w:val="clear" w:color="000000" w:fill="DDEBF7"/>
            <w:vAlign w:val="center"/>
            <w:hideMark/>
          </w:tcPr>
          <w:p w14:paraId="53E7D19A" w14:textId="77777777" w:rsidR="00A376EA" w:rsidRPr="00B102E4" w:rsidRDefault="00A376EA" w:rsidP="004F6C25">
            <w:pPr>
              <w:spacing w:line="240" w:lineRule="auto"/>
              <w:jc w:val="center"/>
              <w:rPr>
                <w:rFonts w:ascii="Arial" w:eastAsia="Times New Roman" w:hAnsi="Arial" w:cs="Arial"/>
                <w:b/>
                <w:bCs/>
                <w:sz w:val="16"/>
                <w:szCs w:val="16"/>
                <w:lang w:eastAsia="pl-PL"/>
              </w:rPr>
            </w:pPr>
            <w:r w:rsidRPr="00B102E4">
              <w:rPr>
                <w:rFonts w:ascii="Arial" w:eastAsia="Times New Roman" w:hAnsi="Arial" w:cs="Arial"/>
                <w:b/>
                <w:bCs/>
                <w:sz w:val="16"/>
                <w:szCs w:val="16"/>
                <w:lang w:eastAsia="pl-PL"/>
              </w:rPr>
              <w:t>2023</w:t>
            </w:r>
          </w:p>
        </w:tc>
        <w:tc>
          <w:tcPr>
            <w:tcW w:w="1040" w:type="dxa"/>
            <w:tcBorders>
              <w:top w:val="nil"/>
              <w:left w:val="nil"/>
              <w:bottom w:val="single" w:sz="4" w:space="0" w:color="auto"/>
              <w:right w:val="single" w:sz="4" w:space="0" w:color="auto"/>
            </w:tcBorders>
            <w:shd w:val="clear" w:color="000000" w:fill="DDEBF7"/>
            <w:vAlign w:val="center"/>
            <w:hideMark/>
          </w:tcPr>
          <w:p w14:paraId="7F60DF34" w14:textId="77777777" w:rsidR="00A376EA" w:rsidRPr="00B102E4" w:rsidRDefault="00A376EA" w:rsidP="004F6C25">
            <w:pPr>
              <w:spacing w:line="240" w:lineRule="auto"/>
              <w:jc w:val="center"/>
              <w:rPr>
                <w:rFonts w:ascii="Arial" w:eastAsia="Times New Roman" w:hAnsi="Arial" w:cs="Arial"/>
                <w:b/>
                <w:bCs/>
                <w:sz w:val="16"/>
                <w:szCs w:val="16"/>
                <w:lang w:eastAsia="pl-PL"/>
              </w:rPr>
            </w:pPr>
            <w:r w:rsidRPr="00B102E4">
              <w:rPr>
                <w:rFonts w:ascii="Arial" w:eastAsia="Times New Roman" w:hAnsi="Arial" w:cs="Arial"/>
                <w:b/>
                <w:bCs/>
                <w:sz w:val="16"/>
                <w:szCs w:val="16"/>
                <w:lang w:eastAsia="pl-PL"/>
              </w:rPr>
              <w:t>2021</w:t>
            </w:r>
          </w:p>
        </w:tc>
        <w:tc>
          <w:tcPr>
            <w:tcW w:w="960" w:type="dxa"/>
            <w:tcBorders>
              <w:top w:val="nil"/>
              <w:left w:val="nil"/>
              <w:bottom w:val="single" w:sz="4" w:space="0" w:color="auto"/>
              <w:right w:val="single" w:sz="4" w:space="0" w:color="auto"/>
            </w:tcBorders>
            <w:shd w:val="clear" w:color="000000" w:fill="DDEBF7"/>
            <w:vAlign w:val="center"/>
            <w:hideMark/>
          </w:tcPr>
          <w:p w14:paraId="425FC973" w14:textId="77777777" w:rsidR="00A376EA" w:rsidRPr="00B102E4" w:rsidRDefault="00A376EA" w:rsidP="004F6C25">
            <w:pPr>
              <w:spacing w:line="240" w:lineRule="auto"/>
              <w:jc w:val="center"/>
              <w:rPr>
                <w:rFonts w:ascii="Arial" w:eastAsia="Times New Roman" w:hAnsi="Arial" w:cs="Arial"/>
                <w:b/>
                <w:bCs/>
                <w:sz w:val="16"/>
                <w:szCs w:val="16"/>
                <w:lang w:eastAsia="pl-PL"/>
              </w:rPr>
            </w:pPr>
            <w:r w:rsidRPr="00B102E4">
              <w:rPr>
                <w:rFonts w:ascii="Arial" w:eastAsia="Times New Roman" w:hAnsi="Arial" w:cs="Arial"/>
                <w:b/>
                <w:bCs/>
                <w:sz w:val="16"/>
                <w:szCs w:val="16"/>
                <w:lang w:eastAsia="pl-PL"/>
              </w:rPr>
              <w:t>2022</w:t>
            </w:r>
          </w:p>
        </w:tc>
        <w:tc>
          <w:tcPr>
            <w:tcW w:w="1040" w:type="dxa"/>
            <w:tcBorders>
              <w:top w:val="nil"/>
              <w:left w:val="nil"/>
              <w:bottom w:val="single" w:sz="4" w:space="0" w:color="auto"/>
              <w:right w:val="single" w:sz="4" w:space="0" w:color="auto"/>
            </w:tcBorders>
            <w:shd w:val="clear" w:color="000000" w:fill="DDEBF7"/>
            <w:vAlign w:val="center"/>
            <w:hideMark/>
          </w:tcPr>
          <w:p w14:paraId="6FC0087B" w14:textId="77777777" w:rsidR="00A376EA" w:rsidRPr="00B102E4" w:rsidRDefault="00A376EA" w:rsidP="004F6C25">
            <w:pPr>
              <w:spacing w:line="240" w:lineRule="auto"/>
              <w:jc w:val="center"/>
              <w:rPr>
                <w:rFonts w:ascii="Arial" w:eastAsia="Times New Roman" w:hAnsi="Arial" w:cs="Arial"/>
                <w:b/>
                <w:bCs/>
                <w:sz w:val="16"/>
                <w:szCs w:val="16"/>
                <w:lang w:eastAsia="pl-PL"/>
              </w:rPr>
            </w:pPr>
            <w:r w:rsidRPr="00B102E4">
              <w:rPr>
                <w:rFonts w:ascii="Arial" w:eastAsia="Times New Roman" w:hAnsi="Arial" w:cs="Arial"/>
                <w:b/>
                <w:bCs/>
                <w:sz w:val="16"/>
                <w:szCs w:val="16"/>
                <w:lang w:eastAsia="pl-PL"/>
              </w:rPr>
              <w:t>2023</w:t>
            </w:r>
          </w:p>
        </w:tc>
      </w:tr>
      <w:tr w:rsidR="00A376EA" w:rsidRPr="00B102E4" w14:paraId="7517A6F9" w14:textId="77777777" w:rsidTr="004F6C25">
        <w:trPr>
          <w:trHeight w:val="290"/>
        </w:trPr>
        <w:tc>
          <w:tcPr>
            <w:tcW w:w="960" w:type="dxa"/>
            <w:tcBorders>
              <w:top w:val="nil"/>
              <w:left w:val="single" w:sz="4" w:space="0" w:color="auto"/>
              <w:bottom w:val="single" w:sz="4" w:space="0" w:color="auto"/>
              <w:right w:val="single" w:sz="4" w:space="0" w:color="auto"/>
            </w:tcBorders>
            <w:shd w:val="clear" w:color="000000" w:fill="BDD7EE"/>
            <w:vAlign w:val="center"/>
            <w:hideMark/>
          </w:tcPr>
          <w:p w14:paraId="1AA1FF64"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 xml:space="preserve">Razem </w:t>
            </w:r>
          </w:p>
        </w:tc>
        <w:tc>
          <w:tcPr>
            <w:tcW w:w="960" w:type="dxa"/>
            <w:tcBorders>
              <w:top w:val="nil"/>
              <w:left w:val="nil"/>
              <w:bottom w:val="single" w:sz="4" w:space="0" w:color="auto"/>
              <w:right w:val="single" w:sz="4" w:space="0" w:color="auto"/>
            </w:tcBorders>
            <w:shd w:val="clear" w:color="000000" w:fill="BDD7EE"/>
            <w:vAlign w:val="center"/>
            <w:hideMark/>
          </w:tcPr>
          <w:p w14:paraId="53CF5F9E"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4997</w:t>
            </w:r>
          </w:p>
        </w:tc>
        <w:tc>
          <w:tcPr>
            <w:tcW w:w="1040" w:type="dxa"/>
            <w:tcBorders>
              <w:top w:val="nil"/>
              <w:left w:val="nil"/>
              <w:bottom w:val="single" w:sz="4" w:space="0" w:color="auto"/>
              <w:right w:val="single" w:sz="4" w:space="0" w:color="auto"/>
            </w:tcBorders>
            <w:shd w:val="clear" w:color="000000" w:fill="BDD7EE"/>
            <w:vAlign w:val="center"/>
            <w:hideMark/>
          </w:tcPr>
          <w:p w14:paraId="55940464"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4,37</w:t>
            </w:r>
          </w:p>
        </w:tc>
        <w:tc>
          <w:tcPr>
            <w:tcW w:w="960" w:type="dxa"/>
            <w:tcBorders>
              <w:top w:val="nil"/>
              <w:left w:val="nil"/>
              <w:bottom w:val="single" w:sz="4" w:space="0" w:color="auto"/>
              <w:right w:val="single" w:sz="4" w:space="0" w:color="auto"/>
            </w:tcBorders>
            <w:shd w:val="clear" w:color="000000" w:fill="BDD7EE"/>
            <w:vAlign w:val="center"/>
            <w:hideMark/>
          </w:tcPr>
          <w:p w14:paraId="2A7961EC"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2,35</w:t>
            </w:r>
          </w:p>
        </w:tc>
        <w:tc>
          <w:tcPr>
            <w:tcW w:w="1040" w:type="dxa"/>
            <w:tcBorders>
              <w:top w:val="nil"/>
              <w:left w:val="nil"/>
              <w:bottom w:val="single" w:sz="4" w:space="0" w:color="auto"/>
              <w:right w:val="single" w:sz="4" w:space="0" w:color="auto"/>
            </w:tcBorders>
            <w:shd w:val="clear" w:color="000000" w:fill="BDD7EE"/>
            <w:vAlign w:val="center"/>
            <w:hideMark/>
          </w:tcPr>
          <w:p w14:paraId="0DAE5C4D"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2,18</w:t>
            </w:r>
          </w:p>
        </w:tc>
      </w:tr>
      <w:tr w:rsidR="00A376EA" w:rsidRPr="00B102E4" w14:paraId="2A8316C0" w14:textId="77777777" w:rsidTr="004F6C25">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76D96B8"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Kobyla [0216332]</w:t>
            </w:r>
          </w:p>
        </w:tc>
        <w:tc>
          <w:tcPr>
            <w:tcW w:w="960" w:type="dxa"/>
            <w:tcBorders>
              <w:top w:val="nil"/>
              <w:left w:val="nil"/>
              <w:bottom w:val="single" w:sz="4" w:space="0" w:color="auto"/>
              <w:right w:val="single" w:sz="4" w:space="0" w:color="auto"/>
            </w:tcBorders>
            <w:shd w:val="clear" w:color="auto" w:fill="auto"/>
            <w:vAlign w:val="center"/>
            <w:hideMark/>
          </w:tcPr>
          <w:p w14:paraId="323BD8DA"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1150</w:t>
            </w:r>
          </w:p>
        </w:tc>
        <w:tc>
          <w:tcPr>
            <w:tcW w:w="104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3CFAEC07" w14:textId="77777777" w:rsidR="00A376EA" w:rsidRPr="00B102E4" w:rsidRDefault="00A376EA" w:rsidP="004F6C25">
            <w:pPr>
              <w:spacing w:line="240" w:lineRule="auto"/>
              <w:jc w:val="center"/>
              <w:rPr>
                <w:rFonts w:ascii="Arial" w:eastAsia="Times New Roman" w:hAnsi="Arial" w:cs="Arial"/>
                <w:color w:val="9C0006"/>
                <w:sz w:val="16"/>
                <w:szCs w:val="16"/>
                <w:lang w:eastAsia="pl-PL"/>
              </w:rPr>
            </w:pPr>
            <w:r w:rsidRPr="00B102E4">
              <w:rPr>
                <w:rFonts w:ascii="Arial" w:eastAsia="Times New Roman" w:hAnsi="Arial" w:cs="Arial"/>
                <w:color w:val="9C0006"/>
                <w:sz w:val="16"/>
                <w:szCs w:val="16"/>
                <w:lang w:eastAsia="pl-PL"/>
              </w:rPr>
              <w:t>0,87</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013D914D" w14:textId="77777777" w:rsidR="00A376EA" w:rsidRPr="00B102E4" w:rsidRDefault="00A376EA" w:rsidP="004F6C25">
            <w:pPr>
              <w:spacing w:line="240" w:lineRule="auto"/>
              <w:jc w:val="center"/>
              <w:rPr>
                <w:rFonts w:ascii="Arial" w:eastAsia="Times New Roman" w:hAnsi="Arial" w:cs="Arial"/>
                <w:color w:val="9C0006"/>
                <w:sz w:val="16"/>
                <w:szCs w:val="16"/>
                <w:lang w:eastAsia="pl-PL"/>
              </w:rPr>
            </w:pPr>
            <w:r w:rsidRPr="00B102E4">
              <w:rPr>
                <w:rFonts w:ascii="Arial" w:eastAsia="Times New Roman" w:hAnsi="Arial" w:cs="Arial"/>
                <w:color w:val="9C0006"/>
                <w:sz w:val="16"/>
                <w:szCs w:val="16"/>
                <w:lang w:eastAsia="pl-PL"/>
              </w:rPr>
              <w:t>0,26</w:t>
            </w:r>
          </w:p>
        </w:tc>
        <w:tc>
          <w:tcPr>
            <w:tcW w:w="104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31FBF8C3" w14:textId="77777777" w:rsidR="00A376EA" w:rsidRPr="00B102E4" w:rsidRDefault="00A376EA" w:rsidP="004F6C25">
            <w:pPr>
              <w:spacing w:line="240" w:lineRule="auto"/>
              <w:jc w:val="center"/>
              <w:rPr>
                <w:rFonts w:ascii="Arial" w:eastAsia="Times New Roman" w:hAnsi="Arial" w:cs="Arial"/>
                <w:color w:val="9C0006"/>
                <w:sz w:val="16"/>
                <w:szCs w:val="16"/>
                <w:lang w:eastAsia="pl-PL"/>
              </w:rPr>
            </w:pPr>
            <w:r w:rsidRPr="00B102E4">
              <w:rPr>
                <w:rFonts w:ascii="Arial" w:eastAsia="Times New Roman" w:hAnsi="Arial" w:cs="Arial"/>
                <w:color w:val="9C0006"/>
                <w:sz w:val="16"/>
                <w:szCs w:val="16"/>
                <w:lang w:eastAsia="pl-PL"/>
              </w:rPr>
              <w:t>0,35</w:t>
            </w:r>
          </w:p>
        </w:tc>
      </w:tr>
      <w:tr w:rsidR="00A376EA" w:rsidRPr="00B102E4" w14:paraId="46C4CFEE" w14:textId="77777777" w:rsidTr="004F6C25">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20C94CA"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Kornowac [0216349]</w:t>
            </w:r>
          </w:p>
        </w:tc>
        <w:tc>
          <w:tcPr>
            <w:tcW w:w="960" w:type="dxa"/>
            <w:tcBorders>
              <w:top w:val="nil"/>
              <w:left w:val="nil"/>
              <w:bottom w:val="single" w:sz="4" w:space="0" w:color="auto"/>
              <w:right w:val="single" w:sz="4" w:space="0" w:color="auto"/>
            </w:tcBorders>
            <w:shd w:val="clear" w:color="auto" w:fill="auto"/>
            <w:vAlign w:val="center"/>
            <w:hideMark/>
          </w:tcPr>
          <w:p w14:paraId="37B4BAB9"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858</w:t>
            </w:r>
          </w:p>
        </w:tc>
        <w:tc>
          <w:tcPr>
            <w:tcW w:w="104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2B6C2949" w14:textId="77777777" w:rsidR="00A376EA" w:rsidRPr="00B102E4" w:rsidRDefault="00A376EA" w:rsidP="004F6C25">
            <w:pPr>
              <w:spacing w:line="240" w:lineRule="auto"/>
              <w:jc w:val="center"/>
              <w:rPr>
                <w:rFonts w:ascii="Arial" w:eastAsia="Times New Roman" w:hAnsi="Arial" w:cs="Arial"/>
                <w:color w:val="9C0006"/>
                <w:sz w:val="16"/>
                <w:szCs w:val="16"/>
                <w:lang w:eastAsia="pl-PL"/>
              </w:rPr>
            </w:pPr>
            <w:r w:rsidRPr="00B102E4">
              <w:rPr>
                <w:rFonts w:ascii="Arial" w:eastAsia="Times New Roman" w:hAnsi="Arial" w:cs="Arial"/>
                <w:color w:val="9C0006"/>
                <w:sz w:val="16"/>
                <w:szCs w:val="16"/>
                <w:lang w:eastAsia="pl-PL"/>
              </w:rPr>
              <w:t>0,47</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6F788EB0" w14:textId="77777777" w:rsidR="00A376EA" w:rsidRPr="00B102E4" w:rsidRDefault="00A376EA" w:rsidP="004F6C25">
            <w:pPr>
              <w:spacing w:line="240" w:lineRule="auto"/>
              <w:jc w:val="center"/>
              <w:rPr>
                <w:rFonts w:ascii="Arial" w:eastAsia="Times New Roman" w:hAnsi="Arial" w:cs="Arial"/>
                <w:color w:val="9C0006"/>
                <w:sz w:val="16"/>
                <w:szCs w:val="16"/>
                <w:lang w:eastAsia="pl-PL"/>
              </w:rPr>
            </w:pPr>
            <w:r w:rsidRPr="00B102E4">
              <w:rPr>
                <w:rFonts w:ascii="Arial" w:eastAsia="Times New Roman" w:hAnsi="Arial" w:cs="Arial"/>
                <w:color w:val="9C0006"/>
                <w:sz w:val="16"/>
                <w:szCs w:val="16"/>
                <w:lang w:eastAsia="pl-PL"/>
              </w:rPr>
              <w:t>0,35</w:t>
            </w:r>
          </w:p>
        </w:tc>
        <w:tc>
          <w:tcPr>
            <w:tcW w:w="1040" w:type="dxa"/>
            <w:tcBorders>
              <w:top w:val="nil"/>
              <w:left w:val="nil"/>
              <w:bottom w:val="single" w:sz="4" w:space="0" w:color="auto"/>
              <w:right w:val="single" w:sz="4" w:space="0" w:color="auto"/>
            </w:tcBorders>
            <w:shd w:val="clear" w:color="auto" w:fill="auto"/>
            <w:vAlign w:val="center"/>
            <w:hideMark/>
          </w:tcPr>
          <w:p w14:paraId="7F06E67A"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0,47</w:t>
            </w:r>
          </w:p>
        </w:tc>
      </w:tr>
      <w:tr w:rsidR="00A376EA" w:rsidRPr="00B102E4" w14:paraId="26817A8A" w14:textId="77777777" w:rsidTr="004F6C25">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769AFD0"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Łańce [0216409]</w:t>
            </w:r>
          </w:p>
        </w:tc>
        <w:tc>
          <w:tcPr>
            <w:tcW w:w="960" w:type="dxa"/>
            <w:tcBorders>
              <w:top w:val="nil"/>
              <w:left w:val="nil"/>
              <w:bottom w:val="single" w:sz="4" w:space="0" w:color="auto"/>
              <w:right w:val="single" w:sz="4" w:space="0" w:color="auto"/>
            </w:tcBorders>
            <w:shd w:val="clear" w:color="auto" w:fill="auto"/>
            <w:vAlign w:val="center"/>
            <w:hideMark/>
          </w:tcPr>
          <w:p w14:paraId="7C8A6393"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631</w:t>
            </w:r>
          </w:p>
        </w:tc>
        <w:tc>
          <w:tcPr>
            <w:tcW w:w="1040" w:type="dxa"/>
            <w:tcBorders>
              <w:top w:val="nil"/>
              <w:left w:val="nil"/>
              <w:bottom w:val="single" w:sz="4" w:space="0" w:color="auto"/>
              <w:right w:val="single" w:sz="4" w:space="0" w:color="auto"/>
            </w:tcBorders>
            <w:shd w:val="clear" w:color="auto" w:fill="auto"/>
            <w:vAlign w:val="center"/>
            <w:hideMark/>
          </w:tcPr>
          <w:p w14:paraId="641AF443"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1,90</w:t>
            </w:r>
          </w:p>
        </w:tc>
        <w:tc>
          <w:tcPr>
            <w:tcW w:w="960" w:type="dxa"/>
            <w:tcBorders>
              <w:top w:val="nil"/>
              <w:left w:val="nil"/>
              <w:bottom w:val="single" w:sz="4" w:space="0" w:color="auto"/>
              <w:right w:val="single" w:sz="4" w:space="0" w:color="auto"/>
            </w:tcBorders>
            <w:shd w:val="clear" w:color="auto" w:fill="auto"/>
            <w:vAlign w:val="center"/>
            <w:hideMark/>
          </w:tcPr>
          <w:p w14:paraId="7919A3E6"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0,63</w:t>
            </w:r>
          </w:p>
        </w:tc>
        <w:tc>
          <w:tcPr>
            <w:tcW w:w="1040" w:type="dxa"/>
            <w:tcBorders>
              <w:top w:val="nil"/>
              <w:left w:val="nil"/>
              <w:bottom w:val="single" w:sz="4" w:space="0" w:color="auto"/>
              <w:right w:val="single" w:sz="4" w:space="0" w:color="auto"/>
            </w:tcBorders>
            <w:shd w:val="clear" w:color="auto" w:fill="auto"/>
            <w:vAlign w:val="center"/>
            <w:hideMark/>
          </w:tcPr>
          <w:p w14:paraId="67B1AE88"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0,79</w:t>
            </w:r>
          </w:p>
        </w:tc>
      </w:tr>
      <w:tr w:rsidR="00A376EA" w:rsidRPr="00B102E4" w14:paraId="42425A8D" w14:textId="77777777" w:rsidTr="004F6C25">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046BF85"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Pogrzebień [0216444]</w:t>
            </w:r>
          </w:p>
        </w:tc>
        <w:tc>
          <w:tcPr>
            <w:tcW w:w="960" w:type="dxa"/>
            <w:tcBorders>
              <w:top w:val="nil"/>
              <w:left w:val="nil"/>
              <w:bottom w:val="single" w:sz="4" w:space="0" w:color="auto"/>
              <w:right w:val="single" w:sz="4" w:space="0" w:color="auto"/>
            </w:tcBorders>
            <w:shd w:val="clear" w:color="auto" w:fill="auto"/>
            <w:vAlign w:val="center"/>
            <w:hideMark/>
          </w:tcPr>
          <w:p w14:paraId="452E44C8"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1281</w:t>
            </w:r>
          </w:p>
        </w:tc>
        <w:tc>
          <w:tcPr>
            <w:tcW w:w="104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1B1182FA" w14:textId="77777777" w:rsidR="00A376EA" w:rsidRPr="00B102E4" w:rsidRDefault="00A376EA" w:rsidP="004F6C25">
            <w:pPr>
              <w:spacing w:line="240" w:lineRule="auto"/>
              <w:jc w:val="center"/>
              <w:rPr>
                <w:rFonts w:ascii="Arial" w:eastAsia="Times New Roman" w:hAnsi="Arial" w:cs="Arial"/>
                <w:color w:val="9C0006"/>
                <w:sz w:val="16"/>
                <w:szCs w:val="16"/>
                <w:lang w:eastAsia="pl-PL"/>
              </w:rPr>
            </w:pPr>
            <w:r w:rsidRPr="00B102E4">
              <w:rPr>
                <w:rFonts w:ascii="Arial" w:eastAsia="Times New Roman" w:hAnsi="Arial" w:cs="Arial"/>
                <w:color w:val="9C0006"/>
                <w:sz w:val="16"/>
                <w:szCs w:val="16"/>
                <w:lang w:eastAsia="pl-PL"/>
              </w:rPr>
              <w:t>0,39</w:t>
            </w:r>
          </w:p>
        </w:tc>
        <w:tc>
          <w:tcPr>
            <w:tcW w:w="960" w:type="dxa"/>
            <w:tcBorders>
              <w:top w:val="nil"/>
              <w:left w:val="nil"/>
              <w:bottom w:val="single" w:sz="4" w:space="0" w:color="auto"/>
              <w:right w:val="single" w:sz="4" w:space="0" w:color="auto"/>
            </w:tcBorders>
            <w:shd w:val="clear" w:color="auto" w:fill="auto"/>
            <w:vAlign w:val="center"/>
            <w:hideMark/>
          </w:tcPr>
          <w:p w14:paraId="09DA6DE4"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0,55</w:t>
            </w:r>
          </w:p>
        </w:tc>
        <w:tc>
          <w:tcPr>
            <w:tcW w:w="104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1BB678BB" w14:textId="77777777" w:rsidR="00A376EA" w:rsidRPr="00B102E4" w:rsidRDefault="00A376EA" w:rsidP="004F6C25">
            <w:pPr>
              <w:spacing w:line="240" w:lineRule="auto"/>
              <w:jc w:val="center"/>
              <w:rPr>
                <w:rFonts w:ascii="Arial" w:eastAsia="Times New Roman" w:hAnsi="Arial" w:cs="Arial"/>
                <w:color w:val="9C0006"/>
                <w:sz w:val="16"/>
                <w:szCs w:val="16"/>
                <w:lang w:eastAsia="pl-PL"/>
              </w:rPr>
            </w:pPr>
            <w:r w:rsidRPr="00B102E4">
              <w:rPr>
                <w:rFonts w:ascii="Arial" w:eastAsia="Times New Roman" w:hAnsi="Arial" w:cs="Arial"/>
                <w:color w:val="9C0006"/>
                <w:sz w:val="16"/>
                <w:szCs w:val="16"/>
                <w:lang w:eastAsia="pl-PL"/>
              </w:rPr>
              <w:t>0,39</w:t>
            </w:r>
          </w:p>
        </w:tc>
      </w:tr>
      <w:tr w:rsidR="00A376EA" w:rsidRPr="00B102E4" w14:paraId="25E2DE58" w14:textId="77777777" w:rsidTr="004F6C25">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698AB0B"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Rzuchów [0216504]</w:t>
            </w:r>
          </w:p>
        </w:tc>
        <w:tc>
          <w:tcPr>
            <w:tcW w:w="960" w:type="dxa"/>
            <w:tcBorders>
              <w:top w:val="nil"/>
              <w:left w:val="nil"/>
              <w:bottom w:val="single" w:sz="4" w:space="0" w:color="auto"/>
              <w:right w:val="single" w:sz="4" w:space="0" w:color="auto"/>
            </w:tcBorders>
            <w:shd w:val="clear" w:color="auto" w:fill="auto"/>
            <w:vAlign w:val="center"/>
            <w:hideMark/>
          </w:tcPr>
          <w:p w14:paraId="29E673FA"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1077</w:t>
            </w:r>
          </w:p>
        </w:tc>
        <w:tc>
          <w:tcPr>
            <w:tcW w:w="104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08FC1364" w14:textId="77777777" w:rsidR="00A376EA" w:rsidRPr="00B102E4" w:rsidRDefault="00A376EA" w:rsidP="004F6C25">
            <w:pPr>
              <w:spacing w:line="240" w:lineRule="auto"/>
              <w:jc w:val="center"/>
              <w:rPr>
                <w:rFonts w:ascii="Arial" w:eastAsia="Times New Roman" w:hAnsi="Arial" w:cs="Arial"/>
                <w:color w:val="9C0006"/>
                <w:sz w:val="16"/>
                <w:szCs w:val="16"/>
                <w:lang w:eastAsia="pl-PL"/>
              </w:rPr>
            </w:pPr>
            <w:r w:rsidRPr="00B102E4">
              <w:rPr>
                <w:rFonts w:ascii="Arial" w:eastAsia="Times New Roman" w:hAnsi="Arial" w:cs="Arial"/>
                <w:color w:val="9C0006"/>
                <w:sz w:val="16"/>
                <w:szCs w:val="16"/>
                <w:lang w:eastAsia="pl-PL"/>
              </w:rPr>
              <w:t>0,74</w:t>
            </w:r>
          </w:p>
        </w:tc>
        <w:tc>
          <w:tcPr>
            <w:tcW w:w="960" w:type="dxa"/>
            <w:tcBorders>
              <w:top w:val="nil"/>
              <w:left w:val="nil"/>
              <w:bottom w:val="single" w:sz="4" w:space="0" w:color="auto"/>
              <w:right w:val="single" w:sz="4" w:space="0" w:color="auto"/>
            </w:tcBorders>
            <w:shd w:val="clear" w:color="auto" w:fill="auto"/>
            <w:vAlign w:val="center"/>
            <w:hideMark/>
          </w:tcPr>
          <w:p w14:paraId="4980A770"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0,56</w:t>
            </w:r>
          </w:p>
        </w:tc>
        <w:tc>
          <w:tcPr>
            <w:tcW w:w="104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67A451CC" w14:textId="77777777" w:rsidR="00A376EA" w:rsidRPr="00B102E4" w:rsidRDefault="00A376EA" w:rsidP="004F6C25">
            <w:pPr>
              <w:spacing w:line="240" w:lineRule="auto"/>
              <w:jc w:val="center"/>
              <w:rPr>
                <w:rFonts w:ascii="Arial" w:eastAsia="Times New Roman" w:hAnsi="Arial" w:cs="Arial"/>
                <w:color w:val="9C0006"/>
                <w:sz w:val="16"/>
                <w:szCs w:val="16"/>
                <w:lang w:eastAsia="pl-PL"/>
              </w:rPr>
            </w:pPr>
            <w:r w:rsidRPr="00B102E4">
              <w:rPr>
                <w:rFonts w:ascii="Arial" w:eastAsia="Times New Roman" w:hAnsi="Arial" w:cs="Arial"/>
                <w:color w:val="9C0006"/>
                <w:sz w:val="16"/>
                <w:szCs w:val="16"/>
                <w:lang w:eastAsia="pl-PL"/>
              </w:rPr>
              <w:t>0,19</w:t>
            </w:r>
          </w:p>
        </w:tc>
      </w:tr>
      <w:tr w:rsidR="00A376EA" w:rsidRPr="00B102E4" w14:paraId="275792F8" w14:textId="77777777" w:rsidTr="004F6C25">
        <w:trPr>
          <w:trHeight w:val="29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B78AAA4"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Średnia</w:t>
            </w:r>
          </w:p>
        </w:tc>
        <w:tc>
          <w:tcPr>
            <w:tcW w:w="960" w:type="dxa"/>
            <w:tcBorders>
              <w:top w:val="nil"/>
              <w:left w:val="nil"/>
              <w:bottom w:val="single" w:sz="4" w:space="0" w:color="auto"/>
              <w:right w:val="nil"/>
            </w:tcBorders>
            <w:shd w:val="clear" w:color="auto" w:fill="auto"/>
            <w:noWrap/>
            <w:vAlign w:val="bottom"/>
            <w:hideMark/>
          </w:tcPr>
          <w:p w14:paraId="2F3712CC" w14:textId="77777777" w:rsidR="00A376EA" w:rsidRPr="00B102E4" w:rsidRDefault="00A376EA" w:rsidP="004F6C25">
            <w:pPr>
              <w:spacing w:line="240" w:lineRule="auto"/>
              <w:rPr>
                <w:rFonts w:ascii="Calibri" w:eastAsia="Times New Roman" w:hAnsi="Calibri" w:cs="Calibri"/>
                <w:color w:val="000000"/>
                <w:lang w:eastAsia="pl-PL"/>
              </w:rPr>
            </w:pPr>
            <w:r w:rsidRPr="00B102E4">
              <w:rPr>
                <w:rFonts w:ascii="Calibri" w:eastAsia="Times New Roman" w:hAnsi="Calibri" w:cs="Calibri"/>
                <w:color w:val="000000"/>
                <w:lang w:eastAsia="pl-PL"/>
              </w:rPr>
              <w:t> </w:t>
            </w:r>
          </w:p>
        </w:tc>
        <w:tc>
          <w:tcPr>
            <w:tcW w:w="1040" w:type="dxa"/>
            <w:tcBorders>
              <w:top w:val="nil"/>
              <w:left w:val="single" w:sz="4" w:space="0" w:color="auto"/>
              <w:bottom w:val="single" w:sz="4" w:space="0" w:color="auto"/>
              <w:right w:val="single" w:sz="4" w:space="0" w:color="auto"/>
            </w:tcBorders>
            <w:shd w:val="clear" w:color="auto" w:fill="auto"/>
            <w:vAlign w:val="center"/>
            <w:hideMark/>
          </w:tcPr>
          <w:p w14:paraId="6ED8DEF1"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0,87</w:t>
            </w:r>
          </w:p>
        </w:tc>
        <w:tc>
          <w:tcPr>
            <w:tcW w:w="960" w:type="dxa"/>
            <w:tcBorders>
              <w:top w:val="nil"/>
              <w:left w:val="nil"/>
              <w:bottom w:val="single" w:sz="4" w:space="0" w:color="auto"/>
              <w:right w:val="single" w:sz="4" w:space="0" w:color="auto"/>
            </w:tcBorders>
            <w:shd w:val="clear" w:color="auto" w:fill="auto"/>
            <w:vAlign w:val="center"/>
            <w:hideMark/>
          </w:tcPr>
          <w:p w14:paraId="10EDC4A8"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0,47</w:t>
            </w:r>
          </w:p>
        </w:tc>
        <w:tc>
          <w:tcPr>
            <w:tcW w:w="1040" w:type="dxa"/>
            <w:tcBorders>
              <w:top w:val="nil"/>
              <w:left w:val="nil"/>
              <w:bottom w:val="single" w:sz="4" w:space="0" w:color="auto"/>
              <w:right w:val="single" w:sz="4" w:space="0" w:color="auto"/>
            </w:tcBorders>
            <w:shd w:val="clear" w:color="auto" w:fill="auto"/>
            <w:vAlign w:val="center"/>
            <w:hideMark/>
          </w:tcPr>
          <w:p w14:paraId="0C9E1350"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0,44</w:t>
            </w:r>
          </w:p>
        </w:tc>
      </w:tr>
    </w:tbl>
    <w:p w14:paraId="65AE02B1" w14:textId="3CD01989" w:rsidR="00A376EA" w:rsidRDefault="00A376EA" w:rsidP="00A376EA">
      <w:pPr>
        <w:jc w:val="both"/>
      </w:pPr>
      <w:r w:rsidRPr="003879AE">
        <w:t>Źródło: Opracowanie własne</w:t>
      </w:r>
      <w:r w:rsidR="00470A0F">
        <w:t xml:space="preserve"> w </w:t>
      </w:r>
      <w:r w:rsidRPr="003879AE">
        <w:t>oparciu o dane Gminy Kornowac</w:t>
      </w:r>
    </w:p>
    <w:p w14:paraId="5FAA2EE5" w14:textId="77777777" w:rsidR="00A376EA" w:rsidRDefault="00A376EA" w:rsidP="00A376EA">
      <w:pPr>
        <w:jc w:val="both"/>
      </w:pPr>
    </w:p>
    <w:p w14:paraId="1ED5E4EE" w14:textId="0AC87A54" w:rsidR="00A376EA" w:rsidRDefault="00A376EA" w:rsidP="00A376EA">
      <w:pPr>
        <w:jc w:val="both"/>
      </w:pPr>
      <w:r>
        <w:t>W analizowanym okresie 2021 – 2023 liczba pozwoleń na budowę spadła blisko o połowę co jest zjawiskiem niekorzystnym. Liczba wydanych pozwoleń na budowę</w:t>
      </w:r>
      <w:r w:rsidR="00470A0F">
        <w:t xml:space="preserve"> w </w:t>
      </w:r>
      <w:r>
        <w:t>ujęciu ilościowym była podobna</w:t>
      </w:r>
      <w:r w:rsidR="00470A0F">
        <w:t xml:space="preserve"> </w:t>
      </w:r>
      <w:r w:rsidR="003001F7">
        <w:br/>
      </w:r>
      <w:r w:rsidR="00470A0F">
        <w:t xml:space="preserve">w </w:t>
      </w:r>
      <w:r>
        <w:t>każdym sołectwie za wyjątkiem sołectwa Rzuchów</w:t>
      </w:r>
      <w:r w:rsidR="00470A0F">
        <w:t xml:space="preserve"> w </w:t>
      </w:r>
      <w:r>
        <w:t xml:space="preserve">którym wydano najmniej pozwoleń na budowę. </w:t>
      </w:r>
      <w:r w:rsidR="007D1876">
        <w:t>W</w:t>
      </w:r>
      <w:r w:rsidR="00470A0F">
        <w:t xml:space="preserve"> </w:t>
      </w:r>
      <w:r>
        <w:t xml:space="preserve">przeliczeniu na 100 mieszkańców najwięcej pozwoleń wydano dla sołectwa Łańce i Kornowac, </w:t>
      </w:r>
      <w:r w:rsidR="003001F7">
        <w:br/>
      </w:r>
      <w:r>
        <w:t>a najmniej dla sołectwa Rzuchów. Wskaźnik osiągnął wartość niższą niż średnia gminna</w:t>
      </w:r>
      <w:r w:rsidR="00470A0F">
        <w:t xml:space="preserve"> w </w:t>
      </w:r>
      <w:r>
        <w:t>sołectwach Kobyla, Pogrzebień i Rzuchów (dane za 2023 rok).</w:t>
      </w:r>
    </w:p>
    <w:p w14:paraId="0EBC3ADB" w14:textId="77777777" w:rsidR="00A376EA" w:rsidRPr="003879AE" w:rsidRDefault="00A376EA" w:rsidP="00A376EA">
      <w:pPr>
        <w:jc w:val="both"/>
      </w:pPr>
    </w:p>
    <w:p w14:paraId="662AA678" w14:textId="25D9668A" w:rsidR="00A376EA" w:rsidRDefault="00A376EA" w:rsidP="00A376EA">
      <w:pPr>
        <w:pStyle w:val="Legenda"/>
        <w:keepNext/>
      </w:pPr>
      <w:bookmarkStart w:id="145" w:name="_Toc175558334"/>
      <w:r>
        <w:lastRenderedPageBreak/>
        <w:t xml:space="preserve">Tabela </w:t>
      </w:r>
      <w:r w:rsidR="00BA4617">
        <w:rPr>
          <w:noProof/>
        </w:rPr>
        <w:fldChar w:fldCharType="begin"/>
      </w:r>
      <w:r w:rsidR="00BA4617">
        <w:rPr>
          <w:noProof/>
        </w:rPr>
        <w:instrText xml:space="preserve"> SEQ Tabela \* ARABIC </w:instrText>
      </w:r>
      <w:r w:rsidR="00BA4617">
        <w:rPr>
          <w:noProof/>
        </w:rPr>
        <w:fldChar w:fldCharType="separate"/>
      </w:r>
      <w:r w:rsidR="004677FA">
        <w:rPr>
          <w:noProof/>
        </w:rPr>
        <w:t>52</w:t>
      </w:r>
      <w:r w:rsidR="00BA4617">
        <w:rPr>
          <w:noProof/>
        </w:rPr>
        <w:fldChar w:fldCharType="end"/>
      </w:r>
      <w:r>
        <w:t xml:space="preserve"> </w:t>
      </w:r>
      <w:r w:rsidRPr="00446E25">
        <w:t>Liczba przystanków komunikacji autobusowej</w:t>
      </w:r>
      <w:bookmarkEnd w:id="145"/>
    </w:p>
    <w:tbl>
      <w:tblPr>
        <w:tblW w:w="4800" w:type="dxa"/>
        <w:tblCellMar>
          <w:left w:w="70" w:type="dxa"/>
          <w:right w:w="70" w:type="dxa"/>
        </w:tblCellMar>
        <w:tblLook w:val="04A0" w:firstRow="1" w:lastRow="0" w:firstColumn="1" w:lastColumn="0" w:noHBand="0" w:noVBand="1"/>
      </w:tblPr>
      <w:tblGrid>
        <w:gridCol w:w="960"/>
        <w:gridCol w:w="960"/>
        <w:gridCol w:w="960"/>
        <w:gridCol w:w="960"/>
        <w:gridCol w:w="960"/>
      </w:tblGrid>
      <w:tr w:rsidR="00A376EA" w:rsidRPr="00B102E4" w14:paraId="3EEB8A0F" w14:textId="77777777" w:rsidTr="004F6C25">
        <w:trPr>
          <w:trHeight w:val="420"/>
        </w:trPr>
        <w:tc>
          <w:tcPr>
            <w:tcW w:w="960"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0D412B4E"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Kategoria danych</w:t>
            </w:r>
          </w:p>
        </w:tc>
        <w:tc>
          <w:tcPr>
            <w:tcW w:w="960" w:type="dxa"/>
            <w:tcBorders>
              <w:top w:val="single" w:sz="4" w:space="0" w:color="auto"/>
              <w:left w:val="nil"/>
              <w:bottom w:val="single" w:sz="4" w:space="0" w:color="auto"/>
              <w:right w:val="single" w:sz="4" w:space="0" w:color="auto"/>
            </w:tcBorders>
            <w:shd w:val="clear" w:color="000000" w:fill="DDEBF7"/>
            <w:vAlign w:val="center"/>
            <w:hideMark/>
          </w:tcPr>
          <w:p w14:paraId="1826FD6B"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Liczba mieszk.</w:t>
            </w:r>
          </w:p>
        </w:tc>
        <w:tc>
          <w:tcPr>
            <w:tcW w:w="2880" w:type="dxa"/>
            <w:gridSpan w:val="3"/>
            <w:tcBorders>
              <w:top w:val="single" w:sz="4" w:space="0" w:color="auto"/>
              <w:left w:val="nil"/>
              <w:bottom w:val="single" w:sz="4" w:space="0" w:color="auto"/>
              <w:right w:val="single" w:sz="4" w:space="0" w:color="auto"/>
            </w:tcBorders>
            <w:shd w:val="clear" w:color="000000" w:fill="DDEBF7"/>
            <w:vAlign w:val="center"/>
            <w:hideMark/>
          </w:tcPr>
          <w:p w14:paraId="2AD4C08C"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Liczba przystanków</w:t>
            </w:r>
          </w:p>
        </w:tc>
      </w:tr>
      <w:tr w:rsidR="00A376EA" w:rsidRPr="00B102E4" w14:paraId="4AB521E3" w14:textId="77777777" w:rsidTr="004F6C25">
        <w:trPr>
          <w:trHeight w:val="290"/>
        </w:trPr>
        <w:tc>
          <w:tcPr>
            <w:tcW w:w="960" w:type="dxa"/>
            <w:tcBorders>
              <w:top w:val="nil"/>
              <w:left w:val="single" w:sz="4" w:space="0" w:color="auto"/>
              <w:bottom w:val="single" w:sz="4" w:space="0" w:color="auto"/>
              <w:right w:val="single" w:sz="4" w:space="0" w:color="auto"/>
            </w:tcBorders>
            <w:shd w:val="clear" w:color="000000" w:fill="DDEBF7"/>
            <w:vAlign w:val="center"/>
            <w:hideMark/>
          </w:tcPr>
          <w:p w14:paraId="6D1C3B10"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Rok</w:t>
            </w:r>
          </w:p>
        </w:tc>
        <w:tc>
          <w:tcPr>
            <w:tcW w:w="960" w:type="dxa"/>
            <w:tcBorders>
              <w:top w:val="nil"/>
              <w:left w:val="nil"/>
              <w:bottom w:val="single" w:sz="4" w:space="0" w:color="auto"/>
              <w:right w:val="single" w:sz="4" w:space="0" w:color="auto"/>
            </w:tcBorders>
            <w:shd w:val="clear" w:color="000000" w:fill="DDEBF7"/>
            <w:vAlign w:val="center"/>
            <w:hideMark/>
          </w:tcPr>
          <w:p w14:paraId="6F12B7F1" w14:textId="77777777" w:rsidR="00A376EA" w:rsidRPr="00B102E4" w:rsidRDefault="00A376EA" w:rsidP="004F6C25">
            <w:pPr>
              <w:spacing w:line="240" w:lineRule="auto"/>
              <w:jc w:val="center"/>
              <w:rPr>
                <w:rFonts w:ascii="Arial" w:eastAsia="Times New Roman" w:hAnsi="Arial" w:cs="Arial"/>
                <w:b/>
                <w:bCs/>
                <w:sz w:val="16"/>
                <w:szCs w:val="16"/>
                <w:lang w:eastAsia="pl-PL"/>
              </w:rPr>
            </w:pPr>
            <w:r w:rsidRPr="00B102E4">
              <w:rPr>
                <w:rFonts w:ascii="Arial" w:eastAsia="Times New Roman" w:hAnsi="Arial" w:cs="Arial"/>
                <w:b/>
                <w:bCs/>
                <w:sz w:val="16"/>
                <w:szCs w:val="16"/>
                <w:lang w:eastAsia="pl-PL"/>
              </w:rPr>
              <w:t>2023</w:t>
            </w:r>
          </w:p>
        </w:tc>
        <w:tc>
          <w:tcPr>
            <w:tcW w:w="960" w:type="dxa"/>
            <w:tcBorders>
              <w:top w:val="nil"/>
              <w:left w:val="nil"/>
              <w:bottom w:val="single" w:sz="4" w:space="0" w:color="auto"/>
              <w:right w:val="single" w:sz="4" w:space="0" w:color="auto"/>
            </w:tcBorders>
            <w:shd w:val="clear" w:color="000000" w:fill="DDEBF7"/>
            <w:vAlign w:val="center"/>
            <w:hideMark/>
          </w:tcPr>
          <w:p w14:paraId="3C277E61" w14:textId="77777777" w:rsidR="00A376EA" w:rsidRPr="00B102E4" w:rsidRDefault="00A376EA" w:rsidP="004F6C25">
            <w:pPr>
              <w:spacing w:line="240" w:lineRule="auto"/>
              <w:jc w:val="center"/>
              <w:rPr>
                <w:rFonts w:ascii="Arial" w:eastAsia="Times New Roman" w:hAnsi="Arial" w:cs="Arial"/>
                <w:b/>
                <w:bCs/>
                <w:sz w:val="16"/>
                <w:szCs w:val="16"/>
                <w:lang w:eastAsia="pl-PL"/>
              </w:rPr>
            </w:pPr>
            <w:r w:rsidRPr="00B102E4">
              <w:rPr>
                <w:rFonts w:ascii="Arial" w:eastAsia="Times New Roman" w:hAnsi="Arial" w:cs="Arial"/>
                <w:b/>
                <w:bCs/>
                <w:sz w:val="16"/>
                <w:szCs w:val="16"/>
                <w:lang w:eastAsia="pl-PL"/>
              </w:rPr>
              <w:t>2021</w:t>
            </w:r>
          </w:p>
        </w:tc>
        <w:tc>
          <w:tcPr>
            <w:tcW w:w="960" w:type="dxa"/>
            <w:tcBorders>
              <w:top w:val="nil"/>
              <w:left w:val="nil"/>
              <w:bottom w:val="single" w:sz="4" w:space="0" w:color="auto"/>
              <w:right w:val="single" w:sz="4" w:space="0" w:color="auto"/>
            </w:tcBorders>
            <w:shd w:val="clear" w:color="000000" w:fill="DDEBF7"/>
            <w:vAlign w:val="center"/>
            <w:hideMark/>
          </w:tcPr>
          <w:p w14:paraId="52282362" w14:textId="77777777" w:rsidR="00A376EA" w:rsidRPr="00B102E4" w:rsidRDefault="00A376EA" w:rsidP="004F6C25">
            <w:pPr>
              <w:spacing w:line="240" w:lineRule="auto"/>
              <w:jc w:val="center"/>
              <w:rPr>
                <w:rFonts w:ascii="Arial" w:eastAsia="Times New Roman" w:hAnsi="Arial" w:cs="Arial"/>
                <w:b/>
                <w:bCs/>
                <w:sz w:val="16"/>
                <w:szCs w:val="16"/>
                <w:lang w:eastAsia="pl-PL"/>
              </w:rPr>
            </w:pPr>
            <w:r w:rsidRPr="00B102E4">
              <w:rPr>
                <w:rFonts w:ascii="Arial" w:eastAsia="Times New Roman" w:hAnsi="Arial" w:cs="Arial"/>
                <w:b/>
                <w:bCs/>
                <w:sz w:val="16"/>
                <w:szCs w:val="16"/>
                <w:lang w:eastAsia="pl-PL"/>
              </w:rPr>
              <w:t>2022</w:t>
            </w:r>
          </w:p>
        </w:tc>
        <w:tc>
          <w:tcPr>
            <w:tcW w:w="960" w:type="dxa"/>
            <w:tcBorders>
              <w:top w:val="nil"/>
              <w:left w:val="nil"/>
              <w:bottom w:val="single" w:sz="4" w:space="0" w:color="auto"/>
              <w:right w:val="single" w:sz="4" w:space="0" w:color="auto"/>
            </w:tcBorders>
            <w:shd w:val="clear" w:color="000000" w:fill="DDEBF7"/>
            <w:vAlign w:val="center"/>
            <w:hideMark/>
          </w:tcPr>
          <w:p w14:paraId="68E23FC4" w14:textId="77777777" w:rsidR="00A376EA" w:rsidRPr="00B102E4" w:rsidRDefault="00A376EA" w:rsidP="004F6C25">
            <w:pPr>
              <w:spacing w:line="240" w:lineRule="auto"/>
              <w:jc w:val="center"/>
              <w:rPr>
                <w:rFonts w:ascii="Arial" w:eastAsia="Times New Roman" w:hAnsi="Arial" w:cs="Arial"/>
                <w:b/>
                <w:bCs/>
                <w:sz w:val="16"/>
                <w:szCs w:val="16"/>
                <w:lang w:eastAsia="pl-PL"/>
              </w:rPr>
            </w:pPr>
            <w:r w:rsidRPr="00B102E4">
              <w:rPr>
                <w:rFonts w:ascii="Arial" w:eastAsia="Times New Roman" w:hAnsi="Arial" w:cs="Arial"/>
                <w:b/>
                <w:bCs/>
                <w:sz w:val="16"/>
                <w:szCs w:val="16"/>
                <w:lang w:eastAsia="pl-PL"/>
              </w:rPr>
              <w:t>2023</w:t>
            </w:r>
          </w:p>
        </w:tc>
      </w:tr>
      <w:tr w:rsidR="00A376EA" w:rsidRPr="00B102E4" w14:paraId="50E4F505" w14:textId="77777777" w:rsidTr="004F6C25">
        <w:trPr>
          <w:trHeight w:val="290"/>
        </w:trPr>
        <w:tc>
          <w:tcPr>
            <w:tcW w:w="960" w:type="dxa"/>
            <w:tcBorders>
              <w:top w:val="nil"/>
              <w:left w:val="single" w:sz="4" w:space="0" w:color="auto"/>
              <w:bottom w:val="single" w:sz="4" w:space="0" w:color="auto"/>
              <w:right w:val="single" w:sz="4" w:space="0" w:color="auto"/>
            </w:tcBorders>
            <w:shd w:val="clear" w:color="000000" w:fill="BDD7EE"/>
            <w:vAlign w:val="center"/>
            <w:hideMark/>
          </w:tcPr>
          <w:p w14:paraId="21E1D995"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 xml:space="preserve">Razem </w:t>
            </w:r>
          </w:p>
        </w:tc>
        <w:tc>
          <w:tcPr>
            <w:tcW w:w="960" w:type="dxa"/>
            <w:tcBorders>
              <w:top w:val="nil"/>
              <w:left w:val="nil"/>
              <w:bottom w:val="single" w:sz="4" w:space="0" w:color="auto"/>
              <w:right w:val="single" w:sz="4" w:space="0" w:color="auto"/>
            </w:tcBorders>
            <w:shd w:val="clear" w:color="000000" w:fill="BDD7EE"/>
            <w:vAlign w:val="center"/>
            <w:hideMark/>
          </w:tcPr>
          <w:p w14:paraId="7064F3FB"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4997</w:t>
            </w:r>
          </w:p>
        </w:tc>
        <w:tc>
          <w:tcPr>
            <w:tcW w:w="960" w:type="dxa"/>
            <w:tcBorders>
              <w:top w:val="nil"/>
              <w:left w:val="nil"/>
              <w:bottom w:val="single" w:sz="4" w:space="0" w:color="auto"/>
              <w:right w:val="single" w:sz="4" w:space="0" w:color="auto"/>
            </w:tcBorders>
            <w:shd w:val="clear" w:color="000000" w:fill="BDD7EE"/>
            <w:vAlign w:val="center"/>
            <w:hideMark/>
          </w:tcPr>
          <w:p w14:paraId="6BF0CFA1"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0</w:t>
            </w:r>
          </w:p>
        </w:tc>
        <w:tc>
          <w:tcPr>
            <w:tcW w:w="960" w:type="dxa"/>
            <w:tcBorders>
              <w:top w:val="nil"/>
              <w:left w:val="nil"/>
              <w:bottom w:val="single" w:sz="4" w:space="0" w:color="auto"/>
              <w:right w:val="single" w:sz="4" w:space="0" w:color="auto"/>
            </w:tcBorders>
            <w:shd w:val="clear" w:color="000000" w:fill="BDD7EE"/>
            <w:vAlign w:val="center"/>
            <w:hideMark/>
          </w:tcPr>
          <w:p w14:paraId="105A3F9D"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0</w:t>
            </w:r>
          </w:p>
        </w:tc>
        <w:tc>
          <w:tcPr>
            <w:tcW w:w="960" w:type="dxa"/>
            <w:tcBorders>
              <w:top w:val="nil"/>
              <w:left w:val="nil"/>
              <w:bottom w:val="single" w:sz="4" w:space="0" w:color="auto"/>
              <w:right w:val="single" w:sz="4" w:space="0" w:color="auto"/>
            </w:tcBorders>
            <w:shd w:val="clear" w:color="000000" w:fill="BDD7EE"/>
            <w:vAlign w:val="center"/>
            <w:hideMark/>
          </w:tcPr>
          <w:p w14:paraId="714721B4"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18</w:t>
            </w:r>
          </w:p>
        </w:tc>
      </w:tr>
      <w:tr w:rsidR="00881A56" w:rsidRPr="00B102E4" w14:paraId="56340010" w14:textId="77777777" w:rsidTr="004F6C25">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A9899C1" w14:textId="77777777" w:rsidR="00881A56" w:rsidRPr="00B102E4" w:rsidRDefault="00881A56" w:rsidP="00881A56">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Kobyla [0216332]</w:t>
            </w:r>
          </w:p>
        </w:tc>
        <w:tc>
          <w:tcPr>
            <w:tcW w:w="960" w:type="dxa"/>
            <w:tcBorders>
              <w:top w:val="nil"/>
              <w:left w:val="nil"/>
              <w:bottom w:val="single" w:sz="4" w:space="0" w:color="auto"/>
              <w:right w:val="single" w:sz="4" w:space="0" w:color="auto"/>
            </w:tcBorders>
            <w:shd w:val="clear" w:color="auto" w:fill="auto"/>
            <w:vAlign w:val="center"/>
            <w:hideMark/>
          </w:tcPr>
          <w:p w14:paraId="4B4F7241" w14:textId="77777777" w:rsidR="00881A56" w:rsidRPr="00B102E4" w:rsidRDefault="00881A56" w:rsidP="00881A56">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1150</w:t>
            </w:r>
          </w:p>
        </w:tc>
        <w:tc>
          <w:tcPr>
            <w:tcW w:w="960" w:type="dxa"/>
            <w:tcBorders>
              <w:top w:val="nil"/>
              <w:left w:val="nil"/>
              <w:bottom w:val="single" w:sz="4" w:space="0" w:color="auto"/>
              <w:right w:val="single" w:sz="4" w:space="0" w:color="auto"/>
            </w:tcBorders>
            <w:shd w:val="clear" w:color="auto" w:fill="auto"/>
            <w:vAlign w:val="center"/>
            <w:hideMark/>
          </w:tcPr>
          <w:p w14:paraId="41DF0C3E" w14:textId="14971DE0" w:rsidR="00881A56" w:rsidRPr="00B102E4" w:rsidRDefault="00881A56" w:rsidP="00881A56">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3</w:t>
            </w:r>
          </w:p>
        </w:tc>
        <w:tc>
          <w:tcPr>
            <w:tcW w:w="960" w:type="dxa"/>
            <w:tcBorders>
              <w:top w:val="nil"/>
              <w:left w:val="nil"/>
              <w:bottom w:val="single" w:sz="4" w:space="0" w:color="auto"/>
              <w:right w:val="single" w:sz="4" w:space="0" w:color="auto"/>
            </w:tcBorders>
            <w:shd w:val="clear" w:color="auto" w:fill="auto"/>
            <w:vAlign w:val="center"/>
            <w:hideMark/>
          </w:tcPr>
          <w:p w14:paraId="24E57E31" w14:textId="01B448EE" w:rsidR="00881A56" w:rsidRPr="00B102E4" w:rsidRDefault="00881A56" w:rsidP="00881A56">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3</w:t>
            </w:r>
          </w:p>
        </w:tc>
        <w:tc>
          <w:tcPr>
            <w:tcW w:w="960" w:type="dxa"/>
            <w:tcBorders>
              <w:top w:val="nil"/>
              <w:left w:val="nil"/>
              <w:bottom w:val="single" w:sz="4" w:space="0" w:color="auto"/>
              <w:right w:val="single" w:sz="4" w:space="0" w:color="auto"/>
            </w:tcBorders>
            <w:shd w:val="clear" w:color="auto" w:fill="auto"/>
            <w:vAlign w:val="center"/>
            <w:hideMark/>
          </w:tcPr>
          <w:p w14:paraId="1326E536" w14:textId="77777777" w:rsidR="00881A56" w:rsidRPr="00B102E4" w:rsidRDefault="00881A56" w:rsidP="00881A56">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3</w:t>
            </w:r>
          </w:p>
        </w:tc>
      </w:tr>
      <w:tr w:rsidR="00881A56" w:rsidRPr="00B102E4" w14:paraId="677DEEC6" w14:textId="77777777" w:rsidTr="004F6C25">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3F34F8A" w14:textId="77777777" w:rsidR="00881A56" w:rsidRPr="00B102E4" w:rsidRDefault="00881A56" w:rsidP="00881A56">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Kornowac [0216349]</w:t>
            </w:r>
          </w:p>
        </w:tc>
        <w:tc>
          <w:tcPr>
            <w:tcW w:w="960" w:type="dxa"/>
            <w:tcBorders>
              <w:top w:val="nil"/>
              <w:left w:val="nil"/>
              <w:bottom w:val="single" w:sz="4" w:space="0" w:color="auto"/>
              <w:right w:val="single" w:sz="4" w:space="0" w:color="auto"/>
            </w:tcBorders>
            <w:shd w:val="clear" w:color="auto" w:fill="auto"/>
            <w:vAlign w:val="center"/>
            <w:hideMark/>
          </w:tcPr>
          <w:p w14:paraId="483F1FEC" w14:textId="77777777" w:rsidR="00881A56" w:rsidRPr="00B102E4" w:rsidRDefault="00881A56" w:rsidP="00881A56">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858</w:t>
            </w:r>
          </w:p>
        </w:tc>
        <w:tc>
          <w:tcPr>
            <w:tcW w:w="960" w:type="dxa"/>
            <w:tcBorders>
              <w:top w:val="nil"/>
              <w:left w:val="nil"/>
              <w:bottom w:val="single" w:sz="4" w:space="0" w:color="auto"/>
              <w:right w:val="single" w:sz="4" w:space="0" w:color="auto"/>
            </w:tcBorders>
            <w:shd w:val="clear" w:color="auto" w:fill="auto"/>
            <w:vAlign w:val="center"/>
            <w:hideMark/>
          </w:tcPr>
          <w:p w14:paraId="38B882D1" w14:textId="3AA6AD64" w:rsidR="00881A56" w:rsidRPr="00B102E4" w:rsidRDefault="00881A56" w:rsidP="00881A56">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3</w:t>
            </w:r>
          </w:p>
        </w:tc>
        <w:tc>
          <w:tcPr>
            <w:tcW w:w="960" w:type="dxa"/>
            <w:tcBorders>
              <w:top w:val="nil"/>
              <w:left w:val="nil"/>
              <w:bottom w:val="single" w:sz="4" w:space="0" w:color="auto"/>
              <w:right w:val="single" w:sz="4" w:space="0" w:color="auto"/>
            </w:tcBorders>
            <w:shd w:val="clear" w:color="auto" w:fill="auto"/>
            <w:vAlign w:val="center"/>
            <w:hideMark/>
          </w:tcPr>
          <w:p w14:paraId="197F5CDA" w14:textId="513F5A1F" w:rsidR="00881A56" w:rsidRPr="00B102E4" w:rsidRDefault="00881A56" w:rsidP="00881A56">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3</w:t>
            </w:r>
          </w:p>
        </w:tc>
        <w:tc>
          <w:tcPr>
            <w:tcW w:w="960" w:type="dxa"/>
            <w:tcBorders>
              <w:top w:val="nil"/>
              <w:left w:val="nil"/>
              <w:bottom w:val="single" w:sz="4" w:space="0" w:color="auto"/>
              <w:right w:val="single" w:sz="4" w:space="0" w:color="auto"/>
            </w:tcBorders>
            <w:shd w:val="clear" w:color="auto" w:fill="auto"/>
            <w:vAlign w:val="center"/>
            <w:hideMark/>
          </w:tcPr>
          <w:p w14:paraId="4619D144" w14:textId="77777777" w:rsidR="00881A56" w:rsidRPr="00B102E4" w:rsidRDefault="00881A56" w:rsidP="00881A56">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3</w:t>
            </w:r>
          </w:p>
        </w:tc>
      </w:tr>
      <w:tr w:rsidR="00881A56" w:rsidRPr="00B102E4" w14:paraId="3EFC52C0" w14:textId="77777777" w:rsidTr="004F6C25">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53E104C" w14:textId="77777777" w:rsidR="00881A56" w:rsidRPr="00B102E4" w:rsidRDefault="00881A56" w:rsidP="00881A56">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Łańce [0216409]</w:t>
            </w:r>
          </w:p>
        </w:tc>
        <w:tc>
          <w:tcPr>
            <w:tcW w:w="960" w:type="dxa"/>
            <w:tcBorders>
              <w:top w:val="nil"/>
              <w:left w:val="nil"/>
              <w:bottom w:val="single" w:sz="4" w:space="0" w:color="auto"/>
              <w:right w:val="single" w:sz="4" w:space="0" w:color="auto"/>
            </w:tcBorders>
            <w:shd w:val="clear" w:color="auto" w:fill="auto"/>
            <w:vAlign w:val="center"/>
            <w:hideMark/>
          </w:tcPr>
          <w:p w14:paraId="190422CE" w14:textId="77777777" w:rsidR="00881A56" w:rsidRPr="00B102E4" w:rsidRDefault="00881A56" w:rsidP="00881A56">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631</w:t>
            </w:r>
          </w:p>
        </w:tc>
        <w:tc>
          <w:tcPr>
            <w:tcW w:w="960" w:type="dxa"/>
            <w:tcBorders>
              <w:top w:val="nil"/>
              <w:left w:val="nil"/>
              <w:bottom w:val="single" w:sz="4" w:space="0" w:color="auto"/>
              <w:right w:val="single" w:sz="4" w:space="0" w:color="auto"/>
            </w:tcBorders>
            <w:shd w:val="clear" w:color="auto" w:fill="auto"/>
            <w:vAlign w:val="center"/>
            <w:hideMark/>
          </w:tcPr>
          <w:p w14:paraId="4EB80197" w14:textId="3FE4A053" w:rsidR="00881A56" w:rsidRPr="00B102E4" w:rsidRDefault="00881A56" w:rsidP="00881A56">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2</w:t>
            </w:r>
          </w:p>
        </w:tc>
        <w:tc>
          <w:tcPr>
            <w:tcW w:w="960" w:type="dxa"/>
            <w:tcBorders>
              <w:top w:val="nil"/>
              <w:left w:val="nil"/>
              <w:bottom w:val="single" w:sz="4" w:space="0" w:color="auto"/>
              <w:right w:val="single" w:sz="4" w:space="0" w:color="auto"/>
            </w:tcBorders>
            <w:shd w:val="clear" w:color="auto" w:fill="auto"/>
            <w:vAlign w:val="center"/>
            <w:hideMark/>
          </w:tcPr>
          <w:p w14:paraId="0421E603" w14:textId="3E56110D" w:rsidR="00881A56" w:rsidRPr="00B102E4" w:rsidRDefault="00881A56" w:rsidP="00881A56">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2</w:t>
            </w:r>
          </w:p>
        </w:tc>
        <w:tc>
          <w:tcPr>
            <w:tcW w:w="960" w:type="dxa"/>
            <w:tcBorders>
              <w:top w:val="nil"/>
              <w:left w:val="nil"/>
              <w:bottom w:val="single" w:sz="4" w:space="0" w:color="auto"/>
              <w:right w:val="single" w:sz="4" w:space="0" w:color="auto"/>
            </w:tcBorders>
            <w:shd w:val="clear" w:color="auto" w:fill="auto"/>
            <w:vAlign w:val="center"/>
            <w:hideMark/>
          </w:tcPr>
          <w:p w14:paraId="2381A0A3" w14:textId="77777777" w:rsidR="00881A56" w:rsidRPr="00B102E4" w:rsidRDefault="00881A56" w:rsidP="00881A56">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2</w:t>
            </w:r>
          </w:p>
        </w:tc>
      </w:tr>
      <w:tr w:rsidR="00881A56" w:rsidRPr="00B102E4" w14:paraId="541BAF29" w14:textId="77777777" w:rsidTr="004F6C25">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0FF58CD" w14:textId="77777777" w:rsidR="00881A56" w:rsidRPr="00B102E4" w:rsidRDefault="00881A56" w:rsidP="00881A56">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Pogrzebień [0216444]</w:t>
            </w:r>
          </w:p>
        </w:tc>
        <w:tc>
          <w:tcPr>
            <w:tcW w:w="960" w:type="dxa"/>
            <w:tcBorders>
              <w:top w:val="nil"/>
              <w:left w:val="nil"/>
              <w:bottom w:val="single" w:sz="4" w:space="0" w:color="auto"/>
              <w:right w:val="single" w:sz="4" w:space="0" w:color="auto"/>
            </w:tcBorders>
            <w:shd w:val="clear" w:color="auto" w:fill="auto"/>
            <w:vAlign w:val="center"/>
            <w:hideMark/>
          </w:tcPr>
          <w:p w14:paraId="0EFEB480" w14:textId="77777777" w:rsidR="00881A56" w:rsidRPr="00B102E4" w:rsidRDefault="00881A56" w:rsidP="00881A56">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1281</w:t>
            </w:r>
          </w:p>
        </w:tc>
        <w:tc>
          <w:tcPr>
            <w:tcW w:w="960" w:type="dxa"/>
            <w:tcBorders>
              <w:top w:val="nil"/>
              <w:left w:val="nil"/>
              <w:bottom w:val="single" w:sz="4" w:space="0" w:color="auto"/>
              <w:right w:val="single" w:sz="4" w:space="0" w:color="auto"/>
            </w:tcBorders>
            <w:shd w:val="clear" w:color="auto" w:fill="auto"/>
            <w:vAlign w:val="center"/>
            <w:hideMark/>
          </w:tcPr>
          <w:p w14:paraId="5C5F4813" w14:textId="08476D8B" w:rsidR="00881A56" w:rsidRPr="00B102E4" w:rsidRDefault="00881A56" w:rsidP="00881A56">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4</w:t>
            </w:r>
          </w:p>
        </w:tc>
        <w:tc>
          <w:tcPr>
            <w:tcW w:w="960" w:type="dxa"/>
            <w:tcBorders>
              <w:top w:val="nil"/>
              <w:left w:val="nil"/>
              <w:bottom w:val="single" w:sz="4" w:space="0" w:color="auto"/>
              <w:right w:val="single" w:sz="4" w:space="0" w:color="auto"/>
            </w:tcBorders>
            <w:shd w:val="clear" w:color="auto" w:fill="auto"/>
            <w:vAlign w:val="center"/>
            <w:hideMark/>
          </w:tcPr>
          <w:p w14:paraId="4E5CD5DF" w14:textId="4B5E2CD5" w:rsidR="00881A56" w:rsidRPr="00B102E4" w:rsidRDefault="00881A56" w:rsidP="00881A56">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4</w:t>
            </w:r>
          </w:p>
        </w:tc>
        <w:tc>
          <w:tcPr>
            <w:tcW w:w="960" w:type="dxa"/>
            <w:tcBorders>
              <w:top w:val="nil"/>
              <w:left w:val="nil"/>
              <w:bottom w:val="single" w:sz="4" w:space="0" w:color="auto"/>
              <w:right w:val="single" w:sz="4" w:space="0" w:color="auto"/>
            </w:tcBorders>
            <w:shd w:val="clear" w:color="auto" w:fill="auto"/>
            <w:vAlign w:val="center"/>
            <w:hideMark/>
          </w:tcPr>
          <w:p w14:paraId="5A85A51A" w14:textId="77777777" w:rsidR="00881A56" w:rsidRPr="00B102E4" w:rsidRDefault="00881A56" w:rsidP="00881A56">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4</w:t>
            </w:r>
          </w:p>
        </w:tc>
      </w:tr>
      <w:tr w:rsidR="00881A56" w:rsidRPr="00B102E4" w14:paraId="6D784D0E" w14:textId="77777777" w:rsidTr="004F6C25">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51B9422" w14:textId="77777777" w:rsidR="00881A56" w:rsidRPr="00B102E4" w:rsidRDefault="00881A56" w:rsidP="00881A56">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Rzuchów [0216504]</w:t>
            </w:r>
          </w:p>
        </w:tc>
        <w:tc>
          <w:tcPr>
            <w:tcW w:w="960" w:type="dxa"/>
            <w:tcBorders>
              <w:top w:val="nil"/>
              <w:left w:val="nil"/>
              <w:bottom w:val="single" w:sz="4" w:space="0" w:color="auto"/>
              <w:right w:val="single" w:sz="4" w:space="0" w:color="auto"/>
            </w:tcBorders>
            <w:shd w:val="clear" w:color="auto" w:fill="auto"/>
            <w:vAlign w:val="center"/>
            <w:hideMark/>
          </w:tcPr>
          <w:p w14:paraId="4E0EA6D4" w14:textId="77777777" w:rsidR="00881A56" w:rsidRPr="00B102E4" w:rsidRDefault="00881A56" w:rsidP="00881A56">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1077</w:t>
            </w:r>
          </w:p>
        </w:tc>
        <w:tc>
          <w:tcPr>
            <w:tcW w:w="960" w:type="dxa"/>
            <w:tcBorders>
              <w:top w:val="nil"/>
              <w:left w:val="nil"/>
              <w:bottom w:val="single" w:sz="4" w:space="0" w:color="auto"/>
              <w:right w:val="single" w:sz="4" w:space="0" w:color="auto"/>
            </w:tcBorders>
            <w:shd w:val="clear" w:color="auto" w:fill="auto"/>
            <w:vAlign w:val="center"/>
            <w:hideMark/>
          </w:tcPr>
          <w:p w14:paraId="232301FD" w14:textId="01A6C339" w:rsidR="00881A56" w:rsidRPr="00B102E4" w:rsidRDefault="00881A56" w:rsidP="00881A56">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6</w:t>
            </w:r>
          </w:p>
        </w:tc>
        <w:tc>
          <w:tcPr>
            <w:tcW w:w="960" w:type="dxa"/>
            <w:tcBorders>
              <w:top w:val="nil"/>
              <w:left w:val="nil"/>
              <w:bottom w:val="single" w:sz="4" w:space="0" w:color="auto"/>
              <w:right w:val="single" w:sz="4" w:space="0" w:color="auto"/>
            </w:tcBorders>
            <w:shd w:val="clear" w:color="auto" w:fill="auto"/>
            <w:vAlign w:val="center"/>
            <w:hideMark/>
          </w:tcPr>
          <w:p w14:paraId="110FFAC4" w14:textId="25EF5F6F" w:rsidR="00881A56" w:rsidRPr="00B102E4" w:rsidRDefault="00881A56" w:rsidP="00881A56">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6</w:t>
            </w:r>
          </w:p>
        </w:tc>
        <w:tc>
          <w:tcPr>
            <w:tcW w:w="960" w:type="dxa"/>
            <w:tcBorders>
              <w:top w:val="nil"/>
              <w:left w:val="nil"/>
              <w:bottom w:val="single" w:sz="4" w:space="0" w:color="auto"/>
              <w:right w:val="single" w:sz="4" w:space="0" w:color="auto"/>
            </w:tcBorders>
            <w:shd w:val="clear" w:color="auto" w:fill="auto"/>
            <w:vAlign w:val="center"/>
            <w:hideMark/>
          </w:tcPr>
          <w:p w14:paraId="2D13D8FE" w14:textId="77777777" w:rsidR="00881A56" w:rsidRPr="00B102E4" w:rsidRDefault="00881A56" w:rsidP="00881A56">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6</w:t>
            </w:r>
          </w:p>
        </w:tc>
      </w:tr>
    </w:tbl>
    <w:p w14:paraId="3B31088C" w14:textId="135D1C3A" w:rsidR="00A376EA" w:rsidRDefault="00A376EA" w:rsidP="00A376EA">
      <w:pPr>
        <w:jc w:val="both"/>
      </w:pPr>
      <w:r w:rsidRPr="003879AE">
        <w:t>Źródło: Opracowanie własne</w:t>
      </w:r>
      <w:r w:rsidR="00470A0F">
        <w:t xml:space="preserve"> w </w:t>
      </w:r>
      <w:r>
        <w:t>oparciu o dane Gminy Kornowac</w:t>
      </w:r>
    </w:p>
    <w:p w14:paraId="6321C371" w14:textId="77777777" w:rsidR="00A376EA" w:rsidRDefault="00A376EA" w:rsidP="00A376EA">
      <w:pPr>
        <w:jc w:val="both"/>
      </w:pPr>
    </w:p>
    <w:p w14:paraId="2153A510" w14:textId="77777777" w:rsidR="00A376EA" w:rsidRDefault="00A376EA" w:rsidP="00A376EA">
      <w:pPr>
        <w:pStyle w:val="Legenda"/>
        <w:keepNext/>
      </w:pPr>
      <w:r w:rsidRPr="00F57825">
        <w:rPr>
          <w:b/>
        </w:rPr>
        <w:t>Wskaźnik 3 (obszar przestrzenno - funkcjonalny) Liczba przystanków komunikacji na 100 mi</w:t>
      </w:r>
      <w:r>
        <w:rPr>
          <w:b/>
        </w:rPr>
        <w:t>eszkańców</w:t>
      </w:r>
    </w:p>
    <w:tbl>
      <w:tblPr>
        <w:tblW w:w="4960" w:type="dxa"/>
        <w:tblCellMar>
          <w:left w:w="70" w:type="dxa"/>
          <w:right w:w="70" w:type="dxa"/>
        </w:tblCellMar>
        <w:tblLook w:val="04A0" w:firstRow="1" w:lastRow="0" w:firstColumn="1" w:lastColumn="0" w:noHBand="0" w:noVBand="1"/>
      </w:tblPr>
      <w:tblGrid>
        <w:gridCol w:w="960"/>
        <w:gridCol w:w="960"/>
        <w:gridCol w:w="1040"/>
        <w:gridCol w:w="960"/>
        <w:gridCol w:w="1040"/>
      </w:tblGrid>
      <w:tr w:rsidR="00A376EA" w:rsidRPr="00B102E4" w14:paraId="12C8A04D" w14:textId="77777777" w:rsidTr="004F6C25">
        <w:trPr>
          <w:trHeight w:val="420"/>
        </w:trPr>
        <w:tc>
          <w:tcPr>
            <w:tcW w:w="960"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20F01694"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Kategoria danych</w:t>
            </w:r>
          </w:p>
        </w:tc>
        <w:tc>
          <w:tcPr>
            <w:tcW w:w="960" w:type="dxa"/>
            <w:tcBorders>
              <w:top w:val="single" w:sz="4" w:space="0" w:color="auto"/>
              <w:left w:val="nil"/>
              <w:bottom w:val="single" w:sz="4" w:space="0" w:color="auto"/>
              <w:right w:val="single" w:sz="4" w:space="0" w:color="auto"/>
            </w:tcBorders>
            <w:shd w:val="clear" w:color="000000" w:fill="DDEBF7"/>
            <w:vAlign w:val="center"/>
            <w:hideMark/>
          </w:tcPr>
          <w:p w14:paraId="359EF559"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Liczba mieszk.</w:t>
            </w:r>
          </w:p>
        </w:tc>
        <w:tc>
          <w:tcPr>
            <w:tcW w:w="3040" w:type="dxa"/>
            <w:gridSpan w:val="3"/>
            <w:tcBorders>
              <w:top w:val="single" w:sz="4" w:space="0" w:color="auto"/>
              <w:left w:val="nil"/>
              <w:bottom w:val="single" w:sz="4" w:space="0" w:color="auto"/>
              <w:right w:val="single" w:sz="4" w:space="0" w:color="auto"/>
            </w:tcBorders>
            <w:shd w:val="clear" w:color="000000" w:fill="DDEBF7"/>
            <w:vAlign w:val="center"/>
            <w:hideMark/>
          </w:tcPr>
          <w:p w14:paraId="2E37190C"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Liczba przystanków</w:t>
            </w:r>
          </w:p>
        </w:tc>
      </w:tr>
      <w:tr w:rsidR="00A376EA" w:rsidRPr="00B102E4" w14:paraId="64EC48C6" w14:textId="77777777" w:rsidTr="004F6C25">
        <w:trPr>
          <w:trHeight w:val="290"/>
        </w:trPr>
        <w:tc>
          <w:tcPr>
            <w:tcW w:w="960" w:type="dxa"/>
            <w:tcBorders>
              <w:top w:val="nil"/>
              <w:left w:val="single" w:sz="4" w:space="0" w:color="auto"/>
              <w:bottom w:val="single" w:sz="4" w:space="0" w:color="auto"/>
              <w:right w:val="single" w:sz="4" w:space="0" w:color="auto"/>
            </w:tcBorders>
            <w:shd w:val="clear" w:color="000000" w:fill="DDEBF7"/>
            <w:vAlign w:val="center"/>
            <w:hideMark/>
          </w:tcPr>
          <w:p w14:paraId="35BA73A1"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Rok</w:t>
            </w:r>
          </w:p>
        </w:tc>
        <w:tc>
          <w:tcPr>
            <w:tcW w:w="960" w:type="dxa"/>
            <w:tcBorders>
              <w:top w:val="nil"/>
              <w:left w:val="nil"/>
              <w:bottom w:val="single" w:sz="4" w:space="0" w:color="auto"/>
              <w:right w:val="single" w:sz="4" w:space="0" w:color="auto"/>
            </w:tcBorders>
            <w:shd w:val="clear" w:color="000000" w:fill="DDEBF7"/>
            <w:vAlign w:val="center"/>
            <w:hideMark/>
          </w:tcPr>
          <w:p w14:paraId="4CF2B02B" w14:textId="77777777" w:rsidR="00A376EA" w:rsidRPr="00B102E4" w:rsidRDefault="00A376EA" w:rsidP="004F6C25">
            <w:pPr>
              <w:spacing w:line="240" w:lineRule="auto"/>
              <w:jc w:val="center"/>
              <w:rPr>
                <w:rFonts w:ascii="Arial" w:eastAsia="Times New Roman" w:hAnsi="Arial" w:cs="Arial"/>
                <w:b/>
                <w:bCs/>
                <w:sz w:val="16"/>
                <w:szCs w:val="16"/>
                <w:lang w:eastAsia="pl-PL"/>
              </w:rPr>
            </w:pPr>
            <w:r w:rsidRPr="00B102E4">
              <w:rPr>
                <w:rFonts w:ascii="Arial" w:eastAsia="Times New Roman" w:hAnsi="Arial" w:cs="Arial"/>
                <w:b/>
                <w:bCs/>
                <w:sz w:val="16"/>
                <w:szCs w:val="16"/>
                <w:lang w:eastAsia="pl-PL"/>
              </w:rPr>
              <w:t>2023</w:t>
            </w:r>
          </w:p>
        </w:tc>
        <w:tc>
          <w:tcPr>
            <w:tcW w:w="1040" w:type="dxa"/>
            <w:tcBorders>
              <w:top w:val="nil"/>
              <w:left w:val="nil"/>
              <w:bottom w:val="single" w:sz="4" w:space="0" w:color="auto"/>
              <w:right w:val="single" w:sz="4" w:space="0" w:color="auto"/>
            </w:tcBorders>
            <w:shd w:val="clear" w:color="000000" w:fill="DDEBF7"/>
            <w:vAlign w:val="center"/>
            <w:hideMark/>
          </w:tcPr>
          <w:p w14:paraId="155D42CE" w14:textId="77777777" w:rsidR="00A376EA" w:rsidRPr="00B102E4" w:rsidRDefault="00A376EA" w:rsidP="004F6C25">
            <w:pPr>
              <w:spacing w:line="240" w:lineRule="auto"/>
              <w:jc w:val="center"/>
              <w:rPr>
                <w:rFonts w:ascii="Arial" w:eastAsia="Times New Roman" w:hAnsi="Arial" w:cs="Arial"/>
                <w:b/>
                <w:bCs/>
                <w:sz w:val="16"/>
                <w:szCs w:val="16"/>
                <w:lang w:eastAsia="pl-PL"/>
              </w:rPr>
            </w:pPr>
            <w:r w:rsidRPr="00B102E4">
              <w:rPr>
                <w:rFonts w:ascii="Arial" w:eastAsia="Times New Roman" w:hAnsi="Arial" w:cs="Arial"/>
                <w:b/>
                <w:bCs/>
                <w:sz w:val="16"/>
                <w:szCs w:val="16"/>
                <w:lang w:eastAsia="pl-PL"/>
              </w:rPr>
              <w:t>2021</w:t>
            </w:r>
          </w:p>
        </w:tc>
        <w:tc>
          <w:tcPr>
            <w:tcW w:w="960" w:type="dxa"/>
            <w:tcBorders>
              <w:top w:val="nil"/>
              <w:left w:val="nil"/>
              <w:bottom w:val="single" w:sz="4" w:space="0" w:color="auto"/>
              <w:right w:val="single" w:sz="4" w:space="0" w:color="auto"/>
            </w:tcBorders>
            <w:shd w:val="clear" w:color="000000" w:fill="DDEBF7"/>
            <w:vAlign w:val="center"/>
            <w:hideMark/>
          </w:tcPr>
          <w:p w14:paraId="35D8A2DE" w14:textId="77777777" w:rsidR="00A376EA" w:rsidRPr="00B102E4" w:rsidRDefault="00A376EA" w:rsidP="004F6C25">
            <w:pPr>
              <w:spacing w:line="240" w:lineRule="auto"/>
              <w:jc w:val="center"/>
              <w:rPr>
                <w:rFonts w:ascii="Arial" w:eastAsia="Times New Roman" w:hAnsi="Arial" w:cs="Arial"/>
                <w:b/>
                <w:bCs/>
                <w:sz w:val="16"/>
                <w:szCs w:val="16"/>
                <w:lang w:eastAsia="pl-PL"/>
              </w:rPr>
            </w:pPr>
            <w:r w:rsidRPr="00B102E4">
              <w:rPr>
                <w:rFonts w:ascii="Arial" w:eastAsia="Times New Roman" w:hAnsi="Arial" w:cs="Arial"/>
                <w:b/>
                <w:bCs/>
                <w:sz w:val="16"/>
                <w:szCs w:val="16"/>
                <w:lang w:eastAsia="pl-PL"/>
              </w:rPr>
              <w:t>2022</w:t>
            </w:r>
          </w:p>
        </w:tc>
        <w:tc>
          <w:tcPr>
            <w:tcW w:w="1040" w:type="dxa"/>
            <w:tcBorders>
              <w:top w:val="nil"/>
              <w:left w:val="nil"/>
              <w:bottom w:val="single" w:sz="4" w:space="0" w:color="auto"/>
              <w:right w:val="single" w:sz="4" w:space="0" w:color="auto"/>
            </w:tcBorders>
            <w:shd w:val="clear" w:color="000000" w:fill="DDEBF7"/>
            <w:vAlign w:val="center"/>
            <w:hideMark/>
          </w:tcPr>
          <w:p w14:paraId="52ECE3CE" w14:textId="77777777" w:rsidR="00A376EA" w:rsidRPr="00B102E4" w:rsidRDefault="00A376EA" w:rsidP="004F6C25">
            <w:pPr>
              <w:spacing w:line="240" w:lineRule="auto"/>
              <w:jc w:val="center"/>
              <w:rPr>
                <w:rFonts w:ascii="Arial" w:eastAsia="Times New Roman" w:hAnsi="Arial" w:cs="Arial"/>
                <w:b/>
                <w:bCs/>
                <w:sz w:val="16"/>
                <w:szCs w:val="16"/>
                <w:lang w:eastAsia="pl-PL"/>
              </w:rPr>
            </w:pPr>
            <w:r w:rsidRPr="00B102E4">
              <w:rPr>
                <w:rFonts w:ascii="Arial" w:eastAsia="Times New Roman" w:hAnsi="Arial" w:cs="Arial"/>
                <w:b/>
                <w:bCs/>
                <w:sz w:val="16"/>
                <w:szCs w:val="16"/>
                <w:lang w:eastAsia="pl-PL"/>
              </w:rPr>
              <w:t>2023</w:t>
            </w:r>
          </w:p>
        </w:tc>
      </w:tr>
      <w:tr w:rsidR="00A376EA" w:rsidRPr="00B102E4" w14:paraId="1EA8B3E3" w14:textId="77777777" w:rsidTr="004F6C25">
        <w:trPr>
          <w:trHeight w:val="290"/>
        </w:trPr>
        <w:tc>
          <w:tcPr>
            <w:tcW w:w="960" w:type="dxa"/>
            <w:tcBorders>
              <w:top w:val="nil"/>
              <w:left w:val="single" w:sz="4" w:space="0" w:color="auto"/>
              <w:bottom w:val="single" w:sz="4" w:space="0" w:color="auto"/>
              <w:right w:val="single" w:sz="4" w:space="0" w:color="auto"/>
            </w:tcBorders>
            <w:shd w:val="clear" w:color="000000" w:fill="BDD7EE"/>
            <w:vAlign w:val="center"/>
            <w:hideMark/>
          </w:tcPr>
          <w:p w14:paraId="57B0C632"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 xml:space="preserve">Razem </w:t>
            </w:r>
          </w:p>
        </w:tc>
        <w:tc>
          <w:tcPr>
            <w:tcW w:w="960" w:type="dxa"/>
            <w:tcBorders>
              <w:top w:val="nil"/>
              <w:left w:val="nil"/>
              <w:bottom w:val="single" w:sz="4" w:space="0" w:color="auto"/>
              <w:right w:val="single" w:sz="4" w:space="0" w:color="auto"/>
            </w:tcBorders>
            <w:shd w:val="clear" w:color="000000" w:fill="BDD7EE"/>
            <w:vAlign w:val="center"/>
            <w:hideMark/>
          </w:tcPr>
          <w:p w14:paraId="33B04614"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4997</w:t>
            </w:r>
          </w:p>
        </w:tc>
        <w:tc>
          <w:tcPr>
            <w:tcW w:w="1040" w:type="dxa"/>
            <w:tcBorders>
              <w:top w:val="nil"/>
              <w:left w:val="nil"/>
              <w:bottom w:val="single" w:sz="4" w:space="0" w:color="auto"/>
              <w:right w:val="single" w:sz="4" w:space="0" w:color="auto"/>
            </w:tcBorders>
            <w:shd w:val="clear" w:color="000000" w:fill="BDD7EE"/>
            <w:vAlign w:val="center"/>
            <w:hideMark/>
          </w:tcPr>
          <w:p w14:paraId="0C7D45E9"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0</w:t>
            </w:r>
          </w:p>
        </w:tc>
        <w:tc>
          <w:tcPr>
            <w:tcW w:w="960" w:type="dxa"/>
            <w:tcBorders>
              <w:top w:val="nil"/>
              <w:left w:val="nil"/>
              <w:bottom w:val="single" w:sz="4" w:space="0" w:color="auto"/>
              <w:right w:val="single" w:sz="4" w:space="0" w:color="auto"/>
            </w:tcBorders>
            <w:shd w:val="clear" w:color="000000" w:fill="BDD7EE"/>
            <w:vAlign w:val="center"/>
            <w:hideMark/>
          </w:tcPr>
          <w:p w14:paraId="3CEFAA8D"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0</w:t>
            </w:r>
          </w:p>
        </w:tc>
        <w:tc>
          <w:tcPr>
            <w:tcW w:w="1040" w:type="dxa"/>
            <w:tcBorders>
              <w:top w:val="nil"/>
              <w:left w:val="nil"/>
              <w:bottom w:val="single" w:sz="4" w:space="0" w:color="auto"/>
              <w:right w:val="single" w:sz="4" w:space="0" w:color="auto"/>
            </w:tcBorders>
            <w:shd w:val="clear" w:color="000000" w:fill="BDD7EE"/>
            <w:vAlign w:val="center"/>
            <w:hideMark/>
          </w:tcPr>
          <w:p w14:paraId="516EB1D2"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1,80</w:t>
            </w:r>
          </w:p>
        </w:tc>
      </w:tr>
      <w:tr w:rsidR="00A376EA" w:rsidRPr="00B102E4" w14:paraId="512E4D41" w14:textId="77777777" w:rsidTr="004F6C25">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909C2D6"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Kobyla [0216332]</w:t>
            </w:r>
          </w:p>
        </w:tc>
        <w:tc>
          <w:tcPr>
            <w:tcW w:w="960" w:type="dxa"/>
            <w:tcBorders>
              <w:top w:val="nil"/>
              <w:left w:val="nil"/>
              <w:bottom w:val="single" w:sz="4" w:space="0" w:color="auto"/>
              <w:right w:val="single" w:sz="4" w:space="0" w:color="auto"/>
            </w:tcBorders>
            <w:shd w:val="clear" w:color="auto" w:fill="auto"/>
            <w:vAlign w:val="center"/>
            <w:hideMark/>
          </w:tcPr>
          <w:p w14:paraId="16846E80"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1150</w:t>
            </w:r>
          </w:p>
        </w:tc>
        <w:tc>
          <w:tcPr>
            <w:tcW w:w="1040" w:type="dxa"/>
            <w:tcBorders>
              <w:top w:val="nil"/>
              <w:left w:val="nil"/>
              <w:bottom w:val="single" w:sz="4" w:space="0" w:color="auto"/>
              <w:right w:val="single" w:sz="4" w:space="0" w:color="auto"/>
            </w:tcBorders>
            <w:shd w:val="clear" w:color="auto" w:fill="auto"/>
            <w:vAlign w:val="center"/>
            <w:hideMark/>
          </w:tcPr>
          <w:p w14:paraId="718FE769"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38AD88DA"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 </w:t>
            </w:r>
          </w:p>
        </w:tc>
        <w:tc>
          <w:tcPr>
            <w:tcW w:w="104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7467E7A3" w14:textId="77777777" w:rsidR="00A376EA" w:rsidRPr="00B102E4" w:rsidRDefault="00A376EA" w:rsidP="004F6C25">
            <w:pPr>
              <w:spacing w:line="240" w:lineRule="auto"/>
              <w:jc w:val="center"/>
              <w:rPr>
                <w:rFonts w:ascii="Arial" w:eastAsia="Times New Roman" w:hAnsi="Arial" w:cs="Arial"/>
                <w:color w:val="9C0006"/>
                <w:sz w:val="16"/>
                <w:szCs w:val="16"/>
                <w:lang w:eastAsia="pl-PL"/>
              </w:rPr>
            </w:pPr>
            <w:r w:rsidRPr="00B102E4">
              <w:rPr>
                <w:rFonts w:ascii="Arial" w:eastAsia="Times New Roman" w:hAnsi="Arial" w:cs="Arial"/>
                <w:color w:val="9C0006"/>
                <w:sz w:val="16"/>
                <w:szCs w:val="16"/>
                <w:lang w:eastAsia="pl-PL"/>
              </w:rPr>
              <w:t>0,26</w:t>
            </w:r>
          </w:p>
        </w:tc>
      </w:tr>
      <w:tr w:rsidR="00A376EA" w:rsidRPr="00B102E4" w14:paraId="691EA9A4" w14:textId="77777777" w:rsidTr="004F6C25">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85685F6"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Kornowac [0216349]</w:t>
            </w:r>
          </w:p>
        </w:tc>
        <w:tc>
          <w:tcPr>
            <w:tcW w:w="960" w:type="dxa"/>
            <w:tcBorders>
              <w:top w:val="nil"/>
              <w:left w:val="nil"/>
              <w:bottom w:val="single" w:sz="4" w:space="0" w:color="auto"/>
              <w:right w:val="single" w:sz="4" w:space="0" w:color="auto"/>
            </w:tcBorders>
            <w:shd w:val="clear" w:color="auto" w:fill="auto"/>
            <w:vAlign w:val="center"/>
            <w:hideMark/>
          </w:tcPr>
          <w:p w14:paraId="2A5E15EB"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858</w:t>
            </w:r>
          </w:p>
        </w:tc>
        <w:tc>
          <w:tcPr>
            <w:tcW w:w="1040" w:type="dxa"/>
            <w:tcBorders>
              <w:top w:val="nil"/>
              <w:left w:val="nil"/>
              <w:bottom w:val="single" w:sz="4" w:space="0" w:color="auto"/>
              <w:right w:val="single" w:sz="4" w:space="0" w:color="auto"/>
            </w:tcBorders>
            <w:shd w:val="clear" w:color="auto" w:fill="auto"/>
            <w:vAlign w:val="center"/>
            <w:hideMark/>
          </w:tcPr>
          <w:p w14:paraId="767BB368"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029E9139"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 </w:t>
            </w:r>
          </w:p>
        </w:tc>
        <w:tc>
          <w:tcPr>
            <w:tcW w:w="104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1835F5AD" w14:textId="77777777" w:rsidR="00A376EA" w:rsidRPr="00B102E4" w:rsidRDefault="00A376EA" w:rsidP="004F6C25">
            <w:pPr>
              <w:spacing w:line="240" w:lineRule="auto"/>
              <w:jc w:val="center"/>
              <w:rPr>
                <w:rFonts w:ascii="Arial" w:eastAsia="Times New Roman" w:hAnsi="Arial" w:cs="Arial"/>
                <w:color w:val="9C0006"/>
                <w:sz w:val="16"/>
                <w:szCs w:val="16"/>
                <w:lang w:eastAsia="pl-PL"/>
              </w:rPr>
            </w:pPr>
            <w:r w:rsidRPr="00B102E4">
              <w:rPr>
                <w:rFonts w:ascii="Arial" w:eastAsia="Times New Roman" w:hAnsi="Arial" w:cs="Arial"/>
                <w:color w:val="9C0006"/>
                <w:sz w:val="16"/>
                <w:szCs w:val="16"/>
                <w:lang w:eastAsia="pl-PL"/>
              </w:rPr>
              <w:t>0,35</w:t>
            </w:r>
          </w:p>
        </w:tc>
      </w:tr>
      <w:tr w:rsidR="00A376EA" w:rsidRPr="00B102E4" w14:paraId="77A4C6C5" w14:textId="77777777" w:rsidTr="004F6C25">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85EE779"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Łańce [0216409]</w:t>
            </w:r>
          </w:p>
        </w:tc>
        <w:tc>
          <w:tcPr>
            <w:tcW w:w="960" w:type="dxa"/>
            <w:tcBorders>
              <w:top w:val="nil"/>
              <w:left w:val="nil"/>
              <w:bottom w:val="single" w:sz="4" w:space="0" w:color="auto"/>
              <w:right w:val="single" w:sz="4" w:space="0" w:color="auto"/>
            </w:tcBorders>
            <w:shd w:val="clear" w:color="auto" w:fill="auto"/>
            <w:vAlign w:val="center"/>
            <w:hideMark/>
          </w:tcPr>
          <w:p w14:paraId="4BE2E034"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631</w:t>
            </w:r>
          </w:p>
        </w:tc>
        <w:tc>
          <w:tcPr>
            <w:tcW w:w="1040" w:type="dxa"/>
            <w:tcBorders>
              <w:top w:val="nil"/>
              <w:left w:val="nil"/>
              <w:bottom w:val="single" w:sz="4" w:space="0" w:color="auto"/>
              <w:right w:val="single" w:sz="4" w:space="0" w:color="auto"/>
            </w:tcBorders>
            <w:shd w:val="clear" w:color="auto" w:fill="auto"/>
            <w:vAlign w:val="center"/>
            <w:hideMark/>
          </w:tcPr>
          <w:p w14:paraId="59BFFD29"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355FF8AB"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 </w:t>
            </w:r>
          </w:p>
        </w:tc>
        <w:tc>
          <w:tcPr>
            <w:tcW w:w="104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3DD38BBE" w14:textId="77777777" w:rsidR="00A376EA" w:rsidRPr="00B102E4" w:rsidRDefault="00A376EA" w:rsidP="004F6C25">
            <w:pPr>
              <w:spacing w:line="240" w:lineRule="auto"/>
              <w:jc w:val="center"/>
              <w:rPr>
                <w:rFonts w:ascii="Arial" w:eastAsia="Times New Roman" w:hAnsi="Arial" w:cs="Arial"/>
                <w:color w:val="9C0006"/>
                <w:sz w:val="16"/>
                <w:szCs w:val="16"/>
                <w:lang w:eastAsia="pl-PL"/>
              </w:rPr>
            </w:pPr>
            <w:r w:rsidRPr="00B102E4">
              <w:rPr>
                <w:rFonts w:ascii="Arial" w:eastAsia="Times New Roman" w:hAnsi="Arial" w:cs="Arial"/>
                <w:color w:val="9C0006"/>
                <w:sz w:val="16"/>
                <w:szCs w:val="16"/>
                <w:lang w:eastAsia="pl-PL"/>
              </w:rPr>
              <w:t>0,32</w:t>
            </w:r>
          </w:p>
        </w:tc>
      </w:tr>
      <w:tr w:rsidR="00A376EA" w:rsidRPr="00B102E4" w14:paraId="4E82AEB5" w14:textId="77777777" w:rsidTr="004F6C25">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76A701A"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Pogrzebień [0216444]</w:t>
            </w:r>
          </w:p>
        </w:tc>
        <w:tc>
          <w:tcPr>
            <w:tcW w:w="960" w:type="dxa"/>
            <w:tcBorders>
              <w:top w:val="nil"/>
              <w:left w:val="nil"/>
              <w:bottom w:val="single" w:sz="4" w:space="0" w:color="auto"/>
              <w:right w:val="single" w:sz="4" w:space="0" w:color="auto"/>
            </w:tcBorders>
            <w:shd w:val="clear" w:color="auto" w:fill="auto"/>
            <w:vAlign w:val="center"/>
            <w:hideMark/>
          </w:tcPr>
          <w:p w14:paraId="195B44BA"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1281</w:t>
            </w:r>
          </w:p>
        </w:tc>
        <w:tc>
          <w:tcPr>
            <w:tcW w:w="1040" w:type="dxa"/>
            <w:tcBorders>
              <w:top w:val="nil"/>
              <w:left w:val="nil"/>
              <w:bottom w:val="single" w:sz="4" w:space="0" w:color="auto"/>
              <w:right w:val="single" w:sz="4" w:space="0" w:color="auto"/>
            </w:tcBorders>
            <w:shd w:val="clear" w:color="auto" w:fill="auto"/>
            <w:vAlign w:val="center"/>
            <w:hideMark/>
          </w:tcPr>
          <w:p w14:paraId="5D685EA6"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0803E04C"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 </w:t>
            </w:r>
          </w:p>
        </w:tc>
        <w:tc>
          <w:tcPr>
            <w:tcW w:w="104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17C07CDB" w14:textId="77777777" w:rsidR="00A376EA" w:rsidRPr="00B102E4" w:rsidRDefault="00A376EA" w:rsidP="004F6C25">
            <w:pPr>
              <w:spacing w:line="240" w:lineRule="auto"/>
              <w:jc w:val="center"/>
              <w:rPr>
                <w:rFonts w:ascii="Arial" w:eastAsia="Times New Roman" w:hAnsi="Arial" w:cs="Arial"/>
                <w:color w:val="9C0006"/>
                <w:sz w:val="16"/>
                <w:szCs w:val="16"/>
                <w:lang w:eastAsia="pl-PL"/>
              </w:rPr>
            </w:pPr>
            <w:r w:rsidRPr="00B102E4">
              <w:rPr>
                <w:rFonts w:ascii="Arial" w:eastAsia="Times New Roman" w:hAnsi="Arial" w:cs="Arial"/>
                <w:color w:val="9C0006"/>
                <w:sz w:val="16"/>
                <w:szCs w:val="16"/>
                <w:lang w:eastAsia="pl-PL"/>
              </w:rPr>
              <w:t>0,31</w:t>
            </w:r>
          </w:p>
        </w:tc>
      </w:tr>
      <w:tr w:rsidR="00A376EA" w:rsidRPr="00B102E4" w14:paraId="56339F3C" w14:textId="77777777" w:rsidTr="004F6C25">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67524BB"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Rzuchów [0216504]</w:t>
            </w:r>
          </w:p>
        </w:tc>
        <w:tc>
          <w:tcPr>
            <w:tcW w:w="960" w:type="dxa"/>
            <w:tcBorders>
              <w:top w:val="nil"/>
              <w:left w:val="nil"/>
              <w:bottom w:val="single" w:sz="4" w:space="0" w:color="auto"/>
              <w:right w:val="single" w:sz="4" w:space="0" w:color="auto"/>
            </w:tcBorders>
            <w:shd w:val="clear" w:color="auto" w:fill="auto"/>
            <w:vAlign w:val="center"/>
            <w:hideMark/>
          </w:tcPr>
          <w:p w14:paraId="570EDEA4"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1077</w:t>
            </w:r>
          </w:p>
        </w:tc>
        <w:tc>
          <w:tcPr>
            <w:tcW w:w="1040" w:type="dxa"/>
            <w:tcBorders>
              <w:top w:val="nil"/>
              <w:left w:val="nil"/>
              <w:bottom w:val="single" w:sz="4" w:space="0" w:color="auto"/>
              <w:right w:val="single" w:sz="4" w:space="0" w:color="auto"/>
            </w:tcBorders>
            <w:shd w:val="clear" w:color="auto" w:fill="auto"/>
            <w:vAlign w:val="center"/>
            <w:hideMark/>
          </w:tcPr>
          <w:p w14:paraId="70802912"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7FB47C2A"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 </w:t>
            </w:r>
          </w:p>
        </w:tc>
        <w:tc>
          <w:tcPr>
            <w:tcW w:w="1040" w:type="dxa"/>
            <w:tcBorders>
              <w:top w:val="nil"/>
              <w:left w:val="nil"/>
              <w:bottom w:val="single" w:sz="4" w:space="0" w:color="auto"/>
              <w:right w:val="single" w:sz="4" w:space="0" w:color="auto"/>
            </w:tcBorders>
            <w:shd w:val="clear" w:color="auto" w:fill="auto"/>
            <w:vAlign w:val="center"/>
            <w:hideMark/>
          </w:tcPr>
          <w:p w14:paraId="4A0C555D"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0,56</w:t>
            </w:r>
          </w:p>
        </w:tc>
      </w:tr>
      <w:tr w:rsidR="00A376EA" w:rsidRPr="00B102E4" w14:paraId="224E9A8C" w14:textId="77777777" w:rsidTr="004F6C25">
        <w:trPr>
          <w:trHeight w:val="29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1570A175"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Średnia</w:t>
            </w:r>
          </w:p>
        </w:tc>
        <w:tc>
          <w:tcPr>
            <w:tcW w:w="960" w:type="dxa"/>
            <w:tcBorders>
              <w:top w:val="nil"/>
              <w:left w:val="nil"/>
              <w:bottom w:val="nil"/>
              <w:right w:val="nil"/>
            </w:tcBorders>
            <w:shd w:val="clear" w:color="auto" w:fill="auto"/>
            <w:noWrap/>
            <w:vAlign w:val="bottom"/>
            <w:hideMark/>
          </w:tcPr>
          <w:p w14:paraId="1CEEC51F" w14:textId="77777777" w:rsidR="00A376EA" w:rsidRPr="00B102E4" w:rsidRDefault="00A376EA" w:rsidP="004F6C25">
            <w:pPr>
              <w:spacing w:line="240" w:lineRule="auto"/>
              <w:jc w:val="center"/>
              <w:rPr>
                <w:rFonts w:ascii="Arial" w:eastAsia="Times New Roman" w:hAnsi="Arial" w:cs="Arial"/>
                <w:sz w:val="16"/>
                <w:szCs w:val="16"/>
                <w:lang w:eastAsia="pl-PL"/>
              </w:rPr>
            </w:pPr>
          </w:p>
        </w:tc>
        <w:tc>
          <w:tcPr>
            <w:tcW w:w="1040" w:type="dxa"/>
            <w:tcBorders>
              <w:top w:val="nil"/>
              <w:left w:val="nil"/>
              <w:bottom w:val="nil"/>
              <w:right w:val="nil"/>
            </w:tcBorders>
            <w:shd w:val="clear" w:color="auto" w:fill="auto"/>
            <w:noWrap/>
            <w:vAlign w:val="bottom"/>
            <w:hideMark/>
          </w:tcPr>
          <w:p w14:paraId="0F0CF1E8" w14:textId="77777777" w:rsidR="00A376EA" w:rsidRPr="00B102E4" w:rsidRDefault="00A376EA" w:rsidP="004F6C25">
            <w:pPr>
              <w:spacing w:line="240" w:lineRule="auto"/>
              <w:rPr>
                <w:rFonts w:ascii="Times New Roman" w:eastAsia="Times New Roman" w:hAnsi="Times New Roman" w:cs="Times New Roman"/>
                <w:sz w:val="20"/>
                <w:szCs w:val="20"/>
                <w:lang w:eastAsia="pl-PL"/>
              </w:rPr>
            </w:pPr>
          </w:p>
        </w:tc>
        <w:tc>
          <w:tcPr>
            <w:tcW w:w="960" w:type="dxa"/>
            <w:tcBorders>
              <w:top w:val="nil"/>
              <w:left w:val="nil"/>
              <w:bottom w:val="nil"/>
              <w:right w:val="nil"/>
            </w:tcBorders>
            <w:shd w:val="clear" w:color="auto" w:fill="auto"/>
            <w:noWrap/>
            <w:vAlign w:val="bottom"/>
            <w:hideMark/>
          </w:tcPr>
          <w:p w14:paraId="7EA91B3B" w14:textId="77777777" w:rsidR="00A376EA" w:rsidRPr="00B102E4" w:rsidRDefault="00A376EA" w:rsidP="004F6C25">
            <w:pPr>
              <w:spacing w:line="240" w:lineRule="auto"/>
              <w:rPr>
                <w:rFonts w:ascii="Times New Roman" w:eastAsia="Times New Roman" w:hAnsi="Times New Roman" w:cs="Times New Roman"/>
                <w:sz w:val="20"/>
                <w:szCs w:val="20"/>
                <w:lang w:eastAsia="pl-PL"/>
              </w:rPr>
            </w:pPr>
          </w:p>
        </w:tc>
        <w:tc>
          <w:tcPr>
            <w:tcW w:w="1040" w:type="dxa"/>
            <w:tcBorders>
              <w:top w:val="nil"/>
              <w:left w:val="single" w:sz="4" w:space="0" w:color="auto"/>
              <w:bottom w:val="single" w:sz="4" w:space="0" w:color="auto"/>
              <w:right w:val="single" w:sz="4" w:space="0" w:color="auto"/>
            </w:tcBorders>
            <w:shd w:val="clear" w:color="auto" w:fill="auto"/>
            <w:vAlign w:val="center"/>
            <w:hideMark/>
          </w:tcPr>
          <w:p w14:paraId="3886B15A"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0,36</w:t>
            </w:r>
          </w:p>
        </w:tc>
      </w:tr>
    </w:tbl>
    <w:p w14:paraId="3C8B9FF6" w14:textId="74903A71" w:rsidR="00A376EA" w:rsidRPr="003879AE" w:rsidRDefault="00A376EA" w:rsidP="00A376EA">
      <w:pPr>
        <w:jc w:val="both"/>
      </w:pPr>
      <w:r w:rsidRPr="003879AE">
        <w:t>Źródło: Opracowanie własne</w:t>
      </w:r>
      <w:r w:rsidR="00470A0F">
        <w:t xml:space="preserve"> w </w:t>
      </w:r>
      <w:r w:rsidRPr="003879AE">
        <w:t>oparciu o dane Gminy Kornowac</w:t>
      </w:r>
    </w:p>
    <w:p w14:paraId="5384758F" w14:textId="77777777" w:rsidR="00A376EA" w:rsidRDefault="00A376EA" w:rsidP="00A376EA">
      <w:pPr>
        <w:jc w:val="both"/>
      </w:pPr>
    </w:p>
    <w:p w14:paraId="1B9EDCF2" w14:textId="1F1B6074" w:rsidR="00A376EA" w:rsidRDefault="00A376EA" w:rsidP="00A376EA">
      <w:pPr>
        <w:jc w:val="both"/>
      </w:pPr>
      <w:r>
        <w:t>Najwięcej przystanków autobusowych znajduje się na terenie sołectwa Rzuchów</w:t>
      </w:r>
      <w:r w:rsidR="00FF19EF">
        <w:t>,</w:t>
      </w:r>
      <w:r>
        <w:t xml:space="preserve"> co wynika z</w:t>
      </w:r>
      <w:r w:rsidR="00FF19EF">
        <w:t> </w:t>
      </w:r>
      <w:r>
        <w:t>największej ilości dróg wojewódzkich na terenie sołectwa. Na terenie Rzuchowa znajduje się 6</w:t>
      </w:r>
      <w:r w:rsidR="00FF19EF">
        <w:t> </w:t>
      </w:r>
      <w:r>
        <w:t>przystanków. Najmniej przystanków znajduje się na terenie sołectwa Łańce – 2 przystanki.</w:t>
      </w:r>
      <w:r w:rsidR="00470A0F">
        <w:t xml:space="preserve"> </w:t>
      </w:r>
      <w:r w:rsidR="00FF19EF">
        <w:t>W </w:t>
      </w:r>
      <w:r>
        <w:t>przeliczeniu na 100 mieszkańców tylko na terenie sołectwa Rzuchów średnia gminna została przekroczona co jest zjawiskiem pozytywnym.</w:t>
      </w:r>
    </w:p>
    <w:p w14:paraId="388EFC44" w14:textId="77777777" w:rsidR="00A376EA" w:rsidRDefault="00A376EA" w:rsidP="00A376EA">
      <w:pPr>
        <w:jc w:val="both"/>
      </w:pPr>
    </w:p>
    <w:p w14:paraId="60709A10" w14:textId="23CCCDC3" w:rsidR="00A376EA" w:rsidRPr="00F57825" w:rsidRDefault="00A376EA" w:rsidP="00A376EA">
      <w:pPr>
        <w:pStyle w:val="Legenda"/>
        <w:keepNext/>
      </w:pPr>
      <w:bookmarkStart w:id="146" w:name="_Toc175558335"/>
      <w:r w:rsidRPr="00F57825">
        <w:t xml:space="preserve">Tabela </w:t>
      </w:r>
      <w:r w:rsidR="00BA4617">
        <w:rPr>
          <w:noProof/>
        </w:rPr>
        <w:fldChar w:fldCharType="begin"/>
      </w:r>
      <w:r w:rsidR="00BA4617">
        <w:rPr>
          <w:noProof/>
        </w:rPr>
        <w:instrText xml:space="preserve"> SEQ Tabela \* ARABIC </w:instrText>
      </w:r>
      <w:r w:rsidR="00BA4617">
        <w:rPr>
          <w:noProof/>
        </w:rPr>
        <w:fldChar w:fldCharType="separate"/>
      </w:r>
      <w:r w:rsidR="004677FA">
        <w:rPr>
          <w:noProof/>
        </w:rPr>
        <w:t>53</w:t>
      </w:r>
      <w:r w:rsidR="00BA4617">
        <w:rPr>
          <w:noProof/>
        </w:rPr>
        <w:fldChar w:fldCharType="end"/>
      </w:r>
      <w:r w:rsidRPr="00F57825">
        <w:t xml:space="preserve"> Liczba placów zabaw wymagających renowacji</w:t>
      </w:r>
      <w:r w:rsidR="00470A0F">
        <w:t xml:space="preserve"> w </w:t>
      </w:r>
      <w:r w:rsidRPr="00F57825">
        <w:t>sołectwie na 100 mieszkańców</w:t>
      </w:r>
      <w:bookmarkEnd w:id="146"/>
    </w:p>
    <w:tbl>
      <w:tblPr>
        <w:tblW w:w="4800" w:type="dxa"/>
        <w:tblCellMar>
          <w:left w:w="70" w:type="dxa"/>
          <w:right w:w="70" w:type="dxa"/>
        </w:tblCellMar>
        <w:tblLook w:val="04A0" w:firstRow="1" w:lastRow="0" w:firstColumn="1" w:lastColumn="0" w:noHBand="0" w:noVBand="1"/>
      </w:tblPr>
      <w:tblGrid>
        <w:gridCol w:w="960"/>
        <w:gridCol w:w="960"/>
        <w:gridCol w:w="960"/>
        <w:gridCol w:w="960"/>
        <w:gridCol w:w="960"/>
      </w:tblGrid>
      <w:tr w:rsidR="00A376EA" w:rsidRPr="00B102E4" w14:paraId="7F38AD98" w14:textId="77777777" w:rsidTr="004F6C25">
        <w:trPr>
          <w:trHeight w:val="420"/>
        </w:trPr>
        <w:tc>
          <w:tcPr>
            <w:tcW w:w="960"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5AD33E17"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Kategoria danych</w:t>
            </w:r>
          </w:p>
        </w:tc>
        <w:tc>
          <w:tcPr>
            <w:tcW w:w="960" w:type="dxa"/>
            <w:tcBorders>
              <w:top w:val="single" w:sz="4" w:space="0" w:color="auto"/>
              <w:left w:val="nil"/>
              <w:bottom w:val="single" w:sz="4" w:space="0" w:color="auto"/>
              <w:right w:val="single" w:sz="4" w:space="0" w:color="auto"/>
            </w:tcBorders>
            <w:shd w:val="clear" w:color="000000" w:fill="DDEBF7"/>
            <w:vAlign w:val="center"/>
            <w:hideMark/>
          </w:tcPr>
          <w:p w14:paraId="7501CFDE"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Liczba mieszk.</w:t>
            </w:r>
          </w:p>
        </w:tc>
        <w:tc>
          <w:tcPr>
            <w:tcW w:w="2880" w:type="dxa"/>
            <w:gridSpan w:val="3"/>
            <w:tcBorders>
              <w:top w:val="single" w:sz="4" w:space="0" w:color="auto"/>
              <w:left w:val="nil"/>
              <w:bottom w:val="single" w:sz="4" w:space="0" w:color="auto"/>
              <w:right w:val="single" w:sz="4" w:space="0" w:color="auto"/>
            </w:tcBorders>
            <w:shd w:val="clear" w:color="000000" w:fill="DDEBF7"/>
            <w:vAlign w:val="center"/>
            <w:hideMark/>
          </w:tcPr>
          <w:p w14:paraId="61907DD8"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 xml:space="preserve">Liczba placów zabaw wymagających renowacji </w:t>
            </w:r>
          </w:p>
        </w:tc>
      </w:tr>
      <w:tr w:rsidR="00A376EA" w:rsidRPr="00B102E4" w14:paraId="4402C108" w14:textId="77777777" w:rsidTr="004F6C25">
        <w:trPr>
          <w:trHeight w:val="450"/>
        </w:trPr>
        <w:tc>
          <w:tcPr>
            <w:tcW w:w="960" w:type="dxa"/>
            <w:tcBorders>
              <w:top w:val="nil"/>
              <w:left w:val="single" w:sz="4" w:space="0" w:color="auto"/>
              <w:bottom w:val="single" w:sz="4" w:space="0" w:color="auto"/>
              <w:right w:val="single" w:sz="4" w:space="0" w:color="auto"/>
            </w:tcBorders>
            <w:shd w:val="clear" w:color="000000" w:fill="DDEBF7"/>
            <w:vAlign w:val="center"/>
            <w:hideMark/>
          </w:tcPr>
          <w:p w14:paraId="3C68902A"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Rok</w:t>
            </w:r>
          </w:p>
        </w:tc>
        <w:tc>
          <w:tcPr>
            <w:tcW w:w="960" w:type="dxa"/>
            <w:tcBorders>
              <w:top w:val="nil"/>
              <w:left w:val="nil"/>
              <w:bottom w:val="single" w:sz="4" w:space="0" w:color="auto"/>
              <w:right w:val="single" w:sz="4" w:space="0" w:color="auto"/>
            </w:tcBorders>
            <w:shd w:val="clear" w:color="000000" w:fill="DDEBF7"/>
            <w:vAlign w:val="center"/>
            <w:hideMark/>
          </w:tcPr>
          <w:p w14:paraId="126F5D1F" w14:textId="77777777" w:rsidR="00A376EA" w:rsidRPr="00B102E4" w:rsidRDefault="00A376EA" w:rsidP="004F6C25">
            <w:pPr>
              <w:spacing w:line="240" w:lineRule="auto"/>
              <w:jc w:val="center"/>
              <w:rPr>
                <w:rFonts w:ascii="Arial" w:eastAsia="Times New Roman" w:hAnsi="Arial" w:cs="Arial"/>
                <w:b/>
                <w:bCs/>
                <w:sz w:val="16"/>
                <w:szCs w:val="16"/>
                <w:lang w:eastAsia="pl-PL"/>
              </w:rPr>
            </w:pPr>
            <w:r w:rsidRPr="00B102E4">
              <w:rPr>
                <w:rFonts w:ascii="Arial" w:eastAsia="Times New Roman" w:hAnsi="Arial" w:cs="Arial"/>
                <w:b/>
                <w:bCs/>
                <w:sz w:val="16"/>
                <w:szCs w:val="16"/>
                <w:lang w:eastAsia="pl-PL"/>
              </w:rPr>
              <w:t>2023</w:t>
            </w:r>
          </w:p>
        </w:tc>
        <w:tc>
          <w:tcPr>
            <w:tcW w:w="960" w:type="dxa"/>
            <w:tcBorders>
              <w:top w:val="nil"/>
              <w:left w:val="nil"/>
              <w:bottom w:val="single" w:sz="4" w:space="0" w:color="auto"/>
              <w:right w:val="single" w:sz="4" w:space="0" w:color="auto"/>
            </w:tcBorders>
            <w:shd w:val="clear" w:color="000000" w:fill="DDEBF7"/>
            <w:vAlign w:val="center"/>
            <w:hideMark/>
          </w:tcPr>
          <w:p w14:paraId="55543B23" w14:textId="77777777" w:rsidR="00A376EA" w:rsidRPr="00B102E4" w:rsidRDefault="00A376EA" w:rsidP="004F6C25">
            <w:pPr>
              <w:spacing w:line="240" w:lineRule="auto"/>
              <w:jc w:val="center"/>
              <w:rPr>
                <w:rFonts w:ascii="Arial" w:eastAsia="Times New Roman" w:hAnsi="Arial" w:cs="Arial"/>
                <w:b/>
                <w:bCs/>
                <w:sz w:val="16"/>
                <w:szCs w:val="16"/>
                <w:lang w:eastAsia="pl-PL"/>
              </w:rPr>
            </w:pPr>
            <w:r w:rsidRPr="00B102E4">
              <w:rPr>
                <w:rFonts w:ascii="Arial" w:eastAsia="Times New Roman" w:hAnsi="Arial" w:cs="Arial"/>
                <w:b/>
                <w:bCs/>
                <w:sz w:val="16"/>
                <w:szCs w:val="16"/>
                <w:lang w:eastAsia="pl-PL"/>
              </w:rPr>
              <w:t>2021</w:t>
            </w:r>
          </w:p>
        </w:tc>
        <w:tc>
          <w:tcPr>
            <w:tcW w:w="960" w:type="dxa"/>
            <w:tcBorders>
              <w:top w:val="nil"/>
              <w:left w:val="nil"/>
              <w:bottom w:val="single" w:sz="4" w:space="0" w:color="auto"/>
              <w:right w:val="single" w:sz="4" w:space="0" w:color="auto"/>
            </w:tcBorders>
            <w:shd w:val="clear" w:color="000000" w:fill="DDEBF7"/>
            <w:vAlign w:val="center"/>
            <w:hideMark/>
          </w:tcPr>
          <w:p w14:paraId="1B6D957E" w14:textId="77777777" w:rsidR="00A376EA" w:rsidRPr="00B102E4" w:rsidRDefault="00A376EA" w:rsidP="004F6C25">
            <w:pPr>
              <w:spacing w:line="240" w:lineRule="auto"/>
              <w:jc w:val="center"/>
              <w:rPr>
                <w:rFonts w:ascii="Arial" w:eastAsia="Times New Roman" w:hAnsi="Arial" w:cs="Arial"/>
                <w:b/>
                <w:bCs/>
                <w:sz w:val="16"/>
                <w:szCs w:val="16"/>
                <w:lang w:eastAsia="pl-PL"/>
              </w:rPr>
            </w:pPr>
            <w:r w:rsidRPr="00B102E4">
              <w:rPr>
                <w:rFonts w:ascii="Arial" w:eastAsia="Times New Roman" w:hAnsi="Arial" w:cs="Arial"/>
                <w:b/>
                <w:bCs/>
                <w:sz w:val="16"/>
                <w:szCs w:val="16"/>
                <w:lang w:eastAsia="pl-PL"/>
              </w:rPr>
              <w:t>2022</w:t>
            </w:r>
          </w:p>
        </w:tc>
        <w:tc>
          <w:tcPr>
            <w:tcW w:w="960" w:type="dxa"/>
            <w:tcBorders>
              <w:top w:val="nil"/>
              <w:left w:val="nil"/>
              <w:bottom w:val="single" w:sz="4" w:space="0" w:color="auto"/>
              <w:right w:val="single" w:sz="4" w:space="0" w:color="auto"/>
            </w:tcBorders>
            <w:shd w:val="clear" w:color="000000" w:fill="DDEBF7"/>
            <w:vAlign w:val="center"/>
            <w:hideMark/>
          </w:tcPr>
          <w:p w14:paraId="560CCC34" w14:textId="77777777" w:rsidR="00A376EA" w:rsidRPr="00B102E4" w:rsidRDefault="00A376EA" w:rsidP="004F6C25">
            <w:pPr>
              <w:spacing w:line="240" w:lineRule="auto"/>
              <w:jc w:val="center"/>
              <w:rPr>
                <w:rFonts w:ascii="Arial" w:eastAsia="Times New Roman" w:hAnsi="Arial" w:cs="Arial"/>
                <w:b/>
                <w:bCs/>
                <w:sz w:val="16"/>
                <w:szCs w:val="16"/>
                <w:lang w:eastAsia="pl-PL"/>
              </w:rPr>
            </w:pPr>
            <w:r w:rsidRPr="00B102E4">
              <w:rPr>
                <w:rFonts w:ascii="Arial" w:eastAsia="Times New Roman" w:hAnsi="Arial" w:cs="Arial"/>
                <w:b/>
                <w:bCs/>
                <w:sz w:val="16"/>
                <w:szCs w:val="16"/>
                <w:lang w:eastAsia="pl-PL"/>
              </w:rPr>
              <w:t>2023</w:t>
            </w:r>
          </w:p>
        </w:tc>
      </w:tr>
      <w:tr w:rsidR="00A376EA" w:rsidRPr="00B102E4" w14:paraId="1E2CAB00" w14:textId="77777777" w:rsidTr="004F6C25">
        <w:trPr>
          <w:trHeight w:val="290"/>
        </w:trPr>
        <w:tc>
          <w:tcPr>
            <w:tcW w:w="960" w:type="dxa"/>
            <w:tcBorders>
              <w:top w:val="nil"/>
              <w:left w:val="single" w:sz="4" w:space="0" w:color="auto"/>
              <w:bottom w:val="single" w:sz="4" w:space="0" w:color="auto"/>
              <w:right w:val="single" w:sz="4" w:space="0" w:color="auto"/>
            </w:tcBorders>
            <w:shd w:val="clear" w:color="000000" w:fill="BDD7EE"/>
            <w:vAlign w:val="center"/>
            <w:hideMark/>
          </w:tcPr>
          <w:p w14:paraId="38B41717"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 xml:space="preserve">Razem </w:t>
            </w:r>
          </w:p>
        </w:tc>
        <w:tc>
          <w:tcPr>
            <w:tcW w:w="960" w:type="dxa"/>
            <w:tcBorders>
              <w:top w:val="nil"/>
              <w:left w:val="nil"/>
              <w:bottom w:val="single" w:sz="4" w:space="0" w:color="auto"/>
              <w:right w:val="single" w:sz="4" w:space="0" w:color="auto"/>
            </w:tcBorders>
            <w:shd w:val="clear" w:color="000000" w:fill="BDD7EE"/>
            <w:vAlign w:val="center"/>
            <w:hideMark/>
          </w:tcPr>
          <w:p w14:paraId="6FE69642"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4997</w:t>
            </w:r>
          </w:p>
        </w:tc>
        <w:tc>
          <w:tcPr>
            <w:tcW w:w="960" w:type="dxa"/>
            <w:tcBorders>
              <w:top w:val="nil"/>
              <w:left w:val="nil"/>
              <w:bottom w:val="single" w:sz="4" w:space="0" w:color="auto"/>
              <w:right w:val="single" w:sz="4" w:space="0" w:color="auto"/>
            </w:tcBorders>
            <w:shd w:val="clear" w:color="000000" w:fill="BDD7EE"/>
            <w:vAlign w:val="center"/>
            <w:hideMark/>
          </w:tcPr>
          <w:p w14:paraId="7C1F580F"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0</w:t>
            </w:r>
          </w:p>
        </w:tc>
        <w:tc>
          <w:tcPr>
            <w:tcW w:w="960" w:type="dxa"/>
            <w:tcBorders>
              <w:top w:val="nil"/>
              <w:left w:val="nil"/>
              <w:bottom w:val="single" w:sz="4" w:space="0" w:color="auto"/>
              <w:right w:val="single" w:sz="4" w:space="0" w:color="auto"/>
            </w:tcBorders>
            <w:shd w:val="clear" w:color="000000" w:fill="BDD7EE"/>
            <w:vAlign w:val="center"/>
            <w:hideMark/>
          </w:tcPr>
          <w:p w14:paraId="598241D7"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0</w:t>
            </w:r>
          </w:p>
        </w:tc>
        <w:tc>
          <w:tcPr>
            <w:tcW w:w="960" w:type="dxa"/>
            <w:tcBorders>
              <w:top w:val="nil"/>
              <w:left w:val="nil"/>
              <w:bottom w:val="single" w:sz="4" w:space="0" w:color="auto"/>
              <w:right w:val="single" w:sz="4" w:space="0" w:color="auto"/>
            </w:tcBorders>
            <w:shd w:val="clear" w:color="000000" w:fill="BDD7EE"/>
            <w:vAlign w:val="center"/>
            <w:hideMark/>
          </w:tcPr>
          <w:p w14:paraId="7524C1D3"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10</w:t>
            </w:r>
          </w:p>
        </w:tc>
      </w:tr>
      <w:tr w:rsidR="001F7C65" w:rsidRPr="00B102E4" w14:paraId="7729F3B0" w14:textId="77777777" w:rsidTr="004F6C25">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32A8CF7B" w14:textId="77777777" w:rsidR="001F7C65" w:rsidRPr="00B102E4" w:rsidRDefault="001F7C65" w:rsidP="001F7C6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Kobyla [0216332]</w:t>
            </w:r>
          </w:p>
        </w:tc>
        <w:tc>
          <w:tcPr>
            <w:tcW w:w="960" w:type="dxa"/>
            <w:tcBorders>
              <w:top w:val="nil"/>
              <w:left w:val="nil"/>
              <w:bottom w:val="single" w:sz="4" w:space="0" w:color="auto"/>
              <w:right w:val="single" w:sz="4" w:space="0" w:color="auto"/>
            </w:tcBorders>
            <w:shd w:val="clear" w:color="auto" w:fill="auto"/>
            <w:vAlign w:val="center"/>
            <w:hideMark/>
          </w:tcPr>
          <w:p w14:paraId="112C692B" w14:textId="77777777" w:rsidR="001F7C65" w:rsidRPr="00B102E4" w:rsidRDefault="001F7C65" w:rsidP="001F7C6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1150</w:t>
            </w:r>
          </w:p>
        </w:tc>
        <w:tc>
          <w:tcPr>
            <w:tcW w:w="960" w:type="dxa"/>
            <w:tcBorders>
              <w:top w:val="nil"/>
              <w:left w:val="nil"/>
              <w:bottom w:val="single" w:sz="4" w:space="0" w:color="auto"/>
              <w:right w:val="single" w:sz="4" w:space="0" w:color="auto"/>
            </w:tcBorders>
            <w:shd w:val="clear" w:color="auto" w:fill="auto"/>
            <w:vAlign w:val="center"/>
            <w:hideMark/>
          </w:tcPr>
          <w:p w14:paraId="6FCB5509" w14:textId="17955170" w:rsidR="001F7C65" w:rsidRPr="00B102E4" w:rsidRDefault="001F7C65" w:rsidP="001F7C6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2</w:t>
            </w:r>
          </w:p>
        </w:tc>
        <w:tc>
          <w:tcPr>
            <w:tcW w:w="960" w:type="dxa"/>
            <w:tcBorders>
              <w:top w:val="nil"/>
              <w:left w:val="nil"/>
              <w:bottom w:val="single" w:sz="4" w:space="0" w:color="auto"/>
              <w:right w:val="single" w:sz="4" w:space="0" w:color="auto"/>
            </w:tcBorders>
            <w:shd w:val="clear" w:color="auto" w:fill="auto"/>
            <w:vAlign w:val="center"/>
            <w:hideMark/>
          </w:tcPr>
          <w:p w14:paraId="668A1FDF" w14:textId="1C366D2C" w:rsidR="001F7C65" w:rsidRPr="00B102E4" w:rsidRDefault="001F7C65" w:rsidP="001F7C6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2</w:t>
            </w:r>
          </w:p>
        </w:tc>
        <w:tc>
          <w:tcPr>
            <w:tcW w:w="960" w:type="dxa"/>
            <w:tcBorders>
              <w:top w:val="nil"/>
              <w:left w:val="nil"/>
              <w:bottom w:val="single" w:sz="4" w:space="0" w:color="auto"/>
              <w:right w:val="single" w:sz="4" w:space="0" w:color="auto"/>
            </w:tcBorders>
            <w:shd w:val="clear" w:color="auto" w:fill="auto"/>
            <w:vAlign w:val="center"/>
            <w:hideMark/>
          </w:tcPr>
          <w:p w14:paraId="5BF5938A" w14:textId="77777777" w:rsidR="001F7C65" w:rsidRPr="00B102E4" w:rsidRDefault="001F7C65" w:rsidP="001F7C6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2</w:t>
            </w:r>
          </w:p>
        </w:tc>
      </w:tr>
      <w:tr w:rsidR="001F7C65" w:rsidRPr="00B102E4" w14:paraId="452ECFA9" w14:textId="77777777" w:rsidTr="004F6C25">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1F76AFFC" w14:textId="77777777" w:rsidR="001F7C65" w:rsidRPr="00B102E4" w:rsidRDefault="001F7C65" w:rsidP="001F7C6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Kornowac [0216349]</w:t>
            </w:r>
          </w:p>
        </w:tc>
        <w:tc>
          <w:tcPr>
            <w:tcW w:w="960" w:type="dxa"/>
            <w:tcBorders>
              <w:top w:val="nil"/>
              <w:left w:val="nil"/>
              <w:bottom w:val="single" w:sz="4" w:space="0" w:color="auto"/>
              <w:right w:val="single" w:sz="4" w:space="0" w:color="auto"/>
            </w:tcBorders>
            <w:shd w:val="clear" w:color="auto" w:fill="auto"/>
            <w:vAlign w:val="center"/>
            <w:hideMark/>
          </w:tcPr>
          <w:p w14:paraId="274A1291" w14:textId="77777777" w:rsidR="001F7C65" w:rsidRPr="00B102E4" w:rsidRDefault="001F7C65" w:rsidP="001F7C6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858</w:t>
            </w:r>
          </w:p>
        </w:tc>
        <w:tc>
          <w:tcPr>
            <w:tcW w:w="960" w:type="dxa"/>
            <w:tcBorders>
              <w:top w:val="nil"/>
              <w:left w:val="nil"/>
              <w:bottom w:val="single" w:sz="4" w:space="0" w:color="auto"/>
              <w:right w:val="single" w:sz="4" w:space="0" w:color="auto"/>
            </w:tcBorders>
            <w:shd w:val="clear" w:color="auto" w:fill="auto"/>
            <w:vAlign w:val="center"/>
            <w:hideMark/>
          </w:tcPr>
          <w:p w14:paraId="5FB70B1B" w14:textId="088ABBC8" w:rsidR="001F7C65" w:rsidRPr="00B102E4" w:rsidRDefault="001F7C65" w:rsidP="001F7C6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2</w:t>
            </w:r>
          </w:p>
        </w:tc>
        <w:tc>
          <w:tcPr>
            <w:tcW w:w="960" w:type="dxa"/>
            <w:tcBorders>
              <w:top w:val="nil"/>
              <w:left w:val="nil"/>
              <w:bottom w:val="single" w:sz="4" w:space="0" w:color="auto"/>
              <w:right w:val="single" w:sz="4" w:space="0" w:color="auto"/>
            </w:tcBorders>
            <w:shd w:val="clear" w:color="auto" w:fill="auto"/>
            <w:vAlign w:val="center"/>
            <w:hideMark/>
          </w:tcPr>
          <w:p w14:paraId="0C320120" w14:textId="760CF952" w:rsidR="001F7C65" w:rsidRPr="00B102E4" w:rsidRDefault="001F7C65" w:rsidP="001F7C6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2</w:t>
            </w:r>
          </w:p>
        </w:tc>
        <w:tc>
          <w:tcPr>
            <w:tcW w:w="960" w:type="dxa"/>
            <w:tcBorders>
              <w:top w:val="nil"/>
              <w:left w:val="nil"/>
              <w:bottom w:val="single" w:sz="4" w:space="0" w:color="auto"/>
              <w:right w:val="single" w:sz="4" w:space="0" w:color="auto"/>
            </w:tcBorders>
            <w:shd w:val="clear" w:color="auto" w:fill="auto"/>
            <w:vAlign w:val="center"/>
            <w:hideMark/>
          </w:tcPr>
          <w:p w14:paraId="7561D4D4" w14:textId="77777777" w:rsidR="001F7C65" w:rsidRPr="00B102E4" w:rsidRDefault="001F7C65" w:rsidP="001F7C6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2</w:t>
            </w:r>
          </w:p>
        </w:tc>
      </w:tr>
      <w:tr w:rsidR="001F7C65" w:rsidRPr="00B102E4" w14:paraId="2A9F68CC" w14:textId="77777777" w:rsidTr="004F6C25">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FE16FF8" w14:textId="77777777" w:rsidR="001F7C65" w:rsidRPr="00B102E4" w:rsidRDefault="001F7C65" w:rsidP="001F7C6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Łańce [0216409]</w:t>
            </w:r>
          </w:p>
        </w:tc>
        <w:tc>
          <w:tcPr>
            <w:tcW w:w="960" w:type="dxa"/>
            <w:tcBorders>
              <w:top w:val="nil"/>
              <w:left w:val="nil"/>
              <w:bottom w:val="single" w:sz="4" w:space="0" w:color="auto"/>
              <w:right w:val="single" w:sz="4" w:space="0" w:color="auto"/>
            </w:tcBorders>
            <w:shd w:val="clear" w:color="auto" w:fill="auto"/>
            <w:vAlign w:val="center"/>
            <w:hideMark/>
          </w:tcPr>
          <w:p w14:paraId="7691544F" w14:textId="77777777" w:rsidR="001F7C65" w:rsidRPr="00B102E4" w:rsidRDefault="001F7C65" w:rsidP="001F7C6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631</w:t>
            </w:r>
          </w:p>
        </w:tc>
        <w:tc>
          <w:tcPr>
            <w:tcW w:w="960" w:type="dxa"/>
            <w:tcBorders>
              <w:top w:val="nil"/>
              <w:left w:val="nil"/>
              <w:bottom w:val="single" w:sz="4" w:space="0" w:color="auto"/>
              <w:right w:val="single" w:sz="4" w:space="0" w:color="auto"/>
            </w:tcBorders>
            <w:shd w:val="clear" w:color="auto" w:fill="auto"/>
            <w:vAlign w:val="center"/>
            <w:hideMark/>
          </w:tcPr>
          <w:p w14:paraId="405C4506" w14:textId="76CE053C" w:rsidR="001F7C65" w:rsidRPr="00B102E4" w:rsidRDefault="001F7C65" w:rsidP="001F7C6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1</w:t>
            </w:r>
          </w:p>
        </w:tc>
        <w:tc>
          <w:tcPr>
            <w:tcW w:w="960" w:type="dxa"/>
            <w:tcBorders>
              <w:top w:val="nil"/>
              <w:left w:val="nil"/>
              <w:bottom w:val="single" w:sz="4" w:space="0" w:color="auto"/>
              <w:right w:val="single" w:sz="4" w:space="0" w:color="auto"/>
            </w:tcBorders>
            <w:shd w:val="clear" w:color="auto" w:fill="auto"/>
            <w:vAlign w:val="center"/>
            <w:hideMark/>
          </w:tcPr>
          <w:p w14:paraId="2ED0C76E" w14:textId="3F092A59" w:rsidR="001F7C65" w:rsidRPr="00B102E4" w:rsidRDefault="001F7C65" w:rsidP="001F7C6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1</w:t>
            </w:r>
          </w:p>
        </w:tc>
        <w:tc>
          <w:tcPr>
            <w:tcW w:w="960" w:type="dxa"/>
            <w:tcBorders>
              <w:top w:val="nil"/>
              <w:left w:val="nil"/>
              <w:bottom w:val="single" w:sz="4" w:space="0" w:color="auto"/>
              <w:right w:val="single" w:sz="4" w:space="0" w:color="auto"/>
            </w:tcBorders>
            <w:shd w:val="clear" w:color="auto" w:fill="auto"/>
            <w:vAlign w:val="center"/>
            <w:hideMark/>
          </w:tcPr>
          <w:p w14:paraId="1A7F8F0B" w14:textId="77777777" w:rsidR="001F7C65" w:rsidRPr="00B102E4" w:rsidRDefault="001F7C65" w:rsidP="001F7C6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1</w:t>
            </w:r>
          </w:p>
        </w:tc>
      </w:tr>
      <w:tr w:rsidR="001F7C65" w:rsidRPr="00B102E4" w14:paraId="27048A73" w14:textId="77777777" w:rsidTr="004F6C25">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0841EBE" w14:textId="77777777" w:rsidR="001F7C65" w:rsidRPr="00B102E4" w:rsidRDefault="001F7C65" w:rsidP="001F7C6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Pogrzebień [0216444]</w:t>
            </w:r>
          </w:p>
        </w:tc>
        <w:tc>
          <w:tcPr>
            <w:tcW w:w="960" w:type="dxa"/>
            <w:tcBorders>
              <w:top w:val="nil"/>
              <w:left w:val="nil"/>
              <w:bottom w:val="single" w:sz="4" w:space="0" w:color="auto"/>
              <w:right w:val="single" w:sz="4" w:space="0" w:color="auto"/>
            </w:tcBorders>
            <w:shd w:val="clear" w:color="auto" w:fill="auto"/>
            <w:vAlign w:val="center"/>
            <w:hideMark/>
          </w:tcPr>
          <w:p w14:paraId="279C478D" w14:textId="77777777" w:rsidR="001F7C65" w:rsidRPr="00B102E4" w:rsidRDefault="001F7C65" w:rsidP="001F7C6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1281</w:t>
            </w:r>
          </w:p>
        </w:tc>
        <w:tc>
          <w:tcPr>
            <w:tcW w:w="960" w:type="dxa"/>
            <w:tcBorders>
              <w:top w:val="nil"/>
              <w:left w:val="nil"/>
              <w:bottom w:val="single" w:sz="4" w:space="0" w:color="auto"/>
              <w:right w:val="single" w:sz="4" w:space="0" w:color="auto"/>
            </w:tcBorders>
            <w:shd w:val="clear" w:color="auto" w:fill="auto"/>
            <w:vAlign w:val="center"/>
            <w:hideMark/>
          </w:tcPr>
          <w:p w14:paraId="3171AE9C" w14:textId="4F9EC270" w:rsidR="001F7C65" w:rsidRPr="00B102E4" w:rsidRDefault="001F7C65" w:rsidP="001F7C6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3</w:t>
            </w:r>
          </w:p>
        </w:tc>
        <w:tc>
          <w:tcPr>
            <w:tcW w:w="960" w:type="dxa"/>
            <w:tcBorders>
              <w:top w:val="nil"/>
              <w:left w:val="nil"/>
              <w:bottom w:val="single" w:sz="4" w:space="0" w:color="auto"/>
              <w:right w:val="single" w:sz="4" w:space="0" w:color="auto"/>
            </w:tcBorders>
            <w:shd w:val="clear" w:color="auto" w:fill="auto"/>
            <w:vAlign w:val="center"/>
            <w:hideMark/>
          </w:tcPr>
          <w:p w14:paraId="71446DF6" w14:textId="6F860CAC" w:rsidR="001F7C65" w:rsidRPr="00B102E4" w:rsidRDefault="001F7C65" w:rsidP="001F7C6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3</w:t>
            </w:r>
          </w:p>
        </w:tc>
        <w:tc>
          <w:tcPr>
            <w:tcW w:w="960" w:type="dxa"/>
            <w:tcBorders>
              <w:top w:val="nil"/>
              <w:left w:val="nil"/>
              <w:bottom w:val="single" w:sz="4" w:space="0" w:color="auto"/>
              <w:right w:val="single" w:sz="4" w:space="0" w:color="auto"/>
            </w:tcBorders>
            <w:shd w:val="clear" w:color="auto" w:fill="auto"/>
            <w:vAlign w:val="center"/>
            <w:hideMark/>
          </w:tcPr>
          <w:p w14:paraId="693B67A8" w14:textId="77777777" w:rsidR="001F7C65" w:rsidRPr="00B102E4" w:rsidRDefault="001F7C65" w:rsidP="001F7C6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3</w:t>
            </w:r>
          </w:p>
        </w:tc>
      </w:tr>
      <w:tr w:rsidR="001F7C65" w:rsidRPr="00B102E4" w14:paraId="2A84D9E4" w14:textId="77777777" w:rsidTr="004F6C25">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4401F43" w14:textId="77777777" w:rsidR="001F7C65" w:rsidRPr="00B102E4" w:rsidRDefault="001F7C65" w:rsidP="001F7C6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lastRenderedPageBreak/>
              <w:t>Rzuchów [0216504]</w:t>
            </w:r>
          </w:p>
        </w:tc>
        <w:tc>
          <w:tcPr>
            <w:tcW w:w="960" w:type="dxa"/>
            <w:tcBorders>
              <w:top w:val="nil"/>
              <w:left w:val="nil"/>
              <w:bottom w:val="single" w:sz="4" w:space="0" w:color="auto"/>
              <w:right w:val="single" w:sz="4" w:space="0" w:color="auto"/>
            </w:tcBorders>
            <w:shd w:val="clear" w:color="auto" w:fill="auto"/>
            <w:vAlign w:val="center"/>
            <w:hideMark/>
          </w:tcPr>
          <w:p w14:paraId="5AFC441A" w14:textId="77777777" w:rsidR="001F7C65" w:rsidRPr="00B102E4" w:rsidRDefault="001F7C65" w:rsidP="001F7C6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1077</w:t>
            </w:r>
          </w:p>
        </w:tc>
        <w:tc>
          <w:tcPr>
            <w:tcW w:w="960" w:type="dxa"/>
            <w:tcBorders>
              <w:top w:val="nil"/>
              <w:left w:val="nil"/>
              <w:bottom w:val="single" w:sz="4" w:space="0" w:color="auto"/>
              <w:right w:val="single" w:sz="4" w:space="0" w:color="auto"/>
            </w:tcBorders>
            <w:shd w:val="clear" w:color="auto" w:fill="auto"/>
            <w:vAlign w:val="center"/>
            <w:hideMark/>
          </w:tcPr>
          <w:p w14:paraId="1ACD6F8A" w14:textId="51895BF2" w:rsidR="001F7C65" w:rsidRPr="00B102E4" w:rsidRDefault="001F7C65" w:rsidP="001F7C6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2</w:t>
            </w:r>
          </w:p>
        </w:tc>
        <w:tc>
          <w:tcPr>
            <w:tcW w:w="960" w:type="dxa"/>
            <w:tcBorders>
              <w:top w:val="nil"/>
              <w:left w:val="nil"/>
              <w:bottom w:val="single" w:sz="4" w:space="0" w:color="auto"/>
              <w:right w:val="single" w:sz="4" w:space="0" w:color="auto"/>
            </w:tcBorders>
            <w:shd w:val="clear" w:color="auto" w:fill="auto"/>
            <w:vAlign w:val="center"/>
            <w:hideMark/>
          </w:tcPr>
          <w:p w14:paraId="563CCFA8" w14:textId="3010C17C" w:rsidR="001F7C65" w:rsidRPr="00B102E4" w:rsidRDefault="001F7C65" w:rsidP="001F7C6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2</w:t>
            </w:r>
          </w:p>
        </w:tc>
        <w:tc>
          <w:tcPr>
            <w:tcW w:w="960" w:type="dxa"/>
            <w:tcBorders>
              <w:top w:val="nil"/>
              <w:left w:val="nil"/>
              <w:bottom w:val="single" w:sz="4" w:space="0" w:color="auto"/>
              <w:right w:val="single" w:sz="4" w:space="0" w:color="auto"/>
            </w:tcBorders>
            <w:shd w:val="clear" w:color="auto" w:fill="auto"/>
            <w:vAlign w:val="center"/>
            <w:hideMark/>
          </w:tcPr>
          <w:p w14:paraId="75F747A7" w14:textId="77777777" w:rsidR="001F7C65" w:rsidRPr="00B102E4" w:rsidRDefault="001F7C65" w:rsidP="001F7C6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2</w:t>
            </w:r>
          </w:p>
        </w:tc>
      </w:tr>
    </w:tbl>
    <w:p w14:paraId="45A7BBFF" w14:textId="511D5103" w:rsidR="00A376EA" w:rsidRPr="003879AE" w:rsidRDefault="00A376EA" w:rsidP="00A376EA">
      <w:pPr>
        <w:jc w:val="both"/>
      </w:pPr>
      <w:r w:rsidRPr="003879AE">
        <w:t>Źródło: Opracowanie własne</w:t>
      </w:r>
      <w:r w:rsidR="00470A0F">
        <w:t xml:space="preserve"> w </w:t>
      </w:r>
      <w:r w:rsidRPr="003879AE">
        <w:t>oparciu o dane Gminy Kornowac</w:t>
      </w:r>
    </w:p>
    <w:p w14:paraId="4EE3FA01" w14:textId="77777777" w:rsidR="00A376EA" w:rsidRDefault="00A376EA" w:rsidP="00A376EA">
      <w:pPr>
        <w:jc w:val="both"/>
      </w:pPr>
    </w:p>
    <w:p w14:paraId="1AFAE66F" w14:textId="75C325E0" w:rsidR="00A376EA" w:rsidRPr="00F57825" w:rsidRDefault="00A376EA" w:rsidP="00A376EA">
      <w:pPr>
        <w:pStyle w:val="Legenda"/>
        <w:keepNext/>
        <w:rPr>
          <w:b/>
        </w:rPr>
      </w:pPr>
      <w:bookmarkStart w:id="147" w:name="_Toc175558336"/>
      <w:r w:rsidRPr="00F57825">
        <w:rPr>
          <w:b/>
        </w:rPr>
        <w:t xml:space="preserve">Tabela </w:t>
      </w:r>
      <w:r w:rsidRPr="00F57825">
        <w:rPr>
          <w:b/>
        </w:rPr>
        <w:fldChar w:fldCharType="begin"/>
      </w:r>
      <w:r w:rsidRPr="00F57825">
        <w:rPr>
          <w:b/>
        </w:rPr>
        <w:instrText xml:space="preserve"> SEQ Tabela \* ARABIC </w:instrText>
      </w:r>
      <w:r w:rsidRPr="00F57825">
        <w:rPr>
          <w:b/>
        </w:rPr>
        <w:fldChar w:fldCharType="separate"/>
      </w:r>
      <w:r w:rsidR="004677FA">
        <w:rPr>
          <w:b/>
          <w:noProof/>
        </w:rPr>
        <w:t>54</w:t>
      </w:r>
      <w:r w:rsidRPr="00F57825">
        <w:rPr>
          <w:b/>
        </w:rPr>
        <w:fldChar w:fldCharType="end"/>
      </w:r>
      <w:r w:rsidRPr="00F57825">
        <w:rPr>
          <w:b/>
        </w:rPr>
        <w:t xml:space="preserve"> Wskaźnik 4 (obszar przestrzenno - funkcjonalny) Liczba placów zabaw wymagających renowacji</w:t>
      </w:r>
      <w:r w:rsidR="00470A0F">
        <w:rPr>
          <w:b/>
        </w:rPr>
        <w:t xml:space="preserve"> w </w:t>
      </w:r>
      <w:r w:rsidRPr="00F57825">
        <w:rPr>
          <w:b/>
        </w:rPr>
        <w:t>sołectwie na 100 mieszkańców</w:t>
      </w:r>
      <w:bookmarkEnd w:id="147"/>
    </w:p>
    <w:tbl>
      <w:tblPr>
        <w:tblW w:w="4960" w:type="dxa"/>
        <w:tblCellMar>
          <w:left w:w="70" w:type="dxa"/>
          <w:right w:w="70" w:type="dxa"/>
        </w:tblCellMar>
        <w:tblLook w:val="04A0" w:firstRow="1" w:lastRow="0" w:firstColumn="1" w:lastColumn="0" w:noHBand="0" w:noVBand="1"/>
      </w:tblPr>
      <w:tblGrid>
        <w:gridCol w:w="960"/>
        <w:gridCol w:w="960"/>
        <w:gridCol w:w="1040"/>
        <w:gridCol w:w="960"/>
        <w:gridCol w:w="1040"/>
      </w:tblGrid>
      <w:tr w:rsidR="00A376EA" w:rsidRPr="00B102E4" w14:paraId="4FCFFCC7" w14:textId="77777777" w:rsidTr="004F6C25">
        <w:trPr>
          <w:trHeight w:val="420"/>
        </w:trPr>
        <w:tc>
          <w:tcPr>
            <w:tcW w:w="960"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266703A5"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Kategoria danych</w:t>
            </w:r>
          </w:p>
        </w:tc>
        <w:tc>
          <w:tcPr>
            <w:tcW w:w="960" w:type="dxa"/>
            <w:tcBorders>
              <w:top w:val="single" w:sz="4" w:space="0" w:color="auto"/>
              <w:left w:val="nil"/>
              <w:bottom w:val="single" w:sz="4" w:space="0" w:color="auto"/>
              <w:right w:val="single" w:sz="4" w:space="0" w:color="auto"/>
            </w:tcBorders>
            <w:shd w:val="clear" w:color="000000" w:fill="DDEBF7"/>
            <w:vAlign w:val="center"/>
            <w:hideMark/>
          </w:tcPr>
          <w:p w14:paraId="5903AA2E"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Liczba mieszk.</w:t>
            </w:r>
          </w:p>
        </w:tc>
        <w:tc>
          <w:tcPr>
            <w:tcW w:w="3040" w:type="dxa"/>
            <w:gridSpan w:val="3"/>
            <w:tcBorders>
              <w:top w:val="single" w:sz="4" w:space="0" w:color="auto"/>
              <w:left w:val="nil"/>
              <w:bottom w:val="single" w:sz="4" w:space="0" w:color="auto"/>
              <w:right w:val="single" w:sz="4" w:space="0" w:color="auto"/>
            </w:tcBorders>
            <w:shd w:val="clear" w:color="000000" w:fill="DDEBF7"/>
            <w:vAlign w:val="center"/>
            <w:hideMark/>
          </w:tcPr>
          <w:p w14:paraId="7CA48D5C" w14:textId="6012C5F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Liczba placów zabaw wymagających renowacji</w:t>
            </w:r>
            <w:r w:rsidR="00470A0F">
              <w:rPr>
                <w:rFonts w:ascii="Arial" w:eastAsia="Times New Roman" w:hAnsi="Arial" w:cs="Arial"/>
                <w:b/>
                <w:bCs/>
                <w:color w:val="000000"/>
                <w:sz w:val="16"/>
                <w:szCs w:val="16"/>
                <w:lang w:eastAsia="pl-PL"/>
              </w:rPr>
              <w:t xml:space="preserve"> w </w:t>
            </w:r>
            <w:r w:rsidRPr="00B102E4">
              <w:rPr>
                <w:rFonts w:ascii="Arial" w:eastAsia="Times New Roman" w:hAnsi="Arial" w:cs="Arial"/>
                <w:b/>
                <w:bCs/>
                <w:color w:val="000000"/>
                <w:sz w:val="16"/>
                <w:szCs w:val="16"/>
                <w:lang w:eastAsia="pl-PL"/>
              </w:rPr>
              <w:t>sołectwie na 100 mieszkańców</w:t>
            </w:r>
          </w:p>
        </w:tc>
      </w:tr>
      <w:tr w:rsidR="00A376EA" w:rsidRPr="00B102E4" w14:paraId="1E7EC079" w14:textId="77777777" w:rsidTr="004F6C25">
        <w:trPr>
          <w:trHeight w:val="450"/>
        </w:trPr>
        <w:tc>
          <w:tcPr>
            <w:tcW w:w="960" w:type="dxa"/>
            <w:tcBorders>
              <w:top w:val="nil"/>
              <w:left w:val="single" w:sz="4" w:space="0" w:color="auto"/>
              <w:bottom w:val="single" w:sz="4" w:space="0" w:color="auto"/>
              <w:right w:val="single" w:sz="4" w:space="0" w:color="auto"/>
            </w:tcBorders>
            <w:shd w:val="clear" w:color="000000" w:fill="DDEBF7"/>
            <w:vAlign w:val="center"/>
            <w:hideMark/>
          </w:tcPr>
          <w:p w14:paraId="79214FF5"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Rok</w:t>
            </w:r>
          </w:p>
        </w:tc>
        <w:tc>
          <w:tcPr>
            <w:tcW w:w="960" w:type="dxa"/>
            <w:tcBorders>
              <w:top w:val="nil"/>
              <w:left w:val="nil"/>
              <w:bottom w:val="single" w:sz="4" w:space="0" w:color="auto"/>
              <w:right w:val="single" w:sz="4" w:space="0" w:color="auto"/>
            </w:tcBorders>
            <w:shd w:val="clear" w:color="000000" w:fill="DDEBF7"/>
            <w:vAlign w:val="center"/>
            <w:hideMark/>
          </w:tcPr>
          <w:p w14:paraId="0E0558E7" w14:textId="77777777" w:rsidR="00A376EA" w:rsidRPr="00B102E4" w:rsidRDefault="00A376EA" w:rsidP="004F6C25">
            <w:pPr>
              <w:spacing w:line="240" w:lineRule="auto"/>
              <w:jc w:val="center"/>
              <w:rPr>
                <w:rFonts w:ascii="Arial" w:eastAsia="Times New Roman" w:hAnsi="Arial" w:cs="Arial"/>
                <w:b/>
                <w:bCs/>
                <w:sz w:val="16"/>
                <w:szCs w:val="16"/>
                <w:lang w:eastAsia="pl-PL"/>
              </w:rPr>
            </w:pPr>
            <w:r w:rsidRPr="00B102E4">
              <w:rPr>
                <w:rFonts w:ascii="Arial" w:eastAsia="Times New Roman" w:hAnsi="Arial" w:cs="Arial"/>
                <w:b/>
                <w:bCs/>
                <w:sz w:val="16"/>
                <w:szCs w:val="16"/>
                <w:lang w:eastAsia="pl-PL"/>
              </w:rPr>
              <w:t>2023</w:t>
            </w:r>
          </w:p>
        </w:tc>
        <w:tc>
          <w:tcPr>
            <w:tcW w:w="1040" w:type="dxa"/>
            <w:tcBorders>
              <w:top w:val="nil"/>
              <w:left w:val="nil"/>
              <w:bottom w:val="single" w:sz="4" w:space="0" w:color="auto"/>
              <w:right w:val="single" w:sz="4" w:space="0" w:color="auto"/>
            </w:tcBorders>
            <w:shd w:val="clear" w:color="000000" w:fill="DDEBF7"/>
            <w:vAlign w:val="center"/>
            <w:hideMark/>
          </w:tcPr>
          <w:p w14:paraId="7E3042CC" w14:textId="77777777" w:rsidR="00A376EA" w:rsidRPr="00B102E4" w:rsidRDefault="00A376EA" w:rsidP="004F6C25">
            <w:pPr>
              <w:spacing w:line="240" w:lineRule="auto"/>
              <w:jc w:val="center"/>
              <w:rPr>
                <w:rFonts w:ascii="Arial" w:eastAsia="Times New Roman" w:hAnsi="Arial" w:cs="Arial"/>
                <w:b/>
                <w:bCs/>
                <w:sz w:val="16"/>
                <w:szCs w:val="16"/>
                <w:lang w:eastAsia="pl-PL"/>
              </w:rPr>
            </w:pPr>
            <w:r w:rsidRPr="00B102E4">
              <w:rPr>
                <w:rFonts w:ascii="Arial" w:eastAsia="Times New Roman" w:hAnsi="Arial" w:cs="Arial"/>
                <w:b/>
                <w:bCs/>
                <w:sz w:val="16"/>
                <w:szCs w:val="16"/>
                <w:lang w:eastAsia="pl-PL"/>
              </w:rPr>
              <w:t>2021</w:t>
            </w:r>
          </w:p>
        </w:tc>
        <w:tc>
          <w:tcPr>
            <w:tcW w:w="960" w:type="dxa"/>
            <w:tcBorders>
              <w:top w:val="nil"/>
              <w:left w:val="nil"/>
              <w:bottom w:val="single" w:sz="4" w:space="0" w:color="auto"/>
              <w:right w:val="single" w:sz="4" w:space="0" w:color="auto"/>
            </w:tcBorders>
            <w:shd w:val="clear" w:color="000000" w:fill="DDEBF7"/>
            <w:vAlign w:val="center"/>
            <w:hideMark/>
          </w:tcPr>
          <w:p w14:paraId="1C7F84BF" w14:textId="77777777" w:rsidR="00A376EA" w:rsidRPr="00B102E4" w:rsidRDefault="00A376EA" w:rsidP="004F6C25">
            <w:pPr>
              <w:spacing w:line="240" w:lineRule="auto"/>
              <w:jc w:val="center"/>
              <w:rPr>
                <w:rFonts w:ascii="Arial" w:eastAsia="Times New Roman" w:hAnsi="Arial" w:cs="Arial"/>
                <w:b/>
                <w:bCs/>
                <w:sz w:val="16"/>
                <w:szCs w:val="16"/>
                <w:lang w:eastAsia="pl-PL"/>
              </w:rPr>
            </w:pPr>
            <w:r w:rsidRPr="00B102E4">
              <w:rPr>
                <w:rFonts w:ascii="Arial" w:eastAsia="Times New Roman" w:hAnsi="Arial" w:cs="Arial"/>
                <w:b/>
                <w:bCs/>
                <w:sz w:val="16"/>
                <w:szCs w:val="16"/>
                <w:lang w:eastAsia="pl-PL"/>
              </w:rPr>
              <w:t>2022</w:t>
            </w:r>
          </w:p>
        </w:tc>
        <w:tc>
          <w:tcPr>
            <w:tcW w:w="1040" w:type="dxa"/>
            <w:tcBorders>
              <w:top w:val="nil"/>
              <w:left w:val="nil"/>
              <w:bottom w:val="single" w:sz="4" w:space="0" w:color="auto"/>
              <w:right w:val="single" w:sz="4" w:space="0" w:color="auto"/>
            </w:tcBorders>
            <w:shd w:val="clear" w:color="000000" w:fill="DDEBF7"/>
            <w:vAlign w:val="center"/>
            <w:hideMark/>
          </w:tcPr>
          <w:p w14:paraId="631457F2" w14:textId="77777777" w:rsidR="00A376EA" w:rsidRPr="00B102E4" w:rsidRDefault="00A376EA" w:rsidP="004F6C25">
            <w:pPr>
              <w:spacing w:line="240" w:lineRule="auto"/>
              <w:jc w:val="center"/>
              <w:rPr>
                <w:rFonts w:ascii="Arial" w:eastAsia="Times New Roman" w:hAnsi="Arial" w:cs="Arial"/>
                <w:b/>
                <w:bCs/>
                <w:sz w:val="16"/>
                <w:szCs w:val="16"/>
                <w:lang w:eastAsia="pl-PL"/>
              </w:rPr>
            </w:pPr>
            <w:r w:rsidRPr="00B102E4">
              <w:rPr>
                <w:rFonts w:ascii="Arial" w:eastAsia="Times New Roman" w:hAnsi="Arial" w:cs="Arial"/>
                <w:b/>
                <w:bCs/>
                <w:sz w:val="16"/>
                <w:szCs w:val="16"/>
                <w:lang w:eastAsia="pl-PL"/>
              </w:rPr>
              <w:t>2023</w:t>
            </w:r>
          </w:p>
        </w:tc>
      </w:tr>
      <w:tr w:rsidR="00A376EA" w:rsidRPr="00B102E4" w14:paraId="69EE3300" w14:textId="77777777" w:rsidTr="004F6C25">
        <w:trPr>
          <w:trHeight w:val="290"/>
        </w:trPr>
        <w:tc>
          <w:tcPr>
            <w:tcW w:w="960" w:type="dxa"/>
            <w:tcBorders>
              <w:top w:val="nil"/>
              <w:left w:val="single" w:sz="4" w:space="0" w:color="auto"/>
              <w:bottom w:val="single" w:sz="4" w:space="0" w:color="auto"/>
              <w:right w:val="single" w:sz="4" w:space="0" w:color="auto"/>
            </w:tcBorders>
            <w:shd w:val="clear" w:color="000000" w:fill="BDD7EE"/>
            <w:vAlign w:val="center"/>
            <w:hideMark/>
          </w:tcPr>
          <w:p w14:paraId="7FAAA876"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 xml:space="preserve">Razem </w:t>
            </w:r>
          </w:p>
        </w:tc>
        <w:tc>
          <w:tcPr>
            <w:tcW w:w="960" w:type="dxa"/>
            <w:tcBorders>
              <w:top w:val="nil"/>
              <w:left w:val="nil"/>
              <w:bottom w:val="single" w:sz="4" w:space="0" w:color="auto"/>
              <w:right w:val="single" w:sz="4" w:space="0" w:color="auto"/>
            </w:tcBorders>
            <w:shd w:val="clear" w:color="000000" w:fill="BDD7EE"/>
            <w:vAlign w:val="center"/>
            <w:hideMark/>
          </w:tcPr>
          <w:p w14:paraId="510DB426"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4997</w:t>
            </w:r>
          </w:p>
        </w:tc>
        <w:tc>
          <w:tcPr>
            <w:tcW w:w="1040" w:type="dxa"/>
            <w:tcBorders>
              <w:top w:val="nil"/>
              <w:left w:val="nil"/>
              <w:bottom w:val="single" w:sz="4" w:space="0" w:color="auto"/>
              <w:right w:val="single" w:sz="4" w:space="0" w:color="auto"/>
            </w:tcBorders>
            <w:shd w:val="clear" w:color="000000" w:fill="BDD7EE"/>
            <w:vAlign w:val="center"/>
            <w:hideMark/>
          </w:tcPr>
          <w:p w14:paraId="15C4E442"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0</w:t>
            </w:r>
          </w:p>
        </w:tc>
        <w:tc>
          <w:tcPr>
            <w:tcW w:w="960" w:type="dxa"/>
            <w:tcBorders>
              <w:top w:val="nil"/>
              <w:left w:val="nil"/>
              <w:bottom w:val="single" w:sz="4" w:space="0" w:color="auto"/>
              <w:right w:val="single" w:sz="4" w:space="0" w:color="auto"/>
            </w:tcBorders>
            <w:shd w:val="clear" w:color="000000" w:fill="BDD7EE"/>
            <w:vAlign w:val="center"/>
            <w:hideMark/>
          </w:tcPr>
          <w:p w14:paraId="3D757245"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0</w:t>
            </w:r>
          </w:p>
        </w:tc>
        <w:tc>
          <w:tcPr>
            <w:tcW w:w="1040" w:type="dxa"/>
            <w:tcBorders>
              <w:top w:val="nil"/>
              <w:left w:val="nil"/>
              <w:bottom w:val="single" w:sz="4" w:space="0" w:color="auto"/>
              <w:right w:val="single" w:sz="4" w:space="0" w:color="auto"/>
            </w:tcBorders>
            <w:shd w:val="clear" w:color="000000" w:fill="BDD7EE"/>
            <w:vAlign w:val="center"/>
            <w:hideMark/>
          </w:tcPr>
          <w:p w14:paraId="5DADA70B" w14:textId="77777777" w:rsidR="00A376EA" w:rsidRPr="00B102E4" w:rsidRDefault="00A376EA" w:rsidP="004F6C25">
            <w:pPr>
              <w:spacing w:line="240" w:lineRule="auto"/>
              <w:jc w:val="center"/>
              <w:rPr>
                <w:rFonts w:ascii="Arial" w:eastAsia="Times New Roman" w:hAnsi="Arial" w:cs="Arial"/>
                <w:b/>
                <w:bCs/>
                <w:color w:val="000000"/>
                <w:sz w:val="16"/>
                <w:szCs w:val="16"/>
                <w:lang w:eastAsia="pl-PL"/>
              </w:rPr>
            </w:pPr>
            <w:r w:rsidRPr="00B102E4">
              <w:rPr>
                <w:rFonts w:ascii="Arial" w:eastAsia="Times New Roman" w:hAnsi="Arial" w:cs="Arial"/>
                <w:b/>
                <w:bCs/>
                <w:color w:val="000000"/>
                <w:sz w:val="16"/>
                <w:szCs w:val="16"/>
                <w:lang w:eastAsia="pl-PL"/>
              </w:rPr>
              <w:t>0,99</w:t>
            </w:r>
          </w:p>
        </w:tc>
      </w:tr>
      <w:tr w:rsidR="00A376EA" w:rsidRPr="00B102E4" w14:paraId="2CC5F247" w14:textId="77777777" w:rsidTr="004F6C25">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2277751"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Kobyla [0216332]</w:t>
            </w:r>
          </w:p>
        </w:tc>
        <w:tc>
          <w:tcPr>
            <w:tcW w:w="960" w:type="dxa"/>
            <w:tcBorders>
              <w:top w:val="nil"/>
              <w:left w:val="nil"/>
              <w:bottom w:val="single" w:sz="4" w:space="0" w:color="auto"/>
              <w:right w:val="single" w:sz="4" w:space="0" w:color="auto"/>
            </w:tcBorders>
            <w:shd w:val="clear" w:color="auto" w:fill="auto"/>
            <w:vAlign w:val="center"/>
            <w:hideMark/>
          </w:tcPr>
          <w:p w14:paraId="6F1942FA"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1150</w:t>
            </w:r>
          </w:p>
        </w:tc>
        <w:tc>
          <w:tcPr>
            <w:tcW w:w="1040" w:type="dxa"/>
            <w:tcBorders>
              <w:top w:val="nil"/>
              <w:left w:val="nil"/>
              <w:bottom w:val="single" w:sz="4" w:space="0" w:color="auto"/>
              <w:right w:val="single" w:sz="4" w:space="0" w:color="auto"/>
            </w:tcBorders>
            <w:shd w:val="clear" w:color="auto" w:fill="auto"/>
            <w:vAlign w:val="center"/>
            <w:hideMark/>
          </w:tcPr>
          <w:p w14:paraId="372B6808"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1742D473"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 </w:t>
            </w:r>
          </w:p>
        </w:tc>
        <w:tc>
          <w:tcPr>
            <w:tcW w:w="1040" w:type="dxa"/>
            <w:tcBorders>
              <w:top w:val="nil"/>
              <w:left w:val="nil"/>
              <w:bottom w:val="single" w:sz="4" w:space="0" w:color="auto"/>
              <w:right w:val="single" w:sz="4" w:space="0" w:color="auto"/>
            </w:tcBorders>
            <w:shd w:val="clear" w:color="auto" w:fill="auto"/>
            <w:vAlign w:val="center"/>
            <w:hideMark/>
          </w:tcPr>
          <w:p w14:paraId="79DCF593"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0,17</w:t>
            </w:r>
          </w:p>
        </w:tc>
      </w:tr>
      <w:tr w:rsidR="00A376EA" w:rsidRPr="00B102E4" w14:paraId="70ED6442" w14:textId="77777777" w:rsidTr="004F6C25">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0EC5A98"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Kornowac [0216349]</w:t>
            </w:r>
          </w:p>
        </w:tc>
        <w:tc>
          <w:tcPr>
            <w:tcW w:w="960" w:type="dxa"/>
            <w:tcBorders>
              <w:top w:val="nil"/>
              <w:left w:val="nil"/>
              <w:bottom w:val="single" w:sz="4" w:space="0" w:color="auto"/>
              <w:right w:val="single" w:sz="4" w:space="0" w:color="auto"/>
            </w:tcBorders>
            <w:shd w:val="clear" w:color="auto" w:fill="auto"/>
            <w:vAlign w:val="center"/>
            <w:hideMark/>
          </w:tcPr>
          <w:p w14:paraId="465C5A07"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858</w:t>
            </w:r>
          </w:p>
        </w:tc>
        <w:tc>
          <w:tcPr>
            <w:tcW w:w="1040" w:type="dxa"/>
            <w:tcBorders>
              <w:top w:val="nil"/>
              <w:left w:val="nil"/>
              <w:bottom w:val="single" w:sz="4" w:space="0" w:color="auto"/>
              <w:right w:val="single" w:sz="4" w:space="0" w:color="auto"/>
            </w:tcBorders>
            <w:shd w:val="clear" w:color="auto" w:fill="auto"/>
            <w:vAlign w:val="center"/>
            <w:hideMark/>
          </w:tcPr>
          <w:p w14:paraId="5FF68C18"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10694E7C"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 </w:t>
            </w:r>
          </w:p>
        </w:tc>
        <w:tc>
          <w:tcPr>
            <w:tcW w:w="104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32F4B5C0" w14:textId="77777777" w:rsidR="00A376EA" w:rsidRPr="00B102E4" w:rsidRDefault="00A376EA" w:rsidP="004F6C25">
            <w:pPr>
              <w:spacing w:line="240" w:lineRule="auto"/>
              <w:jc w:val="center"/>
              <w:rPr>
                <w:rFonts w:ascii="Arial" w:eastAsia="Times New Roman" w:hAnsi="Arial" w:cs="Arial"/>
                <w:color w:val="9C0006"/>
                <w:sz w:val="16"/>
                <w:szCs w:val="16"/>
                <w:lang w:eastAsia="pl-PL"/>
              </w:rPr>
            </w:pPr>
            <w:r w:rsidRPr="00B102E4">
              <w:rPr>
                <w:rFonts w:ascii="Arial" w:eastAsia="Times New Roman" w:hAnsi="Arial" w:cs="Arial"/>
                <w:color w:val="9C0006"/>
                <w:sz w:val="16"/>
                <w:szCs w:val="16"/>
                <w:lang w:eastAsia="pl-PL"/>
              </w:rPr>
              <w:t>0,23</w:t>
            </w:r>
          </w:p>
        </w:tc>
      </w:tr>
      <w:tr w:rsidR="00A376EA" w:rsidRPr="00B102E4" w14:paraId="2988C5EE" w14:textId="77777777" w:rsidTr="004F6C25">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E2C2C30"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Łańce [0216409]</w:t>
            </w:r>
          </w:p>
        </w:tc>
        <w:tc>
          <w:tcPr>
            <w:tcW w:w="960" w:type="dxa"/>
            <w:tcBorders>
              <w:top w:val="nil"/>
              <w:left w:val="nil"/>
              <w:bottom w:val="single" w:sz="4" w:space="0" w:color="auto"/>
              <w:right w:val="single" w:sz="4" w:space="0" w:color="auto"/>
            </w:tcBorders>
            <w:shd w:val="clear" w:color="auto" w:fill="auto"/>
            <w:vAlign w:val="center"/>
            <w:hideMark/>
          </w:tcPr>
          <w:p w14:paraId="5FA82326"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631</w:t>
            </w:r>
          </w:p>
        </w:tc>
        <w:tc>
          <w:tcPr>
            <w:tcW w:w="1040" w:type="dxa"/>
            <w:tcBorders>
              <w:top w:val="nil"/>
              <w:left w:val="nil"/>
              <w:bottom w:val="single" w:sz="4" w:space="0" w:color="auto"/>
              <w:right w:val="single" w:sz="4" w:space="0" w:color="auto"/>
            </w:tcBorders>
            <w:shd w:val="clear" w:color="auto" w:fill="auto"/>
            <w:vAlign w:val="center"/>
            <w:hideMark/>
          </w:tcPr>
          <w:p w14:paraId="5059505B"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0D6C8DF3"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 </w:t>
            </w:r>
          </w:p>
        </w:tc>
        <w:tc>
          <w:tcPr>
            <w:tcW w:w="1040" w:type="dxa"/>
            <w:tcBorders>
              <w:top w:val="nil"/>
              <w:left w:val="nil"/>
              <w:bottom w:val="single" w:sz="4" w:space="0" w:color="auto"/>
              <w:right w:val="single" w:sz="4" w:space="0" w:color="auto"/>
            </w:tcBorders>
            <w:shd w:val="clear" w:color="auto" w:fill="auto"/>
            <w:vAlign w:val="center"/>
            <w:hideMark/>
          </w:tcPr>
          <w:p w14:paraId="188E636B"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0,16</w:t>
            </w:r>
          </w:p>
        </w:tc>
      </w:tr>
      <w:tr w:rsidR="00A376EA" w:rsidRPr="00B102E4" w14:paraId="24885272" w14:textId="77777777" w:rsidTr="004F6C25">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F1E0EED"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Pogrzebień [0216444]</w:t>
            </w:r>
          </w:p>
        </w:tc>
        <w:tc>
          <w:tcPr>
            <w:tcW w:w="960" w:type="dxa"/>
            <w:tcBorders>
              <w:top w:val="nil"/>
              <w:left w:val="nil"/>
              <w:bottom w:val="single" w:sz="4" w:space="0" w:color="auto"/>
              <w:right w:val="single" w:sz="4" w:space="0" w:color="auto"/>
            </w:tcBorders>
            <w:shd w:val="clear" w:color="auto" w:fill="auto"/>
            <w:vAlign w:val="center"/>
            <w:hideMark/>
          </w:tcPr>
          <w:p w14:paraId="3F2FA7A3"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1281</w:t>
            </w:r>
          </w:p>
        </w:tc>
        <w:tc>
          <w:tcPr>
            <w:tcW w:w="1040" w:type="dxa"/>
            <w:tcBorders>
              <w:top w:val="nil"/>
              <w:left w:val="nil"/>
              <w:bottom w:val="single" w:sz="4" w:space="0" w:color="auto"/>
              <w:right w:val="single" w:sz="4" w:space="0" w:color="auto"/>
            </w:tcBorders>
            <w:shd w:val="clear" w:color="auto" w:fill="auto"/>
            <w:vAlign w:val="center"/>
            <w:hideMark/>
          </w:tcPr>
          <w:p w14:paraId="223EF6B4"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648B0CBD"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 </w:t>
            </w:r>
          </w:p>
        </w:tc>
        <w:tc>
          <w:tcPr>
            <w:tcW w:w="104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45749516" w14:textId="77777777" w:rsidR="00A376EA" w:rsidRPr="00B102E4" w:rsidRDefault="00A376EA" w:rsidP="004F6C25">
            <w:pPr>
              <w:spacing w:line="240" w:lineRule="auto"/>
              <w:jc w:val="center"/>
              <w:rPr>
                <w:rFonts w:ascii="Arial" w:eastAsia="Times New Roman" w:hAnsi="Arial" w:cs="Arial"/>
                <w:color w:val="9C0006"/>
                <w:sz w:val="16"/>
                <w:szCs w:val="16"/>
                <w:lang w:eastAsia="pl-PL"/>
              </w:rPr>
            </w:pPr>
            <w:r w:rsidRPr="00B102E4">
              <w:rPr>
                <w:rFonts w:ascii="Arial" w:eastAsia="Times New Roman" w:hAnsi="Arial" w:cs="Arial"/>
                <w:color w:val="9C0006"/>
                <w:sz w:val="16"/>
                <w:szCs w:val="16"/>
                <w:lang w:eastAsia="pl-PL"/>
              </w:rPr>
              <w:t>0,23</w:t>
            </w:r>
          </w:p>
        </w:tc>
      </w:tr>
      <w:tr w:rsidR="00A376EA" w:rsidRPr="00B102E4" w14:paraId="04E85AFE" w14:textId="77777777" w:rsidTr="004F6C25">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1CCFB702"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Rzuchów [0216504]</w:t>
            </w:r>
          </w:p>
        </w:tc>
        <w:tc>
          <w:tcPr>
            <w:tcW w:w="960" w:type="dxa"/>
            <w:tcBorders>
              <w:top w:val="nil"/>
              <w:left w:val="nil"/>
              <w:bottom w:val="single" w:sz="4" w:space="0" w:color="auto"/>
              <w:right w:val="single" w:sz="4" w:space="0" w:color="auto"/>
            </w:tcBorders>
            <w:shd w:val="clear" w:color="auto" w:fill="auto"/>
            <w:vAlign w:val="center"/>
            <w:hideMark/>
          </w:tcPr>
          <w:p w14:paraId="67AC882A"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1077</w:t>
            </w:r>
          </w:p>
        </w:tc>
        <w:tc>
          <w:tcPr>
            <w:tcW w:w="1040" w:type="dxa"/>
            <w:tcBorders>
              <w:top w:val="nil"/>
              <w:left w:val="nil"/>
              <w:bottom w:val="single" w:sz="4" w:space="0" w:color="auto"/>
              <w:right w:val="single" w:sz="4" w:space="0" w:color="auto"/>
            </w:tcBorders>
            <w:shd w:val="clear" w:color="auto" w:fill="auto"/>
            <w:vAlign w:val="center"/>
            <w:hideMark/>
          </w:tcPr>
          <w:p w14:paraId="60F09530"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08983BCA"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 </w:t>
            </w:r>
          </w:p>
        </w:tc>
        <w:tc>
          <w:tcPr>
            <w:tcW w:w="1040" w:type="dxa"/>
            <w:tcBorders>
              <w:top w:val="nil"/>
              <w:left w:val="nil"/>
              <w:bottom w:val="single" w:sz="4" w:space="0" w:color="auto"/>
              <w:right w:val="single" w:sz="4" w:space="0" w:color="auto"/>
            </w:tcBorders>
            <w:shd w:val="clear" w:color="auto" w:fill="auto"/>
            <w:vAlign w:val="center"/>
            <w:hideMark/>
          </w:tcPr>
          <w:p w14:paraId="533A76B2"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0,19</w:t>
            </w:r>
          </w:p>
        </w:tc>
      </w:tr>
      <w:tr w:rsidR="00A376EA" w:rsidRPr="00B102E4" w14:paraId="6BE7553A" w14:textId="77777777" w:rsidTr="004F6C25">
        <w:trPr>
          <w:trHeight w:val="29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0F76AF5"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Średnia</w:t>
            </w:r>
          </w:p>
        </w:tc>
        <w:tc>
          <w:tcPr>
            <w:tcW w:w="960" w:type="dxa"/>
            <w:tcBorders>
              <w:top w:val="nil"/>
              <w:left w:val="nil"/>
              <w:bottom w:val="nil"/>
              <w:right w:val="nil"/>
            </w:tcBorders>
            <w:shd w:val="clear" w:color="auto" w:fill="auto"/>
            <w:noWrap/>
            <w:vAlign w:val="bottom"/>
            <w:hideMark/>
          </w:tcPr>
          <w:p w14:paraId="0ECF2B0C" w14:textId="77777777" w:rsidR="00A376EA" w:rsidRPr="00B102E4" w:rsidRDefault="00A376EA" w:rsidP="004F6C25">
            <w:pPr>
              <w:spacing w:line="240" w:lineRule="auto"/>
              <w:jc w:val="center"/>
              <w:rPr>
                <w:rFonts w:ascii="Arial" w:eastAsia="Times New Roman" w:hAnsi="Arial" w:cs="Arial"/>
                <w:sz w:val="16"/>
                <w:szCs w:val="16"/>
                <w:lang w:eastAsia="pl-PL"/>
              </w:rPr>
            </w:pPr>
          </w:p>
        </w:tc>
        <w:tc>
          <w:tcPr>
            <w:tcW w:w="1040" w:type="dxa"/>
            <w:tcBorders>
              <w:top w:val="nil"/>
              <w:left w:val="nil"/>
              <w:bottom w:val="nil"/>
              <w:right w:val="nil"/>
            </w:tcBorders>
            <w:shd w:val="clear" w:color="auto" w:fill="auto"/>
            <w:noWrap/>
            <w:vAlign w:val="bottom"/>
            <w:hideMark/>
          </w:tcPr>
          <w:p w14:paraId="3CB3305E" w14:textId="77777777" w:rsidR="00A376EA" w:rsidRPr="00B102E4" w:rsidRDefault="00A376EA" w:rsidP="004F6C25">
            <w:pPr>
              <w:spacing w:line="240" w:lineRule="auto"/>
              <w:rPr>
                <w:rFonts w:ascii="Times New Roman" w:eastAsia="Times New Roman" w:hAnsi="Times New Roman" w:cs="Times New Roman"/>
                <w:sz w:val="20"/>
                <w:szCs w:val="20"/>
                <w:lang w:eastAsia="pl-PL"/>
              </w:rPr>
            </w:pPr>
          </w:p>
        </w:tc>
        <w:tc>
          <w:tcPr>
            <w:tcW w:w="960" w:type="dxa"/>
            <w:tcBorders>
              <w:top w:val="nil"/>
              <w:left w:val="nil"/>
              <w:bottom w:val="nil"/>
              <w:right w:val="nil"/>
            </w:tcBorders>
            <w:shd w:val="clear" w:color="auto" w:fill="auto"/>
            <w:noWrap/>
            <w:vAlign w:val="bottom"/>
            <w:hideMark/>
          </w:tcPr>
          <w:p w14:paraId="41536B27" w14:textId="77777777" w:rsidR="00A376EA" w:rsidRPr="00B102E4" w:rsidRDefault="00A376EA" w:rsidP="004F6C25">
            <w:pPr>
              <w:spacing w:line="240" w:lineRule="auto"/>
              <w:rPr>
                <w:rFonts w:ascii="Times New Roman" w:eastAsia="Times New Roman" w:hAnsi="Times New Roman" w:cs="Times New Roman"/>
                <w:sz w:val="20"/>
                <w:szCs w:val="20"/>
                <w:lang w:eastAsia="pl-PL"/>
              </w:rPr>
            </w:pPr>
          </w:p>
        </w:tc>
        <w:tc>
          <w:tcPr>
            <w:tcW w:w="1040" w:type="dxa"/>
            <w:tcBorders>
              <w:top w:val="nil"/>
              <w:left w:val="single" w:sz="4" w:space="0" w:color="auto"/>
              <w:bottom w:val="single" w:sz="4" w:space="0" w:color="auto"/>
              <w:right w:val="single" w:sz="4" w:space="0" w:color="auto"/>
            </w:tcBorders>
            <w:shd w:val="clear" w:color="auto" w:fill="auto"/>
            <w:vAlign w:val="center"/>
            <w:hideMark/>
          </w:tcPr>
          <w:p w14:paraId="38428B50" w14:textId="77777777" w:rsidR="00A376EA" w:rsidRPr="00B102E4" w:rsidRDefault="00A376EA" w:rsidP="004F6C25">
            <w:pPr>
              <w:spacing w:line="240" w:lineRule="auto"/>
              <w:jc w:val="center"/>
              <w:rPr>
                <w:rFonts w:ascii="Arial" w:eastAsia="Times New Roman" w:hAnsi="Arial" w:cs="Arial"/>
                <w:sz w:val="16"/>
                <w:szCs w:val="16"/>
                <w:lang w:eastAsia="pl-PL"/>
              </w:rPr>
            </w:pPr>
            <w:r w:rsidRPr="00B102E4">
              <w:rPr>
                <w:rFonts w:ascii="Arial" w:eastAsia="Times New Roman" w:hAnsi="Arial" w:cs="Arial"/>
                <w:sz w:val="16"/>
                <w:szCs w:val="16"/>
                <w:lang w:eastAsia="pl-PL"/>
              </w:rPr>
              <w:t>0,20</w:t>
            </w:r>
          </w:p>
        </w:tc>
      </w:tr>
    </w:tbl>
    <w:p w14:paraId="24BD71C1" w14:textId="2977DA7D" w:rsidR="00A376EA" w:rsidRPr="003879AE" w:rsidRDefault="00A376EA" w:rsidP="00A376EA">
      <w:pPr>
        <w:jc w:val="both"/>
      </w:pPr>
      <w:r w:rsidRPr="003879AE">
        <w:t>Źródło: Opracowanie własne</w:t>
      </w:r>
      <w:r w:rsidR="00470A0F">
        <w:t xml:space="preserve"> w </w:t>
      </w:r>
      <w:r w:rsidRPr="003879AE">
        <w:t>oparciu o dane Gminy Kornowac</w:t>
      </w:r>
    </w:p>
    <w:p w14:paraId="12C1D14F" w14:textId="77777777" w:rsidR="00A376EA" w:rsidRDefault="00A376EA" w:rsidP="00A376EA">
      <w:pPr>
        <w:jc w:val="both"/>
      </w:pPr>
    </w:p>
    <w:p w14:paraId="30876F29" w14:textId="31855DEE" w:rsidR="00A376EA" w:rsidRDefault="00A376EA" w:rsidP="00A376EA">
      <w:pPr>
        <w:jc w:val="both"/>
      </w:pPr>
      <w:r>
        <w:t xml:space="preserve">Najwięcej placów zabaw wymagających renowacji znajduje się na obszarze sołectwa Pogrzebień, </w:t>
      </w:r>
      <w:r w:rsidR="003001F7">
        <w:br/>
      </w:r>
      <w:r>
        <w:t>a najmniej na terenie sołectwa Łańce.</w:t>
      </w:r>
      <w:r w:rsidR="00470A0F">
        <w:t xml:space="preserve"> </w:t>
      </w:r>
      <w:r w:rsidR="00FF19EF">
        <w:t>W</w:t>
      </w:r>
      <w:r w:rsidR="00470A0F">
        <w:t xml:space="preserve"> </w:t>
      </w:r>
      <w:r>
        <w:t>przeliczeniu na 100 mieszkańców najgorzej sytuacja</w:t>
      </w:r>
      <w:r w:rsidR="00470A0F">
        <w:t xml:space="preserve"> </w:t>
      </w:r>
      <w:r w:rsidR="003001F7">
        <w:br/>
      </w:r>
      <w:r w:rsidR="00470A0F">
        <w:t xml:space="preserve">w </w:t>
      </w:r>
      <w:r>
        <w:t xml:space="preserve">przypadku placów zabaw wymagających remontu przedstawia się na terenie sołectw Kornowac </w:t>
      </w:r>
      <w:r w:rsidR="003001F7">
        <w:br/>
      </w:r>
      <w:r>
        <w:t>i Pogrzebień.</w:t>
      </w:r>
    </w:p>
    <w:p w14:paraId="03461718" w14:textId="77777777" w:rsidR="008E18D6" w:rsidRDefault="008E18D6" w:rsidP="00A376EA">
      <w:pPr>
        <w:jc w:val="both"/>
      </w:pPr>
    </w:p>
    <w:p w14:paraId="536DD04E" w14:textId="77777777" w:rsidR="008E18D6" w:rsidRDefault="008E18D6" w:rsidP="008E18D6">
      <w:pPr>
        <w:jc w:val="both"/>
      </w:pPr>
    </w:p>
    <w:p w14:paraId="36DD2A49" w14:textId="4D2D34EB" w:rsidR="008E18D6" w:rsidRDefault="008E18D6" w:rsidP="008E18D6">
      <w:pPr>
        <w:pStyle w:val="Legenda"/>
        <w:keepNext/>
      </w:pPr>
      <w:bookmarkStart w:id="148" w:name="_Toc175558337"/>
      <w:r>
        <w:t xml:space="preserve">Tabela </w:t>
      </w:r>
      <w:r>
        <w:rPr>
          <w:noProof/>
        </w:rPr>
        <w:fldChar w:fldCharType="begin"/>
      </w:r>
      <w:r>
        <w:rPr>
          <w:noProof/>
        </w:rPr>
        <w:instrText xml:space="preserve"> SEQ Tabela \* ARABIC </w:instrText>
      </w:r>
      <w:r>
        <w:rPr>
          <w:noProof/>
        </w:rPr>
        <w:fldChar w:fldCharType="separate"/>
      </w:r>
      <w:r w:rsidR="004677FA">
        <w:rPr>
          <w:noProof/>
        </w:rPr>
        <w:t>55</w:t>
      </w:r>
      <w:r>
        <w:rPr>
          <w:noProof/>
        </w:rPr>
        <w:fldChar w:fldCharType="end"/>
      </w:r>
      <w:r>
        <w:t xml:space="preserve"> </w:t>
      </w:r>
      <w:r w:rsidRPr="000561FC">
        <w:t>"Liczba budynków niepodłączonych do kanalizacji"</w:t>
      </w:r>
      <w:bookmarkEnd w:id="148"/>
    </w:p>
    <w:tbl>
      <w:tblPr>
        <w:tblW w:w="4800" w:type="dxa"/>
        <w:tblCellMar>
          <w:left w:w="70" w:type="dxa"/>
          <w:right w:w="70" w:type="dxa"/>
        </w:tblCellMar>
        <w:tblLook w:val="04A0" w:firstRow="1" w:lastRow="0" w:firstColumn="1" w:lastColumn="0" w:noHBand="0" w:noVBand="1"/>
      </w:tblPr>
      <w:tblGrid>
        <w:gridCol w:w="960"/>
        <w:gridCol w:w="960"/>
        <w:gridCol w:w="960"/>
        <w:gridCol w:w="960"/>
        <w:gridCol w:w="960"/>
      </w:tblGrid>
      <w:tr w:rsidR="008E18D6" w:rsidRPr="003E7867" w14:paraId="0593A8C6" w14:textId="77777777" w:rsidTr="00A4466F">
        <w:trPr>
          <w:trHeight w:val="420"/>
        </w:trPr>
        <w:tc>
          <w:tcPr>
            <w:tcW w:w="96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5DAC0637" w14:textId="77777777" w:rsidR="008E18D6" w:rsidRPr="003E7867" w:rsidRDefault="008E18D6" w:rsidP="00A4466F">
            <w:pPr>
              <w:spacing w:line="240" w:lineRule="auto"/>
              <w:jc w:val="center"/>
              <w:rPr>
                <w:rFonts w:ascii="Arial" w:eastAsia="Times New Roman" w:hAnsi="Arial" w:cs="Arial"/>
                <w:b/>
                <w:bCs/>
                <w:color w:val="000000"/>
                <w:sz w:val="16"/>
                <w:szCs w:val="16"/>
                <w:lang w:eastAsia="pl-PL"/>
              </w:rPr>
            </w:pPr>
            <w:r w:rsidRPr="003E7867">
              <w:rPr>
                <w:rFonts w:ascii="Arial" w:eastAsia="Times New Roman" w:hAnsi="Arial" w:cs="Arial"/>
                <w:b/>
                <w:bCs/>
                <w:color w:val="000000"/>
                <w:sz w:val="16"/>
                <w:szCs w:val="16"/>
                <w:lang w:eastAsia="pl-PL"/>
              </w:rPr>
              <w:t>Kategoria danych</w:t>
            </w:r>
          </w:p>
        </w:tc>
        <w:tc>
          <w:tcPr>
            <w:tcW w:w="960" w:type="dxa"/>
            <w:tcBorders>
              <w:top w:val="single" w:sz="4" w:space="0" w:color="auto"/>
              <w:left w:val="nil"/>
              <w:bottom w:val="single" w:sz="4" w:space="0" w:color="auto"/>
              <w:right w:val="single" w:sz="4" w:space="0" w:color="auto"/>
            </w:tcBorders>
            <w:shd w:val="clear" w:color="auto" w:fill="DEEAF6" w:themeFill="accent1" w:themeFillTint="33"/>
            <w:vAlign w:val="center"/>
            <w:hideMark/>
          </w:tcPr>
          <w:p w14:paraId="2B7741B3" w14:textId="77777777" w:rsidR="008E18D6" w:rsidRPr="003E7867" w:rsidRDefault="008E18D6" w:rsidP="00A4466F">
            <w:pPr>
              <w:spacing w:line="240" w:lineRule="auto"/>
              <w:jc w:val="center"/>
              <w:rPr>
                <w:rFonts w:ascii="Arial" w:eastAsia="Times New Roman" w:hAnsi="Arial" w:cs="Arial"/>
                <w:b/>
                <w:bCs/>
                <w:color w:val="000000"/>
                <w:sz w:val="16"/>
                <w:szCs w:val="16"/>
                <w:lang w:eastAsia="pl-PL"/>
              </w:rPr>
            </w:pPr>
            <w:r w:rsidRPr="003E7867">
              <w:rPr>
                <w:rFonts w:ascii="Arial" w:eastAsia="Times New Roman" w:hAnsi="Arial" w:cs="Arial"/>
                <w:b/>
                <w:bCs/>
                <w:color w:val="000000"/>
                <w:sz w:val="16"/>
                <w:szCs w:val="16"/>
                <w:lang w:eastAsia="pl-PL"/>
              </w:rPr>
              <w:t>Liczba mieszk.</w:t>
            </w:r>
          </w:p>
        </w:tc>
        <w:tc>
          <w:tcPr>
            <w:tcW w:w="2880" w:type="dxa"/>
            <w:gridSpan w:val="3"/>
            <w:tcBorders>
              <w:top w:val="single" w:sz="4" w:space="0" w:color="auto"/>
              <w:left w:val="nil"/>
              <w:bottom w:val="single" w:sz="4" w:space="0" w:color="auto"/>
              <w:right w:val="single" w:sz="4" w:space="0" w:color="auto"/>
            </w:tcBorders>
            <w:shd w:val="clear" w:color="auto" w:fill="DEEAF6" w:themeFill="accent1" w:themeFillTint="33"/>
            <w:vAlign w:val="center"/>
            <w:hideMark/>
          </w:tcPr>
          <w:p w14:paraId="19204214" w14:textId="77777777" w:rsidR="008E18D6" w:rsidRPr="003E7867" w:rsidRDefault="008E18D6" w:rsidP="00A4466F">
            <w:pPr>
              <w:spacing w:line="240" w:lineRule="auto"/>
              <w:jc w:val="center"/>
              <w:rPr>
                <w:rFonts w:ascii="Arial" w:eastAsia="Times New Roman" w:hAnsi="Arial" w:cs="Arial"/>
                <w:b/>
                <w:bCs/>
                <w:color w:val="000000"/>
                <w:sz w:val="16"/>
                <w:szCs w:val="16"/>
                <w:lang w:eastAsia="pl-PL"/>
              </w:rPr>
            </w:pPr>
            <w:r w:rsidRPr="003E7867">
              <w:rPr>
                <w:rFonts w:ascii="Arial" w:eastAsia="Times New Roman" w:hAnsi="Arial" w:cs="Arial"/>
                <w:b/>
                <w:bCs/>
                <w:color w:val="000000"/>
                <w:sz w:val="16"/>
                <w:szCs w:val="16"/>
                <w:lang w:eastAsia="pl-PL"/>
              </w:rPr>
              <w:t xml:space="preserve"> Liczba budynków niepodłączonych do kanalizacji </w:t>
            </w:r>
          </w:p>
        </w:tc>
      </w:tr>
      <w:tr w:rsidR="008E18D6" w:rsidRPr="003E7867" w14:paraId="60BE2AC5" w14:textId="77777777" w:rsidTr="00A4466F">
        <w:trPr>
          <w:trHeight w:val="290"/>
        </w:trPr>
        <w:tc>
          <w:tcPr>
            <w:tcW w:w="960" w:type="dxa"/>
            <w:tcBorders>
              <w:top w:val="nil"/>
              <w:left w:val="single" w:sz="4" w:space="0" w:color="auto"/>
              <w:bottom w:val="single" w:sz="4" w:space="0" w:color="auto"/>
              <w:right w:val="single" w:sz="4" w:space="0" w:color="auto"/>
            </w:tcBorders>
            <w:shd w:val="clear" w:color="auto" w:fill="DEEAF6" w:themeFill="accent1" w:themeFillTint="33"/>
            <w:vAlign w:val="center"/>
            <w:hideMark/>
          </w:tcPr>
          <w:p w14:paraId="0CBE6D8E" w14:textId="77777777" w:rsidR="008E18D6" w:rsidRPr="003E7867" w:rsidRDefault="008E18D6" w:rsidP="00A4466F">
            <w:pPr>
              <w:spacing w:line="240" w:lineRule="auto"/>
              <w:jc w:val="center"/>
              <w:rPr>
                <w:rFonts w:ascii="Arial" w:eastAsia="Times New Roman" w:hAnsi="Arial" w:cs="Arial"/>
                <w:b/>
                <w:bCs/>
                <w:color w:val="000000"/>
                <w:sz w:val="16"/>
                <w:szCs w:val="16"/>
                <w:lang w:eastAsia="pl-PL"/>
              </w:rPr>
            </w:pPr>
            <w:r w:rsidRPr="003E7867">
              <w:rPr>
                <w:rFonts w:ascii="Arial" w:eastAsia="Times New Roman" w:hAnsi="Arial" w:cs="Arial"/>
                <w:b/>
                <w:bCs/>
                <w:color w:val="000000"/>
                <w:sz w:val="16"/>
                <w:szCs w:val="16"/>
                <w:lang w:eastAsia="pl-PL"/>
              </w:rPr>
              <w:t>Rok</w:t>
            </w:r>
          </w:p>
        </w:tc>
        <w:tc>
          <w:tcPr>
            <w:tcW w:w="960" w:type="dxa"/>
            <w:tcBorders>
              <w:top w:val="nil"/>
              <w:left w:val="nil"/>
              <w:bottom w:val="single" w:sz="4" w:space="0" w:color="auto"/>
              <w:right w:val="single" w:sz="4" w:space="0" w:color="auto"/>
            </w:tcBorders>
            <w:shd w:val="clear" w:color="auto" w:fill="DEEAF6" w:themeFill="accent1" w:themeFillTint="33"/>
            <w:vAlign w:val="center"/>
            <w:hideMark/>
          </w:tcPr>
          <w:p w14:paraId="007D87DA" w14:textId="77777777" w:rsidR="008E18D6" w:rsidRPr="003E7867" w:rsidRDefault="008E18D6" w:rsidP="00A4466F">
            <w:pPr>
              <w:spacing w:line="240" w:lineRule="auto"/>
              <w:jc w:val="center"/>
              <w:rPr>
                <w:rFonts w:ascii="Arial" w:eastAsia="Times New Roman" w:hAnsi="Arial" w:cs="Arial"/>
                <w:b/>
                <w:bCs/>
                <w:sz w:val="16"/>
                <w:szCs w:val="16"/>
                <w:lang w:eastAsia="pl-PL"/>
              </w:rPr>
            </w:pPr>
            <w:r w:rsidRPr="003E7867">
              <w:rPr>
                <w:rFonts w:ascii="Arial" w:eastAsia="Times New Roman" w:hAnsi="Arial" w:cs="Arial"/>
                <w:b/>
                <w:bCs/>
                <w:sz w:val="16"/>
                <w:szCs w:val="16"/>
                <w:lang w:eastAsia="pl-PL"/>
              </w:rPr>
              <w:t>2023</w:t>
            </w:r>
          </w:p>
        </w:tc>
        <w:tc>
          <w:tcPr>
            <w:tcW w:w="960" w:type="dxa"/>
            <w:tcBorders>
              <w:top w:val="nil"/>
              <w:left w:val="nil"/>
              <w:bottom w:val="single" w:sz="4" w:space="0" w:color="auto"/>
              <w:right w:val="single" w:sz="4" w:space="0" w:color="auto"/>
            </w:tcBorders>
            <w:shd w:val="clear" w:color="auto" w:fill="DEEAF6" w:themeFill="accent1" w:themeFillTint="33"/>
            <w:vAlign w:val="center"/>
            <w:hideMark/>
          </w:tcPr>
          <w:p w14:paraId="6AD17090" w14:textId="77777777" w:rsidR="008E18D6" w:rsidRPr="003E7867" w:rsidRDefault="008E18D6" w:rsidP="00A4466F">
            <w:pPr>
              <w:spacing w:line="240" w:lineRule="auto"/>
              <w:jc w:val="center"/>
              <w:rPr>
                <w:rFonts w:ascii="Arial" w:eastAsia="Times New Roman" w:hAnsi="Arial" w:cs="Arial"/>
                <w:b/>
                <w:bCs/>
                <w:sz w:val="16"/>
                <w:szCs w:val="16"/>
                <w:lang w:eastAsia="pl-PL"/>
              </w:rPr>
            </w:pPr>
            <w:r w:rsidRPr="003E7867">
              <w:rPr>
                <w:rFonts w:ascii="Arial" w:eastAsia="Times New Roman" w:hAnsi="Arial" w:cs="Arial"/>
                <w:b/>
                <w:bCs/>
                <w:sz w:val="16"/>
                <w:szCs w:val="16"/>
                <w:lang w:eastAsia="pl-PL"/>
              </w:rPr>
              <w:t> </w:t>
            </w:r>
          </w:p>
        </w:tc>
        <w:tc>
          <w:tcPr>
            <w:tcW w:w="960" w:type="dxa"/>
            <w:tcBorders>
              <w:top w:val="nil"/>
              <w:left w:val="nil"/>
              <w:bottom w:val="single" w:sz="4" w:space="0" w:color="auto"/>
              <w:right w:val="single" w:sz="4" w:space="0" w:color="auto"/>
            </w:tcBorders>
            <w:shd w:val="clear" w:color="auto" w:fill="DEEAF6" w:themeFill="accent1" w:themeFillTint="33"/>
            <w:vAlign w:val="center"/>
            <w:hideMark/>
          </w:tcPr>
          <w:p w14:paraId="7FD83141" w14:textId="77777777" w:rsidR="008E18D6" w:rsidRPr="003E7867" w:rsidRDefault="008E18D6" w:rsidP="00A4466F">
            <w:pPr>
              <w:spacing w:line="240" w:lineRule="auto"/>
              <w:jc w:val="center"/>
              <w:rPr>
                <w:rFonts w:ascii="Arial" w:eastAsia="Times New Roman" w:hAnsi="Arial" w:cs="Arial"/>
                <w:b/>
                <w:bCs/>
                <w:sz w:val="16"/>
                <w:szCs w:val="16"/>
                <w:lang w:eastAsia="pl-PL"/>
              </w:rPr>
            </w:pPr>
            <w:r w:rsidRPr="003E7867">
              <w:rPr>
                <w:rFonts w:ascii="Arial" w:eastAsia="Times New Roman" w:hAnsi="Arial" w:cs="Arial"/>
                <w:b/>
                <w:bCs/>
                <w:sz w:val="16"/>
                <w:szCs w:val="16"/>
                <w:lang w:eastAsia="pl-PL"/>
              </w:rPr>
              <w:t> </w:t>
            </w:r>
          </w:p>
        </w:tc>
        <w:tc>
          <w:tcPr>
            <w:tcW w:w="960" w:type="dxa"/>
            <w:tcBorders>
              <w:top w:val="nil"/>
              <w:left w:val="nil"/>
              <w:bottom w:val="single" w:sz="4" w:space="0" w:color="auto"/>
              <w:right w:val="single" w:sz="4" w:space="0" w:color="auto"/>
            </w:tcBorders>
            <w:shd w:val="clear" w:color="auto" w:fill="DEEAF6" w:themeFill="accent1" w:themeFillTint="33"/>
            <w:vAlign w:val="center"/>
            <w:hideMark/>
          </w:tcPr>
          <w:p w14:paraId="23E69A67" w14:textId="77777777" w:rsidR="008E18D6" w:rsidRPr="003E7867" w:rsidRDefault="008E18D6" w:rsidP="00A4466F">
            <w:pPr>
              <w:spacing w:line="240" w:lineRule="auto"/>
              <w:jc w:val="center"/>
              <w:rPr>
                <w:rFonts w:ascii="Arial" w:eastAsia="Times New Roman" w:hAnsi="Arial" w:cs="Arial"/>
                <w:b/>
                <w:bCs/>
                <w:sz w:val="16"/>
                <w:szCs w:val="16"/>
                <w:lang w:eastAsia="pl-PL"/>
              </w:rPr>
            </w:pPr>
            <w:r w:rsidRPr="003E7867">
              <w:rPr>
                <w:rFonts w:ascii="Arial" w:eastAsia="Times New Roman" w:hAnsi="Arial" w:cs="Arial"/>
                <w:b/>
                <w:bCs/>
                <w:sz w:val="16"/>
                <w:szCs w:val="16"/>
                <w:lang w:eastAsia="pl-PL"/>
              </w:rPr>
              <w:t>2023</w:t>
            </w:r>
          </w:p>
        </w:tc>
      </w:tr>
      <w:tr w:rsidR="008E18D6" w:rsidRPr="003E7867" w14:paraId="3B96E9AD" w14:textId="77777777" w:rsidTr="00A4466F">
        <w:trPr>
          <w:trHeight w:val="290"/>
        </w:trPr>
        <w:tc>
          <w:tcPr>
            <w:tcW w:w="960" w:type="dxa"/>
            <w:tcBorders>
              <w:top w:val="nil"/>
              <w:left w:val="single" w:sz="4" w:space="0" w:color="auto"/>
              <w:bottom w:val="single" w:sz="4" w:space="0" w:color="auto"/>
              <w:right w:val="single" w:sz="4" w:space="0" w:color="auto"/>
            </w:tcBorders>
            <w:shd w:val="clear" w:color="auto" w:fill="BDD6EE" w:themeFill="accent1" w:themeFillTint="66"/>
            <w:vAlign w:val="center"/>
            <w:hideMark/>
          </w:tcPr>
          <w:p w14:paraId="7A7BC119" w14:textId="77777777" w:rsidR="008E18D6" w:rsidRPr="003E7867" w:rsidRDefault="008E18D6" w:rsidP="00A4466F">
            <w:pPr>
              <w:spacing w:line="240" w:lineRule="auto"/>
              <w:jc w:val="center"/>
              <w:rPr>
                <w:rFonts w:ascii="Arial" w:eastAsia="Times New Roman" w:hAnsi="Arial" w:cs="Arial"/>
                <w:b/>
                <w:bCs/>
                <w:color w:val="000000"/>
                <w:sz w:val="16"/>
                <w:szCs w:val="16"/>
                <w:lang w:eastAsia="pl-PL"/>
              </w:rPr>
            </w:pPr>
            <w:r w:rsidRPr="003E7867">
              <w:rPr>
                <w:rFonts w:ascii="Arial" w:eastAsia="Times New Roman" w:hAnsi="Arial" w:cs="Arial"/>
                <w:b/>
                <w:bCs/>
                <w:color w:val="000000"/>
                <w:sz w:val="16"/>
                <w:szCs w:val="16"/>
                <w:lang w:eastAsia="pl-PL"/>
              </w:rPr>
              <w:t xml:space="preserve">Razem </w:t>
            </w:r>
          </w:p>
        </w:tc>
        <w:tc>
          <w:tcPr>
            <w:tcW w:w="960" w:type="dxa"/>
            <w:tcBorders>
              <w:top w:val="nil"/>
              <w:left w:val="nil"/>
              <w:bottom w:val="single" w:sz="4" w:space="0" w:color="auto"/>
              <w:right w:val="single" w:sz="4" w:space="0" w:color="auto"/>
            </w:tcBorders>
            <w:shd w:val="clear" w:color="auto" w:fill="BDD6EE" w:themeFill="accent1" w:themeFillTint="66"/>
            <w:vAlign w:val="center"/>
            <w:hideMark/>
          </w:tcPr>
          <w:p w14:paraId="78ABCDBF" w14:textId="77777777" w:rsidR="008E18D6" w:rsidRPr="003E7867" w:rsidRDefault="008E18D6" w:rsidP="00A4466F">
            <w:pPr>
              <w:spacing w:line="240" w:lineRule="auto"/>
              <w:jc w:val="center"/>
              <w:rPr>
                <w:rFonts w:ascii="Arial" w:eastAsia="Times New Roman" w:hAnsi="Arial" w:cs="Arial"/>
                <w:b/>
                <w:bCs/>
                <w:color w:val="000000"/>
                <w:sz w:val="16"/>
                <w:szCs w:val="16"/>
                <w:lang w:eastAsia="pl-PL"/>
              </w:rPr>
            </w:pPr>
            <w:r w:rsidRPr="003E7867">
              <w:rPr>
                <w:rFonts w:ascii="Arial" w:eastAsia="Times New Roman" w:hAnsi="Arial" w:cs="Arial"/>
                <w:b/>
                <w:bCs/>
                <w:color w:val="000000"/>
                <w:sz w:val="16"/>
                <w:szCs w:val="16"/>
                <w:lang w:eastAsia="pl-PL"/>
              </w:rPr>
              <w:t>4997</w:t>
            </w:r>
          </w:p>
        </w:tc>
        <w:tc>
          <w:tcPr>
            <w:tcW w:w="960" w:type="dxa"/>
            <w:tcBorders>
              <w:top w:val="nil"/>
              <w:left w:val="nil"/>
              <w:bottom w:val="single" w:sz="4" w:space="0" w:color="auto"/>
              <w:right w:val="single" w:sz="4" w:space="0" w:color="auto"/>
            </w:tcBorders>
            <w:shd w:val="clear" w:color="auto" w:fill="BDD6EE" w:themeFill="accent1" w:themeFillTint="66"/>
            <w:vAlign w:val="center"/>
            <w:hideMark/>
          </w:tcPr>
          <w:p w14:paraId="7201075A" w14:textId="77777777" w:rsidR="008E18D6" w:rsidRPr="003E7867" w:rsidRDefault="008E18D6" w:rsidP="00A4466F">
            <w:pPr>
              <w:spacing w:line="240" w:lineRule="auto"/>
              <w:jc w:val="center"/>
              <w:rPr>
                <w:rFonts w:ascii="Arial" w:eastAsia="Times New Roman" w:hAnsi="Arial" w:cs="Arial"/>
                <w:b/>
                <w:bCs/>
                <w:color w:val="000000"/>
                <w:sz w:val="16"/>
                <w:szCs w:val="16"/>
                <w:lang w:eastAsia="pl-PL"/>
              </w:rPr>
            </w:pPr>
            <w:r w:rsidRPr="003E7867">
              <w:rPr>
                <w:rFonts w:ascii="Arial" w:eastAsia="Times New Roman" w:hAnsi="Arial" w:cs="Arial"/>
                <w:b/>
                <w:bCs/>
                <w:color w:val="000000"/>
                <w:sz w:val="16"/>
                <w:szCs w:val="16"/>
                <w:lang w:eastAsia="pl-PL"/>
              </w:rPr>
              <w:t> </w:t>
            </w:r>
          </w:p>
        </w:tc>
        <w:tc>
          <w:tcPr>
            <w:tcW w:w="960" w:type="dxa"/>
            <w:tcBorders>
              <w:top w:val="nil"/>
              <w:left w:val="nil"/>
              <w:bottom w:val="single" w:sz="4" w:space="0" w:color="auto"/>
              <w:right w:val="single" w:sz="4" w:space="0" w:color="auto"/>
            </w:tcBorders>
            <w:shd w:val="clear" w:color="auto" w:fill="BDD6EE" w:themeFill="accent1" w:themeFillTint="66"/>
            <w:vAlign w:val="center"/>
            <w:hideMark/>
          </w:tcPr>
          <w:p w14:paraId="2C840859" w14:textId="77777777" w:rsidR="008E18D6" w:rsidRPr="003E7867" w:rsidRDefault="008E18D6" w:rsidP="00A4466F">
            <w:pPr>
              <w:spacing w:line="240" w:lineRule="auto"/>
              <w:jc w:val="center"/>
              <w:rPr>
                <w:rFonts w:ascii="Arial" w:eastAsia="Times New Roman" w:hAnsi="Arial" w:cs="Arial"/>
                <w:b/>
                <w:bCs/>
                <w:color w:val="000000"/>
                <w:sz w:val="16"/>
                <w:szCs w:val="16"/>
                <w:lang w:eastAsia="pl-PL"/>
              </w:rPr>
            </w:pPr>
            <w:r w:rsidRPr="003E7867">
              <w:rPr>
                <w:rFonts w:ascii="Arial" w:eastAsia="Times New Roman" w:hAnsi="Arial" w:cs="Arial"/>
                <w:b/>
                <w:bCs/>
                <w:color w:val="000000"/>
                <w:sz w:val="16"/>
                <w:szCs w:val="16"/>
                <w:lang w:eastAsia="pl-PL"/>
              </w:rPr>
              <w:t> </w:t>
            </w:r>
          </w:p>
        </w:tc>
        <w:tc>
          <w:tcPr>
            <w:tcW w:w="960" w:type="dxa"/>
            <w:tcBorders>
              <w:top w:val="nil"/>
              <w:left w:val="nil"/>
              <w:bottom w:val="single" w:sz="4" w:space="0" w:color="auto"/>
              <w:right w:val="single" w:sz="4" w:space="0" w:color="auto"/>
            </w:tcBorders>
            <w:shd w:val="clear" w:color="auto" w:fill="BDD6EE" w:themeFill="accent1" w:themeFillTint="66"/>
            <w:vAlign w:val="center"/>
            <w:hideMark/>
          </w:tcPr>
          <w:p w14:paraId="60411386" w14:textId="77777777" w:rsidR="008E18D6" w:rsidRPr="003E7867" w:rsidRDefault="008E18D6" w:rsidP="00A4466F">
            <w:pPr>
              <w:spacing w:line="240" w:lineRule="auto"/>
              <w:jc w:val="center"/>
              <w:rPr>
                <w:rFonts w:ascii="Arial" w:eastAsia="Times New Roman" w:hAnsi="Arial" w:cs="Arial"/>
                <w:b/>
                <w:bCs/>
                <w:color w:val="000000"/>
                <w:sz w:val="16"/>
                <w:szCs w:val="16"/>
                <w:lang w:eastAsia="pl-PL"/>
              </w:rPr>
            </w:pPr>
            <w:r w:rsidRPr="003E7867">
              <w:rPr>
                <w:rFonts w:ascii="Arial" w:eastAsia="Times New Roman" w:hAnsi="Arial" w:cs="Arial"/>
                <w:b/>
                <w:bCs/>
                <w:color w:val="000000"/>
                <w:sz w:val="16"/>
                <w:szCs w:val="16"/>
                <w:lang w:eastAsia="pl-PL"/>
              </w:rPr>
              <w:t>610</w:t>
            </w:r>
          </w:p>
        </w:tc>
      </w:tr>
      <w:tr w:rsidR="008E18D6" w:rsidRPr="003E7867" w14:paraId="49F0DBC8" w14:textId="77777777" w:rsidTr="00A4466F">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78F5E34" w14:textId="77777777" w:rsidR="008E18D6" w:rsidRPr="003E7867" w:rsidRDefault="008E18D6" w:rsidP="00A4466F">
            <w:pPr>
              <w:spacing w:line="240" w:lineRule="auto"/>
              <w:jc w:val="center"/>
              <w:rPr>
                <w:rFonts w:ascii="Arial" w:eastAsia="Times New Roman" w:hAnsi="Arial" w:cs="Arial"/>
                <w:sz w:val="16"/>
                <w:szCs w:val="16"/>
                <w:lang w:eastAsia="pl-PL"/>
              </w:rPr>
            </w:pPr>
            <w:r w:rsidRPr="003E7867">
              <w:rPr>
                <w:rFonts w:ascii="Arial" w:eastAsia="Times New Roman" w:hAnsi="Arial" w:cs="Arial"/>
                <w:sz w:val="16"/>
                <w:szCs w:val="16"/>
                <w:lang w:eastAsia="pl-PL"/>
              </w:rPr>
              <w:t>Kobyla [0216332]</w:t>
            </w:r>
          </w:p>
        </w:tc>
        <w:tc>
          <w:tcPr>
            <w:tcW w:w="960" w:type="dxa"/>
            <w:tcBorders>
              <w:top w:val="nil"/>
              <w:left w:val="nil"/>
              <w:bottom w:val="single" w:sz="4" w:space="0" w:color="auto"/>
              <w:right w:val="single" w:sz="4" w:space="0" w:color="auto"/>
            </w:tcBorders>
            <w:shd w:val="clear" w:color="auto" w:fill="auto"/>
            <w:vAlign w:val="center"/>
            <w:hideMark/>
          </w:tcPr>
          <w:p w14:paraId="421DA7E3" w14:textId="77777777" w:rsidR="008E18D6" w:rsidRPr="003E7867" w:rsidRDefault="008E18D6" w:rsidP="00A4466F">
            <w:pPr>
              <w:spacing w:line="240" w:lineRule="auto"/>
              <w:jc w:val="center"/>
              <w:rPr>
                <w:rFonts w:ascii="Arial" w:eastAsia="Times New Roman" w:hAnsi="Arial" w:cs="Arial"/>
                <w:sz w:val="16"/>
                <w:szCs w:val="16"/>
                <w:lang w:eastAsia="pl-PL"/>
              </w:rPr>
            </w:pPr>
            <w:r w:rsidRPr="003E7867">
              <w:rPr>
                <w:rFonts w:ascii="Arial" w:eastAsia="Times New Roman" w:hAnsi="Arial" w:cs="Arial"/>
                <w:sz w:val="16"/>
                <w:szCs w:val="16"/>
                <w:lang w:eastAsia="pl-PL"/>
              </w:rPr>
              <w:t>1150</w:t>
            </w:r>
          </w:p>
        </w:tc>
        <w:tc>
          <w:tcPr>
            <w:tcW w:w="960" w:type="dxa"/>
            <w:tcBorders>
              <w:top w:val="nil"/>
              <w:left w:val="nil"/>
              <w:bottom w:val="single" w:sz="4" w:space="0" w:color="auto"/>
              <w:right w:val="single" w:sz="4" w:space="0" w:color="auto"/>
            </w:tcBorders>
            <w:shd w:val="clear" w:color="auto" w:fill="auto"/>
            <w:vAlign w:val="center"/>
            <w:hideMark/>
          </w:tcPr>
          <w:p w14:paraId="06BE95BF" w14:textId="77777777" w:rsidR="008E18D6" w:rsidRPr="003E7867" w:rsidRDefault="008E18D6" w:rsidP="00A4466F">
            <w:pPr>
              <w:spacing w:line="240" w:lineRule="auto"/>
              <w:jc w:val="center"/>
              <w:rPr>
                <w:rFonts w:ascii="Arial" w:eastAsia="Times New Roman" w:hAnsi="Arial" w:cs="Arial"/>
                <w:sz w:val="16"/>
                <w:szCs w:val="16"/>
                <w:lang w:eastAsia="pl-PL"/>
              </w:rPr>
            </w:pPr>
            <w:r w:rsidRPr="003E7867">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5883718A" w14:textId="77777777" w:rsidR="008E18D6" w:rsidRPr="003E7867" w:rsidRDefault="008E18D6" w:rsidP="00A4466F">
            <w:pPr>
              <w:spacing w:line="240" w:lineRule="auto"/>
              <w:jc w:val="center"/>
              <w:rPr>
                <w:rFonts w:ascii="Arial" w:eastAsia="Times New Roman" w:hAnsi="Arial" w:cs="Arial"/>
                <w:sz w:val="16"/>
                <w:szCs w:val="16"/>
                <w:lang w:eastAsia="pl-PL"/>
              </w:rPr>
            </w:pPr>
            <w:r w:rsidRPr="003E7867">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45A79AF7" w14:textId="77777777" w:rsidR="008E18D6" w:rsidRPr="003E7867" w:rsidRDefault="008E18D6" w:rsidP="00A4466F">
            <w:pPr>
              <w:spacing w:line="240" w:lineRule="auto"/>
              <w:jc w:val="center"/>
              <w:rPr>
                <w:rFonts w:ascii="Arial" w:eastAsia="Times New Roman" w:hAnsi="Arial" w:cs="Arial"/>
                <w:sz w:val="16"/>
                <w:szCs w:val="16"/>
                <w:lang w:eastAsia="pl-PL"/>
              </w:rPr>
            </w:pPr>
            <w:r w:rsidRPr="003E7867">
              <w:rPr>
                <w:rFonts w:ascii="Arial" w:eastAsia="Times New Roman" w:hAnsi="Arial" w:cs="Arial"/>
                <w:sz w:val="16"/>
                <w:szCs w:val="16"/>
                <w:lang w:eastAsia="pl-PL"/>
              </w:rPr>
              <w:t>34</w:t>
            </w:r>
          </w:p>
        </w:tc>
      </w:tr>
      <w:tr w:rsidR="008E18D6" w:rsidRPr="003E7867" w14:paraId="1A14066D" w14:textId="77777777" w:rsidTr="00A4466F">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382C70A2" w14:textId="77777777" w:rsidR="008E18D6" w:rsidRPr="003E7867" w:rsidRDefault="008E18D6" w:rsidP="00A4466F">
            <w:pPr>
              <w:spacing w:line="240" w:lineRule="auto"/>
              <w:jc w:val="center"/>
              <w:rPr>
                <w:rFonts w:ascii="Arial" w:eastAsia="Times New Roman" w:hAnsi="Arial" w:cs="Arial"/>
                <w:sz w:val="16"/>
                <w:szCs w:val="16"/>
                <w:lang w:eastAsia="pl-PL"/>
              </w:rPr>
            </w:pPr>
            <w:r w:rsidRPr="003E7867">
              <w:rPr>
                <w:rFonts w:ascii="Arial" w:eastAsia="Times New Roman" w:hAnsi="Arial" w:cs="Arial"/>
                <w:sz w:val="16"/>
                <w:szCs w:val="16"/>
                <w:lang w:eastAsia="pl-PL"/>
              </w:rPr>
              <w:t>Kornowac [0216349]</w:t>
            </w:r>
          </w:p>
        </w:tc>
        <w:tc>
          <w:tcPr>
            <w:tcW w:w="960" w:type="dxa"/>
            <w:tcBorders>
              <w:top w:val="nil"/>
              <w:left w:val="nil"/>
              <w:bottom w:val="single" w:sz="4" w:space="0" w:color="auto"/>
              <w:right w:val="single" w:sz="4" w:space="0" w:color="auto"/>
            </w:tcBorders>
            <w:shd w:val="clear" w:color="auto" w:fill="auto"/>
            <w:vAlign w:val="center"/>
            <w:hideMark/>
          </w:tcPr>
          <w:p w14:paraId="1BE9BCB0" w14:textId="77777777" w:rsidR="008E18D6" w:rsidRPr="003E7867" w:rsidRDefault="008E18D6" w:rsidP="00A4466F">
            <w:pPr>
              <w:spacing w:line="240" w:lineRule="auto"/>
              <w:jc w:val="center"/>
              <w:rPr>
                <w:rFonts w:ascii="Arial" w:eastAsia="Times New Roman" w:hAnsi="Arial" w:cs="Arial"/>
                <w:sz w:val="16"/>
                <w:szCs w:val="16"/>
                <w:lang w:eastAsia="pl-PL"/>
              </w:rPr>
            </w:pPr>
            <w:r w:rsidRPr="003E7867">
              <w:rPr>
                <w:rFonts w:ascii="Arial" w:eastAsia="Times New Roman" w:hAnsi="Arial" w:cs="Arial"/>
                <w:sz w:val="16"/>
                <w:szCs w:val="16"/>
                <w:lang w:eastAsia="pl-PL"/>
              </w:rPr>
              <w:t>858</w:t>
            </w:r>
          </w:p>
        </w:tc>
        <w:tc>
          <w:tcPr>
            <w:tcW w:w="960" w:type="dxa"/>
            <w:tcBorders>
              <w:top w:val="nil"/>
              <w:left w:val="nil"/>
              <w:bottom w:val="single" w:sz="4" w:space="0" w:color="auto"/>
              <w:right w:val="single" w:sz="4" w:space="0" w:color="auto"/>
            </w:tcBorders>
            <w:shd w:val="clear" w:color="auto" w:fill="auto"/>
            <w:vAlign w:val="center"/>
            <w:hideMark/>
          </w:tcPr>
          <w:p w14:paraId="70F86A80" w14:textId="77777777" w:rsidR="008E18D6" w:rsidRPr="003E7867" w:rsidRDefault="008E18D6" w:rsidP="00A4466F">
            <w:pPr>
              <w:spacing w:line="240" w:lineRule="auto"/>
              <w:jc w:val="center"/>
              <w:rPr>
                <w:rFonts w:ascii="Arial" w:eastAsia="Times New Roman" w:hAnsi="Arial" w:cs="Arial"/>
                <w:sz w:val="16"/>
                <w:szCs w:val="16"/>
                <w:lang w:eastAsia="pl-PL"/>
              </w:rPr>
            </w:pPr>
            <w:r w:rsidRPr="003E7867">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051AA40B" w14:textId="77777777" w:rsidR="008E18D6" w:rsidRPr="003E7867" w:rsidRDefault="008E18D6" w:rsidP="00A4466F">
            <w:pPr>
              <w:spacing w:line="240" w:lineRule="auto"/>
              <w:jc w:val="center"/>
              <w:rPr>
                <w:rFonts w:ascii="Arial" w:eastAsia="Times New Roman" w:hAnsi="Arial" w:cs="Arial"/>
                <w:sz w:val="16"/>
                <w:szCs w:val="16"/>
                <w:lang w:eastAsia="pl-PL"/>
              </w:rPr>
            </w:pPr>
            <w:r w:rsidRPr="003E7867">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6A13F111" w14:textId="77777777" w:rsidR="008E18D6" w:rsidRPr="003E7867" w:rsidRDefault="008E18D6" w:rsidP="00A4466F">
            <w:pPr>
              <w:spacing w:line="240" w:lineRule="auto"/>
              <w:jc w:val="center"/>
              <w:rPr>
                <w:rFonts w:ascii="Arial" w:eastAsia="Times New Roman" w:hAnsi="Arial" w:cs="Arial"/>
                <w:sz w:val="16"/>
                <w:szCs w:val="16"/>
                <w:lang w:eastAsia="pl-PL"/>
              </w:rPr>
            </w:pPr>
            <w:r w:rsidRPr="003E7867">
              <w:rPr>
                <w:rFonts w:ascii="Arial" w:eastAsia="Times New Roman" w:hAnsi="Arial" w:cs="Arial"/>
                <w:sz w:val="16"/>
                <w:szCs w:val="16"/>
                <w:lang w:eastAsia="pl-PL"/>
              </w:rPr>
              <w:t>49</w:t>
            </w:r>
          </w:p>
        </w:tc>
      </w:tr>
      <w:tr w:rsidR="008E18D6" w:rsidRPr="003E7867" w14:paraId="5291D588" w14:textId="77777777" w:rsidTr="00A4466F">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D4730A2" w14:textId="77777777" w:rsidR="008E18D6" w:rsidRPr="003E7867" w:rsidRDefault="008E18D6" w:rsidP="00A4466F">
            <w:pPr>
              <w:spacing w:line="240" w:lineRule="auto"/>
              <w:jc w:val="center"/>
              <w:rPr>
                <w:rFonts w:ascii="Arial" w:eastAsia="Times New Roman" w:hAnsi="Arial" w:cs="Arial"/>
                <w:sz w:val="16"/>
                <w:szCs w:val="16"/>
                <w:lang w:eastAsia="pl-PL"/>
              </w:rPr>
            </w:pPr>
            <w:r w:rsidRPr="003E7867">
              <w:rPr>
                <w:rFonts w:ascii="Arial" w:eastAsia="Times New Roman" w:hAnsi="Arial" w:cs="Arial"/>
                <w:sz w:val="16"/>
                <w:szCs w:val="16"/>
                <w:lang w:eastAsia="pl-PL"/>
              </w:rPr>
              <w:t>Łańce [0216409]</w:t>
            </w:r>
          </w:p>
        </w:tc>
        <w:tc>
          <w:tcPr>
            <w:tcW w:w="960" w:type="dxa"/>
            <w:tcBorders>
              <w:top w:val="nil"/>
              <w:left w:val="nil"/>
              <w:bottom w:val="single" w:sz="4" w:space="0" w:color="auto"/>
              <w:right w:val="single" w:sz="4" w:space="0" w:color="auto"/>
            </w:tcBorders>
            <w:shd w:val="clear" w:color="auto" w:fill="auto"/>
            <w:vAlign w:val="center"/>
            <w:hideMark/>
          </w:tcPr>
          <w:p w14:paraId="7F2170B1" w14:textId="77777777" w:rsidR="008E18D6" w:rsidRPr="003E7867" w:rsidRDefault="008E18D6" w:rsidP="00A4466F">
            <w:pPr>
              <w:spacing w:line="240" w:lineRule="auto"/>
              <w:jc w:val="center"/>
              <w:rPr>
                <w:rFonts w:ascii="Arial" w:eastAsia="Times New Roman" w:hAnsi="Arial" w:cs="Arial"/>
                <w:sz w:val="16"/>
                <w:szCs w:val="16"/>
                <w:lang w:eastAsia="pl-PL"/>
              </w:rPr>
            </w:pPr>
            <w:r w:rsidRPr="003E7867">
              <w:rPr>
                <w:rFonts w:ascii="Arial" w:eastAsia="Times New Roman" w:hAnsi="Arial" w:cs="Arial"/>
                <w:sz w:val="16"/>
                <w:szCs w:val="16"/>
                <w:lang w:eastAsia="pl-PL"/>
              </w:rPr>
              <w:t>631</w:t>
            </w:r>
          </w:p>
        </w:tc>
        <w:tc>
          <w:tcPr>
            <w:tcW w:w="960" w:type="dxa"/>
            <w:tcBorders>
              <w:top w:val="nil"/>
              <w:left w:val="nil"/>
              <w:bottom w:val="single" w:sz="4" w:space="0" w:color="auto"/>
              <w:right w:val="single" w:sz="4" w:space="0" w:color="auto"/>
            </w:tcBorders>
            <w:shd w:val="clear" w:color="auto" w:fill="auto"/>
            <w:vAlign w:val="center"/>
            <w:hideMark/>
          </w:tcPr>
          <w:p w14:paraId="40ED3F32" w14:textId="77777777" w:rsidR="008E18D6" w:rsidRPr="003E7867" w:rsidRDefault="008E18D6" w:rsidP="00A4466F">
            <w:pPr>
              <w:spacing w:line="240" w:lineRule="auto"/>
              <w:jc w:val="center"/>
              <w:rPr>
                <w:rFonts w:ascii="Arial" w:eastAsia="Times New Roman" w:hAnsi="Arial" w:cs="Arial"/>
                <w:sz w:val="16"/>
                <w:szCs w:val="16"/>
                <w:lang w:eastAsia="pl-PL"/>
              </w:rPr>
            </w:pPr>
            <w:r w:rsidRPr="003E7867">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689E359B" w14:textId="77777777" w:rsidR="008E18D6" w:rsidRPr="003E7867" w:rsidRDefault="008E18D6" w:rsidP="00A4466F">
            <w:pPr>
              <w:spacing w:line="240" w:lineRule="auto"/>
              <w:jc w:val="center"/>
              <w:rPr>
                <w:rFonts w:ascii="Arial" w:eastAsia="Times New Roman" w:hAnsi="Arial" w:cs="Arial"/>
                <w:sz w:val="16"/>
                <w:szCs w:val="16"/>
                <w:lang w:eastAsia="pl-PL"/>
              </w:rPr>
            </w:pPr>
            <w:r w:rsidRPr="003E7867">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187B7059" w14:textId="77777777" w:rsidR="008E18D6" w:rsidRPr="003E7867" w:rsidRDefault="008E18D6" w:rsidP="00A4466F">
            <w:pPr>
              <w:spacing w:line="240" w:lineRule="auto"/>
              <w:jc w:val="center"/>
              <w:rPr>
                <w:rFonts w:ascii="Arial" w:eastAsia="Times New Roman" w:hAnsi="Arial" w:cs="Arial"/>
                <w:sz w:val="16"/>
                <w:szCs w:val="16"/>
                <w:lang w:eastAsia="pl-PL"/>
              </w:rPr>
            </w:pPr>
            <w:r w:rsidRPr="003E7867">
              <w:rPr>
                <w:rFonts w:ascii="Arial" w:eastAsia="Times New Roman" w:hAnsi="Arial" w:cs="Arial"/>
                <w:sz w:val="16"/>
                <w:szCs w:val="16"/>
                <w:lang w:eastAsia="pl-PL"/>
              </w:rPr>
              <w:t>147</w:t>
            </w:r>
          </w:p>
        </w:tc>
      </w:tr>
      <w:tr w:rsidR="008E18D6" w:rsidRPr="003E7867" w14:paraId="038F169D" w14:textId="77777777" w:rsidTr="00A4466F">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3FB99C05" w14:textId="77777777" w:rsidR="008E18D6" w:rsidRPr="003E7867" w:rsidRDefault="008E18D6" w:rsidP="00A4466F">
            <w:pPr>
              <w:spacing w:line="240" w:lineRule="auto"/>
              <w:jc w:val="center"/>
              <w:rPr>
                <w:rFonts w:ascii="Arial" w:eastAsia="Times New Roman" w:hAnsi="Arial" w:cs="Arial"/>
                <w:sz w:val="16"/>
                <w:szCs w:val="16"/>
                <w:lang w:eastAsia="pl-PL"/>
              </w:rPr>
            </w:pPr>
            <w:r w:rsidRPr="003E7867">
              <w:rPr>
                <w:rFonts w:ascii="Arial" w:eastAsia="Times New Roman" w:hAnsi="Arial" w:cs="Arial"/>
                <w:sz w:val="16"/>
                <w:szCs w:val="16"/>
                <w:lang w:eastAsia="pl-PL"/>
              </w:rPr>
              <w:t>Pogrzebień [0216444]</w:t>
            </w:r>
          </w:p>
        </w:tc>
        <w:tc>
          <w:tcPr>
            <w:tcW w:w="960" w:type="dxa"/>
            <w:tcBorders>
              <w:top w:val="nil"/>
              <w:left w:val="nil"/>
              <w:bottom w:val="single" w:sz="4" w:space="0" w:color="auto"/>
              <w:right w:val="single" w:sz="4" w:space="0" w:color="auto"/>
            </w:tcBorders>
            <w:shd w:val="clear" w:color="auto" w:fill="auto"/>
            <w:vAlign w:val="center"/>
            <w:hideMark/>
          </w:tcPr>
          <w:p w14:paraId="4EA34EF2" w14:textId="77777777" w:rsidR="008E18D6" w:rsidRPr="003E7867" w:rsidRDefault="008E18D6" w:rsidP="00A4466F">
            <w:pPr>
              <w:spacing w:line="240" w:lineRule="auto"/>
              <w:jc w:val="center"/>
              <w:rPr>
                <w:rFonts w:ascii="Arial" w:eastAsia="Times New Roman" w:hAnsi="Arial" w:cs="Arial"/>
                <w:sz w:val="16"/>
                <w:szCs w:val="16"/>
                <w:lang w:eastAsia="pl-PL"/>
              </w:rPr>
            </w:pPr>
            <w:r w:rsidRPr="003E7867">
              <w:rPr>
                <w:rFonts w:ascii="Arial" w:eastAsia="Times New Roman" w:hAnsi="Arial" w:cs="Arial"/>
                <w:sz w:val="16"/>
                <w:szCs w:val="16"/>
                <w:lang w:eastAsia="pl-PL"/>
              </w:rPr>
              <w:t>1281</w:t>
            </w:r>
          </w:p>
        </w:tc>
        <w:tc>
          <w:tcPr>
            <w:tcW w:w="960" w:type="dxa"/>
            <w:tcBorders>
              <w:top w:val="nil"/>
              <w:left w:val="nil"/>
              <w:bottom w:val="single" w:sz="4" w:space="0" w:color="auto"/>
              <w:right w:val="single" w:sz="4" w:space="0" w:color="auto"/>
            </w:tcBorders>
            <w:shd w:val="clear" w:color="auto" w:fill="auto"/>
            <w:vAlign w:val="center"/>
            <w:hideMark/>
          </w:tcPr>
          <w:p w14:paraId="6A187FAA" w14:textId="77777777" w:rsidR="008E18D6" w:rsidRPr="003E7867" w:rsidRDefault="008E18D6" w:rsidP="00A4466F">
            <w:pPr>
              <w:spacing w:line="240" w:lineRule="auto"/>
              <w:jc w:val="center"/>
              <w:rPr>
                <w:rFonts w:ascii="Arial" w:eastAsia="Times New Roman" w:hAnsi="Arial" w:cs="Arial"/>
                <w:sz w:val="16"/>
                <w:szCs w:val="16"/>
                <w:lang w:eastAsia="pl-PL"/>
              </w:rPr>
            </w:pPr>
            <w:r w:rsidRPr="003E7867">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48E69039" w14:textId="77777777" w:rsidR="008E18D6" w:rsidRPr="003E7867" w:rsidRDefault="008E18D6" w:rsidP="00A4466F">
            <w:pPr>
              <w:spacing w:line="240" w:lineRule="auto"/>
              <w:jc w:val="center"/>
              <w:rPr>
                <w:rFonts w:ascii="Arial" w:eastAsia="Times New Roman" w:hAnsi="Arial" w:cs="Arial"/>
                <w:sz w:val="16"/>
                <w:szCs w:val="16"/>
                <w:lang w:eastAsia="pl-PL"/>
              </w:rPr>
            </w:pPr>
            <w:r w:rsidRPr="003E7867">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5037B106" w14:textId="77777777" w:rsidR="008E18D6" w:rsidRPr="003E7867" w:rsidRDefault="008E18D6" w:rsidP="00A4466F">
            <w:pPr>
              <w:spacing w:line="240" w:lineRule="auto"/>
              <w:jc w:val="center"/>
              <w:rPr>
                <w:rFonts w:ascii="Arial" w:eastAsia="Times New Roman" w:hAnsi="Arial" w:cs="Arial"/>
                <w:sz w:val="16"/>
                <w:szCs w:val="16"/>
                <w:lang w:eastAsia="pl-PL"/>
              </w:rPr>
            </w:pPr>
            <w:r w:rsidRPr="003E7867">
              <w:rPr>
                <w:rFonts w:ascii="Arial" w:eastAsia="Times New Roman" w:hAnsi="Arial" w:cs="Arial"/>
                <w:sz w:val="16"/>
                <w:szCs w:val="16"/>
                <w:lang w:eastAsia="pl-PL"/>
              </w:rPr>
              <w:t>63</w:t>
            </w:r>
          </w:p>
        </w:tc>
      </w:tr>
      <w:tr w:rsidR="008E18D6" w:rsidRPr="003E7867" w14:paraId="09587183" w14:textId="77777777" w:rsidTr="00A4466F">
        <w:trPr>
          <w:trHeight w:val="4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36339F0" w14:textId="77777777" w:rsidR="008E18D6" w:rsidRPr="003E7867" w:rsidRDefault="008E18D6" w:rsidP="00A4466F">
            <w:pPr>
              <w:spacing w:line="240" w:lineRule="auto"/>
              <w:jc w:val="center"/>
              <w:rPr>
                <w:rFonts w:ascii="Arial" w:eastAsia="Times New Roman" w:hAnsi="Arial" w:cs="Arial"/>
                <w:sz w:val="16"/>
                <w:szCs w:val="16"/>
                <w:lang w:eastAsia="pl-PL"/>
              </w:rPr>
            </w:pPr>
            <w:r w:rsidRPr="003E7867">
              <w:rPr>
                <w:rFonts w:ascii="Arial" w:eastAsia="Times New Roman" w:hAnsi="Arial" w:cs="Arial"/>
                <w:sz w:val="16"/>
                <w:szCs w:val="16"/>
                <w:lang w:eastAsia="pl-PL"/>
              </w:rPr>
              <w:t>Rzuchów [0216504]</w:t>
            </w:r>
          </w:p>
        </w:tc>
        <w:tc>
          <w:tcPr>
            <w:tcW w:w="960" w:type="dxa"/>
            <w:tcBorders>
              <w:top w:val="nil"/>
              <w:left w:val="nil"/>
              <w:bottom w:val="single" w:sz="4" w:space="0" w:color="auto"/>
              <w:right w:val="single" w:sz="4" w:space="0" w:color="auto"/>
            </w:tcBorders>
            <w:shd w:val="clear" w:color="auto" w:fill="auto"/>
            <w:vAlign w:val="center"/>
            <w:hideMark/>
          </w:tcPr>
          <w:p w14:paraId="30B268CE" w14:textId="77777777" w:rsidR="008E18D6" w:rsidRPr="003E7867" w:rsidRDefault="008E18D6" w:rsidP="00A4466F">
            <w:pPr>
              <w:spacing w:line="240" w:lineRule="auto"/>
              <w:jc w:val="center"/>
              <w:rPr>
                <w:rFonts w:ascii="Arial" w:eastAsia="Times New Roman" w:hAnsi="Arial" w:cs="Arial"/>
                <w:sz w:val="16"/>
                <w:szCs w:val="16"/>
                <w:lang w:eastAsia="pl-PL"/>
              </w:rPr>
            </w:pPr>
            <w:r w:rsidRPr="003E7867">
              <w:rPr>
                <w:rFonts w:ascii="Arial" w:eastAsia="Times New Roman" w:hAnsi="Arial" w:cs="Arial"/>
                <w:sz w:val="16"/>
                <w:szCs w:val="16"/>
                <w:lang w:eastAsia="pl-PL"/>
              </w:rPr>
              <w:t>1077</w:t>
            </w:r>
          </w:p>
        </w:tc>
        <w:tc>
          <w:tcPr>
            <w:tcW w:w="960" w:type="dxa"/>
            <w:tcBorders>
              <w:top w:val="nil"/>
              <w:left w:val="nil"/>
              <w:bottom w:val="single" w:sz="4" w:space="0" w:color="auto"/>
              <w:right w:val="single" w:sz="4" w:space="0" w:color="auto"/>
            </w:tcBorders>
            <w:shd w:val="clear" w:color="auto" w:fill="auto"/>
            <w:vAlign w:val="center"/>
            <w:hideMark/>
          </w:tcPr>
          <w:p w14:paraId="476B7EA7" w14:textId="77777777" w:rsidR="008E18D6" w:rsidRPr="003E7867" w:rsidRDefault="008E18D6" w:rsidP="00A4466F">
            <w:pPr>
              <w:spacing w:line="240" w:lineRule="auto"/>
              <w:jc w:val="center"/>
              <w:rPr>
                <w:rFonts w:ascii="Arial" w:eastAsia="Times New Roman" w:hAnsi="Arial" w:cs="Arial"/>
                <w:sz w:val="16"/>
                <w:szCs w:val="16"/>
                <w:lang w:eastAsia="pl-PL"/>
              </w:rPr>
            </w:pPr>
            <w:r w:rsidRPr="003E7867">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01E6A204" w14:textId="77777777" w:rsidR="008E18D6" w:rsidRPr="003E7867" w:rsidRDefault="008E18D6" w:rsidP="00A4466F">
            <w:pPr>
              <w:spacing w:line="240" w:lineRule="auto"/>
              <w:jc w:val="center"/>
              <w:rPr>
                <w:rFonts w:ascii="Arial" w:eastAsia="Times New Roman" w:hAnsi="Arial" w:cs="Arial"/>
                <w:sz w:val="16"/>
                <w:szCs w:val="16"/>
                <w:lang w:eastAsia="pl-PL"/>
              </w:rPr>
            </w:pPr>
            <w:r w:rsidRPr="003E7867">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07E222A9" w14:textId="77777777" w:rsidR="008E18D6" w:rsidRPr="003E7867" w:rsidRDefault="008E18D6" w:rsidP="00A4466F">
            <w:pPr>
              <w:spacing w:line="240" w:lineRule="auto"/>
              <w:jc w:val="center"/>
              <w:rPr>
                <w:rFonts w:ascii="Arial" w:eastAsia="Times New Roman" w:hAnsi="Arial" w:cs="Arial"/>
                <w:sz w:val="16"/>
                <w:szCs w:val="16"/>
                <w:lang w:eastAsia="pl-PL"/>
              </w:rPr>
            </w:pPr>
            <w:r w:rsidRPr="003E7867">
              <w:rPr>
                <w:rFonts w:ascii="Arial" w:eastAsia="Times New Roman" w:hAnsi="Arial" w:cs="Arial"/>
                <w:sz w:val="16"/>
                <w:szCs w:val="16"/>
                <w:lang w:eastAsia="pl-PL"/>
              </w:rPr>
              <w:t>317</w:t>
            </w:r>
          </w:p>
        </w:tc>
      </w:tr>
    </w:tbl>
    <w:p w14:paraId="210756F8" w14:textId="77777777" w:rsidR="008E18D6" w:rsidRDefault="008E18D6" w:rsidP="008E18D6">
      <w:pPr>
        <w:jc w:val="both"/>
      </w:pPr>
      <w:r>
        <w:t>Źródło: Opracowanie własne na podstawie danych Gminy Kornowac</w:t>
      </w:r>
    </w:p>
    <w:p w14:paraId="31A02F01" w14:textId="77777777" w:rsidR="008E18D6" w:rsidRDefault="008E18D6" w:rsidP="008E18D6">
      <w:pPr>
        <w:jc w:val="both"/>
      </w:pPr>
    </w:p>
    <w:p w14:paraId="6938142D" w14:textId="701327D8" w:rsidR="008E18D6" w:rsidRDefault="008E18D6" w:rsidP="008E18D6">
      <w:pPr>
        <w:pStyle w:val="Legenda"/>
        <w:keepNext/>
      </w:pPr>
      <w:bookmarkStart w:id="149" w:name="_Toc175558338"/>
      <w:r w:rsidRPr="004F6C25">
        <w:rPr>
          <w:b/>
        </w:rPr>
        <w:t xml:space="preserve">Tabela </w:t>
      </w:r>
      <w:r w:rsidRPr="004F6C25">
        <w:rPr>
          <w:b/>
        </w:rPr>
        <w:fldChar w:fldCharType="begin"/>
      </w:r>
      <w:r w:rsidRPr="004F6C25">
        <w:rPr>
          <w:b/>
        </w:rPr>
        <w:instrText xml:space="preserve"> SEQ Tabela \* ARABIC </w:instrText>
      </w:r>
      <w:r w:rsidRPr="004F6C25">
        <w:rPr>
          <w:b/>
        </w:rPr>
        <w:fldChar w:fldCharType="separate"/>
      </w:r>
      <w:r w:rsidR="004677FA">
        <w:rPr>
          <w:b/>
          <w:noProof/>
        </w:rPr>
        <w:t>56</w:t>
      </w:r>
      <w:r w:rsidRPr="004F6C25">
        <w:rPr>
          <w:b/>
        </w:rPr>
        <w:fldChar w:fldCharType="end"/>
      </w:r>
      <w:r w:rsidRPr="004F6C25">
        <w:rPr>
          <w:b/>
        </w:rPr>
        <w:t xml:space="preserve"> "Wskaźnik </w:t>
      </w:r>
      <w:r>
        <w:rPr>
          <w:b/>
        </w:rPr>
        <w:t>5</w:t>
      </w:r>
      <w:r w:rsidRPr="004F6C25">
        <w:rPr>
          <w:b/>
        </w:rPr>
        <w:t xml:space="preserve"> (</w:t>
      </w:r>
      <w:r>
        <w:rPr>
          <w:b/>
        </w:rPr>
        <w:t>przestrzenno - funkcjonalny</w:t>
      </w:r>
      <w:r w:rsidRPr="004F6C25">
        <w:rPr>
          <w:b/>
        </w:rPr>
        <w:t>) Liczba budynków niepodłączonych do kanalizacji na 100 mieszkańców</w:t>
      </w:r>
      <w:r w:rsidRPr="00BA6846">
        <w:t xml:space="preserve"> "</w:t>
      </w:r>
      <w:bookmarkEnd w:id="149"/>
    </w:p>
    <w:p w14:paraId="276AE1E2" w14:textId="77777777" w:rsidR="008E18D6" w:rsidRDefault="008E18D6" w:rsidP="008E18D6">
      <w:pPr>
        <w:jc w:val="both"/>
      </w:pPr>
      <w:r>
        <w:t>Źródło: Opracowanie własne na podstawie danych Gminy Kornowac</w:t>
      </w:r>
    </w:p>
    <w:p w14:paraId="4A686548" w14:textId="45346F64" w:rsidR="008E18D6" w:rsidRDefault="008E18D6" w:rsidP="008E18D6">
      <w:pPr>
        <w:jc w:val="both"/>
      </w:pPr>
      <w:r>
        <w:t>Najwięcej budynków niepodłączonych do systemu Kanalizacji znajduje się</w:t>
      </w:r>
      <w:r w:rsidR="00470A0F">
        <w:t xml:space="preserve"> w </w:t>
      </w:r>
      <w:r>
        <w:t>sołectwie Łańce – 147 budynków, a najmniej</w:t>
      </w:r>
      <w:r w:rsidR="00470A0F">
        <w:t xml:space="preserve"> w </w:t>
      </w:r>
      <w:r>
        <w:t>Kornowacu – 49 budynków. Analizując dane</w:t>
      </w:r>
      <w:r w:rsidR="00470A0F">
        <w:t xml:space="preserve"> w </w:t>
      </w:r>
      <w:r>
        <w:t xml:space="preserve">przeliczeniu na 100 mieszkańców również omawiany czynnik najgorzej prezentuje się na terenie sołectwa Rzuchów gdzie </w:t>
      </w:r>
      <w:r>
        <w:lastRenderedPageBreak/>
        <w:t xml:space="preserve">osiąga wartość 29,43, a najlepiej na terenie sołectwa Kobyla gdzie osiąga wartości na poziomie 2,96 </w:t>
      </w:r>
      <w:r w:rsidR="003001F7">
        <w:br/>
      </w:r>
      <w:r>
        <w:t>co oznacza, że większość budynków jest podłączona do kanalizacji.</w:t>
      </w:r>
    </w:p>
    <w:p w14:paraId="22024E41" w14:textId="4411633C" w:rsidR="008E18D6" w:rsidRDefault="008E18D6" w:rsidP="008E18D6">
      <w:pPr>
        <w:pStyle w:val="Legenda"/>
        <w:keepNext/>
      </w:pPr>
      <w:bookmarkStart w:id="150" w:name="_Toc175558339"/>
      <w:r w:rsidRPr="004F6C25">
        <w:rPr>
          <w:b/>
        </w:rPr>
        <w:t xml:space="preserve">Tabela </w:t>
      </w:r>
      <w:r w:rsidRPr="004F6C25">
        <w:rPr>
          <w:b/>
        </w:rPr>
        <w:fldChar w:fldCharType="begin"/>
      </w:r>
      <w:r w:rsidRPr="004F6C25">
        <w:rPr>
          <w:b/>
        </w:rPr>
        <w:instrText xml:space="preserve"> SEQ Tabela \* ARABIC </w:instrText>
      </w:r>
      <w:r w:rsidRPr="004F6C25">
        <w:rPr>
          <w:b/>
        </w:rPr>
        <w:fldChar w:fldCharType="separate"/>
      </w:r>
      <w:r w:rsidR="004677FA">
        <w:rPr>
          <w:b/>
          <w:noProof/>
        </w:rPr>
        <w:t>57</w:t>
      </w:r>
      <w:r w:rsidRPr="004F6C25">
        <w:rPr>
          <w:b/>
        </w:rPr>
        <w:fldChar w:fldCharType="end"/>
      </w:r>
      <w:r w:rsidRPr="004F6C25">
        <w:rPr>
          <w:b/>
        </w:rPr>
        <w:t xml:space="preserve"> "Wskaźnik </w:t>
      </w:r>
      <w:r>
        <w:rPr>
          <w:b/>
        </w:rPr>
        <w:t>5</w:t>
      </w:r>
      <w:r w:rsidRPr="004F6C25">
        <w:rPr>
          <w:b/>
        </w:rPr>
        <w:t xml:space="preserve"> (</w:t>
      </w:r>
      <w:r>
        <w:rPr>
          <w:b/>
        </w:rPr>
        <w:t>przestrzenno - funkcjonalny</w:t>
      </w:r>
      <w:r w:rsidRPr="004F6C25">
        <w:rPr>
          <w:b/>
        </w:rPr>
        <w:t>) Liczba budynków niepodłączonych do kanalizacji na 100 mieszkańców</w:t>
      </w:r>
      <w:r w:rsidRPr="00BA6846">
        <w:t xml:space="preserve"> "</w:t>
      </w:r>
      <w:bookmarkEnd w:id="150"/>
    </w:p>
    <w:tbl>
      <w:tblPr>
        <w:tblW w:w="4840" w:type="dxa"/>
        <w:tblCellMar>
          <w:left w:w="70" w:type="dxa"/>
          <w:right w:w="70" w:type="dxa"/>
        </w:tblCellMar>
        <w:tblLook w:val="04A0" w:firstRow="1" w:lastRow="0" w:firstColumn="1" w:lastColumn="0" w:noHBand="0" w:noVBand="1"/>
      </w:tblPr>
      <w:tblGrid>
        <w:gridCol w:w="960"/>
        <w:gridCol w:w="960"/>
        <w:gridCol w:w="960"/>
        <w:gridCol w:w="960"/>
        <w:gridCol w:w="1000"/>
      </w:tblGrid>
      <w:tr w:rsidR="008E18D6" w:rsidRPr="00AE2453" w14:paraId="074294AD" w14:textId="77777777" w:rsidTr="00A4466F">
        <w:trPr>
          <w:trHeight w:val="450"/>
        </w:trPr>
        <w:tc>
          <w:tcPr>
            <w:tcW w:w="960"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4D80D7F3" w14:textId="77777777" w:rsidR="008E18D6" w:rsidRPr="00AE2453" w:rsidRDefault="008E18D6" w:rsidP="00A4466F">
            <w:pPr>
              <w:spacing w:line="240" w:lineRule="auto"/>
              <w:jc w:val="center"/>
              <w:rPr>
                <w:rFonts w:ascii="Arial" w:eastAsia="Times New Roman" w:hAnsi="Arial" w:cs="Arial"/>
                <w:b/>
                <w:bCs/>
                <w:color w:val="000000"/>
                <w:sz w:val="16"/>
                <w:szCs w:val="16"/>
                <w:lang w:eastAsia="pl-PL"/>
              </w:rPr>
            </w:pPr>
            <w:r w:rsidRPr="00AE2453">
              <w:rPr>
                <w:rFonts w:ascii="Arial" w:eastAsia="Times New Roman" w:hAnsi="Arial" w:cs="Arial"/>
                <w:b/>
                <w:bCs/>
                <w:color w:val="000000"/>
                <w:sz w:val="16"/>
                <w:szCs w:val="16"/>
                <w:lang w:eastAsia="pl-PL"/>
              </w:rPr>
              <w:t>Kategoria danych</w:t>
            </w:r>
          </w:p>
        </w:tc>
        <w:tc>
          <w:tcPr>
            <w:tcW w:w="960" w:type="dxa"/>
            <w:tcBorders>
              <w:top w:val="single" w:sz="4" w:space="0" w:color="auto"/>
              <w:left w:val="nil"/>
              <w:bottom w:val="single" w:sz="4" w:space="0" w:color="auto"/>
              <w:right w:val="single" w:sz="4" w:space="0" w:color="auto"/>
            </w:tcBorders>
            <w:shd w:val="clear" w:color="000000" w:fill="DDEBF7"/>
            <w:vAlign w:val="center"/>
            <w:hideMark/>
          </w:tcPr>
          <w:p w14:paraId="62E951ED" w14:textId="77777777" w:rsidR="008E18D6" w:rsidRPr="00AE2453" w:rsidRDefault="008E18D6" w:rsidP="00A4466F">
            <w:pPr>
              <w:spacing w:line="240" w:lineRule="auto"/>
              <w:jc w:val="center"/>
              <w:rPr>
                <w:rFonts w:ascii="Arial" w:eastAsia="Times New Roman" w:hAnsi="Arial" w:cs="Arial"/>
                <w:b/>
                <w:bCs/>
                <w:color w:val="000000"/>
                <w:sz w:val="16"/>
                <w:szCs w:val="16"/>
                <w:lang w:eastAsia="pl-PL"/>
              </w:rPr>
            </w:pPr>
            <w:r w:rsidRPr="00AE2453">
              <w:rPr>
                <w:rFonts w:ascii="Arial" w:eastAsia="Times New Roman" w:hAnsi="Arial" w:cs="Arial"/>
                <w:b/>
                <w:bCs/>
                <w:color w:val="000000"/>
                <w:sz w:val="16"/>
                <w:szCs w:val="16"/>
                <w:lang w:eastAsia="pl-PL"/>
              </w:rPr>
              <w:t>Liczba mieszk.</w:t>
            </w:r>
          </w:p>
        </w:tc>
        <w:tc>
          <w:tcPr>
            <w:tcW w:w="2920" w:type="dxa"/>
            <w:gridSpan w:val="3"/>
            <w:tcBorders>
              <w:top w:val="single" w:sz="4" w:space="0" w:color="auto"/>
              <w:left w:val="nil"/>
              <w:bottom w:val="single" w:sz="4" w:space="0" w:color="auto"/>
              <w:right w:val="single" w:sz="4" w:space="0" w:color="auto"/>
            </w:tcBorders>
            <w:shd w:val="clear" w:color="000000" w:fill="DDEBF7"/>
            <w:vAlign w:val="center"/>
            <w:hideMark/>
          </w:tcPr>
          <w:p w14:paraId="2BF8EA55" w14:textId="77777777" w:rsidR="008E18D6" w:rsidRPr="00AE2453" w:rsidRDefault="008E18D6" w:rsidP="00A4466F">
            <w:pPr>
              <w:spacing w:line="240" w:lineRule="auto"/>
              <w:jc w:val="center"/>
              <w:rPr>
                <w:rFonts w:ascii="Arial" w:eastAsia="Times New Roman" w:hAnsi="Arial" w:cs="Arial"/>
                <w:b/>
                <w:bCs/>
                <w:color w:val="000000"/>
                <w:sz w:val="16"/>
                <w:szCs w:val="16"/>
                <w:lang w:eastAsia="pl-PL"/>
              </w:rPr>
            </w:pPr>
            <w:r w:rsidRPr="00AE2453">
              <w:rPr>
                <w:rFonts w:ascii="Arial" w:eastAsia="Times New Roman" w:hAnsi="Arial" w:cs="Arial"/>
                <w:b/>
                <w:bCs/>
                <w:color w:val="000000"/>
                <w:sz w:val="16"/>
                <w:szCs w:val="16"/>
                <w:lang w:eastAsia="pl-PL"/>
              </w:rPr>
              <w:t xml:space="preserve"> Liczba budynków niepodłączonych do kanalizacji na 100 mieszkańców </w:t>
            </w:r>
          </w:p>
        </w:tc>
      </w:tr>
      <w:tr w:rsidR="008E18D6" w:rsidRPr="00AE2453" w14:paraId="5B2DBDA7" w14:textId="77777777" w:rsidTr="00A4466F">
        <w:trPr>
          <w:trHeight w:val="300"/>
        </w:trPr>
        <w:tc>
          <w:tcPr>
            <w:tcW w:w="960" w:type="dxa"/>
            <w:tcBorders>
              <w:top w:val="nil"/>
              <w:left w:val="single" w:sz="4" w:space="0" w:color="auto"/>
              <w:bottom w:val="single" w:sz="4" w:space="0" w:color="auto"/>
              <w:right w:val="single" w:sz="4" w:space="0" w:color="auto"/>
            </w:tcBorders>
            <w:shd w:val="clear" w:color="000000" w:fill="DDEBF7"/>
            <w:vAlign w:val="center"/>
            <w:hideMark/>
          </w:tcPr>
          <w:p w14:paraId="204E6380" w14:textId="77777777" w:rsidR="008E18D6" w:rsidRPr="00AE2453" w:rsidRDefault="008E18D6" w:rsidP="00A4466F">
            <w:pPr>
              <w:spacing w:line="240" w:lineRule="auto"/>
              <w:jc w:val="center"/>
              <w:rPr>
                <w:rFonts w:ascii="Arial" w:eastAsia="Times New Roman" w:hAnsi="Arial" w:cs="Arial"/>
                <w:b/>
                <w:bCs/>
                <w:color w:val="000000"/>
                <w:sz w:val="16"/>
                <w:szCs w:val="16"/>
                <w:lang w:eastAsia="pl-PL"/>
              </w:rPr>
            </w:pPr>
            <w:r w:rsidRPr="00AE2453">
              <w:rPr>
                <w:rFonts w:ascii="Arial" w:eastAsia="Times New Roman" w:hAnsi="Arial" w:cs="Arial"/>
                <w:b/>
                <w:bCs/>
                <w:color w:val="000000"/>
                <w:sz w:val="16"/>
                <w:szCs w:val="16"/>
                <w:lang w:eastAsia="pl-PL"/>
              </w:rPr>
              <w:t>Rok</w:t>
            </w:r>
          </w:p>
        </w:tc>
        <w:tc>
          <w:tcPr>
            <w:tcW w:w="960" w:type="dxa"/>
            <w:tcBorders>
              <w:top w:val="nil"/>
              <w:left w:val="nil"/>
              <w:bottom w:val="single" w:sz="4" w:space="0" w:color="auto"/>
              <w:right w:val="single" w:sz="4" w:space="0" w:color="auto"/>
            </w:tcBorders>
            <w:shd w:val="clear" w:color="000000" w:fill="DDEBF7"/>
            <w:vAlign w:val="center"/>
            <w:hideMark/>
          </w:tcPr>
          <w:p w14:paraId="7A4BF73E" w14:textId="77777777" w:rsidR="008E18D6" w:rsidRPr="00AE2453" w:rsidRDefault="008E18D6" w:rsidP="00A4466F">
            <w:pPr>
              <w:spacing w:line="240" w:lineRule="auto"/>
              <w:jc w:val="center"/>
              <w:rPr>
                <w:rFonts w:ascii="Arial" w:eastAsia="Times New Roman" w:hAnsi="Arial" w:cs="Arial"/>
                <w:b/>
                <w:bCs/>
                <w:sz w:val="16"/>
                <w:szCs w:val="16"/>
                <w:lang w:eastAsia="pl-PL"/>
              </w:rPr>
            </w:pPr>
            <w:r w:rsidRPr="00AE2453">
              <w:rPr>
                <w:rFonts w:ascii="Arial" w:eastAsia="Times New Roman" w:hAnsi="Arial" w:cs="Arial"/>
                <w:b/>
                <w:bCs/>
                <w:sz w:val="16"/>
                <w:szCs w:val="16"/>
                <w:lang w:eastAsia="pl-PL"/>
              </w:rPr>
              <w:t>2023</w:t>
            </w:r>
          </w:p>
        </w:tc>
        <w:tc>
          <w:tcPr>
            <w:tcW w:w="960" w:type="dxa"/>
            <w:tcBorders>
              <w:top w:val="nil"/>
              <w:left w:val="nil"/>
              <w:bottom w:val="single" w:sz="4" w:space="0" w:color="auto"/>
              <w:right w:val="single" w:sz="4" w:space="0" w:color="auto"/>
            </w:tcBorders>
            <w:shd w:val="clear" w:color="000000" w:fill="DDEBF7"/>
            <w:vAlign w:val="center"/>
            <w:hideMark/>
          </w:tcPr>
          <w:p w14:paraId="4F590C3E" w14:textId="77777777" w:rsidR="008E18D6" w:rsidRPr="00AE2453" w:rsidRDefault="008E18D6" w:rsidP="00A4466F">
            <w:pPr>
              <w:spacing w:line="240" w:lineRule="auto"/>
              <w:jc w:val="center"/>
              <w:rPr>
                <w:rFonts w:ascii="Arial" w:eastAsia="Times New Roman" w:hAnsi="Arial" w:cs="Arial"/>
                <w:b/>
                <w:bCs/>
                <w:sz w:val="16"/>
                <w:szCs w:val="16"/>
                <w:lang w:eastAsia="pl-PL"/>
              </w:rPr>
            </w:pPr>
            <w:r w:rsidRPr="00AE2453">
              <w:rPr>
                <w:rFonts w:ascii="Arial" w:eastAsia="Times New Roman" w:hAnsi="Arial" w:cs="Arial"/>
                <w:b/>
                <w:bCs/>
                <w:sz w:val="16"/>
                <w:szCs w:val="16"/>
                <w:lang w:eastAsia="pl-PL"/>
              </w:rPr>
              <w:t> </w:t>
            </w:r>
          </w:p>
        </w:tc>
        <w:tc>
          <w:tcPr>
            <w:tcW w:w="960" w:type="dxa"/>
            <w:tcBorders>
              <w:top w:val="nil"/>
              <w:left w:val="nil"/>
              <w:bottom w:val="single" w:sz="4" w:space="0" w:color="auto"/>
              <w:right w:val="single" w:sz="4" w:space="0" w:color="auto"/>
            </w:tcBorders>
            <w:shd w:val="clear" w:color="000000" w:fill="DDEBF7"/>
            <w:vAlign w:val="center"/>
            <w:hideMark/>
          </w:tcPr>
          <w:p w14:paraId="26379724" w14:textId="77777777" w:rsidR="008E18D6" w:rsidRPr="00AE2453" w:rsidRDefault="008E18D6" w:rsidP="00A4466F">
            <w:pPr>
              <w:spacing w:line="240" w:lineRule="auto"/>
              <w:jc w:val="center"/>
              <w:rPr>
                <w:rFonts w:ascii="Arial" w:eastAsia="Times New Roman" w:hAnsi="Arial" w:cs="Arial"/>
                <w:b/>
                <w:bCs/>
                <w:sz w:val="16"/>
                <w:szCs w:val="16"/>
                <w:lang w:eastAsia="pl-PL"/>
              </w:rPr>
            </w:pPr>
            <w:r w:rsidRPr="00AE2453">
              <w:rPr>
                <w:rFonts w:ascii="Arial" w:eastAsia="Times New Roman" w:hAnsi="Arial" w:cs="Arial"/>
                <w:b/>
                <w:bCs/>
                <w:sz w:val="16"/>
                <w:szCs w:val="16"/>
                <w:lang w:eastAsia="pl-PL"/>
              </w:rPr>
              <w:t> </w:t>
            </w:r>
          </w:p>
        </w:tc>
        <w:tc>
          <w:tcPr>
            <w:tcW w:w="1000" w:type="dxa"/>
            <w:tcBorders>
              <w:top w:val="nil"/>
              <w:left w:val="nil"/>
              <w:bottom w:val="single" w:sz="4" w:space="0" w:color="auto"/>
              <w:right w:val="single" w:sz="4" w:space="0" w:color="auto"/>
            </w:tcBorders>
            <w:shd w:val="clear" w:color="000000" w:fill="DDEBF7"/>
            <w:vAlign w:val="center"/>
            <w:hideMark/>
          </w:tcPr>
          <w:p w14:paraId="3DAE1A24" w14:textId="77777777" w:rsidR="008E18D6" w:rsidRPr="00AE2453" w:rsidRDefault="008E18D6" w:rsidP="00A4466F">
            <w:pPr>
              <w:spacing w:line="240" w:lineRule="auto"/>
              <w:jc w:val="center"/>
              <w:rPr>
                <w:rFonts w:ascii="Arial" w:eastAsia="Times New Roman" w:hAnsi="Arial" w:cs="Arial"/>
                <w:b/>
                <w:bCs/>
                <w:sz w:val="16"/>
                <w:szCs w:val="16"/>
                <w:lang w:eastAsia="pl-PL"/>
              </w:rPr>
            </w:pPr>
            <w:r w:rsidRPr="00AE2453">
              <w:rPr>
                <w:rFonts w:ascii="Arial" w:eastAsia="Times New Roman" w:hAnsi="Arial" w:cs="Arial"/>
                <w:b/>
                <w:bCs/>
                <w:sz w:val="16"/>
                <w:szCs w:val="16"/>
                <w:lang w:eastAsia="pl-PL"/>
              </w:rPr>
              <w:t>2023</w:t>
            </w:r>
          </w:p>
        </w:tc>
      </w:tr>
      <w:tr w:rsidR="008E18D6" w:rsidRPr="00AE2453" w14:paraId="7973AD61" w14:textId="77777777" w:rsidTr="00A4466F">
        <w:trPr>
          <w:trHeight w:val="300"/>
        </w:trPr>
        <w:tc>
          <w:tcPr>
            <w:tcW w:w="960" w:type="dxa"/>
            <w:tcBorders>
              <w:top w:val="nil"/>
              <w:left w:val="single" w:sz="4" w:space="0" w:color="auto"/>
              <w:bottom w:val="single" w:sz="4" w:space="0" w:color="auto"/>
              <w:right w:val="single" w:sz="4" w:space="0" w:color="auto"/>
            </w:tcBorders>
            <w:shd w:val="clear" w:color="000000" w:fill="BDD7EE"/>
            <w:vAlign w:val="center"/>
            <w:hideMark/>
          </w:tcPr>
          <w:p w14:paraId="04D1A310" w14:textId="77777777" w:rsidR="008E18D6" w:rsidRPr="00AE2453" w:rsidRDefault="008E18D6" w:rsidP="00A4466F">
            <w:pPr>
              <w:spacing w:line="240" w:lineRule="auto"/>
              <w:jc w:val="center"/>
              <w:rPr>
                <w:rFonts w:ascii="Arial" w:eastAsia="Times New Roman" w:hAnsi="Arial" w:cs="Arial"/>
                <w:b/>
                <w:bCs/>
                <w:color w:val="000000"/>
                <w:sz w:val="16"/>
                <w:szCs w:val="16"/>
                <w:lang w:eastAsia="pl-PL"/>
              </w:rPr>
            </w:pPr>
            <w:r w:rsidRPr="00AE2453">
              <w:rPr>
                <w:rFonts w:ascii="Arial" w:eastAsia="Times New Roman" w:hAnsi="Arial" w:cs="Arial"/>
                <w:b/>
                <w:bCs/>
                <w:color w:val="000000"/>
                <w:sz w:val="16"/>
                <w:szCs w:val="16"/>
                <w:lang w:eastAsia="pl-PL"/>
              </w:rPr>
              <w:t xml:space="preserve">Razem </w:t>
            </w:r>
          </w:p>
        </w:tc>
        <w:tc>
          <w:tcPr>
            <w:tcW w:w="960" w:type="dxa"/>
            <w:tcBorders>
              <w:top w:val="nil"/>
              <w:left w:val="nil"/>
              <w:bottom w:val="single" w:sz="4" w:space="0" w:color="auto"/>
              <w:right w:val="single" w:sz="4" w:space="0" w:color="auto"/>
            </w:tcBorders>
            <w:shd w:val="clear" w:color="000000" w:fill="BDD7EE"/>
            <w:vAlign w:val="center"/>
            <w:hideMark/>
          </w:tcPr>
          <w:p w14:paraId="796945CC" w14:textId="77777777" w:rsidR="008E18D6" w:rsidRPr="00AE2453" w:rsidRDefault="008E18D6" w:rsidP="00A4466F">
            <w:pPr>
              <w:spacing w:line="240" w:lineRule="auto"/>
              <w:jc w:val="center"/>
              <w:rPr>
                <w:rFonts w:ascii="Arial" w:eastAsia="Times New Roman" w:hAnsi="Arial" w:cs="Arial"/>
                <w:b/>
                <w:bCs/>
                <w:color w:val="000000"/>
                <w:sz w:val="16"/>
                <w:szCs w:val="16"/>
                <w:lang w:eastAsia="pl-PL"/>
              </w:rPr>
            </w:pPr>
            <w:r w:rsidRPr="00AE2453">
              <w:rPr>
                <w:rFonts w:ascii="Arial" w:eastAsia="Times New Roman" w:hAnsi="Arial" w:cs="Arial"/>
                <w:b/>
                <w:bCs/>
                <w:color w:val="000000"/>
                <w:sz w:val="16"/>
                <w:szCs w:val="16"/>
                <w:lang w:eastAsia="pl-PL"/>
              </w:rPr>
              <w:t>4997</w:t>
            </w:r>
          </w:p>
        </w:tc>
        <w:tc>
          <w:tcPr>
            <w:tcW w:w="960" w:type="dxa"/>
            <w:tcBorders>
              <w:top w:val="nil"/>
              <w:left w:val="nil"/>
              <w:bottom w:val="single" w:sz="4" w:space="0" w:color="auto"/>
              <w:right w:val="single" w:sz="4" w:space="0" w:color="auto"/>
            </w:tcBorders>
            <w:shd w:val="clear" w:color="000000" w:fill="BDD7EE"/>
            <w:vAlign w:val="center"/>
            <w:hideMark/>
          </w:tcPr>
          <w:p w14:paraId="56A78AA9" w14:textId="77777777" w:rsidR="008E18D6" w:rsidRPr="00AE2453" w:rsidRDefault="008E18D6" w:rsidP="00A4466F">
            <w:pPr>
              <w:spacing w:line="240" w:lineRule="auto"/>
              <w:jc w:val="center"/>
              <w:rPr>
                <w:rFonts w:ascii="Arial" w:eastAsia="Times New Roman" w:hAnsi="Arial" w:cs="Arial"/>
                <w:b/>
                <w:bCs/>
                <w:color w:val="000000"/>
                <w:sz w:val="16"/>
                <w:szCs w:val="16"/>
                <w:lang w:eastAsia="pl-PL"/>
              </w:rPr>
            </w:pPr>
            <w:r w:rsidRPr="00AE2453">
              <w:rPr>
                <w:rFonts w:ascii="Arial" w:eastAsia="Times New Roman" w:hAnsi="Arial" w:cs="Arial"/>
                <w:b/>
                <w:bCs/>
                <w:color w:val="000000"/>
                <w:sz w:val="16"/>
                <w:szCs w:val="16"/>
                <w:lang w:eastAsia="pl-PL"/>
              </w:rPr>
              <w:t> </w:t>
            </w:r>
          </w:p>
        </w:tc>
        <w:tc>
          <w:tcPr>
            <w:tcW w:w="960" w:type="dxa"/>
            <w:tcBorders>
              <w:top w:val="nil"/>
              <w:left w:val="nil"/>
              <w:bottom w:val="single" w:sz="4" w:space="0" w:color="auto"/>
              <w:right w:val="single" w:sz="4" w:space="0" w:color="auto"/>
            </w:tcBorders>
            <w:shd w:val="clear" w:color="000000" w:fill="BDD7EE"/>
            <w:vAlign w:val="center"/>
            <w:hideMark/>
          </w:tcPr>
          <w:p w14:paraId="747F506E" w14:textId="77777777" w:rsidR="008E18D6" w:rsidRPr="00AE2453" w:rsidRDefault="008E18D6" w:rsidP="00A4466F">
            <w:pPr>
              <w:spacing w:line="240" w:lineRule="auto"/>
              <w:jc w:val="center"/>
              <w:rPr>
                <w:rFonts w:ascii="Arial" w:eastAsia="Times New Roman" w:hAnsi="Arial" w:cs="Arial"/>
                <w:b/>
                <w:bCs/>
                <w:color w:val="000000"/>
                <w:sz w:val="16"/>
                <w:szCs w:val="16"/>
                <w:lang w:eastAsia="pl-PL"/>
              </w:rPr>
            </w:pPr>
            <w:r w:rsidRPr="00AE2453">
              <w:rPr>
                <w:rFonts w:ascii="Arial" w:eastAsia="Times New Roman" w:hAnsi="Arial" w:cs="Arial"/>
                <w:b/>
                <w:bCs/>
                <w:color w:val="000000"/>
                <w:sz w:val="16"/>
                <w:szCs w:val="16"/>
                <w:lang w:eastAsia="pl-PL"/>
              </w:rPr>
              <w:t> </w:t>
            </w:r>
          </w:p>
        </w:tc>
        <w:tc>
          <w:tcPr>
            <w:tcW w:w="1000" w:type="dxa"/>
            <w:tcBorders>
              <w:top w:val="nil"/>
              <w:left w:val="nil"/>
              <w:bottom w:val="single" w:sz="4" w:space="0" w:color="auto"/>
              <w:right w:val="single" w:sz="4" w:space="0" w:color="auto"/>
            </w:tcBorders>
            <w:shd w:val="clear" w:color="000000" w:fill="BDD7EE"/>
            <w:vAlign w:val="center"/>
            <w:hideMark/>
          </w:tcPr>
          <w:p w14:paraId="533D8066" w14:textId="77777777" w:rsidR="008E18D6" w:rsidRPr="00AE2453" w:rsidRDefault="008E18D6" w:rsidP="00A4466F">
            <w:pPr>
              <w:spacing w:line="240" w:lineRule="auto"/>
              <w:jc w:val="center"/>
              <w:rPr>
                <w:rFonts w:ascii="Arial" w:eastAsia="Times New Roman" w:hAnsi="Arial" w:cs="Arial"/>
                <w:b/>
                <w:bCs/>
                <w:color w:val="000000"/>
                <w:sz w:val="16"/>
                <w:szCs w:val="16"/>
                <w:lang w:eastAsia="pl-PL"/>
              </w:rPr>
            </w:pPr>
            <w:r w:rsidRPr="00AE2453">
              <w:rPr>
                <w:rFonts w:ascii="Arial" w:eastAsia="Times New Roman" w:hAnsi="Arial" w:cs="Arial"/>
                <w:b/>
                <w:bCs/>
                <w:color w:val="000000"/>
                <w:sz w:val="16"/>
                <w:szCs w:val="16"/>
                <w:lang w:eastAsia="pl-PL"/>
              </w:rPr>
              <w:t>66,32</w:t>
            </w:r>
          </w:p>
        </w:tc>
      </w:tr>
      <w:tr w:rsidR="008E18D6" w:rsidRPr="00AE2453" w14:paraId="760BC4F8" w14:textId="77777777" w:rsidTr="00A4466F">
        <w:trPr>
          <w:trHeight w:val="45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5CF6AC1" w14:textId="77777777" w:rsidR="008E18D6" w:rsidRPr="00AE2453" w:rsidRDefault="008E18D6" w:rsidP="00A4466F">
            <w:pPr>
              <w:spacing w:line="240" w:lineRule="auto"/>
              <w:jc w:val="center"/>
              <w:rPr>
                <w:rFonts w:ascii="Arial" w:eastAsia="Times New Roman" w:hAnsi="Arial" w:cs="Arial"/>
                <w:sz w:val="16"/>
                <w:szCs w:val="16"/>
                <w:lang w:eastAsia="pl-PL"/>
              </w:rPr>
            </w:pPr>
            <w:r w:rsidRPr="00AE2453">
              <w:rPr>
                <w:rFonts w:ascii="Arial" w:eastAsia="Times New Roman" w:hAnsi="Arial" w:cs="Arial"/>
                <w:sz w:val="16"/>
                <w:szCs w:val="16"/>
                <w:lang w:eastAsia="pl-PL"/>
              </w:rPr>
              <w:t>Kobyla [0216332]</w:t>
            </w:r>
          </w:p>
        </w:tc>
        <w:tc>
          <w:tcPr>
            <w:tcW w:w="960" w:type="dxa"/>
            <w:tcBorders>
              <w:top w:val="nil"/>
              <w:left w:val="nil"/>
              <w:bottom w:val="single" w:sz="4" w:space="0" w:color="auto"/>
              <w:right w:val="single" w:sz="4" w:space="0" w:color="auto"/>
            </w:tcBorders>
            <w:shd w:val="clear" w:color="auto" w:fill="auto"/>
            <w:vAlign w:val="center"/>
            <w:hideMark/>
          </w:tcPr>
          <w:p w14:paraId="613F6C84" w14:textId="77777777" w:rsidR="008E18D6" w:rsidRPr="00AE2453" w:rsidRDefault="008E18D6" w:rsidP="00A4466F">
            <w:pPr>
              <w:spacing w:line="240" w:lineRule="auto"/>
              <w:jc w:val="center"/>
              <w:rPr>
                <w:rFonts w:ascii="Arial" w:eastAsia="Times New Roman" w:hAnsi="Arial" w:cs="Arial"/>
                <w:sz w:val="16"/>
                <w:szCs w:val="16"/>
                <w:lang w:eastAsia="pl-PL"/>
              </w:rPr>
            </w:pPr>
            <w:r w:rsidRPr="00AE2453">
              <w:rPr>
                <w:rFonts w:ascii="Arial" w:eastAsia="Times New Roman" w:hAnsi="Arial" w:cs="Arial"/>
                <w:sz w:val="16"/>
                <w:szCs w:val="16"/>
                <w:lang w:eastAsia="pl-PL"/>
              </w:rPr>
              <w:t>1150</w:t>
            </w:r>
          </w:p>
        </w:tc>
        <w:tc>
          <w:tcPr>
            <w:tcW w:w="960" w:type="dxa"/>
            <w:tcBorders>
              <w:top w:val="nil"/>
              <w:left w:val="nil"/>
              <w:bottom w:val="single" w:sz="4" w:space="0" w:color="auto"/>
              <w:right w:val="single" w:sz="4" w:space="0" w:color="auto"/>
            </w:tcBorders>
            <w:shd w:val="clear" w:color="auto" w:fill="auto"/>
            <w:vAlign w:val="center"/>
            <w:hideMark/>
          </w:tcPr>
          <w:p w14:paraId="5932EE33" w14:textId="77777777" w:rsidR="008E18D6" w:rsidRPr="00AE2453" w:rsidRDefault="008E18D6" w:rsidP="00A4466F">
            <w:pPr>
              <w:spacing w:line="240" w:lineRule="auto"/>
              <w:jc w:val="center"/>
              <w:rPr>
                <w:rFonts w:ascii="Arial" w:eastAsia="Times New Roman" w:hAnsi="Arial" w:cs="Arial"/>
                <w:sz w:val="16"/>
                <w:szCs w:val="16"/>
                <w:lang w:eastAsia="pl-PL"/>
              </w:rPr>
            </w:pPr>
            <w:r w:rsidRPr="00AE2453">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11E90A19" w14:textId="77777777" w:rsidR="008E18D6" w:rsidRPr="00AE2453" w:rsidRDefault="008E18D6" w:rsidP="00A4466F">
            <w:pPr>
              <w:spacing w:line="240" w:lineRule="auto"/>
              <w:jc w:val="center"/>
              <w:rPr>
                <w:rFonts w:ascii="Arial" w:eastAsia="Times New Roman" w:hAnsi="Arial" w:cs="Arial"/>
                <w:sz w:val="16"/>
                <w:szCs w:val="16"/>
                <w:lang w:eastAsia="pl-PL"/>
              </w:rPr>
            </w:pPr>
            <w:r w:rsidRPr="00AE2453">
              <w:rPr>
                <w:rFonts w:ascii="Arial" w:eastAsia="Times New Roman" w:hAnsi="Arial" w:cs="Arial"/>
                <w:sz w:val="16"/>
                <w:szCs w:val="16"/>
                <w:lang w:eastAsia="pl-PL"/>
              </w:rPr>
              <w:t> </w:t>
            </w:r>
          </w:p>
        </w:tc>
        <w:tc>
          <w:tcPr>
            <w:tcW w:w="1000" w:type="dxa"/>
            <w:tcBorders>
              <w:top w:val="nil"/>
              <w:left w:val="nil"/>
              <w:bottom w:val="single" w:sz="4" w:space="0" w:color="auto"/>
              <w:right w:val="single" w:sz="4" w:space="0" w:color="auto"/>
            </w:tcBorders>
            <w:shd w:val="clear" w:color="auto" w:fill="auto"/>
            <w:vAlign w:val="center"/>
            <w:hideMark/>
          </w:tcPr>
          <w:p w14:paraId="34352651" w14:textId="77777777" w:rsidR="008E18D6" w:rsidRPr="00AE2453" w:rsidRDefault="008E18D6" w:rsidP="00A4466F">
            <w:pPr>
              <w:spacing w:line="240" w:lineRule="auto"/>
              <w:jc w:val="center"/>
              <w:rPr>
                <w:rFonts w:ascii="Arial" w:eastAsia="Times New Roman" w:hAnsi="Arial" w:cs="Arial"/>
                <w:sz w:val="16"/>
                <w:szCs w:val="16"/>
                <w:lang w:eastAsia="pl-PL"/>
              </w:rPr>
            </w:pPr>
            <w:r w:rsidRPr="00AE2453">
              <w:rPr>
                <w:rFonts w:ascii="Arial" w:eastAsia="Times New Roman" w:hAnsi="Arial" w:cs="Arial"/>
                <w:sz w:val="16"/>
                <w:szCs w:val="16"/>
                <w:lang w:eastAsia="pl-PL"/>
              </w:rPr>
              <w:t>2,96</w:t>
            </w:r>
          </w:p>
        </w:tc>
      </w:tr>
      <w:tr w:rsidR="008E18D6" w:rsidRPr="00AE2453" w14:paraId="3CEAA385" w14:textId="77777777" w:rsidTr="00A4466F">
        <w:trPr>
          <w:trHeight w:val="45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3C904C3D" w14:textId="77777777" w:rsidR="008E18D6" w:rsidRPr="00AE2453" w:rsidRDefault="008E18D6" w:rsidP="00A4466F">
            <w:pPr>
              <w:spacing w:line="240" w:lineRule="auto"/>
              <w:jc w:val="center"/>
              <w:rPr>
                <w:rFonts w:ascii="Arial" w:eastAsia="Times New Roman" w:hAnsi="Arial" w:cs="Arial"/>
                <w:sz w:val="16"/>
                <w:szCs w:val="16"/>
                <w:lang w:eastAsia="pl-PL"/>
              </w:rPr>
            </w:pPr>
            <w:r w:rsidRPr="00AE2453">
              <w:rPr>
                <w:rFonts w:ascii="Arial" w:eastAsia="Times New Roman" w:hAnsi="Arial" w:cs="Arial"/>
                <w:sz w:val="16"/>
                <w:szCs w:val="16"/>
                <w:lang w:eastAsia="pl-PL"/>
              </w:rPr>
              <w:t>Kornowac [0216349]</w:t>
            </w:r>
          </w:p>
        </w:tc>
        <w:tc>
          <w:tcPr>
            <w:tcW w:w="960" w:type="dxa"/>
            <w:tcBorders>
              <w:top w:val="nil"/>
              <w:left w:val="nil"/>
              <w:bottom w:val="single" w:sz="4" w:space="0" w:color="auto"/>
              <w:right w:val="single" w:sz="4" w:space="0" w:color="auto"/>
            </w:tcBorders>
            <w:shd w:val="clear" w:color="auto" w:fill="auto"/>
            <w:vAlign w:val="center"/>
            <w:hideMark/>
          </w:tcPr>
          <w:p w14:paraId="06C99A9A" w14:textId="77777777" w:rsidR="008E18D6" w:rsidRPr="00AE2453" w:rsidRDefault="008E18D6" w:rsidP="00A4466F">
            <w:pPr>
              <w:spacing w:line="240" w:lineRule="auto"/>
              <w:jc w:val="center"/>
              <w:rPr>
                <w:rFonts w:ascii="Arial" w:eastAsia="Times New Roman" w:hAnsi="Arial" w:cs="Arial"/>
                <w:sz w:val="16"/>
                <w:szCs w:val="16"/>
                <w:lang w:eastAsia="pl-PL"/>
              </w:rPr>
            </w:pPr>
            <w:r w:rsidRPr="00AE2453">
              <w:rPr>
                <w:rFonts w:ascii="Arial" w:eastAsia="Times New Roman" w:hAnsi="Arial" w:cs="Arial"/>
                <w:sz w:val="16"/>
                <w:szCs w:val="16"/>
                <w:lang w:eastAsia="pl-PL"/>
              </w:rPr>
              <w:t>858</w:t>
            </w:r>
          </w:p>
        </w:tc>
        <w:tc>
          <w:tcPr>
            <w:tcW w:w="960" w:type="dxa"/>
            <w:tcBorders>
              <w:top w:val="nil"/>
              <w:left w:val="nil"/>
              <w:bottom w:val="single" w:sz="4" w:space="0" w:color="auto"/>
              <w:right w:val="single" w:sz="4" w:space="0" w:color="auto"/>
            </w:tcBorders>
            <w:shd w:val="clear" w:color="auto" w:fill="auto"/>
            <w:vAlign w:val="center"/>
            <w:hideMark/>
          </w:tcPr>
          <w:p w14:paraId="7F3CC2A2" w14:textId="77777777" w:rsidR="008E18D6" w:rsidRPr="00AE2453" w:rsidRDefault="008E18D6" w:rsidP="00A4466F">
            <w:pPr>
              <w:spacing w:line="240" w:lineRule="auto"/>
              <w:jc w:val="center"/>
              <w:rPr>
                <w:rFonts w:ascii="Arial" w:eastAsia="Times New Roman" w:hAnsi="Arial" w:cs="Arial"/>
                <w:sz w:val="16"/>
                <w:szCs w:val="16"/>
                <w:lang w:eastAsia="pl-PL"/>
              </w:rPr>
            </w:pPr>
            <w:r w:rsidRPr="00AE2453">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5903C5FF" w14:textId="77777777" w:rsidR="008E18D6" w:rsidRPr="00AE2453" w:rsidRDefault="008E18D6" w:rsidP="00A4466F">
            <w:pPr>
              <w:spacing w:line="240" w:lineRule="auto"/>
              <w:jc w:val="center"/>
              <w:rPr>
                <w:rFonts w:ascii="Arial" w:eastAsia="Times New Roman" w:hAnsi="Arial" w:cs="Arial"/>
                <w:sz w:val="16"/>
                <w:szCs w:val="16"/>
                <w:lang w:eastAsia="pl-PL"/>
              </w:rPr>
            </w:pPr>
            <w:r w:rsidRPr="00AE2453">
              <w:rPr>
                <w:rFonts w:ascii="Arial" w:eastAsia="Times New Roman" w:hAnsi="Arial" w:cs="Arial"/>
                <w:sz w:val="16"/>
                <w:szCs w:val="16"/>
                <w:lang w:eastAsia="pl-PL"/>
              </w:rPr>
              <w:t> </w:t>
            </w:r>
          </w:p>
        </w:tc>
        <w:tc>
          <w:tcPr>
            <w:tcW w:w="1000" w:type="dxa"/>
            <w:tcBorders>
              <w:top w:val="nil"/>
              <w:left w:val="nil"/>
              <w:bottom w:val="single" w:sz="4" w:space="0" w:color="auto"/>
              <w:right w:val="single" w:sz="4" w:space="0" w:color="auto"/>
            </w:tcBorders>
            <w:shd w:val="clear" w:color="auto" w:fill="auto"/>
            <w:vAlign w:val="center"/>
            <w:hideMark/>
          </w:tcPr>
          <w:p w14:paraId="00CFBF4D" w14:textId="77777777" w:rsidR="008E18D6" w:rsidRPr="00AE2453" w:rsidRDefault="008E18D6" w:rsidP="00A4466F">
            <w:pPr>
              <w:spacing w:line="240" w:lineRule="auto"/>
              <w:jc w:val="center"/>
              <w:rPr>
                <w:rFonts w:ascii="Arial" w:eastAsia="Times New Roman" w:hAnsi="Arial" w:cs="Arial"/>
                <w:sz w:val="16"/>
                <w:szCs w:val="16"/>
                <w:lang w:eastAsia="pl-PL"/>
              </w:rPr>
            </w:pPr>
            <w:r w:rsidRPr="00AE2453">
              <w:rPr>
                <w:rFonts w:ascii="Arial" w:eastAsia="Times New Roman" w:hAnsi="Arial" w:cs="Arial"/>
                <w:sz w:val="16"/>
                <w:szCs w:val="16"/>
                <w:lang w:eastAsia="pl-PL"/>
              </w:rPr>
              <w:t>5,71</w:t>
            </w:r>
          </w:p>
        </w:tc>
      </w:tr>
      <w:tr w:rsidR="008E18D6" w:rsidRPr="00AE2453" w14:paraId="6F0A2D38" w14:textId="77777777" w:rsidTr="00A4466F">
        <w:trPr>
          <w:trHeight w:val="45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10900827" w14:textId="77777777" w:rsidR="008E18D6" w:rsidRPr="00AE2453" w:rsidRDefault="008E18D6" w:rsidP="00A4466F">
            <w:pPr>
              <w:spacing w:line="240" w:lineRule="auto"/>
              <w:jc w:val="center"/>
              <w:rPr>
                <w:rFonts w:ascii="Arial" w:eastAsia="Times New Roman" w:hAnsi="Arial" w:cs="Arial"/>
                <w:sz w:val="16"/>
                <w:szCs w:val="16"/>
                <w:lang w:eastAsia="pl-PL"/>
              </w:rPr>
            </w:pPr>
            <w:r w:rsidRPr="00AE2453">
              <w:rPr>
                <w:rFonts w:ascii="Arial" w:eastAsia="Times New Roman" w:hAnsi="Arial" w:cs="Arial"/>
                <w:sz w:val="16"/>
                <w:szCs w:val="16"/>
                <w:lang w:eastAsia="pl-PL"/>
              </w:rPr>
              <w:t>Łańce [0216409]</w:t>
            </w:r>
          </w:p>
        </w:tc>
        <w:tc>
          <w:tcPr>
            <w:tcW w:w="960" w:type="dxa"/>
            <w:tcBorders>
              <w:top w:val="nil"/>
              <w:left w:val="nil"/>
              <w:bottom w:val="single" w:sz="4" w:space="0" w:color="auto"/>
              <w:right w:val="single" w:sz="4" w:space="0" w:color="auto"/>
            </w:tcBorders>
            <w:shd w:val="clear" w:color="auto" w:fill="auto"/>
            <w:vAlign w:val="center"/>
            <w:hideMark/>
          </w:tcPr>
          <w:p w14:paraId="00956F27" w14:textId="77777777" w:rsidR="008E18D6" w:rsidRPr="00AE2453" w:rsidRDefault="008E18D6" w:rsidP="00A4466F">
            <w:pPr>
              <w:spacing w:line="240" w:lineRule="auto"/>
              <w:jc w:val="center"/>
              <w:rPr>
                <w:rFonts w:ascii="Arial" w:eastAsia="Times New Roman" w:hAnsi="Arial" w:cs="Arial"/>
                <w:sz w:val="16"/>
                <w:szCs w:val="16"/>
                <w:lang w:eastAsia="pl-PL"/>
              </w:rPr>
            </w:pPr>
            <w:r w:rsidRPr="00AE2453">
              <w:rPr>
                <w:rFonts w:ascii="Arial" w:eastAsia="Times New Roman" w:hAnsi="Arial" w:cs="Arial"/>
                <w:sz w:val="16"/>
                <w:szCs w:val="16"/>
                <w:lang w:eastAsia="pl-PL"/>
              </w:rPr>
              <w:t>631</w:t>
            </w:r>
          </w:p>
        </w:tc>
        <w:tc>
          <w:tcPr>
            <w:tcW w:w="960" w:type="dxa"/>
            <w:tcBorders>
              <w:top w:val="nil"/>
              <w:left w:val="nil"/>
              <w:bottom w:val="single" w:sz="4" w:space="0" w:color="auto"/>
              <w:right w:val="single" w:sz="4" w:space="0" w:color="auto"/>
            </w:tcBorders>
            <w:shd w:val="clear" w:color="auto" w:fill="auto"/>
            <w:vAlign w:val="center"/>
            <w:hideMark/>
          </w:tcPr>
          <w:p w14:paraId="7FD5DA5F" w14:textId="77777777" w:rsidR="008E18D6" w:rsidRPr="00AE2453" w:rsidRDefault="008E18D6" w:rsidP="00A4466F">
            <w:pPr>
              <w:spacing w:line="240" w:lineRule="auto"/>
              <w:jc w:val="center"/>
              <w:rPr>
                <w:rFonts w:ascii="Arial" w:eastAsia="Times New Roman" w:hAnsi="Arial" w:cs="Arial"/>
                <w:sz w:val="16"/>
                <w:szCs w:val="16"/>
                <w:lang w:eastAsia="pl-PL"/>
              </w:rPr>
            </w:pPr>
            <w:r w:rsidRPr="00AE2453">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4A2758FC" w14:textId="77777777" w:rsidR="008E18D6" w:rsidRPr="00AE2453" w:rsidRDefault="008E18D6" w:rsidP="00A4466F">
            <w:pPr>
              <w:spacing w:line="240" w:lineRule="auto"/>
              <w:jc w:val="center"/>
              <w:rPr>
                <w:rFonts w:ascii="Arial" w:eastAsia="Times New Roman" w:hAnsi="Arial" w:cs="Arial"/>
                <w:sz w:val="16"/>
                <w:szCs w:val="16"/>
                <w:lang w:eastAsia="pl-PL"/>
              </w:rPr>
            </w:pPr>
            <w:r w:rsidRPr="00AE2453">
              <w:rPr>
                <w:rFonts w:ascii="Arial" w:eastAsia="Times New Roman" w:hAnsi="Arial" w:cs="Arial"/>
                <w:sz w:val="16"/>
                <w:szCs w:val="16"/>
                <w:lang w:eastAsia="pl-PL"/>
              </w:rPr>
              <w:t> </w:t>
            </w:r>
          </w:p>
        </w:tc>
        <w:tc>
          <w:tcPr>
            <w:tcW w:w="100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628DA545" w14:textId="77777777" w:rsidR="008E18D6" w:rsidRPr="00AE2453" w:rsidRDefault="008E18D6" w:rsidP="00A4466F">
            <w:pPr>
              <w:spacing w:line="240" w:lineRule="auto"/>
              <w:jc w:val="center"/>
              <w:rPr>
                <w:rFonts w:ascii="Arial" w:eastAsia="Times New Roman" w:hAnsi="Arial" w:cs="Arial"/>
                <w:color w:val="9C0006"/>
                <w:sz w:val="16"/>
                <w:szCs w:val="16"/>
                <w:lang w:eastAsia="pl-PL"/>
              </w:rPr>
            </w:pPr>
            <w:r w:rsidRPr="00AE2453">
              <w:rPr>
                <w:rFonts w:ascii="Arial" w:eastAsia="Times New Roman" w:hAnsi="Arial" w:cs="Arial"/>
                <w:color w:val="9C0006"/>
                <w:sz w:val="16"/>
                <w:szCs w:val="16"/>
                <w:lang w:eastAsia="pl-PL"/>
              </w:rPr>
              <w:t>23,30</w:t>
            </w:r>
          </w:p>
        </w:tc>
      </w:tr>
      <w:tr w:rsidR="008E18D6" w:rsidRPr="00AE2453" w14:paraId="600F56CC" w14:textId="77777777" w:rsidTr="00A4466F">
        <w:trPr>
          <w:trHeight w:val="45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4759F6C" w14:textId="77777777" w:rsidR="008E18D6" w:rsidRPr="00AE2453" w:rsidRDefault="008E18D6" w:rsidP="00A4466F">
            <w:pPr>
              <w:spacing w:line="240" w:lineRule="auto"/>
              <w:jc w:val="center"/>
              <w:rPr>
                <w:rFonts w:ascii="Arial" w:eastAsia="Times New Roman" w:hAnsi="Arial" w:cs="Arial"/>
                <w:sz w:val="16"/>
                <w:szCs w:val="16"/>
                <w:lang w:eastAsia="pl-PL"/>
              </w:rPr>
            </w:pPr>
            <w:r w:rsidRPr="00AE2453">
              <w:rPr>
                <w:rFonts w:ascii="Arial" w:eastAsia="Times New Roman" w:hAnsi="Arial" w:cs="Arial"/>
                <w:sz w:val="16"/>
                <w:szCs w:val="16"/>
                <w:lang w:eastAsia="pl-PL"/>
              </w:rPr>
              <w:t>Pogrzebień [0216444]</w:t>
            </w:r>
          </w:p>
        </w:tc>
        <w:tc>
          <w:tcPr>
            <w:tcW w:w="960" w:type="dxa"/>
            <w:tcBorders>
              <w:top w:val="nil"/>
              <w:left w:val="nil"/>
              <w:bottom w:val="single" w:sz="4" w:space="0" w:color="auto"/>
              <w:right w:val="single" w:sz="4" w:space="0" w:color="auto"/>
            </w:tcBorders>
            <w:shd w:val="clear" w:color="auto" w:fill="auto"/>
            <w:vAlign w:val="center"/>
            <w:hideMark/>
          </w:tcPr>
          <w:p w14:paraId="5F71E998" w14:textId="77777777" w:rsidR="008E18D6" w:rsidRPr="00AE2453" w:rsidRDefault="008E18D6" w:rsidP="00A4466F">
            <w:pPr>
              <w:spacing w:line="240" w:lineRule="auto"/>
              <w:jc w:val="center"/>
              <w:rPr>
                <w:rFonts w:ascii="Arial" w:eastAsia="Times New Roman" w:hAnsi="Arial" w:cs="Arial"/>
                <w:sz w:val="16"/>
                <w:szCs w:val="16"/>
                <w:lang w:eastAsia="pl-PL"/>
              </w:rPr>
            </w:pPr>
            <w:r w:rsidRPr="00AE2453">
              <w:rPr>
                <w:rFonts w:ascii="Arial" w:eastAsia="Times New Roman" w:hAnsi="Arial" w:cs="Arial"/>
                <w:sz w:val="16"/>
                <w:szCs w:val="16"/>
                <w:lang w:eastAsia="pl-PL"/>
              </w:rPr>
              <w:t>1281</w:t>
            </w:r>
          </w:p>
        </w:tc>
        <w:tc>
          <w:tcPr>
            <w:tcW w:w="960" w:type="dxa"/>
            <w:tcBorders>
              <w:top w:val="nil"/>
              <w:left w:val="nil"/>
              <w:bottom w:val="single" w:sz="4" w:space="0" w:color="auto"/>
              <w:right w:val="single" w:sz="4" w:space="0" w:color="auto"/>
            </w:tcBorders>
            <w:shd w:val="clear" w:color="auto" w:fill="auto"/>
            <w:vAlign w:val="center"/>
            <w:hideMark/>
          </w:tcPr>
          <w:p w14:paraId="301B53B2" w14:textId="77777777" w:rsidR="008E18D6" w:rsidRPr="00AE2453" w:rsidRDefault="008E18D6" w:rsidP="00A4466F">
            <w:pPr>
              <w:spacing w:line="240" w:lineRule="auto"/>
              <w:jc w:val="center"/>
              <w:rPr>
                <w:rFonts w:ascii="Arial" w:eastAsia="Times New Roman" w:hAnsi="Arial" w:cs="Arial"/>
                <w:sz w:val="16"/>
                <w:szCs w:val="16"/>
                <w:lang w:eastAsia="pl-PL"/>
              </w:rPr>
            </w:pPr>
            <w:r w:rsidRPr="00AE2453">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2366A796" w14:textId="77777777" w:rsidR="008E18D6" w:rsidRPr="00AE2453" w:rsidRDefault="008E18D6" w:rsidP="00A4466F">
            <w:pPr>
              <w:spacing w:line="240" w:lineRule="auto"/>
              <w:jc w:val="center"/>
              <w:rPr>
                <w:rFonts w:ascii="Arial" w:eastAsia="Times New Roman" w:hAnsi="Arial" w:cs="Arial"/>
                <w:sz w:val="16"/>
                <w:szCs w:val="16"/>
                <w:lang w:eastAsia="pl-PL"/>
              </w:rPr>
            </w:pPr>
            <w:r w:rsidRPr="00AE2453">
              <w:rPr>
                <w:rFonts w:ascii="Arial" w:eastAsia="Times New Roman" w:hAnsi="Arial" w:cs="Arial"/>
                <w:sz w:val="16"/>
                <w:szCs w:val="16"/>
                <w:lang w:eastAsia="pl-PL"/>
              </w:rPr>
              <w:t> </w:t>
            </w:r>
          </w:p>
        </w:tc>
        <w:tc>
          <w:tcPr>
            <w:tcW w:w="1000" w:type="dxa"/>
            <w:tcBorders>
              <w:top w:val="nil"/>
              <w:left w:val="nil"/>
              <w:bottom w:val="single" w:sz="4" w:space="0" w:color="auto"/>
              <w:right w:val="single" w:sz="4" w:space="0" w:color="auto"/>
            </w:tcBorders>
            <w:shd w:val="clear" w:color="auto" w:fill="auto"/>
            <w:vAlign w:val="center"/>
            <w:hideMark/>
          </w:tcPr>
          <w:p w14:paraId="3437E9C1" w14:textId="77777777" w:rsidR="008E18D6" w:rsidRPr="00AE2453" w:rsidRDefault="008E18D6" w:rsidP="00A4466F">
            <w:pPr>
              <w:spacing w:line="240" w:lineRule="auto"/>
              <w:jc w:val="center"/>
              <w:rPr>
                <w:rFonts w:ascii="Arial" w:eastAsia="Times New Roman" w:hAnsi="Arial" w:cs="Arial"/>
                <w:sz w:val="16"/>
                <w:szCs w:val="16"/>
                <w:lang w:eastAsia="pl-PL"/>
              </w:rPr>
            </w:pPr>
            <w:r w:rsidRPr="00AE2453">
              <w:rPr>
                <w:rFonts w:ascii="Arial" w:eastAsia="Times New Roman" w:hAnsi="Arial" w:cs="Arial"/>
                <w:sz w:val="16"/>
                <w:szCs w:val="16"/>
                <w:lang w:eastAsia="pl-PL"/>
              </w:rPr>
              <w:t>4,92</w:t>
            </w:r>
          </w:p>
        </w:tc>
      </w:tr>
      <w:tr w:rsidR="008E18D6" w:rsidRPr="00AE2453" w14:paraId="4030D087" w14:textId="77777777" w:rsidTr="00A4466F">
        <w:trPr>
          <w:trHeight w:val="45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781A71A" w14:textId="77777777" w:rsidR="008E18D6" w:rsidRPr="00AE2453" w:rsidRDefault="008E18D6" w:rsidP="00A4466F">
            <w:pPr>
              <w:spacing w:line="240" w:lineRule="auto"/>
              <w:jc w:val="center"/>
              <w:rPr>
                <w:rFonts w:ascii="Arial" w:eastAsia="Times New Roman" w:hAnsi="Arial" w:cs="Arial"/>
                <w:sz w:val="16"/>
                <w:szCs w:val="16"/>
                <w:lang w:eastAsia="pl-PL"/>
              </w:rPr>
            </w:pPr>
            <w:r w:rsidRPr="00AE2453">
              <w:rPr>
                <w:rFonts w:ascii="Arial" w:eastAsia="Times New Roman" w:hAnsi="Arial" w:cs="Arial"/>
                <w:sz w:val="16"/>
                <w:szCs w:val="16"/>
                <w:lang w:eastAsia="pl-PL"/>
              </w:rPr>
              <w:t>Rzuchów [0216504]</w:t>
            </w:r>
          </w:p>
        </w:tc>
        <w:tc>
          <w:tcPr>
            <w:tcW w:w="960" w:type="dxa"/>
            <w:tcBorders>
              <w:top w:val="nil"/>
              <w:left w:val="nil"/>
              <w:bottom w:val="single" w:sz="4" w:space="0" w:color="auto"/>
              <w:right w:val="single" w:sz="4" w:space="0" w:color="auto"/>
            </w:tcBorders>
            <w:shd w:val="clear" w:color="auto" w:fill="auto"/>
            <w:vAlign w:val="center"/>
            <w:hideMark/>
          </w:tcPr>
          <w:p w14:paraId="53F465DD" w14:textId="77777777" w:rsidR="008E18D6" w:rsidRPr="00AE2453" w:rsidRDefault="008E18D6" w:rsidP="00A4466F">
            <w:pPr>
              <w:spacing w:line="240" w:lineRule="auto"/>
              <w:jc w:val="center"/>
              <w:rPr>
                <w:rFonts w:ascii="Arial" w:eastAsia="Times New Roman" w:hAnsi="Arial" w:cs="Arial"/>
                <w:sz w:val="16"/>
                <w:szCs w:val="16"/>
                <w:lang w:eastAsia="pl-PL"/>
              </w:rPr>
            </w:pPr>
            <w:r w:rsidRPr="00AE2453">
              <w:rPr>
                <w:rFonts w:ascii="Arial" w:eastAsia="Times New Roman" w:hAnsi="Arial" w:cs="Arial"/>
                <w:sz w:val="16"/>
                <w:szCs w:val="16"/>
                <w:lang w:eastAsia="pl-PL"/>
              </w:rPr>
              <w:t>1077</w:t>
            </w:r>
          </w:p>
        </w:tc>
        <w:tc>
          <w:tcPr>
            <w:tcW w:w="960" w:type="dxa"/>
            <w:tcBorders>
              <w:top w:val="nil"/>
              <w:left w:val="nil"/>
              <w:bottom w:val="single" w:sz="4" w:space="0" w:color="auto"/>
              <w:right w:val="single" w:sz="4" w:space="0" w:color="auto"/>
            </w:tcBorders>
            <w:shd w:val="clear" w:color="auto" w:fill="auto"/>
            <w:vAlign w:val="center"/>
            <w:hideMark/>
          </w:tcPr>
          <w:p w14:paraId="61F4ABD2" w14:textId="77777777" w:rsidR="008E18D6" w:rsidRPr="00AE2453" w:rsidRDefault="008E18D6" w:rsidP="00A4466F">
            <w:pPr>
              <w:spacing w:line="240" w:lineRule="auto"/>
              <w:jc w:val="center"/>
              <w:rPr>
                <w:rFonts w:ascii="Arial" w:eastAsia="Times New Roman" w:hAnsi="Arial" w:cs="Arial"/>
                <w:sz w:val="16"/>
                <w:szCs w:val="16"/>
                <w:lang w:eastAsia="pl-PL"/>
              </w:rPr>
            </w:pPr>
            <w:r w:rsidRPr="00AE2453">
              <w:rPr>
                <w:rFonts w:ascii="Arial" w:eastAsia="Times New Roman" w:hAnsi="Arial" w:cs="Arial"/>
                <w:sz w:val="16"/>
                <w:szCs w:val="16"/>
                <w:lang w:eastAsia="pl-PL"/>
              </w:rPr>
              <w:t> </w:t>
            </w:r>
          </w:p>
        </w:tc>
        <w:tc>
          <w:tcPr>
            <w:tcW w:w="960" w:type="dxa"/>
            <w:tcBorders>
              <w:top w:val="nil"/>
              <w:left w:val="nil"/>
              <w:bottom w:val="single" w:sz="4" w:space="0" w:color="auto"/>
              <w:right w:val="single" w:sz="4" w:space="0" w:color="auto"/>
            </w:tcBorders>
            <w:shd w:val="clear" w:color="auto" w:fill="auto"/>
            <w:vAlign w:val="center"/>
            <w:hideMark/>
          </w:tcPr>
          <w:p w14:paraId="02707DA5" w14:textId="77777777" w:rsidR="008E18D6" w:rsidRPr="00AE2453" w:rsidRDefault="008E18D6" w:rsidP="00A4466F">
            <w:pPr>
              <w:spacing w:line="240" w:lineRule="auto"/>
              <w:jc w:val="center"/>
              <w:rPr>
                <w:rFonts w:ascii="Arial" w:eastAsia="Times New Roman" w:hAnsi="Arial" w:cs="Arial"/>
                <w:sz w:val="16"/>
                <w:szCs w:val="16"/>
                <w:lang w:eastAsia="pl-PL"/>
              </w:rPr>
            </w:pPr>
            <w:r w:rsidRPr="00AE2453">
              <w:rPr>
                <w:rFonts w:ascii="Arial" w:eastAsia="Times New Roman" w:hAnsi="Arial" w:cs="Arial"/>
                <w:sz w:val="16"/>
                <w:szCs w:val="16"/>
                <w:lang w:eastAsia="pl-PL"/>
              </w:rPr>
              <w:t> </w:t>
            </w:r>
          </w:p>
        </w:tc>
        <w:tc>
          <w:tcPr>
            <w:tcW w:w="100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3090DB10" w14:textId="77777777" w:rsidR="008E18D6" w:rsidRPr="00AE2453" w:rsidRDefault="008E18D6" w:rsidP="00A4466F">
            <w:pPr>
              <w:spacing w:line="240" w:lineRule="auto"/>
              <w:jc w:val="center"/>
              <w:rPr>
                <w:rFonts w:ascii="Arial" w:eastAsia="Times New Roman" w:hAnsi="Arial" w:cs="Arial"/>
                <w:color w:val="9C0006"/>
                <w:sz w:val="16"/>
                <w:szCs w:val="16"/>
                <w:lang w:eastAsia="pl-PL"/>
              </w:rPr>
            </w:pPr>
            <w:r w:rsidRPr="00AE2453">
              <w:rPr>
                <w:rFonts w:ascii="Arial" w:eastAsia="Times New Roman" w:hAnsi="Arial" w:cs="Arial"/>
                <w:color w:val="9C0006"/>
                <w:sz w:val="16"/>
                <w:szCs w:val="16"/>
                <w:lang w:eastAsia="pl-PL"/>
              </w:rPr>
              <w:t>29,43</w:t>
            </w:r>
          </w:p>
        </w:tc>
      </w:tr>
      <w:tr w:rsidR="008E18D6" w:rsidRPr="00AE2453" w14:paraId="60EDC690" w14:textId="77777777" w:rsidTr="00A4466F">
        <w:trPr>
          <w:trHeight w:val="3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BBCA21C" w14:textId="77777777" w:rsidR="008E18D6" w:rsidRPr="00AE2453" w:rsidRDefault="008E18D6" w:rsidP="00A4466F">
            <w:pPr>
              <w:spacing w:line="240" w:lineRule="auto"/>
              <w:jc w:val="center"/>
              <w:rPr>
                <w:rFonts w:ascii="Arial" w:eastAsia="Times New Roman" w:hAnsi="Arial" w:cs="Arial"/>
                <w:sz w:val="16"/>
                <w:szCs w:val="16"/>
                <w:lang w:eastAsia="pl-PL"/>
              </w:rPr>
            </w:pPr>
            <w:r w:rsidRPr="00AE2453">
              <w:rPr>
                <w:rFonts w:ascii="Arial" w:eastAsia="Times New Roman" w:hAnsi="Arial" w:cs="Arial"/>
                <w:sz w:val="16"/>
                <w:szCs w:val="16"/>
                <w:lang w:eastAsia="pl-PL"/>
              </w:rPr>
              <w:t>Średnia</w:t>
            </w:r>
          </w:p>
        </w:tc>
        <w:tc>
          <w:tcPr>
            <w:tcW w:w="960" w:type="dxa"/>
            <w:tcBorders>
              <w:top w:val="nil"/>
              <w:left w:val="nil"/>
              <w:bottom w:val="nil"/>
              <w:right w:val="nil"/>
            </w:tcBorders>
            <w:shd w:val="clear" w:color="auto" w:fill="auto"/>
            <w:noWrap/>
            <w:vAlign w:val="bottom"/>
            <w:hideMark/>
          </w:tcPr>
          <w:p w14:paraId="7EA3E88E" w14:textId="77777777" w:rsidR="008E18D6" w:rsidRPr="00AE2453" w:rsidRDefault="008E18D6" w:rsidP="00A4466F">
            <w:pPr>
              <w:spacing w:line="240" w:lineRule="auto"/>
              <w:jc w:val="center"/>
              <w:rPr>
                <w:rFonts w:ascii="Arial" w:eastAsia="Times New Roman" w:hAnsi="Arial" w:cs="Arial"/>
                <w:sz w:val="16"/>
                <w:szCs w:val="16"/>
                <w:lang w:eastAsia="pl-PL"/>
              </w:rPr>
            </w:pPr>
          </w:p>
        </w:tc>
        <w:tc>
          <w:tcPr>
            <w:tcW w:w="960" w:type="dxa"/>
            <w:tcBorders>
              <w:top w:val="nil"/>
              <w:left w:val="nil"/>
              <w:bottom w:val="nil"/>
              <w:right w:val="nil"/>
            </w:tcBorders>
            <w:shd w:val="clear" w:color="auto" w:fill="auto"/>
            <w:noWrap/>
            <w:vAlign w:val="bottom"/>
            <w:hideMark/>
          </w:tcPr>
          <w:p w14:paraId="711D8E5D" w14:textId="77777777" w:rsidR="008E18D6" w:rsidRPr="00AE2453" w:rsidRDefault="008E18D6" w:rsidP="00A4466F">
            <w:pPr>
              <w:spacing w:line="240" w:lineRule="auto"/>
              <w:rPr>
                <w:rFonts w:ascii="Times New Roman" w:eastAsia="Times New Roman" w:hAnsi="Times New Roman" w:cs="Times New Roman"/>
                <w:sz w:val="20"/>
                <w:szCs w:val="20"/>
                <w:lang w:eastAsia="pl-PL"/>
              </w:rPr>
            </w:pPr>
          </w:p>
        </w:tc>
        <w:tc>
          <w:tcPr>
            <w:tcW w:w="960" w:type="dxa"/>
            <w:tcBorders>
              <w:top w:val="nil"/>
              <w:left w:val="nil"/>
              <w:bottom w:val="nil"/>
              <w:right w:val="nil"/>
            </w:tcBorders>
            <w:shd w:val="clear" w:color="auto" w:fill="auto"/>
            <w:noWrap/>
            <w:vAlign w:val="bottom"/>
            <w:hideMark/>
          </w:tcPr>
          <w:p w14:paraId="15EB6C84" w14:textId="77777777" w:rsidR="008E18D6" w:rsidRPr="00AE2453" w:rsidRDefault="008E18D6" w:rsidP="00A4466F">
            <w:pPr>
              <w:spacing w:line="240" w:lineRule="auto"/>
              <w:rPr>
                <w:rFonts w:ascii="Times New Roman" w:eastAsia="Times New Roman" w:hAnsi="Times New Roman" w:cs="Times New Roman"/>
                <w:sz w:val="20"/>
                <w:szCs w:val="20"/>
                <w:lang w:eastAsia="pl-PL"/>
              </w:rPr>
            </w:pPr>
          </w:p>
        </w:tc>
        <w:tc>
          <w:tcPr>
            <w:tcW w:w="1000" w:type="dxa"/>
            <w:tcBorders>
              <w:top w:val="nil"/>
              <w:left w:val="single" w:sz="4" w:space="0" w:color="auto"/>
              <w:bottom w:val="single" w:sz="4" w:space="0" w:color="auto"/>
              <w:right w:val="single" w:sz="4" w:space="0" w:color="auto"/>
            </w:tcBorders>
            <w:shd w:val="clear" w:color="auto" w:fill="auto"/>
            <w:vAlign w:val="center"/>
            <w:hideMark/>
          </w:tcPr>
          <w:p w14:paraId="03AEB8A2" w14:textId="77777777" w:rsidR="008E18D6" w:rsidRPr="00AE2453" w:rsidRDefault="008E18D6" w:rsidP="00A4466F">
            <w:pPr>
              <w:spacing w:line="240" w:lineRule="auto"/>
              <w:jc w:val="center"/>
              <w:rPr>
                <w:rFonts w:ascii="Arial" w:eastAsia="Times New Roman" w:hAnsi="Arial" w:cs="Arial"/>
                <w:sz w:val="16"/>
                <w:szCs w:val="16"/>
                <w:lang w:eastAsia="pl-PL"/>
              </w:rPr>
            </w:pPr>
            <w:r w:rsidRPr="00AE2453">
              <w:rPr>
                <w:rFonts w:ascii="Arial" w:eastAsia="Times New Roman" w:hAnsi="Arial" w:cs="Arial"/>
                <w:sz w:val="16"/>
                <w:szCs w:val="16"/>
                <w:lang w:eastAsia="pl-PL"/>
              </w:rPr>
              <w:t>13,26</w:t>
            </w:r>
          </w:p>
        </w:tc>
      </w:tr>
    </w:tbl>
    <w:p w14:paraId="1CE7667E" w14:textId="77777777" w:rsidR="008E18D6" w:rsidRDefault="008E18D6" w:rsidP="008E18D6">
      <w:pPr>
        <w:jc w:val="both"/>
      </w:pPr>
      <w:r>
        <w:t>Źródło: Opracowanie własne na podstawie danych Gminy Kornowac</w:t>
      </w:r>
    </w:p>
    <w:p w14:paraId="32F09AC2" w14:textId="77777777" w:rsidR="008E18D6" w:rsidRDefault="008E18D6" w:rsidP="00A376EA">
      <w:pPr>
        <w:jc w:val="both"/>
      </w:pPr>
    </w:p>
    <w:p w14:paraId="56C038DB" w14:textId="77777777" w:rsidR="00A376EA" w:rsidRDefault="00A376EA" w:rsidP="00296026">
      <w:pPr>
        <w:jc w:val="both"/>
      </w:pPr>
    </w:p>
    <w:p w14:paraId="275215E8" w14:textId="79F216FD" w:rsidR="004C7C59" w:rsidRDefault="005F76D0" w:rsidP="004C7C59">
      <w:pPr>
        <w:pStyle w:val="Nagwek2"/>
      </w:pPr>
      <w:bookmarkStart w:id="151" w:name="_Toc489423162"/>
      <w:bookmarkStart w:id="152" w:name="_Toc175558435"/>
      <w:r>
        <w:t>2</w:t>
      </w:r>
      <w:r w:rsidR="004C7C59">
        <w:t>.12. Podsumowanie ankietyzacji</w:t>
      </w:r>
      <w:bookmarkEnd w:id="151"/>
      <w:bookmarkEnd w:id="152"/>
    </w:p>
    <w:p w14:paraId="131F31C9" w14:textId="1DFA0A30" w:rsidR="004C7C59" w:rsidRDefault="004C7C59" w:rsidP="004C7C59">
      <w:pPr>
        <w:jc w:val="both"/>
      </w:pPr>
      <w:r w:rsidRPr="000E672B">
        <w:t>Mając na celu zachowanie partycypacyjnego charakteru dokumentu przeprowadzono ankietyzację, która miała na celu poznanie opinii mieszkańców</w:t>
      </w:r>
      <w:r w:rsidR="00470A0F">
        <w:t xml:space="preserve"> w </w:t>
      </w:r>
      <w:r w:rsidRPr="000E672B">
        <w:t xml:space="preserve">zakresie obszarów </w:t>
      </w:r>
      <w:r>
        <w:t>Gminy Kornowac</w:t>
      </w:r>
      <w:r w:rsidRPr="000E672B">
        <w:t xml:space="preserve"> które należy zrewitalizować, przyczyn degradacji tych terenów oraz problemów występujących na tych obszarach. </w:t>
      </w:r>
    </w:p>
    <w:p w14:paraId="2EC5B0F4" w14:textId="47E084CE" w:rsidR="00A01978" w:rsidRDefault="00A01978" w:rsidP="004C7C59">
      <w:pPr>
        <w:jc w:val="both"/>
      </w:pPr>
      <w:r>
        <w:t>Ankieta została również udostępniona na stronie internetowej Urzędu</w:t>
      </w:r>
      <w:r w:rsidR="000B45C1">
        <w:t>.</w:t>
      </w:r>
    </w:p>
    <w:p w14:paraId="71225EAC" w14:textId="77777777" w:rsidR="004C7C59" w:rsidRDefault="004C7C59" w:rsidP="004C7C59">
      <w:pPr>
        <w:jc w:val="both"/>
      </w:pPr>
    </w:p>
    <w:p w14:paraId="4E96EB1D" w14:textId="7ECD26FA" w:rsidR="004C7C59" w:rsidRPr="000E672B" w:rsidRDefault="004C7C59" w:rsidP="004C7C59">
      <w:pPr>
        <w:jc w:val="both"/>
      </w:pPr>
      <w:r>
        <w:t>Ankieta dostępna była również</w:t>
      </w:r>
      <w:r w:rsidR="00470A0F">
        <w:t xml:space="preserve"> w </w:t>
      </w:r>
      <w:r>
        <w:t>formie</w:t>
      </w:r>
      <w:r w:rsidRPr="000E672B">
        <w:t xml:space="preserve"> elektronicznej </w:t>
      </w:r>
      <w:r>
        <w:t>(strona www</w:t>
      </w:r>
      <w:r w:rsidRPr="000E672B">
        <w:t xml:space="preserve"> Urzędu </w:t>
      </w:r>
      <w:r>
        <w:t>Gminy Kornowac</w:t>
      </w:r>
      <w:r w:rsidRPr="000E672B">
        <w:t xml:space="preserve">). </w:t>
      </w:r>
      <w:r>
        <w:br/>
      </w:r>
      <w:r w:rsidRPr="000E672B">
        <w:t xml:space="preserve">W ramach odpowiedzi </w:t>
      </w:r>
      <w:r w:rsidRPr="004C7C59">
        <w:t>otrzymano</w:t>
      </w:r>
      <w:r w:rsidR="006C2715">
        <w:t xml:space="preserve"> 32 ankiety</w:t>
      </w:r>
      <w:r w:rsidRPr="000E672B">
        <w:t>. Poniżej przedstawiono szczegółowe dane uzyskane podczas ankietyzacji.</w:t>
      </w:r>
    </w:p>
    <w:p w14:paraId="0EC6907A" w14:textId="77777777" w:rsidR="004C7C59" w:rsidRDefault="004C7C59" w:rsidP="004C7C59"/>
    <w:p w14:paraId="72A16319" w14:textId="7FF2E197" w:rsidR="00A80AA0" w:rsidRDefault="00A80AA0" w:rsidP="00A80AA0">
      <w:pPr>
        <w:pStyle w:val="Legenda"/>
        <w:keepNext/>
      </w:pPr>
      <w:r>
        <w:t xml:space="preserve">Wykres </w:t>
      </w:r>
      <w:r w:rsidR="00885883">
        <w:rPr>
          <w:noProof/>
        </w:rPr>
        <w:fldChar w:fldCharType="begin"/>
      </w:r>
      <w:r w:rsidR="00885883">
        <w:rPr>
          <w:noProof/>
        </w:rPr>
        <w:instrText xml:space="preserve"> SEQ Wykres \* ARABIC </w:instrText>
      </w:r>
      <w:r w:rsidR="00885883">
        <w:rPr>
          <w:noProof/>
        </w:rPr>
        <w:fldChar w:fldCharType="separate"/>
      </w:r>
      <w:r w:rsidR="004677FA">
        <w:rPr>
          <w:noProof/>
        </w:rPr>
        <w:t>3</w:t>
      </w:r>
      <w:r w:rsidR="00885883">
        <w:rPr>
          <w:noProof/>
        </w:rPr>
        <w:fldChar w:fldCharType="end"/>
      </w:r>
      <w:r>
        <w:t xml:space="preserve"> Wyniki ankietyzacji (diagnoza)</w:t>
      </w:r>
    </w:p>
    <w:p w14:paraId="34639A90" w14:textId="77777777" w:rsidR="006C2715" w:rsidRDefault="004851D9" w:rsidP="004C7C59">
      <w:pPr>
        <w:rPr>
          <w:noProof/>
          <w:lang w:eastAsia="pl-PL"/>
        </w:rPr>
      </w:pPr>
      <w:r>
        <w:rPr>
          <w:noProof/>
          <w:lang w:eastAsia="pl-PL"/>
        </w:rPr>
        <w:drawing>
          <wp:inline distT="0" distB="0" distL="0" distR="0" wp14:anchorId="310BF752" wp14:editId="6F436DF0">
            <wp:extent cx="5753100" cy="2619375"/>
            <wp:effectExtent l="0" t="0" r="0" b="9525"/>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3100" cy="2619375"/>
                    </a:xfrm>
                    <a:prstGeom prst="rect">
                      <a:avLst/>
                    </a:prstGeom>
                    <a:noFill/>
                    <a:ln>
                      <a:noFill/>
                    </a:ln>
                  </pic:spPr>
                </pic:pic>
              </a:graphicData>
            </a:graphic>
          </wp:inline>
        </w:drawing>
      </w:r>
    </w:p>
    <w:p w14:paraId="6C2D501D" w14:textId="77777777" w:rsidR="004C7C59" w:rsidRDefault="00A80AA0" w:rsidP="004C7C59">
      <w:r>
        <w:t>Źródło: Ankietyzacja</w:t>
      </w:r>
    </w:p>
    <w:p w14:paraId="21676585" w14:textId="77777777" w:rsidR="001679CE" w:rsidRDefault="001679CE" w:rsidP="00A80AA0">
      <w:pPr>
        <w:jc w:val="both"/>
      </w:pPr>
    </w:p>
    <w:p w14:paraId="16AE51E5" w14:textId="07A2207B" w:rsidR="0067177A" w:rsidRDefault="00A80AA0" w:rsidP="00A80AA0">
      <w:pPr>
        <w:jc w:val="both"/>
      </w:pPr>
      <w:r>
        <w:lastRenderedPageBreak/>
        <w:t>Przeprowadzona ankietyzacja wskazała, że procesowi rewitalizacji powinien zostać poddany przede wszystkim ob</w:t>
      </w:r>
      <w:r w:rsidR="00217C76">
        <w:t>szar miejscowości Rzuchów (41,2</w:t>
      </w:r>
      <w:r>
        <w:t xml:space="preserve">% odpowiedzi). Jako odpowiedzi inne wskazywano </w:t>
      </w:r>
      <w:r w:rsidR="003001F7">
        <w:br/>
      </w:r>
      <w:r>
        <w:t xml:space="preserve">na obszar sołectwa </w:t>
      </w:r>
      <w:r w:rsidR="00217C76">
        <w:t>Pogrzebień (38,2%) odpowiedzi oraz sołectwo Kornowac – 11 odpowiedzi (32,4%).</w:t>
      </w:r>
    </w:p>
    <w:p w14:paraId="388888F8" w14:textId="6ABF0CBD" w:rsidR="00E056D6" w:rsidRDefault="00A80AA0" w:rsidP="00A80AA0">
      <w:pPr>
        <w:jc w:val="both"/>
      </w:pPr>
      <w:r>
        <w:t>W pierwszej kolejności zdaniem mieszkańców procesowi rewitalizacji powinien zostać poddany obszar sołectwa Rzuchów</w:t>
      </w:r>
      <w:r w:rsidR="00FA7A43">
        <w:t xml:space="preserve"> – </w:t>
      </w:r>
      <w:r w:rsidR="00E056D6">
        <w:t>7</w:t>
      </w:r>
      <w:r w:rsidR="00FA7A43">
        <w:t xml:space="preserve"> odpowiedzi </w:t>
      </w:r>
      <w:r>
        <w:t xml:space="preserve"> (</w:t>
      </w:r>
      <w:r w:rsidR="00FA7A43">
        <w:t xml:space="preserve">odpowiedzi skumulowane </w:t>
      </w:r>
      <w:r w:rsidR="00E056D6">
        <w:t>–</w:t>
      </w:r>
      <w:r w:rsidR="00470A0F">
        <w:t xml:space="preserve"> w </w:t>
      </w:r>
      <w:r w:rsidR="00E056D6">
        <w:t>formularzu elektronicznym udzielano odpowiedzi</w:t>
      </w:r>
      <w:r w:rsidR="00470A0F">
        <w:t xml:space="preserve"> w </w:t>
      </w:r>
      <w:r w:rsidR="00E056D6">
        <w:t>rubryce</w:t>
      </w:r>
      <w:r w:rsidR="00470A0F">
        <w:t xml:space="preserve"> w </w:t>
      </w:r>
      <w:r w:rsidR="00E056D6">
        <w:t>której można było wskazać konkretny obszar</w:t>
      </w:r>
      <w:r>
        <w:t>)</w:t>
      </w:r>
      <w:r w:rsidR="00FC5DFB">
        <w:t xml:space="preserve"> oraz obszar sołectwa Pogrzebień – 5 odpowiedzi. Obszar sołectwa </w:t>
      </w:r>
      <w:r w:rsidR="00742D14">
        <w:t>Łańce wskazywały osoby, które</w:t>
      </w:r>
      <w:r w:rsidR="00470A0F">
        <w:t xml:space="preserve"> w </w:t>
      </w:r>
      <w:r w:rsidR="00742D14">
        <w:t>pierwszym pytaniu wskazywały ten obszar jako teren który należałoby objąć rewitalizacją.</w:t>
      </w:r>
    </w:p>
    <w:p w14:paraId="68FB7692" w14:textId="77777777" w:rsidR="004C7C59" w:rsidRDefault="00A80AA0" w:rsidP="00A80AA0">
      <w:pPr>
        <w:jc w:val="both"/>
      </w:pPr>
      <w:r>
        <w:t>Odpowiedzi udzielały głównie osoby zamieszkujące obszar, który ich zdaniem powinien zostać zrewitalizowany jako pierwszy</w:t>
      </w:r>
      <w:r w:rsidR="001679CE">
        <w:t xml:space="preserve"> – 27 odpowiedzi</w:t>
      </w:r>
      <w:r>
        <w:t xml:space="preserve"> (</w:t>
      </w:r>
      <w:r w:rsidR="001679CE">
        <w:t>79,4</w:t>
      </w:r>
      <w:r>
        <w:t>%), a następnie osoby odpoczywające na tym terenie (miejsce rekreacji, wypoczynku) –</w:t>
      </w:r>
      <w:r w:rsidR="001679CE">
        <w:t xml:space="preserve"> 10 odpowiedzi (29,4 </w:t>
      </w:r>
      <w:r>
        <w:t>%</w:t>
      </w:r>
      <w:r w:rsidR="001679CE">
        <w:t>)</w:t>
      </w:r>
      <w:r>
        <w:t xml:space="preserve"> oraz osoby świadczące prace na tym </w:t>
      </w:r>
      <w:r w:rsidR="001679CE">
        <w:t>obszarze lub też prowadzące działalność gospodarczą.</w:t>
      </w:r>
    </w:p>
    <w:p w14:paraId="57840523" w14:textId="77777777" w:rsidR="00BD56ED" w:rsidRDefault="00BD56ED" w:rsidP="00A80AA0">
      <w:pPr>
        <w:jc w:val="both"/>
      </w:pPr>
    </w:p>
    <w:p w14:paraId="658D81FB" w14:textId="0ABF60F1" w:rsidR="00A80AA0" w:rsidRDefault="00A80AA0" w:rsidP="00A80AA0">
      <w:pPr>
        <w:pStyle w:val="Legenda"/>
        <w:keepNext/>
      </w:pPr>
      <w:r>
        <w:t xml:space="preserve">Wykres </w:t>
      </w:r>
      <w:r w:rsidR="00885883">
        <w:rPr>
          <w:noProof/>
        </w:rPr>
        <w:fldChar w:fldCharType="begin"/>
      </w:r>
      <w:r w:rsidR="00885883">
        <w:rPr>
          <w:noProof/>
        </w:rPr>
        <w:instrText xml:space="preserve"> SEQ Wykres \* ARABIC </w:instrText>
      </w:r>
      <w:r w:rsidR="00885883">
        <w:rPr>
          <w:noProof/>
        </w:rPr>
        <w:fldChar w:fldCharType="separate"/>
      </w:r>
      <w:r w:rsidR="004677FA">
        <w:rPr>
          <w:noProof/>
        </w:rPr>
        <w:t>4</w:t>
      </w:r>
      <w:r w:rsidR="00885883">
        <w:rPr>
          <w:noProof/>
        </w:rPr>
        <w:fldChar w:fldCharType="end"/>
      </w:r>
      <w:r>
        <w:t xml:space="preserve"> </w:t>
      </w:r>
      <w:r w:rsidRPr="007C26F3">
        <w:t>Wyniki ankietyzacji (diagnoza)</w:t>
      </w:r>
    </w:p>
    <w:p w14:paraId="00C05886" w14:textId="77777777" w:rsidR="004C7C59" w:rsidRDefault="00501442" w:rsidP="004C7C59">
      <w:r>
        <w:rPr>
          <w:noProof/>
          <w:lang w:eastAsia="pl-PL"/>
        </w:rPr>
        <w:drawing>
          <wp:inline distT="0" distB="0" distL="0" distR="0" wp14:anchorId="4DD9E7F0" wp14:editId="338F4564">
            <wp:extent cx="5753100" cy="2590800"/>
            <wp:effectExtent l="0" t="0" r="0"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3100" cy="2590800"/>
                    </a:xfrm>
                    <a:prstGeom prst="rect">
                      <a:avLst/>
                    </a:prstGeom>
                    <a:noFill/>
                    <a:ln>
                      <a:noFill/>
                    </a:ln>
                  </pic:spPr>
                </pic:pic>
              </a:graphicData>
            </a:graphic>
          </wp:inline>
        </w:drawing>
      </w:r>
    </w:p>
    <w:p w14:paraId="6E10B417" w14:textId="77777777" w:rsidR="00A80AA0" w:rsidRDefault="00A80AA0" w:rsidP="00A80AA0">
      <w:r>
        <w:t>Źródło: Ankietyzacja</w:t>
      </w:r>
    </w:p>
    <w:p w14:paraId="11D9C507" w14:textId="77777777" w:rsidR="004C7C59" w:rsidRDefault="004B44B0" w:rsidP="004C7C59">
      <w:r>
        <w:rPr>
          <w:noProof/>
          <w:lang w:eastAsia="pl-PL"/>
        </w:rPr>
        <w:drawing>
          <wp:inline distT="0" distB="0" distL="0" distR="0" wp14:anchorId="3BA3BFA0" wp14:editId="1A65E080">
            <wp:extent cx="5753100" cy="2886075"/>
            <wp:effectExtent l="0" t="0" r="0" b="9525"/>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53100" cy="2886075"/>
                    </a:xfrm>
                    <a:prstGeom prst="rect">
                      <a:avLst/>
                    </a:prstGeom>
                    <a:noFill/>
                    <a:ln>
                      <a:noFill/>
                    </a:ln>
                  </pic:spPr>
                </pic:pic>
              </a:graphicData>
            </a:graphic>
          </wp:inline>
        </w:drawing>
      </w:r>
    </w:p>
    <w:p w14:paraId="6A68677F" w14:textId="71C4B74B" w:rsidR="00FA2A35" w:rsidRDefault="00A80AA0" w:rsidP="00A80AA0">
      <w:pPr>
        <w:jc w:val="both"/>
      </w:pPr>
      <w:r>
        <w:lastRenderedPageBreak/>
        <w:t>Jako przyczynę degradacji obszarów, które powinny zostać zrewitalizowane wskazywano przede wszystkim koncentrację negatywnych problemó</w:t>
      </w:r>
      <w:r w:rsidR="00FA2A35">
        <w:t xml:space="preserve">w przestrzenno – funkcjonalnych. Przykładowe odpowiedzi to: </w:t>
      </w:r>
      <w:r w:rsidR="00FA2A35" w:rsidRPr="00DF6822">
        <w:rPr>
          <w:i/>
        </w:rPr>
        <w:t>„ brak kanalizacji, mała ilość połączeń komunikacji zbiorowej), plac zabaw nieodpowiedni dla dzieci grupy 2+ ), brak miejsca dla matek z dziećmi, plac zabaw przy Domu kultury nie spełnia standardów</w:t>
      </w:r>
      <w:r w:rsidR="00C936BC">
        <w:rPr>
          <w:i/>
        </w:rPr>
        <w:t>, rewitalizacja placów zabaw</w:t>
      </w:r>
      <w:r w:rsidR="00FA2A35" w:rsidRPr="00DF6822">
        <w:rPr>
          <w:i/>
        </w:rPr>
        <w:t>”</w:t>
      </w:r>
      <w:r w:rsidR="00DF6822">
        <w:rPr>
          <w:i/>
        </w:rPr>
        <w:t xml:space="preserve"> – </w:t>
      </w:r>
      <w:r w:rsidR="00DF6822" w:rsidRPr="00DF6822">
        <w:t>odpowiedzi</w:t>
      </w:r>
      <w:r w:rsidR="00470A0F">
        <w:t xml:space="preserve"> w </w:t>
      </w:r>
      <w:r w:rsidR="00DF6822">
        <w:t xml:space="preserve">tym obszarze to około 60% wszystkich wskazań. </w:t>
      </w:r>
      <w:r w:rsidR="001A2B3D">
        <w:t>Wskazano również na problemy</w:t>
      </w:r>
      <w:r w:rsidR="00470A0F">
        <w:t xml:space="preserve"> w </w:t>
      </w:r>
      <w:r w:rsidR="00CA4FEB">
        <w:t>obszarze gospodarczym</w:t>
      </w:r>
      <w:r w:rsidR="001A2B3D">
        <w:t xml:space="preserve"> – 11 odpowiedzi,</w:t>
      </w:r>
      <w:r w:rsidR="00CA4FEB">
        <w:t xml:space="preserve"> problemy</w:t>
      </w:r>
      <w:r w:rsidR="00470A0F">
        <w:t xml:space="preserve"> </w:t>
      </w:r>
      <w:r w:rsidR="003001F7">
        <w:br/>
      </w:r>
      <w:r w:rsidR="00470A0F">
        <w:t xml:space="preserve">w </w:t>
      </w:r>
      <w:r w:rsidR="00CA4FEB">
        <w:t>obszarze środowiska naturalnego</w:t>
      </w:r>
      <w:r w:rsidR="00C936BC">
        <w:t xml:space="preserve"> oraz problemy</w:t>
      </w:r>
      <w:r w:rsidR="00470A0F">
        <w:t xml:space="preserve"> w </w:t>
      </w:r>
      <w:r w:rsidR="00C936BC">
        <w:t xml:space="preserve">zakresie infrastruktury – przykładowe odpowiedzi </w:t>
      </w:r>
      <w:r w:rsidR="00C936BC" w:rsidRPr="00864AF7">
        <w:rPr>
          <w:i/>
        </w:rPr>
        <w:t>„zły stan budynków, fatalna jakość</w:t>
      </w:r>
      <w:r w:rsidR="00864AF7" w:rsidRPr="00864AF7">
        <w:rPr>
          <w:i/>
        </w:rPr>
        <w:t xml:space="preserve"> powierzchni drogi, fatalny stan dróg, dziury na ulicy, brak chodnika„.</w:t>
      </w:r>
    </w:p>
    <w:p w14:paraId="425757B1" w14:textId="70A51182" w:rsidR="00A80AA0" w:rsidRDefault="00A80AA0" w:rsidP="00A80AA0">
      <w:pPr>
        <w:pStyle w:val="Legenda"/>
        <w:keepNext/>
      </w:pPr>
      <w:r>
        <w:t xml:space="preserve">Wykres </w:t>
      </w:r>
      <w:r w:rsidR="00885883">
        <w:rPr>
          <w:noProof/>
        </w:rPr>
        <w:fldChar w:fldCharType="begin"/>
      </w:r>
      <w:r w:rsidR="00885883">
        <w:rPr>
          <w:noProof/>
        </w:rPr>
        <w:instrText xml:space="preserve"> SEQ Wykres \* ARABIC </w:instrText>
      </w:r>
      <w:r w:rsidR="00885883">
        <w:rPr>
          <w:noProof/>
        </w:rPr>
        <w:fldChar w:fldCharType="separate"/>
      </w:r>
      <w:r w:rsidR="004677FA">
        <w:rPr>
          <w:noProof/>
        </w:rPr>
        <w:t>5</w:t>
      </w:r>
      <w:r w:rsidR="00885883">
        <w:rPr>
          <w:noProof/>
        </w:rPr>
        <w:fldChar w:fldCharType="end"/>
      </w:r>
      <w:r>
        <w:t xml:space="preserve"> </w:t>
      </w:r>
      <w:r w:rsidRPr="00CE26C6">
        <w:t>Wyniki ankietyzacji (diagnoza)</w:t>
      </w:r>
    </w:p>
    <w:p w14:paraId="2BCBF200" w14:textId="77777777" w:rsidR="004C7C59" w:rsidRDefault="003E79E8" w:rsidP="004C7C59">
      <w:r>
        <w:rPr>
          <w:noProof/>
          <w:lang w:eastAsia="pl-PL"/>
        </w:rPr>
        <w:drawing>
          <wp:inline distT="0" distB="0" distL="0" distR="0" wp14:anchorId="13FB2403" wp14:editId="166426A2">
            <wp:extent cx="5753100" cy="2952750"/>
            <wp:effectExtent l="0" t="0" r="0" b="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53100" cy="2952750"/>
                    </a:xfrm>
                    <a:prstGeom prst="rect">
                      <a:avLst/>
                    </a:prstGeom>
                    <a:noFill/>
                    <a:ln>
                      <a:noFill/>
                    </a:ln>
                  </pic:spPr>
                </pic:pic>
              </a:graphicData>
            </a:graphic>
          </wp:inline>
        </w:drawing>
      </w:r>
    </w:p>
    <w:p w14:paraId="4A0FB587" w14:textId="77777777" w:rsidR="00A80AA0" w:rsidRDefault="00A80AA0" w:rsidP="00A80AA0">
      <w:r>
        <w:t>Źródło: Ankietyzacja</w:t>
      </w:r>
    </w:p>
    <w:p w14:paraId="57B3D97A" w14:textId="77777777" w:rsidR="004C7C59" w:rsidRDefault="004C7C59" w:rsidP="004C7C59"/>
    <w:p w14:paraId="29AB0A91" w14:textId="37EF6B8E" w:rsidR="004C7C59" w:rsidRDefault="00A80AA0" w:rsidP="004C7C59">
      <w:r>
        <w:t>Wśród problemów społecznych wskazywano przede wszystkim problem niskiego uczestnictwa</w:t>
      </w:r>
      <w:r w:rsidR="00470A0F">
        <w:t xml:space="preserve"> w </w:t>
      </w:r>
      <w:r>
        <w:t>życiu publicznym i kulturalnym (</w:t>
      </w:r>
      <w:r w:rsidR="00842FF7">
        <w:t>78</w:t>
      </w:r>
      <w:r>
        <w:t>%) oraz</w:t>
      </w:r>
      <w:r w:rsidR="00BE04C7">
        <w:t xml:space="preserve"> przestępczość (21,2%) i</w:t>
      </w:r>
      <w:r>
        <w:t xml:space="preserve"> bezrobocie (</w:t>
      </w:r>
      <w:r w:rsidR="00BE04C7">
        <w:t>15,2</w:t>
      </w:r>
      <w:r>
        <w:t>%).</w:t>
      </w:r>
    </w:p>
    <w:p w14:paraId="21C13013" w14:textId="56D5E478" w:rsidR="00A80AA0" w:rsidRDefault="00A80AA0" w:rsidP="00A80AA0">
      <w:pPr>
        <w:pStyle w:val="Legenda"/>
        <w:keepNext/>
      </w:pPr>
      <w:r>
        <w:lastRenderedPageBreak/>
        <w:t xml:space="preserve">Wykres </w:t>
      </w:r>
      <w:r w:rsidR="00885883">
        <w:rPr>
          <w:noProof/>
        </w:rPr>
        <w:fldChar w:fldCharType="begin"/>
      </w:r>
      <w:r w:rsidR="00885883">
        <w:rPr>
          <w:noProof/>
        </w:rPr>
        <w:instrText xml:space="preserve"> SEQ Wykres \* ARABIC </w:instrText>
      </w:r>
      <w:r w:rsidR="00885883">
        <w:rPr>
          <w:noProof/>
        </w:rPr>
        <w:fldChar w:fldCharType="separate"/>
      </w:r>
      <w:r w:rsidR="004677FA">
        <w:rPr>
          <w:noProof/>
        </w:rPr>
        <w:t>6</w:t>
      </w:r>
      <w:r w:rsidR="00885883">
        <w:rPr>
          <w:noProof/>
        </w:rPr>
        <w:fldChar w:fldCharType="end"/>
      </w:r>
      <w:r>
        <w:t xml:space="preserve"> </w:t>
      </w:r>
      <w:r w:rsidRPr="003D31E5">
        <w:t>Wyniki ankietyzacji (diagnoza)</w:t>
      </w:r>
    </w:p>
    <w:p w14:paraId="0B5E02C0" w14:textId="77777777" w:rsidR="004C7C59" w:rsidRDefault="003E79E8" w:rsidP="004C7C59">
      <w:r>
        <w:rPr>
          <w:noProof/>
          <w:lang w:eastAsia="pl-PL"/>
        </w:rPr>
        <w:drawing>
          <wp:inline distT="0" distB="0" distL="0" distR="0" wp14:anchorId="24A13420" wp14:editId="516259CD">
            <wp:extent cx="5753100" cy="3190875"/>
            <wp:effectExtent l="0" t="0" r="0" b="9525"/>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53100" cy="3190875"/>
                    </a:xfrm>
                    <a:prstGeom prst="rect">
                      <a:avLst/>
                    </a:prstGeom>
                    <a:noFill/>
                    <a:ln>
                      <a:noFill/>
                    </a:ln>
                  </pic:spPr>
                </pic:pic>
              </a:graphicData>
            </a:graphic>
          </wp:inline>
        </w:drawing>
      </w:r>
    </w:p>
    <w:p w14:paraId="309C3BEB" w14:textId="77777777" w:rsidR="00A80AA0" w:rsidRDefault="00A80AA0" w:rsidP="00A80AA0">
      <w:r>
        <w:t>Źródło: Ankietyzacja</w:t>
      </w:r>
    </w:p>
    <w:p w14:paraId="74B37ABD" w14:textId="77777777" w:rsidR="004C7C59" w:rsidRDefault="004C7C59" w:rsidP="004C7C59"/>
    <w:p w14:paraId="247892BB" w14:textId="77777777" w:rsidR="00A80AA0" w:rsidRDefault="00A80AA0" w:rsidP="00A80AA0">
      <w:pPr>
        <w:jc w:val="both"/>
      </w:pPr>
      <w:r>
        <w:t xml:space="preserve">Wśród problemów gospodarczych </w:t>
      </w:r>
      <w:r w:rsidR="00D66F32">
        <w:t>g</w:t>
      </w:r>
      <w:r>
        <w:t>łównym problemem według osób wypełniających ankietę jest niski stopień przedsiębiorczości (</w:t>
      </w:r>
      <w:r w:rsidR="00D66F32">
        <w:t>43,3% odpowiedzi), niewystarczające wsparcie przedsiębiorców przez organizacje otoczenia biznesu</w:t>
      </w:r>
      <w:r w:rsidR="009741D9">
        <w:t>, brak terenów i obiektów inwestycyjnych – łącznie ponad 50% odpowiedzi.</w:t>
      </w:r>
    </w:p>
    <w:p w14:paraId="40A1E354" w14:textId="77777777" w:rsidR="004C7C59" w:rsidRDefault="004C7C59" w:rsidP="004C7C59"/>
    <w:p w14:paraId="1D9AEDBA" w14:textId="26B92CE4" w:rsidR="00A80AA0" w:rsidRDefault="00A80AA0" w:rsidP="00A80AA0">
      <w:pPr>
        <w:pStyle w:val="Legenda"/>
        <w:keepNext/>
      </w:pPr>
      <w:r>
        <w:t xml:space="preserve">Wykres </w:t>
      </w:r>
      <w:r w:rsidR="00885883">
        <w:rPr>
          <w:noProof/>
        </w:rPr>
        <w:fldChar w:fldCharType="begin"/>
      </w:r>
      <w:r w:rsidR="00885883">
        <w:rPr>
          <w:noProof/>
        </w:rPr>
        <w:instrText xml:space="preserve"> SEQ Wykres \* ARABIC </w:instrText>
      </w:r>
      <w:r w:rsidR="00885883">
        <w:rPr>
          <w:noProof/>
        </w:rPr>
        <w:fldChar w:fldCharType="separate"/>
      </w:r>
      <w:r w:rsidR="004677FA">
        <w:rPr>
          <w:noProof/>
        </w:rPr>
        <w:t>7</w:t>
      </w:r>
      <w:r w:rsidR="00885883">
        <w:rPr>
          <w:noProof/>
        </w:rPr>
        <w:fldChar w:fldCharType="end"/>
      </w:r>
      <w:r>
        <w:t xml:space="preserve"> </w:t>
      </w:r>
      <w:r w:rsidRPr="009651C4">
        <w:t>Wyniki ankietyzacji (diagnoza)</w:t>
      </w:r>
    </w:p>
    <w:p w14:paraId="5B9EB4BD" w14:textId="77777777" w:rsidR="004C7C59" w:rsidRDefault="005F1A7E" w:rsidP="004C7C59">
      <w:r>
        <w:rPr>
          <w:noProof/>
          <w:lang w:eastAsia="pl-PL"/>
        </w:rPr>
        <w:drawing>
          <wp:inline distT="0" distB="0" distL="0" distR="0" wp14:anchorId="57596978" wp14:editId="451BFC5E">
            <wp:extent cx="5753100" cy="3181350"/>
            <wp:effectExtent l="0" t="0" r="0" b="0"/>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53100" cy="3181350"/>
                    </a:xfrm>
                    <a:prstGeom prst="rect">
                      <a:avLst/>
                    </a:prstGeom>
                    <a:noFill/>
                    <a:ln>
                      <a:noFill/>
                    </a:ln>
                  </pic:spPr>
                </pic:pic>
              </a:graphicData>
            </a:graphic>
          </wp:inline>
        </w:drawing>
      </w:r>
    </w:p>
    <w:p w14:paraId="72888B07" w14:textId="77777777" w:rsidR="00A80AA0" w:rsidRDefault="00A80AA0" w:rsidP="00A80AA0">
      <w:r>
        <w:t>Źródło: Ankietyzacja</w:t>
      </w:r>
    </w:p>
    <w:p w14:paraId="7B4A799C" w14:textId="77777777" w:rsidR="004C7C59" w:rsidRDefault="004C7C59" w:rsidP="004C7C59"/>
    <w:p w14:paraId="73284F6D" w14:textId="06CB2526" w:rsidR="004C7C59" w:rsidRDefault="009741D9" w:rsidP="00A80AA0">
      <w:pPr>
        <w:jc w:val="both"/>
      </w:pPr>
      <w:r>
        <w:lastRenderedPageBreak/>
        <w:t>W obszarze środowiskowym największa część odpowiedzi dotyczyła przekroczenia standardów jakości środowiska tj. „niska emisja”, hałas, spaliny, zły stan powietrza – 66,7%. Część odpowiedzi dotyczyła również obecności odpadków stwarzających zagrożenie</w:t>
      </w:r>
      <w:r w:rsidR="00A80AA0">
        <w:t xml:space="preserve"> (dzikie wysypiska</w:t>
      </w:r>
      <w:r>
        <w:t>) – 23,3% odpowiedzi.</w:t>
      </w:r>
      <w:r w:rsidR="00775A9E">
        <w:t xml:space="preserve"> Część odpowiedzi udzielone</w:t>
      </w:r>
      <w:r w:rsidR="00470A0F">
        <w:t xml:space="preserve"> w </w:t>
      </w:r>
      <w:r w:rsidR="00775A9E">
        <w:t>polu „inne” nie dotyczy obszaru ochrony środowiska.</w:t>
      </w:r>
    </w:p>
    <w:p w14:paraId="6C7C0F3E" w14:textId="77777777" w:rsidR="00775A9E" w:rsidRDefault="00775A9E" w:rsidP="00A80AA0">
      <w:pPr>
        <w:jc w:val="both"/>
      </w:pPr>
    </w:p>
    <w:p w14:paraId="6E61A718" w14:textId="6DF2BDBD" w:rsidR="00A80AA0" w:rsidRDefault="00A80AA0" w:rsidP="00A80AA0">
      <w:pPr>
        <w:pStyle w:val="Legenda"/>
        <w:keepNext/>
      </w:pPr>
      <w:r>
        <w:t xml:space="preserve">Wykres </w:t>
      </w:r>
      <w:r w:rsidR="00885883">
        <w:rPr>
          <w:noProof/>
        </w:rPr>
        <w:fldChar w:fldCharType="begin"/>
      </w:r>
      <w:r w:rsidR="00885883">
        <w:rPr>
          <w:noProof/>
        </w:rPr>
        <w:instrText xml:space="preserve"> SEQ Wykres \* ARABIC </w:instrText>
      </w:r>
      <w:r w:rsidR="00885883">
        <w:rPr>
          <w:noProof/>
        </w:rPr>
        <w:fldChar w:fldCharType="separate"/>
      </w:r>
      <w:r w:rsidR="004677FA">
        <w:rPr>
          <w:noProof/>
        </w:rPr>
        <w:t>8</w:t>
      </w:r>
      <w:r w:rsidR="00885883">
        <w:rPr>
          <w:noProof/>
        </w:rPr>
        <w:fldChar w:fldCharType="end"/>
      </w:r>
      <w:r>
        <w:t xml:space="preserve"> </w:t>
      </w:r>
      <w:r w:rsidRPr="00AA3B55">
        <w:t>Wyniki ankietyzacji (diagnoza)</w:t>
      </w:r>
    </w:p>
    <w:p w14:paraId="33544160" w14:textId="77777777" w:rsidR="004C7C59" w:rsidRDefault="00AD1BCD" w:rsidP="004C7C59">
      <w:r>
        <w:rPr>
          <w:noProof/>
          <w:lang w:eastAsia="pl-PL"/>
        </w:rPr>
        <w:drawing>
          <wp:inline distT="0" distB="0" distL="0" distR="0" wp14:anchorId="1C300321" wp14:editId="5DAD7564">
            <wp:extent cx="5762625" cy="2752725"/>
            <wp:effectExtent l="0" t="0" r="9525" b="9525"/>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2625" cy="2752725"/>
                    </a:xfrm>
                    <a:prstGeom prst="rect">
                      <a:avLst/>
                    </a:prstGeom>
                    <a:noFill/>
                    <a:ln>
                      <a:noFill/>
                    </a:ln>
                  </pic:spPr>
                </pic:pic>
              </a:graphicData>
            </a:graphic>
          </wp:inline>
        </w:drawing>
      </w:r>
    </w:p>
    <w:p w14:paraId="425CCAE1" w14:textId="77777777" w:rsidR="00A80AA0" w:rsidRDefault="00A80AA0" w:rsidP="00A80AA0">
      <w:r>
        <w:t>Źródło: Ankietyzacja</w:t>
      </w:r>
    </w:p>
    <w:p w14:paraId="7CDFECC1" w14:textId="77777777" w:rsidR="004C7C59" w:rsidRDefault="004C7C59" w:rsidP="004C7C59"/>
    <w:p w14:paraId="358AB235" w14:textId="64713F36" w:rsidR="00A80AA0" w:rsidRDefault="00A80AA0" w:rsidP="00A80AA0">
      <w:pPr>
        <w:jc w:val="both"/>
      </w:pPr>
      <w:r>
        <w:t>Analizując problemy przestrzenno – funkcjonalne, które wg mieszkańców dominują na obszarach które należy poddać rewitalizacji można zauważyć, że największymi problemami dla mieszkańców są:</w:t>
      </w:r>
    </w:p>
    <w:p w14:paraId="24E36C1A" w14:textId="1575E6C3" w:rsidR="00A80AA0" w:rsidRDefault="00A80AA0" w:rsidP="00672B22">
      <w:pPr>
        <w:pStyle w:val="Akapitzlist"/>
        <w:numPr>
          <w:ilvl w:val="0"/>
          <w:numId w:val="6"/>
        </w:numPr>
        <w:jc w:val="both"/>
      </w:pPr>
      <w:r>
        <w:t>niewystarczające wyposażenie</w:t>
      </w:r>
      <w:r w:rsidR="00470A0F">
        <w:t xml:space="preserve"> w </w:t>
      </w:r>
      <w:r>
        <w:t>infrastrukturę</w:t>
      </w:r>
      <w:r w:rsidR="00085FE5">
        <w:t xml:space="preserve"> techniczną (75</w:t>
      </w:r>
      <w:r w:rsidR="00775A9E">
        <w:t>% odpowiedzi),</w:t>
      </w:r>
    </w:p>
    <w:p w14:paraId="43B6FAE9" w14:textId="77777777" w:rsidR="00775A9E" w:rsidRDefault="00775A9E" w:rsidP="00672B22">
      <w:pPr>
        <w:pStyle w:val="Akapitzlist"/>
        <w:numPr>
          <w:ilvl w:val="0"/>
          <w:numId w:val="6"/>
        </w:numPr>
        <w:jc w:val="both"/>
      </w:pPr>
      <w:r>
        <w:t>niski poziom obsługi komunikacyjnej (</w:t>
      </w:r>
      <w:r w:rsidR="00085FE5">
        <w:t>53,1</w:t>
      </w:r>
      <w:r>
        <w:t>% odpowiedzi),</w:t>
      </w:r>
    </w:p>
    <w:p w14:paraId="5DC491D6" w14:textId="77777777" w:rsidR="00775A9E" w:rsidRDefault="00775A9E" w:rsidP="00085FE5">
      <w:pPr>
        <w:pStyle w:val="Akapitzlist"/>
        <w:jc w:val="both"/>
      </w:pPr>
    </w:p>
    <w:p w14:paraId="591BACBC" w14:textId="77777777" w:rsidR="00002145" w:rsidRDefault="00A80AA0" w:rsidP="00A80AA0">
      <w:pPr>
        <w:jc w:val="both"/>
      </w:pPr>
      <w:r>
        <w:t>W zakresie problemów technicznych mieszkańcy zwracają</w:t>
      </w:r>
      <w:r w:rsidR="00002145">
        <w:t xml:space="preserve"> uwagę przede wszystkim na:</w:t>
      </w:r>
    </w:p>
    <w:p w14:paraId="15BE9B04" w14:textId="77777777" w:rsidR="00002145" w:rsidRDefault="00002145" w:rsidP="00672B22">
      <w:pPr>
        <w:pStyle w:val="Akapitzlist"/>
        <w:numPr>
          <w:ilvl w:val="0"/>
          <w:numId w:val="25"/>
        </w:numPr>
        <w:jc w:val="both"/>
      </w:pPr>
      <w:r>
        <w:t xml:space="preserve">niedostateczny stan dróg – </w:t>
      </w:r>
      <w:r w:rsidR="00283609">
        <w:t>20 odpowiedzi (łącznie</w:t>
      </w:r>
      <w:r>
        <w:t>),</w:t>
      </w:r>
    </w:p>
    <w:p w14:paraId="4C4D9F73" w14:textId="77777777" w:rsidR="00283609" w:rsidRDefault="00283609" w:rsidP="00672B22">
      <w:pPr>
        <w:pStyle w:val="Akapitzlist"/>
        <w:numPr>
          <w:ilvl w:val="0"/>
          <w:numId w:val="25"/>
        </w:numPr>
        <w:jc w:val="both"/>
      </w:pPr>
      <w:r>
        <w:t>brak kanalizacji – 10 odpowiedzi,</w:t>
      </w:r>
    </w:p>
    <w:p w14:paraId="58EAE50E" w14:textId="34EE56BB" w:rsidR="00283609" w:rsidRDefault="00283609" w:rsidP="00672B22">
      <w:pPr>
        <w:pStyle w:val="Akapitzlist"/>
        <w:numPr>
          <w:ilvl w:val="0"/>
          <w:numId w:val="25"/>
        </w:numPr>
        <w:jc w:val="both"/>
      </w:pPr>
      <w:r>
        <w:t>pogarszający się stan techniczny obiektów budowlanych,</w:t>
      </w:r>
      <w:r w:rsidR="00470A0F">
        <w:t xml:space="preserve"> w </w:t>
      </w:r>
      <w:r>
        <w:t>tym budynków mieszkalnych.</w:t>
      </w:r>
    </w:p>
    <w:p w14:paraId="4662219A" w14:textId="77777777" w:rsidR="004C7C59" w:rsidRDefault="004C7C59" w:rsidP="004C7C59"/>
    <w:p w14:paraId="3DAFF0C7" w14:textId="36C2FAFA" w:rsidR="00A80AA0" w:rsidRDefault="00A80AA0" w:rsidP="00A80AA0">
      <w:pPr>
        <w:pStyle w:val="Legenda"/>
        <w:keepNext/>
      </w:pPr>
      <w:r>
        <w:lastRenderedPageBreak/>
        <w:t xml:space="preserve">Wykres </w:t>
      </w:r>
      <w:r w:rsidR="00885883">
        <w:rPr>
          <w:noProof/>
        </w:rPr>
        <w:fldChar w:fldCharType="begin"/>
      </w:r>
      <w:r w:rsidR="00885883">
        <w:rPr>
          <w:noProof/>
        </w:rPr>
        <w:instrText xml:space="preserve"> SEQ Wykres \* ARABIC </w:instrText>
      </w:r>
      <w:r w:rsidR="00885883">
        <w:rPr>
          <w:noProof/>
        </w:rPr>
        <w:fldChar w:fldCharType="separate"/>
      </w:r>
      <w:r w:rsidR="004677FA">
        <w:rPr>
          <w:noProof/>
        </w:rPr>
        <w:t>9</w:t>
      </w:r>
      <w:r w:rsidR="00885883">
        <w:rPr>
          <w:noProof/>
        </w:rPr>
        <w:fldChar w:fldCharType="end"/>
      </w:r>
      <w:r>
        <w:t xml:space="preserve"> </w:t>
      </w:r>
      <w:r w:rsidRPr="002761CB">
        <w:t>Wyniki ankietyzacji (diagnoza)</w:t>
      </w:r>
    </w:p>
    <w:p w14:paraId="21B4E859" w14:textId="77777777" w:rsidR="004C7C59" w:rsidRDefault="00DC158A" w:rsidP="004C7C59">
      <w:r>
        <w:rPr>
          <w:noProof/>
          <w:lang w:eastAsia="pl-PL"/>
        </w:rPr>
        <w:drawing>
          <wp:inline distT="0" distB="0" distL="0" distR="0" wp14:anchorId="78F4B6FE" wp14:editId="627D75F6">
            <wp:extent cx="5762625" cy="2838450"/>
            <wp:effectExtent l="0" t="0" r="9525" b="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2625" cy="2838450"/>
                    </a:xfrm>
                    <a:prstGeom prst="rect">
                      <a:avLst/>
                    </a:prstGeom>
                    <a:noFill/>
                    <a:ln>
                      <a:noFill/>
                    </a:ln>
                  </pic:spPr>
                </pic:pic>
              </a:graphicData>
            </a:graphic>
          </wp:inline>
        </w:drawing>
      </w:r>
    </w:p>
    <w:p w14:paraId="344260F2" w14:textId="77777777" w:rsidR="00A80AA0" w:rsidRPr="004C7C59" w:rsidRDefault="003C659A" w:rsidP="004C7C59">
      <w:r>
        <w:t>Źródło: Ankietyzacja</w:t>
      </w:r>
    </w:p>
    <w:p w14:paraId="718DE9BF" w14:textId="27FEF5A0" w:rsidR="007B58E5" w:rsidRPr="00ED1C50" w:rsidRDefault="005F76D0" w:rsidP="007B58E5">
      <w:pPr>
        <w:pStyle w:val="Nagwek1"/>
      </w:pPr>
      <w:bookmarkStart w:id="153" w:name="_Toc489423163"/>
      <w:bookmarkStart w:id="154" w:name="_Toc175558436"/>
      <w:r>
        <w:rPr>
          <w:rFonts w:eastAsia="Calibri"/>
        </w:rPr>
        <w:t>3</w:t>
      </w:r>
      <w:r w:rsidR="007B58E5">
        <w:rPr>
          <w:rFonts w:eastAsia="Calibri"/>
        </w:rPr>
        <w:t>.</w:t>
      </w:r>
      <w:r w:rsidR="007B58E5" w:rsidRPr="007B58E5">
        <w:t xml:space="preserve"> </w:t>
      </w:r>
      <w:r w:rsidR="007B58E5" w:rsidRPr="00ED1C50">
        <w:t>Wnioski z przeprowadzonej analizy danych</w:t>
      </w:r>
      <w:bookmarkEnd w:id="153"/>
      <w:bookmarkEnd w:id="154"/>
      <w:r w:rsidR="003C659A">
        <w:t xml:space="preserve"> </w:t>
      </w:r>
    </w:p>
    <w:p w14:paraId="6C4D2950" w14:textId="77777777" w:rsidR="007B58E5" w:rsidRDefault="007B58E5" w:rsidP="007B58E5">
      <w:pPr>
        <w:pStyle w:val="Lista2"/>
        <w:ind w:left="0" w:firstLine="0"/>
        <w:jc w:val="both"/>
        <w:rPr>
          <w:rFonts w:asciiTheme="majorHAnsi" w:hAnsiTheme="majorHAnsi"/>
        </w:rPr>
      </w:pPr>
      <w:r>
        <w:rPr>
          <w:rFonts w:asciiTheme="majorHAnsi" w:hAnsiTheme="majorHAnsi"/>
        </w:rPr>
        <w:t>Podsumowując zebrane i przeanalizowane dane można sformułować następujące wnioski:</w:t>
      </w:r>
    </w:p>
    <w:p w14:paraId="6736D5AD" w14:textId="0A9953E4" w:rsidR="00BA4617" w:rsidRDefault="00BA4617" w:rsidP="00672B22">
      <w:pPr>
        <w:pStyle w:val="Akapitzlist"/>
        <w:numPr>
          <w:ilvl w:val="0"/>
          <w:numId w:val="9"/>
        </w:numPr>
        <w:jc w:val="both"/>
      </w:pPr>
      <w:r w:rsidRPr="00BA4617">
        <w:t>Według danych GUS na koniec 2022 roku Gminę Kornowac zamieszkiwało łącznie 5 108 osób</w:t>
      </w:r>
      <w:r w:rsidR="00470A0F">
        <w:t xml:space="preserve"> </w:t>
      </w:r>
      <w:r w:rsidR="003001F7">
        <w:br/>
      </w:r>
      <w:r w:rsidR="00470A0F">
        <w:t xml:space="preserve">w </w:t>
      </w:r>
      <w:r w:rsidRPr="00BA4617">
        <w:t>tym 2522 mężczyzn i 2586 kobiet co stanowiło odpowiednio 49,4% i 50,6%. Liczba ludności na terenie Gminy systematycznie rośnie (trend rosnący</w:t>
      </w:r>
      <w:r w:rsidR="00470A0F">
        <w:t xml:space="preserve"> w </w:t>
      </w:r>
      <w:r w:rsidRPr="00BA4617">
        <w:t>okresie od 2010 roku)</w:t>
      </w:r>
      <w:r w:rsidR="00FF19EF">
        <w:t>,</w:t>
      </w:r>
      <w:r w:rsidRPr="00BA4617">
        <w:t xml:space="preserve"> co jest sprzeczne z trendami demograficznymi województwa śląskiego i Polski ogółem. Wzrost liczby ludności związany jest z przenoszeniem się mieszkańców z terenów miejskich na tereny wiejskie, jednakże</w:t>
      </w:r>
      <w:r w:rsidR="00470A0F">
        <w:t xml:space="preserve"> w </w:t>
      </w:r>
      <w:r w:rsidRPr="00BA4617">
        <w:t>ostatnich dwóch latach nieznacznie zmn</w:t>
      </w:r>
      <w:r>
        <w:t>iejszyła się liczba mieszkańców;</w:t>
      </w:r>
    </w:p>
    <w:p w14:paraId="3DB0322D" w14:textId="6792ECF5" w:rsidR="00BA4617" w:rsidRDefault="0011188E" w:rsidP="00672B22">
      <w:pPr>
        <w:pStyle w:val="Akapitzlist"/>
        <w:numPr>
          <w:ilvl w:val="0"/>
          <w:numId w:val="9"/>
        </w:numPr>
        <w:jc w:val="both"/>
      </w:pPr>
      <w:r w:rsidRPr="0011188E">
        <w:t>Zdecydowanie największą grupą wiekową na terenie Gminy są osoby</w:t>
      </w:r>
      <w:r w:rsidR="00470A0F">
        <w:t xml:space="preserve"> w </w:t>
      </w:r>
      <w:r w:rsidRPr="0011188E">
        <w:t>wieku 70+, co jest zjawiskiem niekorzystnym. Niekorzystnym zjawiskiem</w:t>
      </w:r>
      <w:r w:rsidR="00FF19EF">
        <w:t>,</w:t>
      </w:r>
      <w:r w:rsidRPr="0011188E">
        <w:t xml:space="preserve"> </w:t>
      </w:r>
      <w:r w:rsidR="002C2112" w:rsidRPr="0011188E">
        <w:t>któr</w:t>
      </w:r>
      <w:r w:rsidR="002C2112">
        <w:t>e</w:t>
      </w:r>
      <w:r w:rsidR="00470A0F">
        <w:t xml:space="preserve"> w </w:t>
      </w:r>
      <w:r w:rsidRPr="0011188E">
        <w:t>przyszłości może wpłynąć na depopulację Gminy jest stosunkowo niewielka liczba osób</w:t>
      </w:r>
      <w:r w:rsidR="00470A0F">
        <w:t xml:space="preserve"> w </w:t>
      </w:r>
      <w:r w:rsidRPr="0011188E">
        <w:t>wieku 0-24, która jest mniej liczebna</w:t>
      </w:r>
      <w:r w:rsidR="00470A0F">
        <w:t xml:space="preserve"> w </w:t>
      </w:r>
      <w:r w:rsidRPr="0011188E">
        <w:t>stosunku do grupy wiekowej 25-45 lat. Ratunkiem dla Gminy mogą być nowi mieszkańcy, którzy będą migrować z ter</w:t>
      </w:r>
      <w:r w:rsidR="00483A5E">
        <w:t>enu miast województwa śląskiego;</w:t>
      </w:r>
    </w:p>
    <w:p w14:paraId="2B81CA81" w14:textId="284628F1" w:rsidR="00BA4617" w:rsidRDefault="00BC6338" w:rsidP="00672B22">
      <w:pPr>
        <w:pStyle w:val="Akapitzlist"/>
        <w:numPr>
          <w:ilvl w:val="0"/>
          <w:numId w:val="9"/>
        </w:numPr>
        <w:jc w:val="both"/>
      </w:pPr>
      <w:r>
        <w:t>Dane dotyczące korzystania z opieki społecznej (ustawa o pomocy społecznej)</w:t>
      </w:r>
      <w:r w:rsidR="00470A0F">
        <w:t xml:space="preserve"> w </w:t>
      </w:r>
      <w:r>
        <w:t>okresie 2021 - 2023 wskazują na niewielki wzrost ilości mieszkańców którym udzielane jest wsparcie. Wzrost</w:t>
      </w:r>
      <w:r w:rsidR="00470A0F">
        <w:t xml:space="preserve"> w </w:t>
      </w:r>
      <w:r>
        <w:t>okresie 2021 - 2023 wyniósł ok. 12 %. Najwięcej osób objętych wsparciem zamieszkiwało na terenie sołectwa Rzuchów. Wsparciem powyżej średniej gminnej</w:t>
      </w:r>
      <w:r w:rsidR="00470A0F">
        <w:t xml:space="preserve"> w </w:t>
      </w:r>
      <w:r>
        <w:t>przeliczeniu na 100 mieszkańców</w:t>
      </w:r>
      <w:r w:rsidR="00483A5E">
        <w:t xml:space="preserve"> cechowało się sołectwo Rzuchów;</w:t>
      </w:r>
    </w:p>
    <w:p w14:paraId="2D428EC1" w14:textId="0AE1BE8F" w:rsidR="00BA4617" w:rsidRDefault="00BC6338" w:rsidP="00672B22">
      <w:pPr>
        <w:pStyle w:val="Akapitzlist"/>
        <w:numPr>
          <w:ilvl w:val="0"/>
          <w:numId w:val="9"/>
        </w:numPr>
        <w:jc w:val="both"/>
      </w:pPr>
      <w:r w:rsidRPr="00BC6338">
        <w:t>W okresie 2021 – 2023 liczba osób</w:t>
      </w:r>
      <w:r w:rsidR="00470A0F">
        <w:t xml:space="preserve"> w </w:t>
      </w:r>
      <w:r w:rsidRPr="00BC6338">
        <w:t>grupie wiekowej do 25 roku życia korzystająca z pomocy na podstawie ustawy o pomocy społecznej spadła z 16 do 6 osób. Najwięcej osób</w:t>
      </w:r>
      <w:r w:rsidR="00470A0F">
        <w:t xml:space="preserve"> </w:t>
      </w:r>
      <w:r w:rsidR="003001F7">
        <w:br/>
      </w:r>
      <w:r w:rsidR="00470A0F">
        <w:t xml:space="preserve">w </w:t>
      </w:r>
      <w:r w:rsidRPr="00BC6338">
        <w:t>analizowanej grupie wiekowej zamieszkiwało sołectwo Rzuchów. Największym udziałem</w:t>
      </w:r>
      <w:r w:rsidR="00470A0F">
        <w:t xml:space="preserve"> </w:t>
      </w:r>
      <w:r w:rsidR="003001F7">
        <w:br/>
      </w:r>
      <w:r w:rsidR="00470A0F">
        <w:t xml:space="preserve">w </w:t>
      </w:r>
      <w:r w:rsidRPr="00BC6338">
        <w:t xml:space="preserve">przeliczeniu na 100 mieszkańców korzystających z pomocy cechowało się sołectwo Łańce </w:t>
      </w:r>
      <w:r w:rsidR="003001F7">
        <w:br/>
      </w:r>
      <w:r w:rsidRPr="00BC6338">
        <w:t>i Rzuchów (przekroczenie</w:t>
      </w:r>
      <w:r w:rsidR="00483A5E">
        <w:t xml:space="preserve"> średniej</w:t>
      </w:r>
      <w:r w:rsidR="00470A0F">
        <w:t xml:space="preserve"> w </w:t>
      </w:r>
      <w:r w:rsidR="00483A5E">
        <w:t>ujęciu całej gminy);</w:t>
      </w:r>
    </w:p>
    <w:p w14:paraId="6D6B5E6C" w14:textId="04FF3347" w:rsidR="00483A5E" w:rsidRDefault="00483A5E" w:rsidP="00672B22">
      <w:pPr>
        <w:pStyle w:val="Akapitzlist"/>
        <w:numPr>
          <w:ilvl w:val="0"/>
          <w:numId w:val="9"/>
        </w:numPr>
        <w:jc w:val="both"/>
      </w:pPr>
      <w:r w:rsidRPr="00483A5E">
        <w:t>W okresie 2021 – 2023 liczba korzystających</w:t>
      </w:r>
      <w:r>
        <w:t xml:space="preserve"> ze wsparcia</w:t>
      </w:r>
      <w:r w:rsidR="00470A0F">
        <w:t xml:space="preserve"> w </w:t>
      </w:r>
      <w:r>
        <w:t>oparciu o ustawę o świadczeniach rodzinnych</w:t>
      </w:r>
      <w:r w:rsidRPr="00483A5E">
        <w:t xml:space="preserve"> zmniejszyła się z 81 do 44</w:t>
      </w:r>
      <w:r w:rsidR="00FF19EF">
        <w:t>,</w:t>
      </w:r>
      <w:r w:rsidRPr="00483A5E">
        <w:t xml:space="preserve"> co oznacza poprawę sytuacji</w:t>
      </w:r>
      <w:r w:rsidR="00470A0F">
        <w:t xml:space="preserve"> w </w:t>
      </w:r>
      <w:r w:rsidRPr="00483A5E">
        <w:t xml:space="preserve">analizowanym zakresie udzielenia pomocy – spadek ilości udzielanych świadczeń wyniósł ok. 45%. Największym </w:t>
      </w:r>
      <w:r w:rsidRPr="00483A5E">
        <w:lastRenderedPageBreak/>
        <w:t>wsparciem</w:t>
      </w:r>
      <w:r w:rsidR="00470A0F">
        <w:t xml:space="preserve"> w </w:t>
      </w:r>
      <w:r w:rsidRPr="00483A5E">
        <w:t>przeliczeniu na 100 mieszkańców (dane za 2023 rok) cechowało się sołectwo Kornowac, które przekroczyło średn</w:t>
      </w:r>
      <w:r>
        <w:t>ią wartość</w:t>
      </w:r>
      <w:r w:rsidR="00470A0F">
        <w:t xml:space="preserve"> w </w:t>
      </w:r>
      <w:r>
        <w:t xml:space="preserve">ujęciu całej </w:t>
      </w:r>
      <w:r w:rsidR="00E9603E">
        <w:t>G</w:t>
      </w:r>
      <w:r>
        <w:t>miny;</w:t>
      </w:r>
    </w:p>
    <w:p w14:paraId="4B124D0B" w14:textId="40206409" w:rsidR="00483A5E" w:rsidRDefault="00915104" w:rsidP="00672B22">
      <w:pPr>
        <w:pStyle w:val="Akapitzlist"/>
        <w:numPr>
          <w:ilvl w:val="0"/>
          <w:numId w:val="9"/>
        </w:numPr>
        <w:jc w:val="both"/>
      </w:pPr>
      <w:r w:rsidRPr="00915104">
        <w:t xml:space="preserve">Mieszkańcom </w:t>
      </w:r>
      <w:r w:rsidR="00E9603E">
        <w:t>G</w:t>
      </w:r>
      <w:r w:rsidRPr="00915104">
        <w:t>miny udzielane jest również wsparcie alimentacyjne.</w:t>
      </w:r>
      <w:r w:rsidR="00470A0F">
        <w:t xml:space="preserve"> </w:t>
      </w:r>
      <w:r w:rsidR="00E9603E">
        <w:t>W</w:t>
      </w:r>
      <w:r w:rsidR="00470A0F">
        <w:t xml:space="preserve"> </w:t>
      </w:r>
      <w:r w:rsidRPr="00915104">
        <w:t>okresie 2021 – 2023 liczba osób którym udzielono wsparcia zwiększyła się nieznanie bo z 15 do 18 osób. Najwięcej osób którym udzielono wsparcia zamieszkuje</w:t>
      </w:r>
      <w:r w:rsidR="00470A0F">
        <w:t xml:space="preserve"> w </w:t>
      </w:r>
      <w:r w:rsidRPr="00915104">
        <w:t>sołectwie Kobyla (dane za 2023 rok).</w:t>
      </w:r>
      <w:r w:rsidR="00470A0F">
        <w:t xml:space="preserve"> </w:t>
      </w:r>
      <w:r w:rsidR="003001F7">
        <w:br/>
      </w:r>
      <w:r w:rsidR="00E9603E">
        <w:t>W</w:t>
      </w:r>
      <w:r w:rsidR="00470A0F">
        <w:t xml:space="preserve"> </w:t>
      </w:r>
      <w:r w:rsidRPr="00915104">
        <w:t>przeliczeniu na 100 mieszkańców największe wsparcie udzielone zostało mieszkańcom sołectw Kobyla i Kornowac</w:t>
      </w:r>
      <w:r>
        <w:t>;</w:t>
      </w:r>
    </w:p>
    <w:p w14:paraId="182289EC" w14:textId="35AA896F" w:rsidR="00915104" w:rsidRDefault="00915104" w:rsidP="00672B22">
      <w:pPr>
        <w:pStyle w:val="Akapitzlist"/>
        <w:numPr>
          <w:ilvl w:val="0"/>
          <w:numId w:val="9"/>
        </w:numPr>
        <w:jc w:val="both"/>
      </w:pPr>
      <w:r w:rsidRPr="00915104">
        <w:t xml:space="preserve">Analizując liczbę osób </w:t>
      </w:r>
      <w:r w:rsidR="002C2112">
        <w:t xml:space="preserve"> z niepełnosprawnościami</w:t>
      </w:r>
      <w:r w:rsidRPr="00915104">
        <w:t>, którym udzielane jest</w:t>
      </w:r>
      <w:r>
        <w:t xml:space="preserve"> </w:t>
      </w:r>
      <w:r w:rsidRPr="00915104">
        <w:t xml:space="preserve">wsparcie </w:t>
      </w:r>
      <w:r w:rsidR="00F13CF1">
        <w:t>przez GOPS</w:t>
      </w:r>
      <w:r w:rsidR="00F13CF1" w:rsidRPr="00915104">
        <w:t xml:space="preserve"> </w:t>
      </w:r>
      <w:r w:rsidRPr="00915104">
        <w:t>można zauważyć, że</w:t>
      </w:r>
      <w:r w:rsidR="00470A0F">
        <w:t xml:space="preserve"> w </w:t>
      </w:r>
      <w:r w:rsidRPr="00915104">
        <w:t xml:space="preserve">okresie 2021 - 2023 nastąpił wzrost liczebności omawianej grupy </w:t>
      </w:r>
      <w:r w:rsidR="003001F7">
        <w:br/>
      </w:r>
      <w:r w:rsidRPr="00915104">
        <w:t xml:space="preserve">o ok. 33%, co jest zjawiskiem negatywnym. Największa liczba osób </w:t>
      </w:r>
      <w:r w:rsidR="002C2112">
        <w:t>z niepełnosprawnościami</w:t>
      </w:r>
      <w:r w:rsidR="002C2112" w:rsidRPr="00915104" w:rsidDel="002C2112">
        <w:t xml:space="preserve"> </w:t>
      </w:r>
      <w:r w:rsidRPr="00915104">
        <w:t>zamieszkiwała sołectwo Rzuchów, natomiast</w:t>
      </w:r>
      <w:r w:rsidR="00470A0F">
        <w:t xml:space="preserve"> w </w:t>
      </w:r>
      <w:r w:rsidRPr="00915104">
        <w:t xml:space="preserve">przeliczeniu na 100 mieszkańców najwięcej osób </w:t>
      </w:r>
      <w:r w:rsidR="002C2112">
        <w:t>z niepełnosprawnościami</w:t>
      </w:r>
      <w:r w:rsidR="002C2112" w:rsidRPr="00915104" w:rsidDel="002C2112">
        <w:t xml:space="preserve"> </w:t>
      </w:r>
      <w:r w:rsidRPr="00915104">
        <w:t>zamieszkiwało sołectwo Łańce i Rzuchów</w:t>
      </w:r>
      <w:r w:rsidR="00F13CF1">
        <w:t>;</w:t>
      </w:r>
    </w:p>
    <w:p w14:paraId="0011DDEF" w14:textId="510412D3" w:rsidR="0006795D" w:rsidRDefault="0006795D" w:rsidP="00672B22">
      <w:pPr>
        <w:pStyle w:val="Akapitzlist"/>
        <w:numPr>
          <w:ilvl w:val="0"/>
          <w:numId w:val="9"/>
        </w:numPr>
        <w:jc w:val="both"/>
      </w:pPr>
      <w:r>
        <w:t>Dane dotyczące usług opiekuńczych świadczonych przez Gminny Ośrodek Pomocy Społecznej</w:t>
      </w:r>
      <w:r w:rsidR="00470A0F">
        <w:t xml:space="preserve"> w </w:t>
      </w:r>
      <w:r>
        <w:t>Kornowacu</w:t>
      </w:r>
      <w:r w:rsidR="00470A0F">
        <w:t xml:space="preserve"> w </w:t>
      </w:r>
      <w:r>
        <w:t>okresie od 2021 do 2023 wskazują, że liczba osób korzystających z pomocy spadła blisko o połowę. Liczba osób korzystających z usług opiekuńczych jest praktycznie taka sama</w:t>
      </w:r>
      <w:r w:rsidR="00470A0F">
        <w:t xml:space="preserve"> w </w:t>
      </w:r>
      <w:r>
        <w:t>poszczególnych sołectwach. Najlepiej sytuacja przedstawia się</w:t>
      </w:r>
      <w:r w:rsidR="00470A0F">
        <w:t xml:space="preserve"> w </w:t>
      </w:r>
      <w:r>
        <w:t>Kornowacu i Łańcach gdzie nie ma osób które potrzebują tego typu usług. Analizując dane</w:t>
      </w:r>
      <w:r w:rsidR="00470A0F">
        <w:t xml:space="preserve"> w </w:t>
      </w:r>
      <w:r>
        <w:t>przeliczeniu na 100 mieszkańców najwięcej osób korzystających z usług opiekuńczych zamieszkuje kolejno</w:t>
      </w:r>
      <w:r w:rsidR="00470A0F">
        <w:t xml:space="preserve"> </w:t>
      </w:r>
      <w:r w:rsidR="003001F7">
        <w:br/>
      </w:r>
      <w:r w:rsidR="00470A0F">
        <w:t xml:space="preserve">w </w:t>
      </w:r>
      <w:r>
        <w:t>Rzuchowie, Pogrzebieniu i Kobyli;</w:t>
      </w:r>
    </w:p>
    <w:p w14:paraId="487BB9F8" w14:textId="47743512" w:rsidR="00205F96" w:rsidRPr="00205F96" w:rsidRDefault="00205F96" w:rsidP="00672B22">
      <w:pPr>
        <w:pStyle w:val="Akapitzlist"/>
        <w:numPr>
          <w:ilvl w:val="0"/>
          <w:numId w:val="9"/>
        </w:numPr>
        <w:jc w:val="both"/>
      </w:pPr>
      <w:r w:rsidRPr="00205F96">
        <w:t>Przedstawione dane statystyczne</w:t>
      </w:r>
      <w:r>
        <w:t xml:space="preserve"> GKPRA</w:t>
      </w:r>
      <w:r w:rsidRPr="00205F96">
        <w:t xml:space="preserve"> wskazują, że</w:t>
      </w:r>
      <w:r w:rsidR="00470A0F">
        <w:t xml:space="preserve"> w </w:t>
      </w:r>
      <w:r w:rsidRPr="00205F96">
        <w:t>analizowanym okresie 2021 – 2023 spadła liczba spraw prowadzonych z 11</w:t>
      </w:r>
      <w:r w:rsidR="00470A0F">
        <w:t xml:space="preserve"> w </w:t>
      </w:r>
      <w:r w:rsidRPr="00205F96">
        <w:t>roku 2021 do 6</w:t>
      </w:r>
      <w:r w:rsidR="00470A0F">
        <w:t xml:space="preserve"> w </w:t>
      </w:r>
      <w:r w:rsidRPr="00205F96">
        <w:t>roku 2023</w:t>
      </w:r>
      <w:r w:rsidR="00C15EA5">
        <w:t>,</w:t>
      </w:r>
      <w:r w:rsidRPr="00205F96">
        <w:t xml:space="preserve"> co stanowi spadek blisko o połowę. Jest to zjawisko pozytywne, jednakże należy pamiętać</w:t>
      </w:r>
      <w:r w:rsidR="00C15EA5">
        <w:t>,</w:t>
      </w:r>
      <w:r w:rsidRPr="00205F96">
        <w:t xml:space="preserve"> że dane nie obejmują wszystkich mieszkańców gminy z problemem alkoholowym.</w:t>
      </w:r>
    </w:p>
    <w:p w14:paraId="4D9A3603" w14:textId="43BB1F0A" w:rsidR="00205F96" w:rsidRPr="00205F96" w:rsidRDefault="00205F96" w:rsidP="00205F96">
      <w:pPr>
        <w:pStyle w:val="Akapitzlist"/>
        <w:jc w:val="both"/>
      </w:pPr>
      <w:r w:rsidRPr="00205F96">
        <w:t>Analiza danych wskazuje, że liczba osób z problemem alkoholowym</w:t>
      </w:r>
      <w:r w:rsidR="00470A0F">
        <w:t xml:space="preserve"> w </w:t>
      </w:r>
      <w:r w:rsidRPr="00205F96">
        <w:t>przeliczeniu na 100 mieszkańców przekroczona jest</w:t>
      </w:r>
      <w:r w:rsidR="00470A0F">
        <w:t xml:space="preserve"> w </w:t>
      </w:r>
      <w:r w:rsidRPr="00205F96">
        <w:t>stosunku do średniej gminnej na obszarze następujących sołectw:</w:t>
      </w:r>
    </w:p>
    <w:p w14:paraId="3016ED2E" w14:textId="77777777" w:rsidR="00205F96" w:rsidRPr="00205F96" w:rsidRDefault="00205F96" w:rsidP="00672B22">
      <w:pPr>
        <w:pStyle w:val="Akapitzlist"/>
        <w:numPr>
          <w:ilvl w:val="1"/>
          <w:numId w:val="9"/>
        </w:numPr>
      </w:pPr>
      <w:r w:rsidRPr="00205F96">
        <w:t>Łańce,</w:t>
      </w:r>
    </w:p>
    <w:p w14:paraId="7A95BA40" w14:textId="77777777" w:rsidR="00205F96" w:rsidRPr="00205F96" w:rsidRDefault="00205F96" w:rsidP="00672B22">
      <w:pPr>
        <w:pStyle w:val="Akapitzlist"/>
        <w:numPr>
          <w:ilvl w:val="1"/>
          <w:numId w:val="9"/>
        </w:numPr>
      </w:pPr>
      <w:r w:rsidRPr="00205F96">
        <w:t>Pogrzebień.</w:t>
      </w:r>
    </w:p>
    <w:p w14:paraId="5D172076" w14:textId="77777777" w:rsidR="00205F96" w:rsidRPr="00205F96" w:rsidRDefault="00205F96" w:rsidP="007C2A2D">
      <w:pPr>
        <w:pStyle w:val="Akapitzlist"/>
      </w:pPr>
      <w:r w:rsidRPr="00205F96">
        <w:t xml:space="preserve">Wskaźnik najwyższe wartości osiąga na terenie sołectwa </w:t>
      </w:r>
      <w:r w:rsidR="007C2A2D">
        <w:t>Kobyla;</w:t>
      </w:r>
    </w:p>
    <w:p w14:paraId="5B452868" w14:textId="2FF04803" w:rsidR="007C2A2D" w:rsidRPr="007C2A2D" w:rsidRDefault="007C2A2D" w:rsidP="00672B22">
      <w:pPr>
        <w:pStyle w:val="Akapitzlist"/>
        <w:numPr>
          <w:ilvl w:val="0"/>
          <w:numId w:val="9"/>
        </w:numPr>
        <w:jc w:val="both"/>
      </w:pPr>
      <w:r w:rsidRPr="007C2A2D">
        <w:t>Na koniec 2023 roku stopa bezrobocia</w:t>
      </w:r>
      <w:r w:rsidR="00470A0F">
        <w:t xml:space="preserve"> w </w:t>
      </w:r>
      <w:r w:rsidRPr="007C2A2D">
        <w:t>powicie raciborskim wynosiła 3,3%.</w:t>
      </w:r>
      <w:r w:rsidR="00470A0F">
        <w:t xml:space="preserve"> </w:t>
      </w:r>
      <w:r w:rsidR="00C15EA5">
        <w:t>W</w:t>
      </w:r>
      <w:r w:rsidR="00470A0F">
        <w:t xml:space="preserve"> </w:t>
      </w:r>
      <w:r w:rsidRPr="007C2A2D">
        <w:t>analogicznym okresie stopa bezrobocia</w:t>
      </w:r>
      <w:r w:rsidR="00470A0F">
        <w:t xml:space="preserve"> w </w:t>
      </w:r>
      <w:r w:rsidRPr="007C2A2D">
        <w:t>ujęciu województwa wynosiła 3,6% a</w:t>
      </w:r>
      <w:r w:rsidR="00470A0F">
        <w:t xml:space="preserve"> w </w:t>
      </w:r>
      <w:r w:rsidRPr="007C2A2D">
        <w:t>skali kraju 5,1%. Według stanu na 30.04.2024</w:t>
      </w:r>
      <w:r w:rsidR="00470A0F">
        <w:t xml:space="preserve"> w </w:t>
      </w:r>
      <w:r w:rsidRPr="007C2A2D">
        <w:t>Gminie Kornowac bezrobotnych było 41 osób</w:t>
      </w:r>
      <w:r w:rsidR="00470A0F">
        <w:t xml:space="preserve"> w </w:t>
      </w:r>
      <w:r w:rsidRPr="007C2A2D">
        <w:t>tym 26 kobiet.</w:t>
      </w:r>
      <w:r>
        <w:t xml:space="preserve"> </w:t>
      </w:r>
      <w:r w:rsidRPr="007C2A2D">
        <w:t xml:space="preserve">Najwięcej osób bezrobotnych zamieszkiwało na koniec 2023 roku sołectwa Rzuchów (14 osób), Kobyla </w:t>
      </w:r>
      <w:r>
        <w:t>(10 osób), Pogrzebień (10 osób);</w:t>
      </w:r>
    </w:p>
    <w:p w14:paraId="072BF9F2" w14:textId="76B4CB73" w:rsidR="007C2A2D" w:rsidRPr="007C2A2D" w:rsidRDefault="007C2A2D" w:rsidP="00672B22">
      <w:pPr>
        <w:pStyle w:val="Akapitzlist"/>
        <w:numPr>
          <w:ilvl w:val="0"/>
          <w:numId w:val="9"/>
        </w:numPr>
        <w:jc w:val="both"/>
      </w:pPr>
      <w:r w:rsidRPr="007C2A2D">
        <w:t>Najwięcej organizacji pozarządowych funkcjonuje</w:t>
      </w:r>
      <w:r w:rsidR="00470A0F">
        <w:t xml:space="preserve"> w </w:t>
      </w:r>
      <w:r w:rsidRPr="007C2A2D">
        <w:t>sołectwie Kobyla – 4 organizacje, a najmniej</w:t>
      </w:r>
      <w:r w:rsidR="00470A0F">
        <w:t xml:space="preserve"> w </w:t>
      </w:r>
      <w:r w:rsidRPr="007C2A2D">
        <w:t>sołectwie Łańce – 2 organizacje. Analizując dane</w:t>
      </w:r>
      <w:r w:rsidR="00470A0F">
        <w:t xml:space="preserve"> w </w:t>
      </w:r>
      <w:r w:rsidRPr="007C2A2D">
        <w:t>przeliczeniu na 100 mieszkańców najlepiej sytuacja przedstawia się</w:t>
      </w:r>
      <w:r w:rsidR="00470A0F">
        <w:t xml:space="preserve"> w </w:t>
      </w:r>
      <w:r w:rsidRPr="007C2A2D">
        <w:t>sołectwie Kobyla i Kornowac, a n</w:t>
      </w:r>
      <w:r>
        <w:t>ajgorzej</w:t>
      </w:r>
      <w:r w:rsidR="00470A0F">
        <w:t xml:space="preserve"> w </w:t>
      </w:r>
      <w:r>
        <w:t>sołectwie Pogrzebień</w:t>
      </w:r>
      <w:r w:rsidR="00842FF7">
        <w:t>. Wśród problemów społecznych (ankietyzacja) wskazywano przede wszystkim problem niskiego uczestnictwa</w:t>
      </w:r>
      <w:r w:rsidR="00470A0F">
        <w:t xml:space="preserve"> w </w:t>
      </w:r>
      <w:r w:rsidR="00842FF7">
        <w:t>życiu publicznym i kulturalnym (78%)</w:t>
      </w:r>
      <w:r>
        <w:t>;</w:t>
      </w:r>
    </w:p>
    <w:p w14:paraId="3D207C6D" w14:textId="29B8D927" w:rsidR="007C2A2D" w:rsidRPr="007C2A2D" w:rsidRDefault="007C2A2D" w:rsidP="00672B22">
      <w:pPr>
        <w:pStyle w:val="Akapitzlist"/>
        <w:numPr>
          <w:ilvl w:val="0"/>
          <w:numId w:val="9"/>
        </w:numPr>
        <w:jc w:val="both"/>
      </w:pPr>
      <w:r w:rsidRPr="007C2A2D">
        <w:t>Średnia przestępstw</w:t>
      </w:r>
      <w:r w:rsidR="00470A0F">
        <w:t xml:space="preserve"> w </w:t>
      </w:r>
      <w:r w:rsidRPr="007C2A2D">
        <w:t>gminie jest porównywalna do średniej krajowej i niższa od wartości średniej dla województwa.</w:t>
      </w:r>
      <w:r w:rsidR="00470A0F">
        <w:t xml:space="preserve"> </w:t>
      </w:r>
      <w:r w:rsidR="00C15EA5">
        <w:t>W</w:t>
      </w:r>
      <w:r w:rsidR="00470A0F">
        <w:t xml:space="preserve"> </w:t>
      </w:r>
      <w:r w:rsidRPr="007C2A2D">
        <w:t>powiecie raciborskim średnia liczba przestępstw od kilku lat maleje. Z kolei odsetek wszystkich zdarzeń drogowych na terenie Gminy wynosi 4,3%</w:t>
      </w:r>
      <w:r w:rsidR="00470A0F">
        <w:t xml:space="preserve"> </w:t>
      </w:r>
      <w:r w:rsidR="003001F7">
        <w:br/>
      </w:r>
      <w:r w:rsidR="00470A0F">
        <w:t xml:space="preserve">w </w:t>
      </w:r>
      <w:r w:rsidRPr="007C2A2D">
        <w:t>stosunku do całego powiatu. Powyższe dane liczbowe wskazują więc na wysoki poziom bezpieczeństwa na terenie Gminy</w:t>
      </w:r>
      <w:r>
        <w:t>.</w:t>
      </w:r>
      <w:r w:rsidRPr="007C2A2D">
        <w:t xml:space="preserve"> Liczba przestępstw</w:t>
      </w:r>
      <w:r w:rsidR="00470A0F">
        <w:t xml:space="preserve"> w </w:t>
      </w:r>
      <w:r w:rsidRPr="007C2A2D">
        <w:t>przeliczeniu na 100 mieszkańców była przekroczona</w:t>
      </w:r>
      <w:r w:rsidR="00470A0F">
        <w:t xml:space="preserve"> w </w:t>
      </w:r>
      <w:r w:rsidRPr="007C2A2D">
        <w:t>stosunku do średniej gminnej na obszarze następujących sołectw:</w:t>
      </w:r>
    </w:p>
    <w:p w14:paraId="22522E54" w14:textId="77777777" w:rsidR="007C2A2D" w:rsidRPr="007C2A2D" w:rsidRDefault="007C2A2D" w:rsidP="00672B22">
      <w:pPr>
        <w:pStyle w:val="Akapitzlist"/>
        <w:numPr>
          <w:ilvl w:val="1"/>
          <w:numId w:val="9"/>
        </w:numPr>
      </w:pPr>
      <w:r w:rsidRPr="007C2A2D">
        <w:lastRenderedPageBreak/>
        <w:t>Kornowac,</w:t>
      </w:r>
    </w:p>
    <w:p w14:paraId="45C7FFFE" w14:textId="77777777" w:rsidR="007C2A2D" w:rsidRPr="007C2A2D" w:rsidRDefault="007C2A2D" w:rsidP="00672B22">
      <w:pPr>
        <w:pStyle w:val="Akapitzlist"/>
        <w:numPr>
          <w:ilvl w:val="1"/>
          <w:numId w:val="9"/>
        </w:numPr>
      </w:pPr>
      <w:r w:rsidRPr="007C2A2D">
        <w:t>Pogrzebień,</w:t>
      </w:r>
    </w:p>
    <w:p w14:paraId="24B484F3" w14:textId="77777777" w:rsidR="007C2A2D" w:rsidRPr="007C2A2D" w:rsidRDefault="007C2A2D" w:rsidP="00672B22">
      <w:pPr>
        <w:pStyle w:val="Akapitzlist"/>
        <w:numPr>
          <w:ilvl w:val="1"/>
          <w:numId w:val="9"/>
        </w:numPr>
      </w:pPr>
      <w:r w:rsidRPr="007C2A2D">
        <w:t>Rzuchów</w:t>
      </w:r>
    </w:p>
    <w:p w14:paraId="3C5D114E" w14:textId="7F48D6EF" w:rsidR="006D3B68" w:rsidRDefault="006D3B68" w:rsidP="00672B22">
      <w:pPr>
        <w:pStyle w:val="Akapitzlist"/>
        <w:numPr>
          <w:ilvl w:val="0"/>
          <w:numId w:val="9"/>
        </w:numPr>
        <w:jc w:val="both"/>
      </w:pPr>
      <w:r>
        <w:t>Wszystkie wskaźniki dotyczące sytuacji gospodarczej wskazują na niższą aktywność gospodarczą mieszkańców gminy</w:t>
      </w:r>
      <w:r w:rsidR="00470A0F">
        <w:t xml:space="preserve"> w </w:t>
      </w:r>
      <w:r>
        <w:t>stosunku do danych na poziomie województwa i Polski. Wynikać może to z faktu, że część mieszkańców pracuje poza granicami Polski oraz z okolicznych miast które stanowią miejsce pracy mieszkańców gminy. Ze względu na zmianę sposobu liczenia w/w danych nie przeprowadzono ich analizy.</w:t>
      </w:r>
    </w:p>
    <w:p w14:paraId="596DAB8F" w14:textId="1A59F8BD" w:rsidR="007C2A2D" w:rsidRPr="007C2A2D" w:rsidRDefault="006D3B68" w:rsidP="006D3B68">
      <w:pPr>
        <w:pStyle w:val="Akapitzlist"/>
        <w:jc w:val="both"/>
      </w:pPr>
      <w:r>
        <w:t>Pozytywnym zjawiskiem jest rosnąca liczba osób fizycznych prowadzących działalność gospodarczą na 1000 ludności, która</w:t>
      </w:r>
      <w:r w:rsidR="00470A0F">
        <w:t xml:space="preserve"> w </w:t>
      </w:r>
      <w:r>
        <w:t>okresie 2020 – 2022 urosła o ok. 9%.</w:t>
      </w:r>
    </w:p>
    <w:p w14:paraId="5F5B7F10" w14:textId="53EF5F32" w:rsidR="007C2A2D" w:rsidRDefault="006D3B68" w:rsidP="00842FF7">
      <w:pPr>
        <w:pStyle w:val="Akapitzlist"/>
        <w:jc w:val="both"/>
      </w:pPr>
      <w:r w:rsidRPr="006D3B68">
        <w:t>Najwięcej podmiotów gospodarczych zarejestrowanych</w:t>
      </w:r>
      <w:r w:rsidR="00470A0F">
        <w:t xml:space="preserve"> w </w:t>
      </w:r>
      <w:r w:rsidRPr="006D3B68">
        <w:t>CEIDG na koniec 2023 roku zlokalizowanych było</w:t>
      </w:r>
      <w:r w:rsidR="00470A0F">
        <w:t xml:space="preserve"> w </w:t>
      </w:r>
      <w:r w:rsidRPr="006D3B68">
        <w:t>sołectwie Rzuchów.</w:t>
      </w:r>
      <w:r w:rsidR="00470A0F">
        <w:t xml:space="preserve"> </w:t>
      </w:r>
      <w:r w:rsidR="00C15EA5">
        <w:t>W</w:t>
      </w:r>
      <w:r w:rsidR="00470A0F">
        <w:t xml:space="preserve"> </w:t>
      </w:r>
      <w:r w:rsidRPr="006D3B68">
        <w:t>przeliczeniu na 100 mieszkańców liczba podmiotów gospodarczych równ</w:t>
      </w:r>
      <w:r>
        <w:t>ież jest największa</w:t>
      </w:r>
      <w:r w:rsidR="00470A0F">
        <w:t xml:space="preserve"> w </w:t>
      </w:r>
      <w:r>
        <w:t>Rzuchowie;</w:t>
      </w:r>
    </w:p>
    <w:p w14:paraId="54267B27" w14:textId="01F0B0DB" w:rsidR="006D3B68" w:rsidRDefault="006D3B68" w:rsidP="00672B22">
      <w:pPr>
        <w:pStyle w:val="Akapitzlist"/>
        <w:numPr>
          <w:ilvl w:val="0"/>
          <w:numId w:val="9"/>
        </w:numPr>
        <w:jc w:val="both"/>
      </w:pPr>
      <w:r w:rsidRPr="006D3B68">
        <w:t>W ujęciu ilościowym najwięcej budynków wymagających azbestu na terenie Gminy Kornowac znajduje się na terenie sołectwa Rzuchów – 67 budynków, a najmniej na teren</w:t>
      </w:r>
      <w:r>
        <w:t>ie sołectwa Łańce – 41 budynków.</w:t>
      </w:r>
      <w:r w:rsidR="00470A0F">
        <w:t xml:space="preserve"> </w:t>
      </w:r>
      <w:r w:rsidR="00C15EA5">
        <w:t>W</w:t>
      </w:r>
      <w:r w:rsidR="00470A0F">
        <w:t xml:space="preserve"> </w:t>
      </w:r>
      <w:r w:rsidRPr="006D3B68">
        <w:t>zakresie opalania domów paliwem stałym najwięcej pieców do czwartej klasy włącznie znajduje się na terenie sołectwa Pogrzebień - 148 oraz Rzuchów - 146, najmniej natomiast na terenie sołectwa Łańce -68 pieców.</w:t>
      </w:r>
      <w:r w:rsidR="00470A0F">
        <w:t xml:space="preserve"> </w:t>
      </w:r>
      <w:r w:rsidR="00C15EA5">
        <w:t>W</w:t>
      </w:r>
      <w:r w:rsidR="00470A0F">
        <w:t xml:space="preserve"> </w:t>
      </w:r>
      <w:r w:rsidRPr="006D3B68">
        <w:t>przeliczeniu na 100 mieszkańców najwięcej pieców do czwartej klasy włącznie zlokalizowanych j</w:t>
      </w:r>
      <w:r>
        <w:t>est na terenie sołectwa Rzuchów;</w:t>
      </w:r>
    </w:p>
    <w:p w14:paraId="634F680C" w14:textId="448D4874" w:rsidR="006D3B68" w:rsidRDefault="006D3B68" w:rsidP="00672B22">
      <w:pPr>
        <w:pStyle w:val="Akapitzlist"/>
        <w:numPr>
          <w:ilvl w:val="0"/>
          <w:numId w:val="9"/>
        </w:numPr>
        <w:jc w:val="both"/>
      </w:pPr>
      <w:r w:rsidRPr="006D3B68">
        <w:t>Najwięcej budynków wymagających modernizacji / remontu zlokalizowanych jest na terenie sołectwa Pogrzebień – 24 budynki, najlepiej natomiast sytuacja wygląda</w:t>
      </w:r>
      <w:r w:rsidR="00470A0F">
        <w:t xml:space="preserve"> w </w:t>
      </w:r>
      <w:r w:rsidRPr="006D3B68">
        <w:t>sołectwach Kornowac i Łańce gdzie podjęcia prac wymaga tylko 8 budynków / sołectwo.</w:t>
      </w:r>
      <w:r w:rsidR="00470A0F">
        <w:t xml:space="preserve"> </w:t>
      </w:r>
      <w:r w:rsidR="00C15EA5">
        <w:t>W</w:t>
      </w:r>
      <w:r w:rsidR="00470A0F">
        <w:t xml:space="preserve"> </w:t>
      </w:r>
      <w:r w:rsidRPr="006D3B68">
        <w:t>przeliczeniu na 100 mieszkańców najwięcej budynków wymagających podjęcia prac zlokalizowanych jest również</w:t>
      </w:r>
      <w:r>
        <w:t xml:space="preserve"> na terenie sołectwa Pogrzebień;</w:t>
      </w:r>
    </w:p>
    <w:p w14:paraId="78578F3D" w14:textId="49391E89" w:rsidR="006D3B68" w:rsidRDefault="00821612" w:rsidP="00672B22">
      <w:pPr>
        <w:pStyle w:val="Akapitzlist"/>
        <w:numPr>
          <w:ilvl w:val="0"/>
          <w:numId w:val="9"/>
        </w:numPr>
        <w:jc w:val="both"/>
      </w:pPr>
      <w:r w:rsidRPr="00821612">
        <w:t>W obszarze gminy nie występują obszary wskazane do rozwoju energetyki wiatrowej, nie występują tu też inne tereny służące produkcji energii ze źródeł odnawialnych o mocy przekraczającej 100kV.</w:t>
      </w:r>
      <w:r w:rsidR="00470A0F">
        <w:t xml:space="preserve"> </w:t>
      </w:r>
      <w:r w:rsidR="00C15EA5">
        <w:t>W</w:t>
      </w:r>
      <w:r w:rsidR="00470A0F">
        <w:t xml:space="preserve"> </w:t>
      </w:r>
      <w:r w:rsidRPr="00821612">
        <w:t>ostatnich latach znacząco wzrosła ilość przydomowych instalacji OZE – głównie panele fotowoltaiczne i pompy ciepła, jednak</w:t>
      </w:r>
      <w:r w:rsidR="00470A0F">
        <w:t xml:space="preserve"> w </w:t>
      </w:r>
      <w:r w:rsidRPr="00821612">
        <w:t>związku z koniecznością ograniczenia emisji CO2 co wynika z wytycznych europejskich i krajowych istnieje konieczność dal</w:t>
      </w:r>
      <w:r>
        <w:t>szych inwestycji</w:t>
      </w:r>
      <w:r w:rsidR="00470A0F">
        <w:t xml:space="preserve"> w </w:t>
      </w:r>
      <w:r>
        <w:t>tym zakresie;</w:t>
      </w:r>
    </w:p>
    <w:p w14:paraId="521F132A" w14:textId="77777777" w:rsidR="00486712" w:rsidRPr="00486712" w:rsidRDefault="00486712" w:rsidP="00672B22">
      <w:pPr>
        <w:pStyle w:val="Akapitzlist"/>
        <w:numPr>
          <w:ilvl w:val="0"/>
          <w:numId w:val="9"/>
        </w:numPr>
      </w:pPr>
      <w:r w:rsidRPr="00486712">
        <w:t>Obiektami realizującym zadania z zakresu oświaty na terenie gminy są:</w:t>
      </w:r>
    </w:p>
    <w:p w14:paraId="04AA851D" w14:textId="3C05609A" w:rsidR="006A6CA0" w:rsidRDefault="006A6CA0" w:rsidP="006A6CA0">
      <w:pPr>
        <w:pStyle w:val="Akapitzlist"/>
        <w:numPr>
          <w:ilvl w:val="1"/>
          <w:numId w:val="9"/>
        </w:numPr>
        <w:jc w:val="both"/>
      </w:pPr>
      <w:r>
        <w:t>Zespół Szkolno - Przedszkolny</w:t>
      </w:r>
      <w:r w:rsidR="00470A0F">
        <w:t xml:space="preserve"> w </w:t>
      </w:r>
      <w:r>
        <w:t>Rzuchowie (szkoła + przedszkole);</w:t>
      </w:r>
    </w:p>
    <w:p w14:paraId="1CC15C44" w14:textId="6DA7C7BD" w:rsidR="006A6CA0" w:rsidRDefault="006A6CA0" w:rsidP="006A6CA0">
      <w:pPr>
        <w:pStyle w:val="Akapitzlist"/>
        <w:numPr>
          <w:ilvl w:val="1"/>
          <w:numId w:val="9"/>
        </w:numPr>
        <w:jc w:val="both"/>
      </w:pPr>
      <w:r>
        <w:t>Zespół Szkolno - Przedszkolny</w:t>
      </w:r>
      <w:r w:rsidR="00470A0F">
        <w:t xml:space="preserve"> w </w:t>
      </w:r>
      <w:r>
        <w:t>Kobyli, (szkoła + przedszkole</w:t>
      </w:r>
      <w:r w:rsidR="00470A0F">
        <w:t xml:space="preserve"> w </w:t>
      </w:r>
      <w:r>
        <w:t>Kobyli i dodatkowo drugie przedszkole</w:t>
      </w:r>
      <w:r w:rsidR="00470A0F">
        <w:t xml:space="preserve"> w </w:t>
      </w:r>
      <w:r>
        <w:t>Łańcach wchodzące</w:t>
      </w:r>
      <w:r w:rsidR="00470A0F">
        <w:t xml:space="preserve"> w </w:t>
      </w:r>
      <w:r>
        <w:t>skład ZSP Kobyla);</w:t>
      </w:r>
    </w:p>
    <w:p w14:paraId="40FD4F0E" w14:textId="09C3E751" w:rsidR="006A6CA0" w:rsidRPr="00C24344" w:rsidRDefault="006A6CA0" w:rsidP="006A6CA0">
      <w:pPr>
        <w:pStyle w:val="Akapitzlist"/>
        <w:numPr>
          <w:ilvl w:val="1"/>
          <w:numId w:val="9"/>
        </w:numPr>
      </w:pPr>
      <w:hyperlink r:id="rId44" w:tgtFrame="_blank" w:history="1">
        <w:r w:rsidRPr="001C0053">
          <w:t>Szkoła Podstawowa im. Jana Pawła II</w:t>
        </w:r>
        <w:r w:rsidR="00470A0F">
          <w:t xml:space="preserve"> w </w:t>
        </w:r>
        <w:r w:rsidRPr="001C0053">
          <w:t>Kornowacu</w:t>
        </w:r>
      </w:hyperlink>
      <w:r>
        <w:t>;</w:t>
      </w:r>
    </w:p>
    <w:p w14:paraId="50CEA852" w14:textId="47D33269" w:rsidR="006A6CA0" w:rsidRDefault="006A6CA0" w:rsidP="006A6CA0">
      <w:pPr>
        <w:pStyle w:val="Akapitzlist"/>
        <w:numPr>
          <w:ilvl w:val="1"/>
          <w:numId w:val="9"/>
        </w:numPr>
        <w:jc w:val="both"/>
      </w:pPr>
      <w:r>
        <w:t>Zespół Szkolno - Przedszkolny</w:t>
      </w:r>
      <w:r w:rsidR="00470A0F">
        <w:t xml:space="preserve"> w </w:t>
      </w:r>
      <w:r>
        <w:t>Pogrzebieniu (szkoła + przedszkole).</w:t>
      </w:r>
    </w:p>
    <w:p w14:paraId="105A002A" w14:textId="218D6226" w:rsidR="00486712" w:rsidRPr="00486712" w:rsidRDefault="00486712" w:rsidP="00672B22">
      <w:pPr>
        <w:pStyle w:val="Akapitzlist"/>
        <w:numPr>
          <w:ilvl w:val="0"/>
          <w:numId w:val="9"/>
        </w:numPr>
        <w:jc w:val="both"/>
      </w:pPr>
      <w:r w:rsidRPr="00486712">
        <w:t>Na koniec 2022 roku wychowaniem przedszkolnym było objętych 199 dzieci z 238</w:t>
      </w:r>
      <w:r w:rsidR="00470A0F">
        <w:t xml:space="preserve"> w </w:t>
      </w:r>
      <w:r w:rsidRPr="00486712">
        <w:t>tej grupie wiekowej. Funkcjonujące</w:t>
      </w:r>
      <w:r w:rsidR="00470A0F">
        <w:t xml:space="preserve"> w </w:t>
      </w:r>
      <w:r w:rsidRPr="00486712">
        <w:t>obszarze gminy obiekty oświaty zapewniają dostęp do niej</w:t>
      </w:r>
      <w:r w:rsidR="00470A0F">
        <w:t xml:space="preserve"> </w:t>
      </w:r>
      <w:r w:rsidR="003001F7">
        <w:br/>
      </w:r>
      <w:r w:rsidR="00470A0F">
        <w:t xml:space="preserve">w </w:t>
      </w:r>
      <w:r w:rsidRPr="00486712">
        <w:t>wystarczającym stopniu, większość obiektów jest</w:t>
      </w:r>
      <w:r w:rsidR="00470A0F">
        <w:t xml:space="preserve"> w </w:t>
      </w:r>
      <w:r w:rsidRPr="00486712">
        <w:t>dobrym stanie technicznym. Ilość placówek oświatowych jest wystarczająca dla obecnych potrzeb biorąc pod uwagę przewidywania dotyczące ilości mieszkańców,</w:t>
      </w:r>
      <w:r w:rsidR="00470A0F">
        <w:t xml:space="preserve"> w </w:t>
      </w:r>
      <w:r w:rsidRPr="00486712">
        <w:t xml:space="preserve">tym korzystających z opisywanych obiektów oświaty. </w:t>
      </w:r>
      <w:r w:rsidR="00B90FA3" w:rsidRPr="008049A4">
        <w:t>Konieczn</w:t>
      </w:r>
      <w:r w:rsidR="008049A4" w:rsidRPr="008049A4">
        <w:t>e jest jednak doposażenie istniejących placówek</w:t>
      </w:r>
      <w:r w:rsidR="007F02C6">
        <w:t>;</w:t>
      </w:r>
    </w:p>
    <w:p w14:paraId="70FAC9AA" w14:textId="7660F510" w:rsidR="006C71CD" w:rsidRDefault="006C71CD" w:rsidP="006C71CD">
      <w:pPr>
        <w:pStyle w:val="Akapitzlist"/>
        <w:numPr>
          <w:ilvl w:val="0"/>
          <w:numId w:val="9"/>
        </w:numPr>
        <w:jc w:val="both"/>
      </w:pPr>
      <w:r>
        <w:t>Najwięcej obiektów publicznych do których zaliczono boiska, ośrodki zdrowia, domy kultury, wieżę widokową znajduje się</w:t>
      </w:r>
      <w:r w:rsidR="00470A0F">
        <w:t xml:space="preserve"> w </w:t>
      </w:r>
      <w:r>
        <w:t>sołectwie Kornowac – 3 obiekty. Najmniej korzystnie sytuacja wygląda</w:t>
      </w:r>
      <w:r w:rsidR="00470A0F">
        <w:t xml:space="preserve"> w </w:t>
      </w:r>
      <w:r>
        <w:t>sołectwie Łańce</w:t>
      </w:r>
      <w:r w:rsidR="00470A0F">
        <w:t xml:space="preserve"> w </w:t>
      </w:r>
      <w:r>
        <w:t>którym znajduje się tylko budynek Domu Kultury.</w:t>
      </w:r>
      <w:r w:rsidR="00470A0F">
        <w:t xml:space="preserve"> </w:t>
      </w:r>
      <w:r w:rsidR="00C15EA5">
        <w:t>W</w:t>
      </w:r>
      <w:r w:rsidR="00470A0F">
        <w:t xml:space="preserve"> </w:t>
      </w:r>
      <w:r>
        <w:t xml:space="preserve">przypadku </w:t>
      </w:r>
      <w:r>
        <w:lastRenderedPageBreak/>
        <w:t>pozostałych sołectw sytuacja wygląda podobnie ponieważ</w:t>
      </w:r>
      <w:r w:rsidR="00470A0F">
        <w:t xml:space="preserve"> w </w:t>
      </w:r>
      <w:r>
        <w:t xml:space="preserve">każdym z nich znajduje się jeden obiekt publiczny. </w:t>
      </w:r>
    </w:p>
    <w:p w14:paraId="60176063" w14:textId="0B718EB4" w:rsidR="006C71CD" w:rsidRDefault="006C71CD" w:rsidP="006C71CD">
      <w:pPr>
        <w:pStyle w:val="Akapitzlist"/>
        <w:jc w:val="both"/>
      </w:pPr>
      <w:r>
        <w:t>W przypadku przeliczenia obiektów publicznych na 100 mieszkańców średnia gminna przekroczona jest prawie</w:t>
      </w:r>
      <w:r w:rsidR="00470A0F">
        <w:t xml:space="preserve"> w </w:t>
      </w:r>
      <w:r>
        <w:t>każdym sołectwie, co wynika z pełnienia przez sołectwo Kornowac roli siedziby gminy.</w:t>
      </w:r>
      <w:r w:rsidR="00470A0F">
        <w:t xml:space="preserve"> </w:t>
      </w:r>
      <w:r w:rsidR="00C15EA5">
        <w:t>W</w:t>
      </w:r>
      <w:r w:rsidR="00470A0F">
        <w:t xml:space="preserve"> </w:t>
      </w:r>
      <w:r>
        <w:t>każdym sołectwie</w:t>
      </w:r>
      <w:r w:rsidR="00470A0F">
        <w:t xml:space="preserve"> w </w:t>
      </w:r>
      <w:r>
        <w:t>zakresie budynków publicznych konieczne są prace remontowe i modernizacyjne mające na celu utrzymanie istniejących funkcji.</w:t>
      </w:r>
    </w:p>
    <w:p w14:paraId="51D9B77F" w14:textId="40CCC1DE" w:rsidR="00A75B03" w:rsidRDefault="00A75B03" w:rsidP="00672B22">
      <w:pPr>
        <w:pStyle w:val="Akapitzlist"/>
        <w:numPr>
          <w:ilvl w:val="0"/>
          <w:numId w:val="9"/>
        </w:numPr>
        <w:jc w:val="both"/>
      </w:pPr>
      <w:r w:rsidRPr="00A75B03">
        <w:t>W analizowanym okresie 2021 – 2023 liczba pozwoleń na budowę spadła blisko o połowę</w:t>
      </w:r>
      <w:r w:rsidR="00C15EA5">
        <w:t>,</w:t>
      </w:r>
      <w:r w:rsidRPr="00A75B03">
        <w:t xml:space="preserve"> co jest zjawiskiem niekorzystnym. Liczba wydanych pozwoleń na budowę</w:t>
      </w:r>
      <w:r w:rsidR="00470A0F">
        <w:t xml:space="preserve"> w </w:t>
      </w:r>
      <w:r w:rsidRPr="00A75B03">
        <w:t>ujęciu ilościowym była podobna</w:t>
      </w:r>
      <w:r w:rsidR="00470A0F">
        <w:t xml:space="preserve"> w </w:t>
      </w:r>
      <w:r w:rsidRPr="00A75B03">
        <w:t>każdym sołectwie za wyjątkiem sołectwa Rzuchów</w:t>
      </w:r>
      <w:r w:rsidR="00470A0F">
        <w:t xml:space="preserve"> w </w:t>
      </w:r>
      <w:r w:rsidRPr="00A75B03">
        <w:t xml:space="preserve">którym wydano najmniej pozwoleń na budowę. </w:t>
      </w:r>
      <w:r w:rsidR="00C15EA5">
        <w:t>W</w:t>
      </w:r>
      <w:r w:rsidR="00470A0F">
        <w:t xml:space="preserve"> </w:t>
      </w:r>
      <w:r w:rsidRPr="00A75B03">
        <w:t xml:space="preserve">przeliczeniu na 100 mieszkańców najwięcej pozwoleń wydano dla sołectwa Łańce i Kornowac, </w:t>
      </w:r>
      <w:r>
        <w:t>a najmniej dla sołectwa Rzuchów.</w:t>
      </w:r>
    </w:p>
    <w:p w14:paraId="28615629" w14:textId="77777777" w:rsidR="003C659A" w:rsidRPr="00490ED5" w:rsidRDefault="003C659A" w:rsidP="003C659A">
      <w:pPr>
        <w:jc w:val="both"/>
      </w:pPr>
    </w:p>
    <w:p w14:paraId="39332043" w14:textId="77777777" w:rsidR="003C659A" w:rsidRPr="00C90E73" w:rsidRDefault="003C659A" w:rsidP="003C659A">
      <w:pPr>
        <w:jc w:val="both"/>
      </w:pPr>
      <w:r w:rsidRPr="00C90E73">
        <w:t>Reasumując, główne zidentyfikowane problemy to:</w:t>
      </w:r>
    </w:p>
    <w:p w14:paraId="79697B1C" w14:textId="77777777" w:rsidR="00A75B03" w:rsidRPr="00C90E73" w:rsidRDefault="00E8017A" w:rsidP="00672B22">
      <w:pPr>
        <w:pStyle w:val="Akapitzlist"/>
        <w:numPr>
          <w:ilvl w:val="0"/>
          <w:numId w:val="11"/>
        </w:numPr>
        <w:jc w:val="both"/>
      </w:pPr>
      <w:r w:rsidRPr="00C90E73">
        <w:t>starzejące się społeczeństwo,</w:t>
      </w:r>
    </w:p>
    <w:p w14:paraId="5EA4DA08" w14:textId="3A0B013F" w:rsidR="00842FF7" w:rsidRPr="00C90E73" w:rsidRDefault="00E8017A" w:rsidP="00672B22">
      <w:pPr>
        <w:pStyle w:val="Akapitzlist"/>
        <w:numPr>
          <w:ilvl w:val="0"/>
          <w:numId w:val="11"/>
        </w:numPr>
        <w:jc w:val="both"/>
      </w:pPr>
      <w:r w:rsidRPr="00C90E73">
        <w:t>niski poziom uczestnictwa</w:t>
      </w:r>
      <w:r w:rsidR="00470A0F">
        <w:t xml:space="preserve"> w </w:t>
      </w:r>
      <w:r w:rsidRPr="00C90E73">
        <w:t>życiu społecznym i kulturalnym</w:t>
      </w:r>
      <w:r w:rsidR="00842FF7" w:rsidRPr="00C90E73">
        <w:t>,</w:t>
      </w:r>
    </w:p>
    <w:p w14:paraId="754D3E4B" w14:textId="30B5B23B" w:rsidR="003C659A" w:rsidRPr="00C90E73" w:rsidRDefault="003C659A" w:rsidP="00672B22">
      <w:pPr>
        <w:pStyle w:val="Akapitzlist"/>
        <w:numPr>
          <w:ilvl w:val="0"/>
          <w:numId w:val="11"/>
        </w:numPr>
        <w:jc w:val="both"/>
      </w:pPr>
      <w:r w:rsidRPr="00C90E73">
        <w:t>niski wskaźnik przedsiębiorczości</w:t>
      </w:r>
      <w:r w:rsidR="00470A0F">
        <w:t xml:space="preserve"> w </w:t>
      </w:r>
      <w:r w:rsidR="00842FF7" w:rsidRPr="00C90E73">
        <w:t>stosunku do województwa i kraju</w:t>
      </w:r>
      <w:r w:rsidRPr="00C90E73">
        <w:t>,</w:t>
      </w:r>
    </w:p>
    <w:p w14:paraId="2F5BB7D6" w14:textId="77777777" w:rsidR="003C659A" w:rsidRPr="00C90E73" w:rsidRDefault="003C659A" w:rsidP="00672B22">
      <w:pPr>
        <w:pStyle w:val="Akapitzlist"/>
        <w:numPr>
          <w:ilvl w:val="0"/>
          <w:numId w:val="11"/>
        </w:numPr>
        <w:jc w:val="both"/>
      </w:pPr>
      <w:r w:rsidRPr="00C90E73">
        <w:t>emisja liniowa i tzw. „niska emisja”,</w:t>
      </w:r>
      <w:r w:rsidR="00842FF7" w:rsidRPr="00C90E73">
        <w:t xml:space="preserve"> </w:t>
      </w:r>
      <w:r w:rsidR="00DB6897" w:rsidRPr="00C90E73">
        <w:t>niedostateczne wykorzystanie OZE,</w:t>
      </w:r>
    </w:p>
    <w:p w14:paraId="6CA8587E" w14:textId="77777777" w:rsidR="003C659A" w:rsidRPr="00C90E73" w:rsidRDefault="003C659A" w:rsidP="00672B22">
      <w:pPr>
        <w:pStyle w:val="Akapitzlist"/>
        <w:numPr>
          <w:ilvl w:val="0"/>
          <w:numId w:val="11"/>
        </w:numPr>
        <w:jc w:val="both"/>
      </w:pPr>
      <w:r w:rsidRPr="00C90E73">
        <w:t>niewystarczająca dostępność do sieci kanalizacyjnej, zły stan części dróg gminnych,</w:t>
      </w:r>
    </w:p>
    <w:p w14:paraId="1157CC1E" w14:textId="77777777" w:rsidR="003C659A" w:rsidRPr="00C90E73" w:rsidRDefault="003C659A" w:rsidP="00672B22">
      <w:pPr>
        <w:pStyle w:val="Akapitzlist"/>
        <w:numPr>
          <w:ilvl w:val="0"/>
          <w:numId w:val="11"/>
        </w:numPr>
        <w:jc w:val="both"/>
      </w:pPr>
      <w:r w:rsidRPr="00C90E73">
        <w:t>duża ilość terenów wymagających zagospodarowania lub zmiany przeznaczenia,</w:t>
      </w:r>
    </w:p>
    <w:p w14:paraId="703E5591" w14:textId="77777777" w:rsidR="003C659A" w:rsidRPr="00C90E73" w:rsidRDefault="00C90E73" w:rsidP="00672B22">
      <w:pPr>
        <w:pStyle w:val="Akapitzlist"/>
        <w:numPr>
          <w:ilvl w:val="0"/>
          <w:numId w:val="11"/>
        </w:numPr>
        <w:jc w:val="both"/>
      </w:pPr>
      <w:r w:rsidRPr="00C90E73">
        <w:t>remont, modernizacja infr</w:t>
      </w:r>
      <w:r w:rsidR="00BE3C0F">
        <w:t>astruktury obiektów publicznych, brak opieki instytucjonalnej nad dziećmi do lat trzech.</w:t>
      </w:r>
    </w:p>
    <w:p w14:paraId="22657E22" w14:textId="7CB520D9" w:rsidR="00D95169" w:rsidRDefault="00D95169" w:rsidP="005F76D0">
      <w:pPr>
        <w:pStyle w:val="Nagwek1"/>
        <w:numPr>
          <w:ilvl w:val="0"/>
          <w:numId w:val="41"/>
        </w:numPr>
        <w:rPr>
          <w:rFonts w:eastAsia="Calibri"/>
        </w:rPr>
      </w:pPr>
      <w:bookmarkStart w:id="155" w:name="_Toc489423164"/>
      <w:bookmarkStart w:id="156" w:name="_Toc175558437"/>
      <w:r>
        <w:rPr>
          <w:rFonts w:eastAsia="Calibri"/>
        </w:rPr>
        <w:t>Metodologia</w:t>
      </w:r>
      <w:bookmarkEnd w:id="155"/>
      <w:bookmarkEnd w:id="156"/>
    </w:p>
    <w:p w14:paraId="2AA4ABE7" w14:textId="57018FC3" w:rsidR="00D95169" w:rsidRDefault="00D95169" w:rsidP="00B907D8">
      <w:pPr>
        <w:pStyle w:val="Lista2"/>
        <w:ind w:left="0" w:firstLine="0"/>
        <w:jc w:val="both"/>
        <w:rPr>
          <w:rFonts w:asciiTheme="majorHAnsi" w:hAnsiTheme="majorHAnsi"/>
        </w:rPr>
      </w:pPr>
      <w:r>
        <w:rPr>
          <w:rFonts w:asciiTheme="majorHAnsi" w:hAnsiTheme="majorHAnsi"/>
        </w:rPr>
        <w:t xml:space="preserve">Wyznaczenie obszarów zdegradowanych oraz obszarów objętych </w:t>
      </w:r>
      <w:r w:rsidR="00C90E73">
        <w:rPr>
          <w:rFonts w:asciiTheme="majorHAnsi" w:hAnsiTheme="majorHAnsi"/>
        </w:rPr>
        <w:t>Gminnym</w:t>
      </w:r>
      <w:r>
        <w:rPr>
          <w:rFonts w:asciiTheme="majorHAnsi" w:hAnsiTheme="majorHAnsi"/>
        </w:rPr>
        <w:t xml:space="preserve"> Programem Rewitalizacji nastąpiło</w:t>
      </w:r>
      <w:r w:rsidR="00470A0F">
        <w:rPr>
          <w:rFonts w:asciiTheme="majorHAnsi" w:hAnsiTheme="majorHAnsi"/>
        </w:rPr>
        <w:t xml:space="preserve"> w </w:t>
      </w:r>
      <w:r>
        <w:rPr>
          <w:rFonts w:asciiTheme="majorHAnsi" w:hAnsiTheme="majorHAnsi"/>
        </w:rPr>
        <w:t>oparciu o:</w:t>
      </w:r>
    </w:p>
    <w:p w14:paraId="0A6396B0" w14:textId="77777777" w:rsidR="00C90E73" w:rsidRDefault="008425F3" w:rsidP="00672B22">
      <w:pPr>
        <w:pStyle w:val="Lista2"/>
        <w:numPr>
          <w:ilvl w:val="0"/>
          <w:numId w:val="3"/>
        </w:numPr>
        <w:spacing w:after="160"/>
        <w:jc w:val="both"/>
        <w:rPr>
          <w:rFonts w:asciiTheme="majorHAnsi" w:hAnsiTheme="majorHAnsi"/>
        </w:rPr>
      </w:pPr>
      <w:r>
        <w:rPr>
          <w:rFonts w:asciiTheme="majorHAnsi" w:hAnsiTheme="majorHAnsi"/>
        </w:rPr>
        <w:t>ustawę</w:t>
      </w:r>
      <w:r w:rsidR="00C90E73">
        <w:rPr>
          <w:rFonts w:asciiTheme="majorHAnsi" w:hAnsiTheme="majorHAnsi"/>
        </w:rPr>
        <w:t xml:space="preserve"> o rewitalizacji</w:t>
      </w:r>
      <w:r>
        <w:rPr>
          <w:rFonts w:asciiTheme="majorHAnsi" w:hAnsiTheme="majorHAnsi"/>
        </w:rPr>
        <w:t>;</w:t>
      </w:r>
    </w:p>
    <w:p w14:paraId="29988248" w14:textId="6146661A" w:rsidR="008425F3" w:rsidRDefault="008425F3" w:rsidP="00672B22">
      <w:pPr>
        <w:pStyle w:val="Lista2"/>
        <w:numPr>
          <w:ilvl w:val="0"/>
          <w:numId w:val="3"/>
        </w:numPr>
        <w:spacing w:after="160"/>
        <w:jc w:val="both"/>
        <w:rPr>
          <w:rFonts w:asciiTheme="majorHAnsi" w:hAnsiTheme="majorHAnsi"/>
        </w:rPr>
      </w:pPr>
      <w:r>
        <w:rPr>
          <w:rFonts w:asciiTheme="majorHAnsi" w:hAnsiTheme="majorHAnsi"/>
        </w:rPr>
        <w:t>dokument pn. „</w:t>
      </w:r>
      <w:r w:rsidRPr="008425F3">
        <w:rPr>
          <w:rFonts w:asciiTheme="majorHAnsi" w:hAnsiTheme="majorHAnsi"/>
        </w:rPr>
        <w:t>ZASADY OPINIOWANIA GMINNYCH PROGRAMÓW REWITALIZACJI ORAZ PROWADZENIA WYKAZU GMINNYCH PROGRAMÓW REWITALIZACJI WOJEWÓDZTWA ŚLĄSKIEGO</w:t>
      </w:r>
      <w:r w:rsidR="00470A0F">
        <w:rPr>
          <w:rFonts w:asciiTheme="majorHAnsi" w:hAnsiTheme="majorHAnsi"/>
        </w:rPr>
        <w:t xml:space="preserve"> w </w:t>
      </w:r>
      <w:r w:rsidRPr="008425F3">
        <w:rPr>
          <w:rFonts w:asciiTheme="majorHAnsi" w:hAnsiTheme="majorHAnsi"/>
        </w:rPr>
        <w:t>RAMACH FE SL 2021-2027</w:t>
      </w:r>
      <w:r>
        <w:rPr>
          <w:rFonts w:asciiTheme="majorHAnsi" w:hAnsiTheme="majorHAnsi"/>
        </w:rPr>
        <w:t>”</w:t>
      </w:r>
      <w:r w:rsidR="007F02C6">
        <w:rPr>
          <w:rFonts w:asciiTheme="majorHAnsi" w:hAnsiTheme="majorHAnsi"/>
        </w:rPr>
        <w:t>;</w:t>
      </w:r>
    </w:p>
    <w:p w14:paraId="5ACABB4D" w14:textId="77777777" w:rsidR="00D95169" w:rsidRDefault="00D95169" w:rsidP="00672B22">
      <w:pPr>
        <w:pStyle w:val="Lista2"/>
        <w:numPr>
          <w:ilvl w:val="0"/>
          <w:numId w:val="3"/>
        </w:numPr>
        <w:spacing w:after="160"/>
        <w:jc w:val="both"/>
        <w:rPr>
          <w:rFonts w:asciiTheme="majorHAnsi" w:hAnsiTheme="majorHAnsi"/>
        </w:rPr>
      </w:pPr>
      <w:r>
        <w:rPr>
          <w:rFonts w:asciiTheme="majorHAnsi" w:hAnsiTheme="majorHAnsi"/>
        </w:rPr>
        <w:t>dane statystyczne Głównego Urzędu Statystycznego;</w:t>
      </w:r>
    </w:p>
    <w:p w14:paraId="2E806D30" w14:textId="585DE1AD" w:rsidR="00D95169" w:rsidRDefault="00D95169" w:rsidP="00672B22">
      <w:pPr>
        <w:pStyle w:val="Lista2"/>
        <w:numPr>
          <w:ilvl w:val="0"/>
          <w:numId w:val="3"/>
        </w:numPr>
        <w:spacing w:after="160"/>
        <w:jc w:val="both"/>
        <w:rPr>
          <w:rFonts w:asciiTheme="majorHAnsi" w:hAnsiTheme="majorHAnsi"/>
        </w:rPr>
      </w:pPr>
      <w:r>
        <w:rPr>
          <w:rFonts w:asciiTheme="majorHAnsi" w:hAnsiTheme="majorHAnsi"/>
        </w:rPr>
        <w:t>dane Urzędu Gminy</w:t>
      </w:r>
      <w:r w:rsidR="00470A0F">
        <w:rPr>
          <w:rFonts w:asciiTheme="majorHAnsi" w:hAnsiTheme="majorHAnsi"/>
        </w:rPr>
        <w:t xml:space="preserve"> w </w:t>
      </w:r>
      <w:r>
        <w:rPr>
          <w:rFonts w:asciiTheme="majorHAnsi" w:hAnsiTheme="majorHAnsi"/>
        </w:rPr>
        <w:t>Kornowacu oraz dane udostępnione przez jednostki organizacyjne Urzędu Gminy tj. (Ośrodek Pomocy Społecznej</w:t>
      </w:r>
      <w:r w:rsidR="007F02C6">
        <w:rPr>
          <w:rFonts w:asciiTheme="majorHAnsi" w:hAnsiTheme="majorHAnsi"/>
        </w:rPr>
        <w:t>, CKiB</w:t>
      </w:r>
      <w:r w:rsidR="00470A0F">
        <w:rPr>
          <w:rFonts w:asciiTheme="majorHAnsi" w:hAnsiTheme="majorHAnsi"/>
        </w:rPr>
        <w:t xml:space="preserve"> w </w:t>
      </w:r>
      <w:r w:rsidR="007F02C6">
        <w:rPr>
          <w:rFonts w:asciiTheme="majorHAnsi" w:hAnsiTheme="majorHAnsi"/>
        </w:rPr>
        <w:t>Kornowacu</w:t>
      </w:r>
      <w:r>
        <w:rPr>
          <w:rFonts w:asciiTheme="majorHAnsi" w:hAnsiTheme="majorHAnsi"/>
        </w:rPr>
        <w:t>);</w:t>
      </w:r>
    </w:p>
    <w:p w14:paraId="0FE999B7" w14:textId="77777777" w:rsidR="00C50E76" w:rsidRDefault="00C50E76" w:rsidP="00672B22">
      <w:pPr>
        <w:pStyle w:val="Lista2"/>
        <w:numPr>
          <w:ilvl w:val="0"/>
          <w:numId w:val="3"/>
        </w:numPr>
        <w:spacing w:after="160"/>
        <w:jc w:val="both"/>
        <w:rPr>
          <w:rFonts w:asciiTheme="majorHAnsi" w:hAnsiTheme="majorHAnsi"/>
        </w:rPr>
      </w:pPr>
      <w:r w:rsidRPr="00C50E76">
        <w:rPr>
          <w:rFonts w:asciiTheme="majorHAnsi" w:hAnsiTheme="majorHAnsi"/>
        </w:rPr>
        <w:t xml:space="preserve">wykorzystanie sprawozdań rocznych </w:t>
      </w:r>
      <w:r>
        <w:rPr>
          <w:rFonts w:asciiTheme="majorHAnsi" w:hAnsiTheme="majorHAnsi"/>
        </w:rPr>
        <w:t>gminnego</w:t>
      </w:r>
      <w:r w:rsidRPr="00C50E76">
        <w:rPr>
          <w:rFonts w:asciiTheme="majorHAnsi" w:hAnsiTheme="majorHAnsi"/>
        </w:rPr>
        <w:t xml:space="preserve"> </w:t>
      </w:r>
      <w:r>
        <w:rPr>
          <w:rFonts w:asciiTheme="majorHAnsi" w:hAnsiTheme="majorHAnsi"/>
        </w:rPr>
        <w:t>ośrodka</w:t>
      </w:r>
      <w:r w:rsidRPr="00C50E76">
        <w:rPr>
          <w:rFonts w:asciiTheme="majorHAnsi" w:hAnsiTheme="majorHAnsi"/>
        </w:rPr>
        <w:t xml:space="preserve"> pomocy społecznej</w:t>
      </w:r>
    </w:p>
    <w:p w14:paraId="0FBABBB4" w14:textId="77777777" w:rsidR="00D95169" w:rsidRDefault="00D95169" w:rsidP="00672B22">
      <w:pPr>
        <w:pStyle w:val="Lista2"/>
        <w:numPr>
          <w:ilvl w:val="0"/>
          <w:numId w:val="3"/>
        </w:numPr>
        <w:spacing w:after="160"/>
        <w:jc w:val="both"/>
        <w:rPr>
          <w:rFonts w:asciiTheme="majorHAnsi" w:hAnsiTheme="majorHAnsi"/>
        </w:rPr>
      </w:pPr>
      <w:r>
        <w:rPr>
          <w:rFonts w:asciiTheme="majorHAnsi" w:hAnsiTheme="majorHAnsi"/>
        </w:rPr>
        <w:t>dane udostępnione przez Gminną Komisję</w:t>
      </w:r>
      <w:r w:rsidRPr="00F846BB">
        <w:rPr>
          <w:rFonts w:asciiTheme="majorHAnsi" w:hAnsiTheme="majorHAnsi"/>
        </w:rPr>
        <w:t xml:space="preserve"> ds. Rozwiązywania Pro</w:t>
      </w:r>
      <w:r>
        <w:rPr>
          <w:rFonts w:asciiTheme="majorHAnsi" w:hAnsiTheme="majorHAnsi"/>
        </w:rPr>
        <w:t>blemów Alkoholowych;</w:t>
      </w:r>
    </w:p>
    <w:p w14:paraId="09BFA10A" w14:textId="4A42BF4C" w:rsidR="00D95169" w:rsidRDefault="00D95169" w:rsidP="00672B22">
      <w:pPr>
        <w:pStyle w:val="Lista2"/>
        <w:numPr>
          <w:ilvl w:val="0"/>
          <w:numId w:val="3"/>
        </w:numPr>
        <w:spacing w:after="160"/>
        <w:jc w:val="both"/>
        <w:rPr>
          <w:rFonts w:asciiTheme="majorHAnsi" w:hAnsiTheme="majorHAnsi"/>
        </w:rPr>
      </w:pPr>
      <w:r w:rsidRPr="00F846BB">
        <w:rPr>
          <w:rFonts w:asciiTheme="majorHAnsi" w:hAnsiTheme="majorHAnsi"/>
        </w:rPr>
        <w:t>dane udostępnione przez  Komend</w:t>
      </w:r>
      <w:r>
        <w:rPr>
          <w:rFonts w:asciiTheme="majorHAnsi" w:hAnsiTheme="majorHAnsi"/>
        </w:rPr>
        <w:t>ę Powiatową</w:t>
      </w:r>
      <w:r w:rsidRPr="00F846BB">
        <w:rPr>
          <w:rFonts w:asciiTheme="majorHAnsi" w:hAnsiTheme="majorHAnsi"/>
        </w:rPr>
        <w:t xml:space="preserve"> Policji</w:t>
      </w:r>
      <w:r w:rsidR="00470A0F">
        <w:rPr>
          <w:rFonts w:asciiTheme="majorHAnsi" w:hAnsiTheme="majorHAnsi"/>
        </w:rPr>
        <w:t xml:space="preserve"> w </w:t>
      </w:r>
      <w:r>
        <w:rPr>
          <w:rFonts w:asciiTheme="majorHAnsi" w:hAnsiTheme="majorHAnsi"/>
        </w:rPr>
        <w:t>Raciborzu;</w:t>
      </w:r>
    </w:p>
    <w:p w14:paraId="1791BC66" w14:textId="23DADCA4" w:rsidR="00D95169" w:rsidRDefault="00D95169" w:rsidP="00672B22">
      <w:pPr>
        <w:pStyle w:val="Lista2"/>
        <w:numPr>
          <w:ilvl w:val="0"/>
          <w:numId w:val="3"/>
        </w:numPr>
        <w:spacing w:after="160"/>
        <w:jc w:val="both"/>
        <w:rPr>
          <w:rFonts w:asciiTheme="majorHAnsi" w:hAnsiTheme="majorHAnsi"/>
        </w:rPr>
      </w:pPr>
      <w:r>
        <w:rPr>
          <w:rFonts w:asciiTheme="majorHAnsi" w:hAnsiTheme="majorHAnsi"/>
        </w:rPr>
        <w:t>dane Powiatowego Urzędu Pracy</w:t>
      </w:r>
      <w:r w:rsidR="00470A0F">
        <w:rPr>
          <w:rFonts w:asciiTheme="majorHAnsi" w:hAnsiTheme="majorHAnsi"/>
        </w:rPr>
        <w:t xml:space="preserve"> w </w:t>
      </w:r>
      <w:r>
        <w:rPr>
          <w:rFonts w:asciiTheme="majorHAnsi" w:hAnsiTheme="majorHAnsi"/>
        </w:rPr>
        <w:t>Raciborzu;</w:t>
      </w:r>
    </w:p>
    <w:p w14:paraId="4CF55EA2" w14:textId="77777777" w:rsidR="00D95169" w:rsidRDefault="00D95169" w:rsidP="00672B22">
      <w:pPr>
        <w:pStyle w:val="Lista2"/>
        <w:numPr>
          <w:ilvl w:val="0"/>
          <w:numId w:val="3"/>
        </w:numPr>
        <w:spacing w:after="160"/>
        <w:jc w:val="both"/>
        <w:rPr>
          <w:rFonts w:asciiTheme="majorHAnsi" w:hAnsiTheme="majorHAnsi"/>
        </w:rPr>
      </w:pPr>
      <w:r>
        <w:rPr>
          <w:rFonts w:asciiTheme="majorHAnsi" w:hAnsiTheme="majorHAnsi"/>
        </w:rPr>
        <w:t>przeprowadzoną ankietyzację;</w:t>
      </w:r>
    </w:p>
    <w:p w14:paraId="7C3C54EC" w14:textId="77777777" w:rsidR="00D95169" w:rsidRPr="00D95169" w:rsidRDefault="00C50E76" w:rsidP="00672B22">
      <w:pPr>
        <w:pStyle w:val="Lista2"/>
        <w:numPr>
          <w:ilvl w:val="0"/>
          <w:numId w:val="3"/>
        </w:numPr>
        <w:spacing w:after="160"/>
        <w:jc w:val="both"/>
        <w:rPr>
          <w:rFonts w:asciiTheme="majorHAnsi" w:hAnsiTheme="majorHAnsi"/>
        </w:rPr>
      </w:pPr>
      <w:r>
        <w:rPr>
          <w:rFonts w:asciiTheme="majorHAnsi" w:hAnsiTheme="majorHAnsi"/>
        </w:rPr>
        <w:t>rozmowy z kierownikami jednostek gminnych.</w:t>
      </w:r>
    </w:p>
    <w:p w14:paraId="3192ED67" w14:textId="77777777" w:rsidR="00A760E2" w:rsidRDefault="00A760E2" w:rsidP="00A760E2">
      <w:pPr>
        <w:pStyle w:val="Lista2"/>
        <w:ind w:left="0" w:firstLine="0"/>
        <w:rPr>
          <w:rFonts w:asciiTheme="majorHAnsi" w:hAnsiTheme="majorHAnsi"/>
        </w:rPr>
      </w:pPr>
    </w:p>
    <w:p w14:paraId="6CAA5212" w14:textId="0A363AAB" w:rsidR="00533BA2" w:rsidRPr="009A592B" w:rsidRDefault="009A592B" w:rsidP="009A592B">
      <w:pPr>
        <w:pStyle w:val="Lista2"/>
        <w:ind w:left="0" w:firstLine="0"/>
        <w:jc w:val="both"/>
        <w:rPr>
          <w:rFonts w:asciiTheme="majorHAnsi" w:hAnsiTheme="majorHAnsi"/>
        </w:rPr>
      </w:pPr>
      <w:r w:rsidRPr="009A592B">
        <w:rPr>
          <w:rFonts w:asciiTheme="majorHAnsi" w:hAnsiTheme="majorHAnsi"/>
        </w:rPr>
        <w:t>Na etapie opracowania dokumentu wykorzystano konsultacje z mieszkańcami</w:t>
      </w:r>
      <w:r w:rsidR="00C15EA5">
        <w:rPr>
          <w:rFonts w:asciiTheme="majorHAnsi" w:hAnsiTheme="majorHAnsi"/>
        </w:rPr>
        <w:t>,</w:t>
      </w:r>
      <w:r w:rsidRPr="009A592B">
        <w:rPr>
          <w:rFonts w:asciiTheme="majorHAnsi" w:hAnsiTheme="majorHAnsi"/>
        </w:rPr>
        <w:t xml:space="preserve"> które odbyły się na etapie opracowywania Strategii Rozwoju Gminy Konrowac do 2030 roku. Konsultacje z mieszkańcami</w:t>
      </w:r>
      <w:r w:rsidR="00470A0F">
        <w:rPr>
          <w:rFonts w:asciiTheme="majorHAnsi" w:hAnsiTheme="majorHAnsi"/>
        </w:rPr>
        <w:t xml:space="preserve"> </w:t>
      </w:r>
      <w:r w:rsidR="003001F7">
        <w:rPr>
          <w:rFonts w:asciiTheme="majorHAnsi" w:hAnsiTheme="majorHAnsi"/>
        </w:rPr>
        <w:br/>
      </w:r>
      <w:r w:rsidR="00470A0F">
        <w:rPr>
          <w:rFonts w:asciiTheme="majorHAnsi" w:hAnsiTheme="majorHAnsi"/>
        </w:rPr>
        <w:t xml:space="preserve">w </w:t>
      </w:r>
      <w:r w:rsidRPr="009A592B">
        <w:rPr>
          <w:rFonts w:asciiTheme="majorHAnsi" w:hAnsiTheme="majorHAnsi"/>
        </w:rPr>
        <w:t>sprawie opracowania założeń do Strategii Rozwoju Gminy Kornowac odbyły się</w:t>
      </w:r>
      <w:r w:rsidR="00470A0F">
        <w:rPr>
          <w:rFonts w:asciiTheme="majorHAnsi" w:hAnsiTheme="majorHAnsi"/>
        </w:rPr>
        <w:t xml:space="preserve"> w </w:t>
      </w:r>
      <w:r w:rsidRPr="009A592B">
        <w:rPr>
          <w:rFonts w:asciiTheme="majorHAnsi" w:hAnsiTheme="majorHAnsi"/>
        </w:rPr>
        <w:t>każdym z pięciu sołectw</w:t>
      </w:r>
      <w:r w:rsidR="00470A0F">
        <w:rPr>
          <w:rFonts w:asciiTheme="majorHAnsi" w:hAnsiTheme="majorHAnsi"/>
        </w:rPr>
        <w:t xml:space="preserve"> w </w:t>
      </w:r>
      <w:r w:rsidRPr="009A592B">
        <w:rPr>
          <w:rFonts w:asciiTheme="majorHAnsi" w:hAnsiTheme="majorHAnsi"/>
        </w:rPr>
        <w:t xml:space="preserve">okresie październik - listopad 2021. Ich uczestnikami byli przedstawiciele lokalnych grup inicjatywnych, organizacji pozarządowych, przedsiębiorstw oraz urzędów i instytucji działających na terenie poszczególnych sołectw, tzw. liderzy lokalni, którzy podczas spotkań wypowiadali się na tematy </w:t>
      </w:r>
      <w:r w:rsidRPr="009A592B">
        <w:rPr>
          <w:rFonts w:asciiTheme="majorHAnsi" w:hAnsiTheme="majorHAnsi"/>
        </w:rPr>
        <w:lastRenderedPageBreak/>
        <w:t>związane z poszczególnymi obszarami funkcjonowania ich miejscowości oraz całej Gminy. Celem głównym warsztatów było zasięgnięcie opinii lokalnych przedsiębiorców, instytucji i mieszkańców dotyczących obecnej sytuacji</w:t>
      </w:r>
      <w:r w:rsidR="00470A0F">
        <w:rPr>
          <w:rFonts w:asciiTheme="majorHAnsi" w:hAnsiTheme="majorHAnsi"/>
        </w:rPr>
        <w:t xml:space="preserve"> w </w:t>
      </w:r>
      <w:r w:rsidRPr="009A592B">
        <w:rPr>
          <w:rFonts w:asciiTheme="majorHAnsi" w:hAnsiTheme="majorHAnsi"/>
        </w:rPr>
        <w:t xml:space="preserve">gminie, jej mocnych i słabych stron, a także zebranie pomysłów </w:t>
      </w:r>
      <w:r w:rsidR="003001F7">
        <w:rPr>
          <w:rFonts w:asciiTheme="majorHAnsi" w:hAnsiTheme="majorHAnsi"/>
        </w:rPr>
        <w:br/>
      </w:r>
      <w:r w:rsidRPr="009A592B">
        <w:rPr>
          <w:rFonts w:asciiTheme="majorHAnsi" w:hAnsiTheme="majorHAnsi"/>
        </w:rPr>
        <w:t>na działania inwestycyjne i pozainwestycyjne mogące przyczynić się do rozwoju Gminy</w:t>
      </w:r>
      <w:r w:rsidR="00470A0F">
        <w:rPr>
          <w:rFonts w:asciiTheme="majorHAnsi" w:hAnsiTheme="majorHAnsi"/>
        </w:rPr>
        <w:t xml:space="preserve"> w </w:t>
      </w:r>
      <w:r w:rsidRPr="009A592B">
        <w:rPr>
          <w:rFonts w:asciiTheme="majorHAnsi" w:hAnsiTheme="majorHAnsi"/>
        </w:rPr>
        <w:t>nadchodzących latach.</w:t>
      </w:r>
    </w:p>
    <w:p w14:paraId="5D1B6B95" w14:textId="77777777" w:rsidR="009A592B" w:rsidRDefault="009A592B" w:rsidP="00A760E2">
      <w:pPr>
        <w:pStyle w:val="Lista2"/>
        <w:ind w:left="0" w:firstLine="0"/>
        <w:jc w:val="both"/>
        <w:rPr>
          <w:rFonts w:asciiTheme="majorHAnsi" w:hAnsiTheme="majorHAnsi"/>
        </w:rPr>
      </w:pPr>
    </w:p>
    <w:p w14:paraId="7FFB1475" w14:textId="4495FAF6" w:rsidR="00A760E2" w:rsidRDefault="00A760E2" w:rsidP="00A760E2">
      <w:pPr>
        <w:pStyle w:val="Lista2"/>
        <w:ind w:left="0" w:firstLine="0"/>
        <w:jc w:val="both"/>
        <w:rPr>
          <w:rFonts w:asciiTheme="majorHAnsi" w:hAnsiTheme="majorHAnsi"/>
        </w:rPr>
      </w:pPr>
      <w:r w:rsidRPr="00A760E2">
        <w:rPr>
          <w:rFonts w:asciiTheme="majorHAnsi" w:hAnsiTheme="majorHAnsi"/>
        </w:rPr>
        <w:t>Diagnozę służącą wyznaczeniu obszaru zdegradowanego przeprowadzono z uwzględnieniem wymagań określonych</w:t>
      </w:r>
      <w:r w:rsidR="00470A0F">
        <w:rPr>
          <w:rFonts w:asciiTheme="majorHAnsi" w:hAnsiTheme="majorHAnsi"/>
        </w:rPr>
        <w:t xml:space="preserve"> w </w:t>
      </w:r>
      <w:r w:rsidRPr="00A760E2">
        <w:rPr>
          <w:rFonts w:asciiTheme="majorHAnsi" w:hAnsiTheme="majorHAnsi"/>
        </w:rPr>
        <w:t>art. 9 ust. 1 ustawy z dnia 9 października 2015 r. o rewitalizacji,</w:t>
      </w:r>
      <w:r w:rsidR="00470A0F">
        <w:rPr>
          <w:rFonts w:asciiTheme="majorHAnsi" w:hAnsiTheme="majorHAnsi"/>
        </w:rPr>
        <w:t xml:space="preserve"> w </w:t>
      </w:r>
      <w:r w:rsidRPr="00A760E2">
        <w:rPr>
          <w:rFonts w:asciiTheme="majorHAnsi" w:hAnsiTheme="majorHAnsi"/>
        </w:rPr>
        <w:t>oparciu o analizę wskaźnikową i badania jakościowe</w:t>
      </w:r>
      <w:r>
        <w:rPr>
          <w:rFonts w:asciiTheme="majorHAnsi" w:hAnsiTheme="majorHAnsi"/>
        </w:rPr>
        <w:t>.</w:t>
      </w:r>
    </w:p>
    <w:p w14:paraId="5E4CCAD5" w14:textId="77777777" w:rsidR="00A760E2" w:rsidRDefault="00A760E2" w:rsidP="00D95169">
      <w:pPr>
        <w:pStyle w:val="Lista2"/>
        <w:rPr>
          <w:rFonts w:asciiTheme="majorHAnsi" w:hAnsiTheme="majorHAnsi"/>
        </w:rPr>
      </w:pPr>
    </w:p>
    <w:p w14:paraId="430E30CF" w14:textId="69B190C2" w:rsidR="00D95169" w:rsidRDefault="00D95169" w:rsidP="00D95169">
      <w:pPr>
        <w:pStyle w:val="Lista2"/>
        <w:ind w:left="0" w:firstLine="1"/>
        <w:jc w:val="both"/>
        <w:rPr>
          <w:rFonts w:asciiTheme="majorHAnsi" w:hAnsiTheme="majorHAnsi"/>
        </w:rPr>
      </w:pPr>
      <w:r>
        <w:rPr>
          <w:rFonts w:asciiTheme="majorHAnsi" w:hAnsiTheme="majorHAnsi"/>
        </w:rPr>
        <w:t xml:space="preserve">Mając na celu jak najbardziej trafne wyznaczenie </w:t>
      </w:r>
      <w:r w:rsidRPr="006C4333">
        <w:rPr>
          <w:rFonts w:asciiTheme="majorHAnsi" w:hAnsiTheme="majorHAnsi"/>
        </w:rPr>
        <w:t xml:space="preserve">obszarów zdegradowanych oraz obszarów objętych </w:t>
      </w:r>
      <w:r w:rsidR="00244692">
        <w:rPr>
          <w:rFonts w:asciiTheme="majorHAnsi" w:hAnsiTheme="majorHAnsi"/>
        </w:rPr>
        <w:t>Gminnym</w:t>
      </w:r>
      <w:r w:rsidRPr="006C4333">
        <w:rPr>
          <w:rFonts w:asciiTheme="majorHAnsi" w:hAnsiTheme="majorHAnsi"/>
        </w:rPr>
        <w:t xml:space="preserve"> Programem Rewitalizacji </w:t>
      </w:r>
      <w:r>
        <w:rPr>
          <w:rFonts w:asciiTheme="majorHAnsi" w:hAnsiTheme="majorHAnsi"/>
        </w:rPr>
        <w:t>przyjęto następujące założenia:</w:t>
      </w:r>
    </w:p>
    <w:p w14:paraId="12735077" w14:textId="77777777" w:rsidR="00D95169" w:rsidRDefault="00D95169" w:rsidP="00672B22">
      <w:pPr>
        <w:pStyle w:val="Lista2"/>
        <w:numPr>
          <w:ilvl w:val="0"/>
          <w:numId w:val="4"/>
        </w:numPr>
        <w:spacing w:after="160"/>
        <w:rPr>
          <w:rFonts w:asciiTheme="majorHAnsi" w:hAnsiTheme="majorHAnsi"/>
        </w:rPr>
      </w:pPr>
      <w:r>
        <w:rPr>
          <w:rFonts w:asciiTheme="majorHAnsi" w:hAnsiTheme="majorHAnsi"/>
        </w:rPr>
        <w:t>obszar którego dotyczy program obejmuje Gminę Kornowac;</w:t>
      </w:r>
    </w:p>
    <w:p w14:paraId="6CE2A1D8" w14:textId="77777777" w:rsidR="00D95169" w:rsidRDefault="00D95169" w:rsidP="00672B22">
      <w:pPr>
        <w:pStyle w:val="Lista2"/>
        <w:numPr>
          <w:ilvl w:val="0"/>
          <w:numId w:val="4"/>
        </w:numPr>
        <w:spacing w:after="160"/>
        <w:rPr>
          <w:rFonts w:asciiTheme="majorHAnsi" w:hAnsiTheme="majorHAnsi"/>
        </w:rPr>
      </w:pPr>
      <w:r>
        <w:rPr>
          <w:rFonts w:asciiTheme="majorHAnsi" w:hAnsiTheme="majorHAnsi"/>
        </w:rPr>
        <w:t>gminę podzielono na jednostki pomocnicze (sołectwa);</w:t>
      </w:r>
    </w:p>
    <w:p w14:paraId="4D67D9A6" w14:textId="77777777" w:rsidR="00D95169" w:rsidRDefault="00A54A28" w:rsidP="00672B22">
      <w:pPr>
        <w:pStyle w:val="Lista2"/>
        <w:numPr>
          <w:ilvl w:val="0"/>
          <w:numId w:val="4"/>
        </w:numPr>
        <w:spacing w:after="160"/>
        <w:jc w:val="both"/>
        <w:rPr>
          <w:rFonts w:asciiTheme="majorHAnsi" w:hAnsiTheme="majorHAnsi"/>
        </w:rPr>
      </w:pPr>
      <w:r>
        <w:rPr>
          <w:rFonts w:asciiTheme="majorHAnsi" w:hAnsiTheme="majorHAnsi"/>
        </w:rPr>
        <w:t xml:space="preserve">gminny </w:t>
      </w:r>
      <w:r w:rsidR="00D95169">
        <w:rPr>
          <w:rFonts w:asciiTheme="majorHAnsi" w:hAnsiTheme="majorHAnsi"/>
        </w:rPr>
        <w:t>program rewitalizacji nie może obejmować więcej niż 20% powierzchni Gminy Kornowac i nie więcej niż 30% jej mieszkańców;</w:t>
      </w:r>
    </w:p>
    <w:p w14:paraId="24158AA6" w14:textId="75655626" w:rsidR="00D95169" w:rsidRDefault="00D95169" w:rsidP="00672B22">
      <w:pPr>
        <w:pStyle w:val="Lista2"/>
        <w:numPr>
          <w:ilvl w:val="0"/>
          <w:numId w:val="4"/>
        </w:numPr>
        <w:spacing w:after="160"/>
        <w:jc w:val="both"/>
        <w:rPr>
          <w:rFonts w:asciiTheme="majorHAnsi" w:hAnsiTheme="majorHAnsi"/>
        </w:rPr>
      </w:pPr>
      <w:r>
        <w:rPr>
          <w:rFonts w:asciiTheme="majorHAnsi" w:hAnsiTheme="majorHAnsi"/>
        </w:rPr>
        <w:t>wyznaczenie obszarów objętych programem nastąpiło</w:t>
      </w:r>
      <w:r w:rsidR="00470A0F">
        <w:rPr>
          <w:rFonts w:asciiTheme="majorHAnsi" w:hAnsiTheme="majorHAnsi"/>
        </w:rPr>
        <w:t xml:space="preserve"> w </w:t>
      </w:r>
      <w:r>
        <w:rPr>
          <w:rFonts w:asciiTheme="majorHAnsi" w:hAnsiTheme="majorHAnsi"/>
        </w:rPr>
        <w:t>oparciu o wyniki analizy wskaźnikowej na podstawie zebranych danych;</w:t>
      </w:r>
    </w:p>
    <w:p w14:paraId="6974D7DF" w14:textId="5D32DB68" w:rsidR="00D95169" w:rsidRDefault="00D95169" w:rsidP="00672B22">
      <w:pPr>
        <w:pStyle w:val="Lista2"/>
        <w:numPr>
          <w:ilvl w:val="0"/>
          <w:numId w:val="4"/>
        </w:numPr>
        <w:spacing w:after="160"/>
        <w:rPr>
          <w:rFonts w:asciiTheme="majorHAnsi" w:hAnsiTheme="majorHAnsi"/>
        </w:rPr>
      </w:pPr>
      <w:r>
        <w:rPr>
          <w:rFonts w:asciiTheme="majorHAnsi" w:hAnsiTheme="majorHAnsi"/>
        </w:rPr>
        <w:t>wskaźniki zostały skonstruowane</w:t>
      </w:r>
      <w:r w:rsidR="00470A0F">
        <w:rPr>
          <w:rFonts w:asciiTheme="majorHAnsi" w:hAnsiTheme="majorHAnsi"/>
        </w:rPr>
        <w:t xml:space="preserve"> w </w:t>
      </w:r>
      <w:r>
        <w:rPr>
          <w:rFonts w:asciiTheme="majorHAnsi" w:hAnsiTheme="majorHAnsi"/>
        </w:rPr>
        <w:t xml:space="preserve">oparciu o zasadę, że </w:t>
      </w:r>
      <w:r w:rsidRPr="002E43C7">
        <w:rPr>
          <w:rFonts w:asciiTheme="majorHAnsi" w:hAnsiTheme="majorHAnsi"/>
        </w:rPr>
        <w:t xml:space="preserve">rewitalizację należy prowadzić tam, gdzie </w:t>
      </w:r>
      <w:r>
        <w:rPr>
          <w:rFonts w:asciiTheme="majorHAnsi" w:hAnsiTheme="majorHAnsi"/>
        </w:rPr>
        <w:t xml:space="preserve">występuje największe </w:t>
      </w:r>
      <w:r w:rsidRPr="002E43C7">
        <w:rPr>
          <w:rFonts w:asciiTheme="majorHAnsi" w:hAnsiTheme="majorHAnsi"/>
        </w:rPr>
        <w:t>nasilenie niepożądanych zjawisk</w:t>
      </w:r>
      <w:r w:rsidR="0078268C">
        <w:rPr>
          <w:rFonts w:asciiTheme="majorHAnsi" w:hAnsiTheme="majorHAnsi"/>
        </w:rPr>
        <w:t xml:space="preserve"> i problemów</w:t>
      </w:r>
      <w:r w:rsidR="007F02C6">
        <w:rPr>
          <w:rFonts w:asciiTheme="majorHAnsi" w:hAnsiTheme="majorHAnsi"/>
        </w:rPr>
        <w:t>;</w:t>
      </w:r>
    </w:p>
    <w:p w14:paraId="428A707C" w14:textId="77777777" w:rsidR="00A54A28" w:rsidRPr="00A54A28" w:rsidRDefault="0078268C" w:rsidP="00672B22">
      <w:pPr>
        <w:pStyle w:val="Lista2"/>
        <w:numPr>
          <w:ilvl w:val="0"/>
          <w:numId w:val="4"/>
        </w:numPr>
        <w:spacing w:after="160"/>
        <w:rPr>
          <w:rFonts w:asciiTheme="majorHAnsi" w:hAnsiTheme="majorHAnsi"/>
        </w:rPr>
      </w:pPr>
      <w:r>
        <w:rPr>
          <w:rFonts w:asciiTheme="majorHAnsi" w:hAnsiTheme="majorHAnsi"/>
        </w:rPr>
        <w:t>liczba mieszkańców wynika z liczby osób faktycznie zamieszkujących poszczególne sołectwa</w:t>
      </w:r>
      <w:r w:rsidR="00D23A6A">
        <w:rPr>
          <w:rFonts w:asciiTheme="majorHAnsi" w:hAnsiTheme="majorHAnsi"/>
        </w:rPr>
        <w:t xml:space="preserve"> (pobyt stały)</w:t>
      </w:r>
      <w:r w:rsidR="00A54A28">
        <w:rPr>
          <w:rFonts w:asciiTheme="majorHAnsi" w:hAnsiTheme="majorHAnsi"/>
        </w:rPr>
        <w:t>.</w:t>
      </w:r>
    </w:p>
    <w:p w14:paraId="540A2328" w14:textId="77777777" w:rsidR="00D95169" w:rsidRPr="00F846BB" w:rsidRDefault="00D95169" w:rsidP="00D95169">
      <w:pPr>
        <w:pStyle w:val="Lista2"/>
        <w:rPr>
          <w:rFonts w:asciiTheme="majorHAnsi" w:hAnsiTheme="majorHAnsi"/>
        </w:rPr>
      </w:pPr>
    </w:p>
    <w:p w14:paraId="23F394C4" w14:textId="77777777" w:rsidR="00D95169" w:rsidRDefault="00D95169" w:rsidP="00D95169">
      <w:pPr>
        <w:pStyle w:val="Lista2"/>
        <w:ind w:left="0" w:firstLine="0"/>
        <w:jc w:val="both"/>
        <w:rPr>
          <w:rFonts w:asciiTheme="majorHAnsi" w:hAnsiTheme="majorHAnsi"/>
        </w:rPr>
      </w:pPr>
      <w:r>
        <w:rPr>
          <w:rFonts w:asciiTheme="majorHAnsi" w:hAnsiTheme="majorHAnsi"/>
        </w:rPr>
        <w:t>W ramach prac dotyczących wyznaczenia obszarów objętych oraz obszarów objętych rewitalizacją określono następujące wskaźniki:</w:t>
      </w:r>
    </w:p>
    <w:p w14:paraId="19373FD4" w14:textId="77777777" w:rsidR="00DC7440" w:rsidRDefault="00DC7440" w:rsidP="00D95169">
      <w:pPr>
        <w:pStyle w:val="Lista2"/>
        <w:ind w:left="0" w:firstLine="0"/>
        <w:jc w:val="both"/>
        <w:rPr>
          <w:rFonts w:asciiTheme="majorHAnsi" w:hAnsiTheme="majorHAnsi"/>
        </w:rPr>
      </w:pPr>
    </w:p>
    <w:p w14:paraId="529EF7DF" w14:textId="77777777" w:rsidR="00912502" w:rsidRDefault="00912502" w:rsidP="00912502">
      <w:pPr>
        <w:rPr>
          <w:b/>
        </w:rPr>
      </w:pPr>
      <w:r>
        <w:rPr>
          <w:b/>
        </w:rPr>
        <w:t>OBSZAR SPOŁECZNY</w:t>
      </w:r>
    </w:p>
    <w:p w14:paraId="37980998" w14:textId="61346A95" w:rsidR="00912502" w:rsidRDefault="00912502" w:rsidP="00672B22">
      <w:pPr>
        <w:pStyle w:val="Akapitzlist"/>
        <w:numPr>
          <w:ilvl w:val="0"/>
          <w:numId w:val="26"/>
        </w:numPr>
        <w:jc w:val="both"/>
      </w:pPr>
      <w:r w:rsidRPr="00D44388">
        <w:rPr>
          <w:b/>
        </w:rPr>
        <w:t>Wskaźnik 1 (obszar społeczny) Ilość osób korzystających z pomocy społecznej (ustawa o pomocy społecznej) na 100 mieszkańców sołectwa</w:t>
      </w:r>
      <w:r w:rsidR="00EA5DB3">
        <w:rPr>
          <w:b/>
        </w:rPr>
        <w:t xml:space="preserve"> – </w:t>
      </w:r>
      <w:r w:rsidR="00EA5DB3">
        <w:t>wskaźnik ma na celu identyfikację obszarów cechujących się największym wsparciem ludnoś</w:t>
      </w:r>
      <w:r w:rsidR="00D079F6">
        <w:t>ci</w:t>
      </w:r>
      <w:r w:rsidR="00470A0F">
        <w:t xml:space="preserve"> w </w:t>
      </w:r>
      <w:r w:rsidR="00D079F6">
        <w:t>zakresie opieki społecznej. Wskaźnik obrazuje ilość osób korzystających z pomocy społecznej</w:t>
      </w:r>
      <w:r w:rsidR="00470A0F">
        <w:t xml:space="preserve"> w </w:t>
      </w:r>
      <w:r w:rsidR="00D079F6">
        <w:t>danym sołectwie.</w:t>
      </w:r>
    </w:p>
    <w:p w14:paraId="3B46DA31" w14:textId="77777777" w:rsidR="00085798" w:rsidRPr="004734DA" w:rsidRDefault="00085798" w:rsidP="00085798">
      <w:pPr>
        <w:pStyle w:val="Akapitzlist"/>
        <w:jc w:val="both"/>
      </w:pPr>
    </w:p>
    <w:p w14:paraId="5EB4CF0E" w14:textId="09B1FDD8" w:rsidR="00912502" w:rsidRDefault="00912502" w:rsidP="00672B22">
      <w:pPr>
        <w:pStyle w:val="Akapitzlist"/>
        <w:numPr>
          <w:ilvl w:val="0"/>
          <w:numId w:val="26"/>
        </w:numPr>
        <w:jc w:val="both"/>
      </w:pPr>
      <w:r w:rsidRPr="00D44388">
        <w:rPr>
          <w:b/>
        </w:rPr>
        <w:t xml:space="preserve">Wskaźnik 2 (obszar społeczny) Ilość osób korzystających z pomocy społecznej (ustawa </w:t>
      </w:r>
      <w:r w:rsidR="003001F7">
        <w:rPr>
          <w:b/>
        </w:rPr>
        <w:br/>
      </w:r>
      <w:r w:rsidRPr="00D44388">
        <w:rPr>
          <w:b/>
        </w:rPr>
        <w:t xml:space="preserve">o świadczeniach rodzinnych) na 100 mieszkańców – </w:t>
      </w:r>
      <w:r>
        <w:t>wskaźnik mierzy pomoc udzielą</w:t>
      </w:r>
      <w:r w:rsidR="00470A0F">
        <w:t xml:space="preserve"> w </w:t>
      </w:r>
      <w:r>
        <w:t>ramach ustawy i obejmuje następujące świadczenia</w:t>
      </w:r>
      <w:r w:rsidR="00470A0F">
        <w:t xml:space="preserve"> w </w:t>
      </w:r>
      <w:r>
        <w:t xml:space="preserve">przeliczeniu na 100 mieszkańców każdego </w:t>
      </w:r>
      <w:r w:rsidR="003001F7">
        <w:br/>
      </w:r>
      <w:r>
        <w:t>z sołectw:</w:t>
      </w:r>
    </w:p>
    <w:p w14:paraId="597826D3" w14:textId="77777777" w:rsidR="00912502" w:rsidRDefault="00912502" w:rsidP="00672B22">
      <w:pPr>
        <w:pStyle w:val="Akapitzlist"/>
        <w:numPr>
          <w:ilvl w:val="1"/>
          <w:numId w:val="26"/>
        </w:numPr>
        <w:jc w:val="both"/>
      </w:pPr>
      <w:r>
        <w:t>Zasiłek rodzinny;</w:t>
      </w:r>
    </w:p>
    <w:p w14:paraId="71764537" w14:textId="77777777" w:rsidR="00912502" w:rsidRDefault="00912502" w:rsidP="00672B22">
      <w:pPr>
        <w:pStyle w:val="Akapitzlist"/>
        <w:numPr>
          <w:ilvl w:val="1"/>
          <w:numId w:val="26"/>
        </w:numPr>
        <w:jc w:val="both"/>
      </w:pPr>
      <w:r w:rsidRPr="00FA3BFE">
        <w:t>Świadczenie rodzicielskie</w:t>
      </w:r>
      <w:r>
        <w:t>;</w:t>
      </w:r>
    </w:p>
    <w:p w14:paraId="614A43A4" w14:textId="77777777" w:rsidR="00912502" w:rsidRDefault="00912502" w:rsidP="00672B22">
      <w:pPr>
        <w:pStyle w:val="Akapitzlist"/>
        <w:numPr>
          <w:ilvl w:val="1"/>
          <w:numId w:val="26"/>
        </w:numPr>
        <w:jc w:val="both"/>
      </w:pPr>
      <w:r w:rsidRPr="00FA3BFE">
        <w:t>Świadczenie pielęgnacyjne</w:t>
      </w:r>
      <w:r>
        <w:t>;</w:t>
      </w:r>
    </w:p>
    <w:p w14:paraId="7911E3BC" w14:textId="77777777" w:rsidR="00912502" w:rsidRDefault="00912502" w:rsidP="00672B22">
      <w:pPr>
        <w:pStyle w:val="Akapitzlist"/>
        <w:numPr>
          <w:ilvl w:val="1"/>
          <w:numId w:val="26"/>
        </w:numPr>
        <w:jc w:val="both"/>
      </w:pPr>
      <w:r w:rsidRPr="00FA3BFE">
        <w:t>Zasiłek pielęgnacyjny</w:t>
      </w:r>
      <w:r>
        <w:t>;</w:t>
      </w:r>
    </w:p>
    <w:p w14:paraId="3E5A987C" w14:textId="77777777" w:rsidR="00912502" w:rsidRDefault="00912502" w:rsidP="00672B22">
      <w:pPr>
        <w:pStyle w:val="Akapitzlist"/>
        <w:numPr>
          <w:ilvl w:val="1"/>
          <w:numId w:val="26"/>
        </w:numPr>
        <w:jc w:val="both"/>
      </w:pPr>
      <w:r w:rsidRPr="00FA3BFE">
        <w:t>Jednorazowa zapomoga z tytułu urodzenia się dziecka</w:t>
      </w:r>
      <w:r>
        <w:t>.</w:t>
      </w:r>
    </w:p>
    <w:p w14:paraId="3498AA2F" w14:textId="0B588E57" w:rsidR="00D079F6" w:rsidRDefault="00D079F6" w:rsidP="00D079F6">
      <w:pPr>
        <w:pStyle w:val="Akapitzlist"/>
        <w:jc w:val="both"/>
      </w:pPr>
      <w:r>
        <w:t>Wskaźnik obrazuje ilość osób korzystających z pomocy społecznej</w:t>
      </w:r>
      <w:r w:rsidR="00470A0F">
        <w:t xml:space="preserve"> w </w:t>
      </w:r>
      <w:r>
        <w:t>danym sołectwie.</w:t>
      </w:r>
    </w:p>
    <w:p w14:paraId="5FC59E72" w14:textId="02F185FE" w:rsidR="00912502" w:rsidRPr="00362101" w:rsidRDefault="00912502" w:rsidP="00672B22">
      <w:pPr>
        <w:pStyle w:val="Akapitzlist"/>
        <w:numPr>
          <w:ilvl w:val="0"/>
          <w:numId w:val="26"/>
        </w:numPr>
        <w:jc w:val="both"/>
      </w:pPr>
      <w:r w:rsidRPr="00D44388">
        <w:rPr>
          <w:b/>
        </w:rPr>
        <w:t xml:space="preserve">Wskaźnik 3 (obszar społeczny) Liczba osób </w:t>
      </w:r>
      <w:r w:rsidR="007F02C6">
        <w:rPr>
          <w:b/>
        </w:rPr>
        <w:t xml:space="preserve">z niepełnosprawnościami </w:t>
      </w:r>
      <w:r w:rsidR="00EA5DB3">
        <w:rPr>
          <w:b/>
        </w:rPr>
        <w:t xml:space="preserve">na 100 mieszkańców sołectwa – </w:t>
      </w:r>
      <w:r w:rsidR="00EA5DB3">
        <w:t>wskaźnik ma na celu identyfikację obszarów cechujących się</w:t>
      </w:r>
      <w:r w:rsidR="00AE598C">
        <w:t xml:space="preserve"> największą liczbą osób </w:t>
      </w:r>
      <w:r w:rsidR="007F02C6">
        <w:lastRenderedPageBreak/>
        <w:t>z niepełnosprawnościami</w:t>
      </w:r>
      <w:r w:rsidR="00D079F6">
        <w:t xml:space="preserve">. Wskaźnik obrazuje ilość osób </w:t>
      </w:r>
      <w:r w:rsidR="007F02C6">
        <w:t>z niepełnosprawnościami</w:t>
      </w:r>
      <w:r w:rsidR="00470A0F">
        <w:t xml:space="preserve"> w </w:t>
      </w:r>
      <w:r w:rsidR="00D079F6">
        <w:t>danym sołectwie.</w:t>
      </w:r>
    </w:p>
    <w:p w14:paraId="3B5C5F4B" w14:textId="37E28A25" w:rsidR="00912502" w:rsidRPr="00D44388" w:rsidRDefault="00912502" w:rsidP="00672B22">
      <w:pPr>
        <w:pStyle w:val="Akapitzlist"/>
        <w:numPr>
          <w:ilvl w:val="0"/>
          <w:numId w:val="26"/>
        </w:numPr>
        <w:jc w:val="both"/>
        <w:rPr>
          <w:b/>
        </w:rPr>
      </w:pPr>
      <w:r w:rsidRPr="00D44388">
        <w:rPr>
          <w:b/>
        </w:rPr>
        <w:t>Wskaźnik 4 (obszar społeczny)  Ilość osób korzystająca z usług opiekuńczych na 100 mieszkańców</w:t>
      </w:r>
      <w:r w:rsidR="00AE598C">
        <w:rPr>
          <w:b/>
        </w:rPr>
        <w:t xml:space="preserve"> – </w:t>
      </w:r>
      <w:r w:rsidR="00AE598C">
        <w:t>wskaźnik ma na celu identyfikację obszarów cechujących się największą liczbą osób wymagających wsparcia</w:t>
      </w:r>
      <w:r w:rsidR="00470A0F">
        <w:t xml:space="preserve"> w </w:t>
      </w:r>
      <w:r w:rsidR="00AE598C">
        <w:t>codziennym funkcjonowaniu</w:t>
      </w:r>
      <w:r w:rsidR="00362101">
        <w:t>. Wskaźnik obrazuje ilość osób korzystających z usług opiekuńczych</w:t>
      </w:r>
      <w:r w:rsidR="00470A0F">
        <w:t xml:space="preserve"> w </w:t>
      </w:r>
      <w:r w:rsidR="00362101">
        <w:t>danym sołectwie.</w:t>
      </w:r>
    </w:p>
    <w:p w14:paraId="61C09EF4" w14:textId="0C63FB53" w:rsidR="00912502" w:rsidRPr="00D44388" w:rsidRDefault="00912502" w:rsidP="00672B22">
      <w:pPr>
        <w:pStyle w:val="Akapitzlist"/>
        <w:numPr>
          <w:ilvl w:val="0"/>
          <w:numId w:val="26"/>
        </w:numPr>
        <w:jc w:val="both"/>
        <w:rPr>
          <w:b/>
        </w:rPr>
      </w:pPr>
      <w:r w:rsidRPr="00D44388">
        <w:rPr>
          <w:b/>
        </w:rPr>
        <w:t>Wskaźnik 5 (obszar społeczny)  Ilość spraw prowadzonych przez GKRPA na 100 mieszkańców</w:t>
      </w:r>
      <w:r w:rsidR="0028512B">
        <w:rPr>
          <w:b/>
        </w:rPr>
        <w:t xml:space="preserve"> – </w:t>
      </w:r>
      <w:r w:rsidR="0028512B">
        <w:t>wskaźnik ma na celu identyfikację obszarów cechujących się największą licz</w:t>
      </w:r>
      <w:r w:rsidR="00362101">
        <w:t xml:space="preserve">bą osób </w:t>
      </w:r>
      <w:r w:rsidR="003001F7">
        <w:br/>
      </w:r>
      <w:r w:rsidR="00362101">
        <w:t>z problemem alkoholowym. Wskaźnik obrazuje ilość osób z problemem alkoholowym</w:t>
      </w:r>
      <w:r w:rsidR="00470A0F">
        <w:t xml:space="preserve"> w </w:t>
      </w:r>
      <w:r w:rsidR="00362101">
        <w:t>danym sołectwie.</w:t>
      </w:r>
    </w:p>
    <w:p w14:paraId="359EE742" w14:textId="0E0A05B4" w:rsidR="00912502" w:rsidRPr="0008566E" w:rsidRDefault="00912502" w:rsidP="00672B22">
      <w:pPr>
        <w:pStyle w:val="Akapitzlist"/>
        <w:numPr>
          <w:ilvl w:val="0"/>
          <w:numId w:val="26"/>
        </w:numPr>
        <w:jc w:val="both"/>
        <w:rPr>
          <w:b/>
        </w:rPr>
      </w:pPr>
      <w:r w:rsidRPr="00D44388">
        <w:rPr>
          <w:b/>
        </w:rPr>
        <w:t xml:space="preserve">Wskaźnik nr 6  (obszar społeczny) Ilość osób </w:t>
      </w:r>
      <w:r w:rsidR="0028512B">
        <w:rPr>
          <w:b/>
        </w:rPr>
        <w:t xml:space="preserve">bezrobotnych na 100 mieszkańców – </w:t>
      </w:r>
      <w:r w:rsidR="0028512B">
        <w:t>wskaźnik ma na celu identyfikację obszarów cechujących się najw</w:t>
      </w:r>
      <w:r w:rsidR="00362101">
        <w:t>iększą liczbą osób bezrobotnych. Wskaźnik obrazuje ilość osób bezrobotnych</w:t>
      </w:r>
      <w:r w:rsidR="00470A0F">
        <w:t xml:space="preserve"> w </w:t>
      </w:r>
      <w:r w:rsidR="00362101">
        <w:t>danym sołectwie.</w:t>
      </w:r>
    </w:p>
    <w:p w14:paraId="2C1AA90B" w14:textId="03BE2BC5" w:rsidR="00912502" w:rsidRPr="00D44388" w:rsidRDefault="00912502" w:rsidP="00672B22">
      <w:pPr>
        <w:pStyle w:val="Akapitzlist"/>
        <w:numPr>
          <w:ilvl w:val="0"/>
          <w:numId w:val="26"/>
        </w:numPr>
        <w:jc w:val="both"/>
        <w:rPr>
          <w:b/>
        </w:rPr>
      </w:pPr>
      <w:r w:rsidRPr="00D44388">
        <w:rPr>
          <w:b/>
        </w:rPr>
        <w:t>W</w:t>
      </w:r>
      <w:r w:rsidR="00362101">
        <w:rPr>
          <w:b/>
        </w:rPr>
        <w:t xml:space="preserve">skaźnik nr 7 (obszar społeczny) </w:t>
      </w:r>
      <w:r w:rsidRPr="00D44388">
        <w:rPr>
          <w:b/>
        </w:rPr>
        <w:t xml:space="preserve"> Ilość organizacji pozarządowych</w:t>
      </w:r>
      <w:r w:rsidR="00470A0F">
        <w:rPr>
          <w:b/>
        </w:rPr>
        <w:t xml:space="preserve"> w </w:t>
      </w:r>
      <w:r w:rsidRPr="00D44388">
        <w:rPr>
          <w:b/>
        </w:rPr>
        <w:t>sołectwie na 100 mieszkańców</w:t>
      </w:r>
      <w:r w:rsidR="0028512B">
        <w:rPr>
          <w:b/>
        </w:rPr>
        <w:t xml:space="preserve"> – </w:t>
      </w:r>
      <w:r w:rsidR="0028512B">
        <w:t>wskaźnik ma na celu identyfikację obszarów cechujących się naj</w:t>
      </w:r>
      <w:r w:rsidR="00F70B21">
        <w:t>mniejszą</w:t>
      </w:r>
      <w:r w:rsidR="0028512B">
        <w:t xml:space="preserve"> liczbą osób uczestniczących</w:t>
      </w:r>
      <w:r w:rsidR="00470A0F">
        <w:t xml:space="preserve"> w </w:t>
      </w:r>
      <w:r w:rsidR="0028512B">
        <w:t>życ</w:t>
      </w:r>
      <w:r w:rsidR="00362101">
        <w:t>iu społeczno – kulturalnym. Wskaźnik obrazuje ilość organizacji pozarządowych</w:t>
      </w:r>
      <w:r w:rsidR="00470A0F">
        <w:t xml:space="preserve"> w </w:t>
      </w:r>
      <w:r w:rsidR="00362101">
        <w:t>danym sołectwie.</w:t>
      </w:r>
    </w:p>
    <w:p w14:paraId="15D3CB36" w14:textId="29DB64CE" w:rsidR="00912502" w:rsidRPr="00D44388" w:rsidRDefault="00912502" w:rsidP="00672B22">
      <w:pPr>
        <w:pStyle w:val="Akapitzlist"/>
        <w:numPr>
          <w:ilvl w:val="0"/>
          <w:numId w:val="26"/>
        </w:numPr>
        <w:jc w:val="both"/>
        <w:rPr>
          <w:b/>
        </w:rPr>
      </w:pPr>
      <w:r w:rsidRPr="00D44388">
        <w:rPr>
          <w:b/>
        </w:rPr>
        <w:t>Wskaźnik 8 (obszar społeczny) Ilość</w:t>
      </w:r>
      <w:r w:rsidR="0028512B">
        <w:rPr>
          <w:b/>
        </w:rPr>
        <w:t xml:space="preserve"> przestępstw na 100 mieszkańców – </w:t>
      </w:r>
      <w:r w:rsidR="0028512B">
        <w:t xml:space="preserve">wskaźnik ma na celu identyfikację obszarów cechujących się największą liczbą przestępstw. </w:t>
      </w:r>
      <w:r w:rsidR="00362101">
        <w:t>Wskaźnik obrazuje przestępczość</w:t>
      </w:r>
      <w:r w:rsidR="00470A0F">
        <w:t xml:space="preserve"> w </w:t>
      </w:r>
      <w:r w:rsidR="00362101">
        <w:t>danym sołectwie.</w:t>
      </w:r>
    </w:p>
    <w:p w14:paraId="7927A3A4" w14:textId="77777777" w:rsidR="0028512B" w:rsidRDefault="0028512B" w:rsidP="00912502">
      <w:pPr>
        <w:rPr>
          <w:b/>
        </w:rPr>
      </w:pPr>
    </w:p>
    <w:p w14:paraId="00BDC04B" w14:textId="77777777" w:rsidR="00912502" w:rsidRDefault="00912502" w:rsidP="00912502">
      <w:pPr>
        <w:rPr>
          <w:b/>
        </w:rPr>
      </w:pPr>
      <w:r>
        <w:rPr>
          <w:b/>
        </w:rPr>
        <w:t>OBSZAR GOSPODARDCZY</w:t>
      </w:r>
    </w:p>
    <w:p w14:paraId="0A86BE83" w14:textId="5D755D81" w:rsidR="00912502" w:rsidRPr="00D44388" w:rsidRDefault="00912502" w:rsidP="00672B22">
      <w:pPr>
        <w:numPr>
          <w:ilvl w:val="0"/>
          <w:numId w:val="21"/>
        </w:numPr>
        <w:jc w:val="both"/>
        <w:rPr>
          <w:b/>
        </w:rPr>
      </w:pPr>
      <w:r w:rsidRPr="00D44388">
        <w:rPr>
          <w:b/>
        </w:rPr>
        <w:t>Wskaźnik 1 (obszar gospodarczy) Liczba podmiotów gospodarczych zarejestrowanych</w:t>
      </w:r>
      <w:r w:rsidR="00470A0F">
        <w:rPr>
          <w:b/>
        </w:rPr>
        <w:t xml:space="preserve"> </w:t>
      </w:r>
      <w:r w:rsidR="003001F7">
        <w:rPr>
          <w:b/>
        </w:rPr>
        <w:br/>
      </w:r>
      <w:r w:rsidR="00470A0F">
        <w:rPr>
          <w:b/>
        </w:rPr>
        <w:t xml:space="preserve">w </w:t>
      </w:r>
      <w:r w:rsidRPr="00D44388">
        <w:rPr>
          <w:b/>
        </w:rPr>
        <w:t>CEIDG na 100 mieszkańców</w:t>
      </w:r>
      <w:r w:rsidR="0028512B">
        <w:rPr>
          <w:b/>
        </w:rPr>
        <w:t xml:space="preserve"> – </w:t>
      </w:r>
      <w:r w:rsidR="0028512B">
        <w:t>wskaźnik ma na celu identyfikację obszarów cechujących się naj</w:t>
      </w:r>
      <w:r w:rsidR="00F70B21">
        <w:t xml:space="preserve">mniejszą </w:t>
      </w:r>
      <w:r w:rsidR="00362101">
        <w:t>przedsiębiorczością. Wskaźnik obrazuje liczbę podmiotów gospodarczych zarejestrowanych na terenie sołectwa.</w:t>
      </w:r>
    </w:p>
    <w:p w14:paraId="6E476315" w14:textId="7C875055" w:rsidR="00912502" w:rsidRPr="00D44388" w:rsidRDefault="00912502" w:rsidP="00672B22">
      <w:pPr>
        <w:numPr>
          <w:ilvl w:val="0"/>
          <w:numId w:val="21"/>
        </w:numPr>
        <w:jc w:val="both"/>
        <w:rPr>
          <w:b/>
          <w:bCs/>
        </w:rPr>
      </w:pPr>
      <w:r w:rsidRPr="00D44388">
        <w:rPr>
          <w:b/>
          <w:bCs/>
        </w:rPr>
        <w:t xml:space="preserve">Wskaźnik 2 (obszar gospodarczy) Liczba podmiotów gospodarczych wykreślonych </w:t>
      </w:r>
      <w:r w:rsidR="00362101">
        <w:rPr>
          <w:b/>
          <w:bCs/>
        </w:rPr>
        <w:t>z</w:t>
      </w:r>
      <w:r w:rsidRPr="00D44388">
        <w:rPr>
          <w:b/>
          <w:bCs/>
        </w:rPr>
        <w:t xml:space="preserve"> CEIDG </w:t>
      </w:r>
      <w:r w:rsidR="003001F7">
        <w:rPr>
          <w:b/>
          <w:bCs/>
        </w:rPr>
        <w:br/>
      </w:r>
      <w:r w:rsidRPr="00D44388">
        <w:rPr>
          <w:b/>
          <w:bCs/>
        </w:rPr>
        <w:t>na 100 mieszkańców</w:t>
      </w:r>
      <w:r w:rsidR="0028512B">
        <w:rPr>
          <w:b/>
          <w:bCs/>
        </w:rPr>
        <w:t xml:space="preserve"> </w:t>
      </w:r>
      <w:r w:rsidR="0028512B">
        <w:rPr>
          <w:b/>
        </w:rPr>
        <w:t xml:space="preserve">– </w:t>
      </w:r>
      <w:r w:rsidR="0028512B">
        <w:t>wskaźnik ma na celu identyfikację obszarów cechujących się problemami</w:t>
      </w:r>
      <w:r w:rsidR="00470A0F">
        <w:t xml:space="preserve"> w </w:t>
      </w:r>
      <w:r w:rsidR="0028512B">
        <w:t>zakresie prowadzonej działalności gospodarczej.</w:t>
      </w:r>
      <w:r w:rsidR="00362101">
        <w:t xml:space="preserve"> Wskaźnik obrazuje liczbę </w:t>
      </w:r>
      <w:r w:rsidR="00362101" w:rsidRPr="00362101">
        <w:t>podmiotów gospodarczych wykreślonych z CEIDG</w:t>
      </w:r>
      <w:r w:rsidR="00362101">
        <w:t xml:space="preserve"> na terenie danego sołectwa.</w:t>
      </w:r>
    </w:p>
    <w:p w14:paraId="43B10A83" w14:textId="77777777" w:rsidR="00912502" w:rsidRPr="0028512B" w:rsidRDefault="00912502" w:rsidP="00672B22">
      <w:pPr>
        <w:numPr>
          <w:ilvl w:val="0"/>
          <w:numId w:val="21"/>
        </w:numPr>
        <w:jc w:val="both"/>
        <w:rPr>
          <w:b/>
        </w:rPr>
      </w:pPr>
      <w:r w:rsidRPr="00D44388">
        <w:rPr>
          <w:b/>
        </w:rPr>
        <w:t>Wskaźnik 3 (obszar gospodarczy) Liczba nowopowstałych podmiotów gospodarczych na 100 mieszkańców</w:t>
      </w:r>
      <w:r w:rsidR="0028512B">
        <w:rPr>
          <w:b/>
        </w:rPr>
        <w:t xml:space="preserve"> – </w:t>
      </w:r>
      <w:r w:rsidR="0028512B">
        <w:t>wskaźnik ma na celu identyfikację obszarów cechujących się wzrostem liczby przedsiębiorstw.</w:t>
      </w:r>
      <w:r w:rsidR="00362101">
        <w:t xml:space="preserve"> Wskaźnik obrazuje liczbę </w:t>
      </w:r>
      <w:r w:rsidR="00362101" w:rsidRPr="00362101">
        <w:t xml:space="preserve">podmiotów gospodarczych </w:t>
      </w:r>
      <w:r w:rsidR="00DE04E0">
        <w:t xml:space="preserve">nowopowstałych </w:t>
      </w:r>
      <w:r w:rsidR="00362101">
        <w:t>na terenie danego sołectwa.</w:t>
      </w:r>
    </w:p>
    <w:p w14:paraId="79ED18C8" w14:textId="77777777" w:rsidR="0028512B" w:rsidRPr="00D44388" w:rsidRDefault="0028512B" w:rsidP="000F7B84">
      <w:pPr>
        <w:ind w:left="720"/>
        <w:jc w:val="both"/>
        <w:rPr>
          <w:b/>
        </w:rPr>
      </w:pPr>
    </w:p>
    <w:p w14:paraId="17DC9EA7" w14:textId="77777777" w:rsidR="00912502" w:rsidRDefault="00912502" w:rsidP="0028512B">
      <w:pPr>
        <w:jc w:val="both"/>
        <w:rPr>
          <w:b/>
        </w:rPr>
      </w:pPr>
      <w:r>
        <w:rPr>
          <w:b/>
        </w:rPr>
        <w:t>OBSZAR ŚRODOWISKOWY</w:t>
      </w:r>
    </w:p>
    <w:p w14:paraId="05BF3906" w14:textId="77777777" w:rsidR="00912502" w:rsidRPr="000D7871" w:rsidRDefault="00912502" w:rsidP="00672B22">
      <w:pPr>
        <w:pStyle w:val="Akapitzlist"/>
        <w:numPr>
          <w:ilvl w:val="0"/>
          <w:numId w:val="19"/>
        </w:numPr>
        <w:jc w:val="both"/>
        <w:rPr>
          <w:b/>
        </w:rPr>
      </w:pPr>
      <w:r w:rsidRPr="000D7871">
        <w:rPr>
          <w:b/>
        </w:rPr>
        <w:t>Wskaźnik 1 (obszar środowiskowy) Liczba budynków które wymagają usunięcia azbestu na 100 mieszkańców</w:t>
      </w:r>
      <w:r w:rsidR="0028512B">
        <w:rPr>
          <w:b/>
        </w:rPr>
        <w:t xml:space="preserve"> – </w:t>
      </w:r>
      <w:r w:rsidR="0028512B">
        <w:t>wskaźnik ma na celu identyfikację obszarów cechujących się największą liczbą budynków k</w:t>
      </w:r>
      <w:r w:rsidR="00C44C5D">
        <w:t xml:space="preserve">tóre wymagają usunięcia azbestu. Wskaźnik obrazuje liczbę </w:t>
      </w:r>
      <w:r w:rsidR="00C44C5D" w:rsidRPr="00C44C5D">
        <w:t>budynków które wymagają usunięcia azbestu na</w:t>
      </w:r>
      <w:r w:rsidR="00C44C5D">
        <w:t xml:space="preserve"> terenie danego sołectwa.</w:t>
      </w:r>
    </w:p>
    <w:p w14:paraId="13FB522E" w14:textId="7A90FE38" w:rsidR="00912502" w:rsidRPr="000D7871" w:rsidRDefault="00912502" w:rsidP="00672B22">
      <w:pPr>
        <w:pStyle w:val="Akapitzlist"/>
        <w:numPr>
          <w:ilvl w:val="0"/>
          <w:numId w:val="19"/>
        </w:numPr>
        <w:jc w:val="both"/>
        <w:rPr>
          <w:b/>
        </w:rPr>
      </w:pPr>
      <w:r w:rsidRPr="000D7871">
        <w:rPr>
          <w:b/>
        </w:rPr>
        <w:t>Wskaźnik 2 (obszar środowiskowy) Zanieczyszczenie hałasem - Długość dróg wojewódzkich [km] na terenie sołectwa</w:t>
      </w:r>
      <w:r w:rsidR="000F7B84">
        <w:rPr>
          <w:b/>
        </w:rPr>
        <w:t xml:space="preserve"> – </w:t>
      </w:r>
      <w:r w:rsidR="000F7B84">
        <w:t>wskaźnik ma na celu identyfikację obszarów cechującyc</w:t>
      </w:r>
      <w:r w:rsidR="00C44C5D">
        <w:t>h się zanieczyszczeniem hałasem. Wskaźnik obrazuje natężenie hałasem</w:t>
      </w:r>
      <w:r w:rsidR="00C44C5D" w:rsidRPr="00C44C5D">
        <w:t xml:space="preserve"> na</w:t>
      </w:r>
      <w:r w:rsidR="00C44C5D">
        <w:t xml:space="preserve"> terenie danego sołectwa.</w:t>
      </w:r>
    </w:p>
    <w:p w14:paraId="2B8C6EA0" w14:textId="27759AD0" w:rsidR="00912502" w:rsidRPr="000F7B84" w:rsidRDefault="00912502" w:rsidP="00672B22">
      <w:pPr>
        <w:pStyle w:val="Akapitzlist"/>
        <w:numPr>
          <w:ilvl w:val="0"/>
          <w:numId w:val="19"/>
        </w:numPr>
        <w:jc w:val="both"/>
        <w:rPr>
          <w:b/>
        </w:rPr>
      </w:pPr>
      <w:r w:rsidRPr="000D7871">
        <w:rPr>
          <w:b/>
        </w:rPr>
        <w:t>Wskaźnik 3 (obszar środowiskowy) Liczba budynków opalanych węglem na 100 mieszkańców</w:t>
      </w:r>
      <w:r w:rsidR="000F7B84">
        <w:rPr>
          <w:b/>
        </w:rPr>
        <w:t xml:space="preserve"> – </w:t>
      </w:r>
      <w:r w:rsidR="000F7B84">
        <w:t xml:space="preserve">wskaźnik ma na celu identyfikację obszarów cechujących się największym zanieczyszczeniem </w:t>
      </w:r>
      <w:r w:rsidR="000F7B84">
        <w:lastRenderedPageBreak/>
        <w:t>środowiska.</w:t>
      </w:r>
      <w:r w:rsidR="00C44C5D">
        <w:t xml:space="preserve"> Wskaźnik obrazuje liczbę </w:t>
      </w:r>
      <w:r w:rsidR="00C44C5D" w:rsidRPr="00C44C5D">
        <w:t xml:space="preserve">budynków </w:t>
      </w:r>
      <w:r w:rsidR="00C44C5D">
        <w:t>opalan</w:t>
      </w:r>
      <w:r w:rsidR="00A03FEF">
        <w:t>ych węglem (piecem do klasy 4 kotła włącznie)</w:t>
      </w:r>
      <w:r w:rsidR="00C44C5D" w:rsidRPr="00C44C5D">
        <w:t xml:space="preserve"> na</w:t>
      </w:r>
      <w:r w:rsidR="00C44C5D">
        <w:t xml:space="preserve"> terenie danego sołectwa.</w:t>
      </w:r>
    </w:p>
    <w:p w14:paraId="457CC7A4" w14:textId="77777777" w:rsidR="000F7B84" w:rsidRPr="000D7871" w:rsidRDefault="000F7B84" w:rsidP="00584F31">
      <w:pPr>
        <w:pStyle w:val="Akapitzlist"/>
        <w:jc w:val="both"/>
        <w:rPr>
          <w:b/>
        </w:rPr>
      </w:pPr>
    </w:p>
    <w:p w14:paraId="5F03BE69" w14:textId="77777777" w:rsidR="00912502" w:rsidRDefault="00912502" w:rsidP="0028512B">
      <w:pPr>
        <w:jc w:val="both"/>
        <w:rPr>
          <w:b/>
        </w:rPr>
      </w:pPr>
      <w:r>
        <w:rPr>
          <w:b/>
        </w:rPr>
        <w:t>OBSZAR TECZNICZNY</w:t>
      </w:r>
    </w:p>
    <w:p w14:paraId="53BD6F23" w14:textId="65C0E9C3" w:rsidR="00912502" w:rsidRPr="000D7871" w:rsidRDefault="00912502" w:rsidP="00672B22">
      <w:pPr>
        <w:pStyle w:val="Akapitzlist"/>
        <w:numPr>
          <w:ilvl w:val="0"/>
          <w:numId w:val="27"/>
        </w:numPr>
        <w:jc w:val="both"/>
        <w:rPr>
          <w:b/>
        </w:rPr>
      </w:pPr>
      <w:r w:rsidRPr="000D7871">
        <w:rPr>
          <w:b/>
        </w:rPr>
        <w:t xml:space="preserve">Wskaźnik </w:t>
      </w:r>
      <w:r w:rsidR="00FD295A">
        <w:rPr>
          <w:b/>
        </w:rPr>
        <w:t>1</w:t>
      </w:r>
      <w:r w:rsidRPr="000D7871">
        <w:rPr>
          <w:b/>
        </w:rPr>
        <w:t xml:space="preserve"> (obszar techniczny) Ilość obiektów budowlanych wymagających remontu na 100 mieszkańców</w:t>
      </w:r>
      <w:r w:rsidR="00D4418B">
        <w:rPr>
          <w:b/>
        </w:rPr>
        <w:t xml:space="preserve"> – </w:t>
      </w:r>
      <w:r w:rsidR="00D4418B">
        <w:t>wskaźnik ma na celu identyfikację obszarów cechujących się najwię</w:t>
      </w:r>
      <w:r w:rsidR="00A03FEF">
        <w:t xml:space="preserve">kszą liczbą budynków do remontu. Wskaźnik obrazuje liczbę </w:t>
      </w:r>
      <w:r w:rsidR="00A03FEF" w:rsidRPr="00C44C5D">
        <w:t>budynków</w:t>
      </w:r>
      <w:r w:rsidR="00C15EA5">
        <w:t>,</w:t>
      </w:r>
      <w:r w:rsidR="00A03FEF" w:rsidRPr="00C44C5D">
        <w:t xml:space="preserve"> które wymagają </w:t>
      </w:r>
      <w:r w:rsidR="00A03FEF">
        <w:t xml:space="preserve">remontu / termomodernizacji </w:t>
      </w:r>
      <w:r w:rsidR="00A03FEF" w:rsidRPr="00C44C5D">
        <w:t>na</w:t>
      </w:r>
      <w:r w:rsidR="00A03FEF">
        <w:t xml:space="preserve"> terenie danego sołectwa.</w:t>
      </w:r>
    </w:p>
    <w:p w14:paraId="255D7DEA" w14:textId="34D4D3A1" w:rsidR="00912502" w:rsidRPr="000D7871" w:rsidRDefault="00912502" w:rsidP="00672B22">
      <w:pPr>
        <w:pStyle w:val="Akapitzlist"/>
        <w:numPr>
          <w:ilvl w:val="0"/>
          <w:numId w:val="27"/>
        </w:numPr>
        <w:jc w:val="both"/>
        <w:rPr>
          <w:b/>
        </w:rPr>
      </w:pPr>
      <w:r w:rsidRPr="000D7871">
        <w:rPr>
          <w:b/>
        </w:rPr>
        <w:t xml:space="preserve">Wskaźnik </w:t>
      </w:r>
      <w:r w:rsidR="00FD295A">
        <w:rPr>
          <w:b/>
        </w:rPr>
        <w:t>2</w:t>
      </w:r>
      <w:r w:rsidRPr="000D7871">
        <w:rPr>
          <w:b/>
        </w:rPr>
        <w:t xml:space="preserve"> (obszar techniczny) Długość dróg gminnych wymagających remontu na 100 mieszkańców [mb]</w:t>
      </w:r>
      <w:r w:rsidR="00D4418B">
        <w:rPr>
          <w:b/>
        </w:rPr>
        <w:t xml:space="preserve"> – </w:t>
      </w:r>
      <w:r w:rsidR="00D4418B">
        <w:t>wskaźnik ma na celu identyfikację obszarów cechujących się najwi</w:t>
      </w:r>
      <w:r w:rsidR="00A03FEF">
        <w:t>ększą długością dróg do remontu. Wskaźnik obrazuje długość dróg gminnych</w:t>
      </w:r>
      <w:r w:rsidR="00C15EA5">
        <w:t>,</w:t>
      </w:r>
      <w:r w:rsidR="00A03FEF" w:rsidRPr="00C44C5D">
        <w:t xml:space="preserve"> które wymagają </w:t>
      </w:r>
      <w:r w:rsidR="00A03FEF">
        <w:t>remontu</w:t>
      </w:r>
      <w:r w:rsidR="00A03FEF" w:rsidRPr="00C44C5D">
        <w:t xml:space="preserve"> na</w:t>
      </w:r>
      <w:r w:rsidR="00A03FEF">
        <w:t xml:space="preserve"> terenie danego sołectwa.</w:t>
      </w:r>
    </w:p>
    <w:p w14:paraId="0EB43894" w14:textId="77777777" w:rsidR="00D4418B" w:rsidRDefault="00D4418B" w:rsidP="0028512B">
      <w:pPr>
        <w:jc w:val="both"/>
        <w:rPr>
          <w:b/>
        </w:rPr>
      </w:pPr>
    </w:p>
    <w:p w14:paraId="32EB2C94" w14:textId="77777777" w:rsidR="00912502" w:rsidRDefault="00912502" w:rsidP="0028512B">
      <w:pPr>
        <w:jc w:val="both"/>
        <w:rPr>
          <w:b/>
        </w:rPr>
      </w:pPr>
      <w:r>
        <w:rPr>
          <w:b/>
        </w:rPr>
        <w:t>OBSZAR PRZESTRZENNO – FUNKCJONALNY</w:t>
      </w:r>
    </w:p>
    <w:p w14:paraId="031A070E" w14:textId="6E21C37D" w:rsidR="00912502" w:rsidRPr="000D7871" w:rsidRDefault="00912502" w:rsidP="00672B22">
      <w:pPr>
        <w:numPr>
          <w:ilvl w:val="0"/>
          <w:numId w:val="23"/>
        </w:numPr>
        <w:jc w:val="both"/>
        <w:rPr>
          <w:b/>
        </w:rPr>
      </w:pPr>
      <w:r w:rsidRPr="000D7871">
        <w:rPr>
          <w:b/>
        </w:rPr>
        <w:t>Wskaźnik 1 (obszar przestrzenno - funkcjonalny) Ilość obiektów publicznych</w:t>
      </w:r>
      <w:r w:rsidR="00470A0F">
        <w:rPr>
          <w:b/>
        </w:rPr>
        <w:t xml:space="preserve"> w </w:t>
      </w:r>
      <w:r w:rsidRPr="000D7871">
        <w:rPr>
          <w:b/>
        </w:rPr>
        <w:t>sołectwie na 100 mieszkańców</w:t>
      </w:r>
      <w:r w:rsidR="00584F31">
        <w:rPr>
          <w:b/>
        </w:rPr>
        <w:t xml:space="preserve"> – </w:t>
      </w:r>
      <w:r w:rsidR="00584F31">
        <w:t>wskaźnik ma na celu identyfikację obszarów cechujących się naj</w:t>
      </w:r>
      <w:r w:rsidR="00912559">
        <w:t>mniejszą</w:t>
      </w:r>
      <w:r w:rsidR="00584F31">
        <w:t xml:space="preserve"> dostępn</w:t>
      </w:r>
      <w:r w:rsidR="00A03FEF">
        <w:t>ością infrastruktury publicznej. Wskaźnik obrazuje liczbę obiektów publicznych</w:t>
      </w:r>
      <w:r w:rsidR="00A03FEF" w:rsidRPr="00C44C5D">
        <w:t xml:space="preserve"> </w:t>
      </w:r>
      <w:r w:rsidR="003001F7">
        <w:br/>
      </w:r>
      <w:r w:rsidR="00A03FEF" w:rsidRPr="00C44C5D">
        <w:t>na</w:t>
      </w:r>
      <w:r w:rsidR="00A03FEF">
        <w:t xml:space="preserve"> terenie danego sołectwa.</w:t>
      </w:r>
    </w:p>
    <w:p w14:paraId="188D5D09" w14:textId="77777777" w:rsidR="00912502" w:rsidRPr="000D7871" w:rsidRDefault="00912502" w:rsidP="00672B22">
      <w:pPr>
        <w:numPr>
          <w:ilvl w:val="0"/>
          <w:numId w:val="23"/>
        </w:numPr>
        <w:jc w:val="both"/>
        <w:rPr>
          <w:b/>
        </w:rPr>
      </w:pPr>
      <w:r w:rsidRPr="000D7871">
        <w:rPr>
          <w:b/>
        </w:rPr>
        <w:t>Wskaźnik 2 (obszar przestrzenno - funkcjonalny) Liczba wydanych pozwoleń na budowę budynków mieszkalnych jednorodzinnych i wielorodzinnych na 100 mieszkańców</w:t>
      </w:r>
      <w:r w:rsidR="00584F31">
        <w:rPr>
          <w:b/>
        </w:rPr>
        <w:t xml:space="preserve"> – </w:t>
      </w:r>
      <w:r w:rsidR="00584F31">
        <w:t>wskaźnik ma na celu identyfikację obszarów cechuj</w:t>
      </w:r>
      <w:r w:rsidR="00912559">
        <w:t>ących się najmniejsz</w:t>
      </w:r>
      <w:r w:rsidR="00584F31">
        <w:t xml:space="preserve">ą </w:t>
      </w:r>
      <w:r w:rsidR="00912559">
        <w:t>atrak</w:t>
      </w:r>
      <w:r w:rsidR="00A03FEF">
        <w:t>cyjnością pod kątem budowy domu. Wskaźnik obrazuje liczbę wydanych pozwoleń</w:t>
      </w:r>
      <w:r w:rsidR="00A03FEF" w:rsidRPr="00C44C5D">
        <w:t xml:space="preserve"> na</w:t>
      </w:r>
      <w:r w:rsidR="00A03FEF">
        <w:t xml:space="preserve"> terenie danego sołectwa.</w:t>
      </w:r>
    </w:p>
    <w:p w14:paraId="0236D78D" w14:textId="63C78FA4" w:rsidR="00912502" w:rsidRPr="000D7871" w:rsidRDefault="00912502" w:rsidP="00672B22">
      <w:pPr>
        <w:numPr>
          <w:ilvl w:val="0"/>
          <w:numId w:val="23"/>
        </w:numPr>
        <w:jc w:val="both"/>
        <w:rPr>
          <w:b/>
        </w:rPr>
      </w:pPr>
      <w:r w:rsidRPr="000D7871">
        <w:rPr>
          <w:b/>
        </w:rPr>
        <w:t>"Wskaźnik 3 (obszar przestrzenno - funkcjonalny) Liczba przystanków komunikacji na 100 mieszkańców"</w:t>
      </w:r>
      <w:r w:rsidR="00F70B21">
        <w:rPr>
          <w:b/>
        </w:rPr>
        <w:t xml:space="preserve"> </w:t>
      </w:r>
      <w:r w:rsidR="00F70B21" w:rsidRPr="000D7871">
        <w:rPr>
          <w:b/>
        </w:rPr>
        <w:t>mieszkańców</w:t>
      </w:r>
      <w:r w:rsidR="00F70B21">
        <w:rPr>
          <w:b/>
        </w:rPr>
        <w:t xml:space="preserve"> – </w:t>
      </w:r>
      <w:r w:rsidR="00F70B21">
        <w:t>wskaźnik ma na celu identyfikację obszarów cechujących się najmnie</w:t>
      </w:r>
      <w:r w:rsidR="00A03FEF">
        <w:t xml:space="preserve">jszą dostępnością komunikacyjną. Wskaźnik obrazuje dostępność komunikacji zbiorowej </w:t>
      </w:r>
      <w:r w:rsidR="00A03FEF" w:rsidRPr="00C44C5D">
        <w:t>na</w:t>
      </w:r>
      <w:r w:rsidR="00A03FEF">
        <w:t xml:space="preserve"> terenie danego sołectwa.</w:t>
      </w:r>
    </w:p>
    <w:p w14:paraId="0CF7E5F6" w14:textId="10DC1264" w:rsidR="00912502" w:rsidRPr="00FD295A" w:rsidRDefault="00912502" w:rsidP="00672B22">
      <w:pPr>
        <w:numPr>
          <w:ilvl w:val="0"/>
          <w:numId w:val="23"/>
        </w:numPr>
        <w:jc w:val="both"/>
        <w:rPr>
          <w:b/>
        </w:rPr>
      </w:pPr>
      <w:r w:rsidRPr="000D7871">
        <w:rPr>
          <w:b/>
        </w:rPr>
        <w:t>Wskaźnik 4 (obszar przestrzenno - funkcjonalny) Liczba placów zabaw wymagających renowacji</w:t>
      </w:r>
      <w:r w:rsidR="00470A0F">
        <w:rPr>
          <w:b/>
        </w:rPr>
        <w:t xml:space="preserve"> w </w:t>
      </w:r>
      <w:r w:rsidRPr="000D7871">
        <w:rPr>
          <w:b/>
        </w:rPr>
        <w:t>sołectwie na 100 mieszkańców</w:t>
      </w:r>
      <w:r w:rsidR="00F70B21">
        <w:rPr>
          <w:b/>
        </w:rPr>
        <w:t xml:space="preserve">– </w:t>
      </w:r>
      <w:r w:rsidR="00F70B21">
        <w:t>wskaźnik ma na celu identyfikację obszarów cechujących się największą koncentracją miejsc rekreacji wymagających renowacji.</w:t>
      </w:r>
      <w:r w:rsidR="00A03FEF">
        <w:t xml:space="preserve"> Wskaźnik obrazuje liczbę miejsc rekreacji</w:t>
      </w:r>
      <w:r w:rsidR="00A03FEF" w:rsidRPr="00C44C5D">
        <w:t xml:space="preserve"> które wymagają </w:t>
      </w:r>
      <w:r w:rsidR="00A03FEF">
        <w:t>remontu / renowacji</w:t>
      </w:r>
      <w:r w:rsidR="00A03FEF" w:rsidRPr="00C44C5D">
        <w:t xml:space="preserve"> na</w:t>
      </w:r>
      <w:r w:rsidR="00A03FEF">
        <w:t xml:space="preserve"> terenie danego sołectwa.</w:t>
      </w:r>
    </w:p>
    <w:p w14:paraId="51E688FA" w14:textId="79DE83B5" w:rsidR="00FD295A" w:rsidRPr="000D7871" w:rsidRDefault="00FD295A" w:rsidP="00FD295A">
      <w:pPr>
        <w:pStyle w:val="Akapitzlist"/>
        <w:numPr>
          <w:ilvl w:val="0"/>
          <w:numId w:val="23"/>
        </w:numPr>
        <w:jc w:val="both"/>
        <w:rPr>
          <w:b/>
        </w:rPr>
      </w:pPr>
      <w:r w:rsidRPr="000D7871">
        <w:rPr>
          <w:b/>
        </w:rPr>
        <w:t xml:space="preserve">Wskaźnik </w:t>
      </w:r>
      <w:r>
        <w:rPr>
          <w:b/>
        </w:rPr>
        <w:t>5</w:t>
      </w:r>
      <w:r w:rsidRPr="000D7871">
        <w:rPr>
          <w:b/>
        </w:rPr>
        <w:t xml:space="preserve"> (obszar techniczny) </w:t>
      </w:r>
      <w:r w:rsidRPr="000D7871">
        <w:rPr>
          <w:b/>
        </w:rPr>
        <w:tab/>
        <w:t>Liczba budynków niepodłączonych do kanalizacji na 100 mieszkańców</w:t>
      </w:r>
      <w:r>
        <w:rPr>
          <w:b/>
        </w:rPr>
        <w:t xml:space="preserve"> – </w:t>
      </w:r>
      <w:r>
        <w:t>wskaźnik ma na celu identyfikację obszarów cechujących się najmniejszą jakością życia</w:t>
      </w:r>
      <w:r w:rsidR="00470A0F">
        <w:t xml:space="preserve"> w </w:t>
      </w:r>
      <w:r>
        <w:t xml:space="preserve">zakresie infrastruktury technicznej. Wskaźnik obrazuje liczbę </w:t>
      </w:r>
      <w:r w:rsidRPr="00C44C5D">
        <w:t>budynków</w:t>
      </w:r>
      <w:r w:rsidR="00C15EA5">
        <w:t>,</w:t>
      </w:r>
      <w:r w:rsidRPr="00C44C5D">
        <w:t xml:space="preserve"> które </w:t>
      </w:r>
      <w:r>
        <w:t xml:space="preserve">nie są podłączone do kanalizacji </w:t>
      </w:r>
      <w:r w:rsidRPr="00C44C5D">
        <w:t>na</w:t>
      </w:r>
      <w:r>
        <w:t xml:space="preserve"> terenie danego sołectwa.</w:t>
      </w:r>
    </w:p>
    <w:p w14:paraId="4EC0B4D7" w14:textId="77777777" w:rsidR="00FD295A" w:rsidRPr="000D7871" w:rsidRDefault="00FD295A" w:rsidP="00FD295A">
      <w:pPr>
        <w:ind w:left="720"/>
        <w:jc w:val="both"/>
        <w:rPr>
          <w:b/>
        </w:rPr>
      </w:pPr>
    </w:p>
    <w:p w14:paraId="1D3DC884" w14:textId="77777777" w:rsidR="00D32A27" w:rsidRDefault="00D32A27" w:rsidP="00D95169">
      <w:pPr>
        <w:pStyle w:val="Lista2"/>
        <w:ind w:left="0" w:firstLine="0"/>
        <w:jc w:val="both"/>
        <w:rPr>
          <w:rFonts w:asciiTheme="majorHAnsi" w:hAnsiTheme="majorHAnsi"/>
        </w:rPr>
      </w:pPr>
    </w:p>
    <w:p w14:paraId="6642389F" w14:textId="02BEBBBF" w:rsidR="00D95169" w:rsidRDefault="00D95169" w:rsidP="00D95169">
      <w:pPr>
        <w:pStyle w:val="Lista2"/>
        <w:ind w:left="0" w:firstLine="0"/>
        <w:jc w:val="both"/>
        <w:rPr>
          <w:rFonts w:asciiTheme="majorHAnsi" w:hAnsiTheme="majorHAnsi"/>
        </w:rPr>
      </w:pPr>
      <w:r>
        <w:rPr>
          <w:rFonts w:asciiTheme="majorHAnsi" w:hAnsiTheme="majorHAnsi"/>
        </w:rPr>
        <w:t>Wartości wskaźników zostały obliczone</w:t>
      </w:r>
      <w:r w:rsidR="00470A0F">
        <w:rPr>
          <w:rFonts w:asciiTheme="majorHAnsi" w:hAnsiTheme="majorHAnsi"/>
        </w:rPr>
        <w:t xml:space="preserve"> w </w:t>
      </w:r>
      <w:r>
        <w:rPr>
          <w:rFonts w:asciiTheme="majorHAnsi" w:hAnsiTheme="majorHAnsi"/>
        </w:rPr>
        <w:t>oparciu o dane z 20</w:t>
      </w:r>
      <w:r w:rsidR="007A233A">
        <w:rPr>
          <w:rFonts w:asciiTheme="majorHAnsi" w:hAnsiTheme="majorHAnsi"/>
        </w:rPr>
        <w:t>23</w:t>
      </w:r>
      <w:r>
        <w:rPr>
          <w:rFonts w:asciiTheme="majorHAnsi" w:hAnsiTheme="majorHAnsi"/>
        </w:rPr>
        <w:t xml:space="preserve"> roku.</w:t>
      </w:r>
      <w:r w:rsidR="00470A0F">
        <w:rPr>
          <w:rFonts w:asciiTheme="majorHAnsi" w:hAnsiTheme="majorHAnsi"/>
        </w:rPr>
        <w:t xml:space="preserve"> </w:t>
      </w:r>
      <w:r w:rsidR="00C15EA5">
        <w:rPr>
          <w:rFonts w:asciiTheme="majorHAnsi" w:hAnsiTheme="majorHAnsi"/>
        </w:rPr>
        <w:t>W</w:t>
      </w:r>
      <w:r w:rsidR="00470A0F">
        <w:rPr>
          <w:rFonts w:asciiTheme="majorHAnsi" w:hAnsiTheme="majorHAnsi"/>
        </w:rPr>
        <w:t xml:space="preserve"> </w:t>
      </w:r>
      <w:r w:rsidR="007A233A">
        <w:rPr>
          <w:rFonts w:asciiTheme="majorHAnsi" w:hAnsiTheme="majorHAnsi"/>
        </w:rPr>
        <w:t>przypadku braku danych za</w:t>
      </w:r>
      <w:r w:rsidR="00C15EA5">
        <w:rPr>
          <w:rFonts w:asciiTheme="majorHAnsi" w:hAnsiTheme="majorHAnsi"/>
        </w:rPr>
        <w:t> </w:t>
      </w:r>
      <w:r w:rsidR="007A233A">
        <w:rPr>
          <w:rFonts w:asciiTheme="majorHAnsi" w:hAnsiTheme="majorHAnsi"/>
        </w:rPr>
        <w:t>2023 rok wykorzystano dane z 2022 roku.</w:t>
      </w:r>
      <w:r>
        <w:rPr>
          <w:rFonts w:asciiTheme="majorHAnsi" w:hAnsiTheme="majorHAnsi"/>
        </w:rPr>
        <w:t xml:space="preserve"> Zastosowane wskaźniki</w:t>
      </w:r>
      <w:r w:rsidR="00470A0F">
        <w:rPr>
          <w:rFonts w:asciiTheme="majorHAnsi" w:hAnsiTheme="majorHAnsi"/>
        </w:rPr>
        <w:t xml:space="preserve"> w </w:t>
      </w:r>
      <w:r>
        <w:rPr>
          <w:rFonts w:asciiTheme="majorHAnsi" w:hAnsiTheme="majorHAnsi"/>
        </w:rPr>
        <w:t>pełni odzwierciedlają sytuację społeczną, przestrzenną, infrastrukturalną,</w:t>
      </w:r>
      <w:r w:rsidR="007A233A">
        <w:rPr>
          <w:rFonts w:asciiTheme="majorHAnsi" w:hAnsiTheme="majorHAnsi"/>
        </w:rPr>
        <w:t xml:space="preserve"> środowiskową oraz gospodarczą na obszarze gminy</w:t>
      </w:r>
      <w:r>
        <w:rPr>
          <w:rFonts w:asciiTheme="majorHAnsi" w:hAnsiTheme="majorHAnsi"/>
        </w:rPr>
        <w:t>, nie ma więc potrzeby określania dodatkowych wskaźników.</w:t>
      </w:r>
    </w:p>
    <w:p w14:paraId="15832410" w14:textId="77777777" w:rsidR="00B814EA" w:rsidRDefault="00B814EA" w:rsidP="00D32A27">
      <w:pPr>
        <w:pStyle w:val="Lista2"/>
        <w:ind w:left="0" w:firstLine="0"/>
        <w:jc w:val="both"/>
        <w:rPr>
          <w:rFonts w:asciiTheme="majorHAnsi" w:hAnsiTheme="majorHAnsi"/>
        </w:rPr>
      </w:pPr>
    </w:p>
    <w:p w14:paraId="630B3202" w14:textId="36455969" w:rsidR="00C90B02" w:rsidRDefault="005F76D0" w:rsidP="00C90B02">
      <w:pPr>
        <w:pStyle w:val="Nagwek1"/>
      </w:pPr>
      <w:bookmarkStart w:id="157" w:name="_Toc460853827"/>
      <w:bookmarkStart w:id="158" w:name="_Toc489423165"/>
      <w:bookmarkStart w:id="159" w:name="_Toc175558438"/>
      <w:r>
        <w:t>5</w:t>
      </w:r>
      <w:r w:rsidR="00C90B02">
        <w:t>. Delimitacja obszarów zdegradowanych</w:t>
      </w:r>
      <w:bookmarkEnd w:id="157"/>
      <w:bookmarkEnd w:id="158"/>
      <w:bookmarkEnd w:id="159"/>
    </w:p>
    <w:p w14:paraId="3F8A5968" w14:textId="0D10DB97" w:rsidR="00245441" w:rsidRDefault="00C90B02" w:rsidP="00C90B02">
      <w:pPr>
        <w:pStyle w:val="Lista2"/>
        <w:ind w:left="0" w:firstLine="0"/>
        <w:jc w:val="both"/>
        <w:rPr>
          <w:rFonts w:asciiTheme="majorHAnsi" w:hAnsiTheme="majorHAnsi"/>
        </w:rPr>
      </w:pPr>
      <w:r>
        <w:rPr>
          <w:rFonts w:asciiTheme="majorHAnsi" w:hAnsiTheme="majorHAnsi"/>
        </w:rPr>
        <w:t xml:space="preserve">Mając na celu wyznaczenie obszarów zdegradowanych oraz obszarów które objęte zostaną rewitalizacją wykorzystano metodę ilorazu lokalizacji. </w:t>
      </w:r>
      <w:r w:rsidRPr="00875E4A">
        <w:rPr>
          <w:rFonts w:asciiTheme="majorHAnsi" w:hAnsiTheme="majorHAnsi"/>
        </w:rPr>
        <w:t xml:space="preserve">Wskaźnik ilorazu lokalizacji jest miernikiem natężenia </w:t>
      </w:r>
      <w:r w:rsidRPr="00875E4A">
        <w:rPr>
          <w:rFonts w:asciiTheme="majorHAnsi" w:hAnsiTheme="majorHAnsi"/>
        </w:rPr>
        <w:lastRenderedPageBreak/>
        <w:t xml:space="preserve">(nagromadzenia, koncentracji) danej cechy na określonym obszarze. </w:t>
      </w:r>
      <w:r>
        <w:rPr>
          <w:rFonts w:asciiTheme="majorHAnsi" w:hAnsiTheme="majorHAnsi"/>
        </w:rPr>
        <w:t>M</w:t>
      </w:r>
      <w:r w:rsidRPr="00875E4A">
        <w:rPr>
          <w:rFonts w:asciiTheme="majorHAnsi" w:hAnsiTheme="majorHAnsi"/>
        </w:rPr>
        <w:t>etoda ta umożliwia identyfikację zjawisk odznaczających się ponadprzeciętną koncentracją na analizowanym terenie</w:t>
      </w:r>
      <w:r w:rsidR="00470A0F">
        <w:rPr>
          <w:rFonts w:asciiTheme="majorHAnsi" w:hAnsiTheme="majorHAnsi"/>
        </w:rPr>
        <w:t xml:space="preserve"> w </w:t>
      </w:r>
      <w:r w:rsidRPr="00875E4A">
        <w:rPr>
          <w:rFonts w:asciiTheme="majorHAnsi" w:hAnsiTheme="majorHAnsi"/>
        </w:rPr>
        <w:t xml:space="preserve">stosunku </w:t>
      </w:r>
      <w:r>
        <w:rPr>
          <w:rFonts w:asciiTheme="majorHAnsi" w:hAnsiTheme="majorHAnsi"/>
        </w:rPr>
        <w:br/>
      </w:r>
      <w:r w:rsidRPr="00875E4A">
        <w:rPr>
          <w:rFonts w:asciiTheme="majorHAnsi" w:hAnsiTheme="majorHAnsi"/>
        </w:rPr>
        <w:t xml:space="preserve">do wartości średniej dla jednostki wyższego rzędu (tj. jednostki odniesienia). O ponadprzeciętnej koncentracji danej cechy na badanym obszarze można mówić, kiedy wskaźnik ilorazu lokalizacji osiąga wartości wyższe od </w:t>
      </w:r>
      <w:r w:rsidR="00245441">
        <w:rPr>
          <w:rFonts w:asciiTheme="majorHAnsi" w:hAnsiTheme="majorHAnsi"/>
        </w:rPr>
        <w:t xml:space="preserve">średniej z terenu całej </w:t>
      </w:r>
      <w:r w:rsidR="00825E52">
        <w:rPr>
          <w:rFonts w:asciiTheme="majorHAnsi" w:hAnsiTheme="majorHAnsi"/>
        </w:rPr>
        <w:t>G</w:t>
      </w:r>
      <w:r w:rsidR="00245441">
        <w:rPr>
          <w:rFonts w:asciiTheme="majorHAnsi" w:hAnsiTheme="majorHAnsi"/>
        </w:rPr>
        <w:t>miny.</w:t>
      </w:r>
    </w:p>
    <w:p w14:paraId="3994CD16" w14:textId="205580EF" w:rsidR="006A205D" w:rsidRPr="00B707D7" w:rsidRDefault="006A205D" w:rsidP="006A205D">
      <w:pPr>
        <w:pStyle w:val="Lista2"/>
        <w:ind w:left="0" w:firstLine="0"/>
        <w:jc w:val="both"/>
        <w:rPr>
          <w:rFonts w:asciiTheme="majorHAnsi" w:hAnsiTheme="majorHAnsi"/>
        </w:rPr>
      </w:pPr>
      <w:r>
        <w:rPr>
          <w:rFonts w:asciiTheme="majorHAnsi" w:hAnsiTheme="majorHAnsi"/>
        </w:rPr>
        <w:t xml:space="preserve">Poniżej przedstawiono zestawienie </w:t>
      </w:r>
      <w:r w:rsidR="00327D23">
        <w:rPr>
          <w:rFonts w:asciiTheme="majorHAnsi" w:hAnsiTheme="majorHAnsi"/>
        </w:rPr>
        <w:t xml:space="preserve">natężenia </w:t>
      </w:r>
      <w:r>
        <w:rPr>
          <w:rFonts w:asciiTheme="majorHAnsi" w:hAnsiTheme="majorHAnsi"/>
        </w:rPr>
        <w:t>zjawisk kryzysowych na terenie Gminy Kornowac</w:t>
      </w:r>
      <w:r w:rsidR="00470A0F">
        <w:rPr>
          <w:rFonts w:asciiTheme="majorHAnsi" w:hAnsiTheme="majorHAnsi"/>
        </w:rPr>
        <w:t xml:space="preserve"> </w:t>
      </w:r>
      <w:r w:rsidR="003001F7">
        <w:rPr>
          <w:rFonts w:asciiTheme="majorHAnsi" w:hAnsiTheme="majorHAnsi"/>
        </w:rPr>
        <w:br/>
      </w:r>
      <w:r w:rsidR="00470A0F">
        <w:rPr>
          <w:rFonts w:asciiTheme="majorHAnsi" w:hAnsiTheme="majorHAnsi"/>
        </w:rPr>
        <w:t xml:space="preserve">w </w:t>
      </w:r>
      <w:r>
        <w:rPr>
          <w:rFonts w:asciiTheme="majorHAnsi" w:hAnsiTheme="majorHAnsi"/>
        </w:rPr>
        <w:t>podziale na sołectwa:</w:t>
      </w:r>
    </w:p>
    <w:p w14:paraId="1C8CAAD2" w14:textId="77777777" w:rsidR="00BE690D" w:rsidRDefault="00BE690D" w:rsidP="00C90B02">
      <w:pPr>
        <w:pStyle w:val="Lista2"/>
        <w:ind w:left="0" w:firstLine="0"/>
        <w:jc w:val="both"/>
        <w:rPr>
          <w:rFonts w:asciiTheme="majorHAnsi" w:hAnsiTheme="majorHAnsi"/>
        </w:rPr>
      </w:pPr>
    </w:p>
    <w:p w14:paraId="5B820E5B" w14:textId="7DD2D20A" w:rsidR="006A205D" w:rsidRDefault="006A205D" w:rsidP="006A205D">
      <w:pPr>
        <w:pStyle w:val="Legenda"/>
        <w:keepNext/>
        <w:jc w:val="both"/>
      </w:pPr>
      <w:bookmarkStart w:id="160" w:name="_Toc175558340"/>
      <w:r>
        <w:t xml:space="preserve">Tabela </w:t>
      </w:r>
      <w:r w:rsidR="00885883">
        <w:rPr>
          <w:noProof/>
        </w:rPr>
        <w:fldChar w:fldCharType="begin"/>
      </w:r>
      <w:r w:rsidR="00885883">
        <w:rPr>
          <w:noProof/>
        </w:rPr>
        <w:instrText xml:space="preserve"> SEQ Tabela \* ARABIC </w:instrText>
      </w:r>
      <w:r w:rsidR="00885883">
        <w:rPr>
          <w:noProof/>
        </w:rPr>
        <w:fldChar w:fldCharType="separate"/>
      </w:r>
      <w:r w:rsidR="004677FA">
        <w:rPr>
          <w:noProof/>
        </w:rPr>
        <w:t>58</w:t>
      </w:r>
      <w:r w:rsidR="00885883">
        <w:rPr>
          <w:noProof/>
        </w:rPr>
        <w:fldChar w:fldCharType="end"/>
      </w:r>
      <w:r>
        <w:t xml:space="preserve"> Wartości wskaźników dla poszczególnych sołectw</w:t>
      </w:r>
      <w:bookmarkEnd w:id="160"/>
    </w:p>
    <w:tbl>
      <w:tblPr>
        <w:tblW w:w="7700" w:type="dxa"/>
        <w:tblCellMar>
          <w:left w:w="70" w:type="dxa"/>
          <w:right w:w="70" w:type="dxa"/>
        </w:tblCellMar>
        <w:tblLook w:val="04A0" w:firstRow="1" w:lastRow="0" w:firstColumn="1" w:lastColumn="0" w:noHBand="0" w:noVBand="1"/>
      </w:tblPr>
      <w:tblGrid>
        <w:gridCol w:w="950"/>
        <w:gridCol w:w="812"/>
        <w:gridCol w:w="580"/>
        <w:gridCol w:w="740"/>
        <w:gridCol w:w="580"/>
        <w:gridCol w:w="580"/>
        <w:gridCol w:w="580"/>
        <w:gridCol w:w="580"/>
        <w:gridCol w:w="580"/>
        <w:gridCol w:w="740"/>
        <w:gridCol w:w="1154"/>
      </w:tblGrid>
      <w:tr w:rsidR="00277F0D" w:rsidRPr="00277F0D" w14:paraId="59A5876E" w14:textId="77777777" w:rsidTr="00DC7440">
        <w:trPr>
          <w:trHeight w:val="839"/>
        </w:trPr>
        <w:tc>
          <w:tcPr>
            <w:tcW w:w="904"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362BBF1B" w14:textId="77777777" w:rsidR="00277F0D" w:rsidRPr="00277F0D" w:rsidRDefault="00277F0D" w:rsidP="00277F0D">
            <w:pPr>
              <w:spacing w:line="240" w:lineRule="auto"/>
              <w:jc w:val="center"/>
              <w:rPr>
                <w:rFonts w:ascii="Arial" w:eastAsia="Times New Roman" w:hAnsi="Arial" w:cs="Arial"/>
                <w:b/>
                <w:bCs/>
                <w:sz w:val="16"/>
                <w:szCs w:val="16"/>
                <w:lang w:eastAsia="pl-PL"/>
              </w:rPr>
            </w:pPr>
            <w:r w:rsidRPr="00277F0D">
              <w:rPr>
                <w:rFonts w:ascii="Arial" w:eastAsia="Times New Roman" w:hAnsi="Arial" w:cs="Arial"/>
                <w:b/>
                <w:bCs/>
                <w:sz w:val="16"/>
                <w:szCs w:val="16"/>
                <w:lang w:eastAsia="pl-PL"/>
              </w:rPr>
              <w:t>Kategoria danych</w:t>
            </w:r>
          </w:p>
        </w:tc>
        <w:tc>
          <w:tcPr>
            <w:tcW w:w="812" w:type="dxa"/>
            <w:tcBorders>
              <w:top w:val="single" w:sz="4" w:space="0" w:color="auto"/>
              <w:left w:val="nil"/>
              <w:bottom w:val="single" w:sz="4" w:space="0" w:color="auto"/>
              <w:right w:val="single" w:sz="4" w:space="0" w:color="auto"/>
            </w:tcBorders>
            <w:shd w:val="clear" w:color="000000" w:fill="DDEBF7"/>
            <w:vAlign w:val="center"/>
            <w:hideMark/>
          </w:tcPr>
          <w:p w14:paraId="474F42F4" w14:textId="77777777" w:rsidR="00277F0D" w:rsidRPr="00277F0D" w:rsidRDefault="00277F0D" w:rsidP="00277F0D">
            <w:pPr>
              <w:spacing w:line="240" w:lineRule="auto"/>
              <w:jc w:val="center"/>
              <w:rPr>
                <w:rFonts w:ascii="Arial" w:eastAsia="Times New Roman" w:hAnsi="Arial" w:cs="Arial"/>
                <w:b/>
                <w:bCs/>
                <w:sz w:val="16"/>
                <w:szCs w:val="16"/>
                <w:lang w:eastAsia="pl-PL"/>
              </w:rPr>
            </w:pPr>
            <w:r w:rsidRPr="00277F0D">
              <w:rPr>
                <w:rFonts w:ascii="Arial" w:eastAsia="Times New Roman" w:hAnsi="Arial" w:cs="Arial"/>
                <w:b/>
                <w:bCs/>
                <w:sz w:val="16"/>
                <w:szCs w:val="16"/>
                <w:lang w:eastAsia="pl-PL"/>
              </w:rPr>
              <w:t>Liczba mieszk.</w:t>
            </w:r>
          </w:p>
        </w:tc>
        <w:tc>
          <w:tcPr>
            <w:tcW w:w="4960" w:type="dxa"/>
            <w:gridSpan w:val="8"/>
            <w:tcBorders>
              <w:top w:val="single" w:sz="4" w:space="0" w:color="auto"/>
              <w:left w:val="nil"/>
              <w:bottom w:val="single" w:sz="4" w:space="0" w:color="auto"/>
              <w:right w:val="single" w:sz="4" w:space="0" w:color="auto"/>
            </w:tcBorders>
            <w:shd w:val="clear" w:color="000000" w:fill="DDEBF7"/>
            <w:noWrap/>
            <w:vAlign w:val="center"/>
            <w:hideMark/>
          </w:tcPr>
          <w:p w14:paraId="46C863CE" w14:textId="77777777" w:rsidR="00277F0D" w:rsidRPr="00277F0D" w:rsidRDefault="00277F0D" w:rsidP="00277F0D">
            <w:pPr>
              <w:spacing w:line="240" w:lineRule="auto"/>
              <w:jc w:val="center"/>
              <w:rPr>
                <w:rFonts w:ascii="Arial" w:eastAsia="Times New Roman" w:hAnsi="Arial" w:cs="Arial"/>
                <w:b/>
                <w:bCs/>
                <w:sz w:val="16"/>
                <w:szCs w:val="16"/>
                <w:lang w:eastAsia="pl-PL"/>
              </w:rPr>
            </w:pPr>
            <w:r w:rsidRPr="00277F0D">
              <w:rPr>
                <w:rFonts w:ascii="Arial" w:eastAsia="Times New Roman" w:hAnsi="Arial" w:cs="Arial"/>
                <w:b/>
                <w:bCs/>
                <w:sz w:val="16"/>
                <w:szCs w:val="16"/>
                <w:lang w:eastAsia="pl-PL"/>
              </w:rPr>
              <w:t>OBSZAR SPOŁECZNY - WSKAŹNIKI</w:t>
            </w:r>
          </w:p>
        </w:tc>
        <w:tc>
          <w:tcPr>
            <w:tcW w:w="1024" w:type="dxa"/>
            <w:tcBorders>
              <w:top w:val="single" w:sz="4" w:space="0" w:color="auto"/>
              <w:left w:val="nil"/>
              <w:bottom w:val="single" w:sz="4" w:space="0" w:color="auto"/>
              <w:right w:val="single" w:sz="4" w:space="0" w:color="auto"/>
            </w:tcBorders>
            <w:shd w:val="clear" w:color="000000" w:fill="DDEBF7"/>
            <w:vAlign w:val="bottom"/>
            <w:hideMark/>
          </w:tcPr>
          <w:p w14:paraId="10A9B586" w14:textId="77777777" w:rsidR="00277F0D" w:rsidRPr="00277F0D" w:rsidRDefault="00277F0D" w:rsidP="00277F0D">
            <w:pPr>
              <w:spacing w:line="240" w:lineRule="auto"/>
              <w:jc w:val="center"/>
              <w:rPr>
                <w:rFonts w:ascii="Arial" w:eastAsia="Times New Roman" w:hAnsi="Arial" w:cs="Arial"/>
                <w:b/>
                <w:bCs/>
                <w:sz w:val="16"/>
                <w:szCs w:val="16"/>
                <w:lang w:eastAsia="pl-PL"/>
              </w:rPr>
            </w:pPr>
            <w:r w:rsidRPr="00277F0D">
              <w:rPr>
                <w:rFonts w:ascii="Arial" w:eastAsia="Times New Roman" w:hAnsi="Arial" w:cs="Arial"/>
                <w:b/>
                <w:bCs/>
                <w:sz w:val="16"/>
                <w:szCs w:val="16"/>
                <w:lang w:eastAsia="pl-PL"/>
              </w:rPr>
              <w:t>Suma czynników negatywnych</w:t>
            </w:r>
          </w:p>
        </w:tc>
      </w:tr>
      <w:tr w:rsidR="00277F0D" w:rsidRPr="00277F0D" w14:paraId="0D6C2A57" w14:textId="77777777" w:rsidTr="00277F0D">
        <w:trPr>
          <w:trHeight w:val="210"/>
        </w:trPr>
        <w:tc>
          <w:tcPr>
            <w:tcW w:w="904" w:type="dxa"/>
            <w:tcBorders>
              <w:top w:val="nil"/>
              <w:left w:val="single" w:sz="4" w:space="0" w:color="auto"/>
              <w:bottom w:val="single" w:sz="4" w:space="0" w:color="auto"/>
              <w:right w:val="single" w:sz="4" w:space="0" w:color="auto"/>
            </w:tcBorders>
            <w:shd w:val="clear" w:color="000000" w:fill="DDEBF7"/>
            <w:vAlign w:val="center"/>
            <w:hideMark/>
          </w:tcPr>
          <w:p w14:paraId="3E49782E" w14:textId="77777777" w:rsidR="00277F0D" w:rsidRPr="00277F0D" w:rsidRDefault="00277F0D" w:rsidP="00277F0D">
            <w:pPr>
              <w:spacing w:line="240" w:lineRule="auto"/>
              <w:jc w:val="center"/>
              <w:rPr>
                <w:rFonts w:ascii="Arial" w:eastAsia="Times New Roman" w:hAnsi="Arial" w:cs="Arial"/>
                <w:b/>
                <w:bCs/>
                <w:sz w:val="16"/>
                <w:szCs w:val="16"/>
                <w:lang w:eastAsia="pl-PL"/>
              </w:rPr>
            </w:pPr>
            <w:r w:rsidRPr="00277F0D">
              <w:rPr>
                <w:rFonts w:ascii="Arial" w:eastAsia="Times New Roman" w:hAnsi="Arial" w:cs="Arial"/>
                <w:b/>
                <w:bCs/>
                <w:sz w:val="16"/>
                <w:szCs w:val="16"/>
                <w:lang w:eastAsia="pl-PL"/>
              </w:rPr>
              <w:t>Rok</w:t>
            </w:r>
          </w:p>
        </w:tc>
        <w:tc>
          <w:tcPr>
            <w:tcW w:w="812" w:type="dxa"/>
            <w:tcBorders>
              <w:top w:val="nil"/>
              <w:left w:val="nil"/>
              <w:bottom w:val="single" w:sz="4" w:space="0" w:color="auto"/>
              <w:right w:val="single" w:sz="4" w:space="0" w:color="auto"/>
            </w:tcBorders>
            <w:shd w:val="clear" w:color="000000" w:fill="DDEBF7"/>
            <w:vAlign w:val="center"/>
            <w:hideMark/>
          </w:tcPr>
          <w:p w14:paraId="239441CC" w14:textId="77777777" w:rsidR="00277F0D" w:rsidRPr="00277F0D" w:rsidRDefault="00277F0D" w:rsidP="00277F0D">
            <w:pPr>
              <w:spacing w:line="240" w:lineRule="auto"/>
              <w:jc w:val="center"/>
              <w:rPr>
                <w:rFonts w:ascii="Arial" w:eastAsia="Times New Roman" w:hAnsi="Arial" w:cs="Arial"/>
                <w:b/>
                <w:bCs/>
                <w:sz w:val="16"/>
                <w:szCs w:val="16"/>
                <w:lang w:eastAsia="pl-PL"/>
              </w:rPr>
            </w:pPr>
            <w:r w:rsidRPr="00277F0D">
              <w:rPr>
                <w:rFonts w:ascii="Arial" w:eastAsia="Times New Roman" w:hAnsi="Arial" w:cs="Arial"/>
                <w:b/>
                <w:bCs/>
                <w:sz w:val="16"/>
                <w:szCs w:val="16"/>
                <w:lang w:eastAsia="pl-PL"/>
              </w:rPr>
              <w:t>2023</w:t>
            </w:r>
          </w:p>
        </w:tc>
        <w:tc>
          <w:tcPr>
            <w:tcW w:w="580" w:type="dxa"/>
            <w:tcBorders>
              <w:top w:val="nil"/>
              <w:left w:val="nil"/>
              <w:bottom w:val="single" w:sz="4" w:space="0" w:color="auto"/>
              <w:right w:val="single" w:sz="4" w:space="0" w:color="auto"/>
            </w:tcBorders>
            <w:shd w:val="clear" w:color="000000" w:fill="DDEBF7"/>
            <w:noWrap/>
            <w:vAlign w:val="center"/>
            <w:hideMark/>
          </w:tcPr>
          <w:p w14:paraId="09ACF4B9" w14:textId="77777777" w:rsidR="00277F0D" w:rsidRPr="00277F0D" w:rsidRDefault="00277F0D" w:rsidP="00277F0D">
            <w:pPr>
              <w:spacing w:line="240" w:lineRule="auto"/>
              <w:jc w:val="center"/>
              <w:rPr>
                <w:rFonts w:ascii="Arial" w:eastAsia="Times New Roman" w:hAnsi="Arial" w:cs="Arial"/>
                <w:b/>
                <w:bCs/>
                <w:sz w:val="16"/>
                <w:szCs w:val="16"/>
                <w:lang w:eastAsia="pl-PL"/>
              </w:rPr>
            </w:pPr>
            <w:r w:rsidRPr="00277F0D">
              <w:rPr>
                <w:rFonts w:ascii="Arial" w:eastAsia="Times New Roman" w:hAnsi="Arial" w:cs="Arial"/>
                <w:b/>
                <w:bCs/>
                <w:sz w:val="16"/>
                <w:szCs w:val="16"/>
                <w:lang w:eastAsia="pl-PL"/>
              </w:rPr>
              <w:t>1</w:t>
            </w:r>
          </w:p>
        </w:tc>
        <w:tc>
          <w:tcPr>
            <w:tcW w:w="740" w:type="dxa"/>
            <w:tcBorders>
              <w:top w:val="nil"/>
              <w:left w:val="nil"/>
              <w:bottom w:val="single" w:sz="4" w:space="0" w:color="auto"/>
              <w:right w:val="single" w:sz="4" w:space="0" w:color="auto"/>
            </w:tcBorders>
            <w:shd w:val="clear" w:color="000000" w:fill="DDEBF7"/>
            <w:noWrap/>
            <w:vAlign w:val="center"/>
            <w:hideMark/>
          </w:tcPr>
          <w:p w14:paraId="4B3506DE" w14:textId="77777777" w:rsidR="00277F0D" w:rsidRPr="00277F0D" w:rsidRDefault="00277F0D" w:rsidP="00277F0D">
            <w:pPr>
              <w:spacing w:line="240" w:lineRule="auto"/>
              <w:jc w:val="center"/>
              <w:rPr>
                <w:rFonts w:ascii="Arial" w:eastAsia="Times New Roman" w:hAnsi="Arial" w:cs="Arial"/>
                <w:b/>
                <w:bCs/>
                <w:sz w:val="16"/>
                <w:szCs w:val="16"/>
                <w:lang w:eastAsia="pl-PL"/>
              </w:rPr>
            </w:pPr>
            <w:r w:rsidRPr="00277F0D">
              <w:rPr>
                <w:rFonts w:ascii="Arial" w:eastAsia="Times New Roman" w:hAnsi="Arial" w:cs="Arial"/>
                <w:b/>
                <w:bCs/>
                <w:sz w:val="16"/>
                <w:szCs w:val="16"/>
                <w:lang w:eastAsia="pl-PL"/>
              </w:rPr>
              <w:t>2</w:t>
            </w:r>
          </w:p>
        </w:tc>
        <w:tc>
          <w:tcPr>
            <w:tcW w:w="580" w:type="dxa"/>
            <w:tcBorders>
              <w:top w:val="nil"/>
              <w:left w:val="nil"/>
              <w:bottom w:val="single" w:sz="4" w:space="0" w:color="auto"/>
              <w:right w:val="single" w:sz="4" w:space="0" w:color="auto"/>
            </w:tcBorders>
            <w:shd w:val="clear" w:color="000000" w:fill="DDEBF7"/>
            <w:noWrap/>
            <w:vAlign w:val="center"/>
            <w:hideMark/>
          </w:tcPr>
          <w:p w14:paraId="4C554C30" w14:textId="77777777" w:rsidR="00277F0D" w:rsidRPr="00277F0D" w:rsidRDefault="00277F0D" w:rsidP="00277F0D">
            <w:pPr>
              <w:spacing w:line="240" w:lineRule="auto"/>
              <w:jc w:val="center"/>
              <w:rPr>
                <w:rFonts w:ascii="Arial" w:eastAsia="Times New Roman" w:hAnsi="Arial" w:cs="Arial"/>
                <w:b/>
                <w:bCs/>
                <w:sz w:val="16"/>
                <w:szCs w:val="16"/>
                <w:lang w:eastAsia="pl-PL"/>
              </w:rPr>
            </w:pPr>
            <w:r w:rsidRPr="00277F0D">
              <w:rPr>
                <w:rFonts w:ascii="Arial" w:eastAsia="Times New Roman" w:hAnsi="Arial" w:cs="Arial"/>
                <w:b/>
                <w:bCs/>
                <w:sz w:val="16"/>
                <w:szCs w:val="16"/>
                <w:lang w:eastAsia="pl-PL"/>
              </w:rPr>
              <w:t>3</w:t>
            </w:r>
          </w:p>
        </w:tc>
        <w:tc>
          <w:tcPr>
            <w:tcW w:w="580" w:type="dxa"/>
            <w:tcBorders>
              <w:top w:val="nil"/>
              <w:left w:val="nil"/>
              <w:bottom w:val="single" w:sz="4" w:space="0" w:color="auto"/>
              <w:right w:val="single" w:sz="4" w:space="0" w:color="auto"/>
            </w:tcBorders>
            <w:shd w:val="clear" w:color="000000" w:fill="DDEBF7"/>
            <w:noWrap/>
            <w:vAlign w:val="center"/>
            <w:hideMark/>
          </w:tcPr>
          <w:p w14:paraId="7F58A999" w14:textId="77777777" w:rsidR="00277F0D" w:rsidRPr="00277F0D" w:rsidRDefault="00277F0D" w:rsidP="00277F0D">
            <w:pPr>
              <w:spacing w:line="240" w:lineRule="auto"/>
              <w:jc w:val="center"/>
              <w:rPr>
                <w:rFonts w:ascii="Arial" w:eastAsia="Times New Roman" w:hAnsi="Arial" w:cs="Arial"/>
                <w:b/>
                <w:bCs/>
                <w:sz w:val="16"/>
                <w:szCs w:val="16"/>
                <w:lang w:eastAsia="pl-PL"/>
              </w:rPr>
            </w:pPr>
            <w:r w:rsidRPr="00277F0D">
              <w:rPr>
                <w:rFonts w:ascii="Arial" w:eastAsia="Times New Roman" w:hAnsi="Arial" w:cs="Arial"/>
                <w:b/>
                <w:bCs/>
                <w:sz w:val="16"/>
                <w:szCs w:val="16"/>
                <w:lang w:eastAsia="pl-PL"/>
              </w:rPr>
              <w:t>4</w:t>
            </w:r>
          </w:p>
        </w:tc>
        <w:tc>
          <w:tcPr>
            <w:tcW w:w="580" w:type="dxa"/>
            <w:tcBorders>
              <w:top w:val="nil"/>
              <w:left w:val="nil"/>
              <w:bottom w:val="single" w:sz="4" w:space="0" w:color="auto"/>
              <w:right w:val="single" w:sz="4" w:space="0" w:color="auto"/>
            </w:tcBorders>
            <w:shd w:val="clear" w:color="000000" w:fill="DDEBF7"/>
            <w:noWrap/>
            <w:vAlign w:val="center"/>
            <w:hideMark/>
          </w:tcPr>
          <w:p w14:paraId="076F3C76" w14:textId="77777777" w:rsidR="00277F0D" w:rsidRPr="00277F0D" w:rsidRDefault="00277F0D" w:rsidP="00277F0D">
            <w:pPr>
              <w:spacing w:line="240" w:lineRule="auto"/>
              <w:jc w:val="center"/>
              <w:rPr>
                <w:rFonts w:ascii="Arial" w:eastAsia="Times New Roman" w:hAnsi="Arial" w:cs="Arial"/>
                <w:b/>
                <w:bCs/>
                <w:sz w:val="16"/>
                <w:szCs w:val="16"/>
                <w:lang w:eastAsia="pl-PL"/>
              </w:rPr>
            </w:pPr>
            <w:r w:rsidRPr="00277F0D">
              <w:rPr>
                <w:rFonts w:ascii="Arial" w:eastAsia="Times New Roman" w:hAnsi="Arial" w:cs="Arial"/>
                <w:b/>
                <w:bCs/>
                <w:sz w:val="16"/>
                <w:szCs w:val="16"/>
                <w:lang w:eastAsia="pl-PL"/>
              </w:rPr>
              <w:t>5</w:t>
            </w:r>
          </w:p>
        </w:tc>
        <w:tc>
          <w:tcPr>
            <w:tcW w:w="580" w:type="dxa"/>
            <w:tcBorders>
              <w:top w:val="nil"/>
              <w:left w:val="nil"/>
              <w:bottom w:val="single" w:sz="4" w:space="0" w:color="auto"/>
              <w:right w:val="single" w:sz="4" w:space="0" w:color="auto"/>
            </w:tcBorders>
            <w:shd w:val="clear" w:color="000000" w:fill="DDEBF7"/>
            <w:noWrap/>
            <w:vAlign w:val="center"/>
            <w:hideMark/>
          </w:tcPr>
          <w:p w14:paraId="516F214E" w14:textId="77777777" w:rsidR="00277F0D" w:rsidRPr="00277F0D" w:rsidRDefault="00277F0D" w:rsidP="00277F0D">
            <w:pPr>
              <w:spacing w:line="240" w:lineRule="auto"/>
              <w:jc w:val="center"/>
              <w:rPr>
                <w:rFonts w:ascii="Arial" w:eastAsia="Times New Roman" w:hAnsi="Arial" w:cs="Arial"/>
                <w:b/>
                <w:bCs/>
                <w:sz w:val="16"/>
                <w:szCs w:val="16"/>
                <w:lang w:eastAsia="pl-PL"/>
              </w:rPr>
            </w:pPr>
            <w:r w:rsidRPr="00277F0D">
              <w:rPr>
                <w:rFonts w:ascii="Arial" w:eastAsia="Times New Roman" w:hAnsi="Arial" w:cs="Arial"/>
                <w:b/>
                <w:bCs/>
                <w:sz w:val="16"/>
                <w:szCs w:val="16"/>
                <w:lang w:eastAsia="pl-PL"/>
              </w:rPr>
              <w:t>6</w:t>
            </w:r>
          </w:p>
        </w:tc>
        <w:tc>
          <w:tcPr>
            <w:tcW w:w="580" w:type="dxa"/>
            <w:tcBorders>
              <w:top w:val="nil"/>
              <w:left w:val="nil"/>
              <w:bottom w:val="single" w:sz="4" w:space="0" w:color="auto"/>
              <w:right w:val="single" w:sz="4" w:space="0" w:color="auto"/>
            </w:tcBorders>
            <w:shd w:val="clear" w:color="000000" w:fill="DDEBF7"/>
            <w:noWrap/>
            <w:vAlign w:val="center"/>
            <w:hideMark/>
          </w:tcPr>
          <w:p w14:paraId="2F5D8E25" w14:textId="77777777" w:rsidR="00277F0D" w:rsidRPr="00277F0D" w:rsidRDefault="00277F0D" w:rsidP="00277F0D">
            <w:pPr>
              <w:spacing w:line="240" w:lineRule="auto"/>
              <w:jc w:val="center"/>
              <w:rPr>
                <w:rFonts w:ascii="Arial" w:eastAsia="Times New Roman" w:hAnsi="Arial" w:cs="Arial"/>
                <w:b/>
                <w:bCs/>
                <w:sz w:val="16"/>
                <w:szCs w:val="16"/>
                <w:lang w:eastAsia="pl-PL"/>
              </w:rPr>
            </w:pPr>
            <w:r w:rsidRPr="00277F0D">
              <w:rPr>
                <w:rFonts w:ascii="Arial" w:eastAsia="Times New Roman" w:hAnsi="Arial" w:cs="Arial"/>
                <w:b/>
                <w:bCs/>
                <w:sz w:val="16"/>
                <w:szCs w:val="16"/>
                <w:lang w:eastAsia="pl-PL"/>
              </w:rPr>
              <w:t>7</w:t>
            </w:r>
          </w:p>
        </w:tc>
        <w:tc>
          <w:tcPr>
            <w:tcW w:w="740" w:type="dxa"/>
            <w:tcBorders>
              <w:top w:val="nil"/>
              <w:left w:val="nil"/>
              <w:bottom w:val="single" w:sz="4" w:space="0" w:color="auto"/>
              <w:right w:val="single" w:sz="4" w:space="0" w:color="auto"/>
            </w:tcBorders>
            <w:shd w:val="clear" w:color="000000" w:fill="DDEBF7"/>
            <w:noWrap/>
            <w:vAlign w:val="center"/>
            <w:hideMark/>
          </w:tcPr>
          <w:p w14:paraId="3322EEFE" w14:textId="77777777" w:rsidR="00277F0D" w:rsidRPr="00277F0D" w:rsidRDefault="00277F0D" w:rsidP="00277F0D">
            <w:pPr>
              <w:spacing w:line="240" w:lineRule="auto"/>
              <w:jc w:val="center"/>
              <w:rPr>
                <w:rFonts w:ascii="Arial" w:eastAsia="Times New Roman" w:hAnsi="Arial" w:cs="Arial"/>
                <w:b/>
                <w:bCs/>
                <w:sz w:val="16"/>
                <w:szCs w:val="16"/>
                <w:lang w:eastAsia="pl-PL"/>
              </w:rPr>
            </w:pPr>
            <w:r w:rsidRPr="00277F0D">
              <w:rPr>
                <w:rFonts w:ascii="Arial" w:eastAsia="Times New Roman" w:hAnsi="Arial" w:cs="Arial"/>
                <w:b/>
                <w:bCs/>
                <w:sz w:val="16"/>
                <w:szCs w:val="16"/>
                <w:lang w:eastAsia="pl-PL"/>
              </w:rPr>
              <w:t>8</w:t>
            </w:r>
          </w:p>
        </w:tc>
        <w:tc>
          <w:tcPr>
            <w:tcW w:w="1024" w:type="dxa"/>
            <w:tcBorders>
              <w:top w:val="nil"/>
              <w:left w:val="nil"/>
              <w:bottom w:val="single" w:sz="4" w:space="0" w:color="auto"/>
              <w:right w:val="single" w:sz="4" w:space="0" w:color="auto"/>
            </w:tcBorders>
            <w:shd w:val="clear" w:color="000000" w:fill="DDEBF7"/>
            <w:noWrap/>
            <w:vAlign w:val="bottom"/>
            <w:hideMark/>
          </w:tcPr>
          <w:p w14:paraId="5E376009" w14:textId="77777777" w:rsidR="00277F0D" w:rsidRPr="00277F0D" w:rsidRDefault="00277F0D" w:rsidP="00277F0D">
            <w:pPr>
              <w:spacing w:line="240" w:lineRule="auto"/>
              <w:jc w:val="center"/>
              <w:rPr>
                <w:rFonts w:ascii="Arial" w:eastAsia="Times New Roman" w:hAnsi="Arial" w:cs="Arial"/>
                <w:sz w:val="16"/>
                <w:szCs w:val="16"/>
                <w:lang w:eastAsia="pl-PL"/>
              </w:rPr>
            </w:pPr>
            <w:r w:rsidRPr="00277F0D">
              <w:rPr>
                <w:rFonts w:ascii="Arial" w:eastAsia="Times New Roman" w:hAnsi="Arial" w:cs="Arial"/>
                <w:sz w:val="16"/>
                <w:szCs w:val="16"/>
                <w:lang w:eastAsia="pl-PL"/>
              </w:rPr>
              <w:t> </w:t>
            </w:r>
          </w:p>
        </w:tc>
      </w:tr>
      <w:tr w:rsidR="00277F0D" w:rsidRPr="00277F0D" w14:paraId="763F550F" w14:textId="77777777" w:rsidTr="00277F0D">
        <w:trPr>
          <w:trHeight w:val="225"/>
        </w:trPr>
        <w:tc>
          <w:tcPr>
            <w:tcW w:w="904" w:type="dxa"/>
            <w:tcBorders>
              <w:top w:val="nil"/>
              <w:left w:val="single" w:sz="4" w:space="0" w:color="auto"/>
              <w:bottom w:val="single" w:sz="4" w:space="0" w:color="auto"/>
              <w:right w:val="single" w:sz="4" w:space="0" w:color="auto"/>
            </w:tcBorders>
            <w:shd w:val="clear" w:color="000000" w:fill="BDD7EE"/>
            <w:vAlign w:val="center"/>
            <w:hideMark/>
          </w:tcPr>
          <w:p w14:paraId="09A102C2" w14:textId="77777777" w:rsidR="00277F0D" w:rsidRPr="00277F0D" w:rsidRDefault="00277F0D" w:rsidP="00277F0D">
            <w:pPr>
              <w:spacing w:line="240" w:lineRule="auto"/>
              <w:jc w:val="center"/>
              <w:rPr>
                <w:rFonts w:ascii="Arial" w:eastAsia="Times New Roman" w:hAnsi="Arial" w:cs="Arial"/>
                <w:b/>
                <w:bCs/>
                <w:sz w:val="16"/>
                <w:szCs w:val="16"/>
                <w:lang w:eastAsia="pl-PL"/>
              </w:rPr>
            </w:pPr>
            <w:r w:rsidRPr="00277F0D">
              <w:rPr>
                <w:rFonts w:ascii="Arial" w:eastAsia="Times New Roman" w:hAnsi="Arial" w:cs="Arial"/>
                <w:b/>
                <w:bCs/>
                <w:sz w:val="16"/>
                <w:szCs w:val="16"/>
                <w:lang w:eastAsia="pl-PL"/>
              </w:rPr>
              <w:t xml:space="preserve">Razem </w:t>
            </w:r>
          </w:p>
        </w:tc>
        <w:tc>
          <w:tcPr>
            <w:tcW w:w="812" w:type="dxa"/>
            <w:tcBorders>
              <w:top w:val="nil"/>
              <w:left w:val="nil"/>
              <w:bottom w:val="single" w:sz="4" w:space="0" w:color="auto"/>
              <w:right w:val="single" w:sz="4" w:space="0" w:color="auto"/>
            </w:tcBorders>
            <w:shd w:val="clear" w:color="000000" w:fill="BDD7EE"/>
            <w:vAlign w:val="center"/>
            <w:hideMark/>
          </w:tcPr>
          <w:p w14:paraId="00F373F8" w14:textId="77777777" w:rsidR="00277F0D" w:rsidRPr="00277F0D" w:rsidRDefault="00277F0D" w:rsidP="00277F0D">
            <w:pPr>
              <w:spacing w:line="240" w:lineRule="auto"/>
              <w:jc w:val="center"/>
              <w:rPr>
                <w:rFonts w:ascii="Arial" w:eastAsia="Times New Roman" w:hAnsi="Arial" w:cs="Arial"/>
                <w:b/>
                <w:bCs/>
                <w:sz w:val="16"/>
                <w:szCs w:val="16"/>
                <w:lang w:eastAsia="pl-PL"/>
              </w:rPr>
            </w:pPr>
            <w:r w:rsidRPr="00277F0D">
              <w:rPr>
                <w:rFonts w:ascii="Arial" w:eastAsia="Times New Roman" w:hAnsi="Arial" w:cs="Arial"/>
                <w:b/>
                <w:bCs/>
                <w:sz w:val="16"/>
                <w:szCs w:val="16"/>
                <w:lang w:eastAsia="pl-PL"/>
              </w:rPr>
              <w:t>4997</w:t>
            </w:r>
          </w:p>
        </w:tc>
        <w:tc>
          <w:tcPr>
            <w:tcW w:w="580" w:type="dxa"/>
            <w:tcBorders>
              <w:top w:val="nil"/>
              <w:left w:val="nil"/>
              <w:bottom w:val="single" w:sz="4" w:space="0" w:color="auto"/>
              <w:right w:val="single" w:sz="4" w:space="0" w:color="auto"/>
            </w:tcBorders>
            <w:shd w:val="clear" w:color="000000" w:fill="BDD7EE"/>
            <w:noWrap/>
            <w:vAlign w:val="center"/>
            <w:hideMark/>
          </w:tcPr>
          <w:p w14:paraId="16B49A02" w14:textId="77777777" w:rsidR="00277F0D" w:rsidRPr="00277F0D" w:rsidRDefault="00277F0D" w:rsidP="00277F0D">
            <w:pPr>
              <w:spacing w:line="240" w:lineRule="auto"/>
              <w:jc w:val="center"/>
              <w:rPr>
                <w:rFonts w:ascii="Arial" w:eastAsia="Times New Roman" w:hAnsi="Arial" w:cs="Arial"/>
                <w:sz w:val="16"/>
                <w:szCs w:val="16"/>
                <w:lang w:eastAsia="pl-PL"/>
              </w:rPr>
            </w:pPr>
            <w:r w:rsidRPr="00277F0D">
              <w:rPr>
                <w:rFonts w:ascii="Arial" w:eastAsia="Times New Roman" w:hAnsi="Arial" w:cs="Arial"/>
                <w:sz w:val="16"/>
                <w:szCs w:val="16"/>
                <w:lang w:eastAsia="pl-PL"/>
              </w:rPr>
              <w:t>7,16</w:t>
            </w:r>
          </w:p>
        </w:tc>
        <w:tc>
          <w:tcPr>
            <w:tcW w:w="740" w:type="dxa"/>
            <w:tcBorders>
              <w:top w:val="nil"/>
              <w:left w:val="nil"/>
              <w:bottom w:val="single" w:sz="4" w:space="0" w:color="auto"/>
              <w:right w:val="single" w:sz="4" w:space="0" w:color="auto"/>
            </w:tcBorders>
            <w:shd w:val="clear" w:color="000000" w:fill="BDD7EE"/>
            <w:noWrap/>
            <w:vAlign w:val="center"/>
            <w:hideMark/>
          </w:tcPr>
          <w:p w14:paraId="2984F8F3" w14:textId="77777777" w:rsidR="00277F0D" w:rsidRPr="00277F0D" w:rsidRDefault="00277F0D" w:rsidP="00277F0D">
            <w:pPr>
              <w:spacing w:line="240" w:lineRule="auto"/>
              <w:jc w:val="center"/>
              <w:rPr>
                <w:rFonts w:ascii="Arial" w:eastAsia="Times New Roman" w:hAnsi="Arial" w:cs="Arial"/>
                <w:sz w:val="16"/>
                <w:szCs w:val="16"/>
                <w:lang w:eastAsia="pl-PL"/>
              </w:rPr>
            </w:pPr>
            <w:r w:rsidRPr="00277F0D">
              <w:rPr>
                <w:rFonts w:ascii="Arial" w:eastAsia="Times New Roman" w:hAnsi="Arial" w:cs="Arial"/>
                <w:sz w:val="16"/>
                <w:szCs w:val="16"/>
                <w:lang w:eastAsia="pl-PL"/>
              </w:rPr>
              <w:t>13,78</w:t>
            </w:r>
          </w:p>
        </w:tc>
        <w:tc>
          <w:tcPr>
            <w:tcW w:w="580" w:type="dxa"/>
            <w:tcBorders>
              <w:top w:val="nil"/>
              <w:left w:val="nil"/>
              <w:bottom w:val="single" w:sz="4" w:space="0" w:color="auto"/>
              <w:right w:val="single" w:sz="4" w:space="0" w:color="auto"/>
            </w:tcBorders>
            <w:shd w:val="clear" w:color="000000" w:fill="BDD7EE"/>
            <w:noWrap/>
            <w:vAlign w:val="center"/>
            <w:hideMark/>
          </w:tcPr>
          <w:p w14:paraId="6D4F466C" w14:textId="77777777" w:rsidR="00277F0D" w:rsidRPr="00277F0D" w:rsidRDefault="00277F0D" w:rsidP="00277F0D">
            <w:pPr>
              <w:spacing w:line="240" w:lineRule="auto"/>
              <w:jc w:val="center"/>
              <w:rPr>
                <w:rFonts w:ascii="Arial" w:eastAsia="Times New Roman" w:hAnsi="Arial" w:cs="Arial"/>
                <w:sz w:val="16"/>
                <w:szCs w:val="16"/>
                <w:lang w:eastAsia="pl-PL"/>
              </w:rPr>
            </w:pPr>
            <w:r w:rsidRPr="00277F0D">
              <w:rPr>
                <w:rFonts w:ascii="Arial" w:eastAsia="Times New Roman" w:hAnsi="Arial" w:cs="Arial"/>
                <w:sz w:val="16"/>
                <w:szCs w:val="16"/>
                <w:lang w:eastAsia="pl-PL"/>
              </w:rPr>
              <w:t>2,46</w:t>
            </w:r>
          </w:p>
        </w:tc>
        <w:tc>
          <w:tcPr>
            <w:tcW w:w="580" w:type="dxa"/>
            <w:tcBorders>
              <w:top w:val="nil"/>
              <w:left w:val="nil"/>
              <w:bottom w:val="single" w:sz="4" w:space="0" w:color="auto"/>
              <w:right w:val="single" w:sz="4" w:space="0" w:color="auto"/>
            </w:tcBorders>
            <w:shd w:val="clear" w:color="000000" w:fill="BDD7EE"/>
            <w:noWrap/>
            <w:vAlign w:val="center"/>
            <w:hideMark/>
          </w:tcPr>
          <w:p w14:paraId="154D9203" w14:textId="77777777" w:rsidR="00277F0D" w:rsidRPr="00277F0D" w:rsidRDefault="00277F0D" w:rsidP="00277F0D">
            <w:pPr>
              <w:spacing w:line="240" w:lineRule="auto"/>
              <w:jc w:val="center"/>
              <w:rPr>
                <w:rFonts w:ascii="Arial" w:eastAsia="Times New Roman" w:hAnsi="Arial" w:cs="Arial"/>
                <w:sz w:val="16"/>
                <w:szCs w:val="16"/>
                <w:lang w:eastAsia="pl-PL"/>
              </w:rPr>
            </w:pPr>
            <w:r w:rsidRPr="00277F0D">
              <w:rPr>
                <w:rFonts w:ascii="Arial" w:eastAsia="Times New Roman" w:hAnsi="Arial" w:cs="Arial"/>
                <w:sz w:val="16"/>
                <w:szCs w:val="16"/>
                <w:lang w:eastAsia="pl-PL"/>
              </w:rPr>
              <w:t>0,52</w:t>
            </w:r>
          </w:p>
        </w:tc>
        <w:tc>
          <w:tcPr>
            <w:tcW w:w="580" w:type="dxa"/>
            <w:tcBorders>
              <w:top w:val="nil"/>
              <w:left w:val="nil"/>
              <w:bottom w:val="single" w:sz="4" w:space="0" w:color="auto"/>
              <w:right w:val="single" w:sz="4" w:space="0" w:color="auto"/>
            </w:tcBorders>
            <w:shd w:val="clear" w:color="000000" w:fill="BDD7EE"/>
            <w:noWrap/>
            <w:vAlign w:val="center"/>
            <w:hideMark/>
          </w:tcPr>
          <w:p w14:paraId="5BE74731" w14:textId="77777777" w:rsidR="00277F0D" w:rsidRPr="00277F0D" w:rsidRDefault="00277F0D" w:rsidP="00277F0D">
            <w:pPr>
              <w:spacing w:line="240" w:lineRule="auto"/>
              <w:jc w:val="center"/>
              <w:rPr>
                <w:rFonts w:ascii="Arial" w:eastAsia="Times New Roman" w:hAnsi="Arial" w:cs="Arial"/>
                <w:sz w:val="16"/>
                <w:szCs w:val="16"/>
                <w:lang w:eastAsia="pl-PL"/>
              </w:rPr>
            </w:pPr>
            <w:r w:rsidRPr="00277F0D">
              <w:rPr>
                <w:rFonts w:ascii="Arial" w:eastAsia="Times New Roman" w:hAnsi="Arial" w:cs="Arial"/>
                <w:sz w:val="16"/>
                <w:szCs w:val="16"/>
                <w:lang w:eastAsia="pl-PL"/>
              </w:rPr>
              <w:t>0,60</w:t>
            </w:r>
          </w:p>
        </w:tc>
        <w:tc>
          <w:tcPr>
            <w:tcW w:w="580" w:type="dxa"/>
            <w:tcBorders>
              <w:top w:val="nil"/>
              <w:left w:val="nil"/>
              <w:bottom w:val="single" w:sz="4" w:space="0" w:color="auto"/>
              <w:right w:val="single" w:sz="4" w:space="0" w:color="auto"/>
            </w:tcBorders>
            <w:shd w:val="clear" w:color="000000" w:fill="BDD7EE"/>
            <w:noWrap/>
            <w:vAlign w:val="center"/>
            <w:hideMark/>
          </w:tcPr>
          <w:p w14:paraId="52A3154A" w14:textId="77777777" w:rsidR="00277F0D" w:rsidRPr="00277F0D" w:rsidRDefault="00277F0D" w:rsidP="00277F0D">
            <w:pPr>
              <w:spacing w:line="240" w:lineRule="auto"/>
              <w:jc w:val="center"/>
              <w:rPr>
                <w:rFonts w:ascii="Arial" w:eastAsia="Times New Roman" w:hAnsi="Arial" w:cs="Arial"/>
                <w:sz w:val="16"/>
                <w:szCs w:val="16"/>
                <w:lang w:eastAsia="pl-PL"/>
              </w:rPr>
            </w:pPr>
            <w:r w:rsidRPr="00277F0D">
              <w:rPr>
                <w:rFonts w:ascii="Arial" w:eastAsia="Times New Roman" w:hAnsi="Arial" w:cs="Arial"/>
                <w:sz w:val="16"/>
                <w:szCs w:val="16"/>
                <w:lang w:eastAsia="pl-PL"/>
              </w:rPr>
              <w:t>4,92</w:t>
            </w:r>
          </w:p>
        </w:tc>
        <w:tc>
          <w:tcPr>
            <w:tcW w:w="580" w:type="dxa"/>
            <w:tcBorders>
              <w:top w:val="nil"/>
              <w:left w:val="nil"/>
              <w:bottom w:val="single" w:sz="4" w:space="0" w:color="auto"/>
              <w:right w:val="single" w:sz="4" w:space="0" w:color="auto"/>
            </w:tcBorders>
            <w:shd w:val="clear" w:color="000000" w:fill="BDD7EE"/>
            <w:noWrap/>
            <w:vAlign w:val="center"/>
            <w:hideMark/>
          </w:tcPr>
          <w:p w14:paraId="5574A6B3" w14:textId="77777777" w:rsidR="00277F0D" w:rsidRPr="00277F0D" w:rsidRDefault="00277F0D" w:rsidP="00277F0D">
            <w:pPr>
              <w:spacing w:line="240" w:lineRule="auto"/>
              <w:jc w:val="center"/>
              <w:rPr>
                <w:rFonts w:ascii="Arial" w:eastAsia="Times New Roman" w:hAnsi="Arial" w:cs="Arial"/>
                <w:sz w:val="16"/>
                <w:szCs w:val="16"/>
                <w:lang w:eastAsia="pl-PL"/>
              </w:rPr>
            </w:pPr>
            <w:r w:rsidRPr="00277F0D">
              <w:rPr>
                <w:rFonts w:ascii="Arial" w:eastAsia="Times New Roman" w:hAnsi="Arial" w:cs="Arial"/>
                <w:sz w:val="16"/>
                <w:szCs w:val="16"/>
                <w:lang w:eastAsia="pl-PL"/>
              </w:rPr>
              <w:t>1,62</w:t>
            </w:r>
          </w:p>
        </w:tc>
        <w:tc>
          <w:tcPr>
            <w:tcW w:w="740" w:type="dxa"/>
            <w:tcBorders>
              <w:top w:val="nil"/>
              <w:left w:val="nil"/>
              <w:bottom w:val="single" w:sz="4" w:space="0" w:color="auto"/>
              <w:right w:val="single" w:sz="4" w:space="0" w:color="auto"/>
            </w:tcBorders>
            <w:shd w:val="clear" w:color="000000" w:fill="BDD7EE"/>
            <w:noWrap/>
            <w:vAlign w:val="center"/>
            <w:hideMark/>
          </w:tcPr>
          <w:p w14:paraId="772C13AA" w14:textId="77777777" w:rsidR="00277F0D" w:rsidRPr="00277F0D" w:rsidRDefault="00277F0D" w:rsidP="00277F0D">
            <w:pPr>
              <w:spacing w:line="240" w:lineRule="auto"/>
              <w:jc w:val="center"/>
              <w:rPr>
                <w:rFonts w:ascii="Arial" w:eastAsia="Times New Roman" w:hAnsi="Arial" w:cs="Arial"/>
                <w:sz w:val="16"/>
                <w:szCs w:val="16"/>
                <w:lang w:eastAsia="pl-PL"/>
              </w:rPr>
            </w:pPr>
            <w:r w:rsidRPr="00277F0D">
              <w:rPr>
                <w:rFonts w:ascii="Arial" w:eastAsia="Times New Roman" w:hAnsi="Arial" w:cs="Arial"/>
                <w:sz w:val="16"/>
                <w:szCs w:val="16"/>
                <w:lang w:eastAsia="pl-PL"/>
              </w:rPr>
              <w:t>17,13</w:t>
            </w:r>
          </w:p>
        </w:tc>
        <w:tc>
          <w:tcPr>
            <w:tcW w:w="1024" w:type="dxa"/>
            <w:tcBorders>
              <w:top w:val="nil"/>
              <w:left w:val="nil"/>
              <w:bottom w:val="single" w:sz="4" w:space="0" w:color="auto"/>
              <w:right w:val="single" w:sz="4" w:space="0" w:color="auto"/>
            </w:tcBorders>
            <w:shd w:val="clear" w:color="000000" w:fill="BDD7EE"/>
            <w:noWrap/>
            <w:vAlign w:val="bottom"/>
            <w:hideMark/>
          </w:tcPr>
          <w:p w14:paraId="70FB5D83" w14:textId="77777777" w:rsidR="00277F0D" w:rsidRPr="00277F0D" w:rsidRDefault="00277F0D" w:rsidP="00277F0D">
            <w:pPr>
              <w:spacing w:line="240" w:lineRule="auto"/>
              <w:rPr>
                <w:rFonts w:ascii="Arial" w:eastAsia="Times New Roman" w:hAnsi="Arial" w:cs="Arial"/>
                <w:sz w:val="16"/>
                <w:szCs w:val="16"/>
                <w:lang w:eastAsia="pl-PL"/>
              </w:rPr>
            </w:pPr>
            <w:r w:rsidRPr="00277F0D">
              <w:rPr>
                <w:rFonts w:ascii="Arial" w:eastAsia="Times New Roman" w:hAnsi="Arial" w:cs="Arial"/>
                <w:sz w:val="16"/>
                <w:szCs w:val="16"/>
                <w:lang w:eastAsia="pl-PL"/>
              </w:rPr>
              <w:t> </w:t>
            </w:r>
          </w:p>
        </w:tc>
      </w:tr>
      <w:tr w:rsidR="00277F0D" w:rsidRPr="00277F0D" w14:paraId="469F8213" w14:textId="77777777" w:rsidTr="00277F0D">
        <w:trPr>
          <w:trHeight w:val="450"/>
        </w:trPr>
        <w:tc>
          <w:tcPr>
            <w:tcW w:w="904" w:type="dxa"/>
            <w:tcBorders>
              <w:top w:val="nil"/>
              <w:left w:val="single" w:sz="4" w:space="0" w:color="auto"/>
              <w:bottom w:val="single" w:sz="4" w:space="0" w:color="auto"/>
              <w:right w:val="single" w:sz="4" w:space="0" w:color="auto"/>
            </w:tcBorders>
            <w:shd w:val="clear" w:color="auto" w:fill="auto"/>
            <w:vAlign w:val="center"/>
            <w:hideMark/>
          </w:tcPr>
          <w:p w14:paraId="76AF24FF" w14:textId="77777777" w:rsidR="00277F0D" w:rsidRPr="00277F0D" w:rsidRDefault="00277F0D" w:rsidP="00277F0D">
            <w:pPr>
              <w:spacing w:line="240" w:lineRule="auto"/>
              <w:jc w:val="center"/>
              <w:rPr>
                <w:rFonts w:ascii="Arial" w:eastAsia="Times New Roman" w:hAnsi="Arial" w:cs="Arial"/>
                <w:sz w:val="16"/>
                <w:szCs w:val="16"/>
                <w:lang w:eastAsia="pl-PL"/>
              </w:rPr>
            </w:pPr>
            <w:r w:rsidRPr="00277F0D">
              <w:rPr>
                <w:rFonts w:ascii="Arial" w:eastAsia="Times New Roman" w:hAnsi="Arial" w:cs="Arial"/>
                <w:sz w:val="16"/>
                <w:szCs w:val="16"/>
                <w:lang w:eastAsia="pl-PL"/>
              </w:rPr>
              <w:t>Kobyla [0216332]</w:t>
            </w:r>
          </w:p>
        </w:tc>
        <w:tc>
          <w:tcPr>
            <w:tcW w:w="812" w:type="dxa"/>
            <w:tcBorders>
              <w:top w:val="nil"/>
              <w:left w:val="nil"/>
              <w:bottom w:val="single" w:sz="4" w:space="0" w:color="auto"/>
              <w:right w:val="single" w:sz="4" w:space="0" w:color="auto"/>
            </w:tcBorders>
            <w:shd w:val="clear" w:color="auto" w:fill="auto"/>
            <w:vAlign w:val="center"/>
            <w:hideMark/>
          </w:tcPr>
          <w:p w14:paraId="382B30EA" w14:textId="77777777" w:rsidR="00277F0D" w:rsidRPr="00277F0D" w:rsidRDefault="00277F0D" w:rsidP="00277F0D">
            <w:pPr>
              <w:spacing w:line="240" w:lineRule="auto"/>
              <w:jc w:val="center"/>
              <w:rPr>
                <w:rFonts w:ascii="Arial" w:eastAsia="Times New Roman" w:hAnsi="Arial" w:cs="Arial"/>
                <w:sz w:val="16"/>
                <w:szCs w:val="16"/>
                <w:lang w:eastAsia="pl-PL"/>
              </w:rPr>
            </w:pPr>
            <w:r w:rsidRPr="00277F0D">
              <w:rPr>
                <w:rFonts w:ascii="Arial" w:eastAsia="Times New Roman" w:hAnsi="Arial" w:cs="Arial"/>
                <w:sz w:val="16"/>
                <w:szCs w:val="16"/>
                <w:lang w:eastAsia="pl-PL"/>
              </w:rPr>
              <w:t>1150</w:t>
            </w:r>
          </w:p>
        </w:tc>
        <w:tc>
          <w:tcPr>
            <w:tcW w:w="580" w:type="dxa"/>
            <w:tcBorders>
              <w:top w:val="nil"/>
              <w:left w:val="nil"/>
              <w:bottom w:val="single" w:sz="4" w:space="0" w:color="auto"/>
              <w:right w:val="single" w:sz="4" w:space="0" w:color="auto"/>
            </w:tcBorders>
            <w:shd w:val="clear" w:color="auto" w:fill="auto"/>
            <w:noWrap/>
            <w:vAlign w:val="center"/>
            <w:hideMark/>
          </w:tcPr>
          <w:p w14:paraId="6C005899" w14:textId="77777777" w:rsidR="00277F0D" w:rsidRPr="00277F0D" w:rsidRDefault="00277F0D" w:rsidP="00277F0D">
            <w:pPr>
              <w:spacing w:line="240" w:lineRule="auto"/>
              <w:jc w:val="center"/>
              <w:rPr>
                <w:rFonts w:ascii="Arial" w:eastAsia="Times New Roman" w:hAnsi="Arial" w:cs="Arial"/>
                <w:sz w:val="16"/>
                <w:szCs w:val="16"/>
                <w:lang w:eastAsia="pl-PL"/>
              </w:rPr>
            </w:pPr>
            <w:r w:rsidRPr="00277F0D">
              <w:rPr>
                <w:rFonts w:ascii="Arial" w:eastAsia="Times New Roman" w:hAnsi="Arial" w:cs="Arial"/>
                <w:sz w:val="16"/>
                <w:szCs w:val="16"/>
                <w:lang w:eastAsia="pl-PL"/>
              </w:rPr>
              <w:t>1,13</w:t>
            </w:r>
          </w:p>
        </w:tc>
        <w:tc>
          <w:tcPr>
            <w:tcW w:w="740" w:type="dxa"/>
            <w:tcBorders>
              <w:top w:val="nil"/>
              <w:left w:val="nil"/>
              <w:bottom w:val="single" w:sz="4" w:space="0" w:color="auto"/>
              <w:right w:val="single" w:sz="4" w:space="0" w:color="auto"/>
            </w:tcBorders>
            <w:shd w:val="clear" w:color="auto" w:fill="auto"/>
            <w:noWrap/>
            <w:vAlign w:val="center"/>
            <w:hideMark/>
          </w:tcPr>
          <w:p w14:paraId="6453CC62" w14:textId="77777777" w:rsidR="00277F0D" w:rsidRPr="00277F0D" w:rsidRDefault="00277F0D" w:rsidP="00277F0D">
            <w:pPr>
              <w:spacing w:line="240" w:lineRule="auto"/>
              <w:jc w:val="center"/>
              <w:rPr>
                <w:rFonts w:ascii="Arial" w:eastAsia="Times New Roman" w:hAnsi="Arial" w:cs="Arial"/>
                <w:sz w:val="16"/>
                <w:szCs w:val="16"/>
                <w:lang w:eastAsia="pl-PL"/>
              </w:rPr>
            </w:pPr>
            <w:r w:rsidRPr="00277F0D">
              <w:rPr>
                <w:rFonts w:ascii="Arial" w:eastAsia="Times New Roman" w:hAnsi="Arial" w:cs="Arial"/>
                <w:sz w:val="16"/>
                <w:szCs w:val="16"/>
                <w:lang w:eastAsia="pl-PL"/>
              </w:rPr>
              <w:t>2,17</w:t>
            </w:r>
          </w:p>
        </w:tc>
        <w:tc>
          <w:tcPr>
            <w:tcW w:w="580" w:type="dxa"/>
            <w:tcBorders>
              <w:top w:val="nil"/>
              <w:left w:val="nil"/>
              <w:bottom w:val="single" w:sz="4" w:space="0" w:color="auto"/>
              <w:right w:val="single" w:sz="4" w:space="0" w:color="auto"/>
            </w:tcBorders>
            <w:shd w:val="clear" w:color="auto" w:fill="auto"/>
            <w:noWrap/>
            <w:vAlign w:val="center"/>
            <w:hideMark/>
          </w:tcPr>
          <w:p w14:paraId="7DD4AD88" w14:textId="77777777" w:rsidR="00277F0D" w:rsidRPr="00277F0D" w:rsidRDefault="00277F0D" w:rsidP="00277F0D">
            <w:pPr>
              <w:spacing w:line="240" w:lineRule="auto"/>
              <w:jc w:val="center"/>
              <w:rPr>
                <w:rFonts w:ascii="Arial" w:eastAsia="Times New Roman" w:hAnsi="Arial" w:cs="Arial"/>
                <w:sz w:val="16"/>
                <w:szCs w:val="16"/>
                <w:lang w:eastAsia="pl-PL"/>
              </w:rPr>
            </w:pPr>
            <w:r w:rsidRPr="00277F0D">
              <w:rPr>
                <w:rFonts w:ascii="Arial" w:eastAsia="Times New Roman" w:hAnsi="Arial" w:cs="Arial"/>
                <w:sz w:val="16"/>
                <w:szCs w:val="16"/>
                <w:lang w:eastAsia="pl-PL"/>
              </w:rPr>
              <w:t>0,35</w:t>
            </w:r>
          </w:p>
        </w:tc>
        <w:tc>
          <w:tcPr>
            <w:tcW w:w="58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631223C1" w14:textId="77777777" w:rsidR="00277F0D" w:rsidRPr="00277F0D" w:rsidRDefault="00277F0D" w:rsidP="00277F0D">
            <w:pPr>
              <w:spacing w:line="240" w:lineRule="auto"/>
              <w:jc w:val="center"/>
              <w:rPr>
                <w:rFonts w:ascii="Arial" w:eastAsia="Times New Roman" w:hAnsi="Arial" w:cs="Arial"/>
                <w:color w:val="9C0006"/>
                <w:sz w:val="16"/>
                <w:szCs w:val="16"/>
                <w:lang w:eastAsia="pl-PL"/>
              </w:rPr>
            </w:pPr>
            <w:r w:rsidRPr="00277F0D">
              <w:rPr>
                <w:rFonts w:ascii="Arial" w:eastAsia="Times New Roman" w:hAnsi="Arial" w:cs="Arial"/>
                <w:color w:val="9C0006"/>
                <w:sz w:val="16"/>
                <w:szCs w:val="16"/>
                <w:lang w:eastAsia="pl-PL"/>
              </w:rPr>
              <w:t>0,17</w:t>
            </w:r>
          </w:p>
        </w:tc>
        <w:tc>
          <w:tcPr>
            <w:tcW w:w="580" w:type="dxa"/>
            <w:tcBorders>
              <w:top w:val="nil"/>
              <w:left w:val="nil"/>
              <w:bottom w:val="single" w:sz="4" w:space="0" w:color="auto"/>
              <w:right w:val="single" w:sz="4" w:space="0" w:color="auto"/>
            </w:tcBorders>
            <w:shd w:val="clear" w:color="auto" w:fill="auto"/>
            <w:noWrap/>
            <w:vAlign w:val="center"/>
            <w:hideMark/>
          </w:tcPr>
          <w:p w14:paraId="49F28BF0" w14:textId="77777777" w:rsidR="00277F0D" w:rsidRPr="00277F0D" w:rsidRDefault="00277F0D" w:rsidP="00277F0D">
            <w:pPr>
              <w:spacing w:line="240" w:lineRule="auto"/>
              <w:jc w:val="center"/>
              <w:rPr>
                <w:rFonts w:ascii="Arial" w:eastAsia="Times New Roman" w:hAnsi="Arial" w:cs="Arial"/>
                <w:sz w:val="16"/>
                <w:szCs w:val="16"/>
                <w:lang w:eastAsia="pl-PL"/>
              </w:rPr>
            </w:pPr>
            <w:r w:rsidRPr="00277F0D">
              <w:rPr>
                <w:rFonts w:ascii="Arial" w:eastAsia="Times New Roman" w:hAnsi="Arial" w:cs="Arial"/>
                <w:sz w:val="16"/>
                <w:szCs w:val="16"/>
                <w:lang w:eastAsia="pl-PL"/>
              </w:rPr>
              <w:t>0,00</w:t>
            </w:r>
          </w:p>
        </w:tc>
        <w:tc>
          <w:tcPr>
            <w:tcW w:w="580" w:type="dxa"/>
            <w:tcBorders>
              <w:top w:val="nil"/>
              <w:left w:val="nil"/>
              <w:bottom w:val="single" w:sz="4" w:space="0" w:color="auto"/>
              <w:right w:val="single" w:sz="4" w:space="0" w:color="auto"/>
            </w:tcBorders>
            <w:shd w:val="clear" w:color="auto" w:fill="auto"/>
            <w:noWrap/>
            <w:vAlign w:val="center"/>
            <w:hideMark/>
          </w:tcPr>
          <w:p w14:paraId="78EF5472" w14:textId="77777777" w:rsidR="00277F0D" w:rsidRPr="00277F0D" w:rsidRDefault="00277F0D" w:rsidP="00277F0D">
            <w:pPr>
              <w:spacing w:line="240" w:lineRule="auto"/>
              <w:jc w:val="center"/>
              <w:rPr>
                <w:rFonts w:ascii="Arial" w:eastAsia="Times New Roman" w:hAnsi="Arial" w:cs="Arial"/>
                <w:sz w:val="16"/>
                <w:szCs w:val="16"/>
                <w:lang w:eastAsia="pl-PL"/>
              </w:rPr>
            </w:pPr>
            <w:r w:rsidRPr="00277F0D">
              <w:rPr>
                <w:rFonts w:ascii="Arial" w:eastAsia="Times New Roman" w:hAnsi="Arial" w:cs="Arial"/>
                <w:sz w:val="16"/>
                <w:szCs w:val="16"/>
                <w:lang w:eastAsia="pl-PL"/>
              </w:rPr>
              <w:t>0,87</w:t>
            </w:r>
          </w:p>
        </w:tc>
        <w:tc>
          <w:tcPr>
            <w:tcW w:w="580" w:type="dxa"/>
            <w:tcBorders>
              <w:top w:val="nil"/>
              <w:left w:val="nil"/>
              <w:bottom w:val="single" w:sz="4" w:space="0" w:color="auto"/>
              <w:right w:val="single" w:sz="4" w:space="0" w:color="auto"/>
            </w:tcBorders>
            <w:shd w:val="clear" w:color="auto" w:fill="auto"/>
            <w:noWrap/>
            <w:vAlign w:val="center"/>
            <w:hideMark/>
          </w:tcPr>
          <w:p w14:paraId="10878696" w14:textId="77777777" w:rsidR="00277F0D" w:rsidRPr="00277F0D" w:rsidRDefault="00277F0D" w:rsidP="00277F0D">
            <w:pPr>
              <w:spacing w:line="240" w:lineRule="auto"/>
              <w:jc w:val="center"/>
              <w:rPr>
                <w:rFonts w:ascii="Arial" w:eastAsia="Times New Roman" w:hAnsi="Arial" w:cs="Arial"/>
                <w:sz w:val="16"/>
                <w:szCs w:val="16"/>
                <w:lang w:eastAsia="pl-PL"/>
              </w:rPr>
            </w:pPr>
            <w:r w:rsidRPr="00277F0D">
              <w:rPr>
                <w:rFonts w:ascii="Arial" w:eastAsia="Times New Roman" w:hAnsi="Arial" w:cs="Arial"/>
                <w:sz w:val="16"/>
                <w:szCs w:val="16"/>
                <w:lang w:eastAsia="pl-PL"/>
              </w:rPr>
              <w:t>0,35</w:t>
            </w:r>
          </w:p>
        </w:tc>
        <w:tc>
          <w:tcPr>
            <w:tcW w:w="740" w:type="dxa"/>
            <w:tcBorders>
              <w:top w:val="nil"/>
              <w:left w:val="nil"/>
              <w:bottom w:val="single" w:sz="4" w:space="0" w:color="auto"/>
              <w:right w:val="single" w:sz="4" w:space="0" w:color="auto"/>
            </w:tcBorders>
            <w:shd w:val="clear" w:color="auto" w:fill="auto"/>
            <w:noWrap/>
            <w:vAlign w:val="center"/>
            <w:hideMark/>
          </w:tcPr>
          <w:p w14:paraId="3A42F4FF" w14:textId="77777777" w:rsidR="00277F0D" w:rsidRPr="00277F0D" w:rsidRDefault="00277F0D" w:rsidP="00277F0D">
            <w:pPr>
              <w:spacing w:line="240" w:lineRule="auto"/>
              <w:jc w:val="center"/>
              <w:rPr>
                <w:rFonts w:ascii="Arial" w:eastAsia="Times New Roman" w:hAnsi="Arial" w:cs="Arial"/>
                <w:sz w:val="16"/>
                <w:szCs w:val="16"/>
                <w:lang w:eastAsia="pl-PL"/>
              </w:rPr>
            </w:pPr>
            <w:r w:rsidRPr="00277F0D">
              <w:rPr>
                <w:rFonts w:ascii="Arial" w:eastAsia="Times New Roman" w:hAnsi="Arial" w:cs="Arial"/>
                <w:sz w:val="16"/>
                <w:szCs w:val="16"/>
                <w:lang w:eastAsia="pl-PL"/>
              </w:rPr>
              <w:t>1,04</w:t>
            </w:r>
          </w:p>
        </w:tc>
        <w:tc>
          <w:tcPr>
            <w:tcW w:w="1024" w:type="dxa"/>
            <w:tcBorders>
              <w:top w:val="nil"/>
              <w:left w:val="nil"/>
              <w:bottom w:val="single" w:sz="4" w:space="0" w:color="auto"/>
              <w:right w:val="single" w:sz="4" w:space="0" w:color="auto"/>
            </w:tcBorders>
            <w:shd w:val="clear" w:color="auto" w:fill="auto"/>
            <w:noWrap/>
            <w:vAlign w:val="bottom"/>
            <w:hideMark/>
          </w:tcPr>
          <w:p w14:paraId="35BD9F92" w14:textId="77777777" w:rsidR="00277F0D" w:rsidRPr="00277F0D" w:rsidRDefault="00277F0D" w:rsidP="00277F0D">
            <w:pPr>
              <w:spacing w:line="240" w:lineRule="auto"/>
              <w:jc w:val="right"/>
              <w:rPr>
                <w:rFonts w:ascii="Arial" w:eastAsia="Times New Roman" w:hAnsi="Arial" w:cs="Arial"/>
                <w:sz w:val="16"/>
                <w:szCs w:val="16"/>
                <w:lang w:eastAsia="pl-PL"/>
              </w:rPr>
            </w:pPr>
            <w:r w:rsidRPr="00277F0D">
              <w:rPr>
                <w:rFonts w:ascii="Arial" w:eastAsia="Times New Roman" w:hAnsi="Arial" w:cs="Arial"/>
                <w:sz w:val="16"/>
                <w:szCs w:val="16"/>
                <w:lang w:eastAsia="pl-PL"/>
              </w:rPr>
              <w:t>5,39</w:t>
            </w:r>
          </w:p>
        </w:tc>
      </w:tr>
      <w:tr w:rsidR="00277F0D" w:rsidRPr="00277F0D" w14:paraId="12AC0B6D" w14:textId="77777777" w:rsidTr="00277F0D">
        <w:trPr>
          <w:trHeight w:val="420"/>
        </w:trPr>
        <w:tc>
          <w:tcPr>
            <w:tcW w:w="904" w:type="dxa"/>
            <w:tcBorders>
              <w:top w:val="nil"/>
              <w:left w:val="single" w:sz="4" w:space="0" w:color="auto"/>
              <w:bottom w:val="single" w:sz="4" w:space="0" w:color="auto"/>
              <w:right w:val="single" w:sz="4" w:space="0" w:color="auto"/>
            </w:tcBorders>
            <w:shd w:val="clear" w:color="auto" w:fill="auto"/>
            <w:vAlign w:val="center"/>
            <w:hideMark/>
          </w:tcPr>
          <w:p w14:paraId="704DEB2A" w14:textId="77777777" w:rsidR="00277F0D" w:rsidRPr="00277F0D" w:rsidRDefault="00277F0D" w:rsidP="00277F0D">
            <w:pPr>
              <w:spacing w:line="240" w:lineRule="auto"/>
              <w:jc w:val="center"/>
              <w:rPr>
                <w:rFonts w:ascii="Arial" w:eastAsia="Times New Roman" w:hAnsi="Arial" w:cs="Arial"/>
                <w:sz w:val="16"/>
                <w:szCs w:val="16"/>
                <w:lang w:eastAsia="pl-PL"/>
              </w:rPr>
            </w:pPr>
            <w:r w:rsidRPr="00277F0D">
              <w:rPr>
                <w:rFonts w:ascii="Arial" w:eastAsia="Times New Roman" w:hAnsi="Arial" w:cs="Arial"/>
                <w:sz w:val="16"/>
                <w:szCs w:val="16"/>
                <w:lang w:eastAsia="pl-PL"/>
              </w:rPr>
              <w:t>Kornowac [0216349]</w:t>
            </w:r>
          </w:p>
        </w:tc>
        <w:tc>
          <w:tcPr>
            <w:tcW w:w="812" w:type="dxa"/>
            <w:tcBorders>
              <w:top w:val="nil"/>
              <w:left w:val="nil"/>
              <w:bottom w:val="single" w:sz="4" w:space="0" w:color="auto"/>
              <w:right w:val="single" w:sz="4" w:space="0" w:color="auto"/>
            </w:tcBorders>
            <w:shd w:val="clear" w:color="auto" w:fill="auto"/>
            <w:vAlign w:val="center"/>
            <w:hideMark/>
          </w:tcPr>
          <w:p w14:paraId="7843A968" w14:textId="77777777" w:rsidR="00277F0D" w:rsidRPr="00277F0D" w:rsidRDefault="00277F0D" w:rsidP="00277F0D">
            <w:pPr>
              <w:spacing w:line="240" w:lineRule="auto"/>
              <w:jc w:val="center"/>
              <w:rPr>
                <w:rFonts w:ascii="Arial" w:eastAsia="Times New Roman" w:hAnsi="Arial" w:cs="Arial"/>
                <w:sz w:val="16"/>
                <w:szCs w:val="16"/>
                <w:lang w:eastAsia="pl-PL"/>
              </w:rPr>
            </w:pPr>
            <w:r w:rsidRPr="00277F0D">
              <w:rPr>
                <w:rFonts w:ascii="Arial" w:eastAsia="Times New Roman" w:hAnsi="Arial" w:cs="Arial"/>
                <w:sz w:val="16"/>
                <w:szCs w:val="16"/>
                <w:lang w:eastAsia="pl-PL"/>
              </w:rPr>
              <w:t>858</w:t>
            </w:r>
          </w:p>
        </w:tc>
        <w:tc>
          <w:tcPr>
            <w:tcW w:w="580" w:type="dxa"/>
            <w:tcBorders>
              <w:top w:val="nil"/>
              <w:left w:val="nil"/>
              <w:bottom w:val="single" w:sz="4" w:space="0" w:color="auto"/>
              <w:right w:val="single" w:sz="4" w:space="0" w:color="auto"/>
            </w:tcBorders>
            <w:shd w:val="clear" w:color="auto" w:fill="auto"/>
            <w:noWrap/>
            <w:vAlign w:val="center"/>
            <w:hideMark/>
          </w:tcPr>
          <w:p w14:paraId="56C7046C" w14:textId="77777777" w:rsidR="00277F0D" w:rsidRPr="00277F0D" w:rsidRDefault="00277F0D" w:rsidP="00277F0D">
            <w:pPr>
              <w:spacing w:line="240" w:lineRule="auto"/>
              <w:jc w:val="center"/>
              <w:rPr>
                <w:rFonts w:ascii="Arial" w:eastAsia="Times New Roman" w:hAnsi="Arial" w:cs="Arial"/>
                <w:sz w:val="16"/>
                <w:szCs w:val="16"/>
                <w:lang w:eastAsia="pl-PL"/>
              </w:rPr>
            </w:pPr>
            <w:r w:rsidRPr="00277F0D">
              <w:rPr>
                <w:rFonts w:ascii="Arial" w:eastAsia="Times New Roman" w:hAnsi="Arial" w:cs="Arial"/>
                <w:sz w:val="16"/>
                <w:szCs w:val="16"/>
                <w:lang w:eastAsia="pl-PL"/>
              </w:rPr>
              <w:t>1,05</w:t>
            </w:r>
          </w:p>
        </w:tc>
        <w:tc>
          <w:tcPr>
            <w:tcW w:w="74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2C019700" w14:textId="77777777" w:rsidR="00277F0D" w:rsidRPr="00277F0D" w:rsidRDefault="00277F0D" w:rsidP="00277F0D">
            <w:pPr>
              <w:spacing w:line="240" w:lineRule="auto"/>
              <w:jc w:val="center"/>
              <w:rPr>
                <w:rFonts w:ascii="Arial" w:eastAsia="Times New Roman" w:hAnsi="Arial" w:cs="Arial"/>
                <w:color w:val="9C0006"/>
                <w:sz w:val="16"/>
                <w:szCs w:val="16"/>
                <w:lang w:eastAsia="pl-PL"/>
              </w:rPr>
            </w:pPr>
            <w:r w:rsidRPr="00277F0D">
              <w:rPr>
                <w:rFonts w:ascii="Arial" w:eastAsia="Times New Roman" w:hAnsi="Arial" w:cs="Arial"/>
                <w:color w:val="9C0006"/>
                <w:sz w:val="16"/>
                <w:szCs w:val="16"/>
                <w:lang w:eastAsia="pl-PL"/>
              </w:rPr>
              <w:t>4,31</w:t>
            </w:r>
          </w:p>
        </w:tc>
        <w:tc>
          <w:tcPr>
            <w:tcW w:w="580" w:type="dxa"/>
            <w:tcBorders>
              <w:top w:val="nil"/>
              <w:left w:val="nil"/>
              <w:bottom w:val="single" w:sz="4" w:space="0" w:color="auto"/>
              <w:right w:val="single" w:sz="4" w:space="0" w:color="auto"/>
            </w:tcBorders>
            <w:shd w:val="clear" w:color="auto" w:fill="auto"/>
            <w:noWrap/>
            <w:vAlign w:val="center"/>
            <w:hideMark/>
          </w:tcPr>
          <w:p w14:paraId="540AA6D4" w14:textId="77777777" w:rsidR="00277F0D" w:rsidRPr="00277F0D" w:rsidRDefault="00277F0D" w:rsidP="00277F0D">
            <w:pPr>
              <w:spacing w:line="240" w:lineRule="auto"/>
              <w:jc w:val="center"/>
              <w:rPr>
                <w:rFonts w:ascii="Arial" w:eastAsia="Times New Roman" w:hAnsi="Arial" w:cs="Arial"/>
                <w:sz w:val="16"/>
                <w:szCs w:val="16"/>
                <w:lang w:eastAsia="pl-PL"/>
              </w:rPr>
            </w:pPr>
            <w:r w:rsidRPr="00277F0D">
              <w:rPr>
                <w:rFonts w:ascii="Arial" w:eastAsia="Times New Roman" w:hAnsi="Arial" w:cs="Arial"/>
                <w:sz w:val="16"/>
                <w:szCs w:val="16"/>
                <w:lang w:eastAsia="pl-PL"/>
              </w:rPr>
              <w:t>0,23</w:t>
            </w:r>
          </w:p>
        </w:tc>
        <w:tc>
          <w:tcPr>
            <w:tcW w:w="580" w:type="dxa"/>
            <w:tcBorders>
              <w:top w:val="nil"/>
              <w:left w:val="nil"/>
              <w:bottom w:val="single" w:sz="4" w:space="0" w:color="auto"/>
              <w:right w:val="single" w:sz="4" w:space="0" w:color="auto"/>
            </w:tcBorders>
            <w:shd w:val="clear" w:color="auto" w:fill="auto"/>
            <w:noWrap/>
            <w:vAlign w:val="center"/>
            <w:hideMark/>
          </w:tcPr>
          <w:p w14:paraId="37AEE5F6" w14:textId="77777777" w:rsidR="00277F0D" w:rsidRPr="00277F0D" w:rsidRDefault="00277F0D" w:rsidP="00277F0D">
            <w:pPr>
              <w:spacing w:line="240" w:lineRule="auto"/>
              <w:jc w:val="center"/>
              <w:rPr>
                <w:rFonts w:ascii="Arial" w:eastAsia="Times New Roman" w:hAnsi="Arial" w:cs="Arial"/>
                <w:sz w:val="16"/>
                <w:szCs w:val="16"/>
                <w:lang w:eastAsia="pl-PL"/>
              </w:rPr>
            </w:pPr>
            <w:r w:rsidRPr="00277F0D">
              <w:rPr>
                <w:rFonts w:ascii="Arial" w:eastAsia="Times New Roman" w:hAnsi="Arial" w:cs="Arial"/>
                <w:sz w:val="16"/>
                <w:szCs w:val="16"/>
                <w:lang w:eastAsia="pl-PL"/>
              </w:rPr>
              <w:t>0,00</w:t>
            </w:r>
          </w:p>
        </w:tc>
        <w:tc>
          <w:tcPr>
            <w:tcW w:w="580" w:type="dxa"/>
            <w:tcBorders>
              <w:top w:val="nil"/>
              <w:left w:val="nil"/>
              <w:bottom w:val="single" w:sz="4" w:space="0" w:color="auto"/>
              <w:right w:val="single" w:sz="4" w:space="0" w:color="auto"/>
            </w:tcBorders>
            <w:shd w:val="clear" w:color="auto" w:fill="auto"/>
            <w:noWrap/>
            <w:vAlign w:val="center"/>
            <w:hideMark/>
          </w:tcPr>
          <w:p w14:paraId="4BB8EB21" w14:textId="77777777" w:rsidR="00277F0D" w:rsidRPr="00277F0D" w:rsidRDefault="00277F0D" w:rsidP="00277F0D">
            <w:pPr>
              <w:spacing w:line="240" w:lineRule="auto"/>
              <w:jc w:val="center"/>
              <w:rPr>
                <w:rFonts w:ascii="Arial" w:eastAsia="Times New Roman" w:hAnsi="Arial" w:cs="Arial"/>
                <w:sz w:val="16"/>
                <w:szCs w:val="16"/>
                <w:lang w:eastAsia="pl-PL"/>
              </w:rPr>
            </w:pPr>
            <w:r w:rsidRPr="00277F0D">
              <w:rPr>
                <w:rFonts w:ascii="Arial" w:eastAsia="Times New Roman" w:hAnsi="Arial" w:cs="Arial"/>
                <w:sz w:val="16"/>
                <w:szCs w:val="16"/>
                <w:lang w:eastAsia="pl-PL"/>
              </w:rPr>
              <w:t>0,12</w:t>
            </w:r>
          </w:p>
        </w:tc>
        <w:tc>
          <w:tcPr>
            <w:tcW w:w="580" w:type="dxa"/>
            <w:tcBorders>
              <w:top w:val="nil"/>
              <w:left w:val="nil"/>
              <w:bottom w:val="single" w:sz="4" w:space="0" w:color="auto"/>
              <w:right w:val="single" w:sz="4" w:space="0" w:color="auto"/>
            </w:tcBorders>
            <w:shd w:val="clear" w:color="auto" w:fill="auto"/>
            <w:noWrap/>
            <w:vAlign w:val="center"/>
            <w:hideMark/>
          </w:tcPr>
          <w:p w14:paraId="102125E3" w14:textId="77777777" w:rsidR="00277F0D" w:rsidRPr="00277F0D" w:rsidRDefault="00277F0D" w:rsidP="00277F0D">
            <w:pPr>
              <w:spacing w:line="240" w:lineRule="auto"/>
              <w:jc w:val="center"/>
              <w:rPr>
                <w:rFonts w:ascii="Arial" w:eastAsia="Times New Roman" w:hAnsi="Arial" w:cs="Arial"/>
                <w:sz w:val="16"/>
                <w:szCs w:val="16"/>
                <w:lang w:eastAsia="pl-PL"/>
              </w:rPr>
            </w:pPr>
            <w:r w:rsidRPr="00277F0D">
              <w:rPr>
                <w:rFonts w:ascii="Arial" w:eastAsia="Times New Roman" w:hAnsi="Arial" w:cs="Arial"/>
                <w:sz w:val="16"/>
                <w:szCs w:val="16"/>
                <w:lang w:eastAsia="pl-PL"/>
              </w:rPr>
              <w:t>0,70</w:t>
            </w:r>
          </w:p>
        </w:tc>
        <w:tc>
          <w:tcPr>
            <w:tcW w:w="580" w:type="dxa"/>
            <w:tcBorders>
              <w:top w:val="nil"/>
              <w:left w:val="nil"/>
              <w:bottom w:val="single" w:sz="4" w:space="0" w:color="auto"/>
              <w:right w:val="single" w:sz="4" w:space="0" w:color="auto"/>
            </w:tcBorders>
            <w:shd w:val="clear" w:color="auto" w:fill="auto"/>
            <w:noWrap/>
            <w:vAlign w:val="center"/>
            <w:hideMark/>
          </w:tcPr>
          <w:p w14:paraId="62B72139" w14:textId="77777777" w:rsidR="00277F0D" w:rsidRPr="00277F0D" w:rsidRDefault="00277F0D" w:rsidP="00277F0D">
            <w:pPr>
              <w:spacing w:line="240" w:lineRule="auto"/>
              <w:jc w:val="center"/>
              <w:rPr>
                <w:rFonts w:ascii="Arial" w:eastAsia="Times New Roman" w:hAnsi="Arial" w:cs="Arial"/>
                <w:sz w:val="16"/>
                <w:szCs w:val="16"/>
                <w:lang w:eastAsia="pl-PL"/>
              </w:rPr>
            </w:pPr>
            <w:r w:rsidRPr="00277F0D">
              <w:rPr>
                <w:rFonts w:ascii="Arial" w:eastAsia="Times New Roman" w:hAnsi="Arial" w:cs="Arial"/>
                <w:sz w:val="16"/>
                <w:szCs w:val="16"/>
                <w:lang w:eastAsia="pl-PL"/>
              </w:rPr>
              <w:t>0,35</w:t>
            </w:r>
          </w:p>
        </w:tc>
        <w:tc>
          <w:tcPr>
            <w:tcW w:w="74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2682648C" w14:textId="77777777" w:rsidR="00277F0D" w:rsidRPr="00277F0D" w:rsidRDefault="00277F0D" w:rsidP="00277F0D">
            <w:pPr>
              <w:spacing w:line="240" w:lineRule="auto"/>
              <w:jc w:val="center"/>
              <w:rPr>
                <w:rFonts w:ascii="Arial" w:eastAsia="Times New Roman" w:hAnsi="Arial" w:cs="Arial"/>
                <w:color w:val="9C0006"/>
                <w:sz w:val="16"/>
                <w:szCs w:val="16"/>
                <w:lang w:eastAsia="pl-PL"/>
              </w:rPr>
            </w:pPr>
            <w:r w:rsidRPr="00277F0D">
              <w:rPr>
                <w:rFonts w:ascii="Arial" w:eastAsia="Times New Roman" w:hAnsi="Arial" w:cs="Arial"/>
                <w:color w:val="9C0006"/>
                <w:sz w:val="16"/>
                <w:szCs w:val="16"/>
                <w:lang w:eastAsia="pl-PL"/>
              </w:rPr>
              <w:t>3,50</w:t>
            </w:r>
          </w:p>
        </w:tc>
        <w:tc>
          <w:tcPr>
            <w:tcW w:w="1024" w:type="dxa"/>
            <w:tcBorders>
              <w:top w:val="nil"/>
              <w:left w:val="nil"/>
              <w:bottom w:val="single" w:sz="4" w:space="0" w:color="auto"/>
              <w:right w:val="single" w:sz="4" w:space="0" w:color="auto"/>
            </w:tcBorders>
            <w:shd w:val="clear" w:color="auto" w:fill="auto"/>
            <w:noWrap/>
            <w:vAlign w:val="bottom"/>
            <w:hideMark/>
          </w:tcPr>
          <w:p w14:paraId="7358045B" w14:textId="77777777" w:rsidR="00277F0D" w:rsidRPr="00277F0D" w:rsidRDefault="00277F0D" w:rsidP="00277F0D">
            <w:pPr>
              <w:spacing w:line="240" w:lineRule="auto"/>
              <w:jc w:val="right"/>
              <w:rPr>
                <w:rFonts w:ascii="Arial" w:eastAsia="Times New Roman" w:hAnsi="Arial" w:cs="Arial"/>
                <w:b/>
                <w:bCs/>
                <w:color w:val="FF0000"/>
                <w:sz w:val="16"/>
                <w:szCs w:val="16"/>
                <w:lang w:eastAsia="pl-PL"/>
              </w:rPr>
            </w:pPr>
            <w:r w:rsidRPr="00277F0D">
              <w:rPr>
                <w:rFonts w:ascii="Arial" w:eastAsia="Times New Roman" w:hAnsi="Arial" w:cs="Arial"/>
                <w:b/>
                <w:bCs/>
                <w:color w:val="FF0000"/>
                <w:sz w:val="16"/>
                <w:szCs w:val="16"/>
                <w:lang w:eastAsia="pl-PL"/>
              </w:rPr>
              <w:t>9,56</w:t>
            </w:r>
          </w:p>
        </w:tc>
      </w:tr>
      <w:tr w:rsidR="00277F0D" w:rsidRPr="00277F0D" w14:paraId="4DCA9CF6" w14:textId="77777777" w:rsidTr="00277F0D">
        <w:trPr>
          <w:trHeight w:val="420"/>
        </w:trPr>
        <w:tc>
          <w:tcPr>
            <w:tcW w:w="904" w:type="dxa"/>
            <w:tcBorders>
              <w:top w:val="nil"/>
              <w:left w:val="single" w:sz="4" w:space="0" w:color="auto"/>
              <w:bottom w:val="single" w:sz="4" w:space="0" w:color="auto"/>
              <w:right w:val="single" w:sz="4" w:space="0" w:color="auto"/>
            </w:tcBorders>
            <w:shd w:val="clear" w:color="auto" w:fill="auto"/>
            <w:vAlign w:val="center"/>
            <w:hideMark/>
          </w:tcPr>
          <w:p w14:paraId="6D3F0B85" w14:textId="77777777" w:rsidR="00277F0D" w:rsidRPr="00277F0D" w:rsidRDefault="00277F0D" w:rsidP="00277F0D">
            <w:pPr>
              <w:spacing w:line="240" w:lineRule="auto"/>
              <w:jc w:val="center"/>
              <w:rPr>
                <w:rFonts w:ascii="Arial" w:eastAsia="Times New Roman" w:hAnsi="Arial" w:cs="Arial"/>
                <w:sz w:val="16"/>
                <w:szCs w:val="16"/>
                <w:lang w:eastAsia="pl-PL"/>
              </w:rPr>
            </w:pPr>
            <w:r w:rsidRPr="00277F0D">
              <w:rPr>
                <w:rFonts w:ascii="Arial" w:eastAsia="Times New Roman" w:hAnsi="Arial" w:cs="Arial"/>
                <w:sz w:val="16"/>
                <w:szCs w:val="16"/>
                <w:lang w:eastAsia="pl-PL"/>
              </w:rPr>
              <w:t>Łańce [0216409]</w:t>
            </w:r>
          </w:p>
        </w:tc>
        <w:tc>
          <w:tcPr>
            <w:tcW w:w="812" w:type="dxa"/>
            <w:tcBorders>
              <w:top w:val="nil"/>
              <w:left w:val="nil"/>
              <w:bottom w:val="single" w:sz="4" w:space="0" w:color="auto"/>
              <w:right w:val="single" w:sz="4" w:space="0" w:color="auto"/>
            </w:tcBorders>
            <w:shd w:val="clear" w:color="auto" w:fill="auto"/>
            <w:vAlign w:val="center"/>
            <w:hideMark/>
          </w:tcPr>
          <w:p w14:paraId="26A9CCA1" w14:textId="77777777" w:rsidR="00277F0D" w:rsidRPr="00277F0D" w:rsidRDefault="00277F0D" w:rsidP="00277F0D">
            <w:pPr>
              <w:spacing w:line="240" w:lineRule="auto"/>
              <w:jc w:val="center"/>
              <w:rPr>
                <w:rFonts w:ascii="Arial" w:eastAsia="Times New Roman" w:hAnsi="Arial" w:cs="Arial"/>
                <w:sz w:val="16"/>
                <w:szCs w:val="16"/>
                <w:lang w:eastAsia="pl-PL"/>
              </w:rPr>
            </w:pPr>
            <w:r w:rsidRPr="00277F0D">
              <w:rPr>
                <w:rFonts w:ascii="Arial" w:eastAsia="Times New Roman" w:hAnsi="Arial" w:cs="Arial"/>
                <w:sz w:val="16"/>
                <w:szCs w:val="16"/>
                <w:lang w:eastAsia="pl-PL"/>
              </w:rPr>
              <w:t>631</w:t>
            </w:r>
          </w:p>
        </w:tc>
        <w:tc>
          <w:tcPr>
            <w:tcW w:w="580" w:type="dxa"/>
            <w:tcBorders>
              <w:top w:val="nil"/>
              <w:left w:val="nil"/>
              <w:bottom w:val="single" w:sz="4" w:space="0" w:color="auto"/>
              <w:right w:val="single" w:sz="4" w:space="0" w:color="auto"/>
            </w:tcBorders>
            <w:shd w:val="clear" w:color="auto" w:fill="auto"/>
            <w:noWrap/>
            <w:vAlign w:val="center"/>
            <w:hideMark/>
          </w:tcPr>
          <w:p w14:paraId="5B1BF1C3" w14:textId="77777777" w:rsidR="00277F0D" w:rsidRPr="00277F0D" w:rsidRDefault="00277F0D" w:rsidP="00277F0D">
            <w:pPr>
              <w:spacing w:line="240" w:lineRule="auto"/>
              <w:jc w:val="center"/>
              <w:rPr>
                <w:rFonts w:ascii="Arial" w:eastAsia="Times New Roman" w:hAnsi="Arial" w:cs="Arial"/>
                <w:sz w:val="16"/>
                <w:szCs w:val="16"/>
                <w:lang w:eastAsia="pl-PL"/>
              </w:rPr>
            </w:pPr>
            <w:r w:rsidRPr="00277F0D">
              <w:rPr>
                <w:rFonts w:ascii="Arial" w:eastAsia="Times New Roman" w:hAnsi="Arial" w:cs="Arial"/>
                <w:sz w:val="16"/>
                <w:szCs w:val="16"/>
                <w:lang w:eastAsia="pl-PL"/>
              </w:rPr>
              <w:t>0,79</w:t>
            </w:r>
          </w:p>
        </w:tc>
        <w:tc>
          <w:tcPr>
            <w:tcW w:w="740" w:type="dxa"/>
            <w:tcBorders>
              <w:top w:val="nil"/>
              <w:left w:val="nil"/>
              <w:bottom w:val="single" w:sz="4" w:space="0" w:color="auto"/>
              <w:right w:val="single" w:sz="4" w:space="0" w:color="auto"/>
            </w:tcBorders>
            <w:shd w:val="clear" w:color="auto" w:fill="auto"/>
            <w:noWrap/>
            <w:vAlign w:val="center"/>
            <w:hideMark/>
          </w:tcPr>
          <w:p w14:paraId="5A16A54C" w14:textId="77777777" w:rsidR="00277F0D" w:rsidRPr="00277F0D" w:rsidRDefault="00277F0D" w:rsidP="00277F0D">
            <w:pPr>
              <w:spacing w:line="240" w:lineRule="auto"/>
              <w:jc w:val="center"/>
              <w:rPr>
                <w:rFonts w:ascii="Arial" w:eastAsia="Times New Roman" w:hAnsi="Arial" w:cs="Arial"/>
                <w:sz w:val="16"/>
                <w:szCs w:val="16"/>
                <w:lang w:eastAsia="pl-PL"/>
              </w:rPr>
            </w:pPr>
            <w:r w:rsidRPr="00277F0D">
              <w:rPr>
                <w:rFonts w:ascii="Arial" w:eastAsia="Times New Roman" w:hAnsi="Arial" w:cs="Arial"/>
                <w:sz w:val="16"/>
                <w:szCs w:val="16"/>
                <w:lang w:eastAsia="pl-PL"/>
              </w:rPr>
              <w:t>1,74</w:t>
            </w:r>
          </w:p>
        </w:tc>
        <w:tc>
          <w:tcPr>
            <w:tcW w:w="58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31D03E2F" w14:textId="77777777" w:rsidR="00277F0D" w:rsidRPr="00277F0D" w:rsidRDefault="00277F0D" w:rsidP="00277F0D">
            <w:pPr>
              <w:spacing w:line="240" w:lineRule="auto"/>
              <w:jc w:val="center"/>
              <w:rPr>
                <w:rFonts w:ascii="Arial" w:eastAsia="Times New Roman" w:hAnsi="Arial" w:cs="Arial"/>
                <w:color w:val="9C0006"/>
                <w:sz w:val="16"/>
                <w:szCs w:val="16"/>
                <w:lang w:eastAsia="pl-PL"/>
              </w:rPr>
            </w:pPr>
            <w:r w:rsidRPr="00277F0D">
              <w:rPr>
                <w:rFonts w:ascii="Arial" w:eastAsia="Times New Roman" w:hAnsi="Arial" w:cs="Arial"/>
                <w:color w:val="9C0006"/>
                <w:sz w:val="16"/>
                <w:szCs w:val="16"/>
                <w:lang w:eastAsia="pl-PL"/>
              </w:rPr>
              <w:t>0,63</w:t>
            </w:r>
          </w:p>
        </w:tc>
        <w:tc>
          <w:tcPr>
            <w:tcW w:w="580" w:type="dxa"/>
            <w:tcBorders>
              <w:top w:val="nil"/>
              <w:left w:val="nil"/>
              <w:bottom w:val="single" w:sz="4" w:space="0" w:color="auto"/>
              <w:right w:val="single" w:sz="4" w:space="0" w:color="auto"/>
            </w:tcBorders>
            <w:shd w:val="clear" w:color="auto" w:fill="auto"/>
            <w:noWrap/>
            <w:vAlign w:val="center"/>
            <w:hideMark/>
          </w:tcPr>
          <w:p w14:paraId="1CEE684B" w14:textId="77777777" w:rsidR="00277F0D" w:rsidRPr="00277F0D" w:rsidRDefault="00277F0D" w:rsidP="00277F0D">
            <w:pPr>
              <w:spacing w:line="240" w:lineRule="auto"/>
              <w:jc w:val="center"/>
              <w:rPr>
                <w:rFonts w:ascii="Arial" w:eastAsia="Times New Roman" w:hAnsi="Arial" w:cs="Arial"/>
                <w:sz w:val="16"/>
                <w:szCs w:val="16"/>
                <w:lang w:eastAsia="pl-PL"/>
              </w:rPr>
            </w:pPr>
            <w:r w:rsidRPr="00277F0D">
              <w:rPr>
                <w:rFonts w:ascii="Arial" w:eastAsia="Times New Roman" w:hAnsi="Arial" w:cs="Arial"/>
                <w:sz w:val="16"/>
                <w:szCs w:val="16"/>
                <w:lang w:eastAsia="pl-PL"/>
              </w:rPr>
              <w:t>0,00</w:t>
            </w:r>
          </w:p>
        </w:tc>
        <w:tc>
          <w:tcPr>
            <w:tcW w:w="58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0123C936" w14:textId="77777777" w:rsidR="00277F0D" w:rsidRPr="00277F0D" w:rsidRDefault="00277F0D" w:rsidP="00277F0D">
            <w:pPr>
              <w:spacing w:line="240" w:lineRule="auto"/>
              <w:jc w:val="center"/>
              <w:rPr>
                <w:rFonts w:ascii="Arial" w:eastAsia="Times New Roman" w:hAnsi="Arial" w:cs="Arial"/>
                <w:color w:val="9C0006"/>
                <w:sz w:val="16"/>
                <w:szCs w:val="16"/>
                <w:lang w:eastAsia="pl-PL"/>
              </w:rPr>
            </w:pPr>
            <w:r w:rsidRPr="00277F0D">
              <w:rPr>
                <w:rFonts w:ascii="Arial" w:eastAsia="Times New Roman" w:hAnsi="Arial" w:cs="Arial"/>
                <w:color w:val="9C0006"/>
                <w:sz w:val="16"/>
                <w:szCs w:val="16"/>
                <w:lang w:eastAsia="pl-PL"/>
              </w:rPr>
              <w:t>0,16</w:t>
            </w:r>
          </w:p>
        </w:tc>
        <w:tc>
          <w:tcPr>
            <w:tcW w:w="58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54EAC66D" w14:textId="77777777" w:rsidR="00277F0D" w:rsidRPr="00277F0D" w:rsidRDefault="00277F0D" w:rsidP="00277F0D">
            <w:pPr>
              <w:spacing w:line="240" w:lineRule="auto"/>
              <w:jc w:val="center"/>
              <w:rPr>
                <w:rFonts w:ascii="Arial" w:eastAsia="Times New Roman" w:hAnsi="Arial" w:cs="Arial"/>
                <w:color w:val="9C0006"/>
                <w:sz w:val="16"/>
                <w:szCs w:val="16"/>
                <w:lang w:eastAsia="pl-PL"/>
              </w:rPr>
            </w:pPr>
            <w:r w:rsidRPr="00277F0D">
              <w:rPr>
                <w:rFonts w:ascii="Arial" w:eastAsia="Times New Roman" w:hAnsi="Arial" w:cs="Arial"/>
                <w:color w:val="9C0006"/>
                <w:sz w:val="16"/>
                <w:szCs w:val="16"/>
                <w:lang w:eastAsia="pl-PL"/>
              </w:rPr>
              <w:t>1,27</w:t>
            </w:r>
          </w:p>
        </w:tc>
        <w:tc>
          <w:tcPr>
            <w:tcW w:w="58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4DCB2B13" w14:textId="77777777" w:rsidR="00277F0D" w:rsidRPr="00277F0D" w:rsidRDefault="00277F0D" w:rsidP="00277F0D">
            <w:pPr>
              <w:spacing w:line="240" w:lineRule="auto"/>
              <w:jc w:val="center"/>
              <w:rPr>
                <w:rFonts w:ascii="Arial" w:eastAsia="Times New Roman" w:hAnsi="Arial" w:cs="Arial"/>
                <w:color w:val="9C0006"/>
                <w:sz w:val="16"/>
                <w:szCs w:val="16"/>
                <w:lang w:eastAsia="pl-PL"/>
              </w:rPr>
            </w:pPr>
            <w:r w:rsidRPr="00277F0D">
              <w:rPr>
                <w:rFonts w:ascii="Arial" w:eastAsia="Times New Roman" w:hAnsi="Arial" w:cs="Arial"/>
                <w:color w:val="9C0006"/>
                <w:sz w:val="16"/>
                <w:szCs w:val="16"/>
                <w:lang w:eastAsia="pl-PL"/>
              </w:rPr>
              <w:t>0,32</w:t>
            </w:r>
          </w:p>
        </w:tc>
        <w:tc>
          <w:tcPr>
            <w:tcW w:w="740" w:type="dxa"/>
            <w:tcBorders>
              <w:top w:val="nil"/>
              <w:left w:val="nil"/>
              <w:bottom w:val="single" w:sz="4" w:space="0" w:color="auto"/>
              <w:right w:val="single" w:sz="4" w:space="0" w:color="auto"/>
            </w:tcBorders>
            <w:shd w:val="clear" w:color="auto" w:fill="auto"/>
            <w:noWrap/>
            <w:vAlign w:val="center"/>
            <w:hideMark/>
          </w:tcPr>
          <w:p w14:paraId="0640574A" w14:textId="77777777" w:rsidR="00277F0D" w:rsidRPr="00277F0D" w:rsidRDefault="00277F0D" w:rsidP="00277F0D">
            <w:pPr>
              <w:spacing w:line="240" w:lineRule="auto"/>
              <w:jc w:val="center"/>
              <w:rPr>
                <w:rFonts w:ascii="Arial" w:eastAsia="Times New Roman" w:hAnsi="Arial" w:cs="Arial"/>
                <w:sz w:val="16"/>
                <w:szCs w:val="16"/>
                <w:lang w:eastAsia="pl-PL"/>
              </w:rPr>
            </w:pPr>
            <w:r w:rsidRPr="00277F0D">
              <w:rPr>
                <w:rFonts w:ascii="Arial" w:eastAsia="Times New Roman" w:hAnsi="Arial" w:cs="Arial"/>
                <w:sz w:val="16"/>
                <w:szCs w:val="16"/>
                <w:lang w:eastAsia="pl-PL"/>
              </w:rPr>
              <w:t>1,74</w:t>
            </w:r>
          </w:p>
        </w:tc>
        <w:tc>
          <w:tcPr>
            <w:tcW w:w="1024" w:type="dxa"/>
            <w:tcBorders>
              <w:top w:val="nil"/>
              <w:left w:val="nil"/>
              <w:bottom w:val="single" w:sz="4" w:space="0" w:color="auto"/>
              <w:right w:val="single" w:sz="4" w:space="0" w:color="auto"/>
            </w:tcBorders>
            <w:shd w:val="clear" w:color="auto" w:fill="auto"/>
            <w:noWrap/>
            <w:vAlign w:val="bottom"/>
            <w:hideMark/>
          </w:tcPr>
          <w:p w14:paraId="6D616E1F" w14:textId="77777777" w:rsidR="00277F0D" w:rsidRPr="00277F0D" w:rsidRDefault="00277F0D" w:rsidP="00277F0D">
            <w:pPr>
              <w:spacing w:line="240" w:lineRule="auto"/>
              <w:jc w:val="right"/>
              <w:rPr>
                <w:rFonts w:ascii="Arial" w:eastAsia="Times New Roman" w:hAnsi="Arial" w:cs="Arial"/>
                <w:sz w:val="16"/>
                <w:szCs w:val="16"/>
                <w:lang w:eastAsia="pl-PL"/>
              </w:rPr>
            </w:pPr>
            <w:r w:rsidRPr="00277F0D">
              <w:rPr>
                <w:rFonts w:ascii="Arial" w:eastAsia="Times New Roman" w:hAnsi="Arial" w:cs="Arial"/>
                <w:sz w:val="16"/>
                <w:szCs w:val="16"/>
                <w:lang w:eastAsia="pl-PL"/>
              </w:rPr>
              <w:t>6,02</w:t>
            </w:r>
          </w:p>
        </w:tc>
      </w:tr>
      <w:tr w:rsidR="00277F0D" w:rsidRPr="00277F0D" w14:paraId="707144C9" w14:textId="77777777" w:rsidTr="00277F0D">
        <w:trPr>
          <w:trHeight w:val="420"/>
        </w:trPr>
        <w:tc>
          <w:tcPr>
            <w:tcW w:w="904" w:type="dxa"/>
            <w:tcBorders>
              <w:top w:val="nil"/>
              <w:left w:val="single" w:sz="4" w:space="0" w:color="auto"/>
              <w:bottom w:val="single" w:sz="4" w:space="0" w:color="auto"/>
              <w:right w:val="single" w:sz="4" w:space="0" w:color="auto"/>
            </w:tcBorders>
            <w:shd w:val="clear" w:color="auto" w:fill="auto"/>
            <w:vAlign w:val="center"/>
            <w:hideMark/>
          </w:tcPr>
          <w:p w14:paraId="70F47363" w14:textId="77777777" w:rsidR="00277F0D" w:rsidRPr="00277F0D" w:rsidRDefault="00277F0D" w:rsidP="00277F0D">
            <w:pPr>
              <w:spacing w:line="240" w:lineRule="auto"/>
              <w:jc w:val="center"/>
              <w:rPr>
                <w:rFonts w:ascii="Arial" w:eastAsia="Times New Roman" w:hAnsi="Arial" w:cs="Arial"/>
                <w:sz w:val="16"/>
                <w:szCs w:val="16"/>
                <w:lang w:eastAsia="pl-PL"/>
              </w:rPr>
            </w:pPr>
            <w:r w:rsidRPr="00277F0D">
              <w:rPr>
                <w:rFonts w:ascii="Arial" w:eastAsia="Times New Roman" w:hAnsi="Arial" w:cs="Arial"/>
                <w:sz w:val="16"/>
                <w:szCs w:val="16"/>
                <w:lang w:eastAsia="pl-PL"/>
              </w:rPr>
              <w:t>Pogrzebień [0216444]</w:t>
            </w:r>
          </w:p>
        </w:tc>
        <w:tc>
          <w:tcPr>
            <w:tcW w:w="812" w:type="dxa"/>
            <w:tcBorders>
              <w:top w:val="nil"/>
              <w:left w:val="nil"/>
              <w:bottom w:val="single" w:sz="4" w:space="0" w:color="auto"/>
              <w:right w:val="single" w:sz="4" w:space="0" w:color="auto"/>
            </w:tcBorders>
            <w:shd w:val="clear" w:color="auto" w:fill="auto"/>
            <w:vAlign w:val="center"/>
            <w:hideMark/>
          </w:tcPr>
          <w:p w14:paraId="6CFB9DFD" w14:textId="77777777" w:rsidR="00277F0D" w:rsidRPr="00277F0D" w:rsidRDefault="00277F0D" w:rsidP="00277F0D">
            <w:pPr>
              <w:spacing w:line="240" w:lineRule="auto"/>
              <w:jc w:val="center"/>
              <w:rPr>
                <w:rFonts w:ascii="Arial" w:eastAsia="Times New Roman" w:hAnsi="Arial" w:cs="Arial"/>
                <w:sz w:val="16"/>
                <w:szCs w:val="16"/>
                <w:lang w:eastAsia="pl-PL"/>
              </w:rPr>
            </w:pPr>
            <w:r w:rsidRPr="00277F0D">
              <w:rPr>
                <w:rFonts w:ascii="Arial" w:eastAsia="Times New Roman" w:hAnsi="Arial" w:cs="Arial"/>
                <w:sz w:val="16"/>
                <w:szCs w:val="16"/>
                <w:lang w:eastAsia="pl-PL"/>
              </w:rPr>
              <w:t>1281</w:t>
            </w:r>
          </w:p>
        </w:tc>
        <w:tc>
          <w:tcPr>
            <w:tcW w:w="580" w:type="dxa"/>
            <w:tcBorders>
              <w:top w:val="nil"/>
              <w:left w:val="nil"/>
              <w:bottom w:val="single" w:sz="4" w:space="0" w:color="auto"/>
              <w:right w:val="single" w:sz="4" w:space="0" w:color="auto"/>
            </w:tcBorders>
            <w:shd w:val="clear" w:color="auto" w:fill="auto"/>
            <w:noWrap/>
            <w:vAlign w:val="center"/>
            <w:hideMark/>
          </w:tcPr>
          <w:p w14:paraId="0BE8EB06" w14:textId="77777777" w:rsidR="00277F0D" w:rsidRPr="00277F0D" w:rsidRDefault="00277F0D" w:rsidP="00277F0D">
            <w:pPr>
              <w:spacing w:line="240" w:lineRule="auto"/>
              <w:jc w:val="center"/>
              <w:rPr>
                <w:rFonts w:ascii="Arial" w:eastAsia="Times New Roman" w:hAnsi="Arial" w:cs="Arial"/>
                <w:sz w:val="16"/>
                <w:szCs w:val="16"/>
                <w:lang w:eastAsia="pl-PL"/>
              </w:rPr>
            </w:pPr>
            <w:r w:rsidRPr="00277F0D">
              <w:rPr>
                <w:rFonts w:ascii="Arial" w:eastAsia="Times New Roman" w:hAnsi="Arial" w:cs="Arial"/>
                <w:sz w:val="16"/>
                <w:szCs w:val="16"/>
                <w:lang w:eastAsia="pl-PL"/>
              </w:rPr>
              <w:t>1,41</w:t>
            </w:r>
          </w:p>
        </w:tc>
        <w:tc>
          <w:tcPr>
            <w:tcW w:w="74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018CFF41" w14:textId="77777777" w:rsidR="00277F0D" w:rsidRPr="00277F0D" w:rsidRDefault="00277F0D" w:rsidP="00277F0D">
            <w:pPr>
              <w:spacing w:line="240" w:lineRule="auto"/>
              <w:jc w:val="center"/>
              <w:rPr>
                <w:rFonts w:ascii="Arial" w:eastAsia="Times New Roman" w:hAnsi="Arial" w:cs="Arial"/>
                <w:color w:val="9C0006"/>
                <w:sz w:val="16"/>
                <w:szCs w:val="16"/>
                <w:lang w:eastAsia="pl-PL"/>
              </w:rPr>
            </w:pPr>
            <w:r w:rsidRPr="00277F0D">
              <w:rPr>
                <w:rFonts w:ascii="Arial" w:eastAsia="Times New Roman" w:hAnsi="Arial" w:cs="Arial"/>
                <w:color w:val="9C0006"/>
                <w:sz w:val="16"/>
                <w:szCs w:val="16"/>
                <w:lang w:eastAsia="pl-PL"/>
              </w:rPr>
              <w:t>3,04</w:t>
            </w:r>
          </w:p>
        </w:tc>
        <w:tc>
          <w:tcPr>
            <w:tcW w:w="580" w:type="dxa"/>
            <w:tcBorders>
              <w:top w:val="nil"/>
              <w:left w:val="nil"/>
              <w:bottom w:val="single" w:sz="4" w:space="0" w:color="auto"/>
              <w:right w:val="single" w:sz="4" w:space="0" w:color="auto"/>
            </w:tcBorders>
            <w:shd w:val="clear" w:color="auto" w:fill="auto"/>
            <w:noWrap/>
            <w:vAlign w:val="center"/>
            <w:hideMark/>
          </w:tcPr>
          <w:p w14:paraId="19290B53" w14:textId="77777777" w:rsidR="00277F0D" w:rsidRPr="00277F0D" w:rsidRDefault="00277F0D" w:rsidP="00277F0D">
            <w:pPr>
              <w:spacing w:line="240" w:lineRule="auto"/>
              <w:jc w:val="center"/>
              <w:rPr>
                <w:rFonts w:ascii="Arial" w:eastAsia="Times New Roman" w:hAnsi="Arial" w:cs="Arial"/>
                <w:sz w:val="16"/>
                <w:szCs w:val="16"/>
                <w:lang w:eastAsia="pl-PL"/>
              </w:rPr>
            </w:pPr>
            <w:r w:rsidRPr="00277F0D">
              <w:rPr>
                <w:rFonts w:ascii="Arial" w:eastAsia="Times New Roman" w:hAnsi="Arial" w:cs="Arial"/>
                <w:sz w:val="16"/>
                <w:szCs w:val="16"/>
                <w:lang w:eastAsia="pl-PL"/>
              </w:rPr>
              <w:t>0,31</w:t>
            </w:r>
          </w:p>
        </w:tc>
        <w:tc>
          <w:tcPr>
            <w:tcW w:w="58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56A43729" w14:textId="77777777" w:rsidR="00277F0D" w:rsidRPr="00277F0D" w:rsidRDefault="00277F0D" w:rsidP="00277F0D">
            <w:pPr>
              <w:spacing w:line="240" w:lineRule="auto"/>
              <w:jc w:val="center"/>
              <w:rPr>
                <w:rFonts w:ascii="Arial" w:eastAsia="Times New Roman" w:hAnsi="Arial" w:cs="Arial"/>
                <w:color w:val="9C0006"/>
                <w:sz w:val="16"/>
                <w:szCs w:val="16"/>
                <w:lang w:eastAsia="pl-PL"/>
              </w:rPr>
            </w:pPr>
            <w:r w:rsidRPr="00277F0D">
              <w:rPr>
                <w:rFonts w:ascii="Arial" w:eastAsia="Times New Roman" w:hAnsi="Arial" w:cs="Arial"/>
                <w:color w:val="9C0006"/>
                <w:sz w:val="16"/>
                <w:szCs w:val="16"/>
                <w:lang w:eastAsia="pl-PL"/>
              </w:rPr>
              <w:t>0,16</w:t>
            </w:r>
          </w:p>
        </w:tc>
        <w:tc>
          <w:tcPr>
            <w:tcW w:w="58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74E4F439" w14:textId="77777777" w:rsidR="00277F0D" w:rsidRPr="00277F0D" w:rsidRDefault="00277F0D" w:rsidP="00277F0D">
            <w:pPr>
              <w:spacing w:line="240" w:lineRule="auto"/>
              <w:jc w:val="center"/>
              <w:rPr>
                <w:rFonts w:ascii="Arial" w:eastAsia="Times New Roman" w:hAnsi="Arial" w:cs="Arial"/>
                <w:color w:val="9C0006"/>
                <w:sz w:val="16"/>
                <w:szCs w:val="16"/>
                <w:lang w:eastAsia="pl-PL"/>
              </w:rPr>
            </w:pPr>
            <w:r w:rsidRPr="00277F0D">
              <w:rPr>
                <w:rFonts w:ascii="Arial" w:eastAsia="Times New Roman" w:hAnsi="Arial" w:cs="Arial"/>
                <w:color w:val="9C0006"/>
                <w:sz w:val="16"/>
                <w:szCs w:val="16"/>
                <w:lang w:eastAsia="pl-PL"/>
              </w:rPr>
              <w:t>0,23</w:t>
            </w:r>
          </w:p>
        </w:tc>
        <w:tc>
          <w:tcPr>
            <w:tcW w:w="580" w:type="dxa"/>
            <w:tcBorders>
              <w:top w:val="nil"/>
              <w:left w:val="nil"/>
              <w:bottom w:val="single" w:sz="4" w:space="0" w:color="auto"/>
              <w:right w:val="single" w:sz="4" w:space="0" w:color="auto"/>
            </w:tcBorders>
            <w:shd w:val="clear" w:color="auto" w:fill="auto"/>
            <w:noWrap/>
            <w:vAlign w:val="center"/>
            <w:hideMark/>
          </w:tcPr>
          <w:p w14:paraId="0E7A2C71" w14:textId="77777777" w:rsidR="00277F0D" w:rsidRPr="00277F0D" w:rsidRDefault="00277F0D" w:rsidP="00277F0D">
            <w:pPr>
              <w:spacing w:line="240" w:lineRule="auto"/>
              <w:jc w:val="center"/>
              <w:rPr>
                <w:rFonts w:ascii="Arial" w:eastAsia="Times New Roman" w:hAnsi="Arial" w:cs="Arial"/>
                <w:sz w:val="16"/>
                <w:szCs w:val="16"/>
                <w:lang w:eastAsia="pl-PL"/>
              </w:rPr>
            </w:pPr>
            <w:r w:rsidRPr="00277F0D">
              <w:rPr>
                <w:rFonts w:ascii="Arial" w:eastAsia="Times New Roman" w:hAnsi="Arial" w:cs="Arial"/>
                <w:sz w:val="16"/>
                <w:szCs w:val="16"/>
                <w:lang w:eastAsia="pl-PL"/>
              </w:rPr>
              <w:t>0,78</w:t>
            </w:r>
          </w:p>
        </w:tc>
        <w:tc>
          <w:tcPr>
            <w:tcW w:w="58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000796BD" w14:textId="77777777" w:rsidR="00277F0D" w:rsidRPr="00277F0D" w:rsidRDefault="00277F0D" w:rsidP="00277F0D">
            <w:pPr>
              <w:spacing w:line="240" w:lineRule="auto"/>
              <w:jc w:val="center"/>
              <w:rPr>
                <w:rFonts w:ascii="Arial" w:eastAsia="Times New Roman" w:hAnsi="Arial" w:cs="Arial"/>
                <w:color w:val="9C0006"/>
                <w:sz w:val="16"/>
                <w:szCs w:val="16"/>
                <w:lang w:eastAsia="pl-PL"/>
              </w:rPr>
            </w:pPr>
            <w:r w:rsidRPr="00277F0D">
              <w:rPr>
                <w:rFonts w:ascii="Arial" w:eastAsia="Times New Roman" w:hAnsi="Arial" w:cs="Arial"/>
                <w:color w:val="9C0006"/>
                <w:sz w:val="16"/>
                <w:szCs w:val="16"/>
                <w:lang w:eastAsia="pl-PL"/>
              </w:rPr>
              <w:t>0,23</w:t>
            </w:r>
          </w:p>
        </w:tc>
        <w:tc>
          <w:tcPr>
            <w:tcW w:w="74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3E2E802A" w14:textId="77777777" w:rsidR="00277F0D" w:rsidRPr="00277F0D" w:rsidRDefault="00277F0D" w:rsidP="00277F0D">
            <w:pPr>
              <w:spacing w:line="240" w:lineRule="auto"/>
              <w:jc w:val="center"/>
              <w:rPr>
                <w:rFonts w:ascii="Arial" w:eastAsia="Times New Roman" w:hAnsi="Arial" w:cs="Arial"/>
                <w:color w:val="9C0006"/>
                <w:sz w:val="16"/>
                <w:szCs w:val="16"/>
                <w:lang w:eastAsia="pl-PL"/>
              </w:rPr>
            </w:pPr>
            <w:r w:rsidRPr="00277F0D">
              <w:rPr>
                <w:rFonts w:ascii="Arial" w:eastAsia="Times New Roman" w:hAnsi="Arial" w:cs="Arial"/>
                <w:color w:val="9C0006"/>
                <w:sz w:val="16"/>
                <w:szCs w:val="16"/>
                <w:lang w:eastAsia="pl-PL"/>
              </w:rPr>
              <w:t>6,95</w:t>
            </w:r>
          </w:p>
        </w:tc>
        <w:tc>
          <w:tcPr>
            <w:tcW w:w="1024" w:type="dxa"/>
            <w:tcBorders>
              <w:top w:val="nil"/>
              <w:left w:val="nil"/>
              <w:bottom w:val="single" w:sz="4" w:space="0" w:color="auto"/>
              <w:right w:val="single" w:sz="4" w:space="0" w:color="auto"/>
            </w:tcBorders>
            <w:shd w:val="clear" w:color="auto" w:fill="auto"/>
            <w:noWrap/>
            <w:vAlign w:val="bottom"/>
            <w:hideMark/>
          </w:tcPr>
          <w:p w14:paraId="18F7AB3F" w14:textId="77777777" w:rsidR="00277F0D" w:rsidRPr="00277F0D" w:rsidRDefault="00277F0D" w:rsidP="00277F0D">
            <w:pPr>
              <w:spacing w:line="240" w:lineRule="auto"/>
              <w:jc w:val="right"/>
              <w:rPr>
                <w:rFonts w:ascii="Arial" w:eastAsia="Times New Roman" w:hAnsi="Arial" w:cs="Arial"/>
                <w:b/>
                <w:bCs/>
                <w:color w:val="FF0000"/>
                <w:sz w:val="16"/>
                <w:szCs w:val="16"/>
                <w:lang w:eastAsia="pl-PL"/>
              </w:rPr>
            </w:pPr>
            <w:r w:rsidRPr="00277F0D">
              <w:rPr>
                <w:rFonts w:ascii="Arial" w:eastAsia="Times New Roman" w:hAnsi="Arial" w:cs="Arial"/>
                <w:b/>
                <w:bCs/>
                <w:color w:val="FF0000"/>
                <w:sz w:val="16"/>
                <w:szCs w:val="16"/>
                <w:lang w:eastAsia="pl-PL"/>
              </w:rPr>
              <w:t>12,65</w:t>
            </w:r>
          </w:p>
        </w:tc>
      </w:tr>
      <w:tr w:rsidR="00277F0D" w:rsidRPr="00277F0D" w14:paraId="792DC85E" w14:textId="77777777" w:rsidTr="00277F0D">
        <w:trPr>
          <w:trHeight w:val="420"/>
        </w:trPr>
        <w:tc>
          <w:tcPr>
            <w:tcW w:w="904" w:type="dxa"/>
            <w:tcBorders>
              <w:top w:val="nil"/>
              <w:left w:val="single" w:sz="4" w:space="0" w:color="auto"/>
              <w:bottom w:val="single" w:sz="4" w:space="0" w:color="auto"/>
              <w:right w:val="single" w:sz="4" w:space="0" w:color="auto"/>
            </w:tcBorders>
            <w:shd w:val="clear" w:color="auto" w:fill="auto"/>
            <w:vAlign w:val="center"/>
            <w:hideMark/>
          </w:tcPr>
          <w:p w14:paraId="4468B600" w14:textId="77777777" w:rsidR="00277F0D" w:rsidRPr="00277F0D" w:rsidRDefault="00277F0D" w:rsidP="00277F0D">
            <w:pPr>
              <w:spacing w:line="240" w:lineRule="auto"/>
              <w:jc w:val="center"/>
              <w:rPr>
                <w:rFonts w:ascii="Arial" w:eastAsia="Times New Roman" w:hAnsi="Arial" w:cs="Arial"/>
                <w:sz w:val="16"/>
                <w:szCs w:val="16"/>
                <w:lang w:eastAsia="pl-PL"/>
              </w:rPr>
            </w:pPr>
            <w:r w:rsidRPr="00277F0D">
              <w:rPr>
                <w:rFonts w:ascii="Arial" w:eastAsia="Times New Roman" w:hAnsi="Arial" w:cs="Arial"/>
                <w:sz w:val="16"/>
                <w:szCs w:val="16"/>
                <w:lang w:eastAsia="pl-PL"/>
              </w:rPr>
              <w:t>Rzuchów [0216504]</w:t>
            </w:r>
          </w:p>
        </w:tc>
        <w:tc>
          <w:tcPr>
            <w:tcW w:w="812" w:type="dxa"/>
            <w:tcBorders>
              <w:top w:val="nil"/>
              <w:left w:val="nil"/>
              <w:bottom w:val="single" w:sz="4" w:space="0" w:color="auto"/>
              <w:right w:val="single" w:sz="4" w:space="0" w:color="auto"/>
            </w:tcBorders>
            <w:shd w:val="clear" w:color="auto" w:fill="auto"/>
            <w:vAlign w:val="center"/>
            <w:hideMark/>
          </w:tcPr>
          <w:p w14:paraId="001AF5E5" w14:textId="77777777" w:rsidR="00277F0D" w:rsidRPr="00277F0D" w:rsidRDefault="00277F0D" w:rsidP="00277F0D">
            <w:pPr>
              <w:spacing w:line="240" w:lineRule="auto"/>
              <w:jc w:val="center"/>
              <w:rPr>
                <w:rFonts w:ascii="Arial" w:eastAsia="Times New Roman" w:hAnsi="Arial" w:cs="Arial"/>
                <w:sz w:val="16"/>
                <w:szCs w:val="16"/>
                <w:lang w:eastAsia="pl-PL"/>
              </w:rPr>
            </w:pPr>
            <w:r w:rsidRPr="00277F0D">
              <w:rPr>
                <w:rFonts w:ascii="Arial" w:eastAsia="Times New Roman" w:hAnsi="Arial" w:cs="Arial"/>
                <w:sz w:val="16"/>
                <w:szCs w:val="16"/>
                <w:lang w:eastAsia="pl-PL"/>
              </w:rPr>
              <w:t>1077</w:t>
            </w:r>
          </w:p>
        </w:tc>
        <w:tc>
          <w:tcPr>
            <w:tcW w:w="58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25580824" w14:textId="77777777" w:rsidR="00277F0D" w:rsidRPr="00277F0D" w:rsidRDefault="00277F0D" w:rsidP="00277F0D">
            <w:pPr>
              <w:spacing w:line="240" w:lineRule="auto"/>
              <w:jc w:val="center"/>
              <w:rPr>
                <w:rFonts w:ascii="Arial" w:eastAsia="Times New Roman" w:hAnsi="Arial" w:cs="Arial"/>
                <w:color w:val="9C0006"/>
                <w:sz w:val="16"/>
                <w:szCs w:val="16"/>
                <w:lang w:eastAsia="pl-PL"/>
              </w:rPr>
            </w:pPr>
            <w:r w:rsidRPr="00277F0D">
              <w:rPr>
                <w:rFonts w:ascii="Arial" w:eastAsia="Times New Roman" w:hAnsi="Arial" w:cs="Arial"/>
                <w:color w:val="9C0006"/>
                <w:sz w:val="16"/>
                <w:szCs w:val="16"/>
                <w:lang w:eastAsia="pl-PL"/>
              </w:rPr>
              <w:t>2,79</w:t>
            </w:r>
          </w:p>
        </w:tc>
        <w:tc>
          <w:tcPr>
            <w:tcW w:w="740" w:type="dxa"/>
            <w:tcBorders>
              <w:top w:val="nil"/>
              <w:left w:val="nil"/>
              <w:bottom w:val="single" w:sz="4" w:space="0" w:color="auto"/>
              <w:right w:val="single" w:sz="4" w:space="0" w:color="auto"/>
            </w:tcBorders>
            <w:shd w:val="clear" w:color="auto" w:fill="auto"/>
            <w:noWrap/>
            <w:vAlign w:val="center"/>
            <w:hideMark/>
          </w:tcPr>
          <w:p w14:paraId="3D3D1E87" w14:textId="77777777" w:rsidR="00277F0D" w:rsidRPr="00277F0D" w:rsidRDefault="00277F0D" w:rsidP="00277F0D">
            <w:pPr>
              <w:spacing w:line="240" w:lineRule="auto"/>
              <w:jc w:val="center"/>
              <w:rPr>
                <w:rFonts w:ascii="Arial" w:eastAsia="Times New Roman" w:hAnsi="Arial" w:cs="Arial"/>
                <w:sz w:val="16"/>
                <w:szCs w:val="16"/>
                <w:lang w:eastAsia="pl-PL"/>
              </w:rPr>
            </w:pPr>
            <w:r w:rsidRPr="00277F0D">
              <w:rPr>
                <w:rFonts w:ascii="Arial" w:eastAsia="Times New Roman" w:hAnsi="Arial" w:cs="Arial"/>
                <w:sz w:val="16"/>
                <w:szCs w:val="16"/>
                <w:lang w:eastAsia="pl-PL"/>
              </w:rPr>
              <w:t>2,51</w:t>
            </w:r>
          </w:p>
        </w:tc>
        <w:tc>
          <w:tcPr>
            <w:tcW w:w="58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6CC8F3E9" w14:textId="77777777" w:rsidR="00277F0D" w:rsidRPr="00277F0D" w:rsidRDefault="00277F0D" w:rsidP="00277F0D">
            <w:pPr>
              <w:spacing w:line="240" w:lineRule="auto"/>
              <w:jc w:val="center"/>
              <w:rPr>
                <w:rFonts w:ascii="Arial" w:eastAsia="Times New Roman" w:hAnsi="Arial" w:cs="Arial"/>
                <w:color w:val="9C0006"/>
                <w:sz w:val="16"/>
                <w:szCs w:val="16"/>
                <w:lang w:eastAsia="pl-PL"/>
              </w:rPr>
            </w:pPr>
            <w:r w:rsidRPr="00277F0D">
              <w:rPr>
                <w:rFonts w:ascii="Arial" w:eastAsia="Times New Roman" w:hAnsi="Arial" w:cs="Arial"/>
                <w:color w:val="9C0006"/>
                <w:sz w:val="16"/>
                <w:szCs w:val="16"/>
                <w:lang w:eastAsia="pl-PL"/>
              </w:rPr>
              <w:t>0,93</w:t>
            </w:r>
          </w:p>
        </w:tc>
        <w:tc>
          <w:tcPr>
            <w:tcW w:w="58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74422DCC" w14:textId="77777777" w:rsidR="00277F0D" w:rsidRPr="00277F0D" w:rsidRDefault="00277F0D" w:rsidP="00277F0D">
            <w:pPr>
              <w:spacing w:line="240" w:lineRule="auto"/>
              <w:jc w:val="center"/>
              <w:rPr>
                <w:rFonts w:ascii="Arial" w:eastAsia="Times New Roman" w:hAnsi="Arial" w:cs="Arial"/>
                <w:color w:val="9C0006"/>
                <w:sz w:val="16"/>
                <w:szCs w:val="16"/>
                <w:lang w:eastAsia="pl-PL"/>
              </w:rPr>
            </w:pPr>
            <w:r w:rsidRPr="00277F0D">
              <w:rPr>
                <w:rFonts w:ascii="Arial" w:eastAsia="Times New Roman" w:hAnsi="Arial" w:cs="Arial"/>
                <w:color w:val="9C0006"/>
                <w:sz w:val="16"/>
                <w:szCs w:val="16"/>
                <w:lang w:eastAsia="pl-PL"/>
              </w:rPr>
              <w:t>0,19</w:t>
            </w:r>
          </w:p>
        </w:tc>
        <w:tc>
          <w:tcPr>
            <w:tcW w:w="580" w:type="dxa"/>
            <w:tcBorders>
              <w:top w:val="nil"/>
              <w:left w:val="nil"/>
              <w:bottom w:val="single" w:sz="4" w:space="0" w:color="auto"/>
              <w:right w:val="single" w:sz="4" w:space="0" w:color="auto"/>
            </w:tcBorders>
            <w:shd w:val="clear" w:color="auto" w:fill="auto"/>
            <w:noWrap/>
            <w:vAlign w:val="center"/>
            <w:hideMark/>
          </w:tcPr>
          <w:p w14:paraId="29E3EA90" w14:textId="77777777" w:rsidR="00277F0D" w:rsidRPr="00277F0D" w:rsidRDefault="00277F0D" w:rsidP="00277F0D">
            <w:pPr>
              <w:spacing w:line="240" w:lineRule="auto"/>
              <w:jc w:val="center"/>
              <w:rPr>
                <w:rFonts w:ascii="Arial" w:eastAsia="Times New Roman" w:hAnsi="Arial" w:cs="Arial"/>
                <w:sz w:val="16"/>
                <w:szCs w:val="16"/>
                <w:lang w:eastAsia="pl-PL"/>
              </w:rPr>
            </w:pPr>
            <w:r w:rsidRPr="00277F0D">
              <w:rPr>
                <w:rFonts w:ascii="Arial" w:eastAsia="Times New Roman" w:hAnsi="Arial" w:cs="Arial"/>
                <w:sz w:val="16"/>
                <w:szCs w:val="16"/>
                <w:lang w:eastAsia="pl-PL"/>
              </w:rPr>
              <w:t>0,09</w:t>
            </w:r>
          </w:p>
        </w:tc>
        <w:tc>
          <w:tcPr>
            <w:tcW w:w="58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27AA6F1B" w14:textId="77777777" w:rsidR="00277F0D" w:rsidRPr="00277F0D" w:rsidRDefault="00277F0D" w:rsidP="00277F0D">
            <w:pPr>
              <w:spacing w:line="240" w:lineRule="auto"/>
              <w:jc w:val="center"/>
              <w:rPr>
                <w:rFonts w:ascii="Arial" w:eastAsia="Times New Roman" w:hAnsi="Arial" w:cs="Arial"/>
                <w:color w:val="9C0006"/>
                <w:sz w:val="16"/>
                <w:szCs w:val="16"/>
                <w:lang w:eastAsia="pl-PL"/>
              </w:rPr>
            </w:pPr>
            <w:r w:rsidRPr="00277F0D">
              <w:rPr>
                <w:rFonts w:ascii="Arial" w:eastAsia="Times New Roman" w:hAnsi="Arial" w:cs="Arial"/>
                <w:color w:val="9C0006"/>
                <w:sz w:val="16"/>
                <w:szCs w:val="16"/>
                <w:lang w:eastAsia="pl-PL"/>
              </w:rPr>
              <w:t>1,30</w:t>
            </w:r>
          </w:p>
        </w:tc>
        <w:tc>
          <w:tcPr>
            <w:tcW w:w="580" w:type="dxa"/>
            <w:tcBorders>
              <w:top w:val="nil"/>
              <w:left w:val="nil"/>
              <w:bottom w:val="single" w:sz="4" w:space="0" w:color="auto"/>
              <w:right w:val="single" w:sz="4" w:space="0" w:color="auto"/>
            </w:tcBorders>
            <w:shd w:val="clear" w:color="auto" w:fill="auto"/>
            <w:noWrap/>
            <w:vAlign w:val="center"/>
            <w:hideMark/>
          </w:tcPr>
          <w:p w14:paraId="50751BA6" w14:textId="77777777" w:rsidR="00277F0D" w:rsidRPr="00277F0D" w:rsidRDefault="00277F0D" w:rsidP="00277F0D">
            <w:pPr>
              <w:spacing w:line="240" w:lineRule="auto"/>
              <w:jc w:val="center"/>
              <w:rPr>
                <w:rFonts w:ascii="Arial" w:eastAsia="Times New Roman" w:hAnsi="Arial" w:cs="Arial"/>
                <w:sz w:val="16"/>
                <w:szCs w:val="16"/>
                <w:lang w:eastAsia="pl-PL"/>
              </w:rPr>
            </w:pPr>
            <w:r w:rsidRPr="00277F0D">
              <w:rPr>
                <w:rFonts w:ascii="Arial" w:eastAsia="Times New Roman" w:hAnsi="Arial" w:cs="Arial"/>
                <w:sz w:val="16"/>
                <w:szCs w:val="16"/>
                <w:lang w:eastAsia="pl-PL"/>
              </w:rPr>
              <w:t>0,37</w:t>
            </w:r>
          </w:p>
        </w:tc>
        <w:tc>
          <w:tcPr>
            <w:tcW w:w="74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37B29C07" w14:textId="77777777" w:rsidR="00277F0D" w:rsidRPr="00277F0D" w:rsidRDefault="00277F0D" w:rsidP="00277F0D">
            <w:pPr>
              <w:spacing w:line="240" w:lineRule="auto"/>
              <w:jc w:val="center"/>
              <w:rPr>
                <w:rFonts w:ascii="Arial" w:eastAsia="Times New Roman" w:hAnsi="Arial" w:cs="Arial"/>
                <w:color w:val="9C0006"/>
                <w:sz w:val="16"/>
                <w:szCs w:val="16"/>
                <w:lang w:eastAsia="pl-PL"/>
              </w:rPr>
            </w:pPr>
            <w:r w:rsidRPr="00277F0D">
              <w:rPr>
                <w:rFonts w:ascii="Arial" w:eastAsia="Times New Roman" w:hAnsi="Arial" w:cs="Arial"/>
                <w:color w:val="9C0006"/>
                <w:sz w:val="16"/>
                <w:szCs w:val="16"/>
                <w:lang w:eastAsia="pl-PL"/>
              </w:rPr>
              <w:t>3,90</w:t>
            </w:r>
          </w:p>
        </w:tc>
        <w:tc>
          <w:tcPr>
            <w:tcW w:w="1024" w:type="dxa"/>
            <w:tcBorders>
              <w:top w:val="nil"/>
              <w:left w:val="nil"/>
              <w:bottom w:val="single" w:sz="4" w:space="0" w:color="auto"/>
              <w:right w:val="single" w:sz="4" w:space="0" w:color="auto"/>
            </w:tcBorders>
            <w:shd w:val="clear" w:color="auto" w:fill="auto"/>
            <w:noWrap/>
            <w:vAlign w:val="bottom"/>
            <w:hideMark/>
          </w:tcPr>
          <w:p w14:paraId="5A188186" w14:textId="77777777" w:rsidR="00277F0D" w:rsidRPr="00277F0D" w:rsidRDefault="00277F0D" w:rsidP="00277F0D">
            <w:pPr>
              <w:spacing w:line="240" w:lineRule="auto"/>
              <w:jc w:val="right"/>
              <w:rPr>
                <w:rFonts w:ascii="Arial" w:eastAsia="Times New Roman" w:hAnsi="Arial" w:cs="Arial"/>
                <w:b/>
                <w:bCs/>
                <w:color w:val="FF0000"/>
                <w:sz w:val="16"/>
                <w:szCs w:val="16"/>
                <w:lang w:eastAsia="pl-PL"/>
              </w:rPr>
            </w:pPr>
            <w:r w:rsidRPr="00277F0D">
              <w:rPr>
                <w:rFonts w:ascii="Arial" w:eastAsia="Times New Roman" w:hAnsi="Arial" w:cs="Arial"/>
                <w:b/>
                <w:bCs/>
                <w:color w:val="FF0000"/>
                <w:sz w:val="16"/>
                <w:szCs w:val="16"/>
                <w:lang w:eastAsia="pl-PL"/>
              </w:rPr>
              <w:t>11,33</w:t>
            </w:r>
          </w:p>
        </w:tc>
      </w:tr>
      <w:tr w:rsidR="00277F0D" w:rsidRPr="00277F0D" w14:paraId="325DEF45" w14:textId="77777777" w:rsidTr="00277F0D">
        <w:trPr>
          <w:trHeight w:val="225"/>
        </w:trPr>
        <w:tc>
          <w:tcPr>
            <w:tcW w:w="904" w:type="dxa"/>
            <w:tcBorders>
              <w:top w:val="nil"/>
              <w:left w:val="single" w:sz="4" w:space="0" w:color="auto"/>
              <w:bottom w:val="single" w:sz="4" w:space="0" w:color="auto"/>
              <w:right w:val="single" w:sz="4" w:space="0" w:color="auto"/>
            </w:tcBorders>
            <w:shd w:val="clear" w:color="auto" w:fill="auto"/>
            <w:vAlign w:val="center"/>
            <w:hideMark/>
          </w:tcPr>
          <w:p w14:paraId="6C6CC46B" w14:textId="77777777" w:rsidR="00277F0D" w:rsidRPr="00277F0D" w:rsidRDefault="00277F0D" w:rsidP="00277F0D">
            <w:pPr>
              <w:spacing w:line="240" w:lineRule="auto"/>
              <w:jc w:val="center"/>
              <w:rPr>
                <w:rFonts w:ascii="Arial" w:eastAsia="Times New Roman" w:hAnsi="Arial" w:cs="Arial"/>
                <w:b/>
                <w:bCs/>
                <w:sz w:val="16"/>
                <w:szCs w:val="16"/>
                <w:lang w:eastAsia="pl-PL"/>
              </w:rPr>
            </w:pPr>
            <w:r w:rsidRPr="00277F0D">
              <w:rPr>
                <w:rFonts w:ascii="Arial" w:eastAsia="Times New Roman" w:hAnsi="Arial" w:cs="Arial"/>
                <w:b/>
                <w:bCs/>
                <w:sz w:val="16"/>
                <w:szCs w:val="16"/>
                <w:lang w:eastAsia="pl-PL"/>
              </w:rPr>
              <w:t>Średnia</w:t>
            </w:r>
          </w:p>
        </w:tc>
        <w:tc>
          <w:tcPr>
            <w:tcW w:w="812" w:type="dxa"/>
            <w:tcBorders>
              <w:top w:val="nil"/>
              <w:left w:val="nil"/>
              <w:bottom w:val="single" w:sz="4" w:space="0" w:color="auto"/>
              <w:right w:val="single" w:sz="4" w:space="0" w:color="auto"/>
            </w:tcBorders>
            <w:shd w:val="clear" w:color="auto" w:fill="auto"/>
            <w:noWrap/>
            <w:vAlign w:val="bottom"/>
            <w:hideMark/>
          </w:tcPr>
          <w:p w14:paraId="23B829E5" w14:textId="77777777" w:rsidR="00277F0D" w:rsidRPr="00277F0D" w:rsidRDefault="00277F0D" w:rsidP="00277F0D">
            <w:pPr>
              <w:spacing w:line="240" w:lineRule="auto"/>
              <w:rPr>
                <w:rFonts w:ascii="Arial" w:eastAsia="Times New Roman" w:hAnsi="Arial" w:cs="Arial"/>
                <w:b/>
                <w:bCs/>
                <w:sz w:val="16"/>
                <w:szCs w:val="16"/>
                <w:lang w:eastAsia="pl-PL"/>
              </w:rPr>
            </w:pPr>
            <w:r w:rsidRPr="00277F0D">
              <w:rPr>
                <w:rFonts w:ascii="Arial" w:eastAsia="Times New Roman" w:hAnsi="Arial" w:cs="Arial"/>
                <w:b/>
                <w:bCs/>
                <w:sz w:val="16"/>
                <w:szCs w:val="16"/>
                <w:lang w:eastAsia="pl-PL"/>
              </w:rPr>
              <w:t> </w:t>
            </w:r>
          </w:p>
        </w:tc>
        <w:tc>
          <w:tcPr>
            <w:tcW w:w="580" w:type="dxa"/>
            <w:tcBorders>
              <w:top w:val="nil"/>
              <w:left w:val="nil"/>
              <w:bottom w:val="single" w:sz="4" w:space="0" w:color="auto"/>
              <w:right w:val="single" w:sz="4" w:space="0" w:color="auto"/>
            </w:tcBorders>
            <w:shd w:val="clear" w:color="auto" w:fill="auto"/>
            <w:noWrap/>
            <w:vAlign w:val="center"/>
            <w:hideMark/>
          </w:tcPr>
          <w:p w14:paraId="6B2BF4C1" w14:textId="77777777" w:rsidR="00277F0D" w:rsidRPr="00277F0D" w:rsidRDefault="00277F0D" w:rsidP="00277F0D">
            <w:pPr>
              <w:spacing w:line="240" w:lineRule="auto"/>
              <w:jc w:val="center"/>
              <w:rPr>
                <w:rFonts w:ascii="Arial" w:eastAsia="Times New Roman" w:hAnsi="Arial" w:cs="Arial"/>
                <w:b/>
                <w:bCs/>
                <w:sz w:val="16"/>
                <w:szCs w:val="16"/>
                <w:lang w:eastAsia="pl-PL"/>
              </w:rPr>
            </w:pPr>
            <w:r w:rsidRPr="00277F0D">
              <w:rPr>
                <w:rFonts w:ascii="Arial" w:eastAsia="Times New Roman" w:hAnsi="Arial" w:cs="Arial"/>
                <w:b/>
                <w:bCs/>
                <w:sz w:val="16"/>
                <w:szCs w:val="16"/>
                <w:lang w:eastAsia="pl-PL"/>
              </w:rPr>
              <w:t>1,43</w:t>
            </w:r>
          </w:p>
        </w:tc>
        <w:tc>
          <w:tcPr>
            <w:tcW w:w="740" w:type="dxa"/>
            <w:tcBorders>
              <w:top w:val="nil"/>
              <w:left w:val="nil"/>
              <w:bottom w:val="single" w:sz="4" w:space="0" w:color="auto"/>
              <w:right w:val="single" w:sz="4" w:space="0" w:color="auto"/>
            </w:tcBorders>
            <w:shd w:val="clear" w:color="auto" w:fill="auto"/>
            <w:noWrap/>
            <w:vAlign w:val="center"/>
            <w:hideMark/>
          </w:tcPr>
          <w:p w14:paraId="105983A8" w14:textId="77777777" w:rsidR="00277F0D" w:rsidRPr="00277F0D" w:rsidRDefault="00277F0D" w:rsidP="00277F0D">
            <w:pPr>
              <w:spacing w:line="240" w:lineRule="auto"/>
              <w:jc w:val="center"/>
              <w:rPr>
                <w:rFonts w:ascii="Arial" w:eastAsia="Times New Roman" w:hAnsi="Arial" w:cs="Arial"/>
                <w:b/>
                <w:bCs/>
                <w:sz w:val="16"/>
                <w:szCs w:val="16"/>
                <w:lang w:eastAsia="pl-PL"/>
              </w:rPr>
            </w:pPr>
            <w:r w:rsidRPr="00277F0D">
              <w:rPr>
                <w:rFonts w:ascii="Arial" w:eastAsia="Times New Roman" w:hAnsi="Arial" w:cs="Arial"/>
                <w:b/>
                <w:bCs/>
                <w:sz w:val="16"/>
                <w:szCs w:val="16"/>
                <w:lang w:eastAsia="pl-PL"/>
              </w:rPr>
              <w:t>2,76</w:t>
            </w:r>
          </w:p>
        </w:tc>
        <w:tc>
          <w:tcPr>
            <w:tcW w:w="580" w:type="dxa"/>
            <w:tcBorders>
              <w:top w:val="nil"/>
              <w:left w:val="nil"/>
              <w:bottom w:val="single" w:sz="4" w:space="0" w:color="auto"/>
              <w:right w:val="single" w:sz="4" w:space="0" w:color="auto"/>
            </w:tcBorders>
            <w:shd w:val="clear" w:color="auto" w:fill="auto"/>
            <w:noWrap/>
            <w:vAlign w:val="center"/>
            <w:hideMark/>
          </w:tcPr>
          <w:p w14:paraId="551C7B1A" w14:textId="77777777" w:rsidR="00277F0D" w:rsidRPr="00277F0D" w:rsidRDefault="00277F0D" w:rsidP="00277F0D">
            <w:pPr>
              <w:spacing w:line="240" w:lineRule="auto"/>
              <w:jc w:val="center"/>
              <w:rPr>
                <w:rFonts w:ascii="Arial" w:eastAsia="Times New Roman" w:hAnsi="Arial" w:cs="Arial"/>
                <w:b/>
                <w:bCs/>
                <w:sz w:val="16"/>
                <w:szCs w:val="16"/>
                <w:lang w:eastAsia="pl-PL"/>
              </w:rPr>
            </w:pPr>
            <w:r w:rsidRPr="00277F0D">
              <w:rPr>
                <w:rFonts w:ascii="Arial" w:eastAsia="Times New Roman" w:hAnsi="Arial" w:cs="Arial"/>
                <w:b/>
                <w:bCs/>
                <w:sz w:val="16"/>
                <w:szCs w:val="16"/>
                <w:lang w:eastAsia="pl-PL"/>
              </w:rPr>
              <w:t>0,49</w:t>
            </w:r>
          </w:p>
        </w:tc>
        <w:tc>
          <w:tcPr>
            <w:tcW w:w="580" w:type="dxa"/>
            <w:tcBorders>
              <w:top w:val="nil"/>
              <w:left w:val="nil"/>
              <w:bottom w:val="single" w:sz="4" w:space="0" w:color="auto"/>
              <w:right w:val="single" w:sz="4" w:space="0" w:color="auto"/>
            </w:tcBorders>
            <w:shd w:val="clear" w:color="auto" w:fill="auto"/>
            <w:noWrap/>
            <w:vAlign w:val="center"/>
            <w:hideMark/>
          </w:tcPr>
          <w:p w14:paraId="40AB81B1" w14:textId="77777777" w:rsidR="00277F0D" w:rsidRPr="00277F0D" w:rsidRDefault="00277F0D" w:rsidP="00277F0D">
            <w:pPr>
              <w:spacing w:line="240" w:lineRule="auto"/>
              <w:jc w:val="center"/>
              <w:rPr>
                <w:rFonts w:ascii="Arial" w:eastAsia="Times New Roman" w:hAnsi="Arial" w:cs="Arial"/>
                <w:b/>
                <w:bCs/>
                <w:sz w:val="16"/>
                <w:szCs w:val="16"/>
                <w:lang w:eastAsia="pl-PL"/>
              </w:rPr>
            </w:pPr>
            <w:r w:rsidRPr="00277F0D">
              <w:rPr>
                <w:rFonts w:ascii="Arial" w:eastAsia="Times New Roman" w:hAnsi="Arial" w:cs="Arial"/>
                <w:b/>
                <w:bCs/>
                <w:sz w:val="16"/>
                <w:szCs w:val="16"/>
                <w:lang w:eastAsia="pl-PL"/>
              </w:rPr>
              <w:t>0,10</w:t>
            </w:r>
          </w:p>
        </w:tc>
        <w:tc>
          <w:tcPr>
            <w:tcW w:w="580" w:type="dxa"/>
            <w:tcBorders>
              <w:top w:val="nil"/>
              <w:left w:val="nil"/>
              <w:bottom w:val="single" w:sz="4" w:space="0" w:color="auto"/>
              <w:right w:val="single" w:sz="4" w:space="0" w:color="auto"/>
            </w:tcBorders>
            <w:shd w:val="clear" w:color="auto" w:fill="auto"/>
            <w:noWrap/>
            <w:vAlign w:val="center"/>
            <w:hideMark/>
          </w:tcPr>
          <w:p w14:paraId="0E9B36B3" w14:textId="77777777" w:rsidR="00277F0D" w:rsidRPr="00277F0D" w:rsidRDefault="00277F0D" w:rsidP="00277F0D">
            <w:pPr>
              <w:spacing w:line="240" w:lineRule="auto"/>
              <w:jc w:val="center"/>
              <w:rPr>
                <w:rFonts w:ascii="Arial" w:eastAsia="Times New Roman" w:hAnsi="Arial" w:cs="Arial"/>
                <w:b/>
                <w:bCs/>
                <w:sz w:val="16"/>
                <w:szCs w:val="16"/>
                <w:lang w:eastAsia="pl-PL"/>
              </w:rPr>
            </w:pPr>
            <w:r w:rsidRPr="00277F0D">
              <w:rPr>
                <w:rFonts w:ascii="Arial" w:eastAsia="Times New Roman" w:hAnsi="Arial" w:cs="Arial"/>
                <w:b/>
                <w:bCs/>
                <w:sz w:val="16"/>
                <w:szCs w:val="16"/>
                <w:lang w:eastAsia="pl-PL"/>
              </w:rPr>
              <w:t>0,12</w:t>
            </w:r>
          </w:p>
        </w:tc>
        <w:tc>
          <w:tcPr>
            <w:tcW w:w="580" w:type="dxa"/>
            <w:tcBorders>
              <w:top w:val="nil"/>
              <w:left w:val="nil"/>
              <w:bottom w:val="single" w:sz="4" w:space="0" w:color="auto"/>
              <w:right w:val="single" w:sz="4" w:space="0" w:color="auto"/>
            </w:tcBorders>
            <w:shd w:val="clear" w:color="auto" w:fill="auto"/>
            <w:noWrap/>
            <w:vAlign w:val="center"/>
            <w:hideMark/>
          </w:tcPr>
          <w:p w14:paraId="738E2ADF" w14:textId="77777777" w:rsidR="00277F0D" w:rsidRPr="00277F0D" w:rsidRDefault="00277F0D" w:rsidP="00277F0D">
            <w:pPr>
              <w:spacing w:line="240" w:lineRule="auto"/>
              <w:jc w:val="center"/>
              <w:rPr>
                <w:rFonts w:ascii="Arial" w:eastAsia="Times New Roman" w:hAnsi="Arial" w:cs="Arial"/>
                <w:b/>
                <w:bCs/>
                <w:sz w:val="16"/>
                <w:szCs w:val="16"/>
                <w:lang w:eastAsia="pl-PL"/>
              </w:rPr>
            </w:pPr>
            <w:r w:rsidRPr="00277F0D">
              <w:rPr>
                <w:rFonts w:ascii="Arial" w:eastAsia="Times New Roman" w:hAnsi="Arial" w:cs="Arial"/>
                <w:b/>
                <w:bCs/>
                <w:sz w:val="16"/>
                <w:szCs w:val="16"/>
                <w:lang w:eastAsia="pl-PL"/>
              </w:rPr>
              <w:t>0,98</w:t>
            </w:r>
          </w:p>
        </w:tc>
        <w:tc>
          <w:tcPr>
            <w:tcW w:w="580" w:type="dxa"/>
            <w:tcBorders>
              <w:top w:val="nil"/>
              <w:left w:val="nil"/>
              <w:bottom w:val="single" w:sz="4" w:space="0" w:color="auto"/>
              <w:right w:val="single" w:sz="4" w:space="0" w:color="auto"/>
            </w:tcBorders>
            <w:shd w:val="clear" w:color="auto" w:fill="auto"/>
            <w:noWrap/>
            <w:vAlign w:val="center"/>
            <w:hideMark/>
          </w:tcPr>
          <w:p w14:paraId="300F8F8B" w14:textId="77777777" w:rsidR="00277F0D" w:rsidRPr="00277F0D" w:rsidRDefault="00277F0D" w:rsidP="00277F0D">
            <w:pPr>
              <w:spacing w:line="240" w:lineRule="auto"/>
              <w:jc w:val="center"/>
              <w:rPr>
                <w:rFonts w:ascii="Arial" w:eastAsia="Times New Roman" w:hAnsi="Arial" w:cs="Arial"/>
                <w:b/>
                <w:bCs/>
                <w:sz w:val="16"/>
                <w:szCs w:val="16"/>
                <w:lang w:eastAsia="pl-PL"/>
              </w:rPr>
            </w:pPr>
            <w:r w:rsidRPr="00277F0D">
              <w:rPr>
                <w:rFonts w:ascii="Arial" w:eastAsia="Times New Roman" w:hAnsi="Arial" w:cs="Arial"/>
                <w:b/>
                <w:bCs/>
                <w:sz w:val="16"/>
                <w:szCs w:val="16"/>
                <w:lang w:eastAsia="pl-PL"/>
              </w:rPr>
              <w:t>0,32</w:t>
            </w:r>
          </w:p>
        </w:tc>
        <w:tc>
          <w:tcPr>
            <w:tcW w:w="740" w:type="dxa"/>
            <w:tcBorders>
              <w:top w:val="nil"/>
              <w:left w:val="nil"/>
              <w:bottom w:val="single" w:sz="4" w:space="0" w:color="auto"/>
              <w:right w:val="single" w:sz="4" w:space="0" w:color="auto"/>
            </w:tcBorders>
            <w:shd w:val="clear" w:color="auto" w:fill="auto"/>
            <w:noWrap/>
            <w:vAlign w:val="center"/>
            <w:hideMark/>
          </w:tcPr>
          <w:p w14:paraId="60029BF0" w14:textId="77777777" w:rsidR="00277F0D" w:rsidRPr="00277F0D" w:rsidRDefault="00277F0D" w:rsidP="00277F0D">
            <w:pPr>
              <w:spacing w:line="240" w:lineRule="auto"/>
              <w:jc w:val="center"/>
              <w:rPr>
                <w:rFonts w:ascii="Arial" w:eastAsia="Times New Roman" w:hAnsi="Arial" w:cs="Arial"/>
                <w:b/>
                <w:bCs/>
                <w:sz w:val="16"/>
                <w:szCs w:val="16"/>
                <w:lang w:eastAsia="pl-PL"/>
              </w:rPr>
            </w:pPr>
            <w:r w:rsidRPr="00277F0D">
              <w:rPr>
                <w:rFonts w:ascii="Arial" w:eastAsia="Times New Roman" w:hAnsi="Arial" w:cs="Arial"/>
                <w:b/>
                <w:bCs/>
                <w:sz w:val="16"/>
                <w:szCs w:val="16"/>
                <w:lang w:eastAsia="pl-PL"/>
              </w:rPr>
              <w:t>3,43</w:t>
            </w:r>
          </w:p>
        </w:tc>
        <w:tc>
          <w:tcPr>
            <w:tcW w:w="1024" w:type="dxa"/>
            <w:tcBorders>
              <w:top w:val="nil"/>
              <w:left w:val="nil"/>
              <w:bottom w:val="single" w:sz="4" w:space="0" w:color="auto"/>
              <w:right w:val="single" w:sz="4" w:space="0" w:color="auto"/>
            </w:tcBorders>
            <w:shd w:val="clear" w:color="auto" w:fill="auto"/>
            <w:noWrap/>
            <w:vAlign w:val="bottom"/>
            <w:hideMark/>
          </w:tcPr>
          <w:p w14:paraId="5F253B39" w14:textId="77777777" w:rsidR="00277F0D" w:rsidRPr="00277F0D" w:rsidRDefault="00277F0D" w:rsidP="00277F0D">
            <w:pPr>
              <w:spacing w:line="240" w:lineRule="auto"/>
              <w:rPr>
                <w:rFonts w:ascii="Arial" w:eastAsia="Times New Roman" w:hAnsi="Arial" w:cs="Arial"/>
                <w:b/>
                <w:bCs/>
                <w:sz w:val="16"/>
                <w:szCs w:val="16"/>
                <w:lang w:eastAsia="pl-PL"/>
              </w:rPr>
            </w:pPr>
            <w:r w:rsidRPr="00277F0D">
              <w:rPr>
                <w:rFonts w:ascii="Arial" w:eastAsia="Times New Roman" w:hAnsi="Arial" w:cs="Arial"/>
                <w:b/>
                <w:bCs/>
                <w:sz w:val="16"/>
                <w:szCs w:val="16"/>
                <w:lang w:eastAsia="pl-PL"/>
              </w:rPr>
              <w:t> </w:t>
            </w:r>
          </w:p>
        </w:tc>
      </w:tr>
    </w:tbl>
    <w:p w14:paraId="5C00B28B" w14:textId="6FDB8C50" w:rsidR="00BE690D" w:rsidRPr="00EB0EF2" w:rsidRDefault="00EB0EF2" w:rsidP="00EB0EF2">
      <w:r>
        <w:t xml:space="preserve">Źródło: </w:t>
      </w:r>
      <w:r w:rsidR="006A205D" w:rsidRPr="003879AE">
        <w:t>Opr</w:t>
      </w:r>
      <w:r w:rsidR="006A205D">
        <w:t>acowanie własne</w:t>
      </w:r>
      <w:r w:rsidR="00470A0F">
        <w:t xml:space="preserve"> w </w:t>
      </w:r>
      <w:r w:rsidR="006A205D">
        <w:t>oparciu o uzyskane dane statystyczne</w:t>
      </w:r>
    </w:p>
    <w:p w14:paraId="21CE53D7" w14:textId="77777777" w:rsidR="006A205D" w:rsidRDefault="006A205D" w:rsidP="00C90B02">
      <w:pPr>
        <w:pStyle w:val="Lista2"/>
        <w:ind w:left="0" w:firstLine="0"/>
        <w:jc w:val="both"/>
        <w:rPr>
          <w:rFonts w:asciiTheme="majorHAnsi" w:hAnsiTheme="majorHAnsi"/>
        </w:rPr>
      </w:pPr>
    </w:p>
    <w:p w14:paraId="037334AD" w14:textId="77777777" w:rsidR="0001650F" w:rsidRDefault="0001650F" w:rsidP="00C90B02">
      <w:pPr>
        <w:pStyle w:val="Lista2"/>
        <w:ind w:left="0" w:firstLine="0"/>
        <w:jc w:val="both"/>
        <w:rPr>
          <w:rFonts w:asciiTheme="majorHAnsi" w:hAnsiTheme="majorHAnsi"/>
        </w:rPr>
      </w:pPr>
      <w:r>
        <w:rPr>
          <w:rFonts w:asciiTheme="majorHAnsi" w:hAnsiTheme="majorHAnsi"/>
        </w:rPr>
        <w:t>Wskaźniki:</w:t>
      </w:r>
    </w:p>
    <w:p w14:paraId="75B894F4" w14:textId="24783AD3" w:rsidR="002F0164" w:rsidRPr="002F0164" w:rsidRDefault="002F0164" w:rsidP="003001F7">
      <w:pPr>
        <w:pStyle w:val="Lista2"/>
        <w:numPr>
          <w:ilvl w:val="0"/>
          <w:numId w:val="37"/>
        </w:numPr>
        <w:jc w:val="both"/>
        <w:rPr>
          <w:rFonts w:asciiTheme="majorHAnsi" w:hAnsiTheme="majorHAnsi"/>
        </w:rPr>
      </w:pPr>
      <w:r w:rsidRPr="002F0164">
        <w:rPr>
          <w:rFonts w:asciiTheme="majorHAnsi" w:hAnsiTheme="majorHAnsi"/>
        </w:rPr>
        <w:t>Wskaźnik 1 (obszar społeczny) Ilość osób korzystających z pomocy społecznej (ustawa o pomocy społecznej) na 100 mieszkańców sołectwa</w:t>
      </w:r>
    </w:p>
    <w:p w14:paraId="4537591D" w14:textId="0B40014E" w:rsidR="002F0164" w:rsidRPr="002F0164" w:rsidRDefault="002F0164" w:rsidP="003001F7">
      <w:pPr>
        <w:pStyle w:val="Lista2"/>
        <w:numPr>
          <w:ilvl w:val="0"/>
          <w:numId w:val="37"/>
        </w:numPr>
        <w:jc w:val="both"/>
        <w:rPr>
          <w:rFonts w:asciiTheme="majorHAnsi" w:hAnsiTheme="majorHAnsi"/>
        </w:rPr>
      </w:pPr>
      <w:r w:rsidRPr="002F0164">
        <w:rPr>
          <w:rFonts w:asciiTheme="majorHAnsi" w:hAnsiTheme="majorHAnsi"/>
        </w:rPr>
        <w:t xml:space="preserve">Wskaźnik 2 (obszar społeczny) Ilość osób korzystających z pomocy społecznej (ustawa </w:t>
      </w:r>
      <w:r w:rsidR="003001F7">
        <w:rPr>
          <w:rFonts w:asciiTheme="majorHAnsi" w:hAnsiTheme="majorHAnsi"/>
        </w:rPr>
        <w:br/>
      </w:r>
      <w:r w:rsidRPr="002F0164">
        <w:rPr>
          <w:rFonts w:asciiTheme="majorHAnsi" w:hAnsiTheme="majorHAnsi"/>
        </w:rPr>
        <w:t>o świadczeniach rodzinnych) na 100 mieszkańców</w:t>
      </w:r>
    </w:p>
    <w:p w14:paraId="77628CC4" w14:textId="33757E94" w:rsidR="002F0164" w:rsidRPr="002F0164" w:rsidRDefault="002F0164" w:rsidP="003001F7">
      <w:pPr>
        <w:pStyle w:val="Lista2"/>
        <w:numPr>
          <w:ilvl w:val="0"/>
          <w:numId w:val="37"/>
        </w:numPr>
        <w:jc w:val="both"/>
        <w:rPr>
          <w:rFonts w:asciiTheme="majorHAnsi" w:hAnsiTheme="majorHAnsi"/>
        </w:rPr>
      </w:pPr>
      <w:r w:rsidRPr="002F0164">
        <w:rPr>
          <w:rFonts w:asciiTheme="majorHAnsi" w:hAnsiTheme="majorHAnsi"/>
        </w:rPr>
        <w:t xml:space="preserve">Wskaźnik 3 (obszar społeczny) Liczba osób </w:t>
      </w:r>
      <w:r w:rsidR="00327D23">
        <w:rPr>
          <w:rFonts w:asciiTheme="majorHAnsi" w:hAnsiTheme="majorHAnsi"/>
        </w:rPr>
        <w:t xml:space="preserve">z </w:t>
      </w:r>
      <w:r w:rsidR="00327D23" w:rsidRPr="002F0164">
        <w:rPr>
          <w:rFonts w:asciiTheme="majorHAnsi" w:hAnsiTheme="majorHAnsi"/>
        </w:rPr>
        <w:t>niepełnosprawn</w:t>
      </w:r>
      <w:r w:rsidR="00327D23">
        <w:rPr>
          <w:rFonts w:asciiTheme="majorHAnsi" w:hAnsiTheme="majorHAnsi"/>
        </w:rPr>
        <w:t>ościami</w:t>
      </w:r>
      <w:r w:rsidR="00327D23" w:rsidRPr="002F0164">
        <w:rPr>
          <w:rFonts w:asciiTheme="majorHAnsi" w:hAnsiTheme="majorHAnsi"/>
        </w:rPr>
        <w:t xml:space="preserve"> </w:t>
      </w:r>
      <w:r w:rsidRPr="002F0164">
        <w:rPr>
          <w:rFonts w:asciiTheme="majorHAnsi" w:hAnsiTheme="majorHAnsi"/>
        </w:rPr>
        <w:t xml:space="preserve">na 100 mieszkańców sołectwa </w:t>
      </w:r>
    </w:p>
    <w:p w14:paraId="1ABF363D" w14:textId="5AC4E14F" w:rsidR="002F0164" w:rsidRPr="002F0164" w:rsidRDefault="002F0164" w:rsidP="003001F7">
      <w:pPr>
        <w:pStyle w:val="Lista2"/>
        <w:numPr>
          <w:ilvl w:val="0"/>
          <w:numId w:val="37"/>
        </w:numPr>
        <w:jc w:val="both"/>
        <w:rPr>
          <w:rFonts w:asciiTheme="majorHAnsi" w:hAnsiTheme="majorHAnsi"/>
        </w:rPr>
      </w:pPr>
      <w:r w:rsidRPr="002F0164">
        <w:rPr>
          <w:rFonts w:asciiTheme="majorHAnsi" w:hAnsiTheme="majorHAnsi"/>
        </w:rPr>
        <w:t>Wskaźnik 4 (obszar społeczny) Ilość osób korzystająca z usług opiekuńczych na 100 mieszkańców</w:t>
      </w:r>
    </w:p>
    <w:p w14:paraId="34907F87" w14:textId="6F9E7ADE" w:rsidR="002F0164" w:rsidRPr="002F0164" w:rsidRDefault="002F0164" w:rsidP="003001F7">
      <w:pPr>
        <w:pStyle w:val="Lista2"/>
        <w:numPr>
          <w:ilvl w:val="0"/>
          <w:numId w:val="37"/>
        </w:numPr>
        <w:jc w:val="both"/>
        <w:rPr>
          <w:rFonts w:asciiTheme="majorHAnsi" w:hAnsiTheme="majorHAnsi"/>
        </w:rPr>
      </w:pPr>
      <w:r w:rsidRPr="002F0164">
        <w:rPr>
          <w:rFonts w:asciiTheme="majorHAnsi" w:hAnsiTheme="majorHAnsi"/>
        </w:rPr>
        <w:t>Wskaźnik 5 (obszar społeczny)  Ilość spraw prowadzonych</w:t>
      </w:r>
      <w:r w:rsidR="005138FA">
        <w:rPr>
          <w:rFonts w:asciiTheme="majorHAnsi" w:hAnsiTheme="majorHAnsi"/>
        </w:rPr>
        <w:t xml:space="preserve"> przez GKRPA na 100 mieszkańców</w:t>
      </w:r>
    </w:p>
    <w:p w14:paraId="26792ED1" w14:textId="77777777" w:rsidR="002F0164" w:rsidRPr="002F0164" w:rsidRDefault="002F0164" w:rsidP="003001F7">
      <w:pPr>
        <w:pStyle w:val="Lista2"/>
        <w:numPr>
          <w:ilvl w:val="0"/>
          <w:numId w:val="37"/>
        </w:numPr>
        <w:jc w:val="both"/>
        <w:rPr>
          <w:rFonts w:asciiTheme="majorHAnsi" w:hAnsiTheme="majorHAnsi"/>
        </w:rPr>
      </w:pPr>
      <w:r>
        <w:rPr>
          <w:rFonts w:asciiTheme="majorHAnsi" w:hAnsiTheme="majorHAnsi"/>
        </w:rPr>
        <w:t>Wskaźnik nr 6</w:t>
      </w:r>
      <w:r w:rsidRPr="002F0164">
        <w:rPr>
          <w:rFonts w:asciiTheme="majorHAnsi" w:hAnsiTheme="majorHAnsi"/>
        </w:rPr>
        <w:t xml:space="preserve"> (obszar społeczny) Ilość osób bezrobotnych na 100 mieszkańców</w:t>
      </w:r>
    </w:p>
    <w:p w14:paraId="1205DA6D" w14:textId="4E04690B" w:rsidR="002F0164" w:rsidRPr="002F0164" w:rsidRDefault="002F0164" w:rsidP="003001F7">
      <w:pPr>
        <w:pStyle w:val="Lista2"/>
        <w:numPr>
          <w:ilvl w:val="0"/>
          <w:numId w:val="37"/>
        </w:numPr>
        <w:jc w:val="both"/>
        <w:rPr>
          <w:rFonts w:asciiTheme="majorHAnsi" w:hAnsiTheme="majorHAnsi"/>
        </w:rPr>
      </w:pPr>
      <w:r w:rsidRPr="002F0164">
        <w:rPr>
          <w:rFonts w:asciiTheme="majorHAnsi" w:hAnsiTheme="majorHAnsi"/>
        </w:rPr>
        <w:t>Wskaźnik nr 7 (obszar społeczny) Ilość organizacji pozarządowych</w:t>
      </w:r>
      <w:r w:rsidR="00470A0F">
        <w:rPr>
          <w:rFonts w:asciiTheme="majorHAnsi" w:hAnsiTheme="majorHAnsi"/>
        </w:rPr>
        <w:t xml:space="preserve"> w </w:t>
      </w:r>
      <w:r w:rsidRPr="002F0164">
        <w:rPr>
          <w:rFonts w:asciiTheme="majorHAnsi" w:hAnsiTheme="majorHAnsi"/>
        </w:rPr>
        <w:t>sołectwie na 100 mieszkańców</w:t>
      </w:r>
    </w:p>
    <w:p w14:paraId="05993A8E" w14:textId="77777777" w:rsidR="002F0164" w:rsidRPr="002F0164" w:rsidRDefault="002F0164" w:rsidP="003001F7">
      <w:pPr>
        <w:pStyle w:val="Lista2"/>
        <w:numPr>
          <w:ilvl w:val="0"/>
          <w:numId w:val="37"/>
        </w:numPr>
        <w:jc w:val="both"/>
        <w:rPr>
          <w:rFonts w:asciiTheme="majorHAnsi" w:hAnsiTheme="majorHAnsi"/>
        </w:rPr>
      </w:pPr>
      <w:r w:rsidRPr="002F0164">
        <w:rPr>
          <w:rFonts w:asciiTheme="majorHAnsi" w:hAnsiTheme="majorHAnsi"/>
        </w:rPr>
        <w:t xml:space="preserve">Wskaźnik 8 (obszar społeczny) Ilość przestępstw na 100 mieszkańców </w:t>
      </w:r>
    </w:p>
    <w:p w14:paraId="6267FA7A" w14:textId="77777777" w:rsidR="002F0164" w:rsidRDefault="002F0164" w:rsidP="00C90B02">
      <w:pPr>
        <w:pStyle w:val="Lista2"/>
        <w:ind w:left="0" w:firstLine="0"/>
        <w:jc w:val="both"/>
        <w:rPr>
          <w:rFonts w:asciiTheme="majorHAnsi" w:hAnsiTheme="majorHAnsi"/>
        </w:rPr>
      </w:pPr>
    </w:p>
    <w:p w14:paraId="4A01108F" w14:textId="26CF9BD1" w:rsidR="006A205D" w:rsidRDefault="00B63678" w:rsidP="00C90B02">
      <w:pPr>
        <w:pStyle w:val="Lista2"/>
        <w:ind w:left="0" w:firstLine="0"/>
        <w:jc w:val="both"/>
        <w:rPr>
          <w:rFonts w:asciiTheme="majorHAnsi" w:hAnsiTheme="majorHAnsi"/>
        </w:rPr>
      </w:pPr>
      <w:r>
        <w:rPr>
          <w:rFonts w:asciiTheme="majorHAnsi" w:hAnsiTheme="majorHAnsi"/>
        </w:rPr>
        <w:t xml:space="preserve">Przeprowadzona analiza wskazała, że </w:t>
      </w:r>
      <w:r w:rsidR="00EB0EF2">
        <w:rPr>
          <w:rFonts w:asciiTheme="majorHAnsi" w:hAnsiTheme="majorHAnsi"/>
        </w:rPr>
        <w:t>następujące przekroczenia</w:t>
      </w:r>
      <w:r w:rsidR="00470A0F">
        <w:rPr>
          <w:rFonts w:asciiTheme="majorHAnsi" w:hAnsiTheme="majorHAnsi"/>
        </w:rPr>
        <w:t xml:space="preserve"> w </w:t>
      </w:r>
      <w:r w:rsidR="00EB0EF2">
        <w:rPr>
          <w:rFonts w:asciiTheme="majorHAnsi" w:hAnsiTheme="majorHAnsi"/>
        </w:rPr>
        <w:t>poszczególnych sołectwach:</w:t>
      </w:r>
    </w:p>
    <w:p w14:paraId="25E5098E" w14:textId="77777777" w:rsidR="006A205D" w:rsidRDefault="00EB0EF2" w:rsidP="00672B22">
      <w:pPr>
        <w:pStyle w:val="Lista2"/>
        <w:numPr>
          <w:ilvl w:val="0"/>
          <w:numId w:val="28"/>
        </w:numPr>
        <w:jc w:val="both"/>
        <w:rPr>
          <w:rFonts w:asciiTheme="majorHAnsi" w:hAnsiTheme="majorHAnsi"/>
        </w:rPr>
      </w:pPr>
      <w:r>
        <w:rPr>
          <w:rFonts w:asciiTheme="majorHAnsi" w:hAnsiTheme="majorHAnsi"/>
        </w:rPr>
        <w:t>Kobyla – 1 wskaźnik</w:t>
      </w:r>
    </w:p>
    <w:p w14:paraId="5EAC4AA0" w14:textId="77777777" w:rsidR="00EB0EF2" w:rsidRDefault="00EB0EF2" w:rsidP="00672B22">
      <w:pPr>
        <w:pStyle w:val="Lista2"/>
        <w:numPr>
          <w:ilvl w:val="0"/>
          <w:numId w:val="28"/>
        </w:numPr>
        <w:jc w:val="both"/>
        <w:rPr>
          <w:rFonts w:asciiTheme="majorHAnsi" w:hAnsiTheme="majorHAnsi"/>
        </w:rPr>
      </w:pPr>
      <w:r>
        <w:rPr>
          <w:rFonts w:asciiTheme="majorHAnsi" w:hAnsiTheme="majorHAnsi"/>
        </w:rPr>
        <w:t xml:space="preserve">Kornowac – </w:t>
      </w:r>
      <w:r w:rsidR="00826EE4">
        <w:rPr>
          <w:rFonts w:asciiTheme="majorHAnsi" w:hAnsiTheme="majorHAnsi"/>
        </w:rPr>
        <w:t>2</w:t>
      </w:r>
      <w:r>
        <w:rPr>
          <w:rFonts w:asciiTheme="majorHAnsi" w:hAnsiTheme="majorHAnsi"/>
        </w:rPr>
        <w:t xml:space="preserve"> wskaźniki</w:t>
      </w:r>
    </w:p>
    <w:p w14:paraId="12B7C541" w14:textId="77777777" w:rsidR="00EB0EF2" w:rsidRDefault="00EB0EF2" w:rsidP="00672B22">
      <w:pPr>
        <w:pStyle w:val="Lista2"/>
        <w:numPr>
          <w:ilvl w:val="0"/>
          <w:numId w:val="28"/>
        </w:numPr>
        <w:jc w:val="both"/>
        <w:rPr>
          <w:rFonts w:asciiTheme="majorHAnsi" w:hAnsiTheme="majorHAnsi"/>
        </w:rPr>
      </w:pPr>
      <w:r>
        <w:rPr>
          <w:rFonts w:asciiTheme="majorHAnsi" w:hAnsiTheme="majorHAnsi"/>
        </w:rPr>
        <w:t>Łańce – 4 wskaźniki</w:t>
      </w:r>
    </w:p>
    <w:p w14:paraId="2F16FC05" w14:textId="77777777" w:rsidR="00EB0EF2" w:rsidRDefault="00EB0EF2" w:rsidP="00672B22">
      <w:pPr>
        <w:pStyle w:val="Lista2"/>
        <w:numPr>
          <w:ilvl w:val="0"/>
          <w:numId w:val="28"/>
        </w:numPr>
        <w:jc w:val="both"/>
        <w:rPr>
          <w:rFonts w:asciiTheme="majorHAnsi" w:hAnsiTheme="majorHAnsi"/>
        </w:rPr>
      </w:pPr>
      <w:r>
        <w:rPr>
          <w:rFonts w:asciiTheme="majorHAnsi" w:hAnsiTheme="majorHAnsi"/>
        </w:rPr>
        <w:t>Pogrzebień – 5 wskaźników</w:t>
      </w:r>
    </w:p>
    <w:p w14:paraId="1FCF2881" w14:textId="77777777" w:rsidR="00EB0EF2" w:rsidRDefault="00EB0EF2" w:rsidP="00672B22">
      <w:pPr>
        <w:pStyle w:val="Lista2"/>
        <w:numPr>
          <w:ilvl w:val="0"/>
          <w:numId w:val="28"/>
        </w:numPr>
        <w:jc w:val="both"/>
        <w:rPr>
          <w:rFonts w:asciiTheme="majorHAnsi" w:hAnsiTheme="majorHAnsi"/>
        </w:rPr>
      </w:pPr>
      <w:r>
        <w:rPr>
          <w:rFonts w:asciiTheme="majorHAnsi" w:hAnsiTheme="majorHAnsi"/>
        </w:rPr>
        <w:t>Rzuchów – 5 wskaźników</w:t>
      </w:r>
    </w:p>
    <w:p w14:paraId="6951AAC9" w14:textId="77777777" w:rsidR="006A205D" w:rsidRDefault="006A205D" w:rsidP="00C90B02">
      <w:pPr>
        <w:pStyle w:val="Lista2"/>
        <w:ind w:left="0" w:firstLine="0"/>
        <w:jc w:val="both"/>
        <w:rPr>
          <w:rFonts w:asciiTheme="majorHAnsi" w:hAnsiTheme="majorHAnsi"/>
        </w:rPr>
      </w:pPr>
    </w:p>
    <w:p w14:paraId="7D11DD9F" w14:textId="3D85CA02" w:rsidR="004F1630" w:rsidRDefault="004F1630" w:rsidP="00C90B02">
      <w:pPr>
        <w:pStyle w:val="Lista2"/>
        <w:ind w:left="0" w:firstLine="0"/>
        <w:jc w:val="both"/>
        <w:rPr>
          <w:rFonts w:asciiTheme="majorHAnsi" w:hAnsiTheme="majorHAnsi"/>
        </w:rPr>
      </w:pPr>
      <w:r>
        <w:rPr>
          <w:rFonts w:asciiTheme="majorHAnsi" w:hAnsiTheme="majorHAnsi"/>
        </w:rPr>
        <w:t xml:space="preserve">W celu </w:t>
      </w:r>
      <w:r w:rsidR="00924EF3">
        <w:rPr>
          <w:rFonts w:asciiTheme="majorHAnsi" w:hAnsiTheme="majorHAnsi"/>
        </w:rPr>
        <w:t xml:space="preserve">określenia gdzie sytuacja kryzysowa jest największa dokonano zsumowania </w:t>
      </w:r>
      <w:r w:rsidR="00BC5CC9">
        <w:rPr>
          <w:rFonts w:asciiTheme="majorHAnsi" w:hAnsiTheme="majorHAnsi"/>
        </w:rPr>
        <w:t>wskaźników</w:t>
      </w:r>
      <w:r w:rsidR="0099039B">
        <w:rPr>
          <w:rFonts w:asciiTheme="majorHAnsi" w:hAnsiTheme="majorHAnsi"/>
        </w:rPr>
        <w:t xml:space="preserve"> od 1</w:t>
      </w:r>
      <w:r w:rsidR="00826EE4">
        <w:rPr>
          <w:rFonts w:asciiTheme="majorHAnsi" w:hAnsiTheme="majorHAnsi"/>
        </w:rPr>
        <w:t xml:space="preserve">-6, 8 </w:t>
      </w:r>
      <w:r w:rsidR="0099039B">
        <w:rPr>
          <w:rFonts w:asciiTheme="majorHAnsi" w:hAnsiTheme="majorHAnsi"/>
        </w:rPr>
        <w:t xml:space="preserve">(wskaźniki wyrażają </w:t>
      </w:r>
      <w:r w:rsidR="00A12558">
        <w:rPr>
          <w:rFonts w:asciiTheme="majorHAnsi" w:hAnsiTheme="majorHAnsi"/>
        </w:rPr>
        <w:t xml:space="preserve">zjawiska negatywne) </w:t>
      </w:r>
      <w:r w:rsidR="0099039B">
        <w:rPr>
          <w:rFonts w:asciiTheme="majorHAnsi" w:hAnsiTheme="majorHAnsi"/>
        </w:rPr>
        <w:t xml:space="preserve">oraz odjęto od niego wartość wskaźnika nr </w:t>
      </w:r>
      <w:r w:rsidR="00522D87">
        <w:rPr>
          <w:rFonts w:asciiTheme="majorHAnsi" w:hAnsiTheme="majorHAnsi"/>
        </w:rPr>
        <w:t>7</w:t>
      </w:r>
      <w:r w:rsidR="00924EF3">
        <w:rPr>
          <w:rFonts w:asciiTheme="majorHAnsi" w:hAnsiTheme="majorHAnsi"/>
        </w:rPr>
        <w:t xml:space="preserve"> </w:t>
      </w:r>
      <w:r w:rsidR="00A12558">
        <w:rPr>
          <w:rFonts w:asciiTheme="majorHAnsi" w:hAnsiTheme="majorHAnsi"/>
        </w:rPr>
        <w:t>(wskaźnik wyraża zjawisko pozytywne).</w:t>
      </w:r>
    </w:p>
    <w:p w14:paraId="7EB0BFE8" w14:textId="77777777" w:rsidR="00B0767A" w:rsidRDefault="00B0767A" w:rsidP="00C90B02">
      <w:pPr>
        <w:pStyle w:val="Lista2"/>
        <w:ind w:left="0" w:firstLine="0"/>
        <w:jc w:val="both"/>
      </w:pPr>
    </w:p>
    <w:p w14:paraId="5DBF1B6B" w14:textId="77777777" w:rsidR="00B0767A" w:rsidRDefault="00B0767A" w:rsidP="00C90B02">
      <w:pPr>
        <w:pStyle w:val="Lista2"/>
        <w:ind w:left="0" w:firstLine="0"/>
        <w:jc w:val="both"/>
      </w:pPr>
      <w:r>
        <w:t>Przeprowadzona analiza wskazała, że największa kumulacja negatywnych zjawisk społecznych występuje na terenie sołectw:</w:t>
      </w:r>
    </w:p>
    <w:p w14:paraId="078BC6B2" w14:textId="77777777" w:rsidR="00B0767A" w:rsidRDefault="00522D87" w:rsidP="00672B22">
      <w:pPr>
        <w:pStyle w:val="Lista2"/>
        <w:numPr>
          <w:ilvl w:val="0"/>
          <w:numId w:val="29"/>
        </w:numPr>
        <w:jc w:val="both"/>
      </w:pPr>
      <w:r>
        <w:t>Pogrzebień – 12,65</w:t>
      </w:r>
    </w:p>
    <w:p w14:paraId="18524095" w14:textId="77777777" w:rsidR="00B0767A" w:rsidRDefault="00522D87" w:rsidP="00672B22">
      <w:pPr>
        <w:pStyle w:val="Lista2"/>
        <w:numPr>
          <w:ilvl w:val="0"/>
          <w:numId w:val="29"/>
        </w:numPr>
        <w:jc w:val="both"/>
      </w:pPr>
      <w:r>
        <w:t>Rzuchów – 11,33</w:t>
      </w:r>
    </w:p>
    <w:p w14:paraId="26844429" w14:textId="77777777" w:rsidR="00B0767A" w:rsidRDefault="00B0767A" w:rsidP="00672B22">
      <w:pPr>
        <w:pStyle w:val="Lista2"/>
        <w:numPr>
          <w:ilvl w:val="0"/>
          <w:numId w:val="29"/>
        </w:numPr>
        <w:jc w:val="both"/>
      </w:pPr>
      <w:r>
        <w:t>Kornowac -</w:t>
      </w:r>
      <w:r w:rsidR="00804C4E">
        <w:t>9,56</w:t>
      </w:r>
    </w:p>
    <w:p w14:paraId="6DA671D2" w14:textId="77777777" w:rsidR="005138FA" w:rsidRDefault="005138FA" w:rsidP="00C90B02">
      <w:pPr>
        <w:pStyle w:val="Lista2"/>
        <w:ind w:left="0" w:firstLine="0"/>
        <w:jc w:val="both"/>
        <w:rPr>
          <w:rFonts w:asciiTheme="majorHAnsi" w:hAnsiTheme="majorHAnsi"/>
        </w:rPr>
      </w:pPr>
    </w:p>
    <w:p w14:paraId="7D822554" w14:textId="6135F28A" w:rsidR="00B0767A" w:rsidRDefault="00FD0695" w:rsidP="00C90B02">
      <w:pPr>
        <w:pStyle w:val="Lista2"/>
        <w:ind w:left="0" w:firstLine="0"/>
        <w:jc w:val="both"/>
        <w:rPr>
          <w:rFonts w:asciiTheme="majorHAnsi" w:hAnsiTheme="majorHAnsi"/>
        </w:rPr>
      </w:pPr>
      <w:r>
        <w:rPr>
          <w:rFonts w:asciiTheme="majorHAnsi" w:hAnsiTheme="majorHAnsi"/>
        </w:rPr>
        <w:t>Sołectwa Kobyla i Łańce cechują się najmniejszym natężeniem niekorzystnych zjawisk społecznych.</w:t>
      </w:r>
    </w:p>
    <w:p w14:paraId="04DEFF08" w14:textId="77777777" w:rsidR="00FD0695" w:rsidRDefault="00FD0695" w:rsidP="00C90B02">
      <w:pPr>
        <w:pStyle w:val="Lista2"/>
        <w:ind w:left="0" w:firstLine="0"/>
        <w:jc w:val="both"/>
        <w:rPr>
          <w:rFonts w:asciiTheme="majorHAnsi" w:hAnsiTheme="majorHAnsi"/>
        </w:rPr>
      </w:pPr>
    </w:p>
    <w:p w14:paraId="79EA7E97" w14:textId="66C63F66" w:rsidR="00FD0695" w:rsidRDefault="00FD0695" w:rsidP="00C90B02">
      <w:pPr>
        <w:pStyle w:val="Lista2"/>
        <w:ind w:left="0" w:firstLine="0"/>
        <w:jc w:val="both"/>
        <w:rPr>
          <w:rFonts w:asciiTheme="majorHAnsi" w:hAnsiTheme="majorHAnsi"/>
        </w:rPr>
      </w:pPr>
      <w:r>
        <w:rPr>
          <w:rFonts w:asciiTheme="majorHAnsi" w:hAnsiTheme="majorHAnsi"/>
        </w:rPr>
        <w:t xml:space="preserve">W dalszej kolejności przeprowadzono analizę wskaźnikową </w:t>
      </w:r>
      <w:r w:rsidR="005A7064">
        <w:rPr>
          <w:rFonts w:asciiTheme="majorHAnsi" w:hAnsiTheme="majorHAnsi"/>
        </w:rPr>
        <w:t>wszystkich sołectw</w:t>
      </w:r>
      <w:r w:rsidR="00470A0F">
        <w:rPr>
          <w:rFonts w:asciiTheme="majorHAnsi" w:hAnsiTheme="majorHAnsi"/>
        </w:rPr>
        <w:t xml:space="preserve"> w </w:t>
      </w:r>
      <w:r w:rsidR="005A7064">
        <w:rPr>
          <w:rFonts w:asciiTheme="majorHAnsi" w:hAnsiTheme="majorHAnsi"/>
        </w:rPr>
        <w:t>poszczególnych obszarach.</w:t>
      </w:r>
    </w:p>
    <w:p w14:paraId="340758E6" w14:textId="77777777" w:rsidR="00B0767A" w:rsidRDefault="00B0767A" w:rsidP="00C90B02">
      <w:pPr>
        <w:pStyle w:val="Lista2"/>
        <w:ind w:left="0" w:firstLine="0"/>
        <w:jc w:val="both"/>
        <w:rPr>
          <w:rFonts w:asciiTheme="majorHAnsi" w:hAnsiTheme="majorHAnsi"/>
        </w:rPr>
      </w:pPr>
    </w:p>
    <w:p w14:paraId="18EA34B7" w14:textId="77777777" w:rsidR="00B0767A" w:rsidRPr="00C52227" w:rsidRDefault="00F0154F" w:rsidP="00C90B02">
      <w:pPr>
        <w:pStyle w:val="Lista2"/>
        <w:ind w:left="0" w:firstLine="0"/>
        <w:jc w:val="both"/>
        <w:rPr>
          <w:rFonts w:asciiTheme="majorHAnsi" w:hAnsiTheme="majorHAnsi"/>
          <w:b/>
        </w:rPr>
      </w:pPr>
      <w:r w:rsidRPr="00C52227">
        <w:rPr>
          <w:rFonts w:asciiTheme="majorHAnsi" w:hAnsiTheme="majorHAnsi"/>
          <w:b/>
        </w:rPr>
        <w:t>OBSZAR GOSPODARCZY</w:t>
      </w:r>
    </w:p>
    <w:p w14:paraId="6BF51D0E" w14:textId="77777777" w:rsidR="00B0767A" w:rsidRDefault="00B0767A" w:rsidP="00C90B02">
      <w:pPr>
        <w:pStyle w:val="Lista2"/>
        <w:ind w:left="0" w:firstLine="0"/>
        <w:jc w:val="both"/>
        <w:rPr>
          <w:rFonts w:asciiTheme="majorHAnsi" w:hAnsiTheme="majorHAnsi"/>
        </w:rPr>
      </w:pPr>
    </w:p>
    <w:p w14:paraId="3568945A" w14:textId="684F2FFF" w:rsidR="00F0154F" w:rsidRDefault="00F0154F" w:rsidP="00F0154F">
      <w:pPr>
        <w:pStyle w:val="Legenda"/>
        <w:keepNext/>
      </w:pPr>
      <w:bookmarkStart w:id="161" w:name="_Toc175558341"/>
      <w:r>
        <w:t xml:space="preserve">Tabela </w:t>
      </w:r>
      <w:r w:rsidR="00885883">
        <w:rPr>
          <w:noProof/>
        </w:rPr>
        <w:fldChar w:fldCharType="begin"/>
      </w:r>
      <w:r w:rsidR="00885883">
        <w:rPr>
          <w:noProof/>
        </w:rPr>
        <w:instrText xml:space="preserve"> SEQ Tabela \* ARABIC </w:instrText>
      </w:r>
      <w:r w:rsidR="00885883">
        <w:rPr>
          <w:noProof/>
        </w:rPr>
        <w:fldChar w:fldCharType="separate"/>
      </w:r>
      <w:r w:rsidR="004677FA">
        <w:rPr>
          <w:noProof/>
        </w:rPr>
        <w:t>59</w:t>
      </w:r>
      <w:r w:rsidR="00885883">
        <w:rPr>
          <w:noProof/>
        </w:rPr>
        <w:fldChar w:fldCharType="end"/>
      </w:r>
      <w:r>
        <w:t xml:space="preserve"> Wskaźniki charakteryzujące sytuację gospodarczą</w:t>
      </w:r>
      <w:r w:rsidR="00470A0F">
        <w:t xml:space="preserve"> w </w:t>
      </w:r>
      <w:r>
        <w:t>poszczególnych sołectwach.</w:t>
      </w:r>
      <w:bookmarkEnd w:id="161"/>
    </w:p>
    <w:tbl>
      <w:tblPr>
        <w:tblW w:w="5811" w:type="dxa"/>
        <w:tblInd w:w="-5" w:type="dxa"/>
        <w:tblLayout w:type="fixed"/>
        <w:tblCellMar>
          <w:left w:w="70" w:type="dxa"/>
          <w:right w:w="70" w:type="dxa"/>
        </w:tblCellMar>
        <w:tblLook w:val="04A0" w:firstRow="1" w:lastRow="0" w:firstColumn="1" w:lastColumn="0" w:noHBand="0" w:noVBand="1"/>
      </w:tblPr>
      <w:tblGrid>
        <w:gridCol w:w="950"/>
        <w:gridCol w:w="960"/>
        <w:gridCol w:w="1300"/>
        <w:gridCol w:w="1300"/>
        <w:gridCol w:w="1301"/>
      </w:tblGrid>
      <w:tr w:rsidR="00F0154F" w:rsidRPr="00F0154F" w14:paraId="64BC68C1" w14:textId="77777777" w:rsidTr="005138FA">
        <w:trPr>
          <w:trHeight w:val="687"/>
        </w:trPr>
        <w:tc>
          <w:tcPr>
            <w:tcW w:w="950"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08101AB0" w14:textId="77777777" w:rsidR="00F0154F" w:rsidRPr="00F0154F" w:rsidRDefault="00F0154F" w:rsidP="00F0154F">
            <w:pPr>
              <w:spacing w:line="240" w:lineRule="auto"/>
              <w:jc w:val="center"/>
              <w:rPr>
                <w:rFonts w:ascii="Arial" w:eastAsia="Times New Roman" w:hAnsi="Arial" w:cs="Arial"/>
                <w:b/>
                <w:bCs/>
                <w:color w:val="000000"/>
                <w:sz w:val="16"/>
                <w:szCs w:val="16"/>
                <w:lang w:eastAsia="pl-PL"/>
              </w:rPr>
            </w:pPr>
            <w:r w:rsidRPr="00F0154F">
              <w:rPr>
                <w:rFonts w:ascii="Arial" w:eastAsia="Times New Roman" w:hAnsi="Arial" w:cs="Arial"/>
                <w:b/>
                <w:bCs/>
                <w:color w:val="000000"/>
                <w:sz w:val="16"/>
                <w:szCs w:val="16"/>
                <w:lang w:eastAsia="pl-PL"/>
              </w:rPr>
              <w:t>Kategoria danych</w:t>
            </w:r>
          </w:p>
        </w:tc>
        <w:tc>
          <w:tcPr>
            <w:tcW w:w="960" w:type="dxa"/>
            <w:tcBorders>
              <w:top w:val="single" w:sz="4" w:space="0" w:color="auto"/>
              <w:left w:val="nil"/>
              <w:bottom w:val="single" w:sz="4" w:space="0" w:color="auto"/>
              <w:right w:val="single" w:sz="4" w:space="0" w:color="auto"/>
            </w:tcBorders>
            <w:shd w:val="clear" w:color="000000" w:fill="DDEBF7"/>
            <w:vAlign w:val="center"/>
            <w:hideMark/>
          </w:tcPr>
          <w:p w14:paraId="6CDC8B2E" w14:textId="77777777" w:rsidR="00F0154F" w:rsidRPr="00F0154F" w:rsidRDefault="00F0154F" w:rsidP="00F0154F">
            <w:pPr>
              <w:spacing w:line="240" w:lineRule="auto"/>
              <w:jc w:val="center"/>
              <w:rPr>
                <w:rFonts w:ascii="Arial" w:eastAsia="Times New Roman" w:hAnsi="Arial" w:cs="Arial"/>
                <w:b/>
                <w:bCs/>
                <w:color w:val="000000"/>
                <w:sz w:val="16"/>
                <w:szCs w:val="16"/>
                <w:lang w:eastAsia="pl-PL"/>
              </w:rPr>
            </w:pPr>
            <w:r w:rsidRPr="00F0154F">
              <w:rPr>
                <w:rFonts w:ascii="Arial" w:eastAsia="Times New Roman" w:hAnsi="Arial" w:cs="Arial"/>
                <w:b/>
                <w:bCs/>
                <w:color w:val="000000"/>
                <w:sz w:val="16"/>
                <w:szCs w:val="16"/>
                <w:lang w:eastAsia="pl-PL"/>
              </w:rPr>
              <w:t>Liczba mieszk.</w:t>
            </w:r>
          </w:p>
        </w:tc>
        <w:tc>
          <w:tcPr>
            <w:tcW w:w="3901" w:type="dxa"/>
            <w:gridSpan w:val="3"/>
            <w:tcBorders>
              <w:top w:val="single" w:sz="4" w:space="0" w:color="auto"/>
              <w:left w:val="nil"/>
              <w:bottom w:val="single" w:sz="4" w:space="0" w:color="auto"/>
              <w:right w:val="single" w:sz="4" w:space="0" w:color="auto"/>
            </w:tcBorders>
            <w:shd w:val="clear" w:color="000000" w:fill="DDEBF7"/>
            <w:vAlign w:val="bottom"/>
            <w:hideMark/>
          </w:tcPr>
          <w:p w14:paraId="63D45B38" w14:textId="77777777" w:rsidR="00F0154F" w:rsidRPr="00F0154F" w:rsidRDefault="00F0154F" w:rsidP="00F0154F">
            <w:pPr>
              <w:spacing w:line="240" w:lineRule="auto"/>
              <w:jc w:val="center"/>
              <w:rPr>
                <w:rFonts w:ascii="Arial" w:eastAsia="Times New Roman" w:hAnsi="Arial" w:cs="Arial"/>
                <w:b/>
                <w:bCs/>
                <w:color w:val="000000"/>
                <w:sz w:val="16"/>
                <w:szCs w:val="16"/>
                <w:lang w:eastAsia="pl-PL"/>
              </w:rPr>
            </w:pPr>
            <w:r w:rsidRPr="00F0154F">
              <w:rPr>
                <w:rFonts w:ascii="Arial" w:eastAsia="Times New Roman" w:hAnsi="Arial" w:cs="Arial"/>
                <w:b/>
                <w:bCs/>
                <w:color w:val="000000"/>
                <w:sz w:val="16"/>
                <w:szCs w:val="16"/>
                <w:lang w:eastAsia="pl-PL"/>
              </w:rPr>
              <w:t>OBSZAR GOSPODARCZY - WSKAŹNIKI</w:t>
            </w:r>
          </w:p>
        </w:tc>
      </w:tr>
      <w:tr w:rsidR="00F0154F" w:rsidRPr="00F0154F" w14:paraId="7C2EDA8B" w14:textId="77777777" w:rsidTr="00F0154F">
        <w:trPr>
          <w:trHeight w:val="225"/>
        </w:trPr>
        <w:tc>
          <w:tcPr>
            <w:tcW w:w="950" w:type="dxa"/>
            <w:tcBorders>
              <w:top w:val="nil"/>
              <w:left w:val="single" w:sz="4" w:space="0" w:color="auto"/>
              <w:bottom w:val="single" w:sz="4" w:space="0" w:color="auto"/>
              <w:right w:val="single" w:sz="4" w:space="0" w:color="auto"/>
            </w:tcBorders>
            <w:shd w:val="clear" w:color="000000" w:fill="DDEBF7"/>
            <w:vAlign w:val="center"/>
            <w:hideMark/>
          </w:tcPr>
          <w:p w14:paraId="2B0BA628" w14:textId="77777777" w:rsidR="00F0154F" w:rsidRPr="00F0154F" w:rsidRDefault="00F0154F" w:rsidP="00F0154F">
            <w:pPr>
              <w:spacing w:line="240" w:lineRule="auto"/>
              <w:jc w:val="center"/>
              <w:rPr>
                <w:rFonts w:ascii="Arial" w:eastAsia="Times New Roman" w:hAnsi="Arial" w:cs="Arial"/>
                <w:b/>
                <w:bCs/>
                <w:color w:val="000000"/>
                <w:sz w:val="16"/>
                <w:szCs w:val="16"/>
                <w:lang w:eastAsia="pl-PL"/>
              </w:rPr>
            </w:pPr>
            <w:r w:rsidRPr="00F0154F">
              <w:rPr>
                <w:rFonts w:ascii="Arial" w:eastAsia="Times New Roman" w:hAnsi="Arial" w:cs="Arial"/>
                <w:b/>
                <w:bCs/>
                <w:color w:val="000000"/>
                <w:sz w:val="16"/>
                <w:szCs w:val="16"/>
                <w:lang w:eastAsia="pl-PL"/>
              </w:rPr>
              <w:t>Rok</w:t>
            </w:r>
          </w:p>
        </w:tc>
        <w:tc>
          <w:tcPr>
            <w:tcW w:w="960" w:type="dxa"/>
            <w:tcBorders>
              <w:top w:val="nil"/>
              <w:left w:val="nil"/>
              <w:bottom w:val="single" w:sz="4" w:space="0" w:color="auto"/>
              <w:right w:val="single" w:sz="4" w:space="0" w:color="auto"/>
            </w:tcBorders>
            <w:shd w:val="clear" w:color="000000" w:fill="DDEBF7"/>
            <w:vAlign w:val="center"/>
            <w:hideMark/>
          </w:tcPr>
          <w:p w14:paraId="78F21189" w14:textId="77777777" w:rsidR="00F0154F" w:rsidRPr="00F0154F" w:rsidRDefault="00F0154F" w:rsidP="00F0154F">
            <w:pPr>
              <w:spacing w:line="240" w:lineRule="auto"/>
              <w:jc w:val="center"/>
              <w:rPr>
                <w:rFonts w:ascii="Arial" w:eastAsia="Times New Roman" w:hAnsi="Arial" w:cs="Arial"/>
                <w:b/>
                <w:bCs/>
                <w:sz w:val="16"/>
                <w:szCs w:val="16"/>
                <w:lang w:eastAsia="pl-PL"/>
              </w:rPr>
            </w:pPr>
            <w:r w:rsidRPr="00F0154F">
              <w:rPr>
                <w:rFonts w:ascii="Arial" w:eastAsia="Times New Roman" w:hAnsi="Arial" w:cs="Arial"/>
                <w:b/>
                <w:bCs/>
                <w:sz w:val="16"/>
                <w:szCs w:val="16"/>
                <w:lang w:eastAsia="pl-PL"/>
              </w:rPr>
              <w:t>2023</w:t>
            </w:r>
          </w:p>
        </w:tc>
        <w:tc>
          <w:tcPr>
            <w:tcW w:w="1300" w:type="dxa"/>
            <w:tcBorders>
              <w:top w:val="nil"/>
              <w:left w:val="nil"/>
              <w:bottom w:val="single" w:sz="4" w:space="0" w:color="auto"/>
              <w:right w:val="single" w:sz="4" w:space="0" w:color="auto"/>
            </w:tcBorders>
            <w:shd w:val="clear" w:color="000000" w:fill="DDEBF7"/>
            <w:noWrap/>
            <w:vAlign w:val="center"/>
            <w:hideMark/>
          </w:tcPr>
          <w:p w14:paraId="7997C022" w14:textId="77777777" w:rsidR="00F0154F" w:rsidRPr="00F0154F" w:rsidRDefault="00F0154F" w:rsidP="00F0154F">
            <w:pPr>
              <w:spacing w:line="240" w:lineRule="auto"/>
              <w:jc w:val="center"/>
              <w:rPr>
                <w:rFonts w:ascii="Arial" w:eastAsia="Times New Roman" w:hAnsi="Arial" w:cs="Arial"/>
                <w:b/>
                <w:bCs/>
                <w:color w:val="000000"/>
                <w:sz w:val="16"/>
                <w:szCs w:val="16"/>
                <w:lang w:eastAsia="pl-PL"/>
              </w:rPr>
            </w:pPr>
            <w:r w:rsidRPr="00F0154F">
              <w:rPr>
                <w:rFonts w:ascii="Arial" w:eastAsia="Times New Roman" w:hAnsi="Arial" w:cs="Arial"/>
                <w:b/>
                <w:bCs/>
                <w:color w:val="000000"/>
                <w:sz w:val="16"/>
                <w:szCs w:val="16"/>
                <w:lang w:eastAsia="pl-PL"/>
              </w:rPr>
              <w:t>1</w:t>
            </w:r>
          </w:p>
        </w:tc>
        <w:tc>
          <w:tcPr>
            <w:tcW w:w="1300" w:type="dxa"/>
            <w:tcBorders>
              <w:top w:val="nil"/>
              <w:left w:val="nil"/>
              <w:bottom w:val="single" w:sz="4" w:space="0" w:color="auto"/>
              <w:right w:val="single" w:sz="4" w:space="0" w:color="auto"/>
            </w:tcBorders>
            <w:shd w:val="clear" w:color="000000" w:fill="DDEBF7"/>
            <w:noWrap/>
            <w:vAlign w:val="center"/>
            <w:hideMark/>
          </w:tcPr>
          <w:p w14:paraId="4DB2D2DC" w14:textId="77777777" w:rsidR="00F0154F" w:rsidRPr="00F0154F" w:rsidRDefault="00F0154F" w:rsidP="00F0154F">
            <w:pPr>
              <w:spacing w:line="240" w:lineRule="auto"/>
              <w:jc w:val="center"/>
              <w:rPr>
                <w:rFonts w:ascii="Arial" w:eastAsia="Times New Roman" w:hAnsi="Arial" w:cs="Arial"/>
                <w:b/>
                <w:bCs/>
                <w:color w:val="000000"/>
                <w:sz w:val="16"/>
                <w:szCs w:val="16"/>
                <w:lang w:eastAsia="pl-PL"/>
              </w:rPr>
            </w:pPr>
            <w:r w:rsidRPr="00F0154F">
              <w:rPr>
                <w:rFonts w:ascii="Arial" w:eastAsia="Times New Roman" w:hAnsi="Arial" w:cs="Arial"/>
                <w:b/>
                <w:bCs/>
                <w:color w:val="000000"/>
                <w:sz w:val="16"/>
                <w:szCs w:val="16"/>
                <w:lang w:eastAsia="pl-PL"/>
              </w:rPr>
              <w:t>2</w:t>
            </w:r>
          </w:p>
        </w:tc>
        <w:tc>
          <w:tcPr>
            <w:tcW w:w="1301" w:type="dxa"/>
            <w:tcBorders>
              <w:top w:val="nil"/>
              <w:left w:val="nil"/>
              <w:bottom w:val="single" w:sz="4" w:space="0" w:color="auto"/>
              <w:right w:val="single" w:sz="4" w:space="0" w:color="auto"/>
            </w:tcBorders>
            <w:shd w:val="clear" w:color="000000" w:fill="DDEBF7"/>
            <w:noWrap/>
            <w:vAlign w:val="center"/>
            <w:hideMark/>
          </w:tcPr>
          <w:p w14:paraId="60501B29" w14:textId="77777777" w:rsidR="00F0154F" w:rsidRPr="00F0154F" w:rsidRDefault="00F0154F" w:rsidP="00F0154F">
            <w:pPr>
              <w:spacing w:line="240" w:lineRule="auto"/>
              <w:jc w:val="center"/>
              <w:rPr>
                <w:rFonts w:ascii="Arial" w:eastAsia="Times New Roman" w:hAnsi="Arial" w:cs="Arial"/>
                <w:b/>
                <w:bCs/>
                <w:color w:val="000000"/>
                <w:sz w:val="16"/>
                <w:szCs w:val="16"/>
                <w:lang w:eastAsia="pl-PL"/>
              </w:rPr>
            </w:pPr>
            <w:r w:rsidRPr="00F0154F">
              <w:rPr>
                <w:rFonts w:ascii="Arial" w:eastAsia="Times New Roman" w:hAnsi="Arial" w:cs="Arial"/>
                <w:b/>
                <w:bCs/>
                <w:color w:val="000000"/>
                <w:sz w:val="16"/>
                <w:szCs w:val="16"/>
                <w:lang w:eastAsia="pl-PL"/>
              </w:rPr>
              <w:t>3</w:t>
            </w:r>
          </w:p>
        </w:tc>
      </w:tr>
      <w:tr w:rsidR="00F0154F" w:rsidRPr="00F0154F" w14:paraId="43B71163" w14:textId="77777777" w:rsidTr="00F0154F">
        <w:trPr>
          <w:trHeight w:val="225"/>
        </w:trPr>
        <w:tc>
          <w:tcPr>
            <w:tcW w:w="950" w:type="dxa"/>
            <w:tcBorders>
              <w:top w:val="nil"/>
              <w:left w:val="single" w:sz="4" w:space="0" w:color="auto"/>
              <w:bottom w:val="single" w:sz="4" w:space="0" w:color="auto"/>
              <w:right w:val="single" w:sz="4" w:space="0" w:color="auto"/>
            </w:tcBorders>
            <w:shd w:val="clear" w:color="000000" w:fill="BDD7EE"/>
            <w:vAlign w:val="center"/>
            <w:hideMark/>
          </w:tcPr>
          <w:p w14:paraId="2C8300DB" w14:textId="77777777" w:rsidR="00F0154F" w:rsidRPr="00F0154F" w:rsidRDefault="00F0154F" w:rsidP="00F0154F">
            <w:pPr>
              <w:spacing w:line="240" w:lineRule="auto"/>
              <w:jc w:val="center"/>
              <w:rPr>
                <w:rFonts w:ascii="Arial" w:eastAsia="Times New Roman" w:hAnsi="Arial" w:cs="Arial"/>
                <w:b/>
                <w:bCs/>
                <w:color w:val="000000"/>
                <w:sz w:val="16"/>
                <w:szCs w:val="16"/>
                <w:lang w:eastAsia="pl-PL"/>
              </w:rPr>
            </w:pPr>
            <w:r w:rsidRPr="00F0154F">
              <w:rPr>
                <w:rFonts w:ascii="Arial" w:eastAsia="Times New Roman" w:hAnsi="Arial" w:cs="Arial"/>
                <w:b/>
                <w:bCs/>
                <w:color w:val="000000"/>
                <w:sz w:val="16"/>
                <w:szCs w:val="16"/>
                <w:lang w:eastAsia="pl-PL"/>
              </w:rPr>
              <w:t xml:space="preserve">Razem </w:t>
            </w:r>
          </w:p>
        </w:tc>
        <w:tc>
          <w:tcPr>
            <w:tcW w:w="960" w:type="dxa"/>
            <w:tcBorders>
              <w:top w:val="nil"/>
              <w:left w:val="nil"/>
              <w:bottom w:val="single" w:sz="4" w:space="0" w:color="auto"/>
              <w:right w:val="single" w:sz="4" w:space="0" w:color="auto"/>
            </w:tcBorders>
            <w:shd w:val="clear" w:color="000000" w:fill="BDD7EE"/>
            <w:vAlign w:val="center"/>
            <w:hideMark/>
          </w:tcPr>
          <w:p w14:paraId="38C49CDD" w14:textId="77777777" w:rsidR="00F0154F" w:rsidRPr="00F0154F" w:rsidRDefault="00F0154F" w:rsidP="00F0154F">
            <w:pPr>
              <w:spacing w:line="240" w:lineRule="auto"/>
              <w:jc w:val="center"/>
              <w:rPr>
                <w:rFonts w:ascii="Arial" w:eastAsia="Times New Roman" w:hAnsi="Arial" w:cs="Arial"/>
                <w:b/>
                <w:bCs/>
                <w:color w:val="000000"/>
                <w:sz w:val="16"/>
                <w:szCs w:val="16"/>
                <w:lang w:eastAsia="pl-PL"/>
              </w:rPr>
            </w:pPr>
            <w:r w:rsidRPr="00F0154F">
              <w:rPr>
                <w:rFonts w:ascii="Arial" w:eastAsia="Times New Roman" w:hAnsi="Arial" w:cs="Arial"/>
                <w:b/>
                <w:bCs/>
                <w:color w:val="000000"/>
                <w:sz w:val="16"/>
                <w:szCs w:val="16"/>
                <w:lang w:eastAsia="pl-PL"/>
              </w:rPr>
              <w:t>4997</w:t>
            </w:r>
          </w:p>
        </w:tc>
        <w:tc>
          <w:tcPr>
            <w:tcW w:w="1300" w:type="dxa"/>
            <w:tcBorders>
              <w:top w:val="nil"/>
              <w:left w:val="nil"/>
              <w:bottom w:val="single" w:sz="4" w:space="0" w:color="auto"/>
              <w:right w:val="single" w:sz="4" w:space="0" w:color="auto"/>
            </w:tcBorders>
            <w:shd w:val="clear" w:color="000000" w:fill="BDD7EE"/>
            <w:noWrap/>
            <w:vAlign w:val="bottom"/>
            <w:hideMark/>
          </w:tcPr>
          <w:p w14:paraId="69C292D0" w14:textId="77777777" w:rsidR="00F0154F" w:rsidRPr="00F0154F" w:rsidRDefault="00F0154F" w:rsidP="00F0154F">
            <w:pPr>
              <w:spacing w:line="240" w:lineRule="auto"/>
              <w:jc w:val="right"/>
              <w:rPr>
                <w:rFonts w:ascii="Arial" w:eastAsia="Times New Roman" w:hAnsi="Arial" w:cs="Arial"/>
                <w:color w:val="000000"/>
                <w:sz w:val="16"/>
                <w:szCs w:val="16"/>
                <w:lang w:eastAsia="pl-PL"/>
              </w:rPr>
            </w:pPr>
            <w:r w:rsidRPr="00F0154F">
              <w:rPr>
                <w:rFonts w:ascii="Arial" w:eastAsia="Times New Roman" w:hAnsi="Arial" w:cs="Arial"/>
                <w:color w:val="000000"/>
                <w:sz w:val="16"/>
                <w:szCs w:val="16"/>
                <w:lang w:eastAsia="pl-PL"/>
              </w:rPr>
              <w:t>24,42</w:t>
            </w:r>
          </w:p>
        </w:tc>
        <w:tc>
          <w:tcPr>
            <w:tcW w:w="1300" w:type="dxa"/>
            <w:tcBorders>
              <w:top w:val="nil"/>
              <w:left w:val="nil"/>
              <w:bottom w:val="single" w:sz="4" w:space="0" w:color="auto"/>
              <w:right w:val="single" w:sz="4" w:space="0" w:color="auto"/>
            </w:tcBorders>
            <w:shd w:val="clear" w:color="000000" w:fill="BDD7EE"/>
            <w:noWrap/>
            <w:vAlign w:val="bottom"/>
            <w:hideMark/>
          </w:tcPr>
          <w:p w14:paraId="68872F2B" w14:textId="77777777" w:rsidR="00F0154F" w:rsidRPr="00F0154F" w:rsidRDefault="00F0154F" w:rsidP="00F0154F">
            <w:pPr>
              <w:spacing w:line="240" w:lineRule="auto"/>
              <w:jc w:val="right"/>
              <w:rPr>
                <w:rFonts w:ascii="Arial" w:eastAsia="Times New Roman" w:hAnsi="Arial" w:cs="Arial"/>
                <w:color w:val="000000"/>
                <w:sz w:val="16"/>
                <w:szCs w:val="16"/>
                <w:lang w:eastAsia="pl-PL"/>
              </w:rPr>
            </w:pPr>
            <w:r w:rsidRPr="00F0154F">
              <w:rPr>
                <w:rFonts w:ascii="Arial" w:eastAsia="Times New Roman" w:hAnsi="Arial" w:cs="Arial"/>
                <w:color w:val="000000"/>
                <w:sz w:val="16"/>
                <w:szCs w:val="16"/>
                <w:lang w:eastAsia="pl-PL"/>
              </w:rPr>
              <w:t>17,59</w:t>
            </w:r>
          </w:p>
        </w:tc>
        <w:tc>
          <w:tcPr>
            <w:tcW w:w="1301" w:type="dxa"/>
            <w:tcBorders>
              <w:top w:val="nil"/>
              <w:left w:val="nil"/>
              <w:bottom w:val="single" w:sz="4" w:space="0" w:color="auto"/>
              <w:right w:val="single" w:sz="4" w:space="0" w:color="auto"/>
            </w:tcBorders>
            <w:shd w:val="clear" w:color="000000" w:fill="BDD7EE"/>
            <w:noWrap/>
            <w:vAlign w:val="bottom"/>
            <w:hideMark/>
          </w:tcPr>
          <w:p w14:paraId="25297D42" w14:textId="77777777" w:rsidR="00F0154F" w:rsidRPr="00F0154F" w:rsidRDefault="00F0154F" w:rsidP="00F0154F">
            <w:pPr>
              <w:spacing w:line="240" w:lineRule="auto"/>
              <w:jc w:val="right"/>
              <w:rPr>
                <w:rFonts w:ascii="Arial" w:eastAsia="Times New Roman" w:hAnsi="Arial" w:cs="Arial"/>
                <w:color w:val="000000"/>
                <w:sz w:val="16"/>
                <w:szCs w:val="16"/>
                <w:lang w:eastAsia="pl-PL"/>
              </w:rPr>
            </w:pPr>
            <w:r w:rsidRPr="00F0154F">
              <w:rPr>
                <w:rFonts w:ascii="Arial" w:eastAsia="Times New Roman" w:hAnsi="Arial" w:cs="Arial"/>
                <w:color w:val="000000"/>
                <w:sz w:val="16"/>
                <w:szCs w:val="16"/>
                <w:lang w:eastAsia="pl-PL"/>
              </w:rPr>
              <w:t>1,97</w:t>
            </w:r>
          </w:p>
        </w:tc>
      </w:tr>
      <w:tr w:rsidR="00F0154F" w:rsidRPr="00F0154F" w14:paraId="4DA5F67B" w14:textId="77777777" w:rsidTr="00F0154F">
        <w:trPr>
          <w:trHeight w:val="450"/>
        </w:trPr>
        <w:tc>
          <w:tcPr>
            <w:tcW w:w="950" w:type="dxa"/>
            <w:tcBorders>
              <w:top w:val="nil"/>
              <w:left w:val="single" w:sz="4" w:space="0" w:color="auto"/>
              <w:bottom w:val="single" w:sz="4" w:space="0" w:color="auto"/>
              <w:right w:val="single" w:sz="4" w:space="0" w:color="auto"/>
            </w:tcBorders>
            <w:shd w:val="clear" w:color="auto" w:fill="auto"/>
            <w:vAlign w:val="center"/>
            <w:hideMark/>
          </w:tcPr>
          <w:p w14:paraId="6122D695" w14:textId="77777777" w:rsidR="00F0154F" w:rsidRPr="00F0154F" w:rsidRDefault="00F0154F" w:rsidP="00F0154F">
            <w:pPr>
              <w:spacing w:line="240" w:lineRule="auto"/>
              <w:jc w:val="center"/>
              <w:rPr>
                <w:rFonts w:ascii="Arial" w:eastAsia="Times New Roman" w:hAnsi="Arial" w:cs="Arial"/>
                <w:sz w:val="16"/>
                <w:szCs w:val="16"/>
                <w:lang w:eastAsia="pl-PL"/>
              </w:rPr>
            </w:pPr>
            <w:r w:rsidRPr="00F0154F">
              <w:rPr>
                <w:rFonts w:ascii="Arial" w:eastAsia="Times New Roman" w:hAnsi="Arial" w:cs="Arial"/>
                <w:sz w:val="16"/>
                <w:szCs w:val="16"/>
                <w:lang w:eastAsia="pl-PL"/>
              </w:rPr>
              <w:t>Kobyla [0216332]</w:t>
            </w:r>
          </w:p>
        </w:tc>
        <w:tc>
          <w:tcPr>
            <w:tcW w:w="960" w:type="dxa"/>
            <w:tcBorders>
              <w:top w:val="nil"/>
              <w:left w:val="nil"/>
              <w:bottom w:val="single" w:sz="4" w:space="0" w:color="auto"/>
              <w:right w:val="single" w:sz="4" w:space="0" w:color="auto"/>
            </w:tcBorders>
            <w:shd w:val="clear" w:color="auto" w:fill="auto"/>
            <w:vAlign w:val="center"/>
            <w:hideMark/>
          </w:tcPr>
          <w:p w14:paraId="108F073F" w14:textId="77777777" w:rsidR="00F0154F" w:rsidRPr="00F0154F" w:rsidRDefault="00F0154F" w:rsidP="00F0154F">
            <w:pPr>
              <w:spacing w:line="240" w:lineRule="auto"/>
              <w:jc w:val="center"/>
              <w:rPr>
                <w:rFonts w:ascii="Arial" w:eastAsia="Times New Roman" w:hAnsi="Arial" w:cs="Arial"/>
                <w:sz w:val="16"/>
                <w:szCs w:val="16"/>
                <w:lang w:eastAsia="pl-PL"/>
              </w:rPr>
            </w:pPr>
            <w:r w:rsidRPr="00F0154F">
              <w:rPr>
                <w:rFonts w:ascii="Arial" w:eastAsia="Times New Roman" w:hAnsi="Arial" w:cs="Arial"/>
                <w:sz w:val="16"/>
                <w:szCs w:val="16"/>
                <w:lang w:eastAsia="pl-PL"/>
              </w:rPr>
              <w:t>1150</w:t>
            </w:r>
          </w:p>
        </w:tc>
        <w:tc>
          <w:tcPr>
            <w:tcW w:w="130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5A15ABB1" w14:textId="77777777" w:rsidR="00F0154F" w:rsidRPr="00F0154F" w:rsidRDefault="00F0154F" w:rsidP="00F0154F">
            <w:pPr>
              <w:spacing w:line="240" w:lineRule="auto"/>
              <w:jc w:val="center"/>
              <w:rPr>
                <w:rFonts w:ascii="Arial" w:eastAsia="Times New Roman" w:hAnsi="Arial" w:cs="Arial"/>
                <w:color w:val="9C0006"/>
                <w:sz w:val="16"/>
                <w:szCs w:val="16"/>
                <w:lang w:eastAsia="pl-PL"/>
              </w:rPr>
            </w:pPr>
            <w:r w:rsidRPr="00F0154F">
              <w:rPr>
                <w:rFonts w:ascii="Arial" w:eastAsia="Times New Roman" w:hAnsi="Arial" w:cs="Arial"/>
                <w:color w:val="9C0006"/>
                <w:sz w:val="16"/>
                <w:szCs w:val="16"/>
                <w:lang w:eastAsia="pl-PL"/>
              </w:rPr>
              <w:t>4,26</w:t>
            </w:r>
          </w:p>
        </w:tc>
        <w:tc>
          <w:tcPr>
            <w:tcW w:w="130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0C687ACC" w14:textId="77777777" w:rsidR="00F0154F" w:rsidRPr="00F0154F" w:rsidRDefault="00F0154F" w:rsidP="00F0154F">
            <w:pPr>
              <w:spacing w:line="240" w:lineRule="auto"/>
              <w:jc w:val="center"/>
              <w:rPr>
                <w:rFonts w:ascii="Arial" w:eastAsia="Times New Roman" w:hAnsi="Arial" w:cs="Arial"/>
                <w:color w:val="9C0006"/>
                <w:sz w:val="16"/>
                <w:szCs w:val="16"/>
                <w:lang w:eastAsia="pl-PL"/>
              </w:rPr>
            </w:pPr>
            <w:r w:rsidRPr="00F0154F">
              <w:rPr>
                <w:rFonts w:ascii="Arial" w:eastAsia="Times New Roman" w:hAnsi="Arial" w:cs="Arial"/>
                <w:color w:val="9C0006"/>
                <w:sz w:val="16"/>
                <w:szCs w:val="16"/>
                <w:lang w:eastAsia="pl-PL"/>
              </w:rPr>
              <w:t>3,48</w:t>
            </w:r>
          </w:p>
        </w:tc>
        <w:tc>
          <w:tcPr>
            <w:tcW w:w="1301" w:type="dxa"/>
            <w:tcBorders>
              <w:top w:val="nil"/>
              <w:left w:val="nil"/>
              <w:bottom w:val="single" w:sz="4" w:space="0" w:color="auto"/>
              <w:right w:val="single" w:sz="4" w:space="0" w:color="auto"/>
            </w:tcBorders>
            <w:shd w:val="clear" w:color="auto" w:fill="auto"/>
            <w:noWrap/>
            <w:vAlign w:val="center"/>
            <w:hideMark/>
          </w:tcPr>
          <w:p w14:paraId="1F3BA141" w14:textId="77777777" w:rsidR="00F0154F" w:rsidRPr="00F0154F" w:rsidRDefault="00F0154F" w:rsidP="00F0154F">
            <w:pPr>
              <w:spacing w:line="240" w:lineRule="auto"/>
              <w:jc w:val="center"/>
              <w:rPr>
                <w:rFonts w:ascii="Arial" w:eastAsia="Times New Roman" w:hAnsi="Arial" w:cs="Arial"/>
                <w:color w:val="000000"/>
                <w:sz w:val="16"/>
                <w:szCs w:val="16"/>
                <w:lang w:eastAsia="pl-PL"/>
              </w:rPr>
            </w:pPr>
            <w:r w:rsidRPr="00F0154F">
              <w:rPr>
                <w:rFonts w:ascii="Arial" w:eastAsia="Times New Roman" w:hAnsi="Arial" w:cs="Arial"/>
                <w:color w:val="000000"/>
                <w:sz w:val="16"/>
                <w:szCs w:val="16"/>
                <w:lang w:eastAsia="pl-PL"/>
              </w:rPr>
              <w:t>0,43</w:t>
            </w:r>
          </w:p>
        </w:tc>
      </w:tr>
      <w:tr w:rsidR="00F0154F" w:rsidRPr="00F0154F" w14:paraId="74CD59FE" w14:textId="77777777" w:rsidTr="00F0154F">
        <w:trPr>
          <w:trHeight w:val="450"/>
        </w:trPr>
        <w:tc>
          <w:tcPr>
            <w:tcW w:w="950" w:type="dxa"/>
            <w:tcBorders>
              <w:top w:val="nil"/>
              <w:left w:val="single" w:sz="4" w:space="0" w:color="auto"/>
              <w:bottom w:val="single" w:sz="4" w:space="0" w:color="auto"/>
              <w:right w:val="single" w:sz="4" w:space="0" w:color="auto"/>
            </w:tcBorders>
            <w:shd w:val="clear" w:color="auto" w:fill="auto"/>
            <w:vAlign w:val="center"/>
            <w:hideMark/>
          </w:tcPr>
          <w:p w14:paraId="72EDAB8A" w14:textId="77777777" w:rsidR="00F0154F" w:rsidRPr="00804C4E" w:rsidRDefault="00F0154F" w:rsidP="00F0154F">
            <w:pPr>
              <w:spacing w:line="240" w:lineRule="auto"/>
              <w:jc w:val="center"/>
              <w:rPr>
                <w:rFonts w:ascii="Arial" w:eastAsia="Times New Roman" w:hAnsi="Arial" w:cs="Arial"/>
                <w:sz w:val="16"/>
                <w:szCs w:val="16"/>
                <w:lang w:eastAsia="pl-PL"/>
              </w:rPr>
            </w:pPr>
            <w:r w:rsidRPr="00804C4E">
              <w:rPr>
                <w:rFonts w:ascii="Arial" w:eastAsia="Times New Roman" w:hAnsi="Arial" w:cs="Arial"/>
                <w:sz w:val="16"/>
                <w:szCs w:val="16"/>
                <w:lang w:eastAsia="pl-PL"/>
              </w:rPr>
              <w:t>Kornowac [0216349]</w:t>
            </w:r>
          </w:p>
        </w:tc>
        <w:tc>
          <w:tcPr>
            <w:tcW w:w="960" w:type="dxa"/>
            <w:tcBorders>
              <w:top w:val="nil"/>
              <w:left w:val="nil"/>
              <w:bottom w:val="single" w:sz="4" w:space="0" w:color="auto"/>
              <w:right w:val="single" w:sz="4" w:space="0" w:color="auto"/>
            </w:tcBorders>
            <w:shd w:val="clear" w:color="auto" w:fill="auto"/>
            <w:vAlign w:val="center"/>
            <w:hideMark/>
          </w:tcPr>
          <w:p w14:paraId="22DACBB0" w14:textId="77777777" w:rsidR="00F0154F" w:rsidRPr="00804C4E" w:rsidRDefault="00F0154F" w:rsidP="00F0154F">
            <w:pPr>
              <w:spacing w:line="240" w:lineRule="auto"/>
              <w:jc w:val="center"/>
              <w:rPr>
                <w:rFonts w:ascii="Arial" w:eastAsia="Times New Roman" w:hAnsi="Arial" w:cs="Arial"/>
                <w:sz w:val="16"/>
                <w:szCs w:val="16"/>
                <w:lang w:eastAsia="pl-PL"/>
              </w:rPr>
            </w:pPr>
            <w:r w:rsidRPr="00804C4E">
              <w:rPr>
                <w:rFonts w:ascii="Arial" w:eastAsia="Times New Roman" w:hAnsi="Arial" w:cs="Arial"/>
                <w:sz w:val="16"/>
                <w:szCs w:val="16"/>
                <w:lang w:eastAsia="pl-PL"/>
              </w:rPr>
              <w:t>858</w:t>
            </w:r>
          </w:p>
        </w:tc>
        <w:tc>
          <w:tcPr>
            <w:tcW w:w="1300" w:type="dxa"/>
            <w:tcBorders>
              <w:top w:val="nil"/>
              <w:left w:val="nil"/>
              <w:bottom w:val="single" w:sz="4" w:space="0" w:color="auto"/>
              <w:right w:val="single" w:sz="4" w:space="0" w:color="auto"/>
            </w:tcBorders>
            <w:shd w:val="clear" w:color="auto" w:fill="auto"/>
            <w:noWrap/>
            <w:vAlign w:val="center"/>
            <w:hideMark/>
          </w:tcPr>
          <w:p w14:paraId="3EC4F0D6" w14:textId="77777777" w:rsidR="00F0154F" w:rsidRPr="00804C4E" w:rsidRDefault="00F0154F" w:rsidP="00F0154F">
            <w:pPr>
              <w:spacing w:line="240" w:lineRule="auto"/>
              <w:jc w:val="center"/>
              <w:rPr>
                <w:rFonts w:ascii="Arial" w:eastAsia="Times New Roman" w:hAnsi="Arial" w:cs="Arial"/>
                <w:sz w:val="16"/>
                <w:szCs w:val="16"/>
                <w:lang w:eastAsia="pl-PL"/>
              </w:rPr>
            </w:pPr>
            <w:r w:rsidRPr="00804C4E">
              <w:rPr>
                <w:rFonts w:ascii="Arial" w:eastAsia="Times New Roman" w:hAnsi="Arial" w:cs="Arial"/>
                <w:sz w:val="16"/>
                <w:szCs w:val="16"/>
                <w:lang w:eastAsia="pl-PL"/>
              </w:rPr>
              <w:t>5,48</w:t>
            </w:r>
          </w:p>
        </w:tc>
        <w:tc>
          <w:tcPr>
            <w:tcW w:w="1300" w:type="dxa"/>
            <w:tcBorders>
              <w:top w:val="nil"/>
              <w:left w:val="nil"/>
              <w:bottom w:val="single" w:sz="4" w:space="0" w:color="auto"/>
              <w:right w:val="single" w:sz="4" w:space="0" w:color="auto"/>
            </w:tcBorders>
            <w:shd w:val="clear" w:color="auto" w:fill="auto"/>
            <w:noWrap/>
            <w:vAlign w:val="center"/>
            <w:hideMark/>
          </w:tcPr>
          <w:p w14:paraId="245809AD" w14:textId="77777777" w:rsidR="00F0154F" w:rsidRPr="00804C4E" w:rsidRDefault="00F0154F" w:rsidP="00F0154F">
            <w:pPr>
              <w:spacing w:line="240" w:lineRule="auto"/>
              <w:jc w:val="center"/>
              <w:rPr>
                <w:rFonts w:ascii="Arial" w:eastAsia="Times New Roman" w:hAnsi="Arial" w:cs="Arial"/>
                <w:sz w:val="16"/>
                <w:szCs w:val="16"/>
                <w:lang w:eastAsia="pl-PL"/>
              </w:rPr>
            </w:pPr>
            <w:r w:rsidRPr="00804C4E">
              <w:rPr>
                <w:rFonts w:ascii="Arial" w:eastAsia="Times New Roman" w:hAnsi="Arial" w:cs="Arial"/>
                <w:sz w:val="16"/>
                <w:szCs w:val="16"/>
                <w:lang w:eastAsia="pl-PL"/>
              </w:rPr>
              <w:t>4,55</w:t>
            </w:r>
          </w:p>
        </w:tc>
        <w:tc>
          <w:tcPr>
            <w:tcW w:w="1301" w:type="dxa"/>
            <w:tcBorders>
              <w:top w:val="nil"/>
              <w:left w:val="nil"/>
              <w:bottom w:val="single" w:sz="4" w:space="0" w:color="auto"/>
              <w:right w:val="single" w:sz="4" w:space="0" w:color="auto"/>
            </w:tcBorders>
            <w:shd w:val="clear" w:color="auto" w:fill="auto"/>
            <w:noWrap/>
            <w:vAlign w:val="center"/>
            <w:hideMark/>
          </w:tcPr>
          <w:p w14:paraId="6077F3B5" w14:textId="77777777" w:rsidR="00F0154F" w:rsidRPr="00804C4E" w:rsidRDefault="00F0154F" w:rsidP="00F0154F">
            <w:pPr>
              <w:spacing w:line="240" w:lineRule="auto"/>
              <w:jc w:val="center"/>
              <w:rPr>
                <w:rFonts w:ascii="Arial" w:eastAsia="Times New Roman" w:hAnsi="Arial" w:cs="Arial"/>
                <w:sz w:val="16"/>
                <w:szCs w:val="16"/>
                <w:lang w:eastAsia="pl-PL"/>
              </w:rPr>
            </w:pPr>
            <w:r w:rsidRPr="00804C4E">
              <w:rPr>
                <w:rFonts w:ascii="Arial" w:eastAsia="Times New Roman" w:hAnsi="Arial" w:cs="Arial"/>
                <w:sz w:val="16"/>
                <w:szCs w:val="16"/>
                <w:lang w:eastAsia="pl-PL"/>
              </w:rPr>
              <w:t>0,47</w:t>
            </w:r>
          </w:p>
        </w:tc>
      </w:tr>
      <w:tr w:rsidR="00F0154F" w:rsidRPr="00F0154F" w14:paraId="0A6D22D3" w14:textId="77777777" w:rsidTr="00F0154F">
        <w:trPr>
          <w:trHeight w:val="450"/>
        </w:trPr>
        <w:tc>
          <w:tcPr>
            <w:tcW w:w="950" w:type="dxa"/>
            <w:tcBorders>
              <w:top w:val="nil"/>
              <w:left w:val="single" w:sz="4" w:space="0" w:color="auto"/>
              <w:bottom w:val="single" w:sz="4" w:space="0" w:color="auto"/>
              <w:right w:val="single" w:sz="4" w:space="0" w:color="auto"/>
            </w:tcBorders>
            <w:shd w:val="clear" w:color="auto" w:fill="auto"/>
            <w:vAlign w:val="center"/>
            <w:hideMark/>
          </w:tcPr>
          <w:p w14:paraId="05024D0E" w14:textId="77777777" w:rsidR="00F0154F" w:rsidRPr="00F0154F" w:rsidRDefault="00F0154F" w:rsidP="00F0154F">
            <w:pPr>
              <w:spacing w:line="240" w:lineRule="auto"/>
              <w:jc w:val="center"/>
              <w:rPr>
                <w:rFonts w:ascii="Arial" w:eastAsia="Times New Roman" w:hAnsi="Arial" w:cs="Arial"/>
                <w:sz w:val="16"/>
                <w:szCs w:val="16"/>
                <w:lang w:eastAsia="pl-PL"/>
              </w:rPr>
            </w:pPr>
            <w:r w:rsidRPr="00F0154F">
              <w:rPr>
                <w:rFonts w:ascii="Arial" w:eastAsia="Times New Roman" w:hAnsi="Arial" w:cs="Arial"/>
                <w:sz w:val="16"/>
                <w:szCs w:val="16"/>
                <w:lang w:eastAsia="pl-PL"/>
              </w:rPr>
              <w:t>Łańce [0216409]</w:t>
            </w:r>
          </w:p>
        </w:tc>
        <w:tc>
          <w:tcPr>
            <w:tcW w:w="960" w:type="dxa"/>
            <w:tcBorders>
              <w:top w:val="nil"/>
              <w:left w:val="nil"/>
              <w:bottom w:val="single" w:sz="4" w:space="0" w:color="auto"/>
              <w:right w:val="single" w:sz="4" w:space="0" w:color="auto"/>
            </w:tcBorders>
            <w:shd w:val="clear" w:color="auto" w:fill="auto"/>
            <w:vAlign w:val="center"/>
            <w:hideMark/>
          </w:tcPr>
          <w:p w14:paraId="4452B53A" w14:textId="77777777" w:rsidR="00F0154F" w:rsidRPr="00F0154F" w:rsidRDefault="00F0154F" w:rsidP="00F0154F">
            <w:pPr>
              <w:spacing w:line="240" w:lineRule="auto"/>
              <w:jc w:val="center"/>
              <w:rPr>
                <w:rFonts w:ascii="Arial" w:eastAsia="Times New Roman" w:hAnsi="Arial" w:cs="Arial"/>
                <w:sz w:val="16"/>
                <w:szCs w:val="16"/>
                <w:lang w:eastAsia="pl-PL"/>
              </w:rPr>
            </w:pPr>
            <w:r w:rsidRPr="00F0154F">
              <w:rPr>
                <w:rFonts w:ascii="Arial" w:eastAsia="Times New Roman" w:hAnsi="Arial" w:cs="Arial"/>
                <w:sz w:val="16"/>
                <w:szCs w:val="16"/>
                <w:lang w:eastAsia="pl-PL"/>
              </w:rPr>
              <w:t>631</w:t>
            </w:r>
          </w:p>
        </w:tc>
        <w:tc>
          <w:tcPr>
            <w:tcW w:w="130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33FF532E" w14:textId="77777777" w:rsidR="00F0154F" w:rsidRPr="00F0154F" w:rsidRDefault="00F0154F" w:rsidP="00F0154F">
            <w:pPr>
              <w:spacing w:line="240" w:lineRule="auto"/>
              <w:jc w:val="center"/>
              <w:rPr>
                <w:rFonts w:ascii="Arial" w:eastAsia="Times New Roman" w:hAnsi="Arial" w:cs="Arial"/>
                <w:color w:val="9C0006"/>
                <w:sz w:val="16"/>
                <w:szCs w:val="16"/>
                <w:lang w:eastAsia="pl-PL"/>
              </w:rPr>
            </w:pPr>
            <w:r w:rsidRPr="00F0154F">
              <w:rPr>
                <w:rFonts w:ascii="Arial" w:eastAsia="Times New Roman" w:hAnsi="Arial" w:cs="Arial"/>
                <w:color w:val="9C0006"/>
                <w:sz w:val="16"/>
                <w:szCs w:val="16"/>
                <w:lang w:eastAsia="pl-PL"/>
              </w:rPr>
              <w:t>3,96</w:t>
            </w:r>
          </w:p>
        </w:tc>
        <w:tc>
          <w:tcPr>
            <w:tcW w:w="130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6526CEC5" w14:textId="77777777" w:rsidR="00F0154F" w:rsidRPr="00F0154F" w:rsidRDefault="00F0154F" w:rsidP="00F0154F">
            <w:pPr>
              <w:spacing w:line="240" w:lineRule="auto"/>
              <w:jc w:val="center"/>
              <w:rPr>
                <w:rFonts w:ascii="Arial" w:eastAsia="Times New Roman" w:hAnsi="Arial" w:cs="Arial"/>
                <w:color w:val="9C0006"/>
                <w:sz w:val="16"/>
                <w:szCs w:val="16"/>
                <w:lang w:eastAsia="pl-PL"/>
              </w:rPr>
            </w:pPr>
            <w:r w:rsidRPr="00F0154F">
              <w:rPr>
                <w:rFonts w:ascii="Arial" w:eastAsia="Times New Roman" w:hAnsi="Arial" w:cs="Arial"/>
                <w:color w:val="9C0006"/>
                <w:sz w:val="16"/>
                <w:szCs w:val="16"/>
                <w:lang w:eastAsia="pl-PL"/>
              </w:rPr>
              <w:t>3,33</w:t>
            </w:r>
          </w:p>
        </w:tc>
        <w:tc>
          <w:tcPr>
            <w:tcW w:w="130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1CD74B36" w14:textId="77777777" w:rsidR="00F0154F" w:rsidRPr="00F0154F" w:rsidRDefault="00F0154F" w:rsidP="00F0154F">
            <w:pPr>
              <w:spacing w:line="240" w:lineRule="auto"/>
              <w:jc w:val="center"/>
              <w:rPr>
                <w:rFonts w:ascii="Arial" w:eastAsia="Times New Roman" w:hAnsi="Arial" w:cs="Arial"/>
                <w:color w:val="9C0006"/>
                <w:sz w:val="16"/>
                <w:szCs w:val="16"/>
                <w:lang w:eastAsia="pl-PL"/>
              </w:rPr>
            </w:pPr>
            <w:r w:rsidRPr="00F0154F">
              <w:rPr>
                <w:rFonts w:ascii="Arial" w:eastAsia="Times New Roman" w:hAnsi="Arial" w:cs="Arial"/>
                <w:color w:val="9C0006"/>
                <w:sz w:val="16"/>
                <w:szCs w:val="16"/>
                <w:lang w:eastAsia="pl-PL"/>
              </w:rPr>
              <w:t>0,00</w:t>
            </w:r>
          </w:p>
        </w:tc>
      </w:tr>
      <w:tr w:rsidR="00F0154F" w:rsidRPr="00F0154F" w14:paraId="4FE7176E" w14:textId="77777777" w:rsidTr="00F0154F">
        <w:trPr>
          <w:trHeight w:val="450"/>
        </w:trPr>
        <w:tc>
          <w:tcPr>
            <w:tcW w:w="950" w:type="dxa"/>
            <w:tcBorders>
              <w:top w:val="nil"/>
              <w:left w:val="single" w:sz="4" w:space="0" w:color="auto"/>
              <w:bottom w:val="single" w:sz="4" w:space="0" w:color="auto"/>
              <w:right w:val="single" w:sz="4" w:space="0" w:color="auto"/>
            </w:tcBorders>
            <w:shd w:val="clear" w:color="auto" w:fill="auto"/>
            <w:vAlign w:val="center"/>
            <w:hideMark/>
          </w:tcPr>
          <w:p w14:paraId="17DDA1B7" w14:textId="77777777" w:rsidR="00F0154F" w:rsidRPr="00804C4E" w:rsidRDefault="00F0154F" w:rsidP="00F0154F">
            <w:pPr>
              <w:spacing w:line="240" w:lineRule="auto"/>
              <w:jc w:val="center"/>
              <w:rPr>
                <w:rFonts w:ascii="Arial" w:eastAsia="Times New Roman" w:hAnsi="Arial" w:cs="Arial"/>
                <w:sz w:val="16"/>
                <w:szCs w:val="16"/>
                <w:lang w:eastAsia="pl-PL"/>
              </w:rPr>
            </w:pPr>
            <w:r w:rsidRPr="00804C4E">
              <w:rPr>
                <w:rFonts w:ascii="Arial" w:eastAsia="Times New Roman" w:hAnsi="Arial" w:cs="Arial"/>
                <w:sz w:val="16"/>
                <w:szCs w:val="16"/>
                <w:lang w:eastAsia="pl-PL"/>
              </w:rPr>
              <w:t>Pogrzebień [0216444]</w:t>
            </w:r>
          </w:p>
        </w:tc>
        <w:tc>
          <w:tcPr>
            <w:tcW w:w="960" w:type="dxa"/>
            <w:tcBorders>
              <w:top w:val="nil"/>
              <w:left w:val="nil"/>
              <w:bottom w:val="single" w:sz="4" w:space="0" w:color="auto"/>
              <w:right w:val="single" w:sz="4" w:space="0" w:color="auto"/>
            </w:tcBorders>
            <w:shd w:val="clear" w:color="auto" w:fill="auto"/>
            <w:vAlign w:val="center"/>
            <w:hideMark/>
          </w:tcPr>
          <w:p w14:paraId="2C91B1A3" w14:textId="77777777" w:rsidR="00F0154F" w:rsidRPr="00804C4E" w:rsidRDefault="00F0154F" w:rsidP="00F0154F">
            <w:pPr>
              <w:spacing w:line="240" w:lineRule="auto"/>
              <w:jc w:val="center"/>
              <w:rPr>
                <w:rFonts w:ascii="Arial" w:eastAsia="Times New Roman" w:hAnsi="Arial" w:cs="Arial"/>
                <w:sz w:val="16"/>
                <w:szCs w:val="16"/>
                <w:lang w:eastAsia="pl-PL"/>
              </w:rPr>
            </w:pPr>
            <w:r w:rsidRPr="00804C4E">
              <w:rPr>
                <w:rFonts w:ascii="Arial" w:eastAsia="Times New Roman" w:hAnsi="Arial" w:cs="Arial"/>
                <w:sz w:val="16"/>
                <w:szCs w:val="16"/>
                <w:lang w:eastAsia="pl-PL"/>
              </w:rPr>
              <w:t>1281</w:t>
            </w:r>
          </w:p>
        </w:tc>
        <w:tc>
          <w:tcPr>
            <w:tcW w:w="130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6C5890FB" w14:textId="77777777" w:rsidR="00F0154F" w:rsidRPr="00F0154F" w:rsidRDefault="00F0154F" w:rsidP="00F0154F">
            <w:pPr>
              <w:spacing w:line="240" w:lineRule="auto"/>
              <w:jc w:val="center"/>
              <w:rPr>
                <w:rFonts w:ascii="Arial" w:eastAsia="Times New Roman" w:hAnsi="Arial" w:cs="Arial"/>
                <w:color w:val="9C0006"/>
                <w:sz w:val="16"/>
                <w:szCs w:val="16"/>
                <w:lang w:eastAsia="pl-PL"/>
              </w:rPr>
            </w:pPr>
            <w:r w:rsidRPr="00F0154F">
              <w:rPr>
                <w:rFonts w:ascii="Arial" w:eastAsia="Times New Roman" w:hAnsi="Arial" w:cs="Arial"/>
                <w:color w:val="9C0006"/>
                <w:sz w:val="16"/>
                <w:szCs w:val="16"/>
                <w:lang w:eastAsia="pl-PL"/>
              </w:rPr>
              <w:t>4,68</w:t>
            </w:r>
          </w:p>
        </w:tc>
        <w:tc>
          <w:tcPr>
            <w:tcW w:w="130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1CBED410" w14:textId="77777777" w:rsidR="00F0154F" w:rsidRPr="00F0154F" w:rsidRDefault="00F0154F" w:rsidP="00F0154F">
            <w:pPr>
              <w:spacing w:line="240" w:lineRule="auto"/>
              <w:jc w:val="center"/>
              <w:rPr>
                <w:rFonts w:ascii="Arial" w:eastAsia="Times New Roman" w:hAnsi="Arial" w:cs="Arial"/>
                <w:color w:val="9C0006"/>
                <w:sz w:val="16"/>
                <w:szCs w:val="16"/>
                <w:lang w:eastAsia="pl-PL"/>
              </w:rPr>
            </w:pPr>
            <w:r w:rsidRPr="00F0154F">
              <w:rPr>
                <w:rFonts w:ascii="Arial" w:eastAsia="Times New Roman" w:hAnsi="Arial" w:cs="Arial"/>
                <w:color w:val="9C0006"/>
                <w:sz w:val="16"/>
                <w:szCs w:val="16"/>
                <w:lang w:eastAsia="pl-PL"/>
              </w:rPr>
              <w:t>3,36</w:t>
            </w:r>
          </w:p>
        </w:tc>
        <w:tc>
          <w:tcPr>
            <w:tcW w:w="1301" w:type="dxa"/>
            <w:tcBorders>
              <w:top w:val="nil"/>
              <w:left w:val="nil"/>
              <w:bottom w:val="single" w:sz="4" w:space="0" w:color="auto"/>
              <w:right w:val="single" w:sz="4" w:space="0" w:color="auto"/>
            </w:tcBorders>
            <w:shd w:val="clear" w:color="auto" w:fill="auto"/>
            <w:noWrap/>
            <w:vAlign w:val="center"/>
            <w:hideMark/>
          </w:tcPr>
          <w:p w14:paraId="5FDA2C6C" w14:textId="77777777" w:rsidR="00F0154F" w:rsidRPr="00F0154F" w:rsidRDefault="00F0154F" w:rsidP="00F0154F">
            <w:pPr>
              <w:spacing w:line="240" w:lineRule="auto"/>
              <w:jc w:val="center"/>
              <w:rPr>
                <w:rFonts w:ascii="Arial" w:eastAsia="Times New Roman" w:hAnsi="Arial" w:cs="Arial"/>
                <w:color w:val="2F75B5"/>
                <w:sz w:val="16"/>
                <w:szCs w:val="16"/>
                <w:lang w:eastAsia="pl-PL"/>
              </w:rPr>
            </w:pPr>
            <w:r w:rsidRPr="00804C4E">
              <w:rPr>
                <w:rFonts w:ascii="Arial" w:eastAsia="Times New Roman" w:hAnsi="Arial" w:cs="Arial"/>
                <w:sz w:val="16"/>
                <w:szCs w:val="16"/>
                <w:lang w:eastAsia="pl-PL"/>
              </w:rPr>
              <w:t>0,70</w:t>
            </w:r>
          </w:p>
        </w:tc>
      </w:tr>
      <w:tr w:rsidR="00F0154F" w:rsidRPr="00F0154F" w14:paraId="45D57D59" w14:textId="77777777" w:rsidTr="00F0154F">
        <w:trPr>
          <w:trHeight w:val="450"/>
        </w:trPr>
        <w:tc>
          <w:tcPr>
            <w:tcW w:w="950" w:type="dxa"/>
            <w:tcBorders>
              <w:top w:val="nil"/>
              <w:left w:val="single" w:sz="4" w:space="0" w:color="auto"/>
              <w:bottom w:val="single" w:sz="4" w:space="0" w:color="auto"/>
              <w:right w:val="single" w:sz="4" w:space="0" w:color="auto"/>
            </w:tcBorders>
            <w:shd w:val="clear" w:color="auto" w:fill="auto"/>
            <w:vAlign w:val="center"/>
            <w:hideMark/>
          </w:tcPr>
          <w:p w14:paraId="6F7ABBE3" w14:textId="77777777" w:rsidR="00F0154F" w:rsidRPr="00F0154F" w:rsidRDefault="00F0154F" w:rsidP="00F0154F">
            <w:pPr>
              <w:spacing w:line="240" w:lineRule="auto"/>
              <w:jc w:val="center"/>
              <w:rPr>
                <w:rFonts w:ascii="Arial" w:eastAsia="Times New Roman" w:hAnsi="Arial" w:cs="Arial"/>
                <w:sz w:val="16"/>
                <w:szCs w:val="16"/>
                <w:lang w:eastAsia="pl-PL"/>
              </w:rPr>
            </w:pPr>
            <w:r w:rsidRPr="00F0154F">
              <w:rPr>
                <w:rFonts w:ascii="Arial" w:eastAsia="Times New Roman" w:hAnsi="Arial" w:cs="Arial"/>
                <w:sz w:val="16"/>
                <w:szCs w:val="16"/>
                <w:lang w:eastAsia="pl-PL"/>
              </w:rPr>
              <w:t>Rzuchów [0216504]</w:t>
            </w:r>
          </w:p>
        </w:tc>
        <w:tc>
          <w:tcPr>
            <w:tcW w:w="960" w:type="dxa"/>
            <w:tcBorders>
              <w:top w:val="nil"/>
              <w:left w:val="nil"/>
              <w:bottom w:val="single" w:sz="4" w:space="0" w:color="auto"/>
              <w:right w:val="single" w:sz="4" w:space="0" w:color="auto"/>
            </w:tcBorders>
            <w:shd w:val="clear" w:color="auto" w:fill="auto"/>
            <w:vAlign w:val="center"/>
            <w:hideMark/>
          </w:tcPr>
          <w:p w14:paraId="5286E701" w14:textId="77777777" w:rsidR="00F0154F" w:rsidRPr="00F0154F" w:rsidRDefault="00F0154F" w:rsidP="00F0154F">
            <w:pPr>
              <w:spacing w:line="240" w:lineRule="auto"/>
              <w:jc w:val="center"/>
              <w:rPr>
                <w:rFonts w:ascii="Arial" w:eastAsia="Times New Roman" w:hAnsi="Arial" w:cs="Arial"/>
                <w:sz w:val="16"/>
                <w:szCs w:val="16"/>
                <w:lang w:eastAsia="pl-PL"/>
              </w:rPr>
            </w:pPr>
            <w:r w:rsidRPr="00F0154F">
              <w:rPr>
                <w:rFonts w:ascii="Arial" w:eastAsia="Times New Roman" w:hAnsi="Arial" w:cs="Arial"/>
                <w:sz w:val="16"/>
                <w:szCs w:val="16"/>
                <w:lang w:eastAsia="pl-PL"/>
              </w:rPr>
              <w:t>1077</w:t>
            </w:r>
          </w:p>
        </w:tc>
        <w:tc>
          <w:tcPr>
            <w:tcW w:w="1300" w:type="dxa"/>
            <w:tcBorders>
              <w:top w:val="nil"/>
              <w:left w:val="nil"/>
              <w:bottom w:val="single" w:sz="4" w:space="0" w:color="auto"/>
              <w:right w:val="single" w:sz="4" w:space="0" w:color="auto"/>
            </w:tcBorders>
            <w:shd w:val="clear" w:color="auto" w:fill="auto"/>
            <w:noWrap/>
            <w:vAlign w:val="center"/>
            <w:hideMark/>
          </w:tcPr>
          <w:p w14:paraId="1C58EECD" w14:textId="77777777" w:rsidR="00F0154F" w:rsidRPr="00F0154F" w:rsidRDefault="00F0154F" w:rsidP="00F0154F">
            <w:pPr>
              <w:spacing w:line="240" w:lineRule="auto"/>
              <w:jc w:val="center"/>
              <w:rPr>
                <w:rFonts w:ascii="Arial" w:eastAsia="Times New Roman" w:hAnsi="Arial" w:cs="Arial"/>
                <w:color w:val="000000"/>
                <w:sz w:val="16"/>
                <w:szCs w:val="16"/>
                <w:lang w:eastAsia="pl-PL"/>
              </w:rPr>
            </w:pPr>
            <w:r w:rsidRPr="00F0154F">
              <w:rPr>
                <w:rFonts w:ascii="Arial" w:eastAsia="Times New Roman" w:hAnsi="Arial" w:cs="Arial"/>
                <w:color w:val="000000"/>
                <w:sz w:val="16"/>
                <w:szCs w:val="16"/>
                <w:lang w:eastAsia="pl-PL"/>
              </w:rPr>
              <w:t>6,04</w:t>
            </w:r>
          </w:p>
        </w:tc>
        <w:tc>
          <w:tcPr>
            <w:tcW w:w="130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1ACDF55B" w14:textId="77777777" w:rsidR="00F0154F" w:rsidRPr="00F0154F" w:rsidRDefault="00F0154F" w:rsidP="00F0154F">
            <w:pPr>
              <w:spacing w:line="240" w:lineRule="auto"/>
              <w:jc w:val="center"/>
              <w:rPr>
                <w:rFonts w:ascii="Arial" w:eastAsia="Times New Roman" w:hAnsi="Arial" w:cs="Arial"/>
                <w:color w:val="9C0006"/>
                <w:sz w:val="16"/>
                <w:szCs w:val="16"/>
                <w:lang w:eastAsia="pl-PL"/>
              </w:rPr>
            </w:pPr>
            <w:r w:rsidRPr="00F0154F">
              <w:rPr>
                <w:rFonts w:ascii="Arial" w:eastAsia="Times New Roman" w:hAnsi="Arial" w:cs="Arial"/>
                <w:color w:val="9C0006"/>
                <w:sz w:val="16"/>
                <w:szCs w:val="16"/>
                <w:lang w:eastAsia="pl-PL"/>
              </w:rPr>
              <w:t>2,88</w:t>
            </w:r>
          </w:p>
        </w:tc>
        <w:tc>
          <w:tcPr>
            <w:tcW w:w="130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6A4A7774" w14:textId="77777777" w:rsidR="00F0154F" w:rsidRPr="00F0154F" w:rsidRDefault="00F0154F" w:rsidP="00F0154F">
            <w:pPr>
              <w:spacing w:line="240" w:lineRule="auto"/>
              <w:jc w:val="center"/>
              <w:rPr>
                <w:rFonts w:ascii="Arial" w:eastAsia="Times New Roman" w:hAnsi="Arial" w:cs="Arial"/>
                <w:color w:val="9C0006"/>
                <w:sz w:val="16"/>
                <w:szCs w:val="16"/>
                <w:lang w:eastAsia="pl-PL"/>
              </w:rPr>
            </w:pPr>
            <w:r w:rsidRPr="00F0154F">
              <w:rPr>
                <w:rFonts w:ascii="Arial" w:eastAsia="Times New Roman" w:hAnsi="Arial" w:cs="Arial"/>
                <w:color w:val="9C0006"/>
                <w:sz w:val="16"/>
                <w:szCs w:val="16"/>
                <w:lang w:eastAsia="pl-PL"/>
              </w:rPr>
              <w:t>0,37</w:t>
            </w:r>
          </w:p>
        </w:tc>
      </w:tr>
      <w:tr w:rsidR="00F0154F" w:rsidRPr="00F0154F" w14:paraId="20A263E3" w14:textId="77777777" w:rsidTr="00F0154F">
        <w:trPr>
          <w:trHeight w:val="225"/>
        </w:trPr>
        <w:tc>
          <w:tcPr>
            <w:tcW w:w="950" w:type="dxa"/>
            <w:tcBorders>
              <w:top w:val="nil"/>
              <w:left w:val="single" w:sz="4" w:space="0" w:color="auto"/>
              <w:bottom w:val="single" w:sz="4" w:space="0" w:color="auto"/>
              <w:right w:val="single" w:sz="4" w:space="0" w:color="auto"/>
            </w:tcBorders>
            <w:shd w:val="clear" w:color="auto" w:fill="auto"/>
            <w:vAlign w:val="center"/>
            <w:hideMark/>
          </w:tcPr>
          <w:p w14:paraId="2A36A1DD" w14:textId="77777777" w:rsidR="00F0154F" w:rsidRPr="00F0154F" w:rsidRDefault="00F0154F" w:rsidP="00F0154F">
            <w:pPr>
              <w:spacing w:line="240" w:lineRule="auto"/>
              <w:jc w:val="center"/>
              <w:rPr>
                <w:rFonts w:ascii="Arial" w:eastAsia="Times New Roman" w:hAnsi="Arial" w:cs="Arial"/>
                <w:sz w:val="16"/>
                <w:szCs w:val="16"/>
                <w:lang w:eastAsia="pl-PL"/>
              </w:rPr>
            </w:pPr>
            <w:r w:rsidRPr="00F0154F">
              <w:rPr>
                <w:rFonts w:ascii="Arial" w:eastAsia="Times New Roman" w:hAnsi="Arial" w:cs="Arial"/>
                <w:sz w:val="16"/>
                <w:szCs w:val="16"/>
                <w:lang w:eastAsia="pl-PL"/>
              </w:rPr>
              <w:t>Średnia</w:t>
            </w:r>
          </w:p>
        </w:tc>
        <w:tc>
          <w:tcPr>
            <w:tcW w:w="960" w:type="dxa"/>
            <w:tcBorders>
              <w:top w:val="nil"/>
              <w:left w:val="nil"/>
              <w:bottom w:val="single" w:sz="4" w:space="0" w:color="auto"/>
              <w:right w:val="single" w:sz="4" w:space="0" w:color="auto"/>
            </w:tcBorders>
            <w:shd w:val="clear" w:color="auto" w:fill="auto"/>
            <w:noWrap/>
            <w:vAlign w:val="center"/>
            <w:hideMark/>
          </w:tcPr>
          <w:p w14:paraId="0CEC6FA8" w14:textId="77777777" w:rsidR="00F0154F" w:rsidRPr="00F0154F" w:rsidRDefault="00F0154F" w:rsidP="00F0154F">
            <w:pPr>
              <w:spacing w:line="240" w:lineRule="auto"/>
              <w:jc w:val="center"/>
              <w:rPr>
                <w:rFonts w:ascii="Arial" w:eastAsia="Times New Roman" w:hAnsi="Arial" w:cs="Arial"/>
                <w:color w:val="000000"/>
                <w:sz w:val="16"/>
                <w:szCs w:val="16"/>
                <w:lang w:eastAsia="pl-PL"/>
              </w:rPr>
            </w:pPr>
            <w:r w:rsidRPr="00F0154F">
              <w:rPr>
                <w:rFonts w:ascii="Arial" w:eastAsia="Times New Roman" w:hAnsi="Arial" w:cs="Arial"/>
                <w:color w:val="000000"/>
                <w:sz w:val="16"/>
                <w:szCs w:val="16"/>
                <w:lang w:eastAsia="pl-PL"/>
              </w:rPr>
              <w:t> </w:t>
            </w:r>
          </w:p>
        </w:tc>
        <w:tc>
          <w:tcPr>
            <w:tcW w:w="1300" w:type="dxa"/>
            <w:tcBorders>
              <w:top w:val="nil"/>
              <w:left w:val="nil"/>
              <w:bottom w:val="single" w:sz="4" w:space="0" w:color="auto"/>
              <w:right w:val="single" w:sz="4" w:space="0" w:color="auto"/>
            </w:tcBorders>
            <w:shd w:val="clear" w:color="auto" w:fill="auto"/>
            <w:noWrap/>
            <w:vAlign w:val="center"/>
            <w:hideMark/>
          </w:tcPr>
          <w:p w14:paraId="658447BC" w14:textId="77777777" w:rsidR="00F0154F" w:rsidRPr="00F0154F" w:rsidRDefault="00F0154F" w:rsidP="00F0154F">
            <w:pPr>
              <w:spacing w:line="240" w:lineRule="auto"/>
              <w:jc w:val="center"/>
              <w:rPr>
                <w:rFonts w:ascii="Arial" w:eastAsia="Times New Roman" w:hAnsi="Arial" w:cs="Arial"/>
                <w:color w:val="000000"/>
                <w:sz w:val="16"/>
                <w:szCs w:val="16"/>
                <w:lang w:eastAsia="pl-PL"/>
              </w:rPr>
            </w:pPr>
            <w:r w:rsidRPr="00F0154F">
              <w:rPr>
                <w:rFonts w:ascii="Arial" w:eastAsia="Times New Roman" w:hAnsi="Arial" w:cs="Arial"/>
                <w:color w:val="000000"/>
                <w:sz w:val="16"/>
                <w:szCs w:val="16"/>
                <w:lang w:eastAsia="pl-PL"/>
              </w:rPr>
              <w:t>4,88</w:t>
            </w:r>
          </w:p>
        </w:tc>
        <w:tc>
          <w:tcPr>
            <w:tcW w:w="1300" w:type="dxa"/>
            <w:tcBorders>
              <w:top w:val="nil"/>
              <w:left w:val="nil"/>
              <w:bottom w:val="single" w:sz="4" w:space="0" w:color="auto"/>
              <w:right w:val="single" w:sz="4" w:space="0" w:color="auto"/>
            </w:tcBorders>
            <w:shd w:val="clear" w:color="auto" w:fill="auto"/>
            <w:noWrap/>
            <w:vAlign w:val="center"/>
            <w:hideMark/>
          </w:tcPr>
          <w:p w14:paraId="1EC0F0FC" w14:textId="77777777" w:rsidR="00F0154F" w:rsidRPr="00F0154F" w:rsidRDefault="00F0154F" w:rsidP="00F0154F">
            <w:pPr>
              <w:spacing w:line="240" w:lineRule="auto"/>
              <w:jc w:val="center"/>
              <w:rPr>
                <w:rFonts w:ascii="Arial" w:eastAsia="Times New Roman" w:hAnsi="Arial" w:cs="Arial"/>
                <w:color w:val="000000"/>
                <w:sz w:val="16"/>
                <w:szCs w:val="16"/>
                <w:lang w:eastAsia="pl-PL"/>
              </w:rPr>
            </w:pPr>
            <w:r w:rsidRPr="00F0154F">
              <w:rPr>
                <w:rFonts w:ascii="Arial" w:eastAsia="Times New Roman" w:hAnsi="Arial" w:cs="Arial"/>
                <w:color w:val="000000"/>
                <w:sz w:val="16"/>
                <w:szCs w:val="16"/>
                <w:lang w:eastAsia="pl-PL"/>
              </w:rPr>
              <w:t>3,52</w:t>
            </w:r>
          </w:p>
        </w:tc>
        <w:tc>
          <w:tcPr>
            <w:tcW w:w="1301" w:type="dxa"/>
            <w:tcBorders>
              <w:top w:val="nil"/>
              <w:left w:val="nil"/>
              <w:bottom w:val="single" w:sz="4" w:space="0" w:color="auto"/>
              <w:right w:val="single" w:sz="4" w:space="0" w:color="auto"/>
            </w:tcBorders>
            <w:shd w:val="clear" w:color="auto" w:fill="auto"/>
            <w:noWrap/>
            <w:vAlign w:val="center"/>
            <w:hideMark/>
          </w:tcPr>
          <w:p w14:paraId="6AE9A66C" w14:textId="77777777" w:rsidR="00F0154F" w:rsidRPr="00F0154F" w:rsidRDefault="00F0154F" w:rsidP="00F0154F">
            <w:pPr>
              <w:spacing w:line="240" w:lineRule="auto"/>
              <w:jc w:val="center"/>
              <w:rPr>
                <w:rFonts w:ascii="Arial" w:eastAsia="Times New Roman" w:hAnsi="Arial" w:cs="Arial"/>
                <w:color w:val="000000"/>
                <w:sz w:val="16"/>
                <w:szCs w:val="16"/>
                <w:lang w:eastAsia="pl-PL"/>
              </w:rPr>
            </w:pPr>
            <w:r w:rsidRPr="00F0154F">
              <w:rPr>
                <w:rFonts w:ascii="Arial" w:eastAsia="Times New Roman" w:hAnsi="Arial" w:cs="Arial"/>
                <w:color w:val="000000"/>
                <w:sz w:val="16"/>
                <w:szCs w:val="16"/>
                <w:lang w:eastAsia="pl-PL"/>
              </w:rPr>
              <w:t>0,39</w:t>
            </w:r>
          </w:p>
        </w:tc>
      </w:tr>
    </w:tbl>
    <w:p w14:paraId="10DECF9D" w14:textId="11D6C61D" w:rsidR="00F0154F" w:rsidRPr="00EB0EF2" w:rsidRDefault="00F0154F" w:rsidP="00F0154F">
      <w:r>
        <w:t xml:space="preserve">Źródło: </w:t>
      </w:r>
      <w:r w:rsidRPr="003879AE">
        <w:t>Opr</w:t>
      </w:r>
      <w:r>
        <w:t>acowanie własne</w:t>
      </w:r>
      <w:r w:rsidR="00470A0F">
        <w:t xml:space="preserve"> w </w:t>
      </w:r>
      <w:r>
        <w:t>oparciu o uzyskane dane statystyczne</w:t>
      </w:r>
    </w:p>
    <w:p w14:paraId="4ECF6CD6" w14:textId="77777777" w:rsidR="00A01C2A" w:rsidRDefault="00A01C2A" w:rsidP="00C90B02">
      <w:pPr>
        <w:pStyle w:val="Lista2"/>
        <w:ind w:left="0" w:firstLine="0"/>
        <w:jc w:val="both"/>
        <w:rPr>
          <w:rFonts w:asciiTheme="majorHAnsi" w:hAnsiTheme="majorHAnsi"/>
        </w:rPr>
      </w:pPr>
    </w:p>
    <w:p w14:paraId="068F2D6E" w14:textId="77777777" w:rsidR="00A01C2A" w:rsidRDefault="00A01C2A" w:rsidP="00C90B02">
      <w:pPr>
        <w:pStyle w:val="Lista2"/>
        <w:ind w:left="0" w:firstLine="0"/>
        <w:jc w:val="both"/>
        <w:rPr>
          <w:rFonts w:asciiTheme="majorHAnsi" w:hAnsiTheme="majorHAnsi"/>
        </w:rPr>
      </w:pPr>
      <w:r>
        <w:rPr>
          <w:rFonts w:asciiTheme="majorHAnsi" w:hAnsiTheme="majorHAnsi"/>
        </w:rPr>
        <w:t>Wskaźniki:</w:t>
      </w:r>
    </w:p>
    <w:p w14:paraId="3DCE86B7" w14:textId="439C9959" w:rsidR="00F0154F" w:rsidRPr="00F0154F" w:rsidRDefault="00F0154F" w:rsidP="003001F7">
      <w:pPr>
        <w:pStyle w:val="Lista2"/>
        <w:numPr>
          <w:ilvl w:val="0"/>
          <w:numId w:val="21"/>
        </w:numPr>
        <w:jc w:val="both"/>
        <w:rPr>
          <w:rFonts w:asciiTheme="majorHAnsi" w:hAnsiTheme="majorHAnsi"/>
        </w:rPr>
      </w:pPr>
      <w:r w:rsidRPr="00F0154F">
        <w:rPr>
          <w:rFonts w:asciiTheme="majorHAnsi" w:hAnsiTheme="majorHAnsi"/>
        </w:rPr>
        <w:t>Wskaźnik 1 (obszar gospodarczy) Liczba podmiotów gospodarczych zarejestrowanych</w:t>
      </w:r>
      <w:r w:rsidR="00470A0F">
        <w:rPr>
          <w:rFonts w:asciiTheme="majorHAnsi" w:hAnsiTheme="majorHAnsi"/>
        </w:rPr>
        <w:t xml:space="preserve"> w </w:t>
      </w:r>
      <w:r w:rsidRPr="00F0154F">
        <w:rPr>
          <w:rFonts w:asciiTheme="majorHAnsi" w:hAnsiTheme="majorHAnsi"/>
        </w:rPr>
        <w:t>CEIDG na 100 mieszkańców</w:t>
      </w:r>
    </w:p>
    <w:p w14:paraId="3712E556" w14:textId="317ED4D2" w:rsidR="00F0154F" w:rsidRPr="00F0154F" w:rsidRDefault="00F0154F" w:rsidP="003001F7">
      <w:pPr>
        <w:pStyle w:val="Lista2"/>
        <w:numPr>
          <w:ilvl w:val="0"/>
          <w:numId w:val="21"/>
        </w:numPr>
        <w:jc w:val="both"/>
        <w:rPr>
          <w:rFonts w:asciiTheme="majorHAnsi" w:hAnsiTheme="majorHAnsi"/>
          <w:bCs/>
        </w:rPr>
      </w:pPr>
      <w:r w:rsidRPr="00F0154F">
        <w:rPr>
          <w:rFonts w:asciiTheme="majorHAnsi" w:hAnsiTheme="majorHAnsi"/>
          <w:bCs/>
        </w:rPr>
        <w:t xml:space="preserve">Wskaźnik 2 (obszar gospodarczy) Liczba podmiotów gospodarczych wykreślonych z CEIDG </w:t>
      </w:r>
      <w:r w:rsidR="003001F7">
        <w:rPr>
          <w:rFonts w:asciiTheme="majorHAnsi" w:hAnsiTheme="majorHAnsi"/>
          <w:bCs/>
        </w:rPr>
        <w:br/>
      </w:r>
      <w:r w:rsidRPr="00F0154F">
        <w:rPr>
          <w:rFonts w:asciiTheme="majorHAnsi" w:hAnsiTheme="majorHAnsi"/>
          <w:bCs/>
        </w:rPr>
        <w:t>na 100 mieszkańców</w:t>
      </w:r>
    </w:p>
    <w:p w14:paraId="6AF4D953" w14:textId="77777777" w:rsidR="00F0154F" w:rsidRPr="00F0154F" w:rsidRDefault="00F0154F" w:rsidP="003001F7">
      <w:pPr>
        <w:pStyle w:val="Lista2"/>
        <w:numPr>
          <w:ilvl w:val="0"/>
          <w:numId w:val="21"/>
        </w:numPr>
        <w:jc w:val="both"/>
        <w:rPr>
          <w:rFonts w:asciiTheme="majorHAnsi" w:hAnsiTheme="majorHAnsi"/>
        </w:rPr>
      </w:pPr>
      <w:r w:rsidRPr="00F0154F">
        <w:rPr>
          <w:rFonts w:asciiTheme="majorHAnsi" w:hAnsiTheme="majorHAnsi"/>
        </w:rPr>
        <w:t xml:space="preserve">Wskaźnik 3 (obszar gospodarczy) Liczba nowopowstałych podmiotów gospodarczych na 100 mieszkańców </w:t>
      </w:r>
    </w:p>
    <w:p w14:paraId="4E423120" w14:textId="77777777" w:rsidR="00B0767A" w:rsidRDefault="00B0767A" w:rsidP="00C90B02">
      <w:pPr>
        <w:pStyle w:val="Lista2"/>
        <w:ind w:left="0" w:firstLine="0"/>
        <w:jc w:val="both"/>
        <w:rPr>
          <w:rFonts w:asciiTheme="majorHAnsi" w:hAnsiTheme="majorHAnsi"/>
        </w:rPr>
      </w:pPr>
    </w:p>
    <w:p w14:paraId="5C6368B9" w14:textId="5975040F" w:rsidR="00D15E30" w:rsidRDefault="00D7379E" w:rsidP="00C90B02">
      <w:pPr>
        <w:pStyle w:val="Lista2"/>
        <w:ind w:left="0" w:firstLine="0"/>
        <w:jc w:val="both"/>
        <w:rPr>
          <w:rFonts w:asciiTheme="majorHAnsi" w:hAnsiTheme="majorHAnsi"/>
        </w:rPr>
      </w:pPr>
      <w:r>
        <w:rPr>
          <w:rFonts w:asciiTheme="majorHAnsi" w:hAnsiTheme="majorHAnsi"/>
        </w:rPr>
        <w:t>Przeprowadzona analiza wskazuje, że na obszarach na których występują problemy</w:t>
      </w:r>
      <w:r w:rsidR="00470A0F">
        <w:rPr>
          <w:rFonts w:asciiTheme="majorHAnsi" w:hAnsiTheme="majorHAnsi"/>
        </w:rPr>
        <w:t xml:space="preserve"> w </w:t>
      </w:r>
      <w:r>
        <w:rPr>
          <w:rFonts w:asciiTheme="majorHAnsi" w:hAnsiTheme="majorHAnsi"/>
        </w:rPr>
        <w:t xml:space="preserve">obszarze społecznym </w:t>
      </w:r>
      <w:r w:rsidR="00D15E30">
        <w:rPr>
          <w:rFonts w:asciiTheme="majorHAnsi" w:hAnsiTheme="majorHAnsi"/>
        </w:rPr>
        <w:t>występują również problemy</w:t>
      </w:r>
      <w:r w:rsidR="00470A0F">
        <w:rPr>
          <w:rFonts w:asciiTheme="majorHAnsi" w:hAnsiTheme="majorHAnsi"/>
        </w:rPr>
        <w:t xml:space="preserve"> w </w:t>
      </w:r>
      <w:r w:rsidR="00D15E30">
        <w:rPr>
          <w:rFonts w:asciiTheme="majorHAnsi" w:hAnsiTheme="majorHAnsi"/>
        </w:rPr>
        <w:t xml:space="preserve">obszarze gospodarczym. Sołectwo Pogrzebień i Rzuchów </w:t>
      </w:r>
      <w:r w:rsidR="00C52227">
        <w:rPr>
          <w:rFonts w:asciiTheme="majorHAnsi" w:hAnsiTheme="majorHAnsi"/>
        </w:rPr>
        <w:t>cechują się przekroczeniem dwóch z trzech wskaźników.</w:t>
      </w:r>
    </w:p>
    <w:p w14:paraId="2C136F59" w14:textId="77777777" w:rsidR="00DC7440" w:rsidRDefault="00DC7440" w:rsidP="00C90B02">
      <w:pPr>
        <w:pStyle w:val="Lista2"/>
        <w:ind w:left="0" w:firstLine="0"/>
        <w:jc w:val="both"/>
        <w:rPr>
          <w:rFonts w:asciiTheme="majorHAnsi" w:hAnsiTheme="majorHAnsi"/>
          <w:b/>
        </w:rPr>
      </w:pPr>
    </w:p>
    <w:p w14:paraId="05728186" w14:textId="66001430" w:rsidR="00B0767A" w:rsidRPr="00A01C2A" w:rsidRDefault="00C52227" w:rsidP="00C90B02">
      <w:pPr>
        <w:pStyle w:val="Lista2"/>
        <w:ind w:left="0" w:firstLine="0"/>
        <w:jc w:val="both"/>
        <w:rPr>
          <w:rFonts w:asciiTheme="majorHAnsi" w:hAnsiTheme="majorHAnsi"/>
          <w:b/>
        </w:rPr>
      </w:pPr>
      <w:r w:rsidRPr="00A01C2A">
        <w:rPr>
          <w:rFonts w:asciiTheme="majorHAnsi" w:hAnsiTheme="majorHAnsi"/>
          <w:b/>
        </w:rPr>
        <w:t>OBSZAR ŚRODOWISKOWY</w:t>
      </w:r>
    </w:p>
    <w:p w14:paraId="14DFB5A5" w14:textId="77777777" w:rsidR="00C52227" w:rsidRDefault="00C52227" w:rsidP="00C90B02">
      <w:pPr>
        <w:pStyle w:val="Lista2"/>
        <w:ind w:left="0" w:firstLine="0"/>
        <w:jc w:val="both"/>
        <w:rPr>
          <w:rFonts w:asciiTheme="majorHAnsi" w:hAnsiTheme="majorHAnsi"/>
        </w:rPr>
      </w:pPr>
    </w:p>
    <w:p w14:paraId="654824C0" w14:textId="393F9894" w:rsidR="00A01C2A" w:rsidRDefault="00A01C2A" w:rsidP="00A01C2A">
      <w:pPr>
        <w:pStyle w:val="Legenda"/>
        <w:keepNext/>
      </w:pPr>
      <w:bookmarkStart w:id="162" w:name="_Toc175558342"/>
      <w:r>
        <w:t xml:space="preserve">Tabela </w:t>
      </w:r>
      <w:r w:rsidR="00885883">
        <w:rPr>
          <w:noProof/>
        </w:rPr>
        <w:fldChar w:fldCharType="begin"/>
      </w:r>
      <w:r w:rsidR="00885883">
        <w:rPr>
          <w:noProof/>
        </w:rPr>
        <w:instrText xml:space="preserve"> SEQ Tabela \* ARABIC </w:instrText>
      </w:r>
      <w:r w:rsidR="00885883">
        <w:rPr>
          <w:noProof/>
        </w:rPr>
        <w:fldChar w:fldCharType="separate"/>
      </w:r>
      <w:r w:rsidR="004677FA">
        <w:rPr>
          <w:noProof/>
        </w:rPr>
        <w:t>60</w:t>
      </w:r>
      <w:r w:rsidR="00885883">
        <w:rPr>
          <w:noProof/>
        </w:rPr>
        <w:fldChar w:fldCharType="end"/>
      </w:r>
      <w:r>
        <w:t xml:space="preserve"> Wskaźniki charakteryzujące obszar środowiskowy</w:t>
      </w:r>
      <w:r w:rsidR="00470A0F">
        <w:t xml:space="preserve"> w </w:t>
      </w:r>
      <w:r>
        <w:t>poszczególnych sołectwach.</w:t>
      </w:r>
      <w:bookmarkEnd w:id="162"/>
    </w:p>
    <w:tbl>
      <w:tblPr>
        <w:tblW w:w="4800" w:type="dxa"/>
        <w:tblCellMar>
          <w:left w:w="70" w:type="dxa"/>
          <w:right w:w="70" w:type="dxa"/>
        </w:tblCellMar>
        <w:tblLook w:val="04A0" w:firstRow="1" w:lastRow="0" w:firstColumn="1" w:lastColumn="0" w:noHBand="0" w:noVBand="1"/>
      </w:tblPr>
      <w:tblGrid>
        <w:gridCol w:w="960"/>
        <w:gridCol w:w="960"/>
        <w:gridCol w:w="1124"/>
        <w:gridCol w:w="878"/>
        <w:gridCol w:w="878"/>
      </w:tblGrid>
      <w:tr w:rsidR="00A01C2A" w:rsidRPr="00A01C2A" w14:paraId="0EC2BA75" w14:textId="77777777" w:rsidTr="005138FA">
        <w:trPr>
          <w:trHeight w:val="715"/>
        </w:trPr>
        <w:tc>
          <w:tcPr>
            <w:tcW w:w="960"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1BB6C13A" w14:textId="77777777" w:rsidR="00A01C2A" w:rsidRPr="00A01C2A" w:rsidRDefault="00A01C2A" w:rsidP="00A01C2A">
            <w:pPr>
              <w:spacing w:line="240" w:lineRule="auto"/>
              <w:jc w:val="center"/>
              <w:rPr>
                <w:rFonts w:ascii="Arial" w:eastAsia="Times New Roman" w:hAnsi="Arial" w:cs="Arial"/>
                <w:b/>
                <w:bCs/>
                <w:color w:val="000000"/>
                <w:sz w:val="16"/>
                <w:szCs w:val="16"/>
                <w:lang w:eastAsia="pl-PL"/>
              </w:rPr>
            </w:pPr>
            <w:r w:rsidRPr="00A01C2A">
              <w:rPr>
                <w:rFonts w:ascii="Arial" w:eastAsia="Times New Roman" w:hAnsi="Arial" w:cs="Arial"/>
                <w:b/>
                <w:bCs/>
                <w:color w:val="000000"/>
                <w:sz w:val="16"/>
                <w:szCs w:val="16"/>
                <w:lang w:eastAsia="pl-PL"/>
              </w:rPr>
              <w:t>Kategoria danych</w:t>
            </w:r>
          </w:p>
        </w:tc>
        <w:tc>
          <w:tcPr>
            <w:tcW w:w="960" w:type="dxa"/>
            <w:tcBorders>
              <w:top w:val="single" w:sz="4" w:space="0" w:color="auto"/>
              <w:left w:val="nil"/>
              <w:bottom w:val="single" w:sz="4" w:space="0" w:color="auto"/>
              <w:right w:val="single" w:sz="4" w:space="0" w:color="auto"/>
            </w:tcBorders>
            <w:shd w:val="clear" w:color="000000" w:fill="DDEBF7"/>
            <w:vAlign w:val="center"/>
            <w:hideMark/>
          </w:tcPr>
          <w:p w14:paraId="4D1FA1FD" w14:textId="77777777" w:rsidR="00A01C2A" w:rsidRPr="00A01C2A" w:rsidRDefault="00A01C2A" w:rsidP="00A01C2A">
            <w:pPr>
              <w:spacing w:line="240" w:lineRule="auto"/>
              <w:jc w:val="center"/>
              <w:rPr>
                <w:rFonts w:ascii="Arial" w:eastAsia="Times New Roman" w:hAnsi="Arial" w:cs="Arial"/>
                <w:b/>
                <w:bCs/>
                <w:color w:val="000000"/>
                <w:sz w:val="16"/>
                <w:szCs w:val="16"/>
                <w:lang w:eastAsia="pl-PL"/>
              </w:rPr>
            </w:pPr>
            <w:r w:rsidRPr="00A01C2A">
              <w:rPr>
                <w:rFonts w:ascii="Arial" w:eastAsia="Times New Roman" w:hAnsi="Arial" w:cs="Arial"/>
                <w:b/>
                <w:bCs/>
                <w:color w:val="000000"/>
                <w:sz w:val="16"/>
                <w:szCs w:val="16"/>
                <w:lang w:eastAsia="pl-PL"/>
              </w:rPr>
              <w:t>Liczba mieszk.</w:t>
            </w:r>
          </w:p>
        </w:tc>
        <w:tc>
          <w:tcPr>
            <w:tcW w:w="2880" w:type="dxa"/>
            <w:gridSpan w:val="3"/>
            <w:tcBorders>
              <w:top w:val="single" w:sz="4" w:space="0" w:color="auto"/>
              <w:left w:val="nil"/>
              <w:bottom w:val="single" w:sz="4" w:space="0" w:color="auto"/>
              <w:right w:val="single" w:sz="4" w:space="0" w:color="auto"/>
            </w:tcBorders>
            <w:shd w:val="clear" w:color="000000" w:fill="DDEBF7"/>
            <w:vAlign w:val="bottom"/>
            <w:hideMark/>
          </w:tcPr>
          <w:p w14:paraId="51965188" w14:textId="77777777" w:rsidR="00A01C2A" w:rsidRPr="00A01C2A" w:rsidRDefault="00A01C2A" w:rsidP="00A01C2A">
            <w:pPr>
              <w:spacing w:line="240" w:lineRule="auto"/>
              <w:jc w:val="center"/>
              <w:rPr>
                <w:rFonts w:ascii="Arial" w:eastAsia="Times New Roman" w:hAnsi="Arial" w:cs="Arial"/>
                <w:b/>
                <w:bCs/>
                <w:color w:val="000000"/>
                <w:sz w:val="16"/>
                <w:szCs w:val="16"/>
                <w:lang w:eastAsia="pl-PL"/>
              </w:rPr>
            </w:pPr>
            <w:r w:rsidRPr="00A01C2A">
              <w:rPr>
                <w:rFonts w:ascii="Arial" w:eastAsia="Times New Roman" w:hAnsi="Arial" w:cs="Arial"/>
                <w:b/>
                <w:bCs/>
                <w:color w:val="000000"/>
                <w:sz w:val="16"/>
                <w:szCs w:val="16"/>
                <w:lang w:eastAsia="pl-PL"/>
              </w:rPr>
              <w:t>OBSZAR ŚRODOWISKOWY - WSKAŹNIKI</w:t>
            </w:r>
          </w:p>
        </w:tc>
      </w:tr>
      <w:tr w:rsidR="00A01C2A" w:rsidRPr="00A01C2A" w14:paraId="36FBCBAC" w14:textId="77777777" w:rsidTr="00A01C2A">
        <w:trPr>
          <w:trHeight w:val="225"/>
        </w:trPr>
        <w:tc>
          <w:tcPr>
            <w:tcW w:w="960" w:type="dxa"/>
            <w:tcBorders>
              <w:top w:val="nil"/>
              <w:left w:val="single" w:sz="4" w:space="0" w:color="auto"/>
              <w:bottom w:val="single" w:sz="4" w:space="0" w:color="auto"/>
              <w:right w:val="single" w:sz="4" w:space="0" w:color="auto"/>
            </w:tcBorders>
            <w:shd w:val="clear" w:color="000000" w:fill="DDEBF7"/>
            <w:vAlign w:val="center"/>
            <w:hideMark/>
          </w:tcPr>
          <w:p w14:paraId="5F77CB21" w14:textId="77777777" w:rsidR="00A01C2A" w:rsidRPr="00A01C2A" w:rsidRDefault="00A01C2A" w:rsidP="00A01C2A">
            <w:pPr>
              <w:spacing w:line="240" w:lineRule="auto"/>
              <w:jc w:val="center"/>
              <w:rPr>
                <w:rFonts w:ascii="Arial" w:eastAsia="Times New Roman" w:hAnsi="Arial" w:cs="Arial"/>
                <w:b/>
                <w:bCs/>
                <w:color w:val="000000"/>
                <w:sz w:val="16"/>
                <w:szCs w:val="16"/>
                <w:lang w:eastAsia="pl-PL"/>
              </w:rPr>
            </w:pPr>
            <w:r w:rsidRPr="00A01C2A">
              <w:rPr>
                <w:rFonts w:ascii="Arial" w:eastAsia="Times New Roman" w:hAnsi="Arial" w:cs="Arial"/>
                <w:b/>
                <w:bCs/>
                <w:color w:val="000000"/>
                <w:sz w:val="16"/>
                <w:szCs w:val="16"/>
                <w:lang w:eastAsia="pl-PL"/>
              </w:rPr>
              <w:t>Rok</w:t>
            </w:r>
          </w:p>
        </w:tc>
        <w:tc>
          <w:tcPr>
            <w:tcW w:w="960" w:type="dxa"/>
            <w:tcBorders>
              <w:top w:val="nil"/>
              <w:left w:val="nil"/>
              <w:bottom w:val="single" w:sz="4" w:space="0" w:color="auto"/>
              <w:right w:val="single" w:sz="4" w:space="0" w:color="auto"/>
            </w:tcBorders>
            <w:shd w:val="clear" w:color="000000" w:fill="DDEBF7"/>
            <w:vAlign w:val="center"/>
            <w:hideMark/>
          </w:tcPr>
          <w:p w14:paraId="11B8ACC6" w14:textId="77777777" w:rsidR="00A01C2A" w:rsidRPr="00A01C2A" w:rsidRDefault="00A01C2A" w:rsidP="00A01C2A">
            <w:pPr>
              <w:spacing w:line="240" w:lineRule="auto"/>
              <w:jc w:val="center"/>
              <w:rPr>
                <w:rFonts w:ascii="Arial" w:eastAsia="Times New Roman" w:hAnsi="Arial" w:cs="Arial"/>
                <w:b/>
                <w:bCs/>
                <w:sz w:val="16"/>
                <w:szCs w:val="16"/>
                <w:lang w:eastAsia="pl-PL"/>
              </w:rPr>
            </w:pPr>
            <w:r w:rsidRPr="00A01C2A">
              <w:rPr>
                <w:rFonts w:ascii="Arial" w:eastAsia="Times New Roman" w:hAnsi="Arial" w:cs="Arial"/>
                <w:b/>
                <w:bCs/>
                <w:sz w:val="16"/>
                <w:szCs w:val="16"/>
                <w:lang w:eastAsia="pl-PL"/>
              </w:rPr>
              <w:t>2023</w:t>
            </w:r>
          </w:p>
        </w:tc>
        <w:tc>
          <w:tcPr>
            <w:tcW w:w="1124" w:type="dxa"/>
            <w:tcBorders>
              <w:top w:val="nil"/>
              <w:left w:val="nil"/>
              <w:bottom w:val="single" w:sz="4" w:space="0" w:color="auto"/>
              <w:right w:val="single" w:sz="4" w:space="0" w:color="auto"/>
            </w:tcBorders>
            <w:shd w:val="clear" w:color="000000" w:fill="DDEBF7"/>
            <w:noWrap/>
            <w:vAlign w:val="center"/>
            <w:hideMark/>
          </w:tcPr>
          <w:p w14:paraId="74C8DE1A" w14:textId="77777777" w:rsidR="00A01C2A" w:rsidRPr="00A01C2A" w:rsidRDefault="00A01C2A" w:rsidP="00A01C2A">
            <w:pPr>
              <w:spacing w:line="240" w:lineRule="auto"/>
              <w:jc w:val="center"/>
              <w:rPr>
                <w:rFonts w:ascii="Arial" w:eastAsia="Times New Roman" w:hAnsi="Arial" w:cs="Arial"/>
                <w:b/>
                <w:bCs/>
                <w:color w:val="000000"/>
                <w:sz w:val="16"/>
                <w:szCs w:val="16"/>
                <w:lang w:eastAsia="pl-PL"/>
              </w:rPr>
            </w:pPr>
            <w:r w:rsidRPr="00A01C2A">
              <w:rPr>
                <w:rFonts w:ascii="Arial" w:eastAsia="Times New Roman" w:hAnsi="Arial" w:cs="Arial"/>
                <w:b/>
                <w:bCs/>
                <w:color w:val="000000"/>
                <w:sz w:val="16"/>
                <w:szCs w:val="16"/>
                <w:lang w:eastAsia="pl-PL"/>
              </w:rPr>
              <w:t>1</w:t>
            </w:r>
          </w:p>
        </w:tc>
        <w:tc>
          <w:tcPr>
            <w:tcW w:w="878" w:type="dxa"/>
            <w:tcBorders>
              <w:top w:val="nil"/>
              <w:left w:val="nil"/>
              <w:bottom w:val="single" w:sz="4" w:space="0" w:color="auto"/>
              <w:right w:val="single" w:sz="4" w:space="0" w:color="auto"/>
            </w:tcBorders>
            <w:shd w:val="clear" w:color="000000" w:fill="DDEBF7"/>
            <w:noWrap/>
            <w:vAlign w:val="center"/>
            <w:hideMark/>
          </w:tcPr>
          <w:p w14:paraId="58FD71CC" w14:textId="77777777" w:rsidR="00A01C2A" w:rsidRPr="00A01C2A" w:rsidRDefault="00A01C2A" w:rsidP="00A01C2A">
            <w:pPr>
              <w:spacing w:line="240" w:lineRule="auto"/>
              <w:jc w:val="center"/>
              <w:rPr>
                <w:rFonts w:ascii="Arial" w:eastAsia="Times New Roman" w:hAnsi="Arial" w:cs="Arial"/>
                <w:b/>
                <w:bCs/>
                <w:color w:val="000000"/>
                <w:sz w:val="16"/>
                <w:szCs w:val="16"/>
                <w:lang w:eastAsia="pl-PL"/>
              </w:rPr>
            </w:pPr>
            <w:r w:rsidRPr="00A01C2A">
              <w:rPr>
                <w:rFonts w:ascii="Arial" w:eastAsia="Times New Roman" w:hAnsi="Arial" w:cs="Arial"/>
                <w:b/>
                <w:bCs/>
                <w:color w:val="000000"/>
                <w:sz w:val="16"/>
                <w:szCs w:val="16"/>
                <w:lang w:eastAsia="pl-PL"/>
              </w:rPr>
              <w:t>2</w:t>
            </w:r>
          </w:p>
        </w:tc>
        <w:tc>
          <w:tcPr>
            <w:tcW w:w="878" w:type="dxa"/>
            <w:tcBorders>
              <w:top w:val="nil"/>
              <w:left w:val="nil"/>
              <w:bottom w:val="single" w:sz="4" w:space="0" w:color="auto"/>
              <w:right w:val="single" w:sz="4" w:space="0" w:color="auto"/>
            </w:tcBorders>
            <w:shd w:val="clear" w:color="000000" w:fill="DDEBF7"/>
            <w:noWrap/>
            <w:vAlign w:val="center"/>
            <w:hideMark/>
          </w:tcPr>
          <w:p w14:paraId="0E037DBF" w14:textId="77777777" w:rsidR="00A01C2A" w:rsidRPr="00A01C2A" w:rsidRDefault="00A01C2A" w:rsidP="00A01C2A">
            <w:pPr>
              <w:spacing w:line="240" w:lineRule="auto"/>
              <w:jc w:val="center"/>
              <w:rPr>
                <w:rFonts w:ascii="Arial" w:eastAsia="Times New Roman" w:hAnsi="Arial" w:cs="Arial"/>
                <w:b/>
                <w:bCs/>
                <w:color w:val="000000"/>
                <w:sz w:val="16"/>
                <w:szCs w:val="16"/>
                <w:lang w:eastAsia="pl-PL"/>
              </w:rPr>
            </w:pPr>
            <w:r w:rsidRPr="00A01C2A">
              <w:rPr>
                <w:rFonts w:ascii="Arial" w:eastAsia="Times New Roman" w:hAnsi="Arial" w:cs="Arial"/>
                <w:b/>
                <w:bCs/>
                <w:color w:val="000000"/>
                <w:sz w:val="16"/>
                <w:szCs w:val="16"/>
                <w:lang w:eastAsia="pl-PL"/>
              </w:rPr>
              <w:t>3</w:t>
            </w:r>
          </w:p>
        </w:tc>
      </w:tr>
      <w:tr w:rsidR="00A01C2A" w:rsidRPr="00A01C2A" w14:paraId="3AFD1129" w14:textId="77777777" w:rsidTr="00A01C2A">
        <w:trPr>
          <w:trHeight w:val="225"/>
        </w:trPr>
        <w:tc>
          <w:tcPr>
            <w:tcW w:w="960" w:type="dxa"/>
            <w:tcBorders>
              <w:top w:val="nil"/>
              <w:left w:val="single" w:sz="4" w:space="0" w:color="auto"/>
              <w:bottom w:val="single" w:sz="4" w:space="0" w:color="auto"/>
              <w:right w:val="single" w:sz="4" w:space="0" w:color="auto"/>
            </w:tcBorders>
            <w:shd w:val="clear" w:color="000000" w:fill="BDD7EE"/>
            <w:vAlign w:val="center"/>
            <w:hideMark/>
          </w:tcPr>
          <w:p w14:paraId="74C163AB" w14:textId="77777777" w:rsidR="00A01C2A" w:rsidRPr="00A01C2A" w:rsidRDefault="00A01C2A" w:rsidP="00A01C2A">
            <w:pPr>
              <w:spacing w:line="240" w:lineRule="auto"/>
              <w:jc w:val="center"/>
              <w:rPr>
                <w:rFonts w:ascii="Arial" w:eastAsia="Times New Roman" w:hAnsi="Arial" w:cs="Arial"/>
                <w:b/>
                <w:bCs/>
                <w:color w:val="000000"/>
                <w:sz w:val="16"/>
                <w:szCs w:val="16"/>
                <w:lang w:eastAsia="pl-PL"/>
              </w:rPr>
            </w:pPr>
            <w:r w:rsidRPr="00A01C2A">
              <w:rPr>
                <w:rFonts w:ascii="Arial" w:eastAsia="Times New Roman" w:hAnsi="Arial" w:cs="Arial"/>
                <w:b/>
                <w:bCs/>
                <w:color w:val="000000"/>
                <w:sz w:val="16"/>
                <w:szCs w:val="16"/>
                <w:lang w:eastAsia="pl-PL"/>
              </w:rPr>
              <w:t xml:space="preserve">Razem </w:t>
            </w:r>
          </w:p>
        </w:tc>
        <w:tc>
          <w:tcPr>
            <w:tcW w:w="960" w:type="dxa"/>
            <w:tcBorders>
              <w:top w:val="nil"/>
              <w:left w:val="nil"/>
              <w:bottom w:val="single" w:sz="4" w:space="0" w:color="auto"/>
              <w:right w:val="single" w:sz="4" w:space="0" w:color="auto"/>
            </w:tcBorders>
            <w:shd w:val="clear" w:color="000000" w:fill="BDD7EE"/>
            <w:vAlign w:val="center"/>
            <w:hideMark/>
          </w:tcPr>
          <w:p w14:paraId="3A197D53" w14:textId="77777777" w:rsidR="00A01C2A" w:rsidRPr="00A01C2A" w:rsidRDefault="00A01C2A" w:rsidP="00A01C2A">
            <w:pPr>
              <w:spacing w:line="240" w:lineRule="auto"/>
              <w:jc w:val="center"/>
              <w:rPr>
                <w:rFonts w:ascii="Arial" w:eastAsia="Times New Roman" w:hAnsi="Arial" w:cs="Arial"/>
                <w:b/>
                <w:bCs/>
                <w:color w:val="000000"/>
                <w:sz w:val="16"/>
                <w:szCs w:val="16"/>
                <w:lang w:eastAsia="pl-PL"/>
              </w:rPr>
            </w:pPr>
            <w:r w:rsidRPr="00A01C2A">
              <w:rPr>
                <w:rFonts w:ascii="Arial" w:eastAsia="Times New Roman" w:hAnsi="Arial" w:cs="Arial"/>
                <w:b/>
                <w:bCs/>
                <w:color w:val="000000"/>
                <w:sz w:val="16"/>
                <w:szCs w:val="16"/>
                <w:lang w:eastAsia="pl-PL"/>
              </w:rPr>
              <w:t>4997</w:t>
            </w:r>
          </w:p>
        </w:tc>
        <w:tc>
          <w:tcPr>
            <w:tcW w:w="1124" w:type="dxa"/>
            <w:tcBorders>
              <w:top w:val="nil"/>
              <w:left w:val="nil"/>
              <w:bottom w:val="single" w:sz="4" w:space="0" w:color="auto"/>
              <w:right w:val="single" w:sz="4" w:space="0" w:color="auto"/>
            </w:tcBorders>
            <w:shd w:val="clear" w:color="000000" w:fill="BDD7EE"/>
            <w:noWrap/>
            <w:vAlign w:val="bottom"/>
            <w:hideMark/>
          </w:tcPr>
          <w:p w14:paraId="7EE9A9B2" w14:textId="77777777" w:rsidR="00A01C2A" w:rsidRPr="00A01C2A" w:rsidRDefault="00A01C2A" w:rsidP="00A01C2A">
            <w:pPr>
              <w:spacing w:line="240" w:lineRule="auto"/>
              <w:jc w:val="right"/>
              <w:rPr>
                <w:rFonts w:ascii="Arial" w:eastAsia="Times New Roman" w:hAnsi="Arial" w:cs="Arial"/>
                <w:color w:val="000000"/>
                <w:sz w:val="16"/>
                <w:szCs w:val="16"/>
                <w:lang w:eastAsia="pl-PL"/>
              </w:rPr>
            </w:pPr>
            <w:r w:rsidRPr="00A01C2A">
              <w:rPr>
                <w:rFonts w:ascii="Arial" w:eastAsia="Times New Roman" w:hAnsi="Arial" w:cs="Arial"/>
                <w:color w:val="000000"/>
                <w:sz w:val="16"/>
                <w:szCs w:val="16"/>
                <w:lang w:eastAsia="pl-PL"/>
              </w:rPr>
              <w:t>29,42</w:t>
            </w:r>
          </w:p>
        </w:tc>
        <w:tc>
          <w:tcPr>
            <w:tcW w:w="878" w:type="dxa"/>
            <w:tcBorders>
              <w:top w:val="nil"/>
              <w:left w:val="nil"/>
              <w:bottom w:val="single" w:sz="4" w:space="0" w:color="auto"/>
              <w:right w:val="single" w:sz="4" w:space="0" w:color="auto"/>
            </w:tcBorders>
            <w:shd w:val="clear" w:color="000000" w:fill="BDD7EE"/>
            <w:noWrap/>
            <w:vAlign w:val="bottom"/>
            <w:hideMark/>
          </w:tcPr>
          <w:p w14:paraId="65201BFB" w14:textId="77777777" w:rsidR="00A01C2A" w:rsidRPr="00A01C2A" w:rsidRDefault="00A01C2A" w:rsidP="00A01C2A">
            <w:pPr>
              <w:spacing w:line="240" w:lineRule="auto"/>
              <w:jc w:val="right"/>
              <w:rPr>
                <w:rFonts w:ascii="Arial" w:eastAsia="Times New Roman" w:hAnsi="Arial" w:cs="Arial"/>
                <w:color w:val="000000"/>
                <w:sz w:val="16"/>
                <w:szCs w:val="16"/>
                <w:lang w:eastAsia="pl-PL"/>
              </w:rPr>
            </w:pPr>
            <w:r w:rsidRPr="00A01C2A">
              <w:rPr>
                <w:rFonts w:ascii="Arial" w:eastAsia="Times New Roman" w:hAnsi="Arial" w:cs="Arial"/>
                <w:color w:val="000000"/>
                <w:sz w:val="16"/>
                <w:szCs w:val="16"/>
                <w:lang w:eastAsia="pl-PL"/>
              </w:rPr>
              <w:t>0,84</w:t>
            </w:r>
          </w:p>
        </w:tc>
        <w:tc>
          <w:tcPr>
            <w:tcW w:w="878" w:type="dxa"/>
            <w:tcBorders>
              <w:top w:val="nil"/>
              <w:left w:val="nil"/>
              <w:bottom w:val="single" w:sz="4" w:space="0" w:color="auto"/>
              <w:right w:val="single" w:sz="4" w:space="0" w:color="auto"/>
            </w:tcBorders>
            <w:shd w:val="clear" w:color="000000" w:fill="BDD7EE"/>
            <w:noWrap/>
            <w:vAlign w:val="bottom"/>
            <w:hideMark/>
          </w:tcPr>
          <w:p w14:paraId="1BDE5204" w14:textId="77777777" w:rsidR="00A01C2A" w:rsidRPr="00A01C2A" w:rsidRDefault="00A01C2A" w:rsidP="00A01C2A">
            <w:pPr>
              <w:spacing w:line="240" w:lineRule="auto"/>
              <w:jc w:val="right"/>
              <w:rPr>
                <w:rFonts w:ascii="Arial" w:eastAsia="Times New Roman" w:hAnsi="Arial" w:cs="Arial"/>
                <w:color w:val="000000"/>
                <w:sz w:val="16"/>
                <w:szCs w:val="16"/>
                <w:lang w:eastAsia="pl-PL"/>
              </w:rPr>
            </w:pPr>
            <w:r w:rsidRPr="00A01C2A">
              <w:rPr>
                <w:rFonts w:ascii="Arial" w:eastAsia="Times New Roman" w:hAnsi="Arial" w:cs="Arial"/>
                <w:color w:val="000000"/>
                <w:sz w:val="16"/>
                <w:szCs w:val="16"/>
                <w:lang w:eastAsia="pl-PL"/>
              </w:rPr>
              <w:t>0,61</w:t>
            </w:r>
          </w:p>
        </w:tc>
      </w:tr>
      <w:tr w:rsidR="00A01C2A" w:rsidRPr="00A01C2A" w14:paraId="1D93D999" w14:textId="77777777" w:rsidTr="00A01C2A">
        <w:trPr>
          <w:trHeight w:val="45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19882418" w14:textId="77777777" w:rsidR="00A01C2A" w:rsidRPr="00A01C2A" w:rsidRDefault="00A01C2A" w:rsidP="00A01C2A">
            <w:pPr>
              <w:spacing w:line="240" w:lineRule="auto"/>
              <w:jc w:val="center"/>
              <w:rPr>
                <w:rFonts w:ascii="Arial" w:eastAsia="Times New Roman" w:hAnsi="Arial" w:cs="Arial"/>
                <w:sz w:val="16"/>
                <w:szCs w:val="16"/>
                <w:lang w:eastAsia="pl-PL"/>
              </w:rPr>
            </w:pPr>
            <w:r w:rsidRPr="00A01C2A">
              <w:rPr>
                <w:rFonts w:ascii="Arial" w:eastAsia="Times New Roman" w:hAnsi="Arial" w:cs="Arial"/>
                <w:sz w:val="16"/>
                <w:szCs w:val="16"/>
                <w:lang w:eastAsia="pl-PL"/>
              </w:rPr>
              <w:t>Kobyla [0216332]</w:t>
            </w:r>
          </w:p>
        </w:tc>
        <w:tc>
          <w:tcPr>
            <w:tcW w:w="960" w:type="dxa"/>
            <w:tcBorders>
              <w:top w:val="nil"/>
              <w:left w:val="nil"/>
              <w:bottom w:val="single" w:sz="4" w:space="0" w:color="auto"/>
              <w:right w:val="single" w:sz="4" w:space="0" w:color="auto"/>
            </w:tcBorders>
            <w:shd w:val="clear" w:color="auto" w:fill="auto"/>
            <w:vAlign w:val="center"/>
            <w:hideMark/>
          </w:tcPr>
          <w:p w14:paraId="16DD6A2A" w14:textId="77777777" w:rsidR="00A01C2A" w:rsidRPr="00A01C2A" w:rsidRDefault="00A01C2A" w:rsidP="00A01C2A">
            <w:pPr>
              <w:spacing w:line="240" w:lineRule="auto"/>
              <w:jc w:val="center"/>
              <w:rPr>
                <w:rFonts w:ascii="Arial" w:eastAsia="Times New Roman" w:hAnsi="Arial" w:cs="Arial"/>
                <w:sz w:val="16"/>
                <w:szCs w:val="16"/>
                <w:lang w:eastAsia="pl-PL"/>
              </w:rPr>
            </w:pPr>
            <w:r w:rsidRPr="00A01C2A">
              <w:rPr>
                <w:rFonts w:ascii="Arial" w:eastAsia="Times New Roman" w:hAnsi="Arial" w:cs="Arial"/>
                <w:sz w:val="16"/>
                <w:szCs w:val="16"/>
                <w:lang w:eastAsia="pl-PL"/>
              </w:rPr>
              <w:t>1150</w:t>
            </w:r>
          </w:p>
        </w:tc>
        <w:tc>
          <w:tcPr>
            <w:tcW w:w="1124" w:type="dxa"/>
            <w:tcBorders>
              <w:top w:val="nil"/>
              <w:left w:val="nil"/>
              <w:bottom w:val="single" w:sz="4" w:space="0" w:color="auto"/>
              <w:right w:val="single" w:sz="4" w:space="0" w:color="auto"/>
            </w:tcBorders>
            <w:shd w:val="clear" w:color="auto" w:fill="auto"/>
            <w:noWrap/>
            <w:vAlign w:val="center"/>
            <w:hideMark/>
          </w:tcPr>
          <w:p w14:paraId="473E7EA3" w14:textId="77777777" w:rsidR="00A01C2A" w:rsidRPr="00A01C2A" w:rsidRDefault="00A01C2A" w:rsidP="00A01C2A">
            <w:pPr>
              <w:spacing w:line="240" w:lineRule="auto"/>
              <w:jc w:val="center"/>
              <w:rPr>
                <w:rFonts w:ascii="Arial" w:eastAsia="Times New Roman" w:hAnsi="Arial" w:cs="Arial"/>
                <w:color w:val="000000"/>
                <w:sz w:val="16"/>
                <w:szCs w:val="16"/>
                <w:lang w:eastAsia="pl-PL"/>
              </w:rPr>
            </w:pPr>
            <w:r w:rsidRPr="00A01C2A">
              <w:rPr>
                <w:rFonts w:ascii="Arial" w:eastAsia="Times New Roman" w:hAnsi="Arial" w:cs="Arial"/>
                <w:color w:val="000000"/>
                <w:sz w:val="16"/>
                <w:szCs w:val="16"/>
                <w:lang w:eastAsia="pl-PL"/>
              </w:rPr>
              <w:t>4,87</w:t>
            </w:r>
          </w:p>
        </w:tc>
        <w:tc>
          <w:tcPr>
            <w:tcW w:w="878" w:type="dxa"/>
            <w:tcBorders>
              <w:top w:val="nil"/>
              <w:left w:val="nil"/>
              <w:bottom w:val="single" w:sz="4" w:space="0" w:color="auto"/>
              <w:right w:val="single" w:sz="4" w:space="0" w:color="auto"/>
            </w:tcBorders>
            <w:shd w:val="clear" w:color="auto" w:fill="auto"/>
            <w:noWrap/>
            <w:vAlign w:val="center"/>
            <w:hideMark/>
          </w:tcPr>
          <w:p w14:paraId="438D0197" w14:textId="77777777" w:rsidR="00A01C2A" w:rsidRPr="00A01C2A" w:rsidRDefault="00A01C2A" w:rsidP="00A01C2A">
            <w:pPr>
              <w:spacing w:line="240" w:lineRule="auto"/>
              <w:jc w:val="center"/>
              <w:rPr>
                <w:rFonts w:ascii="Arial" w:eastAsia="Times New Roman" w:hAnsi="Arial" w:cs="Arial"/>
                <w:color w:val="000000"/>
                <w:sz w:val="16"/>
                <w:szCs w:val="16"/>
                <w:lang w:eastAsia="pl-PL"/>
              </w:rPr>
            </w:pPr>
            <w:r w:rsidRPr="00A01C2A">
              <w:rPr>
                <w:rFonts w:ascii="Arial" w:eastAsia="Times New Roman" w:hAnsi="Arial" w:cs="Arial"/>
                <w:color w:val="000000"/>
                <w:sz w:val="16"/>
                <w:szCs w:val="16"/>
                <w:lang w:eastAsia="pl-PL"/>
              </w:rPr>
              <w:t>0,00</w:t>
            </w:r>
          </w:p>
        </w:tc>
        <w:tc>
          <w:tcPr>
            <w:tcW w:w="878" w:type="dxa"/>
            <w:tcBorders>
              <w:top w:val="nil"/>
              <w:left w:val="nil"/>
              <w:bottom w:val="single" w:sz="4" w:space="0" w:color="auto"/>
              <w:right w:val="single" w:sz="4" w:space="0" w:color="auto"/>
            </w:tcBorders>
            <w:shd w:val="clear" w:color="auto" w:fill="auto"/>
            <w:noWrap/>
            <w:vAlign w:val="center"/>
            <w:hideMark/>
          </w:tcPr>
          <w:p w14:paraId="1382D78C" w14:textId="77777777" w:rsidR="00A01C2A" w:rsidRPr="00A01C2A" w:rsidRDefault="00A01C2A" w:rsidP="00A01C2A">
            <w:pPr>
              <w:spacing w:line="240" w:lineRule="auto"/>
              <w:jc w:val="center"/>
              <w:rPr>
                <w:rFonts w:ascii="Arial" w:eastAsia="Times New Roman" w:hAnsi="Arial" w:cs="Arial"/>
                <w:color w:val="000000"/>
                <w:sz w:val="16"/>
                <w:szCs w:val="16"/>
                <w:lang w:eastAsia="pl-PL"/>
              </w:rPr>
            </w:pPr>
            <w:r w:rsidRPr="00A01C2A">
              <w:rPr>
                <w:rFonts w:ascii="Arial" w:eastAsia="Times New Roman" w:hAnsi="Arial" w:cs="Arial"/>
                <w:color w:val="000000"/>
                <w:sz w:val="16"/>
                <w:szCs w:val="16"/>
                <w:lang w:eastAsia="pl-PL"/>
              </w:rPr>
              <w:t>0,12</w:t>
            </w:r>
          </w:p>
        </w:tc>
      </w:tr>
      <w:tr w:rsidR="00A01C2A" w:rsidRPr="00A01C2A" w14:paraId="191C732A" w14:textId="77777777" w:rsidTr="00A01C2A">
        <w:trPr>
          <w:trHeight w:val="45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C0F7DDA" w14:textId="77777777" w:rsidR="00A01C2A" w:rsidRPr="00804C4E" w:rsidRDefault="00A01C2A" w:rsidP="00A01C2A">
            <w:pPr>
              <w:spacing w:line="240" w:lineRule="auto"/>
              <w:jc w:val="center"/>
              <w:rPr>
                <w:rFonts w:ascii="Arial" w:eastAsia="Times New Roman" w:hAnsi="Arial" w:cs="Arial"/>
                <w:sz w:val="16"/>
                <w:szCs w:val="16"/>
                <w:lang w:eastAsia="pl-PL"/>
              </w:rPr>
            </w:pPr>
            <w:r w:rsidRPr="00804C4E">
              <w:rPr>
                <w:rFonts w:ascii="Arial" w:eastAsia="Times New Roman" w:hAnsi="Arial" w:cs="Arial"/>
                <w:sz w:val="16"/>
                <w:szCs w:val="16"/>
                <w:lang w:eastAsia="pl-PL"/>
              </w:rPr>
              <w:t>Kornowac [0216349]</w:t>
            </w:r>
          </w:p>
        </w:tc>
        <w:tc>
          <w:tcPr>
            <w:tcW w:w="960" w:type="dxa"/>
            <w:tcBorders>
              <w:top w:val="nil"/>
              <w:left w:val="nil"/>
              <w:bottom w:val="single" w:sz="4" w:space="0" w:color="auto"/>
              <w:right w:val="single" w:sz="4" w:space="0" w:color="auto"/>
            </w:tcBorders>
            <w:shd w:val="clear" w:color="auto" w:fill="auto"/>
            <w:vAlign w:val="center"/>
            <w:hideMark/>
          </w:tcPr>
          <w:p w14:paraId="095BE1AD" w14:textId="77777777" w:rsidR="00A01C2A" w:rsidRPr="00804C4E" w:rsidRDefault="00A01C2A" w:rsidP="00A01C2A">
            <w:pPr>
              <w:spacing w:line="240" w:lineRule="auto"/>
              <w:jc w:val="center"/>
              <w:rPr>
                <w:rFonts w:ascii="Arial" w:eastAsia="Times New Roman" w:hAnsi="Arial" w:cs="Arial"/>
                <w:sz w:val="16"/>
                <w:szCs w:val="16"/>
                <w:lang w:eastAsia="pl-PL"/>
              </w:rPr>
            </w:pPr>
            <w:r w:rsidRPr="00804C4E">
              <w:rPr>
                <w:rFonts w:ascii="Arial" w:eastAsia="Times New Roman" w:hAnsi="Arial" w:cs="Arial"/>
                <w:sz w:val="16"/>
                <w:szCs w:val="16"/>
                <w:lang w:eastAsia="pl-PL"/>
              </w:rPr>
              <w:t>858</w:t>
            </w:r>
          </w:p>
        </w:tc>
        <w:tc>
          <w:tcPr>
            <w:tcW w:w="1124"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24ED5648" w14:textId="77777777" w:rsidR="00A01C2A" w:rsidRPr="00A01C2A" w:rsidRDefault="00A01C2A" w:rsidP="00A01C2A">
            <w:pPr>
              <w:spacing w:line="240" w:lineRule="auto"/>
              <w:jc w:val="center"/>
              <w:rPr>
                <w:rFonts w:ascii="Arial" w:eastAsia="Times New Roman" w:hAnsi="Arial" w:cs="Arial"/>
                <w:color w:val="9C0006"/>
                <w:sz w:val="16"/>
                <w:szCs w:val="16"/>
                <w:lang w:eastAsia="pl-PL"/>
              </w:rPr>
            </w:pPr>
            <w:r w:rsidRPr="00A01C2A">
              <w:rPr>
                <w:rFonts w:ascii="Arial" w:eastAsia="Times New Roman" w:hAnsi="Arial" w:cs="Arial"/>
                <w:color w:val="9C0006"/>
                <w:sz w:val="16"/>
                <w:szCs w:val="16"/>
                <w:lang w:eastAsia="pl-PL"/>
              </w:rPr>
              <w:t>7,46</w:t>
            </w:r>
          </w:p>
        </w:tc>
        <w:tc>
          <w:tcPr>
            <w:tcW w:w="878"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4013D6FB" w14:textId="77777777" w:rsidR="00A01C2A" w:rsidRPr="00A01C2A" w:rsidRDefault="00A01C2A" w:rsidP="00A01C2A">
            <w:pPr>
              <w:spacing w:line="240" w:lineRule="auto"/>
              <w:jc w:val="center"/>
              <w:rPr>
                <w:rFonts w:ascii="Arial" w:eastAsia="Times New Roman" w:hAnsi="Arial" w:cs="Arial"/>
                <w:color w:val="9C0006"/>
                <w:sz w:val="16"/>
                <w:szCs w:val="16"/>
                <w:lang w:eastAsia="pl-PL"/>
              </w:rPr>
            </w:pPr>
            <w:r w:rsidRPr="00A01C2A">
              <w:rPr>
                <w:rFonts w:ascii="Arial" w:eastAsia="Times New Roman" w:hAnsi="Arial" w:cs="Arial"/>
                <w:color w:val="9C0006"/>
                <w:sz w:val="16"/>
                <w:szCs w:val="16"/>
                <w:lang w:eastAsia="pl-PL"/>
              </w:rPr>
              <w:t>0,20</w:t>
            </w:r>
          </w:p>
        </w:tc>
        <w:tc>
          <w:tcPr>
            <w:tcW w:w="878"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542B3852" w14:textId="77777777" w:rsidR="00A01C2A" w:rsidRPr="00A01C2A" w:rsidRDefault="00A01C2A" w:rsidP="00A01C2A">
            <w:pPr>
              <w:spacing w:line="240" w:lineRule="auto"/>
              <w:jc w:val="center"/>
              <w:rPr>
                <w:rFonts w:ascii="Arial" w:eastAsia="Times New Roman" w:hAnsi="Arial" w:cs="Arial"/>
                <w:color w:val="9C0006"/>
                <w:sz w:val="16"/>
                <w:szCs w:val="16"/>
                <w:lang w:eastAsia="pl-PL"/>
              </w:rPr>
            </w:pPr>
            <w:r w:rsidRPr="00A01C2A">
              <w:rPr>
                <w:rFonts w:ascii="Arial" w:eastAsia="Times New Roman" w:hAnsi="Arial" w:cs="Arial"/>
                <w:color w:val="9C0006"/>
                <w:sz w:val="16"/>
                <w:szCs w:val="16"/>
                <w:lang w:eastAsia="pl-PL"/>
              </w:rPr>
              <w:t>0,13</w:t>
            </w:r>
          </w:p>
        </w:tc>
      </w:tr>
      <w:tr w:rsidR="00A01C2A" w:rsidRPr="00A01C2A" w14:paraId="768A1983" w14:textId="77777777" w:rsidTr="00A01C2A">
        <w:trPr>
          <w:trHeight w:val="45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37ACFC5" w14:textId="77777777" w:rsidR="00A01C2A" w:rsidRPr="00A01C2A" w:rsidRDefault="00A01C2A" w:rsidP="00A01C2A">
            <w:pPr>
              <w:spacing w:line="240" w:lineRule="auto"/>
              <w:jc w:val="center"/>
              <w:rPr>
                <w:rFonts w:ascii="Arial" w:eastAsia="Times New Roman" w:hAnsi="Arial" w:cs="Arial"/>
                <w:sz w:val="16"/>
                <w:szCs w:val="16"/>
                <w:lang w:eastAsia="pl-PL"/>
              </w:rPr>
            </w:pPr>
            <w:r w:rsidRPr="00A01C2A">
              <w:rPr>
                <w:rFonts w:ascii="Arial" w:eastAsia="Times New Roman" w:hAnsi="Arial" w:cs="Arial"/>
                <w:sz w:val="16"/>
                <w:szCs w:val="16"/>
                <w:lang w:eastAsia="pl-PL"/>
              </w:rPr>
              <w:t>Łańce [0216409]</w:t>
            </w:r>
          </w:p>
        </w:tc>
        <w:tc>
          <w:tcPr>
            <w:tcW w:w="960" w:type="dxa"/>
            <w:tcBorders>
              <w:top w:val="nil"/>
              <w:left w:val="nil"/>
              <w:bottom w:val="single" w:sz="4" w:space="0" w:color="auto"/>
              <w:right w:val="single" w:sz="4" w:space="0" w:color="auto"/>
            </w:tcBorders>
            <w:shd w:val="clear" w:color="auto" w:fill="auto"/>
            <w:vAlign w:val="center"/>
            <w:hideMark/>
          </w:tcPr>
          <w:p w14:paraId="4981BDA4" w14:textId="77777777" w:rsidR="00A01C2A" w:rsidRPr="00A01C2A" w:rsidRDefault="00A01C2A" w:rsidP="00A01C2A">
            <w:pPr>
              <w:spacing w:line="240" w:lineRule="auto"/>
              <w:jc w:val="center"/>
              <w:rPr>
                <w:rFonts w:ascii="Arial" w:eastAsia="Times New Roman" w:hAnsi="Arial" w:cs="Arial"/>
                <w:sz w:val="16"/>
                <w:szCs w:val="16"/>
                <w:lang w:eastAsia="pl-PL"/>
              </w:rPr>
            </w:pPr>
            <w:r w:rsidRPr="00A01C2A">
              <w:rPr>
                <w:rFonts w:ascii="Arial" w:eastAsia="Times New Roman" w:hAnsi="Arial" w:cs="Arial"/>
                <w:sz w:val="16"/>
                <w:szCs w:val="16"/>
                <w:lang w:eastAsia="pl-PL"/>
              </w:rPr>
              <w:t>631</w:t>
            </w:r>
          </w:p>
        </w:tc>
        <w:tc>
          <w:tcPr>
            <w:tcW w:w="1124"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115506D6" w14:textId="77777777" w:rsidR="00A01C2A" w:rsidRPr="00A01C2A" w:rsidRDefault="00A01C2A" w:rsidP="00A01C2A">
            <w:pPr>
              <w:spacing w:line="240" w:lineRule="auto"/>
              <w:jc w:val="center"/>
              <w:rPr>
                <w:rFonts w:ascii="Arial" w:eastAsia="Times New Roman" w:hAnsi="Arial" w:cs="Arial"/>
                <w:color w:val="9C0006"/>
                <w:sz w:val="16"/>
                <w:szCs w:val="16"/>
                <w:lang w:eastAsia="pl-PL"/>
              </w:rPr>
            </w:pPr>
            <w:r w:rsidRPr="00A01C2A">
              <w:rPr>
                <w:rFonts w:ascii="Arial" w:eastAsia="Times New Roman" w:hAnsi="Arial" w:cs="Arial"/>
                <w:color w:val="9C0006"/>
                <w:sz w:val="16"/>
                <w:szCs w:val="16"/>
                <w:lang w:eastAsia="pl-PL"/>
              </w:rPr>
              <w:t>6,50</w:t>
            </w:r>
          </w:p>
        </w:tc>
        <w:tc>
          <w:tcPr>
            <w:tcW w:w="878" w:type="dxa"/>
            <w:tcBorders>
              <w:top w:val="nil"/>
              <w:left w:val="nil"/>
              <w:bottom w:val="single" w:sz="4" w:space="0" w:color="auto"/>
              <w:right w:val="single" w:sz="4" w:space="0" w:color="auto"/>
            </w:tcBorders>
            <w:shd w:val="clear" w:color="auto" w:fill="auto"/>
            <w:noWrap/>
            <w:vAlign w:val="center"/>
            <w:hideMark/>
          </w:tcPr>
          <w:p w14:paraId="05F3F372" w14:textId="77777777" w:rsidR="00A01C2A" w:rsidRPr="00A01C2A" w:rsidRDefault="00A01C2A" w:rsidP="00A01C2A">
            <w:pPr>
              <w:spacing w:line="240" w:lineRule="auto"/>
              <w:jc w:val="center"/>
              <w:rPr>
                <w:rFonts w:ascii="Arial" w:eastAsia="Times New Roman" w:hAnsi="Arial" w:cs="Arial"/>
                <w:color w:val="000000"/>
                <w:sz w:val="16"/>
                <w:szCs w:val="16"/>
                <w:lang w:eastAsia="pl-PL"/>
              </w:rPr>
            </w:pPr>
            <w:r w:rsidRPr="00A01C2A">
              <w:rPr>
                <w:rFonts w:ascii="Arial" w:eastAsia="Times New Roman" w:hAnsi="Arial" w:cs="Arial"/>
                <w:color w:val="000000"/>
                <w:sz w:val="16"/>
                <w:szCs w:val="16"/>
                <w:lang w:eastAsia="pl-PL"/>
              </w:rPr>
              <w:t>0,00</w:t>
            </w:r>
          </w:p>
        </w:tc>
        <w:tc>
          <w:tcPr>
            <w:tcW w:w="878" w:type="dxa"/>
            <w:tcBorders>
              <w:top w:val="nil"/>
              <w:left w:val="nil"/>
              <w:bottom w:val="single" w:sz="4" w:space="0" w:color="auto"/>
              <w:right w:val="single" w:sz="4" w:space="0" w:color="auto"/>
            </w:tcBorders>
            <w:shd w:val="clear" w:color="auto" w:fill="auto"/>
            <w:noWrap/>
            <w:vAlign w:val="center"/>
            <w:hideMark/>
          </w:tcPr>
          <w:p w14:paraId="7ACF1CA0" w14:textId="77777777" w:rsidR="00A01C2A" w:rsidRPr="00A01C2A" w:rsidRDefault="00A01C2A" w:rsidP="00A01C2A">
            <w:pPr>
              <w:spacing w:line="240" w:lineRule="auto"/>
              <w:jc w:val="center"/>
              <w:rPr>
                <w:rFonts w:ascii="Arial" w:eastAsia="Times New Roman" w:hAnsi="Arial" w:cs="Arial"/>
                <w:color w:val="000000"/>
                <w:sz w:val="16"/>
                <w:szCs w:val="16"/>
                <w:lang w:eastAsia="pl-PL"/>
              </w:rPr>
            </w:pPr>
            <w:r w:rsidRPr="00A01C2A">
              <w:rPr>
                <w:rFonts w:ascii="Arial" w:eastAsia="Times New Roman" w:hAnsi="Arial" w:cs="Arial"/>
                <w:color w:val="000000"/>
                <w:sz w:val="16"/>
                <w:szCs w:val="16"/>
                <w:lang w:eastAsia="pl-PL"/>
              </w:rPr>
              <w:t>0,11</w:t>
            </w:r>
          </w:p>
        </w:tc>
      </w:tr>
      <w:tr w:rsidR="00A01C2A" w:rsidRPr="00A01C2A" w14:paraId="046A5731" w14:textId="77777777" w:rsidTr="00A01C2A">
        <w:trPr>
          <w:trHeight w:val="45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B01AC4E" w14:textId="77777777" w:rsidR="00A01C2A" w:rsidRPr="00804C4E" w:rsidRDefault="00A01C2A" w:rsidP="00A01C2A">
            <w:pPr>
              <w:spacing w:line="240" w:lineRule="auto"/>
              <w:jc w:val="center"/>
              <w:rPr>
                <w:rFonts w:ascii="Arial" w:eastAsia="Times New Roman" w:hAnsi="Arial" w:cs="Arial"/>
                <w:sz w:val="16"/>
                <w:szCs w:val="16"/>
                <w:lang w:eastAsia="pl-PL"/>
              </w:rPr>
            </w:pPr>
            <w:r w:rsidRPr="00804C4E">
              <w:rPr>
                <w:rFonts w:ascii="Arial" w:eastAsia="Times New Roman" w:hAnsi="Arial" w:cs="Arial"/>
                <w:sz w:val="16"/>
                <w:szCs w:val="16"/>
                <w:lang w:eastAsia="pl-PL"/>
              </w:rPr>
              <w:t>Pogrzebień [0216444]</w:t>
            </w:r>
          </w:p>
        </w:tc>
        <w:tc>
          <w:tcPr>
            <w:tcW w:w="960" w:type="dxa"/>
            <w:tcBorders>
              <w:top w:val="nil"/>
              <w:left w:val="nil"/>
              <w:bottom w:val="single" w:sz="4" w:space="0" w:color="auto"/>
              <w:right w:val="single" w:sz="4" w:space="0" w:color="auto"/>
            </w:tcBorders>
            <w:shd w:val="clear" w:color="auto" w:fill="auto"/>
            <w:vAlign w:val="center"/>
            <w:hideMark/>
          </w:tcPr>
          <w:p w14:paraId="7A3BED98" w14:textId="77777777" w:rsidR="00A01C2A" w:rsidRPr="00804C4E" w:rsidRDefault="00A01C2A" w:rsidP="00A01C2A">
            <w:pPr>
              <w:spacing w:line="240" w:lineRule="auto"/>
              <w:jc w:val="center"/>
              <w:rPr>
                <w:rFonts w:ascii="Arial" w:eastAsia="Times New Roman" w:hAnsi="Arial" w:cs="Arial"/>
                <w:sz w:val="16"/>
                <w:szCs w:val="16"/>
                <w:lang w:eastAsia="pl-PL"/>
              </w:rPr>
            </w:pPr>
            <w:r w:rsidRPr="00804C4E">
              <w:rPr>
                <w:rFonts w:ascii="Arial" w:eastAsia="Times New Roman" w:hAnsi="Arial" w:cs="Arial"/>
                <w:sz w:val="16"/>
                <w:szCs w:val="16"/>
                <w:lang w:eastAsia="pl-PL"/>
              </w:rPr>
              <w:t>1281</w:t>
            </w:r>
          </w:p>
        </w:tc>
        <w:tc>
          <w:tcPr>
            <w:tcW w:w="1124" w:type="dxa"/>
            <w:tcBorders>
              <w:top w:val="nil"/>
              <w:left w:val="nil"/>
              <w:bottom w:val="single" w:sz="4" w:space="0" w:color="auto"/>
              <w:right w:val="single" w:sz="4" w:space="0" w:color="auto"/>
            </w:tcBorders>
            <w:shd w:val="clear" w:color="auto" w:fill="auto"/>
            <w:noWrap/>
            <w:vAlign w:val="center"/>
            <w:hideMark/>
          </w:tcPr>
          <w:p w14:paraId="6816E870" w14:textId="77777777" w:rsidR="00A01C2A" w:rsidRPr="00804C4E" w:rsidRDefault="00A01C2A" w:rsidP="00A01C2A">
            <w:pPr>
              <w:spacing w:line="240" w:lineRule="auto"/>
              <w:jc w:val="center"/>
              <w:rPr>
                <w:rFonts w:ascii="Arial" w:eastAsia="Times New Roman" w:hAnsi="Arial" w:cs="Arial"/>
                <w:sz w:val="16"/>
                <w:szCs w:val="16"/>
                <w:lang w:eastAsia="pl-PL"/>
              </w:rPr>
            </w:pPr>
            <w:r w:rsidRPr="00804C4E">
              <w:rPr>
                <w:rFonts w:ascii="Arial" w:eastAsia="Times New Roman" w:hAnsi="Arial" w:cs="Arial"/>
                <w:sz w:val="16"/>
                <w:szCs w:val="16"/>
                <w:lang w:eastAsia="pl-PL"/>
              </w:rPr>
              <w:t>4,37</w:t>
            </w:r>
          </w:p>
        </w:tc>
        <w:tc>
          <w:tcPr>
            <w:tcW w:w="878" w:type="dxa"/>
            <w:tcBorders>
              <w:top w:val="nil"/>
              <w:left w:val="nil"/>
              <w:bottom w:val="single" w:sz="4" w:space="0" w:color="auto"/>
              <w:right w:val="single" w:sz="4" w:space="0" w:color="auto"/>
            </w:tcBorders>
            <w:shd w:val="clear" w:color="auto" w:fill="auto"/>
            <w:noWrap/>
            <w:vAlign w:val="center"/>
            <w:hideMark/>
          </w:tcPr>
          <w:p w14:paraId="51DFF338" w14:textId="77777777" w:rsidR="00A01C2A" w:rsidRPr="00804C4E" w:rsidRDefault="00A01C2A" w:rsidP="00A01C2A">
            <w:pPr>
              <w:spacing w:line="240" w:lineRule="auto"/>
              <w:jc w:val="center"/>
              <w:rPr>
                <w:rFonts w:ascii="Arial" w:eastAsia="Times New Roman" w:hAnsi="Arial" w:cs="Arial"/>
                <w:sz w:val="16"/>
                <w:szCs w:val="16"/>
                <w:lang w:eastAsia="pl-PL"/>
              </w:rPr>
            </w:pPr>
            <w:r w:rsidRPr="00804C4E">
              <w:rPr>
                <w:rFonts w:ascii="Arial" w:eastAsia="Times New Roman" w:hAnsi="Arial" w:cs="Arial"/>
                <w:sz w:val="16"/>
                <w:szCs w:val="16"/>
                <w:lang w:eastAsia="pl-PL"/>
              </w:rPr>
              <w:t>0,10</w:t>
            </w:r>
          </w:p>
        </w:tc>
        <w:tc>
          <w:tcPr>
            <w:tcW w:w="878" w:type="dxa"/>
            <w:tcBorders>
              <w:top w:val="nil"/>
              <w:left w:val="nil"/>
              <w:bottom w:val="single" w:sz="4" w:space="0" w:color="auto"/>
              <w:right w:val="single" w:sz="4" w:space="0" w:color="auto"/>
            </w:tcBorders>
            <w:shd w:val="clear" w:color="auto" w:fill="auto"/>
            <w:noWrap/>
            <w:vAlign w:val="center"/>
            <w:hideMark/>
          </w:tcPr>
          <w:p w14:paraId="17827FB7" w14:textId="77777777" w:rsidR="00A01C2A" w:rsidRPr="00804C4E" w:rsidRDefault="00A01C2A" w:rsidP="00A01C2A">
            <w:pPr>
              <w:spacing w:line="240" w:lineRule="auto"/>
              <w:jc w:val="center"/>
              <w:rPr>
                <w:rFonts w:ascii="Arial" w:eastAsia="Times New Roman" w:hAnsi="Arial" w:cs="Arial"/>
                <w:sz w:val="16"/>
                <w:szCs w:val="16"/>
                <w:lang w:eastAsia="pl-PL"/>
              </w:rPr>
            </w:pPr>
            <w:r w:rsidRPr="00804C4E">
              <w:rPr>
                <w:rFonts w:ascii="Arial" w:eastAsia="Times New Roman" w:hAnsi="Arial" w:cs="Arial"/>
                <w:sz w:val="16"/>
                <w:szCs w:val="16"/>
                <w:lang w:eastAsia="pl-PL"/>
              </w:rPr>
              <w:t>0,12</w:t>
            </w:r>
          </w:p>
        </w:tc>
      </w:tr>
      <w:tr w:rsidR="00A01C2A" w:rsidRPr="00A01C2A" w14:paraId="49129C14" w14:textId="77777777" w:rsidTr="00A01C2A">
        <w:trPr>
          <w:trHeight w:val="45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E9F9FC1" w14:textId="77777777" w:rsidR="00A01C2A" w:rsidRPr="00A01C2A" w:rsidRDefault="00A01C2A" w:rsidP="00A01C2A">
            <w:pPr>
              <w:spacing w:line="240" w:lineRule="auto"/>
              <w:jc w:val="center"/>
              <w:rPr>
                <w:rFonts w:ascii="Arial" w:eastAsia="Times New Roman" w:hAnsi="Arial" w:cs="Arial"/>
                <w:sz w:val="16"/>
                <w:szCs w:val="16"/>
                <w:lang w:eastAsia="pl-PL"/>
              </w:rPr>
            </w:pPr>
            <w:r w:rsidRPr="00A01C2A">
              <w:rPr>
                <w:rFonts w:ascii="Arial" w:eastAsia="Times New Roman" w:hAnsi="Arial" w:cs="Arial"/>
                <w:sz w:val="16"/>
                <w:szCs w:val="16"/>
                <w:lang w:eastAsia="pl-PL"/>
              </w:rPr>
              <w:t>Rzuchów [0216504]</w:t>
            </w:r>
          </w:p>
        </w:tc>
        <w:tc>
          <w:tcPr>
            <w:tcW w:w="960" w:type="dxa"/>
            <w:tcBorders>
              <w:top w:val="nil"/>
              <w:left w:val="nil"/>
              <w:bottom w:val="single" w:sz="4" w:space="0" w:color="auto"/>
              <w:right w:val="single" w:sz="4" w:space="0" w:color="auto"/>
            </w:tcBorders>
            <w:shd w:val="clear" w:color="auto" w:fill="auto"/>
            <w:vAlign w:val="center"/>
            <w:hideMark/>
          </w:tcPr>
          <w:p w14:paraId="4CC0AEB7" w14:textId="77777777" w:rsidR="00A01C2A" w:rsidRPr="00A01C2A" w:rsidRDefault="00A01C2A" w:rsidP="00A01C2A">
            <w:pPr>
              <w:spacing w:line="240" w:lineRule="auto"/>
              <w:jc w:val="center"/>
              <w:rPr>
                <w:rFonts w:ascii="Arial" w:eastAsia="Times New Roman" w:hAnsi="Arial" w:cs="Arial"/>
                <w:sz w:val="16"/>
                <w:szCs w:val="16"/>
                <w:lang w:eastAsia="pl-PL"/>
              </w:rPr>
            </w:pPr>
            <w:r w:rsidRPr="00A01C2A">
              <w:rPr>
                <w:rFonts w:ascii="Arial" w:eastAsia="Times New Roman" w:hAnsi="Arial" w:cs="Arial"/>
                <w:sz w:val="16"/>
                <w:szCs w:val="16"/>
                <w:lang w:eastAsia="pl-PL"/>
              </w:rPr>
              <w:t>1077</w:t>
            </w:r>
          </w:p>
        </w:tc>
        <w:tc>
          <w:tcPr>
            <w:tcW w:w="1124"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16FB8936" w14:textId="77777777" w:rsidR="00A01C2A" w:rsidRPr="00A01C2A" w:rsidRDefault="00A01C2A" w:rsidP="00A01C2A">
            <w:pPr>
              <w:spacing w:line="240" w:lineRule="auto"/>
              <w:jc w:val="center"/>
              <w:rPr>
                <w:rFonts w:ascii="Arial" w:eastAsia="Times New Roman" w:hAnsi="Arial" w:cs="Arial"/>
                <w:color w:val="9C0006"/>
                <w:sz w:val="16"/>
                <w:szCs w:val="16"/>
                <w:lang w:eastAsia="pl-PL"/>
              </w:rPr>
            </w:pPr>
            <w:r w:rsidRPr="00A01C2A">
              <w:rPr>
                <w:rFonts w:ascii="Arial" w:eastAsia="Times New Roman" w:hAnsi="Arial" w:cs="Arial"/>
                <w:color w:val="9C0006"/>
                <w:sz w:val="16"/>
                <w:szCs w:val="16"/>
                <w:lang w:eastAsia="pl-PL"/>
              </w:rPr>
              <w:t>6,22</w:t>
            </w:r>
          </w:p>
        </w:tc>
        <w:tc>
          <w:tcPr>
            <w:tcW w:w="878"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4ACB9137" w14:textId="77777777" w:rsidR="00A01C2A" w:rsidRPr="00A01C2A" w:rsidRDefault="00A01C2A" w:rsidP="00A01C2A">
            <w:pPr>
              <w:spacing w:line="240" w:lineRule="auto"/>
              <w:jc w:val="center"/>
              <w:rPr>
                <w:rFonts w:ascii="Arial" w:eastAsia="Times New Roman" w:hAnsi="Arial" w:cs="Arial"/>
                <w:color w:val="9C0006"/>
                <w:sz w:val="16"/>
                <w:szCs w:val="16"/>
                <w:lang w:eastAsia="pl-PL"/>
              </w:rPr>
            </w:pPr>
            <w:r w:rsidRPr="00A01C2A">
              <w:rPr>
                <w:rFonts w:ascii="Arial" w:eastAsia="Times New Roman" w:hAnsi="Arial" w:cs="Arial"/>
                <w:color w:val="9C0006"/>
                <w:sz w:val="16"/>
                <w:szCs w:val="16"/>
                <w:lang w:eastAsia="pl-PL"/>
              </w:rPr>
              <w:t>0,54</w:t>
            </w:r>
          </w:p>
        </w:tc>
        <w:tc>
          <w:tcPr>
            <w:tcW w:w="878"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7E8ED872" w14:textId="77777777" w:rsidR="00A01C2A" w:rsidRPr="00A01C2A" w:rsidRDefault="00A01C2A" w:rsidP="00A01C2A">
            <w:pPr>
              <w:spacing w:line="240" w:lineRule="auto"/>
              <w:jc w:val="center"/>
              <w:rPr>
                <w:rFonts w:ascii="Arial" w:eastAsia="Times New Roman" w:hAnsi="Arial" w:cs="Arial"/>
                <w:color w:val="9C0006"/>
                <w:sz w:val="16"/>
                <w:szCs w:val="16"/>
                <w:lang w:eastAsia="pl-PL"/>
              </w:rPr>
            </w:pPr>
            <w:r w:rsidRPr="00A01C2A">
              <w:rPr>
                <w:rFonts w:ascii="Arial" w:eastAsia="Times New Roman" w:hAnsi="Arial" w:cs="Arial"/>
                <w:color w:val="9C0006"/>
                <w:sz w:val="16"/>
                <w:szCs w:val="16"/>
                <w:lang w:eastAsia="pl-PL"/>
              </w:rPr>
              <w:t>0,14</w:t>
            </w:r>
          </w:p>
        </w:tc>
      </w:tr>
      <w:tr w:rsidR="00A01C2A" w:rsidRPr="00A01C2A" w14:paraId="276E1A7D" w14:textId="77777777" w:rsidTr="00A01C2A">
        <w:trPr>
          <w:trHeight w:val="225"/>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9FA7F1C" w14:textId="77777777" w:rsidR="00A01C2A" w:rsidRPr="00A01C2A" w:rsidRDefault="00A01C2A" w:rsidP="00A01C2A">
            <w:pPr>
              <w:spacing w:line="240" w:lineRule="auto"/>
              <w:jc w:val="center"/>
              <w:rPr>
                <w:rFonts w:ascii="Arial" w:eastAsia="Times New Roman" w:hAnsi="Arial" w:cs="Arial"/>
                <w:sz w:val="16"/>
                <w:szCs w:val="16"/>
                <w:lang w:eastAsia="pl-PL"/>
              </w:rPr>
            </w:pPr>
            <w:r w:rsidRPr="00A01C2A">
              <w:rPr>
                <w:rFonts w:ascii="Arial" w:eastAsia="Times New Roman" w:hAnsi="Arial" w:cs="Arial"/>
                <w:sz w:val="16"/>
                <w:szCs w:val="16"/>
                <w:lang w:eastAsia="pl-PL"/>
              </w:rPr>
              <w:t>Średnia</w:t>
            </w:r>
          </w:p>
        </w:tc>
        <w:tc>
          <w:tcPr>
            <w:tcW w:w="960" w:type="dxa"/>
            <w:tcBorders>
              <w:top w:val="nil"/>
              <w:left w:val="nil"/>
              <w:bottom w:val="single" w:sz="4" w:space="0" w:color="auto"/>
              <w:right w:val="single" w:sz="4" w:space="0" w:color="auto"/>
            </w:tcBorders>
            <w:shd w:val="clear" w:color="auto" w:fill="auto"/>
            <w:noWrap/>
            <w:vAlign w:val="center"/>
            <w:hideMark/>
          </w:tcPr>
          <w:p w14:paraId="49EB38D4" w14:textId="77777777" w:rsidR="00A01C2A" w:rsidRPr="00A01C2A" w:rsidRDefault="00A01C2A" w:rsidP="00A01C2A">
            <w:pPr>
              <w:spacing w:line="240" w:lineRule="auto"/>
              <w:jc w:val="center"/>
              <w:rPr>
                <w:rFonts w:ascii="Arial" w:eastAsia="Times New Roman" w:hAnsi="Arial" w:cs="Arial"/>
                <w:color w:val="000000"/>
                <w:sz w:val="16"/>
                <w:szCs w:val="16"/>
                <w:lang w:eastAsia="pl-PL"/>
              </w:rPr>
            </w:pPr>
            <w:r w:rsidRPr="00A01C2A">
              <w:rPr>
                <w:rFonts w:ascii="Arial" w:eastAsia="Times New Roman" w:hAnsi="Arial" w:cs="Arial"/>
                <w:color w:val="000000"/>
                <w:sz w:val="16"/>
                <w:szCs w:val="16"/>
                <w:lang w:eastAsia="pl-PL"/>
              </w:rPr>
              <w:t> </w:t>
            </w:r>
          </w:p>
        </w:tc>
        <w:tc>
          <w:tcPr>
            <w:tcW w:w="1124" w:type="dxa"/>
            <w:tcBorders>
              <w:top w:val="nil"/>
              <w:left w:val="nil"/>
              <w:bottom w:val="single" w:sz="4" w:space="0" w:color="auto"/>
              <w:right w:val="single" w:sz="4" w:space="0" w:color="auto"/>
            </w:tcBorders>
            <w:shd w:val="clear" w:color="auto" w:fill="auto"/>
            <w:noWrap/>
            <w:vAlign w:val="center"/>
            <w:hideMark/>
          </w:tcPr>
          <w:p w14:paraId="5FEFE6D2" w14:textId="77777777" w:rsidR="00A01C2A" w:rsidRPr="00A01C2A" w:rsidRDefault="00A01C2A" w:rsidP="00A01C2A">
            <w:pPr>
              <w:spacing w:line="240" w:lineRule="auto"/>
              <w:jc w:val="center"/>
              <w:rPr>
                <w:rFonts w:ascii="Arial" w:eastAsia="Times New Roman" w:hAnsi="Arial" w:cs="Arial"/>
                <w:color w:val="000000"/>
                <w:sz w:val="16"/>
                <w:szCs w:val="16"/>
                <w:lang w:eastAsia="pl-PL"/>
              </w:rPr>
            </w:pPr>
            <w:r w:rsidRPr="00A01C2A">
              <w:rPr>
                <w:rFonts w:ascii="Arial" w:eastAsia="Times New Roman" w:hAnsi="Arial" w:cs="Arial"/>
                <w:color w:val="000000"/>
                <w:sz w:val="16"/>
                <w:szCs w:val="16"/>
                <w:lang w:eastAsia="pl-PL"/>
              </w:rPr>
              <w:t>5,88</w:t>
            </w:r>
          </w:p>
        </w:tc>
        <w:tc>
          <w:tcPr>
            <w:tcW w:w="878" w:type="dxa"/>
            <w:tcBorders>
              <w:top w:val="nil"/>
              <w:left w:val="nil"/>
              <w:bottom w:val="single" w:sz="4" w:space="0" w:color="auto"/>
              <w:right w:val="single" w:sz="4" w:space="0" w:color="auto"/>
            </w:tcBorders>
            <w:shd w:val="clear" w:color="auto" w:fill="auto"/>
            <w:noWrap/>
            <w:vAlign w:val="center"/>
            <w:hideMark/>
          </w:tcPr>
          <w:p w14:paraId="1176DCE9" w14:textId="77777777" w:rsidR="00A01C2A" w:rsidRPr="00A01C2A" w:rsidRDefault="00A01C2A" w:rsidP="00A01C2A">
            <w:pPr>
              <w:spacing w:line="240" w:lineRule="auto"/>
              <w:jc w:val="center"/>
              <w:rPr>
                <w:rFonts w:ascii="Arial" w:eastAsia="Times New Roman" w:hAnsi="Arial" w:cs="Arial"/>
                <w:color w:val="000000"/>
                <w:sz w:val="16"/>
                <w:szCs w:val="16"/>
                <w:lang w:eastAsia="pl-PL"/>
              </w:rPr>
            </w:pPr>
            <w:r w:rsidRPr="00A01C2A">
              <w:rPr>
                <w:rFonts w:ascii="Arial" w:eastAsia="Times New Roman" w:hAnsi="Arial" w:cs="Arial"/>
                <w:color w:val="000000"/>
                <w:sz w:val="16"/>
                <w:szCs w:val="16"/>
                <w:lang w:eastAsia="pl-PL"/>
              </w:rPr>
              <w:t>0,17</w:t>
            </w:r>
          </w:p>
        </w:tc>
        <w:tc>
          <w:tcPr>
            <w:tcW w:w="878" w:type="dxa"/>
            <w:tcBorders>
              <w:top w:val="nil"/>
              <w:left w:val="nil"/>
              <w:bottom w:val="single" w:sz="4" w:space="0" w:color="auto"/>
              <w:right w:val="single" w:sz="4" w:space="0" w:color="auto"/>
            </w:tcBorders>
            <w:shd w:val="clear" w:color="auto" w:fill="auto"/>
            <w:noWrap/>
            <w:vAlign w:val="center"/>
            <w:hideMark/>
          </w:tcPr>
          <w:p w14:paraId="18058939" w14:textId="77777777" w:rsidR="00A01C2A" w:rsidRPr="00A01C2A" w:rsidRDefault="00A01C2A" w:rsidP="00A01C2A">
            <w:pPr>
              <w:spacing w:line="240" w:lineRule="auto"/>
              <w:jc w:val="center"/>
              <w:rPr>
                <w:rFonts w:ascii="Arial" w:eastAsia="Times New Roman" w:hAnsi="Arial" w:cs="Arial"/>
                <w:color w:val="000000"/>
                <w:sz w:val="16"/>
                <w:szCs w:val="16"/>
                <w:lang w:eastAsia="pl-PL"/>
              </w:rPr>
            </w:pPr>
            <w:r w:rsidRPr="00A01C2A">
              <w:rPr>
                <w:rFonts w:ascii="Arial" w:eastAsia="Times New Roman" w:hAnsi="Arial" w:cs="Arial"/>
                <w:color w:val="000000"/>
                <w:sz w:val="16"/>
                <w:szCs w:val="16"/>
                <w:lang w:eastAsia="pl-PL"/>
              </w:rPr>
              <w:t>0,12</w:t>
            </w:r>
          </w:p>
        </w:tc>
      </w:tr>
    </w:tbl>
    <w:p w14:paraId="45FAEB87" w14:textId="47691396" w:rsidR="00A01C2A" w:rsidRPr="00EB0EF2" w:rsidRDefault="00A01C2A" w:rsidP="00A01C2A">
      <w:r>
        <w:t xml:space="preserve">Źródło: </w:t>
      </w:r>
      <w:r w:rsidRPr="003879AE">
        <w:t>Opr</w:t>
      </w:r>
      <w:r>
        <w:t>acowanie własne</w:t>
      </w:r>
      <w:r w:rsidR="00470A0F">
        <w:t xml:space="preserve"> w </w:t>
      </w:r>
      <w:r>
        <w:t>oparciu o uzyskane dane statystyczne</w:t>
      </w:r>
    </w:p>
    <w:p w14:paraId="462A63C6" w14:textId="77777777" w:rsidR="00C52227" w:rsidRDefault="00C52227" w:rsidP="00C90B02">
      <w:pPr>
        <w:pStyle w:val="Lista2"/>
        <w:ind w:left="0" w:firstLine="0"/>
        <w:jc w:val="both"/>
        <w:rPr>
          <w:rFonts w:asciiTheme="majorHAnsi" w:hAnsiTheme="majorHAnsi"/>
        </w:rPr>
      </w:pPr>
    </w:p>
    <w:p w14:paraId="63427294" w14:textId="77777777" w:rsidR="00A01C2A" w:rsidRDefault="00A01C2A" w:rsidP="00C90B02">
      <w:pPr>
        <w:pStyle w:val="Lista2"/>
        <w:ind w:left="0" w:firstLine="0"/>
        <w:jc w:val="both"/>
        <w:rPr>
          <w:rFonts w:asciiTheme="majorHAnsi" w:hAnsiTheme="majorHAnsi"/>
        </w:rPr>
      </w:pPr>
      <w:r>
        <w:rPr>
          <w:rFonts w:asciiTheme="majorHAnsi" w:hAnsiTheme="majorHAnsi"/>
        </w:rPr>
        <w:t>Wskaźniki:</w:t>
      </w:r>
    </w:p>
    <w:p w14:paraId="073274D5" w14:textId="77777777" w:rsidR="00A01C2A" w:rsidRPr="00A01C2A" w:rsidRDefault="00A01C2A" w:rsidP="00A01C2A">
      <w:pPr>
        <w:pStyle w:val="Lista2"/>
        <w:jc w:val="both"/>
        <w:rPr>
          <w:rFonts w:asciiTheme="majorHAnsi" w:hAnsiTheme="majorHAnsi"/>
        </w:rPr>
      </w:pPr>
      <w:r w:rsidRPr="00A01C2A">
        <w:rPr>
          <w:rFonts w:asciiTheme="majorHAnsi" w:hAnsiTheme="majorHAnsi"/>
        </w:rPr>
        <w:t>•</w:t>
      </w:r>
      <w:r w:rsidRPr="00A01C2A">
        <w:rPr>
          <w:rFonts w:asciiTheme="majorHAnsi" w:hAnsiTheme="majorHAnsi"/>
        </w:rPr>
        <w:tab/>
        <w:t>Wskaźnik 1 (obszar środowiskowy) Liczba budynków które wymagają usuni</w:t>
      </w:r>
      <w:r>
        <w:rPr>
          <w:rFonts w:asciiTheme="majorHAnsi" w:hAnsiTheme="majorHAnsi"/>
        </w:rPr>
        <w:t>ęcia azbestu na 100 mieszkańców</w:t>
      </w:r>
    </w:p>
    <w:p w14:paraId="35B8B36C" w14:textId="1A3EA091" w:rsidR="00A01C2A" w:rsidRDefault="00A01C2A" w:rsidP="00A01C2A">
      <w:pPr>
        <w:pStyle w:val="Lista2"/>
        <w:jc w:val="both"/>
        <w:rPr>
          <w:rFonts w:asciiTheme="majorHAnsi" w:hAnsiTheme="majorHAnsi"/>
        </w:rPr>
      </w:pPr>
      <w:r w:rsidRPr="00A01C2A">
        <w:rPr>
          <w:rFonts w:asciiTheme="majorHAnsi" w:hAnsiTheme="majorHAnsi"/>
        </w:rPr>
        <w:t>•</w:t>
      </w:r>
      <w:r w:rsidRPr="00A01C2A">
        <w:rPr>
          <w:rFonts w:asciiTheme="majorHAnsi" w:hAnsiTheme="majorHAnsi"/>
        </w:rPr>
        <w:tab/>
        <w:t>Wskaźnik 2 (obszar środowiskowy) Zanieczyszczenie hałasem - Długość dróg wojewódzkich [km] na terenie sołectwa</w:t>
      </w:r>
    </w:p>
    <w:p w14:paraId="09C7F7E0" w14:textId="6FA29EC8" w:rsidR="00B0767A" w:rsidRDefault="00A01C2A" w:rsidP="00A01C2A">
      <w:pPr>
        <w:pStyle w:val="Lista2"/>
        <w:jc w:val="both"/>
        <w:rPr>
          <w:rFonts w:asciiTheme="majorHAnsi" w:hAnsiTheme="majorHAnsi"/>
        </w:rPr>
      </w:pPr>
      <w:r w:rsidRPr="00A01C2A">
        <w:rPr>
          <w:rFonts w:asciiTheme="majorHAnsi" w:hAnsiTheme="majorHAnsi"/>
        </w:rPr>
        <w:t>•</w:t>
      </w:r>
      <w:r w:rsidRPr="00A01C2A">
        <w:rPr>
          <w:rFonts w:asciiTheme="majorHAnsi" w:hAnsiTheme="majorHAnsi"/>
        </w:rPr>
        <w:tab/>
        <w:t>Wskaźnik 3 (obszar środowiskowy) Liczba budynków opal</w:t>
      </w:r>
      <w:r>
        <w:rPr>
          <w:rFonts w:asciiTheme="majorHAnsi" w:hAnsiTheme="majorHAnsi"/>
        </w:rPr>
        <w:t>anych węglem na 100 mieszkańców</w:t>
      </w:r>
    </w:p>
    <w:p w14:paraId="577D0458" w14:textId="77777777" w:rsidR="00B0767A" w:rsidRDefault="00B0767A" w:rsidP="00C90B02">
      <w:pPr>
        <w:pStyle w:val="Lista2"/>
        <w:ind w:left="0" w:firstLine="0"/>
        <w:jc w:val="both"/>
        <w:rPr>
          <w:rFonts w:asciiTheme="majorHAnsi" w:hAnsiTheme="majorHAnsi"/>
        </w:rPr>
      </w:pPr>
    </w:p>
    <w:p w14:paraId="721C981B" w14:textId="064B662E" w:rsidR="00B0767A" w:rsidRDefault="00A01C2A" w:rsidP="00C90B02">
      <w:pPr>
        <w:pStyle w:val="Lista2"/>
        <w:ind w:left="0" w:firstLine="0"/>
        <w:jc w:val="both"/>
        <w:rPr>
          <w:rFonts w:asciiTheme="majorHAnsi" w:hAnsiTheme="majorHAnsi"/>
        </w:rPr>
      </w:pPr>
      <w:r>
        <w:rPr>
          <w:rFonts w:asciiTheme="majorHAnsi" w:hAnsiTheme="majorHAnsi"/>
        </w:rPr>
        <w:t>Przeprowadzona analiza wskazuje, że na obszarach na których występują problemy</w:t>
      </w:r>
      <w:r w:rsidR="00470A0F">
        <w:rPr>
          <w:rFonts w:asciiTheme="majorHAnsi" w:hAnsiTheme="majorHAnsi"/>
        </w:rPr>
        <w:t xml:space="preserve"> w </w:t>
      </w:r>
      <w:r>
        <w:rPr>
          <w:rFonts w:asciiTheme="majorHAnsi" w:hAnsiTheme="majorHAnsi"/>
        </w:rPr>
        <w:t>obszarze społecznym występują również problemy</w:t>
      </w:r>
      <w:r w:rsidR="00470A0F">
        <w:rPr>
          <w:rFonts w:asciiTheme="majorHAnsi" w:hAnsiTheme="majorHAnsi"/>
        </w:rPr>
        <w:t xml:space="preserve"> w </w:t>
      </w:r>
      <w:r>
        <w:rPr>
          <w:rFonts w:asciiTheme="majorHAnsi" w:hAnsiTheme="majorHAnsi"/>
        </w:rPr>
        <w:t>obszarze środowiskowym. Na terenie sołectwa Kornowac oraz Rzuchów przekroczone są trzy z trzech wskaźników.</w:t>
      </w:r>
    </w:p>
    <w:p w14:paraId="4E04327A" w14:textId="77777777" w:rsidR="00B0767A" w:rsidRDefault="00B0767A" w:rsidP="00C90B02">
      <w:pPr>
        <w:pStyle w:val="Lista2"/>
        <w:ind w:left="0" w:firstLine="0"/>
        <w:jc w:val="both"/>
        <w:rPr>
          <w:rFonts w:asciiTheme="majorHAnsi" w:hAnsiTheme="majorHAnsi"/>
        </w:rPr>
      </w:pPr>
    </w:p>
    <w:p w14:paraId="1211571A" w14:textId="77777777" w:rsidR="00B0767A" w:rsidRPr="00A01C2A" w:rsidRDefault="00A01C2A" w:rsidP="00C90B02">
      <w:pPr>
        <w:pStyle w:val="Lista2"/>
        <w:ind w:left="0" w:firstLine="0"/>
        <w:jc w:val="both"/>
        <w:rPr>
          <w:rFonts w:asciiTheme="majorHAnsi" w:hAnsiTheme="majorHAnsi"/>
          <w:b/>
        </w:rPr>
      </w:pPr>
      <w:r w:rsidRPr="00A01C2A">
        <w:rPr>
          <w:rFonts w:asciiTheme="majorHAnsi" w:hAnsiTheme="majorHAnsi"/>
          <w:b/>
        </w:rPr>
        <w:t>OBSZAR PRZESTRZENNO-FUNKCJONALNY</w:t>
      </w:r>
    </w:p>
    <w:p w14:paraId="3E473FAF" w14:textId="77777777" w:rsidR="00B0767A" w:rsidRDefault="00B0767A" w:rsidP="00C90B02">
      <w:pPr>
        <w:pStyle w:val="Lista2"/>
        <w:ind w:left="0" w:firstLine="0"/>
        <w:jc w:val="both"/>
        <w:rPr>
          <w:rFonts w:asciiTheme="majorHAnsi" w:hAnsiTheme="majorHAnsi"/>
        </w:rPr>
      </w:pPr>
    </w:p>
    <w:p w14:paraId="4E63021A" w14:textId="62111DCF" w:rsidR="008E1EDF" w:rsidRDefault="008E1EDF" w:rsidP="008E1EDF">
      <w:pPr>
        <w:pStyle w:val="Legenda"/>
        <w:keepNext/>
      </w:pPr>
      <w:bookmarkStart w:id="163" w:name="_Toc175558343"/>
      <w:r>
        <w:t xml:space="preserve">Tabela </w:t>
      </w:r>
      <w:r w:rsidR="00885883">
        <w:rPr>
          <w:noProof/>
        </w:rPr>
        <w:fldChar w:fldCharType="begin"/>
      </w:r>
      <w:r w:rsidR="00885883">
        <w:rPr>
          <w:noProof/>
        </w:rPr>
        <w:instrText xml:space="preserve"> SEQ Tabela \* ARABIC </w:instrText>
      </w:r>
      <w:r w:rsidR="00885883">
        <w:rPr>
          <w:noProof/>
        </w:rPr>
        <w:fldChar w:fldCharType="separate"/>
      </w:r>
      <w:r w:rsidR="004677FA">
        <w:rPr>
          <w:noProof/>
        </w:rPr>
        <w:t>61</w:t>
      </w:r>
      <w:r w:rsidR="00885883">
        <w:rPr>
          <w:noProof/>
        </w:rPr>
        <w:fldChar w:fldCharType="end"/>
      </w:r>
      <w:r>
        <w:t xml:space="preserve"> </w:t>
      </w:r>
      <w:r w:rsidRPr="003E1762">
        <w:t>Wskaźniki charakteryzujące obszar</w:t>
      </w:r>
      <w:r>
        <w:t xml:space="preserve"> przestrzenno – funkcjonalny</w:t>
      </w:r>
      <w:r w:rsidR="00470A0F">
        <w:t xml:space="preserve"> w </w:t>
      </w:r>
      <w:r>
        <w:t>poszczególnych sołectwach</w:t>
      </w:r>
      <w:bookmarkEnd w:id="163"/>
    </w:p>
    <w:tbl>
      <w:tblPr>
        <w:tblW w:w="9120" w:type="dxa"/>
        <w:tblInd w:w="-5" w:type="dxa"/>
        <w:tblLayout w:type="fixed"/>
        <w:tblCellMar>
          <w:left w:w="70" w:type="dxa"/>
          <w:right w:w="70" w:type="dxa"/>
        </w:tblCellMar>
        <w:tblLook w:val="04A0" w:firstRow="1" w:lastRow="0" w:firstColumn="1" w:lastColumn="0" w:noHBand="0" w:noVBand="1"/>
      </w:tblPr>
      <w:tblGrid>
        <w:gridCol w:w="1985"/>
        <w:gridCol w:w="850"/>
        <w:gridCol w:w="525"/>
        <w:gridCol w:w="1440"/>
        <w:gridCol w:w="1440"/>
        <w:gridCol w:w="1440"/>
        <w:gridCol w:w="1440"/>
      </w:tblGrid>
      <w:tr w:rsidR="00AB11B2" w:rsidRPr="00AB11B2" w14:paraId="537C1388" w14:textId="77777777" w:rsidTr="00DC7440">
        <w:trPr>
          <w:trHeight w:val="649"/>
        </w:trPr>
        <w:tc>
          <w:tcPr>
            <w:tcW w:w="1985"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0D2D14A1" w14:textId="77777777" w:rsidR="00AB11B2" w:rsidRPr="00AB11B2" w:rsidRDefault="00AB11B2" w:rsidP="00AB11B2">
            <w:pPr>
              <w:spacing w:line="240" w:lineRule="auto"/>
              <w:jc w:val="center"/>
              <w:rPr>
                <w:rFonts w:ascii="Arial" w:eastAsia="Times New Roman" w:hAnsi="Arial" w:cs="Arial"/>
                <w:b/>
                <w:bCs/>
                <w:sz w:val="16"/>
                <w:szCs w:val="16"/>
                <w:lang w:eastAsia="pl-PL"/>
              </w:rPr>
            </w:pPr>
            <w:r w:rsidRPr="00AB11B2">
              <w:rPr>
                <w:rFonts w:ascii="Arial" w:eastAsia="Times New Roman" w:hAnsi="Arial" w:cs="Arial"/>
                <w:b/>
                <w:bCs/>
                <w:sz w:val="16"/>
                <w:szCs w:val="16"/>
                <w:lang w:eastAsia="pl-PL"/>
              </w:rPr>
              <w:t>Kategoria danych</w:t>
            </w:r>
          </w:p>
        </w:tc>
        <w:tc>
          <w:tcPr>
            <w:tcW w:w="850" w:type="dxa"/>
            <w:tcBorders>
              <w:top w:val="single" w:sz="4" w:space="0" w:color="auto"/>
              <w:left w:val="nil"/>
              <w:bottom w:val="single" w:sz="4" w:space="0" w:color="auto"/>
              <w:right w:val="single" w:sz="4" w:space="0" w:color="auto"/>
            </w:tcBorders>
            <w:shd w:val="clear" w:color="000000" w:fill="DDEBF7"/>
            <w:vAlign w:val="center"/>
            <w:hideMark/>
          </w:tcPr>
          <w:p w14:paraId="157D23CE" w14:textId="77777777" w:rsidR="00AB11B2" w:rsidRPr="00AB11B2" w:rsidRDefault="00AB11B2" w:rsidP="00AB11B2">
            <w:pPr>
              <w:spacing w:line="240" w:lineRule="auto"/>
              <w:jc w:val="center"/>
              <w:rPr>
                <w:rFonts w:ascii="Arial" w:eastAsia="Times New Roman" w:hAnsi="Arial" w:cs="Arial"/>
                <w:b/>
                <w:bCs/>
                <w:sz w:val="16"/>
                <w:szCs w:val="16"/>
                <w:lang w:eastAsia="pl-PL"/>
              </w:rPr>
            </w:pPr>
            <w:r w:rsidRPr="00AB11B2">
              <w:rPr>
                <w:rFonts w:ascii="Arial" w:eastAsia="Times New Roman" w:hAnsi="Arial" w:cs="Arial"/>
                <w:b/>
                <w:bCs/>
                <w:sz w:val="16"/>
                <w:szCs w:val="16"/>
                <w:lang w:eastAsia="pl-PL"/>
              </w:rPr>
              <w:t>Liczba mieszk.</w:t>
            </w:r>
          </w:p>
        </w:tc>
        <w:tc>
          <w:tcPr>
            <w:tcW w:w="6285" w:type="dxa"/>
            <w:gridSpan w:val="5"/>
            <w:tcBorders>
              <w:top w:val="single" w:sz="4" w:space="0" w:color="auto"/>
              <w:left w:val="nil"/>
              <w:bottom w:val="single" w:sz="4" w:space="0" w:color="auto"/>
              <w:right w:val="single" w:sz="4" w:space="0" w:color="000000"/>
            </w:tcBorders>
            <w:shd w:val="clear" w:color="000000" w:fill="DDEBF7"/>
            <w:vAlign w:val="bottom"/>
            <w:hideMark/>
          </w:tcPr>
          <w:p w14:paraId="7CD35BF7" w14:textId="77777777" w:rsidR="00AB11B2" w:rsidRPr="00AB11B2" w:rsidRDefault="00AB11B2" w:rsidP="00AB11B2">
            <w:pPr>
              <w:spacing w:line="240" w:lineRule="auto"/>
              <w:jc w:val="center"/>
              <w:rPr>
                <w:rFonts w:ascii="Arial" w:eastAsia="Times New Roman" w:hAnsi="Arial" w:cs="Arial"/>
                <w:b/>
                <w:bCs/>
                <w:sz w:val="16"/>
                <w:szCs w:val="16"/>
                <w:lang w:eastAsia="pl-PL"/>
              </w:rPr>
            </w:pPr>
            <w:r w:rsidRPr="00AB11B2">
              <w:rPr>
                <w:rFonts w:ascii="Arial" w:eastAsia="Times New Roman" w:hAnsi="Arial" w:cs="Arial"/>
                <w:b/>
                <w:bCs/>
                <w:sz w:val="16"/>
                <w:szCs w:val="16"/>
                <w:lang w:eastAsia="pl-PL"/>
              </w:rPr>
              <w:t>OBSZAR PRZESTRZENNO-FUNKCJONALNY - WSKAŹNIKI</w:t>
            </w:r>
          </w:p>
        </w:tc>
      </w:tr>
      <w:tr w:rsidR="00AB11B2" w:rsidRPr="00AB11B2" w14:paraId="331A300A" w14:textId="77777777" w:rsidTr="00DC7440">
        <w:trPr>
          <w:trHeight w:val="210"/>
        </w:trPr>
        <w:tc>
          <w:tcPr>
            <w:tcW w:w="1985" w:type="dxa"/>
            <w:tcBorders>
              <w:top w:val="nil"/>
              <w:left w:val="single" w:sz="4" w:space="0" w:color="auto"/>
              <w:bottom w:val="single" w:sz="4" w:space="0" w:color="auto"/>
              <w:right w:val="single" w:sz="4" w:space="0" w:color="auto"/>
            </w:tcBorders>
            <w:shd w:val="clear" w:color="000000" w:fill="DDEBF7"/>
            <w:vAlign w:val="center"/>
            <w:hideMark/>
          </w:tcPr>
          <w:p w14:paraId="5A062B89" w14:textId="77777777" w:rsidR="00AB11B2" w:rsidRPr="00AB11B2" w:rsidRDefault="00AB11B2" w:rsidP="00AB11B2">
            <w:pPr>
              <w:spacing w:line="240" w:lineRule="auto"/>
              <w:jc w:val="center"/>
              <w:rPr>
                <w:rFonts w:ascii="Arial" w:eastAsia="Times New Roman" w:hAnsi="Arial" w:cs="Arial"/>
                <w:b/>
                <w:bCs/>
                <w:sz w:val="16"/>
                <w:szCs w:val="16"/>
                <w:lang w:eastAsia="pl-PL"/>
              </w:rPr>
            </w:pPr>
            <w:r w:rsidRPr="00AB11B2">
              <w:rPr>
                <w:rFonts w:ascii="Arial" w:eastAsia="Times New Roman" w:hAnsi="Arial" w:cs="Arial"/>
                <w:b/>
                <w:bCs/>
                <w:sz w:val="16"/>
                <w:szCs w:val="16"/>
                <w:lang w:eastAsia="pl-PL"/>
              </w:rPr>
              <w:t>Rok</w:t>
            </w:r>
          </w:p>
        </w:tc>
        <w:tc>
          <w:tcPr>
            <w:tcW w:w="850" w:type="dxa"/>
            <w:tcBorders>
              <w:top w:val="nil"/>
              <w:left w:val="nil"/>
              <w:bottom w:val="single" w:sz="4" w:space="0" w:color="auto"/>
              <w:right w:val="single" w:sz="4" w:space="0" w:color="auto"/>
            </w:tcBorders>
            <w:shd w:val="clear" w:color="000000" w:fill="DDEBF7"/>
            <w:vAlign w:val="center"/>
            <w:hideMark/>
          </w:tcPr>
          <w:p w14:paraId="39C10C86" w14:textId="77777777" w:rsidR="00AB11B2" w:rsidRPr="00AB11B2" w:rsidRDefault="00AB11B2" w:rsidP="00AB11B2">
            <w:pPr>
              <w:spacing w:line="240" w:lineRule="auto"/>
              <w:jc w:val="center"/>
              <w:rPr>
                <w:rFonts w:ascii="Arial" w:eastAsia="Times New Roman" w:hAnsi="Arial" w:cs="Arial"/>
                <w:b/>
                <w:bCs/>
                <w:sz w:val="16"/>
                <w:szCs w:val="16"/>
                <w:lang w:eastAsia="pl-PL"/>
              </w:rPr>
            </w:pPr>
            <w:r w:rsidRPr="00AB11B2">
              <w:rPr>
                <w:rFonts w:ascii="Arial" w:eastAsia="Times New Roman" w:hAnsi="Arial" w:cs="Arial"/>
                <w:b/>
                <w:bCs/>
                <w:sz w:val="16"/>
                <w:szCs w:val="16"/>
                <w:lang w:eastAsia="pl-PL"/>
              </w:rPr>
              <w:t>2023</w:t>
            </w:r>
          </w:p>
        </w:tc>
        <w:tc>
          <w:tcPr>
            <w:tcW w:w="525" w:type="dxa"/>
            <w:tcBorders>
              <w:top w:val="nil"/>
              <w:left w:val="nil"/>
              <w:bottom w:val="single" w:sz="4" w:space="0" w:color="auto"/>
              <w:right w:val="single" w:sz="4" w:space="0" w:color="auto"/>
            </w:tcBorders>
            <w:shd w:val="clear" w:color="000000" w:fill="DDEBF7"/>
            <w:noWrap/>
            <w:vAlign w:val="center"/>
            <w:hideMark/>
          </w:tcPr>
          <w:p w14:paraId="3E0A3DC8" w14:textId="77777777" w:rsidR="00AB11B2" w:rsidRPr="00AB11B2" w:rsidRDefault="00AB11B2" w:rsidP="00AB11B2">
            <w:pPr>
              <w:spacing w:line="240" w:lineRule="auto"/>
              <w:jc w:val="center"/>
              <w:rPr>
                <w:rFonts w:ascii="Arial" w:eastAsia="Times New Roman" w:hAnsi="Arial" w:cs="Arial"/>
                <w:b/>
                <w:bCs/>
                <w:sz w:val="16"/>
                <w:szCs w:val="16"/>
                <w:lang w:eastAsia="pl-PL"/>
              </w:rPr>
            </w:pPr>
            <w:r w:rsidRPr="00AB11B2">
              <w:rPr>
                <w:rFonts w:ascii="Arial" w:eastAsia="Times New Roman" w:hAnsi="Arial" w:cs="Arial"/>
                <w:b/>
                <w:bCs/>
                <w:sz w:val="16"/>
                <w:szCs w:val="16"/>
                <w:lang w:eastAsia="pl-PL"/>
              </w:rPr>
              <w:t>1</w:t>
            </w:r>
          </w:p>
        </w:tc>
        <w:tc>
          <w:tcPr>
            <w:tcW w:w="1440" w:type="dxa"/>
            <w:tcBorders>
              <w:top w:val="nil"/>
              <w:left w:val="nil"/>
              <w:bottom w:val="single" w:sz="4" w:space="0" w:color="auto"/>
              <w:right w:val="single" w:sz="4" w:space="0" w:color="auto"/>
            </w:tcBorders>
            <w:shd w:val="clear" w:color="000000" w:fill="DDEBF7"/>
            <w:noWrap/>
            <w:vAlign w:val="center"/>
            <w:hideMark/>
          </w:tcPr>
          <w:p w14:paraId="29F0F7FA" w14:textId="77777777" w:rsidR="00AB11B2" w:rsidRPr="00AB11B2" w:rsidRDefault="00AB11B2" w:rsidP="00AB11B2">
            <w:pPr>
              <w:spacing w:line="240" w:lineRule="auto"/>
              <w:jc w:val="center"/>
              <w:rPr>
                <w:rFonts w:ascii="Arial" w:eastAsia="Times New Roman" w:hAnsi="Arial" w:cs="Arial"/>
                <w:b/>
                <w:bCs/>
                <w:sz w:val="16"/>
                <w:szCs w:val="16"/>
                <w:lang w:eastAsia="pl-PL"/>
              </w:rPr>
            </w:pPr>
            <w:r w:rsidRPr="00AB11B2">
              <w:rPr>
                <w:rFonts w:ascii="Arial" w:eastAsia="Times New Roman" w:hAnsi="Arial" w:cs="Arial"/>
                <w:b/>
                <w:bCs/>
                <w:sz w:val="16"/>
                <w:szCs w:val="16"/>
                <w:lang w:eastAsia="pl-PL"/>
              </w:rPr>
              <w:t>2</w:t>
            </w:r>
          </w:p>
        </w:tc>
        <w:tc>
          <w:tcPr>
            <w:tcW w:w="1440" w:type="dxa"/>
            <w:tcBorders>
              <w:top w:val="nil"/>
              <w:left w:val="nil"/>
              <w:bottom w:val="single" w:sz="4" w:space="0" w:color="auto"/>
              <w:right w:val="single" w:sz="4" w:space="0" w:color="auto"/>
            </w:tcBorders>
            <w:shd w:val="clear" w:color="000000" w:fill="DDEBF7"/>
            <w:noWrap/>
            <w:vAlign w:val="center"/>
            <w:hideMark/>
          </w:tcPr>
          <w:p w14:paraId="1C65EEE4" w14:textId="77777777" w:rsidR="00AB11B2" w:rsidRPr="00AB11B2" w:rsidRDefault="00AB11B2" w:rsidP="00AB11B2">
            <w:pPr>
              <w:spacing w:line="240" w:lineRule="auto"/>
              <w:jc w:val="center"/>
              <w:rPr>
                <w:rFonts w:ascii="Arial" w:eastAsia="Times New Roman" w:hAnsi="Arial" w:cs="Arial"/>
                <w:b/>
                <w:bCs/>
                <w:sz w:val="16"/>
                <w:szCs w:val="16"/>
                <w:lang w:eastAsia="pl-PL"/>
              </w:rPr>
            </w:pPr>
            <w:r w:rsidRPr="00AB11B2">
              <w:rPr>
                <w:rFonts w:ascii="Arial" w:eastAsia="Times New Roman" w:hAnsi="Arial" w:cs="Arial"/>
                <w:b/>
                <w:bCs/>
                <w:sz w:val="16"/>
                <w:szCs w:val="16"/>
                <w:lang w:eastAsia="pl-PL"/>
              </w:rPr>
              <w:t>3</w:t>
            </w:r>
          </w:p>
        </w:tc>
        <w:tc>
          <w:tcPr>
            <w:tcW w:w="1440" w:type="dxa"/>
            <w:tcBorders>
              <w:top w:val="nil"/>
              <w:left w:val="nil"/>
              <w:bottom w:val="single" w:sz="4" w:space="0" w:color="auto"/>
              <w:right w:val="single" w:sz="4" w:space="0" w:color="auto"/>
            </w:tcBorders>
            <w:shd w:val="clear" w:color="000000" w:fill="DDEBF7"/>
            <w:noWrap/>
            <w:vAlign w:val="center"/>
            <w:hideMark/>
          </w:tcPr>
          <w:p w14:paraId="0D8A55BB" w14:textId="77777777" w:rsidR="00AB11B2" w:rsidRPr="00AB11B2" w:rsidRDefault="00AB11B2" w:rsidP="00AB11B2">
            <w:pPr>
              <w:spacing w:line="240" w:lineRule="auto"/>
              <w:jc w:val="center"/>
              <w:rPr>
                <w:rFonts w:ascii="Arial" w:eastAsia="Times New Roman" w:hAnsi="Arial" w:cs="Arial"/>
                <w:b/>
                <w:bCs/>
                <w:sz w:val="16"/>
                <w:szCs w:val="16"/>
                <w:lang w:eastAsia="pl-PL"/>
              </w:rPr>
            </w:pPr>
            <w:r w:rsidRPr="00AB11B2">
              <w:rPr>
                <w:rFonts w:ascii="Arial" w:eastAsia="Times New Roman" w:hAnsi="Arial" w:cs="Arial"/>
                <w:b/>
                <w:bCs/>
                <w:sz w:val="16"/>
                <w:szCs w:val="16"/>
                <w:lang w:eastAsia="pl-PL"/>
              </w:rPr>
              <w:t>4</w:t>
            </w:r>
          </w:p>
        </w:tc>
        <w:tc>
          <w:tcPr>
            <w:tcW w:w="1440" w:type="dxa"/>
            <w:tcBorders>
              <w:top w:val="nil"/>
              <w:left w:val="nil"/>
              <w:bottom w:val="single" w:sz="4" w:space="0" w:color="auto"/>
              <w:right w:val="single" w:sz="4" w:space="0" w:color="auto"/>
            </w:tcBorders>
            <w:shd w:val="clear" w:color="000000" w:fill="DDEBF7"/>
            <w:noWrap/>
            <w:vAlign w:val="center"/>
            <w:hideMark/>
          </w:tcPr>
          <w:p w14:paraId="0F07A38E" w14:textId="77777777" w:rsidR="00AB11B2" w:rsidRPr="00AB11B2" w:rsidRDefault="00AB11B2" w:rsidP="00AB11B2">
            <w:pPr>
              <w:spacing w:line="240" w:lineRule="auto"/>
              <w:jc w:val="center"/>
              <w:rPr>
                <w:rFonts w:ascii="Arial" w:eastAsia="Times New Roman" w:hAnsi="Arial" w:cs="Arial"/>
                <w:b/>
                <w:bCs/>
                <w:sz w:val="16"/>
                <w:szCs w:val="16"/>
                <w:lang w:eastAsia="pl-PL"/>
              </w:rPr>
            </w:pPr>
            <w:r w:rsidRPr="00AB11B2">
              <w:rPr>
                <w:rFonts w:ascii="Arial" w:eastAsia="Times New Roman" w:hAnsi="Arial" w:cs="Arial"/>
                <w:b/>
                <w:bCs/>
                <w:sz w:val="16"/>
                <w:szCs w:val="16"/>
                <w:lang w:eastAsia="pl-PL"/>
              </w:rPr>
              <w:t>5</w:t>
            </w:r>
          </w:p>
        </w:tc>
      </w:tr>
      <w:tr w:rsidR="00AB11B2" w:rsidRPr="00AB11B2" w14:paraId="5FCBEDD6" w14:textId="77777777" w:rsidTr="00DC7440">
        <w:trPr>
          <w:trHeight w:val="225"/>
        </w:trPr>
        <w:tc>
          <w:tcPr>
            <w:tcW w:w="1985" w:type="dxa"/>
            <w:tcBorders>
              <w:top w:val="nil"/>
              <w:left w:val="single" w:sz="4" w:space="0" w:color="auto"/>
              <w:bottom w:val="single" w:sz="4" w:space="0" w:color="auto"/>
              <w:right w:val="single" w:sz="4" w:space="0" w:color="auto"/>
            </w:tcBorders>
            <w:shd w:val="clear" w:color="000000" w:fill="BDD7EE"/>
            <w:vAlign w:val="center"/>
            <w:hideMark/>
          </w:tcPr>
          <w:p w14:paraId="0EB1C4FB" w14:textId="77777777" w:rsidR="00AB11B2" w:rsidRPr="00AB11B2" w:rsidRDefault="00AB11B2" w:rsidP="00AB11B2">
            <w:pPr>
              <w:spacing w:line="240" w:lineRule="auto"/>
              <w:jc w:val="center"/>
              <w:rPr>
                <w:rFonts w:ascii="Arial" w:eastAsia="Times New Roman" w:hAnsi="Arial" w:cs="Arial"/>
                <w:b/>
                <w:bCs/>
                <w:sz w:val="16"/>
                <w:szCs w:val="16"/>
                <w:lang w:eastAsia="pl-PL"/>
              </w:rPr>
            </w:pPr>
            <w:r w:rsidRPr="00AB11B2">
              <w:rPr>
                <w:rFonts w:ascii="Arial" w:eastAsia="Times New Roman" w:hAnsi="Arial" w:cs="Arial"/>
                <w:b/>
                <w:bCs/>
                <w:sz w:val="16"/>
                <w:szCs w:val="16"/>
                <w:lang w:eastAsia="pl-PL"/>
              </w:rPr>
              <w:t xml:space="preserve">Razem </w:t>
            </w:r>
          </w:p>
        </w:tc>
        <w:tc>
          <w:tcPr>
            <w:tcW w:w="850" w:type="dxa"/>
            <w:tcBorders>
              <w:top w:val="nil"/>
              <w:left w:val="nil"/>
              <w:bottom w:val="single" w:sz="4" w:space="0" w:color="auto"/>
              <w:right w:val="single" w:sz="4" w:space="0" w:color="auto"/>
            </w:tcBorders>
            <w:shd w:val="clear" w:color="000000" w:fill="BDD7EE"/>
            <w:vAlign w:val="center"/>
            <w:hideMark/>
          </w:tcPr>
          <w:p w14:paraId="54DE8063" w14:textId="77777777" w:rsidR="00AB11B2" w:rsidRPr="00AB11B2" w:rsidRDefault="00AB11B2" w:rsidP="00AB11B2">
            <w:pPr>
              <w:spacing w:line="240" w:lineRule="auto"/>
              <w:jc w:val="center"/>
              <w:rPr>
                <w:rFonts w:ascii="Arial" w:eastAsia="Times New Roman" w:hAnsi="Arial" w:cs="Arial"/>
                <w:b/>
                <w:bCs/>
                <w:sz w:val="16"/>
                <w:szCs w:val="16"/>
                <w:lang w:eastAsia="pl-PL"/>
              </w:rPr>
            </w:pPr>
            <w:r w:rsidRPr="00AB11B2">
              <w:rPr>
                <w:rFonts w:ascii="Arial" w:eastAsia="Times New Roman" w:hAnsi="Arial" w:cs="Arial"/>
                <w:b/>
                <w:bCs/>
                <w:sz w:val="16"/>
                <w:szCs w:val="16"/>
                <w:lang w:eastAsia="pl-PL"/>
              </w:rPr>
              <w:t>4997</w:t>
            </w:r>
          </w:p>
        </w:tc>
        <w:tc>
          <w:tcPr>
            <w:tcW w:w="525" w:type="dxa"/>
            <w:tcBorders>
              <w:top w:val="nil"/>
              <w:left w:val="nil"/>
              <w:bottom w:val="single" w:sz="4" w:space="0" w:color="auto"/>
              <w:right w:val="single" w:sz="4" w:space="0" w:color="auto"/>
            </w:tcBorders>
            <w:shd w:val="clear" w:color="000000" w:fill="BDD7EE"/>
            <w:noWrap/>
            <w:vAlign w:val="bottom"/>
            <w:hideMark/>
          </w:tcPr>
          <w:p w14:paraId="76F0406F" w14:textId="77777777" w:rsidR="00AB11B2" w:rsidRPr="00AB11B2" w:rsidRDefault="00AB11B2" w:rsidP="00AB11B2">
            <w:pPr>
              <w:spacing w:line="240" w:lineRule="auto"/>
              <w:jc w:val="right"/>
              <w:rPr>
                <w:rFonts w:ascii="Arial" w:eastAsia="Times New Roman" w:hAnsi="Arial" w:cs="Arial"/>
                <w:sz w:val="16"/>
                <w:szCs w:val="16"/>
                <w:lang w:eastAsia="pl-PL"/>
              </w:rPr>
            </w:pPr>
            <w:r w:rsidRPr="00AB11B2">
              <w:rPr>
                <w:rFonts w:ascii="Arial" w:eastAsia="Times New Roman" w:hAnsi="Arial" w:cs="Arial"/>
                <w:sz w:val="16"/>
                <w:szCs w:val="16"/>
                <w:lang w:eastAsia="pl-PL"/>
              </w:rPr>
              <w:t>0,72</w:t>
            </w:r>
          </w:p>
        </w:tc>
        <w:tc>
          <w:tcPr>
            <w:tcW w:w="1440" w:type="dxa"/>
            <w:tcBorders>
              <w:top w:val="nil"/>
              <w:left w:val="nil"/>
              <w:bottom w:val="single" w:sz="4" w:space="0" w:color="auto"/>
              <w:right w:val="single" w:sz="4" w:space="0" w:color="auto"/>
            </w:tcBorders>
            <w:shd w:val="clear" w:color="000000" w:fill="BDD7EE"/>
            <w:noWrap/>
            <w:vAlign w:val="bottom"/>
            <w:hideMark/>
          </w:tcPr>
          <w:p w14:paraId="79E4E6CB" w14:textId="77777777" w:rsidR="00AB11B2" w:rsidRPr="00AB11B2" w:rsidRDefault="00AB11B2" w:rsidP="00AB11B2">
            <w:pPr>
              <w:spacing w:line="240" w:lineRule="auto"/>
              <w:jc w:val="right"/>
              <w:rPr>
                <w:rFonts w:ascii="Arial" w:eastAsia="Times New Roman" w:hAnsi="Arial" w:cs="Arial"/>
                <w:sz w:val="16"/>
                <w:szCs w:val="16"/>
                <w:lang w:eastAsia="pl-PL"/>
              </w:rPr>
            </w:pPr>
            <w:r w:rsidRPr="00AB11B2">
              <w:rPr>
                <w:rFonts w:ascii="Arial" w:eastAsia="Times New Roman" w:hAnsi="Arial" w:cs="Arial"/>
                <w:sz w:val="16"/>
                <w:szCs w:val="16"/>
                <w:lang w:eastAsia="pl-PL"/>
              </w:rPr>
              <w:t>2,18</w:t>
            </w:r>
          </w:p>
        </w:tc>
        <w:tc>
          <w:tcPr>
            <w:tcW w:w="1440" w:type="dxa"/>
            <w:tcBorders>
              <w:top w:val="nil"/>
              <w:left w:val="nil"/>
              <w:bottom w:val="single" w:sz="4" w:space="0" w:color="auto"/>
              <w:right w:val="single" w:sz="4" w:space="0" w:color="auto"/>
            </w:tcBorders>
            <w:shd w:val="clear" w:color="000000" w:fill="BDD7EE"/>
            <w:noWrap/>
            <w:vAlign w:val="bottom"/>
            <w:hideMark/>
          </w:tcPr>
          <w:p w14:paraId="5D76FF57" w14:textId="77777777" w:rsidR="00AB11B2" w:rsidRPr="00AB11B2" w:rsidRDefault="00AB11B2" w:rsidP="00AB11B2">
            <w:pPr>
              <w:spacing w:line="240" w:lineRule="auto"/>
              <w:jc w:val="right"/>
              <w:rPr>
                <w:rFonts w:ascii="Arial" w:eastAsia="Times New Roman" w:hAnsi="Arial" w:cs="Arial"/>
                <w:sz w:val="16"/>
                <w:szCs w:val="16"/>
                <w:lang w:eastAsia="pl-PL"/>
              </w:rPr>
            </w:pPr>
            <w:r w:rsidRPr="00AB11B2">
              <w:rPr>
                <w:rFonts w:ascii="Arial" w:eastAsia="Times New Roman" w:hAnsi="Arial" w:cs="Arial"/>
                <w:sz w:val="16"/>
                <w:szCs w:val="16"/>
                <w:lang w:eastAsia="pl-PL"/>
              </w:rPr>
              <w:t>1,80</w:t>
            </w:r>
          </w:p>
        </w:tc>
        <w:tc>
          <w:tcPr>
            <w:tcW w:w="1440" w:type="dxa"/>
            <w:tcBorders>
              <w:top w:val="nil"/>
              <w:left w:val="nil"/>
              <w:bottom w:val="single" w:sz="4" w:space="0" w:color="auto"/>
              <w:right w:val="single" w:sz="4" w:space="0" w:color="auto"/>
            </w:tcBorders>
            <w:shd w:val="clear" w:color="000000" w:fill="BDD7EE"/>
            <w:noWrap/>
            <w:vAlign w:val="bottom"/>
            <w:hideMark/>
          </w:tcPr>
          <w:p w14:paraId="392EA7B7" w14:textId="77777777" w:rsidR="00AB11B2" w:rsidRPr="00AB11B2" w:rsidRDefault="00AB11B2" w:rsidP="00AB11B2">
            <w:pPr>
              <w:spacing w:line="240" w:lineRule="auto"/>
              <w:jc w:val="right"/>
              <w:rPr>
                <w:rFonts w:ascii="Arial" w:eastAsia="Times New Roman" w:hAnsi="Arial" w:cs="Arial"/>
                <w:sz w:val="16"/>
                <w:szCs w:val="16"/>
                <w:lang w:eastAsia="pl-PL"/>
              </w:rPr>
            </w:pPr>
            <w:r w:rsidRPr="00AB11B2">
              <w:rPr>
                <w:rFonts w:ascii="Arial" w:eastAsia="Times New Roman" w:hAnsi="Arial" w:cs="Arial"/>
                <w:sz w:val="16"/>
                <w:szCs w:val="16"/>
                <w:lang w:eastAsia="pl-PL"/>
              </w:rPr>
              <w:t>0,99</w:t>
            </w:r>
          </w:p>
        </w:tc>
        <w:tc>
          <w:tcPr>
            <w:tcW w:w="1440" w:type="dxa"/>
            <w:tcBorders>
              <w:top w:val="nil"/>
              <w:left w:val="nil"/>
              <w:bottom w:val="single" w:sz="4" w:space="0" w:color="auto"/>
              <w:right w:val="single" w:sz="4" w:space="0" w:color="auto"/>
            </w:tcBorders>
            <w:shd w:val="clear" w:color="000000" w:fill="BDD7EE"/>
            <w:noWrap/>
            <w:vAlign w:val="bottom"/>
            <w:hideMark/>
          </w:tcPr>
          <w:p w14:paraId="4DE4DBAA" w14:textId="77777777" w:rsidR="00AB11B2" w:rsidRPr="00AB11B2" w:rsidRDefault="00AB11B2" w:rsidP="00AB11B2">
            <w:pPr>
              <w:spacing w:line="240" w:lineRule="auto"/>
              <w:jc w:val="right"/>
              <w:rPr>
                <w:rFonts w:ascii="Arial" w:eastAsia="Times New Roman" w:hAnsi="Arial" w:cs="Arial"/>
                <w:sz w:val="16"/>
                <w:szCs w:val="16"/>
                <w:lang w:eastAsia="pl-PL"/>
              </w:rPr>
            </w:pPr>
            <w:r w:rsidRPr="00AB11B2">
              <w:rPr>
                <w:rFonts w:ascii="Arial" w:eastAsia="Times New Roman" w:hAnsi="Arial" w:cs="Arial"/>
                <w:sz w:val="16"/>
                <w:szCs w:val="16"/>
                <w:lang w:eastAsia="pl-PL"/>
              </w:rPr>
              <w:t>66,32</w:t>
            </w:r>
          </w:p>
        </w:tc>
      </w:tr>
      <w:tr w:rsidR="00AB11B2" w:rsidRPr="00AB11B2" w14:paraId="49150479" w14:textId="77777777" w:rsidTr="00DC7440">
        <w:trPr>
          <w:trHeight w:val="450"/>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2D7005DB" w14:textId="77777777" w:rsidR="00AB11B2" w:rsidRPr="00AB11B2" w:rsidRDefault="00AB11B2" w:rsidP="00AB11B2">
            <w:pPr>
              <w:spacing w:line="240" w:lineRule="auto"/>
              <w:jc w:val="center"/>
              <w:rPr>
                <w:rFonts w:ascii="Arial" w:eastAsia="Times New Roman" w:hAnsi="Arial" w:cs="Arial"/>
                <w:sz w:val="16"/>
                <w:szCs w:val="16"/>
                <w:lang w:eastAsia="pl-PL"/>
              </w:rPr>
            </w:pPr>
            <w:r w:rsidRPr="00AB11B2">
              <w:rPr>
                <w:rFonts w:ascii="Arial" w:eastAsia="Times New Roman" w:hAnsi="Arial" w:cs="Arial"/>
                <w:sz w:val="16"/>
                <w:szCs w:val="16"/>
                <w:lang w:eastAsia="pl-PL"/>
              </w:rPr>
              <w:t>Kobyla [0216332]</w:t>
            </w:r>
          </w:p>
        </w:tc>
        <w:tc>
          <w:tcPr>
            <w:tcW w:w="850" w:type="dxa"/>
            <w:tcBorders>
              <w:top w:val="nil"/>
              <w:left w:val="nil"/>
              <w:bottom w:val="single" w:sz="4" w:space="0" w:color="auto"/>
              <w:right w:val="single" w:sz="4" w:space="0" w:color="auto"/>
            </w:tcBorders>
            <w:shd w:val="clear" w:color="auto" w:fill="auto"/>
            <w:vAlign w:val="center"/>
            <w:hideMark/>
          </w:tcPr>
          <w:p w14:paraId="3D9D779A" w14:textId="77777777" w:rsidR="00AB11B2" w:rsidRPr="00AB11B2" w:rsidRDefault="00AB11B2" w:rsidP="00AB11B2">
            <w:pPr>
              <w:spacing w:line="240" w:lineRule="auto"/>
              <w:jc w:val="center"/>
              <w:rPr>
                <w:rFonts w:ascii="Arial" w:eastAsia="Times New Roman" w:hAnsi="Arial" w:cs="Arial"/>
                <w:sz w:val="16"/>
                <w:szCs w:val="16"/>
                <w:lang w:eastAsia="pl-PL"/>
              </w:rPr>
            </w:pPr>
            <w:r w:rsidRPr="00AB11B2">
              <w:rPr>
                <w:rFonts w:ascii="Arial" w:eastAsia="Times New Roman" w:hAnsi="Arial" w:cs="Arial"/>
                <w:sz w:val="16"/>
                <w:szCs w:val="16"/>
                <w:lang w:eastAsia="pl-PL"/>
              </w:rPr>
              <w:t>1150</w:t>
            </w:r>
          </w:p>
        </w:tc>
        <w:tc>
          <w:tcPr>
            <w:tcW w:w="525"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5D022F00" w14:textId="77777777" w:rsidR="00AB11B2" w:rsidRPr="00AB11B2" w:rsidRDefault="00AB11B2" w:rsidP="00AB11B2">
            <w:pPr>
              <w:spacing w:line="240" w:lineRule="auto"/>
              <w:jc w:val="center"/>
              <w:rPr>
                <w:rFonts w:ascii="Arial" w:eastAsia="Times New Roman" w:hAnsi="Arial" w:cs="Arial"/>
                <w:color w:val="9C0006"/>
                <w:sz w:val="16"/>
                <w:szCs w:val="16"/>
                <w:lang w:eastAsia="pl-PL"/>
              </w:rPr>
            </w:pPr>
            <w:r w:rsidRPr="00AB11B2">
              <w:rPr>
                <w:rFonts w:ascii="Arial" w:eastAsia="Times New Roman" w:hAnsi="Arial" w:cs="Arial"/>
                <w:color w:val="9C0006"/>
                <w:sz w:val="16"/>
                <w:szCs w:val="16"/>
                <w:lang w:eastAsia="pl-PL"/>
              </w:rPr>
              <w:t>0,09</w:t>
            </w:r>
          </w:p>
        </w:tc>
        <w:tc>
          <w:tcPr>
            <w:tcW w:w="144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37D20DF5" w14:textId="77777777" w:rsidR="00AB11B2" w:rsidRPr="00AB11B2" w:rsidRDefault="00AB11B2" w:rsidP="00AB11B2">
            <w:pPr>
              <w:spacing w:line="240" w:lineRule="auto"/>
              <w:jc w:val="center"/>
              <w:rPr>
                <w:rFonts w:ascii="Arial" w:eastAsia="Times New Roman" w:hAnsi="Arial" w:cs="Arial"/>
                <w:color w:val="9C0006"/>
                <w:sz w:val="16"/>
                <w:szCs w:val="16"/>
                <w:lang w:eastAsia="pl-PL"/>
              </w:rPr>
            </w:pPr>
            <w:r w:rsidRPr="00AB11B2">
              <w:rPr>
                <w:rFonts w:ascii="Arial" w:eastAsia="Times New Roman" w:hAnsi="Arial" w:cs="Arial"/>
                <w:color w:val="9C0006"/>
                <w:sz w:val="16"/>
                <w:szCs w:val="16"/>
                <w:lang w:eastAsia="pl-PL"/>
              </w:rPr>
              <w:t>0,35</w:t>
            </w:r>
          </w:p>
        </w:tc>
        <w:tc>
          <w:tcPr>
            <w:tcW w:w="144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106E4C9E" w14:textId="77777777" w:rsidR="00AB11B2" w:rsidRPr="00AB11B2" w:rsidRDefault="00AB11B2" w:rsidP="00AB11B2">
            <w:pPr>
              <w:spacing w:line="240" w:lineRule="auto"/>
              <w:jc w:val="center"/>
              <w:rPr>
                <w:rFonts w:ascii="Arial" w:eastAsia="Times New Roman" w:hAnsi="Arial" w:cs="Arial"/>
                <w:color w:val="9C0006"/>
                <w:sz w:val="16"/>
                <w:szCs w:val="16"/>
                <w:lang w:eastAsia="pl-PL"/>
              </w:rPr>
            </w:pPr>
            <w:r w:rsidRPr="00AB11B2">
              <w:rPr>
                <w:rFonts w:ascii="Arial" w:eastAsia="Times New Roman" w:hAnsi="Arial" w:cs="Arial"/>
                <w:color w:val="9C0006"/>
                <w:sz w:val="16"/>
                <w:szCs w:val="16"/>
                <w:lang w:eastAsia="pl-PL"/>
              </w:rPr>
              <w:t>0,26</w:t>
            </w:r>
          </w:p>
        </w:tc>
        <w:tc>
          <w:tcPr>
            <w:tcW w:w="1440" w:type="dxa"/>
            <w:tcBorders>
              <w:top w:val="nil"/>
              <w:left w:val="nil"/>
              <w:bottom w:val="single" w:sz="4" w:space="0" w:color="auto"/>
              <w:right w:val="single" w:sz="4" w:space="0" w:color="auto"/>
            </w:tcBorders>
            <w:shd w:val="clear" w:color="auto" w:fill="auto"/>
            <w:noWrap/>
            <w:vAlign w:val="center"/>
            <w:hideMark/>
          </w:tcPr>
          <w:p w14:paraId="727E105A" w14:textId="77777777" w:rsidR="00AB11B2" w:rsidRPr="00AB11B2" w:rsidRDefault="00AB11B2" w:rsidP="00AB11B2">
            <w:pPr>
              <w:spacing w:line="240" w:lineRule="auto"/>
              <w:jc w:val="center"/>
              <w:rPr>
                <w:rFonts w:ascii="Arial" w:eastAsia="Times New Roman" w:hAnsi="Arial" w:cs="Arial"/>
                <w:sz w:val="16"/>
                <w:szCs w:val="16"/>
                <w:lang w:eastAsia="pl-PL"/>
              </w:rPr>
            </w:pPr>
            <w:r w:rsidRPr="00AB11B2">
              <w:rPr>
                <w:rFonts w:ascii="Arial" w:eastAsia="Times New Roman" w:hAnsi="Arial" w:cs="Arial"/>
                <w:sz w:val="16"/>
                <w:szCs w:val="16"/>
                <w:lang w:eastAsia="pl-PL"/>
              </w:rPr>
              <w:t>0,17</w:t>
            </w:r>
          </w:p>
        </w:tc>
        <w:tc>
          <w:tcPr>
            <w:tcW w:w="1440" w:type="dxa"/>
            <w:tcBorders>
              <w:top w:val="nil"/>
              <w:left w:val="nil"/>
              <w:bottom w:val="single" w:sz="4" w:space="0" w:color="auto"/>
              <w:right w:val="single" w:sz="4" w:space="0" w:color="auto"/>
            </w:tcBorders>
            <w:shd w:val="clear" w:color="auto" w:fill="auto"/>
            <w:vAlign w:val="center"/>
            <w:hideMark/>
          </w:tcPr>
          <w:p w14:paraId="69464D6C" w14:textId="77777777" w:rsidR="00AB11B2" w:rsidRPr="00AB11B2" w:rsidRDefault="00AB11B2" w:rsidP="00AB11B2">
            <w:pPr>
              <w:spacing w:line="240" w:lineRule="auto"/>
              <w:jc w:val="center"/>
              <w:rPr>
                <w:rFonts w:ascii="Arial" w:eastAsia="Times New Roman" w:hAnsi="Arial" w:cs="Arial"/>
                <w:sz w:val="16"/>
                <w:szCs w:val="16"/>
                <w:lang w:eastAsia="pl-PL"/>
              </w:rPr>
            </w:pPr>
            <w:r w:rsidRPr="00AB11B2">
              <w:rPr>
                <w:rFonts w:ascii="Arial" w:eastAsia="Times New Roman" w:hAnsi="Arial" w:cs="Arial"/>
                <w:sz w:val="16"/>
                <w:szCs w:val="16"/>
                <w:lang w:eastAsia="pl-PL"/>
              </w:rPr>
              <w:t>2,96</w:t>
            </w:r>
          </w:p>
        </w:tc>
      </w:tr>
      <w:tr w:rsidR="00AB11B2" w:rsidRPr="00AB11B2" w14:paraId="2F38D3E8" w14:textId="77777777" w:rsidTr="00DC7440">
        <w:trPr>
          <w:trHeight w:val="420"/>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46596070" w14:textId="77777777" w:rsidR="00AB11B2" w:rsidRPr="00AB11B2" w:rsidRDefault="00AB11B2" w:rsidP="00AB11B2">
            <w:pPr>
              <w:spacing w:line="240" w:lineRule="auto"/>
              <w:jc w:val="center"/>
              <w:rPr>
                <w:rFonts w:ascii="Arial" w:eastAsia="Times New Roman" w:hAnsi="Arial" w:cs="Arial"/>
                <w:sz w:val="16"/>
                <w:szCs w:val="16"/>
                <w:lang w:eastAsia="pl-PL"/>
              </w:rPr>
            </w:pPr>
            <w:r w:rsidRPr="00AB11B2">
              <w:rPr>
                <w:rFonts w:ascii="Arial" w:eastAsia="Times New Roman" w:hAnsi="Arial" w:cs="Arial"/>
                <w:sz w:val="16"/>
                <w:szCs w:val="16"/>
                <w:lang w:eastAsia="pl-PL"/>
              </w:rPr>
              <w:t>Kornowac [0216349]</w:t>
            </w:r>
          </w:p>
        </w:tc>
        <w:tc>
          <w:tcPr>
            <w:tcW w:w="850" w:type="dxa"/>
            <w:tcBorders>
              <w:top w:val="nil"/>
              <w:left w:val="nil"/>
              <w:bottom w:val="single" w:sz="4" w:space="0" w:color="auto"/>
              <w:right w:val="single" w:sz="4" w:space="0" w:color="auto"/>
            </w:tcBorders>
            <w:shd w:val="clear" w:color="auto" w:fill="auto"/>
            <w:vAlign w:val="center"/>
            <w:hideMark/>
          </w:tcPr>
          <w:p w14:paraId="6DD5714A" w14:textId="77777777" w:rsidR="00AB11B2" w:rsidRPr="00AB11B2" w:rsidRDefault="00AB11B2" w:rsidP="00AB11B2">
            <w:pPr>
              <w:spacing w:line="240" w:lineRule="auto"/>
              <w:jc w:val="center"/>
              <w:rPr>
                <w:rFonts w:ascii="Arial" w:eastAsia="Times New Roman" w:hAnsi="Arial" w:cs="Arial"/>
                <w:sz w:val="16"/>
                <w:szCs w:val="16"/>
                <w:lang w:eastAsia="pl-PL"/>
              </w:rPr>
            </w:pPr>
            <w:r w:rsidRPr="00AB11B2">
              <w:rPr>
                <w:rFonts w:ascii="Arial" w:eastAsia="Times New Roman" w:hAnsi="Arial" w:cs="Arial"/>
                <w:sz w:val="16"/>
                <w:szCs w:val="16"/>
                <w:lang w:eastAsia="pl-PL"/>
              </w:rPr>
              <w:t>858</w:t>
            </w:r>
          </w:p>
        </w:tc>
        <w:tc>
          <w:tcPr>
            <w:tcW w:w="525" w:type="dxa"/>
            <w:tcBorders>
              <w:top w:val="nil"/>
              <w:left w:val="nil"/>
              <w:bottom w:val="single" w:sz="4" w:space="0" w:color="auto"/>
              <w:right w:val="single" w:sz="4" w:space="0" w:color="auto"/>
            </w:tcBorders>
            <w:shd w:val="clear" w:color="auto" w:fill="auto"/>
            <w:noWrap/>
            <w:vAlign w:val="center"/>
            <w:hideMark/>
          </w:tcPr>
          <w:p w14:paraId="30682476" w14:textId="77777777" w:rsidR="00AB11B2" w:rsidRPr="00AB11B2" w:rsidRDefault="00AB11B2" w:rsidP="00AB11B2">
            <w:pPr>
              <w:spacing w:line="240" w:lineRule="auto"/>
              <w:jc w:val="center"/>
              <w:rPr>
                <w:rFonts w:ascii="Arial" w:eastAsia="Times New Roman" w:hAnsi="Arial" w:cs="Arial"/>
                <w:sz w:val="16"/>
                <w:szCs w:val="16"/>
                <w:lang w:eastAsia="pl-PL"/>
              </w:rPr>
            </w:pPr>
            <w:r w:rsidRPr="00AB11B2">
              <w:rPr>
                <w:rFonts w:ascii="Arial" w:eastAsia="Times New Roman" w:hAnsi="Arial" w:cs="Arial"/>
                <w:sz w:val="16"/>
                <w:szCs w:val="16"/>
                <w:lang w:eastAsia="pl-PL"/>
              </w:rPr>
              <w:t>0,47</w:t>
            </w:r>
          </w:p>
        </w:tc>
        <w:tc>
          <w:tcPr>
            <w:tcW w:w="1440" w:type="dxa"/>
            <w:tcBorders>
              <w:top w:val="nil"/>
              <w:left w:val="nil"/>
              <w:bottom w:val="single" w:sz="4" w:space="0" w:color="auto"/>
              <w:right w:val="single" w:sz="4" w:space="0" w:color="auto"/>
            </w:tcBorders>
            <w:shd w:val="clear" w:color="auto" w:fill="auto"/>
            <w:noWrap/>
            <w:vAlign w:val="center"/>
            <w:hideMark/>
          </w:tcPr>
          <w:p w14:paraId="264B9105" w14:textId="77777777" w:rsidR="00AB11B2" w:rsidRPr="00AB11B2" w:rsidRDefault="00AB11B2" w:rsidP="00AB11B2">
            <w:pPr>
              <w:spacing w:line="240" w:lineRule="auto"/>
              <w:jc w:val="center"/>
              <w:rPr>
                <w:rFonts w:ascii="Arial" w:eastAsia="Times New Roman" w:hAnsi="Arial" w:cs="Arial"/>
                <w:sz w:val="16"/>
                <w:szCs w:val="16"/>
                <w:lang w:eastAsia="pl-PL"/>
              </w:rPr>
            </w:pPr>
            <w:r w:rsidRPr="00AB11B2">
              <w:rPr>
                <w:rFonts w:ascii="Arial" w:eastAsia="Times New Roman" w:hAnsi="Arial" w:cs="Arial"/>
                <w:sz w:val="16"/>
                <w:szCs w:val="16"/>
                <w:lang w:eastAsia="pl-PL"/>
              </w:rPr>
              <w:t>0,47</w:t>
            </w:r>
          </w:p>
        </w:tc>
        <w:tc>
          <w:tcPr>
            <w:tcW w:w="144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3C07319A" w14:textId="77777777" w:rsidR="00AB11B2" w:rsidRPr="00AB11B2" w:rsidRDefault="00AB11B2" w:rsidP="00AB11B2">
            <w:pPr>
              <w:spacing w:line="240" w:lineRule="auto"/>
              <w:jc w:val="center"/>
              <w:rPr>
                <w:rFonts w:ascii="Arial" w:eastAsia="Times New Roman" w:hAnsi="Arial" w:cs="Arial"/>
                <w:color w:val="9C0006"/>
                <w:sz w:val="16"/>
                <w:szCs w:val="16"/>
                <w:lang w:eastAsia="pl-PL"/>
              </w:rPr>
            </w:pPr>
            <w:r w:rsidRPr="00AB11B2">
              <w:rPr>
                <w:rFonts w:ascii="Arial" w:eastAsia="Times New Roman" w:hAnsi="Arial" w:cs="Arial"/>
                <w:color w:val="9C0006"/>
                <w:sz w:val="16"/>
                <w:szCs w:val="16"/>
                <w:lang w:eastAsia="pl-PL"/>
              </w:rPr>
              <w:t>0,35</w:t>
            </w:r>
          </w:p>
        </w:tc>
        <w:tc>
          <w:tcPr>
            <w:tcW w:w="144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7B06B10A" w14:textId="77777777" w:rsidR="00AB11B2" w:rsidRPr="00AB11B2" w:rsidRDefault="00AB11B2" w:rsidP="00AB11B2">
            <w:pPr>
              <w:spacing w:line="240" w:lineRule="auto"/>
              <w:jc w:val="center"/>
              <w:rPr>
                <w:rFonts w:ascii="Arial" w:eastAsia="Times New Roman" w:hAnsi="Arial" w:cs="Arial"/>
                <w:color w:val="9C0006"/>
                <w:sz w:val="16"/>
                <w:szCs w:val="16"/>
                <w:lang w:eastAsia="pl-PL"/>
              </w:rPr>
            </w:pPr>
            <w:r w:rsidRPr="00AB11B2">
              <w:rPr>
                <w:rFonts w:ascii="Arial" w:eastAsia="Times New Roman" w:hAnsi="Arial" w:cs="Arial"/>
                <w:color w:val="9C0006"/>
                <w:sz w:val="16"/>
                <w:szCs w:val="16"/>
                <w:lang w:eastAsia="pl-PL"/>
              </w:rPr>
              <w:t>0,23</w:t>
            </w:r>
          </w:p>
        </w:tc>
        <w:tc>
          <w:tcPr>
            <w:tcW w:w="1440" w:type="dxa"/>
            <w:tcBorders>
              <w:top w:val="nil"/>
              <w:left w:val="nil"/>
              <w:bottom w:val="single" w:sz="4" w:space="0" w:color="auto"/>
              <w:right w:val="single" w:sz="4" w:space="0" w:color="auto"/>
            </w:tcBorders>
            <w:shd w:val="clear" w:color="auto" w:fill="auto"/>
            <w:vAlign w:val="center"/>
            <w:hideMark/>
          </w:tcPr>
          <w:p w14:paraId="4AC2D381" w14:textId="77777777" w:rsidR="00AB11B2" w:rsidRPr="00AB11B2" w:rsidRDefault="00AB11B2" w:rsidP="00AB11B2">
            <w:pPr>
              <w:spacing w:line="240" w:lineRule="auto"/>
              <w:jc w:val="center"/>
              <w:rPr>
                <w:rFonts w:ascii="Arial" w:eastAsia="Times New Roman" w:hAnsi="Arial" w:cs="Arial"/>
                <w:sz w:val="16"/>
                <w:szCs w:val="16"/>
                <w:lang w:eastAsia="pl-PL"/>
              </w:rPr>
            </w:pPr>
            <w:r w:rsidRPr="00AB11B2">
              <w:rPr>
                <w:rFonts w:ascii="Arial" w:eastAsia="Times New Roman" w:hAnsi="Arial" w:cs="Arial"/>
                <w:sz w:val="16"/>
                <w:szCs w:val="16"/>
                <w:lang w:eastAsia="pl-PL"/>
              </w:rPr>
              <w:t>5,71</w:t>
            </w:r>
          </w:p>
        </w:tc>
      </w:tr>
      <w:tr w:rsidR="00AB11B2" w:rsidRPr="00AB11B2" w14:paraId="67498F6C" w14:textId="77777777" w:rsidTr="00DC7440">
        <w:trPr>
          <w:trHeight w:val="420"/>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32262F2B" w14:textId="77777777" w:rsidR="00AB11B2" w:rsidRPr="00AB11B2" w:rsidRDefault="00AB11B2" w:rsidP="00AB11B2">
            <w:pPr>
              <w:spacing w:line="240" w:lineRule="auto"/>
              <w:jc w:val="center"/>
              <w:rPr>
                <w:rFonts w:ascii="Arial" w:eastAsia="Times New Roman" w:hAnsi="Arial" w:cs="Arial"/>
                <w:sz w:val="16"/>
                <w:szCs w:val="16"/>
                <w:lang w:eastAsia="pl-PL"/>
              </w:rPr>
            </w:pPr>
            <w:r w:rsidRPr="00AB11B2">
              <w:rPr>
                <w:rFonts w:ascii="Arial" w:eastAsia="Times New Roman" w:hAnsi="Arial" w:cs="Arial"/>
                <w:sz w:val="16"/>
                <w:szCs w:val="16"/>
                <w:lang w:eastAsia="pl-PL"/>
              </w:rPr>
              <w:t>Łańce [0216409]</w:t>
            </w:r>
          </w:p>
        </w:tc>
        <w:tc>
          <w:tcPr>
            <w:tcW w:w="850" w:type="dxa"/>
            <w:tcBorders>
              <w:top w:val="nil"/>
              <w:left w:val="nil"/>
              <w:bottom w:val="single" w:sz="4" w:space="0" w:color="auto"/>
              <w:right w:val="single" w:sz="4" w:space="0" w:color="auto"/>
            </w:tcBorders>
            <w:shd w:val="clear" w:color="auto" w:fill="auto"/>
            <w:vAlign w:val="center"/>
            <w:hideMark/>
          </w:tcPr>
          <w:p w14:paraId="7DEC4DD3" w14:textId="77777777" w:rsidR="00AB11B2" w:rsidRPr="00AB11B2" w:rsidRDefault="00AB11B2" w:rsidP="00AB11B2">
            <w:pPr>
              <w:spacing w:line="240" w:lineRule="auto"/>
              <w:jc w:val="center"/>
              <w:rPr>
                <w:rFonts w:ascii="Arial" w:eastAsia="Times New Roman" w:hAnsi="Arial" w:cs="Arial"/>
                <w:sz w:val="16"/>
                <w:szCs w:val="16"/>
                <w:lang w:eastAsia="pl-PL"/>
              </w:rPr>
            </w:pPr>
            <w:r w:rsidRPr="00AB11B2">
              <w:rPr>
                <w:rFonts w:ascii="Arial" w:eastAsia="Times New Roman" w:hAnsi="Arial" w:cs="Arial"/>
                <w:sz w:val="16"/>
                <w:szCs w:val="16"/>
                <w:lang w:eastAsia="pl-PL"/>
              </w:rPr>
              <w:t>631</w:t>
            </w:r>
          </w:p>
        </w:tc>
        <w:tc>
          <w:tcPr>
            <w:tcW w:w="525"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6D72833F" w14:textId="77777777" w:rsidR="00AB11B2" w:rsidRPr="00AB11B2" w:rsidRDefault="00AB11B2" w:rsidP="00AB11B2">
            <w:pPr>
              <w:spacing w:line="240" w:lineRule="auto"/>
              <w:jc w:val="center"/>
              <w:rPr>
                <w:rFonts w:ascii="Arial" w:eastAsia="Times New Roman" w:hAnsi="Arial" w:cs="Arial"/>
                <w:color w:val="9C0006"/>
                <w:sz w:val="16"/>
                <w:szCs w:val="16"/>
                <w:lang w:eastAsia="pl-PL"/>
              </w:rPr>
            </w:pPr>
            <w:r w:rsidRPr="00AB11B2">
              <w:rPr>
                <w:rFonts w:ascii="Arial" w:eastAsia="Times New Roman" w:hAnsi="Arial" w:cs="Arial"/>
                <w:color w:val="9C0006"/>
                <w:sz w:val="16"/>
                <w:szCs w:val="16"/>
                <w:lang w:eastAsia="pl-PL"/>
              </w:rPr>
              <w:t>0,00</w:t>
            </w:r>
          </w:p>
        </w:tc>
        <w:tc>
          <w:tcPr>
            <w:tcW w:w="1440" w:type="dxa"/>
            <w:tcBorders>
              <w:top w:val="nil"/>
              <w:left w:val="nil"/>
              <w:bottom w:val="single" w:sz="4" w:space="0" w:color="auto"/>
              <w:right w:val="single" w:sz="4" w:space="0" w:color="auto"/>
            </w:tcBorders>
            <w:shd w:val="clear" w:color="auto" w:fill="auto"/>
            <w:noWrap/>
            <w:vAlign w:val="center"/>
            <w:hideMark/>
          </w:tcPr>
          <w:p w14:paraId="5D2201CB" w14:textId="77777777" w:rsidR="00AB11B2" w:rsidRPr="00AB11B2" w:rsidRDefault="00AB11B2" w:rsidP="00AB11B2">
            <w:pPr>
              <w:spacing w:line="240" w:lineRule="auto"/>
              <w:jc w:val="center"/>
              <w:rPr>
                <w:rFonts w:ascii="Arial" w:eastAsia="Times New Roman" w:hAnsi="Arial" w:cs="Arial"/>
                <w:sz w:val="16"/>
                <w:szCs w:val="16"/>
                <w:lang w:eastAsia="pl-PL"/>
              </w:rPr>
            </w:pPr>
            <w:r w:rsidRPr="00AB11B2">
              <w:rPr>
                <w:rFonts w:ascii="Arial" w:eastAsia="Times New Roman" w:hAnsi="Arial" w:cs="Arial"/>
                <w:sz w:val="16"/>
                <w:szCs w:val="16"/>
                <w:lang w:eastAsia="pl-PL"/>
              </w:rPr>
              <w:t>0,79</w:t>
            </w:r>
          </w:p>
        </w:tc>
        <w:tc>
          <w:tcPr>
            <w:tcW w:w="144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7CABB6F6" w14:textId="77777777" w:rsidR="00AB11B2" w:rsidRPr="00AB11B2" w:rsidRDefault="00AB11B2" w:rsidP="00AB11B2">
            <w:pPr>
              <w:spacing w:line="240" w:lineRule="auto"/>
              <w:jc w:val="center"/>
              <w:rPr>
                <w:rFonts w:ascii="Arial" w:eastAsia="Times New Roman" w:hAnsi="Arial" w:cs="Arial"/>
                <w:color w:val="9C0006"/>
                <w:sz w:val="16"/>
                <w:szCs w:val="16"/>
                <w:lang w:eastAsia="pl-PL"/>
              </w:rPr>
            </w:pPr>
            <w:r w:rsidRPr="00AB11B2">
              <w:rPr>
                <w:rFonts w:ascii="Arial" w:eastAsia="Times New Roman" w:hAnsi="Arial" w:cs="Arial"/>
                <w:color w:val="9C0006"/>
                <w:sz w:val="16"/>
                <w:szCs w:val="16"/>
                <w:lang w:eastAsia="pl-PL"/>
              </w:rPr>
              <w:t>0,32</w:t>
            </w:r>
          </w:p>
        </w:tc>
        <w:tc>
          <w:tcPr>
            <w:tcW w:w="1440" w:type="dxa"/>
            <w:tcBorders>
              <w:top w:val="nil"/>
              <w:left w:val="nil"/>
              <w:bottom w:val="single" w:sz="4" w:space="0" w:color="auto"/>
              <w:right w:val="single" w:sz="4" w:space="0" w:color="auto"/>
            </w:tcBorders>
            <w:shd w:val="clear" w:color="auto" w:fill="auto"/>
            <w:noWrap/>
            <w:vAlign w:val="center"/>
            <w:hideMark/>
          </w:tcPr>
          <w:p w14:paraId="629702FC" w14:textId="77777777" w:rsidR="00AB11B2" w:rsidRPr="00AB11B2" w:rsidRDefault="00AB11B2" w:rsidP="00AB11B2">
            <w:pPr>
              <w:spacing w:line="240" w:lineRule="auto"/>
              <w:jc w:val="center"/>
              <w:rPr>
                <w:rFonts w:ascii="Arial" w:eastAsia="Times New Roman" w:hAnsi="Arial" w:cs="Arial"/>
                <w:sz w:val="16"/>
                <w:szCs w:val="16"/>
                <w:lang w:eastAsia="pl-PL"/>
              </w:rPr>
            </w:pPr>
            <w:r w:rsidRPr="00AB11B2">
              <w:rPr>
                <w:rFonts w:ascii="Arial" w:eastAsia="Times New Roman" w:hAnsi="Arial" w:cs="Arial"/>
                <w:sz w:val="16"/>
                <w:szCs w:val="16"/>
                <w:lang w:eastAsia="pl-PL"/>
              </w:rPr>
              <w:t>0,16</w:t>
            </w:r>
          </w:p>
        </w:tc>
        <w:tc>
          <w:tcPr>
            <w:tcW w:w="144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565A750E" w14:textId="77777777" w:rsidR="00AB11B2" w:rsidRPr="00AB11B2" w:rsidRDefault="00AB11B2" w:rsidP="00AB11B2">
            <w:pPr>
              <w:spacing w:line="240" w:lineRule="auto"/>
              <w:jc w:val="center"/>
              <w:rPr>
                <w:rFonts w:ascii="Arial" w:eastAsia="Times New Roman" w:hAnsi="Arial" w:cs="Arial"/>
                <w:color w:val="9C0006"/>
                <w:sz w:val="16"/>
                <w:szCs w:val="16"/>
                <w:lang w:eastAsia="pl-PL"/>
              </w:rPr>
            </w:pPr>
            <w:r w:rsidRPr="00AB11B2">
              <w:rPr>
                <w:rFonts w:ascii="Arial" w:eastAsia="Times New Roman" w:hAnsi="Arial" w:cs="Arial"/>
                <w:color w:val="9C0006"/>
                <w:sz w:val="16"/>
                <w:szCs w:val="16"/>
                <w:lang w:eastAsia="pl-PL"/>
              </w:rPr>
              <w:t>23,30</w:t>
            </w:r>
          </w:p>
        </w:tc>
      </w:tr>
      <w:tr w:rsidR="00AB11B2" w:rsidRPr="00AB11B2" w14:paraId="4A9F145A" w14:textId="77777777" w:rsidTr="00DC7440">
        <w:trPr>
          <w:trHeight w:val="420"/>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0C100D4F" w14:textId="77777777" w:rsidR="00AB11B2" w:rsidRPr="00AB11B2" w:rsidRDefault="00AB11B2" w:rsidP="00AB11B2">
            <w:pPr>
              <w:spacing w:line="240" w:lineRule="auto"/>
              <w:jc w:val="center"/>
              <w:rPr>
                <w:rFonts w:ascii="Arial" w:eastAsia="Times New Roman" w:hAnsi="Arial" w:cs="Arial"/>
                <w:sz w:val="16"/>
                <w:szCs w:val="16"/>
                <w:lang w:eastAsia="pl-PL"/>
              </w:rPr>
            </w:pPr>
            <w:r w:rsidRPr="00AB11B2">
              <w:rPr>
                <w:rFonts w:ascii="Arial" w:eastAsia="Times New Roman" w:hAnsi="Arial" w:cs="Arial"/>
                <w:sz w:val="16"/>
                <w:szCs w:val="16"/>
                <w:lang w:eastAsia="pl-PL"/>
              </w:rPr>
              <w:t>Pogrzebień [0216444]</w:t>
            </w:r>
          </w:p>
        </w:tc>
        <w:tc>
          <w:tcPr>
            <w:tcW w:w="850" w:type="dxa"/>
            <w:tcBorders>
              <w:top w:val="nil"/>
              <w:left w:val="nil"/>
              <w:bottom w:val="single" w:sz="4" w:space="0" w:color="auto"/>
              <w:right w:val="single" w:sz="4" w:space="0" w:color="auto"/>
            </w:tcBorders>
            <w:shd w:val="clear" w:color="auto" w:fill="auto"/>
            <w:vAlign w:val="center"/>
            <w:hideMark/>
          </w:tcPr>
          <w:p w14:paraId="5EDB58D4" w14:textId="77777777" w:rsidR="00AB11B2" w:rsidRPr="00AB11B2" w:rsidRDefault="00AB11B2" w:rsidP="00AB11B2">
            <w:pPr>
              <w:spacing w:line="240" w:lineRule="auto"/>
              <w:jc w:val="center"/>
              <w:rPr>
                <w:rFonts w:ascii="Arial" w:eastAsia="Times New Roman" w:hAnsi="Arial" w:cs="Arial"/>
                <w:sz w:val="16"/>
                <w:szCs w:val="16"/>
                <w:lang w:eastAsia="pl-PL"/>
              </w:rPr>
            </w:pPr>
            <w:r w:rsidRPr="00AB11B2">
              <w:rPr>
                <w:rFonts w:ascii="Arial" w:eastAsia="Times New Roman" w:hAnsi="Arial" w:cs="Arial"/>
                <w:sz w:val="16"/>
                <w:szCs w:val="16"/>
                <w:lang w:eastAsia="pl-PL"/>
              </w:rPr>
              <w:t>1281</w:t>
            </w:r>
          </w:p>
        </w:tc>
        <w:tc>
          <w:tcPr>
            <w:tcW w:w="525"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1FEBA1A6" w14:textId="77777777" w:rsidR="00AB11B2" w:rsidRPr="00AB11B2" w:rsidRDefault="00AB11B2" w:rsidP="00AB11B2">
            <w:pPr>
              <w:spacing w:line="240" w:lineRule="auto"/>
              <w:jc w:val="center"/>
              <w:rPr>
                <w:rFonts w:ascii="Arial" w:eastAsia="Times New Roman" w:hAnsi="Arial" w:cs="Arial"/>
                <w:color w:val="9C0006"/>
                <w:sz w:val="16"/>
                <w:szCs w:val="16"/>
                <w:lang w:eastAsia="pl-PL"/>
              </w:rPr>
            </w:pPr>
            <w:r w:rsidRPr="00AB11B2">
              <w:rPr>
                <w:rFonts w:ascii="Arial" w:eastAsia="Times New Roman" w:hAnsi="Arial" w:cs="Arial"/>
                <w:color w:val="9C0006"/>
                <w:sz w:val="16"/>
                <w:szCs w:val="16"/>
                <w:lang w:eastAsia="pl-PL"/>
              </w:rPr>
              <w:t>0,08</w:t>
            </w:r>
          </w:p>
        </w:tc>
        <w:tc>
          <w:tcPr>
            <w:tcW w:w="144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2DA50E9C" w14:textId="77777777" w:rsidR="00AB11B2" w:rsidRPr="00AB11B2" w:rsidRDefault="00AB11B2" w:rsidP="00AB11B2">
            <w:pPr>
              <w:spacing w:line="240" w:lineRule="auto"/>
              <w:jc w:val="center"/>
              <w:rPr>
                <w:rFonts w:ascii="Arial" w:eastAsia="Times New Roman" w:hAnsi="Arial" w:cs="Arial"/>
                <w:color w:val="9C0006"/>
                <w:sz w:val="16"/>
                <w:szCs w:val="16"/>
                <w:lang w:eastAsia="pl-PL"/>
              </w:rPr>
            </w:pPr>
            <w:r w:rsidRPr="00AB11B2">
              <w:rPr>
                <w:rFonts w:ascii="Arial" w:eastAsia="Times New Roman" w:hAnsi="Arial" w:cs="Arial"/>
                <w:color w:val="9C0006"/>
                <w:sz w:val="16"/>
                <w:szCs w:val="16"/>
                <w:lang w:eastAsia="pl-PL"/>
              </w:rPr>
              <w:t>0,39</w:t>
            </w:r>
          </w:p>
        </w:tc>
        <w:tc>
          <w:tcPr>
            <w:tcW w:w="144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302E3E14" w14:textId="77777777" w:rsidR="00AB11B2" w:rsidRPr="00AB11B2" w:rsidRDefault="00AB11B2" w:rsidP="00AB11B2">
            <w:pPr>
              <w:spacing w:line="240" w:lineRule="auto"/>
              <w:jc w:val="center"/>
              <w:rPr>
                <w:rFonts w:ascii="Arial" w:eastAsia="Times New Roman" w:hAnsi="Arial" w:cs="Arial"/>
                <w:color w:val="9C0006"/>
                <w:sz w:val="16"/>
                <w:szCs w:val="16"/>
                <w:lang w:eastAsia="pl-PL"/>
              </w:rPr>
            </w:pPr>
            <w:r w:rsidRPr="00AB11B2">
              <w:rPr>
                <w:rFonts w:ascii="Arial" w:eastAsia="Times New Roman" w:hAnsi="Arial" w:cs="Arial"/>
                <w:color w:val="9C0006"/>
                <w:sz w:val="16"/>
                <w:szCs w:val="16"/>
                <w:lang w:eastAsia="pl-PL"/>
              </w:rPr>
              <w:t>0,31</w:t>
            </w:r>
          </w:p>
        </w:tc>
        <w:tc>
          <w:tcPr>
            <w:tcW w:w="144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79106313" w14:textId="77777777" w:rsidR="00AB11B2" w:rsidRPr="00AB11B2" w:rsidRDefault="00AB11B2" w:rsidP="00AB11B2">
            <w:pPr>
              <w:spacing w:line="240" w:lineRule="auto"/>
              <w:jc w:val="center"/>
              <w:rPr>
                <w:rFonts w:ascii="Arial" w:eastAsia="Times New Roman" w:hAnsi="Arial" w:cs="Arial"/>
                <w:color w:val="9C0006"/>
                <w:sz w:val="16"/>
                <w:szCs w:val="16"/>
                <w:lang w:eastAsia="pl-PL"/>
              </w:rPr>
            </w:pPr>
            <w:r w:rsidRPr="00AB11B2">
              <w:rPr>
                <w:rFonts w:ascii="Arial" w:eastAsia="Times New Roman" w:hAnsi="Arial" w:cs="Arial"/>
                <w:color w:val="9C0006"/>
                <w:sz w:val="16"/>
                <w:szCs w:val="16"/>
                <w:lang w:eastAsia="pl-PL"/>
              </w:rPr>
              <w:t>0,23</w:t>
            </w:r>
          </w:p>
        </w:tc>
        <w:tc>
          <w:tcPr>
            <w:tcW w:w="1440" w:type="dxa"/>
            <w:tcBorders>
              <w:top w:val="nil"/>
              <w:left w:val="nil"/>
              <w:bottom w:val="single" w:sz="4" w:space="0" w:color="auto"/>
              <w:right w:val="single" w:sz="4" w:space="0" w:color="auto"/>
            </w:tcBorders>
            <w:shd w:val="clear" w:color="auto" w:fill="auto"/>
            <w:vAlign w:val="center"/>
            <w:hideMark/>
          </w:tcPr>
          <w:p w14:paraId="04B5B9A1" w14:textId="77777777" w:rsidR="00AB11B2" w:rsidRPr="00AB11B2" w:rsidRDefault="00AB11B2" w:rsidP="00AB11B2">
            <w:pPr>
              <w:spacing w:line="240" w:lineRule="auto"/>
              <w:jc w:val="center"/>
              <w:rPr>
                <w:rFonts w:ascii="Arial" w:eastAsia="Times New Roman" w:hAnsi="Arial" w:cs="Arial"/>
                <w:sz w:val="16"/>
                <w:szCs w:val="16"/>
                <w:lang w:eastAsia="pl-PL"/>
              </w:rPr>
            </w:pPr>
            <w:r w:rsidRPr="00AB11B2">
              <w:rPr>
                <w:rFonts w:ascii="Arial" w:eastAsia="Times New Roman" w:hAnsi="Arial" w:cs="Arial"/>
                <w:sz w:val="16"/>
                <w:szCs w:val="16"/>
                <w:lang w:eastAsia="pl-PL"/>
              </w:rPr>
              <w:t>4,92</w:t>
            </w:r>
          </w:p>
        </w:tc>
      </w:tr>
      <w:tr w:rsidR="00AB11B2" w:rsidRPr="00AB11B2" w14:paraId="0CF3913E" w14:textId="77777777" w:rsidTr="00DC7440">
        <w:trPr>
          <w:trHeight w:val="420"/>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53DCA9BE" w14:textId="77777777" w:rsidR="00AB11B2" w:rsidRPr="00AB11B2" w:rsidRDefault="00AB11B2" w:rsidP="00AB11B2">
            <w:pPr>
              <w:spacing w:line="240" w:lineRule="auto"/>
              <w:jc w:val="center"/>
              <w:rPr>
                <w:rFonts w:ascii="Arial" w:eastAsia="Times New Roman" w:hAnsi="Arial" w:cs="Arial"/>
                <w:sz w:val="16"/>
                <w:szCs w:val="16"/>
                <w:lang w:eastAsia="pl-PL"/>
              </w:rPr>
            </w:pPr>
            <w:r w:rsidRPr="00AB11B2">
              <w:rPr>
                <w:rFonts w:ascii="Arial" w:eastAsia="Times New Roman" w:hAnsi="Arial" w:cs="Arial"/>
                <w:sz w:val="16"/>
                <w:szCs w:val="16"/>
                <w:lang w:eastAsia="pl-PL"/>
              </w:rPr>
              <w:t>Rzuchów [0216504]</w:t>
            </w:r>
          </w:p>
        </w:tc>
        <w:tc>
          <w:tcPr>
            <w:tcW w:w="850" w:type="dxa"/>
            <w:tcBorders>
              <w:top w:val="nil"/>
              <w:left w:val="nil"/>
              <w:bottom w:val="single" w:sz="4" w:space="0" w:color="auto"/>
              <w:right w:val="single" w:sz="4" w:space="0" w:color="auto"/>
            </w:tcBorders>
            <w:shd w:val="clear" w:color="auto" w:fill="auto"/>
            <w:vAlign w:val="center"/>
            <w:hideMark/>
          </w:tcPr>
          <w:p w14:paraId="5368D130" w14:textId="77777777" w:rsidR="00AB11B2" w:rsidRPr="00AB11B2" w:rsidRDefault="00AB11B2" w:rsidP="00AB11B2">
            <w:pPr>
              <w:spacing w:line="240" w:lineRule="auto"/>
              <w:jc w:val="center"/>
              <w:rPr>
                <w:rFonts w:ascii="Arial" w:eastAsia="Times New Roman" w:hAnsi="Arial" w:cs="Arial"/>
                <w:sz w:val="16"/>
                <w:szCs w:val="16"/>
                <w:lang w:eastAsia="pl-PL"/>
              </w:rPr>
            </w:pPr>
            <w:r w:rsidRPr="00AB11B2">
              <w:rPr>
                <w:rFonts w:ascii="Arial" w:eastAsia="Times New Roman" w:hAnsi="Arial" w:cs="Arial"/>
                <w:sz w:val="16"/>
                <w:szCs w:val="16"/>
                <w:lang w:eastAsia="pl-PL"/>
              </w:rPr>
              <w:t>1077</w:t>
            </w:r>
          </w:p>
        </w:tc>
        <w:tc>
          <w:tcPr>
            <w:tcW w:w="525"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772DFF3E" w14:textId="77777777" w:rsidR="00AB11B2" w:rsidRPr="00AB11B2" w:rsidRDefault="00AB11B2" w:rsidP="00AB11B2">
            <w:pPr>
              <w:spacing w:line="240" w:lineRule="auto"/>
              <w:jc w:val="center"/>
              <w:rPr>
                <w:rFonts w:ascii="Arial" w:eastAsia="Times New Roman" w:hAnsi="Arial" w:cs="Arial"/>
                <w:color w:val="9C0006"/>
                <w:sz w:val="16"/>
                <w:szCs w:val="16"/>
                <w:lang w:eastAsia="pl-PL"/>
              </w:rPr>
            </w:pPr>
            <w:r w:rsidRPr="00AB11B2">
              <w:rPr>
                <w:rFonts w:ascii="Arial" w:eastAsia="Times New Roman" w:hAnsi="Arial" w:cs="Arial"/>
                <w:color w:val="9C0006"/>
                <w:sz w:val="16"/>
                <w:szCs w:val="16"/>
                <w:lang w:eastAsia="pl-PL"/>
              </w:rPr>
              <w:t>0,09</w:t>
            </w:r>
          </w:p>
        </w:tc>
        <w:tc>
          <w:tcPr>
            <w:tcW w:w="144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3AA5E170" w14:textId="77777777" w:rsidR="00AB11B2" w:rsidRPr="00AB11B2" w:rsidRDefault="00AB11B2" w:rsidP="00AB11B2">
            <w:pPr>
              <w:spacing w:line="240" w:lineRule="auto"/>
              <w:jc w:val="center"/>
              <w:rPr>
                <w:rFonts w:ascii="Arial" w:eastAsia="Times New Roman" w:hAnsi="Arial" w:cs="Arial"/>
                <w:color w:val="9C0006"/>
                <w:sz w:val="16"/>
                <w:szCs w:val="16"/>
                <w:lang w:eastAsia="pl-PL"/>
              </w:rPr>
            </w:pPr>
            <w:r w:rsidRPr="00AB11B2">
              <w:rPr>
                <w:rFonts w:ascii="Arial" w:eastAsia="Times New Roman" w:hAnsi="Arial" w:cs="Arial"/>
                <w:color w:val="9C0006"/>
                <w:sz w:val="16"/>
                <w:szCs w:val="16"/>
                <w:lang w:eastAsia="pl-PL"/>
              </w:rPr>
              <w:t>0,19</w:t>
            </w:r>
          </w:p>
        </w:tc>
        <w:tc>
          <w:tcPr>
            <w:tcW w:w="1440" w:type="dxa"/>
            <w:tcBorders>
              <w:top w:val="nil"/>
              <w:left w:val="nil"/>
              <w:bottom w:val="single" w:sz="4" w:space="0" w:color="auto"/>
              <w:right w:val="single" w:sz="4" w:space="0" w:color="auto"/>
            </w:tcBorders>
            <w:shd w:val="clear" w:color="auto" w:fill="auto"/>
            <w:noWrap/>
            <w:vAlign w:val="center"/>
            <w:hideMark/>
          </w:tcPr>
          <w:p w14:paraId="08C65F88" w14:textId="77777777" w:rsidR="00AB11B2" w:rsidRPr="00AB11B2" w:rsidRDefault="00AB11B2" w:rsidP="00AB11B2">
            <w:pPr>
              <w:spacing w:line="240" w:lineRule="auto"/>
              <w:jc w:val="center"/>
              <w:rPr>
                <w:rFonts w:ascii="Arial" w:eastAsia="Times New Roman" w:hAnsi="Arial" w:cs="Arial"/>
                <w:sz w:val="16"/>
                <w:szCs w:val="16"/>
                <w:lang w:eastAsia="pl-PL"/>
              </w:rPr>
            </w:pPr>
            <w:r w:rsidRPr="00AB11B2">
              <w:rPr>
                <w:rFonts w:ascii="Arial" w:eastAsia="Times New Roman" w:hAnsi="Arial" w:cs="Arial"/>
                <w:sz w:val="16"/>
                <w:szCs w:val="16"/>
                <w:lang w:eastAsia="pl-PL"/>
              </w:rPr>
              <w:t>0,56</w:t>
            </w:r>
          </w:p>
        </w:tc>
        <w:tc>
          <w:tcPr>
            <w:tcW w:w="1440" w:type="dxa"/>
            <w:tcBorders>
              <w:top w:val="nil"/>
              <w:left w:val="nil"/>
              <w:bottom w:val="single" w:sz="4" w:space="0" w:color="auto"/>
              <w:right w:val="single" w:sz="4" w:space="0" w:color="auto"/>
            </w:tcBorders>
            <w:shd w:val="clear" w:color="auto" w:fill="auto"/>
            <w:noWrap/>
            <w:vAlign w:val="center"/>
            <w:hideMark/>
          </w:tcPr>
          <w:p w14:paraId="3D4B8FB7" w14:textId="77777777" w:rsidR="00AB11B2" w:rsidRPr="00AB11B2" w:rsidRDefault="00AB11B2" w:rsidP="00AB11B2">
            <w:pPr>
              <w:spacing w:line="240" w:lineRule="auto"/>
              <w:jc w:val="center"/>
              <w:rPr>
                <w:rFonts w:ascii="Arial" w:eastAsia="Times New Roman" w:hAnsi="Arial" w:cs="Arial"/>
                <w:sz w:val="16"/>
                <w:szCs w:val="16"/>
                <w:lang w:eastAsia="pl-PL"/>
              </w:rPr>
            </w:pPr>
            <w:r w:rsidRPr="00AB11B2">
              <w:rPr>
                <w:rFonts w:ascii="Arial" w:eastAsia="Times New Roman" w:hAnsi="Arial" w:cs="Arial"/>
                <w:sz w:val="16"/>
                <w:szCs w:val="16"/>
                <w:lang w:eastAsia="pl-PL"/>
              </w:rPr>
              <w:t>0,19</w:t>
            </w:r>
          </w:p>
        </w:tc>
        <w:tc>
          <w:tcPr>
            <w:tcW w:w="144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16D538DF" w14:textId="77777777" w:rsidR="00AB11B2" w:rsidRPr="00AB11B2" w:rsidRDefault="00AB11B2" w:rsidP="00AB11B2">
            <w:pPr>
              <w:spacing w:line="240" w:lineRule="auto"/>
              <w:jc w:val="center"/>
              <w:rPr>
                <w:rFonts w:ascii="Arial" w:eastAsia="Times New Roman" w:hAnsi="Arial" w:cs="Arial"/>
                <w:color w:val="9C0006"/>
                <w:sz w:val="16"/>
                <w:szCs w:val="16"/>
                <w:lang w:eastAsia="pl-PL"/>
              </w:rPr>
            </w:pPr>
            <w:r w:rsidRPr="00AB11B2">
              <w:rPr>
                <w:rFonts w:ascii="Arial" w:eastAsia="Times New Roman" w:hAnsi="Arial" w:cs="Arial"/>
                <w:color w:val="9C0006"/>
                <w:sz w:val="16"/>
                <w:szCs w:val="16"/>
                <w:lang w:eastAsia="pl-PL"/>
              </w:rPr>
              <w:t>29,43</w:t>
            </w:r>
          </w:p>
        </w:tc>
      </w:tr>
      <w:tr w:rsidR="00AB11B2" w:rsidRPr="00AB11B2" w14:paraId="5DEFBCAC" w14:textId="77777777" w:rsidTr="00DC7440">
        <w:trPr>
          <w:trHeight w:val="225"/>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77179CE9" w14:textId="77777777" w:rsidR="00AB11B2" w:rsidRPr="00AB11B2" w:rsidRDefault="00AB11B2" w:rsidP="00AB11B2">
            <w:pPr>
              <w:spacing w:line="240" w:lineRule="auto"/>
              <w:jc w:val="center"/>
              <w:rPr>
                <w:rFonts w:ascii="Arial" w:eastAsia="Times New Roman" w:hAnsi="Arial" w:cs="Arial"/>
                <w:sz w:val="16"/>
                <w:szCs w:val="16"/>
                <w:lang w:eastAsia="pl-PL"/>
              </w:rPr>
            </w:pPr>
            <w:r w:rsidRPr="00AB11B2">
              <w:rPr>
                <w:rFonts w:ascii="Arial" w:eastAsia="Times New Roman" w:hAnsi="Arial" w:cs="Arial"/>
                <w:sz w:val="16"/>
                <w:szCs w:val="16"/>
                <w:lang w:eastAsia="pl-PL"/>
              </w:rPr>
              <w:t>Średnia</w:t>
            </w:r>
          </w:p>
        </w:tc>
        <w:tc>
          <w:tcPr>
            <w:tcW w:w="850" w:type="dxa"/>
            <w:tcBorders>
              <w:top w:val="nil"/>
              <w:left w:val="nil"/>
              <w:bottom w:val="single" w:sz="4" w:space="0" w:color="auto"/>
              <w:right w:val="single" w:sz="4" w:space="0" w:color="auto"/>
            </w:tcBorders>
            <w:shd w:val="clear" w:color="auto" w:fill="auto"/>
            <w:noWrap/>
            <w:vAlign w:val="center"/>
            <w:hideMark/>
          </w:tcPr>
          <w:p w14:paraId="5FEB88FC" w14:textId="77777777" w:rsidR="00AB11B2" w:rsidRPr="00AB11B2" w:rsidRDefault="00AB11B2" w:rsidP="00AB11B2">
            <w:pPr>
              <w:spacing w:line="240" w:lineRule="auto"/>
              <w:jc w:val="center"/>
              <w:rPr>
                <w:rFonts w:ascii="Arial" w:eastAsia="Times New Roman" w:hAnsi="Arial" w:cs="Arial"/>
                <w:sz w:val="16"/>
                <w:szCs w:val="16"/>
                <w:lang w:eastAsia="pl-PL"/>
              </w:rPr>
            </w:pPr>
            <w:r w:rsidRPr="00AB11B2">
              <w:rPr>
                <w:rFonts w:ascii="Arial" w:eastAsia="Times New Roman" w:hAnsi="Arial" w:cs="Arial"/>
                <w:sz w:val="16"/>
                <w:szCs w:val="16"/>
                <w:lang w:eastAsia="pl-PL"/>
              </w:rPr>
              <w:t> </w:t>
            </w:r>
          </w:p>
        </w:tc>
        <w:tc>
          <w:tcPr>
            <w:tcW w:w="525" w:type="dxa"/>
            <w:tcBorders>
              <w:top w:val="nil"/>
              <w:left w:val="nil"/>
              <w:bottom w:val="single" w:sz="4" w:space="0" w:color="auto"/>
              <w:right w:val="single" w:sz="4" w:space="0" w:color="auto"/>
            </w:tcBorders>
            <w:shd w:val="clear" w:color="auto" w:fill="auto"/>
            <w:noWrap/>
            <w:vAlign w:val="center"/>
            <w:hideMark/>
          </w:tcPr>
          <w:p w14:paraId="69F30C94" w14:textId="77777777" w:rsidR="00AB11B2" w:rsidRPr="00AB11B2" w:rsidRDefault="00AB11B2" w:rsidP="00AB11B2">
            <w:pPr>
              <w:spacing w:line="240" w:lineRule="auto"/>
              <w:jc w:val="center"/>
              <w:rPr>
                <w:rFonts w:ascii="Arial" w:eastAsia="Times New Roman" w:hAnsi="Arial" w:cs="Arial"/>
                <w:sz w:val="16"/>
                <w:szCs w:val="16"/>
                <w:lang w:eastAsia="pl-PL"/>
              </w:rPr>
            </w:pPr>
            <w:r w:rsidRPr="00AB11B2">
              <w:rPr>
                <w:rFonts w:ascii="Arial" w:eastAsia="Times New Roman" w:hAnsi="Arial" w:cs="Arial"/>
                <w:sz w:val="16"/>
                <w:szCs w:val="16"/>
                <w:lang w:eastAsia="pl-PL"/>
              </w:rPr>
              <w:t>0,14</w:t>
            </w:r>
          </w:p>
        </w:tc>
        <w:tc>
          <w:tcPr>
            <w:tcW w:w="1440" w:type="dxa"/>
            <w:tcBorders>
              <w:top w:val="nil"/>
              <w:left w:val="nil"/>
              <w:bottom w:val="single" w:sz="4" w:space="0" w:color="auto"/>
              <w:right w:val="single" w:sz="4" w:space="0" w:color="auto"/>
            </w:tcBorders>
            <w:shd w:val="clear" w:color="auto" w:fill="auto"/>
            <w:noWrap/>
            <w:vAlign w:val="center"/>
            <w:hideMark/>
          </w:tcPr>
          <w:p w14:paraId="2C366C39" w14:textId="77777777" w:rsidR="00AB11B2" w:rsidRPr="00AB11B2" w:rsidRDefault="00AB11B2" w:rsidP="00AB11B2">
            <w:pPr>
              <w:spacing w:line="240" w:lineRule="auto"/>
              <w:jc w:val="center"/>
              <w:rPr>
                <w:rFonts w:ascii="Arial" w:eastAsia="Times New Roman" w:hAnsi="Arial" w:cs="Arial"/>
                <w:sz w:val="16"/>
                <w:szCs w:val="16"/>
                <w:lang w:eastAsia="pl-PL"/>
              </w:rPr>
            </w:pPr>
            <w:r w:rsidRPr="00AB11B2">
              <w:rPr>
                <w:rFonts w:ascii="Arial" w:eastAsia="Times New Roman" w:hAnsi="Arial" w:cs="Arial"/>
                <w:sz w:val="16"/>
                <w:szCs w:val="16"/>
                <w:lang w:eastAsia="pl-PL"/>
              </w:rPr>
              <w:t>0,44</w:t>
            </w:r>
          </w:p>
        </w:tc>
        <w:tc>
          <w:tcPr>
            <w:tcW w:w="1440" w:type="dxa"/>
            <w:tcBorders>
              <w:top w:val="nil"/>
              <w:left w:val="nil"/>
              <w:bottom w:val="single" w:sz="4" w:space="0" w:color="auto"/>
              <w:right w:val="single" w:sz="4" w:space="0" w:color="auto"/>
            </w:tcBorders>
            <w:shd w:val="clear" w:color="auto" w:fill="auto"/>
            <w:noWrap/>
            <w:vAlign w:val="center"/>
            <w:hideMark/>
          </w:tcPr>
          <w:p w14:paraId="3EE2941C" w14:textId="77777777" w:rsidR="00AB11B2" w:rsidRPr="00AB11B2" w:rsidRDefault="00AB11B2" w:rsidP="00AB11B2">
            <w:pPr>
              <w:spacing w:line="240" w:lineRule="auto"/>
              <w:jc w:val="center"/>
              <w:rPr>
                <w:rFonts w:ascii="Arial" w:eastAsia="Times New Roman" w:hAnsi="Arial" w:cs="Arial"/>
                <w:sz w:val="16"/>
                <w:szCs w:val="16"/>
                <w:lang w:eastAsia="pl-PL"/>
              </w:rPr>
            </w:pPr>
            <w:r w:rsidRPr="00AB11B2">
              <w:rPr>
                <w:rFonts w:ascii="Arial" w:eastAsia="Times New Roman" w:hAnsi="Arial" w:cs="Arial"/>
                <w:sz w:val="16"/>
                <w:szCs w:val="16"/>
                <w:lang w:eastAsia="pl-PL"/>
              </w:rPr>
              <w:t>0,36</w:t>
            </w:r>
          </w:p>
        </w:tc>
        <w:tc>
          <w:tcPr>
            <w:tcW w:w="1440" w:type="dxa"/>
            <w:tcBorders>
              <w:top w:val="nil"/>
              <w:left w:val="nil"/>
              <w:bottom w:val="single" w:sz="4" w:space="0" w:color="auto"/>
              <w:right w:val="single" w:sz="4" w:space="0" w:color="auto"/>
            </w:tcBorders>
            <w:shd w:val="clear" w:color="auto" w:fill="auto"/>
            <w:noWrap/>
            <w:vAlign w:val="center"/>
            <w:hideMark/>
          </w:tcPr>
          <w:p w14:paraId="1558C201" w14:textId="77777777" w:rsidR="00AB11B2" w:rsidRPr="00AB11B2" w:rsidRDefault="00AB11B2" w:rsidP="00AB11B2">
            <w:pPr>
              <w:spacing w:line="240" w:lineRule="auto"/>
              <w:jc w:val="center"/>
              <w:rPr>
                <w:rFonts w:ascii="Arial" w:eastAsia="Times New Roman" w:hAnsi="Arial" w:cs="Arial"/>
                <w:sz w:val="16"/>
                <w:szCs w:val="16"/>
                <w:lang w:eastAsia="pl-PL"/>
              </w:rPr>
            </w:pPr>
            <w:r w:rsidRPr="00AB11B2">
              <w:rPr>
                <w:rFonts w:ascii="Arial" w:eastAsia="Times New Roman" w:hAnsi="Arial" w:cs="Arial"/>
                <w:sz w:val="16"/>
                <w:szCs w:val="16"/>
                <w:lang w:eastAsia="pl-PL"/>
              </w:rPr>
              <w:t>0,20</w:t>
            </w:r>
          </w:p>
        </w:tc>
        <w:tc>
          <w:tcPr>
            <w:tcW w:w="1440" w:type="dxa"/>
            <w:tcBorders>
              <w:top w:val="nil"/>
              <w:left w:val="nil"/>
              <w:bottom w:val="single" w:sz="4" w:space="0" w:color="auto"/>
              <w:right w:val="single" w:sz="4" w:space="0" w:color="auto"/>
            </w:tcBorders>
            <w:shd w:val="clear" w:color="auto" w:fill="auto"/>
            <w:vAlign w:val="center"/>
            <w:hideMark/>
          </w:tcPr>
          <w:p w14:paraId="09174CF3" w14:textId="77777777" w:rsidR="00AB11B2" w:rsidRPr="00AB11B2" w:rsidRDefault="00AB11B2" w:rsidP="00AB11B2">
            <w:pPr>
              <w:spacing w:line="240" w:lineRule="auto"/>
              <w:jc w:val="center"/>
              <w:rPr>
                <w:rFonts w:ascii="Arial" w:eastAsia="Times New Roman" w:hAnsi="Arial" w:cs="Arial"/>
                <w:sz w:val="16"/>
                <w:szCs w:val="16"/>
                <w:lang w:eastAsia="pl-PL"/>
              </w:rPr>
            </w:pPr>
            <w:r w:rsidRPr="00AB11B2">
              <w:rPr>
                <w:rFonts w:ascii="Arial" w:eastAsia="Times New Roman" w:hAnsi="Arial" w:cs="Arial"/>
                <w:sz w:val="16"/>
                <w:szCs w:val="16"/>
                <w:lang w:eastAsia="pl-PL"/>
              </w:rPr>
              <w:t>13,26</w:t>
            </w:r>
          </w:p>
        </w:tc>
      </w:tr>
    </w:tbl>
    <w:p w14:paraId="4CF74F65" w14:textId="56E29FD9" w:rsidR="008E1EDF" w:rsidRPr="00EB0EF2" w:rsidRDefault="008E1EDF" w:rsidP="008E1EDF">
      <w:r>
        <w:t xml:space="preserve">Źródło: </w:t>
      </w:r>
      <w:r w:rsidRPr="003879AE">
        <w:t>Opr</w:t>
      </w:r>
      <w:r>
        <w:t>acowanie własne</w:t>
      </w:r>
      <w:r w:rsidR="00470A0F">
        <w:t xml:space="preserve"> w </w:t>
      </w:r>
      <w:r>
        <w:t>oparciu o uzyskane dane statystyczne</w:t>
      </w:r>
    </w:p>
    <w:p w14:paraId="46ADBCCB" w14:textId="77777777" w:rsidR="00B0767A" w:rsidRDefault="00B0767A" w:rsidP="00C90B02">
      <w:pPr>
        <w:pStyle w:val="Lista2"/>
        <w:ind w:left="0" w:firstLine="0"/>
        <w:jc w:val="both"/>
        <w:rPr>
          <w:rFonts w:asciiTheme="majorHAnsi" w:hAnsiTheme="majorHAnsi"/>
        </w:rPr>
      </w:pPr>
    </w:p>
    <w:p w14:paraId="12308F31" w14:textId="77777777" w:rsidR="00B0767A" w:rsidRDefault="008E1EDF" w:rsidP="00C90B02">
      <w:pPr>
        <w:pStyle w:val="Lista2"/>
        <w:ind w:left="0" w:firstLine="0"/>
        <w:jc w:val="both"/>
        <w:rPr>
          <w:rFonts w:asciiTheme="majorHAnsi" w:hAnsiTheme="majorHAnsi"/>
        </w:rPr>
      </w:pPr>
      <w:r>
        <w:rPr>
          <w:rFonts w:asciiTheme="majorHAnsi" w:hAnsiTheme="majorHAnsi"/>
        </w:rPr>
        <w:t>Wskaźniki:</w:t>
      </w:r>
    </w:p>
    <w:p w14:paraId="6BF1FD4D" w14:textId="61E9F27F" w:rsidR="008E1EDF" w:rsidRPr="008E1EDF" w:rsidRDefault="008E1EDF" w:rsidP="003001F7">
      <w:pPr>
        <w:pStyle w:val="Lista2"/>
        <w:numPr>
          <w:ilvl w:val="0"/>
          <w:numId w:val="23"/>
        </w:numPr>
        <w:jc w:val="both"/>
        <w:rPr>
          <w:rFonts w:asciiTheme="majorHAnsi" w:hAnsiTheme="majorHAnsi"/>
        </w:rPr>
      </w:pPr>
      <w:r w:rsidRPr="008E1EDF">
        <w:rPr>
          <w:rFonts w:asciiTheme="majorHAnsi" w:hAnsiTheme="majorHAnsi"/>
        </w:rPr>
        <w:t>Wskaźnik 1 (obszar przestrzenno - funkcjonalny) Ilość obiektów publicznych</w:t>
      </w:r>
      <w:r w:rsidR="00470A0F">
        <w:rPr>
          <w:rFonts w:asciiTheme="majorHAnsi" w:hAnsiTheme="majorHAnsi"/>
        </w:rPr>
        <w:t xml:space="preserve"> w </w:t>
      </w:r>
      <w:r w:rsidRPr="008E1EDF">
        <w:rPr>
          <w:rFonts w:asciiTheme="majorHAnsi" w:hAnsiTheme="majorHAnsi"/>
        </w:rPr>
        <w:t>sołectwie na 100 mieszkańców</w:t>
      </w:r>
    </w:p>
    <w:p w14:paraId="3D8F5D26" w14:textId="77777777" w:rsidR="008E1EDF" w:rsidRPr="008E1EDF" w:rsidRDefault="008E1EDF" w:rsidP="003001F7">
      <w:pPr>
        <w:pStyle w:val="Lista2"/>
        <w:numPr>
          <w:ilvl w:val="0"/>
          <w:numId w:val="23"/>
        </w:numPr>
        <w:jc w:val="both"/>
        <w:rPr>
          <w:rFonts w:asciiTheme="majorHAnsi" w:hAnsiTheme="majorHAnsi"/>
        </w:rPr>
      </w:pPr>
      <w:r w:rsidRPr="008E1EDF">
        <w:rPr>
          <w:rFonts w:asciiTheme="majorHAnsi" w:hAnsiTheme="majorHAnsi"/>
        </w:rPr>
        <w:t xml:space="preserve">Wskaźnik 2 (obszar przestrzenno - funkcjonalny) Liczba wydanych pozwoleń na budowę budynków mieszkalnych jednorodzinnych i wielorodzinnych na 100 mieszkańców </w:t>
      </w:r>
    </w:p>
    <w:p w14:paraId="3FF53D1E" w14:textId="4CB26321" w:rsidR="008E1EDF" w:rsidRPr="008E1EDF" w:rsidRDefault="008E1EDF" w:rsidP="003001F7">
      <w:pPr>
        <w:pStyle w:val="Lista2"/>
        <w:numPr>
          <w:ilvl w:val="0"/>
          <w:numId w:val="23"/>
        </w:numPr>
        <w:jc w:val="both"/>
        <w:rPr>
          <w:rFonts w:asciiTheme="majorHAnsi" w:hAnsiTheme="majorHAnsi"/>
        </w:rPr>
      </w:pPr>
      <w:r w:rsidRPr="008E1EDF">
        <w:rPr>
          <w:rFonts w:asciiTheme="majorHAnsi" w:hAnsiTheme="majorHAnsi"/>
        </w:rPr>
        <w:t xml:space="preserve">"Wskaźnik 3 (obszar przestrzenno - funkcjonalny) Liczba przystanków komunikacji </w:t>
      </w:r>
      <w:r w:rsidR="003001F7">
        <w:rPr>
          <w:rFonts w:asciiTheme="majorHAnsi" w:hAnsiTheme="majorHAnsi"/>
        </w:rPr>
        <w:br/>
      </w:r>
      <w:r w:rsidRPr="008E1EDF">
        <w:rPr>
          <w:rFonts w:asciiTheme="majorHAnsi" w:hAnsiTheme="majorHAnsi"/>
        </w:rPr>
        <w:t xml:space="preserve">na 100 mieszkańców" mieszkańców </w:t>
      </w:r>
    </w:p>
    <w:p w14:paraId="3E367839" w14:textId="58AB3A4D" w:rsidR="008E1EDF" w:rsidRDefault="008E1EDF" w:rsidP="003001F7">
      <w:pPr>
        <w:pStyle w:val="Lista2"/>
        <w:numPr>
          <w:ilvl w:val="0"/>
          <w:numId w:val="23"/>
        </w:numPr>
        <w:jc w:val="both"/>
        <w:rPr>
          <w:rFonts w:asciiTheme="majorHAnsi" w:hAnsiTheme="majorHAnsi"/>
        </w:rPr>
      </w:pPr>
      <w:r w:rsidRPr="008E1EDF">
        <w:rPr>
          <w:rFonts w:asciiTheme="majorHAnsi" w:hAnsiTheme="majorHAnsi"/>
        </w:rPr>
        <w:t>Wskaźnik 4 (obszar przestrzenno - funkcjonalny) Liczba placów zabaw wymagających renowacji</w:t>
      </w:r>
      <w:r w:rsidR="00470A0F">
        <w:rPr>
          <w:rFonts w:asciiTheme="majorHAnsi" w:hAnsiTheme="majorHAnsi"/>
        </w:rPr>
        <w:t xml:space="preserve"> w </w:t>
      </w:r>
      <w:r w:rsidRPr="008E1EDF">
        <w:rPr>
          <w:rFonts w:asciiTheme="majorHAnsi" w:hAnsiTheme="majorHAnsi"/>
        </w:rPr>
        <w:t>sołectwie na 100 mieszkańców</w:t>
      </w:r>
    </w:p>
    <w:p w14:paraId="3DD36525" w14:textId="23073957" w:rsidR="00FD295A" w:rsidRPr="00FD295A" w:rsidRDefault="00FD295A" w:rsidP="003001F7">
      <w:pPr>
        <w:pStyle w:val="Lista2"/>
        <w:numPr>
          <w:ilvl w:val="0"/>
          <w:numId w:val="23"/>
        </w:numPr>
        <w:jc w:val="both"/>
        <w:rPr>
          <w:rFonts w:asciiTheme="majorHAnsi" w:hAnsiTheme="majorHAnsi"/>
        </w:rPr>
      </w:pPr>
      <w:r w:rsidRPr="00F4690A">
        <w:rPr>
          <w:rFonts w:asciiTheme="majorHAnsi" w:hAnsiTheme="majorHAnsi"/>
        </w:rPr>
        <w:t xml:space="preserve">Wskaźnik </w:t>
      </w:r>
      <w:r>
        <w:rPr>
          <w:rFonts w:asciiTheme="majorHAnsi" w:hAnsiTheme="majorHAnsi"/>
        </w:rPr>
        <w:t>5</w:t>
      </w:r>
      <w:r w:rsidRPr="00F4690A">
        <w:rPr>
          <w:rFonts w:asciiTheme="majorHAnsi" w:hAnsiTheme="majorHAnsi"/>
        </w:rPr>
        <w:t xml:space="preserve"> (obszar techniczny) </w:t>
      </w:r>
      <w:r w:rsidRPr="00F4690A">
        <w:rPr>
          <w:rFonts w:asciiTheme="majorHAnsi" w:hAnsiTheme="majorHAnsi"/>
        </w:rPr>
        <w:tab/>
        <w:t xml:space="preserve">Liczba budynków niepodłączonych do </w:t>
      </w:r>
      <w:r>
        <w:rPr>
          <w:rFonts w:asciiTheme="majorHAnsi" w:hAnsiTheme="majorHAnsi"/>
        </w:rPr>
        <w:t xml:space="preserve">kanalizacji na 100 mieszkańców </w:t>
      </w:r>
    </w:p>
    <w:p w14:paraId="4AAEF1C2" w14:textId="77777777" w:rsidR="008E1EDF" w:rsidRDefault="008E1EDF" w:rsidP="00C90B02">
      <w:pPr>
        <w:pStyle w:val="Lista2"/>
        <w:ind w:left="0" w:firstLine="0"/>
        <w:jc w:val="both"/>
        <w:rPr>
          <w:rFonts w:asciiTheme="majorHAnsi" w:hAnsiTheme="majorHAnsi"/>
        </w:rPr>
      </w:pPr>
    </w:p>
    <w:p w14:paraId="347D6B28" w14:textId="2CF70BE9" w:rsidR="00B0767A" w:rsidRDefault="008E1EDF" w:rsidP="00C90B02">
      <w:pPr>
        <w:pStyle w:val="Lista2"/>
        <w:ind w:left="0" w:firstLine="0"/>
        <w:jc w:val="both"/>
        <w:rPr>
          <w:rFonts w:asciiTheme="majorHAnsi" w:hAnsiTheme="majorHAnsi"/>
        </w:rPr>
      </w:pPr>
      <w:r>
        <w:rPr>
          <w:rFonts w:asciiTheme="majorHAnsi" w:hAnsiTheme="majorHAnsi"/>
        </w:rPr>
        <w:t>Przeprowadzona analiza wskazuje, że na obszarach na których występują problemy</w:t>
      </w:r>
      <w:r w:rsidR="00470A0F">
        <w:rPr>
          <w:rFonts w:asciiTheme="majorHAnsi" w:hAnsiTheme="majorHAnsi"/>
        </w:rPr>
        <w:t xml:space="preserve"> w </w:t>
      </w:r>
      <w:r>
        <w:rPr>
          <w:rFonts w:asciiTheme="majorHAnsi" w:hAnsiTheme="majorHAnsi"/>
        </w:rPr>
        <w:t>obszarze społecznym występują również problemy</w:t>
      </w:r>
      <w:r w:rsidR="00470A0F">
        <w:rPr>
          <w:rFonts w:asciiTheme="majorHAnsi" w:hAnsiTheme="majorHAnsi"/>
        </w:rPr>
        <w:t xml:space="preserve"> w </w:t>
      </w:r>
      <w:r>
        <w:rPr>
          <w:rFonts w:asciiTheme="majorHAnsi" w:hAnsiTheme="majorHAnsi"/>
        </w:rPr>
        <w:t>obszarze przestrzenno – funkcjonalnym. Na terenie sołectwa Kornowac</w:t>
      </w:r>
      <w:r w:rsidR="00AB11B2">
        <w:rPr>
          <w:rFonts w:asciiTheme="majorHAnsi" w:hAnsiTheme="majorHAnsi"/>
        </w:rPr>
        <w:t xml:space="preserve"> przekroczone są dwa wskaźniki,</w:t>
      </w:r>
      <w:r w:rsidR="00E32A74">
        <w:rPr>
          <w:rFonts w:asciiTheme="majorHAnsi" w:hAnsiTheme="majorHAnsi"/>
        </w:rPr>
        <w:t xml:space="preserve"> natomiast na terenie sołectw Pogrzebień</w:t>
      </w:r>
      <w:r>
        <w:rPr>
          <w:rFonts w:asciiTheme="majorHAnsi" w:hAnsiTheme="majorHAnsi"/>
        </w:rPr>
        <w:t xml:space="preserve"> i Rzuchów przekroczone są </w:t>
      </w:r>
      <w:r w:rsidR="00E32A74">
        <w:rPr>
          <w:rFonts w:asciiTheme="majorHAnsi" w:hAnsiTheme="majorHAnsi"/>
        </w:rPr>
        <w:t>odpowiednio cztery i trzy wskaźniki.</w:t>
      </w:r>
    </w:p>
    <w:p w14:paraId="4A84A28A" w14:textId="77777777" w:rsidR="008E1EDF" w:rsidRDefault="008E1EDF" w:rsidP="00C90B02">
      <w:pPr>
        <w:pStyle w:val="Lista2"/>
        <w:ind w:left="0" w:firstLine="0"/>
        <w:jc w:val="both"/>
        <w:rPr>
          <w:rFonts w:asciiTheme="majorHAnsi" w:hAnsiTheme="majorHAnsi"/>
        </w:rPr>
      </w:pPr>
    </w:p>
    <w:p w14:paraId="5D5C6D22" w14:textId="77777777" w:rsidR="008E1EDF" w:rsidRPr="002F026D" w:rsidRDefault="002F026D" w:rsidP="00C90B02">
      <w:pPr>
        <w:pStyle w:val="Lista2"/>
        <w:ind w:left="0" w:firstLine="0"/>
        <w:jc w:val="both"/>
        <w:rPr>
          <w:rFonts w:asciiTheme="majorHAnsi" w:hAnsiTheme="majorHAnsi"/>
          <w:b/>
        </w:rPr>
      </w:pPr>
      <w:r w:rsidRPr="002F026D">
        <w:rPr>
          <w:rFonts w:asciiTheme="majorHAnsi" w:hAnsiTheme="majorHAnsi"/>
          <w:b/>
        </w:rPr>
        <w:t>OBSZAR TECHNICZNY</w:t>
      </w:r>
    </w:p>
    <w:p w14:paraId="3DD3ABDC" w14:textId="77777777" w:rsidR="002F026D" w:rsidRDefault="002F026D" w:rsidP="00C90B02">
      <w:pPr>
        <w:pStyle w:val="Lista2"/>
        <w:ind w:left="0" w:firstLine="0"/>
        <w:jc w:val="both"/>
        <w:rPr>
          <w:rFonts w:asciiTheme="majorHAnsi" w:hAnsiTheme="majorHAnsi"/>
        </w:rPr>
      </w:pPr>
    </w:p>
    <w:p w14:paraId="46FD66C2" w14:textId="466A1E6F" w:rsidR="0006413F" w:rsidRDefault="00F4690A" w:rsidP="00DC7440">
      <w:pPr>
        <w:pStyle w:val="Legenda"/>
        <w:keepNext/>
      </w:pPr>
      <w:bookmarkStart w:id="164" w:name="_Toc175558344"/>
      <w:r>
        <w:t xml:space="preserve">Tabela </w:t>
      </w:r>
      <w:r w:rsidR="00885883">
        <w:rPr>
          <w:noProof/>
        </w:rPr>
        <w:fldChar w:fldCharType="begin"/>
      </w:r>
      <w:r w:rsidR="00885883">
        <w:rPr>
          <w:noProof/>
        </w:rPr>
        <w:instrText xml:space="preserve"> SEQ Tabela \* ARABIC </w:instrText>
      </w:r>
      <w:r w:rsidR="00885883">
        <w:rPr>
          <w:noProof/>
        </w:rPr>
        <w:fldChar w:fldCharType="separate"/>
      </w:r>
      <w:r w:rsidR="004677FA">
        <w:rPr>
          <w:noProof/>
        </w:rPr>
        <w:t>62</w:t>
      </w:r>
      <w:r w:rsidR="00885883">
        <w:rPr>
          <w:noProof/>
        </w:rPr>
        <w:fldChar w:fldCharType="end"/>
      </w:r>
      <w:r>
        <w:t xml:space="preserve"> </w:t>
      </w:r>
      <w:r w:rsidRPr="003D2369">
        <w:t xml:space="preserve">Wskaźniki charakteryzujące obszar </w:t>
      </w:r>
      <w:r>
        <w:t>techniczny</w:t>
      </w:r>
      <w:r w:rsidR="00470A0F">
        <w:t xml:space="preserve"> w </w:t>
      </w:r>
      <w:r>
        <w:t>poszczególnych sołectwach</w:t>
      </w:r>
      <w:bookmarkEnd w:id="164"/>
    </w:p>
    <w:tbl>
      <w:tblPr>
        <w:tblW w:w="4460" w:type="dxa"/>
        <w:tblInd w:w="-5" w:type="dxa"/>
        <w:tblLayout w:type="fixed"/>
        <w:tblCellMar>
          <w:left w:w="70" w:type="dxa"/>
          <w:right w:w="70" w:type="dxa"/>
        </w:tblCellMar>
        <w:tblLook w:val="04A0" w:firstRow="1" w:lastRow="0" w:firstColumn="1" w:lastColumn="0" w:noHBand="0" w:noVBand="1"/>
      </w:tblPr>
      <w:tblGrid>
        <w:gridCol w:w="950"/>
        <w:gridCol w:w="960"/>
        <w:gridCol w:w="1275"/>
        <w:gridCol w:w="1275"/>
      </w:tblGrid>
      <w:tr w:rsidR="0006413F" w:rsidRPr="0006413F" w14:paraId="5475FB56" w14:textId="77777777" w:rsidTr="0006413F">
        <w:trPr>
          <w:trHeight w:val="1350"/>
        </w:trPr>
        <w:tc>
          <w:tcPr>
            <w:tcW w:w="950"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4B837FB8" w14:textId="77777777" w:rsidR="0006413F" w:rsidRPr="0006413F" w:rsidRDefault="0006413F" w:rsidP="0006413F">
            <w:pPr>
              <w:spacing w:line="240" w:lineRule="auto"/>
              <w:jc w:val="center"/>
              <w:rPr>
                <w:rFonts w:ascii="Arial" w:eastAsia="Times New Roman" w:hAnsi="Arial" w:cs="Arial"/>
                <w:b/>
                <w:bCs/>
                <w:sz w:val="16"/>
                <w:szCs w:val="16"/>
                <w:lang w:eastAsia="pl-PL"/>
              </w:rPr>
            </w:pPr>
            <w:r w:rsidRPr="0006413F">
              <w:rPr>
                <w:rFonts w:ascii="Arial" w:eastAsia="Times New Roman" w:hAnsi="Arial" w:cs="Arial"/>
                <w:b/>
                <w:bCs/>
                <w:sz w:val="16"/>
                <w:szCs w:val="16"/>
                <w:lang w:eastAsia="pl-PL"/>
              </w:rPr>
              <w:t>Kategoria danych</w:t>
            </w:r>
          </w:p>
        </w:tc>
        <w:tc>
          <w:tcPr>
            <w:tcW w:w="960" w:type="dxa"/>
            <w:tcBorders>
              <w:top w:val="single" w:sz="4" w:space="0" w:color="auto"/>
              <w:left w:val="nil"/>
              <w:bottom w:val="single" w:sz="4" w:space="0" w:color="auto"/>
              <w:right w:val="single" w:sz="4" w:space="0" w:color="auto"/>
            </w:tcBorders>
            <w:shd w:val="clear" w:color="000000" w:fill="DDEBF7"/>
            <w:vAlign w:val="center"/>
            <w:hideMark/>
          </w:tcPr>
          <w:p w14:paraId="0EC78D97" w14:textId="77777777" w:rsidR="0006413F" w:rsidRPr="0006413F" w:rsidRDefault="0006413F" w:rsidP="0006413F">
            <w:pPr>
              <w:spacing w:line="240" w:lineRule="auto"/>
              <w:jc w:val="center"/>
              <w:rPr>
                <w:rFonts w:ascii="Arial" w:eastAsia="Times New Roman" w:hAnsi="Arial" w:cs="Arial"/>
                <w:b/>
                <w:bCs/>
                <w:sz w:val="16"/>
                <w:szCs w:val="16"/>
                <w:lang w:eastAsia="pl-PL"/>
              </w:rPr>
            </w:pPr>
            <w:r w:rsidRPr="0006413F">
              <w:rPr>
                <w:rFonts w:ascii="Arial" w:eastAsia="Times New Roman" w:hAnsi="Arial" w:cs="Arial"/>
                <w:b/>
                <w:bCs/>
                <w:sz w:val="16"/>
                <w:szCs w:val="16"/>
                <w:lang w:eastAsia="pl-PL"/>
              </w:rPr>
              <w:t>Liczba mieszk.</w:t>
            </w:r>
          </w:p>
        </w:tc>
        <w:tc>
          <w:tcPr>
            <w:tcW w:w="2550" w:type="dxa"/>
            <w:gridSpan w:val="2"/>
            <w:tcBorders>
              <w:top w:val="single" w:sz="4" w:space="0" w:color="auto"/>
              <w:left w:val="nil"/>
              <w:bottom w:val="single" w:sz="4" w:space="0" w:color="auto"/>
              <w:right w:val="single" w:sz="4" w:space="0" w:color="auto"/>
            </w:tcBorders>
            <w:shd w:val="clear" w:color="000000" w:fill="DDEBF7"/>
            <w:vAlign w:val="bottom"/>
            <w:hideMark/>
          </w:tcPr>
          <w:p w14:paraId="188F81DF" w14:textId="77777777" w:rsidR="0006413F" w:rsidRPr="0006413F" w:rsidRDefault="0006413F" w:rsidP="0006413F">
            <w:pPr>
              <w:spacing w:line="240" w:lineRule="auto"/>
              <w:jc w:val="center"/>
              <w:rPr>
                <w:rFonts w:ascii="Arial" w:eastAsia="Times New Roman" w:hAnsi="Arial" w:cs="Arial"/>
                <w:b/>
                <w:bCs/>
                <w:sz w:val="16"/>
                <w:szCs w:val="16"/>
                <w:lang w:eastAsia="pl-PL"/>
              </w:rPr>
            </w:pPr>
            <w:r w:rsidRPr="0006413F">
              <w:rPr>
                <w:rFonts w:ascii="Arial" w:eastAsia="Times New Roman" w:hAnsi="Arial" w:cs="Arial"/>
                <w:b/>
                <w:bCs/>
                <w:sz w:val="16"/>
                <w:szCs w:val="16"/>
                <w:lang w:eastAsia="pl-PL"/>
              </w:rPr>
              <w:t>OBSZAR TECHNICZNY</w:t>
            </w:r>
          </w:p>
        </w:tc>
      </w:tr>
      <w:tr w:rsidR="0006413F" w:rsidRPr="0006413F" w14:paraId="4E74CDA8" w14:textId="77777777" w:rsidTr="0006413F">
        <w:trPr>
          <w:trHeight w:val="210"/>
        </w:trPr>
        <w:tc>
          <w:tcPr>
            <w:tcW w:w="950" w:type="dxa"/>
            <w:tcBorders>
              <w:top w:val="nil"/>
              <w:left w:val="single" w:sz="4" w:space="0" w:color="auto"/>
              <w:bottom w:val="single" w:sz="4" w:space="0" w:color="auto"/>
              <w:right w:val="single" w:sz="4" w:space="0" w:color="auto"/>
            </w:tcBorders>
            <w:shd w:val="clear" w:color="000000" w:fill="DDEBF7"/>
            <w:vAlign w:val="center"/>
            <w:hideMark/>
          </w:tcPr>
          <w:p w14:paraId="4D37FC57" w14:textId="77777777" w:rsidR="0006413F" w:rsidRPr="0006413F" w:rsidRDefault="0006413F" w:rsidP="0006413F">
            <w:pPr>
              <w:spacing w:line="240" w:lineRule="auto"/>
              <w:jc w:val="center"/>
              <w:rPr>
                <w:rFonts w:ascii="Arial" w:eastAsia="Times New Roman" w:hAnsi="Arial" w:cs="Arial"/>
                <w:b/>
                <w:bCs/>
                <w:sz w:val="16"/>
                <w:szCs w:val="16"/>
                <w:lang w:eastAsia="pl-PL"/>
              </w:rPr>
            </w:pPr>
            <w:r w:rsidRPr="0006413F">
              <w:rPr>
                <w:rFonts w:ascii="Arial" w:eastAsia="Times New Roman" w:hAnsi="Arial" w:cs="Arial"/>
                <w:b/>
                <w:bCs/>
                <w:sz w:val="16"/>
                <w:szCs w:val="16"/>
                <w:lang w:eastAsia="pl-PL"/>
              </w:rPr>
              <w:t>Rok</w:t>
            </w:r>
          </w:p>
        </w:tc>
        <w:tc>
          <w:tcPr>
            <w:tcW w:w="960" w:type="dxa"/>
            <w:tcBorders>
              <w:top w:val="nil"/>
              <w:left w:val="nil"/>
              <w:bottom w:val="single" w:sz="4" w:space="0" w:color="auto"/>
              <w:right w:val="single" w:sz="4" w:space="0" w:color="auto"/>
            </w:tcBorders>
            <w:shd w:val="clear" w:color="000000" w:fill="DDEBF7"/>
            <w:vAlign w:val="center"/>
            <w:hideMark/>
          </w:tcPr>
          <w:p w14:paraId="77D8773C" w14:textId="77777777" w:rsidR="0006413F" w:rsidRPr="0006413F" w:rsidRDefault="0006413F" w:rsidP="0006413F">
            <w:pPr>
              <w:spacing w:line="240" w:lineRule="auto"/>
              <w:jc w:val="center"/>
              <w:rPr>
                <w:rFonts w:ascii="Arial" w:eastAsia="Times New Roman" w:hAnsi="Arial" w:cs="Arial"/>
                <w:b/>
                <w:bCs/>
                <w:sz w:val="16"/>
                <w:szCs w:val="16"/>
                <w:lang w:eastAsia="pl-PL"/>
              </w:rPr>
            </w:pPr>
            <w:r w:rsidRPr="0006413F">
              <w:rPr>
                <w:rFonts w:ascii="Arial" w:eastAsia="Times New Roman" w:hAnsi="Arial" w:cs="Arial"/>
                <w:b/>
                <w:bCs/>
                <w:sz w:val="16"/>
                <w:szCs w:val="16"/>
                <w:lang w:eastAsia="pl-PL"/>
              </w:rPr>
              <w:t>2023</w:t>
            </w:r>
          </w:p>
        </w:tc>
        <w:tc>
          <w:tcPr>
            <w:tcW w:w="1275" w:type="dxa"/>
            <w:tcBorders>
              <w:top w:val="nil"/>
              <w:left w:val="nil"/>
              <w:bottom w:val="single" w:sz="4" w:space="0" w:color="auto"/>
              <w:right w:val="single" w:sz="4" w:space="0" w:color="auto"/>
            </w:tcBorders>
            <w:shd w:val="clear" w:color="000000" w:fill="DDEBF7"/>
            <w:noWrap/>
            <w:vAlign w:val="center"/>
            <w:hideMark/>
          </w:tcPr>
          <w:p w14:paraId="46632CA3" w14:textId="77777777" w:rsidR="0006413F" w:rsidRPr="0006413F" w:rsidRDefault="0006413F" w:rsidP="0006413F">
            <w:pPr>
              <w:spacing w:line="240" w:lineRule="auto"/>
              <w:jc w:val="center"/>
              <w:rPr>
                <w:rFonts w:ascii="Arial" w:eastAsia="Times New Roman" w:hAnsi="Arial" w:cs="Arial"/>
                <w:b/>
                <w:bCs/>
                <w:sz w:val="16"/>
                <w:szCs w:val="16"/>
                <w:lang w:eastAsia="pl-PL"/>
              </w:rPr>
            </w:pPr>
            <w:r w:rsidRPr="0006413F">
              <w:rPr>
                <w:rFonts w:ascii="Arial" w:eastAsia="Times New Roman" w:hAnsi="Arial" w:cs="Arial"/>
                <w:b/>
                <w:bCs/>
                <w:sz w:val="16"/>
                <w:szCs w:val="16"/>
                <w:lang w:eastAsia="pl-PL"/>
              </w:rPr>
              <w:t>1</w:t>
            </w:r>
          </w:p>
        </w:tc>
        <w:tc>
          <w:tcPr>
            <w:tcW w:w="1275" w:type="dxa"/>
            <w:tcBorders>
              <w:top w:val="nil"/>
              <w:left w:val="nil"/>
              <w:bottom w:val="single" w:sz="4" w:space="0" w:color="auto"/>
              <w:right w:val="single" w:sz="4" w:space="0" w:color="auto"/>
            </w:tcBorders>
            <w:shd w:val="clear" w:color="000000" w:fill="DDEBF7"/>
            <w:noWrap/>
            <w:vAlign w:val="center"/>
            <w:hideMark/>
          </w:tcPr>
          <w:p w14:paraId="65B43C29" w14:textId="77777777" w:rsidR="0006413F" w:rsidRPr="0006413F" w:rsidRDefault="0006413F" w:rsidP="0006413F">
            <w:pPr>
              <w:spacing w:line="240" w:lineRule="auto"/>
              <w:jc w:val="center"/>
              <w:rPr>
                <w:rFonts w:ascii="Arial" w:eastAsia="Times New Roman" w:hAnsi="Arial" w:cs="Arial"/>
                <w:b/>
                <w:bCs/>
                <w:sz w:val="16"/>
                <w:szCs w:val="16"/>
                <w:lang w:eastAsia="pl-PL"/>
              </w:rPr>
            </w:pPr>
            <w:r w:rsidRPr="0006413F">
              <w:rPr>
                <w:rFonts w:ascii="Arial" w:eastAsia="Times New Roman" w:hAnsi="Arial" w:cs="Arial"/>
                <w:b/>
                <w:bCs/>
                <w:sz w:val="16"/>
                <w:szCs w:val="16"/>
                <w:lang w:eastAsia="pl-PL"/>
              </w:rPr>
              <w:t>2</w:t>
            </w:r>
          </w:p>
        </w:tc>
      </w:tr>
      <w:tr w:rsidR="0006413F" w:rsidRPr="0006413F" w14:paraId="53B9E667" w14:textId="77777777" w:rsidTr="0006413F">
        <w:trPr>
          <w:trHeight w:val="225"/>
        </w:trPr>
        <w:tc>
          <w:tcPr>
            <w:tcW w:w="950" w:type="dxa"/>
            <w:tcBorders>
              <w:top w:val="nil"/>
              <w:left w:val="single" w:sz="4" w:space="0" w:color="auto"/>
              <w:bottom w:val="single" w:sz="4" w:space="0" w:color="auto"/>
              <w:right w:val="single" w:sz="4" w:space="0" w:color="auto"/>
            </w:tcBorders>
            <w:shd w:val="clear" w:color="000000" w:fill="BDD7EE"/>
            <w:vAlign w:val="center"/>
            <w:hideMark/>
          </w:tcPr>
          <w:p w14:paraId="72027AEC" w14:textId="77777777" w:rsidR="0006413F" w:rsidRPr="0006413F" w:rsidRDefault="0006413F" w:rsidP="0006413F">
            <w:pPr>
              <w:spacing w:line="240" w:lineRule="auto"/>
              <w:jc w:val="center"/>
              <w:rPr>
                <w:rFonts w:ascii="Arial" w:eastAsia="Times New Roman" w:hAnsi="Arial" w:cs="Arial"/>
                <w:b/>
                <w:bCs/>
                <w:sz w:val="16"/>
                <w:szCs w:val="16"/>
                <w:lang w:eastAsia="pl-PL"/>
              </w:rPr>
            </w:pPr>
            <w:r w:rsidRPr="0006413F">
              <w:rPr>
                <w:rFonts w:ascii="Arial" w:eastAsia="Times New Roman" w:hAnsi="Arial" w:cs="Arial"/>
                <w:b/>
                <w:bCs/>
                <w:sz w:val="16"/>
                <w:szCs w:val="16"/>
                <w:lang w:eastAsia="pl-PL"/>
              </w:rPr>
              <w:t xml:space="preserve">Razem </w:t>
            </w:r>
          </w:p>
        </w:tc>
        <w:tc>
          <w:tcPr>
            <w:tcW w:w="960" w:type="dxa"/>
            <w:tcBorders>
              <w:top w:val="nil"/>
              <w:left w:val="nil"/>
              <w:bottom w:val="single" w:sz="4" w:space="0" w:color="auto"/>
              <w:right w:val="single" w:sz="4" w:space="0" w:color="auto"/>
            </w:tcBorders>
            <w:shd w:val="clear" w:color="000000" w:fill="BDD7EE"/>
            <w:vAlign w:val="center"/>
            <w:hideMark/>
          </w:tcPr>
          <w:p w14:paraId="6432A838" w14:textId="77777777" w:rsidR="0006413F" w:rsidRPr="0006413F" w:rsidRDefault="0006413F" w:rsidP="0006413F">
            <w:pPr>
              <w:spacing w:line="240" w:lineRule="auto"/>
              <w:jc w:val="center"/>
              <w:rPr>
                <w:rFonts w:ascii="Arial" w:eastAsia="Times New Roman" w:hAnsi="Arial" w:cs="Arial"/>
                <w:b/>
                <w:bCs/>
                <w:sz w:val="16"/>
                <w:szCs w:val="16"/>
                <w:lang w:eastAsia="pl-PL"/>
              </w:rPr>
            </w:pPr>
            <w:r w:rsidRPr="0006413F">
              <w:rPr>
                <w:rFonts w:ascii="Arial" w:eastAsia="Times New Roman" w:hAnsi="Arial" w:cs="Arial"/>
                <w:b/>
                <w:bCs/>
                <w:sz w:val="16"/>
                <w:szCs w:val="16"/>
                <w:lang w:eastAsia="pl-PL"/>
              </w:rPr>
              <w:t>4997</w:t>
            </w:r>
          </w:p>
        </w:tc>
        <w:tc>
          <w:tcPr>
            <w:tcW w:w="1275" w:type="dxa"/>
            <w:tcBorders>
              <w:top w:val="nil"/>
              <w:left w:val="nil"/>
              <w:bottom w:val="single" w:sz="4" w:space="0" w:color="auto"/>
              <w:right w:val="single" w:sz="4" w:space="0" w:color="auto"/>
            </w:tcBorders>
            <w:shd w:val="clear" w:color="000000" w:fill="BDD7EE"/>
            <w:noWrap/>
            <w:vAlign w:val="bottom"/>
            <w:hideMark/>
          </w:tcPr>
          <w:p w14:paraId="066C492F" w14:textId="77777777" w:rsidR="0006413F" w:rsidRPr="0006413F" w:rsidRDefault="0006413F" w:rsidP="0006413F">
            <w:pPr>
              <w:spacing w:line="240" w:lineRule="auto"/>
              <w:jc w:val="right"/>
              <w:rPr>
                <w:rFonts w:ascii="Arial" w:eastAsia="Times New Roman" w:hAnsi="Arial" w:cs="Arial"/>
                <w:sz w:val="16"/>
                <w:szCs w:val="16"/>
                <w:lang w:eastAsia="pl-PL"/>
              </w:rPr>
            </w:pPr>
            <w:r w:rsidRPr="0006413F">
              <w:rPr>
                <w:rFonts w:ascii="Arial" w:eastAsia="Times New Roman" w:hAnsi="Arial" w:cs="Arial"/>
                <w:sz w:val="16"/>
                <w:szCs w:val="16"/>
                <w:lang w:eastAsia="pl-PL"/>
              </w:rPr>
              <w:t>5,85</w:t>
            </w:r>
          </w:p>
        </w:tc>
        <w:tc>
          <w:tcPr>
            <w:tcW w:w="1275" w:type="dxa"/>
            <w:tcBorders>
              <w:top w:val="nil"/>
              <w:left w:val="nil"/>
              <w:bottom w:val="single" w:sz="4" w:space="0" w:color="auto"/>
              <w:right w:val="single" w:sz="4" w:space="0" w:color="auto"/>
            </w:tcBorders>
            <w:shd w:val="clear" w:color="000000" w:fill="BDD7EE"/>
            <w:noWrap/>
            <w:vAlign w:val="bottom"/>
            <w:hideMark/>
          </w:tcPr>
          <w:p w14:paraId="03404594" w14:textId="77777777" w:rsidR="0006413F" w:rsidRPr="0006413F" w:rsidRDefault="0006413F" w:rsidP="0006413F">
            <w:pPr>
              <w:spacing w:line="240" w:lineRule="auto"/>
              <w:jc w:val="right"/>
              <w:rPr>
                <w:rFonts w:ascii="Arial" w:eastAsia="Times New Roman" w:hAnsi="Arial" w:cs="Arial"/>
                <w:sz w:val="16"/>
                <w:szCs w:val="16"/>
                <w:lang w:eastAsia="pl-PL"/>
              </w:rPr>
            </w:pPr>
            <w:r w:rsidRPr="0006413F">
              <w:rPr>
                <w:rFonts w:ascii="Arial" w:eastAsia="Times New Roman" w:hAnsi="Arial" w:cs="Arial"/>
                <w:sz w:val="16"/>
                <w:szCs w:val="16"/>
                <w:lang w:eastAsia="pl-PL"/>
              </w:rPr>
              <w:t>1 846,41</w:t>
            </w:r>
          </w:p>
        </w:tc>
      </w:tr>
      <w:tr w:rsidR="0006413F" w:rsidRPr="0006413F" w14:paraId="17F1A370" w14:textId="77777777" w:rsidTr="0006413F">
        <w:trPr>
          <w:trHeight w:val="450"/>
        </w:trPr>
        <w:tc>
          <w:tcPr>
            <w:tcW w:w="950" w:type="dxa"/>
            <w:tcBorders>
              <w:top w:val="nil"/>
              <w:left w:val="single" w:sz="4" w:space="0" w:color="auto"/>
              <w:bottom w:val="single" w:sz="4" w:space="0" w:color="auto"/>
              <w:right w:val="single" w:sz="4" w:space="0" w:color="auto"/>
            </w:tcBorders>
            <w:shd w:val="clear" w:color="auto" w:fill="auto"/>
            <w:vAlign w:val="center"/>
            <w:hideMark/>
          </w:tcPr>
          <w:p w14:paraId="1DC8DAA2" w14:textId="77777777" w:rsidR="0006413F" w:rsidRPr="0006413F" w:rsidRDefault="0006413F" w:rsidP="0006413F">
            <w:pPr>
              <w:spacing w:line="240" w:lineRule="auto"/>
              <w:jc w:val="center"/>
              <w:rPr>
                <w:rFonts w:ascii="Arial" w:eastAsia="Times New Roman" w:hAnsi="Arial" w:cs="Arial"/>
                <w:sz w:val="16"/>
                <w:szCs w:val="16"/>
                <w:lang w:eastAsia="pl-PL"/>
              </w:rPr>
            </w:pPr>
            <w:r w:rsidRPr="0006413F">
              <w:rPr>
                <w:rFonts w:ascii="Arial" w:eastAsia="Times New Roman" w:hAnsi="Arial" w:cs="Arial"/>
                <w:sz w:val="16"/>
                <w:szCs w:val="16"/>
                <w:lang w:eastAsia="pl-PL"/>
              </w:rPr>
              <w:t>Kobyla [0216332]</w:t>
            </w:r>
          </w:p>
        </w:tc>
        <w:tc>
          <w:tcPr>
            <w:tcW w:w="960" w:type="dxa"/>
            <w:tcBorders>
              <w:top w:val="nil"/>
              <w:left w:val="nil"/>
              <w:bottom w:val="single" w:sz="4" w:space="0" w:color="auto"/>
              <w:right w:val="single" w:sz="4" w:space="0" w:color="auto"/>
            </w:tcBorders>
            <w:shd w:val="clear" w:color="auto" w:fill="auto"/>
            <w:vAlign w:val="center"/>
            <w:hideMark/>
          </w:tcPr>
          <w:p w14:paraId="3D7841D5" w14:textId="77777777" w:rsidR="0006413F" w:rsidRPr="0006413F" w:rsidRDefault="0006413F" w:rsidP="0006413F">
            <w:pPr>
              <w:spacing w:line="240" w:lineRule="auto"/>
              <w:jc w:val="center"/>
              <w:rPr>
                <w:rFonts w:ascii="Arial" w:eastAsia="Times New Roman" w:hAnsi="Arial" w:cs="Arial"/>
                <w:sz w:val="16"/>
                <w:szCs w:val="16"/>
                <w:lang w:eastAsia="pl-PL"/>
              </w:rPr>
            </w:pPr>
            <w:r w:rsidRPr="0006413F">
              <w:rPr>
                <w:rFonts w:ascii="Arial" w:eastAsia="Times New Roman" w:hAnsi="Arial" w:cs="Arial"/>
                <w:sz w:val="16"/>
                <w:szCs w:val="16"/>
                <w:lang w:eastAsia="pl-PL"/>
              </w:rPr>
              <w:t>1150</w:t>
            </w:r>
          </w:p>
        </w:tc>
        <w:tc>
          <w:tcPr>
            <w:tcW w:w="1275"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49825F12" w14:textId="77777777" w:rsidR="0006413F" w:rsidRPr="0006413F" w:rsidRDefault="0006413F" w:rsidP="0006413F">
            <w:pPr>
              <w:spacing w:line="240" w:lineRule="auto"/>
              <w:jc w:val="center"/>
              <w:rPr>
                <w:rFonts w:ascii="Arial" w:eastAsia="Times New Roman" w:hAnsi="Arial" w:cs="Arial"/>
                <w:color w:val="9C0006"/>
                <w:sz w:val="16"/>
                <w:szCs w:val="16"/>
                <w:lang w:eastAsia="pl-PL"/>
              </w:rPr>
            </w:pPr>
            <w:r w:rsidRPr="0006413F">
              <w:rPr>
                <w:rFonts w:ascii="Arial" w:eastAsia="Times New Roman" w:hAnsi="Arial" w:cs="Arial"/>
                <w:color w:val="9C0006"/>
                <w:sz w:val="16"/>
                <w:szCs w:val="16"/>
                <w:lang w:eastAsia="pl-PL"/>
              </w:rPr>
              <w:t>1,30</w:t>
            </w:r>
          </w:p>
        </w:tc>
        <w:tc>
          <w:tcPr>
            <w:tcW w:w="1275" w:type="dxa"/>
            <w:tcBorders>
              <w:top w:val="nil"/>
              <w:left w:val="nil"/>
              <w:bottom w:val="single" w:sz="4" w:space="0" w:color="auto"/>
              <w:right w:val="single" w:sz="4" w:space="0" w:color="auto"/>
            </w:tcBorders>
            <w:shd w:val="clear" w:color="auto" w:fill="auto"/>
            <w:noWrap/>
            <w:vAlign w:val="center"/>
            <w:hideMark/>
          </w:tcPr>
          <w:p w14:paraId="29861573" w14:textId="77777777" w:rsidR="0006413F" w:rsidRPr="0006413F" w:rsidRDefault="0006413F" w:rsidP="0006413F">
            <w:pPr>
              <w:spacing w:line="240" w:lineRule="auto"/>
              <w:jc w:val="center"/>
              <w:rPr>
                <w:rFonts w:ascii="Arial" w:eastAsia="Times New Roman" w:hAnsi="Arial" w:cs="Arial"/>
                <w:sz w:val="16"/>
                <w:szCs w:val="16"/>
                <w:lang w:eastAsia="pl-PL"/>
              </w:rPr>
            </w:pPr>
            <w:r w:rsidRPr="0006413F">
              <w:rPr>
                <w:rFonts w:ascii="Arial" w:eastAsia="Times New Roman" w:hAnsi="Arial" w:cs="Arial"/>
                <w:sz w:val="16"/>
                <w:szCs w:val="16"/>
                <w:lang w:eastAsia="pl-PL"/>
              </w:rPr>
              <w:t>135</w:t>
            </w:r>
          </w:p>
        </w:tc>
      </w:tr>
      <w:tr w:rsidR="0006413F" w:rsidRPr="0006413F" w14:paraId="615F253A" w14:textId="77777777" w:rsidTr="0006413F">
        <w:trPr>
          <w:trHeight w:val="420"/>
        </w:trPr>
        <w:tc>
          <w:tcPr>
            <w:tcW w:w="950" w:type="dxa"/>
            <w:tcBorders>
              <w:top w:val="nil"/>
              <w:left w:val="single" w:sz="4" w:space="0" w:color="auto"/>
              <w:bottom w:val="single" w:sz="4" w:space="0" w:color="auto"/>
              <w:right w:val="single" w:sz="4" w:space="0" w:color="auto"/>
            </w:tcBorders>
            <w:shd w:val="clear" w:color="auto" w:fill="auto"/>
            <w:vAlign w:val="center"/>
            <w:hideMark/>
          </w:tcPr>
          <w:p w14:paraId="2C17BE2E" w14:textId="77777777" w:rsidR="0006413F" w:rsidRPr="0006413F" w:rsidRDefault="0006413F" w:rsidP="0006413F">
            <w:pPr>
              <w:spacing w:line="240" w:lineRule="auto"/>
              <w:jc w:val="center"/>
              <w:rPr>
                <w:rFonts w:ascii="Arial" w:eastAsia="Times New Roman" w:hAnsi="Arial" w:cs="Arial"/>
                <w:sz w:val="16"/>
                <w:szCs w:val="16"/>
                <w:lang w:eastAsia="pl-PL"/>
              </w:rPr>
            </w:pPr>
            <w:r w:rsidRPr="0006413F">
              <w:rPr>
                <w:rFonts w:ascii="Arial" w:eastAsia="Times New Roman" w:hAnsi="Arial" w:cs="Arial"/>
                <w:sz w:val="16"/>
                <w:szCs w:val="16"/>
                <w:lang w:eastAsia="pl-PL"/>
              </w:rPr>
              <w:t>Kornowac [0216349]</w:t>
            </w:r>
          </w:p>
        </w:tc>
        <w:tc>
          <w:tcPr>
            <w:tcW w:w="960" w:type="dxa"/>
            <w:tcBorders>
              <w:top w:val="nil"/>
              <w:left w:val="nil"/>
              <w:bottom w:val="single" w:sz="4" w:space="0" w:color="auto"/>
              <w:right w:val="single" w:sz="4" w:space="0" w:color="auto"/>
            </w:tcBorders>
            <w:shd w:val="clear" w:color="auto" w:fill="auto"/>
            <w:vAlign w:val="center"/>
            <w:hideMark/>
          </w:tcPr>
          <w:p w14:paraId="25E7B0EC" w14:textId="77777777" w:rsidR="0006413F" w:rsidRPr="0006413F" w:rsidRDefault="0006413F" w:rsidP="0006413F">
            <w:pPr>
              <w:spacing w:line="240" w:lineRule="auto"/>
              <w:jc w:val="center"/>
              <w:rPr>
                <w:rFonts w:ascii="Arial" w:eastAsia="Times New Roman" w:hAnsi="Arial" w:cs="Arial"/>
                <w:sz w:val="16"/>
                <w:szCs w:val="16"/>
                <w:lang w:eastAsia="pl-PL"/>
              </w:rPr>
            </w:pPr>
            <w:r w:rsidRPr="0006413F">
              <w:rPr>
                <w:rFonts w:ascii="Arial" w:eastAsia="Times New Roman" w:hAnsi="Arial" w:cs="Arial"/>
                <w:sz w:val="16"/>
                <w:szCs w:val="16"/>
                <w:lang w:eastAsia="pl-PL"/>
              </w:rPr>
              <w:t>858</w:t>
            </w:r>
          </w:p>
        </w:tc>
        <w:tc>
          <w:tcPr>
            <w:tcW w:w="1275" w:type="dxa"/>
            <w:tcBorders>
              <w:top w:val="nil"/>
              <w:left w:val="nil"/>
              <w:bottom w:val="single" w:sz="4" w:space="0" w:color="auto"/>
              <w:right w:val="single" w:sz="4" w:space="0" w:color="auto"/>
            </w:tcBorders>
            <w:shd w:val="clear" w:color="auto" w:fill="auto"/>
            <w:noWrap/>
            <w:vAlign w:val="center"/>
            <w:hideMark/>
          </w:tcPr>
          <w:p w14:paraId="447B08C7" w14:textId="77777777" w:rsidR="0006413F" w:rsidRPr="0006413F" w:rsidRDefault="0006413F" w:rsidP="0006413F">
            <w:pPr>
              <w:spacing w:line="240" w:lineRule="auto"/>
              <w:jc w:val="center"/>
              <w:rPr>
                <w:rFonts w:ascii="Arial" w:eastAsia="Times New Roman" w:hAnsi="Arial" w:cs="Arial"/>
                <w:sz w:val="16"/>
                <w:szCs w:val="16"/>
                <w:lang w:eastAsia="pl-PL"/>
              </w:rPr>
            </w:pPr>
            <w:r w:rsidRPr="0006413F">
              <w:rPr>
                <w:rFonts w:ascii="Arial" w:eastAsia="Times New Roman" w:hAnsi="Arial" w:cs="Arial"/>
                <w:sz w:val="16"/>
                <w:szCs w:val="16"/>
                <w:lang w:eastAsia="pl-PL"/>
              </w:rPr>
              <w:t>0,93</w:t>
            </w:r>
          </w:p>
        </w:tc>
        <w:tc>
          <w:tcPr>
            <w:tcW w:w="1275"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3F0C993A" w14:textId="77777777" w:rsidR="0006413F" w:rsidRPr="0006413F" w:rsidRDefault="0006413F" w:rsidP="0006413F">
            <w:pPr>
              <w:spacing w:line="240" w:lineRule="auto"/>
              <w:jc w:val="center"/>
              <w:rPr>
                <w:rFonts w:ascii="Arial" w:eastAsia="Times New Roman" w:hAnsi="Arial" w:cs="Arial"/>
                <w:color w:val="9C0006"/>
                <w:sz w:val="16"/>
                <w:szCs w:val="16"/>
                <w:lang w:eastAsia="pl-PL"/>
              </w:rPr>
            </w:pPr>
            <w:r w:rsidRPr="0006413F">
              <w:rPr>
                <w:rFonts w:ascii="Arial" w:eastAsia="Times New Roman" w:hAnsi="Arial" w:cs="Arial"/>
                <w:color w:val="9C0006"/>
                <w:sz w:val="16"/>
                <w:szCs w:val="16"/>
                <w:lang w:eastAsia="pl-PL"/>
              </w:rPr>
              <w:t>458</w:t>
            </w:r>
          </w:p>
        </w:tc>
      </w:tr>
      <w:tr w:rsidR="0006413F" w:rsidRPr="0006413F" w14:paraId="4B9909F0" w14:textId="77777777" w:rsidTr="0006413F">
        <w:trPr>
          <w:trHeight w:val="420"/>
        </w:trPr>
        <w:tc>
          <w:tcPr>
            <w:tcW w:w="950" w:type="dxa"/>
            <w:tcBorders>
              <w:top w:val="nil"/>
              <w:left w:val="single" w:sz="4" w:space="0" w:color="auto"/>
              <w:bottom w:val="single" w:sz="4" w:space="0" w:color="auto"/>
              <w:right w:val="single" w:sz="4" w:space="0" w:color="auto"/>
            </w:tcBorders>
            <w:shd w:val="clear" w:color="auto" w:fill="auto"/>
            <w:vAlign w:val="center"/>
            <w:hideMark/>
          </w:tcPr>
          <w:p w14:paraId="1A241623" w14:textId="77777777" w:rsidR="0006413F" w:rsidRPr="0006413F" w:rsidRDefault="0006413F" w:rsidP="0006413F">
            <w:pPr>
              <w:spacing w:line="240" w:lineRule="auto"/>
              <w:jc w:val="center"/>
              <w:rPr>
                <w:rFonts w:ascii="Arial" w:eastAsia="Times New Roman" w:hAnsi="Arial" w:cs="Arial"/>
                <w:sz w:val="16"/>
                <w:szCs w:val="16"/>
                <w:lang w:eastAsia="pl-PL"/>
              </w:rPr>
            </w:pPr>
            <w:r w:rsidRPr="0006413F">
              <w:rPr>
                <w:rFonts w:ascii="Arial" w:eastAsia="Times New Roman" w:hAnsi="Arial" w:cs="Arial"/>
                <w:sz w:val="16"/>
                <w:szCs w:val="16"/>
                <w:lang w:eastAsia="pl-PL"/>
              </w:rPr>
              <w:t>Łańce [0216409]</w:t>
            </w:r>
          </w:p>
        </w:tc>
        <w:tc>
          <w:tcPr>
            <w:tcW w:w="960" w:type="dxa"/>
            <w:tcBorders>
              <w:top w:val="nil"/>
              <w:left w:val="nil"/>
              <w:bottom w:val="single" w:sz="4" w:space="0" w:color="auto"/>
              <w:right w:val="single" w:sz="4" w:space="0" w:color="auto"/>
            </w:tcBorders>
            <w:shd w:val="clear" w:color="auto" w:fill="auto"/>
            <w:vAlign w:val="center"/>
            <w:hideMark/>
          </w:tcPr>
          <w:p w14:paraId="7571FE0D" w14:textId="77777777" w:rsidR="0006413F" w:rsidRPr="0006413F" w:rsidRDefault="0006413F" w:rsidP="0006413F">
            <w:pPr>
              <w:spacing w:line="240" w:lineRule="auto"/>
              <w:jc w:val="center"/>
              <w:rPr>
                <w:rFonts w:ascii="Arial" w:eastAsia="Times New Roman" w:hAnsi="Arial" w:cs="Arial"/>
                <w:sz w:val="16"/>
                <w:szCs w:val="16"/>
                <w:lang w:eastAsia="pl-PL"/>
              </w:rPr>
            </w:pPr>
            <w:r w:rsidRPr="0006413F">
              <w:rPr>
                <w:rFonts w:ascii="Arial" w:eastAsia="Times New Roman" w:hAnsi="Arial" w:cs="Arial"/>
                <w:sz w:val="16"/>
                <w:szCs w:val="16"/>
                <w:lang w:eastAsia="pl-PL"/>
              </w:rPr>
              <w:t>631</w:t>
            </w:r>
          </w:p>
        </w:tc>
        <w:tc>
          <w:tcPr>
            <w:tcW w:w="1275"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312C218C" w14:textId="77777777" w:rsidR="0006413F" w:rsidRPr="0006413F" w:rsidRDefault="0006413F" w:rsidP="0006413F">
            <w:pPr>
              <w:spacing w:line="240" w:lineRule="auto"/>
              <w:jc w:val="center"/>
              <w:rPr>
                <w:rFonts w:ascii="Arial" w:eastAsia="Times New Roman" w:hAnsi="Arial" w:cs="Arial"/>
                <w:color w:val="9C0006"/>
                <w:sz w:val="16"/>
                <w:szCs w:val="16"/>
                <w:lang w:eastAsia="pl-PL"/>
              </w:rPr>
            </w:pPr>
            <w:r w:rsidRPr="0006413F">
              <w:rPr>
                <w:rFonts w:ascii="Arial" w:eastAsia="Times New Roman" w:hAnsi="Arial" w:cs="Arial"/>
                <w:color w:val="9C0006"/>
                <w:sz w:val="16"/>
                <w:szCs w:val="16"/>
                <w:lang w:eastAsia="pl-PL"/>
              </w:rPr>
              <w:t>1,27</w:t>
            </w:r>
          </w:p>
        </w:tc>
        <w:tc>
          <w:tcPr>
            <w:tcW w:w="1275"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050FD633" w14:textId="77777777" w:rsidR="0006413F" w:rsidRPr="0006413F" w:rsidRDefault="0006413F" w:rsidP="0006413F">
            <w:pPr>
              <w:spacing w:line="240" w:lineRule="auto"/>
              <w:jc w:val="center"/>
              <w:rPr>
                <w:rFonts w:ascii="Arial" w:eastAsia="Times New Roman" w:hAnsi="Arial" w:cs="Arial"/>
                <w:color w:val="9C0006"/>
                <w:sz w:val="16"/>
                <w:szCs w:val="16"/>
                <w:lang w:eastAsia="pl-PL"/>
              </w:rPr>
            </w:pPr>
            <w:r w:rsidRPr="0006413F">
              <w:rPr>
                <w:rFonts w:ascii="Arial" w:eastAsia="Times New Roman" w:hAnsi="Arial" w:cs="Arial"/>
                <w:color w:val="9C0006"/>
                <w:sz w:val="16"/>
                <w:szCs w:val="16"/>
                <w:lang w:eastAsia="pl-PL"/>
              </w:rPr>
              <w:t>878</w:t>
            </w:r>
          </w:p>
        </w:tc>
      </w:tr>
      <w:tr w:rsidR="0006413F" w:rsidRPr="0006413F" w14:paraId="739BFBFE" w14:textId="77777777" w:rsidTr="0006413F">
        <w:trPr>
          <w:trHeight w:val="420"/>
        </w:trPr>
        <w:tc>
          <w:tcPr>
            <w:tcW w:w="950" w:type="dxa"/>
            <w:tcBorders>
              <w:top w:val="nil"/>
              <w:left w:val="single" w:sz="4" w:space="0" w:color="auto"/>
              <w:bottom w:val="single" w:sz="4" w:space="0" w:color="auto"/>
              <w:right w:val="single" w:sz="4" w:space="0" w:color="auto"/>
            </w:tcBorders>
            <w:shd w:val="clear" w:color="auto" w:fill="auto"/>
            <w:vAlign w:val="center"/>
            <w:hideMark/>
          </w:tcPr>
          <w:p w14:paraId="491F2ADB" w14:textId="77777777" w:rsidR="0006413F" w:rsidRPr="0006413F" w:rsidRDefault="0006413F" w:rsidP="0006413F">
            <w:pPr>
              <w:spacing w:line="240" w:lineRule="auto"/>
              <w:jc w:val="center"/>
              <w:rPr>
                <w:rFonts w:ascii="Arial" w:eastAsia="Times New Roman" w:hAnsi="Arial" w:cs="Arial"/>
                <w:sz w:val="16"/>
                <w:szCs w:val="16"/>
                <w:lang w:eastAsia="pl-PL"/>
              </w:rPr>
            </w:pPr>
            <w:r w:rsidRPr="0006413F">
              <w:rPr>
                <w:rFonts w:ascii="Arial" w:eastAsia="Times New Roman" w:hAnsi="Arial" w:cs="Arial"/>
                <w:sz w:val="16"/>
                <w:szCs w:val="16"/>
                <w:lang w:eastAsia="pl-PL"/>
              </w:rPr>
              <w:t>Pogrzebień [0216444]</w:t>
            </w:r>
          </w:p>
        </w:tc>
        <w:tc>
          <w:tcPr>
            <w:tcW w:w="960" w:type="dxa"/>
            <w:tcBorders>
              <w:top w:val="nil"/>
              <w:left w:val="nil"/>
              <w:bottom w:val="single" w:sz="4" w:space="0" w:color="auto"/>
              <w:right w:val="single" w:sz="4" w:space="0" w:color="auto"/>
            </w:tcBorders>
            <w:shd w:val="clear" w:color="auto" w:fill="auto"/>
            <w:vAlign w:val="center"/>
            <w:hideMark/>
          </w:tcPr>
          <w:p w14:paraId="4BBBF843" w14:textId="77777777" w:rsidR="0006413F" w:rsidRPr="0006413F" w:rsidRDefault="0006413F" w:rsidP="0006413F">
            <w:pPr>
              <w:spacing w:line="240" w:lineRule="auto"/>
              <w:jc w:val="center"/>
              <w:rPr>
                <w:rFonts w:ascii="Arial" w:eastAsia="Times New Roman" w:hAnsi="Arial" w:cs="Arial"/>
                <w:sz w:val="16"/>
                <w:szCs w:val="16"/>
                <w:lang w:eastAsia="pl-PL"/>
              </w:rPr>
            </w:pPr>
            <w:r w:rsidRPr="0006413F">
              <w:rPr>
                <w:rFonts w:ascii="Arial" w:eastAsia="Times New Roman" w:hAnsi="Arial" w:cs="Arial"/>
                <w:sz w:val="16"/>
                <w:szCs w:val="16"/>
                <w:lang w:eastAsia="pl-PL"/>
              </w:rPr>
              <w:t>1281</w:t>
            </w:r>
          </w:p>
        </w:tc>
        <w:tc>
          <w:tcPr>
            <w:tcW w:w="1275"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053000FA" w14:textId="77777777" w:rsidR="0006413F" w:rsidRPr="0006413F" w:rsidRDefault="0006413F" w:rsidP="0006413F">
            <w:pPr>
              <w:spacing w:line="240" w:lineRule="auto"/>
              <w:jc w:val="center"/>
              <w:rPr>
                <w:rFonts w:ascii="Arial" w:eastAsia="Times New Roman" w:hAnsi="Arial" w:cs="Arial"/>
                <w:color w:val="9C0006"/>
                <w:sz w:val="16"/>
                <w:szCs w:val="16"/>
                <w:lang w:eastAsia="pl-PL"/>
              </w:rPr>
            </w:pPr>
            <w:r w:rsidRPr="0006413F">
              <w:rPr>
                <w:rFonts w:ascii="Arial" w:eastAsia="Times New Roman" w:hAnsi="Arial" w:cs="Arial"/>
                <w:color w:val="9C0006"/>
                <w:sz w:val="16"/>
                <w:szCs w:val="16"/>
                <w:lang w:eastAsia="pl-PL"/>
              </w:rPr>
              <w:t>1,87</w:t>
            </w:r>
          </w:p>
        </w:tc>
        <w:tc>
          <w:tcPr>
            <w:tcW w:w="1275" w:type="dxa"/>
            <w:tcBorders>
              <w:top w:val="nil"/>
              <w:left w:val="nil"/>
              <w:bottom w:val="single" w:sz="4" w:space="0" w:color="auto"/>
              <w:right w:val="single" w:sz="4" w:space="0" w:color="auto"/>
            </w:tcBorders>
            <w:shd w:val="clear" w:color="auto" w:fill="auto"/>
            <w:noWrap/>
            <w:vAlign w:val="center"/>
            <w:hideMark/>
          </w:tcPr>
          <w:p w14:paraId="1DA23A1C" w14:textId="77777777" w:rsidR="0006413F" w:rsidRPr="0006413F" w:rsidRDefault="0006413F" w:rsidP="0006413F">
            <w:pPr>
              <w:spacing w:line="240" w:lineRule="auto"/>
              <w:jc w:val="center"/>
              <w:rPr>
                <w:rFonts w:ascii="Arial" w:eastAsia="Times New Roman" w:hAnsi="Arial" w:cs="Arial"/>
                <w:sz w:val="16"/>
                <w:szCs w:val="16"/>
                <w:lang w:eastAsia="pl-PL"/>
              </w:rPr>
            </w:pPr>
            <w:r w:rsidRPr="0006413F">
              <w:rPr>
                <w:rFonts w:ascii="Arial" w:eastAsia="Times New Roman" w:hAnsi="Arial" w:cs="Arial"/>
                <w:sz w:val="16"/>
                <w:szCs w:val="16"/>
                <w:lang w:eastAsia="pl-PL"/>
              </w:rPr>
              <w:t>56</w:t>
            </w:r>
          </w:p>
        </w:tc>
      </w:tr>
      <w:tr w:rsidR="0006413F" w:rsidRPr="0006413F" w14:paraId="4E9D4A42" w14:textId="77777777" w:rsidTr="0006413F">
        <w:trPr>
          <w:trHeight w:val="420"/>
        </w:trPr>
        <w:tc>
          <w:tcPr>
            <w:tcW w:w="950" w:type="dxa"/>
            <w:tcBorders>
              <w:top w:val="nil"/>
              <w:left w:val="single" w:sz="4" w:space="0" w:color="auto"/>
              <w:bottom w:val="single" w:sz="4" w:space="0" w:color="auto"/>
              <w:right w:val="single" w:sz="4" w:space="0" w:color="auto"/>
            </w:tcBorders>
            <w:shd w:val="clear" w:color="auto" w:fill="auto"/>
            <w:vAlign w:val="center"/>
            <w:hideMark/>
          </w:tcPr>
          <w:p w14:paraId="421F257A" w14:textId="77777777" w:rsidR="0006413F" w:rsidRPr="0006413F" w:rsidRDefault="0006413F" w:rsidP="0006413F">
            <w:pPr>
              <w:spacing w:line="240" w:lineRule="auto"/>
              <w:jc w:val="center"/>
              <w:rPr>
                <w:rFonts w:ascii="Arial" w:eastAsia="Times New Roman" w:hAnsi="Arial" w:cs="Arial"/>
                <w:sz w:val="16"/>
                <w:szCs w:val="16"/>
                <w:lang w:eastAsia="pl-PL"/>
              </w:rPr>
            </w:pPr>
            <w:r w:rsidRPr="0006413F">
              <w:rPr>
                <w:rFonts w:ascii="Arial" w:eastAsia="Times New Roman" w:hAnsi="Arial" w:cs="Arial"/>
                <w:sz w:val="16"/>
                <w:szCs w:val="16"/>
                <w:lang w:eastAsia="pl-PL"/>
              </w:rPr>
              <w:t>Rzuchów [0216504]</w:t>
            </w:r>
          </w:p>
        </w:tc>
        <w:tc>
          <w:tcPr>
            <w:tcW w:w="960" w:type="dxa"/>
            <w:tcBorders>
              <w:top w:val="nil"/>
              <w:left w:val="nil"/>
              <w:bottom w:val="single" w:sz="4" w:space="0" w:color="auto"/>
              <w:right w:val="single" w:sz="4" w:space="0" w:color="auto"/>
            </w:tcBorders>
            <w:shd w:val="clear" w:color="auto" w:fill="auto"/>
            <w:vAlign w:val="center"/>
            <w:hideMark/>
          </w:tcPr>
          <w:p w14:paraId="3FED89DE" w14:textId="77777777" w:rsidR="0006413F" w:rsidRPr="0006413F" w:rsidRDefault="0006413F" w:rsidP="0006413F">
            <w:pPr>
              <w:spacing w:line="240" w:lineRule="auto"/>
              <w:jc w:val="center"/>
              <w:rPr>
                <w:rFonts w:ascii="Arial" w:eastAsia="Times New Roman" w:hAnsi="Arial" w:cs="Arial"/>
                <w:sz w:val="16"/>
                <w:szCs w:val="16"/>
                <w:lang w:eastAsia="pl-PL"/>
              </w:rPr>
            </w:pPr>
            <w:r w:rsidRPr="0006413F">
              <w:rPr>
                <w:rFonts w:ascii="Arial" w:eastAsia="Times New Roman" w:hAnsi="Arial" w:cs="Arial"/>
                <w:sz w:val="16"/>
                <w:szCs w:val="16"/>
                <w:lang w:eastAsia="pl-PL"/>
              </w:rPr>
              <w:t>1077</w:t>
            </w:r>
          </w:p>
        </w:tc>
        <w:tc>
          <w:tcPr>
            <w:tcW w:w="1275" w:type="dxa"/>
            <w:tcBorders>
              <w:top w:val="nil"/>
              <w:left w:val="nil"/>
              <w:bottom w:val="single" w:sz="4" w:space="0" w:color="auto"/>
              <w:right w:val="single" w:sz="4" w:space="0" w:color="auto"/>
            </w:tcBorders>
            <w:shd w:val="clear" w:color="auto" w:fill="auto"/>
            <w:noWrap/>
            <w:vAlign w:val="center"/>
            <w:hideMark/>
          </w:tcPr>
          <w:p w14:paraId="16CEED9B" w14:textId="77777777" w:rsidR="0006413F" w:rsidRPr="0006413F" w:rsidRDefault="0006413F" w:rsidP="0006413F">
            <w:pPr>
              <w:spacing w:line="240" w:lineRule="auto"/>
              <w:jc w:val="center"/>
              <w:rPr>
                <w:rFonts w:ascii="Arial" w:eastAsia="Times New Roman" w:hAnsi="Arial" w:cs="Arial"/>
                <w:sz w:val="16"/>
                <w:szCs w:val="16"/>
                <w:lang w:eastAsia="pl-PL"/>
              </w:rPr>
            </w:pPr>
            <w:r w:rsidRPr="0006413F">
              <w:rPr>
                <w:rFonts w:ascii="Arial" w:eastAsia="Times New Roman" w:hAnsi="Arial" w:cs="Arial"/>
                <w:sz w:val="16"/>
                <w:szCs w:val="16"/>
                <w:lang w:eastAsia="pl-PL"/>
              </w:rPr>
              <w:t>0,48</w:t>
            </w:r>
          </w:p>
        </w:tc>
        <w:tc>
          <w:tcPr>
            <w:tcW w:w="1275" w:type="dxa"/>
            <w:tcBorders>
              <w:top w:val="nil"/>
              <w:left w:val="nil"/>
              <w:bottom w:val="single" w:sz="4" w:space="0" w:color="auto"/>
              <w:right w:val="single" w:sz="4" w:space="0" w:color="auto"/>
            </w:tcBorders>
            <w:shd w:val="clear" w:color="auto" w:fill="auto"/>
            <w:noWrap/>
            <w:vAlign w:val="center"/>
            <w:hideMark/>
          </w:tcPr>
          <w:p w14:paraId="1B7E12A0" w14:textId="77777777" w:rsidR="0006413F" w:rsidRPr="0006413F" w:rsidRDefault="0006413F" w:rsidP="0006413F">
            <w:pPr>
              <w:spacing w:line="240" w:lineRule="auto"/>
              <w:jc w:val="center"/>
              <w:rPr>
                <w:rFonts w:ascii="Arial" w:eastAsia="Times New Roman" w:hAnsi="Arial" w:cs="Arial"/>
                <w:sz w:val="16"/>
                <w:szCs w:val="16"/>
                <w:lang w:eastAsia="pl-PL"/>
              </w:rPr>
            </w:pPr>
            <w:r w:rsidRPr="0006413F">
              <w:rPr>
                <w:rFonts w:ascii="Arial" w:eastAsia="Times New Roman" w:hAnsi="Arial" w:cs="Arial"/>
                <w:sz w:val="16"/>
                <w:szCs w:val="16"/>
                <w:lang w:eastAsia="pl-PL"/>
              </w:rPr>
              <w:t>319</w:t>
            </w:r>
          </w:p>
        </w:tc>
      </w:tr>
      <w:tr w:rsidR="0006413F" w:rsidRPr="0006413F" w14:paraId="6D5312A6" w14:textId="77777777" w:rsidTr="0006413F">
        <w:trPr>
          <w:trHeight w:val="225"/>
        </w:trPr>
        <w:tc>
          <w:tcPr>
            <w:tcW w:w="950" w:type="dxa"/>
            <w:tcBorders>
              <w:top w:val="nil"/>
              <w:left w:val="single" w:sz="4" w:space="0" w:color="auto"/>
              <w:bottom w:val="single" w:sz="4" w:space="0" w:color="auto"/>
              <w:right w:val="single" w:sz="4" w:space="0" w:color="auto"/>
            </w:tcBorders>
            <w:shd w:val="clear" w:color="auto" w:fill="auto"/>
            <w:vAlign w:val="center"/>
            <w:hideMark/>
          </w:tcPr>
          <w:p w14:paraId="0336A06B" w14:textId="77777777" w:rsidR="0006413F" w:rsidRPr="0006413F" w:rsidRDefault="0006413F" w:rsidP="0006413F">
            <w:pPr>
              <w:spacing w:line="240" w:lineRule="auto"/>
              <w:jc w:val="center"/>
              <w:rPr>
                <w:rFonts w:ascii="Arial" w:eastAsia="Times New Roman" w:hAnsi="Arial" w:cs="Arial"/>
                <w:sz w:val="16"/>
                <w:szCs w:val="16"/>
                <w:lang w:eastAsia="pl-PL"/>
              </w:rPr>
            </w:pPr>
            <w:r w:rsidRPr="0006413F">
              <w:rPr>
                <w:rFonts w:ascii="Arial" w:eastAsia="Times New Roman" w:hAnsi="Arial" w:cs="Arial"/>
                <w:sz w:val="16"/>
                <w:szCs w:val="16"/>
                <w:lang w:eastAsia="pl-PL"/>
              </w:rPr>
              <w:t>Średnia</w:t>
            </w:r>
          </w:p>
        </w:tc>
        <w:tc>
          <w:tcPr>
            <w:tcW w:w="960" w:type="dxa"/>
            <w:tcBorders>
              <w:top w:val="nil"/>
              <w:left w:val="nil"/>
              <w:bottom w:val="single" w:sz="4" w:space="0" w:color="auto"/>
              <w:right w:val="single" w:sz="4" w:space="0" w:color="auto"/>
            </w:tcBorders>
            <w:shd w:val="clear" w:color="auto" w:fill="auto"/>
            <w:noWrap/>
            <w:vAlign w:val="center"/>
            <w:hideMark/>
          </w:tcPr>
          <w:p w14:paraId="61B4E590" w14:textId="77777777" w:rsidR="0006413F" w:rsidRPr="0006413F" w:rsidRDefault="0006413F" w:rsidP="0006413F">
            <w:pPr>
              <w:spacing w:line="240" w:lineRule="auto"/>
              <w:jc w:val="center"/>
              <w:rPr>
                <w:rFonts w:ascii="Arial" w:eastAsia="Times New Roman" w:hAnsi="Arial" w:cs="Arial"/>
                <w:sz w:val="16"/>
                <w:szCs w:val="16"/>
                <w:lang w:eastAsia="pl-PL"/>
              </w:rPr>
            </w:pPr>
            <w:r w:rsidRPr="0006413F">
              <w:rPr>
                <w:rFonts w:ascii="Arial" w:eastAsia="Times New Roman" w:hAnsi="Arial" w:cs="Arial"/>
                <w:sz w:val="16"/>
                <w:szCs w:val="16"/>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73D7A419" w14:textId="77777777" w:rsidR="0006413F" w:rsidRPr="0006413F" w:rsidRDefault="0006413F" w:rsidP="0006413F">
            <w:pPr>
              <w:spacing w:line="240" w:lineRule="auto"/>
              <w:jc w:val="center"/>
              <w:rPr>
                <w:rFonts w:ascii="Arial" w:eastAsia="Times New Roman" w:hAnsi="Arial" w:cs="Arial"/>
                <w:sz w:val="16"/>
                <w:szCs w:val="16"/>
                <w:lang w:eastAsia="pl-PL"/>
              </w:rPr>
            </w:pPr>
            <w:r w:rsidRPr="0006413F">
              <w:rPr>
                <w:rFonts w:ascii="Arial" w:eastAsia="Times New Roman" w:hAnsi="Arial" w:cs="Arial"/>
                <w:sz w:val="16"/>
                <w:szCs w:val="16"/>
                <w:lang w:eastAsia="pl-PL"/>
              </w:rPr>
              <w:t>1,17</w:t>
            </w:r>
          </w:p>
        </w:tc>
        <w:tc>
          <w:tcPr>
            <w:tcW w:w="1275" w:type="dxa"/>
            <w:tcBorders>
              <w:top w:val="nil"/>
              <w:left w:val="nil"/>
              <w:bottom w:val="single" w:sz="4" w:space="0" w:color="auto"/>
              <w:right w:val="single" w:sz="4" w:space="0" w:color="auto"/>
            </w:tcBorders>
            <w:shd w:val="clear" w:color="auto" w:fill="auto"/>
            <w:noWrap/>
            <w:vAlign w:val="center"/>
            <w:hideMark/>
          </w:tcPr>
          <w:p w14:paraId="32BF3B4F" w14:textId="77777777" w:rsidR="0006413F" w:rsidRPr="0006413F" w:rsidRDefault="0006413F" w:rsidP="0006413F">
            <w:pPr>
              <w:spacing w:line="240" w:lineRule="auto"/>
              <w:jc w:val="center"/>
              <w:rPr>
                <w:rFonts w:ascii="Arial" w:eastAsia="Times New Roman" w:hAnsi="Arial" w:cs="Arial"/>
                <w:sz w:val="16"/>
                <w:szCs w:val="16"/>
                <w:lang w:eastAsia="pl-PL"/>
              </w:rPr>
            </w:pPr>
            <w:r w:rsidRPr="0006413F">
              <w:rPr>
                <w:rFonts w:ascii="Arial" w:eastAsia="Times New Roman" w:hAnsi="Arial" w:cs="Arial"/>
                <w:sz w:val="16"/>
                <w:szCs w:val="16"/>
                <w:lang w:eastAsia="pl-PL"/>
              </w:rPr>
              <w:t>369</w:t>
            </w:r>
          </w:p>
        </w:tc>
      </w:tr>
    </w:tbl>
    <w:p w14:paraId="02D78552" w14:textId="6B54027B" w:rsidR="002F026D" w:rsidRDefault="002F026D" w:rsidP="00C90B02">
      <w:pPr>
        <w:pStyle w:val="Lista2"/>
        <w:ind w:left="0" w:firstLine="0"/>
        <w:jc w:val="both"/>
        <w:rPr>
          <w:rFonts w:asciiTheme="majorHAnsi" w:hAnsiTheme="majorHAnsi"/>
        </w:rPr>
      </w:pPr>
      <w:r>
        <w:t xml:space="preserve">Źródło: </w:t>
      </w:r>
      <w:r w:rsidRPr="003879AE">
        <w:t>Opr</w:t>
      </w:r>
      <w:r>
        <w:t>acowanie własne</w:t>
      </w:r>
      <w:r w:rsidR="00470A0F">
        <w:t xml:space="preserve"> w </w:t>
      </w:r>
      <w:r>
        <w:t>oparciu o uzyskane dane statystyczne</w:t>
      </w:r>
    </w:p>
    <w:p w14:paraId="21223F48" w14:textId="77777777" w:rsidR="002F026D" w:rsidRDefault="002F026D" w:rsidP="00C90B02">
      <w:pPr>
        <w:pStyle w:val="Lista2"/>
        <w:ind w:left="0" w:firstLine="0"/>
        <w:jc w:val="both"/>
        <w:rPr>
          <w:rFonts w:asciiTheme="majorHAnsi" w:hAnsiTheme="majorHAnsi"/>
        </w:rPr>
      </w:pPr>
    </w:p>
    <w:p w14:paraId="39E2723E" w14:textId="77777777" w:rsidR="00F4690A" w:rsidRDefault="00F4690A" w:rsidP="003001F7">
      <w:pPr>
        <w:pStyle w:val="Lista2"/>
        <w:ind w:left="0" w:firstLine="0"/>
        <w:jc w:val="both"/>
        <w:rPr>
          <w:rFonts w:asciiTheme="majorHAnsi" w:hAnsiTheme="majorHAnsi"/>
        </w:rPr>
      </w:pPr>
      <w:r>
        <w:rPr>
          <w:rFonts w:asciiTheme="majorHAnsi" w:hAnsiTheme="majorHAnsi"/>
        </w:rPr>
        <w:t>Wskaźniki:</w:t>
      </w:r>
    </w:p>
    <w:p w14:paraId="6ADDB2AB" w14:textId="5DBB0760" w:rsidR="00F4690A" w:rsidRPr="00F4690A" w:rsidRDefault="00F4690A" w:rsidP="003001F7">
      <w:pPr>
        <w:pStyle w:val="Lista2"/>
        <w:numPr>
          <w:ilvl w:val="0"/>
          <w:numId w:val="27"/>
        </w:numPr>
        <w:jc w:val="both"/>
        <w:rPr>
          <w:rFonts w:asciiTheme="majorHAnsi" w:hAnsiTheme="majorHAnsi"/>
        </w:rPr>
      </w:pPr>
      <w:r w:rsidRPr="00F4690A">
        <w:rPr>
          <w:rFonts w:asciiTheme="majorHAnsi" w:hAnsiTheme="majorHAnsi"/>
        </w:rPr>
        <w:t xml:space="preserve">Wskaźnik </w:t>
      </w:r>
      <w:r w:rsidR="00FD295A">
        <w:rPr>
          <w:rFonts w:asciiTheme="majorHAnsi" w:hAnsiTheme="majorHAnsi"/>
        </w:rPr>
        <w:t>1</w:t>
      </w:r>
      <w:r w:rsidRPr="00F4690A">
        <w:rPr>
          <w:rFonts w:asciiTheme="majorHAnsi" w:hAnsiTheme="majorHAnsi"/>
        </w:rPr>
        <w:t xml:space="preserve"> (obszar techniczny) Ilość obiektów budowlanych wymagających remontu na 100 mieszkańców</w:t>
      </w:r>
      <w:r w:rsidR="00825E52">
        <w:rPr>
          <w:rFonts w:asciiTheme="majorHAnsi" w:hAnsiTheme="majorHAnsi"/>
        </w:rPr>
        <w:t>,</w:t>
      </w:r>
    </w:p>
    <w:p w14:paraId="561C4AD9" w14:textId="2B9CF0B9" w:rsidR="008E1EDF" w:rsidRPr="00F4690A" w:rsidRDefault="00F4690A" w:rsidP="003001F7">
      <w:pPr>
        <w:pStyle w:val="Lista2"/>
        <w:numPr>
          <w:ilvl w:val="0"/>
          <w:numId w:val="27"/>
        </w:numPr>
        <w:jc w:val="both"/>
        <w:rPr>
          <w:rFonts w:asciiTheme="majorHAnsi" w:hAnsiTheme="majorHAnsi"/>
        </w:rPr>
      </w:pPr>
      <w:r w:rsidRPr="00F4690A">
        <w:rPr>
          <w:rFonts w:asciiTheme="majorHAnsi" w:hAnsiTheme="majorHAnsi"/>
        </w:rPr>
        <w:t xml:space="preserve">Wskaźnik </w:t>
      </w:r>
      <w:r w:rsidR="00FD295A">
        <w:rPr>
          <w:rFonts w:asciiTheme="majorHAnsi" w:hAnsiTheme="majorHAnsi"/>
        </w:rPr>
        <w:t>2</w:t>
      </w:r>
      <w:r w:rsidRPr="00F4690A">
        <w:rPr>
          <w:rFonts w:asciiTheme="majorHAnsi" w:hAnsiTheme="majorHAnsi"/>
        </w:rPr>
        <w:t xml:space="preserve"> (obszar techniczny) Długość dróg gminnych wymagających remontu na 100 mieszkańców [mb]</w:t>
      </w:r>
    </w:p>
    <w:p w14:paraId="16704312" w14:textId="77777777" w:rsidR="008E1EDF" w:rsidRDefault="008E1EDF" w:rsidP="00C90B02">
      <w:pPr>
        <w:pStyle w:val="Lista2"/>
        <w:ind w:left="0" w:firstLine="0"/>
        <w:jc w:val="both"/>
        <w:rPr>
          <w:rFonts w:asciiTheme="majorHAnsi" w:hAnsiTheme="majorHAnsi"/>
        </w:rPr>
      </w:pPr>
    </w:p>
    <w:p w14:paraId="6BC9D404" w14:textId="577D3E92" w:rsidR="008E1EDF" w:rsidRDefault="00F4690A" w:rsidP="00C90B02">
      <w:pPr>
        <w:pStyle w:val="Lista2"/>
        <w:ind w:left="0" w:firstLine="0"/>
        <w:jc w:val="both"/>
        <w:rPr>
          <w:rFonts w:asciiTheme="majorHAnsi" w:hAnsiTheme="majorHAnsi"/>
        </w:rPr>
      </w:pPr>
      <w:r>
        <w:rPr>
          <w:rFonts w:asciiTheme="majorHAnsi" w:hAnsiTheme="majorHAnsi"/>
        </w:rPr>
        <w:lastRenderedPageBreak/>
        <w:t>Przeprowadzona analiza wskazuje, że na obszarach na których występują problemy</w:t>
      </w:r>
      <w:r w:rsidR="00470A0F">
        <w:rPr>
          <w:rFonts w:asciiTheme="majorHAnsi" w:hAnsiTheme="majorHAnsi"/>
        </w:rPr>
        <w:t xml:space="preserve"> w </w:t>
      </w:r>
      <w:r>
        <w:rPr>
          <w:rFonts w:asciiTheme="majorHAnsi" w:hAnsiTheme="majorHAnsi"/>
        </w:rPr>
        <w:t>obszarze społecznym występują również problemy</w:t>
      </w:r>
      <w:r w:rsidR="00470A0F">
        <w:rPr>
          <w:rFonts w:asciiTheme="majorHAnsi" w:hAnsiTheme="majorHAnsi"/>
        </w:rPr>
        <w:t xml:space="preserve"> w </w:t>
      </w:r>
      <w:r>
        <w:rPr>
          <w:rFonts w:asciiTheme="majorHAnsi" w:hAnsiTheme="majorHAnsi"/>
        </w:rPr>
        <w:t>obszarze technicznym</w:t>
      </w:r>
      <w:r w:rsidR="006B4E28">
        <w:rPr>
          <w:rFonts w:asciiTheme="majorHAnsi" w:hAnsiTheme="majorHAnsi"/>
        </w:rPr>
        <w:t xml:space="preserve">. Sołectwa Kornowac i Pogrzebień charakteryzują się przekroczeniem </w:t>
      </w:r>
      <w:r w:rsidR="00723379">
        <w:rPr>
          <w:rFonts w:asciiTheme="majorHAnsi" w:hAnsiTheme="majorHAnsi"/>
        </w:rPr>
        <w:t xml:space="preserve">jednego z </w:t>
      </w:r>
      <w:r w:rsidR="00DF7870">
        <w:rPr>
          <w:rFonts w:asciiTheme="majorHAnsi" w:hAnsiTheme="majorHAnsi"/>
        </w:rPr>
        <w:t xml:space="preserve">dwóch </w:t>
      </w:r>
      <w:r w:rsidR="00723379">
        <w:rPr>
          <w:rFonts w:asciiTheme="majorHAnsi" w:hAnsiTheme="majorHAnsi"/>
        </w:rPr>
        <w:t>wskaźników.</w:t>
      </w:r>
    </w:p>
    <w:p w14:paraId="38D78C6C" w14:textId="77777777" w:rsidR="00B0767A" w:rsidRDefault="00B0767A" w:rsidP="00C90B02">
      <w:pPr>
        <w:pStyle w:val="Lista2"/>
        <w:ind w:left="0" w:firstLine="0"/>
        <w:jc w:val="both"/>
        <w:rPr>
          <w:rFonts w:asciiTheme="majorHAnsi" w:hAnsiTheme="majorHAnsi"/>
        </w:rPr>
      </w:pPr>
    </w:p>
    <w:p w14:paraId="4032E586" w14:textId="77777777" w:rsidR="00C90B02" w:rsidRDefault="00C90B02" w:rsidP="00C90B02">
      <w:pPr>
        <w:pStyle w:val="Lista2"/>
        <w:ind w:left="0" w:firstLine="0"/>
        <w:jc w:val="both"/>
        <w:rPr>
          <w:rFonts w:asciiTheme="majorHAnsi" w:hAnsiTheme="majorHAnsi"/>
        </w:rPr>
      </w:pPr>
      <w:r w:rsidRPr="00DB071C">
        <w:rPr>
          <w:rFonts w:asciiTheme="majorHAnsi" w:hAnsiTheme="majorHAnsi"/>
        </w:rPr>
        <w:t xml:space="preserve">W oparciu o przeprowadzoną analizę natężenia zjawisk kryzysowych określono, że obszarami zdegradowanymi na obszarze </w:t>
      </w:r>
      <w:r>
        <w:rPr>
          <w:rFonts w:asciiTheme="majorHAnsi" w:hAnsiTheme="majorHAnsi"/>
        </w:rPr>
        <w:t>Gminy Kornowac</w:t>
      </w:r>
      <w:r w:rsidRPr="00DB071C">
        <w:rPr>
          <w:rFonts w:asciiTheme="majorHAnsi" w:hAnsiTheme="majorHAnsi"/>
        </w:rPr>
        <w:t xml:space="preserve"> są </w:t>
      </w:r>
      <w:r>
        <w:rPr>
          <w:rFonts w:asciiTheme="majorHAnsi" w:hAnsiTheme="majorHAnsi"/>
        </w:rPr>
        <w:t>następujące obszary:</w:t>
      </w:r>
    </w:p>
    <w:p w14:paraId="7B9C1ACB" w14:textId="77777777" w:rsidR="00C90B02" w:rsidRDefault="00176B69" w:rsidP="00672B22">
      <w:pPr>
        <w:pStyle w:val="Lista2"/>
        <w:numPr>
          <w:ilvl w:val="0"/>
          <w:numId w:val="5"/>
        </w:numPr>
        <w:jc w:val="both"/>
        <w:rPr>
          <w:rFonts w:asciiTheme="majorHAnsi" w:hAnsiTheme="majorHAnsi"/>
        </w:rPr>
      </w:pPr>
      <w:r>
        <w:rPr>
          <w:rFonts w:asciiTheme="majorHAnsi" w:hAnsiTheme="majorHAnsi"/>
        </w:rPr>
        <w:t>Kornowac,</w:t>
      </w:r>
    </w:p>
    <w:p w14:paraId="2EBCEB23" w14:textId="77777777" w:rsidR="00176B69" w:rsidRDefault="00723379" w:rsidP="00672B22">
      <w:pPr>
        <w:pStyle w:val="Lista2"/>
        <w:numPr>
          <w:ilvl w:val="0"/>
          <w:numId w:val="5"/>
        </w:numPr>
        <w:jc w:val="both"/>
        <w:rPr>
          <w:rFonts w:asciiTheme="majorHAnsi" w:hAnsiTheme="majorHAnsi"/>
        </w:rPr>
      </w:pPr>
      <w:r>
        <w:rPr>
          <w:rFonts w:asciiTheme="majorHAnsi" w:hAnsiTheme="majorHAnsi"/>
        </w:rPr>
        <w:t>Pogrzebień,</w:t>
      </w:r>
    </w:p>
    <w:p w14:paraId="20956E44" w14:textId="77777777" w:rsidR="00176B69" w:rsidRDefault="00176B69" w:rsidP="00672B22">
      <w:pPr>
        <w:pStyle w:val="Lista2"/>
        <w:numPr>
          <w:ilvl w:val="0"/>
          <w:numId w:val="5"/>
        </w:numPr>
        <w:jc w:val="both"/>
        <w:rPr>
          <w:rFonts w:asciiTheme="majorHAnsi" w:hAnsiTheme="majorHAnsi"/>
        </w:rPr>
      </w:pPr>
      <w:r>
        <w:rPr>
          <w:rFonts w:asciiTheme="majorHAnsi" w:hAnsiTheme="majorHAnsi"/>
        </w:rPr>
        <w:t>Rzuchów.</w:t>
      </w:r>
    </w:p>
    <w:p w14:paraId="1FB3E44C" w14:textId="0744B7C5" w:rsidR="002D37B7" w:rsidRDefault="0020414B" w:rsidP="00C90B02">
      <w:pPr>
        <w:pStyle w:val="Lista2"/>
        <w:ind w:left="0" w:firstLine="0"/>
        <w:jc w:val="both"/>
        <w:rPr>
          <w:rFonts w:asciiTheme="majorHAnsi" w:hAnsiTheme="majorHAnsi"/>
        </w:rPr>
      </w:pPr>
      <w:r w:rsidRPr="00A10A49">
        <w:rPr>
          <w:rFonts w:asciiTheme="majorHAnsi" w:hAnsiTheme="majorHAnsi"/>
        </w:rPr>
        <w:t xml:space="preserve">Przy wyznaczaniu </w:t>
      </w:r>
      <w:r w:rsidR="00202B33">
        <w:rPr>
          <w:rFonts w:asciiTheme="majorHAnsi" w:hAnsiTheme="majorHAnsi"/>
        </w:rPr>
        <w:t>pod</w:t>
      </w:r>
      <w:r w:rsidRPr="00A10A49">
        <w:rPr>
          <w:rFonts w:asciiTheme="majorHAnsi" w:hAnsiTheme="majorHAnsi"/>
        </w:rPr>
        <w:t xml:space="preserve">obszarów </w:t>
      </w:r>
      <w:r w:rsidR="002D37B7">
        <w:rPr>
          <w:rFonts w:asciiTheme="majorHAnsi" w:hAnsiTheme="majorHAnsi"/>
        </w:rPr>
        <w:t>wzięto pod uwagę obszary cechujące się największym natężeniem problemów społecznych</w:t>
      </w:r>
      <w:r w:rsidR="00202B33">
        <w:rPr>
          <w:rFonts w:asciiTheme="majorHAnsi" w:hAnsiTheme="majorHAnsi"/>
        </w:rPr>
        <w:t>. Na podobszarach zidentyfikowano również problemy</w:t>
      </w:r>
      <w:r w:rsidR="00470A0F">
        <w:rPr>
          <w:rFonts w:asciiTheme="majorHAnsi" w:hAnsiTheme="majorHAnsi"/>
        </w:rPr>
        <w:t xml:space="preserve"> w </w:t>
      </w:r>
      <w:r w:rsidR="00202B33">
        <w:rPr>
          <w:rFonts w:asciiTheme="majorHAnsi" w:hAnsiTheme="majorHAnsi"/>
        </w:rPr>
        <w:t>obszarach gospodarczym, środowiskowym, przestrzenno – funkcjonalnym lub technicznym.</w:t>
      </w:r>
    </w:p>
    <w:p w14:paraId="5349F6EC" w14:textId="366B615C" w:rsidR="00C90B02" w:rsidRPr="00A10A49" w:rsidRDefault="00202B33" w:rsidP="00C90B02">
      <w:pPr>
        <w:pStyle w:val="Lista2"/>
        <w:ind w:left="0" w:firstLine="0"/>
        <w:jc w:val="both"/>
        <w:rPr>
          <w:rFonts w:asciiTheme="majorHAnsi" w:hAnsiTheme="majorHAnsi"/>
        </w:rPr>
      </w:pPr>
      <w:r>
        <w:rPr>
          <w:rFonts w:asciiTheme="majorHAnsi" w:hAnsiTheme="majorHAnsi"/>
        </w:rPr>
        <w:t>P</w:t>
      </w:r>
      <w:r w:rsidR="0020414B" w:rsidRPr="00A10A49">
        <w:rPr>
          <w:rFonts w:asciiTheme="majorHAnsi" w:hAnsiTheme="majorHAnsi"/>
        </w:rPr>
        <w:t>od uwagę brano tereny zamieszkałe oraz tereny które mogą podlegać zmianom</w:t>
      </w:r>
      <w:r w:rsidR="00470A0F">
        <w:rPr>
          <w:rFonts w:asciiTheme="majorHAnsi" w:hAnsiTheme="majorHAnsi"/>
        </w:rPr>
        <w:t xml:space="preserve"> w </w:t>
      </w:r>
      <w:r w:rsidR="0020414B" w:rsidRPr="00A10A49">
        <w:rPr>
          <w:rFonts w:asciiTheme="majorHAnsi" w:hAnsiTheme="majorHAnsi"/>
        </w:rPr>
        <w:t>zakresie zagospodarowania terenu.</w:t>
      </w:r>
    </w:p>
    <w:p w14:paraId="5792A83B" w14:textId="77777777" w:rsidR="0020414B" w:rsidRDefault="0020414B" w:rsidP="00C90B02">
      <w:pPr>
        <w:pStyle w:val="Lista2"/>
        <w:ind w:left="0" w:firstLine="0"/>
        <w:jc w:val="both"/>
        <w:rPr>
          <w:rFonts w:asciiTheme="majorHAnsi" w:hAnsiTheme="majorHAnsi"/>
          <w:color w:val="44546A" w:themeColor="text2"/>
        </w:rPr>
      </w:pPr>
    </w:p>
    <w:p w14:paraId="304CB9E0" w14:textId="77777777" w:rsidR="002D37B7" w:rsidRPr="00822AC1" w:rsidRDefault="00822AC1" w:rsidP="00C90B02">
      <w:pPr>
        <w:pStyle w:val="Lista2"/>
        <w:ind w:left="0" w:firstLine="0"/>
        <w:jc w:val="both"/>
        <w:rPr>
          <w:rFonts w:asciiTheme="majorHAnsi" w:hAnsiTheme="majorHAnsi"/>
        </w:rPr>
      </w:pPr>
      <w:r>
        <w:rPr>
          <w:rFonts w:asciiTheme="majorHAnsi" w:hAnsiTheme="majorHAnsi"/>
        </w:rPr>
        <w:t xml:space="preserve">Powierzchnia obszarów zdegradowanych wynosi </w:t>
      </w:r>
      <w:r w:rsidRPr="00822AC1">
        <w:rPr>
          <w:rFonts w:asciiTheme="majorHAnsi" w:hAnsiTheme="majorHAnsi"/>
        </w:rPr>
        <w:t>1615,0787</w:t>
      </w:r>
      <w:r>
        <w:rPr>
          <w:rFonts w:asciiTheme="majorHAnsi" w:hAnsiTheme="majorHAnsi"/>
        </w:rPr>
        <w:t xml:space="preserve"> ha.</w:t>
      </w:r>
    </w:p>
    <w:p w14:paraId="0A838312" w14:textId="77777777" w:rsidR="002D37B7" w:rsidRPr="00A10A49" w:rsidRDefault="002D37B7" w:rsidP="00C90B02">
      <w:pPr>
        <w:pStyle w:val="Lista2"/>
        <w:ind w:left="0" w:firstLine="0"/>
        <w:jc w:val="both"/>
        <w:rPr>
          <w:rFonts w:asciiTheme="majorHAnsi" w:hAnsiTheme="majorHAnsi"/>
          <w:color w:val="44546A" w:themeColor="text2"/>
        </w:rPr>
      </w:pPr>
    </w:p>
    <w:p w14:paraId="724801F5" w14:textId="7FFA9CB8" w:rsidR="00C90B02" w:rsidRPr="00A10A49" w:rsidRDefault="00C90B02" w:rsidP="0020414B">
      <w:pPr>
        <w:pStyle w:val="Legenda"/>
        <w:keepNext/>
        <w:jc w:val="both"/>
      </w:pPr>
      <w:bookmarkStart w:id="165" w:name="_Toc460853893"/>
      <w:bookmarkStart w:id="166" w:name="_Toc479065675"/>
      <w:r w:rsidRPr="00A10A49">
        <w:t xml:space="preserve">Mapa </w:t>
      </w:r>
      <w:r w:rsidR="0031267A">
        <w:rPr>
          <w:noProof/>
        </w:rPr>
        <w:fldChar w:fldCharType="begin"/>
      </w:r>
      <w:r w:rsidR="0031267A">
        <w:rPr>
          <w:noProof/>
        </w:rPr>
        <w:instrText xml:space="preserve"> SEQ Mapa \* ARABIC </w:instrText>
      </w:r>
      <w:r w:rsidR="0031267A">
        <w:rPr>
          <w:noProof/>
        </w:rPr>
        <w:fldChar w:fldCharType="separate"/>
      </w:r>
      <w:r w:rsidR="004677FA">
        <w:rPr>
          <w:noProof/>
        </w:rPr>
        <w:t>8</w:t>
      </w:r>
      <w:r w:rsidR="0031267A">
        <w:rPr>
          <w:noProof/>
        </w:rPr>
        <w:fldChar w:fldCharType="end"/>
      </w:r>
      <w:r w:rsidRPr="00A10A49">
        <w:t xml:space="preserve"> Mapa Obszarów zdegradowanych na terenie Gminy </w:t>
      </w:r>
      <w:bookmarkEnd w:id="165"/>
      <w:r w:rsidRPr="00A10A49">
        <w:t>Kornowac</w:t>
      </w:r>
      <w:bookmarkEnd w:id="166"/>
    </w:p>
    <w:p w14:paraId="4F800B97" w14:textId="77777777" w:rsidR="0020414B" w:rsidRPr="0020414B" w:rsidRDefault="00301F22" w:rsidP="0020414B">
      <w:pPr>
        <w:jc w:val="both"/>
      </w:pPr>
      <w:r w:rsidRPr="00301F22">
        <w:rPr>
          <w:noProof/>
          <w:lang w:eastAsia="pl-PL"/>
        </w:rPr>
        <w:drawing>
          <wp:inline distT="0" distB="0" distL="0" distR="0" wp14:anchorId="5F1D1C57" wp14:editId="01448037">
            <wp:extent cx="5760720" cy="4434840"/>
            <wp:effectExtent l="0" t="0" r="0" b="381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60720" cy="4434840"/>
                    </a:xfrm>
                    <a:prstGeom prst="rect">
                      <a:avLst/>
                    </a:prstGeom>
                  </pic:spPr>
                </pic:pic>
              </a:graphicData>
            </a:graphic>
          </wp:inline>
        </w:drawing>
      </w:r>
    </w:p>
    <w:p w14:paraId="7E4975CB" w14:textId="77777777" w:rsidR="00C90B02" w:rsidRDefault="00FB3E53" w:rsidP="00D32A27">
      <w:pPr>
        <w:pStyle w:val="Lista2"/>
        <w:ind w:left="0" w:firstLine="0"/>
        <w:jc w:val="both"/>
        <w:rPr>
          <w:rFonts w:asciiTheme="majorHAnsi" w:hAnsiTheme="majorHAnsi"/>
        </w:rPr>
      </w:pPr>
      <w:r>
        <w:rPr>
          <w:rFonts w:asciiTheme="majorHAnsi" w:hAnsiTheme="majorHAnsi"/>
        </w:rPr>
        <w:t>Źródło: Opracowanie własne</w:t>
      </w:r>
    </w:p>
    <w:p w14:paraId="6338FA0F" w14:textId="66EF0D55" w:rsidR="00FB3E53" w:rsidRDefault="005F76D0" w:rsidP="00FB3E53">
      <w:pPr>
        <w:pStyle w:val="Nagwek1"/>
      </w:pPr>
      <w:bookmarkStart w:id="167" w:name="_Toc460853828"/>
      <w:bookmarkStart w:id="168" w:name="_Toc489423166"/>
      <w:bookmarkStart w:id="169" w:name="_Toc175558439"/>
      <w:r>
        <w:t>6</w:t>
      </w:r>
      <w:r w:rsidR="00FB3E53">
        <w:t>. Delimitacja obszarów objętych rewitalizacją</w:t>
      </w:r>
      <w:bookmarkEnd w:id="167"/>
      <w:bookmarkEnd w:id="168"/>
      <w:bookmarkEnd w:id="169"/>
    </w:p>
    <w:p w14:paraId="1BDE0178" w14:textId="77777777" w:rsidR="0020414B" w:rsidRDefault="0020414B" w:rsidP="00FB3E53">
      <w:pPr>
        <w:jc w:val="both"/>
      </w:pPr>
    </w:p>
    <w:p w14:paraId="2EEB2147" w14:textId="46444EA2" w:rsidR="00C54AA9" w:rsidRDefault="00FB3E53" w:rsidP="00FB3E53">
      <w:pPr>
        <w:jc w:val="both"/>
      </w:pPr>
      <w:r>
        <w:lastRenderedPageBreak/>
        <w:t xml:space="preserve">Obszary objęte rewitalizacją to te obszary na których </w:t>
      </w:r>
      <w:r w:rsidR="00C54AA9">
        <w:t>oprócz negatywnych zjawisk społecznych występują problemy</w:t>
      </w:r>
      <w:r w:rsidR="00470A0F">
        <w:t xml:space="preserve"> w </w:t>
      </w:r>
      <w:r w:rsidR="00C54AA9">
        <w:t xml:space="preserve">sferze </w:t>
      </w:r>
      <w:r w:rsidR="00EB258E">
        <w:t xml:space="preserve">gospodarczej, środowiskowej, przestrzenno – funkcjonalnej lub technicznej. Największe </w:t>
      </w:r>
      <w:r w:rsidR="002D37B7">
        <w:t xml:space="preserve">nagromadzenie problemów społecznych występuje </w:t>
      </w:r>
      <w:r w:rsidR="00202B33">
        <w:t>na terenie sołectw:</w:t>
      </w:r>
    </w:p>
    <w:p w14:paraId="0D685B9D" w14:textId="77777777" w:rsidR="00202B33" w:rsidRDefault="00202B33" w:rsidP="00672B22">
      <w:pPr>
        <w:pStyle w:val="Lista2"/>
        <w:numPr>
          <w:ilvl w:val="0"/>
          <w:numId w:val="5"/>
        </w:numPr>
        <w:jc w:val="both"/>
        <w:rPr>
          <w:rFonts w:asciiTheme="majorHAnsi" w:hAnsiTheme="majorHAnsi"/>
        </w:rPr>
      </w:pPr>
      <w:r>
        <w:rPr>
          <w:rFonts w:asciiTheme="majorHAnsi" w:hAnsiTheme="majorHAnsi"/>
        </w:rPr>
        <w:t>Kornowac,</w:t>
      </w:r>
    </w:p>
    <w:p w14:paraId="778F6010" w14:textId="77777777" w:rsidR="00202B33" w:rsidRDefault="00202B33" w:rsidP="00672B22">
      <w:pPr>
        <w:pStyle w:val="Lista2"/>
        <w:numPr>
          <w:ilvl w:val="0"/>
          <w:numId w:val="5"/>
        </w:numPr>
        <w:jc w:val="both"/>
        <w:rPr>
          <w:rFonts w:asciiTheme="majorHAnsi" w:hAnsiTheme="majorHAnsi"/>
        </w:rPr>
      </w:pPr>
      <w:r>
        <w:rPr>
          <w:rFonts w:asciiTheme="majorHAnsi" w:hAnsiTheme="majorHAnsi"/>
        </w:rPr>
        <w:t>Pogrzebień,</w:t>
      </w:r>
    </w:p>
    <w:p w14:paraId="52653155" w14:textId="77777777" w:rsidR="00202B33" w:rsidRDefault="00202B33" w:rsidP="00672B22">
      <w:pPr>
        <w:pStyle w:val="Lista2"/>
        <w:numPr>
          <w:ilvl w:val="0"/>
          <w:numId w:val="5"/>
        </w:numPr>
        <w:jc w:val="both"/>
        <w:rPr>
          <w:rFonts w:asciiTheme="majorHAnsi" w:hAnsiTheme="majorHAnsi"/>
        </w:rPr>
      </w:pPr>
      <w:r>
        <w:rPr>
          <w:rFonts w:asciiTheme="majorHAnsi" w:hAnsiTheme="majorHAnsi"/>
        </w:rPr>
        <w:t>Rzuchów.</w:t>
      </w:r>
    </w:p>
    <w:p w14:paraId="0F227CE6" w14:textId="483BD7B6" w:rsidR="00202B33" w:rsidRDefault="00202B33" w:rsidP="00202B33">
      <w:pPr>
        <w:pStyle w:val="Lista2"/>
        <w:ind w:left="0" w:firstLine="0"/>
        <w:jc w:val="both"/>
        <w:rPr>
          <w:rFonts w:asciiTheme="majorHAnsi" w:hAnsiTheme="majorHAnsi"/>
        </w:rPr>
      </w:pPr>
      <w:r>
        <w:rPr>
          <w:rFonts w:asciiTheme="majorHAnsi" w:hAnsiTheme="majorHAnsi"/>
        </w:rPr>
        <w:t>Na podobszarach zidentyfikowano również problemy</w:t>
      </w:r>
      <w:r w:rsidR="00470A0F">
        <w:rPr>
          <w:rFonts w:asciiTheme="majorHAnsi" w:hAnsiTheme="majorHAnsi"/>
        </w:rPr>
        <w:t xml:space="preserve"> w </w:t>
      </w:r>
      <w:r>
        <w:rPr>
          <w:rFonts w:asciiTheme="majorHAnsi" w:hAnsiTheme="majorHAnsi"/>
        </w:rPr>
        <w:t>obszarach gospodarczym, środowiskowym, przestrzenno – funkcjonalnym lub technicznym.</w:t>
      </w:r>
    </w:p>
    <w:p w14:paraId="391E3010" w14:textId="6B16D19A" w:rsidR="00202B33" w:rsidRDefault="0020414B" w:rsidP="0020414B">
      <w:pPr>
        <w:jc w:val="both"/>
      </w:pPr>
      <w:r w:rsidRPr="00A10A49">
        <w:t>Analogicznie jak przy wyznaczaniu obszarów zdegradowanych przy wyznaczaniu obszarów objętych rewitalizacją pod uwagę brano tereny zamieszkałe oraz tereny</w:t>
      </w:r>
      <w:r w:rsidR="00825E52">
        <w:t>,</w:t>
      </w:r>
      <w:r w:rsidRPr="00A10A49">
        <w:t xml:space="preserve"> które mogą podlegać zmianom</w:t>
      </w:r>
      <w:r w:rsidR="00470A0F">
        <w:t xml:space="preserve"> w </w:t>
      </w:r>
      <w:r w:rsidRPr="00A10A49">
        <w:t>zakresie zagospodarowania terenu.</w:t>
      </w:r>
      <w:r w:rsidR="00386211" w:rsidRPr="00A10A49">
        <w:t xml:space="preserve"> </w:t>
      </w:r>
      <w:r w:rsidR="00202B33">
        <w:t xml:space="preserve">Wzięto również pod uwagę obszary, które mogą stanowić podstawę do prowadzenia działań rewitalizacyjnych mających </w:t>
      </w:r>
      <w:r w:rsidR="00F061E7">
        <w:t>na celu wyprowadzenie poszczególnych podobszarów z sytuacji kryzysowej.</w:t>
      </w:r>
    </w:p>
    <w:p w14:paraId="5626AB9B" w14:textId="7B8FFAF9" w:rsidR="0020414B" w:rsidRPr="00A10A49" w:rsidRDefault="00F061E7" w:rsidP="0020414B">
      <w:pPr>
        <w:jc w:val="both"/>
      </w:pPr>
      <w:r>
        <w:t>Ujęto tereny</w:t>
      </w:r>
      <w:r w:rsidR="00386211" w:rsidRPr="00A10A49">
        <w:t xml:space="preserve"> cechujące się największym natężeniem problemów społecznych oraz problemów występujących</w:t>
      </w:r>
      <w:r w:rsidR="00470A0F">
        <w:t xml:space="preserve"> w </w:t>
      </w:r>
      <w:r w:rsidR="00386211" w:rsidRPr="00A10A49">
        <w:t>pozostałych obszarach (środowisko, przestrzeń, infrastruktura, gospodarka).</w:t>
      </w:r>
    </w:p>
    <w:p w14:paraId="24923253" w14:textId="41BF39EF" w:rsidR="00FB3E53" w:rsidRPr="00092BD8" w:rsidRDefault="00FB3E53" w:rsidP="00FB3E53">
      <w:pPr>
        <w:jc w:val="both"/>
      </w:pPr>
      <w:r>
        <w:t>Poniżej prze</w:t>
      </w:r>
      <w:r w:rsidR="002E4C9C">
        <w:t>d</w:t>
      </w:r>
      <w:r>
        <w:t xml:space="preserve">stawiono szczegółową charakterystykę poszczególnych </w:t>
      </w:r>
      <w:r w:rsidR="00DA1B41">
        <w:t>pod</w:t>
      </w:r>
      <w:r>
        <w:t>obszarów</w:t>
      </w:r>
      <w:r w:rsidR="00DA1B41">
        <w:t>, które planuje się objąć procesem rewitalizacji</w:t>
      </w:r>
      <w:r>
        <w:t xml:space="preserve">. </w:t>
      </w:r>
    </w:p>
    <w:p w14:paraId="26B536EA" w14:textId="43101FD9" w:rsidR="00FB3E53" w:rsidRPr="0024589E" w:rsidRDefault="005F76D0" w:rsidP="00FB3E53">
      <w:pPr>
        <w:pStyle w:val="Nagwek2"/>
      </w:pPr>
      <w:bookmarkStart w:id="170" w:name="_Toc460853829"/>
      <w:bookmarkStart w:id="171" w:name="_Toc489423167"/>
      <w:bookmarkStart w:id="172" w:name="_Toc175558440"/>
      <w:r>
        <w:t>6</w:t>
      </w:r>
      <w:r w:rsidR="00FB3E53">
        <w:t xml:space="preserve">.1. </w:t>
      </w:r>
      <w:r w:rsidR="00DA1B41">
        <w:t>Podo</w:t>
      </w:r>
      <w:r w:rsidR="00FB3E53" w:rsidRPr="0024589E">
        <w:t xml:space="preserve">bszar </w:t>
      </w:r>
      <w:r w:rsidR="00FB3E53">
        <w:t>rewital</w:t>
      </w:r>
      <w:r w:rsidR="006B5264">
        <w:t>izacji</w:t>
      </w:r>
      <w:r w:rsidR="00DF7870">
        <w:t xml:space="preserve"> </w:t>
      </w:r>
      <w:r w:rsidR="00FB3E53">
        <w:t>„</w:t>
      </w:r>
      <w:r w:rsidR="00DA1B41">
        <w:t xml:space="preserve">Sołectwo </w:t>
      </w:r>
      <w:r w:rsidR="00F061E7">
        <w:t>Kornowac</w:t>
      </w:r>
      <w:r w:rsidR="00FB3E53" w:rsidRPr="0024589E">
        <w:t>”</w:t>
      </w:r>
      <w:bookmarkEnd w:id="170"/>
      <w:bookmarkEnd w:id="171"/>
      <w:bookmarkEnd w:id="172"/>
    </w:p>
    <w:p w14:paraId="1108791D" w14:textId="77777777" w:rsidR="00DA1B41" w:rsidRDefault="00FB3E53" w:rsidP="00FB3E53">
      <w:pPr>
        <w:pStyle w:val="Lista2"/>
        <w:ind w:left="0" w:firstLine="0"/>
        <w:jc w:val="both"/>
        <w:rPr>
          <w:rFonts w:asciiTheme="majorHAnsi" w:hAnsiTheme="majorHAnsi"/>
        </w:rPr>
      </w:pPr>
      <w:r>
        <w:rPr>
          <w:rFonts w:asciiTheme="majorHAnsi" w:hAnsiTheme="majorHAnsi"/>
        </w:rPr>
        <w:t xml:space="preserve">Obszar obejmuje teren </w:t>
      </w:r>
      <w:r w:rsidR="00DA1B41">
        <w:rPr>
          <w:rFonts w:asciiTheme="majorHAnsi" w:hAnsiTheme="majorHAnsi"/>
        </w:rPr>
        <w:t xml:space="preserve">następujących ulic </w:t>
      </w:r>
    </w:p>
    <w:p w14:paraId="0D1B19AA" w14:textId="77777777" w:rsidR="00DA1B41" w:rsidRDefault="00792DDE" w:rsidP="00672B22">
      <w:pPr>
        <w:pStyle w:val="Lista2"/>
        <w:numPr>
          <w:ilvl w:val="0"/>
          <w:numId w:val="7"/>
        </w:numPr>
        <w:jc w:val="both"/>
        <w:rPr>
          <w:rFonts w:asciiTheme="majorHAnsi" w:hAnsiTheme="majorHAnsi"/>
        </w:rPr>
      </w:pPr>
      <w:r>
        <w:rPr>
          <w:rFonts w:asciiTheme="majorHAnsi" w:hAnsiTheme="majorHAnsi"/>
        </w:rPr>
        <w:t>Sadowa,</w:t>
      </w:r>
    </w:p>
    <w:p w14:paraId="63B45736" w14:textId="77777777" w:rsidR="00792DDE" w:rsidRDefault="00792DDE" w:rsidP="00672B22">
      <w:pPr>
        <w:pStyle w:val="Lista2"/>
        <w:numPr>
          <w:ilvl w:val="0"/>
          <w:numId w:val="7"/>
        </w:numPr>
        <w:jc w:val="both"/>
        <w:rPr>
          <w:rFonts w:asciiTheme="majorHAnsi" w:hAnsiTheme="majorHAnsi"/>
        </w:rPr>
      </w:pPr>
      <w:r>
        <w:rPr>
          <w:rFonts w:asciiTheme="majorHAnsi" w:hAnsiTheme="majorHAnsi"/>
        </w:rPr>
        <w:t>Spokojna,</w:t>
      </w:r>
    </w:p>
    <w:p w14:paraId="1882A543" w14:textId="77777777" w:rsidR="00792DDE" w:rsidRDefault="00792DDE" w:rsidP="00672B22">
      <w:pPr>
        <w:pStyle w:val="Lista2"/>
        <w:numPr>
          <w:ilvl w:val="0"/>
          <w:numId w:val="7"/>
        </w:numPr>
        <w:jc w:val="both"/>
        <w:rPr>
          <w:rFonts w:asciiTheme="majorHAnsi" w:hAnsiTheme="majorHAnsi"/>
        </w:rPr>
      </w:pPr>
      <w:r>
        <w:rPr>
          <w:rFonts w:asciiTheme="majorHAnsi" w:hAnsiTheme="majorHAnsi"/>
        </w:rPr>
        <w:t>Starowiejska,</w:t>
      </w:r>
    </w:p>
    <w:p w14:paraId="670AAB5E" w14:textId="77777777" w:rsidR="00792DDE" w:rsidRDefault="00792DDE" w:rsidP="00672B22">
      <w:pPr>
        <w:pStyle w:val="Lista2"/>
        <w:numPr>
          <w:ilvl w:val="0"/>
          <w:numId w:val="7"/>
        </w:numPr>
        <w:jc w:val="both"/>
        <w:rPr>
          <w:rFonts w:asciiTheme="majorHAnsi" w:hAnsiTheme="majorHAnsi"/>
        </w:rPr>
      </w:pPr>
      <w:r>
        <w:rPr>
          <w:rFonts w:asciiTheme="majorHAnsi" w:hAnsiTheme="majorHAnsi"/>
        </w:rPr>
        <w:t xml:space="preserve">Raciborska (od ul. Zacisze do ul. </w:t>
      </w:r>
      <w:r w:rsidRPr="00CA34F4">
        <w:rPr>
          <w:rFonts w:asciiTheme="majorHAnsi" w:hAnsiTheme="majorHAnsi"/>
        </w:rPr>
        <w:t>Wolności).</w:t>
      </w:r>
    </w:p>
    <w:p w14:paraId="1F5D1F8D" w14:textId="77777777" w:rsidR="00DA1B41" w:rsidRDefault="00CE3B86" w:rsidP="00FB3E53">
      <w:pPr>
        <w:pStyle w:val="Lista2"/>
        <w:ind w:left="0" w:firstLine="0"/>
        <w:jc w:val="both"/>
        <w:rPr>
          <w:rFonts w:asciiTheme="majorHAnsi" w:hAnsiTheme="majorHAnsi"/>
        </w:rPr>
      </w:pPr>
      <w:r>
        <w:rPr>
          <w:rFonts w:asciiTheme="majorHAnsi" w:hAnsiTheme="majorHAnsi"/>
        </w:rPr>
        <w:t xml:space="preserve"> </w:t>
      </w:r>
    </w:p>
    <w:p w14:paraId="52901500" w14:textId="77777777" w:rsidR="00DA1B41" w:rsidRPr="00BE4C85" w:rsidRDefault="00FB3E53" w:rsidP="00FB3E53">
      <w:pPr>
        <w:pStyle w:val="Lista2"/>
        <w:ind w:left="0" w:firstLine="0"/>
        <w:jc w:val="both"/>
        <w:rPr>
          <w:rFonts w:asciiTheme="majorHAnsi" w:hAnsiTheme="majorHAnsi"/>
          <w:b/>
        </w:rPr>
      </w:pPr>
      <w:r w:rsidRPr="00BE4C85">
        <w:rPr>
          <w:rFonts w:asciiTheme="majorHAnsi" w:hAnsiTheme="majorHAnsi"/>
          <w:b/>
        </w:rPr>
        <w:t>Obszar zamieszkuje</w:t>
      </w:r>
      <w:r w:rsidR="00DA1B41" w:rsidRPr="00BE4C85">
        <w:rPr>
          <w:rFonts w:asciiTheme="majorHAnsi" w:hAnsiTheme="majorHAnsi"/>
          <w:b/>
        </w:rPr>
        <w:t xml:space="preserve"> </w:t>
      </w:r>
      <w:r w:rsidR="00FA1CED">
        <w:rPr>
          <w:rFonts w:asciiTheme="majorHAnsi" w:hAnsiTheme="majorHAnsi"/>
          <w:b/>
        </w:rPr>
        <w:t>363</w:t>
      </w:r>
      <w:r w:rsidRPr="00BE4C85">
        <w:rPr>
          <w:rFonts w:asciiTheme="majorHAnsi" w:hAnsiTheme="majorHAnsi"/>
          <w:b/>
        </w:rPr>
        <w:t xml:space="preserve"> osób</w:t>
      </w:r>
      <w:r w:rsidR="00DA1B41" w:rsidRPr="00BE4C85">
        <w:rPr>
          <w:rFonts w:asciiTheme="majorHAnsi" w:hAnsiTheme="majorHAnsi"/>
          <w:b/>
        </w:rPr>
        <w:t xml:space="preserve">, co stanowi </w:t>
      </w:r>
      <w:r w:rsidR="00CE3B86">
        <w:rPr>
          <w:rFonts w:asciiTheme="majorHAnsi" w:hAnsiTheme="majorHAnsi"/>
          <w:b/>
        </w:rPr>
        <w:t>7,26</w:t>
      </w:r>
      <w:r w:rsidR="00DA1B41" w:rsidRPr="00BE4C85">
        <w:rPr>
          <w:rFonts w:asciiTheme="majorHAnsi" w:hAnsiTheme="majorHAnsi"/>
          <w:b/>
        </w:rPr>
        <w:t>% mieszkańców gminy.</w:t>
      </w:r>
    </w:p>
    <w:p w14:paraId="7C82845A" w14:textId="77777777" w:rsidR="00DA1B41" w:rsidRDefault="00DA1B41" w:rsidP="00FB3E53">
      <w:pPr>
        <w:pStyle w:val="Lista2"/>
        <w:ind w:left="0" w:firstLine="0"/>
        <w:jc w:val="both"/>
        <w:rPr>
          <w:rFonts w:asciiTheme="majorHAnsi" w:hAnsiTheme="majorHAnsi"/>
          <w:b/>
        </w:rPr>
      </w:pPr>
      <w:r w:rsidRPr="00BE4C85">
        <w:rPr>
          <w:rFonts w:asciiTheme="majorHAnsi" w:hAnsiTheme="majorHAnsi"/>
          <w:b/>
        </w:rPr>
        <w:t xml:space="preserve">Powierzchnia </w:t>
      </w:r>
      <w:r w:rsidR="00945D5D">
        <w:rPr>
          <w:rFonts w:asciiTheme="majorHAnsi" w:hAnsiTheme="majorHAnsi"/>
          <w:b/>
        </w:rPr>
        <w:t>pod</w:t>
      </w:r>
      <w:r w:rsidRPr="00BE4C85">
        <w:rPr>
          <w:rFonts w:asciiTheme="majorHAnsi" w:hAnsiTheme="majorHAnsi"/>
          <w:b/>
        </w:rPr>
        <w:t xml:space="preserve">obszaru wynosi </w:t>
      </w:r>
      <w:r w:rsidR="00FA1CED">
        <w:rPr>
          <w:rFonts w:asciiTheme="majorHAnsi" w:hAnsiTheme="majorHAnsi"/>
          <w:b/>
        </w:rPr>
        <w:t xml:space="preserve">86,3149 </w:t>
      </w:r>
      <w:r w:rsidRPr="00BE4C85">
        <w:rPr>
          <w:rFonts w:asciiTheme="majorHAnsi" w:hAnsiTheme="majorHAnsi"/>
          <w:b/>
        </w:rPr>
        <w:t xml:space="preserve">ha co stanowi </w:t>
      </w:r>
      <w:r w:rsidR="00FA1CED">
        <w:rPr>
          <w:rFonts w:asciiTheme="majorHAnsi" w:hAnsiTheme="majorHAnsi"/>
          <w:b/>
        </w:rPr>
        <w:t>3,3</w:t>
      </w:r>
      <w:r w:rsidRPr="00BE4C85">
        <w:rPr>
          <w:rFonts w:asciiTheme="majorHAnsi" w:hAnsiTheme="majorHAnsi"/>
          <w:b/>
        </w:rPr>
        <w:t>% powierzchni gminy.</w:t>
      </w:r>
    </w:p>
    <w:p w14:paraId="361C6B5B" w14:textId="47AB9902" w:rsidR="00B40924" w:rsidRPr="00BE4C85" w:rsidRDefault="00B40924" w:rsidP="00FB3E53">
      <w:pPr>
        <w:pStyle w:val="Lista2"/>
        <w:ind w:left="0" w:firstLine="0"/>
        <w:jc w:val="both"/>
        <w:rPr>
          <w:rFonts w:asciiTheme="majorHAnsi" w:hAnsiTheme="majorHAnsi"/>
          <w:b/>
        </w:rPr>
      </w:pPr>
      <w:r>
        <w:rPr>
          <w:rFonts w:asciiTheme="majorHAnsi" w:hAnsiTheme="majorHAnsi"/>
          <w:b/>
        </w:rPr>
        <w:t>Jest to obszar</w:t>
      </w:r>
      <w:r w:rsidR="00470A0F">
        <w:rPr>
          <w:rFonts w:asciiTheme="majorHAnsi" w:hAnsiTheme="majorHAnsi"/>
          <w:b/>
        </w:rPr>
        <w:t xml:space="preserve"> w </w:t>
      </w:r>
      <w:r>
        <w:rPr>
          <w:rFonts w:asciiTheme="majorHAnsi" w:hAnsiTheme="majorHAnsi"/>
          <w:b/>
        </w:rPr>
        <w:t>który charakteryzuje się znaczną koncentracją mieszkańców.</w:t>
      </w:r>
    </w:p>
    <w:p w14:paraId="7B4F42DE" w14:textId="77777777" w:rsidR="00CE3B86" w:rsidRDefault="00CE3B86" w:rsidP="00FB3E53">
      <w:pPr>
        <w:pStyle w:val="Lista2"/>
        <w:ind w:left="0" w:firstLine="0"/>
        <w:jc w:val="both"/>
        <w:rPr>
          <w:rFonts w:asciiTheme="majorHAnsi" w:hAnsiTheme="majorHAnsi"/>
        </w:rPr>
      </w:pPr>
    </w:p>
    <w:p w14:paraId="2AC5436C" w14:textId="77777777" w:rsidR="00DA1B41" w:rsidRDefault="00DA1B41" w:rsidP="00FB3E53">
      <w:pPr>
        <w:pStyle w:val="Lista2"/>
        <w:ind w:left="0" w:firstLine="0"/>
        <w:jc w:val="both"/>
        <w:rPr>
          <w:rFonts w:asciiTheme="majorHAnsi" w:hAnsiTheme="majorHAnsi"/>
        </w:rPr>
      </w:pPr>
      <w:r>
        <w:rPr>
          <w:rFonts w:asciiTheme="majorHAnsi" w:hAnsiTheme="majorHAnsi"/>
        </w:rPr>
        <w:t xml:space="preserve">Poniżej przedstawiono analizę wskaźnikową podobszaru rewitalizacji pn. „Sołectwo </w:t>
      </w:r>
      <w:r w:rsidR="00CE3B86">
        <w:rPr>
          <w:rFonts w:asciiTheme="majorHAnsi" w:hAnsiTheme="majorHAnsi"/>
        </w:rPr>
        <w:t>Kornowac</w:t>
      </w:r>
      <w:r>
        <w:rPr>
          <w:rFonts w:asciiTheme="majorHAnsi" w:hAnsiTheme="majorHAnsi"/>
        </w:rPr>
        <w:t>”</w:t>
      </w:r>
    </w:p>
    <w:p w14:paraId="6CB85AFA" w14:textId="77777777" w:rsidR="00DA1B41" w:rsidRDefault="00DA1B41" w:rsidP="00FB3E53">
      <w:pPr>
        <w:pStyle w:val="Lista2"/>
        <w:ind w:left="0" w:firstLine="0"/>
        <w:jc w:val="both"/>
        <w:rPr>
          <w:rFonts w:asciiTheme="majorHAnsi" w:hAnsiTheme="majorHAnsi"/>
        </w:rPr>
      </w:pPr>
    </w:p>
    <w:p w14:paraId="7787135E" w14:textId="56D86469" w:rsidR="001609FB" w:rsidRDefault="00BE4C85" w:rsidP="00F70F0F">
      <w:pPr>
        <w:pStyle w:val="Legenda"/>
        <w:keepNext/>
      </w:pPr>
      <w:bookmarkStart w:id="173" w:name="_Toc479591469"/>
      <w:bookmarkStart w:id="174" w:name="_Toc175558345"/>
      <w:r>
        <w:t xml:space="preserve">Tabela </w:t>
      </w:r>
      <w:r w:rsidR="0015055E">
        <w:rPr>
          <w:noProof/>
        </w:rPr>
        <w:fldChar w:fldCharType="begin"/>
      </w:r>
      <w:r w:rsidR="0015055E">
        <w:rPr>
          <w:noProof/>
        </w:rPr>
        <w:instrText xml:space="preserve"> SEQ Tabela \* ARABIC </w:instrText>
      </w:r>
      <w:r w:rsidR="0015055E">
        <w:rPr>
          <w:noProof/>
        </w:rPr>
        <w:fldChar w:fldCharType="separate"/>
      </w:r>
      <w:r w:rsidR="004677FA">
        <w:rPr>
          <w:noProof/>
        </w:rPr>
        <w:t>63</w:t>
      </w:r>
      <w:r w:rsidR="0015055E">
        <w:rPr>
          <w:noProof/>
        </w:rPr>
        <w:fldChar w:fldCharType="end"/>
      </w:r>
      <w:r>
        <w:t xml:space="preserve"> Analiza wskaźnikowa sołectwa </w:t>
      </w:r>
      <w:bookmarkEnd w:id="173"/>
      <w:r w:rsidR="00B40924">
        <w:t>Kornowac</w:t>
      </w:r>
      <w:bookmarkEnd w:id="174"/>
      <w:r>
        <w:t xml:space="preserve"> </w:t>
      </w:r>
    </w:p>
    <w:p w14:paraId="09661208" w14:textId="77777777" w:rsidR="00587598" w:rsidRDefault="00587598" w:rsidP="00F70F0F">
      <w:pPr>
        <w:rPr>
          <w:rStyle w:val="Odwoaniedokomentarza"/>
          <w:rFonts w:eastAsia="Calibri" w:cs="Times New Roman"/>
          <w:lang w:val="x-none" w:eastAsia="x-none"/>
        </w:rPr>
      </w:pPr>
    </w:p>
    <w:tbl>
      <w:tblPr>
        <w:tblW w:w="8222" w:type="dxa"/>
        <w:tblInd w:w="-5" w:type="dxa"/>
        <w:tblLayout w:type="fixed"/>
        <w:tblCellMar>
          <w:left w:w="70" w:type="dxa"/>
          <w:right w:w="70" w:type="dxa"/>
        </w:tblCellMar>
        <w:tblLook w:val="04A0" w:firstRow="1" w:lastRow="0" w:firstColumn="1" w:lastColumn="0" w:noHBand="0" w:noVBand="1"/>
      </w:tblPr>
      <w:tblGrid>
        <w:gridCol w:w="878"/>
        <w:gridCol w:w="960"/>
        <w:gridCol w:w="572"/>
        <w:gridCol w:w="709"/>
        <w:gridCol w:w="709"/>
        <w:gridCol w:w="708"/>
        <w:gridCol w:w="851"/>
        <w:gridCol w:w="709"/>
        <w:gridCol w:w="708"/>
        <w:gridCol w:w="709"/>
        <w:gridCol w:w="709"/>
      </w:tblGrid>
      <w:tr w:rsidR="00587598" w:rsidRPr="00587598" w14:paraId="5384995E" w14:textId="77777777" w:rsidTr="00587598">
        <w:trPr>
          <w:trHeight w:val="1350"/>
        </w:trPr>
        <w:tc>
          <w:tcPr>
            <w:tcW w:w="878"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2BCE7494" w14:textId="77777777" w:rsidR="00587598" w:rsidRPr="00587598" w:rsidRDefault="00587598" w:rsidP="00587598">
            <w:pPr>
              <w:spacing w:line="240" w:lineRule="auto"/>
              <w:jc w:val="center"/>
              <w:rPr>
                <w:rFonts w:ascii="Arial" w:eastAsia="Times New Roman" w:hAnsi="Arial" w:cs="Arial"/>
                <w:b/>
                <w:bCs/>
                <w:sz w:val="16"/>
                <w:szCs w:val="16"/>
                <w:lang w:eastAsia="pl-PL"/>
              </w:rPr>
            </w:pPr>
            <w:r w:rsidRPr="00587598">
              <w:rPr>
                <w:rFonts w:ascii="Arial" w:eastAsia="Times New Roman" w:hAnsi="Arial" w:cs="Arial"/>
                <w:b/>
                <w:bCs/>
                <w:sz w:val="16"/>
                <w:szCs w:val="16"/>
                <w:lang w:eastAsia="pl-PL"/>
              </w:rPr>
              <w:t>Kategoria danych</w:t>
            </w:r>
          </w:p>
        </w:tc>
        <w:tc>
          <w:tcPr>
            <w:tcW w:w="960" w:type="dxa"/>
            <w:tcBorders>
              <w:top w:val="single" w:sz="4" w:space="0" w:color="auto"/>
              <w:left w:val="nil"/>
              <w:bottom w:val="single" w:sz="4" w:space="0" w:color="auto"/>
              <w:right w:val="single" w:sz="4" w:space="0" w:color="auto"/>
            </w:tcBorders>
            <w:shd w:val="clear" w:color="000000" w:fill="DDEBF7"/>
            <w:vAlign w:val="center"/>
            <w:hideMark/>
          </w:tcPr>
          <w:p w14:paraId="2A5B2A08" w14:textId="77777777" w:rsidR="00587598" w:rsidRPr="00587598" w:rsidRDefault="00587598" w:rsidP="00587598">
            <w:pPr>
              <w:spacing w:line="240" w:lineRule="auto"/>
              <w:jc w:val="center"/>
              <w:rPr>
                <w:rFonts w:ascii="Arial" w:eastAsia="Times New Roman" w:hAnsi="Arial" w:cs="Arial"/>
                <w:b/>
                <w:bCs/>
                <w:sz w:val="16"/>
                <w:szCs w:val="16"/>
                <w:lang w:eastAsia="pl-PL"/>
              </w:rPr>
            </w:pPr>
            <w:r w:rsidRPr="00587598">
              <w:rPr>
                <w:rFonts w:ascii="Arial" w:eastAsia="Times New Roman" w:hAnsi="Arial" w:cs="Arial"/>
                <w:b/>
                <w:bCs/>
                <w:sz w:val="16"/>
                <w:szCs w:val="16"/>
                <w:lang w:eastAsia="pl-PL"/>
              </w:rPr>
              <w:t>Liczba mieszk.</w:t>
            </w:r>
          </w:p>
        </w:tc>
        <w:tc>
          <w:tcPr>
            <w:tcW w:w="5675" w:type="dxa"/>
            <w:gridSpan w:val="8"/>
            <w:tcBorders>
              <w:top w:val="single" w:sz="4" w:space="0" w:color="auto"/>
              <w:left w:val="nil"/>
              <w:bottom w:val="single" w:sz="4" w:space="0" w:color="auto"/>
              <w:right w:val="single" w:sz="4" w:space="0" w:color="auto"/>
            </w:tcBorders>
            <w:shd w:val="clear" w:color="000000" w:fill="DDEBF7"/>
            <w:noWrap/>
            <w:vAlign w:val="center"/>
            <w:hideMark/>
          </w:tcPr>
          <w:p w14:paraId="06684DB3" w14:textId="77777777" w:rsidR="00587598" w:rsidRPr="00587598" w:rsidRDefault="00587598" w:rsidP="00587598">
            <w:pPr>
              <w:spacing w:line="240" w:lineRule="auto"/>
              <w:jc w:val="center"/>
              <w:rPr>
                <w:rFonts w:ascii="Arial" w:eastAsia="Times New Roman" w:hAnsi="Arial" w:cs="Arial"/>
                <w:b/>
                <w:bCs/>
                <w:sz w:val="16"/>
                <w:szCs w:val="16"/>
                <w:lang w:eastAsia="pl-PL"/>
              </w:rPr>
            </w:pPr>
            <w:r w:rsidRPr="00587598">
              <w:rPr>
                <w:rFonts w:ascii="Arial" w:eastAsia="Times New Roman" w:hAnsi="Arial" w:cs="Arial"/>
                <w:b/>
                <w:bCs/>
                <w:sz w:val="16"/>
                <w:szCs w:val="16"/>
                <w:lang w:eastAsia="pl-PL"/>
              </w:rPr>
              <w:t>OBSZAR SPOŁECZNY - WSKAŹNIKI</w:t>
            </w:r>
          </w:p>
        </w:tc>
        <w:tc>
          <w:tcPr>
            <w:tcW w:w="709" w:type="dxa"/>
            <w:tcBorders>
              <w:top w:val="single" w:sz="4" w:space="0" w:color="auto"/>
              <w:left w:val="nil"/>
              <w:bottom w:val="single" w:sz="4" w:space="0" w:color="auto"/>
              <w:right w:val="single" w:sz="4" w:space="0" w:color="auto"/>
            </w:tcBorders>
            <w:shd w:val="clear" w:color="000000" w:fill="DDEBF7"/>
            <w:vAlign w:val="bottom"/>
            <w:hideMark/>
          </w:tcPr>
          <w:p w14:paraId="6A7988DE" w14:textId="77777777" w:rsidR="00587598" w:rsidRPr="00587598" w:rsidRDefault="00587598" w:rsidP="00587598">
            <w:pPr>
              <w:spacing w:line="240" w:lineRule="auto"/>
              <w:jc w:val="center"/>
              <w:rPr>
                <w:rFonts w:ascii="Arial" w:eastAsia="Times New Roman" w:hAnsi="Arial" w:cs="Arial"/>
                <w:b/>
                <w:bCs/>
                <w:sz w:val="16"/>
                <w:szCs w:val="16"/>
                <w:lang w:eastAsia="pl-PL"/>
              </w:rPr>
            </w:pPr>
            <w:r w:rsidRPr="00587598">
              <w:rPr>
                <w:rFonts w:ascii="Arial" w:eastAsia="Times New Roman" w:hAnsi="Arial" w:cs="Arial"/>
                <w:b/>
                <w:bCs/>
                <w:sz w:val="16"/>
                <w:szCs w:val="16"/>
                <w:lang w:eastAsia="pl-PL"/>
              </w:rPr>
              <w:t>Suma czynników negatywnych</w:t>
            </w:r>
          </w:p>
        </w:tc>
      </w:tr>
      <w:tr w:rsidR="00587598" w:rsidRPr="00587598" w14:paraId="2A639CF5" w14:textId="77777777" w:rsidTr="00587598">
        <w:trPr>
          <w:trHeight w:val="210"/>
        </w:trPr>
        <w:tc>
          <w:tcPr>
            <w:tcW w:w="878" w:type="dxa"/>
            <w:tcBorders>
              <w:top w:val="nil"/>
              <w:left w:val="single" w:sz="4" w:space="0" w:color="auto"/>
              <w:bottom w:val="single" w:sz="4" w:space="0" w:color="auto"/>
              <w:right w:val="single" w:sz="4" w:space="0" w:color="auto"/>
            </w:tcBorders>
            <w:shd w:val="clear" w:color="000000" w:fill="DDEBF7"/>
            <w:vAlign w:val="center"/>
            <w:hideMark/>
          </w:tcPr>
          <w:p w14:paraId="20FC9A7E" w14:textId="77777777" w:rsidR="00587598" w:rsidRPr="00587598" w:rsidRDefault="00587598" w:rsidP="00587598">
            <w:pPr>
              <w:spacing w:line="240" w:lineRule="auto"/>
              <w:jc w:val="center"/>
              <w:rPr>
                <w:rFonts w:ascii="Arial" w:eastAsia="Times New Roman" w:hAnsi="Arial" w:cs="Arial"/>
                <w:b/>
                <w:bCs/>
                <w:sz w:val="16"/>
                <w:szCs w:val="16"/>
                <w:lang w:eastAsia="pl-PL"/>
              </w:rPr>
            </w:pPr>
            <w:r w:rsidRPr="00587598">
              <w:rPr>
                <w:rFonts w:ascii="Arial" w:eastAsia="Times New Roman" w:hAnsi="Arial" w:cs="Arial"/>
                <w:b/>
                <w:bCs/>
                <w:sz w:val="16"/>
                <w:szCs w:val="16"/>
                <w:lang w:eastAsia="pl-PL"/>
              </w:rPr>
              <w:t>Rok</w:t>
            </w:r>
          </w:p>
        </w:tc>
        <w:tc>
          <w:tcPr>
            <w:tcW w:w="960" w:type="dxa"/>
            <w:tcBorders>
              <w:top w:val="nil"/>
              <w:left w:val="nil"/>
              <w:bottom w:val="single" w:sz="4" w:space="0" w:color="auto"/>
              <w:right w:val="single" w:sz="4" w:space="0" w:color="auto"/>
            </w:tcBorders>
            <w:shd w:val="clear" w:color="000000" w:fill="DDEBF7"/>
            <w:vAlign w:val="center"/>
            <w:hideMark/>
          </w:tcPr>
          <w:p w14:paraId="15BFAA78" w14:textId="77777777" w:rsidR="00587598" w:rsidRPr="00587598" w:rsidRDefault="00587598" w:rsidP="00587598">
            <w:pPr>
              <w:spacing w:line="240" w:lineRule="auto"/>
              <w:jc w:val="center"/>
              <w:rPr>
                <w:rFonts w:ascii="Arial" w:eastAsia="Times New Roman" w:hAnsi="Arial" w:cs="Arial"/>
                <w:b/>
                <w:bCs/>
                <w:sz w:val="16"/>
                <w:szCs w:val="16"/>
                <w:lang w:eastAsia="pl-PL"/>
              </w:rPr>
            </w:pPr>
            <w:r w:rsidRPr="00587598">
              <w:rPr>
                <w:rFonts w:ascii="Arial" w:eastAsia="Times New Roman" w:hAnsi="Arial" w:cs="Arial"/>
                <w:b/>
                <w:bCs/>
                <w:sz w:val="16"/>
                <w:szCs w:val="16"/>
                <w:lang w:eastAsia="pl-PL"/>
              </w:rPr>
              <w:t>2023</w:t>
            </w:r>
          </w:p>
        </w:tc>
        <w:tc>
          <w:tcPr>
            <w:tcW w:w="572" w:type="dxa"/>
            <w:tcBorders>
              <w:top w:val="nil"/>
              <w:left w:val="nil"/>
              <w:bottom w:val="single" w:sz="4" w:space="0" w:color="auto"/>
              <w:right w:val="single" w:sz="4" w:space="0" w:color="auto"/>
            </w:tcBorders>
            <w:shd w:val="clear" w:color="000000" w:fill="DDEBF7"/>
            <w:noWrap/>
            <w:vAlign w:val="center"/>
            <w:hideMark/>
          </w:tcPr>
          <w:p w14:paraId="74FB7723" w14:textId="77777777" w:rsidR="00587598" w:rsidRPr="00587598" w:rsidRDefault="00587598" w:rsidP="00587598">
            <w:pPr>
              <w:spacing w:line="240" w:lineRule="auto"/>
              <w:jc w:val="center"/>
              <w:rPr>
                <w:rFonts w:ascii="Arial" w:eastAsia="Times New Roman" w:hAnsi="Arial" w:cs="Arial"/>
                <w:b/>
                <w:bCs/>
                <w:sz w:val="16"/>
                <w:szCs w:val="16"/>
                <w:lang w:eastAsia="pl-PL"/>
              </w:rPr>
            </w:pPr>
            <w:r w:rsidRPr="00587598">
              <w:rPr>
                <w:rFonts w:ascii="Arial" w:eastAsia="Times New Roman" w:hAnsi="Arial" w:cs="Arial"/>
                <w:b/>
                <w:bCs/>
                <w:sz w:val="16"/>
                <w:szCs w:val="16"/>
                <w:lang w:eastAsia="pl-PL"/>
              </w:rPr>
              <w:t>1</w:t>
            </w:r>
          </w:p>
        </w:tc>
        <w:tc>
          <w:tcPr>
            <w:tcW w:w="709" w:type="dxa"/>
            <w:tcBorders>
              <w:top w:val="nil"/>
              <w:left w:val="nil"/>
              <w:bottom w:val="single" w:sz="4" w:space="0" w:color="auto"/>
              <w:right w:val="single" w:sz="4" w:space="0" w:color="auto"/>
            </w:tcBorders>
            <w:shd w:val="clear" w:color="000000" w:fill="DDEBF7"/>
            <w:noWrap/>
            <w:vAlign w:val="center"/>
            <w:hideMark/>
          </w:tcPr>
          <w:p w14:paraId="6E1666BC" w14:textId="77777777" w:rsidR="00587598" w:rsidRPr="00587598" w:rsidRDefault="00587598" w:rsidP="00587598">
            <w:pPr>
              <w:spacing w:line="240" w:lineRule="auto"/>
              <w:jc w:val="center"/>
              <w:rPr>
                <w:rFonts w:ascii="Arial" w:eastAsia="Times New Roman" w:hAnsi="Arial" w:cs="Arial"/>
                <w:b/>
                <w:bCs/>
                <w:sz w:val="16"/>
                <w:szCs w:val="16"/>
                <w:lang w:eastAsia="pl-PL"/>
              </w:rPr>
            </w:pPr>
            <w:r w:rsidRPr="00587598">
              <w:rPr>
                <w:rFonts w:ascii="Arial" w:eastAsia="Times New Roman" w:hAnsi="Arial" w:cs="Arial"/>
                <w:b/>
                <w:bCs/>
                <w:sz w:val="16"/>
                <w:szCs w:val="16"/>
                <w:lang w:eastAsia="pl-PL"/>
              </w:rPr>
              <w:t>2</w:t>
            </w:r>
          </w:p>
        </w:tc>
        <w:tc>
          <w:tcPr>
            <w:tcW w:w="709" w:type="dxa"/>
            <w:tcBorders>
              <w:top w:val="nil"/>
              <w:left w:val="nil"/>
              <w:bottom w:val="single" w:sz="4" w:space="0" w:color="auto"/>
              <w:right w:val="single" w:sz="4" w:space="0" w:color="auto"/>
            </w:tcBorders>
            <w:shd w:val="clear" w:color="000000" w:fill="DDEBF7"/>
            <w:noWrap/>
            <w:vAlign w:val="center"/>
            <w:hideMark/>
          </w:tcPr>
          <w:p w14:paraId="6C701F39" w14:textId="77777777" w:rsidR="00587598" w:rsidRPr="00587598" w:rsidRDefault="00587598" w:rsidP="00587598">
            <w:pPr>
              <w:spacing w:line="240" w:lineRule="auto"/>
              <w:jc w:val="center"/>
              <w:rPr>
                <w:rFonts w:ascii="Arial" w:eastAsia="Times New Roman" w:hAnsi="Arial" w:cs="Arial"/>
                <w:b/>
                <w:bCs/>
                <w:sz w:val="16"/>
                <w:szCs w:val="16"/>
                <w:lang w:eastAsia="pl-PL"/>
              </w:rPr>
            </w:pPr>
            <w:r w:rsidRPr="00587598">
              <w:rPr>
                <w:rFonts w:ascii="Arial" w:eastAsia="Times New Roman" w:hAnsi="Arial" w:cs="Arial"/>
                <w:b/>
                <w:bCs/>
                <w:sz w:val="16"/>
                <w:szCs w:val="16"/>
                <w:lang w:eastAsia="pl-PL"/>
              </w:rPr>
              <w:t>3</w:t>
            </w:r>
          </w:p>
        </w:tc>
        <w:tc>
          <w:tcPr>
            <w:tcW w:w="708" w:type="dxa"/>
            <w:tcBorders>
              <w:top w:val="nil"/>
              <w:left w:val="nil"/>
              <w:bottom w:val="single" w:sz="4" w:space="0" w:color="auto"/>
              <w:right w:val="single" w:sz="4" w:space="0" w:color="auto"/>
            </w:tcBorders>
            <w:shd w:val="clear" w:color="000000" w:fill="DDEBF7"/>
            <w:noWrap/>
            <w:vAlign w:val="center"/>
            <w:hideMark/>
          </w:tcPr>
          <w:p w14:paraId="246AC153" w14:textId="77777777" w:rsidR="00587598" w:rsidRPr="00587598" w:rsidRDefault="00587598" w:rsidP="00587598">
            <w:pPr>
              <w:spacing w:line="240" w:lineRule="auto"/>
              <w:jc w:val="center"/>
              <w:rPr>
                <w:rFonts w:ascii="Arial" w:eastAsia="Times New Roman" w:hAnsi="Arial" w:cs="Arial"/>
                <w:b/>
                <w:bCs/>
                <w:sz w:val="16"/>
                <w:szCs w:val="16"/>
                <w:lang w:eastAsia="pl-PL"/>
              </w:rPr>
            </w:pPr>
            <w:r w:rsidRPr="00587598">
              <w:rPr>
                <w:rFonts w:ascii="Arial" w:eastAsia="Times New Roman" w:hAnsi="Arial" w:cs="Arial"/>
                <w:b/>
                <w:bCs/>
                <w:sz w:val="16"/>
                <w:szCs w:val="16"/>
                <w:lang w:eastAsia="pl-PL"/>
              </w:rPr>
              <w:t>4</w:t>
            </w:r>
          </w:p>
        </w:tc>
        <w:tc>
          <w:tcPr>
            <w:tcW w:w="851" w:type="dxa"/>
            <w:tcBorders>
              <w:top w:val="nil"/>
              <w:left w:val="nil"/>
              <w:bottom w:val="single" w:sz="4" w:space="0" w:color="auto"/>
              <w:right w:val="single" w:sz="4" w:space="0" w:color="auto"/>
            </w:tcBorders>
            <w:shd w:val="clear" w:color="000000" w:fill="DDEBF7"/>
            <w:noWrap/>
            <w:vAlign w:val="center"/>
            <w:hideMark/>
          </w:tcPr>
          <w:p w14:paraId="2E874B1F" w14:textId="77777777" w:rsidR="00587598" w:rsidRPr="00587598" w:rsidRDefault="00587598" w:rsidP="00587598">
            <w:pPr>
              <w:spacing w:line="240" w:lineRule="auto"/>
              <w:jc w:val="center"/>
              <w:rPr>
                <w:rFonts w:ascii="Arial" w:eastAsia="Times New Roman" w:hAnsi="Arial" w:cs="Arial"/>
                <w:b/>
                <w:bCs/>
                <w:sz w:val="16"/>
                <w:szCs w:val="16"/>
                <w:lang w:eastAsia="pl-PL"/>
              </w:rPr>
            </w:pPr>
            <w:r w:rsidRPr="00587598">
              <w:rPr>
                <w:rFonts w:ascii="Arial" w:eastAsia="Times New Roman" w:hAnsi="Arial" w:cs="Arial"/>
                <w:b/>
                <w:bCs/>
                <w:sz w:val="16"/>
                <w:szCs w:val="16"/>
                <w:lang w:eastAsia="pl-PL"/>
              </w:rPr>
              <w:t>5</w:t>
            </w:r>
          </w:p>
        </w:tc>
        <w:tc>
          <w:tcPr>
            <w:tcW w:w="709" w:type="dxa"/>
            <w:tcBorders>
              <w:top w:val="nil"/>
              <w:left w:val="nil"/>
              <w:bottom w:val="single" w:sz="4" w:space="0" w:color="auto"/>
              <w:right w:val="single" w:sz="4" w:space="0" w:color="auto"/>
            </w:tcBorders>
            <w:shd w:val="clear" w:color="000000" w:fill="DDEBF7"/>
            <w:noWrap/>
            <w:vAlign w:val="center"/>
            <w:hideMark/>
          </w:tcPr>
          <w:p w14:paraId="1759A00F" w14:textId="77777777" w:rsidR="00587598" w:rsidRPr="00587598" w:rsidRDefault="00587598" w:rsidP="00587598">
            <w:pPr>
              <w:spacing w:line="240" w:lineRule="auto"/>
              <w:jc w:val="center"/>
              <w:rPr>
                <w:rFonts w:ascii="Arial" w:eastAsia="Times New Roman" w:hAnsi="Arial" w:cs="Arial"/>
                <w:b/>
                <w:bCs/>
                <w:sz w:val="16"/>
                <w:szCs w:val="16"/>
                <w:lang w:eastAsia="pl-PL"/>
              </w:rPr>
            </w:pPr>
            <w:r w:rsidRPr="00587598">
              <w:rPr>
                <w:rFonts w:ascii="Arial" w:eastAsia="Times New Roman" w:hAnsi="Arial" w:cs="Arial"/>
                <w:b/>
                <w:bCs/>
                <w:sz w:val="16"/>
                <w:szCs w:val="16"/>
                <w:lang w:eastAsia="pl-PL"/>
              </w:rPr>
              <w:t>6</w:t>
            </w:r>
          </w:p>
        </w:tc>
        <w:tc>
          <w:tcPr>
            <w:tcW w:w="708" w:type="dxa"/>
            <w:tcBorders>
              <w:top w:val="nil"/>
              <w:left w:val="nil"/>
              <w:bottom w:val="single" w:sz="4" w:space="0" w:color="auto"/>
              <w:right w:val="single" w:sz="4" w:space="0" w:color="auto"/>
            </w:tcBorders>
            <w:shd w:val="clear" w:color="000000" w:fill="DDEBF7"/>
            <w:noWrap/>
            <w:vAlign w:val="center"/>
            <w:hideMark/>
          </w:tcPr>
          <w:p w14:paraId="645E10FA" w14:textId="77777777" w:rsidR="00587598" w:rsidRPr="00587598" w:rsidRDefault="00587598" w:rsidP="00587598">
            <w:pPr>
              <w:spacing w:line="240" w:lineRule="auto"/>
              <w:jc w:val="center"/>
              <w:rPr>
                <w:rFonts w:ascii="Arial" w:eastAsia="Times New Roman" w:hAnsi="Arial" w:cs="Arial"/>
                <w:b/>
                <w:bCs/>
                <w:sz w:val="16"/>
                <w:szCs w:val="16"/>
                <w:lang w:eastAsia="pl-PL"/>
              </w:rPr>
            </w:pPr>
            <w:r w:rsidRPr="00587598">
              <w:rPr>
                <w:rFonts w:ascii="Arial" w:eastAsia="Times New Roman" w:hAnsi="Arial" w:cs="Arial"/>
                <w:b/>
                <w:bCs/>
                <w:sz w:val="16"/>
                <w:szCs w:val="16"/>
                <w:lang w:eastAsia="pl-PL"/>
              </w:rPr>
              <w:t>7</w:t>
            </w:r>
          </w:p>
        </w:tc>
        <w:tc>
          <w:tcPr>
            <w:tcW w:w="709" w:type="dxa"/>
            <w:tcBorders>
              <w:top w:val="nil"/>
              <w:left w:val="nil"/>
              <w:bottom w:val="single" w:sz="4" w:space="0" w:color="auto"/>
              <w:right w:val="single" w:sz="4" w:space="0" w:color="auto"/>
            </w:tcBorders>
            <w:shd w:val="clear" w:color="000000" w:fill="DDEBF7"/>
            <w:noWrap/>
            <w:vAlign w:val="center"/>
            <w:hideMark/>
          </w:tcPr>
          <w:p w14:paraId="07BE2323" w14:textId="77777777" w:rsidR="00587598" w:rsidRPr="00587598" w:rsidRDefault="00587598" w:rsidP="00587598">
            <w:pPr>
              <w:spacing w:line="240" w:lineRule="auto"/>
              <w:jc w:val="center"/>
              <w:rPr>
                <w:rFonts w:ascii="Arial" w:eastAsia="Times New Roman" w:hAnsi="Arial" w:cs="Arial"/>
                <w:b/>
                <w:bCs/>
                <w:sz w:val="16"/>
                <w:szCs w:val="16"/>
                <w:lang w:eastAsia="pl-PL"/>
              </w:rPr>
            </w:pPr>
            <w:r w:rsidRPr="00587598">
              <w:rPr>
                <w:rFonts w:ascii="Arial" w:eastAsia="Times New Roman" w:hAnsi="Arial" w:cs="Arial"/>
                <w:b/>
                <w:bCs/>
                <w:sz w:val="16"/>
                <w:szCs w:val="16"/>
                <w:lang w:eastAsia="pl-PL"/>
              </w:rPr>
              <w:t>8</w:t>
            </w:r>
          </w:p>
        </w:tc>
        <w:tc>
          <w:tcPr>
            <w:tcW w:w="709" w:type="dxa"/>
            <w:tcBorders>
              <w:top w:val="nil"/>
              <w:left w:val="nil"/>
              <w:bottom w:val="single" w:sz="4" w:space="0" w:color="auto"/>
              <w:right w:val="single" w:sz="4" w:space="0" w:color="auto"/>
            </w:tcBorders>
            <w:shd w:val="clear" w:color="000000" w:fill="DDEBF7"/>
            <w:noWrap/>
            <w:vAlign w:val="bottom"/>
            <w:hideMark/>
          </w:tcPr>
          <w:p w14:paraId="2456A0CD" w14:textId="77777777" w:rsidR="00587598" w:rsidRPr="00587598" w:rsidRDefault="00587598" w:rsidP="00587598">
            <w:pPr>
              <w:spacing w:line="240" w:lineRule="auto"/>
              <w:jc w:val="center"/>
              <w:rPr>
                <w:rFonts w:ascii="Arial" w:eastAsia="Times New Roman" w:hAnsi="Arial" w:cs="Arial"/>
                <w:sz w:val="16"/>
                <w:szCs w:val="16"/>
                <w:lang w:eastAsia="pl-PL"/>
              </w:rPr>
            </w:pPr>
            <w:r w:rsidRPr="00587598">
              <w:rPr>
                <w:rFonts w:ascii="Arial" w:eastAsia="Times New Roman" w:hAnsi="Arial" w:cs="Arial"/>
                <w:sz w:val="16"/>
                <w:szCs w:val="16"/>
                <w:lang w:eastAsia="pl-PL"/>
              </w:rPr>
              <w:t> </w:t>
            </w:r>
          </w:p>
        </w:tc>
      </w:tr>
      <w:tr w:rsidR="00587598" w:rsidRPr="00587598" w14:paraId="66777425" w14:textId="77777777" w:rsidTr="00587598">
        <w:trPr>
          <w:trHeight w:val="225"/>
        </w:trPr>
        <w:tc>
          <w:tcPr>
            <w:tcW w:w="878" w:type="dxa"/>
            <w:tcBorders>
              <w:top w:val="nil"/>
              <w:left w:val="single" w:sz="4" w:space="0" w:color="auto"/>
              <w:bottom w:val="single" w:sz="4" w:space="0" w:color="auto"/>
              <w:right w:val="single" w:sz="4" w:space="0" w:color="auto"/>
            </w:tcBorders>
            <w:shd w:val="clear" w:color="000000" w:fill="BDD7EE"/>
            <w:vAlign w:val="center"/>
            <w:hideMark/>
          </w:tcPr>
          <w:p w14:paraId="4A893D98" w14:textId="77777777" w:rsidR="00587598" w:rsidRPr="00587598" w:rsidRDefault="00587598" w:rsidP="00587598">
            <w:pPr>
              <w:spacing w:line="240" w:lineRule="auto"/>
              <w:jc w:val="center"/>
              <w:rPr>
                <w:rFonts w:ascii="Arial" w:eastAsia="Times New Roman" w:hAnsi="Arial" w:cs="Arial"/>
                <w:b/>
                <w:bCs/>
                <w:sz w:val="16"/>
                <w:szCs w:val="16"/>
                <w:lang w:eastAsia="pl-PL"/>
              </w:rPr>
            </w:pPr>
            <w:r w:rsidRPr="00587598">
              <w:rPr>
                <w:rFonts w:ascii="Arial" w:eastAsia="Times New Roman" w:hAnsi="Arial" w:cs="Arial"/>
                <w:b/>
                <w:bCs/>
                <w:sz w:val="16"/>
                <w:szCs w:val="16"/>
                <w:lang w:eastAsia="pl-PL"/>
              </w:rPr>
              <w:t xml:space="preserve">Razem </w:t>
            </w:r>
          </w:p>
        </w:tc>
        <w:tc>
          <w:tcPr>
            <w:tcW w:w="960" w:type="dxa"/>
            <w:tcBorders>
              <w:top w:val="nil"/>
              <w:left w:val="nil"/>
              <w:bottom w:val="single" w:sz="4" w:space="0" w:color="auto"/>
              <w:right w:val="single" w:sz="4" w:space="0" w:color="auto"/>
            </w:tcBorders>
            <w:shd w:val="clear" w:color="000000" w:fill="BDD7EE"/>
            <w:vAlign w:val="center"/>
            <w:hideMark/>
          </w:tcPr>
          <w:p w14:paraId="0E0CBADA" w14:textId="77777777" w:rsidR="00587598" w:rsidRPr="00587598" w:rsidRDefault="00587598" w:rsidP="00587598">
            <w:pPr>
              <w:spacing w:line="240" w:lineRule="auto"/>
              <w:jc w:val="center"/>
              <w:rPr>
                <w:rFonts w:ascii="Arial" w:eastAsia="Times New Roman" w:hAnsi="Arial" w:cs="Arial"/>
                <w:b/>
                <w:bCs/>
                <w:sz w:val="16"/>
                <w:szCs w:val="16"/>
                <w:lang w:eastAsia="pl-PL"/>
              </w:rPr>
            </w:pPr>
            <w:r w:rsidRPr="00587598">
              <w:rPr>
                <w:rFonts w:ascii="Arial" w:eastAsia="Times New Roman" w:hAnsi="Arial" w:cs="Arial"/>
                <w:b/>
                <w:bCs/>
                <w:sz w:val="16"/>
                <w:szCs w:val="16"/>
                <w:lang w:eastAsia="pl-PL"/>
              </w:rPr>
              <w:t>4997</w:t>
            </w:r>
          </w:p>
        </w:tc>
        <w:tc>
          <w:tcPr>
            <w:tcW w:w="572" w:type="dxa"/>
            <w:tcBorders>
              <w:top w:val="nil"/>
              <w:left w:val="nil"/>
              <w:bottom w:val="single" w:sz="4" w:space="0" w:color="auto"/>
              <w:right w:val="single" w:sz="4" w:space="0" w:color="auto"/>
            </w:tcBorders>
            <w:shd w:val="clear" w:color="000000" w:fill="BDD7EE"/>
            <w:noWrap/>
            <w:vAlign w:val="center"/>
            <w:hideMark/>
          </w:tcPr>
          <w:p w14:paraId="1968ED60" w14:textId="77777777" w:rsidR="00587598" w:rsidRPr="00587598" w:rsidRDefault="00587598" w:rsidP="00587598">
            <w:pPr>
              <w:spacing w:line="240" w:lineRule="auto"/>
              <w:jc w:val="center"/>
              <w:rPr>
                <w:rFonts w:ascii="Arial" w:eastAsia="Times New Roman" w:hAnsi="Arial" w:cs="Arial"/>
                <w:sz w:val="16"/>
                <w:szCs w:val="16"/>
                <w:lang w:eastAsia="pl-PL"/>
              </w:rPr>
            </w:pPr>
            <w:r w:rsidRPr="00587598">
              <w:rPr>
                <w:rFonts w:ascii="Arial" w:eastAsia="Times New Roman" w:hAnsi="Arial" w:cs="Arial"/>
                <w:sz w:val="16"/>
                <w:szCs w:val="16"/>
                <w:lang w:eastAsia="pl-PL"/>
              </w:rPr>
              <w:t>7,16</w:t>
            </w:r>
          </w:p>
        </w:tc>
        <w:tc>
          <w:tcPr>
            <w:tcW w:w="709" w:type="dxa"/>
            <w:tcBorders>
              <w:top w:val="nil"/>
              <w:left w:val="nil"/>
              <w:bottom w:val="single" w:sz="4" w:space="0" w:color="auto"/>
              <w:right w:val="single" w:sz="4" w:space="0" w:color="auto"/>
            </w:tcBorders>
            <w:shd w:val="clear" w:color="000000" w:fill="BDD7EE"/>
            <w:noWrap/>
            <w:vAlign w:val="center"/>
            <w:hideMark/>
          </w:tcPr>
          <w:p w14:paraId="69674DD8" w14:textId="77777777" w:rsidR="00587598" w:rsidRPr="00587598" w:rsidRDefault="00587598" w:rsidP="00587598">
            <w:pPr>
              <w:spacing w:line="240" w:lineRule="auto"/>
              <w:jc w:val="center"/>
              <w:rPr>
                <w:rFonts w:ascii="Arial" w:eastAsia="Times New Roman" w:hAnsi="Arial" w:cs="Arial"/>
                <w:sz w:val="16"/>
                <w:szCs w:val="16"/>
                <w:lang w:eastAsia="pl-PL"/>
              </w:rPr>
            </w:pPr>
            <w:r w:rsidRPr="00587598">
              <w:rPr>
                <w:rFonts w:ascii="Arial" w:eastAsia="Times New Roman" w:hAnsi="Arial" w:cs="Arial"/>
                <w:sz w:val="16"/>
                <w:szCs w:val="16"/>
                <w:lang w:eastAsia="pl-PL"/>
              </w:rPr>
              <w:t>13,78</w:t>
            </w:r>
          </w:p>
        </w:tc>
        <w:tc>
          <w:tcPr>
            <w:tcW w:w="709" w:type="dxa"/>
            <w:tcBorders>
              <w:top w:val="nil"/>
              <w:left w:val="nil"/>
              <w:bottom w:val="single" w:sz="4" w:space="0" w:color="auto"/>
              <w:right w:val="single" w:sz="4" w:space="0" w:color="auto"/>
            </w:tcBorders>
            <w:shd w:val="clear" w:color="000000" w:fill="BDD7EE"/>
            <w:noWrap/>
            <w:vAlign w:val="center"/>
            <w:hideMark/>
          </w:tcPr>
          <w:p w14:paraId="3B224CBB" w14:textId="77777777" w:rsidR="00587598" w:rsidRPr="00587598" w:rsidRDefault="00587598" w:rsidP="00587598">
            <w:pPr>
              <w:spacing w:line="240" w:lineRule="auto"/>
              <w:jc w:val="center"/>
              <w:rPr>
                <w:rFonts w:ascii="Arial" w:eastAsia="Times New Roman" w:hAnsi="Arial" w:cs="Arial"/>
                <w:sz w:val="16"/>
                <w:szCs w:val="16"/>
                <w:lang w:eastAsia="pl-PL"/>
              </w:rPr>
            </w:pPr>
            <w:r w:rsidRPr="00587598">
              <w:rPr>
                <w:rFonts w:ascii="Arial" w:eastAsia="Times New Roman" w:hAnsi="Arial" w:cs="Arial"/>
                <w:sz w:val="16"/>
                <w:szCs w:val="16"/>
                <w:lang w:eastAsia="pl-PL"/>
              </w:rPr>
              <w:t>2,46</w:t>
            </w:r>
          </w:p>
        </w:tc>
        <w:tc>
          <w:tcPr>
            <w:tcW w:w="708" w:type="dxa"/>
            <w:tcBorders>
              <w:top w:val="nil"/>
              <w:left w:val="nil"/>
              <w:bottom w:val="single" w:sz="4" w:space="0" w:color="auto"/>
              <w:right w:val="single" w:sz="4" w:space="0" w:color="auto"/>
            </w:tcBorders>
            <w:shd w:val="clear" w:color="000000" w:fill="BDD7EE"/>
            <w:noWrap/>
            <w:vAlign w:val="center"/>
            <w:hideMark/>
          </w:tcPr>
          <w:p w14:paraId="2DE6860A" w14:textId="77777777" w:rsidR="00587598" w:rsidRPr="00587598" w:rsidRDefault="00587598" w:rsidP="00587598">
            <w:pPr>
              <w:spacing w:line="240" w:lineRule="auto"/>
              <w:jc w:val="center"/>
              <w:rPr>
                <w:rFonts w:ascii="Arial" w:eastAsia="Times New Roman" w:hAnsi="Arial" w:cs="Arial"/>
                <w:sz w:val="16"/>
                <w:szCs w:val="16"/>
                <w:lang w:eastAsia="pl-PL"/>
              </w:rPr>
            </w:pPr>
            <w:r w:rsidRPr="00587598">
              <w:rPr>
                <w:rFonts w:ascii="Arial" w:eastAsia="Times New Roman" w:hAnsi="Arial" w:cs="Arial"/>
                <w:sz w:val="16"/>
                <w:szCs w:val="16"/>
                <w:lang w:eastAsia="pl-PL"/>
              </w:rPr>
              <w:t>0,52</w:t>
            </w:r>
          </w:p>
        </w:tc>
        <w:tc>
          <w:tcPr>
            <w:tcW w:w="851" w:type="dxa"/>
            <w:tcBorders>
              <w:top w:val="nil"/>
              <w:left w:val="nil"/>
              <w:bottom w:val="single" w:sz="4" w:space="0" w:color="auto"/>
              <w:right w:val="single" w:sz="4" w:space="0" w:color="auto"/>
            </w:tcBorders>
            <w:shd w:val="clear" w:color="000000" w:fill="BDD7EE"/>
            <w:noWrap/>
            <w:vAlign w:val="center"/>
            <w:hideMark/>
          </w:tcPr>
          <w:p w14:paraId="7FB0FAE1" w14:textId="77777777" w:rsidR="00587598" w:rsidRPr="00587598" w:rsidRDefault="00587598" w:rsidP="00587598">
            <w:pPr>
              <w:spacing w:line="240" w:lineRule="auto"/>
              <w:jc w:val="center"/>
              <w:rPr>
                <w:rFonts w:ascii="Arial" w:eastAsia="Times New Roman" w:hAnsi="Arial" w:cs="Arial"/>
                <w:sz w:val="16"/>
                <w:szCs w:val="16"/>
                <w:lang w:eastAsia="pl-PL"/>
              </w:rPr>
            </w:pPr>
            <w:r w:rsidRPr="00587598">
              <w:rPr>
                <w:rFonts w:ascii="Arial" w:eastAsia="Times New Roman" w:hAnsi="Arial" w:cs="Arial"/>
                <w:sz w:val="16"/>
                <w:szCs w:val="16"/>
                <w:lang w:eastAsia="pl-PL"/>
              </w:rPr>
              <w:t>0,60</w:t>
            </w:r>
          </w:p>
        </w:tc>
        <w:tc>
          <w:tcPr>
            <w:tcW w:w="709" w:type="dxa"/>
            <w:tcBorders>
              <w:top w:val="nil"/>
              <w:left w:val="nil"/>
              <w:bottom w:val="single" w:sz="4" w:space="0" w:color="auto"/>
              <w:right w:val="single" w:sz="4" w:space="0" w:color="auto"/>
            </w:tcBorders>
            <w:shd w:val="clear" w:color="000000" w:fill="BDD7EE"/>
            <w:noWrap/>
            <w:vAlign w:val="center"/>
            <w:hideMark/>
          </w:tcPr>
          <w:p w14:paraId="4395945B" w14:textId="77777777" w:rsidR="00587598" w:rsidRPr="00587598" w:rsidRDefault="00587598" w:rsidP="00587598">
            <w:pPr>
              <w:spacing w:line="240" w:lineRule="auto"/>
              <w:jc w:val="center"/>
              <w:rPr>
                <w:rFonts w:ascii="Arial" w:eastAsia="Times New Roman" w:hAnsi="Arial" w:cs="Arial"/>
                <w:sz w:val="16"/>
                <w:szCs w:val="16"/>
                <w:lang w:eastAsia="pl-PL"/>
              </w:rPr>
            </w:pPr>
            <w:r w:rsidRPr="00587598">
              <w:rPr>
                <w:rFonts w:ascii="Arial" w:eastAsia="Times New Roman" w:hAnsi="Arial" w:cs="Arial"/>
                <w:sz w:val="16"/>
                <w:szCs w:val="16"/>
                <w:lang w:eastAsia="pl-PL"/>
              </w:rPr>
              <w:t>4,92</w:t>
            </w:r>
          </w:p>
        </w:tc>
        <w:tc>
          <w:tcPr>
            <w:tcW w:w="708" w:type="dxa"/>
            <w:tcBorders>
              <w:top w:val="nil"/>
              <w:left w:val="nil"/>
              <w:bottom w:val="single" w:sz="4" w:space="0" w:color="auto"/>
              <w:right w:val="single" w:sz="4" w:space="0" w:color="auto"/>
            </w:tcBorders>
            <w:shd w:val="clear" w:color="000000" w:fill="BDD7EE"/>
            <w:noWrap/>
            <w:vAlign w:val="center"/>
            <w:hideMark/>
          </w:tcPr>
          <w:p w14:paraId="5C694265" w14:textId="77777777" w:rsidR="00587598" w:rsidRPr="00587598" w:rsidRDefault="00587598" w:rsidP="00587598">
            <w:pPr>
              <w:spacing w:line="240" w:lineRule="auto"/>
              <w:jc w:val="center"/>
              <w:rPr>
                <w:rFonts w:ascii="Arial" w:eastAsia="Times New Roman" w:hAnsi="Arial" w:cs="Arial"/>
                <w:sz w:val="16"/>
                <w:szCs w:val="16"/>
                <w:lang w:eastAsia="pl-PL"/>
              </w:rPr>
            </w:pPr>
            <w:r w:rsidRPr="00587598">
              <w:rPr>
                <w:rFonts w:ascii="Arial" w:eastAsia="Times New Roman" w:hAnsi="Arial" w:cs="Arial"/>
                <w:sz w:val="16"/>
                <w:szCs w:val="16"/>
                <w:lang w:eastAsia="pl-PL"/>
              </w:rPr>
              <w:t>1,62</w:t>
            </w:r>
          </w:p>
        </w:tc>
        <w:tc>
          <w:tcPr>
            <w:tcW w:w="709" w:type="dxa"/>
            <w:tcBorders>
              <w:top w:val="nil"/>
              <w:left w:val="nil"/>
              <w:bottom w:val="single" w:sz="4" w:space="0" w:color="auto"/>
              <w:right w:val="single" w:sz="4" w:space="0" w:color="auto"/>
            </w:tcBorders>
            <w:shd w:val="clear" w:color="000000" w:fill="BDD7EE"/>
            <w:noWrap/>
            <w:vAlign w:val="center"/>
            <w:hideMark/>
          </w:tcPr>
          <w:p w14:paraId="4D2506A4" w14:textId="77777777" w:rsidR="00587598" w:rsidRPr="00587598" w:rsidRDefault="00587598" w:rsidP="00587598">
            <w:pPr>
              <w:spacing w:line="240" w:lineRule="auto"/>
              <w:jc w:val="center"/>
              <w:rPr>
                <w:rFonts w:ascii="Arial" w:eastAsia="Times New Roman" w:hAnsi="Arial" w:cs="Arial"/>
                <w:sz w:val="16"/>
                <w:szCs w:val="16"/>
                <w:lang w:eastAsia="pl-PL"/>
              </w:rPr>
            </w:pPr>
            <w:r w:rsidRPr="00587598">
              <w:rPr>
                <w:rFonts w:ascii="Arial" w:eastAsia="Times New Roman" w:hAnsi="Arial" w:cs="Arial"/>
                <w:sz w:val="16"/>
                <w:szCs w:val="16"/>
                <w:lang w:eastAsia="pl-PL"/>
              </w:rPr>
              <w:t>17,13</w:t>
            </w:r>
          </w:p>
        </w:tc>
        <w:tc>
          <w:tcPr>
            <w:tcW w:w="709" w:type="dxa"/>
            <w:tcBorders>
              <w:top w:val="nil"/>
              <w:left w:val="nil"/>
              <w:bottom w:val="single" w:sz="4" w:space="0" w:color="auto"/>
              <w:right w:val="single" w:sz="4" w:space="0" w:color="auto"/>
            </w:tcBorders>
            <w:shd w:val="clear" w:color="000000" w:fill="BDD7EE"/>
            <w:noWrap/>
            <w:vAlign w:val="bottom"/>
            <w:hideMark/>
          </w:tcPr>
          <w:p w14:paraId="207C9546" w14:textId="77777777" w:rsidR="00587598" w:rsidRPr="00587598" w:rsidRDefault="00587598" w:rsidP="00587598">
            <w:pPr>
              <w:spacing w:line="240" w:lineRule="auto"/>
              <w:rPr>
                <w:rFonts w:ascii="Arial" w:eastAsia="Times New Roman" w:hAnsi="Arial" w:cs="Arial"/>
                <w:sz w:val="16"/>
                <w:szCs w:val="16"/>
                <w:lang w:eastAsia="pl-PL"/>
              </w:rPr>
            </w:pPr>
            <w:r w:rsidRPr="00587598">
              <w:rPr>
                <w:rFonts w:ascii="Arial" w:eastAsia="Times New Roman" w:hAnsi="Arial" w:cs="Arial"/>
                <w:sz w:val="16"/>
                <w:szCs w:val="16"/>
                <w:lang w:eastAsia="pl-PL"/>
              </w:rPr>
              <w:t> </w:t>
            </w:r>
          </w:p>
        </w:tc>
      </w:tr>
      <w:tr w:rsidR="00587598" w:rsidRPr="00587598" w14:paraId="77A51C33" w14:textId="77777777" w:rsidTr="00587598">
        <w:trPr>
          <w:trHeight w:val="420"/>
        </w:trPr>
        <w:tc>
          <w:tcPr>
            <w:tcW w:w="878" w:type="dxa"/>
            <w:tcBorders>
              <w:top w:val="nil"/>
              <w:left w:val="single" w:sz="4" w:space="0" w:color="auto"/>
              <w:bottom w:val="single" w:sz="4" w:space="0" w:color="auto"/>
              <w:right w:val="single" w:sz="4" w:space="0" w:color="auto"/>
            </w:tcBorders>
            <w:shd w:val="clear" w:color="auto" w:fill="auto"/>
            <w:vAlign w:val="center"/>
            <w:hideMark/>
          </w:tcPr>
          <w:p w14:paraId="0FAFA7DB" w14:textId="77777777" w:rsidR="00587598" w:rsidRPr="00587598" w:rsidRDefault="00587598" w:rsidP="00587598">
            <w:pPr>
              <w:spacing w:line="240" w:lineRule="auto"/>
              <w:jc w:val="center"/>
              <w:rPr>
                <w:rFonts w:ascii="Arial" w:eastAsia="Times New Roman" w:hAnsi="Arial" w:cs="Arial"/>
                <w:sz w:val="16"/>
                <w:szCs w:val="16"/>
                <w:lang w:eastAsia="pl-PL"/>
              </w:rPr>
            </w:pPr>
            <w:r w:rsidRPr="00587598">
              <w:rPr>
                <w:rFonts w:ascii="Arial" w:eastAsia="Times New Roman" w:hAnsi="Arial" w:cs="Arial"/>
                <w:sz w:val="16"/>
                <w:szCs w:val="16"/>
                <w:lang w:eastAsia="pl-PL"/>
              </w:rPr>
              <w:t>Kornowac [0216349]</w:t>
            </w:r>
          </w:p>
        </w:tc>
        <w:tc>
          <w:tcPr>
            <w:tcW w:w="960" w:type="dxa"/>
            <w:tcBorders>
              <w:top w:val="nil"/>
              <w:left w:val="nil"/>
              <w:bottom w:val="single" w:sz="4" w:space="0" w:color="auto"/>
              <w:right w:val="single" w:sz="4" w:space="0" w:color="auto"/>
            </w:tcBorders>
            <w:shd w:val="clear" w:color="auto" w:fill="auto"/>
            <w:vAlign w:val="center"/>
            <w:hideMark/>
          </w:tcPr>
          <w:p w14:paraId="60C72C10" w14:textId="77777777" w:rsidR="00587598" w:rsidRPr="00587598" w:rsidRDefault="00587598" w:rsidP="00587598">
            <w:pPr>
              <w:spacing w:line="240" w:lineRule="auto"/>
              <w:jc w:val="center"/>
              <w:rPr>
                <w:rFonts w:ascii="Arial" w:eastAsia="Times New Roman" w:hAnsi="Arial" w:cs="Arial"/>
                <w:sz w:val="16"/>
                <w:szCs w:val="16"/>
                <w:lang w:eastAsia="pl-PL"/>
              </w:rPr>
            </w:pPr>
            <w:r w:rsidRPr="00587598">
              <w:rPr>
                <w:rFonts w:ascii="Arial" w:eastAsia="Times New Roman" w:hAnsi="Arial" w:cs="Arial"/>
                <w:sz w:val="16"/>
                <w:szCs w:val="16"/>
                <w:lang w:eastAsia="pl-PL"/>
              </w:rPr>
              <w:t>858</w:t>
            </w:r>
          </w:p>
        </w:tc>
        <w:tc>
          <w:tcPr>
            <w:tcW w:w="572" w:type="dxa"/>
            <w:tcBorders>
              <w:top w:val="nil"/>
              <w:left w:val="nil"/>
              <w:bottom w:val="single" w:sz="4" w:space="0" w:color="auto"/>
              <w:right w:val="single" w:sz="4" w:space="0" w:color="auto"/>
            </w:tcBorders>
            <w:shd w:val="clear" w:color="auto" w:fill="auto"/>
            <w:noWrap/>
            <w:vAlign w:val="center"/>
            <w:hideMark/>
          </w:tcPr>
          <w:p w14:paraId="53F241CB" w14:textId="77777777" w:rsidR="00587598" w:rsidRPr="00587598" w:rsidRDefault="00587598" w:rsidP="00587598">
            <w:pPr>
              <w:spacing w:line="240" w:lineRule="auto"/>
              <w:jc w:val="center"/>
              <w:rPr>
                <w:rFonts w:ascii="Arial" w:eastAsia="Times New Roman" w:hAnsi="Arial" w:cs="Arial"/>
                <w:sz w:val="16"/>
                <w:szCs w:val="16"/>
                <w:lang w:eastAsia="pl-PL"/>
              </w:rPr>
            </w:pPr>
            <w:r w:rsidRPr="00587598">
              <w:rPr>
                <w:rFonts w:ascii="Arial" w:eastAsia="Times New Roman" w:hAnsi="Arial" w:cs="Arial"/>
                <w:sz w:val="16"/>
                <w:szCs w:val="16"/>
                <w:lang w:eastAsia="pl-PL"/>
              </w:rPr>
              <w:t>1,05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0FD2FCBD" w14:textId="77777777" w:rsidR="00587598" w:rsidRPr="00587598" w:rsidRDefault="00587598" w:rsidP="00587598">
            <w:pPr>
              <w:spacing w:line="240" w:lineRule="auto"/>
              <w:jc w:val="center"/>
              <w:rPr>
                <w:rFonts w:ascii="Arial" w:eastAsia="Times New Roman" w:hAnsi="Arial" w:cs="Arial"/>
                <w:color w:val="9C0006"/>
                <w:sz w:val="16"/>
                <w:szCs w:val="16"/>
                <w:lang w:eastAsia="pl-PL"/>
              </w:rPr>
            </w:pPr>
            <w:r w:rsidRPr="00587598">
              <w:rPr>
                <w:rFonts w:ascii="Arial" w:eastAsia="Times New Roman" w:hAnsi="Arial" w:cs="Arial"/>
                <w:color w:val="9C0006"/>
                <w:sz w:val="16"/>
                <w:szCs w:val="16"/>
                <w:lang w:eastAsia="pl-PL"/>
              </w:rPr>
              <w:t>4,31</w:t>
            </w:r>
          </w:p>
        </w:tc>
        <w:tc>
          <w:tcPr>
            <w:tcW w:w="709" w:type="dxa"/>
            <w:tcBorders>
              <w:top w:val="nil"/>
              <w:left w:val="nil"/>
              <w:bottom w:val="single" w:sz="4" w:space="0" w:color="auto"/>
              <w:right w:val="single" w:sz="4" w:space="0" w:color="auto"/>
            </w:tcBorders>
            <w:shd w:val="clear" w:color="auto" w:fill="auto"/>
            <w:noWrap/>
            <w:vAlign w:val="center"/>
            <w:hideMark/>
          </w:tcPr>
          <w:p w14:paraId="2C369908" w14:textId="77777777" w:rsidR="00587598" w:rsidRPr="00587598" w:rsidRDefault="00587598" w:rsidP="00587598">
            <w:pPr>
              <w:spacing w:line="240" w:lineRule="auto"/>
              <w:jc w:val="center"/>
              <w:rPr>
                <w:rFonts w:ascii="Arial" w:eastAsia="Times New Roman" w:hAnsi="Arial" w:cs="Arial"/>
                <w:sz w:val="16"/>
                <w:szCs w:val="16"/>
                <w:lang w:eastAsia="pl-PL"/>
              </w:rPr>
            </w:pPr>
            <w:r w:rsidRPr="00587598">
              <w:rPr>
                <w:rFonts w:ascii="Arial" w:eastAsia="Times New Roman" w:hAnsi="Arial" w:cs="Arial"/>
                <w:sz w:val="16"/>
                <w:szCs w:val="16"/>
                <w:lang w:eastAsia="pl-PL"/>
              </w:rPr>
              <w:t>0,23</w:t>
            </w:r>
          </w:p>
        </w:tc>
        <w:tc>
          <w:tcPr>
            <w:tcW w:w="708" w:type="dxa"/>
            <w:tcBorders>
              <w:top w:val="nil"/>
              <w:left w:val="nil"/>
              <w:bottom w:val="single" w:sz="4" w:space="0" w:color="auto"/>
              <w:right w:val="single" w:sz="4" w:space="0" w:color="auto"/>
            </w:tcBorders>
            <w:shd w:val="clear" w:color="auto" w:fill="auto"/>
            <w:noWrap/>
            <w:vAlign w:val="center"/>
            <w:hideMark/>
          </w:tcPr>
          <w:p w14:paraId="45998E7D" w14:textId="77777777" w:rsidR="00587598" w:rsidRPr="00587598" w:rsidRDefault="00587598" w:rsidP="00587598">
            <w:pPr>
              <w:spacing w:line="240" w:lineRule="auto"/>
              <w:jc w:val="center"/>
              <w:rPr>
                <w:rFonts w:ascii="Arial" w:eastAsia="Times New Roman" w:hAnsi="Arial" w:cs="Arial"/>
                <w:sz w:val="16"/>
                <w:szCs w:val="16"/>
                <w:lang w:eastAsia="pl-PL"/>
              </w:rPr>
            </w:pPr>
            <w:r w:rsidRPr="00587598">
              <w:rPr>
                <w:rFonts w:ascii="Arial" w:eastAsia="Times New Roman" w:hAnsi="Arial" w:cs="Arial"/>
                <w:sz w:val="16"/>
                <w:szCs w:val="16"/>
                <w:lang w:eastAsia="pl-PL"/>
              </w:rPr>
              <w:t>0,00</w:t>
            </w:r>
          </w:p>
        </w:tc>
        <w:tc>
          <w:tcPr>
            <w:tcW w:w="851" w:type="dxa"/>
            <w:tcBorders>
              <w:top w:val="nil"/>
              <w:left w:val="nil"/>
              <w:bottom w:val="single" w:sz="4" w:space="0" w:color="auto"/>
              <w:right w:val="single" w:sz="4" w:space="0" w:color="auto"/>
            </w:tcBorders>
            <w:shd w:val="clear" w:color="auto" w:fill="auto"/>
            <w:noWrap/>
            <w:vAlign w:val="center"/>
            <w:hideMark/>
          </w:tcPr>
          <w:p w14:paraId="2EFC2F4C" w14:textId="77777777" w:rsidR="00587598" w:rsidRPr="00587598" w:rsidRDefault="00587598" w:rsidP="00587598">
            <w:pPr>
              <w:spacing w:line="240" w:lineRule="auto"/>
              <w:jc w:val="center"/>
              <w:rPr>
                <w:rFonts w:ascii="Arial" w:eastAsia="Times New Roman" w:hAnsi="Arial" w:cs="Arial"/>
                <w:sz w:val="16"/>
                <w:szCs w:val="16"/>
                <w:lang w:eastAsia="pl-PL"/>
              </w:rPr>
            </w:pPr>
            <w:r w:rsidRPr="00587598">
              <w:rPr>
                <w:rFonts w:ascii="Arial" w:eastAsia="Times New Roman" w:hAnsi="Arial" w:cs="Arial"/>
                <w:sz w:val="16"/>
                <w:szCs w:val="16"/>
                <w:lang w:eastAsia="pl-PL"/>
              </w:rPr>
              <w:t>0,12</w:t>
            </w:r>
          </w:p>
        </w:tc>
        <w:tc>
          <w:tcPr>
            <w:tcW w:w="709" w:type="dxa"/>
            <w:tcBorders>
              <w:top w:val="nil"/>
              <w:left w:val="nil"/>
              <w:bottom w:val="single" w:sz="4" w:space="0" w:color="auto"/>
              <w:right w:val="single" w:sz="4" w:space="0" w:color="auto"/>
            </w:tcBorders>
            <w:shd w:val="clear" w:color="auto" w:fill="auto"/>
            <w:noWrap/>
            <w:vAlign w:val="center"/>
            <w:hideMark/>
          </w:tcPr>
          <w:p w14:paraId="1BAF40F1" w14:textId="77777777" w:rsidR="00587598" w:rsidRPr="00587598" w:rsidRDefault="00587598" w:rsidP="00587598">
            <w:pPr>
              <w:spacing w:line="240" w:lineRule="auto"/>
              <w:jc w:val="center"/>
              <w:rPr>
                <w:rFonts w:ascii="Arial" w:eastAsia="Times New Roman" w:hAnsi="Arial" w:cs="Arial"/>
                <w:sz w:val="16"/>
                <w:szCs w:val="16"/>
                <w:lang w:eastAsia="pl-PL"/>
              </w:rPr>
            </w:pPr>
            <w:r w:rsidRPr="00587598">
              <w:rPr>
                <w:rFonts w:ascii="Arial" w:eastAsia="Times New Roman" w:hAnsi="Arial" w:cs="Arial"/>
                <w:sz w:val="16"/>
                <w:szCs w:val="16"/>
                <w:lang w:eastAsia="pl-PL"/>
              </w:rPr>
              <w:t>0,70</w:t>
            </w:r>
          </w:p>
        </w:tc>
        <w:tc>
          <w:tcPr>
            <w:tcW w:w="708" w:type="dxa"/>
            <w:tcBorders>
              <w:top w:val="nil"/>
              <w:left w:val="nil"/>
              <w:bottom w:val="single" w:sz="4" w:space="0" w:color="auto"/>
              <w:right w:val="single" w:sz="4" w:space="0" w:color="auto"/>
            </w:tcBorders>
            <w:shd w:val="clear" w:color="auto" w:fill="auto"/>
            <w:noWrap/>
            <w:vAlign w:val="center"/>
            <w:hideMark/>
          </w:tcPr>
          <w:p w14:paraId="2D5B1839" w14:textId="77777777" w:rsidR="00587598" w:rsidRPr="00587598" w:rsidRDefault="00587598" w:rsidP="00587598">
            <w:pPr>
              <w:spacing w:line="240" w:lineRule="auto"/>
              <w:jc w:val="center"/>
              <w:rPr>
                <w:rFonts w:ascii="Arial" w:eastAsia="Times New Roman" w:hAnsi="Arial" w:cs="Arial"/>
                <w:sz w:val="16"/>
                <w:szCs w:val="16"/>
                <w:lang w:eastAsia="pl-PL"/>
              </w:rPr>
            </w:pPr>
            <w:r w:rsidRPr="00587598">
              <w:rPr>
                <w:rFonts w:ascii="Arial" w:eastAsia="Times New Roman" w:hAnsi="Arial" w:cs="Arial"/>
                <w:sz w:val="16"/>
                <w:szCs w:val="16"/>
                <w:lang w:eastAsia="pl-PL"/>
              </w:rPr>
              <w:t>0,35</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1ABCFECD" w14:textId="77777777" w:rsidR="00587598" w:rsidRPr="00587598" w:rsidRDefault="00587598" w:rsidP="00587598">
            <w:pPr>
              <w:spacing w:line="240" w:lineRule="auto"/>
              <w:jc w:val="center"/>
              <w:rPr>
                <w:rFonts w:ascii="Arial" w:eastAsia="Times New Roman" w:hAnsi="Arial" w:cs="Arial"/>
                <w:color w:val="9C0006"/>
                <w:sz w:val="16"/>
                <w:szCs w:val="16"/>
                <w:lang w:eastAsia="pl-PL"/>
              </w:rPr>
            </w:pPr>
            <w:r w:rsidRPr="00587598">
              <w:rPr>
                <w:rFonts w:ascii="Arial" w:eastAsia="Times New Roman" w:hAnsi="Arial" w:cs="Arial"/>
                <w:color w:val="9C0006"/>
                <w:sz w:val="16"/>
                <w:szCs w:val="16"/>
                <w:lang w:eastAsia="pl-PL"/>
              </w:rPr>
              <w:t>3,50</w:t>
            </w:r>
          </w:p>
        </w:tc>
        <w:tc>
          <w:tcPr>
            <w:tcW w:w="709" w:type="dxa"/>
            <w:tcBorders>
              <w:top w:val="nil"/>
              <w:left w:val="nil"/>
              <w:bottom w:val="single" w:sz="4" w:space="0" w:color="auto"/>
              <w:right w:val="single" w:sz="4" w:space="0" w:color="auto"/>
            </w:tcBorders>
            <w:shd w:val="clear" w:color="auto" w:fill="auto"/>
            <w:noWrap/>
            <w:vAlign w:val="bottom"/>
            <w:hideMark/>
          </w:tcPr>
          <w:p w14:paraId="5F87CBDF" w14:textId="77777777" w:rsidR="00587598" w:rsidRPr="00587598" w:rsidRDefault="00587598" w:rsidP="00587598">
            <w:pPr>
              <w:spacing w:line="240" w:lineRule="auto"/>
              <w:jc w:val="right"/>
              <w:rPr>
                <w:rFonts w:ascii="Arial" w:eastAsia="Times New Roman" w:hAnsi="Arial" w:cs="Arial"/>
                <w:b/>
                <w:bCs/>
                <w:color w:val="FF0000"/>
                <w:sz w:val="16"/>
                <w:szCs w:val="16"/>
                <w:lang w:eastAsia="pl-PL"/>
              </w:rPr>
            </w:pPr>
            <w:r w:rsidRPr="00587598">
              <w:rPr>
                <w:rFonts w:ascii="Arial" w:eastAsia="Times New Roman" w:hAnsi="Arial" w:cs="Arial"/>
                <w:b/>
                <w:bCs/>
                <w:color w:val="FF0000"/>
                <w:sz w:val="16"/>
                <w:szCs w:val="16"/>
                <w:lang w:eastAsia="pl-PL"/>
              </w:rPr>
              <w:t>9,56</w:t>
            </w:r>
          </w:p>
        </w:tc>
      </w:tr>
      <w:tr w:rsidR="00587598" w:rsidRPr="00587598" w14:paraId="2B15CBF5" w14:textId="77777777" w:rsidTr="00587598">
        <w:trPr>
          <w:trHeight w:val="225"/>
        </w:trPr>
        <w:tc>
          <w:tcPr>
            <w:tcW w:w="878" w:type="dxa"/>
            <w:tcBorders>
              <w:top w:val="nil"/>
              <w:left w:val="single" w:sz="4" w:space="0" w:color="auto"/>
              <w:bottom w:val="single" w:sz="4" w:space="0" w:color="auto"/>
              <w:right w:val="single" w:sz="4" w:space="0" w:color="auto"/>
            </w:tcBorders>
            <w:shd w:val="clear" w:color="auto" w:fill="auto"/>
            <w:vAlign w:val="center"/>
            <w:hideMark/>
          </w:tcPr>
          <w:p w14:paraId="1437C9D7" w14:textId="77777777" w:rsidR="00587598" w:rsidRPr="00587598" w:rsidRDefault="00587598" w:rsidP="00587598">
            <w:pPr>
              <w:spacing w:line="240" w:lineRule="auto"/>
              <w:jc w:val="center"/>
              <w:rPr>
                <w:rFonts w:ascii="Arial" w:eastAsia="Times New Roman" w:hAnsi="Arial" w:cs="Arial"/>
                <w:b/>
                <w:bCs/>
                <w:sz w:val="16"/>
                <w:szCs w:val="16"/>
                <w:lang w:eastAsia="pl-PL"/>
              </w:rPr>
            </w:pPr>
            <w:r w:rsidRPr="00587598">
              <w:rPr>
                <w:rFonts w:ascii="Arial" w:eastAsia="Times New Roman" w:hAnsi="Arial" w:cs="Arial"/>
                <w:b/>
                <w:bCs/>
                <w:sz w:val="16"/>
                <w:szCs w:val="16"/>
                <w:lang w:eastAsia="pl-PL"/>
              </w:rPr>
              <w:t>Średnia</w:t>
            </w:r>
          </w:p>
        </w:tc>
        <w:tc>
          <w:tcPr>
            <w:tcW w:w="960" w:type="dxa"/>
            <w:tcBorders>
              <w:top w:val="nil"/>
              <w:left w:val="nil"/>
              <w:bottom w:val="single" w:sz="4" w:space="0" w:color="auto"/>
              <w:right w:val="single" w:sz="4" w:space="0" w:color="auto"/>
            </w:tcBorders>
            <w:shd w:val="clear" w:color="auto" w:fill="auto"/>
            <w:noWrap/>
            <w:vAlign w:val="bottom"/>
            <w:hideMark/>
          </w:tcPr>
          <w:p w14:paraId="3B46F394" w14:textId="77777777" w:rsidR="00587598" w:rsidRPr="00587598" w:rsidRDefault="00587598" w:rsidP="00587598">
            <w:pPr>
              <w:spacing w:line="240" w:lineRule="auto"/>
              <w:rPr>
                <w:rFonts w:ascii="Arial" w:eastAsia="Times New Roman" w:hAnsi="Arial" w:cs="Arial"/>
                <w:b/>
                <w:bCs/>
                <w:sz w:val="16"/>
                <w:szCs w:val="16"/>
                <w:lang w:eastAsia="pl-PL"/>
              </w:rPr>
            </w:pPr>
            <w:r w:rsidRPr="00587598">
              <w:rPr>
                <w:rFonts w:ascii="Arial" w:eastAsia="Times New Roman" w:hAnsi="Arial" w:cs="Arial"/>
                <w:b/>
                <w:bCs/>
                <w:sz w:val="16"/>
                <w:szCs w:val="16"/>
                <w:lang w:eastAsia="pl-PL"/>
              </w:rPr>
              <w:t> </w:t>
            </w:r>
          </w:p>
        </w:tc>
        <w:tc>
          <w:tcPr>
            <w:tcW w:w="572" w:type="dxa"/>
            <w:tcBorders>
              <w:top w:val="nil"/>
              <w:left w:val="nil"/>
              <w:bottom w:val="single" w:sz="4" w:space="0" w:color="auto"/>
              <w:right w:val="single" w:sz="4" w:space="0" w:color="auto"/>
            </w:tcBorders>
            <w:shd w:val="clear" w:color="auto" w:fill="auto"/>
            <w:noWrap/>
            <w:vAlign w:val="center"/>
            <w:hideMark/>
          </w:tcPr>
          <w:p w14:paraId="2BFB50A1" w14:textId="77777777" w:rsidR="00587598" w:rsidRPr="00587598" w:rsidRDefault="00587598" w:rsidP="00587598">
            <w:pPr>
              <w:spacing w:line="240" w:lineRule="auto"/>
              <w:jc w:val="center"/>
              <w:rPr>
                <w:rFonts w:ascii="Arial" w:eastAsia="Times New Roman" w:hAnsi="Arial" w:cs="Arial"/>
                <w:b/>
                <w:bCs/>
                <w:sz w:val="16"/>
                <w:szCs w:val="16"/>
                <w:lang w:eastAsia="pl-PL"/>
              </w:rPr>
            </w:pPr>
            <w:r w:rsidRPr="00587598">
              <w:rPr>
                <w:rFonts w:ascii="Arial" w:eastAsia="Times New Roman" w:hAnsi="Arial" w:cs="Arial"/>
                <w:b/>
                <w:bCs/>
                <w:sz w:val="16"/>
                <w:szCs w:val="16"/>
                <w:lang w:eastAsia="pl-PL"/>
              </w:rPr>
              <w:t>1,43</w:t>
            </w:r>
          </w:p>
        </w:tc>
        <w:tc>
          <w:tcPr>
            <w:tcW w:w="709" w:type="dxa"/>
            <w:tcBorders>
              <w:top w:val="nil"/>
              <w:left w:val="nil"/>
              <w:bottom w:val="single" w:sz="4" w:space="0" w:color="auto"/>
              <w:right w:val="single" w:sz="4" w:space="0" w:color="auto"/>
            </w:tcBorders>
            <w:shd w:val="clear" w:color="auto" w:fill="auto"/>
            <w:noWrap/>
            <w:vAlign w:val="center"/>
            <w:hideMark/>
          </w:tcPr>
          <w:p w14:paraId="6350FE7D" w14:textId="77777777" w:rsidR="00587598" w:rsidRPr="00587598" w:rsidRDefault="00587598" w:rsidP="00587598">
            <w:pPr>
              <w:spacing w:line="240" w:lineRule="auto"/>
              <w:jc w:val="center"/>
              <w:rPr>
                <w:rFonts w:ascii="Arial" w:eastAsia="Times New Roman" w:hAnsi="Arial" w:cs="Arial"/>
                <w:b/>
                <w:bCs/>
                <w:sz w:val="16"/>
                <w:szCs w:val="16"/>
                <w:lang w:eastAsia="pl-PL"/>
              </w:rPr>
            </w:pPr>
            <w:r w:rsidRPr="00587598">
              <w:rPr>
                <w:rFonts w:ascii="Arial" w:eastAsia="Times New Roman" w:hAnsi="Arial" w:cs="Arial"/>
                <w:b/>
                <w:bCs/>
                <w:sz w:val="16"/>
                <w:szCs w:val="16"/>
                <w:lang w:eastAsia="pl-PL"/>
              </w:rPr>
              <w:t>2,76</w:t>
            </w:r>
          </w:p>
        </w:tc>
        <w:tc>
          <w:tcPr>
            <w:tcW w:w="709" w:type="dxa"/>
            <w:tcBorders>
              <w:top w:val="nil"/>
              <w:left w:val="nil"/>
              <w:bottom w:val="single" w:sz="4" w:space="0" w:color="auto"/>
              <w:right w:val="single" w:sz="4" w:space="0" w:color="auto"/>
            </w:tcBorders>
            <w:shd w:val="clear" w:color="auto" w:fill="auto"/>
            <w:noWrap/>
            <w:vAlign w:val="center"/>
            <w:hideMark/>
          </w:tcPr>
          <w:p w14:paraId="353FDE9F" w14:textId="77777777" w:rsidR="00587598" w:rsidRPr="00587598" w:rsidRDefault="00587598" w:rsidP="00587598">
            <w:pPr>
              <w:spacing w:line="240" w:lineRule="auto"/>
              <w:jc w:val="center"/>
              <w:rPr>
                <w:rFonts w:ascii="Arial" w:eastAsia="Times New Roman" w:hAnsi="Arial" w:cs="Arial"/>
                <w:b/>
                <w:bCs/>
                <w:sz w:val="16"/>
                <w:szCs w:val="16"/>
                <w:lang w:eastAsia="pl-PL"/>
              </w:rPr>
            </w:pPr>
            <w:r w:rsidRPr="00587598">
              <w:rPr>
                <w:rFonts w:ascii="Arial" w:eastAsia="Times New Roman" w:hAnsi="Arial" w:cs="Arial"/>
                <w:b/>
                <w:bCs/>
                <w:sz w:val="16"/>
                <w:szCs w:val="16"/>
                <w:lang w:eastAsia="pl-PL"/>
              </w:rPr>
              <w:t>0,49</w:t>
            </w:r>
          </w:p>
        </w:tc>
        <w:tc>
          <w:tcPr>
            <w:tcW w:w="708" w:type="dxa"/>
            <w:tcBorders>
              <w:top w:val="nil"/>
              <w:left w:val="nil"/>
              <w:bottom w:val="single" w:sz="4" w:space="0" w:color="auto"/>
              <w:right w:val="single" w:sz="4" w:space="0" w:color="auto"/>
            </w:tcBorders>
            <w:shd w:val="clear" w:color="auto" w:fill="auto"/>
            <w:noWrap/>
            <w:vAlign w:val="center"/>
            <w:hideMark/>
          </w:tcPr>
          <w:p w14:paraId="6E4C521A" w14:textId="77777777" w:rsidR="00587598" w:rsidRPr="00587598" w:rsidRDefault="00587598" w:rsidP="00587598">
            <w:pPr>
              <w:spacing w:line="240" w:lineRule="auto"/>
              <w:jc w:val="center"/>
              <w:rPr>
                <w:rFonts w:ascii="Arial" w:eastAsia="Times New Roman" w:hAnsi="Arial" w:cs="Arial"/>
                <w:b/>
                <w:bCs/>
                <w:sz w:val="16"/>
                <w:szCs w:val="16"/>
                <w:lang w:eastAsia="pl-PL"/>
              </w:rPr>
            </w:pPr>
            <w:r w:rsidRPr="00587598">
              <w:rPr>
                <w:rFonts w:ascii="Arial" w:eastAsia="Times New Roman" w:hAnsi="Arial" w:cs="Arial"/>
                <w:b/>
                <w:bCs/>
                <w:sz w:val="16"/>
                <w:szCs w:val="16"/>
                <w:lang w:eastAsia="pl-PL"/>
              </w:rPr>
              <w:t>0,10</w:t>
            </w:r>
          </w:p>
        </w:tc>
        <w:tc>
          <w:tcPr>
            <w:tcW w:w="851" w:type="dxa"/>
            <w:tcBorders>
              <w:top w:val="nil"/>
              <w:left w:val="nil"/>
              <w:bottom w:val="single" w:sz="4" w:space="0" w:color="auto"/>
              <w:right w:val="single" w:sz="4" w:space="0" w:color="auto"/>
            </w:tcBorders>
            <w:shd w:val="clear" w:color="auto" w:fill="auto"/>
            <w:noWrap/>
            <w:vAlign w:val="center"/>
            <w:hideMark/>
          </w:tcPr>
          <w:p w14:paraId="00F68F35" w14:textId="77777777" w:rsidR="00587598" w:rsidRPr="00587598" w:rsidRDefault="00587598" w:rsidP="00587598">
            <w:pPr>
              <w:spacing w:line="240" w:lineRule="auto"/>
              <w:jc w:val="center"/>
              <w:rPr>
                <w:rFonts w:ascii="Arial" w:eastAsia="Times New Roman" w:hAnsi="Arial" w:cs="Arial"/>
                <w:b/>
                <w:bCs/>
                <w:sz w:val="16"/>
                <w:szCs w:val="16"/>
                <w:lang w:eastAsia="pl-PL"/>
              </w:rPr>
            </w:pPr>
            <w:r w:rsidRPr="00587598">
              <w:rPr>
                <w:rFonts w:ascii="Arial" w:eastAsia="Times New Roman" w:hAnsi="Arial" w:cs="Arial"/>
                <w:b/>
                <w:bCs/>
                <w:sz w:val="16"/>
                <w:szCs w:val="16"/>
                <w:lang w:eastAsia="pl-PL"/>
              </w:rPr>
              <w:t>0,12</w:t>
            </w:r>
          </w:p>
        </w:tc>
        <w:tc>
          <w:tcPr>
            <w:tcW w:w="709" w:type="dxa"/>
            <w:tcBorders>
              <w:top w:val="nil"/>
              <w:left w:val="nil"/>
              <w:bottom w:val="single" w:sz="4" w:space="0" w:color="auto"/>
              <w:right w:val="single" w:sz="4" w:space="0" w:color="auto"/>
            </w:tcBorders>
            <w:shd w:val="clear" w:color="auto" w:fill="auto"/>
            <w:noWrap/>
            <w:vAlign w:val="center"/>
            <w:hideMark/>
          </w:tcPr>
          <w:p w14:paraId="0DE09D21" w14:textId="77777777" w:rsidR="00587598" w:rsidRPr="00587598" w:rsidRDefault="00587598" w:rsidP="00587598">
            <w:pPr>
              <w:spacing w:line="240" w:lineRule="auto"/>
              <w:jc w:val="center"/>
              <w:rPr>
                <w:rFonts w:ascii="Arial" w:eastAsia="Times New Roman" w:hAnsi="Arial" w:cs="Arial"/>
                <w:b/>
                <w:bCs/>
                <w:sz w:val="16"/>
                <w:szCs w:val="16"/>
                <w:lang w:eastAsia="pl-PL"/>
              </w:rPr>
            </w:pPr>
            <w:r w:rsidRPr="00587598">
              <w:rPr>
                <w:rFonts w:ascii="Arial" w:eastAsia="Times New Roman" w:hAnsi="Arial" w:cs="Arial"/>
                <w:b/>
                <w:bCs/>
                <w:sz w:val="16"/>
                <w:szCs w:val="16"/>
                <w:lang w:eastAsia="pl-PL"/>
              </w:rPr>
              <w:t>0,98</w:t>
            </w:r>
          </w:p>
        </w:tc>
        <w:tc>
          <w:tcPr>
            <w:tcW w:w="708" w:type="dxa"/>
            <w:tcBorders>
              <w:top w:val="nil"/>
              <w:left w:val="nil"/>
              <w:bottom w:val="single" w:sz="4" w:space="0" w:color="auto"/>
              <w:right w:val="single" w:sz="4" w:space="0" w:color="auto"/>
            </w:tcBorders>
            <w:shd w:val="clear" w:color="auto" w:fill="auto"/>
            <w:noWrap/>
            <w:vAlign w:val="center"/>
            <w:hideMark/>
          </w:tcPr>
          <w:p w14:paraId="7CF8A94B" w14:textId="77777777" w:rsidR="00587598" w:rsidRPr="00587598" w:rsidRDefault="00587598" w:rsidP="00587598">
            <w:pPr>
              <w:spacing w:line="240" w:lineRule="auto"/>
              <w:jc w:val="center"/>
              <w:rPr>
                <w:rFonts w:ascii="Arial" w:eastAsia="Times New Roman" w:hAnsi="Arial" w:cs="Arial"/>
                <w:b/>
                <w:bCs/>
                <w:sz w:val="16"/>
                <w:szCs w:val="16"/>
                <w:lang w:eastAsia="pl-PL"/>
              </w:rPr>
            </w:pPr>
            <w:r w:rsidRPr="00587598">
              <w:rPr>
                <w:rFonts w:ascii="Arial" w:eastAsia="Times New Roman" w:hAnsi="Arial" w:cs="Arial"/>
                <w:b/>
                <w:bCs/>
                <w:sz w:val="16"/>
                <w:szCs w:val="16"/>
                <w:lang w:eastAsia="pl-PL"/>
              </w:rPr>
              <w:t>0,32</w:t>
            </w:r>
          </w:p>
        </w:tc>
        <w:tc>
          <w:tcPr>
            <w:tcW w:w="709" w:type="dxa"/>
            <w:tcBorders>
              <w:top w:val="nil"/>
              <w:left w:val="nil"/>
              <w:bottom w:val="single" w:sz="4" w:space="0" w:color="auto"/>
              <w:right w:val="single" w:sz="4" w:space="0" w:color="auto"/>
            </w:tcBorders>
            <w:shd w:val="clear" w:color="auto" w:fill="auto"/>
            <w:noWrap/>
            <w:vAlign w:val="center"/>
            <w:hideMark/>
          </w:tcPr>
          <w:p w14:paraId="6A839153" w14:textId="77777777" w:rsidR="00587598" w:rsidRPr="00587598" w:rsidRDefault="00587598" w:rsidP="00587598">
            <w:pPr>
              <w:spacing w:line="240" w:lineRule="auto"/>
              <w:jc w:val="center"/>
              <w:rPr>
                <w:rFonts w:ascii="Arial" w:eastAsia="Times New Roman" w:hAnsi="Arial" w:cs="Arial"/>
                <w:b/>
                <w:bCs/>
                <w:sz w:val="16"/>
                <w:szCs w:val="16"/>
                <w:lang w:eastAsia="pl-PL"/>
              </w:rPr>
            </w:pPr>
            <w:r w:rsidRPr="00587598">
              <w:rPr>
                <w:rFonts w:ascii="Arial" w:eastAsia="Times New Roman" w:hAnsi="Arial" w:cs="Arial"/>
                <w:b/>
                <w:bCs/>
                <w:sz w:val="16"/>
                <w:szCs w:val="16"/>
                <w:lang w:eastAsia="pl-PL"/>
              </w:rPr>
              <w:t>3,43</w:t>
            </w:r>
          </w:p>
        </w:tc>
        <w:tc>
          <w:tcPr>
            <w:tcW w:w="709" w:type="dxa"/>
            <w:tcBorders>
              <w:top w:val="nil"/>
              <w:left w:val="nil"/>
              <w:bottom w:val="single" w:sz="4" w:space="0" w:color="auto"/>
              <w:right w:val="single" w:sz="4" w:space="0" w:color="auto"/>
            </w:tcBorders>
            <w:shd w:val="clear" w:color="auto" w:fill="auto"/>
            <w:noWrap/>
            <w:vAlign w:val="bottom"/>
            <w:hideMark/>
          </w:tcPr>
          <w:p w14:paraId="546B151D" w14:textId="77777777" w:rsidR="00587598" w:rsidRPr="00587598" w:rsidRDefault="00587598" w:rsidP="00587598">
            <w:pPr>
              <w:spacing w:line="240" w:lineRule="auto"/>
              <w:rPr>
                <w:rFonts w:ascii="Arial" w:eastAsia="Times New Roman" w:hAnsi="Arial" w:cs="Arial"/>
                <w:b/>
                <w:bCs/>
                <w:sz w:val="16"/>
                <w:szCs w:val="16"/>
                <w:lang w:eastAsia="pl-PL"/>
              </w:rPr>
            </w:pPr>
            <w:r w:rsidRPr="00587598">
              <w:rPr>
                <w:rFonts w:ascii="Arial" w:eastAsia="Times New Roman" w:hAnsi="Arial" w:cs="Arial"/>
                <w:b/>
                <w:bCs/>
                <w:sz w:val="16"/>
                <w:szCs w:val="16"/>
                <w:lang w:eastAsia="pl-PL"/>
              </w:rPr>
              <w:t> </w:t>
            </w:r>
          </w:p>
        </w:tc>
      </w:tr>
    </w:tbl>
    <w:p w14:paraId="30214DCD" w14:textId="77777777" w:rsidR="00423965" w:rsidRDefault="00423965" w:rsidP="00F70F0F"/>
    <w:p w14:paraId="08B2706B" w14:textId="089190EF" w:rsidR="00423965" w:rsidRDefault="00C2677F" w:rsidP="00F70F0F">
      <w:r w:rsidRPr="00C2677F">
        <w:rPr>
          <w:noProof/>
          <w:lang w:eastAsia="pl-PL"/>
        </w:rPr>
        <w:lastRenderedPageBreak/>
        <w:drawing>
          <wp:inline distT="0" distB="0" distL="0" distR="0" wp14:anchorId="602D77F1" wp14:editId="70A86E04">
            <wp:extent cx="3057525" cy="1552575"/>
            <wp:effectExtent l="0" t="0" r="9525" b="952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57525" cy="1552575"/>
                    </a:xfrm>
                    <a:prstGeom prst="rect">
                      <a:avLst/>
                    </a:prstGeom>
                    <a:noFill/>
                    <a:ln>
                      <a:noFill/>
                    </a:ln>
                  </pic:spPr>
                </pic:pic>
              </a:graphicData>
            </a:graphic>
          </wp:inline>
        </w:drawing>
      </w:r>
    </w:p>
    <w:p w14:paraId="408F5C2A" w14:textId="77777777" w:rsidR="00423965" w:rsidRDefault="00423965" w:rsidP="00F70F0F"/>
    <w:p w14:paraId="56CF7FF0" w14:textId="14E2414E" w:rsidR="00423965" w:rsidRDefault="00C2677F" w:rsidP="00F70F0F">
      <w:r w:rsidRPr="00C2677F">
        <w:rPr>
          <w:noProof/>
          <w:lang w:eastAsia="pl-PL"/>
        </w:rPr>
        <w:drawing>
          <wp:inline distT="0" distB="0" distL="0" distR="0" wp14:anchorId="3B6232BF" wp14:editId="0DEE954C">
            <wp:extent cx="3057525" cy="1552575"/>
            <wp:effectExtent l="0" t="0" r="9525" b="9525"/>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57525" cy="1552575"/>
                    </a:xfrm>
                    <a:prstGeom prst="rect">
                      <a:avLst/>
                    </a:prstGeom>
                    <a:noFill/>
                    <a:ln>
                      <a:noFill/>
                    </a:ln>
                  </pic:spPr>
                </pic:pic>
              </a:graphicData>
            </a:graphic>
          </wp:inline>
        </w:drawing>
      </w:r>
    </w:p>
    <w:p w14:paraId="1EA73C1F" w14:textId="7D40B23C" w:rsidR="00F70F0F" w:rsidRPr="00EB0EF2" w:rsidRDefault="00F70F0F" w:rsidP="00F70F0F">
      <w:r>
        <w:t xml:space="preserve">Źródło: </w:t>
      </w:r>
      <w:r w:rsidRPr="003879AE">
        <w:t>Opr</w:t>
      </w:r>
      <w:r>
        <w:t>acowanie własne</w:t>
      </w:r>
      <w:r w:rsidR="00470A0F">
        <w:t xml:space="preserve"> w </w:t>
      </w:r>
      <w:r>
        <w:t>oparciu o uzyskane dane statystyczne</w:t>
      </w:r>
    </w:p>
    <w:p w14:paraId="10BA23D7" w14:textId="0F32461E" w:rsidR="0001650F" w:rsidRDefault="0001650F" w:rsidP="00FB3E53">
      <w:pPr>
        <w:pStyle w:val="Lista2"/>
        <w:ind w:left="0" w:firstLine="0"/>
        <w:jc w:val="both"/>
        <w:rPr>
          <w:rFonts w:asciiTheme="majorHAnsi" w:hAnsiTheme="majorHAnsi"/>
        </w:rPr>
      </w:pPr>
    </w:p>
    <w:p w14:paraId="052C01B1" w14:textId="0B199341" w:rsidR="00C2677F" w:rsidRDefault="00B844C7" w:rsidP="00FB3E53">
      <w:pPr>
        <w:pStyle w:val="Lista2"/>
        <w:ind w:left="0" w:firstLine="0"/>
        <w:jc w:val="both"/>
        <w:rPr>
          <w:rFonts w:asciiTheme="majorHAnsi" w:hAnsiTheme="majorHAnsi"/>
        </w:rPr>
      </w:pPr>
      <w:r w:rsidRPr="00B844C7">
        <w:rPr>
          <w:noProof/>
          <w:lang w:eastAsia="pl-PL"/>
        </w:rPr>
        <w:drawing>
          <wp:inline distT="0" distB="0" distL="0" distR="0" wp14:anchorId="679E3FEC" wp14:editId="628E6084">
            <wp:extent cx="4276725" cy="1552575"/>
            <wp:effectExtent l="0" t="0" r="9525" b="9525"/>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76725" cy="1552575"/>
                    </a:xfrm>
                    <a:prstGeom prst="rect">
                      <a:avLst/>
                    </a:prstGeom>
                    <a:noFill/>
                    <a:ln>
                      <a:noFill/>
                    </a:ln>
                  </pic:spPr>
                </pic:pic>
              </a:graphicData>
            </a:graphic>
          </wp:inline>
        </w:drawing>
      </w:r>
    </w:p>
    <w:p w14:paraId="6F32DC48" w14:textId="77777777" w:rsidR="00B844C7" w:rsidRDefault="00B844C7" w:rsidP="00FB3E53">
      <w:pPr>
        <w:pStyle w:val="Lista2"/>
        <w:ind w:left="0" w:firstLine="0"/>
        <w:jc w:val="both"/>
        <w:rPr>
          <w:rFonts w:asciiTheme="majorHAnsi" w:hAnsiTheme="majorHAnsi"/>
        </w:rPr>
      </w:pPr>
    </w:p>
    <w:p w14:paraId="22A9B726" w14:textId="4A697458" w:rsidR="00B844C7" w:rsidRDefault="00B844C7" w:rsidP="00FB3E53">
      <w:pPr>
        <w:pStyle w:val="Lista2"/>
        <w:ind w:left="0" w:firstLine="0"/>
        <w:jc w:val="both"/>
        <w:rPr>
          <w:rFonts w:asciiTheme="majorHAnsi" w:hAnsiTheme="majorHAnsi"/>
        </w:rPr>
      </w:pPr>
      <w:r w:rsidRPr="00B844C7">
        <w:rPr>
          <w:noProof/>
          <w:lang w:eastAsia="pl-PL"/>
        </w:rPr>
        <w:drawing>
          <wp:inline distT="0" distB="0" distL="0" distR="0" wp14:anchorId="4E489C4A" wp14:editId="258DC273">
            <wp:extent cx="2447925" cy="1552575"/>
            <wp:effectExtent l="0" t="0" r="9525" b="9525"/>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47925" cy="1552575"/>
                    </a:xfrm>
                    <a:prstGeom prst="rect">
                      <a:avLst/>
                    </a:prstGeom>
                    <a:noFill/>
                    <a:ln>
                      <a:noFill/>
                    </a:ln>
                  </pic:spPr>
                </pic:pic>
              </a:graphicData>
            </a:graphic>
          </wp:inline>
        </w:drawing>
      </w:r>
    </w:p>
    <w:p w14:paraId="4FFDB9E2" w14:textId="77777777" w:rsidR="008456F4" w:rsidRDefault="00BE4C85" w:rsidP="00FB3E53">
      <w:pPr>
        <w:pStyle w:val="Lista2"/>
        <w:ind w:left="0" w:firstLine="0"/>
        <w:jc w:val="both"/>
        <w:rPr>
          <w:rFonts w:asciiTheme="majorHAnsi" w:hAnsiTheme="majorHAnsi"/>
        </w:rPr>
      </w:pPr>
      <w:r>
        <w:rPr>
          <w:rFonts w:asciiTheme="majorHAnsi" w:hAnsiTheme="majorHAnsi"/>
        </w:rPr>
        <w:t xml:space="preserve">Podobszar rewitalizacji „Sołectwo </w:t>
      </w:r>
      <w:r w:rsidR="008456F4">
        <w:rPr>
          <w:rFonts w:asciiTheme="majorHAnsi" w:hAnsiTheme="majorHAnsi"/>
        </w:rPr>
        <w:t>Kornowac”</w:t>
      </w:r>
      <w:r>
        <w:rPr>
          <w:rFonts w:asciiTheme="majorHAnsi" w:hAnsiTheme="majorHAnsi"/>
        </w:rPr>
        <w:t xml:space="preserve"> charakteryzuje się</w:t>
      </w:r>
      <w:r w:rsidR="008456F4">
        <w:rPr>
          <w:rFonts w:asciiTheme="majorHAnsi" w:hAnsiTheme="majorHAnsi"/>
        </w:rPr>
        <w:t xml:space="preserve"> następującymi przekroczeniami:</w:t>
      </w:r>
    </w:p>
    <w:p w14:paraId="53D0F794" w14:textId="77777777" w:rsidR="00BC4D95" w:rsidRDefault="00BC4D95" w:rsidP="00BC4D95">
      <w:pPr>
        <w:pStyle w:val="Lista2"/>
        <w:jc w:val="both"/>
        <w:rPr>
          <w:rFonts w:asciiTheme="majorHAnsi" w:hAnsiTheme="majorHAnsi"/>
        </w:rPr>
      </w:pPr>
    </w:p>
    <w:p w14:paraId="12B6D8DD" w14:textId="77777777" w:rsidR="00BC4D95" w:rsidRPr="002A7CDA" w:rsidRDefault="00BC4D95" w:rsidP="004C14D8">
      <w:pPr>
        <w:pStyle w:val="Lista2"/>
        <w:ind w:left="284"/>
        <w:jc w:val="both"/>
        <w:rPr>
          <w:rFonts w:asciiTheme="majorHAnsi" w:hAnsiTheme="majorHAnsi"/>
          <w:b/>
        </w:rPr>
      </w:pPr>
      <w:r w:rsidRPr="002A7CDA">
        <w:rPr>
          <w:rFonts w:asciiTheme="majorHAnsi" w:hAnsiTheme="majorHAnsi"/>
          <w:b/>
        </w:rPr>
        <w:t>OBSZAR SPOŁECZNY</w:t>
      </w:r>
    </w:p>
    <w:p w14:paraId="0BAA3F93" w14:textId="6EE43B9F" w:rsidR="000C3C8C" w:rsidRPr="000C3C8C" w:rsidRDefault="000C3C8C" w:rsidP="004C14D8">
      <w:pPr>
        <w:pStyle w:val="Lista2"/>
        <w:numPr>
          <w:ilvl w:val="0"/>
          <w:numId w:val="34"/>
        </w:numPr>
        <w:jc w:val="both"/>
        <w:rPr>
          <w:rFonts w:asciiTheme="majorHAnsi" w:hAnsiTheme="majorHAnsi"/>
        </w:rPr>
      </w:pPr>
      <w:r w:rsidRPr="000C3C8C">
        <w:rPr>
          <w:rFonts w:asciiTheme="majorHAnsi" w:hAnsiTheme="majorHAnsi"/>
        </w:rPr>
        <w:t xml:space="preserve">Wskaźnik 2 (obszar społeczny) Ilość osób korzystających z pomocy społecznej (ustawa </w:t>
      </w:r>
      <w:r w:rsidR="004C14D8">
        <w:rPr>
          <w:rFonts w:asciiTheme="majorHAnsi" w:hAnsiTheme="majorHAnsi"/>
        </w:rPr>
        <w:br/>
      </w:r>
      <w:r w:rsidRPr="000C3C8C">
        <w:rPr>
          <w:rFonts w:asciiTheme="majorHAnsi" w:hAnsiTheme="majorHAnsi"/>
        </w:rPr>
        <w:t>o świadczeniach rodzinnych) na 100 mieszkańców</w:t>
      </w:r>
    </w:p>
    <w:p w14:paraId="1D55A11A" w14:textId="77777777" w:rsidR="000C3C8C" w:rsidRPr="000C3C8C" w:rsidRDefault="000C3C8C" w:rsidP="004C14D8">
      <w:pPr>
        <w:pStyle w:val="Lista2"/>
        <w:numPr>
          <w:ilvl w:val="0"/>
          <w:numId w:val="34"/>
        </w:numPr>
        <w:jc w:val="both"/>
        <w:rPr>
          <w:rFonts w:asciiTheme="majorHAnsi" w:hAnsiTheme="majorHAnsi"/>
        </w:rPr>
      </w:pPr>
      <w:r w:rsidRPr="000C3C8C">
        <w:rPr>
          <w:rFonts w:asciiTheme="majorHAnsi" w:hAnsiTheme="majorHAnsi"/>
        </w:rPr>
        <w:t xml:space="preserve">Wskaźnik 8 (obszar społeczny) Ilość przestępstw na 100 mieszkańców </w:t>
      </w:r>
    </w:p>
    <w:p w14:paraId="79122CD9" w14:textId="77777777" w:rsidR="002A7CDA" w:rsidRPr="00BC4D95" w:rsidRDefault="002A7CDA" w:rsidP="004C14D8">
      <w:pPr>
        <w:pStyle w:val="Lista2"/>
        <w:ind w:left="284"/>
        <w:jc w:val="both"/>
        <w:rPr>
          <w:rFonts w:asciiTheme="majorHAnsi" w:hAnsiTheme="majorHAnsi"/>
        </w:rPr>
      </w:pPr>
    </w:p>
    <w:p w14:paraId="494F68D5" w14:textId="77777777" w:rsidR="00BC4D95" w:rsidRPr="002A7CDA" w:rsidRDefault="00BC4D95" w:rsidP="004C14D8">
      <w:pPr>
        <w:pStyle w:val="Lista2"/>
        <w:ind w:left="284"/>
        <w:jc w:val="both"/>
        <w:rPr>
          <w:rFonts w:asciiTheme="majorHAnsi" w:hAnsiTheme="majorHAnsi"/>
          <w:b/>
        </w:rPr>
      </w:pPr>
      <w:r w:rsidRPr="002A7CDA">
        <w:rPr>
          <w:rFonts w:asciiTheme="majorHAnsi" w:hAnsiTheme="majorHAnsi"/>
          <w:b/>
        </w:rPr>
        <w:t>OBSZAR GOSPODARCZY</w:t>
      </w:r>
    </w:p>
    <w:p w14:paraId="067591B8" w14:textId="77777777" w:rsidR="00BC4D95" w:rsidRPr="00BC4D95" w:rsidRDefault="002A7CDA" w:rsidP="004C14D8">
      <w:pPr>
        <w:pStyle w:val="Lista2"/>
        <w:ind w:left="284"/>
        <w:jc w:val="both"/>
        <w:rPr>
          <w:rFonts w:asciiTheme="majorHAnsi" w:hAnsiTheme="majorHAnsi"/>
        </w:rPr>
      </w:pPr>
      <w:r>
        <w:rPr>
          <w:rFonts w:asciiTheme="majorHAnsi" w:hAnsiTheme="majorHAnsi"/>
        </w:rPr>
        <w:t>Żaden wskaźnik nie jest przekroczony.</w:t>
      </w:r>
    </w:p>
    <w:p w14:paraId="6763E741" w14:textId="77777777" w:rsidR="00BC4D95" w:rsidRPr="00BC4D95" w:rsidRDefault="00BC4D95" w:rsidP="004C14D8">
      <w:pPr>
        <w:pStyle w:val="Lista2"/>
        <w:ind w:left="284"/>
        <w:jc w:val="both"/>
        <w:rPr>
          <w:rFonts w:asciiTheme="majorHAnsi" w:hAnsiTheme="majorHAnsi"/>
        </w:rPr>
      </w:pPr>
    </w:p>
    <w:p w14:paraId="7EAB9747" w14:textId="77777777" w:rsidR="00BC4D95" w:rsidRPr="002A7CDA" w:rsidRDefault="00BC4D95" w:rsidP="004C14D8">
      <w:pPr>
        <w:pStyle w:val="Lista2"/>
        <w:ind w:left="284"/>
        <w:jc w:val="both"/>
        <w:rPr>
          <w:rFonts w:asciiTheme="majorHAnsi" w:hAnsiTheme="majorHAnsi"/>
          <w:b/>
        </w:rPr>
      </w:pPr>
      <w:r w:rsidRPr="002A7CDA">
        <w:rPr>
          <w:rFonts w:asciiTheme="majorHAnsi" w:hAnsiTheme="majorHAnsi"/>
          <w:b/>
        </w:rPr>
        <w:t>OBSZAR ŚRODOWISKOWY</w:t>
      </w:r>
    </w:p>
    <w:p w14:paraId="17D789DD" w14:textId="77777777" w:rsidR="00BC4D95" w:rsidRPr="00BC4D95" w:rsidRDefault="00BC4D95" w:rsidP="004C14D8">
      <w:pPr>
        <w:pStyle w:val="Lista2"/>
        <w:ind w:left="284"/>
        <w:jc w:val="both"/>
        <w:rPr>
          <w:rFonts w:asciiTheme="majorHAnsi" w:hAnsiTheme="majorHAnsi"/>
        </w:rPr>
      </w:pPr>
      <w:r w:rsidRPr="00BC4D95">
        <w:rPr>
          <w:rFonts w:asciiTheme="majorHAnsi" w:hAnsiTheme="majorHAnsi"/>
        </w:rPr>
        <w:t>•</w:t>
      </w:r>
      <w:r w:rsidRPr="00BC4D95">
        <w:rPr>
          <w:rFonts w:asciiTheme="majorHAnsi" w:hAnsiTheme="majorHAnsi"/>
        </w:rPr>
        <w:tab/>
        <w:t>Wskaźnik 1 (obszar środowiskowy) Liczba budynków które wymagają usunięcia azbestu na 100 mieszkańców</w:t>
      </w:r>
    </w:p>
    <w:p w14:paraId="42D09B8E" w14:textId="080C0220" w:rsidR="00BC4D95" w:rsidRPr="00BC4D95" w:rsidRDefault="00BC4D95" w:rsidP="004C14D8">
      <w:pPr>
        <w:pStyle w:val="Lista2"/>
        <w:ind w:left="284"/>
        <w:jc w:val="both"/>
        <w:rPr>
          <w:rFonts w:asciiTheme="majorHAnsi" w:hAnsiTheme="majorHAnsi"/>
        </w:rPr>
      </w:pPr>
      <w:r w:rsidRPr="00BC4D95">
        <w:rPr>
          <w:rFonts w:asciiTheme="majorHAnsi" w:hAnsiTheme="majorHAnsi"/>
        </w:rPr>
        <w:t>•</w:t>
      </w:r>
      <w:r w:rsidRPr="00BC4D95">
        <w:rPr>
          <w:rFonts w:asciiTheme="majorHAnsi" w:hAnsiTheme="majorHAnsi"/>
        </w:rPr>
        <w:tab/>
        <w:t xml:space="preserve">Wskaźnik 2 (obszar środowiskowy) Zanieczyszczenie hałasem - Długość dróg wojewódzkich [km] </w:t>
      </w:r>
      <w:r w:rsidR="004C14D8">
        <w:rPr>
          <w:rFonts w:asciiTheme="majorHAnsi" w:hAnsiTheme="majorHAnsi"/>
        </w:rPr>
        <w:br/>
      </w:r>
      <w:r w:rsidRPr="00BC4D95">
        <w:rPr>
          <w:rFonts w:asciiTheme="majorHAnsi" w:hAnsiTheme="majorHAnsi"/>
        </w:rPr>
        <w:t>na terenie sołectwa</w:t>
      </w:r>
    </w:p>
    <w:p w14:paraId="57EC803C" w14:textId="4FBA2C83" w:rsidR="00BC4D95" w:rsidRPr="00BC4D95" w:rsidRDefault="00BC4D95" w:rsidP="004C14D8">
      <w:pPr>
        <w:pStyle w:val="Lista2"/>
        <w:ind w:left="284"/>
        <w:jc w:val="both"/>
        <w:rPr>
          <w:rFonts w:asciiTheme="majorHAnsi" w:hAnsiTheme="majorHAnsi"/>
        </w:rPr>
      </w:pPr>
      <w:r w:rsidRPr="00BC4D95">
        <w:rPr>
          <w:rFonts w:asciiTheme="majorHAnsi" w:hAnsiTheme="majorHAnsi"/>
        </w:rPr>
        <w:t>•</w:t>
      </w:r>
      <w:r w:rsidRPr="00BC4D95">
        <w:rPr>
          <w:rFonts w:asciiTheme="majorHAnsi" w:hAnsiTheme="majorHAnsi"/>
        </w:rPr>
        <w:tab/>
        <w:t>Wskaźnik 3 (obszar środowiskowy) Liczba budynków opalanych węglem na 100 mieszkańców</w:t>
      </w:r>
    </w:p>
    <w:p w14:paraId="27005BFC" w14:textId="77777777" w:rsidR="00BC4D95" w:rsidRPr="00BC4D95" w:rsidRDefault="00BC4D95" w:rsidP="004C14D8">
      <w:pPr>
        <w:pStyle w:val="Lista2"/>
        <w:ind w:left="284"/>
        <w:jc w:val="both"/>
        <w:rPr>
          <w:rFonts w:asciiTheme="majorHAnsi" w:hAnsiTheme="majorHAnsi"/>
        </w:rPr>
      </w:pPr>
    </w:p>
    <w:p w14:paraId="53D59263" w14:textId="77777777" w:rsidR="00BC4D95" w:rsidRPr="002A7CDA" w:rsidRDefault="00BC4D95" w:rsidP="004C14D8">
      <w:pPr>
        <w:pStyle w:val="Lista2"/>
        <w:ind w:left="284"/>
        <w:jc w:val="both"/>
        <w:rPr>
          <w:rFonts w:asciiTheme="majorHAnsi" w:hAnsiTheme="majorHAnsi"/>
          <w:b/>
        </w:rPr>
      </w:pPr>
      <w:r w:rsidRPr="002A7CDA">
        <w:rPr>
          <w:rFonts w:asciiTheme="majorHAnsi" w:hAnsiTheme="majorHAnsi"/>
          <w:b/>
        </w:rPr>
        <w:t>OBSZAR PRZESTRZENNO - FUNKCJONALNY</w:t>
      </w:r>
    </w:p>
    <w:p w14:paraId="435DB083" w14:textId="77777777" w:rsidR="00BC4D95" w:rsidRPr="00BC4D95" w:rsidRDefault="002A7CDA" w:rsidP="004C14D8">
      <w:pPr>
        <w:pStyle w:val="Lista2"/>
        <w:ind w:left="284"/>
        <w:jc w:val="both"/>
        <w:rPr>
          <w:rFonts w:asciiTheme="majorHAnsi" w:hAnsiTheme="majorHAnsi"/>
        </w:rPr>
      </w:pPr>
      <w:r>
        <w:rPr>
          <w:rFonts w:asciiTheme="majorHAnsi" w:hAnsiTheme="majorHAnsi"/>
        </w:rPr>
        <w:t>•</w:t>
      </w:r>
      <w:r>
        <w:rPr>
          <w:rFonts w:asciiTheme="majorHAnsi" w:hAnsiTheme="majorHAnsi"/>
        </w:rPr>
        <w:tab/>
      </w:r>
      <w:r w:rsidR="00BC4D95" w:rsidRPr="00BC4D95">
        <w:rPr>
          <w:rFonts w:asciiTheme="majorHAnsi" w:hAnsiTheme="majorHAnsi"/>
        </w:rPr>
        <w:t xml:space="preserve">Wskaźnik 3 (obszar przestrzenno - funkcjonalny) Liczba przystanków komunikacji na 100 mieszkańców </w:t>
      </w:r>
    </w:p>
    <w:p w14:paraId="7C49758A" w14:textId="4DA28564" w:rsidR="00BC4D95" w:rsidRPr="00BC4D95" w:rsidRDefault="00BC4D95" w:rsidP="004C14D8">
      <w:pPr>
        <w:pStyle w:val="Lista2"/>
        <w:ind w:left="284"/>
        <w:jc w:val="both"/>
        <w:rPr>
          <w:rFonts w:asciiTheme="majorHAnsi" w:hAnsiTheme="majorHAnsi"/>
        </w:rPr>
      </w:pPr>
      <w:r w:rsidRPr="00BC4D95">
        <w:rPr>
          <w:rFonts w:asciiTheme="majorHAnsi" w:hAnsiTheme="majorHAnsi"/>
        </w:rPr>
        <w:t>•</w:t>
      </w:r>
      <w:r w:rsidRPr="00BC4D95">
        <w:rPr>
          <w:rFonts w:asciiTheme="majorHAnsi" w:hAnsiTheme="majorHAnsi"/>
        </w:rPr>
        <w:tab/>
        <w:t>Wskaźnik 4 (obszar przestrzenno - funkcjonalny) Liczba placów zabaw wymagających renowacji</w:t>
      </w:r>
      <w:r w:rsidR="00470A0F">
        <w:rPr>
          <w:rFonts w:asciiTheme="majorHAnsi" w:hAnsiTheme="majorHAnsi"/>
        </w:rPr>
        <w:t xml:space="preserve"> </w:t>
      </w:r>
      <w:r w:rsidR="004C14D8">
        <w:rPr>
          <w:rFonts w:asciiTheme="majorHAnsi" w:hAnsiTheme="majorHAnsi"/>
        </w:rPr>
        <w:br/>
      </w:r>
      <w:r w:rsidR="00470A0F">
        <w:rPr>
          <w:rFonts w:asciiTheme="majorHAnsi" w:hAnsiTheme="majorHAnsi"/>
        </w:rPr>
        <w:t xml:space="preserve">w </w:t>
      </w:r>
      <w:r w:rsidRPr="00BC4D95">
        <w:rPr>
          <w:rFonts w:asciiTheme="majorHAnsi" w:hAnsiTheme="majorHAnsi"/>
        </w:rPr>
        <w:t>sołectwie na 100 mieszkańców</w:t>
      </w:r>
    </w:p>
    <w:p w14:paraId="292F3B2D" w14:textId="77777777" w:rsidR="00BC4D95" w:rsidRPr="00BC4D95" w:rsidRDefault="00BC4D95" w:rsidP="004C14D8">
      <w:pPr>
        <w:pStyle w:val="Lista2"/>
        <w:ind w:left="284"/>
        <w:jc w:val="both"/>
        <w:rPr>
          <w:rFonts w:asciiTheme="majorHAnsi" w:hAnsiTheme="majorHAnsi"/>
        </w:rPr>
      </w:pPr>
    </w:p>
    <w:p w14:paraId="13FDF38F" w14:textId="77777777" w:rsidR="00BC4D95" w:rsidRPr="002A7CDA" w:rsidRDefault="002A7CDA" w:rsidP="004C14D8">
      <w:pPr>
        <w:pStyle w:val="Lista2"/>
        <w:ind w:left="284"/>
        <w:jc w:val="both"/>
        <w:rPr>
          <w:rFonts w:asciiTheme="majorHAnsi" w:hAnsiTheme="majorHAnsi"/>
          <w:b/>
        </w:rPr>
      </w:pPr>
      <w:r>
        <w:rPr>
          <w:rFonts w:asciiTheme="majorHAnsi" w:hAnsiTheme="majorHAnsi"/>
          <w:b/>
        </w:rPr>
        <w:t>OBSZAR TECHNICZNY</w:t>
      </w:r>
      <w:r w:rsidR="00BC4D95" w:rsidRPr="00BC4D95">
        <w:rPr>
          <w:rFonts w:asciiTheme="majorHAnsi" w:hAnsiTheme="majorHAnsi"/>
        </w:rPr>
        <w:t xml:space="preserve"> </w:t>
      </w:r>
    </w:p>
    <w:p w14:paraId="6DE7E424" w14:textId="683A44C6" w:rsidR="00D3661B" w:rsidRPr="00CB660A" w:rsidRDefault="00BC4D95" w:rsidP="00CB660A">
      <w:pPr>
        <w:pStyle w:val="Lista2"/>
        <w:ind w:left="284" w:hanging="284"/>
        <w:jc w:val="both"/>
        <w:rPr>
          <w:rFonts w:asciiTheme="majorHAnsi" w:hAnsiTheme="majorHAnsi"/>
        </w:rPr>
      </w:pPr>
      <w:r w:rsidRPr="00BC4D95">
        <w:rPr>
          <w:rFonts w:asciiTheme="majorHAnsi" w:hAnsiTheme="majorHAnsi"/>
        </w:rPr>
        <w:t>•</w:t>
      </w:r>
      <w:r w:rsidRPr="00BC4D95">
        <w:rPr>
          <w:rFonts w:asciiTheme="majorHAnsi" w:hAnsiTheme="majorHAnsi"/>
        </w:rPr>
        <w:tab/>
        <w:t xml:space="preserve">Wskaźnik </w:t>
      </w:r>
      <w:r w:rsidR="00B844C7">
        <w:rPr>
          <w:rFonts w:asciiTheme="majorHAnsi" w:hAnsiTheme="majorHAnsi"/>
        </w:rPr>
        <w:t>2</w:t>
      </w:r>
      <w:r w:rsidRPr="00BC4D95">
        <w:rPr>
          <w:rFonts w:asciiTheme="majorHAnsi" w:hAnsiTheme="majorHAnsi"/>
        </w:rPr>
        <w:t xml:space="preserve"> (obszar techniczny) Długość dróg gminnych wymagających remontu na 100 mieszkańców [mb]</w:t>
      </w:r>
    </w:p>
    <w:p w14:paraId="74283887" w14:textId="77777777" w:rsidR="002B6EF6" w:rsidRDefault="00A20233" w:rsidP="00FB3E53">
      <w:pPr>
        <w:pStyle w:val="Lista2"/>
        <w:ind w:left="0" w:firstLine="0"/>
        <w:jc w:val="both"/>
        <w:rPr>
          <w:rFonts w:asciiTheme="majorHAnsi" w:hAnsiTheme="majorHAnsi"/>
        </w:rPr>
      </w:pPr>
      <w:r>
        <w:rPr>
          <w:rFonts w:asciiTheme="majorHAnsi" w:hAnsiTheme="majorHAnsi"/>
        </w:rPr>
        <w:t>Poniżej przedstawiono podobszar rewitalizacji „</w:t>
      </w:r>
      <w:r w:rsidR="00FF4A38">
        <w:rPr>
          <w:rFonts w:asciiTheme="majorHAnsi" w:hAnsiTheme="majorHAnsi"/>
        </w:rPr>
        <w:t xml:space="preserve">Sołectwo </w:t>
      </w:r>
      <w:r w:rsidR="00D37438">
        <w:rPr>
          <w:rFonts w:asciiTheme="majorHAnsi" w:hAnsiTheme="majorHAnsi"/>
        </w:rPr>
        <w:t>Kornowac</w:t>
      </w:r>
      <w:r>
        <w:rPr>
          <w:rFonts w:asciiTheme="majorHAnsi" w:hAnsiTheme="majorHAnsi"/>
        </w:rPr>
        <w:t>” na mapie:</w:t>
      </w:r>
    </w:p>
    <w:p w14:paraId="460D9232" w14:textId="77777777" w:rsidR="00A20233" w:rsidRDefault="00A20233" w:rsidP="00FB3E53">
      <w:pPr>
        <w:pStyle w:val="Lista2"/>
        <w:ind w:left="0" w:firstLine="0"/>
        <w:jc w:val="both"/>
        <w:rPr>
          <w:rFonts w:asciiTheme="majorHAnsi" w:hAnsiTheme="majorHAnsi"/>
        </w:rPr>
      </w:pPr>
    </w:p>
    <w:p w14:paraId="11AE6B72" w14:textId="77777777" w:rsidR="00D8005F" w:rsidRDefault="00D8005F">
      <w:pPr>
        <w:spacing w:after="160" w:line="259" w:lineRule="auto"/>
        <w:rPr>
          <w:rFonts w:asciiTheme="majorHAnsi" w:hAnsiTheme="majorHAnsi"/>
        </w:rPr>
        <w:sectPr w:rsidR="00D8005F" w:rsidSect="00C242DC">
          <w:pgSz w:w="11906" w:h="16838"/>
          <w:pgMar w:top="1417" w:right="1417" w:bottom="1417" w:left="1417" w:header="708" w:footer="708" w:gutter="0"/>
          <w:cols w:space="708"/>
          <w:docGrid w:linePitch="360"/>
        </w:sectPr>
      </w:pPr>
    </w:p>
    <w:p w14:paraId="6B5CC1BD" w14:textId="4DBCB003" w:rsidR="00D8005F" w:rsidRDefault="00D8005F" w:rsidP="00D8005F">
      <w:pPr>
        <w:pStyle w:val="Legenda"/>
        <w:keepNext/>
        <w:jc w:val="both"/>
      </w:pPr>
      <w:bookmarkStart w:id="175" w:name="_Toc479065676"/>
      <w:r>
        <w:lastRenderedPageBreak/>
        <w:t xml:space="preserve">Mapa </w:t>
      </w:r>
      <w:r w:rsidR="0031267A">
        <w:rPr>
          <w:noProof/>
        </w:rPr>
        <w:fldChar w:fldCharType="begin"/>
      </w:r>
      <w:r w:rsidR="0031267A">
        <w:rPr>
          <w:noProof/>
        </w:rPr>
        <w:instrText xml:space="preserve"> SEQ Mapa \* ARABIC </w:instrText>
      </w:r>
      <w:r w:rsidR="0031267A">
        <w:rPr>
          <w:noProof/>
        </w:rPr>
        <w:fldChar w:fldCharType="separate"/>
      </w:r>
      <w:r w:rsidR="004677FA">
        <w:rPr>
          <w:noProof/>
        </w:rPr>
        <w:t>9</w:t>
      </w:r>
      <w:r w:rsidR="0031267A">
        <w:rPr>
          <w:noProof/>
        </w:rPr>
        <w:fldChar w:fldCharType="end"/>
      </w:r>
      <w:r>
        <w:t xml:space="preserve"> Podobszar rewitalizacji "Sołectwo Kornowac"</w:t>
      </w:r>
      <w:bookmarkEnd w:id="175"/>
    </w:p>
    <w:p w14:paraId="60815AE2" w14:textId="77777777" w:rsidR="001E1D2B" w:rsidRDefault="00D8005F" w:rsidP="00D8005F">
      <w:pPr>
        <w:spacing w:after="160" w:line="259" w:lineRule="auto"/>
        <w:jc w:val="center"/>
        <w:rPr>
          <w:rFonts w:asciiTheme="majorHAnsi" w:hAnsiTheme="majorHAnsi"/>
        </w:rPr>
      </w:pPr>
      <w:r w:rsidRPr="00D8005F">
        <w:rPr>
          <w:rFonts w:asciiTheme="majorHAnsi" w:hAnsiTheme="majorHAnsi"/>
          <w:noProof/>
          <w:lang w:eastAsia="pl-PL"/>
        </w:rPr>
        <w:drawing>
          <wp:inline distT="0" distB="0" distL="0" distR="0" wp14:anchorId="5F86E2FE" wp14:editId="774187C8">
            <wp:extent cx="7200900" cy="3539260"/>
            <wp:effectExtent l="0" t="0" r="0" b="4445"/>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7208158" cy="3542827"/>
                    </a:xfrm>
                    <a:prstGeom prst="rect">
                      <a:avLst/>
                    </a:prstGeom>
                  </pic:spPr>
                </pic:pic>
              </a:graphicData>
            </a:graphic>
          </wp:inline>
        </w:drawing>
      </w:r>
    </w:p>
    <w:p w14:paraId="5D88673E" w14:textId="77777777" w:rsidR="00A20233" w:rsidRDefault="00A20233" w:rsidP="00FB3E53">
      <w:pPr>
        <w:pStyle w:val="Lista2"/>
        <w:ind w:left="0" w:firstLine="0"/>
        <w:jc w:val="both"/>
        <w:rPr>
          <w:rFonts w:asciiTheme="majorHAnsi" w:hAnsiTheme="majorHAnsi"/>
        </w:rPr>
      </w:pPr>
      <w:r>
        <w:rPr>
          <w:rFonts w:asciiTheme="majorHAnsi" w:hAnsiTheme="majorHAnsi"/>
        </w:rPr>
        <w:t>Źródło: Opracowanie własne</w:t>
      </w:r>
    </w:p>
    <w:p w14:paraId="54ED98E1" w14:textId="77777777" w:rsidR="00A20233" w:rsidRDefault="00A20233" w:rsidP="00FB3E53">
      <w:pPr>
        <w:pStyle w:val="Lista2"/>
        <w:ind w:left="0" w:firstLine="0"/>
        <w:jc w:val="both"/>
        <w:rPr>
          <w:rFonts w:asciiTheme="majorHAnsi" w:hAnsiTheme="majorHAnsi"/>
        </w:rPr>
      </w:pPr>
    </w:p>
    <w:p w14:paraId="3A0EC409" w14:textId="77777777" w:rsidR="006E2BB5" w:rsidRDefault="006E2BB5" w:rsidP="006E2BB5">
      <w:pPr>
        <w:pStyle w:val="Lista2"/>
        <w:ind w:left="0" w:firstLine="0"/>
        <w:jc w:val="both"/>
        <w:rPr>
          <w:rFonts w:asciiTheme="majorHAnsi" w:hAnsiTheme="majorHAnsi"/>
        </w:rPr>
      </w:pPr>
      <w:r>
        <w:rPr>
          <w:rFonts w:asciiTheme="majorHAnsi" w:hAnsiTheme="majorHAnsi"/>
        </w:rPr>
        <w:t>Legenda:</w:t>
      </w:r>
    </w:p>
    <w:p w14:paraId="63834E01" w14:textId="77777777" w:rsidR="006E2BB5" w:rsidRDefault="006E2BB5" w:rsidP="00672B22">
      <w:pPr>
        <w:pStyle w:val="Lista2"/>
        <w:numPr>
          <w:ilvl w:val="0"/>
          <w:numId w:val="31"/>
        </w:numPr>
        <w:jc w:val="both"/>
        <w:rPr>
          <w:rFonts w:asciiTheme="majorHAnsi" w:hAnsiTheme="majorHAnsi"/>
        </w:rPr>
      </w:pPr>
      <w:r>
        <w:rPr>
          <w:rFonts w:asciiTheme="majorHAnsi" w:hAnsiTheme="majorHAnsi"/>
        </w:rPr>
        <w:t xml:space="preserve">- </w:t>
      </w:r>
      <w:r w:rsidR="00945D5D">
        <w:rPr>
          <w:rFonts w:asciiTheme="majorHAnsi" w:hAnsiTheme="majorHAnsi"/>
        </w:rPr>
        <w:t>pod</w:t>
      </w:r>
      <w:r>
        <w:rPr>
          <w:rFonts w:asciiTheme="majorHAnsi" w:hAnsiTheme="majorHAnsi"/>
        </w:rPr>
        <w:t>obszar objęty rewitalizacją</w:t>
      </w:r>
    </w:p>
    <w:p w14:paraId="3F547A2B" w14:textId="77777777" w:rsidR="00D8005F" w:rsidRDefault="00D8005F" w:rsidP="006E2BB5">
      <w:pPr>
        <w:pStyle w:val="Lista2"/>
        <w:ind w:left="0" w:firstLine="0"/>
        <w:jc w:val="both"/>
        <w:rPr>
          <w:rFonts w:asciiTheme="majorHAnsi" w:hAnsiTheme="majorHAnsi"/>
        </w:rPr>
        <w:sectPr w:rsidR="00D8005F" w:rsidSect="00D8005F">
          <w:pgSz w:w="16838" w:h="11906" w:orient="landscape"/>
          <w:pgMar w:top="1417" w:right="1417" w:bottom="1417" w:left="1417" w:header="708" w:footer="708" w:gutter="0"/>
          <w:cols w:space="708"/>
          <w:docGrid w:linePitch="360"/>
        </w:sectPr>
      </w:pPr>
    </w:p>
    <w:p w14:paraId="3DDF4694" w14:textId="6809BF2B" w:rsidR="00A017BB" w:rsidRPr="0024589E" w:rsidRDefault="005F76D0" w:rsidP="00A017BB">
      <w:pPr>
        <w:pStyle w:val="Nagwek2"/>
      </w:pPr>
      <w:bookmarkStart w:id="176" w:name="_Toc489423168"/>
      <w:bookmarkStart w:id="177" w:name="_Toc175558441"/>
      <w:r>
        <w:lastRenderedPageBreak/>
        <w:t>6</w:t>
      </w:r>
      <w:r w:rsidR="007B58E5">
        <w:t>.</w:t>
      </w:r>
      <w:r w:rsidR="009C3368">
        <w:t>2</w:t>
      </w:r>
      <w:r w:rsidR="00A017BB">
        <w:t>. Podo</w:t>
      </w:r>
      <w:r w:rsidR="00A017BB" w:rsidRPr="0024589E">
        <w:t xml:space="preserve">bszar </w:t>
      </w:r>
      <w:r w:rsidR="00A017BB">
        <w:t>re</w:t>
      </w:r>
      <w:r w:rsidR="006B5264">
        <w:t>witalizacji</w:t>
      </w:r>
      <w:r w:rsidR="00A017BB">
        <w:t xml:space="preserve"> „</w:t>
      </w:r>
      <w:r w:rsidR="00D37438">
        <w:t>Sołectwo Rzuchów</w:t>
      </w:r>
      <w:r w:rsidR="00A017BB" w:rsidRPr="0024589E">
        <w:t>”</w:t>
      </w:r>
      <w:bookmarkEnd w:id="176"/>
      <w:bookmarkEnd w:id="177"/>
    </w:p>
    <w:p w14:paraId="39A36DBD" w14:textId="77777777" w:rsidR="00D8005F" w:rsidRDefault="00D8005F" w:rsidP="00D8005F">
      <w:pPr>
        <w:pStyle w:val="Lista2"/>
        <w:jc w:val="both"/>
        <w:rPr>
          <w:rFonts w:asciiTheme="majorHAnsi" w:hAnsiTheme="majorHAnsi"/>
        </w:rPr>
      </w:pPr>
    </w:p>
    <w:p w14:paraId="4DB5BA8F" w14:textId="77777777" w:rsidR="00DD3E30" w:rsidRDefault="00DD3E30" w:rsidP="00DD3E30">
      <w:pPr>
        <w:pStyle w:val="Lista2"/>
        <w:ind w:left="0" w:firstLine="0"/>
        <w:jc w:val="both"/>
        <w:rPr>
          <w:rFonts w:asciiTheme="majorHAnsi" w:hAnsiTheme="majorHAnsi"/>
        </w:rPr>
      </w:pPr>
      <w:r>
        <w:rPr>
          <w:rFonts w:asciiTheme="majorHAnsi" w:hAnsiTheme="majorHAnsi"/>
        </w:rPr>
        <w:t xml:space="preserve">Obszar obejmuje teren następujących ulic </w:t>
      </w:r>
    </w:p>
    <w:p w14:paraId="4FC2E40E" w14:textId="77777777" w:rsidR="00DD3E30" w:rsidRDefault="00DD3E30" w:rsidP="00672B22">
      <w:pPr>
        <w:pStyle w:val="Lista2"/>
        <w:numPr>
          <w:ilvl w:val="0"/>
          <w:numId w:val="7"/>
        </w:numPr>
        <w:jc w:val="both"/>
        <w:rPr>
          <w:rFonts w:asciiTheme="majorHAnsi" w:hAnsiTheme="majorHAnsi"/>
        </w:rPr>
      </w:pPr>
      <w:r>
        <w:rPr>
          <w:rFonts w:asciiTheme="majorHAnsi" w:hAnsiTheme="majorHAnsi"/>
        </w:rPr>
        <w:t>Karola Miarki,</w:t>
      </w:r>
    </w:p>
    <w:p w14:paraId="02B3BA57" w14:textId="77777777" w:rsidR="00DD3E30" w:rsidRDefault="00DD3E30" w:rsidP="00672B22">
      <w:pPr>
        <w:pStyle w:val="Lista2"/>
        <w:numPr>
          <w:ilvl w:val="0"/>
          <w:numId w:val="7"/>
        </w:numPr>
        <w:jc w:val="both"/>
        <w:rPr>
          <w:rFonts w:asciiTheme="majorHAnsi" w:hAnsiTheme="majorHAnsi"/>
        </w:rPr>
      </w:pPr>
      <w:r>
        <w:rPr>
          <w:rFonts w:asciiTheme="majorHAnsi" w:hAnsiTheme="majorHAnsi"/>
        </w:rPr>
        <w:t>Pszowska,</w:t>
      </w:r>
    </w:p>
    <w:p w14:paraId="4400597F" w14:textId="77777777" w:rsidR="005B3419" w:rsidRDefault="005B3419" w:rsidP="00672B22">
      <w:pPr>
        <w:pStyle w:val="Lista2"/>
        <w:numPr>
          <w:ilvl w:val="0"/>
          <w:numId w:val="7"/>
        </w:numPr>
        <w:jc w:val="both"/>
        <w:rPr>
          <w:rFonts w:asciiTheme="majorHAnsi" w:hAnsiTheme="majorHAnsi"/>
        </w:rPr>
      </w:pPr>
      <w:r>
        <w:rPr>
          <w:rFonts w:asciiTheme="majorHAnsi" w:hAnsiTheme="majorHAnsi"/>
        </w:rPr>
        <w:t>Rybnicka od nr 68B do nr 80 (tylko numery parzyste).</w:t>
      </w:r>
    </w:p>
    <w:p w14:paraId="5C763853" w14:textId="77777777" w:rsidR="005B3419" w:rsidRPr="005B3419" w:rsidRDefault="005B3419" w:rsidP="005B3419">
      <w:pPr>
        <w:pStyle w:val="Lista2"/>
        <w:ind w:left="0" w:firstLine="0"/>
        <w:jc w:val="both"/>
        <w:rPr>
          <w:rFonts w:asciiTheme="majorHAnsi" w:hAnsiTheme="majorHAnsi"/>
        </w:rPr>
      </w:pPr>
    </w:p>
    <w:p w14:paraId="3E5BBB2B" w14:textId="77777777" w:rsidR="00DD3E30" w:rsidRPr="00D72BEA" w:rsidRDefault="00DD3E30" w:rsidP="00DD3E30">
      <w:pPr>
        <w:pStyle w:val="Lista2"/>
        <w:ind w:left="0" w:firstLine="0"/>
        <w:jc w:val="both"/>
        <w:rPr>
          <w:rFonts w:asciiTheme="majorHAnsi" w:hAnsiTheme="majorHAnsi"/>
          <w:b/>
        </w:rPr>
      </w:pPr>
      <w:r w:rsidRPr="00D72BEA">
        <w:rPr>
          <w:rFonts w:asciiTheme="majorHAnsi" w:hAnsiTheme="majorHAnsi"/>
          <w:b/>
        </w:rPr>
        <w:t>Obszar zamieszkuje 3</w:t>
      </w:r>
      <w:r w:rsidR="00D72BEA" w:rsidRPr="00D72BEA">
        <w:rPr>
          <w:rFonts w:asciiTheme="majorHAnsi" w:hAnsiTheme="majorHAnsi"/>
          <w:b/>
        </w:rPr>
        <w:t>47</w:t>
      </w:r>
      <w:r w:rsidRPr="00D72BEA">
        <w:rPr>
          <w:rFonts w:asciiTheme="majorHAnsi" w:hAnsiTheme="majorHAnsi"/>
          <w:b/>
        </w:rPr>
        <w:t xml:space="preserve"> osób, co stanowi </w:t>
      </w:r>
      <w:r w:rsidR="00D72BEA" w:rsidRPr="00D72BEA">
        <w:rPr>
          <w:rFonts w:asciiTheme="majorHAnsi" w:hAnsiTheme="majorHAnsi"/>
          <w:b/>
        </w:rPr>
        <w:t xml:space="preserve">6,94 </w:t>
      </w:r>
      <w:r w:rsidRPr="00D72BEA">
        <w:rPr>
          <w:rFonts w:asciiTheme="majorHAnsi" w:hAnsiTheme="majorHAnsi"/>
          <w:b/>
        </w:rPr>
        <w:t>% mieszkańców gminy.</w:t>
      </w:r>
    </w:p>
    <w:p w14:paraId="6028337D" w14:textId="77777777" w:rsidR="00DD3E30" w:rsidRDefault="00DD3E30" w:rsidP="00DD3E30">
      <w:pPr>
        <w:pStyle w:val="Lista2"/>
        <w:ind w:left="0" w:firstLine="0"/>
        <w:jc w:val="both"/>
        <w:rPr>
          <w:rFonts w:asciiTheme="majorHAnsi" w:hAnsiTheme="majorHAnsi"/>
          <w:b/>
        </w:rPr>
      </w:pPr>
      <w:r w:rsidRPr="00BE4C85">
        <w:rPr>
          <w:rFonts w:asciiTheme="majorHAnsi" w:hAnsiTheme="majorHAnsi"/>
          <w:b/>
        </w:rPr>
        <w:t xml:space="preserve">Powierzchnia </w:t>
      </w:r>
      <w:r>
        <w:rPr>
          <w:rFonts w:asciiTheme="majorHAnsi" w:hAnsiTheme="majorHAnsi"/>
          <w:b/>
        </w:rPr>
        <w:t>pod</w:t>
      </w:r>
      <w:r w:rsidRPr="00BE4C85">
        <w:rPr>
          <w:rFonts w:asciiTheme="majorHAnsi" w:hAnsiTheme="majorHAnsi"/>
          <w:b/>
        </w:rPr>
        <w:t xml:space="preserve">obszaru wynosi </w:t>
      </w:r>
      <w:r w:rsidR="006A217A">
        <w:rPr>
          <w:rFonts w:asciiTheme="majorHAnsi" w:hAnsiTheme="majorHAnsi"/>
          <w:b/>
        </w:rPr>
        <w:t>105,8488</w:t>
      </w:r>
      <w:r>
        <w:rPr>
          <w:rFonts w:asciiTheme="majorHAnsi" w:hAnsiTheme="majorHAnsi"/>
          <w:b/>
        </w:rPr>
        <w:t xml:space="preserve"> </w:t>
      </w:r>
      <w:r w:rsidRPr="00BE4C85">
        <w:rPr>
          <w:rFonts w:asciiTheme="majorHAnsi" w:hAnsiTheme="majorHAnsi"/>
          <w:b/>
        </w:rPr>
        <w:t xml:space="preserve">ha co stanowi </w:t>
      </w:r>
      <w:r w:rsidR="006A217A">
        <w:rPr>
          <w:rFonts w:asciiTheme="majorHAnsi" w:hAnsiTheme="majorHAnsi"/>
          <w:b/>
        </w:rPr>
        <w:t>4,05</w:t>
      </w:r>
      <w:r w:rsidRPr="00BE4C85">
        <w:rPr>
          <w:rFonts w:asciiTheme="majorHAnsi" w:hAnsiTheme="majorHAnsi"/>
          <w:b/>
        </w:rPr>
        <w:t>% powierzchni gminy.</w:t>
      </w:r>
    </w:p>
    <w:p w14:paraId="014C3E92" w14:textId="77777777" w:rsidR="00DD3E30" w:rsidRDefault="00DD3E30" w:rsidP="00DD3E30">
      <w:pPr>
        <w:pStyle w:val="Lista2"/>
        <w:ind w:left="0" w:firstLine="0"/>
        <w:jc w:val="both"/>
        <w:rPr>
          <w:rFonts w:asciiTheme="majorHAnsi" w:hAnsiTheme="majorHAnsi"/>
        </w:rPr>
      </w:pPr>
    </w:p>
    <w:p w14:paraId="650919B0" w14:textId="77777777" w:rsidR="00DD3E30" w:rsidRDefault="00DD3E30" w:rsidP="00DD3E30">
      <w:pPr>
        <w:pStyle w:val="Lista2"/>
        <w:ind w:left="0" w:firstLine="0"/>
        <w:jc w:val="both"/>
        <w:rPr>
          <w:rFonts w:asciiTheme="majorHAnsi" w:hAnsiTheme="majorHAnsi"/>
        </w:rPr>
      </w:pPr>
      <w:r>
        <w:rPr>
          <w:rFonts w:asciiTheme="majorHAnsi" w:hAnsiTheme="majorHAnsi"/>
        </w:rPr>
        <w:t xml:space="preserve">Poniżej przedstawiono analizę wskaźnikową podobszaru rewitalizacji pn. „Sołectwo </w:t>
      </w:r>
      <w:r w:rsidR="006A217A">
        <w:rPr>
          <w:rFonts w:asciiTheme="majorHAnsi" w:hAnsiTheme="majorHAnsi"/>
        </w:rPr>
        <w:t>Rzuchów</w:t>
      </w:r>
      <w:r>
        <w:rPr>
          <w:rFonts w:asciiTheme="majorHAnsi" w:hAnsiTheme="majorHAnsi"/>
        </w:rPr>
        <w:t>”</w:t>
      </w:r>
    </w:p>
    <w:p w14:paraId="40DC680C" w14:textId="77777777" w:rsidR="00C2677F" w:rsidRDefault="00C2677F" w:rsidP="00E21B1A">
      <w:pPr>
        <w:pStyle w:val="Lista2"/>
        <w:ind w:left="0" w:firstLine="0"/>
        <w:rPr>
          <w:rFonts w:asciiTheme="majorHAnsi" w:hAnsiTheme="majorHAnsi"/>
        </w:rPr>
      </w:pPr>
    </w:p>
    <w:p w14:paraId="585C217A" w14:textId="3B93A522" w:rsidR="00E21B1A" w:rsidRDefault="00E21B1A" w:rsidP="00E21B1A">
      <w:pPr>
        <w:pStyle w:val="Legenda"/>
        <w:keepNext/>
      </w:pPr>
      <w:bookmarkStart w:id="178" w:name="_Toc175558346"/>
      <w:r>
        <w:t xml:space="preserve">Tabela </w:t>
      </w:r>
      <w:r w:rsidR="004F06F8">
        <w:rPr>
          <w:noProof/>
        </w:rPr>
        <w:fldChar w:fldCharType="begin"/>
      </w:r>
      <w:r w:rsidR="004F06F8">
        <w:rPr>
          <w:noProof/>
        </w:rPr>
        <w:instrText xml:space="preserve"> SEQ Tabela \* ARABIC </w:instrText>
      </w:r>
      <w:r w:rsidR="004F06F8">
        <w:rPr>
          <w:noProof/>
        </w:rPr>
        <w:fldChar w:fldCharType="separate"/>
      </w:r>
      <w:r w:rsidR="004677FA">
        <w:rPr>
          <w:noProof/>
        </w:rPr>
        <w:t>64</w:t>
      </w:r>
      <w:r w:rsidR="004F06F8">
        <w:rPr>
          <w:noProof/>
        </w:rPr>
        <w:fldChar w:fldCharType="end"/>
      </w:r>
      <w:r>
        <w:t xml:space="preserve"> </w:t>
      </w:r>
      <w:r w:rsidRPr="00E70DCC">
        <w:t>Analiza wskaźnikowa sołectwa Rzuchów</w:t>
      </w:r>
      <w:bookmarkEnd w:id="178"/>
    </w:p>
    <w:p w14:paraId="7A976140" w14:textId="78270BF2" w:rsidR="00E33308" w:rsidRDefault="00E33308" w:rsidP="00E33308">
      <w:pPr>
        <w:pStyle w:val="Lista2"/>
        <w:ind w:left="0" w:firstLine="0"/>
        <w:rPr>
          <w:rFonts w:asciiTheme="majorHAnsi" w:hAnsiTheme="majorHAnsi"/>
        </w:rPr>
      </w:pPr>
      <w:r w:rsidRPr="00E33308">
        <w:rPr>
          <w:noProof/>
          <w:lang w:eastAsia="pl-PL"/>
        </w:rPr>
        <w:drawing>
          <wp:inline distT="0" distB="0" distL="0" distR="0" wp14:anchorId="261F583C" wp14:editId="264D223C">
            <wp:extent cx="4876800" cy="1552575"/>
            <wp:effectExtent l="0" t="0" r="0" b="9525"/>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876800" cy="1552575"/>
                    </a:xfrm>
                    <a:prstGeom prst="rect">
                      <a:avLst/>
                    </a:prstGeom>
                    <a:noFill/>
                    <a:ln>
                      <a:noFill/>
                    </a:ln>
                  </pic:spPr>
                </pic:pic>
              </a:graphicData>
            </a:graphic>
          </wp:inline>
        </w:drawing>
      </w:r>
    </w:p>
    <w:p w14:paraId="1C7AD7E7" w14:textId="77777777" w:rsidR="00E33308" w:rsidRDefault="00E33308" w:rsidP="00E33308">
      <w:pPr>
        <w:pStyle w:val="Lista2"/>
        <w:ind w:left="0" w:firstLine="0"/>
        <w:jc w:val="center"/>
        <w:rPr>
          <w:rFonts w:asciiTheme="majorHAnsi" w:hAnsiTheme="majorHAnsi"/>
        </w:rPr>
      </w:pPr>
    </w:p>
    <w:p w14:paraId="2FB971F1" w14:textId="77777777" w:rsidR="00E33308" w:rsidRDefault="00E33308" w:rsidP="00E33308">
      <w:pPr>
        <w:pStyle w:val="Lista2"/>
        <w:ind w:left="0" w:firstLine="0"/>
        <w:jc w:val="center"/>
        <w:rPr>
          <w:rFonts w:asciiTheme="majorHAnsi" w:hAnsiTheme="majorHAnsi"/>
        </w:rPr>
      </w:pPr>
    </w:p>
    <w:p w14:paraId="62907ADC" w14:textId="4D634298" w:rsidR="00C2677F" w:rsidRDefault="00C2677F" w:rsidP="00E26274">
      <w:pPr>
        <w:pStyle w:val="Lista2"/>
        <w:ind w:left="0" w:firstLine="0"/>
        <w:jc w:val="both"/>
        <w:rPr>
          <w:rFonts w:asciiTheme="majorHAnsi" w:hAnsiTheme="majorHAnsi"/>
        </w:rPr>
      </w:pPr>
      <w:r w:rsidRPr="00C2677F">
        <w:rPr>
          <w:noProof/>
          <w:lang w:eastAsia="pl-PL"/>
        </w:rPr>
        <w:drawing>
          <wp:inline distT="0" distB="0" distL="0" distR="0" wp14:anchorId="326320FD" wp14:editId="21B59008">
            <wp:extent cx="3057525" cy="1552575"/>
            <wp:effectExtent l="0" t="0" r="9525" b="952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057525" cy="1552575"/>
                    </a:xfrm>
                    <a:prstGeom prst="rect">
                      <a:avLst/>
                    </a:prstGeom>
                    <a:noFill/>
                    <a:ln>
                      <a:noFill/>
                    </a:ln>
                  </pic:spPr>
                </pic:pic>
              </a:graphicData>
            </a:graphic>
          </wp:inline>
        </w:drawing>
      </w:r>
    </w:p>
    <w:p w14:paraId="5BC63657" w14:textId="77777777" w:rsidR="00C2677F" w:rsidRDefault="00C2677F" w:rsidP="00E26274">
      <w:pPr>
        <w:pStyle w:val="Lista2"/>
        <w:ind w:left="0" w:firstLine="0"/>
        <w:jc w:val="both"/>
        <w:rPr>
          <w:rFonts w:asciiTheme="majorHAnsi" w:hAnsiTheme="majorHAnsi"/>
        </w:rPr>
      </w:pPr>
    </w:p>
    <w:p w14:paraId="5E1FA170" w14:textId="4C3A941E" w:rsidR="00C2677F" w:rsidRPr="00E26274" w:rsidRDefault="00C2677F" w:rsidP="00E26274">
      <w:pPr>
        <w:pStyle w:val="Lista2"/>
        <w:ind w:left="0" w:firstLine="0"/>
        <w:jc w:val="both"/>
        <w:rPr>
          <w:rFonts w:asciiTheme="majorHAnsi" w:hAnsiTheme="majorHAnsi"/>
        </w:rPr>
      </w:pPr>
      <w:r w:rsidRPr="00C2677F">
        <w:rPr>
          <w:noProof/>
          <w:lang w:eastAsia="pl-PL"/>
        </w:rPr>
        <w:drawing>
          <wp:inline distT="0" distB="0" distL="0" distR="0" wp14:anchorId="2683442C" wp14:editId="668660C0">
            <wp:extent cx="3057525" cy="1552575"/>
            <wp:effectExtent l="0" t="0" r="9525" b="9525"/>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57525" cy="1552575"/>
                    </a:xfrm>
                    <a:prstGeom prst="rect">
                      <a:avLst/>
                    </a:prstGeom>
                    <a:noFill/>
                    <a:ln>
                      <a:noFill/>
                    </a:ln>
                  </pic:spPr>
                </pic:pic>
              </a:graphicData>
            </a:graphic>
          </wp:inline>
        </w:drawing>
      </w:r>
    </w:p>
    <w:p w14:paraId="7E513217" w14:textId="77777777" w:rsidR="00C2677F" w:rsidRDefault="00C2677F" w:rsidP="00DD3E30"/>
    <w:p w14:paraId="0BFB8B7A" w14:textId="04FAB0B9" w:rsidR="00C2677F" w:rsidRDefault="00E33308" w:rsidP="00DD3E30">
      <w:r w:rsidRPr="00E33308">
        <w:rPr>
          <w:noProof/>
          <w:lang w:eastAsia="pl-PL"/>
        </w:rPr>
        <w:lastRenderedPageBreak/>
        <w:drawing>
          <wp:inline distT="0" distB="0" distL="0" distR="0" wp14:anchorId="4D7733C8" wp14:editId="2D71E213">
            <wp:extent cx="4276725" cy="1552575"/>
            <wp:effectExtent l="0" t="0" r="9525" b="9525"/>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76725" cy="1552575"/>
                    </a:xfrm>
                    <a:prstGeom prst="rect">
                      <a:avLst/>
                    </a:prstGeom>
                    <a:noFill/>
                    <a:ln>
                      <a:noFill/>
                    </a:ln>
                  </pic:spPr>
                </pic:pic>
              </a:graphicData>
            </a:graphic>
          </wp:inline>
        </w:drawing>
      </w:r>
    </w:p>
    <w:p w14:paraId="4C22892F" w14:textId="77777777" w:rsidR="00C2677F" w:rsidRDefault="00C2677F" w:rsidP="00DD3E30"/>
    <w:p w14:paraId="63F59CF3" w14:textId="33C91591" w:rsidR="00C2677F" w:rsidRDefault="00E33308" w:rsidP="00DD3E30">
      <w:r w:rsidRPr="00E33308">
        <w:rPr>
          <w:noProof/>
          <w:lang w:eastAsia="pl-PL"/>
        </w:rPr>
        <w:drawing>
          <wp:inline distT="0" distB="0" distL="0" distR="0" wp14:anchorId="4BB263A5" wp14:editId="6E54518A">
            <wp:extent cx="2447925" cy="1552575"/>
            <wp:effectExtent l="0" t="0" r="9525" b="9525"/>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47925" cy="1552575"/>
                    </a:xfrm>
                    <a:prstGeom prst="rect">
                      <a:avLst/>
                    </a:prstGeom>
                    <a:noFill/>
                    <a:ln>
                      <a:noFill/>
                    </a:ln>
                  </pic:spPr>
                </pic:pic>
              </a:graphicData>
            </a:graphic>
          </wp:inline>
        </w:drawing>
      </w:r>
    </w:p>
    <w:p w14:paraId="22E555DD" w14:textId="097D708C" w:rsidR="00DD3E30" w:rsidRPr="00EB0EF2" w:rsidRDefault="00DD3E30" w:rsidP="00DD3E30">
      <w:r>
        <w:t xml:space="preserve">Źródło: </w:t>
      </w:r>
      <w:r w:rsidRPr="003879AE">
        <w:t>Opr</w:t>
      </w:r>
      <w:r>
        <w:t>acowanie własne</w:t>
      </w:r>
      <w:r w:rsidR="00470A0F">
        <w:t xml:space="preserve"> w </w:t>
      </w:r>
      <w:r>
        <w:t>oparciu o uzyskane dane statystyczne</w:t>
      </w:r>
    </w:p>
    <w:p w14:paraId="531BC052" w14:textId="77777777" w:rsidR="00DD3E30" w:rsidRDefault="00DD3E30" w:rsidP="00DD3E30">
      <w:pPr>
        <w:pStyle w:val="Lista2"/>
        <w:ind w:left="0" w:firstLine="0"/>
        <w:jc w:val="both"/>
        <w:rPr>
          <w:rFonts w:asciiTheme="majorHAnsi" w:hAnsiTheme="majorHAnsi"/>
        </w:rPr>
      </w:pPr>
    </w:p>
    <w:p w14:paraId="6AADFD1A" w14:textId="77777777" w:rsidR="00DD3E30" w:rsidRDefault="00DD3E30" w:rsidP="00DD3E30">
      <w:pPr>
        <w:pStyle w:val="Lista2"/>
        <w:ind w:left="0" w:firstLine="0"/>
        <w:jc w:val="both"/>
        <w:rPr>
          <w:rFonts w:asciiTheme="majorHAnsi" w:hAnsiTheme="majorHAnsi"/>
        </w:rPr>
      </w:pPr>
      <w:r>
        <w:rPr>
          <w:rFonts w:asciiTheme="majorHAnsi" w:hAnsiTheme="majorHAnsi"/>
        </w:rPr>
        <w:t xml:space="preserve">Podobszar rewitalizacji „Sołectwo </w:t>
      </w:r>
      <w:r w:rsidR="00C823CF">
        <w:rPr>
          <w:rFonts w:asciiTheme="majorHAnsi" w:hAnsiTheme="majorHAnsi"/>
        </w:rPr>
        <w:t>Rzuchów”</w:t>
      </w:r>
      <w:r>
        <w:rPr>
          <w:rFonts w:asciiTheme="majorHAnsi" w:hAnsiTheme="majorHAnsi"/>
        </w:rPr>
        <w:t xml:space="preserve"> charakteryzuje się następującymi przekroczeniami:</w:t>
      </w:r>
    </w:p>
    <w:p w14:paraId="2FD3BD31" w14:textId="77777777" w:rsidR="00DD3E30" w:rsidRDefault="00DD3E30" w:rsidP="00DD3E30">
      <w:pPr>
        <w:pStyle w:val="Lista2"/>
        <w:jc w:val="both"/>
        <w:rPr>
          <w:rFonts w:asciiTheme="majorHAnsi" w:hAnsiTheme="majorHAnsi"/>
        </w:rPr>
      </w:pPr>
    </w:p>
    <w:p w14:paraId="690DC61B" w14:textId="77777777" w:rsidR="00C823CF" w:rsidRPr="002A7CDA" w:rsidRDefault="00C823CF" w:rsidP="004C14D8">
      <w:pPr>
        <w:pStyle w:val="Lista2"/>
        <w:ind w:left="284"/>
        <w:jc w:val="both"/>
        <w:rPr>
          <w:rFonts w:asciiTheme="majorHAnsi" w:hAnsiTheme="majorHAnsi"/>
          <w:b/>
        </w:rPr>
      </w:pPr>
      <w:r w:rsidRPr="002A7CDA">
        <w:rPr>
          <w:rFonts w:asciiTheme="majorHAnsi" w:hAnsiTheme="majorHAnsi"/>
          <w:b/>
        </w:rPr>
        <w:t>OBSZAR SPOŁECZNY</w:t>
      </w:r>
    </w:p>
    <w:p w14:paraId="5075FAAF" w14:textId="77777777" w:rsidR="000C3C8C" w:rsidRPr="000C3C8C" w:rsidRDefault="000C3C8C" w:rsidP="004C14D8">
      <w:pPr>
        <w:pStyle w:val="Lista2"/>
        <w:ind w:left="284"/>
        <w:jc w:val="both"/>
        <w:rPr>
          <w:rFonts w:asciiTheme="majorHAnsi" w:hAnsiTheme="majorHAnsi"/>
        </w:rPr>
      </w:pPr>
      <w:r w:rsidRPr="000C3C8C">
        <w:rPr>
          <w:rFonts w:asciiTheme="majorHAnsi" w:hAnsiTheme="majorHAnsi"/>
        </w:rPr>
        <w:t>•</w:t>
      </w:r>
      <w:r w:rsidRPr="000C3C8C">
        <w:rPr>
          <w:rFonts w:asciiTheme="majorHAnsi" w:hAnsiTheme="majorHAnsi"/>
        </w:rPr>
        <w:tab/>
        <w:t>Wskaźnik 1 (obszar społeczny) Ilość osób korzystających z pomocy społecznej (ustawa o pomocy społeczne</w:t>
      </w:r>
      <w:r>
        <w:rPr>
          <w:rFonts w:asciiTheme="majorHAnsi" w:hAnsiTheme="majorHAnsi"/>
        </w:rPr>
        <w:t>j) na 100 mieszkańców sołectwa.</w:t>
      </w:r>
    </w:p>
    <w:p w14:paraId="591EF599" w14:textId="1F89DD59" w:rsidR="000C3C8C" w:rsidRPr="000C3C8C" w:rsidRDefault="000C3C8C" w:rsidP="004C14D8">
      <w:pPr>
        <w:pStyle w:val="Lista2"/>
        <w:ind w:left="284"/>
        <w:jc w:val="both"/>
        <w:rPr>
          <w:rFonts w:asciiTheme="majorHAnsi" w:hAnsiTheme="majorHAnsi"/>
        </w:rPr>
      </w:pPr>
      <w:r w:rsidRPr="000C3C8C">
        <w:rPr>
          <w:rFonts w:asciiTheme="majorHAnsi" w:hAnsiTheme="majorHAnsi"/>
        </w:rPr>
        <w:t>•</w:t>
      </w:r>
      <w:r w:rsidRPr="000C3C8C">
        <w:rPr>
          <w:rFonts w:asciiTheme="majorHAnsi" w:hAnsiTheme="majorHAnsi"/>
        </w:rPr>
        <w:tab/>
        <w:t>Wskaźnik 3 (obszar społeczny) Liczba osób</w:t>
      </w:r>
      <w:r w:rsidR="005F06FB">
        <w:rPr>
          <w:rFonts w:asciiTheme="majorHAnsi" w:hAnsiTheme="majorHAnsi"/>
        </w:rPr>
        <w:t xml:space="preserve"> z</w:t>
      </w:r>
      <w:r w:rsidRPr="000C3C8C">
        <w:rPr>
          <w:rFonts w:asciiTheme="majorHAnsi" w:hAnsiTheme="majorHAnsi"/>
        </w:rPr>
        <w:t xml:space="preserve"> </w:t>
      </w:r>
      <w:r w:rsidR="005F06FB" w:rsidRPr="000C3C8C">
        <w:rPr>
          <w:rFonts w:asciiTheme="majorHAnsi" w:hAnsiTheme="majorHAnsi"/>
        </w:rPr>
        <w:t>niepełnosprawn</w:t>
      </w:r>
      <w:r w:rsidR="005F06FB">
        <w:rPr>
          <w:rFonts w:asciiTheme="majorHAnsi" w:hAnsiTheme="majorHAnsi"/>
        </w:rPr>
        <w:t>ościami</w:t>
      </w:r>
      <w:r w:rsidR="005F06FB" w:rsidRPr="000C3C8C">
        <w:rPr>
          <w:rFonts w:asciiTheme="majorHAnsi" w:hAnsiTheme="majorHAnsi"/>
        </w:rPr>
        <w:t xml:space="preserve"> </w:t>
      </w:r>
      <w:r w:rsidRPr="000C3C8C">
        <w:rPr>
          <w:rFonts w:asciiTheme="majorHAnsi" w:hAnsiTheme="majorHAnsi"/>
        </w:rPr>
        <w:t xml:space="preserve">na 100 mieszkańców sołectwa </w:t>
      </w:r>
    </w:p>
    <w:p w14:paraId="13C0C940" w14:textId="77777777" w:rsidR="000C3C8C" w:rsidRPr="000C3C8C" w:rsidRDefault="000C3C8C" w:rsidP="004C14D8">
      <w:pPr>
        <w:pStyle w:val="Lista2"/>
        <w:ind w:left="284"/>
        <w:jc w:val="both"/>
        <w:rPr>
          <w:rFonts w:asciiTheme="majorHAnsi" w:hAnsiTheme="majorHAnsi"/>
        </w:rPr>
      </w:pPr>
      <w:r w:rsidRPr="000C3C8C">
        <w:rPr>
          <w:rFonts w:asciiTheme="majorHAnsi" w:hAnsiTheme="majorHAnsi"/>
        </w:rPr>
        <w:t>•</w:t>
      </w:r>
      <w:r w:rsidRPr="000C3C8C">
        <w:rPr>
          <w:rFonts w:asciiTheme="majorHAnsi" w:hAnsiTheme="majorHAnsi"/>
        </w:rPr>
        <w:tab/>
        <w:t>Wskaźnik 4 (obszar społeczny)  Ilość osób korzystająca z usług opiekuńczych na 100 mieszkańców</w:t>
      </w:r>
    </w:p>
    <w:p w14:paraId="0DC43279" w14:textId="77777777" w:rsidR="000C3C8C" w:rsidRPr="000C3C8C" w:rsidRDefault="000C3C8C" w:rsidP="004C14D8">
      <w:pPr>
        <w:pStyle w:val="Lista2"/>
        <w:ind w:left="284"/>
        <w:jc w:val="both"/>
        <w:rPr>
          <w:rFonts w:asciiTheme="majorHAnsi" w:hAnsiTheme="majorHAnsi"/>
        </w:rPr>
      </w:pPr>
      <w:r w:rsidRPr="000C3C8C">
        <w:rPr>
          <w:rFonts w:asciiTheme="majorHAnsi" w:hAnsiTheme="majorHAnsi"/>
        </w:rPr>
        <w:t>•</w:t>
      </w:r>
      <w:r w:rsidRPr="000C3C8C">
        <w:rPr>
          <w:rFonts w:asciiTheme="majorHAnsi" w:hAnsiTheme="majorHAnsi"/>
        </w:rPr>
        <w:tab/>
        <w:t>Wskaźnik 6 (obszar społeczny) Ilość osób bezrobotnych na 100 mieszkańców</w:t>
      </w:r>
    </w:p>
    <w:p w14:paraId="3AD0F7F1" w14:textId="77777777" w:rsidR="00C823CF" w:rsidRDefault="000C3C8C" w:rsidP="004C14D8">
      <w:pPr>
        <w:pStyle w:val="Lista2"/>
        <w:ind w:left="284"/>
        <w:jc w:val="both"/>
        <w:rPr>
          <w:rFonts w:asciiTheme="majorHAnsi" w:hAnsiTheme="majorHAnsi"/>
        </w:rPr>
      </w:pPr>
      <w:r w:rsidRPr="000C3C8C">
        <w:rPr>
          <w:rFonts w:asciiTheme="majorHAnsi" w:hAnsiTheme="majorHAnsi"/>
        </w:rPr>
        <w:t>•</w:t>
      </w:r>
      <w:r w:rsidRPr="000C3C8C">
        <w:rPr>
          <w:rFonts w:asciiTheme="majorHAnsi" w:hAnsiTheme="majorHAnsi"/>
        </w:rPr>
        <w:tab/>
        <w:t>Wskaźnik 8 (obszar społeczny) Ilość przestępstw na 100 mieszkańców</w:t>
      </w:r>
    </w:p>
    <w:p w14:paraId="7DC4A3ED" w14:textId="77777777" w:rsidR="000C3C8C" w:rsidRPr="00BC4D95" w:rsidRDefault="000C3C8C" w:rsidP="004C14D8">
      <w:pPr>
        <w:pStyle w:val="Lista2"/>
        <w:ind w:left="284"/>
        <w:jc w:val="both"/>
        <w:rPr>
          <w:rFonts w:asciiTheme="majorHAnsi" w:hAnsiTheme="majorHAnsi"/>
        </w:rPr>
      </w:pPr>
    </w:p>
    <w:p w14:paraId="7BD1B0F5" w14:textId="77777777" w:rsidR="00C823CF" w:rsidRPr="002A7CDA" w:rsidRDefault="00C823CF" w:rsidP="004C14D8">
      <w:pPr>
        <w:pStyle w:val="Lista2"/>
        <w:ind w:left="284"/>
        <w:jc w:val="both"/>
        <w:rPr>
          <w:rFonts w:asciiTheme="majorHAnsi" w:hAnsiTheme="majorHAnsi"/>
          <w:b/>
        </w:rPr>
      </w:pPr>
      <w:r w:rsidRPr="002A7CDA">
        <w:rPr>
          <w:rFonts w:asciiTheme="majorHAnsi" w:hAnsiTheme="majorHAnsi"/>
          <w:b/>
        </w:rPr>
        <w:t>OBSZAR GOSPODARCZY</w:t>
      </w:r>
    </w:p>
    <w:p w14:paraId="367E9C91" w14:textId="77777777" w:rsidR="00C823CF" w:rsidRPr="00BC4D95" w:rsidRDefault="00C823CF" w:rsidP="004C14D8">
      <w:pPr>
        <w:pStyle w:val="Lista2"/>
        <w:ind w:left="284"/>
        <w:jc w:val="both"/>
        <w:rPr>
          <w:rFonts w:asciiTheme="majorHAnsi" w:hAnsiTheme="majorHAnsi"/>
        </w:rPr>
      </w:pPr>
      <w:r w:rsidRPr="00BC4D95">
        <w:rPr>
          <w:rFonts w:asciiTheme="majorHAnsi" w:hAnsiTheme="majorHAnsi"/>
        </w:rPr>
        <w:t>•</w:t>
      </w:r>
      <w:r w:rsidRPr="00BC4D95">
        <w:rPr>
          <w:rFonts w:asciiTheme="majorHAnsi" w:hAnsiTheme="majorHAnsi"/>
        </w:rPr>
        <w:tab/>
        <w:t>Wskaźnik 2 (obszar gospodarczy) Liczba podmiotów gospodarczych wykreślonych z CEIDG na 100 mieszkańców</w:t>
      </w:r>
    </w:p>
    <w:p w14:paraId="3249405E" w14:textId="77777777" w:rsidR="00C823CF" w:rsidRPr="00BC4D95" w:rsidRDefault="00C823CF" w:rsidP="004C14D8">
      <w:pPr>
        <w:pStyle w:val="Lista2"/>
        <w:ind w:left="284"/>
        <w:jc w:val="both"/>
        <w:rPr>
          <w:rFonts w:asciiTheme="majorHAnsi" w:hAnsiTheme="majorHAnsi"/>
        </w:rPr>
      </w:pPr>
      <w:r w:rsidRPr="00BC4D95">
        <w:rPr>
          <w:rFonts w:asciiTheme="majorHAnsi" w:hAnsiTheme="majorHAnsi"/>
        </w:rPr>
        <w:t>•</w:t>
      </w:r>
      <w:r w:rsidRPr="00BC4D95">
        <w:rPr>
          <w:rFonts w:asciiTheme="majorHAnsi" w:hAnsiTheme="majorHAnsi"/>
        </w:rPr>
        <w:tab/>
        <w:t xml:space="preserve">Wskaźnik 3 (obszar gospodarczy) Liczba nowopowstałych podmiotów gospodarczych na 100 mieszkańców </w:t>
      </w:r>
    </w:p>
    <w:p w14:paraId="3F3719E2" w14:textId="77777777" w:rsidR="00C823CF" w:rsidRPr="00BC4D95" w:rsidRDefault="00C823CF" w:rsidP="004C14D8">
      <w:pPr>
        <w:pStyle w:val="Lista2"/>
        <w:ind w:left="284"/>
        <w:jc w:val="both"/>
        <w:rPr>
          <w:rFonts w:asciiTheme="majorHAnsi" w:hAnsiTheme="majorHAnsi"/>
        </w:rPr>
      </w:pPr>
    </w:p>
    <w:p w14:paraId="3FE8D4BC" w14:textId="77777777" w:rsidR="00C823CF" w:rsidRPr="002A7CDA" w:rsidRDefault="00C823CF" w:rsidP="004C14D8">
      <w:pPr>
        <w:pStyle w:val="Lista2"/>
        <w:ind w:left="284"/>
        <w:jc w:val="both"/>
        <w:rPr>
          <w:rFonts w:asciiTheme="majorHAnsi" w:hAnsiTheme="majorHAnsi"/>
          <w:b/>
        </w:rPr>
      </w:pPr>
      <w:r w:rsidRPr="002A7CDA">
        <w:rPr>
          <w:rFonts w:asciiTheme="majorHAnsi" w:hAnsiTheme="majorHAnsi"/>
          <w:b/>
        </w:rPr>
        <w:t>OBSZAR ŚRODOWISKOWY</w:t>
      </w:r>
    </w:p>
    <w:p w14:paraId="6235FDC5" w14:textId="77777777" w:rsidR="00C823CF" w:rsidRPr="00BC4D95" w:rsidRDefault="00C823CF" w:rsidP="004C14D8">
      <w:pPr>
        <w:pStyle w:val="Lista2"/>
        <w:ind w:left="284"/>
        <w:jc w:val="both"/>
        <w:rPr>
          <w:rFonts w:asciiTheme="majorHAnsi" w:hAnsiTheme="majorHAnsi"/>
        </w:rPr>
      </w:pPr>
      <w:r w:rsidRPr="00BC4D95">
        <w:rPr>
          <w:rFonts w:asciiTheme="majorHAnsi" w:hAnsiTheme="majorHAnsi"/>
        </w:rPr>
        <w:t>•</w:t>
      </w:r>
      <w:r w:rsidRPr="00BC4D95">
        <w:rPr>
          <w:rFonts w:asciiTheme="majorHAnsi" w:hAnsiTheme="majorHAnsi"/>
        </w:rPr>
        <w:tab/>
        <w:t>Wskaźnik 1 (obszar środowiskowy) Liczba budynków które wymagają usunięcia azbestu na 100 mieszkańców</w:t>
      </w:r>
    </w:p>
    <w:p w14:paraId="4C5567BA" w14:textId="7FC6070A" w:rsidR="00C823CF" w:rsidRPr="00BC4D95" w:rsidRDefault="00C823CF" w:rsidP="004C14D8">
      <w:pPr>
        <w:pStyle w:val="Lista2"/>
        <w:ind w:left="284"/>
        <w:jc w:val="both"/>
        <w:rPr>
          <w:rFonts w:asciiTheme="majorHAnsi" w:hAnsiTheme="majorHAnsi"/>
        </w:rPr>
      </w:pPr>
      <w:r w:rsidRPr="00BC4D95">
        <w:rPr>
          <w:rFonts w:asciiTheme="majorHAnsi" w:hAnsiTheme="majorHAnsi"/>
        </w:rPr>
        <w:t>•</w:t>
      </w:r>
      <w:r w:rsidRPr="00BC4D95">
        <w:rPr>
          <w:rFonts w:asciiTheme="majorHAnsi" w:hAnsiTheme="majorHAnsi"/>
        </w:rPr>
        <w:tab/>
        <w:t>Wskaźnik 2 (obszar środowiskowy) Zanieczyszczenie hałasem - Długość dróg wojewódzkich [km] na terenie sołectwa</w:t>
      </w:r>
    </w:p>
    <w:p w14:paraId="03791966" w14:textId="6B090CEE" w:rsidR="00C823CF" w:rsidRPr="00BC4D95" w:rsidRDefault="00C823CF" w:rsidP="004C14D8">
      <w:pPr>
        <w:pStyle w:val="Lista2"/>
        <w:ind w:left="284"/>
        <w:jc w:val="both"/>
        <w:rPr>
          <w:rFonts w:asciiTheme="majorHAnsi" w:hAnsiTheme="majorHAnsi"/>
        </w:rPr>
      </w:pPr>
      <w:r w:rsidRPr="00BC4D95">
        <w:rPr>
          <w:rFonts w:asciiTheme="majorHAnsi" w:hAnsiTheme="majorHAnsi"/>
        </w:rPr>
        <w:t>•</w:t>
      </w:r>
      <w:r w:rsidRPr="00BC4D95">
        <w:rPr>
          <w:rFonts w:asciiTheme="majorHAnsi" w:hAnsiTheme="majorHAnsi"/>
        </w:rPr>
        <w:tab/>
        <w:t>Wskaźnik 3 (obszar środowiskowy) Liczba budynków opalanych węglem na 100 mieszkańców</w:t>
      </w:r>
    </w:p>
    <w:p w14:paraId="57D014D3" w14:textId="77777777" w:rsidR="00C823CF" w:rsidRDefault="00C823CF" w:rsidP="004C14D8">
      <w:pPr>
        <w:pStyle w:val="Lista2"/>
        <w:ind w:left="284"/>
        <w:jc w:val="both"/>
        <w:rPr>
          <w:rFonts w:asciiTheme="majorHAnsi" w:hAnsiTheme="majorHAnsi"/>
        </w:rPr>
      </w:pPr>
    </w:p>
    <w:p w14:paraId="296416A8" w14:textId="77777777" w:rsidR="00DC7440" w:rsidRPr="00BC4D95" w:rsidRDefault="00DC7440" w:rsidP="004C14D8">
      <w:pPr>
        <w:pStyle w:val="Lista2"/>
        <w:ind w:left="284"/>
        <w:jc w:val="both"/>
        <w:rPr>
          <w:rFonts w:asciiTheme="majorHAnsi" w:hAnsiTheme="majorHAnsi"/>
        </w:rPr>
      </w:pPr>
    </w:p>
    <w:p w14:paraId="64BBDA63" w14:textId="77777777" w:rsidR="00C823CF" w:rsidRPr="002A7CDA" w:rsidRDefault="00C823CF" w:rsidP="004C14D8">
      <w:pPr>
        <w:pStyle w:val="Lista2"/>
        <w:ind w:left="284"/>
        <w:jc w:val="both"/>
        <w:rPr>
          <w:rFonts w:asciiTheme="majorHAnsi" w:hAnsiTheme="majorHAnsi"/>
          <w:b/>
        </w:rPr>
      </w:pPr>
      <w:r w:rsidRPr="002A7CDA">
        <w:rPr>
          <w:rFonts w:asciiTheme="majorHAnsi" w:hAnsiTheme="majorHAnsi"/>
          <w:b/>
        </w:rPr>
        <w:t>OBSZAR PRZESTRZENNO - FUNKCJONALNY</w:t>
      </w:r>
    </w:p>
    <w:p w14:paraId="15B5EBD9" w14:textId="15425FD7" w:rsidR="00C823CF" w:rsidRPr="00BC4D95" w:rsidRDefault="00C823CF" w:rsidP="004C14D8">
      <w:pPr>
        <w:pStyle w:val="Lista2"/>
        <w:numPr>
          <w:ilvl w:val="0"/>
          <w:numId w:val="40"/>
        </w:numPr>
        <w:ind w:left="284"/>
        <w:jc w:val="both"/>
        <w:rPr>
          <w:rFonts w:asciiTheme="majorHAnsi" w:hAnsiTheme="majorHAnsi"/>
        </w:rPr>
      </w:pPr>
      <w:r w:rsidRPr="00BC4D95">
        <w:rPr>
          <w:rFonts w:asciiTheme="majorHAnsi" w:hAnsiTheme="majorHAnsi"/>
        </w:rPr>
        <w:lastRenderedPageBreak/>
        <w:t>Wskaźnik 1 (obszar przestrzenno - funkcjonalny) Ilość obiektów publicznych</w:t>
      </w:r>
      <w:r w:rsidR="00470A0F">
        <w:rPr>
          <w:rFonts w:asciiTheme="majorHAnsi" w:hAnsiTheme="majorHAnsi"/>
        </w:rPr>
        <w:t xml:space="preserve"> w </w:t>
      </w:r>
      <w:r w:rsidRPr="00BC4D95">
        <w:rPr>
          <w:rFonts w:asciiTheme="majorHAnsi" w:hAnsiTheme="majorHAnsi"/>
        </w:rPr>
        <w:t>sołectwie na 100 mieszkańców</w:t>
      </w:r>
    </w:p>
    <w:p w14:paraId="4936A0E5" w14:textId="65847010" w:rsidR="00E33308" w:rsidRDefault="00C823CF" w:rsidP="004C14D8">
      <w:pPr>
        <w:pStyle w:val="Lista2"/>
        <w:numPr>
          <w:ilvl w:val="0"/>
          <w:numId w:val="40"/>
        </w:numPr>
        <w:ind w:left="284"/>
        <w:jc w:val="both"/>
        <w:rPr>
          <w:rFonts w:asciiTheme="majorHAnsi" w:hAnsiTheme="majorHAnsi"/>
        </w:rPr>
      </w:pPr>
      <w:r w:rsidRPr="00BC4D95">
        <w:rPr>
          <w:rFonts w:asciiTheme="majorHAnsi" w:hAnsiTheme="majorHAnsi"/>
        </w:rPr>
        <w:t>Wskaźnik 2 (obszar przestrzenno - funkcjonalny) Liczba wydanych pozwoleń na budowę budynków mieszkalnych jednorodzinnych i wiel</w:t>
      </w:r>
      <w:r w:rsidR="00E33308">
        <w:rPr>
          <w:rFonts w:asciiTheme="majorHAnsi" w:hAnsiTheme="majorHAnsi"/>
        </w:rPr>
        <w:t xml:space="preserve">orodzinnych na 100 mieszkańców </w:t>
      </w:r>
    </w:p>
    <w:p w14:paraId="33187229" w14:textId="3C205FBC" w:rsidR="00E33308" w:rsidRPr="00423965" w:rsidRDefault="00E33308" w:rsidP="004C14D8">
      <w:pPr>
        <w:pStyle w:val="Lista2"/>
        <w:numPr>
          <w:ilvl w:val="0"/>
          <w:numId w:val="40"/>
        </w:numPr>
        <w:ind w:left="284"/>
        <w:jc w:val="both"/>
        <w:rPr>
          <w:rFonts w:asciiTheme="majorHAnsi" w:hAnsiTheme="majorHAnsi"/>
        </w:rPr>
      </w:pPr>
      <w:r w:rsidRPr="00423965">
        <w:rPr>
          <w:rFonts w:asciiTheme="majorHAnsi" w:hAnsiTheme="majorHAnsi"/>
        </w:rPr>
        <w:t xml:space="preserve">Wskaźnik </w:t>
      </w:r>
      <w:r>
        <w:rPr>
          <w:rFonts w:asciiTheme="majorHAnsi" w:hAnsiTheme="majorHAnsi"/>
        </w:rPr>
        <w:t>3</w:t>
      </w:r>
      <w:r w:rsidRPr="00423965">
        <w:rPr>
          <w:rFonts w:asciiTheme="majorHAnsi" w:hAnsiTheme="majorHAnsi"/>
        </w:rPr>
        <w:t xml:space="preserve"> Liczba budynków niepodłączonych do kanalizacji na 100 mieszkańców </w:t>
      </w:r>
    </w:p>
    <w:p w14:paraId="60E55AF7" w14:textId="77777777" w:rsidR="00C823CF" w:rsidRPr="00BC4D95" w:rsidRDefault="00C823CF" w:rsidP="00C823CF">
      <w:pPr>
        <w:pStyle w:val="Lista2"/>
        <w:ind w:left="284"/>
        <w:rPr>
          <w:rFonts w:asciiTheme="majorHAnsi" w:hAnsiTheme="majorHAnsi"/>
        </w:rPr>
      </w:pPr>
    </w:p>
    <w:p w14:paraId="59DF8FDE" w14:textId="77777777" w:rsidR="00C823CF" w:rsidRPr="002A7CDA" w:rsidRDefault="00C823CF" w:rsidP="00C823CF">
      <w:pPr>
        <w:pStyle w:val="Lista2"/>
        <w:ind w:left="284"/>
        <w:rPr>
          <w:rFonts w:asciiTheme="majorHAnsi" w:hAnsiTheme="majorHAnsi"/>
          <w:b/>
        </w:rPr>
      </w:pPr>
      <w:r w:rsidRPr="002A7CDA">
        <w:rPr>
          <w:rFonts w:asciiTheme="majorHAnsi" w:hAnsiTheme="majorHAnsi"/>
          <w:b/>
        </w:rPr>
        <w:t>OBSZAR TECHNICZNY</w:t>
      </w:r>
    </w:p>
    <w:p w14:paraId="0CD250BC" w14:textId="77777777" w:rsidR="00E33308" w:rsidRDefault="00E33308" w:rsidP="00E33308">
      <w:pPr>
        <w:pStyle w:val="Lista2"/>
        <w:ind w:left="284"/>
        <w:rPr>
          <w:rFonts w:asciiTheme="majorHAnsi" w:hAnsiTheme="majorHAnsi"/>
        </w:rPr>
      </w:pPr>
      <w:r>
        <w:rPr>
          <w:rFonts w:asciiTheme="majorHAnsi" w:hAnsiTheme="majorHAnsi"/>
        </w:rPr>
        <w:t>Żaden wskaźnik nie jest przekroczony.</w:t>
      </w:r>
    </w:p>
    <w:p w14:paraId="4CF2A2DB" w14:textId="77777777" w:rsidR="00DD3E30" w:rsidRPr="00A10A49" w:rsidRDefault="00DD3E30" w:rsidP="00DD3E30">
      <w:pPr>
        <w:pStyle w:val="Lista2"/>
        <w:ind w:left="0" w:firstLine="0"/>
        <w:jc w:val="both"/>
        <w:rPr>
          <w:rFonts w:asciiTheme="majorHAnsi" w:hAnsiTheme="majorHAnsi"/>
        </w:rPr>
      </w:pPr>
    </w:p>
    <w:p w14:paraId="135E9AAE" w14:textId="77777777" w:rsidR="00DD3E30" w:rsidRDefault="00DD3E30" w:rsidP="00DD3E30">
      <w:pPr>
        <w:pStyle w:val="Lista2"/>
        <w:ind w:left="0" w:firstLine="0"/>
        <w:jc w:val="both"/>
        <w:rPr>
          <w:rFonts w:asciiTheme="majorHAnsi" w:hAnsiTheme="majorHAnsi"/>
        </w:rPr>
      </w:pPr>
      <w:r>
        <w:rPr>
          <w:rFonts w:asciiTheme="majorHAnsi" w:hAnsiTheme="majorHAnsi"/>
        </w:rPr>
        <w:t xml:space="preserve">Poniżej przedstawiono podobszar rewitalizacji „Sołectwo </w:t>
      </w:r>
      <w:r w:rsidR="002C6152">
        <w:rPr>
          <w:rFonts w:asciiTheme="majorHAnsi" w:hAnsiTheme="majorHAnsi"/>
        </w:rPr>
        <w:t>Rzuchów</w:t>
      </w:r>
      <w:r>
        <w:rPr>
          <w:rFonts w:asciiTheme="majorHAnsi" w:hAnsiTheme="majorHAnsi"/>
        </w:rPr>
        <w:t>” na mapie:</w:t>
      </w:r>
    </w:p>
    <w:p w14:paraId="2F60C700" w14:textId="77777777" w:rsidR="00DD3E30" w:rsidRDefault="00DD3E30" w:rsidP="00DD3E30">
      <w:pPr>
        <w:pStyle w:val="Lista2"/>
        <w:ind w:left="0" w:firstLine="0"/>
        <w:jc w:val="both"/>
        <w:rPr>
          <w:rFonts w:asciiTheme="majorHAnsi" w:hAnsiTheme="majorHAnsi"/>
        </w:rPr>
      </w:pPr>
    </w:p>
    <w:p w14:paraId="2EBF10E9" w14:textId="77777777" w:rsidR="00DD3E30" w:rsidRDefault="00DD3E30" w:rsidP="00DD3E30">
      <w:pPr>
        <w:spacing w:after="160" w:line="259" w:lineRule="auto"/>
        <w:rPr>
          <w:rFonts w:asciiTheme="majorHAnsi" w:hAnsiTheme="majorHAnsi"/>
        </w:rPr>
        <w:sectPr w:rsidR="00DD3E30" w:rsidSect="00C242DC">
          <w:headerReference w:type="default" r:id="rId56"/>
          <w:footerReference w:type="default" r:id="rId57"/>
          <w:pgSz w:w="11906" w:h="16838"/>
          <w:pgMar w:top="1417" w:right="1417" w:bottom="1417" w:left="1417" w:header="708" w:footer="708" w:gutter="0"/>
          <w:cols w:space="708"/>
          <w:docGrid w:linePitch="360"/>
        </w:sectPr>
      </w:pPr>
    </w:p>
    <w:p w14:paraId="72F8802D" w14:textId="1CF49DC6" w:rsidR="00DD3E30" w:rsidRPr="0079463D" w:rsidRDefault="00DD3E30" w:rsidP="0079463D">
      <w:pPr>
        <w:pStyle w:val="Legenda"/>
        <w:keepNext/>
        <w:jc w:val="both"/>
      </w:pPr>
      <w:r>
        <w:lastRenderedPageBreak/>
        <w:t xml:space="preserve">Mapa </w:t>
      </w:r>
      <w:r w:rsidR="0031267A">
        <w:rPr>
          <w:noProof/>
        </w:rPr>
        <w:fldChar w:fldCharType="begin"/>
      </w:r>
      <w:r w:rsidR="0031267A">
        <w:rPr>
          <w:noProof/>
        </w:rPr>
        <w:instrText xml:space="preserve"> SEQ Mapa \* ARABIC </w:instrText>
      </w:r>
      <w:r w:rsidR="0031267A">
        <w:rPr>
          <w:noProof/>
        </w:rPr>
        <w:fldChar w:fldCharType="separate"/>
      </w:r>
      <w:r w:rsidR="004677FA">
        <w:rPr>
          <w:noProof/>
        </w:rPr>
        <w:t>10</w:t>
      </w:r>
      <w:r w:rsidR="0031267A">
        <w:rPr>
          <w:noProof/>
        </w:rPr>
        <w:fldChar w:fldCharType="end"/>
      </w:r>
      <w:r>
        <w:t xml:space="preserve"> Podobszar rewitalizacji "Sołectwo </w:t>
      </w:r>
      <w:r w:rsidR="0079463D">
        <w:t>Rzuchów"</w:t>
      </w:r>
    </w:p>
    <w:p w14:paraId="425A2DC4" w14:textId="6B46CB64" w:rsidR="0079463D" w:rsidRDefault="002B41FC" w:rsidP="00DD3E30">
      <w:pPr>
        <w:pStyle w:val="Lista2"/>
        <w:ind w:left="0" w:firstLine="0"/>
        <w:jc w:val="both"/>
        <w:rPr>
          <w:rFonts w:asciiTheme="majorHAnsi" w:hAnsiTheme="majorHAnsi"/>
        </w:rPr>
      </w:pPr>
      <w:r w:rsidRPr="002B41FC">
        <w:rPr>
          <w:rFonts w:asciiTheme="majorHAnsi" w:hAnsiTheme="majorHAnsi"/>
          <w:noProof/>
        </w:rPr>
        <w:drawing>
          <wp:inline distT="0" distB="0" distL="0" distR="0" wp14:anchorId="15F5AC3F" wp14:editId="0CDDBC8A">
            <wp:extent cx="8535591" cy="4553585"/>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8535591" cy="4553585"/>
                    </a:xfrm>
                    <a:prstGeom prst="rect">
                      <a:avLst/>
                    </a:prstGeom>
                  </pic:spPr>
                </pic:pic>
              </a:graphicData>
            </a:graphic>
          </wp:inline>
        </w:drawing>
      </w:r>
    </w:p>
    <w:p w14:paraId="189A95F1" w14:textId="77777777" w:rsidR="00DD3E30" w:rsidRDefault="00DD3E30" w:rsidP="00DD3E30">
      <w:pPr>
        <w:pStyle w:val="Lista2"/>
        <w:ind w:left="0" w:firstLine="0"/>
        <w:jc w:val="both"/>
        <w:rPr>
          <w:rFonts w:asciiTheme="majorHAnsi" w:hAnsiTheme="majorHAnsi"/>
        </w:rPr>
      </w:pPr>
      <w:r>
        <w:rPr>
          <w:rFonts w:asciiTheme="majorHAnsi" w:hAnsiTheme="majorHAnsi"/>
        </w:rPr>
        <w:t>Źródło: Opracowanie własne</w:t>
      </w:r>
    </w:p>
    <w:p w14:paraId="5885D8D3" w14:textId="77777777" w:rsidR="00DD3E30" w:rsidRDefault="00DD3E30" w:rsidP="00DD3E30">
      <w:pPr>
        <w:pStyle w:val="Lista2"/>
        <w:ind w:left="0" w:firstLine="0"/>
        <w:jc w:val="both"/>
        <w:rPr>
          <w:rFonts w:asciiTheme="majorHAnsi" w:hAnsiTheme="majorHAnsi"/>
        </w:rPr>
      </w:pPr>
      <w:r>
        <w:rPr>
          <w:rFonts w:asciiTheme="majorHAnsi" w:hAnsiTheme="majorHAnsi"/>
        </w:rPr>
        <w:t>Legenda:</w:t>
      </w:r>
    </w:p>
    <w:p w14:paraId="21DBF870" w14:textId="77777777" w:rsidR="00DD3E30" w:rsidRDefault="00DD3E30" w:rsidP="00672B22">
      <w:pPr>
        <w:pStyle w:val="Lista2"/>
        <w:numPr>
          <w:ilvl w:val="0"/>
          <w:numId w:val="31"/>
        </w:numPr>
        <w:jc w:val="both"/>
        <w:rPr>
          <w:rFonts w:asciiTheme="majorHAnsi" w:hAnsiTheme="majorHAnsi"/>
        </w:rPr>
      </w:pPr>
      <w:r>
        <w:rPr>
          <w:rFonts w:asciiTheme="majorHAnsi" w:hAnsiTheme="majorHAnsi"/>
        </w:rPr>
        <w:t>- podobszar objęty rewitalizacją</w:t>
      </w:r>
    </w:p>
    <w:p w14:paraId="0ED695BD" w14:textId="77777777" w:rsidR="00DD3E30" w:rsidRDefault="00DD3E30" w:rsidP="00DD3E30">
      <w:pPr>
        <w:pStyle w:val="Lista2"/>
        <w:ind w:left="0" w:firstLine="0"/>
        <w:jc w:val="both"/>
        <w:rPr>
          <w:rFonts w:asciiTheme="majorHAnsi" w:hAnsiTheme="majorHAnsi"/>
        </w:rPr>
        <w:sectPr w:rsidR="00DD3E30" w:rsidSect="00D8005F">
          <w:pgSz w:w="16838" w:h="11906" w:orient="landscape"/>
          <w:pgMar w:top="1417" w:right="1417" w:bottom="1417" w:left="1417" w:header="708" w:footer="708" w:gutter="0"/>
          <w:cols w:space="708"/>
          <w:docGrid w:linePitch="360"/>
        </w:sectPr>
      </w:pPr>
    </w:p>
    <w:p w14:paraId="683FFC56" w14:textId="31765F56" w:rsidR="00D72BEA" w:rsidRPr="0024589E" w:rsidRDefault="005F76D0" w:rsidP="00D72BEA">
      <w:pPr>
        <w:pStyle w:val="Nagwek2"/>
      </w:pPr>
      <w:bookmarkStart w:id="179" w:name="_Toc175558442"/>
      <w:r>
        <w:lastRenderedPageBreak/>
        <w:t>6</w:t>
      </w:r>
      <w:r w:rsidR="00D72BEA">
        <w:t>.</w:t>
      </w:r>
      <w:r>
        <w:t>3</w:t>
      </w:r>
      <w:r w:rsidR="00D72BEA">
        <w:t>. Podo</w:t>
      </w:r>
      <w:r w:rsidR="00D72BEA" w:rsidRPr="0024589E">
        <w:t xml:space="preserve">bszar </w:t>
      </w:r>
      <w:r w:rsidR="00D72BEA">
        <w:t>re</w:t>
      </w:r>
      <w:r w:rsidR="006B5264">
        <w:t>witalizacji</w:t>
      </w:r>
      <w:r w:rsidR="00D72BEA">
        <w:t xml:space="preserve"> „Sołectwo </w:t>
      </w:r>
      <w:r w:rsidR="00A11F27">
        <w:t>Pogrzebień</w:t>
      </w:r>
      <w:r w:rsidR="00954D9B">
        <w:t>”</w:t>
      </w:r>
      <w:bookmarkEnd w:id="179"/>
    </w:p>
    <w:p w14:paraId="79C04DF3" w14:textId="77777777" w:rsidR="00D72BEA" w:rsidRDefault="00D72BEA" w:rsidP="00D72BEA">
      <w:pPr>
        <w:pStyle w:val="Lista2"/>
        <w:jc w:val="both"/>
        <w:rPr>
          <w:rFonts w:asciiTheme="majorHAnsi" w:hAnsiTheme="majorHAnsi"/>
        </w:rPr>
      </w:pPr>
    </w:p>
    <w:p w14:paraId="617B53E5" w14:textId="77777777" w:rsidR="00595C5A" w:rsidRDefault="00D72BEA" w:rsidP="00D72BEA">
      <w:pPr>
        <w:pStyle w:val="Lista2"/>
        <w:ind w:left="0" w:firstLine="0"/>
        <w:jc w:val="both"/>
        <w:rPr>
          <w:rFonts w:asciiTheme="majorHAnsi" w:hAnsiTheme="majorHAnsi"/>
        </w:rPr>
      </w:pPr>
      <w:r>
        <w:rPr>
          <w:rFonts w:asciiTheme="majorHAnsi" w:hAnsiTheme="majorHAnsi"/>
        </w:rPr>
        <w:t>Obszar obejmuje teren następujących ulic</w:t>
      </w:r>
      <w:r w:rsidR="00595C5A">
        <w:rPr>
          <w:rFonts w:asciiTheme="majorHAnsi" w:hAnsiTheme="majorHAnsi"/>
        </w:rPr>
        <w:t>:</w:t>
      </w:r>
    </w:p>
    <w:p w14:paraId="534E5254" w14:textId="77777777" w:rsidR="00D72BEA" w:rsidRDefault="00595C5A" w:rsidP="00672B22">
      <w:pPr>
        <w:pStyle w:val="Lista2"/>
        <w:numPr>
          <w:ilvl w:val="0"/>
          <w:numId w:val="32"/>
        </w:numPr>
        <w:ind w:left="709"/>
        <w:jc w:val="both"/>
        <w:rPr>
          <w:rFonts w:asciiTheme="majorHAnsi" w:hAnsiTheme="majorHAnsi"/>
        </w:rPr>
      </w:pPr>
      <w:r>
        <w:rPr>
          <w:rFonts w:asciiTheme="majorHAnsi" w:hAnsiTheme="majorHAnsi"/>
        </w:rPr>
        <w:t>Brzezka,</w:t>
      </w:r>
    </w:p>
    <w:p w14:paraId="7EB94E0F" w14:textId="0D11F6B5" w:rsidR="00D72BEA" w:rsidRDefault="00595C5A" w:rsidP="00672B22">
      <w:pPr>
        <w:pStyle w:val="Lista2"/>
        <w:numPr>
          <w:ilvl w:val="0"/>
          <w:numId w:val="7"/>
        </w:numPr>
        <w:jc w:val="both"/>
        <w:rPr>
          <w:rFonts w:asciiTheme="majorHAnsi" w:hAnsiTheme="majorHAnsi"/>
        </w:rPr>
      </w:pPr>
      <w:r>
        <w:rPr>
          <w:rFonts w:asciiTheme="majorHAnsi" w:hAnsiTheme="majorHAnsi"/>
        </w:rPr>
        <w:t>Pamiątki</w:t>
      </w:r>
      <w:r w:rsidR="00470A0F">
        <w:rPr>
          <w:rFonts w:asciiTheme="majorHAnsi" w:hAnsiTheme="majorHAnsi"/>
        </w:rPr>
        <w:t xml:space="preserve"> w </w:t>
      </w:r>
      <w:r>
        <w:rPr>
          <w:rFonts w:asciiTheme="majorHAnsi" w:hAnsiTheme="majorHAnsi"/>
        </w:rPr>
        <w:t>tym do granicy z ul. Ogrodową,</w:t>
      </w:r>
    </w:p>
    <w:p w14:paraId="25F484B8" w14:textId="77777777" w:rsidR="00595C5A" w:rsidRDefault="00595C5A" w:rsidP="00672B22">
      <w:pPr>
        <w:pStyle w:val="Lista2"/>
        <w:numPr>
          <w:ilvl w:val="0"/>
          <w:numId w:val="7"/>
        </w:numPr>
        <w:jc w:val="both"/>
        <w:rPr>
          <w:rFonts w:asciiTheme="majorHAnsi" w:hAnsiTheme="majorHAnsi"/>
        </w:rPr>
      </w:pPr>
      <w:r>
        <w:rPr>
          <w:rFonts w:asciiTheme="majorHAnsi" w:hAnsiTheme="majorHAnsi"/>
        </w:rPr>
        <w:t>Wiejska.</w:t>
      </w:r>
    </w:p>
    <w:p w14:paraId="309456A5" w14:textId="77777777" w:rsidR="00D72BEA" w:rsidRPr="005B3419" w:rsidRDefault="00D72BEA" w:rsidP="00D72BEA">
      <w:pPr>
        <w:pStyle w:val="Lista2"/>
        <w:ind w:left="0" w:firstLine="0"/>
        <w:jc w:val="both"/>
        <w:rPr>
          <w:rFonts w:asciiTheme="majorHAnsi" w:hAnsiTheme="majorHAnsi"/>
        </w:rPr>
      </w:pPr>
    </w:p>
    <w:p w14:paraId="45CCBC93" w14:textId="77777777" w:rsidR="00D72BEA" w:rsidRPr="00D72BEA" w:rsidRDefault="00D72BEA" w:rsidP="00D72BEA">
      <w:pPr>
        <w:pStyle w:val="Lista2"/>
        <w:ind w:left="0" w:firstLine="0"/>
        <w:jc w:val="both"/>
        <w:rPr>
          <w:rFonts w:asciiTheme="majorHAnsi" w:hAnsiTheme="majorHAnsi"/>
          <w:b/>
        </w:rPr>
      </w:pPr>
      <w:r w:rsidRPr="00D72BEA">
        <w:rPr>
          <w:rFonts w:asciiTheme="majorHAnsi" w:hAnsiTheme="majorHAnsi"/>
          <w:b/>
        </w:rPr>
        <w:t xml:space="preserve">Obszar zamieszkuje </w:t>
      </w:r>
      <w:r w:rsidR="00595C5A">
        <w:rPr>
          <w:rFonts w:asciiTheme="majorHAnsi" w:hAnsiTheme="majorHAnsi"/>
          <w:b/>
        </w:rPr>
        <w:t>545</w:t>
      </w:r>
      <w:r w:rsidRPr="00D72BEA">
        <w:rPr>
          <w:rFonts w:asciiTheme="majorHAnsi" w:hAnsiTheme="majorHAnsi"/>
          <w:b/>
        </w:rPr>
        <w:t xml:space="preserve"> osób, co stanowi </w:t>
      </w:r>
      <w:r w:rsidR="00595C5A">
        <w:rPr>
          <w:rFonts w:asciiTheme="majorHAnsi" w:hAnsiTheme="majorHAnsi"/>
          <w:b/>
        </w:rPr>
        <w:t>10,91</w:t>
      </w:r>
      <w:r w:rsidRPr="00D72BEA">
        <w:rPr>
          <w:rFonts w:asciiTheme="majorHAnsi" w:hAnsiTheme="majorHAnsi"/>
          <w:b/>
        </w:rPr>
        <w:t xml:space="preserve"> % mieszkańców gminy.</w:t>
      </w:r>
    </w:p>
    <w:p w14:paraId="5A6B3BED" w14:textId="70AFBE70" w:rsidR="00D72BEA" w:rsidRDefault="00D72BEA" w:rsidP="00D72BEA">
      <w:pPr>
        <w:pStyle w:val="Lista2"/>
        <w:ind w:left="0" w:firstLine="0"/>
        <w:jc w:val="both"/>
        <w:rPr>
          <w:rFonts w:asciiTheme="majorHAnsi" w:hAnsiTheme="majorHAnsi"/>
          <w:b/>
        </w:rPr>
      </w:pPr>
      <w:r w:rsidRPr="00BE4C85">
        <w:rPr>
          <w:rFonts w:asciiTheme="majorHAnsi" w:hAnsiTheme="majorHAnsi"/>
          <w:b/>
        </w:rPr>
        <w:t xml:space="preserve">Powierzchnia </w:t>
      </w:r>
      <w:r>
        <w:rPr>
          <w:rFonts w:asciiTheme="majorHAnsi" w:hAnsiTheme="majorHAnsi"/>
          <w:b/>
        </w:rPr>
        <w:t>pod</w:t>
      </w:r>
      <w:r w:rsidRPr="00BE4C85">
        <w:rPr>
          <w:rFonts w:asciiTheme="majorHAnsi" w:hAnsiTheme="majorHAnsi"/>
          <w:b/>
        </w:rPr>
        <w:t xml:space="preserve">obszaru wynosi </w:t>
      </w:r>
      <w:r w:rsidR="00F0296F" w:rsidRPr="00F0296F">
        <w:rPr>
          <w:rFonts w:asciiTheme="majorHAnsi" w:hAnsiTheme="majorHAnsi"/>
          <w:b/>
        </w:rPr>
        <w:t>34,9996</w:t>
      </w:r>
      <w:r w:rsidR="00F0296F">
        <w:rPr>
          <w:rFonts w:asciiTheme="majorHAnsi" w:hAnsiTheme="majorHAnsi"/>
          <w:b/>
        </w:rPr>
        <w:t xml:space="preserve"> </w:t>
      </w:r>
      <w:r w:rsidRPr="00BE4C85">
        <w:rPr>
          <w:rFonts w:asciiTheme="majorHAnsi" w:hAnsiTheme="majorHAnsi"/>
          <w:b/>
        </w:rPr>
        <w:t xml:space="preserve">ha co stanowi </w:t>
      </w:r>
      <w:r w:rsidR="0043472B">
        <w:rPr>
          <w:rFonts w:asciiTheme="majorHAnsi" w:hAnsiTheme="majorHAnsi"/>
          <w:b/>
        </w:rPr>
        <w:t>1,</w:t>
      </w:r>
      <w:r w:rsidR="009D7AAC">
        <w:rPr>
          <w:rFonts w:asciiTheme="majorHAnsi" w:hAnsiTheme="majorHAnsi"/>
          <w:b/>
        </w:rPr>
        <w:t>34</w:t>
      </w:r>
      <w:r w:rsidR="0043472B">
        <w:rPr>
          <w:rFonts w:asciiTheme="majorHAnsi" w:hAnsiTheme="majorHAnsi"/>
          <w:b/>
        </w:rPr>
        <w:t xml:space="preserve"> </w:t>
      </w:r>
      <w:r w:rsidRPr="00BE4C85">
        <w:rPr>
          <w:rFonts w:asciiTheme="majorHAnsi" w:hAnsiTheme="majorHAnsi"/>
          <w:b/>
        </w:rPr>
        <w:t>% powierzchni gminy.</w:t>
      </w:r>
    </w:p>
    <w:p w14:paraId="5EE6DBD9" w14:textId="77777777" w:rsidR="00D72BEA" w:rsidRDefault="00D72BEA" w:rsidP="00D72BEA">
      <w:pPr>
        <w:pStyle w:val="Lista2"/>
        <w:ind w:left="0" w:firstLine="0"/>
        <w:jc w:val="both"/>
        <w:rPr>
          <w:rFonts w:asciiTheme="majorHAnsi" w:hAnsiTheme="majorHAnsi"/>
        </w:rPr>
      </w:pPr>
    </w:p>
    <w:p w14:paraId="598CEB1F" w14:textId="77777777" w:rsidR="00D72BEA" w:rsidRDefault="00D72BEA" w:rsidP="00D72BEA">
      <w:pPr>
        <w:pStyle w:val="Lista2"/>
        <w:ind w:left="0" w:firstLine="0"/>
        <w:jc w:val="both"/>
        <w:rPr>
          <w:rFonts w:asciiTheme="majorHAnsi" w:hAnsiTheme="majorHAnsi"/>
        </w:rPr>
      </w:pPr>
      <w:r>
        <w:rPr>
          <w:rFonts w:asciiTheme="majorHAnsi" w:hAnsiTheme="majorHAnsi"/>
        </w:rPr>
        <w:t xml:space="preserve">Poniżej przedstawiono analizę wskaźnikową podobszaru rewitalizacji pn. „Sołectwo </w:t>
      </w:r>
      <w:r w:rsidR="0043472B">
        <w:rPr>
          <w:rFonts w:asciiTheme="majorHAnsi" w:hAnsiTheme="majorHAnsi"/>
        </w:rPr>
        <w:t>Pogrzebień</w:t>
      </w:r>
      <w:r>
        <w:rPr>
          <w:rFonts w:asciiTheme="majorHAnsi" w:hAnsiTheme="majorHAnsi"/>
        </w:rPr>
        <w:t>”</w:t>
      </w:r>
    </w:p>
    <w:p w14:paraId="0E24F58F" w14:textId="77777777" w:rsidR="00D72BEA" w:rsidRDefault="00D72BEA" w:rsidP="00D72BEA">
      <w:pPr>
        <w:pStyle w:val="Lista2"/>
        <w:ind w:left="0" w:firstLine="0"/>
        <w:jc w:val="both"/>
        <w:rPr>
          <w:rFonts w:asciiTheme="majorHAnsi" w:hAnsiTheme="majorHAnsi"/>
        </w:rPr>
      </w:pPr>
    </w:p>
    <w:p w14:paraId="1798A9B4" w14:textId="256C6CD2" w:rsidR="00C2677F" w:rsidRDefault="00D72BEA" w:rsidP="00C2677F">
      <w:bookmarkStart w:id="180" w:name="_Toc175558347"/>
      <w:r>
        <w:t xml:space="preserve">Tabela </w:t>
      </w:r>
      <w:r>
        <w:rPr>
          <w:noProof/>
        </w:rPr>
        <w:fldChar w:fldCharType="begin"/>
      </w:r>
      <w:r>
        <w:rPr>
          <w:noProof/>
        </w:rPr>
        <w:instrText xml:space="preserve"> SEQ Tabela \* ARABIC </w:instrText>
      </w:r>
      <w:r>
        <w:rPr>
          <w:noProof/>
        </w:rPr>
        <w:fldChar w:fldCharType="separate"/>
      </w:r>
      <w:r w:rsidR="004677FA">
        <w:rPr>
          <w:noProof/>
        </w:rPr>
        <w:t>65</w:t>
      </w:r>
      <w:r>
        <w:rPr>
          <w:noProof/>
        </w:rPr>
        <w:fldChar w:fldCharType="end"/>
      </w:r>
      <w:r>
        <w:t xml:space="preserve"> Analiza wskaźnikowa sołectwa </w:t>
      </w:r>
      <w:r w:rsidR="0043472B">
        <w:t>Pogrzebień</w:t>
      </w:r>
      <w:bookmarkEnd w:id="180"/>
    </w:p>
    <w:p w14:paraId="05513AFE" w14:textId="5F7C3CFE" w:rsidR="00FE1F57" w:rsidRDefault="00FE1F57" w:rsidP="00D72BEA">
      <w:r w:rsidRPr="00FE1F57">
        <w:rPr>
          <w:noProof/>
          <w:lang w:eastAsia="pl-PL"/>
        </w:rPr>
        <w:drawing>
          <wp:inline distT="0" distB="0" distL="0" distR="0" wp14:anchorId="385050AE" wp14:editId="00A89C2E">
            <wp:extent cx="4876800" cy="1552575"/>
            <wp:effectExtent l="0" t="0" r="0" b="9525"/>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876800" cy="1552575"/>
                    </a:xfrm>
                    <a:prstGeom prst="rect">
                      <a:avLst/>
                    </a:prstGeom>
                    <a:noFill/>
                    <a:ln>
                      <a:noFill/>
                    </a:ln>
                  </pic:spPr>
                </pic:pic>
              </a:graphicData>
            </a:graphic>
          </wp:inline>
        </w:drawing>
      </w:r>
    </w:p>
    <w:p w14:paraId="3C3CC387" w14:textId="77777777" w:rsidR="00FE1F57" w:rsidRDefault="00FE1F57" w:rsidP="00D72BEA"/>
    <w:p w14:paraId="0225DC87" w14:textId="0C885267" w:rsidR="00FE1F57" w:rsidRDefault="00FE1F57" w:rsidP="00D72BEA">
      <w:r w:rsidRPr="00FE1F57">
        <w:rPr>
          <w:noProof/>
          <w:lang w:eastAsia="pl-PL"/>
        </w:rPr>
        <w:drawing>
          <wp:inline distT="0" distB="0" distL="0" distR="0" wp14:anchorId="03BE571D" wp14:editId="251AB46C">
            <wp:extent cx="3057525" cy="1552575"/>
            <wp:effectExtent l="0" t="0" r="9525" b="9525"/>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057525" cy="1552575"/>
                    </a:xfrm>
                    <a:prstGeom prst="rect">
                      <a:avLst/>
                    </a:prstGeom>
                    <a:noFill/>
                    <a:ln>
                      <a:noFill/>
                    </a:ln>
                  </pic:spPr>
                </pic:pic>
              </a:graphicData>
            </a:graphic>
          </wp:inline>
        </w:drawing>
      </w:r>
    </w:p>
    <w:p w14:paraId="0189C94A" w14:textId="77777777" w:rsidR="00FE1F57" w:rsidRDefault="00FE1F57" w:rsidP="00D72BEA"/>
    <w:p w14:paraId="1DFBCFBD" w14:textId="3DE66587" w:rsidR="00FE1F57" w:rsidRDefault="00FE1F57" w:rsidP="00D72BEA">
      <w:r w:rsidRPr="00FE1F57">
        <w:rPr>
          <w:noProof/>
          <w:lang w:eastAsia="pl-PL"/>
        </w:rPr>
        <w:drawing>
          <wp:inline distT="0" distB="0" distL="0" distR="0" wp14:anchorId="095545A8" wp14:editId="27DF55AC">
            <wp:extent cx="3057525" cy="1552575"/>
            <wp:effectExtent l="0" t="0" r="9525" b="9525"/>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57525" cy="1552575"/>
                    </a:xfrm>
                    <a:prstGeom prst="rect">
                      <a:avLst/>
                    </a:prstGeom>
                    <a:noFill/>
                    <a:ln>
                      <a:noFill/>
                    </a:ln>
                  </pic:spPr>
                </pic:pic>
              </a:graphicData>
            </a:graphic>
          </wp:inline>
        </w:drawing>
      </w:r>
    </w:p>
    <w:p w14:paraId="605D4471" w14:textId="77777777" w:rsidR="00FE1F57" w:rsidRDefault="00FE1F57" w:rsidP="00D72BEA"/>
    <w:p w14:paraId="75179859" w14:textId="6F9F6146" w:rsidR="00FE1F57" w:rsidRDefault="002074E9" w:rsidP="00D72BEA">
      <w:r w:rsidRPr="002074E9">
        <w:rPr>
          <w:noProof/>
          <w:lang w:eastAsia="pl-PL"/>
        </w:rPr>
        <w:lastRenderedPageBreak/>
        <w:drawing>
          <wp:inline distT="0" distB="0" distL="0" distR="0" wp14:anchorId="060148C5" wp14:editId="690B3FE7">
            <wp:extent cx="4276725" cy="1552575"/>
            <wp:effectExtent l="0" t="0" r="9525" b="9525"/>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276725" cy="1552575"/>
                    </a:xfrm>
                    <a:prstGeom prst="rect">
                      <a:avLst/>
                    </a:prstGeom>
                    <a:noFill/>
                    <a:ln>
                      <a:noFill/>
                    </a:ln>
                  </pic:spPr>
                </pic:pic>
              </a:graphicData>
            </a:graphic>
          </wp:inline>
        </w:drawing>
      </w:r>
    </w:p>
    <w:p w14:paraId="253C8911" w14:textId="77777777" w:rsidR="00FE1F57" w:rsidRDefault="00FE1F57" w:rsidP="00D72BEA"/>
    <w:p w14:paraId="1E631909" w14:textId="7C6AA0B2" w:rsidR="00FE1F57" w:rsidRDefault="002074E9" w:rsidP="00D72BEA">
      <w:r w:rsidRPr="002074E9">
        <w:rPr>
          <w:noProof/>
          <w:lang w:eastAsia="pl-PL"/>
        </w:rPr>
        <w:drawing>
          <wp:inline distT="0" distB="0" distL="0" distR="0" wp14:anchorId="1DF51FB7" wp14:editId="024DC426">
            <wp:extent cx="2447925" cy="1552575"/>
            <wp:effectExtent l="0" t="0" r="9525" b="9525"/>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47925" cy="1552575"/>
                    </a:xfrm>
                    <a:prstGeom prst="rect">
                      <a:avLst/>
                    </a:prstGeom>
                    <a:noFill/>
                    <a:ln>
                      <a:noFill/>
                    </a:ln>
                  </pic:spPr>
                </pic:pic>
              </a:graphicData>
            </a:graphic>
          </wp:inline>
        </w:drawing>
      </w:r>
    </w:p>
    <w:p w14:paraId="54B94966" w14:textId="70330624" w:rsidR="00D72BEA" w:rsidRPr="00EB0EF2" w:rsidRDefault="00D72BEA" w:rsidP="00D72BEA">
      <w:r>
        <w:t xml:space="preserve">Źródło: </w:t>
      </w:r>
      <w:r w:rsidRPr="003879AE">
        <w:t>Opr</w:t>
      </w:r>
      <w:r>
        <w:t>acowanie własne</w:t>
      </w:r>
      <w:r w:rsidR="00470A0F">
        <w:t xml:space="preserve"> w </w:t>
      </w:r>
      <w:r>
        <w:t>oparciu o uzyskane dane statystyczne</w:t>
      </w:r>
    </w:p>
    <w:p w14:paraId="6341A831" w14:textId="77777777" w:rsidR="00D72BEA" w:rsidRDefault="00D72BEA" w:rsidP="00D72BEA">
      <w:pPr>
        <w:pStyle w:val="Lista2"/>
        <w:ind w:left="0" w:firstLine="0"/>
        <w:jc w:val="both"/>
        <w:rPr>
          <w:rFonts w:asciiTheme="majorHAnsi" w:hAnsiTheme="majorHAnsi"/>
        </w:rPr>
      </w:pPr>
    </w:p>
    <w:p w14:paraId="68DE4D58" w14:textId="77777777" w:rsidR="00D72BEA" w:rsidRDefault="00D72BEA" w:rsidP="004C14D8">
      <w:pPr>
        <w:pStyle w:val="Lista2"/>
        <w:ind w:left="0" w:firstLine="0"/>
        <w:jc w:val="both"/>
        <w:rPr>
          <w:rFonts w:asciiTheme="majorHAnsi" w:hAnsiTheme="majorHAnsi"/>
        </w:rPr>
      </w:pPr>
      <w:r>
        <w:rPr>
          <w:rFonts w:asciiTheme="majorHAnsi" w:hAnsiTheme="majorHAnsi"/>
        </w:rPr>
        <w:t>Pod</w:t>
      </w:r>
      <w:r w:rsidR="00535BDC">
        <w:rPr>
          <w:rFonts w:asciiTheme="majorHAnsi" w:hAnsiTheme="majorHAnsi"/>
        </w:rPr>
        <w:t>obszar rewitalizacji „Sołectwo Pogrzebień</w:t>
      </w:r>
      <w:r>
        <w:rPr>
          <w:rFonts w:asciiTheme="majorHAnsi" w:hAnsiTheme="majorHAnsi"/>
        </w:rPr>
        <w:t>” charakteryzuje się następującymi przekroczeniami:</w:t>
      </w:r>
    </w:p>
    <w:p w14:paraId="334A183D" w14:textId="77777777" w:rsidR="00D72BEA" w:rsidRDefault="00D72BEA" w:rsidP="004C14D8">
      <w:pPr>
        <w:pStyle w:val="Lista2"/>
        <w:jc w:val="both"/>
        <w:rPr>
          <w:rFonts w:asciiTheme="majorHAnsi" w:hAnsiTheme="majorHAnsi"/>
        </w:rPr>
      </w:pPr>
    </w:p>
    <w:p w14:paraId="3C90ABE2" w14:textId="77777777" w:rsidR="00DF2382" w:rsidRPr="00DF2382" w:rsidRDefault="00DF2382" w:rsidP="004C14D8">
      <w:pPr>
        <w:pStyle w:val="Lista2"/>
        <w:ind w:left="284"/>
        <w:jc w:val="both"/>
        <w:rPr>
          <w:rFonts w:asciiTheme="majorHAnsi" w:hAnsiTheme="majorHAnsi"/>
          <w:b/>
        </w:rPr>
      </w:pPr>
      <w:r w:rsidRPr="002A7CDA">
        <w:rPr>
          <w:rFonts w:asciiTheme="majorHAnsi" w:hAnsiTheme="majorHAnsi"/>
          <w:b/>
        </w:rPr>
        <w:t>OBSZAR SPOŁECZNY</w:t>
      </w:r>
    </w:p>
    <w:p w14:paraId="151EE122" w14:textId="07387804" w:rsidR="00EE7DE5" w:rsidRPr="00EE7DE5" w:rsidRDefault="00EE7DE5" w:rsidP="004C14D8">
      <w:pPr>
        <w:pStyle w:val="Lista2"/>
        <w:ind w:left="284"/>
        <w:jc w:val="both"/>
        <w:rPr>
          <w:rFonts w:asciiTheme="majorHAnsi" w:hAnsiTheme="majorHAnsi"/>
        </w:rPr>
      </w:pPr>
      <w:r w:rsidRPr="00EE7DE5">
        <w:rPr>
          <w:rFonts w:asciiTheme="majorHAnsi" w:hAnsiTheme="majorHAnsi"/>
        </w:rPr>
        <w:t>•</w:t>
      </w:r>
      <w:r w:rsidRPr="00EE7DE5">
        <w:rPr>
          <w:rFonts w:asciiTheme="majorHAnsi" w:hAnsiTheme="majorHAnsi"/>
        </w:rPr>
        <w:tab/>
      </w:r>
      <w:r w:rsidR="00723252" w:rsidRPr="00723252">
        <w:rPr>
          <w:rFonts w:asciiTheme="majorHAnsi" w:hAnsiTheme="majorHAnsi"/>
        </w:rPr>
        <w:t xml:space="preserve">Wskaźnik 2 (obszar społeczny) Ilość osób korzystających z pomocy społecznej (ustawa </w:t>
      </w:r>
      <w:r w:rsidR="004C14D8">
        <w:rPr>
          <w:rFonts w:asciiTheme="majorHAnsi" w:hAnsiTheme="majorHAnsi"/>
        </w:rPr>
        <w:br/>
      </w:r>
      <w:r w:rsidR="00723252" w:rsidRPr="00723252">
        <w:rPr>
          <w:rFonts w:asciiTheme="majorHAnsi" w:hAnsiTheme="majorHAnsi"/>
        </w:rPr>
        <w:t>o świadczeniach rodzinnych) na 100 mieszkańców</w:t>
      </w:r>
    </w:p>
    <w:p w14:paraId="57F27E3A" w14:textId="77777777" w:rsidR="00EE7DE5" w:rsidRPr="00EE7DE5" w:rsidRDefault="00EE7DE5" w:rsidP="004C14D8">
      <w:pPr>
        <w:pStyle w:val="Lista2"/>
        <w:ind w:left="284"/>
        <w:jc w:val="both"/>
        <w:rPr>
          <w:rFonts w:asciiTheme="majorHAnsi" w:hAnsiTheme="majorHAnsi"/>
        </w:rPr>
      </w:pPr>
      <w:r w:rsidRPr="00EE7DE5">
        <w:rPr>
          <w:rFonts w:asciiTheme="majorHAnsi" w:hAnsiTheme="majorHAnsi"/>
        </w:rPr>
        <w:t>•</w:t>
      </w:r>
      <w:r w:rsidRPr="00EE7DE5">
        <w:rPr>
          <w:rFonts w:asciiTheme="majorHAnsi" w:hAnsiTheme="majorHAnsi"/>
        </w:rPr>
        <w:tab/>
        <w:t>Wskaźnik 4 (obszar społeczny)  Ilość osób korzystająca z usług opiekuńczych na 100 mieszkańców</w:t>
      </w:r>
    </w:p>
    <w:p w14:paraId="0CE151E3" w14:textId="77777777" w:rsidR="00EE7DE5" w:rsidRPr="00EE7DE5" w:rsidRDefault="00EE7DE5" w:rsidP="004C14D8">
      <w:pPr>
        <w:pStyle w:val="Lista2"/>
        <w:ind w:left="284"/>
        <w:jc w:val="both"/>
        <w:rPr>
          <w:rFonts w:asciiTheme="majorHAnsi" w:hAnsiTheme="majorHAnsi"/>
        </w:rPr>
      </w:pPr>
      <w:r w:rsidRPr="00EE7DE5">
        <w:rPr>
          <w:rFonts w:asciiTheme="majorHAnsi" w:hAnsiTheme="majorHAnsi"/>
        </w:rPr>
        <w:t>•</w:t>
      </w:r>
      <w:r w:rsidRPr="00EE7DE5">
        <w:rPr>
          <w:rFonts w:asciiTheme="majorHAnsi" w:hAnsiTheme="majorHAnsi"/>
        </w:rPr>
        <w:tab/>
        <w:t>Wskaźnik 5 (obszar społeczny)  Ilość spraw prowadzonych przez G</w:t>
      </w:r>
      <w:r w:rsidR="00BA1129">
        <w:rPr>
          <w:rFonts w:asciiTheme="majorHAnsi" w:hAnsiTheme="majorHAnsi"/>
        </w:rPr>
        <w:t>KRPA na 100 mieszkańców</w:t>
      </w:r>
    </w:p>
    <w:p w14:paraId="3B0F2AA3" w14:textId="654870AF" w:rsidR="00EE7DE5" w:rsidRPr="00EE7DE5" w:rsidRDefault="00EE7DE5" w:rsidP="004C14D8">
      <w:pPr>
        <w:pStyle w:val="Lista2"/>
        <w:ind w:left="284"/>
        <w:jc w:val="both"/>
        <w:rPr>
          <w:rFonts w:asciiTheme="majorHAnsi" w:hAnsiTheme="majorHAnsi"/>
        </w:rPr>
      </w:pPr>
      <w:r w:rsidRPr="00EE7DE5">
        <w:rPr>
          <w:rFonts w:asciiTheme="majorHAnsi" w:hAnsiTheme="majorHAnsi"/>
        </w:rPr>
        <w:t>•</w:t>
      </w:r>
      <w:r w:rsidRPr="00EE7DE5">
        <w:rPr>
          <w:rFonts w:asciiTheme="majorHAnsi" w:hAnsiTheme="majorHAnsi"/>
        </w:rPr>
        <w:tab/>
      </w:r>
      <w:r w:rsidR="001B1769" w:rsidRPr="001B1769">
        <w:rPr>
          <w:rFonts w:asciiTheme="majorHAnsi" w:hAnsiTheme="majorHAnsi"/>
        </w:rPr>
        <w:t>Wskaźnik 7 (obszar społeczny)  Ilość organizacji pozarządowych</w:t>
      </w:r>
      <w:r w:rsidR="00470A0F">
        <w:rPr>
          <w:rFonts w:asciiTheme="majorHAnsi" w:hAnsiTheme="majorHAnsi"/>
        </w:rPr>
        <w:t xml:space="preserve"> w </w:t>
      </w:r>
      <w:r w:rsidR="001B1769" w:rsidRPr="001B1769">
        <w:rPr>
          <w:rFonts w:asciiTheme="majorHAnsi" w:hAnsiTheme="majorHAnsi"/>
        </w:rPr>
        <w:t>sołectwie na 100 mieszkańców</w:t>
      </w:r>
    </w:p>
    <w:p w14:paraId="4FE37965" w14:textId="77777777" w:rsidR="00DF2382" w:rsidRDefault="00EE7DE5" w:rsidP="004C14D8">
      <w:pPr>
        <w:pStyle w:val="Lista2"/>
        <w:ind w:left="284"/>
        <w:jc w:val="both"/>
        <w:rPr>
          <w:rFonts w:asciiTheme="majorHAnsi" w:hAnsiTheme="majorHAnsi"/>
        </w:rPr>
      </w:pPr>
      <w:r w:rsidRPr="00EE7DE5">
        <w:rPr>
          <w:rFonts w:asciiTheme="majorHAnsi" w:hAnsiTheme="majorHAnsi"/>
        </w:rPr>
        <w:t>•</w:t>
      </w:r>
      <w:r w:rsidRPr="00EE7DE5">
        <w:rPr>
          <w:rFonts w:asciiTheme="majorHAnsi" w:hAnsiTheme="majorHAnsi"/>
        </w:rPr>
        <w:tab/>
        <w:t>Wskaźnik 8 (obszar społeczny) Ilość przestępstw na 100 mieszkańców</w:t>
      </w:r>
    </w:p>
    <w:p w14:paraId="64B4EAC9" w14:textId="77777777" w:rsidR="00EE7DE5" w:rsidRPr="00BC4D95" w:rsidRDefault="00EE7DE5" w:rsidP="004C14D8">
      <w:pPr>
        <w:pStyle w:val="Lista2"/>
        <w:ind w:left="284"/>
        <w:jc w:val="both"/>
        <w:rPr>
          <w:rFonts w:asciiTheme="majorHAnsi" w:hAnsiTheme="majorHAnsi"/>
        </w:rPr>
      </w:pPr>
    </w:p>
    <w:p w14:paraId="0BA00BB9" w14:textId="77777777" w:rsidR="00DF2382" w:rsidRPr="002A7CDA" w:rsidRDefault="00DF2382" w:rsidP="004C14D8">
      <w:pPr>
        <w:pStyle w:val="Lista2"/>
        <w:ind w:left="284"/>
        <w:jc w:val="both"/>
        <w:rPr>
          <w:rFonts w:asciiTheme="majorHAnsi" w:hAnsiTheme="majorHAnsi"/>
          <w:b/>
        </w:rPr>
      </w:pPr>
      <w:r w:rsidRPr="002A7CDA">
        <w:rPr>
          <w:rFonts w:asciiTheme="majorHAnsi" w:hAnsiTheme="majorHAnsi"/>
          <w:b/>
        </w:rPr>
        <w:t>OBSZAR GOSPODARCZY</w:t>
      </w:r>
    </w:p>
    <w:p w14:paraId="15EE5E80" w14:textId="56D5BDFD" w:rsidR="00DF2382" w:rsidRPr="00BC4D95" w:rsidRDefault="00DF2382" w:rsidP="004C14D8">
      <w:pPr>
        <w:pStyle w:val="Lista2"/>
        <w:ind w:left="284"/>
        <w:jc w:val="both"/>
        <w:rPr>
          <w:rFonts w:asciiTheme="majorHAnsi" w:hAnsiTheme="majorHAnsi"/>
        </w:rPr>
      </w:pPr>
      <w:r w:rsidRPr="00BC4D95">
        <w:rPr>
          <w:rFonts w:asciiTheme="majorHAnsi" w:hAnsiTheme="majorHAnsi"/>
        </w:rPr>
        <w:t>•</w:t>
      </w:r>
      <w:r w:rsidRPr="00BC4D95">
        <w:rPr>
          <w:rFonts w:asciiTheme="majorHAnsi" w:hAnsiTheme="majorHAnsi"/>
        </w:rPr>
        <w:tab/>
        <w:t>Wskaźnik 1 (obszar gospodarczy) Liczba podmiotów gospodarczych zarejestrowanych</w:t>
      </w:r>
      <w:r w:rsidR="00470A0F">
        <w:rPr>
          <w:rFonts w:asciiTheme="majorHAnsi" w:hAnsiTheme="majorHAnsi"/>
        </w:rPr>
        <w:t xml:space="preserve"> w </w:t>
      </w:r>
      <w:r w:rsidRPr="00BC4D95">
        <w:rPr>
          <w:rFonts w:asciiTheme="majorHAnsi" w:hAnsiTheme="majorHAnsi"/>
        </w:rPr>
        <w:t>CEIDG na 100 mieszkańców</w:t>
      </w:r>
    </w:p>
    <w:p w14:paraId="74AC0101" w14:textId="77777777" w:rsidR="00DF2382" w:rsidRPr="00BC4D95" w:rsidRDefault="00DF2382" w:rsidP="004C14D8">
      <w:pPr>
        <w:pStyle w:val="Lista2"/>
        <w:ind w:left="284"/>
        <w:jc w:val="both"/>
        <w:rPr>
          <w:rFonts w:asciiTheme="majorHAnsi" w:hAnsiTheme="majorHAnsi"/>
        </w:rPr>
      </w:pPr>
      <w:r w:rsidRPr="00BC4D95">
        <w:rPr>
          <w:rFonts w:asciiTheme="majorHAnsi" w:hAnsiTheme="majorHAnsi"/>
        </w:rPr>
        <w:t>•</w:t>
      </w:r>
      <w:r w:rsidRPr="00BC4D95">
        <w:rPr>
          <w:rFonts w:asciiTheme="majorHAnsi" w:hAnsiTheme="majorHAnsi"/>
        </w:rPr>
        <w:tab/>
        <w:t>Wskaźnik 2 (obszar gospodarczy) Liczba podmiotów gospodarczych wykreślonych z CEIDG na 100 mieszkańców</w:t>
      </w:r>
    </w:p>
    <w:p w14:paraId="38BBEA68" w14:textId="77777777" w:rsidR="00DF2382" w:rsidRPr="00BC4D95" w:rsidRDefault="00DF2382" w:rsidP="006C61A2">
      <w:pPr>
        <w:pStyle w:val="Lista2"/>
        <w:ind w:left="0" w:firstLine="0"/>
        <w:jc w:val="both"/>
        <w:rPr>
          <w:rFonts w:asciiTheme="majorHAnsi" w:hAnsiTheme="majorHAnsi"/>
        </w:rPr>
      </w:pPr>
    </w:p>
    <w:p w14:paraId="1C1C7080" w14:textId="77777777" w:rsidR="00DF2382" w:rsidRPr="002A7CDA" w:rsidRDefault="00DF2382" w:rsidP="004C14D8">
      <w:pPr>
        <w:pStyle w:val="Lista2"/>
        <w:ind w:left="284"/>
        <w:jc w:val="both"/>
        <w:rPr>
          <w:rFonts w:asciiTheme="majorHAnsi" w:hAnsiTheme="majorHAnsi"/>
          <w:b/>
        </w:rPr>
      </w:pPr>
      <w:r w:rsidRPr="002A7CDA">
        <w:rPr>
          <w:rFonts w:asciiTheme="majorHAnsi" w:hAnsiTheme="majorHAnsi"/>
          <w:b/>
        </w:rPr>
        <w:t>OBSZAR ŚRODOWISKOWY</w:t>
      </w:r>
    </w:p>
    <w:p w14:paraId="0A149461" w14:textId="0314D15B" w:rsidR="00DF2382" w:rsidRPr="00BC4D95" w:rsidRDefault="00DF2382" w:rsidP="004C14D8">
      <w:pPr>
        <w:pStyle w:val="Lista2"/>
        <w:ind w:left="284"/>
        <w:jc w:val="both"/>
        <w:rPr>
          <w:rFonts w:asciiTheme="majorHAnsi" w:hAnsiTheme="majorHAnsi"/>
        </w:rPr>
      </w:pPr>
      <w:r>
        <w:rPr>
          <w:rFonts w:asciiTheme="majorHAnsi" w:hAnsiTheme="majorHAnsi"/>
        </w:rPr>
        <w:t>Żad</w:t>
      </w:r>
      <w:r w:rsidR="006A0346">
        <w:rPr>
          <w:rFonts w:asciiTheme="majorHAnsi" w:hAnsiTheme="majorHAnsi"/>
        </w:rPr>
        <w:t>en wskaźnik nie został przekroczony</w:t>
      </w:r>
      <w:r w:rsidR="00470A0F">
        <w:rPr>
          <w:rFonts w:asciiTheme="majorHAnsi" w:hAnsiTheme="majorHAnsi"/>
        </w:rPr>
        <w:t xml:space="preserve"> w </w:t>
      </w:r>
      <w:r w:rsidR="006A0346">
        <w:rPr>
          <w:rFonts w:asciiTheme="majorHAnsi" w:hAnsiTheme="majorHAnsi"/>
        </w:rPr>
        <w:t>stosunku do średniej gminnej.</w:t>
      </w:r>
    </w:p>
    <w:p w14:paraId="528CF15A" w14:textId="77777777" w:rsidR="00DF2382" w:rsidRPr="00BC4D95" w:rsidRDefault="00DF2382" w:rsidP="004C14D8">
      <w:pPr>
        <w:pStyle w:val="Lista2"/>
        <w:ind w:left="284"/>
        <w:jc w:val="both"/>
        <w:rPr>
          <w:rFonts w:asciiTheme="majorHAnsi" w:hAnsiTheme="majorHAnsi"/>
        </w:rPr>
      </w:pPr>
    </w:p>
    <w:p w14:paraId="0413F8AB" w14:textId="77777777" w:rsidR="00DF2382" w:rsidRPr="002A7CDA" w:rsidRDefault="00DF2382" w:rsidP="004C14D8">
      <w:pPr>
        <w:pStyle w:val="Lista2"/>
        <w:ind w:left="284"/>
        <w:jc w:val="both"/>
        <w:rPr>
          <w:rFonts w:asciiTheme="majorHAnsi" w:hAnsiTheme="majorHAnsi"/>
          <w:b/>
        </w:rPr>
      </w:pPr>
      <w:r w:rsidRPr="002A7CDA">
        <w:rPr>
          <w:rFonts w:asciiTheme="majorHAnsi" w:hAnsiTheme="majorHAnsi"/>
          <w:b/>
        </w:rPr>
        <w:t>OBSZAR PRZESTRZENNO - FUNKCJONALNY</w:t>
      </w:r>
    </w:p>
    <w:p w14:paraId="0D376BFA" w14:textId="16A85E99" w:rsidR="00DF2382" w:rsidRPr="00BC4D95" w:rsidRDefault="00DF2382" w:rsidP="004C14D8">
      <w:pPr>
        <w:pStyle w:val="Lista2"/>
        <w:ind w:left="284"/>
        <w:jc w:val="both"/>
        <w:rPr>
          <w:rFonts w:asciiTheme="majorHAnsi" w:hAnsiTheme="majorHAnsi"/>
        </w:rPr>
      </w:pPr>
      <w:r w:rsidRPr="00BC4D95">
        <w:rPr>
          <w:rFonts w:asciiTheme="majorHAnsi" w:hAnsiTheme="majorHAnsi"/>
        </w:rPr>
        <w:t>•</w:t>
      </w:r>
      <w:r w:rsidRPr="00BC4D95">
        <w:rPr>
          <w:rFonts w:asciiTheme="majorHAnsi" w:hAnsiTheme="majorHAnsi"/>
        </w:rPr>
        <w:tab/>
        <w:t>Wskaźnik 1 (obszar przestrzenno - funkcjonalny) Ilość obiektów publicznych</w:t>
      </w:r>
      <w:r w:rsidR="00470A0F">
        <w:rPr>
          <w:rFonts w:asciiTheme="majorHAnsi" w:hAnsiTheme="majorHAnsi"/>
        </w:rPr>
        <w:t xml:space="preserve"> w </w:t>
      </w:r>
      <w:r w:rsidRPr="00BC4D95">
        <w:rPr>
          <w:rFonts w:asciiTheme="majorHAnsi" w:hAnsiTheme="majorHAnsi"/>
        </w:rPr>
        <w:t>sołectwie na 100 mieszkańców</w:t>
      </w:r>
    </w:p>
    <w:p w14:paraId="2235FD9C" w14:textId="77777777" w:rsidR="00DF2382" w:rsidRPr="00BC4D95" w:rsidRDefault="00DF2382" w:rsidP="004C14D8">
      <w:pPr>
        <w:pStyle w:val="Lista2"/>
        <w:ind w:left="284"/>
        <w:jc w:val="both"/>
        <w:rPr>
          <w:rFonts w:asciiTheme="majorHAnsi" w:hAnsiTheme="majorHAnsi"/>
        </w:rPr>
      </w:pPr>
      <w:r w:rsidRPr="00BC4D95">
        <w:rPr>
          <w:rFonts w:asciiTheme="majorHAnsi" w:hAnsiTheme="majorHAnsi"/>
        </w:rPr>
        <w:t>•</w:t>
      </w:r>
      <w:r w:rsidRPr="00BC4D95">
        <w:rPr>
          <w:rFonts w:asciiTheme="majorHAnsi" w:hAnsiTheme="majorHAnsi"/>
        </w:rPr>
        <w:tab/>
        <w:t xml:space="preserve">Wskaźnik 2 (obszar przestrzenno - funkcjonalny) Liczba wydanych pozwoleń na budowę budynków mieszkalnych jednorodzinnych i wielorodzinnych na 100 mieszkańców </w:t>
      </w:r>
    </w:p>
    <w:p w14:paraId="0C4F0E76" w14:textId="77777777" w:rsidR="00DF2382" w:rsidRPr="00BC4D95" w:rsidRDefault="00DF2382" w:rsidP="004C14D8">
      <w:pPr>
        <w:pStyle w:val="Lista2"/>
        <w:ind w:left="284"/>
        <w:jc w:val="both"/>
        <w:rPr>
          <w:rFonts w:asciiTheme="majorHAnsi" w:hAnsiTheme="majorHAnsi"/>
        </w:rPr>
      </w:pPr>
      <w:r>
        <w:rPr>
          <w:rFonts w:asciiTheme="majorHAnsi" w:hAnsiTheme="majorHAnsi"/>
        </w:rPr>
        <w:lastRenderedPageBreak/>
        <w:t>•</w:t>
      </w:r>
      <w:r>
        <w:rPr>
          <w:rFonts w:asciiTheme="majorHAnsi" w:hAnsiTheme="majorHAnsi"/>
        </w:rPr>
        <w:tab/>
      </w:r>
      <w:r w:rsidRPr="00BC4D95">
        <w:rPr>
          <w:rFonts w:asciiTheme="majorHAnsi" w:hAnsiTheme="majorHAnsi"/>
        </w:rPr>
        <w:t xml:space="preserve">Wskaźnik 3 (obszar przestrzenno - funkcjonalny) </w:t>
      </w:r>
      <w:r w:rsidRPr="00BC4D95">
        <w:rPr>
          <w:rFonts w:asciiTheme="majorHAnsi" w:hAnsiTheme="majorHAnsi"/>
        </w:rPr>
        <w:tab/>
        <w:t xml:space="preserve">Liczba przystanków komunikacji na 100 mieszkańców" mieszkańców </w:t>
      </w:r>
    </w:p>
    <w:p w14:paraId="4FEA6E9A" w14:textId="1C60DC77" w:rsidR="00DF2382" w:rsidRPr="00BC4D95" w:rsidRDefault="00DF2382" w:rsidP="004C14D8">
      <w:pPr>
        <w:pStyle w:val="Lista2"/>
        <w:ind w:left="284"/>
        <w:jc w:val="both"/>
        <w:rPr>
          <w:rFonts w:asciiTheme="majorHAnsi" w:hAnsiTheme="majorHAnsi"/>
        </w:rPr>
      </w:pPr>
      <w:r w:rsidRPr="00BC4D95">
        <w:rPr>
          <w:rFonts w:asciiTheme="majorHAnsi" w:hAnsiTheme="majorHAnsi"/>
        </w:rPr>
        <w:t>•</w:t>
      </w:r>
      <w:r w:rsidRPr="00BC4D95">
        <w:rPr>
          <w:rFonts w:asciiTheme="majorHAnsi" w:hAnsiTheme="majorHAnsi"/>
        </w:rPr>
        <w:tab/>
        <w:t>Wskaźnik 4 (obszar przestrzenno - funkcjonalny) Liczba placów zabaw wymagających renowacji</w:t>
      </w:r>
      <w:r w:rsidR="00470A0F">
        <w:rPr>
          <w:rFonts w:asciiTheme="majorHAnsi" w:hAnsiTheme="majorHAnsi"/>
        </w:rPr>
        <w:t xml:space="preserve"> </w:t>
      </w:r>
      <w:r w:rsidR="004C14D8">
        <w:rPr>
          <w:rFonts w:asciiTheme="majorHAnsi" w:hAnsiTheme="majorHAnsi"/>
        </w:rPr>
        <w:br/>
      </w:r>
      <w:r w:rsidR="00470A0F">
        <w:rPr>
          <w:rFonts w:asciiTheme="majorHAnsi" w:hAnsiTheme="majorHAnsi"/>
        </w:rPr>
        <w:t xml:space="preserve">w </w:t>
      </w:r>
      <w:r w:rsidRPr="00BC4D95">
        <w:rPr>
          <w:rFonts w:asciiTheme="majorHAnsi" w:hAnsiTheme="majorHAnsi"/>
        </w:rPr>
        <w:t>sołectwie na 100 mieszkańców</w:t>
      </w:r>
    </w:p>
    <w:p w14:paraId="6FA1EA73" w14:textId="77777777" w:rsidR="00DF2382" w:rsidRPr="00BC4D95" w:rsidRDefault="00DF2382" w:rsidP="004C14D8">
      <w:pPr>
        <w:pStyle w:val="Lista2"/>
        <w:ind w:left="284"/>
        <w:jc w:val="both"/>
        <w:rPr>
          <w:rFonts w:asciiTheme="majorHAnsi" w:hAnsiTheme="majorHAnsi"/>
        </w:rPr>
      </w:pPr>
    </w:p>
    <w:p w14:paraId="31AC3C2F" w14:textId="77777777" w:rsidR="00DF2382" w:rsidRPr="006A0346" w:rsidRDefault="00DF2382" w:rsidP="004C14D8">
      <w:pPr>
        <w:pStyle w:val="Lista2"/>
        <w:ind w:left="284"/>
        <w:jc w:val="both"/>
        <w:rPr>
          <w:rFonts w:asciiTheme="majorHAnsi" w:hAnsiTheme="majorHAnsi"/>
          <w:b/>
        </w:rPr>
      </w:pPr>
      <w:r w:rsidRPr="002A7CDA">
        <w:rPr>
          <w:rFonts w:asciiTheme="majorHAnsi" w:hAnsiTheme="majorHAnsi"/>
          <w:b/>
        </w:rPr>
        <w:t>OBSZAR TECHNICZNY</w:t>
      </w:r>
      <w:r w:rsidRPr="00BC4D95">
        <w:rPr>
          <w:rFonts w:asciiTheme="majorHAnsi" w:hAnsiTheme="majorHAnsi"/>
        </w:rPr>
        <w:t xml:space="preserve"> </w:t>
      </w:r>
    </w:p>
    <w:p w14:paraId="378D9B09" w14:textId="22A41896" w:rsidR="00DF2382" w:rsidRPr="00BC4D95" w:rsidRDefault="00DF2382" w:rsidP="004C14D8">
      <w:pPr>
        <w:pStyle w:val="Lista2"/>
        <w:ind w:left="284"/>
        <w:jc w:val="both"/>
        <w:rPr>
          <w:rFonts w:asciiTheme="majorHAnsi" w:hAnsiTheme="majorHAnsi"/>
        </w:rPr>
      </w:pPr>
      <w:r w:rsidRPr="00BC4D95">
        <w:rPr>
          <w:rFonts w:asciiTheme="majorHAnsi" w:hAnsiTheme="majorHAnsi"/>
        </w:rPr>
        <w:t>•</w:t>
      </w:r>
      <w:r w:rsidRPr="00BC4D95">
        <w:rPr>
          <w:rFonts w:asciiTheme="majorHAnsi" w:hAnsiTheme="majorHAnsi"/>
        </w:rPr>
        <w:tab/>
        <w:t xml:space="preserve">Wskaźnik </w:t>
      </w:r>
      <w:r w:rsidR="002074E9">
        <w:rPr>
          <w:rFonts w:asciiTheme="majorHAnsi" w:hAnsiTheme="majorHAnsi"/>
        </w:rPr>
        <w:t>1</w:t>
      </w:r>
      <w:r w:rsidRPr="00BC4D95">
        <w:rPr>
          <w:rFonts w:asciiTheme="majorHAnsi" w:hAnsiTheme="majorHAnsi"/>
        </w:rPr>
        <w:t xml:space="preserve"> (obszar techniczny) Ilość obiektów budowlanych wymagających remontu na 100 mieszkańców </w:t>
      </w:r>
    </w:p>
    <w:p w14:paraId="4E817871" w14:textId="77777777" w:rsidR="00D72BEA" w:rsidRDefault="00D72BEA" w:rsidP="00D72BEA">
      <w:pPr>
        <w:pStyle w:val="Lista2"/>
        <w:ind w:left="0" w:firstLine="0"/>
        <w:jc w:val="both"/>
        <w:rPr>
          <w:rFonts w:asciiTheme="majorHAnsi" w:hAnsiTheme="majorHAnsi"/>
        </w:rPr>
      </w:pPr>
    </w:p>
    <w:p w14:paraId="3F1FD9E4" w14:textId="77777777" w:rsidR="00D72BEA" w:rsidRDefault="00D72BEA" w:rsidP="00D72BEA">
      <w:pPr>
        <w:pStyle w:val="Lista2"/>
        <w:ind w:left="0" w:firstLine="0"/>
        <w:jc w:val="both"/>
        <w:rPr>
          <w:rFonts w:asciiTheme="majorHAnsi" w:hAnsiTheme="majorHAnsi"/>
        </w:rPr>
      </w:pPr>
      <w:r>
        <w:rPr>
          <w:rFonts w:asciiTheme="majorHAnsi" w:hAnsiTheme="majorHAnsi"/>
        </w:rPr>
        <w:t xml:space="preserve">Poniżej przedstawiono podobszar rewitalizacji „Sołectwo </w:t>
      </w:r>
      <w:r w:rsidR="009C1062">
        <w:rPr>
          <w:rFonts w:asciiTheme="majorHAnsi" w:hAnsiTheme="majorHAnsi"/>
        </w:rPr>
        <w:t>Pogrzebień</w:t>
      </w:r>
      <w:r>
        <w:rPr>
          <w:rFonts w:asciiTheme="majorHAnsi" w:hAnsiTheme="majorHAnsi"/>
        </w:rPr>
        <w:t>” na mapie:</w:t>
      </w:r>
    </w:p>
    <w:p w14:paraId="6FFAD46C" w14:textId="339AC700" w:rsidR="0030279D" w:rsidRPr="0030279D" w:rsidRDefault="0030279D" w:rsidP="0030279D">
      <w:pPr>
        <w:pStyle w:val="Legenda"/>
        <w:keepNext/>
        <w:jc w:val="both"/>
      </w:pPr>
      <w:r>
        <w:t xml:space="preserve">Mapa </w:t>
      </w:r>
      <w:r>
        <w:rPr>
          <w:noProof/>
        </w:rPr>
        <w:fldChar w:fldCharType="begin"/>
      </w:r>
      <w:r>
        <w:rPr>
          <w:noProof/>
        </w:rPr>
        <w:instrText xml:space="preserve"> SEQ Mapa \* ARABIC </w:instrText>
      </w:r>
      <w:r>
        <w:rPr>
          <w:noProof/>
        </w:rPr>
        <w:fldChar w:fldCharType="separate"/>
      </w:r>
      <w:r w:rsidR="004677FA">
        <w:rPr>
          <w:noProof/>
        </w:rPr>
        <w:t>11</w:t>
      </w:r>
      <w:r>
        <w:rPr>
          <w:noProof/>
        </w:rPr>
        <w:fldChar w:fldCharType="end"/>
      </w:r>
      <w:r>
        <w:t xml:space="preserve"> Podobszar rewitalizacji "Sołectwo Pogrzebień"</w:t>
      </w:r>
    </w:p>
    <w:p w14:paraId="43F6D22D" w14:textId="6A047053" w:rsidR="00455376" w:rsidRDefault="0030279D" w:rsidP="00D72BEA">
      <w:pPr>
        <w:pStyle w:val="Lista2"/>
        <w:ind w:left="0" w:firstLine="0"/>
        <w:jc w:val="both"/>
        <w:rPr>
          <w:rFonts w:asciiTheme="majorHAnsi" w:hAnsiTheme="majorHAnsi"/>
        </w:rPr>
      </w:pPr>
      <w:r w:rsidRPr="0030279D">
        <w:rPr>
          <w:rFonts w:asciiTheme="majorHAnsi" w:hAnsiTheme="majorHAnsi"/>
          <w:noProof/>
        </w:rPr>
        <w:drawing>
          <wp:inline distT="0" distB="0" distL="0" distR="0" wp14:anchorId="47561843" wp14:editId="4CEDA2B2">
            <wp:extent cx="5334744" cy="5611008"/>
            <wp:effectExtent l="0" t="0" r="0" b="889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334744" cy="5611008"/>
                    </a:xfrm>
                    <a:prstGeom prst="rect">
                      <a:avLst/>
                    </a:prstGeom>
                  </pic:spPr>
                </pic:pic>
              </a:graphicData>
            </a:graphic>
          </wp:inline>
        </w:drawing>
      </w:r>
    </w:p>
    <w:p w14:paraId="15219A66" w14:textId="77777777" w:rsidR="0030279D" w:rsidRDefault="0030279D" w:rsidP="0030279D">
      <w:pPr>
        <w:pStyle w:val="Lista2"/>
        <w:ind w:left="0" w:firstLine="0"/>
        <w:jc w:val="both"/>
        <w:rPr>
          <w:rFonts w:asciiTheme="majorHAnsi" w:hAnsiTheme="majorHAnsi"/>
        </w:rPr>
      </w:pPr>
      <w:r>
        <w:rPr>
          <w:rFonts w:asciiTheme="majorHAnsi" w:hAnsiTheme="majorHAnsi"/>
        </w:rPr>
        <w:t>Źródło: Opracowanie własne</w:t>
      </w:r>
    </w:p>
    <w:p w14:paraId="452CF6FF" w14:textId="77777777" w:rsidR="0030279D" w:rsidRDefault="0030279D" w:rsidP="0030279D">
      <w:pPr>
        <w:pStyle w:val="Lista2"/>
        <w:ind w:left="0" w:firstLine="0"/>
        <w:jc w:val="both"/>
        <w:rPr>
          <w:rFonts w:asciiTheme="majorHAnsi" w:hAnsiTheme="majorHAnsi"/>
        </w:rPr>
      </w:pPr>
      <w:r>
        <w:rPr>
          <w:rFonts w:asciiTheme="majorHAnsi" w:hAnsiTheme="majorHAnsi"/>
        </w:rPr>
        <w:t>Legenda:</w:t>
      </w:r>
    </w:p>
    <w:p w14:paraId="690C7A76" w14:textId="77777777" w:rsidR="0030279D" w:rsidRDefault="0030279D" w:rsidP="0030279D">
      <w:pPr>
        <w:pStyle w:val="Lista2"/>
        <w:numPr>
          <w:ilvl w:val="0"/>
          <w:numId w:val="31"/>
        </w:numPr>
        <w:jc w:val="both"/>
        <w:rPr>
          <w:rFonts w:asciiTheme="majorHAnsi" w:hAnsiTheme="majorHAnsi"/>
        </w:rPr>
      </w:pPr>
      <w:r>
        <w:rPr>
          <w:rFonts w:asciiTheme="majorHAnsi" w:hAnsiTheme="majorHAnsi"/>
        </w:rPr>
        <w:t>- podobszar objęty rewitalizacją</w:t>
      </w:r>
    </w:p>
    <w:p w14:paraId="1B6C5612" w14:textId="77777777" w:rsidR="00D72BEA" w:rsidRDefault="00D72BEA" w:rsidP="00D72BEA">
      <w:pPr>
        <w:spacing w:after="160" w:line="259" w:lineRule="auto"/>
        <w:rPr>
          <w:rFonts w:asciiTheme="majorHAnsi" w:hAnsiTheme="majorHAnsi"/>
        </w:rPr>
        <w:sectPr w:rsidR="00D72BEA" w:rsidSect="00C242DC">
          <w:headerReference w:type="default" r:id="rId65"/>
          <w:footerReference w:type="default" r:id="rId66"/>
          <w:pgSz w:w="11906" w:h="16838"/>
          <w:pgMar w:top="1417" w:right="1417" w:bottom="1417" w:left="1417" w:header="708" w:footer="708" w:gutter="0"/>
          <w:cols w:space="708"/>
          <w:docGrid w:linePitch="360"/>
        </w:sectPr>
      </w:pPr>
    </w:p>
    <w:p w14:paraId="685D8917" w14:textId="48DF2E7B" w:rsidR="003C34CB" w:rsidRPr="00DE6A73" w:rsidRDefault="005F76D0" w:rsidP="003C34CB">
      <w:pPr>
        <w:pStyle w:val="Nagwek2"/>
      </w:pPr>
      <w:bookmarkStart w:id="181" w:name="_Toc460853832"/>
      <w:bookmarkStart w:id="182" w:name="_Toc489423169"/>
      <w:bookmarkStart w:id="183" w:name="_Toc175558443"/>
      <w:r>
        <w:lastRenderedPageBreak/>
        <w:t>6</w:t>
      </w:r>
      <w:r w:rsidR="003C34CB">
        <w:t>.</w:t>
      </w:r>
      <w:r>
        <w:t>4</w:t>
      </w:r>
      <w:r w:rsidR="003C34CB">
        <w:t xml:space="preserve">. </w:t>
      </w:r>
      <w:r w:rsidR="003C34CB" w:rsidRPr="00DE6A73">
        <w:t>Podsumowanie</w:t>
      </w:r>
      <w:bookmarkEnd w:id="181"/>
      <w:bookmarkEnd w:id="182"/>
      <w:bookmarkEnd w:id="183"/>
    </w:p>
    <w:p w14:paraId="67613070" w14:textId="77777777" w:rsidR="003C34CB" w:rsidRDefault="003C34CB" w:rsidP="003C34CB">
      <w:pPr>
        <w:pStyle w:val="Lista2"/>
        <w:ind w:left="0" w:firstLine="0"/>
        <w:jc w:val="both"/>
        <w:rPr>
          <w:rFonts w:asciiTheme="majorHAnsi" w:hAnsiTheme="majorHAnsi"/>
        </w:rPr>
      </w:pPr>
      <w:r>
        <w:rPr>
          <w:rFonts w:asciiTheme="majorHAnsi" w:hAnsiTheme="majorHAnsi"/>
        </w:rPr>
        <w:t xml:space="preserve">Wyznaczone </w:t>
      </w:r>
      <w:r w:rsidR="0066027C">
        <w:rPr>
          <w:rFonts w:asciiTheme="majorHAnsi" w:hAnsiTheme="majorHAnsi"/>
        </w:rPr>
        <w:t>pod</w:t>
      </w:r>
      <w:r>
        <w:rPr>
          <w:rFonts w:asciiTheme="majorHAnsi" w:hAnsiTheme="majorHAnsi"/>
        </w:rPr>
        <w:t>obszary na których prowadzone będą działania rewitalizacyjne obejmować będą:</w:t>
      </w:r>
    </w:p>
    <w:p w14:paraId="168C26E9" w14:textId="59B35A8B" w:rsidR="003C34CB" w:rsidRDefault="009D7AAC" w:rsidP="00672B22">
      <w:pPr>
        <w:pStyle w:val="Lista2"/>
        <w:numPr>
          <w:ilvl w:val="0"/>
          <w:numId w:val="10"/>
        </w:numPr>
        <w:jc w:val="both"/>
        <w:rPr>
          <w:rFonts w:asciiTheme="majorHAnsi" w:hAnsiTheme="majorHAnsi"/>
        </w:rPr>
      </w:pPr>
      <w:r>
        <w:rPr>
          <w:rFonts w:asciiTheme="majorHAnsi" w:hAnsiTheme="majorHAnsi"/>
        </w:rPr>
        <w:t>227,16</w:t>
      </w:r>
      <w:r w:rsidR="003C34CB">
        <w:rPr>
          <w:rFonts w:asciiTheme="majorHAnsi" w:hAnsiTheme="majorHAnsi"/>
        </w:rPr>
        <w:t xml:space="preserve"> ha powierzchni gminy co stanowi </w:t>
      </w:r>
      <w:r>
        <w:rPr>
          <w:rFonts w:asciiTheme="majorHAnsi" w:hAnsiTheme="majorHAnsi"/>
        </w:rPr>
        <w:t>8,69</w:t>
      </w:r>
      <w:r w:rsidR="009E60E6">
        <w:rPr>
          <w:rFonts w:asciiTheme="majorHAnsi" w:hAnsiTheme="majorHAnsi"/>
        </w:rPr>
        <w:t xml:space="preserve"> </w:t>
      </w:r>
      <w:r w:rsidR="003C34CB">
        <w:rPr>
          <w:rFonts w:asciiTheme="majorHAnsi" w:hAnsiTheme="majorHAnsi"/>
        </w:rPr>
        <w:t>% całości powierzchni;</w:t>
      </w:r>
    </w:p>
    <w:p w14:paraId="19BD738A" w14:textId="604E81C8" w:rsidR="003C34CB" w:rsidRDefault="003C34CB" w:rsidP="00672B22">
      <w:pPr>
        <w:pStyle w:val="Lista2"/>
        <w:numPr>
          <w:ilvl w:val="0"/>
          <w:numId w:val="10"/>
        </w:numPr>
        <w:jc w:val="both"/>
        <w:rPr>
          <w:rFonts w:asciiTheme="majorHAnsi" w:hAnsiTheme="majorHAnsi"/>
        </w:rPr>
      </w:pPr>
      <w:r w:rsidRPr="005033FE">
        <w:rPr>
          <w:rFonts w:asciiTheme="majorHAnsi" w:hAnsiTheme="majorHAnsi"/>
        </w:rPr>
        <w:t>1</w:t>
      </w:r>
      <w:r w:rsidR="0059708B">
        <w:rPr>
          <w:rFonts w:asciiTheme="majorHAnsi" w:hAnsiTheme="majorHAnsi"/>
        </w:rPr>
        <w:t xml:space="preserve">255 osób (25,12 </w:t>
      </w:r>
      <w:r>
        <w:rPr>
          <w:rFonts w:asciiTheme="majorHAnsi" w:hAnsiTheme="majorHAnsi"/>
        </w:rPr>
        <w:t xml:space="preserve">% ludności </w:t>
      </w:r>
      <w:r w:rsidR="00DC7440">
        <w:rPr>
          <w:rFonts w:asciiTheme="majorHAnsi" w:hAnsiTheme="majorHAnsi"/>
        </w:rPr>
        <w:t>G</w:t>
      </w:r>
      <w:r>
        <w:rPr>
          <w:rFonts w:asciiTheme="majorHAnsi" w:hAnsiTheme="majorHAnsi"/>
        </w:rPr>
        <w:t>miny);</w:t>
      </w:r>
    </w:p>
    <w:p w14:paraId="14064622" w14:textId="77777777" w:rsidR="003C34CB" w:rsidRDefault="00FD6497" w:rsidP="00672B22">
      <w:pPr>
        <w:pStyle w:val="Lista2"/>
        <w:numPr>
          <w:ilvl w:val="0"/>
          <w:numId w:val="10"/>
        </w:numPr>
        <w:jc w:val="both"/>
        <w:rPr>
          <w:rFonts w:asciiTheme="majorHAnsi" w:hAnsiTheme="majorHAnsi"/>
        </w:rPr>
      </w:pPr>
      <w:r>
        <w:rPr>
          <w:rFonts w:asciiTheme="majorHAnsi" w:hAnsiTheme="majorHAnsi"/>
        </w:rPr>
        <w:t>19</w:t>
      </w:r>
      <w:r w:rsidR="003C34CB">
        <w:rPr>
          <w:rFonts w:asciiTheme="majorHAnsi" w:hAnsiTheme="majorHAnsi"/>
        </w:rPr>
        <w:t>% osób bezrobotnych</w:t>
      </w:r>
      <w:r>
        <w:rPr>
          <w:rFonts w:asciiTheme="majorHAnsi" w:hAnsiTheme="majorHAnsi"/>
        </w:rPr>
        <w:t xml:space="preserve"> (9 osób bezrobotnych)</w:t>
      </w:r>
      <w:r w:rsidR="003C34CB">
        <w:rPr>
          <w:rFonts w:asciiTheme="majorHAnsi" w:hAnsiTheme="majorHAnsi"/>
        </w:rPr>
        <w:t>;</w:t>
      </w:r>
    </w:p>
    <w:p w14:paraId="4FBD4764" w14:textId="77777777" w:rsidR="003C34CB" w:rsidRDefault="00EC2BA1" w:rsidP="00672B22">
      <w:pPr>
        <w:pStyle w:val="Lista2"/>
        <w:numPr>
          <w:ilvl w:val="0"/>
          <w:numId w:val="10"/>
        </w:numPr>
        <w:jc w:val="both"/>
        <w:rPr>
          <w:rFonts w:asciiTheme="majorHAnsi" w:hAnsiTheme="majorHAnsi"/>
        </w:rPr>
      </w:pPr>
      <w:r>
        <w:rPr>
          <w:rFonts w:asciiTheme="majorHAnsi" w:hAnsiTheme="majorHAnsi"/>
        </w:rPr>
        <w:t>13,28</w:t>
      </w:r>
      <w:r w:rsidR="003C34CB">
        <w:rPr>
          <w:rFonts w:asciiTheme="majorHAnsi" w:hAnsiTheme="majorHAnsi"/>
        </w:rPr>
        <w:t>% osób korzystających z pomocy społecznej;</w:t>
      </w:r>
    </w:p>
    <w:p w14:paraId="2B689448" w14:textId="77777777" w:rsidR="003C34CB" w:rsidRDefault="00C80A6A" w:rsidP="00672B22">
      <w:pPr>
        <w:pStyle w:val="Lista2"/>
        <w:numPr>
          <w:ilvl w:val="0"/>
          <w:numId w:val="10"/>
        </w:numPr>
        <w:jc w:val="both"/>
        <w:rPr>
          <w:rFonts w:asciiTheme="majorHAnsi" w:hAnsiTheme="majorHAnsi"/>
        </w:rPr>
      </w:pPr>
      <w:r>
        <w:rPr>
          <w:rFonts w:asciiTheme="majorHAnsi" w:hAnsiTheme="majorHAnsi"/>
        </w:rPr>
        <w:t>66</w:t>
      </w:r>
      <w:r w:rsidR="003C34CB">
        <w:rPr>
          <w:rFonts w:asciiTheme="majorHAnsi" w:hAnsiTheme="majorHAnsi"/>
        </w:rPr>
        <w:t>% osób z problemem alkoholowym</w:t>
      </w:r>
      <w:r>
        <w:rPr>
          <w:rFonts w:asciiTheme="majorHAnsi" w:hAnsiTheme="majorHAnsi"/>
        </w:rPr>
        <w:t xml:space="preserve"> (4 osoby)</w:t>
      </w:r>
      <w:r w:rsidR="003C34CB">
        <w:rPr>
          <w:rFonts w:asciiTheme="majorHAnsi" w:hAnsiTheme="majorHAnsi"/>
        </w:rPr>
        <w:t>;</w:t>
      </w:r>
    </w:p>
    <w:p w14:paraId="660D5689" w14:textId="0044DAD1" w:rsidR="00FE0231" w:rsidRPr="00FE0231" w:rsidRDefault="00FE0231" w:rsidP="00672B22">
      <w:pPr>
        <w:pStyle w:val="Lista2"/>
        <w:numPr>
          <w:ilvl w:val="0"/>
          <w:numId w:val="10"/>
        </w:numPr>
        <w:jc w:val="both"/>
        <w:rPr>
          <w:rFonts w:asciiTheme="majorHAnsi" w:hAnsiTheme="majorHAnsi"/>
        </w:rPr>
      </w:pPr>
      <w:r>
        <w:rPr>
          <w:rFonts w:asciiTheme="majorHAnsi" w:hAnsiTheme="majorHAnsi"/>
        </w:rPr>
        <w:t xml:space="preserve">37,5% osób </w:t>
      </w:r>
      <w:r w:rsidR="005F06FB">
        <w:rPr>
          <w:rFonts w:asciiTheme="majorHAnsi" w:hAnsiTheme="majorHAnsi"/>
        </w:rPr>
        <w:t xml:space="preserve">z niepełnosprawnościami </w:t>
      </w:r>
      <w:r>
        <w:rPr>
          <w:rFonts w:asciiTheme="majorHAnsi" w:hAnsiTheme="majorHAnsi"/>
        </w:rPr>
        <w:t>(9 osób)</w:t>
      </w:r>
      <w:r w:rsidR="009E78B5">
        <w:rPr>
          <w:rFonts w:asciiTheme="majorHAnsi" w:hAnsiTheme="majorHAnsi"/>
        </w:rPr>
        <w:t>;</w:t>
      </w:r>
    </w:p>
    <w:p w14:paraId="28BDB171" w14:textId="77777777" w:rsidR="003C34CB" w:rsidRDefault="003C34CB" w:rsidP="00672B22">
      <w:pPr>
        <w:pStyle w:val="Lista2"/>
        <w:numPr>
          <w:ilvl w:val="0"/>
          <w:numId w:val="10"/>
        </w:numPr>
        <w:jc w:val="both"/>
        <w:rPr>
          <w:rFonts w:asciiTheme="majorHAnsi" w:hAnsiTheme="majorHAnsi"/>
        </w:rPr>
      </w:pPr>
      <w:r>
        <w:rPr>
          <w:rFonts w:asciiTheme="majorHAnsi" w:hAnsiTheme="majorHAnsi"/>
        </w:rPr>
        <w:t xml:space="preserve">teren na którym miało miejsce </w:t>
      </w:r>
      <w:r w:rsidR="006A65A0">
        <w:rPr>
          <w:rFonts w:asciiTheme="majorHAnsi" w:hAnsiTheme="majorHAnsi"/>
        </w:rPr>
        <w:t>25,5</w:t>
      </w:r>
      <w:r>
        <w:rPr>
          <w:rFonts w:asciiTheme="majorHAnsi" w:hAnsiTheme="majorHAnsi"/>
        </w:rPr>
        <w:t>% przestępstw;</w:t>
      </w:r>
    </w:p>
    <w:p w14:paraId="104D1691" w14:textId="2762E9E4" w:rsidR="00685306" w:rsidRDefault="00685306" w:rsidP="00672B22">
      <w:pPr>
        <w:pStyle w:val="Lista2"/>
        <w:numPr>
          <w:ilvl w:val="0"/>
          <w:numId w:val="10"/>
        </w:numPr>
        <w:jc w:val="both"/>
        <w:rPr>
          <w:rFonts w:asciiTheme="majorHAnsi" w:hAnsiTheme="majorHAnsi"/>
        </w:rPr>
      </w:pPr>
      <w:r>
        <w:rPr>
          <w:rFonts w:asciiTheme="majorHAnsi" w:hAnsiTheme="majorHAnsi"/>
        </w:rPr>
        <w:t xml:space="preserve">podmioty cechują się zróżnicowaną sytuacją gospodarczą – </w:t>
      </w:r>
      <w:r w:rsidR="009E78B5">
        <w:rPr>
          <w:rFonts w:asciiTheme="majorHAnsi" w:hAnsiTheme="majorHAnsi"/>
        </w:rPr>
        <w:t>najgorsza sytuacja jest</w:t>
      </w:r>
      <w:r w:rsidR="00470A0F">
        <w:rPr>
          <w:rFonts w:asciiTheme="majorHAnsi" w:hAnsiTheme="majorHAnsi"/>
        </w:rPr>
        <w:t xml:space="preserve"> w </w:t>
      </w:r>
      <w:r w:rsidR="009E78B5">
        <w:rPr>
          <w:rFonts w:asciiTheme="majorHAnsi" w:hAnsiTheme="majorHAnsi"/>
        </w:rPr>
        <w:t>sołectwie Pogrzebień, średnia</w:t>
      </w:r>
      <w:r w:rsidR="00470A0F">
        <w:rPr>
          <w:rFonts w:asciiTheme="majorHAnsi" w:hAnsiTheme="majorHAnsi"/>
        </w:rPr>
        <w:t xml:space="preserve"> w </w:t>
      </w:r>
      <w:r w:rsidR="009E78B5">
        <w:rPr>
          <w:rFonts w:asciiTheme="majorHAnsi" w:hAnsiTheme="majorHAnsi"/>
        </w:rPr>
        <w:t>Kornowacu, a najlepsza</w:t>
      </w:r>
      <w:r w:rsidR="00470A0F">
        <w:rPr>
          <w:rFonts w:asciiTheme="majorHAnsi" w:hAnsiTheme="majorHAnsi"/>
        </w:rPr>
        <w:t xml:space="preserve"> w </w:t>
      </w:r>
      <w:r w:rsidR="009E78B5">
        <w:rPr>
          <w:rFonts w:asciiTheme="majorHAnsi" w:hAnsiTheme="majorHAnsi"/>
        </w:rPr>
        <w:t>Rzuchowie;</w:t>
      </w:r>
    </w:p>
    <w:p w14:paraId="78677C55" w14:textId="26FC89D6" w:rsidR="00A35055" w:rsidRDefault="00A35055" w:rsidP="00672B22">
      <w:pPr>
        <w:pStyle w:val="Lista2"/>
        <w:numPr>
          <w:ilvl w:val="0"/>
          <w:numId w:val="10"/>
        </w:numPr>
        <w:jc w:val="both"/>
        <w:rPr>
          <w:rFonts w:asciiTheme="majorHAnsi" w:hAnsiTheme="majorHAnsi"/>
        </w:rPr>
      </w:pPr>
      <w:r>
        <w:rPr>
          <w:rFonts w:asciiTheme="majorHAnsi" w:hAnsiTheme="majorHAnsi"/>
        </w:rPr>
        <w:t xml:space="preserve">w sołectwie Kornowac i Rzuchów </w:t>
      </w:r>
      <w:r w:rsidRPr="00A35055">
        <w:rPr>
          <w:rFonts w:asciiTheme="majorHAnsi" w:hAnsiTheme="majorHAnsi"/>
        </w:rPr>
        <w:t>obszarze środowiskowym istotnymi problemami są budynki które wymagają usunięcia azbestu oraz/lub modernizacji źródła ciepła. Problem dotyczący zanieczyszczenia hałasem może zostać rozwiązany poprzez obniżenie prędkości poruszających się samochodów.</w:t>
      </w:r>
      <w:r w:rsidR="00470A0F">
        <w:rPr>
          <w:rFonts w:asciiTheme="majorHAnsi" w:hAnsiTheme="majorHAnsi"/>
        </w:rPr>
        <w:t xml:space="preserve"> </w:t>
      </w:r>
      <w:r w:rsidR="00DC7440">
        <w:rPr>
          <w:rFonts w:asciiTheme="majorHAnsi" w:hAnsiTheme="majorHAnsi"/>
        </w:rPr>
        <w:t>W</w:t>
      </w:r>
      <w:r w:rsidR="00470A0F">
        <w:rPr>
          <w:rFonts w:asciiTheme="majorHAnsi" w:hAnsiTheme="majorHAnsi"/>
        </w:rPr>
        <w:t xml:space="preserve"> </w:t>
      </w:r>
      <w:r w:rsidRPr="00A35055">
        <w:rPr>
          <w:rFonts w:asciiTheme="majorHAnsi" w:hAnsiTheme="majorHAnsi"/>
        </w:rPr>
        <w:t>zakresie ilości przystanków należy obserwować ilość pasażerów korzystających z komunikacji miejskiej i</w:t>
      </w:r>
      <w:r w:rsidR="00470A0F">
        <w:rPr>
          <w:rFonts w:asciiTheme="majorHAnsi" w:hAnsiTheme="majorHAnsi"/>
        </w:rPr>
        <w:t xml:space="preserve"> w </w:t>
      </w:r>
      <w:r w:rsidRPr="00A35055">
        <w:rPr>
          <w:rFonts w:asciiTheme="majorHAnsi" w:hAnsiTheme="majorHAnsi"/>
        </w:rPr>
        <w:t>razie potrzeby rozważyć zagęszczenie sieci przystanków</w:t>
      </w:r>
      <w:r w:rsidR="005F06FB">
        <w:rPr>
          <w:rFonts w:asciiTheme="majorHAnsi" w:hAnsiTheme="majorHAnsi"/>
        </w:rPr>
        <w:t>;</w:t>
      </w:r>
    </w:p>
    <w:p w14:paraId="3519C9E8" w14:textId="4ED92049" w:rsidR="00A35055" w:rsidRDefault="00CB2348" w:rsidP="00672B22">
      <w:pPr>
        <w:pStyle w:val="Lista2"/>
        <w:numPr>
          <w:ilvl w:val="0"/>
          <w:numId w:val="10"/>
        </w:numPr>
        <w:jc w:val="both"/>
        <w:rPr>
          <w:rFonts w:asciiTheme="majorHAnsi" w:hAnsiTheme="majorHAnsi"/>
        </w:rPr>
      </w:pPr>
      <w:r>
        <w:rPr>
          <w:rFonts w:asciiTheme="majorHAnsi" w:hAnsiTheme="majorHAnsi"/>
        </w:rPr>
        <w:t xml:space="preserve">w każdym sołectwie konieczne jest podjęcie działań remontowych lub modernizacyjnych </w:t>
      </w:r>
      <w:r w:rsidR="005F06FB">
        <w:rPr>
          <w:rFonts w:asciiTheme="majorHAnsi" w:hAnsiTheme="majorHAnsi"/>
        </w:rPr>
        <w:t xml:space="preserve">(wraz z wyposażeniem) </w:t>
      </w:r>
      <w:r>
        <w:rPr>
          <w:rFonts w:asciiTheme="majorHAnsi" w:hAnsiTheme="majorHAnsi"/>
        </w:rPr>
        <w:t>lub też stworzeni</w:t>
      </w:r>
      <w:r w:rsidR="00A65423">
        <w:rPr>
          <w:rFonts w:asciiTheme="majorHAnsi" w:hAnsiTheme="majorHAnsi"/>
        </w:rPr>
        <w:t>e</w:t>
      </w:r>
      <w:r>
        <w:rPr>
          <w:rFonts w:asciiTheme="majorHAnsi" w:hAnsiTheme="majorHAnsi"/>
        </w:rPr>
        <w:t xml:space="preserve"> nowych obiektów</w:t>
      </w:r>
      <w:r w:rsidR="00470A0F">
        <w:rPr>
          <w:rFonts w:asciiTheme="majorHAnsi" w:hAnsiTheme="majorHAnsi"/>
        </w:rPr>
        <w:t xml:space="preserve"> w </w:t>
      </w:r>
      <w:r w:rsidR="00A65423">
        <w:rPr>
          <w:rFonts w:asciiTheme="majorHAnsi" w:hAnsiTheme="majorHAnsi"/>
        </w:rPr>
        <w:t>których może spotykać się miejscowa ludność</w:t>
      </w:r>
      <w:r>
        <w:rPr>
          <w:rFonts w:asciiTheme="majorHAnsi" w:hAnsiTheme="majorHAnsi"/>
        </w:rPr>
        <w:t>, konieczne są również remonty dróg publicznych</w:t>
      </w:r>
      <w:r w:rsidR="00C77708">
        <w:rPr>
          <w:rFonts w:asciiTheme="majorHAnsi" w:hAnsiTheme="majorHAnsi"/>
        </w:rPr>
        <w:t xml:space="preserve"> (</w:t>
      </w:r>
      <w:r w:rsidR="00470A0F">
        <w:rPr>
          <w:rFonts w:asciiTheme="majorHAnsi" w:hAnsiTheme="majorHAnsi"/>
        </w:rPr>
        <w:t xml:space="preserve"> w </w:t>
      </w:r>
      <w:r w:rsidR="00C77708">
        <w:rPr>
          <w:rFonts w:asciiTheme="majorHAnsi" w:hAnsiTheme="majorHAnsi"/>
        </w:rPr>
        <w:t>największym stopniu</w:t>
      </w:r>
      <w:r w:rsidR="00470A0F">
        <w:rPr>
          <w:rFonts w:asciiTheme="majorHAnsi" w:hAnsiTheme="majorHAnsi"/>
        </w:rPr>
        <w:t xml:space="preserve"> w </w:t>
      </w:r>
      <w:r w:rsidR="00C77708">
        <w:rPr>
          <w:rFonts w:asciiTheme="majorHAnsi" w:hAnsiTheme="majorHAnsi"/>
        </w:rPr>
        <w:t>sołectwie Kornowac).</w:t>
      </w:r>
    </w:p>
    <w:p w14:paraId="39639B07" w14:textId="77777777" w:rsidR="002726B1" w:rsidRDefault="002726B1" w:rsidP="002726B1">
      <w:pPr>
        <w:pStyle w:val="Lista2"/>
        <w:ind w:left="0" w:firstLine="0"/>
        <w:jc w:val="both"/>
        <w:rPr>
          <w:rFonts w:asciiTheme="majorHAnsi" w:hAnsiTheme="majorHAnsi"/>
        </w:rPr>
      </w:pPr>
    </w:p>
    <w:p w14:paraId="41711597" w14:textId="3EBBB47D" w:rsidR="00565296" w:rsidRDefault="002726B1" w:rsidP="004C14D8">
      <w:pPr>
        <w:pStyle w:val="Lista2"/>
        <w:ind w:left="0" w:firstLine="0"/>
        <w:jc w:val="both"/>
      </w:pPr>
      <w:r>
        <w:rPr>
          <w:rFonts w:asciiTheme="majorHAnsi" w:hAnsiTheme="majorHAnsi"/>
        </w:rPr>
        <w:t xml:space="preserve">W każdym z podobszarów rewitalizowanych </w:t>
      </w:r>
      <w:r w:rsidR="001E2A04">
        <w:rPr>
          <w:rFonts w:asciiTheme="majorHAnsi" w:hAnsiTheme="majorHAnsi"/>
        </w:rPr>
        <w:t xml:space="preserve">występują </w:t>
      </w:r>
      <w:r>
        <w:rPr>
          <w:rFonts w:asciiTheme="majorHAnsi" w:hAnsiTheme="majorHAnsi"/>
        </w:rPr>
        <w:t>zbliżone</w:t>
      </w:r>
      <w:r w:rsidR="001E2A04">
        <w:rPr>
          <w:rFonts w:asciiTheme="majorHAnsi" w:hAnsiTheme="majorHAnsi"/>
        </w:rPr>
        <w:t xml:space="preserve"> problemy</w:t>
      </w:r>
      <w:r>
        <w:rPr>
          <w:rFonts w:asciiTheme="majorHAnsi" w:hAnsiTheme="majorHAnsi"/>
        </w:rPr>
        <w:t xml:space="preserve">. </w:t>
      </w:r>
      <w:r w:rsidR="0081295C">
        <w:rPr>
          <w:rFonts w:asciiTheme="majorHAnsi" w:hAnsiTheme="majorHAnsi"/>
        </w:rPr>
        <w:t>Analizując niekorzystne zjawiska</w:t>
      </w:r>
      <w:r w:rsidR="00470A0F">
        <w:rPr>
          <w:rFonts w:asciiTheme="majorHAnsi" w:hAnsiTheme="majorHAnsi"/>
        </w:rPr>
        <w:t xml:space="preserve"> w </w:t>
      </w:r>
      <w:r w:rsidR="0081295C">
        <w:rPr>
          <w:rFonts w:asciiTheme="majorHAnsi" w:hAnsiTheme="majorHAnsi"/>
        </w:rPr>
        <w:t>sferze społecznej nie można wskazać ulic</w:t>
      </w:r>
      <w:r w:rsidR="0081295C" w:rsidRPr="003E3F54">
        <w:rPr>
          <w:rFonts w:asciiTheme="majorHAnsi" w:hAnsiTheme="majorHAnsi"/>
        </w:rPr>
        <w:t xml:space="preserve"> na których negatywne zjawiska byłyby szczególnie widoczne</w:t>
      </w:r>
      <w:r w:rsidR="0081295C">
        <w:rPr>
          <w:rFonts w:asciiTheme="majorHAnsi" w:hAnsiTheme="majorHAnsi"/>
        </w:rPr>
        <w:t xml:space="preserve"> – obserwuje się</w:t>
      </w:r>
      <w:r w:rsidR="00470A0F">
        <w:rPr>
          <w:rFonts w:asciiTheme="majorHAnsi" w:hAnsiTheme="majorHAnsi"/>
        </w:rPr>
        <w:t xml:space="preserve"> w </w:t>
      </w:r>
      <w:r w:rsidR="0081295C">
        <w:rPr>
          <w:rFonts w:asciiTheme="majorHAnsi" w:hAnsiTheme="majorHAnsi"/>
        </w:rPr>
        <w:t>miarę równomierne rozłożenie</w:t>
      </w:r>
      <w:r w:rsidR="0081295C" w:rsidRPr="003E3F54">
        <w:rPr>
          <w:rFonts w:asciiTheme="majorHAnsi" w:hAnsiTheme="majorHAnsi"/>
        </w:rPr>
        <w:t xml:space="preserve">. </w:t>
      </w:r>
      <w:r>
        <w:rPr>
          <w:rFonts w:asciiTheme="majorHAnsi" w:hAnsiTheme="majorHAnsi"/>
        </w:rPr>
        <w:t>Głównymi problemami</w:t>
      </w:r>
      <w:r w:rsidR="00470A0F">
        <w:rPr>
          <w:rFonts w:asciiTheme="majorHAnsi" w:hAnsiTheme="majorHAnsi"/>
        </w:rPr>
        <w:t xml:space="preserve"> w </w:t>
      </w:r>
      <w:r>
        <w:rPr>
          <w:rFonts w:asciiTheme="majorHAnsi" w:hAnsiTheme="majorHAnsi"/>
        </w:rPr>
        <w:t>sferze społecznej są: niepełnosprawność i /lub związana z tym długotrwała / ciężka choroba. Problemami które dotyczą pojedynczych osób jest alkoholizm i bezrobocie.</w:t>
      </w:r>
      <w:r w:rsidR="00E62E51">
        <w:rPr>
          <w:rFonts w:asciiTheme="majorHAnsi" w:hAnsiTheme="majorHAnsi"/>
        </w:rPr>
        <w:t xml:space="preserve"> Gmina jak i obszary rewitalizowane są generalnie</w:t>
      </w:r>
      <w:r w:rsidR="00470A0F">
        <w:rPr>
          <w:rFonts w:asciiTheme="majorHAnsi" w:hAnsiTheme="majorHAnsi"/>
        </w:rPr>
        <w:t xml:space="preserve"> </w:t>
      </w:r>
      <w:r w:rsidR="004C14D8">
        <w:rPr>
          <w:rFonts w:asciiTheme="majorHAnsi" w:hAnsiTheme="majorHAnsi"/>
        </w:rPr>
        <w:br/>
      </w:r>
      <w:r w:rsidR="00470A0F">
        <w:rPr>
          <w:rFonts w:asciiTheme="majorHAnsi" w:hAnsiTheme="majorHAnsi"/>
        </w:rPr>
        <w:t xml:space="preserve">w </w:t>
      </w:r>
      <w:r w:rsidR="00E62E51">
        <w:rPr>
          <w:rFonts w:asciiTheme="majorHAnsi" w:hAnsiTheme="majorHAnsi"/>
        </w:rPr>
        <w:t xml:space="preserve">dobrej sytuacji społecznej i gospodarczej. Na koniec roku 2023 z terenu </w:t>
      </w:r>
      <w:r w:rsidR="00DC7440">
        <w:rPr>
          <w:rFonts w:asciiTheme="majorHAnsi" w:hAnsiTheme="majorHAnsi"/>
        </w:rPr>
        <w:t>G</w:t>
      </w:r>
      <w:r w:rsidR="00E62E51">
        <w:rPr>
          <w:rFonts w:asciiTheme="majorHAnsi" w:hAnsiTheme="majorHAnsi"/>
        </w:rPr>
        <w:t>miny</w:t>
      </w:r>
      <w:r w:rsidR="00470A0F">
        <w:rPr>
          <w:rFonts w:asciiTheme="majorHAnsi" w:hAnsiTheme="majorHAnsi"/>
        </w:rPr>
        <w:t xml:space="preserve"> w </w:t>
      </w:r>
      <w:r w:rsidR="00E62E51">
        <w:rPr>
          <w:rFonts w:asciiTheme="majorHAnsi" w:hAnsiTheme="majorHAnsi"/>
        </w:rPr>
        <w:t>PUP zarejestrowanych było jedynie 48 osób</w:t>
      </w:r>
      <w:r w:rsidR="008C04C0">
        <w:rPr>
          <w:rFonts w:asciiTheme="majorHAnsi" w:hAnsiTheme="majorHAnsi"/>
        </w:rPr>
        <w:t xml:space="preserve"> czyli co stanowi niecały 1% mieszkańców</w:t>
      </w:r>
      <w:r w:rsidR="00E62E51">
        <w:rPr>
          <w:rFonts w:asciiTheme="majorHAnsi" w:hAnsiTheme="majorHAnsi"/>
        </w:rPr>
        <w:t>.</w:t>
      </w:r>
      <w:r w:rsidR="008C04C0">
        <w:rPr>
          <w:rFonts w:asciiTheme="majorHAnsi" w:hAnsiTheme="majorHAnsi"/>
        </w:rPr>
        <w:t xml:space="preserve"> </w:t>
      </w:r>
      <w:r w:rsidR="008C04C0">
        <w:t>Na koniec 2023 roku stopa bezrobocia</w:t>
      </w:r>
      <w:r w:rsidR="00470A0F">
        <w:t xml:space="preserve"> w </w:t>
      </w:r>
      <w:r w:rsidR="008C04C0">
        <w:t>powicie raciborskim wynosiła 3,3%.</w:t>
      </w:r>
      <w:r w:rsidR="00470A0F">
        <w:t xml:space="preserve"> w </w:t>
      </w:r>
      <w:r w:rsidR="008C04C0">
        <w:t>analogicznym okresie stopa bezrobocia</w:t>
      </w:r>
      <w:r w:rsidR="00470A0F">
        <w:t xml:space="preserve"> w</w:t>
      </w:r>
      <w:r w:rsidR="00DC7440">
        <w:t> </w:t>
      </w:r>
      <w:r w:rsidR="008C04C0">
        <w:t>ujęciu województwa wynosiła 3,6% a</w:t>
      </w:r>
      <w:r w:rsidR="00470A0F">
        <w:t xml:space="preserve"> w </w:t>
      </w:r>
      <w:r w:rsidR="008C04C0">
        <w:t>skali kraju 5,1%.</w:t>
      </w:r>
      <w:bookmarkEnd w:id="19"/>
    </w:p>
    <w:sectPr w:rsidR="00565296">
      <w:headerReference w:type="default" r:id="rId67"/>
      <w:footerReference w:type="default" r:id="rId6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92EBDA2" w14:textId="77777777" w:rsidR="00863590" w:rsidRDefault="00863590" w:rsidP="000C73A9">
      <w:pPr>
        <w:spacing w:line="240" w:lineRule="auto"/>
      </w:pPr>
      <w:r>
        <w:separator/>
      </w:r>
    </w:p>
  </w:endnote>
  <w:endnote w:type="continuationSeparator" w:id="0">
    <w:p w14:paraId="43604B54" w14:textId="77777777" w:rsidR="00863590" w:rsidRDefault="00863590" w:rsidP="000C73A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font>
  <w:font w:name="Calibri">
    <w:panose1 w:val="020F05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BB7759" w14:textId="77777777" w:rsidR="002B41FC" w:rsidRDefault="002B41FC" w:rsidP="009F2264">
    <w:pPr>
      <w:pStyle w:val="Stopka"/>
      <w:jc w:val="center"/>
    </w:pPr>
    <w:r>
      <w:rPr>
        <w:noProof/>
        <w:lang w:eastAsia="pl-PL"/>
      </w:rPr>
      <mc:AlternateContent>
        <mc:Choice Requires="wps">
          <w:drawing>
            <wp:anchor distT="0" distB="0" distL="114300" distR="114300" simplePos="0" relativeHeight="251661312" behindDoc="0" locked="0" layoutInCell="1" allowOverlap="1" wp14:anchorId="44FFC8F1" wp14:editId="6157A42C">
              <wp:simplePos x="0" y="0"/>
              <wp:positionH relativeFrom="column">
                <wp:posOffset>-61595</wp:posOffset>
              </wp:positionH>
              <wp:positionV relativeFrom="paragraph">
                <wp:posOffset>74295</wp:posOffset>
              </wp:positionV>
              <wp:extent cx="5867400" cy="0"/>
              <wp:effectExtent l="0" t="0" r="19050" b="19050"/>
              <wp:wrapNone/>
              <wp:docPr id="4" name="Łącznik prosty 4"/>
              <wp:cNvGraphicFramePr/>
              <a:graphic xmlns:a="http://schemas.openxmlformats.org/drawingml/2006/main">
                <a:graphicData uri="http://schemas.microsoft.com/office/word/2010/wordprocessingShape">
                  <wps:wsp>
                    <wps:cNvCnPr/>
                    <wps:spPr>
                      <a:xfrm>
                        <a:off x="0" y="0"/>
                        <a:ext cx="58674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923E6C7" id="Łącznik prosty 4" o:spid="_x0000_s1026" style="position:absolute;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85pt,5.85pt" to="457.15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" strokecolor="#5b9bd5 [3204]" strokeweight=".5pt">
              <v:stroke joinstyle="miter"/>
            </v:line>
          </w:pict>
        </mc:Fallback>
      </mc:AlternateContent>
    </w:r>
  </w:p>
  <w:p w14:paraId="0A21974E" w14:textId="77777777" w:rsidR="002B41FC" w:rsidRPr="00E25E6B" w:rsidRDefault="002B41FC" w:rsidP="009F2264">
    <w:pPr>
      <w:pStyle w:val="Stopka"/>
      <w:tabs>
        <w:tab w:val="left" w:pos="1890"/>
      </w:tabs>
      <w:jc w:val="center"/>
      <w:rPr>
        <w:i/>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6A5E3C" w14:textId="77777777" w:rsidR="002B41FC" w:rsidRDefault="002B41FC" w:rsidP="009F2264">
    <w:pPr>
      <w:pStyle w:val="Stopka"/>
      <w:jc w:val="center"/>
    </w:pPr>
    <w:r>
      <w:rPr>
        <w:noProof/>
        <w:lang w:eastAsia="pl-PL"/>
      </w:rPr>
      <mc:AlternateContent>
        <mc:Choice Requires="wps">
          <w:drawing>
            <wp:anchor distT="0" distB="0" distL="114300" distR="114300" simplePos="0" relativeHeight="251663360" behindDoc="0" locked="0" layoutInCell="1" allowOverlap="1" wp14:anchorId="23CCA5D6" wp14:editId="6A01BE2A">
              <wp:simplePos x="0" y="0"/>
              <wp:positionH relativeFrom="column">
                <wp:posOffset>-61595</wp:posOffset>
              </wp:positionH>
              <wp:positionV relativeFrom="paragraph">
                <wp:posOffset>74295</wp:posOffset>
              </wp:positionV>
              <wp:extent cx="5867400" cy="0"/>
              <wp:effectExtent l="0" t="0" r="19050" b="19050"/>
              <wp:wrapNone/>
              <wp:docPr id="18" name="Łącznik prosty 18"/>
              <wp:cNvGraphicFramePr/>
              <a:graphic xmlns:a="http://schemas.openxmlformats.org/drawingml/2006/main">
                <a:graphicData uri="http://schemas.microsoft.com/office/word/2010/wordprocessingShape">
                  <wps:wsp>
                    <wps:cNvCnPr/>
                    <wps:spPr>
                      <a:xfrm>
                        <a:off x="0" y="0"/>
                        <a:ext cx="58674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35D609A" id="Łącznik prosty 18" o:spid="_x0000_s1026" style="position:absolute;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85pt,5.85pt" to="457.15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" strokecolor="#5b9bd5 [3204]" strokeweight=".5pt">
              <v:stroke joinstyle="miter"/>
            </v:line>
          </w:pict>
        </mc:Fallback>
      </mc:AlternateContent>
    </w:r>
  </w:p>
  <w:p w14:paraId="58ADFE75" w14:textId="77777777" w:rsidR="002B41FC" w:rsidRPr="00E25E6B" w:rsidRDefault="002B41FC" w:rsidP="009F2264">
    <w:pPr>
      <w:pStyle w:val="Stopka"/>
      <w:jc w:val="center"/>
      <w:rPr>
        <w:i/>
        <w:sz w:val="18"/>
      </w:rPr>
    </w:pPr>
    <w:r>
      <w:rPr>
        <w:i/>
        <w:sz w:val="18"/>
      </w:rPr>
      <w:t>GMINNY</w:t>
    </w:r>
    <w:r w:rsidRPr="00E25E6B">
      <w:rPr>
        <w:i/>
        <w:sz w:val="18"/>
      </w:rPr>
      <w:t xml:space="preserve"> PROGRAM REWITALIZACJI DLA GMINY </w:t>
    </w:r>
    <w:r>
      <w:rPr>
        <w:i/>
        <w:sz w:val="18"/>
      </w:rPr>
      <w:t>KORNOWAC DO ROKU 2030</w:t>
    </w:r>
  </w:p>
  <w:p w14:paraId="2607C677" w14:textId="77777777" w:rsidR="002B41FC" w:rsidRPr="00E25E6B" w:rsidRDefault="00000000">
    <w:pPr>
      <w:pStyle w:val="Stopka"/>
      <w:jc w:val="right"/>
      <w:rPr>
        <w:sz w:val="20"/>
      </w:rPr>
    </w:pPr>
    <w:sdt>
      <w:sdtPr>
        <w:id w:val="-1998711052"/>
        <w:docPartObj>
          <w:docPartGallery w:val="Page Numbers (Bottom of Page)"/>
          <w:docPartUnique/>
        </w:docPartObj>
      </w:sdtPr>
      <w:sdtEndPr>
        <w:rPr>
          <w:sz w:val="20"/>
        </w:rPr>
      </w:sdtEndPr>
      <w:sdtContent>
        <w:r w:rsidR="002B41FC" w:rsidRPr="00E25E6B">
          <w:rPr>
            <w:sz w:val="20"/>
          </w:rPr>
          <w:fldChar w:fldCharType="begin"/>
        </w:r>
        <w:r w:rsidR="002B41FC" w:rsidRPr="00E25E6B">
          <w:rPr>
            <w:sz w:val="20"/>
          </w:rPr>
          <w:instrText>PAGE   \* MERGEFORMAT</w:instrText>
        </w:r>
        <w:r w:rsidR="002B41FC" w:rsidRPr="00E25E6B">
          <w:rPr>
            <w:sz w:val="20"/>
          </w:rPr>
          <w:fldChar w:fldCharType="separate"/>
        </w:r>
        <w:r w:rsidR="0030279D">
          <w:rPr>
            <w:noProof/>
            <w:sz w:val="20"/>
          </w:rPr>
          <w:t>74</w:t>
        </w:r>
        <w:r w:rsidR="002B41FC" w:rsidRPr="00E25E6B">
          <w:rPr>
            <w:sz w:val="20"/>
          </w:rPr>
          <w:fldChar w:fldCharType="end"/>
        </w:r>
      </w:sdtContent>
    </w:sdt>
  </w:p>
  <w:p w14:paraId="135595A8" w14:textId="77777777" w:rsidR="002B41FC" w:rsidRPr="00E25E6B" w:rsidRDefault="002B41FC" w:rsidP="009F2264">
    <w:pPr>
      <w:pStyle w:val="Stopka"/>
      <w:tabs>
        <w:tab w:val="left" w:pos="1890"/>
      </w:tabs>
      <w:jc w:val="center"/>
      <w:rPr>
        <w:i/>
        <w:sz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787EDD" w14:textId="77777777" w:rsidR="002B41FC" w:rsidRDefault="002B41FC" w:rsidP="009F2264">
    <w:pPr>
      <w:pStyle w:val="Stopka"/>
      <w:jc w:val="center"/>
    </w:pPr>
    <w:r>
      <w:rPr>
        <w:noProof/>
        <w:lang w:eastAsia="pl-PL"/>
      </w:rPr>
      <mc:AlternateContent>
        <mc:Choice Requires="wps">
          <w:drawing>
            <wp:anchor distT="0" distB="0" distL="114300" distR="114300" simplePos="0" relativeHeight="251665408" behindDoc="0" locked="0" layoutInCell="1" allowOverlap="1" wp14:anchorId="7D02C5E0" wp14:editId="7FA1A9FE">
              <wp:simplePos x="0" y="0"/>
              <wp:positionH relativeFrom="column">
                <wp:posOffset>-61595</wp:posOffset>
              </wp:positionH>
              <wp:positionV relativeFrom="paragraph">
                <wp:posOffset>74295</wp:posOffset>
              </wp:positionV>
              <wp:extent cx="5867400" cy="0"/>
              <wp:effectExtent l="0" t="0" r="19050" b="19050"/>
              <wp:wrapNone/>
              <wp:docPr id="30" name="Łącznik prosty 30"/>
              <wp:cNvGraphicFramePr/>
              <a:graphic xmlns:a="http://schemas.openxmlformats.org/drawingml/2006/main">
                <a:graphicData uri="http://schemas.microsoft.com/office/word/2010/wordprocessingShape">
                  <wps:wsp>
                    <wps:cNvCnPr/>
                    <wps:spPr>
                      <a:xfrm>
                        <a:off x="0" y="0"/>
                        <a:ext cx="58674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B876481" id="Łącznik prosty 30" o:spid="_x0000_s1026" style="position:absolute;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85pt,5.85pt" to="457.15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" strokecolor="#5b9bd5 [3204]" strokeweight=".5pt">
              <v:stroke joinstyle="miter"/>
            </v:line>
          </w:pict>
        </mc:Fallback>
      </mc:AlternateContent>
    </w:r>
  </w:p>
  <w:p w14:paraId="77A7B6EE" w14:textId="77777777" w:rsidR="002B41FC" w:rsidRPr="00E25E6B" w:rsidRDefault="002B41FC" w:rsidP="009F2264">
    <w:pPr>
      <w:pStyle w:val="Stopka"/>
      <w:jc w:val="center"/>
      <w:rPr>
        <w:i/>
        <w:sz w:val="18"/>
      </w:rPr>
    </w:pPr>
    <w:r>
      <w:rPr>
        <w:i/>
        <w:sz w:val="18"/>
      </w:rPr>
      <w:t>GMINNY</w:t>
    </w:r>
    <w:r w:rsidRPr="00E25E6B">
      <w:rPr>
        <w:i/>
        <w:sz w:val="18"/>
      </w:rPr>
      <w:t xml:space="preserve"> PROGRAM REWITALIZACJI DLA GMINY </w:t>
    </w:r>
    <w:r>
      <w:rPr>
        <w:i/>
        <w:sz w:val="18"/>
      </w:rPr>
      <w:t>KORNOWAC DO ROKU 2030</w:t>
    </w:r>
  </w:p>
  <w:p w14:paraId="7821AFB6" w14:textId="77777777" w:rsidR="002B41FC" w:rsidRPr="00E25E6B" w:rsidRDefault="00000000">
    <w:pPr>
      <w:pStyle w:val="Stopka"/>
      <w:jc w:val="right"/>
      <w:rPr>
        <w:sz w:val="20"/>
      </w:rPr>
    </w:pPr>
    <w:sdt>
      <w:sdtPr>
        <w:id w:val="-1545367599"/>
        <w:docPartObj>
          <w:docPartGallery w:val="Page Numbers (Bottom of Page)"/>
          <w:docPartUnique/>
        </w:docPartObj>
      </w:sdtPr>
      <w:sdtEndPr>
        <w:rPr>
          <w:sz w:val="20"/>
        </w:rPr>
      </w:sdtEndPr>
      <w:sdtContent>
        <w:r w:rsidR="002B41FC" w:rsidRPr="00E25E6B">
          <w:rPr>
            <w:sz w:val="20"/>
          </w:rPr>
          <w:fldChar w:fldCharType="begin"/>
        </w:r>
        <w:r w:rsidR="002B41FC" w:rsidRPr="00E25E6B">
          <w:rPr>
            <w:sz w:val="20"/>
          </w:rPr>
          <w:instrText>PAGE   \* MERGEFORMAT</w:instrText>
        </w:r>
        <w:r w:rsidR="002B41FC" w:rsidRPr="00E25E6B">
          <w:rPr>
            <w:sz w:val="20"/>
          </w:rPr>
          <w:fldChar w:fldCharType="separate"/>
        </w:r>
        <w:r w:rsidR="0030279D">
          <w:rPr>
            <w:noProof/>
            <w:sz w:val="20"/>
          </w:rPr>
          <w:t>80</w:t>
        </w:r>
        <w:r w:rsidR="002B41FC" w:rsidRPr="00E25E6B">
          <w:rPr>
            <w:sz w:val="20"/>
          </w:rPr>
          <w:fldChar w:fldCharType="end"/>
        </w:r>
      </w:sdtContent>
    </w:sdt>
  </w:p>
  <w:p w14:paraId="3F5EBEA5" w14:textId="77777777" w:rsidR="002B41FC" w:rsidRPr="00E25E6B" w:rsidRDefault="002B41FC" w:rsidP="009F2264">
    <w:pPr>
      <w:pStyle w:val="Stopka"/>
      <w:tabs>
        <w:tab w:val="left" w:pos="1890"/>
      </w:tabs>
      <w:jc w:val="center"/>
      <w:rPr>
        <w:i/>
        <w:sz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14897C" w14:textId="77777777" w:rsidR="002B41FC" w:rsidRDefault="002B41FC" w:rsidP="00AE7768">
    <w:pPr>
      <w:pStyle w:val="Stopka"/>
      <w:jc w:val="center"/>
    </w:pPr>
    <w:r>
      <w:rPr>
        <w:noProof/>
        <w:lang w:eastAsia="pl-PL"/>
      </w:rPr>
      <mc:AlternateContent>
        <mc:Choice Requires="wps">
          <w:drawing>
            <wp:anchor distT="0" distB="0" distL="114300" distR="114300" simplePos="0" relativeHeight="251659264" behindDoc="0" locked="0" layoutInCell="1" allowOverlap="1" wp14:anchorId="6E6E18FC" wp14:editId="021740E3">
              <wp:simplePos x="0" y="0"/>
              <wp:positionH relativeFrom="column">
                <wp:posOffset>-61595</wp:posOffset>
              </wp:positionH>
              <wp:positionV relativeFrom="paragraph">
                <wp:posOffset>74295</wp:posOffset>
              </wp:positionV>
              <wp:extent cx="5867400" cy="0"/>
              <wp:effectExtent l="0" t="0" r="19050" b="19050"/>
              <wp:wrapNone/>
              <wp:docPr id="3" name="Łącznik prosty 3"/>
              <wp:cNvGraphicFramePr/>
              <a:graphic xmlns:a="http://schemas.openxmlformats.org/drawingml/2006/main">
                <a:graphicData uri="http://schemas.microsoft.com/office/word/2010/wordprocessingShape">
                  <wps:wsp>
                    <wps:cNvCnPr/>
                    <wps:spPr>
                      <a:xfrm>
                        <a:off x="0" y="0"/>
                        <a:ext cx="58674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0CC9DA9" id="Łącznik prosty 3" o:spid="_x0000_s1026" style="position:absolute;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85pt,5.85pt" to="457.15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" strokecolor="#5b9bd5 [3204]" strokeweight=".5pt">
              <v:stroke joinstyle="miter"/>
            </v:line>
          </w:pict>
        </mc:Fallback>
      </mc:AlternateContent>
    </w:r>
  </w:p>
  <w:p w14:paraId="0FEB41AD" w14:textId="77777777" w:rsidR="002B41FC" w:rsidRPr="00E25E6B" w:rsidRDefault="002B41FC" w:rsidP="00AE7768">
    <w:pPr>
      <w:pStyle w:val="Stopka"/>
      <w:jc w:val="center"/>
      <w:rPr>
        <w:i/>
        <w:sz w:val="18"/>
      </w:rPr>
    </w:pPr>
    <w:r w:rsidRPr="00E25E6B">
      <w:rPr>
        <w:i/>
        <w:sz w:val="18"/>
      </w:rPr>
      <w:t xml:space="preserve">LOKALNY PROGRAM REWITALIZACJI DLA GMINY </w:t>
    </w:r>
    <w:r>
      <w:rPr>
        <w:i/>
        <w:sz w:val="18"/>
      </w:rPr>
      <w:t>KORNOWAC</w:t>
    </w:r>
  </w:p>
  <w:p w14:paraId="4F434557" w14:textId="77777777" w:rsidR="002B41FC" w:rsidRPr="00E25E6B" w:rsidRDefault="00000000">
    <w:pPr>
      <w:pStyle w:val="Stopka"/>
      <w:jc w:val="right"/>
      <w:rPr>
        <w:sz w:val="20"/>
      </w:rPr>
    </w:pPr>
    <w:sdt>
      <w:sdtPr>
        <w:id w:val="2143842016"/>
        <w:docPartObj>
          <w:docPartGallery w:val="Page Numbers (Bottom of Page)"/>
          <w:docPartUnique/>
        </w:docPartObj>
      </w:sdtPr>
      <w:sdtEndPr>
        <w:rPr>
          <w:sz w:val="20"/>
        </w:rPr>
      </w:sdtEndPr>
      <w:sdtContent>
        <w:r w:rsidR="002B41FC" w:rsidRPr="00E25E6B">
          <w:rPr>
            <w:sz w:val="20"/>
          </w:rPr>
          <w:fldChar w:fldCharType="begin"/>
        </w:r>
        <w:r w:rsidR="002B41FC" w:rsidRPr="00E25E6B">
          <w:rPr>
            <w:sz w:val="20"/>
          </w:rPr>
          <w:instrText>PAGE   \* MERGEFORMAT</w:instrText>
        </w:r>
        <w:r w:rsidR="002B41FC" w:rsidRPr="00E25E6B">
          <w:rPr>
            <w:sz w:val="20"/>
          </w:rPr>
          <w:fldChar w:fldCharType="separate"/>
        </w:r>
        <w:r w:rsidR="0030279D">
          <w:rPr>
            <w:noProof/>
            <w:sz w:val="20"/>
          </w:rPr>
          <w:t>81</w:t>
        </w:r>
        <w:r w:rsidR="002B41FC" w:rsidRPr="00E25E6B">
          <w:rPr>
            <w:sz w:val="20"/>
          </w:rPr>
          <w:fldChar w:fldCharType="end"/>
        </w:r>
      </w:sdtContent>
    </w:sdt>
  </w:p>
  <w:p w14:paraId="62C7FCFC" w14:textId="77777777" w:rsidR="002B41FC" w:rsidRPr="00E25E6B" w:rsidRDefault="002B41FC" w:rsidP="00AE7768">
    <w:pPr>
      <w:pStyle w:val="Stopka"/>
      <w:tabs>
        <w:tab w:val="left" w:pos="1890"/>
      </w:tabs>
      <w:jc w:val="center"/>
      <w:rPr>
        <w:i/>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489AE2C" w14:textId="77777777" w:rsidR="00863590" w:rsidRDefault="00863590" w:rsidP="000C73A9">
      <w:pPr>
        <w:spacing w:line="240" w:lineRule="auto"/>
      </w:pPr>
      <w:r>
        <w:separator/>
      </w:r>
    </w:p>
  </w:footnote>
  <w:footnote w:type="continuationSeparator" w:id="0">
    <w:p w14:paraId="69533530" w14:textId="77777777" w:rsidR="00863590" w:rsidRDefault="00863590" w:rsidP="000C73A9">
      <w:pPr>
        <w:spacing w:line="240" w:lineRule="auto"/>
      </w:pPr>
      <w:r>
        <w:continuationSeparator/>
      </w:r>
    </w:p>
  </w:footnote>
  <w:footnote w:id="1">
    <w:p w14:paraId="661A5B91" w14:textId="77777777" w:rsidR="002B41FC" w:rsidRPr="00F04474" w:rsidRDefault="002B41FC" w:rsidP="00E07AC4">
      <w:pPr>
        <w:pStyle w:val="Tekstprzypisudolnego"/>
        <w:rPr>
          <w:rFonts w:asciiTheme="majorHAnsi" w:hAnsiTheme="majorHAnsi" w:cstheme="majorHAnsi"/>
        </w:rPr>
      </w:pPr>
      <w:r w:rsidRPr="00F04474">
        <w:rPr>
          <w:rStyle w:val="Odwoanieprzypisudolnego"/>
          <w:rFonts w:asciiTheme="majorHAnsi" w:hAnsiTheme="majorHAnsi" w:cstheme="majorHAnsi"/>
        </w:rPr>
        <w:footnoteRef/>
      </w:r>
      <w:r w:rsidRPr="00F04474">
        <w:rPr>
          <w:rFonts w:asciiTheme="majorHAnsi" w:hAnsiTheme="majorHAnsi" w:cstheme="majorHAnsi"/>
        </w:rPr>
        <w:t xml:space="preserve"> STUDIUM UWARUNKOWAŃ I KIERUNKÓW ZAGOSPODAROWANIA PRZESTRZENNEGO GMINY KORNOWAC Załącznik nr 1 do Uchwały Nr X.66.2015 - Rady Gminy Kornowac z dnia 29 października 2015 roku</w:t>
      </w:r>
    </w:p>
  </w:footnote>
  <w:footnote w:id="2">
    <w:p w14:paraId="1C37AF35" w14:textId="77777777" w:rsidR="002B41FC" w:rsidRPr="000A4E6B" w:rsidRDefault="002B41FC" w:rsidP="000A4E6B">
      <w:pPr>
        <w:pStyle w:val="Tekstprzypisudolnego"/>
        <w:rPr>
          <w:rFonts w:asciiTheme="majorHAnsi" w:hAnsiTheme="majorHAnsi" w:cstheme="majorHAnsi"/>
        </w:rPr>
      </w:pPr>
      <w:r w:rsidRPr="000A4E6B">
        <w:rPr>
          <w:rStyle w:val="Odwoanieprzypisudolnego"/>
          <w:rFonts w:asciiTheme="majorHAnsi" w:hAnsiTheme="majorHAnsi" w:cstheme="majorHAnsi"/>
        </w:rPr>
        <w:footnoteRef/>
      </w:r>
      <w:r w:rsidRPr="000A4E6B">
        <w:rPr>
          <w:rFonts w:asciiTheme="majorHAnsi" w:hAnsiTheme="majorHAnsi" w:cstheme="majorHAnsi"/>
        </w:rPr>
        <w:t xml:space="preserve"> STUDIUM UWARUNKOWAŃ I KIERUNKÓW ZAGOSPODAROWANIA PRZESTRZENNEGO GMINY KORNOWAC Załącznik nr 1 do Uchwały Nr X.66.2015 - Rady Gminy Kornowac z dnia 29 października 2015 roku</w:t>
      </w:r>
    </w:p>
  </w:footnote>
  <w:footnote w:id="3">
    <w:p w14:paraId="1F493C74" w14:textId="77777777" w:rsidR="002B41FC" w:rsidRPr="00963C5F" w:rsidRDefault="002B41FC" w:rsidP="006C11C2">
      <w:pPr>
        <w:pStyle w:val="Tekstprzypisudolnego"/>
        <w:jc w:val="both"/>
        <w:rPr>
          <w:rFonts w:asciiTheme="majorHAnsi" w:hAnsiTheme="majorHAnsi" w:cstheme="majorHAnsi"/>
        </w:rPr>
      </w:pPr>
      <w:r w:rsidRPr="00963C5F">
        <w:rPr>
          <w:rStyle w:val="Odwoanieprzypisudolnego"/>
          <w:rFonts w:asciiTheme="majorHAnsi" w:hAnsiTheme="majorHAnsi" w:cstheme="majorHAnsi"/>
        </w:rPr>
        <w:footnoteRef/>
      </w:r>
      <w:r w:rsidRPr="00963C5F">
        <w:rPr>
          <w:rFonts w:asciiTheme="majorHAnsi" w:hAnsiTheme="majorHAnsi" w:cstheme="majorHAnsi"/>
        </w:rPr>
        <w:t xml:space="preserve"> STUDIUM UWARUNKOWAŃ I KIERUNKÓW ZAGOSPODAROWANIA PRZESTRZENNEGO GMINY KORNOWAC Załącznik nr 1 do Uchwały Nr X.66.2015 - Rady Gminy Kornowac z dnia 29 października 2015 roku</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DEE4CF" w14:textId="77777777" w:rsidR="002B41FC" w:rsidRDefault="002B41FC" w:rsidP="009F2264">
    <w:pPr>
      <w:pStyle w:val="Nagwek"/>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B67F26" w14:textId="77777777" w:rsidR="002B41FC" w:rsidRDefault="002B41FC" w:rsidP="009F2264">
    <w:pPr>
      <w:pStyle w:val="Nagwek"/>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3636D5" w14:textId="77777777" w:rsidR="002B41FC" w:rsidRDefault="002B41FC" w:rsidP="009F2264">
    <w:pPr>
      <w:pStyle w:val="Nagwek"/>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04570E" w14:textId="77777777" w:rsidR="002B41FC" w:rsidRDefault="002B41FC" w:rsidP="00AE7768">
    <w:pPr>
      <w:pStyle w:val="Nagwek"/>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8pt;height:15.75pt;visibility:visible;mso-wrap-style:square" o:bullet="t">
        <v:imagedata r:id="rId1" o:title=""/>
      </v:shape>
    </w:pict>
  </w:numPicBullet>
  <w:abstractNum w:abstractNumId="0" w15:restartNumberingAfterBreak="0">
    <w:nsid w:val="095361CA"/>
    <w:multiLevelType w:val="hybridMultilevel"/>
    <w:tmpl w:val="AADADF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F1142C9"/>
    <w:multiLevelType w:val="hybridMultilevel"/>
    <w:tmpl w:val="90D4AF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12061EB5"/>
    <w:multiLevelType w:val="hybridMultilevel"/>
    <w:tmpl w:val="9B766F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1B9E4414"/>
    <w:multiLevelType w:val="hybridMultilevel"/>
    <w:tmpl w:val="AE6861C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213E783F"/>
    <w:multiLevelType w:val="hybridMultilevel"/>
    <w:tmpl w:val="7FB6C9BA"/>
    <w:lvl w:ilvl="0" w:tplc="B3E62546">
      <w:start w:val="1"/>
      <w:numFmt w:val="bullet"/>
      <w:lvlText w:val=""/>
      <w:lvlPicBulletId w:val="0"/>
      <w:lvlJc w:val="left"/>
      <w:pPr>
        <w:tabs>
          <w:tab w:val="num" w:pos="720"/>
        </w:tabs>
        <w:ind w:left="720" w:hanging="360"/>
      </w:pPr>
      <w:rPr>
        <w:rFonts w:ascii="Symbol" w:hAnsi="Symbol" w:hint="default"/>
      </w:rPr>
    </w:lvl>
    <w:lvl w:ilvl="1" w:tplc="C2E2E676">
      <w:numFmt w:val="bullet"/>
      <w:lvlText w:val="•"/>
      <w:lvlJc w:val="left"/>
      <w:pPr>
        <w:ind w:left="1440" w:hanging="360"/>
      </w:pPr>
      <w:rPr>
        <w:rFonts w:ascii="Calibri Light" w:eastAsiaTheme="minorHAnsi" w:hAnsi="Calibri Light" w:cs="Calibri Light" w:hint="default"/>
      </w:rPr>
    </w:lvl>
    <w:lvl w:ilvl="2" w:tplc="198434DE" w:tentative="1">
      <w:start w:val="1"/>
      <w:numFmt w:val="bullet"/>
      <w:lvlText w:val=""/>
      <w:lvlJc w:val="left"/>
      <w:pPr>
        <w:tabs>
          <w:tab w:val="num" w:pos="2160"/>
        </w:tabs>
        <w:ind w:left="2160" w:hanging="360"/>
      </w:pPr>
      <w:rPr>
        <w:rFonts w:ascii="Symbol" w:hAnsi="Symbol" w:hint="default"/>
      </w:rPr>
    </w:lvl>
    <w:lvl w:ilvl="3" w:tplc="AD2026D4" w:tentative="1">
      <w:start w:val="1"/>
      <w:numFmt w:val="bullet"/>
      <w:lvlText w:val=""/>
      <w:lvlJc w:val="left"/>
      <w:pPr>
        <w:tabs>
          <w:tab w:val="num" w:pos="2880"/>
        </w:tabs>
        <w:ind w:left="2880" w:hanging="360"/>
      </w:pPr>
      <w:rPr>
        <w:rFonts w:ascii="Symbol" w:hAnsi="Symbol" w:hint="default"/>
      </w:rPr>
    </w:lvl>
    <w:lvl w:ilvl="4" w:tplc="F670DD1E" w:tentative="1">
      <w:start w:val="1"/>
      <w:numFmt w:val="bullet"/>
      <w:lvlText w:val=""/>
      <w:lvlJc w:val="left"/>
      <w:pPr>
        <w:tabs>
          <w:tab w:val="num" w:pos="3600"/>
        </w:tabs>
        <w:ind w:left="3600" w:hanging="360"/>
      </w:pPr>
      <w:rPr>
        <w:rFonts w:ascii="Symbol" w:hAnsi="Symbol" w:hint="default"/>
      </w:rPr>
    </w:lvl>
    <w:lvl w:ilvl="5" w:tplc="8C16A854" w:tentative="1">
      <w:start w:val="1"/>
      <w:numFmt w:val="bullet"/>
      <w:lvlText w:val=""/>
      <w:lvlJc w:val="left"/>
      <w:pPr>
        <w:tabs>
          <w:tab w:val="num" w:pos="4320"/>
        </w:tabs>
        <w:ind w:left="4320" w:hanging="360"/>
      </w:pPr>
      <w:rPr>
        <w:rFonts w:ascii="Symbol" w:hAnsi="Symbol" w:hint="default"/>
      </w:rPr>
    </w:lvl>
    <w:lvl w:ilvl="6" w:tplc="48F2BBFA" w:tentative="1">
      <w:start w:val="1"/>
      <w:numFmt w:val="bullet"/>
      <w:lvlText w:val=""/>
      <w:lvlJc w:val="left"/>
      <w:pPr>
        <w:tabs>
          <w:tab w:val="num" w:pos="5040"/>
        </w:tabs>
        <w:ind w:left="5040" w:hanging="360"/>
      </w:pPr>
      <w:rPr>
        <w:rFonts w:ascii="Symbol" w:hAnsi="Symbol" w:hint="default"/>
      </w:rPr>
    </w:lvl>
    <w:lvl w:ilvl="7" w:tplc="023ABA68" w:tentative="1">
      <w:start w:val="1"/>
      <w:numFmt w:val="bullet"/>
      <w:lvlText w:val=""/>
      <w:lvlJc w:val="left"/>
      <w:pPr>
        <w:tabs>
          <w:tab w:val="num" w:pos="5760"/>
        </w:tabs>
        <w:ind w:left="5760" w:hanging="360"/>
      </w:pPr>
      <w:rPr>
        <w:rFonts w:ascii="Symbol" w:hAnsi="Symbol" w:hint="default"/>
      </w:rPr>
    </w:lvl>
    <w:lvl w:ilvl="8" w:tplc="BEA6A070" w:tentative="1">
      <w:start w:val="1"/>
      <w:numFmt w:val="bullet"/>
      <w:lvlText w:val=""/>
      <w:lvlJc w:val="left"/>
      <w:pPr>
        <w:tabs>
          <w:tab w:val="num" w:pos="6480"/>
        </w:tabs>
        <w:ind w:left="6480" w:hanging="360"/>
      </w:pPr>
      <w:rPr>
        <w:rFonts w:ascii="Symbol" w:hAnsi="Symbol" w:hint="default"/>
      </w:rPr>
    </w:lvl>
  </w:abstractNum>
  <w:abstractNum w:abstractNumId="5" w15:restartNumberingAfterBreak="0">
    <w:nsid w:val="268C71C4"/>
    <w:multiLevelType w:val="hybridMultilevel"/>
    <w:tmpl w:val="5B2C35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26E25B34"/>
    <w:multiLevelType w:val="hybridMultilevel"/>
    <w:tmpl w:val="342AB49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 w15:restartNumberingAfterBreak="0">
    <w:nsid w:val="293B7076"/>
    <w:multiLevelType w:val="hybridMultilevel"/>
    <w:tmpl w:val="5238928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2A1D50A2"/>
    <w:multiLevelType w:val="hybridMultilevel"/>
    <w:tmpl w:val="3E7463D4"/>
    <w:lvl w:ilvl="0" w:tplc="04150001">
      <w:start w:val="1"/>
      <w:numFmt w:val="bullet"/>
      <w:lvlText w:val=""/>
      <w:lvlJc w:val="left"/>
      <w:pPr>
        <w:ind w:left="721" w:hanging="360"/>
      </w:pPr>
      <w:rPr>
        <w:rFonts w:ascii="Symbol" w:hAnsi="Symbol" w:hint="default"/>
      </w:rPr>
    </w:lvl>
    <w:lvl w:ilvl="1" w:tplc="04150003" w:tentative="1">
      <w:start w:val="1"/>
      <w:numFmt w:val="bullet"/>
      <w:lvlText w:val="o"/>
      <w:lvlJc w:val="left"/>
      <w:pPr>
        <w:ind w:left="1441" w:hanging="360"/>
      </w:pPr>
      <w:rPr>
        <w:rFonts w:ascii="Courier New" w:hAnsi="Courier New" w:cs="Courier New" w:hint="default"/>
      </w:rPr>
    </w:lvl>
    <w:lvl w:ilvl="2" w:tplc="04150005" w:tentative="1">
      <w:start w:val="1"/>
      <w:numFmt w:val="bullet"/>
      <w:lvlText w:val=""/>
      <w:lvlJc w:val="left"/>
      <w:pPr>
        <w:ind w:left="2161" w:hanging="360"/>
      </w:pPr>
      <w:rPr>
        <w:rFonts w:ascii="Wingdings" w:hAnsi="Wingdings" w:hint="default"/>
      </w:rPr>
    </w:lvl>
    <w:lvl w:ilvl="3" w:tplc="04150001" w:tentative="1">
      <w:start w:val="1"/>
      <w:numFmt w:val="bullet"/>
      <w:lvlText w:val=""/>
      <w:lvlJc w:val="left"/>
      <w:pPr>
        <w:ind w:left="2881" w:hanging="360"/>
      </w:pPr>
      <w:rPr>
        <w:rFonts w:ascii="Symbol" w:hAnsi="Symbol" w:hint="default"/>
      </w:rPr>
    </w:lvl>
    <w:lvl w:ilvl="4" w:tplc="04150003" w:tentative="1">
      <w:start w:val="1"/>
      <w:numFmt w:val="bullet"/>
      <w:lvlText w:val="o"/>
      <w:lvlJc w:val="left"/>
      <w:pPr>
        <w:ind w:left="3601" w:hanging="360"/>
      </w:pPr>
      <w:rPr>
        <w:rFonts w:ascii="Courier New" w:hAnsi="Courier New" w:cs="Courier New" w:hint="default"/>
      </w:rPr>
    </w:lvl>
    <w:lvl w:ilvl="5" w:tplc="04150005" w:tentative="1">
      <w:start w:val="1"/>
      <w:numFmt w:val="bullet"/>
      <w:lvlText w:val=""/>
      <w:lvlJc w:val="left"/>
      <w:pPr>
        <w:ind w:left="4321" w:hanging="360"/>
      </w:pPr>
      <w:rPr>
        <w:rFonts w:ascii="Wingdings" w:hAnsi="Wingdings" w:hint="default"/>
      </w:rPr>
    </w:lvl>
    <w:lvl w:ilvl="6" w:tplc="04150001" w:tentative="1">
      <w:start w:val="1"/>
      <w:numFmt w:val="bullet"/>
      <w:lvlText w:val=""/>
      <w:lvlJc w:val="left"/>
      <w:pPr>
        <w:ind w:left="5041" w:hanging="360"/>
      </w:pPr>
      <w:rPr>
        <w:rFonts w:ascii="Symbol" w:hAnsi="Symbol" w:hint="default"/>
      </w:rPr>
    </w:lvl>
    <w:lvl w:ilvl="7" w:tplc="04150003" w:tentative="1">
      <w:start w:val="1"/>
      <w:numFmt w:val="bullet"/>
      <w:lvlText w:val="o"/>
      <w:lvlJc w:val="left"/>
      <w:pPr>
        <w:ind w:left="5761" w:hanging="360"/>
      </w:pPr>
      <w:rPr>
        <w:rFonts w:ascii="Courier New" w:hAnsi="Courier New" w:cs="Courier New" w:hint="default"/>
      </w:rPr>
    </w:lvl>
    <w:lvl w:ilvl="8" w:tplc="04150005" w:tentative="1">
      <w:start w:val="1"/>
      <w:numFmt w:val="bullet"/>
      <w:lvlText w:val=""/>
      <w:lvlJc w:val="left"/>
      <w:pPr>
        <w:ind w:left="6481" w:hanging="360"/>
      </w:pPr>
      <w:rPr>
        <w:rFonts w:ascii="Wingdings" w:hAnsi="Wingdings" w:hint="default"/>
      </w:rPr>
    </w:lvl>
  </w:abstractNum>
  <w:abstractNum w:abstractNumId="9" w15:restartNumberingAfterBreak="0">
    <w:nsid w:val="2AA773EA"/>
    <w:multiLevelType w:val="hybridMultilevel"/>
    <w:tmpl w:val="67408D38"/>
    <w:lvl w:ilvl="0" w:tplc="04150001">
      <w:start w:val="1"/>
      <w:numFmt w:val="bullet"/>
      <w:lvlText w:val=""/>
      <w:lvlJc w:val="left"/>
      <w:pPr>
        <w:ind w:left="1003" w:hanging="360"/>
      </w:pPr>
      <w:rPr>
        <w:rFonts w:ascii="Symbol" w:hAnsi="Symbol" w:hint="default"/>
      </w:rPr>
    </w:lvl>
    <w:lvl w:ilvl="1" w:tplc="04150003" w:tentative="1">
      <w:start w:val="1"/>
      <w:numFmt w:val="bullet"/>
      <w:lvlText w:val="o"/>
      <w:lvlJc w:val="left"/>
      <w:pPr>
        <w:ind w:left="1723" w:hanging="360"/>
      </w:pPr>
      <w:rPr>
        <w:rFonts w:ascii="Courier New" w:hAnsi="Courier New" w:cs="Courier New" w:hint="default"/>
      </w:rPr>
    </w:lvl>
    <w:lvl w:ilvl="2" w:tplc="04150005" w:tentative="1">
      <w:start w:val="1"/>
      <w:numFmt w:val="bullet"/>
      <w:lvlText w:val=""/>
      <w:lvlJc w:val="left"/>
      <w:pPr>
        <w:ind w:left="2443" w:hanging="360"/>
      </w:pPr>
      <w:rPr>
        <w:rFonts w:ascii="Wingdings" w:hAnsi="Wingdings" w:hint="default"/>
      </w:rPr>
    </w:lvl>
    <w:lvl w:ilvl="3" w:tplc="04150001" w:tentative="1">
      <w:start w:val="1"/>
      <w:numFmt w:val="bullet"/>
      <w:lvlText w:val=""/>
      <w:lvlJc w:val="left"/>
      <w:pPr>
        <w:ind w:left="3163" w:hanging="360"/>
      </w:pPr>
      <w:rPr>
        <w:rFonts w:ascii="Symbol" w:hAnsi="Symbol" w:hint="default"/>
      </w:rPr>
    </w:lvl>
    <w:lvl w:ilvl="4" w:tplc="04150003" w:tentative="1">
      <w:start w:val="1"/>
      <w:numFmt w:val="bullet"/>
      <w:lvlText w:val="o"/>
      <w:lvlJc w:val="left"/>
      <w:pPr>
        <w:ind w:left="3883" w:hanging="360"/>
      </w:pPr>
      <w:rPr>
        <w:rFonts w:ascii="Courier New" w:hAnsi="Courier New" w:cs="Courier New" w:hint="default"/>
      </w:rPr>
    </w:lvl>
    <w:lvl w:ilvl="5" w:tplc="04150005" w:tentative="1">
      <w:start w:val="1"/>
      <w:numFmt w:val="bullet"/>
      <w:lvlText w:val=""/>
      <w:lvlJc w:val="left"/>
      <w:pPr>
        <w:ind w:left="4603" w:hanging="360"/>
      </w:pPr>
      <w:rPr>
        <w:rFonts w:ascii="Wingdings" w:hAnsi="Wingdings" w:hint="default"/>
      </w:rPr>
    </w:lvl>
    <w:lvl w:ilvl="6" w:tplc="04150001" w:tentative="1">
      <w:start w:val="1"/>
      <w:numFmt w:val="bullet"/>
      <w:lvlText w:val=""/>
      <w:lvlJc w:val="left"/>
      <w:pPr>
        <w:ind w:left="5323" w:hanging="360"/>
      </w:pPr>
      <w:rPr>
        <w:rFonts w:ascii="Symbol" w:hAnsi="Symbol" w:hint="default"/>
      </w:rPr>
    </w:lvl>
    <w:lvl w:ilvl="7" w:tplc="04150003" w:tentative="1">
      <w:start w:val="1"/>
      <w:numFmt w:val="bullet"/>
      <w:lvlText w:val="o"/>
      <w:lvlJc w:val="left"/>
      <w:pPr>
        <w:ind w:left="6043" w:hanging="360"/>
      </w:pPr>
      <w:rPr>
        <w:rFonts w:ascii="Courier New" w:hAnsi="Courier New" w:cs="Courier New" w:hint="default"/>
      </w:rPr>
    </w:lvl>
    <w:lvl w:ilvl="8" w:tplc="04150005" w:tentative="1">
      <w:start w:val="1"/>
      <w:numFmt w:val="bullet"/>
      <w:lvlText w:val=""/>
      <w:lvlJc w:val="left"/>
      <w:pPr>
        <w:ind w:left="6763" w:hanging="360"/>
      </w:pPr>
      <w:rPr>
        <w:rFonts w:ascii="Wingdings" w:hAnsi="Wingdings" w:hint="default"/>
      </w:rPr>
    </w:lvl>
  </w:abstractNum>
  <w:abstractNum w:abstractNumId="10" w15:restartNumberingAfterBreak="0">
    <w:nsid w:val="2CA2797B"/>
    <w:multiLevelType w:val="hybridMultilevel"/>
    <w:tmpl w:val="659A2A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2CDF2AB1"/>
    <w:multiLevelType w:val="hybridMultilevel"/>
    <w:tmpl w:val="E070CE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2CEE66B9"/>
    <w:multiLevelType w:val="hybridMultilevel"/>
    <w:tmpl w:val="1E84F7C0"/>
    <w:lvl w:ilvl="0" w:tplc="04150001">
      <w:start w:val="1"/>
      <w:numFmt w:val="bullet"/>
      <w:lvlText w:val=""/>
      <w:lvlJc w:val="left"/>
      <w:pPr>
        <w:ind w:left="1003" w:hanging="360"/>
      </w:pPr>
      <w:rPr>
        <w:rFonts w:ascii="Symbol" w:hAnsi="Symbol" w:hint="default"/>
      </w:rPr>
    </w:lvl>
    <w:lvl w:ilvl="1" w:tplc="04150003" w:tentative="1">
      <w:start w:val="1"/>
      <w:numFmt w:val="bullet"/>
      <w:lvlText w:val="o"/>
      <w:lvlJc w:val="left"/>
      <w:pPr>
        <w:ind w:left="1723" w:hanging="360"/>
      </w:pPr>
      <w:rPr>
        <w:rFonts w:ascii="Courier New" w:hAnsi="Courier New" w:cs="Courier New" w:hint="default"/>
      </w:rPr>
    </w:lvl>
    <w:lvl w:ilvl="2" w:tplc="04150005" w:tentative="1">
      <w:start w:val="1"/>
      <w:numFmt w:val="bullet"/>
      <w:lvlText w:val=""/>
      <w:lvlJc w:val="left"/>
      <w:pPr>
        <w:ind w:left="2443" w:hanging="360"/>
      </w:pPr>
      <w:rPr>
        <w:rFonts w:ascii="Wingdings" w:hAnsi="Wingdings" w:hint="default"/>
      </w:rPr>
    </w:lvl>
    <w:lvl w:ilvl="3" w:tplc="04150001" w:tentative="1">
      <w:start w:val="1"/>
      <w:numFmt w:val="bullet"/>
      <w:lvlText w:val=""/>
      <w:lvlJc w:val="left"/>
      <w:pPr>
        <w:ind w:left="3163" w:hanging="360"/>
      </w:pPr>
      <w:rPr>
        <w:rFonts w:ascii="Symbol" w:hAnsi="Symbol" w:hint="default"/>
      </w:rPr>
    </w:lvl>
    <w:lvl w:ilvl="4" w:tplc="04150003" w:tentative="1">
      <w:start w:val="1"/>
      <w:numFmt w:val="bullet"/>
      <w:lvlText w:val="o"/>
      <w:lvlJc w:val="left"/>
      <w:pPr>
        <w:ind w:left="3883" w:hanging="360"/>
      </w:pPr>
      <w:rPr>
        <w:rFonts w:ascii="Courier New" w:hAnsi="Courier New" w:cs="Courier New" w:hint="default"/>
      </w:rPr>
    </w:lvl>
    <w:lvl w:ilvl="5" w:tplc="04150005" w:tentative="1">
      <w:start w:val="1"/>
      <w:numFmt w:val="bullet"/>
      <w:lvlText w:val=""/>
      <w:lvlJc w:val="left"/>
      <w:pPr>
        <w:ind w:left="4603" w:hanging="360"/>
      </w:pPr>
      <w:rPr>
        <w:rFonts w:ascii="Wingdings" w:hAnsi="Wingdings" w:hint="default"/>
      </w:rPr>
    </w:lvl>
    <w:lvl w:ilvl="6" w:tplc="04150001" w:tentative="1">
      <w:start w:val="1"/>
      <w:numFmt w:val="bullet"/>
      <w:lvlText w:val=""/>
      <w:lvlJc w:val="left"/>
      <w:pPr>
        <w:ind w:left="5323" w:hanging="360"/>
      </w:pPr>
      <w:rPr>
        <w:rFonts w:ascii="Symbol" w:hAnsi="Symbol" w:hint="default"/>
      </w:rPr>
    </w:lvl>
    <w:lvl w:ilvl="7" w:tplc="04150003" w:tentative="1">
      <w:start w:val="1"/>
      <w:numFmt w:val="bullet"/>
      <w:lvlText w:val="o"/>
      <w:lvlJc w:val="left"/>
      <w:pPr>
        <w:ind w:left="6043" w:hanging="360"/>
      </w:pPr>
      <w:rPr>
        <w:rFonts w:ascii="Courier New" w:hAnsi="Courier New" w:cs="Courier New" w:hint="default"/>
      </w:rPr>
    </w:lvl>
    <w:lvl w:ilvl="8" w:tplc="04150005" w:tentative="1">
      <w:start w:val="1"/>
      <w:numFmt w:val="bullet"/>
      <w:lvlText w:val=""/>
      <w:lvlJc w:val="left"/>
      <w:pPr>
        <w:ind w:left="6763" w:hanging="360"/>
      </w:pPr>
      <w:rPr>
        <w:rFonts w:ascii="Wingdings" w:hAnsi="Wingdings" w:hint="default"/>
      </w:rPr>
    </w:lvl>
  </w:abstractNum>
  <w:abstractNum w:abstractNumId="13" w15:restartNumberingAfterBreak="0">
    <w:nsid w:val="2E3E47A9"/>
    <w:multiLevelType w:val="hybridMultilevel"/>
    <w:tmpl w:val="A30805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2F4702DF"/>
    <w:multiLevelType w:val="hybridMultilevel"/>
    <w:tmpl w:val="B80671F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314314DD"/>
    <w:multiLevelType w:val="hybridMultilevel"/>
    <w:tmpl w:val="10A4E35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31D27E5F"/>
    <w:multiLevelType w:val="hybridMultilevel"/>
    <w:tmpl w:val="8B5488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33893BF9"/>
    <w:multiLevelType w:val="hybridMultilevel"/>
    <w:tmpl w:val="DCD2E8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346C51B0"/>
    <w:multiLevelType w:val="hybridMultilevel"/>
    <w:tmpl w:val="09D0E91C"/>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19" w15:restartNumberingAfterBreak="0">
    <w:nsid w:val="373656CC"/>
    <w:multiLevelType w:val="hybridMultilevel"/>
    <w:tmpl w:val="52B8BDE2"/>
    <w:lvl w:ilvl="0" w:tplc="04150001">
      <w:start w:val="1"/>
      <w:numFmt w:val="bullet"/>
      <w:lvlText w:val=""/>
      <w:lvlJc w:val="left"/>
      <w:pPr>
        <w:ind w:left="721" w:hanging="360"/>
      </w:pPr>
      <w:rPr>
        <w:rFonts w:ascii="Symbol" w:hAnsi="Symbol" w:hint="default"/>
      </w:rPr>
    </w:lvl>
    <w:lvl w:ilvl="1" w:tplc="04150003" w:tentative="1">
      <w:start w:val="1"/>
      <w:numFmt w:val="bullet"/>
      <w:lvlText w:val="o"/>
      <w:lvlJc w:val="left"/>
      <w:pPr>
        <w:ind w:left="1441" w:hanging="360"/>
      </w:pPr>
      <w:rPr>
        <w:rFonts w:ascii="Courier New" w:hAnsi="Courier New" w:cs="Courier New" w:hint="default"/>
      </w:rPr>
    </w:lvl>
    <w:lvl w:ilvl="2" w:tplc="04150005" w:tentative="1">
      <w:start w:val="1"/>
      <w:numFmt w:val="bullet"/>
      <w:lvlText w:val=""/>
      <w:lvlJc w:val="left"/>
      <w:pPr>
        <w:ind w:left="2161" w:hanging="360"/>
      </w:pPr>
      <w:rPr>
        <w:rFonts w:ascii="Wingdings" w:hAnsi="Wingdings" w:hint="default"/>
      </w:rPr>
    </w:lvl>
    <w:lvl w:ilvl="3" w:tplc="04150001" w:tentative="1">
      <w:start w:val="1"/>
      <w:numFmt w:val="bullet"/>
      <w:lvlText w:val=""/>
      <w:lvlJc w:val="left"/>
      <w:pPr>
        <w:ind w:left="2881" w:hanging="360"/>
      </w:pPr>
      <w:rPr>
        <w:rFonts w:ascii="Symbol" w:hAnsi="Symbol" w:hint="default"/>
      </w:rPr>
    </w:lvl>
    <w:lvl w:ilvl="4" w:tplc="04150003" w:tentative="1">
      <w:start w:val="1"/>
      <w:numFmt w:val="bullet"/>
      <w:lvlText w:val="o"/>
      <w:lvlJc w:val="left"/>
      <w:pPr>
        <w:ind w:left="3601" w:hanging="360"/>
      </w:pPr>
      <w:rPr>
        <w:rFonts w:ascii="Courier New" w:hAnsi="Courier New" w:cs="Courier New" w:hint="default"/>
      </w:rPr>
    </w:lvl>
    <w:lvl w:ilvl="5" w:tplc="04150005" w:tentative="1">
      <w:start w:val="1"/>
      <w:numFmt w:val="bullet"/>
      <w:lvlText w:val=""/>
      <w:lvlJc w:val="left"/>
      <w:pPr>
        <w:ind w:left="4321" w:hanging="360"/>
      </w:pPr>
      <w:rPr>
        <w:rFonts w:ascii="Wingdings" w:hAnsi="Wingdings" w:hint="default"/>
      </w:rPr>
    </w:lvl>
    <w:lvl w:ilvl="6" w:tplc="04150001" w:tentative="1">
      <w:start w:val="1"/>
      <w:numFmt w:val="bullet"/>
      <w:lvlText w:val=""/>
      <w:lvlJc w:val="left"/>
      <w:pPr>
        <w:ind w:left="5041" w:hanging="360"/>
      </w:pPr>
      <w:rPr>
        <w:rFonts w:ascii="Symbol" w:hAnsi="Symbol" w:hint="default"/>
      </w:rPr>
    </w:lvl>
    <w:lvl w:ilvl="7" w:tplc="04150003" w:tentative="1">
      <w:start w:val="1"/>
      <w:numFmt w:val="bullet"/>
      <w:lvlText w:val="o"/>
      <w:lvlJc w:val="left"/>
      <w:pPr>
        <w:ind w:left="5761" w:hanging="360"/>
      </w:pPr>
      <w:rPr>
        <w:rFonts w:ascii="Courier New" w:hAnsi="Courier New" w:cs="Courier New" w:hint="default"/>
      </w:rPr>
    </w:lvl>
    <w:lvl w:ilvl="8" w:tplc="04150005" w:tentative="1">
      <w:start w:val="1"/>
      <w:numFmt w:val="bullet"/>
      <w:lvlText w:val=""/>
      <w:lvlJc w:val="left"/>
      <w:pPr>
        <w:ind w:left="6481" w:hanging="360"/>
      </w:pPr>
      <w:rPr>
        <w:rFonts w:ascii="Wingdings" w:hAnsi="Wingdings" w:hint="default"/>
      </w:rPr>
    </w:lvl>
  </w:abstractNum>
  <w:abstractNum w:abstractNumId="20" w15:restartNumberingAfterBreak="0">
    <w:nsid w:val="37405516"/>
    <w:multiLevelType w:val="hybridMultilevel"/>
    <w:tmpl w:val="D5E08A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38DC002B"/>
    <w:multiLevelType w:val="hybridMultilevel"/>
    <w:tmpl w:val="306E45F4"/>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22" w15:restartNumberingAfterBreak="0">
    <w:nsid w:val="3A337A27"/>
    <w:multiLevelType w:val="hybridMultilevel"/>
    <w:tmpl w:val="E4588A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415639A4"/>
    <w:multiLevelType w:val="hybridMultilevel"/>
    <w:tmpl w:val="1D6E8A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42377964"/>
    <w:multiLevelType w:val="hybridMultilevel"/>
    <w:tmpl w:val="7DE2A8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42992E32"/>
    <w:multiLevelType w:val="hybridMultilevel"/>
    <w:tmpl w:val="FD0E994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44EA7F82"/>
    <w:multiLevelType w:val="hybridMultilevel"/>
    <w:tmpl w:val="DA801FA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4549345E"/>
    <w:multiLevelType w:val="hybridMultilevel"/>
    <w:tmpl w:val="45FC4FC8"/>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45E8083A"/>
    <w:multiLevelType w:val="hybridMultilevel"/>
    <w:tmpl w:val="8786AB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467D77BC"/>
    <w:multiLevelType w:val="hybridMultilevel"/>
    <w:tmpl w:val="5F28FDB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46E808D2"/>
    <w:multiLevelType w:val="hybridMultilevel"/>
    <w:tmpl w:val="2D103E5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48C31698"/>
    <w:multiLevelType w:val="hybridMultilevel"/>
    <w:tmpl w:val="F1DC22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4BB93BF2"/>
    <w:multiLevelType w:val="hybridMultilevel"/>
    <w:tmpl w:val="7902A11E"/>
    <w:lvl w:ilvl="0" w:tplc="CF00ECB4">
      <w:start w:val="4"/>
      <w:numFmt w:val="decimal"/>
      <w:lvlText w:val="%1."/>
      <w:lvlJc w:val="left"/>
      <w:pPr>
        <w:ind w:left="-6" w:hanging="360"/>
      </w:pPr>
      <w:rPr>
        <w:rFonts w:hint="default"/>
      </w:rPr>
    </w:lvl>
    <w:lvl w:ilvl="1" w:tplc="04150019" w:tentative="1">
      <w:start w:val="1"/>
      <w:numFmt w:val="lowerLetter"/>
      <w:lvlText w:val="%2."/>
      <w:lvlJc w:val="left"/>
      <w:pPr>
        <w:ind w:left="714" w:hanging="360"/>
      </w:pPr>
    </w:lvl>
    <w:lvl w:ilvl="2" w:tplc="0415001B" w:tentative="1">
      <w:start w:val="1"/>
      <w:numFmt w:val="lowerRoman"/>
      <w:lvlText w:val="%3."/>
      <w:lvlJc w:val="right"/>
      <w:pPr>
        <w:ind w:left="1434" w:hanging="180"/>
      </w:pPr>
    </w:lvl>
    <w:lvl w:ilvl="3" w:tplc="0415000F" w:tentative="1">
      <w:start w:val="1"/>
      <w:numFmt w:val="decimal"/>
      <w:lvlText w:val="%4."/>
      <w:lvlJc w:val="left"/>
      <w:pPr>
        <w:ind w:left="2154" w:hanging="360"/>
      </w:pPr>
    </w:lvl>
    <w:lvl w:ilvl="4" w:tplc="04150019" w:tentative="1">
      <w:start w:val="1"/>
      <w:numFmt w:val="lowerLetter"/>
      <w:lvlText w:val="%5."/>
      <w:lvlJc w:val="left"/>
      <w:pPr>
        <w:ind w:left="2874" w:hanging="360"/>
      </w:pPr>
    </w:lvl>
    <w:lvl w:ilvl="5" w:tplc="0415001B" w:tentative="1">
      <w:start w:val="1"/>
      <w:numFmt w:val="lowerRoman"/>
      <w:lvlText w:val="%6."/>
      <w:lvlJc w:val="right"/>
      <w:pPr>
        <w:ind w:left="3594" w:hanging="180"/>
      </w:pPr>
    </w:lvl>
    <w:lvl w:ilvl="6" w:tplc="0415000F" w:tentative="1">
      <w:start w:val="1"/>
      <w:numFmt w:val="decimal"/>
      <w:lvlText w:val="%7."/>
      <w:lvlJc w:val="left"/>
      <w:pPr>
        <w:ind w:left="4314" w:hanging="360"/>
      </w:pPr>
    </w:lvl>
    <w:lvl w:ilvl="7" w:tplc="04150019" w:tentative="1">
      <w:start w:val="1"/>
      <w:numFmt w:val="lowerLetter"/>
      <w:lvlText w:val="%8."/>
      <w:lvlJc w:val="left"/>
      <w:pPr>
        <w:ind w:left="5034" w:hanging="360"/>
      </w:pPr>
    </w:lvl>
    <w:lvl w:ilvl="8" w:tplc="0415001B" w:tentative="1">
      <w:start w:val="1"/>
      <w:numFmt w:val="lowerRoman"/>
      <w:lvlText w:val="%9."/>
      <w:lvlJc w:val="right"/>
      <w:pPr>
        <w:ind w:left="5754" w:hanging="180"/>
      </w:pPr>
    </w:lvl>
  </w:abstractNum>
  <w:abstractNum w:abstractNumId="33" w15:restartNumberingAfterBreak="0">
    <w:nsid w:val="4FEA0DA5"/>
    <w:multiLevelType w:val="hybridMultilevel"/>
    <w:tmpl w:val="9B8AA2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5C847995"/>
    <w:multiLevelType w:val="hybridMultilevel"/>
    <w:tmpl w:val="2C10B64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5D0D13FA"/>
    <w:multiLevelType w:val="hybridMultilevel"/>
    <w:tmpl w:val="1DB876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64C822AE"/>
    <w:multiLevelType w:val="hybridMultilevel"/>
    <w:tmpl w:val="7D409960"/>
    <w:lvl w:ilvl="0" w:tplc="A99EBF82">
      <w:start w:val="5"/>
      <w:numFmt w:val="decimal"/>
      <w:lvlText w:val="%1."/>
      <w:lvlJc w:val="left"/>
      <w:pPr>
        <w:ind w:left="-6" w:hanging="360"/>
      </w:pPr>
      <w:rPr>
        <w:rFonts w:hint="default"/>
      </w:rPr>
    </w:lvl>
    <w:lvl w:ilvl="1" w:tplc="04150019" w:tentative="1">
      <w:start w:val="1"/>
      <w:numFmt w:val="lowerLetter"/>
      <w:lvlText w:val="%2."/>
      <w:lvlJc w:val="left"/>
      <w:pPr>
        <w:ind w:left="714" w:hanging="360"/>
      </w:pPr>
    </w:lvl>
    <w:lvl w:ilvl="2" w:tplc="0415001B" w:tentative="1">
      <w:start w:val="1"/>
      <w:numFmt w:val="lowerRoman"/>
      <w:lvlText w:val="%3."/>
      <w:lvlJc w:val="right"/>
      <w:pPr>
        <w:ind w:left="1434" w:hanging="180"/>
      </w:pPr>
    </w:lvl>
    <w:lvl w:ilvl="3" w:tplc="0415000F" w:tentative="1">
      <w:start w:val="1"/>
      <w:numFmt w:val="decimal"/>
      <w:lvlText w:val="%4."/>
      <w:lvlJc w:val="left"/>
      <w:pPr>
        <w:ind w:left="2154" w:hanging="360"/>
      </w:pPr>
    </w:lvl>
    <w:lvl w:ilvl="4" w:tplc="04150019" w:tentative="1">
      <w:start w:val="1"/>
      <w:numFmt w:val="lowerLetter"/>
      <w:lvlText w:val="%5."/>
      <w:lvlJc w:val="left"/>
      <w:pPr>
        <w:ind w:left="2874" w:hanging="360"/>
      </w:pPr>
    </w:lvl>
    <w:lvl w:ilvl="5" w:tplc="0415001B" w:tentative="1">
      <w:start w:val="1"/>
      <w:numFmt w:val="lowerRoman"/>
      <w:lvlText w:val="%6."/>
      <w:lvlJc w:val="right"/>
      <w:pPr>
        <w:ind w:left="3594" w:hanging="180"/>
      </w:pPr>
    </w:lvl>
    <w:lvl w:ilvl="6" w:tplc="0415000F" w:tentative="1">
      <w:start w:val="1"/>
      <w:numFmt w:val="decimal"/>
      <w:lvlText w:val="%7."/>
      <w:lvlJc w:val="left"/>
      <w:pPr>
        <w:ind w:left="4314" w:hanging="360"/>
      </w:pPr>
    </w:lvl>
    <w:lvl w:ilvl="7" w:tplc="04150019" w:tentative="1">
      <w:start w:val="1"/>
      <w:numFmt w:val="lowerLetter"/>
      <w:lvlText w:val="%8."/>
      <w:lvlJc w:val="left"/>
      <w:pPr>
        <w:ind w:left="5034" w:hanging="360"/>
      </w:pPr>
    </w:lvl>
    <w:lvl w:ilvl="8" w:tplc="0415001B" w:tentative="1">
      <w:start w:val="1"/>
      <w:numFmt w:val="lowerRoman"/>
      <w:lvlText w:val="%9."/>
      <w:lvlJc w:val="right"/>
      <w:pPr>
        <w:ind w:left="5754" w:hanging="180"/>
      </w:pPr>
    </w:lvl>
  </w:abstractNum>
  <w:abstractNum w:abstractNumId="37" w15:restartNumberingAfterBreak="0">
    <w:nsid w:val="6D675E9E"/>
    <w:multiLevelType w:val="hybridMultilevel"/>
    <w:tmpl w:val="217CDF18"/>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6E8647D3"/>
    <w:multiLevelType w:val="hybridMultilevel"/>
    <w:tmpl w:val="3FE0F92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9" w15:restartNumberingAfterBreak="0">
    <w:nsid w:val="71190C84"/>
    <w:multiLevelType w:val="hybridMultilevel"/>
    <w:tmpl w:val="9D1CC89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15:restartNumberingAfterBreak="0">
    <w:nsid w:val="76991A62"/>
    <w:multiLevelType w:val="hybridMultilevel"/>
    <w:tmpl w:val="906A97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775E354A"/>
    <w:multiLevelType w:val="hybridMultilevel"/>
    <w:tmpl w:val="153C24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7C2C7688"/>
    <w:multiLevelType w:val="hybridMultilevel"/>
    <w:tmpl w:val="33B06D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243151291">
    <w:abstractNumId w:val="26"/>
  </w:num>
  <w:num w:numId="2" w16cid:durableId="1173060352">
    <w:abstractNumId w:val="17"/>
  </w:num>
  <w:num w:numId="3" w16cid:durableId="1640264860">
    <w:abstractNumId w:val="14"/>
  </w:num>
  <w:num w:numId="4" w16cid:durableId="1975408997">
    <w:abstractNumId w:val="19"/>
  </w:num>
  <w:num w:numId="5" w16cid:durableId="2026709043">
    <w:abstractNumId w:val="24"/>
  </w:num>
  <w:num w:numId="6" w16cid:durableId="2087988883">
    <w:abstractNumId w:val="22"/>
  </w:num>
  <w:num w:numId="7" w16cid:durableId="1634367029">
    <w:abstractNumId w:val="23"/>
  </w:num>
  <w:num w:numId="8" w16cid:durableId="748113294">
    <w:abstractNumId w:val="15"/>
  </w:num>
  <w:num w:numId="9" w16cid:durableId="912085426">
    <w:abstractNumId w:val="25"/>
  </w:num>
  <w:num w:numId="10" w16cid:durableId="2027317946">
    <w:abstractNumId w:val="13"/>
  </w:num>
  <w:num w:numId="11" w16cid:durableId="1074468988">
    <w:abstractNumId w:val="16"/>
  </w:num>
  <w:num w:numId="12" w16cid:durableId="107939558">
    <w:abstractNumId w:val="36"/>
  </w:num>
  <w:num w:numId="13" w16cid:durableId="396444323">
    <w:abstractNumId w:val="3"/>
  </w:num>
  <w:num w:numId="14" w16cid:durableId="1707171353">
    <w:abstractNumId w:val="29"/>
  </w:num>
  <w:num w:numId="15" w16cid:durableId="51194860">
    <w:abstractNumId w:val="28"/>
  </w:num>
  <w:num w:numId="16" w16cid:durableId="297147198">
    <w:abstractNumId w:val="33"/>
  </w:num>
  <w:num w:numId="17" w16cid:durableId="381096630">
    <w:abstractNumId w:val="42"/>
  </w:num>
  <w:num w:numId="18" w16cid:durableId="279067919">
    <w:abstractNumId w:val="20"/>
  </w:num>
  <w:num w:numId="19" w16cid:durableId="1760908587">
    <w:abstractNumId w:val="0"/>
  </w:num>
  <w:num w:numId="20" w16cid:durableId="131607858">
    <w:abstractNumId w:val="35"/>
  </w:num>
  <w:num w:numId="21" w16cid:durableId="541023138">
    <w:abstractNumId w:val="31"/>
  </w:num>
  <w:num w:numId="22" w16cid:durableId="1094134308">
    <w:abstractNumId w:val="10"/>
  </w:num>
  <w:num w:numId="23" w16cid:durableId="950161811">
    <w:abstractNumId w:val="7"/>
  </w:num>
  <w:num w:numId="24" w16cid:durableId="1366323748">
    <w:abstractNumId w:val="5"/>
  </w:num>
  <w:num w:numId="25" w16cid:durableId="1727988573">
    <w:abstractNumId w:val="2"/>
  </w:num>
  <w:num w:numId="26" w16cid:durableId="1221676774">
    <w:abstractNumId w:val="27"/>
  </w:num>
  <w:num w:numId="27" w16cid:durableId="495848032">
    <w:abstractNumId w:val="34"/>
  </w:num>
  <w:num w:numId="28" w16cid:durableId="2042589005">
    <w:abstractNumId w:val="41"/>
  </w:num>
  <w:num w:numId="29" w16cid:durableId="1154176817">
    <w:abstractNumId w:val="11"/>
  </w:num>
  <w:num w:numId="30" w16cid:durableId="1632131665">
    <w:abstractNumId w:val="12"/>
  </w:num>
  <w:num w:numId="31" w16cid:durableId="149559281">
    <w:abstractNumId w:val="4"/>
  </w:num>
  <w:num w:numId="32" w16cid:durableId="1797796727">
    <w:abstractNumId w:val="21"/>
  </w:num>
  <w:num w:numId="33" w16cid:durableId="1832790886">
    <w:abstractNumId w:val="18"/>
  </w:num>
  <w:num w:numId="34" w16cid:durableId="259946830">
    <w:abstractNumId w:val="40"/>
  </w:num>
  <w:num w:numId="35" w16cid:durableId="925960572">
    <w:abstractNumId w:val="39"/>
  </w:num>
  <w:num w:numId="36" w16cid:durableId="458645670">
    <w:abstractNumId w:val="9"/>
  </w:num>
  <w:num w:numId="37" w16cid:durableId="1956330140">
    <w:abstractNumId w:val="30"/>
  </w:num>
  <w:num w:numId="38" w16cid:durableId="1233388860">
    <w:abstractNumId w:val="8"/>
  </w:num>
  <w:num w:numId="39" w16cid:durableId="1559780896">
    <w:abstractNumId w:val="1"/>
  </w:num>
  <w:num w:numId="40" w16cid:durableId="1540778815">
    <w:abstractNumId w:val="38"/>
  </w:num>
  <w:num w:numId="41" w16cid:durableId="284583422">
    <w:abstractNumId w:val="32"/>
  </w:num>
  <w:num w:numId="42" w16cid:durableId="147091042">
    <w:abstractNumId w:val="6"/>
  </w:num>
  <w:num w:numId="43" w16cid:durableId="1928340322">
    <w:abstractNumId w:val="37"/>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00C3E"/>
    <w:rsid w:val="000017CB"/>
    <w:rsid w:val="00002145"/>
    <w:rsid w:val="0000584F"/>
    <w:rsid w:val="00005C06"/>
    <w:rsid w:val="00006F29"/>
    <w:rsid w:val="000076EC"/>
    <w:rsid w:val="00010222"/>
    <w:rsid w:val="00010D4A"/>
    <w:rsid w:val="00011EE4"/>
    <w:rsid w:val="00012C10"/>
    <w:rsid w:val="00013C27"/>
    <w:rsid w:val="00014976"/>
    <w:rsid w:val="0001650F"/>
    <w:rsid w:val="00016BCB"/>
    <w:rsid w:val="00016D92"/>
    <w:rsid w:val="000211CD"/>
    <w:rsid w:val="00022F32"/>
    <w:rsid w:val="0002354D"/>
    <w:rsid w:val="00026CD4"/>
    <w:rsid w:val="000312C3"/>
    <w:rsid w:val="00037451"/>
    <w:rsid w:val="00040485"/>
    <w:rsid w:val="00040549"/>
    <w:rsid w:val="000443CD"/>
    <w:rsid w:val="0005338C"/>
    <w:rsid w:val="00053E96"/>
    <w:rsid w:val="000552DF"/>
    <w:rsid w:val="00056437"/>
    <w:rsid w:val="0005662B"/>
    <w:rsid w:val="00057F61"/>
    <w:rsid w:val="00062D07"/>
    <w:rsid w:val="0006308E"/>
    <w:rsid w:val="0006413F"/>
    <w:rsid w:val="0006795D"/>
    <w:rsid w:val="00077DC9"/>
    <w:rsid w:val="00081CC2"/>
    <w:rsid w:val="00083168"/>
    <w:rsid w:val="00084C48"/>
    <w:rsid w:val="0008566E"/>
    <w:rsid w:val="00085798"/>
    <w:rsid w:val="00085FE5"/>
    <w:rsid w:val="00092CCA"/>
    <w:rsid w:val="000939D3"/>
    <w:rsid w:val="0009696A"/>
    <w:rsid w:val="000978F5"/>
    <w:rsid w:val="000A26C9"/>
    <w:rsid w:val="000A3394"/>
    <w:rsid w:val="000A3AD9"/>
    <w:rsid w:val="000A4E6B"/>
    <w:rsid w:val="000B01A6"/>
    <w:rsid w:val="000B2AB4"/>
    <w:rsid w:val="000B40E9"/>
    <w:rsid w:val="000B45C1"/>
    <w:rsid w:val="000C0214"/>
    <w:rsid w:val="000C18B0"/>
    <w:rsid w:val="000C2C30"/>
    <w:rsid w:val="000C34C4"/>
    <w:rsid w:val="000C3569"/>
    <w:rsid w:val="000C3C8C"/>
    <w:rsid w:val="000C5AE1"/>
    <w:rsid w:val="000C73A9"/>
    <w:rsid w:val="000C7B2A"/>
    <w:rsid w:val="000D00D8"/>
    <w:rsid w:val="000D329C"/>
    <w:rsid w:val="000D35FA"/>
    <w:rsid w:val="000D7D7F"/>
    <w:rsid w:val="000E0B78"/>
    <w:rsid w:val="000E6644"/>
    <w:rsid w:val="000F08FA"/>
    <w:rsid w:val="000F32A1"/>
    <w:rsid w:val="000F43FA"/>
    <w:rsid w:val="000F52F1"/>
    <w:rsid w:val="000F5C1E"/>
    <w:rsid w:val="000F6EAC"/>
    <w:rsid w:val="000F7B84"/>
    <w:rsid w:val="00100073"/>
    <w:rsid w:val="001035A1"/>
    <w:rsid w:val="00103B85"/>
    <w:rsid w:val="0011188E"/>
    <w:rsid w:val="0012163B"/>
    <w:rsid w:val="00122B3E"/>
    <w:rsid w:val="00125171"/>
    <w:rsid w:val="0013277B"/>
    <w:rsid w:val="0013311D"/>
    <w:rsid w:val="00134654"/>
    <w:rsid w:val="00135850"/>
    <w:rsid w:val="001372CA"/>
    <w:rsid w:val="001417AF"/>
    <w:rsid w:val="00141F0F"/>
    <w:rsid w:val="0014362B"/>
    <w:rsid w:val="00146710"/>
    <w:rsid w:val="00147A63"/>
    <w:rsid w:val="0015055E"/>
    <w:rsid w:val="00156BBB"/>
    <w:rsid w:val="00160349"/>
    <w:rsid w:val="001609FB"/>
    <w:rsid w:val="00161099"/>
    <w:rsid w:val="00161ABE"/>
    <w:rsid w:val="001632B7"/>
    <w:rsid w:val="00165A1A"/>
    <w:rsid w:val="00166727"/>
    <w:rsid w:val="00167007"/>
    <w:rsid w:val="001679CE"/>
    <w:rsid w:val="00167A11"/>
    <w:rsid w:val="001707F7"/>
    <w:rsid w:val="001728FE"/>
    <w:rsid w:val="0017558A"/>
    <w:rsid w:val="00176B69"/>
    <w:rsid w:val="00177F80"/>
    <w:rsid w:val="00180B17"/>
    <w:rsid w:val="001820D9"/>
    <w:rsid w:val="0018498C"/>
    <w:rsid w:val="00187C43"/>
    <w:rsid w:val="00187EE2"/>
    <w:rsid w:val="00193B5C"/>
    <w:rsid w:val="00197128"/>
    <w:rsid w:val="00197C57"/>
    <w:rsid w:val="001A14AA"/>
    <w:rsid w:val="001A1775"/>
    <w:rsid w:val="001A2B3D"/>
    <w:rsid w:val="001A2CBC"/>
    <w:rsid w:val="001A7294"/>
    <w:rsid w:val="001B1769"/>
    <w:rsid w:val="001B2C59"/>
    <w:rsid w:val="001B478C"/>
    <w:rsid w:val="001C0053"/>
    <w:rsid w:val="001C2DDE"/>
    <w:rsid w:val="001C30F7"/>
    <w:rsid w:val="001C6E42"/>
    <w:rsid w:val="001C7FD9"/>
    <w:rsid w:val="001D0207"/>
    <w:rsid w:val="001D156C"/>
    <w:rsid w:val="001D3E8E"/>
    <w:rsid w:val="001D424F"/>
    <w:rsid w:val="001D6D64"/>
    <w:rsid w:val="001D6F18"/>
    <w:rsid w:val="001D711F"/>
    <w:rsid w:val="001D74C5"/>
    <w:rsid w:val="001E1CF4"/>
    <w:rsid w:val="001E1D2B"/>
    <w:rsid w:val="001E2A04"/>
    <w:rsid w:val="001F2A26"/>
    <w:rsid w:val="001F362E"/>
    <w:rsid w:val="001F69E4"/>
    <w:rsid w:val="001F6D9F"/>
    <w:rsid w:val="001F7AAB"/>
    <w:rsid w:val="001F7C65"/>
    <w:rsid w:val="0020070B"/>
    <w:rsid w:val="00200CC1"/>
    <w:rsid w:val="00202B33"/>
    <w:rsid w:val="00203335"/>
    <w:rsid w:val="0020414B"/>
    <w:rsid w:val="00205F96"/>
    <w:rsid w:val="0020700B"/>
    <w:rsid w:val="002074E9"/>
    <w:rsid w:val="0021215C"/>
    <w:rsid w:val="002122C8"/>
    <w:rsid w:val="0021312B"/>
    <w:rsid w:val="00217C76"/>
    <w:rsid w:val="00221190"/>
    <w:rsid w:val="002212D6"/>
    <w:rsid w:val="00222D33"/>
    <w:rsid w:val="00226FCC"/>
    <w:rsid w:val="00234C7B"/>
    <w:rsid w:val="00235D85"/>
    <w:rsid w:val="00240B54"/>
    <w:rsid w:val="0024115B"/>
    <w:rsid w:val="00243233"/>
    <w:rsid w:val="00243A45"/>
    <w:rsid w:val="00243DA4"/>
    <w:rsid w:val="00244692"/>
    <w:rsid w:val="0024482C"/>
    <w:rsid w:val="00245196"/>
    <w:rsid w:val="00245441"/>
    <w:rsid w:val="002463A6"/>
    <w:rsid w:val="00251360"/>
    <w:rsid w:val="00253334"/>
    <w:rsid w:val="0025554D"/>
    <w:rsid w:val="00260E00"/>
    <w:rsid w:val="00263511"/>
    <w:rsid w:val="0027086F"/>
    <w:rsid w:val="00270A3A"/>
    <w:rsid w:val="002726B1"/>
    <w:rsid w:val="002737FA"/>
    <w:rsid w:val="0027429B"/>
    <w:rsid w:val="00275324"/>
    <w:rsid w:val="002775DD"/>
    <w:rsid w:val="00277851"/>
    <w:rsid w:val="00277F0D"/>
    <w:rsid w:val="00281BA4"/>
    <w:rsid w:val="00283386"/>
    <w:rsid w:val="00283609"/>
    <w:rsid w:val="0028512B"/>
    <w:rsid w:val="00285BE7"/>
    <w:rsid w:val="00287D17"/>
    <w:rsid w:val="00291C9B"/>
    <w:rsid w:val="00293263"/>
    <w:rsid w:val="002936DB"/>
    <w:rsid w:val="00295474"/>
    <w:rsid w:val="00296026"/>
    <w:rsid w:val="002977F4"/>
    <w:rsid w:val="00297D8A"/>
    <w:rsid w:val="002A3342"/>
    <w:rsid w:val="002A4A5F"/>
    <w:rsid w:val="002A6F0B"/>
    <w:rsid w:val="002A7CDA"/>
    <w:rsid w:val="002A7F56"/>
    <w:rsid w:val="002B2795"/>
    <w:rsid w:val="002B41FC"/>
    <w:rsid w:val="002B564A"/>
    <w:rsid w:val="002B596E"/>
    <w:rsid w:val="002B6EF6"/>
    <w:rsid w:val="002C2112"/>
    <w:rsid w:val="002C2715"/>
    <w:rsid w:val="002C509D"/>
    <w:rsid w:val="002C6152"/>
    <w:rsid w:val="002D2055"/>
    <w:rsid w:val="002D37B7"/>
    <w:rsid w:val="002D51B8"/>
    <w:rsid w:val="002D5E0B"/>
    <w:rsid w:val="002D696A"/>
    <w:rsid w:val="002E0D17"/>
    <w:rsid w:val="002E1ABA"/>
    <w:rsid w:val="002E4C9C"/>
    <w:rsid w:val="002E6AE8"/>
    <w:rsid w:val="002F0164"/>
    <w:rsid w:val="002F026D"/>
    <w:rsid w:val="002F4251"/>
    <w:rsid w:val="002F624C"/>
    <w:rsid w:val="002F7D96"/>
    <w:rsid w:val="003001F7"/>
    <w:rsid w:val="00300E79"/>
    <w:rsid w:val="00301F22"/>
    <w:rsid w:val="0030279D"/>
    <w:rsid w:val="003038AC"/>
    <w:rsid w:val="0030632C"/>
    <w:rsid w:val="003078E1"/>
    <w:rsid w:val="00310009"/>
    <w:rsid w:val="003107AF"/>
    <w:rsid w:val="0031267A"/>
    <w:rsid w:val="003131CA"/>
    <w:rsid w:val="003142FF"/>
    <w:rsid w:val="00314E29"/>
    <w:rsid w:val="003152A3"/>
    <w:rsid w:val="00316C36"/>
    <w:rsid w:val="00320E5A"/>
    <w:rsid w:val="00321A17"/>
    <w:rsid w:val="0032234D"/>
    <w:rsid w:val="00326705"/>
    <w:rsid w:val="0032691A"/>
    <w:rsid w:val="00327D23"/>
    <w:rsid w:val="00331AA0"/>
    <w:rsid w:val="00331DA7"/>
    <w:rsid w:val="00331E6E"/>
    <w:rsid w:val="003323CB"/>
    <w:rsid w:val="00333F34"/>
    <w:rsid w:val="00334C72"/>
    <w:rsid w:val="00335525"/>
    <w:rsid w:val="00335B51"/>
    <w:rsid w:val="00337C17"/>
    <w:rsid w:val="003408EE"/>
    <w:rsid w:val="00340FF1"/>
    <w:rsid w:val="00341B81"/>
    <w:rsid w:val="003427B5"/>
    <w:rsid w:val="00344B63"/>
    <w:rsid w:val="00346599"/>
    <w:rsid w:val="00350962"/>
    <w:rsid w:val="003513FF"/>
    <w:rsid w:val="003526AA"/>
    <w:rsid w:val="00354E93"/>
    <w:rsid w:val="00357E19"/>
    <w:rsid w:val="00362101"/>
    <w:rsid w:val="0037248A"/>
    <w:rsid w:val="003731D5"/>
    <w:rsid w:val="003767F0"/>
    <w:rsid w:val="00381649"/>
    <w:rsid w:val="00382680"/>
    <w:rsid w:val="00384C22"/>
    <w:rsid w:val="00386211"/>
    <w:rsid w:val="00386EC6"/>
    <w:rsid w:val="003879AE"/>
    <w:rsid w:val="003914FB"/>
    <w:rsid w:val="00391D8F"/>
    <w:rsid w:val="00396956"/>
    <w:rsid w:val="003A108A"/>
    <w:rsid w:val="003A7367"/>
    <w:rsid w:val="003A76B5"/>
    <w:rsid w:val="003B0C11"/>
    <w:rsid w:val="003B2657"/>
    <w:rsid w:val="003B3E56"/>
    <w:rsid w:val="003B40FA"/>
    <w:rsid w:val="003C34CB"/>
    <w:rsid w:val="003C4FDC"/>
    <w:rsid w:val="003C659A"/>
    <w:rsid w:val="003D0948"/>
    <w:rsid w:val="003D592E"/>
    <w:rsid w:val="003E06BB"/>
    <w:rsid w:val="003E2409"/>
    <w:rsid w:val="003E3F54"/>
    <w:rsid w:val="003E7415"/>
    <w:rsid w:val="003E7867"/>
    <w:rsid w:val="003E79E8"/>
    <w:rsid w:val="003F15DB"/>
    <w:rsid w:val="003F17C9"/>
    <w:rsid w:val="003F409E"/>
    <w:rsid w:val="003F5914"/>
    <w:rsid w:val="003F67EC"/>
    <w:rsid w:val="0040326C"/>
    <w:rsid w:val="0040340E"/>
    <w:rsid w:val="004048D3"/>
    <w:rsid w:val="004101E0"/>
    <w:rsid w:val="004102E7"/>
    <w:rsid w:val="00413653"/>
    <w:rsid w:val="00414FE4"/>
    <w:rsid w:val="004161EC"/>
    <w:rsid w:val="00417010"/>
    <w:rsid w:val="0041748B"/>
    <w:rsid w:val="00421C1E"/>
    <w:rsid w:val="00422EBC"/>
    <w:rsid w:val="00423894"/>
    <w:rsid w:val="00423965"/>
    <w:rsid w:val="0042399F"/>
    <w:rsid w:val="00424F44"/>
    <w:rsid w:val="00430119"/>
    <w:rsid w:val="00430C76"/>
    <w:rsid w:val="00431783"/>
    <w:rsid w:val="0043472B"/>
    <w:rsid w:val="00441704"/>
    <w:rsid w:val="00445724"/>
    <w:rsid w:val="00453C82"/>
    <w:rsid w:val="00455376"/>
    <w:rsid w:val="004666B0"/>
    <w:rsid w:val="004677FA"/>
    <w:rsid w:val="00470A0F"/>
    <w:rsid w:val="00471F86"/>
    <w:rsid w:val="00473339"/>
    <w:rsid w:val="00473ADB"/>
    <w:rsid w:val="00480ACB"/>
    <w:rsid w:val="00480F29"/>
    <w:rsid w:val="004818DD"/>
    <w:rsid w:val="00483A5E"/>
    <w:rsid w:val="0048429D"/>
    <w:rsid w:val="00484670"/>
    <w:rsid w:val="00484E59"/>
    <w:rsid w:val="004851D9"/>
    <w:rsid w:val="00486712"/>
    <w:rsid w:val="004876DA"/>
    <w:rsid w:val="00490B88"/>
    <w:rsid w:val="00490ED5"/>
    <w:rsid w:val="004930B6"/>
    <w:rsid w:val="004936B7"/>
    <w:rsid w:val="004A2EFE"/>
    <w:rsid w:val="004A726D"/>
    <w:rsid w:val="004B30D1"/>
    <w:rsid w:val="004B44B0"/>
    <w:rsid w:val="004B5F42"/>
    <w:rsid w:val="004B6F18"/>
    <w:rsid w:val="004C08FD"/>
    <w:rsid w:val="004C14D8"/>
    <w:rsid w:val="004C1CC9"/>
    <w:rsid w:val="004C4ED8"/>
    <w:rsid w:val="004C6D7D"/>
    <w:rsid w:val="004C7C59"/>
    <w:rsid w:val="004D12A4"/>
    <w:rsid w:val="004D5682"/>
    <w:rsid w:val="004E4DF6"/>
    <w:rsid w:val="004F00C5"/>
    <w:rsid w:val="004F06F8"/>
    <w:rsid w:val="004F08AC"/>
    <w:rsid w:val="004F1257"/>
    <w:rsid w:val="004F1630"/>
    <w:rsid w:val="004F19C4"/>
    <w:rsid w:val="004F6BAE"/>
    <w:rsid w:val="004F6C25"/>
    <w:rsid w:val="004F7077"/>
    <w:rsid w:val="004F70B7"/>
    <w:rsid w:val="004F7457"/>
    <w:rsid w:val="00500B97"/>
    <w:rsid w:val="00501442"/>
    <w:rsid w:val="00502019"/>
    <w:rsid w:val="00502978"/>
    <w:rsid w:val="005052AE"/>
    <w:rsid w:val="005065BB"/>
    <w:rsid w:val="005101B2"/>
    <w:rsid w:val="005112A0"/>
    <w:rsid w:val="0051133E"/>
    <w:rsid w:val="0051271A"/>
    <w:rsid w:val="00512EDD"/>
    <w:rsid w:val="00513152"/>
    <w:rsid w:val="005138FA"/>
    <w:rsid w:val="00513913"/>
    <w:rsid w:val="0051417B"/>
    <w:rsid w:val="00514CE5"/>
    <w:rsid w:val="005178C4"/>
    <w:rsid w:val="00520434"/>
    <w:rsid w:val="0052138B"/>
    <w:rsid w:val="00522D87"/>
    <w:rsid w:val="005261AB"/>
    <w:rsid w:val="00530CD5"/>
    <w:rsid w:val="00533BA2"/>
    <w:rsid w:val="00533D08"/>
    <w:rsid w:val="00534488"/>
    <w:rsid w:val="00535BDC"/>
    <w:rsid w:val="00535C83"/>
    <w:rsid w:val="00537342"/>
    <w:rsid w:val="00540840"/>
    <w:rsid w:val="0054511B"/>
    <w:rsid w:val="005546FC"/>
    <w:rsid w:val="005567EE"/>
    <w:rsid w:val="0055682E"/>
    <w:rsid w:val="005623E8"/>
    <w:rsid w:val="005646F4"/>
    <w:rsid w:val="00565296"/>
    <w:rsid w:val="00566DDE"/>
    <w:rsid w:val="00567FD5"/>
    <w:rsid w:val="00570BA1"/>
    <w:rsid w:val="00574442"/>
    <w:rsid w:val="0057754B"/>
    <w:rsid w:val="005819E2"/>
    <w:rsid w:val="00583CEC"/>
    <w:rsid w:val="0058459D"/>
    <w:rsid w:val="005845F0"/>
    <w:rsid w:val="00584F31"/>
    <w:rsid w:val="0058758B"/>
    <w:rsid w:val="00587598"/>
    <w:rsid w:val="00590968"/>
    <w:rsid w:val="0059156B"/>
    <w:rsid w:val="00595C5A"/>
    <w:rsid w:val="0059708B"/>
    <w:rsid w:val="005976A2"/>
    <w:rsid w:val="005A01F1"/>
    <w:rsid w:val="005A3307"/>
    <w:rsid w:val="005A3490"/>
    <w:rsid w:val="005A7064"/>
    <w:rsid w:val="005A7539"/>
    <w:rsid w:val="005B0683"/>
    <w:rsid w:val="005B1C7B"/>
    <w:rsid w:val="005B3009"/>
    <w:rsid w:val="005B3419"/>
    <w:rsid w:val="005B47CD"/>
    <w:rsid w:val="005B6680"/>
    <w:rsid w:val="005C0B9F"/>
    <w:rsid w:val="005C1E11"/>
    <w:rsid w:val="005D18D1"/>
    <w:rsid w:val="005D2175"/>
    <w:rsid w:val="005D3019"/>
    <w:rsid w:val="005D4671"/>
    <w:rsid w:val="005E1261"/>
    <w:rsid w:val="005E19EA"/>
    <w:rsid w:val="005E23EC"/>
    <w:rsid w:val="005E3054"/>
    <w:rsid w:val="005E7FBC"/>
    <w:rsid w:val="005F0368"/>
    <w:rsid w:val="005F06FB"/>
    <w:rsid w:val="005F1A7E"/>
    <w:rsid w:val="005F6601"/>
    <w:rsid w:val="005F76D0"/>
    <w:rsid w:val="006016B4"/>
    <w:rsid w:val="0060216D"/>
    <w:rsid w:val="00604D31"/>
    <w:rsid w:val="00610652"/>
    <w:rsid w:val="00611DC0"/>
    <w:rsid w:val="00613869"/>
    <w:rsid w:val="00616C10"/>
    <w:rsid w:val="006202D4"/>
    <w:rsid w:val="00621C43"/>
    <w:rsid w:val="0062484B"/>
    <w:rsid w:val="00626BD8"/>
    <w:rsid w:val="00626FBF"/>
    <w:rsid w:val="00630192"/>
    <w:rsid w:val="0063069F"/>
    <w:rsid w:val="00637101"/>
    <w:rsid w:val="00644534"/>
    <w:rsid w:val="00644FAB"/>
    <w:rsid w:val="006459EC"/>
    <w:rsid w:val="00646421"/>
    <w:rsid w:val="006513F1"/>
    <w:rsid w:val="006516C9"/>
    <w:rsid w:val="006532B3"/>
    <w:rsid w:val="006535A4"/>
    <w:rsid w:val="00653CB5"/>
    <w:rsid w:val="00655D3C"/>
    <w:rsid w:val="0066027C"/>
    <w:rsid w:val="00660E43"/>
    <w:rsid w:val="00666E92"/>
    <w:rsid w:val="00670D66"/>
    <w:rsid w:val="00671317"/>
    <w:rsid w:val="0067177A"/>
    <w:rsid w:val="006726E0"/>
    <w:rsid w:val="00672B22"/>
    <w:rsid w:val="006740F1"/>
    <w:rsid w:val="006803C7"/>
    <w:rsid w:val="00681148"/>
    <w:rsid w:val="00684A66"/>
    <w:rsid w:val="00685306"/>
    <w:rsid w:val="00692A25"/>
    <w:rsid w:val="0069740D"/>
    <w:rsid w:val="006976E1"/>
    <w:rsid w:val="006A0346"/>
    <w:rsid w:val="006A1A20"/>
    <w:rsid w:val="006A205D"/>
    <w:rsid w:val="006A217A"/>
    <w:rsid w:val="006A366E"/>
    <w:rsid w:val="006A6209"/>
    <w:rsid w:val="006A65A0"/>
    <w:rsid w:val="006A6CA0"/>
    <w:rsid w:val="006A76D4"/>
    <w:rsid w:val="006B4E28"/>
    <w:rsid w:val="006B5264"/>
    <w:rsid w:val="006B604C"/>
    <w:rsid w:val="006B6315"/>
    <w:rsid w:val="006B6D11"/>
    <w:rsid w:val="006C0639"/>
    <w:rsid w:val="006C11C2"/>
    <w:rsid w:val="006C1526"/>
    <w:rsid w:val="006C1DFA"/>
    <w:rsid w:val="006C2715"/>
    <w:rsid w:val="006C4B6E"/>
    <w:rsid w:val="006C573D"/>
    <w:rsid w:val="006C61A2"/>
    <w:rsid w:val="006C67FB"/>
    <w:rsid w:val="006C71CD"/>
    <w:rsid w:val="006C7D54"/>
    <w:rsid w:val="006D3B68"/>
    <w:rsid w:val="006D4D76"/>
    <w:rsid w:val="006D53A1"/>
    <w:rsid w:val="006E0CAE"/>
    <w:rsid w:val="006E0E4F"/>
    <w:rsid w:val="006E2BB5"/>
    <w:rsid w:val="006E2D25"/>
    <w:rsid w:val="006F32E1"/>
    <w:rsid w:val="006F386C"/>
    <w:rsid w:val="006F3C38"/>
    <w:rsid w:val="00702B6A"/>
    <w:rsid w:val="007040B0"/>
    <w:rsid w:val="0070515F"/>
    <w:rsid w:val="00714139"/>
    <w:rsid w:val="00720F74"/>
    <w:rsid w:val="00721EAD"/>
    <w:rsid w:val="00723252"/>
    <w:rsid w:val="00723379"/>
    <w:rsid w:val="00724296"/>
    <w:rsid w:val="0072467E"/>
    <w:rsid w:val="007258FE"/>
    <w:rsid w:val="00725E55"/>
    <w:rsid w:val="00726D7A"/>
    <w:rsid w:val="00732E96"/>
    <w:rsid w:val="00734B4C"/>
    <w:rsid w:val="00734CCC"/>
    <w:rsid w:val="00737463"/>
    <w:rsid w:val="00742D14"/>
    <w:rsid w:val="00744026"/>
    <w:rsid w:val="00747A4C"/>
    <w:rsid w:val="00747A85"/>
    <w:rsid w:val="00751850"/>
    <w:rsid w:val="00754AEF"/>
    <w:rsid w:val="00755141"/>
    <w:rsid w:val="00755239"/>
    <w:rsid w:val="007559D3"/>
    <w:rsid w:val="00755DF0"/>
    <w:rsid w:val="00757701"/>
    <w:rsid w:val="00760DF6"/>
    <w:rsid w:val="007621CE"/>
    <w:rsid w:val="007635A5"/>
    <w:rsid w:val="007653BD"/>
    <w:rsid w:val="00766D06"/>
    <w:rsid w:val="00767581"/>
    <w:rsid w:val="00767B1C"/>
    <w:rsid w:val="00773668"/>
    <w:rsid w:val="00774D06"/>
    <w:rsid w:val="00775A9E"/>
    <w:rsid w:val="00775F56"/>
    <w:rsid w:val="0077756B"/>
    <w:rsid w:val="00781EBF"/>
    <w:rsid w:val="0078268C"/>
    <w:rsid w:val="007826D4"/>
    <w:rsid w:val="007839F1"/>
    <w:rsid w:val="007908FA"/>
    <w:rsid w:val="00792848"/>
    <w:rsid w:val="00792DDE"/>
    <w:rsid w:val="0079463D"/>
    <w:rsid w:val="007A233A"/>
    <w:rsid w:val="007A23D4"/>
    <w:rsid w:val="007A2510"/>
    <w:rsid w:val="007A3BE3"/>
    <w:rsid w:val="007A7F22"/>
    <w:rsid w:val="007B0307"/>
    <w:rsid w:val="007B1AF4"/>
    <w:rsid w:val="007B2872"/>
    <w:rsid w:val="007B58E5"/>
    <w:rsid w:val="007C05FD"/>
    <w:rsid w:val="007C0D4C"/>
    <w:rsid w:val="007C2A2D"/>
    <w:rsid w:val="007C454D"/>
    <w:rsid w:val="007C5E7D"/>
    <w:rsid w:val="007D1876"/>
    <w:rsid w:val="007D2BD7"/>
    <w:rsid w:val="007D4B20"/>
    <w:rsid w:val="007D6992"/>
    <w:rsid w:val="007D6ACF"/>
    <w:rsid w:val="007E233D"/>
    <w:rsid w:val="007E2B96"/>
    <w:rsid w:val="007E666F"/>
    <w:rsid w:val="007F02C6"/>
    <w:rsid w:val="007F5F01"/>
    <w:rsid w:val="007F6C6F"/>
    <w:rsid w:val="00800C3E"/>
    <w:rsid w:val="00803DAA"/>
    <w:rsid w:val="008049A4"/>
    <w:rsid w:val="00804C4E"/>
    <w:rsid w:val="00807768"/>
    <w:rsid w:val="0081295C"/>
    <w:rsid w:val="00815E11"/>
    <w:rsid w:val="008179B0"/>
    <w:rsid w:val="00820949"/>
    <w:rsid w:val="00821612"/>
    <w:rsid w:val="00822164"/>
    <w:rsid w:val="00822AC1"/>
    <w:rsid w:val="008245B9"/>
    <w:rsid w:val="00824F13"/>
    <w:rsid w:val="00825E52"/>
    <w:rsid w:val="00826EE4"/>
    <w:rsid w:val="0082788D"/>
    <w:rsid w:val="0082799D"/>
    <w:rsid w:val="0083204C"/>
    <w:rsid w:val="00832BA3"/>
    <w:rsid w:val="00833CEC"/>
    <w:rsid w:val="00834750"/>
    <w:rsid w:val="0083478C"/>
    <w:rsid w:val="008425F3"/>
    <w:rsid w:val="00842FF7"/>
    <w:rsid w:val="00843B97"/>
    <w:rsid w:val="00845272"/>
    <w:rsid w:val="008456F4"/>
    <w:rsid w:val="00846938"/>
    <w:rsid w:val="00853867"/>
    <w:rsid w:val="00857B99"/>
    <w:rsid w:val="00863590"/>
    <w:rsid w:val="00864AF7"/>
    <w:rsid w:val="008652E6"/>
    <w:rsid w:val="00871ED5"/>
    <w:rsid w:val="0087314E"/>
    <w:rsid w:val="00873DC4"/>
    <w:rsid w:val="00875800"/>
    <w:rsid w:val="00876520"/>
    <w:rsid w:val="008766DB"/>
    <w:rsid w:val="00877B87"/>
    <w:rsid w:val="00880B83"/>
    <w:rsid w:val="00881A56"/>
    <w:rsid w:val="00882363"/>
    <w:rsid w:val="00884427"/>
    <w:rsid w:val="0088497D"/>
    <w:rsid w:val="00885883"/>
    <w:rsid w:val="00885AC6"/>
    <w:rsid w:val="0088676D"/>
    <w:rsid w:val="00890818"/>
    <w:rsid w:val="008920CF"/>
    <w:rsid w:val="00894752"/>
    <w:rsid w:val="008A2BD2"/>
    <w:rsid w:val="008B3225"/>
    <w:rsid w:val="008B6C9D"/>
    <w:rsid w:val="008B6DCB"/>
    <w:rsid w:val="008C04C0"/>
    <w:rsid w:val="008C26D5"/>
    <w:rsid w:val="008C2BCD"/>
    <w:rsid w:val="008C3DBE"/>
    <w:rsid w:val="008D0BA2"/>
    <w:rsid w:val="008D14EE"/>
    <w:rsid w:val="008E18D6"/>
    <w:rsid w:val="008E1E00"/>
    <w:rsid w:val="008E1EDF"/>
    <w:rsid w:val="008E27EE"/>
    <w:rsid w:val="008E556D"/>
    <w:rsid w:val="008E671F"/>
    <w:rsid w:val="008F2DBE"/>
    <w:rsid w:val="008F5BB4"/>
    <w:rsid w:val="009010A5"/>
    <w:rsid w:val="0090324D"/>
    <w:rsid w:val="009034FD"/>
    <w:rsid w:val="0090614F"/>
    <w:rsid w:val="00906156"/>
    <w:rsid w:val="00906E8A"/>
    <w:rsid w:val="0090715B"/>
    <w:rsid w:val="00907897"/>
    <w:rsid w:val="00912502"/>
    <w:rsid w:val="00912559"/>
    <w:rsid w:val="009133BF"/>
    <w:rsid w:val="00915104"/>
    <w:rsid w:val="00924212"/>
    <w:rsid w:val="00924EF3"/>
    <w:rsid w:val="00927BDA"/>
    <w:rsid w:val="00927DEF"/>
    <w:rsid w:val="00932E0C"/>
    <w:rsid w:val="00933BAD"/>
    <w:rsid w:val="009372FA"/>
    <w:rsid w:val="00937EAD"/>
    <w:rsid w:val="00940608"/>
    <w:rsid w:val="00945D5D"/>
    <w:rsid w:val="0094787A"/>
    <w:rsid w:val="00950923"/>
    <w:rsid w:val="00954D9B"/>
    <w:rsid w:val="00955DF3"/>
    <w:rsid w:val="00956EDF"/>
    <w:rsid w:val="00957E93"/>
    <w:rsid w:val="00961FBB"/>
    <w:rsid w:val="00963C5F"/>
    <w:rsid w:val="00966B6C"/>
    <w:rsid w:val="009673B0"/>
    <w:rsid w:val="00971CA1"/>
    <w:rsid w:val="009741D9"/>
    <w:rsid w:val="0098687B"/>
    <w:rsid w:val="0099039B"/>
    <w:rsid w:val="00990D60"/>
    <w:rsid w:val="009978F7"/>
    <w:rsid w:val="009A0829"/>
    <w:rsid w:val="009A592B"/>
    <w:rsid w:val="009B0704"/>
    <w:rsid w:val="009B570D"/>
    <w:rsid w:val="009C0695"/>
    <w:rsid w:val="009C1062"/>
    <w:rsid w:val="009C1E3A"/>
    <w:rsid w:val="009C3368"/>
    <w:rsid w:val="009C33C8"/>
    <w:rsid w:val="009C6D50"/>
    <w:rsid w:val="009C71BB"/>
    <w:rsid w:val="009C79D9"/>
    <w:rsid w:val="009C7D0F"/>
    <w:rsid w:val="009D0644"/>
    <w:rsid w:val="009D08AE"/>
    <w:rsid w:val="009D1251"/>
    <w:rsid w:val="009D17F1"/>
    <w:rsid w:val="009D5215"/>
    <w:rsid w:val="009D7AAC"/>
    <w:rsid w:val="009E02D2"/>
    <w:rsid w:val="009E482D"/>
    <w:rsid w:val="009E60E6"/>
    <w:rsid w:val="009E6EC1"/>
    <w:rsid w:val="009E75F0"/>
    <w:rsid w:val="009E78B5"/>
    <w:rsid w:val="009F1286"/>
    <w:rsid w:val="009F1A07"/>
    <w:rsid w:val="009F2264"/>
    <w:rsid w:val="009F7ED6"/>
    <w:rsid w:val="00A017BB"/>
    <w:rsid w:val="00A01978"/>
    <w:rsid w:val="00A01A3E"/>
    <w:rsid w:val="00A01B33"/>
    <w:rsid w:val="00A01C2A"/>
    <w:rsid w:val="00A03FEF"/>
    <w:rsid w:val="00A06DD7"/>
    <w:rsid w:val="00A10A49"/>
    <w:rsid w:val="00A11F27"/>
    <w:rsid w:val="00A12558"/>
    <w:rsid w:val="00A142CB"/>
    <w:rsid w:val="00A15BDF"/>
    <w:rsid w:val="00A15D11"/>
    <w:rsid w:val="00A20233"/>
    <w:rsid w:val="00A22625"/>
    <w:rsid w:val="00A233BA"/>
    <w:rsid w:val="00A2350E"/>
    <w:rsid w:val="00A2400D"/>
    <w:rsid w:val="00A303A9"/>
    <w:rsid w:val="00A32C8B"/>
    <w:rsid w:val="00A35055"/>
    <w:rsid w:val="00A35938"/>
    <w:rsid w:val="00A376EA"/>
    <w:rsid w:val="00A4466F"/>
    <w:rsid w:val="00A453B9"/>
    <w:rsid w:val="00A46351"/>
    <w:rsid w:val="00A46580"/>
    <w:rsid w:val="00A5011B"/>
    <w:rsid w:val="00A5189F"/>
    <w:rsid w:val="00A54A28"/>
    <w:rsid w:val="00A5562F"/>
    <w:rsid w:val="00A577C2"/>
    <w:rsid w:val="00A61269"/>
    <w:rsid w:val="00A628F7"/>
    <w:rsid w:val="00A632CA"/>
    <w:rsid w:val="00A65423"/>
    <w:rsid w:val="00A65787"/>
    <w:rsid w:val="00A7219C"/>
    <w:rsid w:val="00A7454E"/>
    <w:rsid w:val="00A75B03"/>
    <w:rsid w:val="00A760E2"/>
    <w:rsid w:val="00A765A5"/>
    <w:rsid w:val="00A80AA0"/>
    <w:rsid w:val="00A814CF"/>
    <w:rsid w:val="00A82ECF"/>
    <w:rsid w:val="00A84D0F"/>
    <w:rsid w:val="00A86DA2"/>
    <w:rsid w:val="00A877D7"/>
    <w:rsid w:val="00A900ED"/>
    <w:rsid w:val="00A93F54"/>
    <w:rsid w:val="00A97925"/>
    <w:rsid w:val="00AA3335"/>
    <w:rsid w:val="00AA3889"/>
    <w:rsid w:val="00AA3CE3"/>
    <w:rsid w:val="00AA6341"/>
    <w:rsid w:val="00AB11B2"/>
    <w:rsid w:val="00AB7F56"/>
    <w:rsid w:val="00AC47B6"/>
    <w:rsid w:val="00AD1BCD"/>
    <w:rsid w:val="00AD4336"/>
    <w:rsid w:val="00AD4A40"/>
    <w:rsid w:val="00AD5BFE"/>
    <w:rsid w:val="00AE247D"/>
    <w:rsid w:val="00AE598C"/>
    <w:rsid w:val="00AE7768"/>
    <w:rsid w:val="00AF1F77"/>
    <w:rsid w:val="00AF2732"/>
    <w:rsid w:val="00AF7968"/>
    <w:rsid w:val="00B04D36"/>
    <w:rsid w:val="00B059CC"/>
    <w:rsid w:val="00B0662A"/>
    <w:rsid w:val="00B0767A"/>
    <w:rsid w:val="00B100BA"/>
    <w:rsid w:val="00B102E4"/>
    <w:rsid w:val="00B108F1"/>
    <w:rsid w:val="00B109B6"/>
    <w:rsid w:val="00B10D57"/>
    <w:rsid w:val="00B12831"/>
    <w:rsid w:val="00B144BE"/>
    <w:rsid w:val="00B23922"/>
    <w:rsid w:val="00B24212"/>
    <w:rsid w:val="00B26154"/>
    <w:rsid w:val="00B31E40"/>
    <w:rsid w:val="00B3265C"/>
    <w:rsid w:val="00B336B7"/>
    <w:rsid w:val="00B352B9"/>
    <w:rsid w:val="00B35C63"/>
    <w:rsid w:val="00B40924"/>
    <w:rsid w:val="00B41EF9"/>
    <w:rsid w:val="00B44417"/>
    <w:rsid w:val="00B52ACC"/>
    <w:rsid w:val="00B545DD"/>
    <w:rsid w:val="00B55035"/>
    <w:rsid w:val="00B557BE"/>
    <w:rsid w:val="00B561D3"/>
    <w:rsid w:val="00B5694C"/>
    <w:rsid w:val="00B570B9"/>
    <w:rsid w:val="00B61343"/>
    <w:rsid w:val="00B628C4"/>
    <w:rsid w:val="00B63678"/>
    <w:rsid w:val="00B63FDD"/>
    <w:rsid w:val="00B643F5"/>
    <w:rsid w:val="00B64804"/>
    <w:rsid w:val="00B65BA3"/>
    <w:rsid w:val="00B716CF"/>
    <w:rsid w:val="00B72494"/>
    <w:rsid w:val="00B73582"/>
    <w:rsid w:val="00B748D1"/>
    <w:rsid w:val="00B75DDB"/>
    <w:rsid w:val="00B814EA"/>
    <w:rsid w:val="00B844C7"/>
    <w:rsid w:val="00B87339"/>
    <w:rsid w:val="00B875F2"/>
    <w:rsid w:val="00B878D4"/>
    <w:rsid w:val="00B9037A"/>
    <w:rsid w:val="00B907D8"/>
    <w:rsid w:val="00B90FA3"/>
    <w:rsid w:val="00B9418A"/>
    <w:rsid w:val="00B96659"/>
    <w:rsid w:val="00B97CD7"/>
    <w:rsid w:val="00BA1129"/>
    <w:rsid w:val="00BA1E00"/>
    <w:rsid w:val="00BA4617"/>
    <w:rsid w:val="00BA501F"/>
    <w:rsid w:val="00BA7F0D"/>
    <w:rsid w:val="00BB3259"/>
    <w:rsid w:val="00BB52F5"/>
    <w:rsid w:val="00BB6DDC"/>
    <w:rsid w:val="00BB7FC6"/>
    <w:rsid w:val="00BC0DC5"/>
    <w:rsid w:val="00BC24DF"/>
    <w:rsid w:val="00BC4736"/>
    <w:rsid w:val="00BC4D95"/>
    <w:rsid w:val="00BC4FCF"/>
    <w:rsid w:val="00BC5CC9"/>
    <w:rsid w:val="00BC6243"/>
    <w:rsid w:val="00BC6338"/>
    <w:rsid w:val="00BD2B62"/>
    <w:rsid w:val="00BD56ED"/>
    <w:rsid w:val="00BD68DB"/>
    <w:rsid w:val="00BE04C7"/>
    <w:rsid w:val="00BE1717"/>
    <w:rsid w:val="00BE24F4"/>
    <w:rsid w:val="00BE298F"/>
    <w:rsid w:val="00BE2998"/>
    <w:rsid w:val="00BE3AEA"/>
    <w:rsid w:val="00BE3C0F"/>
    <w:rsid w:val="00BE4896"/>
    <w:rsid w:val="00BE4C85"/>
    <w:rsid w:val="00BE5F2E"/>
    <w:rsid w:val="00BE690D"/>
    <w:rsid w:val="00BE7B64"/>
    <w:rsid w:val="00BF127F"/>
    <w:rsid w:val="00BF23B7"/>
    <w:rsid w:val="00BF6BBF"/>
    <w:rsid w:val="00BF71A9"/>
    <w:rsid w:val="00C03389"/>
    <w:rsid w:val="00C059E5"/>
    <w:rsid w:val="00C0639E"/>
    <w:rsid w:val="00C06F13"/>
    <w:rsid w:val="00C10C4F"/>
    <w:rsid w:val="00C12B20"/>
    <w:rsid w:val="00C13031"/>
    <w:rsid w:val="00C1468A"/>
    <w:rsid w:val="00C15EA5"/>
    <w:rsid w:val="00C2333F"/>
    <w:rsid w:val="00C237E2"/>
    <w:rsid w:val="00C242DC"/>
    <w:rsid w:val="00C24344"/>
    <w:rsid w:val="00C25EA0"/>
    <w:rsid w:val="00C2661D"/>
    <w:rsid w:val="00C2677F"/>
    <w:rsid w:val="00C27D79"/>
    <w:rsid w:val="00C30E43"/>
    <w:rsid w:val="00C33BD6"/>
    <w:rsid w:val="00C33C16"/>
    <w:rsid w:val="00C40308"/>
    <w:rsid w:val="00C406F0"/>
    <w:rsid w:val="00C42268"/>
    <w:rsid w:val="00C4228A"/>
    <w:rsid w:val="00C42C95"/>
    <w:rsid w:val="00C44492"/>
    <w:rsid w:val="00C4451A"/>
    <w:rsid w:val="00C44C5D"/>
    <w:rsid w:val="00C4622A"/>
    <w:rsid w:val="00C47898"/>
    <w:rsid w:val="00C47FC1"/>
    <w:rsid w:val="00C50D67"/>
    <w:rsid w:val="00C50E76"/>
    <w:rsid w:val="00C515AD"/>
    <w:rsid w:val="00C52227"/>
    <w:rsid w:val="00C52BB8"/>
    <w:rsid w:val="00C54AA9"/>
    <w:rsid w:val="00C6188B"/>
    <w:rsid w:val="00C6569E"/>
    <w:rsid w:val="00C65EDD"/>
    <w:rsid w:val="00C7268F"/>
    <w:rsid w:val="00C738D3"/>
    <w:rsid w:val="00C73C19"/>
    <w:rsid w:val="00C77708"/>
    <w:rsid w:val="00C80A6A"/>
    <w:rsid w:val="00C80D4D"/>
    <w:rsid w:val="00C82341"/>
    <w:rsid w:val="00C823CF"/>
    <w:rsid w:val="00C8506D"/>
    <w:rsid w:val="00C86117"/>
    <w:rsid w:val="00C90B02"/>
    <w:rsid w:val="00C90E73"/>
    <w:rsid w:val="00C936BC"/>
    <w:rsid w:val="00C94131"/>
    <w:rsid w:val="00C97AAB"/>
    <w:rsid w:val="00CA1FE5"/>
    <w:rsid w:val="00CA34F4"/>
    <w:rsid w:val="00CA47E0"/>
    <w:rsid w:val="00CA4FEB"/>
    <w:rsid w:val="00CB1537"/>
    <w:rsid w:val="00CB2348"/>
    <w:rsid w:val="00CB3789"/>
    <w:rsid w:val="00CB41EB"/>
    <w:rsid w:val="00CB4524"/>
    <w:rsid w:val="00CB4751"/>
    <w:rsid w:val="00CB4FBD"/>
    <w:rsid w:val="00CB5825"/>
    <w:rsid w:val="00CB660A"/>
    <w:rsid w:val="00CC0957"/>
    <w:rsid w:val="00CC4ECB"/>
    <w:rsid w:val="00CD3601"/>
    <w:rsid w:val="00CD726C"/>
    <w:rsid w:val="00CD73B9"/>
    <w:rsid w:val="00CD79B4"/>
    <w:rsid w:val="00CE1BE3"/>
    <w:rsid w:val="00CE30BC"/>
    <w:rsid w:val="00CE3608"/>
    <w:rsid w:val="00CE3B86"/>
    <w:rsid w:val="00CE5611"/>
    <w:rsid w:val="00CE6057"/>
    <w:rsid w:val="00CF074E"/>
    <w:rsid w:val="00CF6352"/>
    <w:rsid w:val="00D002F0"/>
    <w:rsid w:val="00D005B9"/>
    <w:rsid w:val="00D05BA5"/>
    <w:rsid w:val="00D079F6"/>
    <w:rsid w:val="00D15109"/>
    <w:rsid w:val="00D15E30"/>
    <w:rsid w:val="00D22C4B"/>
    <w:rsid w:val="00D22F5F"/>
    <w:rsid w:val="00D23A6A"/>
    <w:rsid w:val="00D25F03"/>
    <w:rsid w:val="00D30BB7"/>
    <w:rsid w:val="00D31774"/>
    <w:rsid w:val="00D32A27"/>
    <w:rsid w:val="00D32BAD"/>
    <w:rsid w:val="00D34CEA"/>
    <w:rsid w:val="00D3661B"/>
    <w:rsid w:val="00D37438"/>
    <w:rsid w:val="00D377E2"/>
    <w:rsid w:val="00D40C4C"/>
    <w:rsid w:val="00D4187A"/>
    <w:rsid w:val="00D421B8"/>
    <w:rsid w:val="00D4418B"/>
    <w:rsid w:val="00D44751"/>
    <w:rsid w:val="00D51B29"/>
    <w:rsid w:val="00D544B7"/>
    <w:rsid w:val="00D575AA"/>
    <w:rsid w:val="00D63765"/>
    <w:rsid w:val="00D64F54"/>
    <w:rsid w:val="00D65276"/>
    <w:rsid w:val="00D66F32"/>
    <w:rsid w:val="00D70A6F"/>
    <w:rsid w:val="00D71A6B"/>
    <w:rsid w:val="00D727CA"/>
    <w:rsid w:val="00D72BEA"/>
    <w:rsid w:val="00D7379E"/>
    <w:rsid w:val="00D765C3"/>
    <w:rsid w:val="00D8005F"/>
    <w:rsid w:val="00D8080E"/>
    <w:rsid w:val="00D81776"/>
    <w:rsid w:val="00D83E4E"/>
    <w:rsid w:val="00D8421C"/>
    <w:rsid w:val="00D849C7"/>
    <w:rsid w:val="00D8581C"/>
    <w:rsid w:val="00D920B8"/>
    <w:rsid w:val="00D926F5"/>
    <w:rsid w:val="00D95169"/>
    <w:rsid w:val="00D966E5"/>
    <w:rsid w:val="00DA036C"/>
    <w:rsid w:val="00DA0904"/>
    <w:rsid w:val="00DA1B41"/>
    <w:rsid w:val="00DA1BF0"/>
    <w:rsid w:val="00DA2003"/>
    <w:rsid w:val="00DA55D7"/>
    <w:rsid w:val="00DB041C"/>
    <w:rsid w:val="00DB0766"/>
    <w:rsid w:val="00DB0ED1"/>
    <w:rsid w:val="00DB6897"/>
    <w:rsid w:val="00DB7FBE"/>
    <w:rsid w:val="00DC158A"/>
    <w:rsid w:val="00DC2AFF"/>
    <w:rsid w:val="00DC459C"/>
    <w:rsid w:val="00DC6AD3"/>
    <w:rsid w:val="00DC7440"/>
    <w:rsid w:val="00DC7B13"/>
    <w:rsid w:val="00DD15F9"/>
    <w:rsid w:val="00DD2789"/>
    <w:rsid w:val="00DD3BA5"/>
    <w:rsid w:val="00DD3E30"/>
    <w:rsid w:val="00DD4FE7"/>
    <w:rsid w:val="00DE0116"/>
    <w:rsid w:val="00DE04E0"/>
    <w:rsid w:val="00DE0E8A"/>
    <w:rsid w:val="00DE1694"/>
    <w:rsid w:val="00DE4522"/>
    <w:rsid w:val="00DE46A4"/>
    <w:rsid w:val="00DE5E35"/>
    <w:rsid w:val="00DE6BEF"/>
    <w:rsid w:val="00DF12D7"/>
    <w:rsid w:val="00DF2382"/>
    <w:rsid w:val="00DF3027"/>
    <w:rsid w:val="00DF37A0"/>
    <w:rsid w:val="00DF4350"/>
    <w:rsid w:val="00DF6822"/>
    <w:rsid w:val="00DF7870"/>
    <w:rsid w:val="00E04FB4"/>
    <w:rsid w:val="00E056D6"/>
    <w:rsid w:val="00E07AC4"/>
    <w:rsid w:val="00E11645"/>
    <w:rsid w:val="00E177FC"/>
    <w:rsid w:val="00E178A6"/>
    <w:rsid w:val="00E20FBC"/>
    <w:rsid w:val="00E21B1A"/>
    <w:rsid w:val="00E24D53"/>
    <w:rsid w:val="00E25455"/>
    <w:rsid w:val="00E26274"/>
    <w:rsid w:val="00E26FF9"/>
    <w:rsid w:val="00E27375"/>
    <w:rsid w:val="00E27D67"/>
    <w:rsid w:val="00E3095F"/>
    <w:rsid w:val="00E32A74"/>
    <w:rsid w:val="00E33308"/>
    <w:rsid w:val="00E363A3"/>
    <w:rsid w:val="00E37654"/>
    <w:rsid w:val="00E41BC3"/>
    <w:rsid w:val="00E5653F"/>
    <w:rsid w:val="00E57526"/>
    <w:rsid w:val="00E6088F"/>
    <w:rsid w:val="00E6110A"/>
    <w:rsid w:val="00E627DD"/>
    <w:rsid w:val="00E62E51"/>
    <w:rsid w:val="00E63271"/>
    <w:rsid w:val="00E63E01"/>
    <w:rsid w:val="00E650A7"/>
    <w:rsid w:val="00E66A28"/>
    <w:rsid w:val="00E67EB9"/>
    <w:rsid w:val="00E759E9"/>
    <w:rsid w:val="00E75F1A"/>
    <w:rsid w:val="00E8017A"/>
    <w:rsid w:val="00E804BB"/>
    <w:rsid w:val="00E8087D"/>
    <w:rsid w:val="00E84DE0"/>
    <w:rsid w:val="00E86A4E"/>
    <w:rsid w:val="00E90DD3"/>
    <w:rsid w:val="00E920A4"/>
    <w:rsid w:val="00E93DAB"/>
    <w:rsid w:val="00E95E54"/>
    <w:rsid w:val="00E9603E"/>
    <w:rsid w:val="00E96EF1"/>
    <w:rsid w:val="00EA1801"/>
    <w:rsid w:val="00EA1A96"/>
    <w:rsid w:val="00EA2968"/>
    <w:rsid w:val="00EA5975"/>
    <w:rsid w:val="00EA5DB3"/>
    <w:rsid w:val="00EB0EF2"/>
    <w:rsid w:val="00EB1A82"/>
    <w:rsid w:val="00EB258E"/>
    <w:rsid w:val="00EB59E2"/>
    <w:rsid w:val="00EC0400"/>
    <w:rsid w:val="00EC0D07"/>
    <w:rsid w:val="00EC1E76"/>
    <w:rsid w:val="00EC2BA1"/>
    <w:rsid w:val="00EC35BF"/>
    <w:rsid w:val="00EC42E1"/>
    <w:rsid w:val="00EC760B"/>
    <w:rsid w:val="00ED38B4"/>
    <w:rsid w:val="00ED3987"/>
    <w:rsid w:val="00ED70A8"/>
    <w:rsid w:val="00EE31D0"/>
    <w:rsid w:val="00EE48EA"/>
    <w:rsid w:val="00EE7DE5"/>
    <w:rsid w:val="00EF118F"/>
    <w:rsid w:val="00EF181F"/>
    <w:rsid w:val="00EF25DC"/>
    <w:rsid w:val="00EF36FF"/>
    <w:rsid w:val="00F0154F"/>
    <w:rsid w:val="00F018ED"/>
    <w:rsid w:val="00F01C34"/>
    <w:rsid w:val="00F0296F"/>
    <w:rsid w:val="00F04474"/>
    <w:rsid w:val="00F061E7"/>
    <w:rsid w:val="00F062FB"/>
    <w:rsid w:val="00F0645E"/>
    <w:rsid w:val="00F1130F"/>
    <w:rsid w:val="00F122BB"/>
    <w:rsid w:val="00F13CF1"/>
    <w:rsid w:val="00F14921"/>
    <w:rsid w:val="00F20BA9"/>
    <w:rsid w:val="00F218FE"/>
    <w:rsid w:val="00F22897"/>
    <w:rsid w:val="00F23B87"/>
    <w:rsid w:val="00F263FC"/>
    <w:rsid w:val="00F267D4"/>
    <w:rsid w:val="00F26B33"/>
    <w:rsid w:val="00F35B57"/>
    <w:rsid w:val="00F428B2"/>
    <w:rsid w:val="00F43027"/>
    <w:rsid w:val="00F4690A"/>
    <w:rsid w:val="00F47C2A"/>
    <w:rsid w:val="00F5035D"/>
    <w:rsid w:val="00F51B8F"/>
    <w:rsid w:val="00F53319"/>
    <w:rsid w:val="00F5342B"/>
    <w:rsid w:val="00F554FC"/>
    <w:rsid w:val="00F57825"/>
    <w:rsid w:val="00F6048F"/>
    <w:rsid w:val="00F60CA4"/>
    <w:rsid w:val="00F62A1E"/>
    <w:rsid w:val="00F62AC4"/>
    <w:rsid w:val="00F65328"/>
    <w:rsid w:val="00F6577E"/>
    <w:rsid w:val="00F70B21"/>
    <w:rsid w:val="00F70F0F"/>
    <w:rsid w:val="00F7135C"/>
    <w:rsid w:val="00F7166D"/>
    <w:rsid w:val="00F7293E"/>
    <w:rsid w:val="00F73BE3"/>
    <w:rsid w:val="00F7547E"/>
    <w:rsid w:val="00F815ED"/>
    <w:rsid w:val="00F822CF"/>
    <w:rsid w:val="00F84ABB"/>
    <w:rsid w:val="00F866CD"/>
    <w:rsid w:val="00F87A17"/>
    <w:rsid w:val="00F87A2D"/>
    <w:rsid w:val="00F94AF1"/>
    <w:rsid w:val="00F94ED3"/>
    <w:rsid w:val="00FA1756"/>
    <w:rsid w:val="00FA1CED"/>
    <w:rsid w:val="00FA2A35"/>
    <w:rsid w:val="00FA2E52"/>
    <w:rsid w:val="00FA3BFE"/>
    <w:rsid w:val="00FA7A43"/>
    <w:rsid w:val="00FB2F26"/>
    <w:rsid w:val="00FB3E53"/>
    <w:rsid w:val="00FB4D6D"/>
    <w:rsid w:val="00FB7CE0"/>
    <w:rsid w:val="00FC0D40"/>
    <w:rsid w:val="00FC4970"/>
    <w:rsid w:val="00FC542F"/>
    <w:rsid w:val="00FC5DFB"/>
    <w:rsid w:val="00FC772A"/>
    <w:rsid w:val="00FD0695"/>
    <w:rsid w:val="00FD295A"/>
    <w:rsid w:val="00FD35E7"/>
    <w:rsid w:val="00FD458E"/>
    <w:rsid w:val="00FD522C"/>
    <w:rsid w:val="00FD6496"/>
    <w:rsid w:val="00FD6497"/>
    <w:rsid w:val="00FE0231"/>
    <w:rsid w:val="00FE1F57"/>
    <w:rsid w:val="00FE2436"/>
    <w:rsid w:val="00FE5B6A"/>
    <w:rsid w:val="00FE5D8B"/>
    <w:rsid w:val="00FE622D"/>
    <w:rsid w:val="00FF19EF"/>
    <w:rsid w:val="00FF3C6D"/>
    <w:rsid w:val="00FF4A38"/>
    <w:rsid w:val="00FF553D"/>
    <w:rsid w:val="00FF574F"/>
    <w:rsid w:val="00FF6A99"/>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3DAC2D"/>
  <w15:chartTrackingRefBased/>
  <w15:docId w15:val="{BF519B7C-8248-4443-90E4-7D619B33C8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6C61A2"/>
    <w:pPr>
      <w:spacing w:after="0" w:line="276" w:lineRule="auto"/>
    </w:pPr>
    <w:rPr>
      <w:rFonts w:ascii="Calibri Light" w:hAnsi="Calibri Light"/>
    </w:rPr>
  </w:style>
  <w:style w:type="paragraph" w:styleId="Nagwek1">
    <w:name w:val="heading 1"/>
    <w:basedOn w:val="Normalny"/>
    <w:next w:val="Normalny"/>
    <w:link w:val="Nagwek1Znak"/>
    <w:uiPriority w:val="9"/>
    <w:qFormat/>
    <w:rsid w:val="000C73A9"/>
    <w:pPr>
      <w:keepNext/>
      <w:keepLines/>
      <w:spacing w:before="240" w:line="240" w:lineRule="auto"/>
      <w:jc w:val="both"/>
      <w:outlineLvl w:val="0"/>
    </w:pPr>
    <w:rPr>
      <w:rFonts w:asciiTheme="majorHAnsi" w:eastAsiaTheme="majorEastAsia" w:hAnsiTheme="majorHAnsi" w:cstheme="majorBidi"/>
      <w:color w:val="2E74B5" w:themeColor="accent1" w:themeShade="BF"/>
      <w:sz w:val="24"/>
      <w:szCs w:val="32"/>
    </w:rPr>
  </w:style>
  <w:style w:type="paragraph" w:styleId="Nagwek2">
    <w:name w:val="heading 2"/>
    <w:basedOn w:val="Normalny"/>
    <w:next w:val="Normalny"/>
    <w:link w:val="Nagwek2Znak"/>
    <w:uiPriority w:val="9"/>
    <w:unhideWhenUsed/>
    <w:qFormat/>
    <w:rsid w:val="000C73A9"/>
    <w:pPr>
      <w:keepNext/>
      <w:keepLines/>
      <w:spacing w:before="40"/>
      <w:outlineLvl w:val="1"/>
    </w:pPr>
    <w:rPr>
      <w:rFonts w:asciiTheme="majorHAnsi" w:eastAsiaTheme="majorEastAsia" w:hAnsiTheme="majorHAnsi" w:cstheme="majorBidi"/>
      <w:color w:val="2E74B5" w:themeColor="accent1" w:themeShade="BF"/>
      <w:sz w:val="24"/>
      <w:szCs w:val="26"/>
    </w:rPr>
  </w:style>
  <w:style w:type="paragraph" w:styleId="Nagwek3">
    <w:name w:val="heading 3"/>
    <w:basedOn w:val="Normalny"/>
    <w:next w:val="Normalny"/>
    <w:link w:val="Nagwek3Znak"/>
    <w:uiPriority w:val="9"/>
    <w:unhideWhenUsed/>
    <w:qFormat/>
    <w:rsid w:val="005E1261"/>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Nagwek4">
    <w:name w:val="heading 4"/>
    <w:basedOn w:val="Normalny"/>
    <w:next w:val="Normalny"/>
    <w:link w:val="Nagwek4Znak"/>
    <w:uiPriority w:val="9"/>
    <w:unhideWhenUsed/>
    <w:qFormat/>
    <w:rsid w:val="000C73A9"/>
    <w:pPr>
      <w:keepNext/>
      <w:keepLines/>
      <w:spacing w:before="40"/>
      <w:outlineLvl w:val="3"/>
    </w:pPr>
    <w:rPr>
      <w:rFonts w:asciiTheme="majorHAnsi" w:eastAsiaTheme="majorEastAsia" w:hAnsiTheme="majorHAnsi" w:cstheme="majorBidi"/>
      <w:iCs/>
      <w:color w:val="2E74B5" w:themeColor="accent1" w:themeShade="BF"/>
      <w:u w:val="single"/>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0C73A9"/>
    <w:rPr>
      <w:rFonts w:asciiTheme="majorHAnsi" w:eastAsiaTheme="majorEastAsia" w:hAnsiTheme="majorHAnsi" w:cstheme="majorBidi"/>
      <w:color w:val="2E74B5" w:themeColor="accent1" w:themeShade="BF"/>
      <w:sz w:val="24"/>
      <w:szCs w:val="32"/>
    </w:rPr>
  </w:style>
  <w:style w:type="character" w:customStyle="1" w:styleId="Nagwek2Znak">
    <w:name w:val="Nagłówek 2 Znak"/>
    <w:basedOn w:val="Domylnaczcionkaakapitu"/>
    <w:link w:val="Nagwek2"/>
    <w:uiPriority w:val="9"/>
    <w:rsid w:val="000C73A9"/>
    <w:rPr>
      <w:rFonts w:asciiTheme="majorHAnsi" w:eastAsiaTheme="majorEastAsia" w:hAnsiTheme="majorHAnsi" w:cstheme="majorBidi"/>
      <w:color w:val="2E74B5" w:themeColor="accent1" w:themeShade="BF"/>
      <w:sz w:val="24"/>
      <w:szCs w:val="26"/>
    </w:rPr>
  </w:style>
  <w:style w:type="character" w:customStyle="1" w:styleId="Nagwek4Znak">
    <w:name w:val="Nagłówek 4 Znak"/>
    <w:basedOn w:val="Domylnaczcionkaakapitu"/>
    <w:link w:val="Nagwek4"/>
    <w:uiPriority w:val="9"/>
    <w:rsid w:val="000C73A9"/>
    <w:rPr>
      <w:rFonts w:asciiTheme="majorHAnsi" w:eastAsiaTheme="majorEastAsia" w:hAnsiTheme="majorHAnsi" w:cstheme="majorBidi"/>
      <w:iCs/>
      <w:color w:val="2E74B5" w:themeColor="accent1" w:themeShade="BF"/>
      <w:u w:val="single"/>
    </w:rPr>
  </w:style>
  <w:style w:type="paragraph" w:customStyle="1" w:styleId="Default">
    <w:name w:val="Default"/>
    <w:rsid w:val="000C73A9"/>
    <w:pPr>
      <w:autoSpaceDE w:val="0"/>
      <w:autoSpaceDN w:val="0"/>
      <w:adjustRightInd w:val="0"/>
      <w:spacing w:after="0" w:line="240" w:lineRule="auto"/>
    </w:pPr>
    <w:rPr>
      <w:rFonts w:ascii="Calibri" w:hAnsi="Calibri" w:cs="Calibri"/>
      <w:color w:val="000000"/>
      <w:sz w:val="24"/>
      <w:szCs w:val="24"/>
    </w:rPr>
  </w:style>
  <w:style w:type="paragraph" w:styleId="Akapitzlist">
    <w:name w:val="List Paragraph"/>
    <w:basedOn w:val="Normalny"/>
    <w:uiPriority w:val="34"/>
    <w:qFormat/>
    <w:rsid w:val="000C73A9"/>
    <w:pPr>
      <w:ind w:left="720"/>
      <w:contextualSpacing/>
    </w:pPr>
  </w:style>
  <w:style w:type="paragraph" w:styleId="Tekstpodstawowy">
    <w:name w:val="Body Text"/>
    <w:basedOn w:val="Normalny"/>
    <w:link w:val="TekstpodstawowyZnak"/>
    <w:uiPriority w:val="99"/>
    <w:unhideWhenUsed/>
    <w:rsid w:val="000C73A9"/>
    <w:pPr>
      <w:spacing w:after="120"/>
    </w:pPr>
  </w:style>
  <w:style w:type="character" w:customStyle="1" w:styleId="TekstpodstawowyZnak">
    <w:name w:val="Tekst podstawowy Znak"/>
    <w:basedOn w:val="Domylnaczcionkaakapitu"/>
    <w:link w:val="Tekstpodstawowy"/>
    <w:uiPriority w:val="99"/>
    <w:rsid w:val="000C73A9"/>
    <w:rPr>
      <w:rFonts w:ascii="Calibri Light" w:hAnsi="Calibri Light"/>
    </w:rPr>
  </w:style>
  <w:style w:type="paragraph" w:styleId="Tekstprzypisudolnego">
    <w:name w:val="footnote text"/>
    <w:basedOn w:val="Normalny"/>
    <w:link w:val="TekstprzypisudolnegoZnak"/>
    <w:uiPriority w:val="99"/>
    <w:semiHidden/>
    <w:unhideWhenUsed/>
    <w:rsid w:val="000C73A9"/>
    <w:pPr>
      <w:spacing w:line="240" w:lineRule="auto"/>
    </w:pPr>
    <w:rPr>
      <w:rFonts w:ascii="Times New Roman" w:eastAsia="Times New Roman" w:hAnsi="Times New Roman" w:cs="Times New Roman"/>
      <w:sz w:val="20"/>
      <w:szCs w:val="20"/>
      <w:lang w:eastAsia="pl-PL"/>
    </w:rPr>
  </w:style>
  <w:style w:type="character" w:customStyle="1" w:styleId="TekstprzypisudolnegoZnak">
    <w:name w:val="Tekst przypisu dolnego Znak"/>
    <w:basedOn w:val="Domylnaczcionkaakapitu"/>
    <w:link w:val="Tekstprzypisudolnego"/>
    <w:uiPriority w:val="99"/>
    <w:semiHidden/>
    <w:rsid w:val="000C73A9"/>
    <w:rPr>
      <w:rFonts w:ascii="Times New Roman" w:eastAsia="Times New Roman" w:hAnsi="Times New Roman" w:cs="Times New Roman"/>
      <w:sz w:val="20"/>
      <w:szCs w:val="20"/>
      <w:lang w:eastAsia="pl-PL"/>
    </w:rPr>
  </w:style>
  <w:style w:type="character" w:styleId="Odwoanieprzypisudolnego">
    <w:name w:val="footnote reference"/>
    <w:basedOn w:val="Domylnaczcionkaakapitu"/>
    <w:uiPriority w:val="99"/>
    <w:semiHidden/>
    <w:unhideWhenUsed/>
    <w:rsid w:val="000C73A9"/>
    <w:rPr>
      <w:vertAlign w:val="superscript"/>
    </w:rPr>
  </w:style>
  <w:style w:type="paragraph" w:styleId="NormalnyWeb">
    <w:name w:val="Normal (Web)"/>
    <w:basedOn w:val="Normalny"/>
    <w:uiPriority w:val="99"/>
    <w:unhideWhenUsed/>
    <w:rsid w:val="000C73A9"/>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Pogrubienie">
    <w:name w:val="Strong"/>
    <w:basedOn w:val="Domylnaczcionkaakapitu"/>
    <w:uiPriority w:val="22"/>
    <w:qFormat/>
    <w:rsid w:val="000C73A9"/>
    <w:rPr>
      <w:b/>
      <w:bCs/>
    </w:rPr>
  </w:style>
  <w:style w:type="character" w:customStyle="1" w:styleId="postbody1">
    <w:name w:val="postbody1"/>
    <w:basedOn w:val="Domylnaczcionkaakapitu"/>
    <w:rsid w:val="000C73A9"/>
    <w:rPr>
      <w:sz w:val="24"/>
      <w:szCs w:val="24"/>
    </w:rPr>
  </w:style>
  <w:style w:type="paragraph" w:styleId="Nagwek">
    <w:name w:val="header"/>
    <w:basedOn w:val="Normalny"/>
    <w:link w:val="NagwekZnak"/>
    <w:uiPriority w:val="99"/>
    <w:unhideWhenUsed/>
    <w:rsid w:val="000C73A9"/>
    <w:pPr>
      <w:tabs>
        <w:tab w:val="center" w:pos="4536"/>
        <w:tab w:val="right" w:pos="9072"/>
      </w:tabs>
      <w:spacing w:line="240" w:lineRule="auto"/>
    </w:pPr>
  </w:style>
  <w:style w:type="character" w:customStyle="1" w:styleId="NagwekZnak">
    <w:name w:val="Nagłówek Znak"/>
    <w:basedOn w:val="Domylnaczcionkaakapitu"/>
    <w:link w:val="Nagwek"/>
    <w:uiPriority w:val="99"/>
    <w:rsid w:val="000C73A9"/>
    <w:rPr>
      <w:rFonts w:ascii="Calibri Light" w:hAnsi="Calibri Light"/>
    </w:rPr>
  </w:style>
  <w:style w:type="paragraph" w:styleId="Stopka">
    <w:name w:val="footer"/>
    <w:basedOn w:val="Normalny"/>
    <w:link w:val="StopkaZnak"/>
    <w:uiPriority w:val="99"/>
    <w:unhideWhenUsed/>
    <w:rsid w:val="000C73A9"/>
    <w:pPr>
      <w:tabs>
        <w:tab w:val="center" w:pos="4536"/>
        <w:tab w:val="right" w:pos="9072"/>
      </w:tabs>
      <w:spacing w:line="240" w:lineRule="auto"/>
    </w:pPr>
  </w:style>
  <w:style w:type="character" w:customStyle="1" w:styleId="StopkaZnak">
    <w:name w:val="Stopka Znak"/>
    <w:basedOn w:val="Domylnaczcionkaakapitu"/>
    <w:link w:val="Stopka"/>
    <w:uiPriority w:val="99"/>
    <w:rsid w:val="000C73A9"/>
    <w:rPr>
      <w:rFonts w:ascii="Calibri Light" w:hAnsi="Calibri Light"/>
    </w:rPr>
  </w:style>
  <w:style w:type="paragraph" w:styleId="Bezodstpw">
    <w:name w:val="No Spacing"/>
    <w:link w:val="BezodstpwZnak"/>
    <w:uiPriority w:val="1"/>
    <w:qFormat/>
    <w:rsid w:val="000C73A9"/>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1"/>
    <w:rsid w:val="000C73A9"/>
    <w:rPr>
      <w:rFonts w:eastAsiaTheme="minorEastAsia"/>
      <w:lang w:eastAsia="pl-PL"/>
    </w:rPr>
  </w:style>
  <w:style w:type="paragraph" w:styleId="Legenda">
    <w:name w:val="caption"/>
    <w:aliases w:val="Legenda Znak Znak Znak,Legenda Znak Znak,Legenda Znak,Legenda Znak Znak Znak Znak,Legenda Znak Znak Znak Znak Znak Znak,Legenda Znak Znak Znak Znak Znak Znak Znak,Legenda Znak Znak Znak Znak Znak Znak Znak Znak Znak Z,Legenda Znak Znak Z"/>
    <w:basedOn w:val="Normalny"/>
    <w:next w:val="Normalny"/>
    <w:link w:val="LegendaZnak1"/>
    <w:unhideWhenUsed/>
    <w:qFormat/>
    <w:rsid w:val="00871ED5"/>
    <w:pPr>
      <w:spacing w:after="200" w:line="240" w:lineRule="auto"/>
    </w:pPr>
    <w:rPr>
      <w:i/>
      <w:iCs/>
      <w:color w:val="44546A" w:themeColor="text2"/>
      <w:sz w:val="18"/>
      <w:szCs w:val="18"/>
    </w:rPr>
  </w:style>
  <w:style w:type="character" w:styleId="Hipercze">
    <w:name w:val="Hyperlink"/>
    <w:basedOn w:val="Domylnaczcionkaakapitu"/>
    <w:uiPriority w:val="99"/>
    <w:unhideWhenUsed/>
    <w:rsid w:val="00574442"/>
    <w:rPr>
      <w:color w:val="0563C1" w:themeColor="hyperlink"/>
      <w:u w:val="single"/>
    </w:rPr>
  </w:style>
  <w:style w:type="paragraph" w:styleId="Tekstprzypisukocowego">
    <w:name w:val="endnote text"/>
    <w:basedOn w:val="Normalny"/>
    <w:link w:val="TekstprzypisukocowegoZnak"/>
    <w:uiPriority w:val="99"/>
    <w:semiHidden/>
    <w:unhideWhenUsed/>
    <w:rsid w:val="00A2400D"/>
    <w:pPr>
      <w:spacing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A2400D"/>
    <w:rPr>
      <w:rFonts w:ascii="Calibri Light" w:hAnsi="Calibri Light"/>
      <w:sz w:val="20"/>
      <w:szCs w:val="20"/>
    </w:rPr>
  </w:style>
  <w:style w:type="character" w:styleId="Odwoanieprzypisukocowego">
    <w:name w:val="endnote reference"/>
    <w:basedOn w:val="Domylnaczcionkaakapitu"/>
    <w:uiPriority w:val="99"/>
    <w:semiHidden/>
    <w:unhideWhenUsed/>
    <w:rsid w:val="00A2400D"/>
    <w:rPr>
      <w:vertAlign w:val="superscript"/>
    </w:rPr>
  </w:style>
  <w:style w:type="character" w:customStyle="1" w:styleId="apple-converted-space">
    <w:name w:val="apple-converted-space"/>
    <w:basedOn w:val="Domylnaczcionkaakapitu"/>
    <w:rsid w:val="00A2400D"/>
  </w:style>
  <w:style w:type="character" w:customStyle="1" w:styleId="LegendaZnak1">
    <w:name w:val="Legenda Znak1"/>
    <w:aliases w:val="Legenda Znak Znak Znak Znak1,Legenda Znak Znak Znak1,Legenda Znak Znak1,Legenda Znak Znak Znak Znak Znak,Legenda Znak Znak Znak Znak Znak Znak Znak1,Legenda Znak Znak Znak Znak Znak Znak Znak Znak,Legenda Znak Znak Z Znak"/>
    <w:link w:val="Legenda"/>
    <w:rsid w:val="00AE7768"/>
    <w:rPr>
      <w:rFonts w:ascii="Calibri Light" w:hAnsi="Calibri Light"/>
      <w:i/>
      <w:iCs/>
      <w:color w:val="44546A" w:themeColor="text2"/>
      <w:sz w:val="18"/>
      <w:szCs w:val="18"/>
    </w:rPr>
  </w:style>
  <w:style w:type="character" w:customStyle="1" w:styleId="Nagwek3Znak">
    <w:name w:val="Nagłówek 3 Znak"/>
    <w:basedOn w:val="Domylnaczcionkaakapitu"/>
    <w:link w:val="Nagwek3"/>
    <w:uiPriority w:val="9"/>
    <w:rsid w:val="005E1261"/>
    <w:rPr>
      <w:rFonts w:asciiTheme="majorHAnsi" w:eastAsiaTheme="majorEastAsia" w:hAnsiTheme="majorHAnsi" w:cstheme="majorBidi"/>
      <w:color w:val="1F4D78" w:themeColor="accent1" w:themeShade="7F"/>
      <w:sz w:val="24"/>
      <w:szCs w:val="24"/>
    </w:rPr>
  </w:style>
  <w:style w:type="paragraph" w:styleId="Lista2">
    <w:name w:val="List 2"/>
    <w:basedOn w:val="Normalny"/>
    <w:uiPriority w:val="99"/>
    <w:unhideWhenUsed/>
    <w:rsid w:val="00D95169"/>
    <w:pPr>
      <w:ind w:left="566" w:hanging="283"/>
      <w:contextualSpacing/>
    </w:pPr>
  </w:style>
  <w:style w:type="paragraph" w:styleId="Tekstpodstawowy2">
    <w:name w:val="Body Text 2"/>
    <w:basedOn w:val="Normalny"/>
    <w:link w:val="Tekstpodstawowy2Znak"/>
    <w:uiPriority w:val="99"/>
    <w:semiHidden/>
    <w:unhideWhenUsed/>
    <w:rsid w:val="00C90B02"/>
    <w:pPr>
      <w:spacing w:after="120" w:line="480" w:lineRule="auto"/>
    </w:pPr>
  </w:style>
  <w:style w:type="character" w:customStyle="1" w:styleId="Tekstpodstawowy2Znak">
    <w:name w:val="Tekst podstawowy 2 Znak"/>
    <w:basedOn w:val="Domylnaczcionkaakapitu"/>
    <w:link w:val="Tekstpodstawowy2"/>
    <w:uiPriority w:val="99"/>
    <w:semiHidden/>
    <w:rsid w:val="00C90B02"/>
    <w:rPr>
      <w:rFonts w:ascii="Calibri Light" w:hAnsi="Calibri Light"/>
    </w:rPr>
  </w:style>
  <w:style w:type="character" w:styleId="Odwoaniedokomentarza">
    <w:name w:val="annotation reference"/>
    <w:uiPriority w:val="99"/>
    <w:semiHidden/>
    <w:unhideWhenUsed/>
    <w:rsid w:val="0066027C"/>
    <w:rPr>
      <w:sz w:val="16"/>
      <w:szCs w:val="16"/>
    </w:rPr>
  </w:style>
  <w:style w:type="paragraph" w:styleId="Tekstkomentarza">
    <w:name w:val="annotation text"/>
    <w:basedOn w:val="Normalny"/>
    <w:link w:val="TekstkomentarzaZnak"/>
    <w:uiPriority w:val="99"/>
    <w:semiHidden/>
    <w:unhideWhenUsed/>
    <w:rsid w:val="0066027C"/>
    <w:pPr>
      <w:spacing w:after="160" w:line="240" w:lineRule="auto"/>
    </w:pPr>
    <w:rPr>
      <w:rFonts w:eastAsia="Calibri" w:cs="Times New Roman"/>
      <w:sz w:val="20"/>
      <w:szCs w:val="20"/>
      <w:lang w:val="x-none" w:eastAsia="x-none"/>
    </w:rPr>
  </w:style>
  <w:style w:type="character" w:customStyle="1" w:styleId="TekstkomentarzaZnak">
    <w:name w:val="Tekst komentarza Znak"/>
    <w:basedOn w:val="Domylnaczcionkaakapitu"/>
    <w:link w:val="Tekstkomentarza"/>
    <w:uiPriority w:val="99"/>
    <w:semiHidden/>
    <w:rsid w:val="0066027C"/>
    <w:rPr>
      <w:rFonts w:ascii="Calibri Light" w:eastAsia="Calibri" w:hAnsi="Calibri Light" w:cs="Times New Roman"/>
      <w:sz w:val="20"/>
      <w:szCs w:val="20"/>
      <w:lang w:val="x-none" w:eastAsia="x-none"/>
    </w:rPr>
  </w:style>
  <w:style w:type="paragraph" w:styleId="Tekstdymka">
    <w:name w:val="Balloon Text"/>
    <w:basedOn w:val="Normalny"/>
    <w:link w:val="TekstdymkaZnak"/>
    <w:uiPriority w:val="99"/>
    <w:semiHidden/>
    <w:unhideWhenUsed/>
    <w:rsid w:val="0066027C"/>
    <w:pPr>
      <w:spacing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66027C"/>
    <w:rPr>
      <w:rFonts w:ascii="Segoe UI" w:hAnsi="Segoe UI" w:cs="Segoe UI"/>
      <w:sz w:val="18"/>
      <w:szCs w:val="18"/>
    </w:rPr>
  </w:style>
  <w:style w:type="paragraph" w:styleId="Nagwekspisutreci">
    <w:name w:val="TOC Heading"/>
    <w:basedOn w:val="Nagwek1"/>
    <w:next w:val="Normalny"/>
    <w:uiPriority w:val="39"/>
    <w:unhideWhenUsed/>
    <w:qFormat/>
    <w:rsid w:val="00C86117"/>
    <w:pPr>
      <w:spacing w:line="259" w:lineRule="auto"/>
      <w:jc w:val="left"/>
      <w:outlineLvl w:val="9"/>
    </w:pPr>
    <w:rPr>
      <w:sz w:val="32"/>
      <w:lang w:eastAsia="pl-PL"/>
    </w:rPr>
  </w:style>
  <w:style w:type="paragraph" w:styleId="Spistreci1">
    <w:name w:val="toc 1"/>
    <w:basedOn w:val="Normalny"/>
    <w:next w:val="Normalny"/>
    <w:autoRedefine/>
    <w:uiPriority w:val="39"/>
    <w:unhideWhenUsed/>
    <w:rsid w:val="00C86117"/>
    <w:pPr>
      <w:spacing w:after="100"/>
    </w:pPr>
  </w:style>
  <w:style w:type="paragraph" w:styleId="Spistreci2">
    <w:name w:val="toc 2"/>
    <w:basedOn w:val="Normalny"/>
    <w:next w:val="Normalny"/>
    <w:autoRedefine/>
    <w:uiPriority w:val="39"/>
    <w:unhideWhenUsed/>
    <w:rsid w:val="00C86117"/>
    <w:pPr>
      <w:spacing w:after="100"/>
      <w:ind w:left="220"/>
    </w:pPr>
  </w:style>
  <w:style w:type="paragraph" w:styleId="Spistreci3">
    <w:name w:val="toc 3"/>
    <w:basedOn w:val="Normalny"/>
    <w:next w:val="Normalny"/>
    <w:autoRedefine/>
    <w:uiPriority w:val="39"/>
    <w:unhideWhenUsed/>
    <w:rsid w:val="00C86117"/>
    <w:pPr>
      <w:spacing w:after="100"/>
      <w:ind w:left="440"/>
    </w:pPr>
  </w:style>
  <w:style w:type="paragraph" w:styleId="Spisilustracji">
    <w:name w:val="table of figures"/>
    <w:basedOn w:val="Normalny"/>
    <w:next w:val="Normalny"/>
    <w:uiPriority w:val="99"/>
    <w:unhideWhenUsed/>
    <w:rsid w:val="00C86117"/>
  </w:style>
  <w:style w:type="table" w:styleId="Tabela-Siatka">
    <w:name w:val="Table Grid"/>
    <w:basedOn w:val="Standardowy"/>
    <w:uiPriority w:val="39"/>
    <w:rsid w:val="00F754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i3akcent5">
    <w:name w:val="Grid Table 3 Accent 5"/>
    <w:basedOn w:val="Standardowy"/>
    <w:uiPriority w:val="48"/>
    <w:rsid w:val="00222D33"/>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styleId="Tabelasiatki2akcent1">
    <w:name w:val="Grid Table 2 Accent 1"/>
    <w:basedOn w:val="Standardowy"/>
    <w:uiPriority w:val="47"/>
    <w:rsid w:val="00335B51"/>
    <w:pPr>
      <w:spacing w:after="0" w:line="240" w:lineRule="auto"/>
    </w:p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Tematkomentarza">
    <w:name w:val="annotation subject"/>
    <w:basedOn w:val="Tekstkomentarza"/>
    <w:next w:val="Tekstkomentarza"/>
    <w:link w:val="TematkomentarzaZnak"/>
    <w:uiPriority w:val="99"/>
    <w:semiHidden/>
    <w:unhideWhenUsed/>
    <w:rsid w:val="00D71A6B"/>
    <w:pPr>
      <w:spacing w:after="0"/>
    </w:pPr>
    <w:rPr>
      <w:rFonts w:eastAsiaTheme="minorHAnsi" w:cstheme="minorBidi"/>
      <w:b/>
      <w:bCs/>
      <w:lang w:val="pl-PL" w:eastAsia="en-US"/>
    </w:rPr>
  </w:style>
  <w:style w:type="character" w:customStyle="1" w:styleId="TematkomentarzaZnak">
    <w:name w:val="Temat komentarza Znak"/>
    <w:basedOn w:val="TekstkomentarzaZnak"/>
    <w:link w:val="Tematkomentarza"/>
    <w:uiPriority w:val="99"/>
    <w:semiHidden/>
    <w:rsid w:val="00D71A6B"/>
    <w:rPr>
      <w:rFonts w:ascii="Calibri Light" w:eastAsia="Calibri" w:hAnsi="Calibri Light" w:cs="Times New Roman"/>
      <w:b/>
      <w:bCs/>
      <w:sz w:val="20"/>
      <w:szCs w:val="20"/>
      <w:lang w:val="x-none" w:eastAsia="x-none"/>
    </w:rPr>
  </w:style>
  <w:style w:type="paragraph" w:styleId="Poprawka">
    <w:name w:val="Revision"/>
    <w:hidden/>
    <w:uiPriority w:val="99"/>
    <w:semiHidden/>
    <w:rsid w:val="00D71A6B"/>
    <w:pPr>
      <w:spacing w:after="0" w:line="240" w:lineRule="auto"/>
    </w:pPr>
    <w:rPr>
      <w:rFonts w:ascii="Calibri Light" w:hAnsi="Calibri Light"/>
    </w:rPr>
  </w:style>
  <w:style w:type="character" w:customStyle="1" w:styleId="Nierozpoznanawzmianka1">
    <w:name w:val="Nierozpoznana wzmianka1"/>
    <w:basedOn w:val="Domylnaczcionkaakapitu"/>
    <w:uiPriority w:val="99"/>
    <w:semiHidden/>
    <w:unhideWhenUsed/>
    <w:rsid w:val="005E305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10807">
      <w:bodyDiv w:val="1"/>
      <w:marLeft w:val="0"/>
      <w:marRight w:val="0"/>
      <w:marTop w:val="0"/>
      <w:marBottom w:val="0"/>
      <w:divBdr>
        <w:top w:val="none" w:sz="0" w:space="0" w:color="auto"/>
        <w:left w:val="none" w:sz="0" w:space="0" w:color="auto"/>
        <w:bottom w:val="none" w:sz="0" w:space="0" w:color="auto"/>
        <w:right w:val="none" w:sz="0" w:space="0" w:color="auto"/>
      </w:divBdr>
    </w:div>
    <w:div w:id="6060673">
      <w:bodyDiv w:val="1"/>
      <w:marLeft w:val="0"/>
      <w:marRight w:val="0"/>
      <w:marTop w:val="0"/>
      <w:marBottom w:val="0"/>
      <w:divBdr>
        <w:top w:val="none" w:sz="0" w:space="0" w:color="auto"/>
        <w:left w:val="none" w:sz="0" w:space="0" w:color="auto"/>
        <w:bottom w:val="none" w:sz="0" w:space="0" w:color="auto"/>
        <w:right w:val="none" w:sz="0" w:space="0" w:color="auto"/>
      </w:divBdr>
    </w:div>
    <w:div w:id="16200303">
      <w:bodyDiv w:val="1"/>
      <w:marLeft w:val="0"/>
      <w:marRight w:val="0"/>
      <w:marTop w:val="0"/>
      <w:marBottom w:val="0"/>
      <w:divBdr>
        <w:top w:val="none" w:sz="0" w:space="0" w:color="auto"/>
        <w:left w:val="none" w:sz="0" w:space="0" w:color="auto"/>
        <w:bottom w:val="none" w:sz="0" w:space="0" w:color="auto"/>
        <w:right w:val="none" w:sz="0" w:space="0" w:color="auto"/>
      </w:divBdr>
    </w:div>
    <w:div w:id="18242581">
      <w:bodyDiv w:val="1"/>
      <w:marLeft w:val="0"/>
      <w:marRight w:val="0"/>
      <w:marTop w:val="0"/>
      <w:marBottom w:val="0"/>
      <w:divBdr>
        <w:top w:val="none" w:sz="0" w:space="0" w:color="auto"/>
        <w:left w:val="none" w:sz="0" w:space="0" w:color="auto"/>
        <w:bottom w:val="none" w:sz="0" w:space="0" w:color="auto"/>
        <w:right w:val="none" w:sz="0" w:space="0" w:color="auto"/>
      </w:divBdr>
    </w:div>
    <w:div w:id="20132091">
      <w:bodyDiv w:val="1"/>
      <w:marLeft w:val="0"/>
      <w:marRight w:val="0"/>
      <w:marTop w:val="0"/>
      <w:marBottom w:val="0"/>
      <w:divBdr>
        <w:top w:val="none" w:sz="0" w:space="0" w:color="auto"/>
        <w:left w:val="none" w:sz="0" w:space="0" w:color="auto"/>
        <w:bottom w:val="none" w:sz="0" w:space="0" w:color="auto"/>
        <w:right w:val="none" w:sz="0" w:space="0" w:color="auto"/>
      </w:divBdr>
    </w:div>
    <w:div w:id="29578220">
      <w:bodyDiv w:val="1"/>
      <w:marLeft w:val="0"/>
      <w:marRight w:val="0"/>
      <w:marTop w:val="0"/>
      <w:marBottom w:val="0"/>
      <w:divBdr>
        <w:top w:val="none" w:sz="0" w:space="0" w:color="auto"/>
        <w:left w:val="none" w:sz="0" w:space="0" w:color="auto"/>
        <w:bottom w:val="none" w:sz="0" w:space="0" w:color="auto"/>
        <w:right w:val="none" w:sz="0" w:space="0" w:color="auto"/>
      </w:divBdr>
    </w:div>
    <w:div w:id="29843604">
      <w:bodyDiv w:val="1"/>
      <w:marLeft w:val="0"/>
      <w:marRight w:val="0"/>
      <w:marTop w:val="0"/>
      <w:marBottom w:val="0"/>
      <w:divBdr>
        <w:top w:val="none" w:sz="0" w:space="0" w:color="auto"/>
        <w:left w:val="none" w:sz="0" w:space="0" w:color="auto"/>
        <w:bottom w:val="none" w:sz="0" w:space="0" w:color="auto"/>
        <w:right w:val="none" w:sz="0" w:space="0" w:color="auto"/>
      </w:divBdr>
    </w:div>
    <w:div w:id="50689168">
      <w:bodyDiv w:val="1"/>
      <w:marLeft w:val="0"/>
      <w:marRight w:val="0"/>
      <w:marTop w:val="0"/>
      <w:marBottom w:val="0"/>
      <w:divBdr>
        <w:top w:val="none" w:sz="0" w:space="0" w:color="auto"/>
        <w:left w:val="none" w:sz="0" w:space="0" w:color="auto"/>
        <w:bottom w:val="none" w:sz="0" w:space="0" w:color="auto"/>
        <w:right w:val="none" w:sz="0" w:space="0" w:color="auto"/>
      </w:divBdr>
    </w:div>
    <w:div w:id="52394607">
      <w:bodyDiv w:val="1"/>
      <w:marLeft w:val="0"/>
      <w:marRight w:val="0"/>
      <w:marTop w:val="0"/>
      <w:marBottom w:val="0"/>
      <w:divBdr>
        <w:top w:val="none" w:sz="0" w:space="0" w:color="auto"/>
        <w:left w:val="none" w:sz="0" w:space="0" w:color="auto"/>
        <w:bottom w:val="none" w:sz="0" w:space="0" w:color="auto"/>
        <w:right w:val="none" w:sz="0" w:space="0" w:color="auto"/>
      </w:divBdr>
    </w:div>
    <w:div w:id="72316933">
      <w:bodyDiv w:val="1"/>
      <w:marLeft w:val="0"/>
      <w:marRight w:val="0"/>
      <w:marTop w:val="0"/>
      <w:marBottom w:val="0"/>
      <w:divBdr>
        <w:top w:val="none" w:sz="0" w:space="0" w:color="auto"/>
        <w:left w:val="none" w:sz="0" w:space="0" w:color="auto"/>
        <w:bottom w:val="none" w:sz="0" w:space="0" w:color="auto"/>
        <w:right w:val="none" w:sz="0" w:space="0" w:color="auto"/>
      </w:divBdr>
    </w:div>
    <w:div w:id="73868803">
      <w:bodyDiv w:val="1"/>
      <w:marLeft w:val="0"/>
      <w:marRight w:val="0"/>
      <w:marTop w:val="0"/>
      <w:marBottom w:val="0"/>
      <w:divBdr>
        <w:top w:val="none" w:sz="0" w:space="0" w:color="auto"/>
        <w:left w:val="none" w:sz="0" w:space="0" w:color="auto"/>
        <w:bottom w:val="none" w:sz="0" w:space="0" w:color="auto"/>
        <w:right w:val="none" w:sz="0" w:space="0" w:color="auto"/>
      </w:divBdr>
    </w:div>
    <w:div w:id="78840680">
      <w:bodyDiv w:val="1"/>
      <w:marLeft w:val="0"/>
      <w:marRight w:val="0"/>
      <w:marTop w:val="0"/>
      <w:marBottom w:val="0"/>
      <w:divBdr>
        <w:top w:val="none" w:sz="0" w:space="0" w:color="auto"/>
        <w:left w:val="none" w:sz="0" w:space="0" w:color="auto"/>
        <w:bottom w:val="none" w:sz="0" w:space="0" w:color="auto"/>
        <w:right w:val="none" w:sz="0" w:space="0" w:color="auto"/>
      </w:divBdr>
      <w:divsChild>
        <w:div w:id="1550996786">
          <w:marLeft w:val="0"/>
          <w:marRight w:val="0"/>
          <w:marTop w:val="105"/>
          <w:marBottom w:val="105"/>
          <w:divBdr>
            <w:top w:val="single" w:sz="6" w:space="8" w:color="CB1419"/>
            <w:left w:val="single" w:sz="6" w:space="8" w:color="CB1419"/>
            <w:bottom w:val="single" w:sz="6" w:space="8" w:color="CB1419"/>
            <w:right w:val="single" w:sz="6" w:space="8" w:color="CB1419"/>
          </w:divBdr>
          <w:divsChild>
            <w:div w:id="579296628">
              <w:marLeft w:val="0"/>
              <w:marRight w:val="0"/>
              <w:marTop w:val="0"/>
              <w:marBottom w:val="0"/>
              <w:divBdr>
                <w:top w:val="none" w:sz="0" w:space="0" w:color="auto"/>
                <w:left w:val="none" w:sz="0" w:space="0" w:color="auto"/>
                <w:bottom w:val="none" w:sz="0" w:space="0" w:color="auto"/>
                <w:right w:val="none" w:sz="0" w:space="0" w:color="auto"/>
              </w:divBdr>
            </w:div>
          </w:divsChild>
        </w:div>
        <w:div w:id="1819305112">
          <w:marLeft w:val="0"/>
          <w:marRight w:val="0"/>
          <w:marTop w:val="105"/>
          <w:marBottom w:val="105"/>
          <w:divBdr>
            <w:top w:val="single" w:sz="6" w:space="8" w:color="8E8E8E"/>
            <w:left w:val="single" w:sz="6" w:space="8" w:color="8E8E8E"/>
            <w:bottom w:val="single" w:sz="6" w:space="8" w:color="8E8E8E"/>
            <w:right w:val="single" w:sz="6" w:space="8" w:color="8E8E8E"/>
          </w:divBdr>
          <w:divsChild>
            <w:div w:id="105776495">
              <w:marLeft w:val="0"/>
              <w:marRight w:val="0"/>
              <w:marTop w:val="0"/>
              <w:marBottom w:val="0"/>
              <w:divBdr>
                <w:top w:val="none" w:sz="0" w:space="0" w:color="auto"/>
                <w:left w:val="none" w:sz="0" w:space="0" w:color="auto"/>
                <w:bottom w:val="none" w:sz="0" w:space="0" w:color="auto"/>
                <w:right w:val="none" w:sz="0" w:space="0" w:color="auto"/>
              </w:divBdr>
            </w:div>
          </w:divsChild>
        </w:div>
        <w:div w:id="485365508">
          <w:marLeft w:val="0"/>
          <w:marRight w:val="0"/>
          <w:marTop w:val="105"/>
          <w:marBottom w:val="105"/>
          <w:divBdr>
            <w:top w:val="single" w:sz="6" w:space="8" w:color="8E8E8E"/>
            <w:left w:val="single" w:sz="6" w:space="8" w:color="8E8E8E"/>
            <w:bottom w:val="single" w:sz="6" w:space="8" w:color="8E8E8E"/>
            <w:right w:val="single" w:sz="6" w:space="8" w:color="8E8E8E"/>
          </w:divBdr>
          <w:divsChild>
            <w:div w:id="1368867181">
              <w:marLeft w:val="0"/>
              <w:marRight w:val="0"/>
              <w:marTop w:val="0"/>
              <w:marBottom w:val="0"/>
              <w:divBdr>
                <w:top w:val="none" w:sz="0" w:space="0" w:color="auto"/>
                <w:left w:val="none" w:sz="0" w:space="0" w:color="auto"/>
                <w:bottom w:val="none" w:sz="0" w:space="0" w:color="auto"/>
                <w:right w:val="none" w:sz="0" w:space="0" w:color="auto"/>
              </w:divBdr>
            </w:div>
          </w:divsChild>
        </w:div>
        <w:div w:id="1268078129">
          <w:marLeft w:val="0"/>
          <w:marRight w:val="0"/>
          <w:marTop w:val="105"/>
          <w:marBottom w:val="105"/>
          <w:divBdr>
            <w:top w:val="single" w:sz="6" w:space="8" w:color="8E8E8E"/>
            <w:left w:val="single" w:sz="6" w:space="8" w:color="8E8E8E"/>
            <w:bottom w:val="single" w:sz="6" w:space="8" w:color="8E8E8E"/>
            <w:right w:val="single" w:sz="6" w:space="8" w:color="8E8E8E"/>
          </w:divBdr>
          <w:divsChild>
            <w:div w:id="312762754">
              <w:marLeft w:val="0"/>
              <w:marRight w:val="0"/>
              <w:marTop w:val="0"/>
              <w:marBottom w:val="0"/>
              <w:divBdr>
                <w:top w:val="none" w:sz="0" w:space="0" w:color="auto"/>
                <w:left w:val="none" w:sz="0" w:space="0" w:color="auto"/>
                <w:bottom w:val="none" w:sz="0" w:space="0" w:color="auto"/>
                <w:right w:val="none" w:sz="0" w:space="0" w:color="auto"/>
              </w:divBdr>
            </w:div>
          </w:divsChild>
        </w:div>
        <w:div w:id="1072387105">
          <w:marLeft w:val="0"/>
          <w:marRight w:val="0"/>
          <w:marTop w:val="105"/>
          <w:marBottom w:val="105"/>
          <w:divBdr>
            <w:top w:val="single" w:sz="6" w:space="8" w:color="8E8E8E"/>
            <w:left w:val="single" w:sz="6" w:space="8" w:color="8E8E8E"/>
            <w:bottom w:val="single" w:sz="6" w:space="8" w:color="8E8E8E"/>
            <w:right w:val="single" w:sz="6" w:space="8" w:color="8E8E8E"/>
          </w:divBdr>
          <w:divsChild>
            <w:div w:id="673803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053907">
      <w:bodyDiv w:val="1"/>
      <w:marLeft w:val="0"/>
      <w:marRight w:val="0"/>
      <w:marTop w:val="0"/>
      <w:marBottom w:val="0"/>
      <w:divBdr>
        <w:top w:val="none" w:sz="0" w:space="0" w:color="auto"/>
        <w:left w:val="none" w:sz="0" w:space="0" w:color="auto"/>
        <w:bottom w:val="none" w:sz="0" w:space="0" w:color="auto"/>
        <w:right w:val="none" w:sz="0" w:space="0" w:color="auto"/>
      </w:divBdr>
    </w:div>
    <w:div w:id="92020989">
      <w:bodyDiv w:val="1"/>
      <w:marLeft w:val="0"/>
      <w:marRight w:val="0"/>
      <w:marTop w:val="0"/>
      <w:marBottom w:val="0"/>
      <w:divBdr>
        <w:top w:val="none" w:sz="0" w:space="0" w:color="auto"/>
        <w:left w:val="none" w:sz="0" w:space="0" w:color="auto"/>
        <w:bottom w:val="none" w:sz="0" w:space="0" w:color="auto"/>
        <w:right w:val="none" w:sz="0" w:space="0" w:color="auto"/>
      </w:divBdr>
    </w:div>
    <w:div w:id="103117679">
      <w:bodyDiv w:val="1"/>
      <w:marLeft w:val="0"/>
      <w:marRight w:val="0"/>
      <w:marTop w:val="0"/>
      <w:marBottom w:val="0"/>
      <w:divBdr>
        <w:top w:val="none" w:sz="0" w:space="0" w:color="auto"/>
        <w:left w:val="none" w:sz="0" w:space="0" w:color="auto"/>
        <w:bottom w:val="none" w:sz="0" w:space="0" w:color="auto"/>
        <w:right w:val="none" w:sz="0" w:space="0" w:color="auto"/>
      </w:divBdr>
    </w:div>
    <w:div w:id="103428998">
      <w:bodyDiv w:val="1"/>
      <w:marLeft w:val="0"/>
      <w:marRight w:val="0"/>
      <w:marTop w:val="0"/>
      <w:marBottom w:val="0"/>
      <w:divBdr>
        <w:top w:val="none" w:sz="0" w:space="0" w:color="auto"/>
        <w:left w:val="none" w:sz="0" w:space="0" w:color="auto"/>
        <w:bottom w:val="none" w:sz="0" w:space="0" w:color="auto"/>
        <w:right w:val="none" w:sz="0" w:space="0" w:color="auto"/>
      </w:divBdr>
    </w:div>
    <w:div w:id="107239366">
      <w:bodyDiv w:val="1"/>
      <w:marLeft w:val="0"/>
      <w:marRight w:val="0"/>
      <w:marTop w:val="0"/>
      <w:marBottom w:val="0"/>
      <w:divBdr>
        <w:top w:val="none" w:sz="0" w:space="0" w:color="auto"/>
        <w:left w:val="none" w:sz="0" w:space="0" w:color="auto"/>
        <w:bottom w:val="none" w:sz="0" w:space="0" w:color="auto"/>
        <w:right w:val="none" w:sz="0" w:space="0" w:color="auto"/>
      </w:divBdr>
    </w:div>
    <w:div w:id="109277855">
      <w:bodyDiv w:val="1"/>
      <w:marLeft w:val="0"/>
      <w:marRight w:val="0"/>
      <w:marTop w:val="0"/>
      <w:marBottom w:val="0"/>
      <w:divBdr>
        <w:top w:val="none" w:sz="0" w:space="0" w:color="auto"/>
        <w:left w:val="none" w:sz="0" w:space="0" w:color="auto"/>
        <w:bottom w:val="none" w:sz="0" w:space="0" w:color="auto"/>
        <w:right w:val="none" w:sz="0" w:space="0" w:color="auto"/>
      </w:divBdr>
    </w:div>
    <w:div w:id="109977042">
      <w:bodyDiv w:val="1"/>
      <w:marLeft w:val="0"/>
      <w:marRight w:val="0"/>
      <w:marTop w:val="0"/>
      <w:marBottom w:val="0"/>
      <w:divBdr>
        <w:top w:val="none" w:sz="0" w:space="0" w:color="auto"/>
        <w:left w:val="none" w:sz="0" w:space="0" w:color="auto"/>
        <w:bottom w:val="none" w:sz="0" w:space="0" w:color="auto"/>
        <w:right w:val="none" w:sz="0" w:space="0" w:color="auto"/>
      </w:divBdr>
    </w:div>
    <w:div w:id="110513597">
      <w:bodyDiv w:val="1"/>
      <w:marLeft w:val="0"/>
      <w:marRight w:val="0"/>
      <w:marTop w:val="0"/>
      <w:marBottom w:val="0"/>
      <w:divBdr>
        <w:top w:val="none" w:sz="0" w:space="0" w:color="auto"/>
        <w:left w:val="none" w:sz="0" w:space="0" w:color="auto"/>
        <w:bottom w:val="none" w:sz="0" w:space="0" w:color="auto"/>
        <w:right w:val="none" w:sz="0" w:space="0" w:color="auto"/>
      </w:divBdr>
    </w:div>
    <w:div w:id="111022616">
      <w:bodyDiv w:val="1"/>
      <w:marLeft w:val="0"/>
      <w:marRight w:val="0"/>
      <w:marTop w:val="0"/>
      <w:marBottom w:val="0"/>
      <w:divBdr>
        <w:top w:val="none" w:sz="0" w:space="0" w:color="auto"/>
        <w:left w:val="none" w:sz="0" w:space="0" w:color="auto"/>
        <w:bottom w:val="none" w:sz="0" w:space="0" w:color="auto"/>
        <w:right w:val="none" w:sz="0" w:space="0" w:color="auto"/>
      </w:divBdr>
    </w:div>
    <w:div w:id="115179264">
      <w:bodyDiv w:val="1"/>
      <w:marLeft w:val="0"/>
      <w:marRight w:val="0"/>
      <w:marTop w:val="0"/>
      <w:marBottom w:val="0"/>
      <w:divBdr>
        <w:top w:val="none" w:sz="0" w:space="0" w:color="auto"/>
        <w:left w:val="none" w:sz="0" w:space="0" w:color="auto"/>
        <w:bottom w:val="none" w:sz="0" w:space="0" w:color="auto"/>
        <w:right w:val="none" w:sz="0" w:space="0" w:color="auto"/>
      </w:divBdr>
    </w:div>
    <w:div w:id="119539751">
      <w:bodyDiv w:val="1"/>
      <w:marLeft w:val="0"/>
      <w:marRight w:val="0"/>
      <w:marTop w:val="0"/>
      <w:marBottom w:val="0"/>
      <w:divBdr>
        <w:top w:val="none" w:sz="0" w:space="0" w:color="auto"/>
        <w:left w:val="none" w:sz="0" w:space="0" w:color="auto"/>
        <w:bottom w:val="none" w:sz="0" w:space="0" w:color="auto"/>
        <w:right w:val="none" w:sz="0" w:space="0" w:color="auto"/>
      </w:divBdr>
    </w:div>
    <w:div w:id="121384837">
      <w:bodyDiv w:val="1"/>
      <w:marLeft w:val="0"/>
      <w:marRight w:val="0"/>
      <w:marTop w:val="0"/>
      <w:marBottom w:val="0"/>
      <w:divBdr>
        <w:top w:val="none" w:sz="0" w:space="0" w:color="auto"/>
        <w:left w:val="none" w:sz="0" w:space="0" w:color="auto"/>
        <w:bottom w:val="none" w:sz="0" w:space="0" w:color="auto"/>
        <w:right w:val="none" w:sz="0" w:space="0" w:color="auto"/>
      </w:divBdr>
    </w:div>
    <w:div w:id="122820466">
      <w:bodyDiv w:val="1"/>
      <w:marLeft w:val="0"/>
      <w:marRight w:val="0"/>
      <w:marTop w:val="0"/>
      <w:marBottom w:val="0"/>
      <w:divBdr>
        <w:top w:val="none" w:sz="0" w:space="0" w:color="auto"/>
        <w:left w:val="none" w:sz="0" w:space="0" w:color="auto"/>
        <w:bottom w:val="none" w:sz="0" w:space="0" w:color="auto"/>
        <w:right w:val="none" w:sz="0" w:space="0" w:color="auto"/>
      </w:divBdr>
    </w:div>
    <w:div w:id="126627291">
      <w:bodyDiv w:val="1"/>
      <w:marLeft w:val="0"/>
      <w:marRight w:val="0"/>
      <w:marTop w:val="0"/>
      <w:marBottom w:val="0"/>
      <w:divBdr>
        <w:top w:val="none" w:sz="0" w:space="0" w:color="auto"/>
        <w:left w:val="none" w:sz="0" w:space="0" w:color="auto"/>
        <w:bottom w:val="none" w:sz="0" w:space="0" w:color="auto"/>
        <w:right w:val="none" w:sz="0" w:space="0" w:color="auto"/>
      </w:divBdr>
    </w:div>
    <w:div w:id="136651306">
      <w:bodyDiv w:val="1"/>
      <w:marLeft w:val="0"/>
      <w:marRight w:val="0"/>
      <w:marTop w:val="0"/>
      <w:marBottom w:val="0"/>
      <w:divBdr>
        <w:top w:val="none" w:sz="0" w:space="0" w:color="auto"/>
        <w:left w:val="none" w:sz="0" w:space="0" w:color="auto"/>
        <w:bottom w:val="none" w:sz="0" w:space="0" w:color="auto"/>
        <w:right w:val="none" w:sz="0" w:space="0" w:color="auto"/>
      </w:divBdr>
    </w:div>
    <w:div w:id="137965310">
      <w:bodyDiv w:val="1"/>
      <w:marLeft w:val="0"/>
      <w:marRight w:val="0"/>
      <w:marTop w:val="0"/>
      <w:marBottom w:val="0"/>
      <w:divBdr>
        <w:top w:val="none" w:sz="0" w:space="0" w:color="auto"/>
        <w:left w:val="none" w:sz="0" w:space="0" w:color="auto"/>
        <w:bottom w:val="none" w:sz="0" w:space="0" w:color="auto"/>
        <w:right w:val="none" w:sz="0" w:space="0" w:color="auto"/>
      </w:divBdr>
    </w:div>
    <w:div w:id="141703187">
      <w:bodyDiv w:val="1"/>
      <w:marLeft w:val="0"/>
      <w:marRight w:val="0"/>
      <w:marTop w:val="0"/>
      <w:marBottom w:val="0"/>
      <w:divBdr>
        <w:top w:val="none" w:sz="0" w:space="0" w:color="auto"/>
        <w:left w:val="none" w:sz="0" w:space="0" w:color="auto"/>
        <w:bottom w:val="none" w:sz="0" w:space="0" w:color="auto"/>
        <w:right w:val="none" w:sz="0" w:space="0" w:color="auto"/>
      </w:divBdr>
    </w:div>
    <w:div w:id="143084552">
      <w:bodyDiv w:val="1"/>
      <w:marLeft w:val="0"/>
      <w:marRight w:val="0"/>
      <w:marTop w:val="0"/>
      <w:marBottom w:val="0"/>
      <w:divBdr>
        <w:top w:val="none" w:sz="0" w:space="0" w:color="auto"/>
        <w:left w:val="none" w:sz="0" w:space="0" w:color="auto"/>
        <w:bottom w:val="none" w:sz="0" w:space="0" w:color="auto"/>
        <w:right w:val="none" w:sz="0" w:space="0" w:color="auto"/>
      </w:divBdr>
    </w:div>
    <w:div w:id="143353497">
      <w:bodyDiv w:val="1"/>
      <w:marLeft w:val="0"/>
      <w:marRight w:val="0"/>
      <w:marTop w:val="0"/>
      <w:marBottom w:val="0"/>
      <w:divBdr>
        <w:top w:val="none" w:sz="0" w:space="0" w:color="auto"/>
        <w:left w:val="none" w:sz="0" w:space="0" w:color="auto"/>
        <w:bottom w:val="none" w:sz="0" w:space="0" w:color="auto"/>
        <w:right w:val="none" w:sz="0" w:space="0" w:color="auto"/>
      </w:divBdr>
    </w:div>
    <w:div w:id="149909533">
      <w:bodyDiv w:val="1"/>
      <w:marLeft w:val="0"/>
      <w:marRight w:val="0"/>
      <w:marTop w:val="0"/>
      <w:marBottom w:val="0"/>
      <w:divBdr>
        <w:top w:val="none" w:sz="0" w:space="0" w:color="auto"/>
        <w:left w:val="none" w:sz="0" w:space="0" w:color="auto"/>
        <w:bottom w:val="none" w:sz="0" w:space="0" w:color="auto"/>
        <w:right w:val="none" w:sz="0" w:space="0" w:color="auto"/>
      </w:divBdr>
    </w:div>
    <w:div w:id="153180645">
      <w:bodyDiv w:val="1"/>
      <w:marLeft w:val="0"/>
      <w:marRight w:val="0"/>
      <w:marTop w:val="0"/>
      <w:marBottom w:val="0"/>
      <w:divBdr>
        <w:top w:val="none" w:sz="0" w:space="0" w:color="auto"/>
        <w:left w:val="none" w:sz="0" w:space="0" w:color="auto"/>
        <w:bottom w:val="none" w:sz="0" w:space="0" w:color="auto"/>
        <w:right w:val="none" w:sz="0" w:space="0" w:color="auto"/>
      </w:divBdr>
    </w:div>
    <w:div w:id="157579163">
      <w:bodyDiv w:val="1"/>
      <w:marLeft w:val="0"/>
      <w:marRight w:val="0"/>
      <w:marTop w:val="0"/>
      <w:marBottom w:val="0"/>
      <w:divBdr>
        <w:top w:val="none" w:sz="0" w:space="0" w:color="auto"/>
        <w:left w:val="none" w:sz="0" w:space="0" w:color="auto"/>
        <w:bottom w:val="none" w:sz="0" w:space="0" w:color="auto"/>
        <w:right w:val="none" w:sz="0" w:space="0" w:color="auto"/>
      </w:divBdr>
    </w:div>
    <w:div w:id="170879273">
      <w:bodyDiv w:val="1"/>
      <w:marLeft w:val="0"/>
      <w:marRight w:val="0"/>
      <w:marTop w:val="0"/>
      <w:marBottom w:val="0"/>
      <w:divBdr>
        <w:top w:val="none" w:sz="0" w:space="0" w:color="auto"/>
        <w:left w:val="none" w:sz="0" w:space="0" w:color="auto"/>
        <w:bottom w:val="none" w:sz="0" w:space="0" w:color="auto"/>
        <w:right w:val="none" w:sz="0" w:space="0" w:color="auto"/>
      </w:divBdr>
    </w:div>
    <w:div w:id="175853828">
      <w:bodyDiv w:val="1"/>
      <w:marLeft w:val="0"/>
      <w:marRight w:val="0"/>
      <w:marTop w:val="0"/>
      <w:marBottom w:val="0"/>
      <w:divBdr>
        <w:top w:val="none" w:sz="0" w:space="0" w:color="auto"/>
        <w:left w:val="none" w:sz="0" w:space="0" w:color="auto"/>
        <w:bottom w:val="none" w:sz="0" w:space="0" w:color="auto"/>
        <w:right w:val="none" w:sz="0" w:space="0" w:color="auto"/>
      </w:divBdr>
    </w:div>
    <w:div w:id="179396058">
      <w:bodyDiv w:val="1"/>
      <w:marLeft w:val="0"/>
      <w:marRight w:val="0"/>
      <w:marTop w:val="0"/>
      <w:marBottom w:val="0"/>
      <w:divBdr>
        <w:top w:val="none" w:sz="0" w:space="0" w:color="auto"/>
        <w:left w:val="none" w:sz="0" w:space="0" w:color="auto"/>
        <w:bottom w:val="none" w:sz="0" w:space="0" w:color="auto"/>
        <w:right w:val="none" w:sz="0" w:space="0" w:color="auto"/>
      </w:divBdr>
    </w:div>
    <w:div w:id="184489692">
      <w:bodyDiv w:val="1"/>
      <w:marLeft w:val="0"/>
      <w:marRight w:val="0"/>
      <w:marTop w:val="0"/>
      <w:marBottom w:val="0"/>
      <w:divBdr>
        <w:top w:val="none" w:sz="0" w:space="0" w:color="auto"/>
        <w:left w:val="none" w:sz="0" w:space="0" w:color="auto"/>
        <w:bottom w:val="none" w:sz="0" w:space="0" w:color="auto"/>
        <w:right w:val="none" w:sz="0" w:space="0" w:color="auto"/>
      </w:divBdr>
    </w:div>
    <w:div w:id="185798970">
      <w:bodyDiv w:val="1"/>
      <w:marLeft w:val="0"/>
      <w:marRight w:val="0"/>
      <w:marTop w:val="0"/>
      <w:marBottom w:val="0"/>
      <w:divBdr>
        <w:top w:val="none" w:sz="0" w:space="0" w:color="auto"/>
        <w:left w:val="none" w:sz="0" w:space="0" w:color="auto"/>
        <w:bottom w:val="none" w:sz="0" w:space="0" w:color="auto"/>
        <w:right w:val="none" w:sz="0" w:space="0" w:color="auto"/>
      </w:divBdr>
    </w:div>
    <w:div w:id="187565078">
      <w:bodyDiv w:val="1"/>
      <w:marLeft w:val="0"/>
      <w:marRight w:val="0"/>
      <w:marTop w:val="0"/>
      <w:marBottom w:val="0"/>
      <w:divBdr>
        <w:top w:val="none" w:sz="0" w:space="0" w:color="auto"/>
        <w:left w:val="none" w:sz="0" w:space="0" w:color="auto"/>
        <w:bottom w:val="none" w:sz="0" w:space="0" w:color="auto"/>
        <w:right w:val="none" w:sz="0" w:space="0" w:color="auto"/>
      </w:divBdr>
    </w:div>
    <w:div w:id="188377476">
      <w:bodyDiv w:val="1"/>
      <w:marLeft w:val="0"/>
      <w:marRight w:val="0"/>
      <w:marTop w:val="0"/>
      <w:marBottom w:val="0"/>
      <w:divBdr>
        <w:top w:val="none" w:sz="0" w:space="0" w:color="auto"/>
        <w:left w:val="none" w:sz="0" w:space="0" w:color="auto"/>
        <w:bottom w:val="none" w:sz="0" w:space="0" w:color="auto"/>
        <w:right w:val="none" w:sz="0" w:space="0" w:color="auto"/>
      </w:divBdr>
    </w:div>
    <w:div w:id="189758981">
      <w:bodyDiv w:val="1"/>
      <w:marLeft w:val="0"/>
      <w:marRight w:val="0"/>
      <w:marTop w:val="0"/>
      <w:marBottom w:val="0"/>
      <w:divBdr>
        <w:top w:val="none" w:sz="0" w:space="0" w:color="auto"/>
        <w:left w:val="none" w:sz="0" w:space="0" w:color="auto"/>
        <w:bottom w:val="none" w:sz="0" w:space="0" w:color="auto"/>
        <w:right w:val="none" w:sz="0" w:space="0" w:color="auto"/>
      </w:divBdr>
    </w:div>
    <w:div w:id="189807510">
      <w:bodyDiv w:val="1"/>
      <w:marLeft w:val="0"/>
      <w:marRight w:val="0"/>
      <w:marTop w:val="0"/>
      <w:marBottom w:val="0"/>
      <w:divBdr>
        <w:top w:val="none" w:sz="0" w:space="0" w:color="auto"/>
        <w:left w:val="none" w:sz="0" w:space="0" w:color="auto"/>
        <w:bottom w:val="none" w:sz="0" w:space="0" w:color="auto"/>
        <w:right w:val="none" w:sz="0" w:space="0" w:color="auto"/>
      </w:divBdr>
    </w:div>
    <w:div w:id="190186271">
      <w:bodyDiv w:val="1"/>
      <w:marLeft w:val="0"/>
      <w:marRight w:val="0"/>
      <w:marTop w:val="0"/>
      <w:marBottom w:val="0"/>
      <w:divBdr>
        <w:top w:val="none" w:sz="0" w:space="0" w:color="auto"/>
        <w:left w:val="none" w:sz="0" w:space="0" w:color="auto"/>
        <w:bottom w:val="none" w:sz="0" w:space="0" w:color="auto"/>
        <w:right w:val="none" w:sz="0" w:space="0" w:color="auto"/>
      </w:divBdr>
    </w:div>
    <w:div w:id="196893090">
      <w:bodyDiv w:val="1"/>
      <w:marLeft w:val="0"/>
      <w:marRight w:val="0"/>
      <w:marTop w:val="0"/>
      <w:marBottom w:val="0"/>
      <w:divBdr>
        <w:top w:val="none" w:sz="0" w:space="0" w:color="auto"/>
        <w:left w:val="none" w:sz="0" w:space="0" w:color="auto"/>
        <w:bottom w:val="none" w:sz="0" w:space="0" w:color="auto"/>
        <w:right w:val="none" w:sz="0" w:space="0" w:color="auto"/>
      </w:divBdr>
    </w:div>
    <w:div w:id="197744188">
      <w:bodyDiv w:val="1"/>
      <w:marLeft w:val="0"/>
      <w:marRight w:val="0"/>
      <w:marTop w:val="0"/>
      <w:marBottom w:val="0"/>
      <w:divBdr>
        <w:top w:val="none" w:sz="0" w:space="0" w:color="auto"/>
        <w:left w:val="none" w:sz="0" w:space="0" w:color="auto"/>
        <w:bottom w:val="none" w:sz="0" w:space="0" w:color="auto"/>
        <w:right w:val="none" w:sz="0" w:space="0" w:color="auto"/>
      </w:divBdr>
    </w:div>
    <w:div w:id="207033292">
      <w:bodyDiv w:val="1"/>
      <w:marLeft w:val="0"/>
      <w:marRight w:val="0"/>
      <w:marTop w:val="0"/>
      <w:marBottom w:val="0"/>
      <w:divBdr>
        <w:top w:val="none" w:sz="0" w:space="0" w:color="auto"/>
        <w:left w:val="none" w:sz="0" w:space="0" w:color="auto"/>
        <w:bottom w:val="none" w:sz="0" w:space="0" w:color="auto"/>
        <w:right w:val="none" w:sz="0" w:space="0" w:color="auto"/>
      </w:divBdr>
    </w:div>
    <w:div w:id="207180669">
      <w:bodyDiv w:val="1"/>
      <w:marLeft w:val="0"/>
      <w:marRight w:val="0"/>
      <w:marTop w:val="0"/>
      <w:marBottom w:val="0"/>
      <w:divBdr>
        <w:top w:val="none" w:sz="0" w:space="0" w:color="auto"/>
        <w:left w:val="none" w:sz="0" w:space="0" w:color="auto"/>
        <w:bottom w:val="none" w:sz="0" w:space="0" w:color="auto"/>
        <w:right w:val="none" w:sz="0" w:space="0" w:color="auto"/>
      </w:divBdr>
    </w:div>
    <w:div w:id="215167459">
      <w:bodyDiv w:val="1"/>
      <w:marLeft w:val="0"/>
      <w:marRight w:val="0"/>
      <w:marTop w:val="0"/>
      <w:marBottom w:val="0"/>
      <w:divBdr>
        <w:top w:val="none" w:sz="0" w:space="0" w:color="auto"/>
        <w:left w:val="none" w:sz="0" w:space="0" w:color="auto"/>
        <w:bottom w:val="none" w:sz="0" w:space="0" w:color="auto"/>
        <w:right w:val="none" w:sz="0" w:space="0" w:color="auto"/>
      </w:divBdr>
    </w:div>
    <w:div w:id="216671700">
      <w:bodyDiv w:val="1"/>
      <w:marLeft w:val="0"/>
      <w:marRight w:val="0"/>
      <w:marTop w:val="0"/>
      <w:marBottom w:val="0"/>
      <w:divBdr>
        <w:top w:val="none" w:sz="0" w:space="0" w:color="auto"/>
        <w:left w:val="none" w:sz="0" w:space="0" w:color="auto"/>
        <w:bottom w:val="none" w:sz="0" w:space="0" w:color="auto"/>
        <w:right w:val="none" w:sz="0" w:space="0" w:color="auto"/>
      </w:divBdr>
    </w:div>
    <w:div w:id="218825314">
      <w:bodyDiv w:val="1"/>
      <w:marLeft w:val="0"/>
      <w:marRight w:val="0"/>
      <w:marTop w:val="0"/>
      <w:marBottom w:val="0"/>
      <w:divBdr>
        <w:top w:val="none" w:sz="0" w:space="0" w:color="auto"/>
        <w:left w:val="none" w:sz="0" w:space="0" w:color="auto"/>
        <w:bottom w:val="none" w:sz="0" w:space="0" w:color="auto"/>
        <w:right w:val="none" w:sz="0" w:space="0" w:color="auto"/>
      </w:divBdr>
    </w:div>
    <w:div w:id="219900514">
      <w:bodyDiv w:val="1"/>
      <w:marLeft w:val="0"/>
      <w:marRight w:val="0"/>
      <w:marTop w:val="0"/>
      <w:marBottom w:val="0"/>
      <w:divBdr>
        <w:top w:val="none" w:sz="0" w:space="0" w:color="auto"/>
        <w:left w:val="none" w:sz="0" w:space="0" w:color="auto"/>
        <w:bottom w:val="none" w:sz="0" w:space="0" w:color="auto"/>
        <w:right w:val="none" w:sz="0" w:space="0" w:color="auto"/>
      </w:divBdr>
    </w:div>
    <w:div w:id="220487564">
      <w:bodyDiv w:val="1"/>
      <w:marLeft w:val="0"/>
      <w:marRight w:val="0"/>
      <w:marTop w:val="0"/>
      <w:marBottom w:val="0"/>
      <w:divBdr>
        <w:top w:val="none" w:sz="0" w:space="0" w:color="auto"/>
        <w:left w:val="none" w:sz="0" w:space="0" w:color="auto"/>
        <w:bottom w:val="none" w:sz="0" w:space="0" w:color="auto"/>
        <w:right w:val="none" w:sz="0" w:space="0" w:color="auto"/>
      </w:divBdr>
    </w:div>
    <w:div w:id="221991964">
      <w:bodyDiv w:val="1"/>
      <w:marLeft w:val="0"/>
      <w:marRight w:val="0"/>
      <w:marTop w:val="0"/>
      <w:marBottom w:val="0"/>
      <w:divBdr>
        <w:top w:val="none" w:sz="0" w:space="0" w:color="auto"/>
        <w:left w:val="none" w:sz="0" w:space="0" w:color="auto"/>
        <w:bottom w:val="none" w:sz="0" w:space="0" w:color="auto"/>
        <w:right w:val="none" w:sz="0" w:space="0" w:color="auto"/>
      </w:divBdr>
    </w:div>
    <w:div w:id="224149406">
      <w:bodyDiv w:val="1"/>
      <w:marLeft w:val="0"/>
      <w:marRight w:val="0"/>
      <w:marTop w:val="0"/>
      <w:marBottom w:val="0"/>
      <w:divBdr>
        <w:top w:val="none" w:sz="0" w:space="0" w:color="auto"/>
        <w:left w:val="none" w:sz="0" w:space="0" w:color="auto"/>
        <w:bottom w:val="none" w:sz="0" w:space="0" w:color="auto"/>
        <w:right w:val="none" w:sz="0" w:space="0" w:color="auto"/>
      </w:divBdr>
    </w:div>
    <w:div w:id="230310820">
      <w:bodyDiv w:val="1"/>
      <w:marLeft w:val="0"/>
      <w:marRight w:val="0"/>
      <w:marTop w:val="0"/>
      <w:marBottom w:val="0"/>
      <w:divBdr>
        <w:top w:val="none" w:sz="0" w:space="0" w:color="auto"/>
        <w:left w:val="none" w:sz="0" w:space="0" w:color="auto"/>
        <w:bottom w:val="none" w:sz="0" w:space="0" w:color="auto"/>
        <w:right w:val="none" w:sz="0" w:space="0" w:color="auto"/>
      </w:divBdr>
    </w:div>
    <w:div w:id="237443440">
      <w:bodyDiv w:val="1"/>
      <w:marLeft w:val="0"/>
      <w:marRight w:val="0"/>
      <w:marTop w:val="0"/>
      <w:marBottom w:val="0"/>
      <w:divBdr>
        <w:top w:val="none" w:sz="0" w:space="0" w:color="auto"/>
        <w:left w:val="none" w:sz="0" w:space="0" w:color="auto"/>
        <w:bottom w:val="none" w:sz="0" w:space="0" w:color="auto"/>
        <w:right w:val="none" w:sz="0" w:space="0" w:color="auto"/>
      </w:divBdr>
    </w:div>
    <w:div w:id="245506306">
      <w:bodyDiv w:val="1"/>
      <w:marLeft w:val="0"/>
      <w:marRight w:val="0"/>
      <w:marTop w:val="0"/>
      <w:marBottom w:val="0"/>
      <w:divBdr>
        <w:top w:val="none" w:sz="0" w:space="0" w:color="auto"/>
        <w:left w:val="none" w:sz="0" w:space="0" w:color="auto"/>
        <w:bottom w:val="none" w:sz="0" w:space="0" w:color="auto"/>
        <w:right w:val="none" w:sz="0" w:space="0" w:color="auto"/>
      </w:divBdr>
    </w:div>
    <w:div w:id="253977553">
      <w:bodyDiv w:val="1"/>
      <w:marLeft w:val="0"/>
      <w:marRight w:val="0"/>
      <w:marTop w:val="0"/>
      <w:marBottom w:val="0"/>
      <w:divBdr>
        <w:top w:val="none" w:sz="0" w:space="0" w:color="auto"/>
        <w:left w:val="none" w:sz="0" w:space="0" w:color="auto"/>
        <w:bottom w:val="none" w:sz="0" w:space="0" w:color="auto"/>
        <w:right w:val="none" w:sz="0" w:space="0" w:color="auto"/>
      </w:divBdr>
    </w:div>
    <w:div w:id="255552152">
      <w:bodyDiv w:val="1"/>
      <w:marLeft w:val="0"/>
      <w:marRight w:val="0"/>
      <w:marTop w:val="0"/>
      <w:marBottom w:val="0"/>
      <w:divBdr>
        <w:top w:val="none" w:sz="0" w:space="0" w:color="auto"/>
        <w:left w:val="none" w:sz="0" w:space="0" w:color="auto"/>
        <w:bottom w:val="none" w:sz="0" w:space="0" w:color="auto"/>
        <w:right w:val="none" w:sz="0" w:space="0" w:color="auto"/>
      </w:divBdr>
    </w:div>
    <w:div w:id="268898088">
      <w:bodyDiv w:val="1"/>
      <w:marLeft w:val="0"/>
      <w:marRight w:val="0"/>
      <w:marTop w:val="0"/>
      <w:marBottom w:val="0"/>
      <w:divBdr>
        <w:top w:val="none" w:sz="0" w:space="0" w:color="auto"/>
        <w:left w:val="none" w:sz="0" w:space="0" w:color="auto"/>
        <w:bottom w:val="none" w:sz="0" w:space="0" w:color="auto"/>
        <w:right w:val="none" w:sz="0" w:space="0" w:color="auto"/>
      </w:divBdr>
    </w:div>
    <w:div w:id="271517252">
      <w:bodyDiv w:val="1"/>
      <w:marLeft w:val="0"/>
      <w:marRight w:val="0"/>
      <w:marTop w:val="0"/>
      <w:marBottom w:val="0"/>
      <w:divBdr>
        <w:top w:val="none" w:sz="0" w:space="0" w:color="auto"/>
        <w:left w:val="none" w:sz="0" w:space="0" w:color="auto"/>
        <w:bottom w:val="none" w:sz="0" w:space="0" w:color="auto"/>
        <w:right w:val="none" w:sz="0" w:space="0" w:color="auto"/>
      </w:divBdr>
    </w:div>
    <w:div w:id="273943208">
      <w:bodyDiv w:val="1"/>
      <w:marLeft w:val="0"/>
      <w:marRight w:val="0"/>
      <w:marTop w:val="0"/>
      <w:marBottom w:val="0"/>
      <w:divBdr>
        <w:top w:val="none" w:sz="0" w:space="0" w:color="auto"/>
        <w:left w:val="none" w:sz="0" w:space="0" w:color="auto"/>
        <w:bottom w:val="none" w:sz="0" w:space="0" w:color="auto"/>
        <w:right w:val="none" w:sz="0" w:space="0" w:color="auto"/>
      </w:divBdr>
    </w:div>
    <w:div w:id="279993125">
      <w:bodyDiv w:val="1"/>
      <w:marLeft w:val="0"/>
      <w:marRight w:val="0"/>
      <w:marTop w:val="0"/>
      <w:marBottom w:val="0"/>
      <w:divBdr>
        <w:top w:val="none" w:sz="0" w:space="0" w:color="auto"/>
        <w:left w:val="none" w:sz="0" w:space="0" w:color="auto"/>
        <w:bottom w:val="none" w:sz="0" w:space="0" w:color="auto"/>
        <w:right w:val="none" w:sz="0" w:space="0" w:color="auto"/>
      </w:divBdr>
    </w:div>
    <w:div w:id="297616830">
      <w:bodyDiv w:val="1"/>
      <w:marLeft w:val="0"/>
      <w:marRight w:val="0"/>
      <w:marTop w:val="0"/>
      <w:marBottom w:val="0"/>
      <w:divBdr>
        <w:top w:val="none" w:sz="0" w:space="0" w:color="auto"/>
        <w:left w:val="none" w:sz="0" w:space="0" w:color="auto"/>
        <w:bottom w:val="none" w:sz="0" w:space="0" w:color="auto"/>
        <w:right w:val="none" w:sz="0" w:space="0" w:color="auto"/>
      </w:divBdr>
    </w:div>
    <w:div w:id="306860548">
      <w:bodyDiv w:val="1"/>
      <w:marLeft w:val="0"/>
      <w:marRight w:val="0"/>
      <w:marTop w:val="0"/>
      <w:marBottom w:val="0"/>
      <w:divBdr>
        <w:top w:val="none" w:sz="0" w:space="0" w:color="auto"/>
        <w:left w:val="none" w:sz="0" w:space="0" w:color="auto"/>
        <w:bottom w:val="none" w:sz="0" w:space="0" w:color="auto"/>
        <w:right w:val="none" w:sz="0" w:space="0" w:color="auto"/>
      </w:divBdr>
    </w:div>
    <w:div w:id="308443510">
      <w:bodyDiv w:val="1"/>
      <w:marLeft w:val="0"/>
      <w:marRight w:val="0"/>
      <w:marTop w:val="0"/>
      <w:marBottom w:val="0"/>
      <w:divBdr>
        <w:top w:val="none" w:sz="0" w:space="0" w:color="auto"/>
        <w:left w:val="none" w:sz="0" w:space="0" w:color="auto"/>
        <w:bottom w:val="none" w:sz="0" w:space="0" w:color="auto"/>
        <w:right w:val="none" w:sz="0" w:space="0" w:color="auto"/>
      </w:divBdr>
    </w:div>
    <w:div w:id="313074160">
      <w:bodyDiv w:val="1"/>
      <w:marLeft w:val="0"/>
      <w:marRight w:val="0"/>
      <w:marTop w:val="0"/>
      <w:marBottom w:val="0"/>
      <w:divBdr>
        <w:top w:val="none" w:sz="0" w:space="0" w:color="auto"/>
        <w:left w:val="none" w:sz="0" w:space="0" w:color="auto"/>
        <w:bottom w:val="none" w:sz="0" w:space="0" w:color="auto"/>
        <w:right w:val="none" w:sz="0" w:space="0" w:color="auto"/>
      </w:divBdr>
    </w:div>
    <w:div w:id="321005394">
      <w:bodyDiv w:val="1"/>
      <w:marLeft w:val="0"/>
      <w:marRight w:val="0"/>
      <w:marTop w:val="0"/>
      <w:marBottom w:val="0"/>
      <w:divBdr>
        <w:top w:val="none" w:sz="0" w:space="0" w:color="auto"/>
        <w:left w:val="none" w:sz="0" w:space="0" w:color="auto"/>
        <w:bottom w:val="none" w:sz="0" w:space="0" w:color="auto"/>
        <w:right w:val="none" w:sz="0" w:space="0" w:color="auto"/>
      </w:divBdr>
    </w:div>
    <w:div w:id="328337456">
      <w:bodyDiv w:val="1"/>
      <w:marLeft w:val="0"/>
      <w:marRight w:val="0"/>
      <w:marTop w:val="0"/>
      <w:marBottom w:val="0"/>
      <w:divBdr>
        <w:top w:val="none" w:sz="0" w:space="0" w:color="auto"/>
        <w:left w:val="none" w:sz="0" w:space="0" w:color="auto"/>
        <w:bottom w:val="none" w:sz="0" w:space="0" w:color="auto"/>
        <w:right w:val="none" w:sz="0" w:space="0" w:color="auto"/>
      </w:divBdr>
    </w:div>
    <w:div w:id="339048720">
      <w:bodyDiv w:val="1"/>
      <w:marLeft w:val="0"/>
      <w:marRight w:val="0"/>
      <w:marTop w:val="0"/>
      <w:marBottom w:val="0"/>
      <w:divBdr>
        <w:top w:val="none" w:sz="0" w:space="0" w:color="auto"/>
        <w:left w:val="none" w:sz="0" w:space="0" w:color="auto"/>
        <w:bottom w:val="none" w:sz="0" w:space="0" w:color="auto"/>
        <w:right w:val="none" w:sz="0" w:space="0" w:color="auto"/>
      </w:divBdr>
    </w:div>
    <w:div w:id="342435420">
      <w:bodyDiv w:val="1"/>
      <w:marLeft w:val="0"/>
      <w:marRight w:val="0"/>
      <w:marTop w:val="0"/>
      <w:marBottom w:val="0"/>
      <w:divBdr>
        <w:top w:val="none" w:sz="0" w:space="0" w:color="auto"/>
        <w:left w:val="none" w:sz="0" w:space="0" w:color="auto"/>
        <w:bottom w:val="none" w:sz="0" w:space="0" w:color="auto"/>
        <w:right w:val="none" w:sz="0" w:space="0" w:color="auto"/>
      </w:divBdr>
    </w:div>
    <w:div w:id="346517113">
      <w:bodyDiv w:val="1"/>
      <w:marLeft w:val="0"/>
      <w:marRight w:val="0"/>
      <w:marTop w:val="0"/>
      <w:marBottom w:val="0"/>
      <w:divBdr>
        <w:top w:val="none" w:sz="0" w:space="0" w:color="auto"/>
        <w:left w:val="none" w:sz="0" w:space="0" w:color="auto"/>
        <w:bottom w:val="none" w:sz="0" w:space="0" w:color="auto"/>
        <w:right w:val="none" w:sz="0" w:space="0" w:color="auto"/>
      </w:divBdr>
    </w:div>
    <w:div w:id="350181290">
      <w:bodyDiv w:val="1"/>
      <w:marLeft w:val="0"/>
      <w:marRight w:val="0"/>
      <w:marTop w:val="0"/>
      <w:marBottom w:val="0"/>
      <w:divBdr>
        <w:top w:val="none" w:sz="0" w:space="0" w:color="auto"/>
        <w:left w:val="none" w:sz="0" w:space="0" w:color="auto"/>
        <w:bottom w:val="none" w:sz="0" w:space="0" w:color="auto"/>
        <w:right w:val="none" w:sz="0" w:space="0" w:color="auto"/>
      </w:divBdr>
    </w:div>
    <w:div w:id="351954581">
      <w:bodyDiv w:val="1"/>
      <w:marLeft w:val="0"/>
      <w:marRight w:val="0"/>
      <w:marTop w:val="0"/>
      <w:marBottom w:val="0"/>
      <w:divBdr>
        <w:top w:val="none" w:sz="0" w:space="0" w:color="auto"/>
        <w:left w:val="none" w:sz="0" w:space="0" w:color="auto"/>
        <w:bottom w:val="none" w:sz="0" w:space="0" w:color="auto"/>
        <w:right w:val="none" w:sz="0" w:space="0" w:color="auto"/>
      </w:divBdr>
    </w:div>
    <w:div w:id="362636513">
      <w:bodyDiv w:val="1"/>
      <w:marLeft w:val="0"/>
      <w:marRight w:val="0"/>
      <w:marTop w:val="0"/>
      <w:marBottom w:val="0"/>
      <w:divBdr>
        <w:top w:val="none" w:sz="0" w:space="0" w:color="auto"/>
        <w:left w:val="none" w:sz="0" w:space="0" w:color="auto"/>
        <w:bottom w:val="none" w:sz="0" w:space="0" w:color="auto"/>
        <w:right w:val="none" w:sz="0" w:space="0" w:color="auto"/>
      </w:divBdr>
    </w:div>
    <w:div w:id="364717237">
      <w:bodyDiv w:val="1"/>
      <w:marLeft w:val="0"/>
      <w:marRight w:val="0"/>
      <w:marTop w:val="0"/>
      <w:marBottom w:val="0"/>
      <w:divBdr>
        <w:top w:val="none" w:sz="0" w:space="0" w:color="auto"/>
        <w:left w:val="none" w:sz="0" w:space="0" w:color="auto"/>
        <w:bottom w:val="none" w:sz="0" w:space="0" w:color="auto"/>
        <w:right w:val="none" w:sz="0" w:space="0" w:color="auto"/>
      </w:divBdr>
    </w:div>
    <w:div w:id="377900737">
      <w:bodyDiv w:val="1"/>
      <w:marLeft w:val="0"/>
      <w:marRight w:val="0"/>
      <w:marTop w:val="0"/>
      <w:marBottom w:val="0"/>
      <w:divBdr>
        <w:top w:val="none" w:sz="0" w:space="0" w:color="auto"/>
        <w:left w:val="none" w:sz="0" w:space="0" w:color="auto"/>
        <w:bottom w:val="none" w:sz="0" w:space="0" w:color="auto"/>
        <w:right w:val="none" w:sz="0" w:space="0" w:color="auto"/>
      </w:divBdr>
    </w:div>
    <w:div w:id="380254997">
      <w:bodyDiv w:val="1"/>
      <w:marLeft w:val="0"/>
      <w:marRight w:val="0"/>
      <w:marTop w:val="0"/>
      <w:marBottom w:val="0"/>
      <w:divBdr>
        <w:top w:val="none" w:sz="0" w:space="0" w:color="auto"/>
        <w:left w:val="none" w:sz="0" w:space="0" w:color="auto"/>
        <w:bottom w:val="none" w:sz="0" w:space="0" w:color="auto"/>
        <w:right w:val="none" w:sz="0" w:space="0" w:color="auto"/>
      </w:divBdr>
    </w:div>
    <w:div w:id="389501197">
      <w:bodyDiv w:val="1"/>
      <w:marLeft w:val="0"/>
      <w:marRight w:val="0"/>
      <w:marTop w:val="0"/>
      <w:marBottom w:val="0"/>
      <w:divBdr>
        <w:top w:val="none" w:sz="0" w:space="0" w:color="auto"/>
        <w:left w:val="none" w:sz="0" w:space="0" w:color="auto"/>
        <w:bottom w:val="none" w:sz="0" w:space="0" w:color="auto"/>
        <w:right w:val="none" w:sz="0" w:space="0" w:color="auto"/>
      </w:divBdr>
    </w:div>
    <w:div w:id="393508799">
      <w:bodyDiv w:val="1"/>
      <w:marLeft w:val="0"/>
      <w:marRight w:val="0"/>
      <w:marTop w:val="0"/>
      <w:marBottom w:val="0"/>
      <w:divBdr>
        <w:top w:val="none" w:sz="0" w:space="0" w:color="auto"/>
        <w:left w:val="none" w:sz="0" w:space="0" w:color="auto"/>
        <w:bottom w:val="none" w:sz="0" w:space="0" w:color="auto"/>
        <w:right w:val="none" w:sz="0" w:space="0" w:color="auto"/>
      </w:divBdr>
    </w:div>
    <w:div w:id="396830154">
      <w:bodyDiv w:val="1"/>
      <w:marLeft w:val="0"/>
      <w:marRight w:val="0"/>
      <w:marTop w:val="0"/>
      <w:marBottom w:val="0"/>
      <w:divBdr>
        <w:top w:val="none" w:sz="0" w:space="0" w:color="auto"/>
        <w:left w:val="none" w:sz="0" w:space="0" w:color="auto"/>
        <w:bottom w:val="none" w:sz="0" w:space="0" w:color="auto"/>
        <w:right w:val="none" w:sz="0" w:space="0" w:color="auto"/>
      </w:divBdr>
    </w:div>
    <w:div w:id="398092852">
      <w:bodyDiv w:val="1"/>
      <w:marLeft w:val="0"/>
      <w:marRight w:val="0"/>
      <w:marTop w:val="0"/>
      <w:marBottom w:val="0"/>
      <w:divBdr>
        <w:top w:val="none" w:sz="0" w:space="0" w:color="auto"/>
        <w:left w:val="none" w:sz="0" w:space="0" w:color="auto"/>
        <w:bottom w:val="none" w:sz="0" w:space="0" w:color="auto"/>
        <w:right w:val="none" w:sz="0" w:space="0" w:color="auto"/>
      </w:divBdr>
    </w:div>
    <w:div w:id="398557068">
      <w:bodyDiv w:val="1"/>
      <w:marLeft w:val="0"/>
      <w:marRight w:val="0"/>
      <w:marTop w:val="0"/>
      <w:marBottom w:val="0"/>
      <w:divBdr>
        <w:top w:val="none" w:sz="0" w:space="0" w:color="auto"/>
        <w:left w:val="none" w:sz="0" w:space="0" w:color="auto"/>
        <w:bottom w:val="none" w:sz="0" w:space="0" w:color="auto"/>
        <w:right w:val="none" w:sz="0" w:space="0" w:color="auto"/>
      </w:divBdr>
    </w:div>
    <w:div w:id="398599458">
      <w:bodyDiv w:val="1"/>
      <w:marLeft w:val="0"/>
      <w:marRight w:val="0"/>
      <w:marTop w:val="0"/>
      <w:marBottom w:val="0"/>
      <w:divBdr>
        <w:top w:val="none" w:sz="0" w:space="0" w:color="auto"/>
        <w:left w:val="none" w:sz="0" w:space="0" w:color="auto"/>
        <w:bottom w:val="none" w:sz="0" w:space="0" w:color="auto"/>
        <w:right w:val="none" w:sz="0" w:space="0" w:color="auto"/>
      </w:divBdr>
    </w:div>
    <w:div w:id="400102474">
      <w:bodyDiv w:val="1"/>
      <w:marLeft w:val="0"/>
      <w:marRight w:val="0"/>
      <w:marTop w:val="0"/>
      <w:marBottom w:val="0"/>
      <w:divBdr>
        <w:top w:val="none" w:sz="0" w:space="0" w:color="auto"/>
        <w:left w:val="none" w:sz="0" w:space="0" w:color="auto"/>
        <w:bottom w:val="none" w:sz="0" w:space="0" w:color="auto"/>
        <w:right w:val="none" w:sz="0" w:space="0" w:color="auto"/>
      </w:divBdr>
    </w:div>
    <w:div w:id="402609897">
      <w:bodyDiv w:val="1"/>
      <w:marLeft w:val="0"/>
      <w:marRight w:val="0"/>
      <w:marTop w:val="0"/>
      <w:marBottom w:val="0"/>
      <w:divBdr>
        <w:top w:val="none" w:sz="0" w:space="0" w:color="auto"/>
        <w:left w:val="none" w:sz="0" w:space="0" w:color="auto"/>
        <w:bottom w:val="none" w:sz="0" w:space="0" w:color="auto"/>
        <w:right w:val="none" w:sz="0" w:space="0" w:color="auto"/>
      </w:divBdr>
    </w:div>
    <w:div w:id="404501065">
      <w:bodyDiv w:val="1"/>
      <w:marLeft w:val="0"/>
      <w:marRight w:val="0"/>
      <w:marTop w:val="0"/>
      <w:marBottom w:val="0"/>
      <w:divBdr>
        <w:top w:val="none" w:sz="0" w:space="0" w:color="auto"/>
        <w:left w:val="none" w:sz="0" w:space="0" w:color="auto"/>
        <w:bottom w:val="none" w:sz="0" w:space="0" w:color="auto"/>
        <w:right w:val="none" w:sz="0" w:space="0" w:color="auto"/>
      </w:divBdr>
    </w:div>
    <w:div w:id="405808306">
      <w:bodyDiv w:val="1"/>
      <w:marLeft w:val="0"/>
      <w:marRight w:val="0"/>
      <w:marTop w:val="0"/>
      <w:marBottom w:val="0"/>
      <w:divBdr>
        <w:top w:val="none" w:sz="0" w:space="0" w:color="auto"/>
        <w:left w:val="none" w:sz="0" w:space="0" w:color="auto"/>
        <w:bottom w:val="none" w:sz="0" w:space="0" w:color="auto"/>
        <w:right w:val="none" w:sz="0" w:space="0" w:color="auto"/>
      </w:divBdr>
    </w:div>
    <w:div w:id="408043276">
      <w:bodyDiv w:val="1"/>
      <w:marLeft w:val="0"/>
      <w:marRight w:val="0"/>
      <w:marTop w:val="0"/>
      <w:marBottom w:val="0"/>
      <w:divBdr>
        <w:top w:val="none" w:sz="0" w:space="0" w:color="auto"/>
        <w:left w:val="none" w:sz="0" w:space="0" w:color="auto"/>
        <w:bottom w:val="none" w:sz="0" w:space="0" w:color="auto"/>
        <w:right w:val="none" w:sz="0" w:space="0" w:color="auto"/>
      </w:divBdr>
    </w:div>
    <w:div w:id="412506398">
      <w:bodyDiv w:val="1"/>
      <w:marLeft w:val="0"/>
      <w:marRight w:val="0"/>
      <w:marTop w:val="0"/>
      <w:marBottom w:val="0"/>
      <w:divBdr>
        <w:top w:val="none" w:sz="0" w:space="0" w:color="auto"/>
        <w:left w:val="none" w:sz="0" w:space="0" w:color="auto"/>
        <w:bottom w:val="none" w:sz="0" w:space="0" w:color="auto"/>
        <w:right w:val="none" w:sz="0" w:space="0" w:color="auto"/>
      </w:divBdr>
    </w:div>
    <w:div w:id="415176017">
      <w:bodyDiv w:val="1"/>
      <w:marLeft w:val="0"/>
      <w:marRight w:val="0"/>
      <w:marTop w:val="0"/>
      <w:marBottom w:val="0"/>
      <w:divBdr>
        <w:top w:val="none" w:sz="0" w:space="0" w:color="auto"/>
        <w:left w:val="none" w:sz="0" w:space="0" w:color="auto"/>
        <w:bottom w:val="none" w:sz="0" w:space="0" w:color="auto"/>
        <w:right w:val="none" w:sz="0" w:space="0" w:color="auto"/>
      </w:divBdr>
    </w:div>
    <w:div w:id="420641923">
      <w:bodyDiv w:val="1"/>
      <w:marLeft w:val="0"/>
      <w:marRight w:val="0"/>
      <w:marTop w:val="0"/>
      <w:marBottom w:val="0"/>
      <w:divBdr>
        <w:top w:val="none" w:sz="0" w:space="0" w:color="auto"/>
        <w:left w:val="none" w:sz="0" w:space="0" w:color="auto"/>
        <w:bottom w:val="none" w:sz="0" w:space="0" w:color="auto"/>
        <w:right w:val="none" w:sz="0" w:space="0" w:color="auto"/>
      </w:divBdr>
    </w:div>
    <w:div w:id="421025852">
      <w:bodyDiv w:val="1"/>
      <w:marLeft w:val="0"/>
      <w:marRight w:val="0"/>
      <w:marTop w:val="0"/>
      <w:marBottom w:val="0"/>
      <w:divBdr>
        <w:top w:val="none" w:sz="0" w:space="0" w:color="auto"/>
        <w:left w:val="none" w:sz="0" w:space="0" w:color="auto"/>
        <w:bottom w:val="none" w:sz="0" w:space="0" w:color="auto"/>
        <w:right w:val="none" w:sz="0" w:space="0" w:color="auto"/>
      </w:divBdr>
    </w:div>
    <w:div w:id="422798171">
      <w:bodyDiv w:val="1"/>
      <w:marLeft w:val="0"/>
      <w:marRight w:val="0"/>
      <w:marTop w:val="0"/>
      <w:marBottom w:val="0"/>
      <w:divBdr>
        <w:top w:val="none" w:sz="0" w:space="0" w:color="auto"/>
        <w:left w:val="none" w:sz="0" w:space="0" w:color="auto"/>
        <w:bottom w:val="none" w:sz="0" w:space="0" w:color="auto"/>
        <w:right w:val="none" w:sz="0" w:space="0" w:color="auto"/>
      </w:divBdr>
    </w:div>
    <w:div w:id="424151603">
      <w:bodyDiv w:val="1"/>
      <w:marLeft w:val="0"/>
      <w:marRight w:val="0"/>
      <w:marTop w:val="0"/>
      <w:marBottom w:val="0"/>
      <w:divBdr>
        <w:top w:val="none" w:sz="0" w:space="0" w:color="auto"/>
        <w:left w:val="none" w:sz="0" w:space="0" w:color="auto"/>
        <w:bottom w:val="none" w:sz="0" w:space="0" w:color="auto"/>
        <w:right w:val="none" w:sz="0" w:space="0" w:color="auto"/>
      </w:divBdr>
    </w:div>
    <w:div w:id="428888570">
      <w:bodyDiv w:val="1"/>
      <w:marLeft w:val="0"/>
      <w:marRight w:val="0"/>
      <w:marTop w:val="0"/>
      <w:marBottom w:val="0"/>
      <w:divBdr>
        <w:top w:val="none" w:sz="0" w:space="0" w:color="auto"/>
        <w:left w:val="none" w:sz="0" w:space="0" w:color="auto"/>
        <w:bottom w:val="none" w:sz="0" w:space="0" w:color="auto"/>
        <w:right w:val="none" w:sz="0" w:space="0" w:color="auto"/>
      </w:divBdr>
    </w:div>
    <w:div w:id="430860360">
      <w:bodyDiv w:val="1"/>
      <w:marLeft w:val="0"/>
      <w:marRight w:val="0"/>
      <w:marTop w:val="0"/>
      <w:marBottom w:val="0"/>
      <w:divBdr>
        <w:top w:val="none" w:sz="0" w:space="0" w:color="auto"/>
        <w:left w:val="none" w:sz="0" w:space="0" w:color="auto"/>
        <w:bottom w:val="none" w:sz="0" w:space="0" w:color="auto"/>
        <w:right w:val="none" w:sz="0" w:space="0" w:color="auto"/>
      </w:divBdr>
    </w:div>
    <w:div w:id="434834765">
      <w:bodyDiv w:val="1"/>
      <w:marLeft w:val="0"/>
      <w:marRight w:val="0"/>
      <w:marTop w:val="0"/>
      <w:marBottom w:val="0"/>
      <w:divBdr>
        <w:top w:val="none" w:sz="0" w:space="0" w:color="auto"/>
        <w:left w:val="none" w:sz="0" w:space="0" w:color="auto"/>
        <w:bottom w:val="none" w:sz="0" w:space="0" w:color="auto"/>
        <w:right w:val="none" w:sz="0" w:space="0" w:color="auto"/>
      </w:divBdr>
    </w:div>
    <w:div w:id="435827847">
      <w:bodyDiv w:val="1"/>
      <w:marLeft w:val="0"/>
      <w:marRight w:val="0"/>
      <w:marTop w:val="0"/>
      <w:marBottom w:val="0"/>
      <w:divBdr>
        <w:top w:val="none" w:sz="0" w:space="0" w:color="auto"/>
        <w:left w:val="none" w:sz="0" w:space="0" w:color="auto"/>
        <w:bottom w:val="none" w:sz="0" w:space="0" w:color="auto"/>
        <w:right w:val="none" w:sz="0" w:space="0" w:color="auto"/>
      </w:divBdr>
    </w:div>
    <w:div w:id="437481718">
      <w:bodyDiv w:val="1"/>
      <w:marLeft w:val="0"/>
      <w:marRight w:val="0"/>
      <w:marTop w:val="0"/>
      <w:marBottom w:val="0"/>
      <w:divBdr>
        <w:top w:val="none" w:sz="0" w:space="0" w:color="auto"/>
        <w:left w:val="none" w:sz="0" w:space="0" w:color="auto"/>
        <w:bottom w:val="none" w:sz="0" w:space="0" w:color="auto"/>
        <w:right w:val="none" w:sz="0" w:space="0" w:color="auto"/>
      </w:divBdr>
    </w:div>
    <w:div w:id="444497862">
      <w:bodyDiv w:val="1"/>
      <w:marLeft w:val="0"/>
      <w:marRight w:val="0"/>
      <w:marTop w:val="0"/>
      <w:marBottom w:val="0"/>
      <w:divBdr>
        <w:top w:val="none" w:sz="0" w:space="0" w:color="auto"/>
        <w:left w:val="none" w:sz="0" w:space="0" w:color="auto"/>
        <w:bottom w:val="none" w:sz="0" w:space="0" w:color="auto"/>
        <w:right w:val="none" w:sz="0" w:space="0" w:color="auto"/>
      </w:divBdr>
    </w:div>
    <w:div w:id="446697892">
      <w:bodyDiv w:val="1"/>
      <w:marLeft w:val="0"/>
      <w:marRight w:val="0"/>
      <w:marTop w:val="0"/>
      <w:marBottom w:val="0"/>
      <w:divBdr>
        <w:top w:val="none" w:sz="0" w:space="0" w:color="auto"/>
        <w:left w:val="none" w:sz="0" w:space="0" w:color="auto"/>
        <w:bottom w:val="none" w:sz="0" w:space="0" w:color="auto"/>
        <w:right w:val="none" w:sz="0" w:space="0" w:color="auto"/>
      </w:divBdr>
    </w:div>
    <w:div w:id="448626235">
      <w:bodyDiv w:val="1"/>
      <w:marLeft w:val="0"/>
      <w:marRight w:val="0"/>
      <w:marTop w:val="0"/>
      <w:marBottom w:val="0"/>
      <w:divBdr>
        <w:top w:val="none" w:sz="0" w:space="0" w:color="auto"/>
        <w:left w:val="none" w:sz="0" w:space="0" w:color="auto"/>
        <w:bottom w:val="none" w:sz="0" w:space="0" w:color="auto"/>
        <w:right w:val="none" w:sz="0" w:space="0" w:color="auto"/>
      </w:divBdr>
    </w:div>
    <w:div w:id="449128585">
      <w:bodyDiv w:val="1"/>
      <w:marLeft w:val="0"/>
      <w:marRight w:val="0"/>
      <w:marTop w:val="0"/>
      <w:marBottom w:val="0"/>
      <w:divBdr>
        <w:top w:val="none" w:sz="0" w:space="0" w:color="auto"/>
        <w:left w:val="none" w:sz="0" w:space="0" w:color="auto"/>
        <w:bottom w:val="none" w:sz="0" w:space="0" w:color="auto"/>
        <w:right w:val="none" w:sz="0" w:space="0" w:color="auto"/>
      </w:divBdr>
    </w:div>
    <w:div w:id="449512105">
      <w:bodyDiv w:val="1"/>
      <w:marLeft w:val="0"/>
      <w:marRight w:val="0"/>
      <w:marTop w:val="0"/>
      <w:marBottom w:val="0"/>
      <w:divBdr>
        <w:top w:val="none" w:sz="0" w:space="0" w:color="auto"/>
        <w:left w:val="none" w:sz="0" w:space="0" w:color="auto"/>
        <w:bottom w:val="none" w:sz="0" w:space="0" w:color="auto"/>
        <w:right w:val="none" w:sz="0" w:space="0" w:color="auto"/>
      </w:divBdr>
    </w:div>
    <w:div w:id="451291174">
      <w:bodyDiv w:val="1"/>
      <w:marLeft w:val="0"/>
      <w:marRight w:val="0"/>
      <w:marTop w:val="0"/>
      <w:marBottom w:val="0"/>
      <w:divBdr>
        <w:top w:val="none" w:sz="0" w:space="0" w:color="auto"/>
        <w:left w:val="none" w:sz="0" w:space="0" w:color="auto"/>
        <w:bottom w:val="none" w:sz="0" w:space="0" w:color="auto"/>
        <w:right w:val="none" w:sz="0" w:space="0" w:color="auto"/>
      </w:divBdr>
    </w:div>
    <w:div w:id="451478552">
      <w:bodyDiv w:val="1"/>
      <w:marLeft w:val="0"/>
      <w:marRight w:val="0"/>
      <w:marTop w:val="0"/>
      <w:marBottom w:val="0"/>
      <w:divBdr>
        <w:top w:val="none" w:sz="0" w:space="0" w:color="auto"/>
        <w:left w:val="none" w:sz="0" w:space="0" w:color="auto"/>
        <w:bottom w:val="none" w:sz="0" w:space="0" w:color="auto"/>
        <w:right w:val="none" w:sz="0" w:space="0" w:color="auto"/>
      </w:divBdr>
    </w:div>
    <w:div w:id="453138828">
      <w:bodyDiv w:val="1"/>
      <w:marLeft w:val="0"/>
      <w:marRight w:val="0"/>
      <w:marTop w:val="0"/>
      <w:marBottom w:val="0"/>
      <w:divBdr>
        <w:top w:val="none" w:sz="0" w:space="0" w:color="auto"/>
        <w:left w:val="none" w:sz="0" w:space="0" w:color="auto"/>
        <w:bottom w:val="none" w:sz="0" w:space="0" w:color="auto"/>
        <w:right w:val="none" w:sz="0" w:space="0" w:color="auto"/>
      </w:divBdr>
    </w:div>
    <w:div w:id="453716189">
      <w:bodyDiv w:val="1"/>
      <w:marLeft w:val="0"/>
      <w:marRight w:val="0"/>
      <w:marTop w:val="0"/>
      <w:marBottom w:val="0"/>
      <w:divBdr>
        <w:top w:val="none" w:sz="0" w:space="0" w:color="auto"/>
        <w:left w:val="none" w:sz="0" w:space="0" w:color="auto"/>
        <w:bottom w:val="none" w:sz="0" w:space="0" w:color="auto"/>
        <w:right w:val="none" w:sz="0" w:space="0" w:color="auto"/>
      </w:divBdr>
    </w:div>
    <w:div w:id="454716288">
      <w:bodyDiv w:val="1"/>
      <w:marLeft w:val="0"/>
      <w:marRight w:val="0"/>
      <w:marTop w:val="0"/>
      <w:marBottom w:val="0"/>
      <w:divBdr>
        <w:top w:val="none" w:sz="0" w:space="0" w:color="auto"/>
        <w:left w:val="none" w:sz="0" w:space="0" w:color="auto"/>
        <w:bottom w:val="none" w:sz="0" w:space="0" w:color="auto"/>
        <w:right w:val="none" w:sz="0" w:space="0" w:color="auto"/>
      </w:divBdr>
    </w:div>
    <w:div w:id="461726170">
      <w:bodyDiv w:val="1"/>
      <w:marLeft w:val="0"/>
      <w:marRight w:val="0"/>
      <w:marTop w:val="0"/>
      <w:marBottom w:val="0"/>
      <w:divBdr>
        <w:top w:val="none" w:sz="0" w:space="0" w:color="auto"/>
        <w:left w:val="none" w:sz="0" w:space="0" w:color="auto"/>
        <w:bottom w:val="none" w:sz="0" w:space="0" w:color="auto"/>
        <w:right w:val="none" w:sz="0" w:space="0" w:color="auto"/>
      </w:divBdr>
    </w:div>
    <w:div w:id="461732563">
      <w:bodyDiv w:val="1"/>
      <w:marLeft w:val="0"/>
      <w:marRight w:val="0"/>
      <w:marTop w:val="0"/>
      <w:marBottom w:val="0"/>
      <w:divBdr>
        <w:top w:val="none" w:sz="0" w:space="0" w:color="auto"/>
        <w:left w:val="none" w:sz="0" w:space="0" w:color="auto"/>
        <w:bottom w:val="none" w:sz="0" w:space="0" w:color="auto"/>
        <w:right w:val="none" w:sz="0" w:space="0" w:color="auto"/>
      </w:divBdr>
    </w:div>
    <w:div w:id="466318632">
      <w:bodyDiv w:val="1"/>
      <w:marLeft w:val="0"/>
      <w:marRight w:val="0"/>
      <w:marTop w:val="0"/>
      <w:marBottom w:val="0"/>
      <w:divBdr>
        <w:top w:val="none" w:sz="0" w:space="0" w:color="auto"/>
        <w:left w:val="none" w:sz="0" w:space="0" w:color="auto"/>
        <w:bottom w:val="none" w:sz="0" w:space="0" w:color="auto"/>
        <w:right w:val="none" w:sz="0" w:space="0" w:color="auto"/>
      </w:divBdr>
    </w:div>
    <w:div w:id="468597594">
      <w:bodyDiv w:val="1"/>
      <w:marLeft w:val="0"/>
      <w:marRight w:val="0"/>
      <w:marTop w:val="0"/>
      <w:marBottom w:val="0"/>
      <w:divBdr>
        <w:top w:val="none" w:sz="0" w:space="0" w:color="auto"/>
        <w:left w:val="none" w:sz="0" w:space="0" w:color="auto"/>
        <w:bottom w:val="none" w:sz="0" w:space="0" w:color="auto"/>
        <w:right w:val="none" w:sz="0" w:space="0" w:color="auto"/>
      </w:divBdr>
    </w:div>
    <w:div w:id="477497541">
      <w:bodyDiv w:val="1"/>
      <w:marLeft w:val="0"/>
      <w:marRight w:val="0"/>
      <w:marTop w:val="0"/>
      <w:marBottom w:val="0"/>
      <w:divBdr>
        <w:top w:val="none" w:sz="0" w:space="0" w:color="auto"/>
        <w:left w:val="none" w:sz="0" w:space="0" w:color="auto"/>
        <w:bottom w:val="none" w:sz="0" w:space="0" w:color="auto"/>
        <w:right w:val="none" w:sz="0" w:space="0" w:color="auto"/>
      </w:divBdr>
    </w:div>
    <w:div w:id="478350339">
      <w:bodyDiv w:val="1"/>
      <w:marLeft w:val="0"/>
      <w:marRight w:val="0"/>
      <w:marTop w:val="0"/>
      <w:marBottom w:val="0"/>
      <w:divBdr>
        <w:top w:val="none" w:sz="0" w:space="0" w:color="auto"/>
        <w:left w:val="none" w:sz="0" w:space="0" w:color="auto"/>
        <w:bottom w:val="none" w:sz="0" w:space="0" w:color="auto"/>
        <w:right w:val="none" w:sz="0" w:space="0" w:color="auto"/>
      </w:divBdr>
    </w:div>
    <w:div w:id="480583044">
      <w:bodyDiv w:val="1"/>
      <w:marLeft w:val="0"/>
      <w:marRight w:val="0"/>
      <w:marTop w:val="0"/>
      <w:marBottom w:val="0"/>
      <w:divBdr>
        <w:top w:val="none" w:sz="0" w:space="0" w:color="auto"/>
        <w:left w:val="none" w:sz="0" w:space="0" w:color="auto"/>
        <w:bottom w:val="none" w:sz="0" w:space="0" w:color="auto"/>
        <w:right w:val="none" w:sz="0" w:space="0" w:color="auto"/>
      </w:divBdr>
    </w:div>
    <w:div w:id="483665916">
      <w:bodyDiv w:val="1"/>
      <w:marLeft w:val="0"/>
      <w:marRight w:val="0"/>
      <w:marTop w:val="0"/>
      <w:marBottom w:val="0"/>
      <w:divBdr>
        <w:top w:val="none" w:sz="0" w:space="0" w:color="auto"/>
        <w:left w:val="none" w:sz="0" w:space="0" w:color="auto"/>
        <w:bottom w:val="none" w:sz="0" w:space="0" w:color="auto"/>
        <w:right w:val="none" w:sz="0" w:space="0" w:color="auto"/>
      </w:divBdr>
    </w:div>
    <w:div w:id="486240350">
      <w:bodyDiv w:val="1"/>
      <w:marLeft w:val="0"/>
      <w:marRight w:val="0"/>
      <w:marTop w:val="0"/>
      <w:marBottom w:val="0"/>
      <w:divBdr>
        <w:top w:val="none" w:sz="0" w:space="0" w:color="auto"/>
        <w:left w:val="none" w:sz="0" w:space="0" w:color="auto"/>
        <w:bottom w:val="none" w:sz="0" w:space="0" w:color="auto"/>
        <w:right w:val="none" w:sz="0" w:space="0" w:color="auto"/>
      </w:divBdr>
    </w:div>
    <w:div w:id="486555403">
      <w:bodyDiv w:val="1"/>
      <w:marLeft w:val="0"/>
      <w:marRight w:val="0"/>
      <w:marTop w:val="0"/>
      <w:marBottom w:val="0"/>
      <w:divBdr>
        <w:top w:val="none" w:sz="0" w:space="0" w:color="auto"/>
        <w:left w:val="none" w:sz="0" w:space="0" w:color="auto"/>
        <w:bottom w:val="none" w:sz="0" w:space="0" w:color="auto"/>
        <w:right w:val="none" w:sz="0" w:space="0" w:color="auto"/>
      </w:divBdr>
    </w:div>
    <w:div w:id="486750496">
      <w:bodyDiv w:val="1"/>
      <w:marLeft w:val="0"/>
      <w:marRight w:val="0"/>
      <w:marTop w:val="0"/>
      <w:marBottom w:val="0"/>
      <w:divBdr>
        <w:top w:val="none" w:sz="0" w:space="0" w:color="auto"/>
        <w:left w:val="none" w:sz="0" w:space="0" w:color="auto"/>
        <w:bottom w:val="none" w:sz="0" w:space="0" w:color="auto"/>
        <w:right w:val="none" w:sz="0" w:space="0" w:color="auto"/>
      </w:divBdr>
    </w:div>
    <w:div w:id="489367963">
      <w:bodyDiv w:val="1"/>
      <w:marLeft w:val="0"/>
      <w:marRight w:val="0"/>
      <w:marTop w:val="0"/>
      <w:marBottom w:val="0"/>
      <w:divBdr>
        <w:top w:val="none" w:sz="0" w:space="0" w:color="auto"/>
        <w:left w:val="none" w:sz="0" w:space="0" w:color="auto"/>
        <w:bottom w:val="none" w:sz="0" w:space="0" w:color="auto"/>
        <w:right w:val="none" w:sz="0" w:space="0" w:color="auto"/>
      </w:divBdr>
    </w:div>
    <w:div w:id="489950637">
      <w:bodyDiv w:val="1"/>
      <w:marLeft w:val="0"/>
      <w:marRight w:val="0"/>
      <w:marTop w:val="0"/>
      <w:marBottom w:val="0"/>
      <w:divBdr>
        <w:top w:val="none" w:sz="0" w:space="0" w:color="auto"/>
        <w:left w:val="none" w:sz="0" w:space="0" w:color="auto"/>
        <w:bottom w:val="none" w:sz="0" w:space="0" w:color="auto"/>
        <w:right w:val="none" w:sz="0" w:space="0" w:color="auto"/>
      </w:divBdr>
    </w:div>
    <w:div w:id="491801772">
      <w:bodyDiv w:val="1"/>
      <w:marLeft w:val="0"/>
      <w:marRight w:val="0"/>
      <w:marTop w:val="0"/>
      <w:marBottom w:val="0"/>
      <w:divBdr>
        <w:top w:val="none" w:sz="0" w:space="0" w:color="auto"/>
        <w:left w:val="none" w:sz="0" w:space="0" w:color="auto"/>
        <w:bottom w:val="none" w:sz="0" w:space="0" w:color="auto"/>
        <w:right w:val="none" w:sz="0" w:space="0" w:color="auto"/>
      </w:divBdr>
    </w:div>
    <w:div w:id="494804597">
      <w:bodyDiv w:val="1"/>
      <w:marLeft w:val="0"/>
      <w:marRight w:val="0"/>
      <w:marTop w:val="0"/>
      <w:marBottom w:val="0"/>
      <w:divBdr>
        <w:top w:val="none" w:sz="0" w:space="0" w:color="auto"/>
        <w:left w:val="none" w:sz="0" w:space="0" w:color="auto"/>
        <w:bottom w:val="none" w:sz="0" w:space="0" w:color="auto"/>
        <w:right w:val="none" w:sz="0" w:space="0" w:color="auto"/>
      </w:divBdr>
    </w:div>
    <w:div w:id="512109770">
      <w:bodyDiv w:val="1"/>
      <w:marLeft w:val="0"/>
      <w:marRight w:val="0"/>
      <w:marTop w:val="0"/>
      <w:marBottom w:val="0"/>
      <w:divBdr>
        <w:top w:val="none" w:sz="0" w:space="0" w:color="auto"/>
        <w:left w:val="none" w:sz="0" w:space="0" w:color="auto"/>
        <w:bottom w:val="none" w:sz="0" w:space="0" w:color="auto"/>
        <w:right w:val="none" w:sz="0" w:space="0" w:color="auto"/>
      </w:divBdr>
    </w:div>
    <w:div w:id="513111316">
      <w:bodyDiv w:val="1"/>
      <w:marLeft w:val="0"/>
      <w:marRight w:val="0"/>
      <w:marTop w:val="0"/>
      <w:marBottom w:val="0"/>
      <w:divBdr>
        <w:top w:val="none" w:sz="0" w:space="0" w:color="auto"/>
        <w:left w:val="none" w:sz="0" w:space="0" w:color="auto"/>
        <w:bottom w:val="none" w:sz="0" w:space="0" w:color="auto"/>
        <w:right w:val="none" w:sz="0" w:space="0" w:color="auto"/>
      </w:divBdr>
    </w:div>
    <w:div w:id="517356848">
      <w:bodyDiv w:val="1"/>
      <w:marLeft w:val="0"/>
      <w:marRight w:val="0"/>
      <w:marTop w:val="0"/>
      <w:marBottom w:val="0"/>
      <w:divBdr>
        <w:top w:val="none" w:sz="0" w:space="0" w:color="auto"/>
        <w:left w:val="none" w:sz="0" w:space="0" w:color="auto"/>
        <w:bottom w:val="none" w:sz="0" w:space="0" w:color="auto"/>
        <w:right w:val="none" w:sz="0" w:space="0" w:color="auto"/>
      </w:divBdr>
    </w:div>
    <w:div w:id="518742911">
      <w:bodyDiv w:val="1"/>
      <w:marLeft w:val="0"/>
      <w:marRight w:val="0"/>
      <w:marTop w:val="0"/>
      <w:marBottom w:val="0"/>
      <w:divBdr>
        <w:top w:val="none" w:sz="0" w:space="0" w:color="auto"/>
        <w:left w:val="none" w:sz="0" w:space="0" w:color="auto"/>
        <w:bottom w:val="none" w:sz="0" w:space="0" w:color="auto"/>
        <w:right w:val="none" w:sz="0" w:space="0" w:color="auto"/>
      </w:divBdr>
    </w:div>
    <w:div w:id="528489155">
      <w:bodyDiv w:val="1"/>
      <w:marLeft w:val="0"/>
      <w:marRight w:val="0"/>
      <w:marTop w:val="0"/>
      <w:marBottom w:val="0"/>
      <w:divBdr>
        <w:top w:val="none" w:sz="0" w:space="0" w:color="auto"/>
        <w:left w:val="none" w:sz="0" w:space="0" w:color="auto"/>
        <w:bottom w:val="none" w:sz="0" w:space="0" w:color="auto"/>
        <w:right w:val="none" w:sz="0" w:space="0" w:color="auto"/>
      </w:divBdr>
    </w:div>
    <w:div w:id="532612987">
      <w:bodyDiv w:val="1"/>
      <w:marLeft w:val="0"/>
      <w:marRight w:val="0"/>
      <w:marTop w:val="0"/>
      <w:marBottom w:val="0"/>
      <w:divBdr>
        <w:top w:val="none" w:sz="0" w:space="0" w:color="auto"/>
        <w:left w:val="none" w:sz="0" w:space="0" w:color="auto"/>
        <w:bottom w:val="none" w:sz="0" w:space="0" w:color="auto"/>
        <w:right w:val="none" w:sz="0" w:space="0" w:color="auto"/>
      </w:divBdr>
    </w:div>
    <w:div w:id="560290693">
      <w:bodyDiv w:val="1"/>
      <w:marLeft w:val="0"/>
      <w:marRight w:val="0"/>
      <w:marTop w:val="0"/>
      <w:marBottom w:val="0"/>
      <w:divBdr>
        <w:top w:val="none" w:sz="0" w:space="0" w:color="auto"/>
        <w:left w:val="none" w:sz="0" w:space="0" w:color="auto"/>
        <w:bottom w:val="none" w:sz="0" w:space="0" w:color="auto"/>
        <w:right w:val="none" w:sz="0" w:space="0" w:color="auto"/>
      </w:divBdr>
    </w:div>
    <w:div w:id="561406303">
      <w:bodyDiv w:val="1"/>
      <w:marLeft w:val="0"/>
      <w:marRight w:val="0"/>
      <w:marTop w:val="0"/>
      <w:marBottom w:val="0"/>
      <w:divBdr>
        <w:top w:val="none" w:sz="0" w:space="0" w:color="auto"/>
        <w:left w:val="none" w:sz="0" w:space="0" w:color="auto"/>
        <w:bottom w:val="none" w:sz="0" w:space="0" w:color="auto"/>
        <w:right w:val="none" w:sz="0" w:space="0" w:color="auto"/>
      </w:divBdr>
    </w:div>
    <w:div w:id="568730044">
      <w:bodyDiv w:val="1"/>
      <w:marLeft w:val="0"/>
      <w:marRight w:val="0"/>
      <w:marTop w:val="0"/>
      <w:marBottom w:val="0"/>
      <w:divBdr>
        <w:top w:val="none" w:sz="0" w:space="0" w:color="auto"/>
        <w:left w:val="none" w:sz="0" w:space="0" w:color="auto"/>
        <w:bottom w:val="none" w:sz="0" w:space="0" w:color="auto"/>
        <w:right w:val="none" w:sz="0" w:space="0" w:color="auto"/>
      </w:divBdr>
    </w:div>
    <w:div w:id="569770526">
      <w:bodyDiv w:val="1"/>
      <w:marLeft w:val="0"/>
      <w:marRight w:val="0"/>
      <w:marTop w:val="0"/>
      <w:marBottom w:val="0"/>
      <w:divBdr>
        <w:top w:val="none" w:sz="0" w:space="0" w:color="auto"/>
        <w:left w:val="none" w:sz="0" w:space="0" w:color="auto"/>
        <w:bottom w:val="none" w:sz="0" w:space="0" w:color="auto"/>
        <w:right w:val="none" w:sz="0" w:space="0" w:color="auto"/>
      </w:divBdr>
    </w:div>
    <w:div w:id="576670022">
      <w:bodyDiv w:val="1"/>
      <w:marLeft w:val="0"/>
      <w:marRight w:val="0"/>
      <w:marTop w:val="0"/>
      <w:marBottom w:val="0"/>
      <w:divBdr>
        <w:top w:val="none" w:sz="0" w:space="0" w:color="auto"/>
        <w:left w:val="none" w:sz="0" w:space="0" w:color="auto"/>
        <w:bottom w:val="none" w:sz="0" w:space="0" w:color="auto"/>
        <w:right w:val="none" w:sz="0" w:space="0" w:color="auto"/>
      </w:divBdr>
    </w:div>
    <w:div w:id="578757207">
      <w:bodyDiv w:val="1"/>
      <w:marLeft w:val="0"/>
      <w:marRight w:val="0"/>
      <w:marTop w:val="0"/>
      <w:marBottom w:val="0"/>
      <w:divBdr>
        <w:top w:val="none" w:sz="0" w:space="0" w:color="auto"/>
        <w:left w:val="none" w:sz="0" w:space="0" w:color="auto"/>
        <w:bottom w:val="none" w:sz="0" w:space="0" w:color="auto"/>
        <w:right w:val="none" w:sz="0" w:space="0" w:color="auto"/>
      </w:divBdr>
    </w:div>
    <w:div w:id="598098247">
      <w:bodyDiv w:val="1"/>
      <w:marLeft w:val="0"/>
      <w:marRight w:val="0"/>
      <w:marTop w:val="0"/>
      <w:marBottom w:val="0"/>
      <w:divBdr>
        <w:top w:val="none" w:sz="0" w:space="0" w:color="auto"/>
        <w:left w:val="none" w:sz="0" w:space="0" w:color="auto"/>
        <w:bottom w:val="none" w:sz="0" w:space="0" w:color="auto"/>
        <w:right w:val="none" w:sz="0" w:space="0" w:color="auto"/>
      </w:divBdr>
    </w:div>
    <w:div w:id="603463624">
      <w:bodyDiv w:val="1"/>
      <w:marLeft w:val="0"/>
      <w:marRight w:val="0"/>
      <w:marTop w:val="0"/>
      <w:marBottom w:val="0"/>
      <w:divBdr>
        <w:top w:val="none" w:sz="0" w:space="0" w:color="auto"/>
        <w:left w:val="none" w:sz="0" w:space="0" w:color="auto"/>
        <w:bottom w:val="none" w:sz="0" w:space="0" w:color="auto"/>
        <w:right w:val="none" w:sz="0" w:space="0" w:color="auto"/>
      </w:divBdr>
    </w:div>
    <w:div w:id="611670217">
      <w:bodyDiv w:val="1"/>
      <w:marLeft w:val="0"/>
      <w:marRight w:val="0"/>
      <w:marTop w:val="0"/>
      <w:marBottom w:val="0"/>
      <w:divBdr>
        <w:top w:val="none" w:sz="0" w:space="0" w:color="auto"/>
        <w:left w:val="none" w:sz="0" w:space="0" w:color="auto"/>
        <w:bottom w:val="none" w:sz="0" w:space="0" w:color="auto"/>
        <w:right w:val="none" w:sz="0" w:space="0" w:color="auto"/>
      </w:divBdr>
    </w:div>
    <w:div w:id="625355124">
      <w:bodyDiv w:val="1"/>
      <w:marLeft w:val="0"/>
      <w:marRight w:val="0"/>
      <w:marTop w:val="0"/>
      <w:marBottom w:val="0"/>
      <w:divBdr>
        <w:top w:val="none" w:sz="0" w:space="0" w:color="auto"/>
        <w:left w:val="none" w:sz="0" w:space="0" w:color="auto"/>
        <w:bottom w:val="none" w:sz="0" w:space="0" w:color="auto"/>
        <w:right w:val="none" w:sz="0" w:space="0" w:color="auto"/>
      </w:divBdr>
    </w:div>
    <w:div w:id="637734302">
      <w:bodyDiv w:val="1"/>
      <w:marLeft w:val="0"/>
      <w:marRight w:val="0"/>
      <w:marTop w:val="0"/>
      <w:marBottom w:val="0"/>
      <w:divBdr>
        <w:top w:val="none" w:sz="0" w:space="0" w:color="auto"/>
        <w:left w:val="none" w:sz="0" w:space="0" w:color="auto"/>
        <w:bottom w:val="none" w:sz="0" w:space="0" w:color="auto"/>
        <w:right w:val="none" w:sz="0" w:space="0" w:color="auto"/>
      </w:divBdr>
    </w:div>
    <w:div w:id="647631991">
      <w:bodyDiv w:val="1"/>
      <w:marLeft w:val="0"/>
      <w:marRight w:val="0"/>
      <w:marTop w:val="0"/>
      <w:marBottom w:val="0"/>
      <w:divBdr>
        <w:top w:val="none" w:sz="0" w:space="0" w:color="auto"/>
        <w:left w:val="none" w:sz="0" w:space="0" w:color="auto"/>
        <w:bottom w:val="none" w:sz="0" w:space="0" w:color="auto"/>
        <w:right w:val="none" w:sz="0" w:space="0" w:color="auto"/>
      </w:divBdr>
    </w:div>
    <w:div w:id="663124464">
      <w:bodyDiv w:val="1"/>
      <w:marLeft w:val="0"/>
      <w:marRight w:val="0"/>
      <w:marTop w:val="0"/>
      <w:marBottom w:val="0"/>
      <w:divBdr>
        <w:top w:val="none" w:sz="0" w:space="0" w:color="auto"/>
        <w:left w:val="none" w:sz="0" w:space="0" w:color="auto"/>
        <w:bottom w:val="none" w:sz="0" w:space="0" w:color="auto"/>
        <w:right w:val="none" w:sz="0" w:space="0" w:color="auto"/>
      </w:divBdr>
    </w:div>
    <w:div w:id="667831857">
      <w:bodyDiv w:val="1"/>
      <w:marLeft w:val="0"/>
      <w:marRight w:val="0"/>
      <w:marTop w:val="0"/>
      <w:marBottom w:val="0"/>
      <w:divBdr>
        <w:top w:val="none" w:sz="0" w:space="0" w:color="auto"/>
        <w:left w:val="none" w:sz="0" w:space="0" w:color="auto"/>
        <w:bottom w:val="none" w:sz="0" w:space="0" w:color="auto"/>
        <w:right w:val="none" w:sz="0" w:space="0" w:color="auto"/>
      </w:divBdr>
    </w:div>
    <w:div w:id="673998915">
      <w:bodyDiv w:val="1"/>
      <w:marLeft w:val="0"/>
      <w:marRight w:val="0"/>
      <w:marTop w:val="0"/>
      <w:marBottom w:val="0"/>
      <w:divBdr>
        <w:top w:val="none" w:sz="0" w:space="0" w:color="auto"/>
        <w:left w:val="none" w:sz="0" w:space="0" w:color="auto"/>
        <w:bottom w:val="none" w:sz="0" w:space="0" w:color="auto"/>
        <w:right w:val="none" w:sz="0" w:space="0" w:color="auto"/>
      </w:divBdr>
    </w:div>
    <w:div w:id="677121449">
      <w:bodyDiv w:val="1"/>
      <w:marLeft w:val="0"/>
      <w:marRight w:val="0"/>
      <w:marTop w:val="0"/>
      <w:marBottom w:val="0"/>
      <w:divBdr>
        <w:top w:val="none" w:sz="0" w:space="0" w:color="auto"/>
        <w:left w:val="none" w:sz="0" w:space="0" w:color="auto"/>
        <w:bottom w:val="none" w:sz="0" w:space="0" w:color="auto"/>
        <w:right w:val="none" w:sz="0" w:space="0" w:color="auto"/>
      </w:divBdr>
    </w:div>
    <w:div w:id="681394367">
      <w:bodyDiv w:val="1"/>
      <w:marLeft w:val="0"/>
      <w:marRight w:val="0"/>
      <w:marTop w:val="0"/>
      <w:marBottom w:val="0"/>
      <w:divBdr>
        <w:top w:val="none" w:sz="0" w:space="0" w:color="auto"/>
        <w:left w:val="none" w:sz="0" w:space="0" w:color="auto"/>
        <w:bottom w:val="none" w:sz="0" w:space="0" w:color="auto"/>
        <w:right w:val="none" w:sz="0" w:space="0" w:color="auto"/>
      </w:divBdr>
    </w:div>
    <w:div w:id="686711330">
      <w:bodyDiv w:val="1"/>
      <w:marLeft w:val="0"/>
      <w:marRight w:val="0"/>
      <w:marTop w:val="0"/>
      <w:marBottom w:val="0"/>
      <w:divBdr>
        <w:top w:val="none" w:sz="0" w:space="0" w:color="auto"/>
        <w:left w:val="none" w:sz="0" w:space="0" w:color="auto"/>
        <w:bottom w:val="none" w:sz="0" w:space="0" w:color="auto"/>
        <w:right w:val="none" w:sz="0" w:space="0" w:color="auto"/>
      </w:divBdr>
    </w:div>
    <w:div w:id="693771316">
      <w:bodyDiv w:val="1"/>
      <w:marLeft w:val="0"/>
      <w:marRight w:val="0"/>
      <w:marTop w:val="0"/>
      <w:marBottom w:val="0"/>
      <w:divBdr>
        <w:top w:val="none" w:sz="0" w:space="0" w:color="auto"/>
        <w:left w:val="none" w:sz="0" w:space="0" w:color="auto"/>
        <w:bottom w:val="none" w:sz="0" w:space="0" w:color="auto"/>
        <w:right w:val="none" w:sz="0" w:space="0" w:color="auto"/>
      </w:divBdr>
    </w:div>
    <w:div w:id="695615041">
      <w:bodyDiv w:val="1"/>
      <w:marLeft w:val="0"/>
      <w:marRight w:val="0"/>
      <w:marTop w:val="0"/>
      <w:marBottom w:val="0"/>
      <w:divBdr>
        <w:top w:val="none" w:sz="0" w:space="0" w:color="auto"/>
        <w:left w:val="none" w:sz="0" w:space="0" w:color="auto"/>
        <w:bottom w:val="none" w:sz="0" w:space="0" w:color="auto"/>
        <w:right w:val="none" w:sz="0" w:space="0" w:color="auto"/>
      </w:divBdr>
    </w:div>
    <w:div w:id="696202152">
      <w:bodyDiv w:val="1"/>
      <w:marLeft w:val="0"/>
      <w:marRight w:val="0"/>
      <w:marTop w:val="0"/>
      <w:marBottom w:val="0"/>
      <w:divBdr>
        <w:top w:val="none" w:sz="0" w:space="0" w:color="auto"/>
        <w:left w:val="none" w:sz="0" w:space="0" w:color="auto"/>
        <w:bottom w:val="none" w:sz="0" w:space="0" w:color="auto"/>
        <w:right w:val="none" w:sz="0" w:space="0" w:color="auto"/>
      </w:divBdr>
    </w:div>
    <w:div w:id="696662196">
      <w:bodyDiv w:val="1"/>
      <w:marLeft w:val="0"/>
      <w:marRight w:val="0"/>
      <w:marTop w:val="0"/>
      <w:marBottom w:val="0"/>
      <w:divBdr>
        <w:top w:val="none" w:sz="0" w:space="0" w:color="auto"/>
        <w:left w:val="none" w:sz="0" w:space="0" w:color="auto"/>
        <w:bottom w:val="none" w:sz="0" w:space="0" w:color="auto"/>
        <w:right w:val="none" w:sz="0" w:space="0" w:color="auto"/>
      </w:divBdr>
    </w:div>
    <w:div w:id="697699966">
      <w:bodyDiv w:val="1"/>
      <w:marLeft w:val="0"/>
      <w:marRight w:val="0"/>
      <w:marTop w:val="0"/>
      <w:marBottom w:val="0"/>
      <w:divBdr>
        <w:top w:val="none" w:sz="0" w:space="0" w:color="auto"/>
        <w:left w:val="none" w:sz="0" w:space="0" w:color="auto"/>
        <w:bottom w:val="none" w:sz="0" w:space="0" w:color="auto"/>
        <w:right w:val="none" w:sz="0" w:space="0" w:color="auto"/>
      </w:divBdr>
    </w:div>
    <w:div w:id="700281210">
      <w:bodyDiv w:val="1"/>
      <w:marLeft w:val="0"/>
      <w:marRight w:val="0"/>
      <w:marTop w:val="0"/>
      <w:marBottom w:val="0"/>
      <w:divBdr>
        <w:top w:val="none" w:sz="0" w:space="0" w:color="auto"/>
        <w:left w:val="none" w:sz="0" w:space="0" w:color="auto"/>
        <w:bottom w:val="none" w:sz="0" w:space="0" w:color="auto"/>
        <w:right w:val="none" w:sz="0" w:space="0" w:color="auto"/>
      </w:divBdr>
    </w:div>
    <w:div w:id="706879594">
      <w:bodyDiv w:val="1"/>
      <w:marLeft w:val="0"/>
      <w:marRight w:val="0"/>
      <w:marTop w:val="0"/>
      <w:marBottom w:val="0"/>
      <w:divBdr>
        <w:top w:val="none" w:sz="0" w:space="0" w:color="auto"/>
        <w:left w:val="none" w:sz="0" w:space="0" w:color="auto"/>
        <w:bottom w:val="none" w:sz="0" w:space="0" w:color="auto"/>
        <w:right w:val="none" w:sz="0" w:space="0" w:color="auto"/>
      </w:divBdr>
    </w:div>
    <w:div w:id="714081017">
      <w:bodyDiv w:val="1"/>
      <w:marLeft w:val="0"/>
      <w:marRight w:val="0"/>
      <w:marTop w:val="0"/>
      <w:marBottom w:val="0"/>
      <w:divBdr>
        <w:top w:val="none" w:sz="0" w:space="0" w:color="auto"/>
        <w:left w:val="none" w:sz="0" w:space="0" w:color="auto"/>
        <w:bottom w:val="none" w:sz="0" w:space="0" w:color="auto"/>
        <w:right w:val="none" w:sz="0" w:space="0" w:color="auto"/>
      </w:divBdr>
    </w:div>
    <w:div w:id="716322576">
      <w:bodyDiv w:val="1"/>
      <w:marLeft w:val="0"/>
      <w:marRight w:val="0"/>
      <w:marTop w:val="0"/>
      <w:marBottom w:val="0"/>
      <w:divBdr>
        <w:top w:val="none" w:sz="0" w:space="0" w:color="auto"/>
        <w:left w:val="none" w:sz="0" w:space="0" w:color="auto"/>
        <w:bottom w:val="none" w:sz="0" w:space="0" w:color="auto"/>
        <w:right w:val="none" w:sz="0" w:space="0" w:color="auto"/>
      </w:divBdr>
    </w:div>
    <w:div w:id="719398452">
      <w:bodyDiv w:val="1"/>
      <w:marLeft w:val="0"/>
      <w:marRight w:val="0"/>
      <w:marTop w:val="0"/>
      <w:marBottom w:val="0"/>
      <w:divBdr>
        <w:top w:val="none" w:sz="0" w:space="0" w:color="auto"/>
        <w:left w:val="none" w:sz="0" w:space="0" w:color="auto"/>
        <w:bottom w:val="none" w:sz="0" w:space="0" w:color="auto"/>
        <w:right w:val="none" w:sz="0" w:space="0" w:color="auto"/>
      </w:divBdr>
    </w:div>
    <w:div w:id="721561377">
      <w:bodyDiv w:val="1"/>
      <w:marLeft w:val="0"/>
      <w:marRight w:val="0"/>
      <w:marTop w:val="0"/>
      <w:marBottom w:val="0"/>
      <w:divBdr>
        <w:top w:val="none" w:sz="0" w:space="0" w:color="auto"/>
        <w:left w:val="none" w:sz="0" w:space="0" w:color="auto"/>
        <w:bottom w:val="none" w:sz="0" w:space="0" w:color="auto"/>
        <w:right w:val="none" w:sz="0" w:space="0" w:color="auto"/>
      </w:divBdr>
    </w:div>
    <w:div w:id="721902498">
      <w:bodyDiv w:val="1"/>
      <w:marLeft w:val="0"/>
      <w:marRight w:val="0"/>
      <w:marTop w:val="0"/>
      <w:marBottom w:val="0"/>
      <w:divBdr>
        <w:top w:val="none" w:sz="0" w:space="0" w:color="auto"/>
        <w:left w:val="none" w:sz="0" w:space="0" w:color="auto"/>
        <w:bottom w:val="none" w:sz="0" w:space="0" w:color="auto"/>
        <w:right w:val="none" w:sz="0" w:space="0" w:color="auto"/>
      </w:divBdr>
    </w:div>
    <w:div w:id="727192041">
      <w:bodyDiv w:val="1"/>
      <w:marLeft w:val="0"/>
      <w:marRight w:val="0"/>
      <w:marTop w:val="0"/>
      <w:marBottom w:val="0"/>
      <w:divBdr>
        <w:top w:val="none" w:sz="0" w:space="0" w:color="auto"/>
        <w:left w:val="none" w:sz="0" w:space="0" w:color="auto"/>
        <w:bottom w:val="none" w:sz="0" w:space="0" w:color="auto"/>
        <w:right w:val="none" w:sz="0" w:space="0" w:color="auto"/>
      </w:divBdr>
    </w:div>
    <w:div w:id="734671150">
      <w:bodyDiv w:val="1"/>
      <w:marLeft w:val="0"/>
      <w:marRight w:val="0"/>
      <w:marTop w:val="0"/>
      <w:marBottom w:val="0"/>
      <w:divBdr>
        <w:top w:val="none" w:sz="0" w:space="0" w:color="auto"/>
        <w:left w:val="none" w:sz="0" w:space="0" w:color="auto"/>
        <w:bottom w:val="none" w:sz="0" w:space="0" w:color="auto"/>
        <w:right w:val="none" w:sz="0" w:space="0" w:color="auto"/>
      </w:divBdr>
    </w:div>
    <w:div w:id="736787129">
      <w:bodyDiv w:val="1"/>
      <w:marLeft w:val="0"/>
      <w:marRight w:val="0"/>
      <w:marTop w:val="0"/>
      <w:marBottom w:val="0"/>
      <w:divBdr>
        <w:top w:val="none" w:sz="0" w:space="0" w:color="auto"/>
        <w:left w:val="none" w:sz="0" w:space="0" w:color="auto"/>
        <w:bottom w:val="none" w:sz="0" w:space="0" w:color="auto"/>
        <w:right w:val="none" w:sz="0" w:space="0" w:color="auto"/>
      </w:divBdr>
    </w:div>
    <w:div w:id="737895770">
      <w:bodyDiv w:val="1"/>
      <w:marLeft w:val="0"/>
      <w:marRight w:val="0"/>
      <w:marTop w:val="0"/>
      <w:marBottom w:val="0"/>
      <w:divBdr>
        <w:top w:val="none" w:sz="0" w:space="0" w:color="auto"/>
        <w:left w:val="none" w:sz="0" w:space="0" w:color="auto"/>
        <w:bottom w:val="none" w:sz="0" w:space="0" w:color="auto"/>
        <w:right w:val="none" w:sz="0" w:space="0" w:color="auto"/>
      </w:divBdr>
    </w:div>
    <w:div w:id="740911338">
      <w:bodyDiv w:val="1"/>
      <w:marLeft w:val="0"/>
      <w:marRight w:val="0"/>
      <w:marTop w:val="0"/>
      <w:marBottom w:val="0"/>
      <w:divBdr>
        <w:top w:val="none" w:sz="0" w:space="0" w:color="auto"/>
        <w:left w:val="none" w:sz="0" w:space="0" w:color="auto"/>
        <w:bottom w:val="none" w:sz="0" w:space="0" w:color="auto"/>
        <w:right w:val="none" w:sz="0" w:space="0" w:color="auto"/>
      </w:divBdr>
    </w:div>
    <w:div w:id="744229433">
      <w:bodyDiv w:val="1"/>
      <w:marLeft w:val="0"/>
      <w:marRight w:val="0"/>
      <w:marTop w:val="0"/>
      <w:marBottom w:val="0"/>
      <w:divBdr>
        <w:top w:val="none" w:sz="0" w:space="0" w:color="auto"/>
        <w:left w:val="none" w:sz="0" w:space="0" w:color="auto"/>
        <w:bottom w:val="none" w:sz="0" w:space="0" w:color="auto"/>
        <w:right w:val="none" w:sz="0" w:space="0" w:color="auto"/>
      </w:divBdr>
    </w:div>
    <w:div w:id="748428546">
      <w:bodyDiv w:val="1"/>
      <w:marLeft w:val="0"/>
      <w:marRight w:val="0"/>
      <w:marTop w:val="0"/>
      <w:marBottom w:val="0"/>
      <w:divBdr>
        <w:top w:val="none" w:sz="0" w:space="0" w:color="auto"/>
        <w:left w:val="none" w:sz="0" w:space="0" w:color="auto"/>
        <w:bottom w:val="none" w:sz="0" w:space="0" w:color="auto"/>
        <w:right w:val="none" w:sz="0" w:space="0" w:color="auto"/>
      </w:divBdr>
    </w:div>
    <w:div w:id="757139504">
      <w:bodyDiv w:val="1"/>
      <w:marLeft w:val="0"/>
      <w:marRight w:val="0"/>
      <w:marTop w:val="0"/>
      <w:marBottom w:val="0"/>
      <w:divBdr>
        <w:top w:val="none" w:sz="0" w:space="0" w:color="auto"/>
        <w:left w:val="none" w:sz="0" w:space="0" w:color="auto"/>
        <w:bottom w:val="none" w:sz="0" w:space="0" w:color="auto"/>
        <w:right w:val="none" w:sz="0" w:space="0" w:color="auto"/>
      </w:divBdr>
    </w:div>
    <w:div w:id="766582886">
      <w:bodyDiv w:val="1"/>
      <w:marLeft w:val="0"/>
      <w:marRight w:val="0"/>
      <w:marTop w:val="0"/>
      <w:marBottom w:val="0"/>
      <w:divBdr>
        <w:top w:val="none" w:sz="0" w:space="0" w:color="auto"/>
        <w:left w:val="none" w:sz="0" w:space="0" w:color="auto"/>
        <w:bottom w:val="none" w:sz="0" w:space="0" w:color="auto"/>
        <w:right w:val="none" w:sz="0" w:space="0" w:color="auto"/>
      </w:divBdr>
    </w:div>
    <w:div w:id="768309570">
      <w:bodyDiv w:val="1"/>
      <w:marLeft w:val="0"/>
      <w:marRight w:val="0"/>
      <w:marTop w:val="0"/>
      <w:marBottom w:val="0"/>
      <w:divBdr>
        <w:top w:val="none" w:sz="0" w:space="0" w:color="auto"/>
        <w:left w:val="none" w:sz="0" w:space="0" w:color="auto"/>
        <w:bottom w:val="none" w:sz="0" w:space="0" w:color="auto"/>
        <w:right w:val="none" w:sz="0" w:space="0" w:color="auto"/>
      </w:divBdr>
    </w:div>
    <w:div w:id="777530472">
      <w:bodyDiv w:val="1"/>
      <w:marLeft w:val="0"/>
      <w:marRight w:val="0"/>
      <w:marTop w:val="0"/>
      <w:marBottom w:val="0"/>
      <w:divBdr>
        <w:top w:val="none" w:sz="0" w:space="0" w:color="auto"/>
        <w:left w:val="none" w:sz="0" w:space="0" w:color="auto"/>
        <w:bottom w:val="none" w:sz="0" w:space="0" w:color="auto"/>
        <w:right w:val="none" w:sz="0" w:space="0" w:color="auto"/>
      </w:divBdr>
    </w:div>
    <w:div w:id="782916276">
      <w:bodyDiv w:val="1"/>
      <w:marLeft w:val="0"/>
      <w:marRight w:val="0"/>
      <w:marTop w:val="0"/>
      <w:marBottom w:val="0"/>
      <w:divBdr>
        <w:top w:val="none" w:sz="0" w:space="0" w:color="auto"/>
        <w:left w:val="none" w:sz="0" w:space="0" w:color="auto"/>
        <w:bottom w:val="none" w:sz="0" w:space="0" w:color="auto"/>
        <w:right w:val="none" w:sz="0" w:space="0" w:color="auto"/>
      </w:divBdr>
    </w:div>
    <w:div w:id="783231068">
      <w:bodyDiv w:val="1"/>
      <w:marLeft w:val="0"/>
      <w:marRight w:val="0"/>
      <w:marTop w:val="0"/>
      <w:marBottom w:val="0"/>
      <w:divBdr>
        <w:top w:val="none" w:sz="0" w:space="0" w:color="auto"/>
        <w:left w:val="none" w:sz="0" w:space="0" w:color="auto"/>
        <w:bottom w:val="none" w:sz="0" w:space="0" w:color="auto"/>
        <w:right w:val="none" w:sz="0" w:space="0" w:color="auto"/>
      </w:divBdr>
    </w:div>
    <w:div w:id="784153011">
      <w:bodyDiv w:val="1"/>
      <w:marLeft w:val="0"/>
      <w:marRight w:val="0"/>
      <w:marTop w:val="0"/>
      <w:marBottom w:val="0"/>
      <w:divBdr>
        <w:top w:val="none" w:sz="0" w:space="0" w:color="auto"/>
        <w:left w:val="none" w:sz="0" w:space="0" w:color="auto"/>
        <w:bottom w:val="none" w:sz="0" w:space="0" w:color="auto"/>
        <w:right w:val="none" w:sz="0" w:space="0" w:color="auto"/>
      </w:divBdr>
    </w:div>
    <w:div w:id="785807908">
      <w:bodyDiv w:val="1"/>
      <w:marLeft w:val="0"/>
      <w:marRight w:val="0"/>
      <w:marTop w:val="0"/>
      <w:marBottom w:val="0"/>
      <w:divBdr>
        <w:top w:val="none" w:sz="0" w:space="0" w:color="auto"/>
        <w:left w:val="none" w:sz="0" w:space="0" w:color="auto"/>
        <w:bottom w:val="none" w:sz="0" w:space="0" w:color="auto"/>
        <w:right w:val="none" w:sz="0" w:space="0" w:color="auto"/>
      </w:divBdr>
    </w:div>
    <w:div w:id="786853854">
      <w:bodyDiv w:val="1"/>
      <w:marLeft w:val="0"/>
      <w:marRight w:val="0"/>
      <w:marTop w:val="0"/>
      <w:marBottom w:val="0"/>
      <w:divBdr>
        <w:top w:val="none" w:sz="0" w:space="0" w:color="auto"/>
        <w:left w:val="none" w:sz="0" w:space="0" w:color="auto"/>
        <w:bottom w:val="none" w:sz="0" w:space="0" w:color="auto"/>
        <w:right w:val="none" w:sz="0" w:space="0" w:color="auto"/>
      </w:divBdr>
    </w:div>
    <w:div w:id="790319692">
      <w:bodyDiv w:val="1"/>
      <w:marLeft w:val="0"/>
      <w:marRight w:val="0"/>
      <w:marTop w:val="0"/>
      <w:marBottom w:val="0"/>
      <w:divBdr>
        <w:top w:val="none" w:sz="0" w:space="0" w:color="auto"/>
        <w:left w:val="none" w:sz="0" w:space="0" w:color="auto"/>
        <w:bottom w:val="none" w:sz="0" w:space="0" w:color="auto"/>
        <w:right w:val="none" w:sz="0" w:space="0" w:color="auto"/>
      </w:divBdr>
    </w:div>
    <w:div w:id="794953302">
      <w:bodyDiv w:val="1"/>
      <w:marLeft w:val="0"/>
      <w:marRight w:val="0"/>
      <w:marTop w:val="0"/>
      <w:marBottom w:val="0"/>
      <w:divBdr>
        <w:top w:val="none" w:sz="0" w:space="0" w:color="auto"/>
        <w:left w:val="none" w:sz="0" w:space="0" w:color="auto"/>
        <w:bottom w:val="none" w:sz="0" w:space="0" w:color="auto"/>
        <w:right w:val="none" w:sz="0" w:space="0" w:color="auto"/>
      </w:divBdr>
    </w:div>
    <w:div w:id="801310513">
      <w:bodyDiv w:val="1"/>
      <w:marLeft w:val="0"/>
      <w:marRight w:val="0"/>
      <w:marTop w:val="0"/>
      <w:marBottom w:val="0"/>
      <w:divBdr>
        <w:top w:val="none" w:sz="0" w:space="0" w:color="auto"/>
        <w:left w:val="none" w:sz="0" w:space="0" w:color="auto"/>
        <w:bottom w:val="none" w:sz="0" w:space="0" w:color="auto"/>
        <w:right w:val="none" w:sz="0" w:space="0" w:color="auto"/>
      </w:divBdr>
    </w:div>
    <w:div w:id="812798763">
      <w:bodyDiv w:val="1"/>
      <w:marLeft w:val="0"/>
      <w:marRight w:val="0"/>
      <w:marTop w:val="0"/>
      <w:marBottom w:val="0"/>
      <w:divBdr>
        <w:top w:val="none" w:sz="0" w:space="0" w:color="auto"/>
        <w:left w:val="none" w:sz="0" w:space="0" w:color="auto"/>
        <w:bottom w:val="none" w:sz="0" w:space="0" w:color="auto"/>
        <w:right w:val="none" w:sz="0" w:space="0" w:color="auto"/>
      </w:divBdr>
    </w:div>
    <w:div w:id="813062830">
      <w:bodyDiv w:val="1"/>
      <w:marLeft w:val="0"/>
      <w:marRight w:val="0"/>
      <w:marTop w:val="0"/>
      <w:marBottom w:val="0"/>
      <w:divBdr>
        <w:top w:val="none" w:sz="0" w:space="0" w:color="auto"/>
        <w:left w:val="none" w:sz="0" w:space="0" w:color="auto"/>
        <w:bottom w:val="none" w:sz="0" w:space="0" w:color="auto"/>
        <w:right w:val="none" w:sz="0" w:space="0" w:color="auto"/>
      </w:divBdr>
    </w:div>
    <w:div w:id="816606841">
      <w:bodyDiv w:val="1"/>
      <w:marLeft w:val="0"/>
      <w:marRight w:val="0"/>
      <w:marTop w:val="0"/>
      <w:marBottom w:val="0"/>
      <w:divBdr>
        <w:top w:val="none" w:sz="0" w:space="0" w:color="auto"/>
        <w:left w:val="none" w:sz="0" w:space="0" w:color="auto"/>
        <w:bottom w:val="none" w:sz="0" w:space="0" w:color="auto"/>
        <w:right w:val="none" w:sz="0" w:space="0" w:color="auto"/>
      </w:divBdr>
    </w:div>
    <w:div w:id="819348632">
      <w:bodyDiv w:val="1"/>
      <w:marLeft w:val="0"/>
      <w:marRight w:val="0"/>
      <w:marTop w:val="0"/>
      <w:marBottom w:val="0"/>
      <w:divBdr>
        <w:top w:val="none" w:sz="0" w:space="0" w:color="auto"/>
        <w:left w:val="none" w:sz="0" w:space="0" w:color="auto"/>
        <w:bottom w:val="none" w:sz="0" w:space="0" w:color="auto"/>
        <w:right w:val="none" w:sz="0" w:space="0" w:color="auto"/>
      </w:divBdr>
    </w:div>
    <w:div w:id="827087969">
      <w:bodyDiv w:val="1"/>
      <w:marLeft w:val="0"/>
      <w:marRight w:val="0"/>
      <w:marTop w:val="0"/>
      <w:marBottom w:val="0"/>
      <w:divBdr>
        <w:top w:val="none" w:sz="0" w:space="0" w:color="auto"/>
        <w:left w:val="none" w:sz="0" w:space="0" w:color="auto"/>
        <w:bottom w:val="none" w:sz="0" w:space="0" w:color="auto"/>
        <w:right w:val="none" w:sz="0" w:space="0" w:color="auto"/>
      </w:divBdr>
    </w:div>
    <w:div w:id="829178299">
      <w:bodyDiv w:val="1"/>
      <w:marLeft w:val="0"/>
      <w:marRight w:val="0"/>
      <w:marTop w:val="0"/>
      <w:marBottom w:val="0"/>
      <w:divBdr>
        <w:top w:val="none" w:sz="0" w:space="0" w:color="auto"/>
        <w:left w:val="none" w:sz="0" w:space="0" w:color="auto"/>
        <w:bottom w:val="none" w:sz="0" w:space="0" w:color="auto"/>
        <w:right w:val="none" w:sz="0" w:space="0" w:color="auto"/>
      </w:divBdr>
    </w:div>
    <w:div w:id="834150788">
      <w:bodyDiv w:val="1"/>
      <w:marLeft w:val="0"/>
      <w:marRight w:val="0"/>
      <w:marTop w:val="0"/>
      <w:marBottom w:val="0"/>
      <w:divBdr>
        <w:top w:val="none" w:sz="0" w:space="0" w:color="auto"/>
        <w:left w:val="none" w:sz="0" w:space="0" w:color="auto"/>
        <w:bottom w:val="none" w:sz="0" w:space="0" w:color="auto"/>
        <w:right w:val="none" w:sz="0" w:space="0" w:color="auto"/>
      </w:divBdr>
    </w:div>
    <w:div w:id="841747539">
      <w:bodyDiv w:val="1"/>
      <w:marLeft w:val="0"/>
      <w:marRight w:val="0"/>
      <w:marTop w:val="0"/>
      <w:marBottom w:val="0"/>
      <w:divBdr>
        <w:top w:val="none" w:sz="0" w:space="0" w:color="auto"/>
        <w:left w:val="none" w:sz="0" w:space="0" w:color="auto"/>
        <w:bottom w:val="none" w:sz="0" w:space="0" w:color="auto"/>
        <w:right w:val="none" w:sz="0" w:space="0" w:color="auto"/>
      </w:divBdr>
    </w:div>
    <w:div w:id="854343806">
      <w:bodyDiv w:val="1"/>
      <w:marLeft w:val="0"/>
      <w:marRight w:val="0"/>
      <w:marTop w:val="0"/>
      <w:marBottom w:val="0"/>
      <w:divBdr>
        <w:top w:val="none" w:sz="0" w:space="0" w:color="auto"/>
        <w:left w:val="none" w:sz="0" w:space="0" w:color="auto"/>
        <w:bottom w:val="none" w:sz="0" w:space="0" w:color="auto"/>
        <w:right w:val="none" w:sz="0" w:space="0" w:color="auto"/>
      </w:divBdr>
    </w:div>
    <w:div w:id="857350035">
      <w:bodyDiv w:val="1"/>
      <w:marLeft w:val="0"/>
      <w:marRight w:val="0"/>
      <w:marTop w:val="0"/>
      <w:marBottom w:val="0"/>
      <w:divBdr>
        <w:top w:val="none" w:sz="0" w:space="0" w:color="auto"/>
        <w:left w:val="none" w:sz="0" w:space="0" w:color="auto"/>
        <w:bottom w:val="none" w:sz="0" w:space="0" w:color="auto"/>
        <w:right w:val="none" w:sz="0" w:space="0" w:color="auto"/>
      </w:divBdr>
    </w:div>
    <w:div w:id="859899516">
      <w:bodyDiv w:val="1"/>
      <w:marLeft w:val="0"/>
      <w:marRight w:val="0"/>
      <w:marTop w:val="0"/>
      <w:marBottom w:val="0"/>
      <w:divBdr>
        <w:top w:val="none" w:sz="0" w:space="0" w:color="auto"/>
        <w:left w:val="none" w:sz="0" w:space="0" w:color="auto"/>
        <w:bottom w:val="none" w:sz="0" w:space="0" w:color="auto"/>
        <w:right w:val="none" w:sz="0" w:space="0" w:color="auto"/>
      </w:divBdr>
    </w:div>
    <w:div w:id="863136421">
      <w:bodyDiv w:val="1"/>
      <w:marLeft w:val="0"/>
      <w:marRight w:val="0"/>
      <w:marTop w:val="0"/>
      <w:marBottom w:val="0"/>
      <w:divBdr>
        <w:top w:val="none" w:sz="0" w:space="0" w:color="auto"/>
        <w:left w:val="none" w:sz="0" w:space="0" w:color="auto"/>
        <w:bottom w:val="none" w:sz="0" w:space="0" w:color="auto"/>
        <w:right w:val="none" w:sz="0" w:space="0" w:color="auto"/>
      </w:divBdr>
    </w:div>
    <w:div w:id="864707112">
      <w:bodyDiv w:val="1"/>
      <w:marLeft w:val="0"/>
      <w:marRight w:val="0"/>
      <w:marTop w:val="0"/>
      <w:marBottom w:val="0"/>
      <w:divBdr>
        <w:top w:val="none" w:sz="0" w:space="0" w:color="auto"/>
        <w:left w:val="none" w:sz="0" w:space="0" w:color="auto"/>
        <w:bottom w:val="none" w:sz="0" w:space="0" w:color="auto"/>
        <w:right w:val="none" w:sz="0" w:space="0" w:color="auto"/>
      </w:divBdr>
    </w:div>
    <w:div w:id="872961818">
      <w:bodyDiv w:val="1"/>
      <w:marLeft w:val="0"/>
      <w:marRight w:val="0"/>
      <w:marTop w:val="0"/>
      <w:marBottom w:val="0"/>
      <w:divBdr>
        <w:top w:val="none" w:sz="0" w:space="0" w:color="auto"/>
        <w:left w:val="none" w:sz="0" w:space="0" w:color="auto"/>
        <w:bottom w:val="none" w:sz="0" w:space="0" w:color="auto"/>
        <w:right w:val="none" w:sz="0" w:space="0" w:color="auto"/>
      </w:divBdr>
    </w:div>
    <w:div w:id="882400235">
      <w:bodyDiv w:val="1"/>
      <w:marLeft w:val="0"/>
      <w:marRight w:val="0"/>
      <w:marTop w:val="0"/>
      <w:marBottom w:val="0"/>
      <w:divBdr>
        <w:top w:val="none" w:sz="0" w:space="0" w:color="auto"/>
        <w:left w:val="none" w:sz="0" w:space="0" w:color="auto"/>
        <w:bottom w:val="none" w:sz="0" w:space="0" w:color="auto"/>
        <w:right w:val="none" w:sz="0" w:space="0" w:color="auto"/>
      </w:divBdr>
    </w:div>
    <w:div w:id="886069674">
      <w:bodyDiv w:val="1"/>
      <w:marLeft w:val="0"/>
      <w:marRight w:val="0"/>
      <w:marTop w:val="0"/>
      <w:marBottom w:val="0"/>
      <w:divBdr>
        <w:top w:val="none" w:sz="0" w:space="0" w:color="auto"/>
        <w:left w:val="none" w:sz="0" w:space="0" w:color="auto"/>
        <w:bottom w:val="none" w:sz="0" w:space="0" w:color="auto"/>
        <w:right w:val="none" w:sz="0" w:space="0" w:color="auto"/>
      </w:divBdr>
    </w:div>
    <w:div w:id="890850429">
      <w:bodyDiv w:val="1"/>
      <w:marLeft w:val="0"/>
      <w:marRight w:val="0"/>
      <w:marTop w:val="0"/>
      <w:marBottom w:val="0"/>
      <w:divBdr>
        <w:top w:val="none" w:sz="0" w:space="0" w:color="auto"/>
        <w:left w:val="none" w:sz="0" w:space="0" w:color="auto"/>
        <w:bottom w:val="none" w:sz="0" w:space="0" w:color="auto"/>
        <w:right w:val="none" w:sz="0" w:space="0" w:color="auto"/>
      </w:divBdr>
    </w:div>
    <w:div w:id="898981054">
      <w:bodyDiv w:val="1"/>
      <w:marLeft w:val="0"/>
      <w:marRight w:val="0"/>
      <w:marTop w:val="0"/>
      <w:marBottom w:val="0"/>
      <w:divBdr>
        <w:top w:val="none" w:sz="0" w:space="0" w:color="auto"/>
        <w:left w:val="none" w:sz="0" w:space="0" w:color="auto"/>
        <w:bottom w:val="none" w:sz="0" w:space="0" w:color="auto"/>
        <w:right w:val="none" w:sz="0" w:space="0" w:color="auto"/>
      </w:divBdr>
    </w:div>
    <w:div w:id="900601170">
      <w:bodyDiv w:val="1"/>
      <w:marLeft w:val="0"/>
      <w:marRight w:val="0"/>
      <w:marTop w:val="0"/>
      <w:marBottom w:val="0"/>
      <w:divBdr>
        <w:top w:val="none" w:sz="0" w:space="0" w:color="auto"/>
        <w:left w:val="none" w:sz="0" w:space="0" w:color="auto"/>
        <w:bottom w:val="none" w:sz="0" w:space="0" w:color="auto"/>
        <w:right w:val="none" w:sz="0" w:space="0" w:color="auto"/>
      </w:divBdr>
    </w:div>
    <w:div w:id="910819588">
      <w:bodyDiv w:val="1"/>
      <w:marLeft w:val="0"/>
      <w:marRight w:val="0"/>
      <w:marTop w:val="0"/>
      <w:marBottom w:val="0"/>
      <w:divBdr>
        <w:top w:val="none" w:sz="0" w:space="0" w:color="auto"/>
        <w:left w:val="none" w:sz="0" w:space="0" w:color="auto"/>
        <w:bottom w:val="none" w:sz="0" w:space="0" w:color="auto"/>
        <w:right w:val="none" w:sz="0" w:space="0" w:color="auto"/>
      </w:divBdr>
    </w:div>
    <w:div w:id="913588397">
      <w:bodyDiv w:val="1"/>
      <w:marLeft w:val="0"/>
      <w:marRight w:val="0"/>
      <w:marTop w:val="0"/>
      <w:marBottom w:val="0"/>
      <w:divBdr>
        <w:top w:val="none" w:sz="0" w:space="0" w:color="auto"/>
        <w:left w:val="none" w:sz="0" w:space="0" w:color="auto"/>
        <w:bottom w:val="none" w:sz="0" w:space="0" w:color="auto"/>
        <w:right w:val="none" w:sz="0" w:space="0" w:color="auto"/>
      </w:divBdr>
    </w:div>
    <w:div w:id="914243888">
      <w:bodyDiv w:val="1"/>
      <w:marLeft w:val="0"/>
      <w:marRight w:val="0"/>
      <w:marTop w:val="0"/>
      <w:marBottom w:val="0"/>
      <w:divBdr>
        <w:top w:val="none" w:sz="0" w:space="0" w:color="auto"/>
        <w:left w:val="none" w:sz="0" w:space="0" w:color="auto"/>
        <w:bottom w:val="none" w:sz="0" w:space="0" w:color="auto"/>
        <w:right w:val="none" w:sz="0" w:space="0" w:color="auto"/>
      </w:divBdr>
    </w:div>
    <w:div w:id="914246061">
      <w:bodyDiv w:val="1"/>
      <w:marLeft w:val="0"/>
      <w:marRight w:val="0"/>
      <w:marTop w:val="0"/>
      <w:marBottom w:val="0"/>
      <w:divBdr>
        <w:top w:val="none" w:sz="0" w:space="0" w:color="auto"/>
        <w:left w:val="none" w:sz="0" w:space="0" w:color="auto"/>
        <w:bottom w:val="none" w:sz="0" w:space="0" w:color="auto"/>
        <w:right w:val="none" w:sz="0" w:space="0" w:color="auto"/>
      </w:divBdr>
    </w:div>
    <w:div w:id="918946492">
      <w:bodyDiv w:val="1"/>
      <w:marLeft w:val="0"/>
      <w:marRight w:val="0"/>
      <w:marTop w:val="0"/>
      <w:marBottom w:val="0"/>
      <w:divBdr>
        <w:top w:val="none" w:sz="0" w:space="0" w:color="auto"/>
        <w:left w:val="none" w:sz="0" w:space="0" w:color="auto"/>
        <w:bottom w:val="none" w:sz="0" w:space="0" w:color="auto"/>
        <w:right w:val="none" w:sz="0" w:space="0" w:color="auto"/>
      </w:divBdr>
    </w:div>
    <w:div w:id="920333390">
      <w:bodyDiv w:val="1"/>
      <w:marLeft w:val="0"/>
      <w:marRight w:val="0"/>
      <w:marTop w:val="0"/>
      <w:marBottom w:val="0"/>
      <w:divBdr>
        <w:top w:val="none" w:sz="0" w:space="0" w:color="auto"/>
        <w:left w:val="none" w:sz="0" w:space="0" w:color="auto"/>
        <w:bottom w:val="none" w:sz="0" w:space="0" w:color="auto"/>
        <w:right w:val="none" w:sz="0" w:space="0" w:color="auto"/>
      </w:divBdr>
    </w:div>
    <w:div w:id="920675583">
      <w:bodyDiv w:val="1"/>
      <w:marLeft w:val="0"/>
      <w:marRight w:val="0"/>
      <w:marTop w:val="0"/>
      <w:marBottom w:val="0"/>
      <w:divBdr>
        <w:top w:val="none" w:sz="0" w:space="0" w:color="auto"/>
        <w:left w:val="none" w:sz="0" w:space="0" w:color="auto"/>
        <w:bottom w:val="none" w:sz="0" w:space="0" w:color="auto"/>
        <w:right w:val="none" w:sz="0" w:space="0" w:color="auto"/>
      </w:divBdr>
    </w:div>
    <w:div w:id="924919688">
      <w:bodyDiv w:val="1"/>
      <w:marLeft w:val="0"/>
      <w:marRight w:val="0"/>
      <w:marTop w:val="0"/>
      <w:marBottom w:val="0"/>
      <w:divBdr>
        <w:top w:val="none" w:sz="0" w:space="0" w:color="auto"/>
        <w:left w:val="none" w:sz="0" w:space="0" w:color="auto"/>
        <w:bottom w:val="none" w:sz="0" w:space="0" w:color="auto"/>
        <w:right w:val="none" w:sz="0" w:space="0" w:color="auto"/>
      </w:divBdr>
    </w:div>
    <w:div w:id="926382141">
      <w:bodyDiv w:val="1"/>
      <w:marLeft w:val="0"/>
      <w:marRight w:val="0"/>
      <w:marTop w:val="0"/>
      <w:marBottom w:val="0"/>
      <w:divBdr>
        <w:top w:val="none" w:sz="0" w:space="0" w:color="auto"/>
        <w:left w:val="none" w:sz="0" w:space="0" w:color="auto"/>
        <w:bottom w:val="none" w:sz="0" w:space="0" w:color="auto"/>
        <w:right w:val="none" w:sz="0" w:space="0" w:color="auto"/>
      </w:divBdr>
    </w:div>
    <w:div w:id="929655888">
      <w:bodyDiv w:val="1"/>
      <w:marLeft w:val="0"/>
      <w:marRight w:val="0"/>
      <w:marTop w:val="0"/>
      <w:marBottom w:val="0"/>
      <w:divBdr>
        <w:top w:val="none" w:sz="0" w:space="0" w:color="auto"/>
        <w:left w:val="none" w:sz="0" w:space="0" w:color="auto"/>
        <w:bottom w:val="none" w:sz="0" w:space="0" w:color="auto"/>
        <w:right w:val="none" w:sz="0" w:space="0" w:color="auto"/>
      </w:divBdr>
    </w:div>
    <w:div w:id="941374736">
      <w:bodyDiv w:val="1"/>
      <w:marLeft w:val="0"/>
      <w:marRight w:val="0"/>
      <w:marTop w:val="0"/>
      <w:marBottom w:val="0"/>
      <w:divBdr>
        <w:top w:val="none" w:sz="0" w:space="0" w:color="auto"/>
        <w:left w:val="none" w:sz="0" w:space="0" w:color="auto"/>
        <w:bottom w:val="none" w:sz="0" w:space="0" w:color="auto"/>
        <w:right w:val="none" w:sz="0" w:space="0" w:color="auto"/>
      </w:divBdr>
    </w:div>
    <w:div w:id="942688140">
      <w:bodyDiv w:val="1"/>
      <w:marLeft w:val="0"/>
      <w:marRight w:val="0"/>
      <w:marTop w:val="0"/>
      <w:marBottom w:val="0"/>
      <w:divBdr>
        <w:top w:val="none" w:sz="0" w:space="0" w:color="auto"/>
        <w:left w:val="none" w:sz="0" w:space="0" w:color="auto"/>
        <w:bottom w:val="none" w:sz="0" w:space="0" w:color="auto"/>
        <w:right w:val="none" w:sz="0" w:space="0" w:color="auto"/>
      </w:divBdr>
    </w:div>
    <w:div w:id="942958843">
      <w:bodyDiv w:val="1"/>
      <w:marLeft w:val="0"/>
      <w:marRight w:val="0"/>
      <w:marTop w:val="0"/>
      <w:marBottom w:val="0"/>
      <w:divBdr>
        <w:top w:val="none" w:sz="0" w:space="0" w:color="auto"/>
        <w:left w:val="none" w:sz="0" w:space="0" w:color="auto"/>
        <w:bottom w:val="none" w:sz="0" w:space="0" w:color="auto"/>
        <w:right w:val="none" w:sz="0" w:space="0" w:color="auto"/>
      </w:divBdr>
    </w:div>
    <w:div w:id="947658560">
      <w:bodyDiv w:val="1"/>
      <w:marLeft w:val="0"/>
      <w:marRight w:val="0"/>
      <w:marTop w:val="0"/>
      <w:marBottom w:val="0"/>
      <w:divBdr>
        <w:top w:val="none" w:sz="0" w:space="0" w:color="auto"/>
        <w:left w:val="none" w:sz="0" w:space="0" w:color="auto"/>
        <w:bottom w:val="none" w:sz="0" w:space="0" w:color="auto"/>
        <w:right w:val="none" w:sz="0" w:space="0" w:color="auto"/>
      </w:divBdr>
    </w:div>
    <w:div w:id="949317740">
      <w:bodyDiv w:val="1"/>
      <w:marLeft w:val="0"/>
      <w:marRight w:val="0"/>
      <w:marTop w:val="0"/>
      <w:marBottom w:val="0"/>
      <w:divBdr>
        <w:top w:val="none" w:sz="0" w:space="0" w:color="auto"/>
        <w:left w:val="none" w:sz="0" w:space="0" w:color="auto"/>
        <w:bottom w:val="none" w:sz="0" w:space="0" w:color="auto"/>
        <w:right w:val="none" w:sz="0" w:space="0" w:color="auto"/>
      </w:divBdr>
    </w:div>
    <w:div w:id="960376465">
      <w:bodyDiv w:val="1"/>
      <w:marLeft w:val="0"/>
      <w:marRight w:val="0"/>
      <w:marTop w:val="0"/>
      <w:marBottom w:val="0"/>
      <w:divBdr>
        <w:top w:val="none" w:sz="0" w:space="0" w:color="auto"/>
        <w:left w:val="none" w:sz="0" w:space="0" w:color="auto"/>
        <w:bottom w:val="none" w:sz="0" w:space="0" w:color="auto"/>
        <w:right w:val="none" w:sz="0" w:space="0" w:color="auto"/>
      </w:divBdr>
    </w:div>
    <w:div w:id="961154642">
      <w:bodyDiv w:val="1"/>
      <w:marLeft w:val="0"/>
      <w:marRight w:val="0"/>
      <w:marTop w:val="0"/>
      <w:marBottom w:val="0"/>
      <w:divBdr>
        <w:top w:val="none" w:sz="0" w:space="0" w:color="auto"/>
        <w:left w:val="none" w:sz="0" w:space="0" w:color="auto"/>
        <w:bottom w:val="none" w:sz="0" w:space="0" w:color="auto"/>
        <w:right w:val="none" w:sz="0" w:space="0" w:color="auto"/>
      </w:divBdr>
    </w:div>
    <w:div w:id="963971879">
      <w:bodyDiv w:val="1"/>
      <w:marLeft w:val="0"/>
      <w:marRight w:val="0"/>
      <w:marTop w:val="0"/>
      <w:marBottom w:val="0"/>
      <w:divBdr>
        <w:top w:val="none" w:sz="0" w:space="0" w:color="auto"/>
        <w:left w:val="none" w:sz="0" w:space="0" w:color="auto"/>
        <w:bottom w:val="none" w:sz="0" w:space="0" w:color="auto"/>
        <w:right w:val="none" w:sz="0" w:space="0" w:color="auto"/>
      </w:divBdr>
    </w:div>
    <w:div w:id="979261944">
      <w:bodyDiv w:val="1"/>
      <w:marLeft w:val="0"/>
      <w:marRight w:val="0"/>
      <w:marTop w:val="0"/>
      <w:marBottom w:val="0"/>
      <w:divBdr>
        <w:top w:val="none" w:sz="0" w:space="0" w:color="auto"/>
        <w:left w:val="none" w:sz="0" w:space="0" w:color="auto"/>
        <w:bottom w:val="none" w:sz="0" w:space="0" w:color="auto"/>
        <w:right w:val="none" w:sz="0" w:space="0" w:color="auto"/>
      </w:divBdr>
    </w:div>
    <w:div w:id="985552875">
      <w:bodyDiv w:val="1"/>
      <w:marLeft w:val="0"/>
      <w:marRight w:val="0"/>
      <w:marTop w:val="0"/>
      <w:marBottom w:val="0"/>
      <w:divBdr>
        <w:top w:val="none" w:sz="0" w:space="0" w:color="auto"/>
        <w:left w:val="none" w:sz="0" w:space="0" w:color="auto"/>
        <w:bottom w:val="none" w:sz="0" w:space="0" w:color="auto"/>
        <w:right w:val="none" w:sz="0" w:space="0" w:color="auto"/>
      </w:divBdr>
    </w:div>
    <w:div w:id="994069587">
      <w:bodyDiv w:val="1"/>
      <w:marLeft w:val="0"/>
      <w:marRight w:val="0"/>
      <w:marTop w:val="0"/>
      <w:marBottom w:val="0"/>
      <w:divBdr>
        <w:top w:val="none" w:sz="0" w:space="0" w:color="auto"/>
        <w:left w:val="none" w:sz="0" w:space="0" w:color="auto"/>
        <w:bottom w:val="none" w:sz="0" w:space="0" w:color="auto"/>
        <w:right w:val="none" w:sz="0" w:space="0" w:color="auto"/>
      </w:divBdr>
    </w:div>
    <w:div w:id="1004209936">
      <w:bodyDiv w:val="1"/>
      <w:marLeft w:val="0"/>
      <w:marRight w:val="0"/>
      <w:marTop w:val="0"/>
      <w:marBottom w:val="0"/>
      <w:divBdr>
        <w:top w:val="none" w:sz="0" w:space="0" w:color="auto"/>
        <w:left w:val="none" w:sz="0" w:space="0" w:color="auto"/>
        <w:bottom w:val="none" w:sz="0" w:space="0" w:color="auto"/>
        <w:right w:val="none" w:sz="0" w:space="0" w:color="auto"/>
      </w:divBdr>
    </w:div>
    <w:div w:id="1015765106">
      <w:bodyDiv w:val="1"/>
      <w:marLeft w:val="0"/>
      <w:marRight w:val="0"/>
      <w:marTop w:val="0"/>
      <w:marBottom w:val="0"/>
      <w:divBdr>
        <w:top w:val="none" w:sz="0" w:space="0" w:color="auto"/>
        <w:left w:val="none" w:sz="0" w:space="0" w:color="auto"/>
        <w:bottom w:val="none" w:sz="0" w:space="0" w:color="auto"/>
        <w:right w:val="none" w:sz="0" w:space="0" w:color="auto"/>
      </w:divBdr>
    </w:div>
    <w:div w:id="1018774516">
      <w:bodyDiv w:val="1"/>
      <w:marLeft w:val="0"/>
      <w:marRight w:val="0"/>
      <w:marTop w:val="0"/>
      <w:marBottom w:val="0"/>
      <w:divBdr>
        <w:top w:val="none" w:sz="0" w:space="0" w:color="auto"/>
        <w:left w:val="none" w:sz="0" w:space="0" w:color="auto"/>
        <w:bottom w:val="none" w:sz="0" w:space="0" w:color="auto"/>
        <w:right w:val="none" w:sz="0" w:space="0" w:color="auto"/>
      </w:divBdr>
    </w:div>
    <w:div w:id="1028026751">
      <w:bodyDiv w:val="1"/>
      <w:marLeft w:val="0"/>
      <w:marRight w:val="0"/>
      <w:marTop w:val="0"/>
      <w:marBottom w:val="0"/>
      <w:divBdr>
        <w:top w:val="none" w:sz="0" w:space="0" w:color="auto"/>
        <w:left w:val="none" w:sz="0" w:space="0" w:color="auto"/>
        <w:bottom w:val="none" w:sz="0" w:space="0" w:color="auto"/>
        <w:right w:val="none" w:sz="0" w:space="0" w:color="auto"/>
      </w:divBdr>
    </w:div>
    <w:div w:id="1031302700">
      <w:bodyDiv w:val="1"/>
      <w:marLeft w:val="0"/>
      <w:marRight w:val="0"/>
      <w:marTop w:val="0"/>
      <w:marBottom w:val="0"/>
      <w:divBdr>
        <w:top w:val="none" w:sz="0" w:space="0" w:color="auto"/>
        <w:left w:val="none" w:sz="0" w:space="0" w:color="auto"/>
        <w:bottom w:val="none" w:sz="0" w:space="0" w:color="auto"/>
        <w:right w:val="none" w:sz="0" w:space="0" w:color="auto"/>
      </w:divBdr>
    </w:div>
    <w:div w:id="1034040976">
      <w:bodyDiv w:val="1"/>
      <w:marLeft w:val="0"/>
      <w:marRight w:val="0"/>
      <w:marTop w:val="0"/>
      <w:marBottom w:val="0"/>
      <w:divBdr>
        <w:top w:val="none" w:sz="0" w:space="0" w:color="auto"/>
        <w:left w:val="none" w:sz="0" w:space="0" w:color="auto"/>
        <w:bottom w:val="none" w:sz="0" w:space="0" w:color="auto"/>
        <w:right w:val="none" w:sz="0" w:space="0" w:color="auto"/>
      </w:divBdr>
    </w:div>
    <w:div w:id="1036277326">
      <w:bodyDiv w:val="1"/>
      <w:marLeft w:val="0"/>
      <w:marRight w:val="0"/>
      <w:marTop w:val="0"/>
      <w:marBottom w:val="0"/>
      <w:divBdr>
        <w:top w:val="none" w:sz="0" w:space="0" w:color="auto"/>
        <w:left w:val="none" w:sz="0" w:space="0" w:color="auto"/>
        <w:bottom w:val="none" w:sz="0" w:space="0" w:color="auto"/>
        <w:right w:val="none" w:sz="0" w:space="0" w:color="auto"/>
      </w:divBdr>
    </w:div>
    <w:div w:id="1037857821">
      <w:bodyDiv w:val="1"/>
      <w:marLeft w:val="0"/>
      <w:marRight w:val="0"/>
      <w:marTop w:val="0"/>
      <w:marBottom w:val="0"/>
      <w:divBdr>
        <w:top w:val="none" w:sz="0" w:space="0" w:color="auto"/>
        <w:left w:val="none" w:sz="0" w:space="0" w:color="auto"/>
        <w:bottom w:val="none" w:sz="0" w:space="0" w:color="auto"/>
        <w:right w:val="none" w:sz="0" w:space="0" w:color="auto"/>
      </w:divBdr>
    </w:div>
    <w:div w:id="1041514565">
      <w:bodyDiv w:val="1"/>
      <w:marLeft w:val="0"/>
      <w:marRight w:val="0"/>
      <w:marTop w:val="0"/>
      <w:marBottom w:val="0"/>
      <w:divBdr>
        <w:top w:val="none" w:sz="0" w:space="0" w:color="auto"/>
        <w:left w:val="none" w:sz="0" w:space="0" w:color="auto"/>
        <w:bottom w:val="none" w:sz="0" w:space="0" w:color="auto"/>
        <w:right w:val="none" w:sz="0" w:space="0" w:color="auto"/>
      </w:divBdr>
    </w:div>
    <w:div w:id="1043290998">
      <w:bodyDiv w:val="1"/>
      <w:marLeft w:val="0"/>
      <w:marRight w:val="0"/>
      <w:marTop w:val="0"/>
      <w:marBottom w:val="0"/>
      <w:divBdr>
        <w:top w:val="none" w:sz="0" w:space="0" w:color="auto"/>
        <w:left w:val="none" w:sz="0" w:space="0" w:color="auto"/>
        <w:bottom w:val="none" w:sz="0" w:space="0" w:color="auto"/>
        <w:right w:val="none" w:sz="0" w:space="0" w:color="auto"/>
      </w:divBdr>
    </w:div>
    <w:div w:id="1044596307">
      <w:bodyDiv w:val="1"/>
      <w:marLeft w:val="0"/>
      <w:marRight w:val="0"/>
      <w:marTop w:val="0"/>
      <w:marBottom w:val="0"/>
      <w:divBdr>
        <w:top w:val="none" w:sz="0" w:space="0" w:color="auto"/>
        <w:left w:val="none" w:sz="0" w:space="0" w:color="auto"/>
        <w:bottom w:val="none" w:sz="0" w:space="0" w:color="auto"/>
        <w:right w:val="none" w:sz="0" w:space="0" w:color="auto"/>
      </w:divBdr>
    </w:div>
    <w:div w:id="1048607191">
      <w:bodyDiv w:val="1"/>
      <w:marLeft w:val="0"/>
      <w:marRight w:val="0"/>
      <w:marTop w:val="0"/>
      <w:marBottom w:val="0"/>
      <w:divBdr>
        <w:top w:val="none" w:sz="0" w:space="0" w:color="auto"/>
        <w:left w:val="none" w:sz="0" w:space="0" w:color="auto"/>
        <w:bottom w:val="none" w:sz="0" w:space="0" w:color="auto"/>
        <w:right w:val="none" w:sz="0" w:space="0" w:color="auto"/>
      </w:divBdr>
    </w:div>
    <w:div w:id="1055275572">
      <w:bodyDiv w:val="1"/>
      <w:marLeft w:val="0"/>
      <w:marRight w:val="0"/>
      <w:marTop w:val="0"/>
      <w:marBottom w:val="0"/>
      <w:divBdr>
        <w:top w:val="none" w:sz="0" w:space="0" w:color="auto"/>
        <w:left w:val="none" w:sz="0" w:space="0" w:color="auto"/>
        <w:bottom w:val="none" w:sz="0" w:space="0" w:color="auto"/>
        <w:right w:val="none" w:sz="0" w:space="0" w:color="auto"/>
      </w:divBdr>
    </w:div>
    <w:div w:id="1067652714">
      <w:bodyDiv w:val="1"/>
      <w:marLeft w:val="0"/>
      <w:marRight w:val="0"/>
      <w:marTop w:val="0"/>
      <w:marBottom w:val="0"/>
      <w:divBdr>
        <w:top w:val="none" w:sz="0" w:space="0" w:color="auto"/>
        <w:left w:val="none" w:sz="0" w:space="0" w:color="auto"/>
        <w:bottom w:val="none" w:sz="0" w:space="0" w:color="auto"/>
        <w:right w:val="none" w:sz="0" w:space="0" w:color="auto"/>
      </w:divBdr>
    </w:div>
    <w:div w:id="1076631174">
      <w:bodyDiv w:val="1"/>
      <w:marLeft w:val="0"/>
      <w:marRight w:val="0"/>
      <w:marTop w:val="0"/>
      <w:marBottom w:val="0"/>
      <w:divBdr>
        <w:top w:val="none" w:sz="0" w:space="0" w:color="auto"/>
        <w:left w:val="none" w:sz="0" w:space="0" w:color="auto"/>
        <w:bottom w:val="none" w:sz="0" w:space="0" w:color="auto"/>
        <w:right w:val="none" w:sz="0" w:space="0" w:color="auto"/>
      </w:divBdr>
    </w:div>
    <w:div w:id="1086271111">
      <w:bodyDiv w:val="1"/>
      <w:marLeft w:val="0"/>
      <w:marRight w:val="0"/>
      <w:marTop w:val="0"/>
      <w:marBottom w:val="0"/>
      <w:divBdr>
        <w:top w:val="none" w:sz="0" w:space="0" w:color="auto"/>
        <w:left w:val="none" w:sz="0" w:space="0" w:color="auto"/>
        <w:bottom w:val="none" w:sz="0" w:space="0" w:color="auto"/>
        <w:right w:val="none" w:sz="0" w:space="0" w:color="auto"/>
      </w:divBdr>
    </w:div>
    <w:div w:id="1087770326">
      <w:bodyDiv w:val="1"/>
      <w:marLeft w:val="0"/>
      <w:marRight w:val="0"/>
      <w:marTop w:val="0"/>
      <w:marBottom w:val="0"/>
      <w:divBdr>
        <w:top w:val="none" w:sz="0" w:space="0" w:color="auto"/>
        <w:left w:val="none" w:sz="0" w:space="0" w:color="auto"/>
        <w:bottom w:val="none" w:sz="0" w:space="0" w:color="auto"/>
        <w:right w:val="none" w:sz="0" w:space="0" w:color="auto"/>
      </w:divBdr>
    </w:div>
    <w:div w:id="1089345929">
      <w:bodyDiv w:val="1"/>
      <w:marLeft w:val="0"/>
      <w:marRight w:val="0"/>
      <w:marTop w:val="0"/>
      <w:marBottom w:val="0"/>
      <w:divBdr>
        <w:top w:val="none" w:sz="0" w:space="0" w:color="auto"/>
        <w:left w:val="none" w:sz="0" w:space="0" w:color="auto"/>
        <w:bottom w:val="none" w:sz="0" w:space="0" w:color="auto"/>
        <w:right w:val="none" w:sz="0" w:space="0" w:color="auto"/>
      </w:divBdr>
    </w:div>
    <w:div w:id="1089499967">
      <w:bodyDiv w:val="1"/>
      <w:marLeft w:val="0"/>
      <w:marRight w:val="0"/>
      <w:marTop w:val="0"/>
      <w:marBottom w:val="0"/>
      <w:divBdr>
        <w:top w:val="none" w:sz="0" w:space="0" w:color="auto"/>
        <w:left w:val="none" w:sz="0" w:space="0" w:color="auto"/>
        <w:bottom w:val="none" w:sz="0" w:space="0" w:color="auto"/>
        <w:right w:val="none" w:sz="0" w:space="0" w:color="auto"/>
      </w:divBdr>
    </w:div>
    <w:div w:id="1092512468">
      <w:bodyDiv w:val="1"/>
      <w:marLeft w:val="0"/>
      <w:marRight w:val="0"/>
      <w:marTop w:val="0"/>
      <w:marBottom w:val="0"/>
      <w:divBdr>
        <w:top w:val="none" w:sz="0" w:space="0" w:color="auto"/>
        <w:left w:val="none" w:sz="0" w:space="0" w:color="auto"/>
        <w:bottom w:val="none" w:sz="0" w:space="0" w:color="auto"/>
        <w:right w:val="none" w:sz="0" w:space="0" w:color="auto"/>
      </w:divBdr>
    </w:div>
    <w:div w:id="1094860489">
      <w:bodyDiv w:val="1"/>
      <w:marLeft w:val="0"/>
      <w:marRight w:val="0"/>
      <w:marTop w:val="0"/>
      <w:marBottom w:val="0"/>
      <w:divBdr>
        <w:top w:val="none" w:sz="0" w:space="0" w:color="auto"/>
        <w:left w:val="none" w:sz="0" w:space="0" w:color="auto"/>
        <w:bottom w:val="none" w:sz="0" w:space="0" w:color="auto"/>
        <w:right w:val="none" w:sz="0" w:space="0" w:color="auto"/>
      </w:divBdr>
    </w:div>
    <w:div w:id="1097285934">
      <w:bodyDiv w:val="1"/>
      <w:marLeft w:val="0"/>
      <w:marRight w:val="0"/>
      <w:marTop w:val="0"/>
      <w:marBottom w:val="0"/>
      <w:divBdr>
        <w:top w:val="none" w:sz="0" w:space="0" w:color="auto"/>
        <w:left w:val="none" w:sz="0" w:space="0" w:color="auto"/>
        <w:bottom w:val="none" w:sz="0" w:space="0" w:color="auto"/>
        <w:right w:val="none" w:sz="0" w:space="0" w:color="auto"/>
      </w:divBdr>
    </w:div>
    <w:div w:id="1097411205">
      <w:bodyDiv w:val="1"/>
      <w:marLeft w:val="0"/>
      <w:marRight w:val="0"/>
      <w:marTop w:val="0"/>
      <w:marBottom w:val="0"/>
      <w:divBdr>
        <w:top w:val="none" w:sz="0" w:space="0" w:color="auto"/>
        <w:left w:val="none" w:sz="0" w:space="0" w:color="auto"/>
        <w:bottom w:val="none" w:sz="0" w:space="0" w:color="auto"/>
        <w:right w:val="none" w:sz="0" w:space="0" w:color="auto"/>
      </w:divBdr>
    </w:div>
    <w:div w:id="1107310168">
      <w:bodyDiv w:val="1"/>
      <w:marLeft w:val="0"/>
      <w:marRight w:val="0"/>
      <w:marTop w:val="0"/>
      <w:marBottom w:val="0"/>
      <w:divBdr>
        <w:top w:val="none" w:sz="0" w:space="0" w:color="auto"/>
        <w:left w:val="none" w:sz="0" w:space="0" w:color="auto"/>
        <w:bottom w:val="none" w:sz="0" w:space="0" w:color="auto"/>
        <w:right w:val="none" w:sz="0" w:space="0" w:color="auto"/>
      </w:divBdr>
    </w:div>
    <w:div w:id="1115488673">
      <w:bodyDiv w:val="1"/>
      <w:marLeft w:val="0"/>
      <w:marRight w:val="0"/>
      <w:marTop w:val="0"/>
      <w:marBottom w:val="0"/>
      <w:divBdr>
        <w:top w:val="none" w:sz="0" w:space="0" w:color="auto"/>
        <w:left w:val="none" w:sz="0" w:space="0" w:color="auto"/>
        <w:bottom w:val="none" w:sz="0" w:space="0" w:color="auto"/>
        <w:right w:val="none" w:sz="0" w:space="0" w:color="auto"/>
      </w:divBdr>
    </w:div>
    <w:div w:id="1118570248">
      <w:bodyDiv w:val="1"/>
      <w:marLeft w:val="0"/>
      <w:marRight w:val="0"/>
      <w:marTop w:val="0"/>
      <w:marBottom w:val="0"/>
      <w:divBdr>
        <w:top w:val="none" w:sz="0" w:space="0" w:color="auto"/>
        <w:left w:val="none" w:sz="0" w:space="0" w:color="auto"/>
        <w:bottom w:val="none" w:sz="0" w:space="0" w:color="auto"/>
        <w:right w:val="none" w:sz="0" w:space="0" w:color="auto"/>
      </w:divBdr>
    </w:div>
    <w:div w:id="1119565147">
      <w:bodyDiv w:val="1"/>
      <w:marLeft w:val="0"/>
      <w:marRight w:val="0"/>
      <w:marTop w:val="0"/>
      <w:marBottom w:val="0"/>
      <w:divBdr>
        <w:top w:val="none" w:sz="0" w:space="0" w:color="auto"/>
        <w:left w:val="none" w:sz="0" w:space="0" w:color="auto"/>
        <w:bottom w:val="none" w:sz="0" w:space="0" w:color="auto"/>
        <w:right w:val="none" w:sz="0" w:space="0" w:color="auto"/>
      </w:divBdr>
    </w:div>
    <w:div w:id="1123035834">
      <w:bodyDiv w:val="1"/>
      <w:marLeft w:val="0"/>
      <w:marRight w:val="0"/>
      <w:marTop w:val="0"/>
      <w:marBottom w:val="0"/>
      <w:divBdr>
        <w:top w:val="none" w:sz="0" w:space="0" w:color="auto"/>
        <w:left w:val="none" w:sz="0" w:space="0" w:color="auto"/>
        <w:bottom w:val="none" w:sz="0" w:space="0" w:color="auto"/>
        <w:right w:val="none" w:sz="0" w:space="0" w:color="auto"/>
      </w:divBdr>
    </w:div>
    <w:div w:id="1124815301">
      <w:bodyDiv w:val="1"/>
      <w:marLeft w:val="0"/>
      <w:marRight w:val="0"/>
      <w:marTop w:val="0"/>
      <w:marBottom w:val="0"/>
      <w:divBdr>
        <w:top w:val="none" w:sz="0" w:space="0" w:color="auto"/>
        <w:left w:val="none" w:sz="0" w:space="0" w:color="auto"/>
        <w:bottom w:val="none" w:sz="0" w:space="0" w:color="auto"/>
        <w:right w:val="none" w:sz="0" w:space="0" w:color="auto"/>
      </w:divBdr>
    </w:div>
    <w:div w:id="1126120692">
      <w:bodyDiv w:val="1"/>
      <w:marLeft w:val="0"/>
      <w:marRight w:val="0"/>
      <w:marTop w:val="0"/>
      <w:marBottom w:val="0"/>
      <w:divBdr>
        <w:top w:val="none" w:sz="0" w:space="0" w:color="auto"/>
        <w:left w:val="none" w:sz="0" w:space="0" w:color="auto"/>
        <w:bottom w:val="none" w:sz="0" w:space="0" w:color="auto"/>
        <w:right w:val="none" w:sz="0" w:space="0" w:color="auto"/>
      </w:divBdr>
    </w:div>
    <w:div w:id="1138182553">
      <w:bodyDiv w:val="1"/>
      <w:marLeft w:val="0"/>
      <w:marRight w:val="0"/>
      <w:marTop w:val="0"/>
      <w:marBottom w:val="0"/>
      <w:divBdr>
        <w:top w:val="none" w:sz="0" w:space="0" w:color="auto"/>
        <w:left w:val="none" w:sz="0" w:space="0" w:color="auto"/>
        <w:bottom w:val="none" w:sz="0" w:space="0" w:color="auto"/>
        <w:right w:val="none" w:sz="0" w:space="0" w:color="auto"/>
      </w:divBdr>
    </w:div>
    <w:div w:id="1139883709">
      <w:bodyDiv w:val="1"/>
      <w:marLeft w:val="0"/>
      <w:marRight w:val="0"/>
      <w:marTop w:val="0"/>
      <w:marBottom w:val="0"/>
      <w:divBdr>
        <w:top w:val="none" w:sz="0" w:space="0" w:color="auto"/>
        <w:left w:val="none" w:sz="0" w:space="0" w:color="auto"/>
        <w:bottom w:val="none" w:sz="0" w:space="0" w:color="auto"/>
        <w:right w:val="none" w:sz="0" w:space="0" w:color="auto"/>
      </w:divBdr>
    </w:div>
    <w:div w:id="1142506749">
      <w:bodyDiv w:val="1"/>
      <w:marLeft w:val="0"/>
      <w:marRight w:val="0"/>
      <w:marTop w:val="0"/>
      <w:marBottom w:val="0"/>
      <w:divBdr>
        <w:top w:val="none" w:sz="0" w:space="0" w:color="auto"/>
        <w:left w:val="none" w:sz="0" w:space="0" w:color="auto"/>
        <w:bottom w:val="none" w:sz="0" w:space="0" w:color="auto"/>
        <w:right w:val="none" w:sz="0" w:space="0" w:color="auto"/>
      </w:divBdr>
    </w:div>
    <w:div w:id="1148522288">
      <w:bodyDiv w:val="1"/>
      <w:marLeft w:val="0"/>
      <w:marRight w:val="0"/>
      <w:marTop w:val="0"/>
      <w:marBottom w:val="0"/>
      <w:divBdr>
        <w:top w:val="none" w:sz="0" w:space="0" w:color="auto"/>
        <w:left w:val="none" w:sz="0" w:space="0" w:color="auto"/>
        <w:bottom w:val="none" w:sz="0" w:space="0" w:color="auto"/>
        <w:right w:val="none" w:sz="0" w:space="0" w:color="auto"/>
      </w:divBdr>
    </w:div>
    <w:div w:id="1153986773">
      <w:bodyDiv w:val="1"/>
      <w:marLeft w:val="0"/>
      <w:marRight w:val="0"/>
      <w:marTop w:val="0"/>
      <w:marBottom w:val="0"/>
      <w:divBdr>
        <w:top w:val="none" w:sz="0" w:space="0" w:color="auto"/>
        <w:left w:val="none" w:sz="0" w:space="0" w:color="auto"/>
        <w:bottom w:val="none" w:sz="0" w:space="0" w:color="auto"/>
        <w:right w:val="none" w:sz="0" w:space="0" w:color="auto"/>
      </w:divBdr>
    </w:div>
    <w:div w:id="1156724404">
      <w:bodyDiv w:val="1"/>
      <w:marLeft w:val="0"/>
      <w:marRight w:val="0"/>
      <w:marTop w:val="0"/>
      <w:marBottom w:val="0"/>
      <w:divBdr>
        <w:top w:val="none" w:sz="0" w:space="0" w:color="auto"/>
        <w:left w:val="none" w:sz="0" w:space="0" w:color="auto"/>
        <w:bottom w:val="none" w:sz="0" w:space="0" w:color="auto"/>
        <w:right w:val="none" w:sz="0" w:space="0" w:color="auto"/>
      </w:divBdr>
    </w:div>
    <w:div w:id="1157914495">
      <w:bodyDiv w:val="1"/>
      <w:marLeft w:val="0"/>
      <w:marRight w:val="0"/>
      <w:marTop w:val="0"/>
      <w:marBottom w:val="0"/>
      <w:divBdr>
        <w:top w:val="none" w:sz="0" w:space="0" w:color="auto"/>
        <w:left w:val="none" w:sz="0" w:space="0" w:color="auto"/>
        <w:bottom w:val="none" w:sz="0" w:space="0" w:color="auto"/>
        <w:right w:val="none" w:sz="0" w:space="0" w:color="auto"/>
      </w:divBdr>
    </w:div>
    <w:div w:id="1160315722">
      <w:bodyDiv w:val="1"/>
      <w:marLeft w:val="0"/>
      <w:marRight w:val="0"/>
      <w:marTop w:val="0"/>
      <w:marBottom w:val="0"/>
      <w:divBdr>
        <w:top w:val="none" w:sz="0" w:space="0" w:color="auto"/>
        <w:left w:val="none" w:sz="0" w:space="0" w:color="auto"/>
        <w:bottom w:val="none" w:sz="0" w:space="0" w:color="auto"/>
        <w:right w:val="none" w:sz="0" w:space="0" w:color="auto"/>
      </w:divBdr>
    </w:div>
    <w:div w:id="1179584171">
      <w:bodyDiv w:val="1"/>
      <w:marLeft w:val="0"/>
      <w:marRight w:val="0"/>
      <w:marTop w:val="0"/>
      <w:marBottom w:val="0"/>
      <w:divBdr>
        <w:top w:val="none" w:sz="0" w:space="0" w:color="auto"/>
        <w:left w:val="none" w:sz="0" w:space="0" w:color="auto"/>
        <w:bottom w:val="none" w:sz="0" w:space="0" w:color="auto"/>
        <w:right w:val="none" w:sz="0" w:space="0" w:color="auto"/>
      </w:divBdr>
    </w:div>
    <w:div w:id="1183477040">
      <w:bodyDiv w:val="1"/>
      <w:marLeft w:val="0"/>
      <w:marRight w:val="0"/>
      <w:marTop w:val="0"/>
      <w:marBottom w:val="0"/>
      <w:divBdr>
        <w:top w:val="none" w:sz="0" w:space="0" w:color="auto"/>
        <w:left w:val="none" w:sz="0" w:space="0" w:color="auto"/>
        <w:bottom w:val="none" w:sz="0" w:space="0" w:color="auto"/>
        <w:right w:val="none" w:sz="0" w:space="0" w:color="auto"/>
      </w:divBdr>
    </w:div>
    <w:div w:id="1192691234">
      <w:bodyDiv w:val="1"/>
      <w:marLeft w:val="0"/>
      <w:marRight w:val="0"/>
      <w:marTop w:val="0"/>
      <w:marBottom w:val="0"/>
      <w:divBdr>
        <w:top w:val="none" w:sz="0" w:space="0" w:color="auto"/>
        <w:left w:val="none" w:sz="0" w:space="0" w:color="auto"/>
        <w:bottom w:val="none" w:sz="0" w:space="0" w:color="auto"/>
        <w:right w:val="none" w:sz="0" w:space="0" w:color="auto"/>
      </w:divBdr>
    </w:div>
    <w:div w:id="1193766676">
      <w:bodyDiv w:val="1"/>
      <w:marLeft w:val="0"/>
      <w:marRight w:val="0"/>
      <w:marTop w:val="0"/>
      <w:marBottom w:val="0"/>
      <w:divBdr>
        <w:top w:val="none" w:sz="0" w:space="0" w:color="auto"/>
        <w:left w:val="none" w:sz="0" w:space="0" w:color="auto"/>
        <w:bottom w:val="none" w:sz="0" w:space="0" w:color="auto"/>
        <w:right w:val="none" w:sz="0" w:space="0" w:color="auto"/>
      </w:divBdr>
    </w:div>
    <w:div w:id="1198859641">
      <w:bodyDiv w:val="1"/>
      <w:marLeft w:val="0"/>
      <w:marRight w:val="0"/>
      <w:marTop w:val="0"/>
      <w:marBottom w:val="0"/>
      <w:divBdr>
        <w:top w:val="none" w:sz="0" w:space="0" w:color="auto"/>
        <w:left w:val="none" w:sz="0" w:space="0" w:color="auto"/>
        <w:bottom w:val="none" w:sz="0" w:space="0" w:color="auto"/>
        <w:right w:val="none" w:sz="0" w:space="0" w:color="auto"/>
      </w:divBdr>
    </w:div>
    <w:div w:id="1203710728">
      <w:bodyDiv w:val="1"/>
      <w:marLeft w:val="0"/>
      <w:marRight w:val="0"/>
      <w:marTop w:val="0"/>
      <w:marBottom w:val="0"/>
      <w:divBdr>
        <w:top w:val="none" w:sz="0" w:space="0" w:color="auto"/>
        <w:left w:val="none" w:sz="0" w:space="0" w:color="auto"/>
        <w:bottom w:val="none" w:sz="0" w:space="0" w:color="auto"/>
        <w:right w:val="none" w:sz="0" w:space="0" w:color="auto"/>
      </w:divBdr>
    </w:div>
    <w:div w:id="1203857856">
      <w:bodyDiv w:val="1"/>
      <w:marLeft w:val="0"/>
      <w:marRight w:val="0"/>
      <w:marTop w:val="0"/>
      <w:marBottom w:val="0"/>
      <w:divBdr>
        <w:top w:val="none" w:sz="0" w:space="0" w:color="auto"/>
        <w:left w:val="none" w:sz="0" w:space="0" w:color="auto"/>
        <w:bottom w:val="none" w:sz="0" w:space="0" w:color="auto"/>
        <w:right w:val="none" w:sz="0" w:space="0" w:color="auto"/>
      </w:divBdr>
    </w:div>
    <w:div w:id="1205601676">
      <w:bodyDiv w:val="1"/>
      <w:marLeft w:val="0"/>
      <w:marRight w:val="0"/>
      <w:marTop w:val="0"/>
      <w:marBottom w:val="0"/>
      <w:divBdr>
        <w:top w:val="none" w:sz="0" w:space="0" w:color="auto"/>
        <w:left w:val="none" w:sz="0" w:space="0" w:color="auto"/>
        <w:bottom w:val="none" w:sz="0" w:space="0" w:color="auto"/>
        <w:right w:val="none" w:sz="0" w:space="0" w:color="auto"/>
      </w:divBdr>
    </w:div>
    <w:div w:id="1214347717">
      <w:bodyDiv w:val="1"/>
      <w:marLeft w:val="0"/>
      <w:marRight w:val="0"/>
      <w:marTop w:val="0"/>
      <w:marBottom w:val="0"/>
      <w:divBdr>
        <w:top w:val="none" w:sz="0" w:space="0" w:color="auto"/>
        <w:left w:val="none" w:sz="0" w:space="0" w:color="auto"/>
        <w:bottom w:val="none" w:sz="0" w:space="0" w:color="auto"/>
        <w:right w:val="none" w:sz="0" w:space="0" w:color="auto"/>
      </w:divBdr>
    </w:div>
    <w:div w:id="1214385024">
      <w:bodyDiv w:val="1"/>
      <w:marLeft w:val="0"/>
      <w:marRight w:val="0"/>
      <w:marTop w:val="0"/>
      <w:marBottom w:val="0"/>
      <w:divBdr>
        <w:top w:val="none" w:sz="0" w:space="0" w:color="auto"/>
        <w:left w:val="none" w:sz="0" w:space="0" w:color="auto"/>
        <w:bottom w:val="none" w:sz="0" w:space="0" w:color="auto"/>
        <w:right w:val="none" w:sz="0" w:space="0" w:color="auto"/>
      </w:divBdr>
    </w:div>
    <w:div w:id="1217551152">
      <w:bodyDiv w:val="1"/>
      <w:marLeft w:val="0"/>
      <w:marRight w:val="0"/>
      <w:marTop w:val="0"/>
      <w:marBottom w:val="0"/>
      <w:divBdr>
        <w:top w:val="none" w:sz="0" w:space="0" w:color="auto"/>
        <w:left w:val="none" w:sz="0" w:space="0" w:color="auto"/>
        <w:bottom w:val="none" w:sz="0" w:space="0" w:color="auto"/>
        <w:right w:val="none" w:sz="0" w:space="0" w:color="auto"/>
      </w:divBdr>
    </w:div>
    <w:div w:id="1218860996">
      <w:bodyDiv w:val="1"/>
      <w:marLeft w:val="0"/>
      <w:marRight w:val="0"/>
      <w:marTop w:val="0"/>
      <w:marBottom w:val="0"/>
      <w:divBdr>
        <w:top w:val="none" w:sz="0" w:space="0" w:color="auto"/>
        <w:left w:val="none" w:sz="0" w:space="0" w:color="auto"/>
        <w:bottom w:val="none" w:sz="0" w:space="0" w:color="auto"/>
        <w:right w:val="none" w:sz="0" w:space="0" w:color="auto"/>
      </w:divBdr>
    </w:div>
    <w:div w:id="1224365150">
      <w:bodyDiv w:val="1"/>
      <w:marLeft w:val="0"/>
      <w:marRight w:val="0"/>
      <w:marTop w:val="0"/>
      <w:marBottom w:val="0"/>
      <w:divBdr>
        <w:top w:val="none" w:sz="0" w:space="0" w:color="auto"/>
        <w:left w:val="none" w:sz="0" w:space="0" w:color="auto"/>
        <w:bottom w:val="none" w:sz="0" w:space="0" w:color="auto"/>
        <w:right w:val="none" w:sz="0" w:space="0" w:color="auto"/>
      </w:divBdr>
    </w:div>
    <w:div w:id="1224486042">
      <w:bodyDiv w:val="1"/>
      <w:marLeft w:val="0"/>
      <w:marRight w:val="0"/>
      <w:marTop w:val="0"/>
      <w:marBottom w:val="0"/>
      <w:divBdr>
        <w:top w:val="none" w:sz="0" w:space="0" w:color="auto"/>
        <w:left w:val="none" w:sz="0" w:space="0" w:color="auto"/>
        <w:bottom w:val="none" w:sz="0" w:space="0" w:color="auto"/>
        <w:right w:val="none" w:sz="0" w:space="0" w:color="auto"/>
      </w:divBdr>
    </w:div>
    <w:div w:id="1225985850">
      <w:bodyDiv w:val="1"/>
      <w:marLeft w:val="0"/>
      <w:marRight w:val="0"/>
      <w:marTop w:val="0"/>
      <w:marBottom w:val="0"/>
      <w:divBdr>
        <w:top w:val="none" w:sz="0" w:space="0" w:color="auto"/>
        <w:left w:val="none" w:sz="0" w:space="0" w:color="auto"/>
        <w:bottom w:val="none" w:sz="0" w:space="0" w:color="auto"/>
        <w:right w:val="none" w:sz="0" w:space="0" w:color="auto"/>
      </w:divBdr>
    </w:div>
    <w:div w:id="1226645050">
      <w:bodyDiv w:val="1"/>
      <w:marLeft w:val="0"/>
      <w:marRight w:val="0"/>
      <w:marTop w:val="0"/>
      <w:marBottom w:val="0"/>
      <w:divBdr>
        <w:top w:val="none" w:sz="0" w:space="0" w:color="auto"/>
        <w:left w:val="none" w:sz="0" w:space="0" w:color="auto"/>
        <w:bottom w:val="none" w:sz="0" w:space="0" w:color="auto"/>
        <w:right w:val="none" w:sz="0" w:space="0" w:color="auto"/>
      </w:divBdr>
    </w:div>
    <w:div w:id="1228876741">
      <w:bodyDiv w:val="1"/>
      <w:marLeft w:val="0"/>
      <w:marRight w:val="0"/>
      <w:marTop w:val="0"/>
      <w:marBottom w:val="0"/>
      <w:divBdr>
        <w:top w:val="none" w:sz="0" w:space="0" w:color="auto"/>
        <w:left w:val="none" w:sz="0" w:space="0" w:color="auto"/>
        <w:bottom w:val="none" w:sz="0" w:space="0" w:color="auto"/>
        <w:right w:val="none" w:sz="0" w:space="0" w:color="auto"/>
      </w:divBdr>
    </w:div>
    <w:div w:id="1229801467">
      <w:bodyDiv w:val="1"/>
      <w:marLeft w:val="0"/>
      <w:marRight w:val="0"/>
      <w:marTop w:val="0"/>
      <w:marBottom w:val="0"/>
      <w:divBdr>
        <w:top w:val="none" w:sz="0" w:space="0" w:color="auto"/>
        <w:left w:val="none" w:sz="0" w:space="0" w:color="auto"/>
        <w:bottom w:val="none" w:sz="0" w:space="0" w:color="auto"/>
        <w:right w:val="none" w:sz="0" w:space="0" w:color="auto"/>
      </w:divBdr>
    </w:div>
    <w:div w:id="1233127260">
      <w:bodyDiv w:val="1"/>
      <w:marLeft w:val="0"/>
      <w:marRight w:val="0"/>
      <w:marTop w:val="0"/>
      <w:marBottom w:val="0"/>
      <w:divBdr>
        <w:top w:val="none" w:sz="0" w:space="0" w:color="auto"/>
        <w:left w:val="none" w:sz="0" w:space="0" w:color="auto"/>
        <w:bottom w:val="none" w:sz="0" w:space="0" w:color="auto"/>
        <w:right w:val="none" w:sz="0" w:space="0" w:color="auto"/>
      </w:divBdr>
    </w:div>
    <w:div w:id="1236434915">
      <w:bodyDiv w:val="1"/>
      <w:marLeft w:val="0"/>
      <w:marRight w:val="0"/>
      <w:marTop w:val="0"/>
      <w:marBottom w:val="0"/>
      <w:divBdr>
        <w:top w:val="none" w:sz="0" w:space="0" w:color="auto"/>
        <w:left w:val="none" w:sz="0" w:space="0" w:color="auto"/>
        <w:bottom w:val="none" w:sz="0" w:space="0" w:color="auto"/>
        <w:right w:val="none" w:sz="0" w:space="0" w:color="auto"/>
      </w:divBdr>
    </w:div>
    <w:div w:id="1237201517">
      <w:bodyDiv w:val="1"/>
      <w:marLeft w:val="0"/>
      <w:marRight w:val="0"/>
      <w:marTop w:val="0"/>
      <w:marBottom w:val="0"/>
      <w:divBdr>
        <w:top w:val="none" w:sz="0" w:space="0" w:color="auto"/>
        <w:left w:val="none" w:sz="0" w:space="0" w:color="auto"/>
        <w:bottom w:val="none" w:sz="0" w:space="0" w:color="auto"/>
        <w:right w:val="none" w:sz="0" w:space="0" w:color="auto"/>
      </w:divBdr>
    </w:div>
    <w:div w:id="1237328356">
      <w:bodyDiv w:val="1"/>
      <w:marLeft w:val="0"/>
      <w:marRight w:val="0"/>
      <w:marTop w:val="0"/>
      <w:marBottom w:val="0"/>
      <w:divBdr>
        <w:top w:val="none" w:sz="0" w:space="0" w:color="auto"/>
        <w:left w:val="none" w:sz="0" w:space="0" w:color="auto"/>
        <w:bottom w:val="none" w:sz="0" w:space="0" w:color="auto"/>
        <w:right w:val="none" w:sz="0" w:space="0" w:color="auto"/>
      </w:divBdr>
    </w:div>
    <w:div w:id="1237712986">
      <w:bodyDiv w:val="1"/>
      <w:marLeft w:val="0"/>
      <w:marRight w:val="0"/>
      <w:marTop w:val="0"/>
      <w:marBottom w:val="0"/>
      <w:divBdr>
        <w:top w:val="none" w:sz="0" w:space="0" w:color="auto"/>
        <w:left w:val="none" w:sz="0" w:space="0" w:color="auto"/>
        <w:bottom w:val="none" w:sz="0" w:space="0" w:color="auto"/>
        <w:right w:val="none" w:sz="0" w:space="0" w:color="auto"/>
      </w:divBdr>
    </w:div>
    <w:div w:id="1241521139">
      <w:bodyDiv w:val="1"/>
      <w:marLeft w:val="0"/>
      <w:marRight w:val="0"/>
      <w:marTop w:val="0"/>
      <w:marBottom w:val="0"/>
      <w:divBdr>
        <w:top w:val="none" w:sz="0" w:space="0" w:color="auto"/>
        <w:left w:val="none" w:sz="0" w:space="0" w:color="auto"/>
        <w:bottom w:val="none" w:sz="0" w:space="0" w:color="auto"/>
        <w:right w:val="none" w:sz="0" w:space="0" w:color="auto"/>
      </w:divBdr>
    </w:div>
    <w:div w:id="1245645279">
      <w:bodyDiv w:val="1"/>
      <w:marLeft w:val="0"/>
      <w:marRight w:val="0"/>
      <w:marTop w:val="0"/>
      <w:marBottom w:val="0"/>
      <w:divBdr>
        <w:top w:val="none" w:sz="0" w:space="0" w:color="auto"/>
        <w:left w:val="none" w:sz="0" w:space="0" w:color="auto"/>
        <w:bottom w:val="none" w:sz="0" w:space="0" w:color="auto"/>
        <w:right w:val="none" w:sz="0" w:space="0" w:color="auto"/>
      </w:divBdr>
    </w:div>
    <w:div w:id="1258951571">
      <w:bodyDiv w:val="1"/>
      <w:marLeft w:val="0"/>
      <w:marRight w:val="0"/>
      <w:marTop w:val="0"/>
      <w:marBottom w:val="0"/>
      <w:divBdr>
        <w:top w:val="none" w:sz="0" w:space="0" w:color="auto"/>
        <w:left w:val="none" w:sz="0" w:space="0" w:color="auto"/>
        <w:bottom w:val="none" w:sz="0" w:space="0" w:color="auto"/>
        <w:right w:val="none" w:sz="0" w:space="0" w:color="auto"/>
      </w:divBdr>
    </w:div>
    <w:div w:id="1259021307">
      <w:bodyDiv w:val="1"/>
      <w:marLeft w:val="0"/>
      <w:marRight w:val="0"/>
      <w:marTop w:val="0"/>
      <w:marBottom w:val="0"/>
      <w:divBdr>
        <w:top w:val="none" w:sz="0" w:space="0" w:color="auto"/>
        <w:left w:val="none" w:sz="0" w:space="0" w:color="auto"/>
        <w:bottom w:val="none" w:sz="0" w:space="0" w:color="auto"/>
        <w:right w:val="none" w:sz="0" w:space="0" w:color="auto"/>
      </w:divBdr>
    </w:div>
    <w:div w:id="1262303519">
      <w:bodyDiv w:val="1"/>
      <w:marLeft w:val="0"/>
      <w:marRight w:val="0"/>
      <w:marTop w:val="0"/>
      <w:marBottom w:val="0"/>
      <w:divBdr>
        <w:top w:val="none" w:sz="0" w:space="0" w:color="auto"/>
        <w:left w:val="none" w:sz="0" w:space="0" w:color="auto"/>
        <w:bottom w:val="none" w:sz="0" w:space="0" w:color="auto"/>
        <w:right w:val="none" w:sz="0" w:space="0" w:color="auto"/>
      </w:divBdr>
    </w:div>
    <w:div w:id="1273510154">
      <w:bodyDiv w:val="1"/>
      <w:marLeft w:val="0"/>
      <w:marRight w:val="0"/>
      <w:marTop w:val="0"/>
      <w:marBottom w:val="0"/>
      <w:divBdr>
        <w:top w:val="none" w:sz="0" w:space="0" w:color="auto"/>
        <w:left w:val="none" w:sz="0" w:space="0" w:color="auto"/>
        <w:bottom w:val="none" w:sz="0" w:space="0" w:color="auto"/>
        <w:right w:val="none" w:sz="0" w:space="0" w:color="auto"/>
      </w:divBdr>
    </w:div>
    <w:div w:id="1282109396">
      <w:bodyDiv w:val="1"/>
      <w:marLeft w:val="0"/>
      <w:marRight w:val="0"/>
      <w:marTop w:val="0"/>
      <w:marBottom w:val="0"/>
      <w:divBdr>
        <w:top w:val="none" w:sz="0" w:space="0" w:color="auto"/>
        <w:left w:val="none" w:sz="0" w:space="0" w:color="auto"/>
        <w:bottom w:val="none" w:sz="0" w:space="0" w:color="auto"/>
        <w:right w:val="none" w:sz="0" w:space="0" w:color="auto"/>
      </w:divBdr>
    </w:div>
    <w:div w:id="1284339011">
      <w:bodyDiv w:val="1"/>
      <w:marLeft w:val="0"/>
      <w:marRight w:val="0"/>
      <w:marTop w:val="0"/>
      <w:marBottom w:val="0"/>
      <w:divBdr>
        <w:top w:val="none" w:sz="0" w:space="0" w:color="auto"/>
        <w:left w:val="none" w:sz="0" w:space="0" w:color="auto"/>
        <w:bottom w:val="none" w:sz="0" w:space="0" w:color="auto"/>
        <w:right w:val="none" w:sz="0" w:space="0" w:color="auto"/>
      </w:divBdr>
    </w:div>
    <w:div w:id="1286040868">
      <w:bodyDiv w:val="1"/>
      <w:marLeft w:val="0"/>
      <w:marRight w:val="0"/>
      <w:marTop w:val="0"/>
      <w:marBottom w:val="0"/>
      <w:divBdr>
        <w:top w:val="none" w:sz="0" w:space="0" w:color="auto"/>
        <w:left w:val="none" w:sz="0" w:space="0" w:color="auto"/>
        <w:bottom w:val="none" w:sz="0" w:space="0" w:color="auto"/>
        <w:right w:val="none" w:sz="0" w:space="0" w:color="auto"/>
      </w:divBdr>
    </w:div>
    <w:div w:id="1286275506">
      <w:bodyDiv w:val="1"/>
      <w:marLeft w:val="0"/>
      <w:marRight w:val="0"/>
      <w:marTop w:val="0"/>
      <w:marBottom w:val="0"/>
      <w:divBdr>
        <w:top w:val="none" w:sz="0" w:space="0" w:color="auto"/>
        <w:left w:val="none" w:sz="0" w:space="0" w:color="auto"/>
        <w:bottom w:val="none" w:sz="0" w:space="0" w:color="auto"/>
        <w:right w:val="none" w:sz="0" w:space="0" w:color="auto"/>
      </w:divBdr>
    </w:div>
    <w:div w:id="1290435573">
      <w:bodyDiv w:val="1"/>
      <w:marLeft w:val="0"/>
      <w:marRight w:val="0"/>
      <w:marTop w:val="0"/>
      <w:marBottom w:val="0"/>
      <w:divBdr>
        <w:top w:val="none" w:sz="0" w:space="0" w:color="auto"/>
        <w:left w:val="none" w:sz="0" w:space="0" w:color="auto"/>
        <w:bottom w:val="none" w:sz="0" w:space="0" w:color="auto"/>
        <w:right w:val="none" w:sz="0" w:space="0" w:color="auto"/>
      </w:divBdr>
    </w:div>
    <w:div w:id="1301888770">
      <w:bodyDiv w:val="1"/>
      <w:marLeft w:val="0"/>
      <w:marRight w:val="0"/>
      <w:marTop w:val="0"/>
      <w:marBottom w:val="0"/>
      <w:divBdr>
        <w:top w:val="none" w:sz="0" w:space="0" w:color="auto"/>
        <w:left w:val="none" w:sz="0" w:space="0" w:color="auto"/>
        <w:bottom w:val="none" w:sz="0" w:space="0" w:color="auto"/>
        <w:right w:val="none" w:sz="0" w:space="0" w:color="auto"/>
      </w:divBdr>
    </w:div>
    <w:div w:id="1316646067">
      <w:bodyDiv w:val="1"/>
      <w:marLeft w:val="0"/>
      <w:marRight w:val="0"/>
      <w:marTop w:val="0"/>
      <w:marBottom w:val="0"/>
      <w:divBdr>
        <w:top w:val="none" w:sz="0" w:space="0" w:color="auto"/>
        <w:left w:val="none" w:sz="0" w:space="0" w:color="auto"/>
        <w:bottom w:val="none" w:sz="0" w:space="0" w:color="auto"/>
        <w:right w:val="none" w:sz="0" w:space="0" w:color="auto"/>
      </w:divBdr>
    </w:div>
    <w:div w:id="1318681167">
      <w:bodyDiv w:val="1"/>
      <w:marLeft w:val="0"/>
      <w:marRight w:val="0"/>
      <w:marTop w:val="0"/>
      <w:marBottom w:val="0"/>
      <w:divBdr>
        <w:top w:val="none" w:sz="0" w:space="0" w:color="auto"/>
        <w:left w:val="none" w:sz="0" w:space="0" w:color="auto"/>
        <w:bottom w:val="none" w:sz="0" w:space="0" w:color="auto"/>
        <w:right w:val="none" w:sz="0" w:space="0" w:color="auto"/>
      </w:divBdr>
    </w:div>
    <w:div w:id="1322538050">
      <w:bodyDiv w:val="1"/>
      <w:marLeft w:val="0"/>
      <w:marRight w:val="0"/>
      <w:marTop w:val="0"/>
      <w:marBottom w:val="0"/>
      <w:divBdr>
        <w:top w:val="none" w:sz="0" w:space="0" w:color="auto"/>
        <w:left w:val="none" w:sz="0" w:space="0" w:color="auto"/>
        <w:bottom w:val="none" w:sz="0" w:space="0" w:color="auto"/>
        <w:right w:val="none" w:sz="0" w:space="0" w:color="auto"/>
      </w:divBdr>
    </w:div>
    <w:div w:id="1324629698">
      <w:bodyDiv w:val="1"/>
      <w:marLeft w:val="0"/>
      <w:marRight w:val="0"/>
      <w:marTop w:val="0"/>
      <w:marBottom w:val="0"/>
      <w:divBdr>
        <w:top w:val="none" w:sz="0" w:space="0" w:color="auto"/>
        <w:left w:val="none" w:sz="0" w:space="0" w:color="auto"/>
        <w:bottom w:val="none" w:sz="0" w:space="0" w:color="auto"/>
        <w:right w:val="none" w:sz="0" w:space="0" w:color="auto"/>
      </w:divBdr>
    </w:div>
    <w:div w:id="1325280420">
      <w:bodyDiv w:val="1"/>
      <w:marLeft w:val="0"/>
      <w:marRight w:val="0"/>
      <w:marTop w:val="0"/>
      <w:marBottom w:val="0"/>
      <w:divBdr>
        <w:top w:val="none" w:sz="0" w:space="0" w:color="auto"/>
        <w:left w:val="none" w:sz="0" w:space="0" w:color="auto"/>
        <w:bottom w:val="none" w:sz="0" w:space="0" w:color="auto"/>
        <w:right w:val="none" w:sz="0" w:space="0" w:color="auto"/>
      </w:divBdr>
    </w:div>
    <w:div w:id="1326977696">
      <w:bodyDiv w:val="1"/>
      <w:marLeft w:val="0"/>
      <w:marRight w:val="0"/>
      <w:marTop w:val="0"/>
      <w:marBottom w:val="0"/>
      <w:divBdr>
        <w:top w:val="none" w:sz="0" w:space="0" w:color="auto"/>
        <w:left w:val="none" w:sz="0" w:space="0" w:color="auto"/>
        <w:bottom w:val="none" w:sz="0" w:space="0" w:color="auto"/>
        <w:right w:val="none" w:sz="0" w:space="0" w:color="auto"/>
      </w:divBdr>
    </w:div>
    <w:div w:id="1329401116">
      <w:bodyDiv w:val="1"/>
      <w:marLeft w:val="0"/>
      <w:marRight w:val="0"/>
      <w:marTop w:val="0"/>
      <w:marBottom w:val="0"/>
      <w:divBdr>
        <w:top w:val="none" w:sz="0" w:space="0" w:color="auto"/>
        <w:left w:val="none" w:sz="0" w:space="0" w:color="auto"/>
        <w:bottom w:val="none" w:sz="0" w:space="0" w:color="auto"/>
        <w:right w:val="none" w:sz="0" w:space="0" w:color="auto"/>
      </w:divBdr>
    </w:div>
    <w:div w:id="1331058593">
      <w:bodyDiv w:val="1"/>
      <w:marLeft w:val="0"/>
      <w:marRight w:val="0"/>
      <w:marTop w:val="0"/>
      <w:marBottom w:val="0"/>
      <w:divBdr>
        <w:top w:val="none" w:sz="0" w:space="0" w:color="auto"/>
        <w:left w:val="none" w:sz="0" w:space="0" w:color="auto"/>
        <w:bottom w:val="none" w:sz="0" w:space="0" w:color="auto"/>
        <w:right w:val="none" w:sz="0" w:space="0" w:color="auto"/>
      </w:divBdr>
    </w:div>
    <w:div w:id="1331450556">
      <w:bodyDiv w:val="1"/>
      <w:marLeft w:val="0"/>
      <w:marRight w:val="0"/>
      <w:marTop w:val="0"/>
      <w:marBottom w:val="0"/>
      <w:divBdr>
        <w:top w:val="none" w:sz="0" w:space="0" w:color="auto"/>
        <w:left w:val="none" w:sz="0" w:space="0" w:color="auto"/>
        <w:bottom w:val="none" w:sz="0" w:space="0" w:color="auto"/>
        <w:right w:val="none" w:sz="0" w:space="0" w:color="auto"/>
      </w:divBdr>
    </w:div>
    <w:div w:id="1333683484">
      <w:bodyDiv w:val="1"/>
      <w:marLeft w:val="0"/>
      <w:marRight w:val="0"/>
      <w:marTop w:val="0"/>
      <w:marBottom w:val="0"/>
      <w:divBdr>
        <w:top w:val="none" w:sz="0" w:space="0" w:color="auto"/>
        <w:left w:val="none" w:sz="0" w:space="0" w:color="auto"/>
        <w:bottom w:val="none" w:sz="0" w:space="0" w:color="auto"/>
        <w:right w:val="none" w:sz="0" w:space="0" w:color="auto"/>
      </w:divBdr>
    </w:div>
    <w:div w:id="1333683717">
      <w:bodyDiv w:val="1"/>
      <w:marLeft w:val="0"/>
      <w:marRight w:val="0"/>
      <w:marTop w:val="0"/>
      <w:marBottom w:val="0"/>
      <w:divBdr>
        <w:top w:val="none" w:sz="0" w:space="0" w:color="auto"/>
        <w:left w:val="none" w:sz="0" w:space="0" w:color="auto"/>
        <w:bottom w:val="none" w:sz="0" w:space="0" w:color="auto"/>
        <w:right w:val="none" w:sz="0" w:space="0" w:color="auto"/>
      </w:divBdr>
    </w:div>
    <w:div w:id="1334646580">
      <w:bodyDiv w:val="1"/>
      <w:marLeft w:val="0"/>
      <w:marRight w:val="0"/>
      <w:marTop w:val="0"/>
      <w:marBottom w:val="0"/>
      <w:divBdr>
        <w:top w:val="none" w:sz="0" w:space="0" w:color="auto"/>
        <w:left w:val="none" w:sz="0" w:space="0" w:color="auto"/>
        <w:bottom w:val="none" w:sz="0" w:space="0" w:color="auto"/>
        <w:right w:val="none" w:sz="0" w:space="0" w:color="auto"/>
      </w:divBdr>
    </w:div>
    <w:div w:id="1335717310">
      <w:bodyDiv w:val="1"/>
      <w:marLeft w:val="0"/>
      <w:marRight w:val="0"/>
      <w:marTop w:val="0"/>
      <w:marBottom w:val="0"/>
      <w:divBdr>
        <w:top w:val="none" w:sz="0" w:space="0" w:color="auto"/>
        <w:left w:val="none" w:sz="0" w:space="0" w:color="auto"/>
        <w:bottom w:val="none" w:sz="0" w:space="0" w:color="auto"/>
        <w:right w:val="none" w:sz="0" w:space="0" w:color="auto"/>
      </w:divBdr>
    </w:div>
    <w:div w:id="1336035767">
      <w:bodyDiv w:val="1"/>
      <w:marLeft w:val="0"/>
      <w:marRight w:val="0"/>
      <w:marTop w:val="0"/>
      <w:marBottom w:val="0"/>
      <w:divBdr>
        <w:top w:val="none" w:sz="0" w:space="0" w:color="auto"/>
        <w:left w:val="none" w:sz="0" w:space="0" w:color="auto"/>
        <w:bottom w:val="none" w:sz="0" w:space="0" w:color="auto"/>
        <w:right w:val="none" w:sz="0" w:space="0" w:color="auto"/>
      </w:divBdr>
    </w:div>
    <w:div w:id="1340231703">
      <w:bodyDiv w:val="1"/>
      <w:marLeft w:val="0"/>
      <w:marRight w:val="0"/>
      <w:marTop w:val="0"/>
      <w:marBottom w:val="0"/>
      <w:divBdr>
        <w:top w:val="none" w:sz="0" w:space="0" w:color="auto"/>
        <w:left w:val="none" w:sz="0" w:space="0" w:color="auto"/>
        <w:bottom w:val="none" w:sz="0" w:space="0" w:color="auto"/>
        <w:right w:val="none" w:sz="0" w:space="0" w:color="auto"/>
      </w:divBdr>
    </w:div>
    <w:div w:id="1346858336">
      <w:bodyDiv w:val="1"/>
      <w:marLeft w:val="0"/>
      <w:marRight w:val="0"/>
      <w:marTop w:val="0"/>
      <w:marBottom w:val="0"/>
      <w:divBdr>
        <w:top w:val="none" w:sz="0" w:space="0" w:color="auto"/>
        <w:left w:val="none" w:sz="0" w:space="0" w:color="auto"/>
        <w:bottom w:val="none" w:sz="0" w:space="0" w:color="auto"/>
        <w:right w:val="none" w:sz="0" w:space="0" w:color="auto"/>
      </w:divBdr>
    </w:div>
    <w:div w:id="1348172598">
      <w:bodyDiv w:val="1"/>
      <w:marLeft w:val="0"/>
      <w:marRight w:val="0"/>
      <w:marTop w:val="0"/>
      <w:marBottom w:val="0"/>
      <w:divBdr>
        <w:top w:val="none" w:sz="0" w:space="0" w:color="auto"/>
        <w:left w:val="none" w:sz="0" w:space="0" w:color="auto"/>
        <w:bottom w:val="none" w:sz="0" w:space="0" w:color="auto"/>
        <w:right w:val="none" w:sz="0" w:space="0" w:color="auto"/>
      </w:divBdr>
    </w:div>
    <w:div w:id="1362166332">
      <w:bodyDiv w:val="1"/>
      <w:marLeft w:val="0"/>
      <w:marRight w:val="0"/>
      <w:marTop w:val="0"/>
      <w:marBottom w:val="0"/>
      <w:divBdr>
        <w:top w:val="none" w:sz="0" w:space="0" w:color="auto"/>
        <w:left w:val="none" w:sz="0" w:space="0" w:color="auto"/>
        <w:bottom w:val="none" w:sz="0" w:space="0" w:color="auto"/>
        <w:right w:val="none" w:sz="0" w:space="0" w:color="auto"/>
      </w:divBdr>
    </w:div>
    <w:div w:id="1369522455">
      <w:bodyDiv w:val="1"/>
      <w:marLeft w:val="0"/>
      <w:marRight w:val="0"/>
      <w:marTop w:val="0"/>
      <w:marBottom w:val="0"/>
      <w:divBdr>
        <w:top w:val="none" w:sz="0" w:space="0" w:color="auto"/>
        <w:left w:val="none" w:sz="0" w:space="0" w:color="auto"/>
        <w:bottom w:val="none" w:sz="0" w:space="0" w:color="auto"/>
        <w:right w:val="none" w:sz="0" w:space="0" w:color="auto"/>
      </w:divBdr>
    </w:div>
    <w:div w:id="1371372167">
      <w:bodyDiv w:val="1"/>
      <w:marLeft w:val="0"/>
      <w:marRight w:val="0"/>
      <w:marTop w:val="0"/>
      <w:marBottom w:val="0"/>
      <w:divBdr>
        <w:top w:val="none" w:sz="0" w:space="0" w:color="auto"/>
        <w:left w:val="none" w:sz="0" w:space="0" w:color="auto"/>
        <w:bottom w:val="none" w:sz="0" w:space="0" w:color="auto"/>
        <w:right w:val="none" w:sz="0" w:space="0" w:color="auto"/>
      </w:divBdr>
    </w:div>
    <w:div w:id="1373767001">
      <w:bodyDiv w:val="1"/>
      <w:marLeft w:val="0"/>
      <w:marRight w:val="0"/>
      <w:marTop w:val="0"/>
      <w:marBottom w:val="0"/>
      <w:divBdr>
        <w:top w:val="none" w:sz="0" w:space="0" w:color="auto"/>
        <w:left w:val="none" w:sz="0" w:space="0" w:color="auto"/>
        <w:bottom w:val="none" w:sz="0" w:space="0" w:color="auto"/>
        <w:right w:val="none" w:sz="0" w:space="0" w:color="auto"/>
      </w:divBdr>
    </w:div>
    <w:div w:id="1378234826">
      <w:bodyDiv w:val="1"/>
      <w:marLeft w:val="0"/>
      <w:marRight w:val="0"/>
      <w:marTop w:val="0"/>
      <w:marBottom w:val="0"/>
      <w:divBdr>
        <w:top w:val="none" w:sz="0" w:space="0" w:color="auto"/>
        <w:left w:val="none" w:sz="0" w:space="0" w:color="auto"/>
        <w:bottom w:val="none" w:sz="0" w:space="0" w:color="auto"/>
        <w:right w:val="none" w:sz="0" w:space="0" w:color="auto"/>
      </w:divBdr>
    </w:div>
    <w:div w:id="1381636637">
      <w:bodyDiv w:val="1"/>
      <w:marLeft w:val="0"/>
      <w:marRight w:val="0"/>
      <w:marTop w:val="0"/>
      <w:marBottom w:val="0"/>
      <w:divBdr>
        <w:top w:val="none" w:sz="0" w:space="0" w:color="auto"/>
        <w:left w:val="none" w:sz="0" w:space="0" w:color="auto"/>
        <w:bottom w:val="none" w:sz="0" w:space="0" w:color="auto"/>
        <w:right w:val="none" w:sz="0" w:space="0" w:color="auto"/>
      </w:divBdr>
    </w:div>
    <w:div w:id="1388064169">
      <w:bodyDiv w:val="1"/>
      <w:marLeft w:val="0"/>
      <w:marRight w:val="0"/>
      <w:marTop w:val="0"/>
      <w:marBottom w:val="0"/>
      <w:divBdr>
        <w:top w:val="none" w:sz="0" w:space="0" w:color="auto"/>
        <w:left w:val="none" w:sz="0" w:space="0" w:color="auto"/>
        <w:bottom w:val="none" w:sz="0" w:space="0" w:color="auto"/>
        <w:right w:val="none" w:sz="0" w:space="0" w:color="auto"/>
      </w:divBdr>
    </w:div>
    <w:div w:id="1392540349">
      <w:bodyDiv w:val="1"/>
      <w:marLeft w:val="0"/>
      <w:marRight w:val="0"/>
      <w:marTop w:val="0"/>
      <w:marBottom w:val="0"/>
      <w:divBdr>
        <w:top w:val="none" w:sz="0" w:space="0" w:color="auto"/>
        <w:left w:val="none" w:sz="0" w:space="0" w:color="auto"/>
        <w:bottom w:val="none" w:sz="0" w:space="0" w:color="auto"/>
        <w:right w:val="none" w:sz="0" w:space="0" w:color="auto"/>
      </w:divBdr>
    </w:div>
    <w:div w:id="1397166211">
      <w:bodyDiv w:val="1"/>
      <w:marLeft w:val="0"/>
      <w:marRight w:val="0"/>
      <w:marTop w:val="0"/>
      <w:marBottom w:val="0"/>
      <w:divBdr>
        <w:top w:val="none" w:sz="0" w:space="0" w:color="auto"/>
        <w:left w:val="none" w:sz="0" w:space="0" w:color="auto"/>
        <w:bottom w:val="none" w:sz="0" w:space="0" w:color="auto"/>
        <w:right w:val="none" w:sz="0" w:space="0" w:color="auto"/>
      </w:divBdr>
    </w:div>
    <w:div w:id="1403328637">
      <w:bodyDiv w:val="1"/>
      <w:marLeft w:val="0"/>
      <w:marRight w:val="0"/>
      <w:marTop w:val="0"/>
      <w:marBottom w:val="0"/>
      <w:divBdr>
        <w:top w:val="none" w:sz="0" w:space="0" w:color="auto"/>
        <w:left w:val="none" w:sz="0" w:space="0" w:color="auto"/>
        <w:bottom w:val="none" w:sz="0" w:space="0" w:color="auto"/>
        <w:right w:val="none" w:sz="0" w:space="0" w:color="auto"/>
      </w:divBdr>
    </w:div>
    <w:div w:id="1408574921">
      <w:bodyDiv w:val="1"/>
      <w:marLeft w:val="0"/>
      <w:marRight w:val="0"/>
      <w:marTop w:val="0"/>
      <w:marBottom w:val="0"/>
      <w:divBdr>
        <w:top w:val="none" w:sz="0" w:space="0" w:color="auto"/>
        <w:left w:val="none" w:sz="0" w:space="0" w:color="auto"/>
        <w:bottom w:val="none" w:sz="0" w:space="0" w:color="auto"/>
        <w:right w:val="none" w:sz="0" w:space="0" w:color="auto"/>
      </w:divBdr>
    </w:div>
    <w:div w:id="1410349968">
      <w:bodyDiv w:val="1"/>
      <w:marLeft w:val="0"/>
      <w:marRight w:val="0"/>
      <w:marTop w:val="0"/>
      <w:marBottom w:val="0"/>
      <w:divBdr>
        <w:top w:val="none" w:sz="0" w:space="0" w:color="auto"/>
        <w:left w:val="none" w:sz="0" w:space="0" w:color="auto"/>
        <w:bottom w:val="none" w:sz="0" w:space="0" w:color="auto"/>
        <w:right w:val="none" w:sz="0" w:space="0" w:color="auto"/>
      </w:divBdr>
    </w:div>
    <w:div w:id="1411389273">
      <w:bodyDiv w:val="1"/>
      <w:marLeft w:val="0"/>
      <w:marRight w:val="0"/>
      <w:marTop w:val="0"/>
      <w:marBottom w:val="0"/>
      <w:divBdr>
        <w:top w:val="none" w:sz="0" w:space="0" w:color="auto"/>
        <w:left w:val="none" w:sz="0" w:space="0" w:color="auto"/>
        <w:bottom w:val="none" w:sz="0" w:space="0" w:color="auto"/>
        <w:right w:val="none" w:sz="0" w:space="0" w:color="auto"/>
      </w:divBdr>
    </w:div>
    <w:div w:id="1415928673">
      <w:bodyDiv w:val="1"/>
      <w:marLeft w:val="0"/>
      <w:marRight w:val="0"/>
      <w:marTop w:val="0"/>
      <w:marBottom w:val="0"/>
      <w:divBdr>
        <w:top w:val="none" w:sz="0" w:space="0" w:color="auto"/>
        <w:left w:val="none" w:sz="0" w:space="0" w:color="auto"/>
        <w:bottom w:val="none" w:sz="0" w:space="0" w:color="auto"/>
        <w:right w:val="none" w:sz="0" w:space="0" w:color="auto"/>
      </w:divBdr>
    </w:div>
    <w:div w:id="1418092290">
      <w:bodyDiv w:val="1"/>
      <w:marLeft w:val="0"/>
      <w:marRight w:val="0"/>
      <w:marTop w:val="0"/>
      <w:marBottom w:val="0"/>
      <w:divBdr>
        <w:top w:val="none" w:sz="0" w:space="0" w:color="auto"/>
        <w:left w:val="none" w:sz="0" w:space="0" w:color="auto"/>
        <w:bottom w:val="none" w:sz="0" w:space="0" w:color="auto"/>
        <w:right w:val="none" w:sz="0" w:space="0" w:color="auto"/>
      </w:divBdr>
    </w:div>
    <w:div w:id="1422751989">
      <w:bodyDiv w:val="1"/>
      <w:marLeft w:val="0"/>
      <w:marRight w:val="0"/>
      <w:marTop w:val="0"/>
      <w:marBottom w:val="0"/>
      <w:divBdr>
        <w:top w:val="none" w:sz="0" w:space="0" w:color="auto"/>
        <w:left w:val="none" w:sz="0" w:space="0" w:color="auto"/>
        <w:bottom w:val="none" w:sz="0" w:space="0" w:color="auto"/>
        <w:right w:val="none" w:sz="0" w:space="0" w:color="auto"/>
      </w:divBdr>
    </w:div>
    <w:div w:id="1425685679">
      <w:bodyDiv w:val="1"/>
      <w:marLeft w:val="0"/>
      <w:marRight w:val="0"/>
      <w:marTop w:val="0"/>
      <w:marBottom w:val="0"/>
      <w:divBdr>
        <w:top w:val="none" w:sz="0" w:space="0" w:color="auto"/>
        <w:left w:val="none" w:sz="0" w:space="0" w:color="auto"/>
        <w:bottom w:val="none" w:sz="0" w:space="0" w:color="auto"/>
        <w:right w:val="none" w:sz="0" w:space="0" w:color="auto"/>
      </w:divBdr>
    </w:div>
    <w:div w:id="1428692512">
      <w:bodyDiv w:val="1"/>
      <w:marLeft w:val="0"/>
      <w:marRight w:val="0"/>
      <w:marTop w:val="0"/>
      <w:marBottom w:val="0"/>
      <w:divBdr>
        <w:top w:val="none" w:sz="0" w:space="0" w:color="auto"/>
        <w:left w:val="none" w:sz="0" w:space="0" w:color="auto"/>
        <w:bottom w:val="none" w:sz="0" w:space="0" w:color="auto"/>
        <w:right w:val="none" w:sz="0" w:space="0" w:color="auto"/>
      </w:divBdr>
    </w:div>
    <w:div w:id="1431319223">
      <w:bodyDiv w:val="1"/>
      <w:marLeft w:val="0"/>
      <w:marRight w:val="0"/>
      <w:marTop w:val="0"/>
      <w:marBottom w:val="0"/>
      <w:divBdr>
        <w:top w:val="none" w:sz="0" w:space="0" w:color="auto"/>
        <w:left w:val="none" w:sz="0" w:space="0" w:color="auto"/>
        <w:bottom w:val="none" w:sz="0" w:space="0" w:color="auto"/>
        <w:right w:val="none" w:sz="0" w:space="0" w:color="auto"/>
      </w:divBdr>
    </w:div>
    <w:div w:id="1431388861">
      <w:bodyDiv w:val="1"/>
      <w:marLeft w:val="0"/>
      <w:marRight w:val="0"/>
      <w:marTop w:val="0"/>
      <w:marBottom w:val="0"/>
      <w:divBdr>
        <w:top w:val="none" w:sz="0" w:space="0" w:color="auto"/>
        <w:left w:val="none" w:sz="0" w:space="0" w:color="auto"/>
        <w:bottom w:val="none" w:sz="0" w:space="0" w:color="auto"/>
        <w:right w:val="none" w:sz="0" w:space="0" w:color="auto"/>
      </w:divBdr>
    </w:div>
    <w:div w:id="1432899802">
      <w:bodyDiv w:val="1"/>
      <w:marLeft w:val="0"/>
      <w:marRight w:val="0"/>
      <w:marTop w:val="0"/>
      <w:marBottom w:val="0"/>
      <w:divBdr>
        <w:top w:val="none" w:sz="0" w:space="0" w:color="auto"/>
        <w:left w:val="none" w:sz="0" w:space="0" w:color="auto"/>
        <w:bottom w:val="none" w:sz="0" w:space="0" w:color="auto"/>
        <w:right w:val="none" w:sz="0" w:space="0" w:color="auto"/>
      </w:divBdr>
    </w:div>
    <w:div w:id="1439522147">
      <w:bodyDiv w:val="1"/>
      <w:marLeft w:val="0"/>
      <w:marRight w:val="0"/>
      <w:marTop w:val="0"/>
      <w:marBottom w:val="0"/>
      <w:divBdr>
        <w:top w:val="none" w:sz="0" w:space="0" w:color="auto"/>
        <w:left w:val="none" w:sz="0" w:space="0" w:color="auto"/>
        <w:bottom w:val="none" w:sz="0" w:space="0" w:color="auto"/>
        <w:right w:val="none" w:sz="0" w:space="0" w:color="auto"/>
      </w:divBdr>
    </w:div>
    <w:div w:id="1443303498">
      <w:bodyDiv w:val="1"/>
      <w:marLeft w:val="0"/>
      <w:marRight w:val="0"/>
      <w:marTop w:val="0"/>
      <w:marBottom w:val="0"/>
      <w:divBdr>
        <w:top w:val="none" w:sz="0" w:space="0" w:color="auto"/>
        <w:left w:val="none" w:sz="0" w:space="0" w:color="auto"/>
        <w:bottom w:val="none" w:sz="0" w:space="0" w:color="auto"/>
        <w:right w:val="none" w:sz="0" w:space="0" w:color="auto"/>
      </w:divBdr>
    </w:div>
    <w:div w:id="1443693245">
      <w:bodyDiv w:val="1"/>
      <w:marLeft w:val="0"/>
      <w:marRight w:val="0"/>
      <w:marTop w:val="0"/>
      <w:marBottom w:val="0"/>
      <w:divBdr>
        <w:top w:val="none" w:sz="0" w:space="0" w:color="auto"/>
        <w:left w:val="none" w:sz="0" w:space="0" w:color="auto"/>
        <w:bottom w:val="none" w:sz="0" w:space="0" w:color="auto"/>
        <w:right w:val="none" w:sz="0" w:space="0" w:color="auto"/>
      </w:divBdr>
    </w:div>
    <w:div w:id="1447964145">
      <w:bodyDiv w:val="1"/>
      <w:marLeft w:val="0"/>
      <w:marRight w:val="0"/>
      <w:marTop w:val="0"/>
      <w:marBottom w:val="0"/>
      <w:divBdr>
        <w:top w:val="none" w:sz="0" w:space="0" w:color="auto"/>
        <w:left w:val="none" w:sz="0" w:space="0" w:color="auto"/>
        <w:bottom w:val="none" w:sz="0" w:space="0" w:color="auto"/>
        <w:right w:val="none" w:sz="0" w:space="0" w:color="auto"/>
      </w:divBdr>
    </w:div>
    <w:div w:id="1454056704">
      <w:bodyDiv w:val="1"/>
      <w:marLeft w:val="0"/>
      <w:marRight w:val="0"/>
      <w:marTop w:val="0"/>
      <w:marBottom w:val="0"/>
      <w:divBdr>
        <w:top w:val="none" w:sz="0" w:space="0" w:color="auto"/>
        <w:left w:val="none" w:sz="0" w:space="0" w:color="auto"/>
        <w:bottom w:val="none" w:sz="0" w:space="0" w:color="auto"/>
        <w:right w:val="none" w:sz="0" w:space="0" w:color="auto"/>
      </w:divBdr>
    </w:div>
    <w:div w:id="1460144060">
      <w:bodyDiv w:val="1"/>
      <w:marLeft w:val="0"/>
      <w:marRight w:val="0"/>
      <w:marTop w:val="0"/>
      <w:marBottom w:val="0"/>
      <w:divBdr>
        <w:top w:val="none" w:sz="0" w:space="0" w:color="auto"/>
        <w:left w:val="none" w:sz="0" w:space="0" w:color="auto"/>
        <w:bottom w:val="none" w:sz="0" w:space="0" w:color="auto"/>
        <w:right w:val="none" w:sz="0" w:space="0" w:color="auto"/>
      </w:divBdr>
    </w:div>
    <w:div w:id="1460299936">
      <w:bodyDiv w:val="1"/>
      <w:marLeft w:val="0"/>
      <w:marRight w:val="0"/>
      <w:marTop w:val="0"/>
      <w:marBottom w:val="0"/>
      <w:divBdr>
        <w:top w:val="none" w:sz="0" w:space="0" w:color="auto"/>
        <w:left w:val="none" w:sz="0" w:space="0" w:color="auto"/>
        <w:bottom w:val="none" w:sz="0" w:space="0" w:color="auto"/>
        <w:right w:val="none" w:sz="0" w:space="0" w:color="auto"/>
      </w:divBdr>
    </w:div>
    <w:div w:id="1460563086">
      <w:bodyDiv w:val="1"/>
      <w:marLeft w:val="0"/>
      <w:marRight w:val="0"/>
      <w:marTop w:val="0"/>
      <w:marBottom w:val="0"/>
      <w:divBdr>
        <w:top w:val="none" w:sz="0" w:space="0" w:color="auto"/>
        <w:left w:val="none" w:sz="0" w:space="0" w:color="auto"/>
        <w:bottom w:val="none" w:sz="0" w:space="0" w:color="auto"/>
        <w:right w:val="none" w:sz="0" w:space="0" w:color="auto"/>
      </w:divBdr>
    </w:div>
    <w:div w:id="1474446737">
      <w:bodyDiv w:val="1"/>
      <w:marLeft w:val="0"/>
      <w:marRight w:val="0"/>
      <w:marTop w:val="0"/>
      <w:marBottom w:val="0"/>
      <w:divBdr>
        <w:top w:val="none" w:sz="0" w:space="0" w:color="auto"/>
        <w:left w:val="none" w:sz="0" w:space="0" w:color="auto"/>
        <w:bottom w:val="none" w:sz="0" w:space="0" w:color="auto"/>
        <w:right w:val="none" w:sz="0" w:space="0" w:color="auto"/>
      </w:divBdr>
    </w:div>
    <w:div w:id="1488011054">
      <w:bodyDiv w:val="1"/>
      <w:marLeft w:val="0"/>
      <w:marRight w:val="0"/>
      <w:marTop w:val="0"/>
      <w:marBottom w:val="0"/>
      <w:divBdr>
        <w:top w:val="none" w:sz="0" w:space="0" w:color="auto"/>
        <w:left w:val="none" w:sz="0" w:space="0" w:color="auto"/>
        <w:bottom w:val="none" w:sz="0" w:space="0" w:color="auto"/>
        <w:right w:val="none" w:sz="0" w:space="0" w:color="auto"/>
      </w:divBdr>
    </w:div>
    <w:div w:id="1501197883">
      <w:bodyDiv w:val="1"/>
      <w:marLeft w:val="0"/>
      <w:marRight w:val="0"/>
      <w:marTop w:val="0"/>
      <w:marBottom w:val="0"/>
      <w:divBdr>
        <w:top w:val="none" w:sz="0" w:space="0" w:color="auto"/>
        <w:left w:val="none" w:sz="0" w:space="0" w:color="auto"/>
        <w:bottom w:val="none" w:sz="0" w:space="0" w:color="auto"/>
        <w:right w:val="none" w:sz="0" w:space="0" w:color="auto"/>
      </w:divBdr>
    </w:div>
    <w:div w:id="1503205311">
      <w:bodyDiv w:val="1"/>
      <w:marLeft w:val="0"/>
      <w:marRight w:val="0"/>
      <w:marTop w:val="0"/>
      <w:marBottom w:val="0"/>
      <w:divBdr>
        <w:top w:val="none" w:sz="0" w:space="0" w:color="auto"/>
        <w:left w:val="none" w:sz="0" w:space="0" w:color="auto"/>
        <w:bottom w:val="none" w:sz="0" w:space="0" w:color="auto"/>
        <w:right w:val="none" w:sz="0" w:space="0" w:color="auto"/>
      </w:divBdr>
    </w:div>
    <w:div w:id="1503931228">
      <w:bodyDiv w:val="1"/>
      <w:marLeft w:val="0"/>
      <w:marRight w:val="0"/>
      <w:marTop w:val="0"/>
      <w:marBottom w:val="0"/>
      <w:divBdr>
        <w:top w:val="none" w:sz="0" w:space="0" w:color="auto"/>
        <w:left w:val="none" w:sz="0" w:space="0" w:color="auto"/>
        <w:bottom w:val="none" w:sz="0" w:space="0" w:color="auto"/>
        <w:right w:val="none" w:sz="0" w:space="0" w:color="auto"/>
      </w:divBdr>
    </w:div>
    <w:div w:id="1532304286">
      <w:bodyDiv w:val="1"/>
      <w:marLeft w:val="0"/>
      <w:marRight w:val="0"/>
      <w:marTop w:val="0"/>
      <w:marBottom w:val="0"/>
      <w:divBdr>
        <w:top w:val="none" w:sz="0" w:space="0" w:color="auto"/>
        <w:left w:val="none" w:sz="0" w:space="0" w:color="auto"/>
        <w:bottom w:val="none" w:sz="0" w:space="0" w:color="auto"/>
        <w:right w:val="none" w:sz="0" w:space="0" w:color="auto"/>
      </w:divBdr>
    </w:div>
    <w:div w:id="1533957088">
      <w:bodyDiv w:val="1"/>
      <w:marLeft w:val="0"/>
      <w:marRight w:val="0"/>
      <w:marTop w:val="0"/>
      <w:marBottom w:val="0"/>
      <w:divBdr>
        <w:top w:val="none" w:sz="0" w:space="0" w:color="auto"/>
        <w:left w:val="none" w:sz="0" w:space="0" w:color="auto"/>
        <w:bottom w:val="none" w:sz="0" w:space="0" w:color="auto"/>
        <w:right w:val="none" w:sz="0" w:space="0" w:color="auto"/>
      </w:divBdr>
    </w:div>
    <w:div w:id="1536305961">
      <w:bodyDiv w:val="1"/>
      <w:marLeft w:val="0"/>
      <w:marRight w:val="0"/>
      <w:marTop w:val="0"/>
      <w:marBottom w:val="0"/>
      <w:divBdr>
        <w:top w:val="none" w:sz="0" w:space="0" w:color="auto"/>
        <w:left w:val="none" w:sz="0" w:space="0" w:color="auto"/>
        <w:bottom w:val="none" w:sz="0" w:space="0" w:color="auto"/>
        <w:right w:val="none" w:sz="0" w:space="0" w:color="auto"/>
      </w:divBdr>
    </w:div>
    <w:div w:id="1537423772">
      <w:bodyDiv w:val="1"/>
      <w:marLeft w:val="0"/>
      <w:marRight w:val="0"/>
      <w:marTop w:val="0"/>
      <w:marBottom w:val="0"/>
      <w:divBdr>
        <w:top w:val="none" w:sz="0" w:space="0" w:color="auto"/>
        <w:left w:val="none" w:sz="0" w:space="0" w:color="auto"/>
        <w:bottom w:val="none" w:sz="0" w:space="0" w:color="auto"/>
        <w:right w:val="none" w:sz="0" w:space="0" w:color="auto"/>
      </w:divBdr>
    </w:div>
    <w:div w:id="1539050772">
      <w:bodyDiv w:val="1"/>
      <w:marLeft w:val="0"/>
      <w:marRight w:val="0"/>
      <w:marTop w:val="0"/>
      <w:marBottom w:val="0"/>
      <w:divBdr>
        <w:top w:val="none" w:sz="0" w:space="0" w:color="auto"/>
        <w:left w:val="none" w:sz="0" w:space="0" w:color="auto"/>
        <w:bottom w:val="none" w:sz="0" w:space="0" w:color="auto"/>
        <w:right w:val="none" w:sz="0" w:space="0" w:color="auto"/>
      </w:divBdr>
    </w:div>
    <w:div w:id="1541015946">
      <w:bodyDiv w:val="1"/>
      <w:marLeft w:val="0"/>
      <w:marRight w:val="0"/>
      <w:marTop w:val="0"/>
      <w:marBottom w:val="0"/>
      <w:divBdr>
        <w:top w:val="none" w:sz="0" w:space="0" w:color="auto"/>
        <w:left w:val="none" w:sz="0" w:space="0" w:color="auto"/>
        <w:bottom w:val="none" w:sz="0" w:space="0" w:color="auto"/>
        <w:right w:val="none" w:sz="0" w:space="0" w:color="auto"/>
      </w:divBdr>
    </w:div>
    <w:div w:id="1548566922">
      <w:bodyDiv w:val="1"/>
      <w:marLeft w:val="0"/>
      <w:marRight w:val="0"/>
      <w:marTop w:val="0"/>
      <w:marBottom w:val="0"/>
      <w:divBdr>
        <w:top w:val="none" w:sz="0" w:space="0" w:color="auto"/>
        <w:left w:val="none" w:sz="0" w:space="0" w:color="auto"/>
        <w:bottom w:val="none" w:sz="0" w:space="0" w:color="auto"/>
        <w:right w:val="none" w:sz="0" w:space="0" w:color="auto"/>
      </w:divBdr>
    </w:div>
    <w:div w:id="1551070419">
      <w:bodyDiv w:val="1"/>
      <w:marLeft w:val="0"/>
      <w:marRight w:val="0"/>
      <w:marTop w:val="0"/>
      <w:marBottom w:val="0"/>
      <w:divBdr>
        <w:top w:val="none" w:sz="0" w:space="0" w:color="auto"/>
        <w:left w:val="none" w:sz="0" w:space="0" w:color="auto"/>
        <w:bottom w:val="none" w:sz="0" w:space="0" w:color="auto"/>
        <w:right w:val="none" w:sz="0" w:space="0" w:color="auto"/>
      </w:divBdr>
    </w:div>
    <w:div w:id="1553886875">
      <w:bodyDiv w:val="1"/>
      <w:marLeft w:val="0"/>
      <w:marRight w:val="0"/>
      <w:marTop w:val="0"/>
      <w:marBottom w:val="0"/>
      <w:divBdr>
        <w:top w:val="none" w:sz="0" w:space="0" w:color="auto"/>
        <w:left w:val="none" w:sz="0" w:space="0" w:color="auto"/>
        <w:bottom w:val="none" w:sz="0" w:space="0" w:color="auto"/>
        <w:right w:val="none" w:sz="0" w:space="0" w:color="auto"/>
      </w:divBdr>
    </w:div>
    <w:div w:id="1558784752">
      <w:bodyDiv w:val="1"/>
      <w:marLeft w:val="0"/>
      <w:marRight w:val="0"/>
      <w:marTop w:val="0"/>
      <w:marBottom w:val="0"/>
      <w:divBdr>
        <w:top w:val="none" w:sz="0" w:space="0" w:color="auto"/>
        <w:left w:val="none" w:sz="0" w:space="0" w:color="auto"/>
        <w:bottom w:val="none" w:sz="0" w:space="0" w:color="auto"/>
        <w:right w:val="none" w:sz="0" w:space="0" w:color="auto"/>
      </w:divBdr>
    </w:div>
    <w:div w:id="1576090108">
      <w:bodyDiv w:val="1"/>
      <w:marLeft w:val="0"/>
      <w:marRight w:val="0"/>
      <w:marTop w:val="0"/>
      <w:marBottom w:val="0"/>
      <w:divBdr>
        <w:top w:val="none" w:sz="0" w:space="0" w:color="auto"/>
        <w:left w:val="none" w:sz="0" w:space="0" w:color="auto"/>
        <w:bottom w:val="none" w:sz="0" w:space="0" w:color="auto"/>
        <w:right w:val="none" w:sz="0" w:space="0" w:color="auto"/>
      </w:divBdr>
    </w:div>
    <w:div w:id="1582907040">
      <w:bodyDiv w:val="1"/>
      <w:marLeft w:val="0"/>
      <w:marRight w:val="0"/>
      <w:marTop w:val="0"/>
      <w:marBottom w:val="0"/>
      <w:divBdr>
        <w:top w:val="none" w:sz="0" w:space="0" w:color="auto"/>
        <w:left w:val="none" w:sz="0" w:space="0" w:color="auto"/>
        <w:bottom w:val="none" w:sz="0" w:space="0" w:color="auto"/>
        <w:right w:val="none" w:sz="0" w:space="0" w:color="auto"/>
      </w:divBdr>
    </w:div>
    <w:div w:id="1589194100">
      <w:bodyDiv w:val="1"/>
      <w:marLeft w:val="0"/>
      <w:marRight w:val="0"/>
      <w:marTop w:val="0"/>
      <w:marBottom w:val="0"/>
      <w:divBdr>
        <w:top w:val="none" w:sz="0" w:space="0" w:color="auto"/>
        <w:left w:val="none" w:sz="0" w:space="0" w:color="auto"/>
        <w:bottom w:val="none" w:sz="0" w:space="0" w:color="auto"/>
        <w:right w:val="none" w:sz="0" w:space="0" w:color="auto"/>
      </w:divBdr>
    </w:div>
    <w:div w:id="1596984318">
      <w:bodyDiv w:val="1"/>
      <w:marLeft w:val="0"/>
      <w:marRight w:val="0"/>
      <w:marTop w:val="0"/>
      <w:marBottom w:val="0"/>
      <w:divBdr>
        <w:top w:val="none" w:sz="0" w:space="0" w:color="auto"/>
        <w:left w:val="none" w:sz="0" w:space="0" w:color="auto"/>
        <w:bottom w:val="none" w:sz="0" w:space="0" w:color="auto"/>
        <w:right w:val="none" w:sz="0" w:space="0" w:color="auto"/>
      </w:divBdr>
    </w:div>
    <w:div w:id="1599366930">
      <w:bodyDiv w:val="1"/>
      <w:marLeft w:val="0"/>
      <w:marRight w:val="0"/>
      <w:marTop w:val="0"/>
      <w:marBottom w:val="0"/>
      <w:divBdr>
        <w:top w:val="none" w:sz="0" w:space="0" w:color="auto"/>
        <w:left w:val="none" w:sz="0" w:space="0" w:color="auto"/>
        <w:bottom w:val="none" w:sz="0" w:space="0" w:color="auto"/>
        <w:right w:val="none" w:sz="0" w:space="0" w:color="auto"/>
      </w:divBdr>
    </w:div>
    <w:div w:id="1604924497">
      <w:bodyDiv w:val="1"/>
      <w:marLeft w:val="0"/>
      <w:marRight w:val="0"/>
      <w:marTop w:val="0"/>
      <w:marBottom w:val="0"/>
      <w:divBdr>
        <w:top w:val="none" w:sz="0" w:space="0" w:color="auto"/>
        <w:left w:val="none" w:sz="0" w:space="0" w:color="auto"/>
        <w:bottom w:val="none" w:sz="0" w:space="0" w:color="auto"/>
        <w:right w:val="none" w:sz="0" w:space="0" w:color="auto"/>
      </w:divBdr>
    </w:div>
    <w:div w:id="1606384869">
      <w:bodyDiv w:val="1"/>
      <w:marLeft w:val="0"/>
      <w:marRight w:val="0"/>
      <w:marTop w:val="0"/>
      <w:marBottom w:val="0"/>
      <w:divBdr>
        <w:top w:val="none" w:sz="0" w:space="0" w:color="auto"/>
        <w:left w:val="none" w:sz="0" w:space="0" w:color="auto"/>
        <w:bottom w:val="none" w:sz="0" w:space="0" w:color="auto"/>
        <w:right w:val="none" w:sz="0" w:space="0" w:color="auto"/>
      </w:divBdr>
    </w:div>
    <w:div w:id="1608658171">
      <w:bodyDiv w:val="1"/>
      <w:marLeft w:val="0"/>
      <w:marRight w:val="0"/>
      <w:marTop w:val="0"/>
      <w:marBottom w:val="0"/>
      <w:divBdr>
        <w:top w:val="none" w:sz="0" w:space="0" w:color="auto"/>
        <w:left w:val="none" w:sz="0" w:space="0" w:color="auto"/>
        <w:bottom w:val="none" w:sz="0" w:space="0" w:color="auto"/>
        <w:right w:val="none" w:sz="0" w:space="0" w:color="auto"/>
      </w:divBdr>
    </w:div>
    <w:div w:id="1609122540">
      <w:bodyDiv w:val="1"/>
      <w:marLeft w:val="0"/>
      <w:marRight w:val="0"/>
      <w:marTop w:val="0"/>
      <w:marBottom w:val="0"/>
      <w:divBdr>
        <w:top w:val="none" w:sz="0" w:space="0" w:color="auto"/>
        <w:left w:val="none" w:sz="0" w:space="0" w:color="auto"/>
        <w:bottom w:val="none" w:sz="0" w:space="0" w:color="auto"/>
        <w:right w:val="none" w:sz="0" w:space="0" w:color="auto"/>
      </w:divBdr>
    </w:div>
    <w:div w:id="1615403845">
      <w:bodyDiv w:val="1"/>
      <w:marLeft w:val="0"/>
      <w:marRight w:val="0"/>
      <w:marTop w:val="0"/>
      <w:marBottom w:val="0"/>
      <w:divBdr>
        <w:top w:val="none" w:sz="0" w:space="0" w:color="auto"/>
        <w:left w:val="none" w:sz="0" w:space="0" w:color="auto"/>
        <w:bottom w:val="none" w:sz="0" w:space="0" w:color="auto"/>
        <w:right w:val="none" w:sz="0" w:space="0" w:color="auto"/>
      </w:divBdr>
    </w:div>
    <w:div w:id="1619794219">
      <w:bodyDiv w:val="1"/>
      <w:marLeft w:val="0"/>
      <w:marRight w:val="0"/>
      <w:marTop w:val="0"/>
      <w:marBottom w:val="0"/>
      <w:divBdr>
        <w:top w:val="none" w:sz="0" w:space="0" w:color="auto"/>
        <w:left w:val="none" w:sz="0" w:space="0" w:color="auto"/>
        <w:bottom w:val="none" w:sz="0" w:space="0" w:color="auto"/>
        <w:right w:val="none" w:sz="0" w:space="0" w:color="auto"/>
      </w:divBdr>
    </w:div>
    <w:div w:id="1640114432">
      <w:bodyDiv w:val="1"/>
      <w:marLeft w:val="0"/>
      <w:marRight w:val="0"/>
      <w:marTop w:val="0"/>
      <w:marBottom w:val="0"/>
      <w:divBdr>
        <w:top w:val="none" w:sz="0" w:space="0" w:color="auto"/>
        <w:left w:val="none" w:sz="0" w:space="0" w:color="auto"/>
        <w:bottom w:val="none" w:sz="0" w:space="0" w:color="auto"/>
        <w:right w:val="none" w:sz="0" w:space="0" w:color="auto"/>
      </w:divBdr>
    </w:div>
    <w:div w:id="1666862359">
      <w:bodyDiv w:val="1"/>
      <w:marLeft w:val="0"/>
      <w:marRight w:val="0"/>
      <w:marTop w:val="0"/>
      <w:marBottom w:val="0"/>
      <w:divBdr>
        <w:top w:val="none" w:sz="0" w:space="0" w:color="auto"/>
        <w:left w:val="none" w:sz="0" w:space="0" w:color="auto"/>
        <w:bottom w:val="none" w:sz="0" w:space="0" w:color="auto"/>
        <w:right w:val="none" w:sz="0" w:space="0" w:color="auto"/>
      </w:divBdr>
    </w:div>
    <w:div w:id="1670479059">
      <w:bodyDiv w:val="1"/>
      <w:marLeft w:val="0"/>
      <w:marRight w:val="0"/>
      <w:marTop w:val="0"/>
      <w:marBottom w:val="0"/>
      <w:divBdr>
        <w:top w:val="none" w:sz="0" w:space="0" w:color="auto"/>
        <w:left w:val="none" w:sz="0" w:space="0" w:color="auto"/>
        <w:bottom w:val="none" w:sz="0" w:space="0" w:color="auto"/>
        <w:right w:val="none" w:sz="0" w:space="0" w:color="auto"/>
      </w:divBdr>
    </w:div>
    <w:div w:id="1670519251">
      <w:bodyDiv w:val="1"/>
      <w:marLeft w:val="0"/>
      <w:marRight w:val="0"/>
      <w:marTop w:val="0"/>
      <w:marBottom w:val="0"/>
      <w:divBdr>
        <w:top w:val="none" w:sz="0" w:space="0" w:color="auto"/>
        <w:left w:val="none" w:sz="0" w:space="0" w:color="auto"/>
        <w:bottom w:val="none" w:sz="0" w:space="0" w:color="auto"/>
        <w:right w:val="none" w:sz="0" w:space="0" w:color="auto"/>
      </w:divBdr>
    </w:div>
    <w:div w:id="1671249801">
      <w:bodyDiv w:val="1"/>
      <w:marLeft w:val="0"/>
      <w:marRight w:val="0"/>
      <w:marTop w:val="0"/>
      <w:marBottom w:val="0"/>
      <w:divBdr>
        <w:top w:val="none" w:sz="0" w:space="0" w:color="auto"/>
        <w:left w:val="none" w:sz="0" w:space="0" w:color="auto"/>
        <w:bottom w:val="none" w:sz="0" w:space="0" w:color="auto"/>
        <w:right w:val="none" w:sz="0" w:space="0" w:color="auto"/>
      </w:divBdr>
    </w:div>
    <w:div w:id="1677151909">
      <w:bodyDiv w:val="1"/>
      <w:marLeft w:val="0"/>
      <w:marRight w:val="0"/>
      <w:marTop w:val="0"/>
      <w:marBottom w:val="0"/>
      <w:divBdr>
        <w:top w:val="none" w:sz="0" w:space="0" w:color="auto"/>
        <w:left w:val="none" w:sz="0" w:space="0" w:color="auto"/>
        <w:bottom w:val="none" w:sz="0" w:space="0" w:color="auto"/>
        <w:right w:val="none" w:sz="0" w:space="0" w:color="auto"/>
      </w:divBdr>
    </w:div>
    <w:div w:id="1677800434">
      <w:bodyDiv w:val="1"/>
      <w:marLeft w:val="0"/>
      <w:marRight w:val="0"/>
      <w:marTop w:val="0"/>
      <w:marBottom w:val="0"/>
      <w:divBdr>
        <w:top w:val="none" w:sz="0" w:space="0" w:color="auto"/>
        <w:left w:val="none" w:sz="0" w:space="0" w:color="auto"/>
        <w:bottom w:val="none" w:sz="0" w:space="0" w:color="auto"/>
        <w:right w:val="none" w:sz="0" w:space="0" w:color="auto"/>
      </w:divBdr>
    </w:div>
    <w:div w:id="1686781807">
      <w:bodyDiv w:val="1"/>
      <w:marLeft w:val="0"/>
      <w:marRight w:val="0"/>
      <w:marTop w:val="0"/>
      <w:marBottom w:val="0"/>
      <w:divBdr>
        <w:top w:val="none" w:sz="0" w:space="0" w:color="auto"/>
        <w:left w:val="none" w:sz="0" w:space="0" w:color="auto"/>
        <w:bottom w:val="none" w:sz="0" w:space="0" w:color="auto"/>
        <w:right w:val="none" w:sz="0" w:space="0" w:color="auto"/>
      </w:divBdr>
    </w:div>
    <w:div w:id="1687173503">
      <w:bodyDiv w:val="1"/>
      <w:marLeft w:val="0"/>
      <w:marRight w:val="0"/>
      <w:marTop w:val="0"/>
      <w:marBottom w:val="0"/>
      <w:divBdr>
        <w:top w:val="none" w:sz="0" w:space="0" w:color="auto"/>
        <w:left w:val="none" w:sz="0" w:space="0" w:color="auto"/>
        <w:bottom w:val="none" w:sz="0" w:space="0" w:color="auto"/>
        <w:right w:val="none" w:sz="0" w:space="0" w:color="auto"/>
      </w:divBdr>
    </w:div>
    <w:div w:id="1691640958">
      <w:bodyDiv w:val="1"/>
      <w:marLeft w:val="0"/>
      <w:marRight w:val="0"/>
      <w:marTop w:val="0"/>
      <w:marBottom w:val="0"/>
      <w:divBdr>
        <w:top w:val="none" w:sz="0" w:space="0" w:color="auto"/>
        <w:left w:val="none" w:sz="0" w:space="0" w:color="auto"/>
        <w:bottom w:val="none" w:sz="0" w:space="0" w:color="auto"/>
        <w:right w:val="none" w:sz="0" w:space="0" w:color="auto"/>
      </w:divBdr>
    </w:div>
    <w:div w:id="1692414177">
      <w:bodyDiv w:val="1"/>
      <w:marLeft w:val="0"/>
      <w:marRight w:val="0"/>
      <w:marTop w:val="0"/>
      <w:marBottom w:val="0"/>
      <w:divBdr>
        <w:top w:val="none" w:sz="0" w:space="0" w:color="auto"/>
        <w:left w:val="none" w:sz="0" w:space="0" w:color="auto"/>
        <w:bottom w:val="none" w:sz="0" w:space="0" w:color="auto"/>
        <w:right w:val="none" w:sz="0" w:space="0" w:color="auto"/>
      </w:divBdr>
    </w:div>
    <w:div w:id="1692488948">
      <w:bodyDiv w:val="1"/>
      <w:marLeft w:val="0"/>
      <w:marRight w:val="0"/>
      <w:marTop w:val="0"/>
      <w:marBottom w:val="0"/>
      <w:divBdr>
        <w:top w:val="none" w:sz="0" w:space="0" w:color="auto"/>
        <w:left w:val="none" w:sz="0" w:space="0" w:color="auto"/>
        <w:bottom w:val="none" w:sz="0" w:space="0" w:color="auto"/>
        <w:right w:val="none" w:sz="0" w:space="0" w:color="auto"/>
      </w:divBdr>
    </w:div>
    <w:div w:id="1693870809">
      <w:bodyDiv w:val="1"/>
      <w:marLeft w:val="0"/>
      <w:marRight w:val="0"/>
      <w:marTop w:val="0"/>
      <w:marBottom w:val="0"/>
      <w:divBdr>
        <w:top w:val="none" w:sz="0" w:space="0" w:color="auto"/>
        <w:left w:val="none" w:sz="0" w:space="0" w:color="auto"/>
        <w:bottom w:val="none" w:sz="0" w:space="0" w:color="auto"/>
        <w:right w:val="none" w:sz="0" w:space="0" w:color="auto"/>
      </w:divBdr>
    </w:div>
    <w:div w:id="1704011226">
      <w:bodyDiv w:val="1"/>
      <w:marLeft w:val="0"/>
      <w:marRight w:val="0"/>
      <w:marTop w:val="0"/>
      <w:marBottom w:val="0"/>
      <w:divBdr>
        <w:top w:val="none" w:sz="0" w:space="0" w:color="auto"/>
        <w:left w:val="none" w:sz="0" w:space="0" w:color="auto"/>
        <w:bottom w:val="none" w:sz="0" w:space="0" w:color="auto"/>
        <w:right w:val="none" w:sz="0" w:space="0" w:color="auto"/>
      </w:divBdr>
    </w:div>
    <w:div w:id="1708488131">
      <w:bodyDiv w:val="1"/>
      <w:marLeft w:val="0"/>
      <w:marRight w:val="0"/>
      <w:marTop w:val="0"/>
      <w:marBottom w:val="0"/>
      <w:divBdr>
        <w:top w:val="none" w:sz="0" w:space="0" w:color="auto"/>
        <w:left w:val="none" w:sz="0" w:space="0" w:color="auto"/>
        <w:bottom w:val="none" w:sz="0" w:space="0" w:color="auto"/>
        <w:right w:val="none" w:sz="0" w:space="0" w:color="auto"/>
      </w:divBdr>
    </w:div>
    <w:div w:id="1712537867">
      <w:bodyDiv w:val="1"/>
      <w:marLeft w:val="0"/>
      <w:marRight w:val="0"/>
      <w:marTop w:val="0"/>
      <w:marBottom w:val="0"/>
      <w:divBdr>
        <w:top w:val="none" w:sz="0" w:space="0" w:color="auto"/>
        <w:left w:val="none" w:sz="0" w:space="0" w:color="auto"/>
        <w:bottom w:val="none" w:sz="0" w:space="0" w:color="auto"/>
        <w:right w:val="none" w:sz="0" w:space="0" w:color="auto"/>
      </w:divBdr>
    </w:div>
    <w:div w:id="1728986635">
      <w:bodyDiv w:val="1"/>
      <w:marLeft w:val="0"/>
      <w:marRight w:val="0"/>
      <w:marTop w:val="0"/>
      <w:marBottom w:val="0"/>
      <w:divBdr>
        <w:top w:val="none" w:sz="0" w:space="0" w:color="auto"/>
        <w:left w:val="none" w:sz="0" w:space="0" w:color="auto"/>
        <w:bottom w:val="none" w:sz="0" w:space="0" w:color="auto"/>
        <w:right w:val="none" w:sz="0" w:space="0" w:color="auto"/>
      </w:divBdr>
    </w:div>
    <w:div w:id="1729957979">
      <w:bodyDiv w:val="1"/>
      <w:marLeft w:val="0"/>
      <w:marRight w:val="0"/>
      <w:marTop w:val="0"/>
      <w:marBottom w:val="0"/>
      <w:divBdr>
        <w:top w:val="none" w:sz="0" w:space="0" w:color="auto"/>
        <w:left w:val="none" w:sz="0" w:space="0" w:color="auto"/>
        <w:bottom w:val="none" w:sz="0" w:space="0" w:color="auto"/>
        <w:right w:val="none" w:sz="0" w:space="0" w:color="auto"/>
      </w:divBdr>
    </w:div>
    <w:div w:id="1734964128">
      <w:bodyDiv w:val="1"/>
      <w:marLeft w:val="0"/>
      <w:marRight w:val="0"/>
      <w:marTop w:val="0"/>
      <w:marBottom w:val="0"/>
      <w:divBdr>
        <w:top w:val="none" w:sz="0" w:space="0" w:color="auto"/>
        <w:left w:val="none" w:sz="0" w:space="0" w:color="auto"/>
        <w:bottom w:val="none" w:sz="0" w:space="0" w:color="auto"/>
        <w:right w:val="none" w:sz="0" w:space="0" w:color="auto"/>
      </w:divBdr>
    </w:div>
    <w:div w:id="1741320752">
      <w:bodyDiv w:val="1"/>
      <w:marLeft w:val="0"/>
      <w:marRight w:val="0"/>
      <w:marTop w:val="0"/>
      <w:marBottom w:val="0"/>
      <w:divBdr>
        <w:top w:val="none" w:sz="0" w:space="0" w:color="auto"/>
        <w:left w:val="none" w:sz="0" w:space="0" w:color="auto"/>
        <w:bottom w:val="none" w:sz="0" w:space="0" w:color="auto"/>
        <w:right w:val="none" w:sz="0" w:space="0" w:color="auto"/>
      </w:divBdr>
    </w:div>
    <w:div w:id="1747535560">
      <w:bodyDiv w:val="1"/>
      <w:marLeft w:val="0"/>
      <w:marRight w:val="0"/>
      <w:marTop w:val="0"/>
      <w:marBottom w:val="0"/>
      <w:divBdr>
        <w:top w:val="none" w:sz="0" w:space="0" w:color="auto"/>
        <w:left w:val="none" w:sz="0" w:space="0" w:color="auto"/>
        <w:bottom w:val="none" w:sz="0" w:space="0" w:color="auto"/>
        <w:right w:val="none" w:sz="0" w:space="0" w:color="auto"/>
      </w:divBdr>
    </w:div>
    <w:div w:id="1748965405">
      <w:bodyDiv w:val="1"/>
      <w:marLeft w:val="0"/>
      <w:marRight w:val="0"/>
      <w:marTop w:val="0"/>
      <w:marBottom w:val="0"/>
      <w:divBdr>
        <w:top w:val="none" w:sz="0" w:space="0" w:color="auto"/>
        <w:left w:val="none" w:sz="0" w:space="0" w:color="auto"/>
        <w:bottom w:val="none" w:sz="0" w:space="0" w:color="auto"/>
        <w:right w:val="none" w:sz="0" w:space="0" w:color="auto"/>
      </w:divBdr>
    </w:div>
    <w:div w:id="1751346572">
      <w:bodyDiv w:val="1"/>
      <w:marLeft w:val="0"/>
      <w:marRight w:val="0"/>
      <w:marTop w:val="0"/>
      <w:marBottom w:val="0"/>
      <w:divBdr>
        <w:top w:val="none" w:sz="0" w:space="0" w:color="auto"/>
        <w:left w:val="none" w:sz="0" w:space="0" w:color="auto"/>
        <w:bottom w:val="none" w:sz="0" w:space="0" w:color="auto"/>
        <w:right w:val="none" w:sz="0" w:space="0" w:color="auto"/>
      </w:divBdr>
    </w:div>
    <w:div w:id="1754355408">
      <w:bodyDiv w:val="1"/>
      <w:marLeft w:val="0"/>
      <w:marRight w:val="0"/>
      <w:marTop w:val="0"/>
      <w:marBottom w:val="0"/>
      <w:divBdr>
        <w:top w:val="none" w:sz="0" w:space="0" w:color="auto"/>
        <w:left w:val="none" w:sz="0" w:space="0" w:color="auto"/>
        <w:bottom w:val="none" w:sz="0" w:space="0" w:color="auto"/>
        <w:right w:val="none" w:sz="0" w:space="0" w:color="auto"/>
      </w:divBdr>
    </w:div>
    <w:div w:id="1764300249">
      <w:bodyDiv w:val="1"/>
      <w:marLeft w:val="0"/>
      <w:marRight w:val="0"/>
      <w:marTop w:val="0"/>
      <w:marBottom w:val="0"/>
      <w:divBdr>
        <w:top w:val="none" w:sz="0" w:space="0" w:color="auto"/>
        <w:left w:val="none" w:sz="0" w:space="0" w:color="auto"/>
        <w:bottom w:val="none" w:sz="0" w:space="0" w:color="auto"/>
        <w:right w:val="none" w:sz="0" w:space="0" w:color="auto"/>
      </w:divBdr>
    </w:div>
    <w:div w:id="1774780538">
      <w:bodyDiv w:val="1"/>
      <w:marLeft w:val="0"/>
      <w:marRight w:val="0"/>
      <w:marTop w:val="0"/>
      <w:marBottom w:val="0"/>
      <w:divBdr>
        <w:top w:val="none" w:sz="0" w:space="0" w:color="auto"/>
        <w:left w:val="none" w:sz="0" w:space="0" w:color="auto"/>
        <w:bottom w:val="none" w:sz="0" w:space="0" w:color="auto"/>
        <w:right w:val="none" w:sz="0" w:space="0" w:color="auto"/>
      </w:divBdr>
    </w:div>
    <w:div w:id="1780179857">
      <w:bodyDiv w:val="1"/>
      <w:marLeft w:val="0"/>
      <w:marRight w:val="0"/>
      <w:marTop w:val="0"/>
      <w:marBottom w:val="0"/>
      <w:divBdr>
        <w:top w:val="none" w:sz="0" w:space="0" w:color="auto"/>
        <w:left w:val="none" w:sz="0" w:space="0" w:color="auto"/>
        <w:bottom w:val="none" w:sz="0" w:space="0" w:color="auto"/>
        <w:right w:val="none" w:sz="0" w:space="0" w:color="auto"/>
      </w:divBdr>
    </w:div>
    <w:div w:id="1783498138">
      <w:bodyDiv w:val="1"/>
      <w:marLeft w:val="0"/>
      <w:marRight w:val="0"/>
      <w:marTop w:val="0"/>
      <w:marBottom w:val="0"/>
      <w:divBdr>
        <w:top w:val="none" w:sz="0" w:space="0" w:color="auto"/>
        <w:left w:val="none" w:sz="0" w:space="0" w:color="auto"/>
        <w:bottom w:val="none" w:sz="0" w:space="0" w:color="auto"/>
        <w:right w:val="none" w:sz="0" w:space="0" w:color="auto"/>
      </w:divBdr>
    </w:div>
    <w:div w:id="1783837347">
      <w:bodyDiv w:val="1"/>
      <w:marLeft w:val="0"/>
      <w:marRight w:val="0"/>
      <w:marTop w:val="0"/>
      <w:marBottom w:val="0"/>
      <w:divBdr>
        <w:top w:val="none" w:sz="0" w:space="0" w:color="auto"/>
        <w:left w:val="none" w:sz="0" w:space="0" w:color="auto"/>
        <w:bottom w:val="none" w:sz="0" w:space="0" w:color="auto"/>
        <w:right w:val="none" w:sz="0" w:space="0" w:color="auto"/>
      </w:divBdr>
    </w:div>
    <w:div w:id="1798522780">
      <w:bodyDiv w:val="1"/>
      <w:marLeft w:val="0"/>
      <w:marRight w:val="0"/>
      <w:marTop w:val="0"/>
      <w:marBottom w:val="0"/>
      <w:divBdr>
        <w:top w:val="none" w:sz="0" w:space="0" w:color="auto"/>
        <w:left w:val="none" w:sz="0" w:space="0" w:color="auto"/>
        <w:bottom w:val="none" w:sz="0" w:space="0" w:color="auto"/>
        <w:right w:val="none" w:sz="0" w:space="0" w:color="auto"/>
      </w:divBdr>
    </w:div>
    <w:div w:id="1798985176">
      <w:bodyDiv w:val="1"/>
      <w:marLeft w:val="0"/>
      <w:marRight w:val="0"/>
      <w:marTop w:val="0"/>
      <w:marBottom w:val="0"/>
      <w:divBdr>
        <w:top w:val="none" w:sz="0" w:space="0" w:color="auto"/>
        <w:left w:val="none" w:sz="0" w:space="0" w:color="auto"/>
        <w:bottom w:val="none" w:sz="0" w:space="0" w:color="auto"/>
        <w:right w:val="none" w:sz="0" w:space="0" w:color="auto"/>
      </w:divBdr>
    </w:div>
    <w:div w:id="1806657957">
      <w:bodyDiv w:val="1"/>
      <w:marLeft w:val="0"/>
      <w:marRight w:val="0"/>
      <w:marTop w:val="0"/>
      <w:marBottom w:val="0"/>
      <w:divBdr>
        <w:top w:val="none" w:sz="0" w:space="0" w:color="auto"/>
        <w:left w:val="none" w:sz="0" w:space="0" w:color="auto"/>
        <w:bottom w:val="none" w:sz="0" w:space="0" w:color="auto"/>
        <w:right w:val="none" w:sz="0" w:space="0" w:color="auto"/>
      </w:divBdr>
    </w:div>
    <w:div w:id="1807577342">
      <w:bodyDiv w:val="1"/>
      <w:marLeft w:val="0"/>
      <w:marRight w:val="0"/>
      <w:marTop w:val="0"/>
      <w:marBottom w:val="0"/>
      <w:divBdr>
        <w:top w:val="none" w:sz="0" w:space="0" w:color="auto"/>
        <w:left w:val="none" w:sz="0" w:space="0" w:color="auto"/>
        <w:bottom w:val="none" w:sz="0" w:space="0" w:color="auto"/>
        <w:right w:val="none" w:sz="0" w:space="0" w:color="auto"/>
      </w:divBdr>
    </w:div>
    <w:div w:id="1809786657">
      <w:bodyDiv w:val="1"/>
      <w:marLeft w:val="0"/>
      <w:marRight w:val="0"/>
      <w:marTop w:val="0"/>
      <w:marBottom w:val="0"/>
      <w:divBdr>
        <w:top w:val="none" w:sz="0" w:space="0" w:color="auto"/>
        <w:left w:val="none" w:sz="0" w:space="0" w:color="auto"/>
        <w:bottom w:val="none" w:sz="0" w:space="0" w:color="auto"/>
        <w:right w:val="none" w:sz="0" w:space="0" w:color="auto"/>
      </w:divBdr>
    </w:div>
    <w:div w:id="1811164347">
      <w:bodyDiv w:val="1"/>
      <w:marLeft w:val="0"/>
      <w:marRight w:val="0"/>
      <w:marTop w:val="0"/>
      <w:marBottom w:val="0"/>
      <w:divBdr>
        <w:top w:val="none" w:sz="0" w:space="0" w:color="auto"/>
        <w:left w:val="none" w:sz="0" w:space="0" w:color="auto"/>
        <w:bottom w:val="none" w:sz="0" w:space="0" w:color="auto"/>
        <w:right w:val="none" w:sz="0" w:space="0" w:color="auto"/>
      </w:divBdr>
    </w:div>
    <w:div w:id="1813131178">
      <w:bodyDiv w:val="1"/>
      <w:marLeft w:val="0"/>
      <w:marRight w:val="0"/>
      <w:marTop w:val="0"/>
      <w:marBottom w:val="0"/>
      <w:divBdr>
        <w:top w:val="none" w:sz="0" w:space="0" w:color="auto"/>
        <w:left w:val="none" w:sz="0" w:space="0" w:color="auto"/>
        <w:bottom w:val="none" w:sz="0" w:space="0" w:color="auto"/>
        <w:right w:val="none" w:sz="0" w:space="0" w:color="auto"/>
      </w:divBdr>
    </w:div>
    <w:div w:id="1817600872">
      <w:bodyDiv w:val="1"/>
      <w:marLeft w:val="0"/>
      <w:marRight w:val="0"/>
      <w:marTop w:val="0"/>
      <w:marBottom w:val="0"/>
      <w:divBdr>
        <w:top w:val="none" w:sz="0" w:space="0" w:color="auto"/>
        <w:left w:val="none" w:sz="0" w:space="0" w:color="auto"/>
        <w:bottom w:val="none" w:sz="0" w:space="0" w:color="auto"/>
        <w:right w:val="none" w:sz="0" w:space="0" w:color="auto"/>
      </w:divBdr>
    </w:div>
    <w:div w:id="1819607788">
      <w:bodyDiv w:val="1"/>
      <w:marLeft w:val="0"/>
      <w:marRight w:val="0"/>
      <w:marTop w:val="0"/>
      <w:marBottom w:val="0"/>
      <w:divBdr>
        <w:top w:val="none" w:sz="0" w:space="0" w:color="auto"/>
        <w:left w:val="none" w:sz="0" w:space="0" w:color="auto"/>
        <w:bottom w:val="none" w:sz="0" w:space="0" w:color="auto"/>
        <w:right w:val="none" w:sz="0" w:space="0" w:color="auto"/>
      </w:divBdr>
    </w:div>
    <w:div w:id="1821313959">
      <w:bodyDiv w:val="1"/>
      <w:marLeft w:val="0"/>
      <w:marRight w:val="0"/>
      <w:marTop w:val="0"/>
      <w:marBottom w:val="0"/>
      <w:divBdr>
        <w:top w:val="none" w:sz="0" w:space="0" w:color="auto"/>
        <w:left w:val="none" w:sz="0" w:space="0" w:color="auto"/>
        <w:bottom w:val="none" w:sz="0" w:space="0" w:color="auto"/>
        <w:right w:val="none" w:sz="0" w:space="0" w:color="auto"/>
      </w:divBdr>
    </w:div>
    <w:div w:id="1828084884">
      <w:bodyDiv w:val="1"/>
      <w:marLeft w:val="0"/>
      <w:marRight w:val="0"/>
      <w:marTop w:val="0"/>
      <w:marBottom w:val="0"/>
      <w:divBdr>
        <w:top w:val="none" w:sz="0" w:space="0" w:color="auto"/>
        <w:left w:val="none" w:sz="0" w:space="0" w:color="auto"/>
        <w:bottom w:val="none" w:sz="0" w:space="0" w:color="auto"/>
        <w:right w:val="none" w:sz="0" w:space="0" w:color="auto"/>
      </w:divBdr>
    </w:div>
    <w:div w:id="1831015783">
      <w:bodyDiv w:val="1"/>
      <w:marLeft w:val="0"/>
      <w:marRight w:val="0"/>
      <w:marTop w:val="0"/>
      <w:marBottom w:val="0"/>
      <w:divBdr>
        <w:top w:val="none" w:sz="0" w:space="0" w:color="auto"/>
        <w:left w:val="none" w:sz="0" w:space="0" w:color="auto"/>
        <w:bottom w:val="none" w:sz="0" w:space="0" w:color="auto"/>
        <w:right w:val="none" w:sz="0" w:space="0" w:color="auto"/>
      </w:divBdr>
    </w:div>
    <w:div w:id="1833446739">
      <w:bodyDiv w:val="1"/>
      <w:marLeft w:val="0"/>
      <w:marRight w:val="0"/>
      <w:marTop w:val="0"/>
      <w:marBottom w:val="0"/>
      <w:divBdr>
        <w:top w:val="none" w:sz="0" w:space="0" w:color="auto"/>
        <w:left w:val="none" w:sz="0" w:space="0" w:color="auto"/>
        <w:bottom w:val="none" w:sz="0" w:space="0" w:color="auto"/>
        <w:right w:val="none" w:sz="0" w:space="0" w:color="auto"/>
      </w:divBdr>
    </w:div>
    <w:div w:id="1840927461">
      <w:bodyDiv w:val="1"/>
      <w:marLeft w:val="0"/>
      <w:marRight w:val="0"/>
      <w:marTop w:val="0"/>
      <w:marBottom w:val="0"/>
      <w:divBdr>
        <w:top w:val="none" w:sz="0" w:space="0" w:color="auto"/>
        <w:left w:val="none" w:sz="0" w:space="0" w:color="auto"/>
        <w:bottom w:val="none" w:sz="0" w:space="0" w:color="auto"/>
        <w:right w:val="none" w:sz="0" w:space="0" w:color="auto"/>
      </w:divBdr>
    </w:div>
    <w:div w:id="1857620806">
      <w:bodyDiv w:val="1"/>
      <w:marLeft w:val="0"/>
      <w:marRight w:val="0"/>
      <w:marTop w:val="0"/>
      <w:marBottom w:val="0"/>
      <w:divBdr>
        <w:top w:val="none" w:sz="0" w:space="0" w:color="auto"/>
        <w:left w:val="none" w:sz="0" w:space="0" w:color="auto"/>
        <w:bottom w:val="none" w:sz="0" w:space="0" w:color="auto"/>
        <w:right w:val="none" w:sz="0" w:space="0" w:color="auto"/>
      </w:divBdr>
    </w:div>
    <w:div w:id="1859537995">
      <w:bodyDiv w:val="1"/>
      <w:marLeft w:val="0"/>
      <w:marRight w:val="0"/>
      <w:marTop w:val="0"/>
      <w:marBottom w:val="0"/>
      <w:divBdr>
        <w:top w:val="none" w:sz="0" w:space="0" w:color="auto"/>
        <w:left w:val="none" w:sz="0" w:space="0" w:color="auto"/>
        <w:bottom w:val="none" w:sz="0" w:space="0" w:color="auto"/>
        <w:right w:val="none" w:sz="0" w:space="0" w:color="auto"/>
      </w:divBdr>
    </w:div>
    <w:div w:id="1861502394">
      <w:bodyDiv w:val="1"/>
      <w:marLeft w:val="0"/>
      <w:marRight w:val="0"/>
      <w:marTop w:val="0"/>
      <w:marBottom w:val="0"/>
      <w:divBdr>
        <w:top w:val="none" w:sz="0" w:space="0" w:color="auto"/>
        <w:left w:val="none" w:sz="0" w:space="0" w:color="auto"/>
        <w:bottom w:val="none" w:sz="0" w:space="0" w:color="auto"/>
        <w:right w:val="none" w:sz="0" w:space="0" w:color="auto"/>
      </w:divBdr>
    </w:div>
    <w:div w:id="1867792417">
      <w:bodyDiv w:val="1"/>
      <w:marLeft w:val="0"/>
      <w:marRight w:val="0"/>
      <w:marTop w:val="0"/>
      <w:marBottom w:val="0"/>
      <w:divBdr>
        <w:top w:val="none" w:sz="0" w:space="0" w:color="auto"/>
        <w:left w:val="none" w:sz="0" w:space="0" w:color="auto"/>
        <w:bottom w:val="none" w:sz="0" w:space="0" w:color="auto"/>
        <w:right w:val="none" w:sz="0" w:space="0" w:color="auto"/>
      </w:divBdr>
    </w:div>
    <w:div w:id="1871721207">
      <w:bodyDiv w:val="1"/>
      <w:marLeft w:val="0"/>
      <w:marRight w:val="0"/>
      <w:marTop w:val="0"/>
      <w:marBottom w:val="0"/>
      <w:divBdr>
        <w:top w:val="none" w:sz="0" w:space="0" w:color="auto"/>
        <w:left w:val="none" w:sz="0" w:space="0" w:color="auto"/>
        <w:bottom w:val="none" w:sz="0" w:space="0" w:color="auto"/>
        <w:right w:val="none" w:sz="0" w:space="0" w:color="auto"/>
      </w:divBdr>
    </w:div>
    <w:div w:id="1872960090">
      <w:bodyDiv w:val="1"/>
      <w:marLeft w:val="0"/>
      <w:marRight w:val="0"/>
      <w:marTop w:val="0"/>
      <w:marBottom w:val="0"/>
      <w:divBdr>
        <w:top w:val="none" w:sz="0" w:space="0" w:color="auto"/>
        <w:left w:val="none" w:sz="0" w:space="0" w:color="auto"/>
        <w:bottom w:val="none" w:sz="0" w:space="0" w:color="auto"/>
        <w:right w:val="none" w:sz="0" w:space="0" w:color="auto"/>
      </w:divBdr>
    </w:div>
    <w:div w:id="1875655277">
      <w:bodyDiv w:val="1"/>
      <w:marLeft w:val="0"/>
      <w:marRight w:val="0"/>
      <w:marTop w:val="0"/>
      <w:marBottom w:val="0"/>
      <w:divBdr>
        <w:top w:val="none" w:sz="0" w:space="0" w:color="auto"/>
        <w:left w:val="none" w:sz="0" w:space="0" w:color="auto"/>
        <w:bottom w:val="none" w:sz="0" w:space="0" w:color="auto"/>
        <w:right w:val="none" w:sz="0" w:space="0" w:color="auto"/>
      </w:divBdr>
    </w:div>
    <w:div w:id="1886133710">
      <w:bodyDiv w:val="1"/>
      <w:marLeft w:val="0"/>
      <w:marRight w:val="0"/>
      <w:marTop w:val="0"/>
      <w:marBottom w:val="0"/>
      <w:divBdr>
        <w:top w:val="none" w:sz="0" w:space="0" w:color="auto"/>
        <w:left w:val="none" w:sz="0" w:space="0" w:color="auto"/>
        <w:bottom w:val="none" w:sz="0" w:space="0" w:color="auto"/>
        <w:right w:val="none" w:sz="0" w:space="0" w:color="auto"/>
      </w:divBdr>
    </w:div>
    <w:div w:id="1886679435">
      <w:bodyDiv w:val="1"/>
      <w:marLeft w:val="0"/>
      <w:marRight w:val="0"/>
      <w:marTop w:val="0"/>
      <w:marBottom w:val="0"/>
      <w:divBdr>
        <w:top w:val="none" w:sz="0" w:space="0" w:color="auto"/>
        <w:left w:val="none" w:sz="0" w:space="0" w:color="auto"/>
        <w:bottom w:val="none" w:sz="0" w:space="0" w:color="auto"/>
        <w:right w:val="none" w:sz="0" w:space="0" w:color="auto"/>
      </w:divBdr>
    </w:div>
    <w:div w:id="1891841515">
      <w:bodyDiv w:val="1"/>
      <w:marLeft w:val="0"/>
      <w:marRight w:val="0"/>
      <w:marTop w:val="0"/>
      <w:marBottom w:val="0"/>
      <w:divBdr>
        <w:top w:val="none" w:sz="0" w:space="0" w:color="auto"/>
        <w:left w:val="none" w:sz="0" w:space="0" w:color="auto"/>
        <w:bottom w:val="none" w:sz="0" w:space="0" w:color="auto"/>
        <w:right w:val="none" w:sz="0" w:space="0" w:color="auto"/>
      </w:divBdr>
    </w:div>
    <w:div w:id="1891990456">
      <w:bodyDiv w:val="1"/>
      <w:marLeft w:val="0"/>
      <w:marRight w:val="0"/>
      <w:marTop w:val="0"/>
      <w:marBottom w:val="0"/>
      <w:divBdr>
        <w:top w:val="none" w:sz="0" w:space="0" w:color="auto"/>
        <w:left w:val="none" w:sz="0" w:space="0" w:color="auto"/>
        <w:bottom w:val="none" w:sz="0" w:space="0" w:color="auto"/>
        <w:right w:val="none" w:sz="0" w:space="0" w:color="auto"/>
      </w:divBdr>
    </w:div>
    <w:div w:id="1894805673">
      <w:bodyDiv w:val="1"/>
      <w:marLeft w:val="0"/>
      <w:marRight w:val="0"/>
      <w:marTop w:val="0"/>
      <w:marBottom w:val="0"/>
      <w:divBdr>
        <w:top w:val="none" w:sz="0" w:space="0" w:color="auto"/>
        <w:left w:val="none" w:sz="0" w:space="0" w:color="auto"/>
        <w:bottom w:val="none" w:sz="0" w:space="0" w:color="auto"/>
        <w:right w:val="none" w:sz="0" w:space="0" w:color="auto"/>
      </w:divBdr>
    </w:div>
    <w:div w:id="1897356498">
      <w:bodyDiv w:val="1"/>
      <w:marLeft w:val="0"/>
      <w:marRight w:val="0"/>
      <w:marTop w:val="0"/>
      <w:marBottom w:val="0"/>
      <w:divBdr>
        <w:top w:val="none" w:sz="0" w:space="0" w:color="auto"/>
        <w:left w:val="none" w:sz="0" w:space="0" w:color="auto"/>
        <w:bottom w:val="none" w:sz="0" w:space="0" w:color="auto"/>
        <w:right w:val="none" w:sz="0" w:space="0" w:color="auto"/>
      </w:divBdr>
    </w:div>
    <w:div w:id="1906838895">
      <w:bodyDiv w:val="1"/>
      <w:marLeft w:val="0"/>
      <w:marRight w:val="0"/>
      <w:marTop w:val="0"/>
      <w:marBottom w:val="0"/>
      <w:divBdr>
        <w:top w:val="none" w:sz="0" w:space="0" w:color="auto"/>
        <w:left w:val="none" w:sz="0" w:space="0" w:color="auto"/>
        <w:bottom w:val="none" w:sz="0" w:space="0" w:color="auto"/>
        <w:right w:val="none" w:sz="0" w:space="0" w:color="auto"/>
      </w:divBdr>
    </w:div>
    <w:div w:id="1907260862">
      <w:bodyDiv w:val="1"/>
      <w:marLeft w:val="0"/>
      <w:marRight w:val="0"/>
      <w:marTop w:val="0"/>
      <w:marBottom w:val="0"/>
      <w:divBdr>
        <w:top w:val="none" w:sz="0" w:space="0" w:color="auto"/>
        <w:left w:val="none" w:sz="0" w:space="0" w:color="auto"/>
        <w:bottom w:val="none" w:sz="0" w:space="0" w:color="auto"/>
        <w:right w:val="none" w:sz="0" w:space="0" w:color="auto"/>
      </w:divBdr>
    </w:div>
    <w:div w:id="1907450575">
      <w:bodyDiv w:val="1"/>
      <w:marLeft w:val="0"/>
      <w:marRight w:val="0"/>
      <w:marTop w:val="0"/>
      <w:marBottom w:val="0"/>
      <w:divBdr>
        <w:top w:val="none" w:sz="0" w:space="0" w:color="auto"/>
        <w:left w:val="none" w:sz="0" w:space="0" w:color="auto"/>
        <w:bottom w:val="none" w:sz="0" w:space="0" w:color="auto"/>
        <w:right w:val="none" w:sz="0" w:space="0" w:color="auto"/>
      </w:divBdr>
    </w:div>
    <w:div w:id="1908302682">
      <w:bodyDiv w:val="1"/>
      <w:marLeft w:val="0"/>
      <w:marRight w:val="0"/>
      <w:marTop w:val="0"/>
      <w:marBottom w:val="0"/>
      <w:divBdr>
        <w:top w:val="none" w:sz="0" w:space="0" w:color="auto"/>
        <w:left w:val="none" w:sz="0" w:space="0" w:color="auto"/>
        <w:bottom w:val="none" w:sz="0" w:space="0" w:color="auto"/>
        <w:right w:val="none" w:sz="0" w:space="0" w:color="auto"/>
      </w:divBdr>
    </w:div>
    <w:div w:id="1911692017">
      <w:bodyDiv w:val="1"/>
      <w:marLeft w:val="0"/>
      <w:marRight w:val="0"/>
      <w:marTop w:val="0"/>
      <w:marBottom w:val="0"/>
      <w:divBdr>
        <w:top w:val="none" w:sz="0" w:space="0" w:color="auto"/>
        <w:left w:val="none" w:sz="0" w:space="0" w:color="auto"/>
        <w:bottom w:val="none" w:sz="0" w:space="0" w:color="auto"/>
        <w:right w:val="none" w:sz="0" w:space="0" w:color="auto"/>
      </w:divBdr>
    </w:div>
    <w:div w:id="1912080650">
      <w:bodyDiv w:val="1"/>
      <w:marLeft w:val="0"/>
      <w:marRight w:val="0"/>
      <w:marTop w:val="0"/>
      <w:marBottom w:val="0"/>
      <w:divBdr>
        <w:top w:val="none" w:sz="0" w:space="0" w:color="auto"/>
        <w:left w:val="none" w:sz="0" w:space="0" w:color="auto"/>
        <w:bottom w:val="none" w:sz="0" w:space="0" w:color="auto"/>
        <w:right w:val="none" w:sz="0" w:space="0" w:color="auto"/>
      </w:divBdr>
    </w:div>
    <w:div w:id="1916015909">
      <w:bodyDiv w:val="1"/>
      <w:marLeft w:val="0"/>
      <w:marRight w:val="0"/>
      <w:marTop w:val="0"/>
      <w:marBottom w:val="0"/>
      <w:divBdr>
        <w:top w:val="none" w:sz="0" w:space="0" w:color="auto"/>
        <w:left w:val="none" w:sz="0" w:space="0" w:color="auto"/>
        <w:bottom w:val="none" w:sz="0" w:space="0" w:color="auto"/>
        <w:right w:val="none" w:sz="0" w:space="0" w:color="auto"/>
      </w:divBdr>
    </w:div>
    <w:div w:id="1917938520">
      <w:bodyDiv w:val="1"/>
      <w:marLeft w:val="0"/>
      <w:marRight w:val="0"/>
      <w:marTop w:val="0"/>
      <w:marBottom w:val="0"/>
      <w:divBdr>
        <w:top w:val="none" w:sz="0" w:space="0" w:color="auto"/>
        <w:left w:val="none" w:sz="0" w:space="0" w:color="auto"/>
        <w:bottom w:val="none" w:sz="0" w:space="0" w:color="auto"/>
        <w:right w:val="none" w:sz="0" w:space="0" w:color="auto"/>
      </w:divBdr>
    </w:div>
    <w:div w:id="1919054225">
      <w:bodyDiv w:val="1"/>
      <w:marLeft w:val="0"/>
      <w:marRight w:val="0"/>
      <w:marTop w:val="0"/>
      <w:marBottom w:val="0"/>
      <w:divBdr>
        <w:top w:val="none" w:sz="0" w:space="0" w:color="auto"/>
        <w:left w:val="none" w:sz="0" w:space="0" w:color="auto"/>
        <w:bottom w:val="none" w:sz="0" w:space="0" w:color="auto"/>
        <w:right w:val="none" w:sz="0" w:space="0" w:color="auto"/>
      </w:divBdr>
    </w:div>
    <w:div w:id="1924293108">
      <w:bodyDiv w:val="1"/>
      <w:marLeft w:val="0"/>
      <w:marRight w:val="0"/>
      <w:marTop w:val="0"/>
      <w:marBottom w:val="0"/>
      <w:divBdr>
        <w:top w:val="none" w:sz="0" w:space="0" w:color="auto"/>
        <w:left w:val="none" w:sz="0" w:space="0" w:color="auto"/>
        <w:bottom w:val="none" w:sz="0" w:space="0" w:color="auto"/>
        <w:right w:val="none" w:sz="0" w:space="0" w:color="auto"/>
      </w:divBdr>
    </w:div>
    <w:div w:id="1926256798">
      <w:bodyDiv w:val="1"/>
      <w:marLeft w:val="0"/>
      <w:marRight w:val="0"/>
      <w:marTop w:val="0"/>
      <w:marBottom w:val="0"/>
      <w:divBdr>
        <w:top w:val="none" w:sz="0" w:space="0" w:color="auto"/>
        <w:left w:val="none" w:sz="0" w:space="0" w:color="auto"/>
        <w:bottom w:val="none" w:sz="0" w:space="0" w:color="auto"/>
        <w:right w:val="none" w:sz="0" w:space="0" w:color="auto"/>
      </w:divBdr>
    </w:div>
    <w:div w:id="1926498863">
      <w:bodyDiv w:val="1"/>
      <w:marLeft w:val="0"/>
      <w:marRight w:val="0"/>
      <w:marTop w:val="0"/>
      <w:marBottom w:val="0"/>
      <w:divBdr>
        <w:top w:val="none" w:sz="0" w:space="0" w:color="auto"/>
        <w:left w:val="none" w:sz="0" w:space="0" w:color="auto"/>
        <w:bottom w:val="none" w:sz="0" w:space="0" w:color="auto"/>
        <w:right w:val="none" w:sz="0" w:space="0" w:color="auto"/>
      </w:divBdr>
    </w:div>
    <w:div w:id="1934509798">
      <w:bodyDiv w:val="1"/>
      <w:marLeft w:val="0"/>
      <w:marRight w:val="0"/>
      <w:marTop w:val="0"/>
      <w:marBottom w:val="0"/>
      <w:divBdr>
        <w:top w:val="none" w:sz="0" w:space="0" w:color="auto"/>
        <w:left w:val="none" w:sz="0" w:space="0" w:color="auto"/>
        <w:bottom w:val="none" w:sz="0" w:space="0" w:color="auto"/>
        <w:right w:val="none" w:sz="0" w:space="0" w:color="auto"/>
      </w:divBdr>
    </w:div>
    <w:div w:id="1939215563">
      <w:bodyDiv w:val="1"/>
      <w:marLeft w:val="0"/>
      <w:marRight w:val="0"/>
      <w:marTop w:val="0"/>
      <w:marBottom w:val="0"/>
      <w:divBdr>
        <w:top w:val="none" w:sz="0" w:space="0" w:color="auto"/>
        <w:left w:val="none" w:sz="0" w:space="0" w:color="auto"/>
        <w:bottom w:val="none" w:sz="0" w:space="0" w:color="auto"/>
        <w:right w:val="none" w:sz="0" w:space="0" w:color="auto"/>
      </w:divBdr>
    </w:div>
    <w:div w:id="1941989367">
      <w:bodyDiv w:val="1"/>
      <w:marLeft w:val="0"/>
      <w:marRight w:val="0"/>
      <w:marTop w:val="0"/>
      <w:marBottom w:val="0"/>
      <w:divBdr>
        <w:top w:val="none" w:sz="0" w:space="0" w:color="auto"/>
        <w:left w:val="none" w:sz="0" w:space="0" w:color="auto"/>
        <w:bottom w:val="none" w:sz="0" w:space="0" w:color="auto"/>
        <w:right w:val="none" w:sz="0" w:space="0" w:color="auto"/>
      </w:divBdr>
    </w:div>
    <w:div w:id="1946882751">
      <w:bodyDiv w:val="1"/>
      <w:marLeft w:val="0"/>
      <w:marRight w:val="0"/>
      <w:marTop w:val="0"/>
      <w:marBottom w:val="0"/>
      <w:divBdr>
        <w:top w:val="none" w:sz="0" w:space="0" w:color="auto"/>
        <w:left w:val="none" w:sz="0" w:space="0" w:color="auto"/>
        <w:bottom w:val="none" w:sz="0" w:space="0" w:color="auto"/>
        <w:right w:val="none" w:sz="0" w:space="0" w:color="auto"/>
      </w:divBdr>
    </w:div>
    <w:div w:id="1950963246">
      <w:bodyDiv w:val="1"/>
      <w:marLeft w:val="0"/>
      <w:marRight w:val="0"/>
      <w:marTop w:val="0"/>
      <w:marBottom w:val="0"/>
      <w:divBdr>
        <w:top w:val="none" w:sz="0" w:space="0" w:color="auto"/>
        <w:left w:val="none" w:sz="0" w:space="0" w:color="auto"/>
        <w:bottom w:val="none" w:sz="0" w:space="0" w:color="auto"/>
        <w:right w:val="none" w:sz="0" w:space="0" w:color="auto"/>
      </w:divBdr>
    </w:div>
    <w:div w:id="1954902908">
      <w:bodyDiv w:val="1"/>
      <w:marLeft w:val="0"/>
      <w:marRight w:val="0"/>
      <w:marTop w:val="0"/>
      <w:marBottom w:val="0"/>
      <w:divBdr>
        <w:top w:val="none" w:sz="0" w:space="0" w:color="auto"/>
        <w:left w:val="none" w:sz="0" w:space="0" w:color="auto"/>
        <w:bottom w:val="none" w:sz="0" w:space="0" w:color="auto"/>
        <w:right w:val="none" w:sz="0" w:space="0" w:color="auto"/>
      </w:divBdr>
    </w:div>
    <w:div w:id="1957328554">
      <w:bodyDiv w:val="1"/>
      <w:marLeft w:val="0"/>
      <w:marRight w:val="0"/>
      <w:marTop w:val="0"/>
      <w:marBottom w:val="0"/>
      <w:divBdr>
        <w:top w:val="none" w:sz="0" w:space="0" w:color="auto"/>
        <w:left w:val="none" w:sz="0" w:space="0" w:color="auto"/>
        <w:bottom w:val="none" w:sz="0" w:space="0" w:color="auto"/>
        <w:right w:val="none" w:sz="0" w:space="0" w:color="auto"/>
      </w:divBdr>
    </w:div>
    <w:div w:id="1960993915">
      <w:bodyDiv w:val="1"/>
      <w:marLeft w:val="0"/>
      <w:marRight w:val="0"/>
      <w:marTop w:val="0"/>
      <w:marBottom w:val="0"/>
      <w:divBdr>
        <w:top w:val="none" w:sz="0" w:space="0" w:color="auto"/>
        <w:left w:val="none" w:sz="0" w:space="0" w:color="auto"/>
        <w:bottom w:val="none" w:sz="0" w:space="0" w:color="auto"/>
        <w:right w:val="none" w:sz="0" w:space="0" w:color="auto"/>
      </w:divBdr>
    </w:div>
    <w:div w:id="1964455863">
      <w:bodyDiv w:val="1"/>
      <w:marLeft w:val="0"/>
      <w:marRight w:val="0"/>
      <w:marTop w:val="0"/>
      <w:marBottom w:val="0"/>
      <w:divBdr>
        <w:top w:val="none" w:sz="0" w:space="0" w:color="auto"/>
        <w:left w:val="none" w:sz="0" w:space="0" w:color="auto"/>
        <w:bottom w:val="none" w:sz="0" w:space="0" w:color="auto"/>
        <w:right w:val="none" w:sz="0" w:space="0" w:color="auto"/>
      </w:divBdr>
    </w:div>
    <w:div w:id="1973170943">
      <w:bodyDiv w:val="1"/>
      <w:marLeft w:val="0"/>
      <w:marRight w:val="0"/>
      <w:marTop w:val="0"/>
      <w:marBottom w:val="0"/>
      <w:divBdr>
        <w:top w:val="none" w:sz="0" w:space="0" w:color="auto"/>
        <w:left w:val="none" w:sz="0" w:space="0" w:color="auto"/>
        <w:bottom w:val="none" w:sz="0" w:space="0" w:color="auto"/>
        <w:right w:val="none" w:sz="0" w:space="0" w:color="auto"/>
      </w:divBdr>
    </w:div>
    <w:div w:id="1973560066">
      <w:bodyDiv w:val="1"/>
      <w:marLeft w:val="0"/>
      <w:marRight w:val="0"/>
      <w:marTop w:val="0"/>
      <w:marBottom w:val="0"/>
      <w:divBdr>
        <w:top w:val="none" w:sz="0" w:space="0" w:color="auto"/>
        <w:left w:val="none" w:sz="0" w:space="0" w:color="auto"/>
        <w:bottom w:val="none" w:sz="0" w:space="0" w:color="auto"/>
        <w:right w:val="none" w:sz="0" w:space="0" w:color="auto"/>
      </w:divBdr>
    </w:div>
    <w:div w:id="1974485837">
      <w:bodyDiv w:val="1"/>
      <w:marLeft w:val="0"/>
      <w:marRight w:val="0"/>
      <w:marTop w:val="0"/>
      <w:marBottom w:val="0"/>
      <w:divBdr>
        <w:top w:val="none" w:sz="0" w:space="0" w:color="auto"/>
        <w:left w:val="none" w:sz="0" w:space="0" w:color="auto"/>
        <w:bottom w:val="none" w:sz="0" w:space="0" w:color="auto"/>
        <w:right w:val="none" w:sz="0" w:space="0" w:color="auto"/>
      </w:divBdr>
    </w:div>
    <w:div w:id="1984310947">
      <w:bodyDiv w:val="1"/>
      <w:marLeft w:val="0"/>
      <w:marRight w:val="0"/>
      <w:marTop w:val="0"/>
      <w:marBottom w:val="0"/>
      <w:divBdr>
        <w:top w:val="none" w:sz="0" w:space="0" w:color="auto"/>
        <w:left w:val="none" w:sz="0" w:space="0" w:color="auto"/>
        <w:bottom w:val="none" w:sz="0" w:space="0" w:color="auto"/>
        <w:right w:val="none" w:sz="0" w:space="0" w:color="auto"/>
      </w:divBdr>
    </w:div>
    <w:div w:id="1990133421">
      <w:bodyDiv w:val="1"/>
      <w:marLeft w:val="0"/>
      <w:marRight w:val="0"/>
      <w:marTop w:val="0"/>
      <w:marBottom w:val="0"/>
      <w:divBdr>
        <w:top w:val="none" w:sz="0" w:space="0" w:color="auto"/>
        <w:left w:val="none" w:sz="0" w:space="0" w:color="auto"/>
        <w:bottom w:val="none" w:sz="0" w:space="0" w:color="auto"/>
        <w:right w:val="none" w:sz="0" w:space="0" w:color="auto"/>
      </w:divBdr>
    </w:div>
    <w:div w:id="1994796217">
      <w:bodyDiv w:val="1"/>
      <w:marLeft w:val="0"/>
      <w:marRight w:val="0"/>
      <w:marTop w:val="0"/>
      <w:marBottom w:val="0"/>
      <w:divBdr>
        <w:top w:val="none" w:sz="0" w:space="0" w:color="auto"/>
        <w:left w:val="none" w:sz="0" w:space="0" w:color="auto"/>
        <w:bottom w:val="none" w:sz="0" w:space="0" w:color="auto"/>
        <w:right w:val="none" w:sz="0" w:space="0" w:color="auto"/>
      </w:divBdr>
    </w:div>
    <w:div w:id="2002660820">
      <w:bodyDiv w:val="1"/>
      <w:marLeft w:val="0"/>
      <w:marRight w:val="0"/>
      <w:marTop w:val="0"/>
      <w:marBottom w:val="0"/>
      <w:divBdr>
        <w:top w:val="none" w:sz="0" w:space="0" w:color="auto"/>
        <w:left w:val="none" w:sz="0" w:space="0" w:color="auto"/>
        <w:bottom w:val="none" w:sz="0" w:space="0" w:color="auto"/>
        <w:right w:val="none" w:sz="0" w:space="0" w:color="auto"/>
      </w:divBdr>
    </w:div>
    <w:div w:id="2012415726">
      <w:bodyDiv w:val="1"/>
      <w:marLeft w:val="0"/>
      <w:marRight w:val="0"/>
      <w:marTop w:val="0"/>
      <w:marBottom w:val="0"/>
      <w:divBdr>
        <w:top w:val="none" w:sz="0" w:space="0" w:color="auto"/>
        <w:left w:val="none" w:sz="0" w:space="0" w:color="auto"/>
        <w:bottom w:val="none" w:sz="0" w:space="0" w:color="auto"/>
        <w:right w:val="none" w:sz="0" w:space="0" w:color="auto"/>
      </w:divBdr>
    </w:div>
    <w:div w:id="2013294954">
      <w:bodyDiv w:val="1"/>
      <w:marLeft w:val="0"/>
      <w:marRight w:val="0"/>
      <w:marTop w:val="0"/>
      <w:marBottom w:val="0"/>
      <w:divBdr>
        <w:top w:val="none" w:sz="0" w:space="0" w:color="auto"/>
        <w:left w:val="none" w:sz="0" w:space="0" w:color="auto"/>
        <w:bottom w:val="none" w:sz="0" w:space="0" w:color="auto"/>
        <w:right w:val="none" w:sz="0" w:space="0" w:color="auto"/>
      </w:divBdr>
    </w:div>
    <w:div w:id="2014452939">
      <w:bodyDiv w:val="1"/>
      <w:marLeft w:val="0"/>
      <w:marRight w:val="0"/>
      <w:marTop w:val="0"/>
      <w:marBottom w:val="0"/>
      <w:divBdr>
        <w:top w:val="none" w:sz="0" w:space="0" w:color="auto"/>
        <w:left w:val="none" w:sz="0" w:space="0" w:color="auto"/>
        <w:bottom w:val="none" w:sz="0" w:space="0" w:color="auto"/>
        <w:right w:val="none" w:sz="0" w:space="0" w:color="auto"/>
      </w:divBdr>
    </w:div>
    <w:div w:id="2015523334">
      <w:bodyDiv w:val="1"/>
      <w:marLeft w:val="0"/>
      <w:marRight w:val="0"/>
      <w:marTop w:val="0"/>
      <w:marBottom w:val="0"/>
      <w:divBdr>
        <w:top w:val="none" w:sz="0" w:space="0" w:color="auto"/>
        <w:left w:val="none" w:sz="0" w:space="0" w:color="auto"/>
        <w:bottom w:val="none" w:sz="0" w:space="0" w:color="auto"/>
        <w:right w:val="none" w:sz="0" w:space="0" w:color="auto"/>
      </w:divBdr>
    </w:div>
    <w:div w:id="2015571567">
      <w:bodyDiv w:val="1"/>
      <w:marLeft w:val="0"/>
      <w:marRight w:val="0"/>
      <w:marTop w:val="0"/>
      <w:marBottom w:val="0"/>
      <w:divBdr>
        <w:top w:val="none" w:sz="0" w:space="0" w:color="auto"/>
        <w:left w:val="none" w:sz="0" w:space="0" w:color="auto"/>
        <w:bottom w:val="none" w:sz="0" w:space="0" w:color="auto"/>
        <w:right w:val="none" w:sz="0" w:space="0" w:color="auto"/>
      </w:divBdr>
    </w:div>
    <w:div w:id="2016180817">
      <w:bodyDiv w:val="1"/>
      <w:marLeft w:val="0"/>
      <w:marRight w:val="0"/>
      <w:marTop w:val="0"/>
      <w:marBottom w:val="0"/>
      <w:divBdr>
        <w:top w:val="none" w:sz="0" w:space="0" w:color="auto"/>
        <w:left w:val="none" w:sz="0" w:space="0" w:color="auto"/>
        <w:bottom w:val="none" w:sz="0" w:space="0" w:color="auto"/>
        <w:right w:val="none" w:sz="0" w:space="0" w:color="auto"/>
      </w:divBdr>
    </w:div>
    <w:div w:id="2017078519">
      <w:bodyDiv w:val="1"/>
      <w:marLeft w:val="0"/>
      <w:marRight w:val="0"/>
      <w:marTop w:val="0"/>
      <w:marBottom w:val="0"/>
      <w:divBdr>
        <w:top w:val="none" w:sz="0" w:space="0" w:color="auto"/>
        <w:left w:val="none" w:sz="0" w:space="0" w:color="auto"/>
        <w:bottom w:val="none" w:sz="0" w:space="0" w:color="auto"/>
        <w:right w:val="none" w:sz="0" w:space="0" w:color="auto"/>
      </w:divBdr>
    </w:div>
    <w:div w:id="2026903935">
      <w:bodyDiv w:val="1"/>
      <w:marLeft w:val="0"/>
      <w:marRight w:val="0"/>
      <w:marTop w:val="0"/>
      <w:marBottom w:val="0"/>
      <w:divBdr>
        <w:top w:val="none" w:sz="0" w:space="0" w:color="auto"/>
        <w:left w:val="none" w:sz="0" w:space="0" w:color="auto"/>
        <w:bottom w:val="none" w:sz="0" w:space="0" w:color="auto"/>
        <w:right w:val="none" w:sz="0" w:space="0" w:color="auto"/>
      </w:divBdr>
    </w:div>
    <w:div w:id="2031955197">
      <w:bodyDiv w:val="1"/>
      <w:marLeft w:val="0"/>
      <w:marRight w:val="0"/>
      <w:marTop w:val="0"/>
      <w:marBottom w:val="0"/>
      <w:divBdr>
        <w:top w:val="none" w:sz="0" w:space="0" w:color="auto"/>
        <w:left w:val="none" w:sz="0" w:space="0" w:color="auto"/>
        <w:bottom w:val="none" w:sz="0" w:space="0" w:color="auto"/>
        <w:right w:val="none" w:sz="0" w:space="0" w:color="auto"/>
      </w:divBdr>
    </w:div>
    <w:div w:id="2033653416">
      <w:bodyDiv w:val="1"/>
      <w:marLeft w:val="0"/>
      <w:marRight w:val="0"/>
      <w:marTop w:val="0"/>
      <w:marBottom w:val="0"/>
      <w:divBdr>
        <w:top w:val="none" w:sz="0" w:space="0" w:color="auto"/>
        <w:left w:val="none" w:sz="0" w:space="0" w:color="auto"/>
        <w:bottom w:val="none" w:sz="0" w:space="0" w:color="auto"/>
        <w:right w:val="none" w:sz="0" w:space="0" w:color="auto"/>
      </w:divBdr>
    </w:div>
    <w:div w:id="2042434233">
      <w:bodyDiv w:val="1"/>
      <w:marLeft w:val="0"/>
      <w:marRight w:val="0"/>
      <w:marTop w:val="0"/>
      <w:marBottom w:val="0"/>
      <w:divBdr>
        <w:top w:val="none" w:sz="0" w:space="0" w:color="auto"/>
        <w:left w:val="none" w:sz="0" w:space="0" w:color="auto"/>
        <w:bottom w:val="none" w:sz="0" w:space="0" w:color="auto"/>
        <w:right w:val="none" w:sz="0" w:space="0" w:color="auto"/>
      </w:divBdr>
    </w:div>
    <w:div w:id="2042627582">
      <w:bodyDiv w:val="1"/>
      <w:marLeft w:val="0"/>
      <w:marRight w:val="0"/>
      <w:marTop w:val="0"/>
      <w:marBottom w:val="0"/>
      <w:divBdr>
        <w:top w:val="none" w:sz="0" w:space="0" w:color="auto"/>
        <w:left w:val="none" w:sz="0" w:space="0" w:color="auto"/>
        <w:bottom w:val="none" w:sz="0" w:space="0" w:color="auto"/>
        <w:right w:val="none" w:sz="0" w:space="0" w:color="auto"/>
      </w:divBdr>
    </w:div>
    <w:div w:id="2042776695">
      <w:bodyDiv w:val="1"/>
      <w:marLeft w:val="0"/>
      <w:marRight w:val="0"/>
      <w:marTop w:val="0"/>
      <w:marBottom w:val="0"/>
      <w:divBdr>
        <w:top w:val="none" w:sz="0" w:space="0" w:color="auto"/>
        <w:left w:val="none" w:sz="0" w:space="0" w:color="auto"/>
        <w:bottom w:val="none" w:sz="0" w:space="0" w:color="auto"/>
        <w:right w:val="none" w:sz="0" w:space="0" w:color="auto"/>
      </w:divBdr>
    </w:div>
    <w:div w:id="2042780775">
      <w:bodyDiv w:val="1"/>
      <w:marLeft w:val="0"/>
      <w:marRight w:val="0"/>
      <w:marTop w:val="0"/>
      <w:marBottom w:val="0"/>
      <w:divBdr>
        <w:top w:val="none" w:sz="0" w:space="0" w:color="auto"/>
        <w:left w:val="none" w:sz="0" w:space="0" w:color="auto"/>
        <w:bottom w:val="none" w:sz="0" w:space="0" w:color="auto"/>
        <w:right w:val="none" w:sz="0" w:space="0" w:color="auto"/>
      </w:divBdr>
    </w:div>
    <w:div w:id="2047875339">
      <w:bodyDiv w:val="1"/>
      <w:marLeft w:val="0"/>
      <w:marRight w:val="0"/>
      <w:marTop w:val="0"/>
      <w:marBottom w:val="0"/>
      <w:divBdr>
        <w:top w:val="none" w:sz="0" w:space="0" w:color="auto"/>
        <w:left w:val="none" w:sz="0" w:space="0" w:color="auto"/>
        <w:bottom w:val="none" w:sz="0" w:space="0" w:color="auto"/>
        <w:right w:val="none" w:sz="0" w:space="0" w:color="auto"/>
      </w:divBdr>
    </w:div>
    <w:div w:id="2049452792">
      <w:bodyDiv w:val="1"/>
      <w:marLeft w:val="0"/>
      <w:marRight w:val="0"/>
      <w:marTop w:val="0"/>
      <w:marBottom w:val="0"/>
      <w:divBdr>
        <w:top w:val="none" w:sz="0" w:space="0" w:color="auto"/>
        <w:left w:val="none" w:sz="0" w:space="0" w:color="auto"/>
        <w:bottom w:val="none" w:sz="0" w:space="0" w:color="auto"/>
        <w:right w:val="none" w:sz="0" w:space="0" w:color="auto"/>
      </w:divBdr>
    </w:div>
    <w:div w:id="2049602213">
      <w:bodyDiv w:val="1"/>
      <w:marLeft w:val="0"/>
      <w:marRight w:val="0"/>
      <w:marTop w:val="0"/>
      <w:marBottom w:val="0"/>
      <w:divBdr>
        <w:top w:val="none" w:sz="0" w:space="0" w:color="auto"/>
        <w:left w:val="none" w:sz="0" w:space="0" w:color="auto"/>
        <w:bottom w:val="none" w:sz="0" w:space="0" w:color="auto"/>
        <w:right w:val="none" w:sz="0" w:space="0" w:color="auto"/>
      </w:divBdr>
    </w:div>
    <w:div w:id="2053338026">
      <w:bodyDiv w:val="1"/>
      <w:marLeft w:val="0"/>
      <w:marRight w:val="0"/>
      <w:marTop w:val="0"/>
      <w:marBottom w:val="0"/>
      <w:divBdr>
        <w:top w:val="none" w:sz="0" w:space="0" w:color="auto"/>
        <w:left w:val="none" w:sz="0" w:space="0" w:color="auto"/>
        <w:bottom w:val="none" w:sz="0" w:space="0" w:color="auto"/>
        <w:right w:val="none" w:sz="0" w:space="0" w:color="auto"/>
      </w:divBdr>
    </w:div>
    <w:div w:id="2060126460">
      <w:bodyDiv w:val="1"/>
      <w:marLeft w:val="0"/>
      <w:marRight w:val="0"/>
      <w:marTop w:val="0"/>
      <w:marBottom w:val="0"/>
      <w:divBdr>
        <w:top w:val="none" w:sz="0" w:space="0" w:color="auto"/>
        <w:left w:val="none" w:sz="0" w:space="0" w:color="auto"/>
        <w:bottom w:val="none" w:sz="0" w:space="0" w:color="auto"/>
        <w:right w:val="none" w:sz="0" w:space="0" w:color="auto"/>
      </w:divBdr>
    </w:div>
    <w:div w:id="2060855985">
      <w:bodyDiv w:val="1"/>
      <w:marLeft w:val="0"/>
      <w:marRight w:val="0"/>
      <w:marTop w:val="0"/>
      <w:marBottom w:val="0"/>
      <w:divBdr>
        <w:top w:val="none" w:sz="0" w:space="0" w:color="auto"/>
        <w:left w:val="none" w:sz="0" w:space="0" w:color="auto"/>
        <w:bottom w:val="none" w:sz="0" w:space="0" w:color="auto"/>
        <w:right w:val="none" w:sz="0" w:space="0" w:color="auto"/>
      </w:divBdr>
    </w:div>
    <w:div w:id="2063207740">
      <w:bodyDiv w:val="1"/>
      <w:marLeft w:val="0"/>
      <w:marRight w:val="0"/>
      <w:marTop w:val="0"/>
      <w:marBottom w:val="0"/>
      <w:divBdr>
        <w:top w:val="none" w:sz="0" w:space="0" w:color="auto"/>
        <w:left w:val="none" w:sz="0" w:space="0" w:color="auto"/>
        <w:bottom w:val="none" w:sz="0" w:space="0" w:color="auto"/>
        <w:right w:val="none" w:sz="0" w:space="0" w:color="auto"/>
      </w:divBdr>
    </w:div>
    <w:div w:id="2063362449">
      <w:bodyDiv w:val="1"/>
      <w:marLeft w:val="0"/>
      <w:marRight w:val="0"/>
      <w:marTop w:val="0"/>
      <w:marBottom w:val="0"/>
      <w:divBdr>
        <w:top w:val="none" w:sz="0" w:space="0" w:color="auto"/>
        <w:left w:val="none" w:sz="0" w:space="0" w:color="auto"/>
        <w:bottom w:val="none" w:sz="0" w:space="0" w:color="auto"/>
        <w:right w:val="none" w:sz="0" w:space="0" w:color="auto"/>
      </w:divBdr>
    </w:div>
    <w:div w:id="2068337886">
      <w:bodyDiv w:val="1"/>
      <w:marLeft w:val="0"/>
      <w:marRight w:val="0"/>
      <w:marTop w:val="0"/>
      <w:marBottom w:val="0"/>
      <w:divBdr>
        <w:top w:val="none" w:sz="0" w:space="0" w:color="auto"/>
        <w:left w:val="none" w:sz="0" w:space="0" w:color="auto"/>
        <w:bottom w:val="none" w:sz="0" w:space="0" w:color="auto"/>
        <w:right w:val="none" w:sz="0" w:space="0" w:color="auto"/>
      </w:divBdr>
    </w:div>
    <w:div w:id="2074231776">
      <w:bodyDiv w:val="1"/>
      <w:marLeft w:val="0"/>
      <w:marRight w:val="0"/>
      <w:marTop w:val="0"/>
      <w:marBottom w:val="0"/>
      <w:divBdr>
        <w:top w:val="none" w:sz="0" w:space="0" w:color="auto"/>
        <w:left w:val="none" w:sz="0" w:space="0" w:color="auto"/>
        <w:bottom w:val="none" w:sz="0" w:space="0" w:color="auto"/>
        <w:right w:val="none" w:sz="0" w:space="0" w:color="auto"/>
      </w:divBdr>
    </w:div>
    <w:div w:id="2076581833">
      <w:bodyDiv w:val="1"/>
      <w:marLeft w:val="0"/>
      <w:marRight w:val="0"/>
      <w:marTop w:val="0"/>
      <w:marBottom w:val="0"/>
      <w:divBdr>
        <w:top w:val="none" w:sz="0" w:space="0" w:color="auto"/>
        <w:left w:val="none" w:sz="0" w:space="0" w:color="auto"/>
        <w:bottom w:val="none" w:sz="0" w:space="0" w:color="auto"/>
        <w:right w:val="none" w:sz="0" w:space="0" w:color="auto"/>
      </w:divBdr>
    </w:div>
    <w:div w:id="2079593348">
      <w:bodyDiv w:val="1"/>
      <w:marLeft w:val="0"/>
      <w:marRight w:val="0"/>
      <w:marTop w:val="0"/>
      <w:marBottom w:val="0"/>
      <w:divBdr>
        <w:top w:val="none" w:sz="0" w:space="0" w:color="auto"/>
        <w:left w:val="none" w:sz="0" w:space="0" w:color="auto"/>
        <w:bottom w:val="none" w:sz="0" w:space="0" w:color="auto"/>
        <w:right w:val="none" w:sz="0" w:space="0" w:color="auto"/>
      </w:divBdr>
    </w:div>
    <w:div w:id="2080906550">
      <w:bodyDiv w:val="1"/>
      <w:marLeft w:val="0"/>
      <w:marRight w:val="0"/>
      <w:marTop w:val="0"/>
      <w:marBottom w:val="0"/>
      <w:divBdr>
        <w:top w:val="none" w:sz="0" w:space="0" w:color="auto"/>
        <w:left w:val="none" w:sz="0" w:space="0" w:color="auto"/>
        <w:bottom w:val="none" w:sz="0" w:space="0" w:color="auto"/>
        <w:right w:val="none" w:sz="0" w:space="0" w:color="auto"/>
      </w:divBdr>
    </w:div>
    <w:div w:id="2088459419">
      <w:bodyDiv w:val="1"/>
      <w:marLeft w:val="0"/>
      <w:marRight w:val="0"/>
      <w:marTop w:val="0"/>
      <w:marBottom w:val="0"/>
      <w:divBdr>
        <w:top w:val="none" w:sz="0" w:space="0" w:color="auto"/>
        <w:left w:val="none" w:sz="0" w:space="0" w:color="auto"/>
        <w:bottom w:val="none" w:sz="0" w:space="0" w:color="auto"/>
        <w:right w:val="none" w:sz="0" w:space="0" w:color="auto"/>
      </w:divBdr>
    </w:div>
    <w:div w:id="2094350447">
      <w:bodyDiv w:val="1"/>
      <w:marLeft w:val="0"/>
      <w:marRight w:val="0"/>
      <w:marTop w:val="0"/>
      <w:marBottom w:val="0"/>
      <w:divBdr>
        <w:top w:val="none" w:sz="0" w:space="0" w:color="auto"/>
        <w:left w:val="none" w:sz="0" w:space="0" w:color="auto"/>
        <w:bottom w:val="none" w:sz="0" w:space="0" w:color="auto"/>
        <w:right w:val="none" w:sz="0" w:space="0" w:color="auto"/>
      </w:divBdr>
    </w:div>
    <w:div w:id="2105108707">
      <w:bodyDiv w:val="1"/>
      <w:marLeft w:val="0"/>
      <w:marRight w:val="0"/>
      <w:marTop w:val="0"/>
      <w:marBottom w:val="0"/>
      <w:divBdr>
        <w:top w:val="none" w:sz="0" w:space="0" w:color="auto"/>
        <w:left w:val="none" w:sz="0" w:space="0" w:color="auto"/>
        <w:bottom w:val="none" w:sz="0" w:space="0" w:color="auto"/>
        <w:right w:val="none" w:sz="0" w:space="0" w:color="auto"/>
      </w:divBdr>
    </w:div>
    <w:div w:id="2108192334">
      <w:bodyDiv w:val="1"/>
      <w:marLeft w:val="0"/>
      <w:marRight w:val="0"/>
      <w:marTop w:val="0"/>
      <w:marBottom w:val="0"/>
      <w:divBdr>
        <w:top w:val="none" w:sz="0" w:space="0" w:color="auto"/>
        <w:left w:val="none" w:sz="0" w:space="0" w:color="auto"/>
        <w:bottom w:val="none" w:sz="0" w:space="0" w:color="auto"/>
        <w:right w:val="none" w:sz="0" w:space="0" w:color="auto"/>
      </w:divBdr>
    </w:div>
    <w:div w:id="2111851933">
      <w:bodyDiv w:val="1"/>
      <w:marLeft w:val="0"/>
      <w:marRight w:val="0"/>
      <w:marTop w:val="0"/>
      <w:marBottom w:val="0"/>
      <w:divBdr>
        <w:top w:val="none" w:sz="0" w:space="0" w:color="auto"/>
        <w:left w:val="none" w:sz="0" w:space="0" w:color="auto"/>
        <w:bottom w:val="none" w:sz="0" w:space="0" w:color="auto"/>
        <w:right w:val="none" w:sz="0" w:space="0" w:color="auto"/>
      </w:divBdr>
    </w:div>
    <w:div w:id="2113817696">
      <w:bodyDiv w:val="1"/>
      <w:marLeft w:val="0"/>
      <w:marRight w:val="0"/>
      <w:marTop w:val="0"/>
      <w:marBottom w:val="0"/>
      <w:divBdr>
        <w:top w:val="none" w:sz="0" w:space="0" w:color="auto"/>
        <w:left w:val="none" w:sz="0" w:space="0" w:color="auto"/>
        <w:bottom w:val="none" w:sz="0" w:space="0" w:color="auto"/>
        <w:right w:val="none" w:sz="0" w:space="0" w:color="auto"/>
      </w:divBdr>
    </w:div>
    <w:div w:id="2119713629">
      <w:bodyDiv w:val="1"/>
      <w:marLeft w:val="0"/>
      <w:marRight w:val="0"/>
      <w:marTop w:val="0"/>
      <w:marBottom w:val="0"/>
      <w:divBdr>
        <w:top w:val="none" w:sz="0" w:space="0" w:color="auto"/>
        <w:left w:val="none" w:sz="0" w:space="0" w:color="auto"/>
        <w:bottom w:val="none" w:sz="0" w:space="0" w:color="auto"/>
        <w:right w:val="none" w:sz="0" w:space="0" w:color="auto"/>
      </w:divBdr>
    </w:div>
    <w:div w:id="2132286542">
      <w:bodyDiv w:val="1"/>
      <w:marLeft w:val="0"/>
      <w:marRight w:val="0"/>
      <w:marTop w:val="0"/>
      <w:marBottom w:val="0"/>
      <w:divBdr>
        <w:top w:val="none" w:sz="0" w:space="0" w:color="auto"/>
        <w:left w:val="none" w:sz="0" w:space="0" w:color="auto"/>
        <w:bottom w:val="none" w:sz="0" w:space="0" w:color="auto"/>
        <w:right w:val="none" w:sz="0" w:space="0" w:color="auto"/>
      </w:divBdr>
    </w:div>
    <w:div w:id="2132824541">
      <w:bodyDiv w:val="1"/>
      <w:marLeft w:val="0"/>
      <w:marRight w:val="0"/>
      <w:marTop w:val="0"/>
      <w:marBottom w:val="0"/>
      <w:divBdr>
        <w:top w:val="none" w:sz="0" w:space="0" w:color="auto"/>
        <w:left w:val="none" w:sz="0" w:space="0" w:color="auto"/>
        <w:bottom w:val="none" w:sz="0" w:space="0" w:color="auto"/>
        <w:right w:val="none" w:sz="0" w:space="0" w:color="auto"/>
      </w:divBdr>
    </w:div>
    <w:div w:id="2137142962">
      <w:bodyDiv w:val="1"/>
      <w:marLeft w:val="0"/>
      <w:marRight w:val="0"/>
      <w:marTop w:val="0"/>
      <w:marBottom w:val="0"/>
      <w:divBdr>
        <w:top w:val="none" w:sz="0" w:space="0" w:color="auto"/>
        <w:left w:val="none" w:sz="0" w:space="0" w:color="auto"/>
        <w:bottom w:val="none" w:sz="0" w:space="0" w:color="auto"/>
        <w:right w:val="none" w:sz="0" w:space="0" w:color="auto"/>
      </w:divBdr>
    </w:div>
    <w:div w:id="2137680059">
      <w:bodyDiv w:val="1"/>
      <w:marLeft w:val="0"/>
      <w:marRight w:val="0"/>
      <w:marTop w:val="0"/>
      <w:marBottom w:val="0"/>
      <w:divBdr>
        <w:top w:val="none" w:sz="0" w:space="0" w:color="auto"/>
        <w:left w:val="none" w:sz="0" w:space="0" w:color="auto"/>
        <w:bottom w:val="none" w:sz="0" w:space="0" w:color="auto"/>
        <w:right w:val="none" w:sz="0" w:space="0" w:color="auto"/>
      </w:divBdr>
    </w:div>
    <w:div w:id="2138721702">
      <w:bodyDiv w:val="1"/>
      <w:marLeft w:val="0"/>
      <w:marRight w:val="0"/>
      <w:marTop w:val="0"/>
      <w:marBottom w:val="0"/>
      <w:divBdr>
        <w:top w:val="none" w:sz="0" w:space="0" w:color="auto"/>
        <w:left w:val="none" w:sz="0" w:space="0" w:color="auto"/>
        <w:bottom w:val="none" w:sz="0" w:space="0" w:color="auto"/>
        <w:right w:val="none" w:sz="0" w:space="0" w:color="auto"/>
      </w:divBdr>
    </w:div>
    <w:div w:id="2144300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image" Target="media/image12.jpeg"/><Relationship Id="rId39" Type="http://schemas.openxmlformats.org/officeDocument/2006/relationships/image" Target="media/image19.png"/><Relationship Id="rId21" Type="http://schemas.openxmlformats.org/officeDocument/2006/relationships/hyperlink" Target="http://kornowac.pl/cms/18753/pogrzebien" TargetMode="External"/><Relationship Id="rId34" Type="http://schemas.openxmlformats.org/officeDocument/2006/relationships/hyperlink" Target="http://sp.kornowac.pl/" TargetMode="External"/><Relationship Id="rId42" Type="http://schemas.openxmlformats.org/officeDocument/2006/relationships/image" Target="media/image22.png"/><Relationship Id="rId47" Type="http://schemas.openxmlformats.org/officeDocument/2006/relationships/image" Target="media/image26.emf"/><Relationship Id="rId50" Type="http://schemas.openxmlformats.org/officeDocument/2006/relationships/image" Target="media/image29.png"/><Relationship Id="rId55" Type="http://schemas.openxmlformats.org/officeDocument/2006/relationships/image" Target="media/image34.emf"/><Relationship Id="rId63" Type="http://schemas.openxmlformats.org/officeDocument/2006/relationships/image" Target="media/image40.emf"/><Relationship Id="rId68" Type="http://schemas.openxmlformats.org/officeDocument/2006/relationships/footer" Target="footer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hyperlink" Target="https://policja.maps.arcgis.com/apps/MapSeries/index.html?appid=b5fc08aaa8a54296b418383584313263"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chart" Target="charts/chart1.xml"/><Relationship Id="rId32" Type="http://schemas.openxmlformats.org/officeDocument/2006/relationships/image" Target="media/image15.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4.png"/><Relationship Id="rId53" Type="http://schemas.openxmlformats.org/officeDocument/2006/relationships/image" Target="media/image32.emf"/><Relationship Id="rId58" Type="http://schemas.openxmlformats.org/officeDocument/2006/relationships/image" Target="media/image35.png"/><Relationship Id="rId66"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hyperlink" Target="http://kornowac.pl/cms/18750/kobyla" TargetMode="External"/><Relationship Id="rId23" Type="http://schemas.openxmlformats.org/officeDocument/2006/relationships/hyperlink" Target="http://kornowac.pl/cms/18754/rzuchow" TargetMode="External"/><Relationship Id="rId28" Type="http://schemas.openxmlformats.org/officeDocument/2006/relationships/image" Target="media/image14.jpeg"/><Relationship Id="rId36" Type="http://schemas.openxmlformats.org/officeDocument/2006/relationships/image" Target="media/image16.png"/><Relationship Id="rId49" Type="http://schemas.openxmlformats.org/officeDocument/2006/relationships/image" Target="media/image28.emf"/><Relationship Id="rId57" Type="http://schemas.openxmlformats.org/officeDocument/2006/relationships/footer" Target="footer2.xml"/><Relationship Id="rId61" Type="http://schemas.openxmlformats.org/officeDocument/2006/relationships/image" Target="media/image38.emf"/><Relationship Id="rId10" Type="http://schemas.openxmlformats.org/officeDocument/2006/relationships/image" Target="media/image3.jpeg"/><Relationship Id="rId19" Type="http://schemas.openxmlformats.org/officeDocument/2006/relationships/hyperlink" Target="http://kornowac.pl/cms/18752/lance" TargetMode="External"/><Relationship Id="rId31" Type="http://schemas.openxmlformats.org/officeDocument/2006/relationships/footer" Target="footer1.xml"/><Relationship Id="rId44" Type="http://schemas.openxmlformats.org/officeDocument/2006/relationships/hyperlink" Target="http://sp.kornowac.pl/" TargetMode="External"/><Relationship Id="rId52" Type="http://schemas.openxmlformats.org/officeDocument/2006/relationships/image" Target="media/image31.emf"/><Relationship Id="rId60" Type="http://schemas.openxmlformats.org/officeDocument/2006/relationships/image" Target="media/image37.emf"/><Relationship Id="rId65" Type="http://schemas.openxmlformats.org/officeDocument/2006/relationships/header" Target="header3.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6.png"/><Relationship Id="rId22" Type="http://schemas.openxmlformats.org/officeDocument/2006/relationships/image" Target="media/image10.png"/><Relationship Id="rId27" Type="http://schemas.openxmlformats.org/officeDocument/2006/relationships/image" Target="media/image13.jpeg"/><Relationship Id="rId30" Type="http://schemas.openxmlformats.org/officeDocument/2006/relationships/header" Target="header1.xml"/><Relationship Id="rId35" Type="http://schemas.openxmlformats.org/officeDocument/2006/relationships/hyperlink" Target="https://bdl.stat.gov.pl/bdl/dane/teryt/tablica" TargetMode="External"/><Relationship Id="rId43" Type="http://schemas.openxmlformats.org/officeDocument/2006/relationships/image" Target="media/image23.png"/><Relationship Id="rId48" Type="http://schemas.openxmlformats.org/officeDocument/2006/relationships/image" Target="media/image27.emf"/><Relationship Id="rId56" Type="http://schemas.openxmlformats.org/officeDocument/2006/relationships/header" Target="header2.xml"/><Relationship Id="rId64" Type="http://schemas.openxmlformats.org/officeDocument/2006/relationships/image" Target="media/image41.png"/><Relationship Id="rId69"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30.emf"/><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kornowac.pl/cms/18751/kornowac" TargetMode="External"/><Relationship Id="rId25" Type="http://schemas.openxmlformats.org/officeDocument/2006/relationships/image" Target="media/image11.jpeg"/><Relationship Id="rId33" Type="http://schemas.openxmlformats.org/officeDocument/2006/relationships/chart" Target="charts/chart2.xml"/><Relationship Id="rId38" Type="http://schemas.openxmlformats.org/officeDocument/2006/relationships/image" Target="media/image18.png"/><Relationship Id="rId46" Type="http://schemas.openxmlformats.org/officeDocument/2006/relationships/image" Target="media/image25.emf"/><Relationship Id="rId59" Type="http://schemas.openxmlformats.org/officeDocument/2006/relationships/image" Target="media/image36.emf"/><Relationship Id="rId67" Type="http://schemas.openxmlformats.org/officeDocument/2006/relationships/header" Target="header4.xml"/><Relationship Id="rId20" Type="http://schemas.openxmlformats.org/officeDocument/2006/relationships/image" Target="media/image9.png"/><Relationship Id="rId41" Type="http://schemas.openxmlformats.org/officeDocument/2006/relationships/image" Target="media/image21.png"/><Relationship Id="rId54" Type="http://schemas.openxmlformats.org/officeDocument/2006/relationships/image" Target="media/image33.emf"/><Relationship Id="rId62" Type="http://schemas.openxmlformats.org/officeDocument/2006/relationships/image" Target="media/image39.emf"/><Relationship Id="rId70"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fokus\Downloads\TER4008_XTAB_20240417145337.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fokus\Downloads\PODM_3254_XTAB_20240606125958.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Podział mieszkańców wg. grup wieku</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spPr>
            <a:solidFill>
              <a:schemeClr val="accent1"/>
            </a:solidFill>
            <a:ln>
              <a:noFill/>
            </a:ln>
            <a:effectLst/>
          </c:spPr>
          <c:invertIfNegative val="0"/>
          <c:cat>
            <c:strRef>
              <c:f>[TER4008_XTAB_20240417145337.xlsx]DANE!$D$228:$D$270</c:f>
              <c:strCache>
                <c:ptCount val="15"/>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 i więcej</c:v>
                </c:pt>
              </c:strCache>
            </c:strRef>
          </c:cat>
          <c:val>
            <c:numRef>
              <c:f>[TER4008_XTAB_20240417145337.xlsx]DANE!$N$228:$N$270</c:f>
              <c:numCache>
                <c:formatCode>#,##0</c:formatCode>
                <c:ptCount val="15"/>
                <c:pt idx="0">
                  <c:v>252</c:v>
                </c:pt>
                <c:pt idx="1">
                  <c:v>320</c:v>
                </c:pt>
                <c:pt idx="2">
                  <c:v>315</c:v>
                </c:pt>
                <c:pt idx="3">
                  <c:v>265</c:v>
                </c:pt>
                <c:pt idx="4">
                  <c:v>252</c:v>
                </c:pt>
                <c:pt idx="5">
                  <c:v>264</c:v>
                </c:pt>
                <c:pt idx="6">
                  <c:v>347</c:v>
                </c:pt>
                <c:pt idx="7">
                  <c:v>455</c:v>
                </c:pt>
                <c:pt idx="8">
                  <c:v>420</c:v>
                </c:pt>
                <c:pt idx="9">
                  <c:v>378</c:v>
                </c:pt>
                <c:pt idx="10">
                  <c:v>338</c:v>
                </c:pt>
                <c:pt idx="11">
                  <c:v>355</c:v>
                </c:pt>
                <c:pt idx="12">
                  <c:v>338</c:v>
                </c:pt>
                <c:pt idx="13">
                  <c:v>280</c:v>
                </c:pt>
                <c:pt idx="14">
                  <c:v>529</c:v>
                </c:pt>
              </c:numCache>
            </c:numRef>
          </c:val>
          <c:extLst>
            <c:ext xmlns:c16="http://schemas.microsoft.com/office/drawing/2014/chart" uri="{C3380CC4-5D6E-409C-BE32-E72D297353CC}">
              <c16:uniqueId val="{00000000-739A-45AF-A778-6C2A4808CAC8}"/>
            </c:ext>
          </c:extLst>
        </c:ser>
        <c:dLbls>
          <c:showLegendKey val="0"/>
          <c:showVal val="0"/>
          <c:showCatName val="0"/>
          <c:showSerName val="0"/>
          <c:showPercent val="0"/>
          <c:showBubbleSize val="0"/>
        </c:dLbls>
        <c:gapWidth val="219"/>
        <c:overlap val="-27"/>
        <c:axId val="447962312"/>
        <c:axId val="447962704"/>
      </c:barChart>
      <c:catAx>
        <c:axId val="447962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47962704"/>
        <c:crosses val="autoZero"/>
        <c:auto val="1"/>
        <c:lblAlgn val="ctr"/>
        <c:lblOffset val="100"/>
        <c:noMultiLvlLbl val="0"/>
      </c:catAx>
      <c:valAx>
        <c:axId val="4479627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479623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Liczba</a:t>
            </a:r>
            <a:r>
              <a:rPr lang="pl-PL" baseline="0"/>
              <a:t> osób prowadzących działalność gospodarczą</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[PODM_3254_XTAB_20240606125958.xlsx]TABLICA!$A$2:$B$2</c:f>
              <c:strCache>
                <c:ptCount val="2"/>
                <c:pt idx="0">
                  <c:v>012414911022</c:v>
                </c:pt>
                <c:pt idx="1">
                  <c:v>Kornowac (2)</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[PODM_3254_XTAB_20240606125958.xlsx]TABLICA!$C$1:$U$1</c:f>
              <c:strCache>
                <c:ptCount val="19"/>
                <c:pt idx="0">
                  <c:v>Sekcja A</c:v>
                </c:pt>
                <c:pt idx="1">
                  <c:v>Sekcja B</c:v>
                </c:pt>
                <c:pt idx="2">
                  <c:v>Sekcja C</c:v>
                </c:pt>
                <c:pt idx="3">
                  <c:v>Sekcja D</c:v>
                </c:pt>
                <c:pt idx="4">
                  <c:v>Sekcja E</c:v>
                </c:pt>
                <c:pt idx="5">
                  <c:v>Sekcja F</c:v>
                </c:pt>
                <c:pt idx="6">
                  <c:v>Sekcja G</c:v>
                </c:pt>
                <c:pt idx="7">
                  <c:v>Sekcja H</c:v>
                </c:pt>
                <c:pt idx="8">
                  <c:v>Sekcja I</c:v>
                </c:pt>
                <c:pt idx="9">
                  <c:v>Sekcja J</c:v>
                </c:pt>
                <c:pt idx="10">
                  <c:v>Sekcja K</c:v>
                </c:pt>
                <c:pt idx="11">
                  <c:v>Sekcja L</c:v>
                </c:pt>
                <c:pt idx="12">
                  <c:v>Sekcja M</c:v>
                </c:pt>
                <c:pt idx="13">
                  <c:v>Sekcja N</c:v>
                </c:pt>
                <c:pt idx="14">
                  <c:v>Sekcja O</c:v>
                </c:pt>
                <c:pt idx="15">
                  <c:v>Sekcja P</c:v>
                </c:pt>
                <c:pt idx="16">
                  <c:v>Sekcja Q</c:v>
                </c:pt>
                <c:pt idx="17">
                  <c:v>Sekcja R</c:v>
                </c:pt>
                <c:pt idx="18">
                  <c:v>Sekcje S, T, U</c:v>
                </c:pt>
              </c:strCache>
            </c:strRef>
          </c:cat>
          <c:val>
            <c:numRef>
              <c:f>[PODM_3254_XTAB_20240606125958.xlsx]TABLICA!$C$2:$U$2</c:f>
              <c:numCache>
                <c:formatCode>#,##0</c:formatCode>
                <c:ptCount val="19"/>
                <c:pt idx="0">
                  <c:v>6</c:v>
                </c:pt>
                <c:pt idx="1">
                  <c:v>1</c:v>
                </c:pt>
                <c:pt idx="2">
                  <c:v>38</c:v>
                </c:pt>
                <c:pt idx="3">
                  <c:v>0</c:v>
                </c:pt>
                <c:pt idx="4">
                  <c:v>0</c:v>
                </c:pt>
                <c:pt idx="5">
                  <c:v>75</c:v>
                </c:pt>
                <c:pt idx="6">
                  <c:v>96</c:v>
                </c:pt>
                <c:pt idx="7">
                  <c:v>17</c:v>
                </c:pt>
                <c:pt idx="8">
                  <c:v>11</c:v>
                </c:pt>
                <c:pt idx="9">
                  <c:v>8</c:v>
                </c:pt>
                <c:pt idx="10">
                  <c:v>15</c:v>
                </c:pt>
                <c:pt idx="11">
                  <c:v>2</c:v>
                </c:pt>
                <c:pt idx="12">
                  <c:v>22</c:v>
                </c:pt>
                <c:pt idx="13">
                  <c:v>9</c:v>
                </c:pt>
                <c:pt idx="14">
                  <c:v>0</c:v>
                </c:pt>
                <c:pt idx="15">
                  <c:v>6</c:v>
                </c:pt>
                <c:pt idx="16">
                  <c:v>14</c:v>
                </c:pt>
                <c:pt idx="17">
                  <c:v>5</c:v>
                </c:pt>
                <c:pt idx="18">
                  <c:v>23</c:v>
                </c:pt>
              </c:numCache>
            </c:numRef>
          </c:val>
          <c:extLst>
            <c:ext xmlns:c16="http://schemas.microsoft.com/office/drawing/2014/chart" uri="{C3380CC4-5D6E-409C-BE32-E72D297353CC}">
              <c16:uniqueId val="{00000000-C85D-4140-8C63-305E3240A1B1}"/>
            </c:ext>
          </c:extLst>
        </c:ser>
        <c:dLbls>
          <c:dLblPos val="outEnd"/>
          <c:showLegendKey val="0"/>
          <c:showVal val="1"/>
          <c:showCatName val="0"/>
          <c:showSerName val="0"/>
          <c:showPercent val="0"/>
          <c:showBubbleSize val="0"/>
        </c:dLbls>
        <c:gapWidth val="219"/>
        <c:overlap val="-27"/>
        <c:axId val="447961136"/>
        <c:axId val="447960744"/>
      </c:barChart>
      <c:catAx>
        <c:axId val="447961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47960744"/>
        <c:crosses val="autoZero"/>
        <c:auto val="1"/>
        <c:lblAlgn val="ctr"/>
        <c:lblOffset val="100"/>
        <c:noMultiLvlLbl val="0"/>
      </c:catAx>
      <c:valAx>
        <c:axId val="4479607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479611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FF4A6E-0B4A-4343-A242-EDB8701348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Pages>
  <Words>20360</Words>
  <Characters>122161</Characters>
  <Application>Microsoft Office Word</Application>
  <DocSecurity>0</DocSecurity>
  <Lines>1018</Lines>
  <Paragraphs>284</Paragraphs>
  <ScaleCrop>false</ScaleCrop>
  <HeadingPairs>
    <vt:vector size="2" baseType="variant">
      <vt:variant>
        <vt:lpstr>Tytuł</vt:lpstr>
      </vt:variant>
      <vt:variant>
        <vt:i4>1</vt:i4>
      </vt:variant>
    </vt:vector>
  </HeadingPairs>
  <TitlesOfParts>
    <vt:vector size="1" baseType="lpstr">
      <vt:lpstr>diagnoza zjawisk społeczNych oraz gospodarczych, środowiskowych, przestrzenno-funkcjonalnych lub technicznych na terenie gminy kornowac</vt:lpstr>
    </vt:vector>
  </TitlesOfParts>
  <Company/>
  <LinksUpToDate>false</LinksUpToDate>
  <CharactersWithSpaces>142237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diagnoza zjawisk społeczNych oraz gospodarczych, środowiskowych, przestrzenno-funkcjonalnych lub technicznych na terenie gminy kornowac</dc:title>
  <dc:subject/>
  <dc:creator>Mariusz Mokrzycki</dc:creator>
  <cp:keywords/>
  <dc:description/>
  <cp:lastModifiedBy>Adam Pander</cp:lastModifiedBy>
  <cp:revision>9</cp:revision>
  <cp:lastPrinted>2025-01-17T07:13:00Z</cp:lastPrinted>
  <dcterms:created xsi:type="dcterms:W3CDTF">2025-01-13T21:02:00Z</dcterms:created>
  <dcterms:modified xsi:type="dcterms:W3CDTF">2025-01-17T07:14:00Z</dcterms:modified>
</cp:coreProperties>
</file>