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4550F204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0A09CD">
        <w:rPr>
          <w:rFonts w:ascii="Arial" w:hAnsi="Arial" w:cs="Arial"/>
          <w:color w:val="auto"/>
        </w:rPr>
        <w:t>139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7A5B687F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6338CF">
        <w:rPr>
          <w:rFonts w:ascii="Arial" w:hAnsi="Arial" w:cs="Arial"/>
          <w:color w:val="auto"/>
        </w:rPr>
        <w:t>2</w:t>
      </w:r>
      <w:r w:rsidR="000A09CD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>.</w:t>
      </w:r>
      <w:r w:rsidR="0059645A">
        <w:rPr>
          <w:rFonts w:ascii="Arial" w:hAnsi="Arial" w:cs="Arial"/>
          <w:color w:val="auto"/>
        </w:rPr>
        <w:t>0</w:t>
      </w:r>
      <w:r w:rsidR="000A09CD">
        <w:rPr>
          <w:rFonts w:ascii="Arial" w:hAnsi="Arial" w:cs="Arial"/>
          <w:color w:val="auto"/>
        </w:rPr>
        <w:t>9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35561DBA" w:rsidR="009E1956" w:rsidRPr="003366A1" w:rsidRDefault="00AD593F" w:rsidP="003366A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 w:rsidRPr="006338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0A09CD" w:rsidRPr="000A09CD">
        <w:rPr>
          <w:rFonts w:ascii="Tahoma" w:eastAsia="Calibri" w:hAnsi="Tahoma" w:cs="Tahoma"/>
          <w:i/>
          <w:sz w:val="24"/>
          <w:szCs w:val="24"/>
        </w:rPr>
        <w:t>Prace restaurators</w:t>
      </w:r>
      <w:bookmarkStart w:id="0" w:name="_GoBack"/>
      <w:bookmarkEnd w:id="0"/>
      <w:r w:rsidR="000A09CD" w:rsidRPr="000A09CD">
        <w:rPr>
          <w:rFonts w:ascii="Tahoma" w:eastAsia="Calibri" w:hAnsi="Tahoma" w:cs="Tahoma"/>
          <w:i/>
          <w:sz w:val="24"/>
          <w:szCs w:val="24"/>
        </w:rPr>
        <w:t>kie przy krzyżach przydrożnych zlokalizowanych na terenie Gminy Kornowac</w:t>
      </w:r>
      <w:r w:rsidR="006338CF" w:rsidRPr="006338C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”</w:t>
      </w:r>
      <w:r w:rsidR="003366A1" w:rsidRPr="003366A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0A09C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F480609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B7EDF">
        <w:rPr>
          <w:rFonts w:ascii="Arial" w:hAnsi="Arial" w:cs="Arial"/>
        </w:rPr>
        <w:t>721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12987CA0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0A09CD" w:rsidRPr="006338CF">
        <w:rPr>
          <w:rFonts w:ascii="Arial" w:hAnsi="Arial" w:cs="Arial"/>
          <w:i/>
        </w:rPr>
        <w:t>„</w:t>
      </w:r>
      <w:r w:rsidR="000A09CD" w:rsidRPr="000A09CD">
        <w:rPr>
          <w:rFonts w:ascii="Tahoma" w:eastAsia="Calibri" w:hAnsi="Tahoma" w:cs="Tahoma"/>
          <w:i/>
        </w:rPr>
        <w:t>Prace restauratorskie przy krzyżach przydrożnych zlokalizowanych na terenie Gminy Kornowac</w:t>
      </w:r>
      <w:r w:rsidR="000A09CD" w:rsidRPr="006338CF">
        <w:rPr>
          <w:rFonts w:ascii="Arial" w:hAnsi="Arial" w:cs="Arial"/>
          <w:bCs/>
          <w:i/>
          <w:iCs/>
        </w:rPr>
        <w:t>”</w:t>
      </w:r>
    </w:p>
    <w:p w14:paraId="4FDF0BBC" w14:textId="77777777" w:rsidR="00D31B16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6D6B636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D31B16" w:rsidRPr="00D31B16">
        <w:rPr>
          <w:rFonts w:ascii="Arial" w:hAnsi="Arial" w:cs="Arial"/>
        </w:rPr>
        <w:t xml:space="preserve">Jagoda </w:t>
      </w:r>
      <w:proofErr w:type="spellStart"/>
      <w:r w:rsidR="00D31B16" w:rsidRPr="00D31B16">
        <w:rPr>
          <w:rFonts w:ascii="Arial" w:hAnsi="Arial" w:cs="Arial"/>
        </w:rPr>
        <w:t>Brauntsch</w:t>
      </w:r>
      <w:proofErr w:type="spellEnd"/>
    </w:p>
    <w:p w14:paraId="54B95B7F" w14:textId="19E8C071" w:rsidR="006338CF" w:rsidRPr="006338CF" w:rsidRDefault="00AD593F" w:rsidP="006338C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0A09CD">
        <w:rPr>
          <w:rFonts w:ascii="Arial" w:hAnsi="Arial" w:cs="Arial"/>
        </w:rPr>
        <w:t>Sławomir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58</cp:revision>
  <cp:lastPrinted>2024-09-26T07:28:00Z</cp:lastPrinted>
  <dcterms:created xsi:type="dcterms:W3CDTF">2017-05-30T11:00:00Z</dcterms:created>
  <dcterms:modified xsi:type="dcterms:W3CDTF">2024-09-26T07:28:00Z</dcterms:modified>
</cp:coreProperties>
</file>