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408F8" w14:textId="4595DA20" w:rsidR="00AD593F" w:rsidRPr="00F60B1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F60B19">
        <w:rPr>
          <w:rFonts w:ascii="Arial" w:hAnsi="Arial" w:cs="Arial"/>
          <w:color w:val="auto"/>
        </w:rPr>
        <w:t>Zarządzenie Nr W.0050</w:t>
      </w:r>
      <w:r w:rsidR="001C3241" w:rsidRPr="00F60B19">
        <w:rPr>
          <w:rFonts w:ascii="Arial" w:hAnsi="Arial" w:cs="Arial"/>
          <w:color w:val="auto"/>
        </w:rPr>
        <w:t>.</w:t>
      </w:r>
      <w:r w:rsidR="00405F2F">
        <w:rPr>
          <w:rFonts w:ascii="Arial" w:hAnsi="Arial" w:cs="Arial"/>
          <w:color w:val="auto"/>
        </w:rPr>
        <w:t>1</w:t>
      </w:r>
      <w:r w:rsidR="003C39DF">
        <w:rPr>
          <w:rFonts w:ascii="Arial" w:hAnsi="Arial" w:cs="Arial"/>
          <w:color w:val="auto"/>
        </w:rPr>
        <w:t>25</w:t>
      </w:r>
      <w:r w:rsidR="001C3241" w:rsidRPr="00F60B19">
        <w:rPr>
          <w:rFonts w:ascii="Arial" w:hAnsi="Arial" w:cs="Arial"/>
          <w:color w:val="auto"/>
        </w:rPr>
        <w:t>.</w:t>
      </w:r>
      <w:r w:rsidR="00031099" w:rsidRPr="00F60B19">
        <w:rPr>
          <w:rFonts w:ascii="Arial" w:hAnsi="Arial" w:cs="Arial"/>
          <w:color w:val="auto"/>
        </w:rPr>
        <w:t>20</w:t>
      </w:r>
      <w:r w:rsidR="005149F1" w:rsidRPr="00F60B19">
        <w:rPr>
          <w:rFonts w:ascii="Arial" w:hAnsi="Arial" w:cs="Arial"/>
          <w:color w:val="auto"/>
        </w:rPr>
        <w:t>2</w:t>
      </w:r>
      <w:r w:rsidR="00C717E4">
        <w:rPr>
          <w:rFonts w:ascii="Arial" w:hAnsi="Arial" w:cs="Arial"/>
          <w:color w:val="auto"/>
        </w:rPr>
        <w:t>3</w:t>
      </w:r>
    </w:p>
    <w:p w14:paraId="38D90A21" w14:textId="77777777" w:rsidR="00AD593F" w:rsidRPr="00422750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422750">
        <w:rPr>
          <w:rFonts w:ascii="Arial" w:hAnsi="Arial" w:cs="Arial"/>
          <w:color w:val="auto"/>
        </w:rPr>
        <w:t>Wójta Gminy Kornowac</w:t>
      </w:r>
    </w:p>
    <w:p w14:paraId="79666D60" w14:textId="09414B0D" w:rsidR="00AD593F" w:rsidRPr="00422750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422750">
        <w:rPr>
          <w:rFonts w:ascii="Arial" w:hAnsi="Arial" w:cs="Arial"/>
          <w:color w:val="auto"/>
        </w:rPr>
        <w:t xml:space="preserve">z dnia </w:t>
      </w:r>
      <w:r w:rsidR="003C39DF">
        <w:rPr>
          <w:rFonts w:ascii="Arial" w:hAnsi="Arial" w:cs="Arial"/>
          <w:color w:val="auto"/>
        </w:rPr>
        <w:t>29</w:t>
      </w:r>
      <w:r w:rsidR="00AB7899" w:rsidRPr="00422750">
        <w:rPr>
          <w:rFonts w:ascii="Arial" w:hAnsi="Arial" w:cs="Arial"/>
          <w:color w:val="auto"/>
        </w:rPr>
        <w:t>.</w:t>
      </w:r>
      <w:r w:rsidR="00FD648A">
        <w:rPr>
          <w:rFonts w:ascii="Arial" w:hAnsi="Arial" w:cs="Arial"/>
          <w:color w:val="auto"/>
        </w:rPr>
        <w:t>0</w:t>
      </w:r>
      <w:r w:rsidR="003C39DF">
        <w:rPr>
          <w:rFonts w:ascii="Arial" w:hAnsi="Arial" w:cs="Arial"/>
          <w:color w:val="auto"/>
        </w:rPr>
        <w:t>9</w:t>
      </w:r>
      <w:r w:rsidR="00031099">
        <w:rPr>
          <w:rFonts w:ascii="Arial" w:hAnsi="Arial" w:cs="Arial"/>
          <w:color w:val="auto"/>
        </w:rPr>
        <w:t>.20</w:t>
      </w:r>
      <w:r w:rsidR="00466221">
        <w:rPr>
          <w:rFonts w:ascii="Arial" w:hAnsi="Arial" w:cs="Arial"/>
          <w:color w:val="auto"/>
        </w:rPr>
        <w:t>2</w:t>
      </w:r>
      <w:r w:rsidR="00C717E4">
        <w:rPr>
          <w:rFonts w:ascii="Arial" w:hAnsi="Arial" w:cs="Arial"/>
          <w:color w:val="auto"/>
        </w:rPr>
        <w:t>3</w:t>
      </w:r>
      <w:r w:rsidR="00AB7899" w:rsidRPr="00422750">
        <w:rPr>
          <w:rFonts w:ascii="Arial" w:hAnsi="Arial" w:cs="Arial"/>
          <w:color w:val="auto"/>
        </w:rPr>
        <w:t xml:space="preserve"> r.</w:t>
      </w:r>
    </w:p>
    <w:p w14:paraId="697EF076" w14:textId="77777777" w:rsidR="00AD593F" w:rsidRPr="00422750" w:rsidRDefault="00AD593F" w:rsidP="005E72F3">
      <w:pPr>
        <w:pStyle w:val="western"/>
        <w:spacing w:before="0" w:beforeAutospacing="0" w:after="0"/>
        <w:rPr>
          <w:rFonts w:ascii="Arial" w:hAnsi="Arial" w:cs="Arial"/>
          <w:color w:val="auto"/>
        </w:rPr>
      </w:pPr>
    </w:p>
    <w:p w14:paraId="45DBD0FC" w14:textId="77777777" w:rsidR="00AD593F" w:rsidRPr="00202CD9" w:rsidRDefault="00AD593F" w:rsidP="00AD593F">
      <w:pPr>
        <w:pStyle w:val="western"/>
        <w:spacing w:after="0"/>
        <w:rPr>
          <w:rFonts w:ascii="Arial" w:hAnsi="Arial" w:cs="Arial"/>
        </w:rPr>
      </w:pPr>
      <w:r w:rsidRPr="00202CD9">
        <w:rPr>
          <w:rFonts w:ascii="Arial" w:hAnsi="Arial" w:cs="Arial"/>
          <w:b/>
          <w:bCs/>
        </w:rPr>
        <w:t>w sprawie:</w:t>
      </w:r>
    </w:p>
    <w:p w14:paraId="4FDF3890" w14:textId="4214B9FF" w:rsidR="009E1956" w:rsidRPr="00750DA9" w:rsidRDefault="00AD593F" w:rsidP="00405F2F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</w:pPr>
      <w:r w:rsidRPr="001C324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powołania komisji przetargowej w celu przeprowadzenia </w:t>
      </w:r>
      <w:r w:rsidR="00322139" w:rsidRPr="003221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postępowania o udzielenie zamówienia publicznego</w:t>
      </w:r>
      <w:r w:rsidR="00C04C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dla zadania pod nazwą</w:t>
      </w:r>
      <w:r w:rsidR="00C04C22" w:rsidRPr="00750DA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:</w:t>
      </w:r>
      <w:r w:rsidR="00322139" w:rsidRPr="00750DA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</w:t>
      </w:r>
      <w:r w:rsidR="00405F2F" w:rsidRPr="00405F2F">
        <w:rPr>
          <w:rFonts w:ascii="Tahoma" w:eastAsia="Calibri" w:hAnsi="Tahoma" w:cs="Tahoma"/>
          <w:i/>
          <w:sz w:val="24"/>
          <w:szCs w:val="24"/>
        </w:rPr>
        <w:t>Przebudowa i umocnienie skarpy wraz z wykonaniem tarasu widokowego i zagospodarowania zielenią” w ramach zadania „Zielona przestrzeń przy punkcie widokowym w Kornowacu” na działce nr 722/439 przy ul. Lubomskiej w Pogrzebieniu</w:t>
      </w:r>
      <w:r w:rsidR="00405F2F">
        <w:rPr>
          <w:rFonts w:ascii="Tahoma" w:eastAsia="Calibri" w:hAnsi="Tahoma" w:cs="Tahoma"/>
          <w:i/>
          <w:sz w:val="24"/>
          <w:szCs w:val="24"/>
        </w:rPr>
        <w:t xml:space="preserve"> </w:t>
      </w:r>
      <w:r w:rsidR="00627C44" w:rsidRPr="00750DA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– RI.271</w:t>
      </w:r>
      <w:r w:rsidR="00A521BF" w:rsidRPr="00750DA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.</w:t>
      </w:r>
      <w:r w:rsidR="003C39DF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9</w:t>
      </w:r>
      <w:r w:rsidR="00A00DB2" w:rsidRPr="00750DA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.2023</w:t>
      </w:r>
      <w:r w:rsidR="00A521BF" w:rsidRPr="00750DA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.SŻ</w:t>
      </w:r>
    </w:p>
    <w:p w14:paraId="7BA4E516" w14:textId="77777777" w:rsidR="005149F1" w:rsidRPr="005149F1" w:rsidRDefault="005149F1" w:rsidP="005149F1">
      <w:pPr>
        <w:spacing w:after="0" w:line="240" w:lineRule="auto"/>
        <w:jc w:val="both"/>
        <w:rPr>
          <w:rFonts w:ascii="Arial" w:hAnsi="Arial" w:cs="Arial"/>
          <w:i/>
        </w:rPr>
      </w:pPr>
    </w:p>
    <w:p w14:paraId="4189C0D5" w14:textId="4A7BEC5C" w:rsidR="00AD593F" w:rsidRPr="00202CD9" w:rsidRDefault="00061BAC" w:rsidP="00061BAC">
      <w:pPr>
        <w:pStyle w:val="western"/>
        <w:spacing w:after="0"/>
        <w:jc w:val="both"/>
        <w:rPr>
          <w:rFonts w:ascii="Arial" w:hAnsi="Arial" w:cs="Arial"/>
        </w:rPr>
      </w:pPr>
      <w:r w:rsidRPr="00061BAC">
        <w:rPr>
          <w:rFonts w:ascii="Arial" w:hAnsi="Arial" w:cs="Arial"/>
        </w:rPr>
        <w:t xml:space="preserve">Na podstawie art. 53 ust. 2, art. 54 i art. 55 ust 1 i 2 Prawa zamówień publicznych </w:t>
      </w:r>
      <w:r>
        <w:rPr>
          <w:rFonts w:ascii="Arial" w:hAnsi="Arial" w:cs="Arial"/>
        </w:rPr>
        <w:br/>
      </w:r>
      <w:r w:rsidRPr="00061BAC">
        <w:rPr>
          <w:rFonts w:ascii="Arial" w:hAnsi="Arial" w:cs="Arial"/>
        </w:rPr>
        <w:t>z dnia 11.09.2019 r. (tj. Dz. U. 202</w:t>
      </w:r>
      <w:r w:rsidR="003C39DF">
        <w:rPr>
          <w:rFonts w:ascii="Arial" w:hAnsi="Arial" w:cs="Arial"/>
        </w:rPr>
        <w:t>3</w:t>
      </w:r>
      <w:r w:rsidRPr="00061BAC">
        <w:rPr>
          <w:rFonts w:ascii="Arial" w:hAnsi="Arial" w:cs="Arial"/>
        </w:rPr>
        <w:t xml:space="preserve">, poz. </w:t>
      </w:r>
      <w:r w:rsidR="003C39DF">
        <w:rPr>
          <w:rFonts w:ascii="Arial" w:hAnsi="Arial" w:cs="Arial"/>
        </w:rPr>
        <w:t>1605</w:t>
      </w:r>
      <w:bookmarkStart w:id="0" w:name="_GoBack"/>
      <w:bookmarkEnd w:id="0"/>
      <w:r w:rsidRPr="00061BAC">
        <w:rPr>
          <w:rFonts w:ascii="Arial" w:hAnsi="Arial" w:cs="Arial"/>
        </w:rPr>
        <w:t>) oraz art. 30 ust. 1 i art. 33 ust. 3 i 5 ustawy z dnia 8 marca 1990r. o samorządzie gminnym (tj. Dz.U. 202</w:t>
      </w:r>
      <w:r w:rsidR="00A00DB2">
        <w:rPr>
          <w:rFonts w:ascii="Arial" w:hAnsi="Arial" w:cs="Arial"/>
        </w:rPr>
        <w:t>3, poz. 40</w:t>
      </w:r>
      <w:r w:rsidRPr="00061BAC">
        <w:rPr>
          <w:rFonts w:ascii="Arial" w:hAnsi="Arial" w:cs="Arial"/>
        </w:rPr>
        <w:t>)</w:t>
      </w:r>
    </w:p>
    <w:p w14:paraId="06DD8E43" w14:textId="42033612" w:rsidR="009E1956" w:rsidRDefault="00AD593F" w:rsidP="000712D6">
      <w:pPr>
        <w:pStyle w:val="western"/>
        <w:spacing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zarządza się:</w:t>
      </w:r>
    </w:p>
    <w:p w14:paraId="103E3984" w14:textId="77777777" w:rsidR="000712D6" w:rsidRPr="00202CD9" w:rsidRDefault="000712D6" w:rsidP="000712D6">
      <w:pPr>
        <w:pStyle w:val="western"/>
        <w:spacing w:after="0"/>
        <w:jc w:val="center"/>
        <w:rPr>
          <w:rFonts w:ascii="Arial" w:hAnsi="Arial" w:cs="Arial"/>
        </w:rPr>
      </w:pPr>
    </w:p>
    <w:p w14:paraId="7CA753F6" w14:textId="77777777" w:rsidR="00AD593F" w:rsidRPr="00202CD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§1</w:t>
      </w:r>
    </w:p>
    <w:p w14:paraId="3A4D0A57" w14:textId="1F6B3B79" w:rsidR="00E2275B" w:rsidRPr="006A0322" w:rsidRDefault="00AD593F" w:rsidP="00405F2F">
      <w:pPr>
        <w:pStyle w:val="western"/>
        <w:spacing w:after="0"/>
        <w:jc w:val="both"/>
        <w:rPr>
          <w:rFonts w:ascii="Arial" w:hAnsi="Arial" w:cs="Arial"/>
          <w:b/>
          <w:i/>
        </w:rPr>
      </w:pPr>
      <w:r w:rsidRPr="00202CD9">
        <w:rPr>
          <w:rFonts w:ascii="Arial" w:hAnsi="Arial" w:cs="Arial"/>
        </w:rPr>
        <w:t>Powołać komisję przetargową w celu przeprowadzenia postępowania o udzielenie zamówienia publicznego</w:t>
      </w:r>
      <w:r w:rsidR="005149F1">
        <w:rPr>
          <w:rFonts w:ascii="Arial" w:hAnsi="Arial" w:cs="Arial"/>
        </w:rPr>
        <w:t xml:space="preserve"> </w:t>
      </w:r>
      <w:r w:rsidR="00C04C22">
        <w:rPr>
          <w:rFonts w:ascii="Arial" w:hAnsi="Arial" w:cs="Arial"/>
        </w:rPr>
        <w:t>dla zadania pod nazwą</w:t>
      </w:r>
      <w:r w:rsidR="00750DA9">
        <w:rPr>
          <w:rFonts w:ascii="Arial" w:hAnsi="Arial" w:cs="Arial"/>
        </w:rPr>
        <w:t xml:space="preserve"> </w:t>
      </w:r>
      <w:r w:rsidR="00405F2F" w:rsidRPr="00405F2F">
        <w:rPr>
          <w:rFonts w:ascii="Arial" w:hAnsi="Arial" w:cs="Arial"/>
          <w:i/>
        </w:rPr>
        <w:t>Przebudowa i umocnienie skarpy wraz z wykonaniem tarasu widokowego i zagospodarowania zielenią” w ramach zadania „Zielona przestrzeń przy punkcie widokowym w Kornowacu” na działce nr 722/439 przy ul. Lubomskiej w Pogrzebieniu</w:t>
      </w:r>
    </w:p>
    <w:p w14:paraId="38927CC1" w14:textId="77777777" w:rsidR="00AD593F" w:rsidRPr="00202CD9" w:rsidRDefault="00AD593F" w:rsidP="00AD593F">
      <w:pPr>
        <w:pStyle w:val="western"/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>w składzie:</w:t>
      </w:r>
    </w:p>
    <w:p w14:paraId="66C8C716" w14:textId="77777777" w:rsidR="00AD593F" w:rsidRPr="00202CD9" w:rsidRDefault="00AD593F" w:rsidP="00AD593F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Przewodniczący </w:t>
      </w:r>
      <w:r w:rsidR="00441EE9">
        <w:rPr>
          <w:rFonts w:ascii="Arial" w:hAnsi="Arial" w:cs="Arial"/>
        </w:rPr>
        <w:t xml:space="preserve">– </w:t>
      </w:r>
      <w:r w:rsidR="00006A96">
        <w:rPr>
          <w:rFonts w:ascii="Arial" w:hAnsi="Arial" w:cs="Arial"/>
        </w:rPr>
        <w:t>Sabina Żydek</w:t>
      </w:r>
    </w:p>
    <w:p w14:paraId="3F8A8211" w14:textId="27333C0F" w:rsidR="00E2275B" w:rsidRPr="00202CD9" w:rsidRDefault="00914A2E" w:rsidP="00914A2E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>Sekretarz</w:t>
      </w:r>
      <w:r w:rsidR="00E2275B" w:rsidRPr="00202CD9">
        <w:rPr>
          <w:rFonts w:ascii="Arial" w:hAnsi="Arial" w:cs="Arial"/>
        </w:rPr>
        <w:t xml:space="preserve"> </w:t>
      </w:r>
      <w:r w:rsidR="00441EE9">
        <w:rPr>
          <w:rFonts w:ascii="Arial" w:hAnsi="Arial" w:cs="Arial"/>
        </w:rPr>
        <w:t xml:space="preserve">– </w:t>
      </w:r>
      <w:r w:rsidR="00C717E4">
        <w:rPr>
          <w:rFonts w:ascii="Arial" w:hAnsi="Arial" w:cs="Arial"/>
        </w:rPr>
        <w:t>Gilbert Kramarczyk</w:t>
      </w:r>
    </w:p>
    <w:p w14:paraId="3FAC8F4E" w14:textId="783B15BD" w:rsidR="00AD593F" w:rsidRDefault="00AD593F" w:rsidP="00AD593F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Członek </w:t>
      </w:r>
      <w:r w:rsidR="00441EE9">
        <w:rPr>
          <w:rFonts w:ascii="Arial" w:hAnsi="Arial" w:cs="Arial"/>
        </w:rPr>
        <w:t xml:space="preserve">– </w:t>
      </w:r>
      <w:proofErr w:type="spellStart"/>
      <w:r w:rsidR="00405F2F">
        <w:rPr>
          <w:rFonts w:ascii="Arial" w:hAnsi="Arial" w:cs="Arial"/>
        </w:rPr>
        <w:t>Ozanna</w:t>
      </w:r>
      <w:proofErr w:type="spellEnd"/>
      <w:r w:rsidR="00405F2F">
        <w:rPr>
          <w:rFonts w:ascii="Arial" w:hAnsi="Arial" w:cs="Arial"/>
        </w:rPr>
        <w:t xml:space="preserve"> Białek</w:t>
      </w:r>
    </w:p>
    <w:p w14:paraId="2E26E666" w14:textId="77777777" w:rsidR="005E72F3" w:rsidRPr="00202CD9" w:rsidRDefault="005E72F3" w:rsidP="00466221">
      <w:pPr>
        <w:pStyle w:val="western"/>
        <w:spacing w:after="0"/>
        <w:rPr>
          <w:rFonts w:ascii="Arial" w:hAnsi="Arial" w:cs="Arial"/>
        </w:rPr>
      </w:pPr>
    </w:p>
    <w:p w14:paraId="25619E77" w14:textId="77777777" w:rsidR="00AD593F" w:rsidRPr="00202CD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§2</w:t>
      </w:r>
    </w:p>
    <w:p w14:paraId="2D08F2AE" w14:textId="02DBFDF4" w:rsidR="00AD593F" w:rsidRDefault="00C04C22" w:rsidP="005E72F3">
      <w:pPr>
        <w:pStyle w:val="western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Postępowanie zostanie przeprowadzone w trybie podstawowym zgodnie z przepisem art. 275</w:t>
      </w:r>
      <w:r w:rsidR="000712D6">
        <w:rPr>
          <w:rFonts w:ascii="Arial" w:hAnsi="Arial" w:cs="Arial"/>
        </w:rPr>
        <w:t xml:space="preserve"> pkt. 1 ustawy Prawo Zamówień Publicznych</w:t>
      </w:r>
      <w:r w:rsidR="00A521BF">
        <w:rPr>
          <w:rFonts w:ascii="Arial" w:hAnsi="Arial" w:cs="Arial"/>
        </w:rPr>
        <w:t>.</w:t>
      </w:r>
      <w:r w:rsidR="00AD593F" w:rsidRPr="00202CD9">
        <w:rPr>
          <w:rFonts w:ascii="Arial" w:hAnsi="Arial" w:cs="Arial"/>
        </w:rPr>
        <w:t xml:space="preserve"> </w:t>
      </w:r>
    </w:p>
    <w:p w14:paraId="39309FCB" w14:textId="77777777" w:rsidR="000712D6" w:rsidRDefault="000712D6" w:rsidP="005E72F3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048F1B3C" w14:textId="45DE3798" w:rsidR="000712D6" w:rsidRPr="000712D6" w:rsidRDefault="000712D6" w:rsidP="000712D6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0712D6">
        <w:rPr>
          <w:rFonts w:ascii="Arial" w:hAnsi="Arial" w:cs="Arial"/>
        </w:rPr>
        <w:t>§</w:t>
      </w:r>
      <w:r>
        <w:rPr>
          <w:rFonts w:ascii="Arial" w:hAnsi="Arial" w:cs="Arial"/>
        </w:rPr>
        <w:t>3</w:t>
      </w:r>
    </w:p>
    <w:p w14:paraId="4B52C092" w14:textId="7907A921" w:rsidR="005E72F3" w:rsidRPr="00202CD9" w:rsidRDefault="000712D6" w:rsidP="005E72F3">
      <w:pPr>
        <w:pStyle w:val="western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zarządzenia powierza się przewodniczącemu komisji.</w:t>
      </w:r>
    </w:p>
    <w:p w14:paraId="40B28631" w14:textId="77777777" w:rsidR="00DE00C1" w:rsidRDefault="00DE00C1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1BD2E7E2" w14:textId="6033E5C9" w:rsidR="00AD593F" w:rsidRPr="00202CD9" w:rsidRDefault="00AD593F" w:rsidP="000712D6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§ </w:t>
      </w:r>
      <w:r w:rsidR="000712D6">
        <w:rPr>
          <w:rFonts w:ascii="Arial" w:hAnsi="Arial" w:cs="Arial"/>
        </w:rPr>
        <w:t>4</w:t>
      </w:r>
    </w:p>
    <w:p w14:paraId="05169A07" w14:textId="1636BD95" w:rsidR="00AD593F" w:rsidRPr="00202CD9" w:rsidRDefault="00AD593F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Zarządzenie wchodzi w życie z dniem </w:t>
      </w:r>
      <w:r w:rsidR="00061BAC">
        <w:rPr>
          <w:rFonts w:ascii="Arial" w:hAnsi="Arial" w:cs="Arial"/>
        </w:rPr>
        <w:t>podpisania</w:t>
      </w:r>
      <w:r w:rsidRPr="00202CD9">
        <w:rPr>
          <w:rFonts w:ascii="Arial" w:hAnsi="Arial" w:cs="Arial"/>
        </w:rPr>
        <w:t>.</w:t>
      </w:r>
    </w:p>
    <w:p w14:paraId="4F1FB89D" w14:textId="77777777" w:rsidR="007958A6" w:rsidRPr="00202CD9" w:rsidRDefault="007958A6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0EFA301C" w14:textId="77777777" w:rsidR="005E72F3" w:rsidRPr="00202CD9" w:rsidRDefault="005E72F3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2F146A2E" w14:textId="77777777" w:rsidR="005E72F3" w:rsidRPr="00202CD9" w:rsidRDefault="005E72F3" w:rsidP="004801B0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sectPr w:rsidR="005E72F3" w:rsidRPr="00202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65F57"/>
    <w:multiLevelType w:val="multilevel"/>
    <w:tmpl w:val="C7442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56"/>
    <w:rsid w:val="00006A96"/>
    <w:rsid w:val="000202E6"/>
    <w:rsid w:val="00031099"/>
    <w:rsid w:val="000502CA"/>
    <w:rsid w:val="00061BAC"/>
    <w:rsid w:val="000712D6"/>
    <w:rsid w:val="00111790"/>
    <w:rsid w:val="0015467D"/>
    <w:rsid w:val="001C3241"/>
    <w:rsid w:val="001F294D"/>
    <w:rsid w:val="001F7481"/>
    <w:rsid w:val="00202CD9"/>
    <w:rsid w:val="00250987"/>
    <w:rsid w:val="00255D86"/>
    <w:rsid w:val="00263E9B"/>
    <w:rsid w:val="00322139"/>
    <w:rsid w:val="003C39DF"/>
    <w:rsid w:val="003E3FA1"/>
    <w:rsid w:val="00405F2F"/>
    <w:rsid w:val="004212B9"/>
    <w:rsid w:val="00422750"/>
    <w:rsid w:val="00441EE9"/>
    <w:rsid w:val="00466221"/>
    <w:rsid w:val="004801B0"/>
    <w:rsid w:val="005149F1"/>
    <w:rsid w:val="005E72F3"/>
    <w:rsid w:val="00626D85"/>
    <w:rsid w:val="00627C44"/>
    <w:rsid w:val="006A0322"/>
    <w:rsid w:val="00750DA9"/>
    <w:rsid w:val="007935AC"/>
    <w:rsid w:val="007958A6"/>
    <w:rsid w:val="007C1138"/>
    <w:rsid w:val="00914A2E"/>
    <w:rsid w:val="009C478A"/>
    <w:rsid w:val="009E1956"/>
    <w:rsid w:val="009E402C"/>
    <w:rsid w:val="00A00DB2"/>
    <w:rsid w:val="00A5026B"/>
    <w:rsid w:val="00A521BF"/>
    <w:rsid w:val="00AB7899"/>
    <w:rsid w:val="00AC0697"/>
    <w:rsid w:val="00AD593F"/>
    <w:rsid w:val="00B07A64"/>
    <w:rsid w:val="00B4734F"/>
    <w:rsid w:val="00B5405A"/>
    <w:rsid w:val="00B71AF0"/>
    <w:rsid w:val="00BE7AB6"/>
    <w:rsid w:val="00C04C22"/>
    <w:rsid w:val="00C717E4"/>
    <w:rsid w:val="00C74912"/>
    <w:rsid w:val="00C96E56"/>
    <w:rsid w:val="00D04574"/>
    <w:rsid w:val="00DE00C1"/>
    <w:rsid w:val="00E17BC6"/>
    <w:rsid w:val="00E2275B"/>
    <w:rsid w:val="00E66FCC"/>
    <w:rsid w:val="00ED373A"/>
    <w:rsid w:val="00F50007"/>
    <w:rsid w:val="00F60B19"/>
    <w:rsid w:val="00F62258"/>
    <w:rsid w:val="00FB0CC2"/>
    <w:rsid w:val="00FD4C28"/>
    <w:rsid w:val="00FD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EB040"/>
  <w15:docId w15:val="{DBF7BECE-3D54-44D1-A8F3-55820D24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C32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AD593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75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1C3241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7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Rogoś</dc:creator>
  <cp:keywords/>
  <dc:description/>
  <cp:lastModifiedBy>Sabina Żydek</cp:lastModifiedBy>
  <cp:revision>53</cp:revision>
  <cp:lastPrinted>2023-10-04T09:23:00Z</cp:lastPrinted>
  <dcterms:created xsi:type="dcterms:W3CDTF">2017-05-30T11:00:00Z</dcterms:created>
  <dcterms:modified xsi:type="dcterms:W3CDTF">2023-10-04T09:23:00Z</dcterms:modified>
</cp:coreProperties>
</file>