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E88E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Załącznik nr 2 do Zarządzenia </w:t>
      </w:r>
    </w:p>
    <w:p w14:paraId="71FD495F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Wójta Gminy Kornowac </w:t>
      </w:r>
    </w:p>
    <w:p w14:paraId="705A2D9B" w14:textId="282C2CC9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nr </w:t>
      </w:r>
      <w:r w:rsidR="009163D7" w:rsidRPr="009163D7">
        <w:rPr>
          <w:rFonts w:ascii="Arial" w:hAnsi="Arial" w:cs="Arial"/>
          <w:b/>
          <w:bCs/>
        </w:rPr>
        <w:t>W.0050</w:t>
      </w:r>
      <w:r w:rsidR="00F34133">
        <w:rPr>
          <w:rFonts w:ascii="Arial" w:hAnsi="Arial" w:cs="Arial"/>
          <w:b/>
          <w:bCs/>
        </w:rPr>
        <w:t>.</w:t>
      </w:r>
      <w:r w:rsidR="00336BA9">
        <w:rPr>
          <w:rFonts w:ascii="Arial" w:hAnsi="Arial" w:cs="Arial"/>
          <w:b/>
          <w:bCs/>
        </w:rPr>
        <w:t>10</w:t>
      </w:r>
      <w:r w:rsidR="002561AA">
        <w:rPr>
          <w:rFonts w:ascii="Arial" w:hAnsi="Arial" w:cs="Arial"/>
          <w:b/>
          <w:bCs/>
        </w:rPr>
        <w:t>1</w:t>
      </w:r>
      <w:r w:rsidR="00213BED">
        <w:rPr>
          <w:rFonts w:ascii="Arial" w:hAnsi="Arial" w:cs="Arial"/>
          <w:b/>
          <w:bCs/>
        </w:rPr>
        <w:t>.</w:t>
      </w:r>
      <w:r w:rsidR="00F34133">
        <w:rPr>
          <w:rFonts w:ascii="Arial" w:hAnsi="Arial" w:cs="Arial"/>
          <w:b/>
          <w:bCs/>
        </w:rPr>
        <w:t>2023</w:t>
      </w:r>
    </w:p>
    <w:p w14:paraId="0D652A66" w14:textId="123BCAC6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 dnia </w:t>
      </w:r>
      <w:r w:rsidR="00336BA9">
        <w:rPr>
          <w:rFonts w:ascii="Arial" w:hAnsi="Arial" w:cs="Arial"/>
          <w:b/>
        </w:rPr>
        <w:t>09.08</w:t>
      </w:r>
      <w:r w:rsidR="005F39FB">
        <w:rPr>
          <w:rFonts w:ascii="Arial" w:hAnsi="Arial" w:cs="Arial"/>
          <w:b/>
        </w:rPr>
        <w:t>.</w:t>
      </w:r>
      <w:r w:rsidR="00213BED">
        <w:rPr>
          <w:rFonts w:ascii="Arial" w:hAnsi="Arial" w:cs="Arial"/>
          <w:b/>
        </w:rPr>
        <w:t>2023r</w:t>
      </w:r>
      <w:r w:rsidRPr="009163D7">
        <w:rPr>
          <w:rFonts w:ascii="Arial" w:hAnsi="Arial" w:cs="Arial"/>
          <w:b/>
        </w:rPr>
        <w:t>.</w:t>
      </w:r>
    </w:p>
    <w:p w14:paraId="190A0F0A" w14:textId="77777777" w:rsidR="009163D7" w:rsidRDefault="009163D7" w:rsidP="00441E46">
      <w:pPr>
        <w:jc w:val="center"/>
        <w:rPr>
          <w:rFonts w:ascii="Arial" w:hAnsi="Arial" w:cs="Arial"/>
          <w:b/>
          <w:bCs/>
        </w:rPr>
      </w:pPr>
    </w:p>
    <w:p w14:paraId="384E6167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A3A9990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2A0DAB5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79055495" w14:textId="77777777" w:rsidR="00213BED" w:rsidRDefault="00213BED" w:rsidP="00213BED">
      <w:pPr>
        <w:rPr>
          <w:rFonts w:eastAsiaTheme="minorHAnsi"/>
          <w:kern w:val="0"/>
          <w:sz w:val="22"/>
          <w:szCs w:val="22"/>
        </w:rPr>
      </w:pPr>
      <w:r>
        <w:t> </w:t>
      </w:r>
    </w:p>
    <w:p w14:paraId="76F0F411" w14:textId="05828AC9" w:rsidR="00213BED" w:rsidRDefault="00213BED" w:rsidP="00213BED">
      <w:pPr>
        <w:jc w:val="both"/>
        <w:rPr>
          <w:rFonts w:ascii="Arial" w:hAnsi="Arial" w:cs="Arial"/>
        </w:rPr>
      </w:pPr>
      <w:r w:rsidRPr="00213BED">
        <w:rPr>
          <w:rFonts w:ascii="Arial" w:hAnsi="Arial" w:cs="Arial"/>
        </w:rPr>
        <w:t>Na podstawie art. 38 ust. 1 i 2</w:t>
      </w:r>
      <w:r w:rsidR="001C032C">
        <w:rPr>
          <w:rFonts w:ascii="Arial" w:hAnsi="Arial" w:cs="Arial"/>
        </w:rPr>
        <w:t xml:space="preserve"> oraz art. 39 ust.1</w:t>
      </w:r>
      <w:r w:rsidRPr="00213BED">
        <w:rPr>
          <w:rFonts w:ascii="Arial" w:hAnsi="Arial" w:cs="Arial"/>
        </w:rPr>
        <w:t xml:space="preserve"> ustawy o gospodarce nieruchomościami z dnia 21 sierpnia 1997r. </w:t>
      </w:r>
    </w:p>
    <w:p w14:paraId="7DD30276" w14:textId="77777777" w:rsidR="001C032C" w:rsidRPr="00213BED" w:rsidRDefault="001C032C" w:rsidP="00213BED">
      <w:pPr>
        <w:jc w:val="both"/>
        <w:rPr>
          <w:rFonts w:ascii="Arial" w:hAnsi="Arial" w:cs="Arial"/>
        </w:rPr>
      </w:pPr>
    </w:p>
    <w:p w14:paraId="0FB20F6A" w14:textId="703718AF" w:rsidR="00213BED" w:rsidRPr="00213BED" w:rsidRDefault="00213BED" w:rsidP="00213BED">
      <w:pPr>
        <w:jc w:val="center"/>
        <w:rPr>
          <w:rFonts w:ascii="Arial" w:hAnsi="Arial" w:cs="Arial"/>
          <w:b/>
          <w:bCs/>
        </w:rPr>
      </w:pPr>
      <w:r w:rsidRPr="00213BED">
        <w:rPr>
          <w:rFonts w:ascii="Arial" w:hAnsi="Arial" w:cs="Arial"/>
          <w:b/>
          <w:bCs/>
        </w:rPr>
        <w:t>Wójt Gminy Kornowac</w:t>
      </w:r>
    </w:p>
    <w:p w14:paraId="7B1C4E23" w14:textId="77777777" w:rsidR="00213BED" w:rsidRPr="00213BED" w:rsidRDefault="00213BED" w:rsidP="00213BED">
      <w:pPr>
        <w:jc w:val="center"/>
        <w:rPr>
          <w:rFonts w:ascii="Arial" w:hAnsi="Arial" w:cs="Arial"/>
        </w:rPr>
      </w:pPr>
    </w:p>
    <w:p w14:paraId="0865D766" w14:textId="38FA5A5B" w:rsidR="00213BED" w:rsidRDefault="00213BED" w:rsidP="00213BED">
      <w:pPr>
        <w:jc w:val="both"/>
      </w:pPr>
      <w:r w:rsidRPr="00213BED">
        <w:rPr>
          <w:rFonts w:ascii="Arial" w:hAnsi="Arial" w:cs="Arial"/>
        </w:rPr>
        <w:t>Informuje, że w siedzibie Urzędu Gminy Kornowac przy ul. Raciborskiej 48, na tablicy ogłoszeń oraz w Biuletynie Informacji Publicznej(</w:t>
      </w:r>
      <w:hyperlink r:id="rId5" w:history="1">
        <w:r w:rsidRPr="00213BED">
          <w:rPr>
            <w:rStyle w:val="Hipercze"/>
            <w:rFonts w:ascii="Arial" w:hAnsi="Arial" w:cs="Arial"/>
          </w:rPr>
          <w:t>www.bip.kornowac.pl</w:t>
        </w:r>
      </w:hyperlink>
      <w:r w:rsidRPr="00213BED">
        <w:rPr>
          <w:rFonts w:ascii="Arial" w:hAnsi="Arial" w:cs="Arial"/>
        </w:rPr>
        <w:t xml:space="preserve">) zostało zamieszczone ogłoszenie o </w:t>
      </w:r>
      <w:r w:rsidR="002561AA">
        <w:rPr>
          <w:rFonts w:ascii="Arial" w:hAnsi="Arial" w:cs="Arial"/>
        </w:rPr>
        <w:t>pierwszym</w:t>
      </w:r>
      <w:r w:rsidRPr="00213BED">
        <w:rPr>
          <w:rFonts w:ascii="Arial" w:hAnsi="Arial" w:cs="Arial"/>
        </w:rPr>
        <w:t xml:space="preserve"> przetargu ustnym nieograniczonym na sprzedaż nieruchomości położonej w sołectwie </w:t>
      </w:r>
      <w:r w:rsidR="002561AA">
        <w:rPr>
          <w:rFonts w:ascii="Arial" w:hAnsi="Arial" w:cs="Arial"/>
        </w:rPr>
        <w:t>Pogrzebień</w:t>
      </w:r>
      <w:r w:rsidRPr="00213BED">
        <w:rPr>
          <w:rFonts w:ascii="Arial" w:hAnsi="Arial" w:cs="Arial"/>
        </w:rPr>
        <w:t xml:space="preserve"> stanowiącej własność Gminy Kornowac</w:t>
      </w:r>
      <w:r>
        <w:t>.</w:t>
      </w:r>
    </w:p>
    <w:p w14:paraId="4BA3F6BE" w14:textId="77777777" w:rsidR="00213BED" w:rsidRDefault="00213BED" w:rsidP="00213BED">
      <w:pPr>
        <w:jc w:val="both"/>
      </w:pPr>
    </w:p>
    <w:p w14:paraId="6BD41ACE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2D24136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052485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A0FDC3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3868CE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E5C41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6564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B4F7E0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759406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B877BE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1C809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C639F6B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600C67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894BC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66BACF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52E180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EAB18F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6A7F7B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54CBF8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205DEF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6776D6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4A190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C6C18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A30F36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14EE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4F3118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2B091C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B8084E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6F8E9B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28214C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63EB08E" w14:textId="19CCCF1F" w:rsidR="008419F7" w:rsidRPr="005F39FB" w:rsidRDefault="008419F7" w:rsidP="00557DFE">
      <w:pPr>
        <w:pStyle w:val="WW-Tekstpodstawowy2"/>
        <w:jc w:val="both"/>
        <w:rPr>
          <w:rFonts w:ascii="Arial" w:hAnsi="Arial" w:cs="Arial"/>
          <w:b w:val="0"/>
          <w:bCs/>
          <w:color w:val="auto"/>
          <w:szCs w:val="24"/>
        </w:rPr>
      </w:pPr>
    </w:p>
    <w:sectPr w:rsidR="008419F7" w:rsidRPr="005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62E21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1973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165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0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332998">
    <w:abstractNumId w:val="0"/>
  </w:num>
  <w:num w:numId="5" w16cid:durableId="139388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7"/>
    <w:rsid w:val="00013CA8"/>
    <w:rsid w:val="000C05C0"/>
    <w:rsid w:val="000F024B"/>
    <w:rsid w:val="001424C4"/>
    <w:rsid w:val="00174CAD"/>
    <w:rsid w:val="001C032C"/>
    <w:rsid w:val="00213BED"/>
    <w:rsid w:val="00240100"/>
    <w:rsid w:val="002561AA"/>
    <w:rsid w:val="00280D18"/>
    <w:rsid w:val="00296B3A"/>
    <w:rsid w:val="002A1545"/>
    <w:rsid w:val="002E1A41"/>
    <w:rsid w:val="00336BA9"/>
    <w:rsid w:val="00396683"/>
    <w:rsid w:val="003F2ADA"/>
    <w:rsid w:val="00441E46"/>
    <w:rsid w:val="004D47D7"/>
    <w:rsid w:val="00557DFE"/>
    <w:rsid w:val="00565DB1"/>
    <w:rsid w:val="005D194F"/>
    <w:rsid w:val="005F39FB"/>
    <w:rsid w:val="0080085F"/>
    <w:rsid w:val="00824430"/>
    <w:rsid w:val="008419F7"/>
    <w:rsid w:val="00842EF8"/>
    <w:rsid w:val="009163D7"/>
    <w:rsid w:val="009B44D8"/>
    <w:rsid w:val="00A058B3"/>
    <w:rsid w:val="00A30609"/>
    <w:rsid w:val="00AD0700"/>
    <w:rsid w:val="00B10096"/>
    <w:rsid w:val="00C664A9"/>
    <w:rsid w:val="00D04519"/>
    <w:rsid w:val="00E30FDE"/>
    <w:rsid w:val="00E44B0E"/>
    <w:rsid w:val="00E73CD4"/>
    <w:rsid w:val="00E761B0"/>
    <w:rsid w:val="00E81969"/>
    <w:rsid w:val="00ED4FC8"/>
    <w:rsid w:val="00EF679F"/>
    <w:rsid w:val="00F23018"/>
    <w:rsid w:val="00F34133"/>
    <w:rsid w:val="00F60305"/>
    <w:rsid w:val="00FA6831"/>
    <w:rsid w:val="00FB5DA0"/>
    <w:rsid w:val="00FF141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E7D"/>
  <w15:chartTrackingRefBased/>
  <w15:docId w15:val="{DC659052-2A75-4B89-B5E3-93FA9E4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19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19F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19F7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9F7"/>
    <w:rPr>
      <w:rFonts w:ascii="Times New Roman" w:eastAsia="Lucida Sans Unicode" w:hAnsi="Times New Roman" w:cs="Times New Roman"/>
      <w:b/>
      <w:kern w:val="2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419F7"/>
    <w:pPr>
      <w:suppressLineNumbers/>
    </w:pPr>
  </w:style>
  <w:style w:type="paragraph" w:customStyle="1" w:styleId="WW-Tekstpodstawowy2">
    <w:name w:val="WW-Tekst podstawowy 2"/>
    <w:basedOn w:val="Normalny"/>
    <w:rsid w:val="008419F7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Powalacz</dc:creator>
  <cp:keywords/>
  <dc:description/>
  <cp:lastModifiedBy>Ozanna Białek</cp:lastModifiedBy>
  <cp:revision>2</cp:revision>
  <cp:lastPrinted>2023-08-09T08:49:00Z</cp:lastPrinted>
  <dcterms:created xsi:type="dcterms:W3CDTF">2023-08-09T08:52:00Z</dcterms:created>
  <dcterms:modified xsi:type="dcterms:W3CDTF">2023-08-09T08:52:00Z</dcterms:modified>
</cp:coreProperties>
</file>