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/>
      </w: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Kornowac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BIELSKU-BIAŁEJ III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 xml:space="preserve">23 kwietnia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 xml:space="preserve">(Dz. U. z 2019 r. poz. 684)</w:t>
      </w:r>
      <w:r w:rsidR="00A9654E" w:rsidRPr="009A2738">
        <w:rPr>
          <w:szCs w:val="24"/>
        </w:rPr>
        <w:t xml:space="preserve"> </w:t>
      </w:r>
      <w:r w:rsidR="00A9654E" w:rsidRPr="00CB31BD">
        <w:rPr>
          <w:szCs w:val="24"/>
        </w:rPr>
        <w:t/>
      </w:r>
      <w:r w:rsidR="00A9654E">
        <w:rPr>
          <w:szCs w:val="24"/>
        </w:rPr>
        <w:t xml:space="preserve">Komisarz Wyborczy w Bielsku-Białej III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do Parlamentu Europejskiego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 xml:space="preserve">26 maja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Sołectwo Kobyla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Dom Kultury, Kobyla ul. Główna 78, 44-285 Kornowac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Sołectwo Kornowac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Kornowacu, ul. Starowiejska 66, 44-285 Kornowac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Sołectwo Łańce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Dom Kultury, Łańce ul. Strażacka 2, 44-285 Kornowac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Sołectwo Pogrzebień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Zespół Szkolno-Przedszkolny, Pogrzebień ul. Pamiątki 25, 44-285 Kornowac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Sołectwo Rzuchów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Zespół Szkolno-Przedszkolny, Rzuchów ul. Karola Miarki 8, 44-285 Kornowac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 xml:space="preserve">do Komisarza Wyborczego w Bielsku-Białej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 xml:space="preserve">do Wójta Gminy Kornowac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 xml:space="preserve"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 xml:space="preserve">w Bielsku-Białej III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 xml:space="preserve">Natalia Włoch-Kliś</w:t>
      </w:r>
    </w:p>
    <w:p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3E59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8291-7F76-40EA-9C5E-EA453337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9</cp:revision>
  <cp:lastPrinted>2016-11-15T08:29:00Z</cp:lastPrinted>
  <dcterms:created xsi:type="dcterms:W3CDTF">2018-08-01T11:09:00Z</dcterms:created>
  <dcterms:modified xsi:type="dcterms:W3CDTF">2018-08-20T13:42:00Z</dcterms:modified>
</cp:coreProperties>
</file>