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CCB" w:rsidRDefault="00196B22" w:rsidP="00F21CCB">
      <w:pPr>
        <w:ind w:left="8496" w:firstLine="708"/>
      </w:pPr>
      <w:r>
        <w:t>Załącznik nr</w:t>
      </w:r>
      <w:r w:rsidR="00635909">
        <w:t xml:space="preserve"> 1</w:t>
      </w:r>
    </w:p>
    <w:p w:rsidR="00F21CCB" w:rsidRDefault="00F21CCB" w:rsidP="00F21CCB">
      <w:pPr>
        <w:ind w:left="8496" w:firstLine="708"/>
      </w:pPr>
      <w:proofErr w:type="gramStart"/>
      <w:r>
        <w:t>d</w:t>
      </w:r>
      <w:r w:rsidR="00CD70A9" w:rsidRPr="006A2AF8">
        <w:t>o</w:t>
      </w:r>
      <w:proofErr w:type="gramEnd"/>
      <w:r w:rsidR="00CD70A9" w:rsidRPr="006A2AF8">
        <w:t xml:space="preserve"> Zarządzenia</w:t>
      </w:r>
      <w:r>
        <w:t xml:space="preserve"> Wójta Gminy K</w:t>
      </w:r>
      <w:r w:rsidR="00CD70A9" w:rsidRPr="006A2AF8">
        <w:t>ornowac</w:t>
      </w:r>
    </w:p>
    <w:p w:rsidR="00CD70A9" w:rsidRPr="006A2AF8" w:rsidRDefault="00662799" w:rsidP="00F21CCB">
      <w:pPr>
        <w:ind w:left="8496" w:firstLine="708"/>
      </w:pPr>
      <w:r>
        <w:t xml:space="preserve">Nr </w:t>
      </w:r>
      <w:proofErr w:type="spellStart"/>
      <w:r>
        <w:t>W.0050.76.2016</w:t>
      </w:r>
      <w:proofErr w:type="spellEnd"/>
      <w:r w:rsidR="00CD70A9" w:rsidRPr="006A2AF8">
        <w:t xml:space="preserve"> </w:t>
      </w:r>
      <w:r w:rsidR="00F21CCB">
        <w:t xml:space="preserve"> </w:t>
      </w:r>
      <w:proofErr w:type="gramStart"/>
      <w:r w:rsidR="00CD70A9" w:rsidRPr="006A2AF8">
        <w:t>z</w:t>
      </w:r>
      <w:proofErr w:type="gramEnd"/>
      <w:r w:rsidR="00CD70A9" w:rsidRPr="006A2AF8">
        <w:t xml:space="preserve"> dnia</w:t>
      </w:r>
      <w:r>
        <w:t xml:space="preserve"> 03.10.2016</w:t>
      </w:r>
    </w:p>
    <w:p w:rsidR="00CD70A9" w:rsidRPr="006A2AF8" w:rsidRDefault="00CD70A9" w:rsidP="00CD70A9"/>
    <w:p w:rsidR="00517EE4" w:rsidRPr="006A2AF8" w:rsidRDefault="00180714" w:rsidP="00180714">
      <w:pPr>
        <w:jc w:val="center"/>
      </w:pPr>
      <w:r w:rsidRPr="006A2AF8">
        <w:t>Wykaz nieruchomości przeznaczonych do wydzierżawienia.</w:t>
      </w:r>
    </w:p>
    <w:p w:rsidR="00AE796C" w:rsidRPr="006A2AF8" w:rsidRDefault="00AE796C"/>
    <w:tbl>
      <w:tblPr>
        <w:tblW w:w="1453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34"/>
        <w:gridCol w:w="1276"/>
        <w:gridCol w:w="1418"/>
        <w:gridCol w:w="1842"/>
        <w:gridCol w:w="2694"/>
        <w:gridCol w:w="3114"/>
        <w:gridCol w:w="2852"/>
      </w:tblGrid>
      <w:tr w:rsidR="00401C8E" w:rsidRPr="006A2AF8" w:rsidTr="006E6DB7">
        <w:tc>
          <w:tcPr>
            <w:tcW w:w="1334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 xml:space="preserve">Obręb </w:t>
            </w:r>
          </w:p>
        </w:tc>
        <w:tc>
          <w:tcPr>
            <w:tcW w:w="1276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Karta mapy</w:t>
            </w:r>
          </w:p>
        </w:tc>
        <w:tc>
          <w:tcPr>
            <w:tcW w:w="1418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Nr działki</w:t>
            </w:r>
          </w:p>
        </w:tc>
        <w:tc>
          <w:tcPr>
            <w:tcW w:w="1842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 xml:space="preserve">Powierzchnia </w:t>
            </w:r>
          </w:p>
          <w:p w:rsidR="00401C8E" w:rsidRPr="006A2AF8" w:rsidRDefault="00401C8E" w:rsidP="00D23A05">
            <w:pPr>
              <w:pStyle w:val="Zawartotabeli"/>
              <w:jc w:val="center"/>
            </w:pPr>
            <w:proofErr w:type="gramStart"/>
            <w:r w:rsidRPr="006A2AF8">
              <w:t>w</w:t>
            </w:r>
            <w:proofErr w:type="gramEnd"/>
            <w:r w:rsidRPr="006A2AF8">
              <w:t xml:space="preserve"> ha</w:t>
            </w:r>
          </w:p>
        </w:tc>
        <w:tc>
          <w:tcPr>
            <w:tcW w:w="2694" w:type="dxa"/>
            <w:hideMark/>
          </w:tcPr>
          <w:p w:rsidR="00401C8E" w:rsidRPr="006A2AF8" w:rsidRDefault="00401C8E" w:rsidP="00D23A05">
            <w:pPr>
              <w:pStyle w:val="Zawartotabeli"/>
              <w:jc w:val="both"/>
            </w:pPr>
            <w:r w:rsidRPr="006A2AF8">
              <w:t>Klasy gruntu</w:t>
            </w:r>
          </w:p>
        </w:tc>
        <w:tc>
          <w:tcPr>
            <w:tcW w:w="3114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>Nr księgi wieczystej</w:t>
            </w:r>
          </w:p>
        </w:tc>
        <w:tc>
          <w:tcPr>
            <w:tcW w:w="2852" w:type="dxa"/>
            <w:hideMark/>
          </w:tcPr>
          <w:p w:rsidR="00401C8E" w:rsidRPr="006A2AF8" w:rsidRDefault="00401C8E" w:rsidP="00D23A05">
            <w:pPr>
              <w:pStyle w:val="Zawartotabeli"/>
              <w:jc w:val="center"/>
            </w:pPr>
            <w:r w:rsidRPr="006A2AF8">
              <w:t xml:space="preserve">Przeznaczenie w </w:t>
            </w:r>
            <w:proofErr w:type="gramStart"/>
            <w:r w:rsidRPr="006A2AF8">
              <w:t>MPZP              i</w:t>
            </w:r>
            <w:proofErr w:type="gramEnd"/>
            <w:r w:rsidRPr="006A2AF8">
              <w:t xml:space="preserve"> sposób zagospodarowania</w:t>
            </w:r>
          </w:p>
        </w:tc>
      </w:tr>
      <w:tr w:rsidR="00401C8E" w:rsidRPr="00635909" w:rsidTr="006E6DB7">
        <w:tc>
          <w:tcPr>
            <w:tcW w:w="1334" w:type="dxa"/>
            <w:hideMark/>
          </w:tcPr>
          <w:p w:rsidR="00401C8E" w:rsidRPr="00635909" w:rsidRDefault="00401C8E" w:rsidP="006A2AF8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401C8E" w:rsidRPr="00635909" w:rsidRDefault="00401C8E" w:rsidP="006A2AF8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401C8E" w:rsidRPr="00635909" w:rsidRDefault="00401C8E" w:rsidP="006A2AF8">
            <w:pPr>
              <w:pStyle w:val="Zawartotabeli"/>
              <w:jc w:val="center"/>
            </w:pPr>
            <w:r w:rsidRPr="00635909">
              <w:t>543/296</w:t>
            </w:r>
          </w:p>
        </w:tc>
        <w:tc>
          <w:tcPr>
            <w:tcW w:w="1842" w:type="dxa"/>
            <w:hideMark/>
          </w:tcPr>
          <w:p w:rsidR="00401C8E" w:rsidRPr="00635909" w:rsidRDefault="00401C8E" w:rsidP="006A2AF8">
            <w:pPr>
              <w:pStyle w:val="Zawartotabeli"/>
              <w:jc w:val="center"/>
            </w:pPr>
            <w:r w:rsidRPr="00635909">
              <w:t>1,5130</w:t>
            </w:r>
          </w:p>
        </w:tc>
        <w:tc>
          <w:tcPr>
            <w:tcW w:w="2694" w:type="dxa"/>
            <w:hideMark/>
          </w:tcPr>
          <w:p w:rsidR="00401C8E" w:rsidRPr="00635909" w:rsidRDefault="00401C8E" w:rsidP="006A2AF8">
            <w:pPr>
              <w:pStyle w:val="Zawartotabeli"/>
            </w:pPr>
            <w:r w:rsidRPr="00635909">
              <w:t xml:space="preserve">R </w:t>
            </w:r>
            <w:proofErr w:type="gramStart"/>
            <w:r w:rsidRPr="00635909">
              <w:t xml:space="preserve">V 0,5743,  </w:t>
            </w:r>
            <w:proofErr w:type="spellStart"/>
            <w:r w:rsidRPr="00635909">
              <w:t>Lz</w:t>
            </w:r>
            <w:proofErr w:type="spellEnd"/>
            <w:proofErr w:type="gramEnd"/>
            <w:r w:rsidRPr="00635909">
              <w:t xml:space="preserve"> </w:t>
            </w:r>
            <w:proofErr w:type="spellStart"/>
            <w:r w:rsidRPr="00635909">
              <w:t>RV</w:t>
            </w:r>
            <w:proofErr w:type="spellEnd"/>
            <w:r w:rsidRPr="00635909">
              <w:t xml:space="preserve"> 0,4529,             </w:t>
            </w:r>
            <w:proofErr w:type="spellStart"/>
            <w:r w:rsidRPr="00635909">
              <w:t>Ps</w:t>
            </w:r>
            <w:proofErr w:type="spellEnd"/>
            <w:r w:rsidRPr="00635909">
              <w:t xml:space="preserve"> V 0,4858</w:t>
            </w:r>
          </w:p>
        </w:tc>
        <w:tc>
          <w:tcPr>
            <w:tcW w:w="3114" w:type="dxa"/>
            <w:tcBorders>
              <w:bottom w:val="single" w:sz="2" w:space="0" w:color="000000"/>
            </w:tcBorders>
            <w:hideMark/>
          </w:tcPr>
          <w:p w:rsidR="00401C8E" w:rsidRPr="00635909" w:rsidRDefault="00401C8E" w:rsidP="006D4EB1">
            <w:pPr>
              <w:jc w:val="center"/>
            </w:pPr>
            <w:r w:rsidRPr="00635909">
              <w:t>GL1R/00041449/5</w:t>
            </w:r>
          </w:p>
        </w:tc>
        <w:tc>
          <w:tcPr>
            <w:tcW w:w="2852" w:type="dxa"/>
            <w:tcBorders>
              <w:bottom w:val="single" w:sz="2" w:space="0" w:color="000000"/>
            </w:tcBorders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BC6DE6" w:rsidRPr="00635909" w:rsidTr="006E6DB7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545/297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0,2940</w:t>
            </w:r>
          </w:p>
        </w:tc>
        <w:tc>
          <w:tcPr>
            <w:tcW w:w="269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proofErr w:type="spellStart"/>
            <w:r w:rsidRPr="00635909">
              <w:t>Lz-RV</w:t>
            </w:r>
            <w:proofErr w:type="spellEnd"/>
            <w:r w:rsidRPr="00635909">
              <w:t xml:space="preserve"> 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jc w:val="center"/>
            </w:pPr>
            <w:r w:rsidRPr="00635909">
              <w:t>GL1R/00041449/5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DE6" w:rsidP="00BC6DE6">
            <w:pPr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BC6DE6" w:rsidRPr="00635909" w:rsidTr="006E6DB7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687/289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0,4000</w:t>
            </w:r>
          </w:p>
        </w:tc>
        <w:tc>
          <w:tcPr>
            <w:tcW w:w="269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 xml:space="preserve">RV 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GL1R/00039572/9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DE6" w:rsidP="00BC6DE6">
            <w:pPr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BC6DE6" w:rsidRPr="00635909" w:rsidTr="006E6DB7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544/296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0,0110</w:t>
            </w:r>
          </w:p>
        </w:tc>
        <w:tc>
          <w:tcPr>
            <w:tcW w:w="269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 xml:space="preserve">RV 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GL1R/00040143/3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DE6" w:rsidP="00BC6DE6">
            <w:pPr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BC6DE6" w:rsidRPr="00635909" w:rsidTr="006E6DB7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546/297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0,3570</w:t>
            </w:r>
          </w:p>
        </w:tc>
        <w:tc>
          <w:tcPr>
            <w:tcW w:w="269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proofErr w:type="spellStart"/>
            <w:r w:rsidRPr="00635909">
              <w:t>Lz-RV</w:t>
            </w:r>
            <w:proofErr w:type="spellEnd"/>
            <w:r w:rsidRPr="00635909">
              <w:t xml:space="preserve"> 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 xml:space="preserve"> GL1R/00040143/3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DE6" w:rsidP="00BC6DE6">
            <w:pPr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BC6DE6" w:rsidRPr="00635909" w:rsidTr="006E6DB7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547/297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0,1730</w:t>
            </w:r>
          </w:p>
        </w:tc>
        <w:tc>
          <w:tcPr>
            <w:tcW w:w="269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proofErr w:type="spellStart"/>
            <w:r w:rsidRPr="00635909">
              <w:t>Lz</w:t>
            </w:r>
            <w:proofErr w:type="spellEnd"/>
            <w:r w:rsidRPr="00635909">
              <w:t xml:space="preserve"> </w:t>
            </w:r>
            <w:proofErr w:type="spellStart"/>
            <w:r w:rsidRPr="00635909">
              <w:t>RV</w:t>
            </w:r>
            <w:proofErr w:type="spellEnd"/>
            <w:r w:rsidRPr="00635909">
              <w:t xml:space="preserve"> 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GL1R/00040145/7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DE6" w:rsidP="00BC6DE6">
            <w:pPr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BC6DE6" w:rsidRPr="00635909" w:rsidTr="006E6DB7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627/262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0,6150</w:t>
            </w:r>
          </w:p>
        </w:tc>
        <w:tc>
          <w:tcPr>
            <w:tcW w:w="269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proofErr w:type="spellStart"/>
            <w:proofErr w:type="gramStart"/>
            <w:r w:rsidRPr="00635909">
              <w:t>RV</w:t>
            </w:r>
            <w:proofErr w:type="spellEnd"/>
            <w:r w:rsidRPr="00635909">
              <w:t xml:space="preserve"> 0,5221,   </w:t>
            </w:r>
            <w:proofErr w:type="spellStart"/>
            <w:r w:rsidRPr="00635909">
              <w:t>Lz-ŁV</w:t>
            </w:r>
            <w:proofErr w:type="spellEnd"/>
            <w:proofErr w:type="gramEnd"/>
            <w:r w:rsidRPr="00635909">
              <w:t xml:space="preserve"> 0,0929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GL1R/00040146/4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DE6" w:rsidP="00BC6DE6">
            <w:pPr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BC6DE6" w:rsidRPr="00635909" w:rsidTr="006E6DB7">
        <w:tc>
          <w:tcPr>
            <w:tcW w:w="133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>Kobyla</w:t>
            </w:r>
          </w:p>
        </w:tc>
        <w:tc>
          <w:tcPr>
            <w:tcW w:w="1276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638/263</w:t>
            </w:r>
          </w:p>
        </w:tc>
        <w:tc>
          <w:tcPr>
            <w:tcW w:w="1842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0,1530</w:t>
            </w:r>
          </w:p>
        </w:tc>
        <w:tc>
          <w:tcPr>
            <w:tcW w:w="2694" w:type="dxa"/>
            <w:hideMark/>
          </w:tcPr>
          <w:p w:rsidR="00BC6DE6" w:rsidRPr="00635909" w:rsidRDefault="00BC6DE6" w:rsidP="00BC6DE6">
            <w:pPr>
              <w:pStyle w:val="Zawartotabeli"/>
              <w:jc w:val="both"/>
            </w:pPr>
            <w:r w:rsidRPr="00635909">
              <w:t xml:space="preserve">R V </w:t>
            </w:r>
          </w:p>
        </w:tc>
        <w:tc>
          <w:tcPr>
            <w:tcW w:w="3114" w:type="dxa"/>
            <w:hideMark/>
          </w:tcPr>
          <w:p w:rsidR="00BC6DE6" w:rsidRPr="00635909" w:rsidRDefault="00BC6DE6" w:rsidP="00BC6DE6">
            <w:pPr>
              <w:pStyle w:val="Zawartotabeli"/>
              <w:jc w:val="center"/>
            </w:pPr>
            <w:r w:rsidRPr="00635909">
              <w:t>GL1R/00040146/4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BC6DE6" w:rsidRPr="00635909" w:rsidRDefault="00BC6DE6" w:rsidP="00BC6DE6">
            <w:pPr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401C8E" w:rsidRPr="00635909" w:rsidTr="006E6DB7">
        <w:tc>
          <w:tcPr>
            <w:tcW w:w="1334" w:type="dxa"/>
            <w:hideMark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Kornowac</w:t>
            </w:r>
          </w:p>
        </w:tc>
        <w:tc>
          <w:tcPr>
            <w:tcW w:w="1276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6</w:t>
            </w:r>
          </w:p>
        </w:tc>
        <w:tc>
          <w:tcPr>
            <w:tcW w:w="1418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184/60</w:t>
            </w:r>
          </w:p>
        </w:tc>
        <w:tc>
          <w:tcPr>
            <w:tcW w:w="1842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1,0000</w:t>
            </w:r>
          </w:p>
        </w:tc>
        <w:tc>
          <w:tcPr>
            <w:tcW w:w="2694" w:type="dxa"/>
            <w:hideMark/>
          </w:tcPr>
          <w:p w:rsidR="00401C8E" w:rsidRPr="00635909" w:rsidRDefault="00401C8E" w:rsidP="00D23A05">
            <w:pPr>
              <w:pStyle w:val="Zawartotabeli"/>
            </w:pPr>
            <w:r w:rsidRPr="00635909">
              <w:t xml:space="preserve">R </w:t>
            </w:r>
            <w:proofErr w:type="spellStart"/>
            <w:r w:rsidRPr="00635909">
              <w:t>IVa</w:t>
            </w:r>
            <w:proofErr w:type="spellEnd"/>
            <w:r w:rsidRPr="00635909">
              <w:t xml:space="preserve"> 0,4510.   </w:t>
            </w:r>
            <w:proofErr w:type="gramStart"/>
            <w:r w:rsidRPr="00635909">
              <w:t xml:space="preserve">dr 0,0635,             </w:t>
            </w:r>
            <w:proofErr w:type="spellStart"/>
            <w:r w:rsidRPr="00635909">
              <w:t>RIIIb</w:t>
            </w:r>
            <w:proofErr w:type="spellEnd"/>
            <w:proofErr w:type="gramEnd"/>
            <w:r w:rsidRPr="00635909">
              <w:t xml:space="preserve"> 0,4855</w:t>
            </w:r>
          </w:p>
        </w:tc>
        <w:tc>
          <w:tcPr>
            <w:tcW w:w="3114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GL1R/00041572/6</w:t>
            </w:r>
          </w:p>
        </w:tc>
        <w:tc>
          <w:tcPr>
            <w:tcW w:w="2852" w:type="dxa"/>
            <w:tcBorders>
              <w:top w:val="single" w:sz="2" w:space="0" w:color="000000"/>
              <w:bottom w:val="single" w:sz="2" w:space="0" w:color="000000"/>
            </w:tcBorders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2ZA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  <w:hideMark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Łańce</w:t>
            </w:r>
          </w:p>
        </w:tc>
        <w:tc>
          <w:tcPr>
            <w:tcW w:w="1276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900/234</w:t>
            </w:r>
          </w:p>
        </w:tc>
        <w:tc>
          <w:tcPr>
            <w:tcW w:w="1842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0,5086</w:t>
            </w:r>
          </w:p>
        </w:tc>
        <w:tc>
          <w:tcPr>
            <w:tcW w:w="2694" w:type="dxa"/>
            <w:hideMark/>
          </w:tcPr>
          <w:p w:rsidR="00401C8E" w:rsidRPr="00635909" w:rsidRDefault="00401C8E" w:rsidP="00D23A05">
            <w:pPr>
              <w:pStyle w:val="Zawartotabeli"/>
              <w:jc w:val="both"/>
            </w:pPr>
            <w:proofErr w:type="spellStart"/>
            <w:r w:rsidRPr="00635909">
              <w:t>Lz</w:t>
            </w:r>
            <w:proofErr w:type="spellEnd"/>
            <w:r w:rsidRPr="00635909">
              <w:t xml:space="preserve"> -</w:t>
            </w:r>
            <w:proofErr w:type="spellStart"/>
            <w:r w:rsidRPr="00635909">
              <w:t>RIV</w:t>
            </w:r>
            <w:proofErr w:type="spellEnd"/>
            <w:r w:rsidRPr="00635909">
              <w:t xml:space="preserve"> a </w:t>
            </w:r>
          </w:p>
        </w:tc>
        <w:tc>
          <w:tcPr>
            <w:tcW w:w="3114" w:type="dxa"/>
            <w:hideMark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GL1R/00039579/8</w:t>
            </w:r>
          </w:p>
        </w:tc>
        <w:tc>
          <w:tcPr>
            <w:tcW w:w="2852" w:type="dxa"/>
            <w:tcBorders>
              <w:top w:val="single" w:sz="2" w:space="0" w:color="000000"/>
            </w:tcBorders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 xml:space="preserve">Kobyla 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7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25</w:t>
            </w:r>
          </w:p>
          <w:p w:rsidR="00401C8E" w:rsidRPr="00635909" w:rsidRDefault="00401C8E" w:rsidP="00D23A05">
            <w:pPr>
              <w:pStyle w:val="Zawartotabeli"/>
              <w:jc w:val="center"/>
            </w:pP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0,8347</w:t>
            </w:r>
          </w:p>
        </w:tc>
        <w:tc>
          <w:tcPr>
            <w:tcW w:w="2694" w:type="dxa"/>
          </w:tcPr>
          <w:p w:rsidR="00401C8E" w:rsidRPr="00635909" w:rsidRDefault="00196B22" w:rsidP="00D23A05">
            <w:pPr>
              <w:pStyle w:val="Zawartotabeli"/>
              <w:jc w:val="both"/>
            </w:pPr>
            <w:proofErr w:type="spellStart"/>
            <w:r w:rsidRPr="00635909">
              <w:t>PsV</w:t>
            </w:r>
            <w:proofErr w:type="spellEnd"/>
            <w:r w:rsidRPr="00635909">
              <w:t xml:space="preserve"> 0,6977; </w:t>
            </w:r>
            <w:proofErr w:type="spellStart"/>
            <w:r w:rsidRPr="00635909">
              <w:t>Lzr</w:t>
            </w:r>
            <w:proofErr w:type="spellEnd"/>
            <w:r w:rsidRPr="00635909">
              <w:t xml:space="preserve"> V 1,1370 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/00040021/2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2R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Kornowac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5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35</w:t>
            </w:r>
          </w:p>
          <w:p w:rsidR="00401C8E" w:rsidRPr="00635909" w:rsidRDefault="00401C8E" w:rsidP="00D23A05">
            <w:pPr>
              <w:pStyle w:val="Zawartotabeli"/>
              <w:jc w:val="center"/>
            </w:pP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0,0854</w:t>
            </w:r>
          </w:p>
        </w:tc>
        <w:tc>
          <w:tcPr>
            <w:tcW w:w="2694" w:type="dxa"/>
          </w:tcPr>
          <w:p w:rsidR="00401C8E" w:rsidRPr="00635909" w:rsidRDefault="00196B22" w:rsidP="00D23A05">
            <w:pPr>
              <w:pStyle w:val="Zawartotabeli"/>
              <w:jc w:val="both"/>
            </w:pPr>
            <w:r w:rsidRPr="00635909">
              <w:t>R III b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/00042586/4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15MNU</w:t>
            </w:r>
            <w:proofErr w:type="spellEnd"/>
            <w:r w:rsidRPr="00635909">
              <w:t>-2</w:t>
            </w:r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Kornowac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5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36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0,1183</w:t>
            </w:r>
          </w:p>
        </w:tc>
        <w:tc>
          <w:tcPr>
            <w:tcW w:w="2694" w:type="dxa"/>
          </w:tcPr>
          <w:p w:rsidR="00401C8E" w:rsidRPr="00635909" w:rsidRDefault="00196B22" w:rsidP="00D23A05">
            <w:pPr>
              <w:pStyle w:val="Zawartotabeli"/>
              <w:jc w:val="both"/>
            </w:pPr>
            <w:r w:rsidRPr="00635909">
              <w:t>R III b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/00042586/4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15MNU</w:t>
            </w:r>
            <w:proofErr w:type="spellEnd"/>
            <w:r w:rsidRPr="00635909">
              <w:t>-2</w:t>
            </w:r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Kornowac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3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175/26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1,4990</w:t>
            </w:r>
          </w:p>
        </w:tc>
        <w:tc>
          <w:tcPr>
            <w:tcW w:w="2694" w:type="dxa"/>
          </w:tcPr>
          <w:p w:rsidR="00401C8E" w:rsidRPr="00635909" w:rsidRDefault="00196B22" w:rsidP="00D23A05">
            <w:pPr>
              <w:pStyle w:val="Zawartotabeli"/>
              <w:jc w:val="both"/>
            </w:pPr>
            <w:r w:rsidRPr="00635909">
              <w:t>R III b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/00041299/8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34MNU</w:t>
            </w:r>
            <w:proofErr w:type="spellEnd"/>
            <w:r w:rsidRPr="00635909">
              <w:t>-2</w:t>
            </w:r>
          </w:p>
          <w:p w:rsidR="00BC6DE6" w:rsidRPr="00635909" w:rsidRDefault="00BC6DE6" w:rsidP="006A2AF8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10R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Kornowac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3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25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0,6180</w:t>
            </w:r>
          </w:p>
        </w:tc>
        <w:tc>
          <w:tcPr>
            <w:tcW w:w="2694" w:type="dxa"/>
          </w:tcPr>
          <w:p w:rsidR="00401C8E" w:rsidRPr="00635909" w:rsidRDefault="00196B22" w:rsidP="00D23A05">
            <w:pPr>
              <w:pStyle w:val="Zawartotabeli"/>
              <w:jc w:val="both"/>
            </w:pPr>
            <w:r w:rsidRPr="00635909">
              <w:t>Ł III 0,4425</w:t>
            </w:r>
          </w:p>
          <w:p w:rsidR="00196B22" w:rsidRPr="00635909" w:rsidRDefault="00196B22" w:rsidP="00D23A05">
            <w:pPr>
              <w:pStyle w:val="Zawartotabeli"/>
              <w:jc w:val="both"/>
            </w:pPr>
            <w:r w:rsidRPr="00635909">
              <w:t>Ł IV 0,1755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/00041299/9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10R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lastRenderedPageBreak/>
              <w:t>Łańce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150/66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0,6937</w:t>
            </w:r>
          </w:p>
          <w:p w:rsidR="00401C8E" w:rsidRPr="00635909" w:rsidRDefault="00401C8E" w:rsidP="00D23A05">
            <w:pPr>
              <w:pStyle w:val="Zawartotabeli"/>
              <w:jc w:val="center"/>
            </w:pPr>
          </w:p>
        </w:tc>
        <w:tc>
          <w:tcPr>
            <w:tcW w:w="2694" w:type="dxa"/>
          </w:tcPr>
          <w:p w:rsidR="00401C8E" w:rsidRPr="00635909" w:rsidRDefault="00196B22" w:rsidP="00D23A05">
            <w:pPr>
              <w:pStyle w:val="Zawartotabeli"/>
              <w:jc w:val="both"/>
            </w:pPr>
            <w:r w:rsidRPr="00635909">
              <w:t>R III a 0,2444</w:t>
            </w:r>
          </w:p>
          <w:p w:rsidR="00196B22" w:rsidRPr="00635909" w:rsidRDefault="00196B22" w:rsidP="00D23A05">
            <w:pPr>
              <w:pStyle w:val="Zawartotabeli"/>
              <w:jc w:val="both"/>
            </w:pPr>
            <w:r w:rsidRPr="00635909">
              <w:t>R III b 0,2552</w:t>
            </w:r>
          </w:p>
          <w:p w:rsidR="00196B22" w:rsidRPr="00635909" w:rsidRDefault="00196B22" w:rsidP="00D23A05">
            <w:pPr>
              <w:pStyle w:val="Zawartotabeli"/>
              <w:jc w:val="both"/>
            </w:pPr>
            <w:r w:rsidRPr="00635909">
              <w:t>R IV a 0,1941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/00039947/9</w:t>
            </w:r>
          </w:p>
        </w:tc>
        <w:tc>
          <w:tcPr>
            <w:tcW w:w="2852" w:type="dxa"/>
          </w:tcPr>
          <w:p w:rsidR="00BC6DE6" w:rsidRPr="00635909" w:rsidRDefault="00BC6DE6" w:rsidP="00BC6DE6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2</w:t>
            </w:r>
            <w:r w:rsidRPr="00635909">
              <w:t>4MNU</w:t>
            </w:r>
            <w:proofErr w:type="spellEnd"/>
            <w:r w:rsidRPr="00635909">
              <w:t>-2</w:t>
            </w:r>
          </w:p>
          <w:p w:rsidR="00401C8E" w:rsidRPr="00635909" w:rsidRDefault="00BC6DE6" w:rsidP="00BC6DE6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4</w:t>
            </w:r>
            <w:r w:rsidRPr="00635909">
              <w:t>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Łańce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151/66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0,6937</w:t>
            </w:r>
          </w:p>
        </w:tc>
        <w:tc>
          <w:tcPr>
            <w:tcW w:w="2694" w:type="dxa"/>
          </w:tcPr>
          <w:p w:rsidR="00196B22" w:rsidRPr="00635909" w:rsidRDefault="00196B22" w:rsidP="00196B22">
            <w:pPr>
              <w:pStyle w:val="Zawartotabeli"/>
              <w:jc w:val="both"/>
            </w:pPr>
            <w:r w:rsidRPr="00635909">
              <w:t>R III a 0,2435</w:t>
            </w:r>
          </w:p>
          <w:p w:rsidR="00196B22" w:rsidRPr="00635909" w:rsidRDefault="00196B22" w:rsidP="00196B22">
            <w:pPr>
              <w:pStyle w:val="Zawartotabeli"/>
              <w:jc w:val="both"/>
            </w:pPr>
            <w:r w:rsidRPr="00635909">
              <w:t>R III b 0,1726</w:t>
            </w:r>
          </w:p>
          <w:p w:rsidR="00401C8E" w:rsidRPr="00635909" w:rsidRDefault="00196B22" w:rsidP="00196B22">
            <w:pPr>
              <w:pStyle w:val="Zawartotabeli"/>
              <w:jc w:val="both"/>
            </w:pPr>
            <w:r w:rsidRPr="00635909">
              <w:t>R IV a 0,2776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/00039948/6</w:t>
            </w:r>
          </w:p>
        </w:tc>
        <w:tc>
          <w:tcPr>
            <w:tcW w:w="2852" w:type="dxa"/>
          </w:tcPr>
          <w:p w:rsidR="00BC6DE6" w:rsidRPr="00635909" w:rsidRDefault="00BC6DE6" w:rsidP="00BC6DE6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24MNU</w:t>
            </w:r>
            <w:proofErr w:type="spellEnd"/>
            <w:r w:rsidRPr="00635909">
              <w:t>-2</w:t>
            </w:r>
          </w:p>
          <w:p w:rsidR="00401C8E" w:rsidRPr="00635909" w:rsidRDefault="00BC6DE6" w:rsidP="00BC6DE6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4R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Pogrzebień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476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0,1928</w:t>
            </w:r>
          </w:p>
        </w:tc>
        <w:tc>
          <w:tcPr>
            <w:tcW w:w="2694" w:type="dxa"/>
          </w:tcPr>
          <w:p w:rsidR="00401C8E" w:rsidRPr="00635909" w:rsidRDefault="00196B22" w:rsidP="00D23A05">
            <w:pPr>
              <w:pStyle w:val="Zawartotabeli"/>
              <w:jc w:val="both"/>
            </w:pPr>
            <w:r w:rsidRPr="00635909">
              <w:t>R III b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/00040235/5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Łańce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2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175/52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0,5018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III b 0,2330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r w:rsidRPr="00635909">
              <w:t>R IV a 0,2688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/00041821/7</w:t>
            </w:r>
          </w:p>
          <w:p w:rsidR="00401C8E" w:rsidRPr="00635909" w:rsidRDefault="00401C8E" w:rsidP="00D23A05">
            <w:pPr>
              <w:pStyle w:val="Zawartotabeli"/>
              <w:jc w:val="center"/>
            </w:pP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3MN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 xml:space="preserve">Rzuchów 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582/120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0,8811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 0,1740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r w:rsidRPr="00635909">
              <w:t>R IV b 0,7071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/00054537/3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5R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 xml:space="preserve">Pogrzebień 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440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0,2500</w:t>
            </w:r>
          </w:p>
          <w:p w:rsidR="00401C8E" w:rsidRPr="00635909" w:rsidRDefault="00401C8E" w:rsidP="00D23A05">
            <w:pPr>
              <w:pStyle w:val="Zawartotabeli"/>
              <w:jc w:val="center"/>
            </w:pP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/00039724/0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11R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Pogrzebień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573/409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0,1000</w:t>
            </w:r>
          </w:p>
          <w:p w:rsidR="00401C8E" w:rsidRPr="00635909" w:rsidRDefault="00401C8E" w:rsidP="00D23A05">
            <w:pPr>
              <w:pStyle w:val="Zawartotabeli"/>
              <w:jc w:val="center"/>
            </w:pP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Ł IV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/00041336/0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Pogrzebień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6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116/15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0,5000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  0,2752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r w:rsidRPr="00635909">
              <w:t>R IV b 0,2248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/00040299/1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11R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Pogrzebień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6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83/46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0,7700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/00041704/1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10ZA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Pogrzebień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6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23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0,4585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/00040151/2</w:t>
            </w:r>
          </w:p>
        </w:tc>
        <w:tc>
          <w:tcPr>
            <w:tcW w:w="2852" w:type="dxa"/>
          </w:tcPr>
          <w:p w:rsidR="00401C8E" w:rsidRPr="00635909" w:rsidRDefault="00BC6DE6" w:rsidP="006A2AF8">
            <w:pPr>
              <w:pStyle w:val="Zawartotabeli"/>
              <w:jc w:val="center"/>
            </w:pPr>
            <w:proofErr w:type="spellStart"/>
            <w:r w:rsidRPr="00635909">
              <w:t>11R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Pogrzebień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4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238/111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1,4011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III b 0,8092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r w:rsidRPr="00635909">
              <w:t>R IV a  0,5919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/00040142/6</w:t>
            </w:r>
          </w:p>
        </w:tc>
        <w:tc>
          <w:tcPr>
            <w:tcW w:w="2852" w:type="dxa"/>
          </w:tcPr>
          <w:p w:rsidR="00401C8E" w:rsidRPr="00635909" w:rsidRDefault="00662799" w:rsidP="006A2AF8">
            <w:pPr>
              <w:pStyle w:val="Zawartotabeli"/>
              <w:jc w:val="center"/>
            </w:pPr>
            <w:proofErr w:type="spellStart"/>
            <w:r w:rsidRPr="00635909">
              <w:t>6R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Pogrzebień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140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0,2330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b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/00040235/5</w:t>
            </w:r>
          </w:p>
        </w:tc>
        <w:tc>
          <w:tcPr>
            <w:tcW w:w="2852" w:type="dxa"/>
          </w:tcPr>
          <w:p w:rsidR="00401C8E" w:rsidRPr="00635909" w:rsidRDefault="00662799" w:rsidP="006A2AF8">
            <w:pPr>
              <w:pStyle w:val="Zawartotabeli"/>
              <w:jc w:val="center"/>
            </w:pPr>
            <w:proofErr w:type="spellStart"/>
            <w:r w:rsidRPr="00635909">
              <w:t>4R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Łańce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360/112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0,5160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 0,5160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/00041113/1</w:t>
            </w:r>
          </w:p>
        </w:tc>
        <w:tc>
          <w:tcPr>
            <w:tcW w:w="2852" w:type="dxa"/>
          </w:tcPr>
          <w:p w:rsidR="00401C8E" w:rsidRPr="00635909" w:rsidRDefault="00662799" w:rsidP="006A2AF8">
            <w:pPr>
              <w:pStyle w:val="Zawartotabeli"/>
              <w:jc w:val="center"/>
            </w:pPr>
            <w:proofErr w:type="spellStart"/>
            <w:r w:rsidRPr="00635909">
              <w:t>9R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>Łańce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123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0,4800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 0,1260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r w:rsidRPr="00635909">
              <w:t>R IV b 0,1910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r w:rsidRPr="00635909">
              <w:t>R V      0,1630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/00040869/8</w:t>
            </w:r>
          </w:p>
        </w:tc>
        <w:tc>
          <w:tcPr>
            <w:tcW w:w="2852" w:type="dxa"/>
          </w:tcPr>
          <w:p w:rsidR="00401C8E" w:rsidRPr="00635909" w:rsidRDefault="00662799" w:rsidP="006A2AF8">
            <w:pPr>
              <w:pStyle w:val="Zawartotabeli"/>
              <w:jc w:val="center"/>
            </w:pPr>
            <w:proofErr w:type="spellStart"/>
            <w:r w:rsidRPr="00635909">
              <w:t>9R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t xml:space="preserve">Kornowac 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4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126/5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0,4662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III b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/00039952/7</w:t>
            </w:r>
          </w:p>
        </w:tc>
        <w:tc>
          <w:tcPr>
            <w:tcW w:w="2852" w:type="dxa"/>
          </w:tcPr>
          <w:p w:rsidR="00662799" w:rsidRPr="00635909" w:rsidRDefault="00662799" w:rsidP="00662799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3</w:t>
            </w:r>
            <w:r w:rsidRPr="00635909">
              <w:t>MN</w:t>
            </w:r>
            <w:proofErr w:type="spellEnd"/>
          </w:p>
          <w:p w:rsidR="00401C8E" w:rsidRPr="00635909" w:rsidRDefault="00662799" w:rsidP="00662799">
            <w:pPr>
              <w:pStyle w:val="Zawartotabeli"/>
              <w:jc w:val="center"/>
            </w:pPr>
            <w:proofErr w:type="gramStart"/>
            <w:r w:rsidRPr="00635909">
              <w:t>częściowo</w:t>
            </w:r>
            <w:proofErr w:type="gramEnd"/>
            <w:r w:rsidRPr="00635909">
              <w:t xml:space="preserve"> </w:t>
            </w:r>
            <w:proofErr w:type="spellStart"/>
            <w:r w:rsidRPr="00635909">
              <w:t>4R</w:t>
            </w:r>
            <w:proofErr w:type="spellEnd"/>
          </w:p>
        </w:tc>
      </w:tr>
      <w:tr w:rsidR="00401C8E" w:rsidRPr="00635909" w:rsidTr="006E6DB7">
        <w:trPr>
          <w:trHeight w:val="512"/>
        </w:trPr>
        <w:tc>
          <w:tcPr>
            <w:tcW w:w="1334" w:type="dxa"/>
          </w:tcPr>
          <w:p w:rsidR="00401C8E" w:rsidRPr="00635909" w:rsidRDefault="00401C8E" w:rsidP="00D23A05">
            <w:pPr>
              <w:pStyle w:val="Zawartotabeli"/>
              <w:jc w:val="both"/>
            </w:pPr>
            <w:r w:rsidRPr="00635909">
              <w:lastRenderedPageBreak/>
              <w:t>Rzuchów</w:t>
            </w:r>
          </w:p>
        </w:tc>
        <w:tc>
          <w:tcPr>
            <w:tcW w:w="1276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</w:t>
            </w:r>
          </w:p>
        </w:tc>
        <w:tc>
          <w:tcPr>
            <w:tcW w:w="1418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1015/122</w:t>
            </w:r>
          </w:p>
        </w:tc>
        <w:tc>
          <w:tcPr>
            <w:tcW w:w="1842" w:type="dxa"/>
          </w:tcPr>
          <w:p w:rsidR="00401C8E" w:rsidRPr="00635909" w:rsidRDefault="00401C8E" w:rsidP="00D23A05">
            <w:pPr>
              <w:pStyle w:val="Zawartotabeli"/>
              <w:jc w:val="center"/>
            </w:pPr>
            <w:r w:rsidRPr="00635909">
              <w:t>0,8750</w:t>
            </w:r>
          </w:p>
        </w:tc>
        <w:tc>
          <w:tcPr>
            <w:tcW w:w="2694" w:type="dxa"/>
          </w:tcPr>
          <w:p w:rsidR="00401C8E" w:rsidRPr="00635909" w:rsidRDefault="004306BA" w:rsidP="00D23A05">
            <w:pPr>
              <w:pStyle w:val="Zawartotabeli"/>
              <w:jc w:val="both"/>
            </w:pPr>
            <w:r w:rsidRPr="00635909">
              <w:t>R IV a 0,4810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r w:rsidRPr="00635909">
              <w:t>R IV b 0,3011</w:t>
            </w:r>
          </w:p>
          <w:p w:rsidR="004306BA" w:rsidRPr="00635909" w:rsidRDefault="004306BA" w:rsidP="00D23A05">
            <w:pPr>
              <w:pStyle w:val="Zawartotabeli"/>
              <w:jc w:val="both"/>
            </w:pPr>
            <w:proofErr w:type="spellStart"/>
            <w:r w:rsidRPr="00635909">
              <w:t>Ps</w:t>
            </w:r>
            <w:proofErr w:type="spellEnd"/>
            <w:r w:rsidRPr="00635909">
              <w:t xml:space="preserve"> V     0,0929</w:t>
            </w:r>
          </w:p>
        </w:tc>
        <w:tc>
          <w:tcPr>
            <w:tcW w:w="3114" w:type="dxa"/>
          </w:tcPr>
          <w:p w:rsidR="00401C8E" w:rsidRPr="00635909" w:rsidRDefault="00401C8E" w:rsidP="00D23A05">
            <w:pPr>
              <w:pStyle w:val="Zawartotabeli"/>
              <w:jc w:val="center"/>
            </w:pPr>
            <w:proofErr w:type="spellStart"/>
            <w:r w:rsidRPr="00635909">
              <w:t>GL1R</w:t>
            </w:r>
            <w:proofErr w:type="spellEnd"/>
            <w:r w:rsidRPr="00635909">
              <w:t>/00040609/8</w:t>
            </w:r>
          </w:p>
        </w:tc>
        <w:tc>
          <w:tcPr>
            <w:tcW w:w="2852" w:type="dxa"/>
          </w:tcPr>
          <w:p w:rsidR="00401C8E" w:rsidRPr="00635909" w:rsidRDefault="00662799" w:rsidP="006A2AF8">
            <w:pPr>
              <w:pStyle w:val="Zawartotabeli"/>
              <w:jc w:val="center"/>
            </w:pPr>
            <w:proofErr w:type="spellStart"/>
            <w:r w:rsidRPr="00635909">
              <w:t>5R</w:t>
            </w:r>
            <w:proofErr w:type="spellEnd"/>
          </w:p>
        </w:tc>
      </w:tr>
    </w:tbl>
    <w:p w:rsidR="00AE796C" w:rsidRPr="00635909" w:rsidRDefault="00AE796C" w:rsidP="00AE796C">
      <w:pPr>
        <w:jc w:val="both"/>
      </w:pPr>
    </w:p>
    <w:p w:rsidR="00AE796C" w:rsidRPr="006A2AF8" w:rsidRDefault="00AE796C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 xml:space="preserve">Nieruchomości wymienione w niniejszym wykazie przeznaczone są do </w:t>
      </w:r>
      <w:proofErr w:type="gramStart"/>
      <w:r w:rsidRPr="006A2AF8">
        <w:t>oddania  w</w:t>
      </w:r>
      <w:proofErr w:type="gramEnd"/>
      <w:r w:rsidRPr="006A2AF8">
        <w:t xml:space="preserve"> dzierżawę  na okres </w:t>
      </w:r>
      <w:r w:rsidR="006E6DB7">
        <w:t>5</w:t>
      </w:r>
      <w:r w:rsidR="003B5F90" w:rsidRPr="006A2AF8">
        <w:t xml:space="preserve"> lat</w:t>
      </w:r>
      <w:r w:rsidR="00180714" w:rsidRPr="006A2AF8">
        <w:t xml:space="preserve"> w drodze </w:t>
      </w:r>
      <w:r w:rsidR="006E6DB7">
        <w:t>bezprzetargowej.</w:t>
      </w:r>
    </w:p>
    <w:p w:rsidR="00AE796C" w:rsidRPr="006A2AF8" w:rsidRDefault="00AE796C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>Roc</w:t>
      </w:r>
      <w:r w:rsidR="00180714" w:rsidRPr="006A2AF8">
        <w:t xml:space="preserve">zna stawka czynszu za 1 </w:t>
      </w:r>
      <w:proofErr w:type="gramStart"/>
      <w:r w:rsidR="00180714" w:rsidRPr="006A2AF8">
        <w:t>ha : 200</w:t>
      </w:r>
      <w:r w:rsidRPr="006A2AF8">
        <w:t xml:space="preserve">,00 </w:t>
      </w:r>
      <w:proofErr w:type="gramEnd"/>
      <w:r w:rsidRPr="006A2AF8">
        <w:t>zł.</w:t>
      </w:r>
    </w:p>
    <w:p w:rsidR="00AE796C" w:rsidRPr="006A2AF8" w:rsidRDefault="003B5F90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 xml:space="preserve">Począwszy </w:t>
      </w:r>
      <w:r w:rsidR="00F21CCB">
        <w:t>o</w:t>
      </w:r>
      <w:r w:rsidR="006E6DB7">
        <w:t>d 2017</w:t>
      </w:r>
      <w:r w:rsidR="00AE796C" w:rsidRPr="006A2AF8">
        <w:t xml:space="preserve"> r. stawka czynszu będzie wzrastała proporcjonalnie do wzrostu cen towarów i usług konsumpcyjnych za rok poprzedni.  </w:t>
      </w:r>
    </w:p>
    <w:p w:rsidR="00AE796C" w:rsidRPr="006A2AF8" w:rsidRDefault="00AE796C" w:rsidP="00AE796C">
      <w:pPr>
        <w:numPr>
          <w:ilvl w:val="0"/>
          <w:numId w:val="1"/>
        </w:numPr>
        <w:tabs>
          <w:tab w:val="left" w:pos="720"/>
        </w:tabs>
        <w:jc w:val="both"/>
      </w:pPr>
      <w:r w:rsidRPr="006A2AF8">
        <w:t xml:space="preserve">Termin wnoszenia opłat: czynsz płatny z </w:t>
      </w:r>
      <w:proofErr w:type="gramStart"/>
      <w:r w:rsidRPr="006A2AF8">
        <w:t>góry  do</w:t>
      </w:r>
      <w:proofErr w:type="gramEnd"/>
      <w:r w:rsidRPr="006A2AF8">
        <w:t xml:space="preserve"> dnia 30 czerwca każdego roku. </w:t>
      </w:r>
    </w:p>
    <w:p w:rsidR="00AE796C" w:rsidRPr="006A2AF8" w:rsidRDefault="00AE796C" w:rsidP="00AE796C"/>
    <w:p w:rsidR="00AE796C" w:rsidRPr="006A2AF8" w:rsidRDefault="00AE796C">
      <w:bookmarkStart w:id="0" w:name="_GoBack"/>
      <w:bookmarkEnd w:id="0"/>
    </w:p>
    <w:sectPr w:rsidR="00AE796C" w:rsidRPr="006A2AF8" w:rsidSect="00180714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6C"/>
    <w:rsid w:val="000A069B"/>
    <w:rsid w:val="00180714"/>
    <w:rsid w:val="00196B22"/>
    <w:rsid w:val="003B5F90"/>
    <w:rsid w:val="00401C8E"/>
    <w:rsid w:val="004306BA"/>
    <w:rsid w:val="00517EE4"/>
    <w:rsid w:val="00635909"/>
    <w:rsid w:val="00640A28"/>
    <w:rsid w:val="00662799"/>
    <w:rsid w:val="006A2AF8"/>
    <w:rsid w:val="006D4EB1"/>
    <w:rsid w:val="006E6DB7"/>
    <w:rsid w:val="0078702B"/>
    <w:rsid w:val="0093156D"/>
    <w:rsid w:val="00954E50"/>
    <w:rsid w:val="00A06DFB"/>
    <w:rsid w:val="00AE796C"/>
    <w:rsid w:val="00BC6DE6"/>
    <w:rsid w:val="00BD2CB4"/>
    <w:rsid w:val="00C80523"/>
    <w:rsid w:val="00CD70A9"/>
    <w:rsid w:val="00D527DB"/>
    <w:rsid w:val="00DD56A9"/>
    <w:rsid w:val="00DF0825"/>
    <w:rsid w:val="00E95F64"/>
    <w:rsid w:val="00E97D85"/>
    <w:rsid w:val="00F2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32ECC-3FFC-4B43-9FBB-F738F12D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96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E796C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07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14"/>
    <w:rPr>
      <w:rFonts w:ascii="Segoe UI" w:eastAsia="Lucida Sans Unicode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9</cp:revision>
  <cp:lastPrinted>2016-10-04T10:46:00Z</cp:lastPrinted>
  <dcterms:created xsi:type="dcterms:W3CDTF">2014-10-28T12:29:00Z</dcterms:created>
  <dcterms:modified xsi:type="dcterms:W3CDTF">2016-10-04T10:47:00Z</dcterms:modified>
</cp:coreProperties>
</file>