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368" w:rsidRDefault="007B3368" w:rsidP="007B3368">
      <w:pPr>
        <w:jc w:val="center"/>
        <w:rPr>
          <w:b/>
          <w:sz w:val="28"/>
          <w:szCs w:val="28"/>
        </w:rPr>
      </w:pPr>
      <w:r w:rsidRPr="00B675DA">
        <w:rPr>
          <w:noProof/>
        </w:rPr>
        <w:drawing>
          <wp:inline distT="0" distB="0" distL="0" distR="0">
            <wp:extent cx="5991225" cy="1085850"/>
            <wp:effectExtent l="0" t="0" r="9525" b="0"/>
            <wp:docPr id="2" name="Obraz 2" descr="nagloweksz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naglowekszary"/>
                    <pic:cNvPicPr>
                      <a:picLocks noChangeAspect="1" noChangeArrowheads="1"/>
                    </pic:cNvPicPr>
                  </pic:nvPicPr>
                  <pic:blipFill>
                    <a:blip r:embed="rId5" cstate="print">
                      <a:extLst>
                        <a:ext uri="{28A0092B-C50C-407E-A947-70E740481C1C}">
                          <a14:useLocalDpi xmlns:a14="http://schemas.microsoft.com/office/drawing/2010/main" val="0"/>
                        </a:ext>
                      </a:extLst>
                    </a:blip>
                    <a:srcRect l="1817"/>
                    <a:stretch>
                      <a:fillRect/>
                    </a:stretch>
                  </pic:blipFill>
                  <pic:spPr bwMode="auto">
                    <a:xfrm>
                      <a:off x="0" y="0"/>
                      <a:ext cx="5991225" cy="1085850"/>
                    </a:xfrm>
                    <a:prstGeom prst="rect">
                      <a:avLst/>
                    </a:prstGeom>
                    <a:noFill/>
                    <a:ln>
                      <a:noFill/>
                    </a:ln>
                  </pic:spPr>
                </pic:pic>
              </a:graphicData>
            </a:graphic>
          </wp:inline>
        </w:drawing>
      </w:r>
    </w:p>
    <w:p w:rsidR="007B3368" w:rsidRDefault="007B3368" w:rsidP="007B3368">
      <w:pPr>
        <w:pStyle w:val="Nagwek"/>
        <w:tabs>
          <w:tab w:val="clear" w:pos="9048"/>
          <w:tab w:val="left" w:pos="0"/>
          <w:tab w:val="right" w:pos="9072"/>
        </w:tabs>
        <w:rPr>
          <w:rFonts w:ascii="Times New Roman" w:hAnsi="Times New Roman"/>
          <w:sz w:val="20"/>
        </w:rPr>
      </w:pPr>
      <w:r>
        <w:rPr>
          <w:rFonts w:ascii="Times New Roman" w:hAnsi="Times New Roman"/>
          <w:sz w:val="20"/>
        </w:rPr>
        <w:t xml:space="preserve">    (pieczęć wykonawcy)</w:t>
      </w:r>
    </w:p>
    <w:p w:rsidR="007B3368" w:rsidRDefault="007B3368" w:rsidP="007B3368">
      <w:pPr>
        <w:rPr>
          <w:b/>
          <w:sz w:val="28"/>
          <w:szCs w:val="28"/>
        </w:rPr>
      </w:pPr>
    </w:p>
    <w:p w:rsidR="007B3368" w:rsidRDefault="007B3368" w:rsidP="007B3368">
      <w:pPr>
        <w:jc w:val="center"/>
        <w:rPr>
          <w:b/>
          <w:sz w:val="28"/>
          <w:szCs w:val="28"/>
        </w:rPr>
      </w:pPr>
      <w:bookmarkStart w:id="0" w:name="_GoBack"/>
      <w:r w:rsidRPr="001B5FDD">
        <w:rPr>
          <w:b/>
          <w:sz w:val="28"/>
          <w:szCs w:val="28"/>
        </w:rPr>
        <w:t xml:space="preserve">Załącznik nr </w:t>
      </w:r>
      <w:r>
        <w:rPr>
          <w:b/>
          <w:sz w:val="28"/>
          <w:szCs w:val="28"/>
        </w:rPr>
        <w:t>6</w:t>
      </w:r>
    </w:p>
    <w:bookmarkEnd w:id="0"/>
    <w:p w:rsidR="009851A7" w:rsidRPr="00E60ECC" w:rsidRDefault="009851A7" w:rsidP="009851A7">
      <w:pPr>
        <w:numPr>
          <w:ilvl w:val="0"/>
          <w:numId w:val="1"/>
        </w:numPr>
        <w:tabs>
          <w:tab w:val="center" w:pos="4513"/>
        </w:tabs>
        <w:suppressAutoHyphens/>
        <w:jc w:val="both"/>
        <w:rPr>
          <w:spacing w:val="-3"/>
          <w:lang w:eastAsia="ar-SA"/>
        </w:rPr>
      </w:pPr>
      <w:r w:rsidRPr="00E60ECC">
        <w:rPr>
          <w:noProof/>
        </w:rPr>
        <w:t xml:space="preserve">Dotyczy przetargu nieograniczonego na: </w:t>
      </w:r>
      <w:r>
        <w:t xml:space="preserve"> z</w:t>
      </w:r>
      <w:r w:rsidRPr="00E60ECC">
        <w:rPr>
          <w:spacing w:val="-3"/>
          <w:lang w:eastAsia="ar-SA"/>
        </w:rPr>
        <w:t>aprojektowanie i wykonanie robót budowlanych polegających na montażu kompletnych instalacji solarnych w ramach projektu: „Gmina Naturalnie Słoneczna – montaż instalacji solarnych w budynkach mieszkalnych na terenie gminy Kornowac”</w:t>
      </w:r>
    </w:p>
    <w:p w:rsidR="007B3368" w:rsidRDefault="007B3368" w:rsidP="007B3368">
      <w:pPr>
        <w:rPr>
          <w:b/>
          <w:sz w:val="28"/>
          <w:szCs w:val="28"/>
        </w:rPr>
      </w:pPr>
    </w:p>
    <w:p w:rsidR="007B3368" w:rsidRDefault="007B3368" w:rsidP="007B3368">
      <w:pPr>
        <w:jc w:val="center"/>
        <w:rPr>
          <w:b/>
          <w:sz w:val="28"/>
          <w:szCs w:val="28"/>
        </w:rPr>
      </w:pPr>
      <w:r w:rsidRPr="007B3368">
        <w:rPr>
          <w:b/>
          <w:sz w:val="28"/>
          <w:szCs w:val="28"/>
        </w:rPr>
        <w:t>WYKAZ OSÓB, KTÓRE BĘDĄ UCZESTNICZYĆ W WYKONYWANIU ZAMÓWIENIA</w:t>
      </w:r>
    </w:p>
    <w:p w:rsidR="007B3368" w:rsidRPr="007B3368" w:rsidRDefault="007B3368" w:rsidP="00E3477A">
      <w:pPr>
        <w:rPr>
          <w:sz w:val="28"/>
          <w:szCs w:val="28"/>
        </w:rPr>
      </w:pPr>
    </w:p>
    <w:p w:rsidR="007B3368" w:rsidRPr="001B5FDD" w:rsidRDefault="007B3368" w:rsidP="007B3368">
      <w:pPr>
        <w:jc w:val="both"/>
      </w:pPr>
      <w:r w:rsidRPr="001B5FDD">
        <w:t>Działając w imieniu Wykonawcy, oświadczam, że w wykonywaniu zamówienia uczestnic</w:t>
      </w:r>
      <w:r>
        <w:t xml:space="preserve">zyć będą następujące osoby </w:t>
      </w:r>
      <w:r w:rsidRPr="001B5FDD">
        <w:t>(SIWZ</w:t>
      </w:r>
      <w:r>
        <w:t xml:space="preserve"> §7 pkt. 2, ust.4, 5, 6, 7, 8</w:t>
      </w:r>
      <w:r w:rsidRPr="001B5FDD">
        <w:t xml:space="preserve">): </w:t>
      </w:r>
    </w:p>
    <w:tbl>
      <w:tblPr>
        <w:tblW w:w="9331"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27"/>
        <w:gridCol w:w="1447"/>
        <w:gridCol w:w="1647"/>
        <w:gridCol w:w="1620"/>
        <w:gridCol w:w="1728"/>
        <w:gridCol w:w="1762"/>
      </w:tblGrid>
      <w:tr w:rsidR="007B3368" w:rsidRPr="00D70574" w:rsidTr="007B3368">
        <w:trPr>
          <w:trHeight w:val="578"/>
        </w:trPr>
        <w:tc>
          <w:tcPr>
            <w:tcW w:w="1127" w:type="dxa"/>
          </w:tcPr>
          <w:p w:rsidR="007B3368" w:rsidRPr="00D70574" w:rsidRDefault="007B3368" w:rsidP="00415C1C">
            <w:pPr>
              <w:jc w:val="center"/>
              <w:rPr>
                <w:b/>
              </w:rPr>
            </w:pPr>
            <w:r w:rsidRPr="00D70574">
              <w:rPr>
                <w:b/>
              </w:rPr>
              <w:t>Imię i Nazwisko</w:t>
            </w:r>
          </w:p>
        </w:tc>
        <w:tc>
          <w:tcPr>
            <w:tcW w:w="1447" w:type="dxa"/>
          </w:tcPr>
          <w:p w:rsidR="007B3368" w:rsidRPr="00D70574" w:rsidRDefault="007B3368" w:rsidP="00415C1C">
            <w:pPr>
              <w:jc w:val="center"/>
              <w:rPr>
                <w:b/>
              </w:rPr>
            </w:pPr>
            <w:r w:rsidRPr="00D70574">
              <w:rPr>
                <w:b/>
              </w:rPr>
              <w:t>Kwalifikacje zawodowe</w:t>
            </w:r>
          </w:p>
        </w:tc>
        <w:tc>
          <w:tcPr>
            <w:tcW w:w="1647" w:type="dxa"/>
          </w:tcPr>
          <w:p w:rsidR="007B3368" w:rsidRPr="00D70574" w:rsidRDefault="007B3368" w:rsidP="00415C1C">
            <w:pPr>
              <w:jc w:val="center"/>
              <w:rPr>
                <w:b/>
              </w:rPr>
            </w:pPr>
            <w:r w:rsidRPr="00D70574">
              <w:rPr>
                <w:b/>
              </w:rPr>
              <w:t>Doświadczenie</w:t>
            </w:r>
          </w:p>
        </w:tc>
        <w:tc>
          <w:tcPr>
            <w:tcW w:w="1620" w:type="dxa"/>
          </w:tcPr>
          <w:p w:rsidR="007B3368" w:rsidRPr="00D70574" w:rsidRDefault="007B3368" w:rsidP="00415C1C">
            <w:pPr>
              <w:jc w:val="center"/>
              <w:rPr>
                <w:b/>
              </w:rPr>
            </w:pPr>
            <w:r w:rsidRPr="00D70574">
              <w:rPr>
                <w:b/>
              </w:rPr>
              <w:t>Wykształcenie niezbędne do wykonywania zamówienia</w:t>
            </w:r>
          </w:p>
        </w:tc>
        <w:tc>
          <w:tcPr>
            <w:tcW w:w="1728" w:type="dxa"/>
          </w:tcPr>
          <w:p w:rsidR="007B3368" w:rsidRPr="00D70574" w:rsidRDefault="007B3368" w:rsidP="00415C1C">
            <w:pPr>
              <w:jc w:val="center"/>
              <w:rPr>
                <w:b/>
              </w:rPr>
            </w:pPr>
            <w:r w:rsidRPr="00D70574">
              <w:rPr>
                <w:b/>
              </w:rPr>
              <w:t>Zakres wykonywanych czynności</w:t>
            </w:r>
          </w:p>
        </w:tc>
        <w:tc>
          <w:tcPr>
            <w:tcW w:w="1762" w:type="dxa"/>
          </w:tcPr>
          <w:p w:rsidR="007B3368" w:rsidRPr="00D70574" w:rsidRDefault="007B3368" w:rsidP="007B3368">
            <w:pPr>
              <w:jc w:val="center"/>
              <w:rPr>
                <w:b/>
              </w:rPr>
            </w:pPr>
            <w:r>
              <w:rPr>
                <w:b/>
              </w:rPr>
              <w:t>Podstawa dysponowania</w:t>
            </w:r>
            <w:r w:rsidRPr="00D70574">
              <w:rPr>
                <w:b/>
              </w:rPr>
              <w:t>*</w:t>
            </w:r>
          </w:p>
        </w:tc>
      </w:tr>
      <w:tr w:rsidR="007B3368" w:rsidRPr="00D70574" w:rsidTr="007B3368">
        <w:trPr>
          <w:trHeight w:val="600"/>
        </w:trPr>
        <w:tc>
          <w:tcPr>
            <w:tcW w:w="1127" w:type="dxa"/>
          </w:tcPr>
          <w:p w:rsidR="007B3368" w:rsidRPr="00D70574" w:rsidRDefault="007B3368" w:rsidP="00415C1C"/>
        </w:tc>
        <w:tc>
          <w:tcPr>
            <w:tcW w:w="1447" w:type="dxa"/>
          </w:tcPr>
          <w:p w:rsidR="007B3368" w:rsidRPr="00D70574" w:rsidRDefault="007B3368" w:rsidP="00415C1C"/>
        </w:tc>
        <w:tc>
          <w:tcPr>
            <w:tcW w:w="1647" w:type="dxa"/>
          </w:tcPr>
          <w:p w:rsidR="007B3368" w:rsidRPr="00D70574" w:rsidRDefault="007B3368" w:rsidP="00415C1C"/>
        </w:tc>
        <w:tc>
          <w:tcPr>
            <w:tcW w:w="1620" w:type="dxa"/>
          </w:tcPr>
          <w:p w:rsidR="007B3368" w:rsidRPr="00D70574" w:rsidRDefault="007B3368" w:rsidP="00415C1C"/>
        </w:tc>
        <w:tc>
          <w:tcPr>
            <w:tcW w:w="1728" w:type="dxa"/>
          </w:tcPr>
          <w:p w:rsidR="007B3368" w:rsidRPr="00D70574" w:rsidRDefault="007B3368" w:rsidP="00415C1C"/>
        </w:tc>
        <w:tc>
          <w:tcPr>
            <w:tcW w:w="1762" w:type="dxa"/>
          </w:tcPr>
          <w:p w:rsidR="007B3368" w:rsidRPr="00D70574" w:rsidRDefault="007B3368" w:rsidP="00415C1C"/>
        </w:tc>
      </w:tr>
      <w:tr w:rsidR="007B3368" w:rsidRPr="00D70574" w:rsidTr="007B3368">
        <w:trPr>
          <w:trHeight w:val="615"/>
        </w:trPr>
        <w:tc>
          <w:tcPr>
            <w:tcW w:w="1127" w:type="dxa"/>
          </w:tcPr>
          <w:p w:rsidR="007B3368" w:rsidRPr="00D70574" w:rsidRDefault="007B3368" w:rsidP="00415C1C"/>
        </w:tc>
        <w:tc>
          <w:tcPr>
            <w:tcW w:w="1447" w:type="dxa"/>
          </w:tcPr>
          <w:p w:rsidR="007B3368" w:rsidRPr="00D70574" w:rsidRDefault="007B3368" w:rsidP="00415C1C"/>
        </w:tc>
        <w:tc>
          <w:tcPr>
            <w:tcW w:w="1647" w:type="dxa"/>
          </w:tcPr>
          <w:p w:rsidR="007B3368" w:rsidRPr="00D70574" w:rsidRDefault="007B3368" w:rsidP="00415C1C"/>
        </w:tc>
        <w:tc>
          <w:tcPr>
            <w:tcW w:w="1620" w:type="dxa"/>
          </w:tcPr>
          <w:p w:rsidR="007B3368" w:rsidRPr="00D70574" w:rsidRDefault="007B3368" w:rsidP="00415C1C"/>
        </w:tc>
        <w:tc>
          <w:tcPr>
            <w:tcW w:w="1728" w:type="dxa"/>
          </w:tcPr>
          <w:p w:rsidR="007B3368" w:rsidRPr="00D70574" w:rsidRDefault="007B3368" w:rsidP="00415C1C"/>
        </w:tc>
        <w:tc>
          <w:tcPr>
            <w:tcW w:w="1762" w:type="dxa"/>
          </w:tcPr>
          <w:p w:rsidR="007B3368" w:rsidRPr="00D70574" w:rsidRDefault="007B3368" w:rsidP="00415C1C"/>
        </w:tc>
      </w:tr>
      <w:tr w:rsidR="007B3368" w:rsidRPr="00D70574" w:rsidTr="007B3368">
        <w:trPr>
          <w:trHeight w:val="615"/>
        </w:trPr>
        <w:tc>
          <w:tcPr>
            <w:tcW w:w="1127" w:type="dxa"/>
          </w:tcPr>
          <w:p w:rsidR="007B3368" w:rsidRPr="00D70574" w:rsidRDefault="007B3368" w:rsidP="00415C1C"/>
        </w:tc>
        <w:tc>
          <w:tcPr>
            <w:tcW w:w="1447" w:type="dxa"/>
          </w:tcPr>
          <w:p w:rsidR="007B3368" w:rsidRPr="00D70574" w:rsidRDefault="007B3368" w:rsidP="00415C1C"/>
        </w:tc>
        <w:tc>
          <w:tcPr>
            <w:tcW w:w="1647" w:type="dxa"/>
          </w:tcPr>
          <w:p w:rsidR="007B3368" w:rsidRPr="00D70574" w:rsidRDefault="007B3368" w:rsidP="00415C1C"/>
        </w:tc>
        <w:tc>
          <w:tcPr>
            <w:tcW w:w="1620" w:type="dxa"/>
          </w:tcPr>
          <w:p w:rsidR="007B3368" w:rsidRPr="00D70574" w:rsidRDefault="007B3368" w:rsidP="00415C1C"/>
        </w:tc>
        <w:tc>
          <w:tcPr>
            <w:tcW w:w="1728" w:type="dxa"/>
          </w:tcPr>
          <w:p w:rsidR="007B3368" w:rsidRPr="00D70574" w:rsidRDefault="007B3368" w:rsidP="00415C1C"/>
        </w:tc>
        <w:tc>
          <w:tcPr>
            <w:tcW w:w="1762" w:type="dxa"/>
          </w:tcPr>
          <w:p w:rsidR="007B3368" w:rsidRPr="00D70574" w:rsidRDefault="007B3368" w:rsidP="00415C1C"/>
        </w:tc>
      </w:tr>
      <w:tr w:rsidR="007B3368" w:rsidRPr="00D70574" w:rsidTr="007B3368">
        <w:trPr>
          <w:trHeight w:val="615"/>
        </w:trPr>
        <w:tc>
          <w:tcPr>
            <w:tcW w:w="1127" w:type="dxa"/>
          </w:tcPr>
          <w:p w:rsidR="007B3368" w:rsidRPr="00D70574" w:rsidRDefault="007B3368" w:rsidP="00415C1C"/>
        </w:tc>
        <w:tc>
          <w:tcPr>
            <w:tcW w:w="1447" w:type="dxa"/>
          </w:tcPr>
          <w:p w:rsidR="007B3368" w:rsidRPr="00D70574" w:rsidRDefault="007B3368" w:rsidP="00415C1C"/>
        </w:tc>
        <w:tc>
          <w:tcPr>
            <w:tcW w:w="1647" w:type="dxa"/>
          </w:tcPr>
          <w:p w:rsidR="007B3368" w:rsidRPr="00D70574" w:rsidRDefault="007B3368" w:rsidP="00415C1C"/>
        </w:tc>
        <w:tc>
          <w:tcPr>
            <w:tcW w:w="1620" w:type="dxa"/>
          </w:tcPr>
          <w:p w:rsidR="007B3368" w:rsidRPr="00D70574" w:rsidRDefault="007B3368" w:rsidP="00415C1C"/>
        </w:tc>
        <w:tc>
          <w:tcPr>
            <w:tcW w:w="1728" w:type="dxa"/>
          </w:tcPr>
          <w:p w:rsidR="007B3368" w:rsidRPr="00D70574" w:rsidRDefault="007B3368" w:rsidP="00415C1C"/>
        </w:tc>
        <w:tc>
          <w:tcPr>
            <w:tcW w:w="1762" w:type="dxa"/>
          </w:tcPr>
          <w:p w:rsidR="007B3368" w:rsidRPr="00D70574" w:rsidRDefault="007B3368" w:rsidP="00415C1C"/>
        </w:tc>
      </w:tr>
      <w:tr w:rsidR="007B3368" w:rsidRPr="00D70574" w:rsidTr="007B3368">
        <w:trPr>
          <w:trHeight w:val="615"/>
        </w:trPr>
        <w:tc>
          <w:tcPr>
            <w:tcW w:w="1127" w:type="dxa"/>
          </w:tcPr>
          <w:p w:rsidR="007B3368" w:rsidRPr="00D70574" w:rsidRDefault="007B3368" w:rsidP="00415C1C"/>
        </w:tc>
        <w:tc>
          <w:tcPr>
            <w:tcW w:w="1447" w:type="dxa"/>
          </w:tcPr>
          <w:p w:rsidR="007B3368" w:rsidRPr="00D70574" w:rsidRDefault="007B3368" w:rsidP="00415C1C"/>
        </w:tc>
        <w:tc>
          <w:tcPr>
            <w:tcW w:w="1647" w:type="dxa"/>
          </w:tcPr>
          <w:p w:rsidR="007B3368" w:rsidRPr="00D70574" w:rsidRDefault="007B3368" w:rsidP="00415C1C"/>
        </w:tc>
        <w:tc>
          <w:tcPr>
            <w:tcW w:w="1620" w:type="dxa"/>
          </w:tcPr>
          <w:p w:rsidR="007B3368" w:rsidRPr="00D70574" w:rsidRDefault="007B3368" w:rsidP="00415C1C"/>
        </w:tc>
        <w:tc>
          <w:tcPr>
            <w:tcW w:w="1728" w:type="dxa"/>
          </w:tcPr>
          <w:p w:rsidR="007B3368" w:rsidRPr="00D70574" w:rsidRDefault="007B3368" w:rsidP="00415C1C"/>
        </w:tc>
        <w:tc>
          <w:tcPr>
            <w:tcW w:w="1762" w:type="dxa"/>
          </w:tcPr>
          <w:p w:rsidR="007B3368" w:rsidRPr="00D70574" w:rsidRDefault="007B3368" w:rsidP="00415C1C"/>
        </w:tc>
      </w:tr>
    </w:tbl>
    <w:p w:rsidR="00E3477A" w:rsidRPr="00E3477A" w:rsidRDefault="00E3477A" w:rsidP="00E3477A">
      <w:pPr>
        <w:tabs>
          <w:tab w:val="left" w:pos="1440"/>
        </w:tabs>
        <w:jc w:val="both"/>
      </w:pPr>
      <w:r w:rsidRPr="00E3477A">
        <w:t xml:space="preserve">*Z informacji o podstawie do dysponowania osobami zdolnymi do wykonania zamówienia powinno wynikać czy Wykonawca dysponuje potencjałem własnym, czy też będzie polegał na zasobach innego podmiotu na podstawie art. 26 ust. 2b. Jeżeli Wykonawca będzie dysponował zasobami podmiotu trzeciego na podstawie art. 26 ust. 2b powinien dołączyć pisemne zobowiązanie, o którym mowa w ustawie. </w:t>
      </w:r>
    </w:p>
    <w:p w:rsidR="007B3368" w:rsidRDefault="007B3368" w:rsidP="007B3368">
      <w:pPr>
        <w:tabs>
          <w:tab w:val="left" w:pos="7350"/>
        </w:tabs>
      </w:pPr>
      <w:r>
        <w:tab/>
      </w:r>
    </w:p>
    <w:p w:rsidR="007B3368" w:rsidRDefault="007B3368" w:rsidP="007B3368">
      <w:pPr>
        <w:ind w:left="5040"/>
        <w:rPr>
          <w:bCs/>
        </w:rPr>
      </w:pPr>
      <w:r>
        <w:rPr>
          <w:bCs/>
        </w:rPr>
        <w:t>Upełnomocniony(</w:t>
      </w:r>
      <w:proofErr w:type="spellStart"/>
      <w:r>
        <w:rPr>
          <w:bCs/>
        </w:rPr>
        <w:t>eni</w:t>
      </w:r>
      <w:proofErr w:type="spellEnd"/>
      <w:r>
        <w:rPr>
          <w:bCs/>
        </w:rPr>
        <w:t>) przedstawiciel(e)</w:t>
      </w:r>
    </w:p>
    <w:p w:rsidR="007B3368" w:rsidRDefault="00E3477A" w:rsidP="007B3368">
      <w:pPr>
        <w:ind w:left="4320" w:right="1134" w:hanging="567"/>
        <w:rPr>
          <w:bCs/>
        </w:rPr>
      </w:pPr>
      <w:r>
        <w:rPr>
          <w:bCs/>
        </w:rPr>
        <w:tab/>
      </w:r>
      <w:r w:rsidR="007B3368">
        <w:rPr>
          <w:bCs/>
        </w:rPr>
        <w:tab/>
      </w:r>
      <w:r w:rsidR="007B3368">
        <w:rPr>
          <w:bCs/>
        </w:rPr>
        <w:tab/>
        <w:t xml:space="preserve">             Wykonawcy   </w:t>
      </w:r>
    </w:p>
    <w:p w:rsidR="007B3368" w:rsidRDefault="007B3368" w:rsidP="007B3368">
      <w:pPr>
        <w:rPr>
          <w:bCs/>
        </w:rPr>
      </w:pPr>
    </w:p>
    <w:p w:rsidR="007B3368" w:rsidRDefault="007B3368" w:rsidP="007B3368">
      <w:pPr>
        <w:ind w:left="4320" w:hanging="567"/>
        <w:rPr>
          <w:bCs/>
        </w:rPr>
      </w:pPr>
      <w:r>
        <w:rPr>
          <w:bCs/>
        </w:rPr>
        <w:t xml:space="preserve">                     ...................................................................</w:t>
      </w:r>
    </w:p>
    <w:p w:rsidR="007B3368" w:rsidRDefault="007B3368" w:rsidP="007B3368">
      <w:pPr>
        <w:ind w:left="567" w:hanging="567"/>
        <w:rPr>
          <w:bCs/>
        </w:rPr>
      </w:pPr>
      <w:r>
        <w:rPr>
          <w:bCs/>
        </w:rPr>
        <w:tab/>
      </w:r>
      <w:r>
        <w:rPr>
          <w:bCs/>
        </w:rPr>
        <w:tab/>
      </w:r>
      <w:r>
        <w:rPr>
          <w:bCs/>
        </w:rPr>
        <w:tab/>
      </w:r>
      <w:r>
        <w:rPr>
          <w:bCs/>
        </w:rPr>
        <w:tab/>
      </w:r>
      <w:r>
        <w:rPr>
          <w:bCs/>
        </w:rPr>
        <w:tab/>
      </w:r>
      <w:r>
        <w:rPr>
          <w:bCs/>
        </w:rPr>
        <w:tab/>
      </w:r>
      <w:r>
        <w:rPr>
          <w:bCs/>
        </w:rPr>
        <w:tab/>
      </w:r>
      <w:r>
        <w:rPr>
          <w:bCs/>
        </w:rPr>
        <w:tab/>
      </w:r>
      <w:r>
        <w:rPr>
          <w:bCs/>
        </w:rPr>
        <w:tab/>
        <w:t xml:space="preserve">    (podpis(y), pieczęć (</w:t>
      </w:r>
      <w:proofErr w:type="spellStart"/>
      <w:r>
        <w:rPr>
          <w:bCs/>
        </w:rPr>
        <w:t>cie</w:t>
      </w:r>
      <w:proofErr w:type="spellEnd"/>
      <w:r>
        <w:rPr>
          <w:bCs/>
        </w:rPr>
        <w:t>) )</w:t>
      </w:r>
    </w:p>
    <w:p w:rsidR="007B3368" w:rsidRDefault="007B3368" w:rsidP="007B3368">
      <w:pPr>
        <w:rPr>
          <w:bCs/>
        </w:rPr>
      </w:pPr>
      <w:r>
        <w:rPr>
          <w:bCs/>
        </w:rPr>
        <w:t xml:space="preserve"> </w:t>
      </w:r>
      <w:r>
        <w:rPr>
          <w:bCs/>
        </w:rPr>
        <w:tab/>
        <w:t xml:space="preserve">  </w:t>
      </w:r>
      <w:r>
        <w:rPr>
          <w:bCs/>
        </w:rPr>
        <w:tab/>
      </w:r>
      <w:r>
        <w:rPr>
          <w:bCs/>
        </w:rPr>
        <w:tab/>
      </w:r>
      <w:r>
        <w:rPr>
          <w:bCs/>
        </w:rPr>
        <w:tab/>
      </w:r>
      <w:r>
        <w:rPr>
          <w:bCs/>
        </w:rPr>
        <w:tab/>
        <w:t xml:space="preserve">                     </w:t>
      </w:r>
    </w:p>
    <w:p w:rsidR="007B3368" w:rsidRPr="00E3477A" w:rsidRDefault="007B3368" w:rsidP="00E3477A">
      <w:pPr>
        <w:jc w:val="right"/>
        <w:rPr>
          <w:bCs/>
        </w:rPr>
      </w:pPr>
      <w:r>
        <w:rPr>
          <w:bCs/>
        </w:rPr>
        <w:t xml:space="preserve">    Data .........................................................</w:t>
      </w:r>
    </w:p>
    <w:p w:rsidR="007958A6" w:rsidRDefault="007958A6" w:rsidP="007B3368"/>
    <w:sectPr w:rsidR="007958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783"/>
    <w:rsid w:val="007958A6"/>
    <w:rsid w:val="007B3368"/>
    <w:rsid w:val="009851A7"/>
    <w:rsid w:val="00E3477A"/>
    <w:rsid w:val="00FA27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B4DBFB-0B14-4581-9D93-0BEE66AFB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B336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B3368"/>
    <w:pPr>
      <w:tabs>
        <w:tab w:val="right" w:pos="9048"/>
      </w:tabs>
      <w:suppressAutoHyphens/>
      <w:overflowPunct w:val="0"/>
      <w:autoSpaceDE w:val="0"/>
      <w:textAlignment w:val="baseline"/>
    </w:pPr>
    <w:rPr>
      <w:rFonts w:ascii="Courier New" w:hAnsi="Courier New"/>
    </w:rPr>
  </w:style>
  <w:style w:type="character" w:customStyle="1" w:styleId="NagwekZnak">
    <w:name w:val="Nagłówek Znak"/>
    <w:basedOn w:val="Domylnaczcionkaakapitu"/>
    <w:link w:val="Nagwek"/>
    <w:rsid w:val="007B3368"/>
    <w:rPr>
      <w:rFonts w:ascii="Courier New" w:eastAsia="Times New Roman" w:hAnsi="Courier New"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199</Words>
  <Characters>1195</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Rogoś</dc:creator>
  <cp:keywords/>
  <dc:description/>
  <cp:lastModifiedBy>Marian Rogoś</cp:lastModifiedBy>
  <cp:revision>3</cp:revision>
  <dcterms:created xsi:type="dcterms:W3CDTF">2015-01-19T11:44:00Z</dcterms:created>
  <dcterms:modified xsi:type="dcterms:W3CDTF">2015-01-19T12:32:00Z</dcterms:modified>
</cp:coreProperties>
</file>