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EF" w:rsidRPr="002667CA" w:rsidRDefault="00C13E8E" w:rsidP="00C13E8E">
      <w:pPr>
        <w:jc w:val="right"/>
        <w:rPr>
          <w:rFonts w:ascii="Times New Roman" w:hAnsi="Times New Roman" w:cs="Times New Roman"/>
          <w:sz w:val="24"/>
          <w:szCs w:val="24"/>
        </w:rPr>
      </w:pPr>
      <w:r w:rsidRPr="002667CA">
        <w:rPr>
          <w:rFonts w:ascii="Times New Roman" w:hAnsi="Times New Roman" w:cs="Times New Roman"/>
          <w:sz w:val="24"/>
          <w:szCs w:val="24"/>
        </w:rPr>
        <w:t>Kornowac, dnia 1</w:t>
      </w:r>
      <w:r w:rsidR="002C2497" w:rsidRPr="002667CA">
        <w:rPr>
          <w:rFonts w:ascii="Times New Roman" w:hAnsi="Times New Roman" w:cs="Times New Roman"/>
          <w:sz w:val="24"/>
          <w:szCs w:val="24"/>
        </w:rPr>
        <w:t>7</w:t>
      </w:r>
      <w:r w:rsidRPr="002667CA">
        <w:rPr>
          <w:rFonts w:ascii="Times New Roman" w:hAnsi="Times New Roman" w:cs="Times New Roman"/>
          <w:sz w:val="24"/>
          <w:szCs w:val="24"/>
        </w:rPr>
        <w:t>.10.2013 r.</w:t>
      </w:r>
    </w:p>
    <w:p w:rsidR="00C13E8E" w:rsidRPr="002667CA" w:rsidRDefault="007D0676" w:rsidP="00C13E8E">
      <w:pPr>
        <w:jc w:val="both"/>
        <w:rPr>
          <w:rFonts w:ascii="Times New Roman" w:hAnsi="Times New Roman" w:cs="Times New Roman"/>
          <w:sz w:val="24"/>
          <w:szCs w:val="24"/>
        </w:rPr>
      </w:pPr>
      <w:r w:rsidRPr="002667CA">
        <w:rPr>
          <w:rFonts w:ascii="Times New Roman" w:hAnsi="Times New Roman" w:cs="Times New Roman"/>
          <w:sz w:val="24"/>
          <w:szCs w:val="24"/>
        </w:rPr>
        <w:t>URZĄD GMINY</w:t>
      </w:r>
    </w:p>
    <w:p w:rsidR="007D0676" w:rsidRPr="002667CA" w:rsidRDefault="007D0676" w:rsidP="00C13E8E">
      <w:pPr>
        <w:jc w:val="both"/>
        <w:rPr>
          <w:rFonts w:ascii="Times New Roman" w:hAnsi="Times New Roman" w:cs="Times New Roman"/>
          <w:sz w:val="24"/>
          <w:szCs w:val="24"/>
        </w:rPr>
      </w:pPr>
      <w:r w:rsidRPr="002667CA">
        <w:rPr>
          <w:rFonts w:ascii="Times New Roman" w:hAnsi="Times New Roman" w:cs="Times New Roman"/>
          <w:sz w:val="24"/>
          <w:szCs w:val="24"/>
        </w:rPr>
        <w:t>KORNOWAC</w:t>
      </w:r>
    </w:p>
    <w:p w:rsidR="007D0676" w:rsidRPr="002667CA" w:rsidRDefault="007D0676" w:rsidP="00C13E8E">
      <w:pPr>
        <w:jc w:val="both"/>
        <w:rPr>
          <w:rFonts w:ascii="Times New Roman" w:hAnsi="Times New Roman" w:cs="Times New Roman"/>
          <w:sz w:val="24"/>
          <w:szCs w:val="24"/>
        </w:rPr>
      </w:pPr>
      <w:r w:rsidRPr="002667CA">
        <w:rPr>
          <w:rFonts w:ascii="Times New Roman" w:hAnsi="Times New Roman" w:cs="Times New Roman"/>
          <w:sz w:val="24"/>
          <w:szCs w:val="24"/>
        </w:rPr>
        <w:t>ul. Raciborska 48</w:t>
      </w:r>
      <w:bookmarkStart w:id="0" w:name="_GoBack"/>
      <w:bookmarkEnd w:id="0"/>
    </w:p>
    <w:p w:rsidR="007D0676" w:rsidRPr="002667CA" w:rsidRDefault="007D0676" w:rsidP="00C13E8E">
      <w:pPr>
        <w:jc w:val="both"/>
        <w:rPr>
          <w:rFonts w:ascii="Times New Roman" w:hAnsi="Times New Roman" w:cs="Times New Roman"/>
          <w:sz w:val="24"/>
          <w:szCs w:val="24"/>
        </w:rPr>
      </w:pPr>
      <w:r w:rsidRPr="002667CA">
        <w:rPr>
          <w:rFonts w:ascii="Times New Roman" w:hAnsi="Times New Roman" w:cs="Times New Roman"/>
          <w:sz w:val="24"/>
          <w:szCs w:val="24"/>
        </w:rPr>
        <w:t>44-285 Kornowac</w:t>
      </w:r>
    </w:p>
    <w:p w:rsidR="007D0676" w:rsidRDefault="007D0676" w:rsidP="00C13E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676" w:rsidRPr="002667CA" w:rsidRDefault="007D0676" w:rsidP="00C13E8E">
      <w:pPr>
        <w:jc w:val="both"/>
        <w:rPr>
          <w:rFonts w:ascii="Times New Roman" w:hAnsi="Times New Roman" w:cs="Times New Roman"/>
          <w:sz w:val="24"/>
          <w:szCs w:val="24"/>
        </w:rPr>
      </w:pPr>
      <w:r w:rsidRPr="002667CA">
        <w:rPr>
          <w:rFonts w:ascii="Times New Roman" w:hAnsi="Times New Roman" w:cs="Times New Roman"/>
          <w:sz w:val="24"/>
          <w:szCs w:val="24"/>
        </w:rPr>
        <w:t>RI.271.17.2013.RM</w:t>
      </w:r>
    </w:p>
    <w:p w:rsidR="007D0676" w:rsidRPr="002667CA" w:rsidRDefault="007D0676" w:rsidP="00C13E8E">
      <w:pPr>
        <w:jc w:val="both"/>
        <w:rPr>
          <w:rFonts w:ascii="Times New Roman" w:hAnsi="Times New Roman" w:cs="Times New Roman"/>
          <w:sz w:val="24"/>
          <w:szCs w:val="24"/>
        </w:rPr>
      </w:pPr>
      <w:r w:rsidRPr="002667CA">
        <w:rPr>
          <w:rFonts w:ascii="Times New Roman" w:hAnsi="Times New Roman" w:cs="Times New Roman"/>
          <w:sz w:val="24"/>
          <w:szCs w:val="24"/>
        </w:rPr>
        <w:t>P/774/11/13</w:t>
      </w:r>
    </w:p>
    <w:p w:rsidR="007D0676" w:rsidRDefault="007D0676" w:rsidP="007D06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0676" w:rsidRPr="002667CA" w:rsidRDefault="007D0676" w:rsidP="007D0676">
      <w:pPr>
        <w:jc w:val="center"/>
        <w:rPr>
          <w:rFonts w:ascii="Times New Roman" w:hAnsi="Times New Roman" w:cs="Times New Roman"/>
          <w:sz w:val="24"/>
          <w:szCs w:val="24"/>
        </w:rPr>
      </w:pPr>
      <w:r w:rsidRPr="002667CA">
        <w:rPr>
          <w:rFonts w:ascii="Times New Roman" w:hAnsi="Times New Roman" w:cs="Times New Roman"/>
          <w:sz w:val="24"/>
          <w:szCs w:val="24"/>
        </w:rPr>
        <w:t>ODPOWIEDŹ</w:t>
      </w:r>
    </w:p>
    <w:p w:rsidR="00C13E8E" w:rsidRPr="002667CA" w:rsidRDefault="007D0676" w:rsidP="007D0676">
      <w:pPr>
        <w:jc w:val="center"/>
        <w:rPr>
          <w:rFonts w:ascii="Times New Roman" w:hAnsi="Times New Roman" w:cs="Times New Roman"/>
          <w:sz w:val="24"/>
          <w:szCs w:val="24"/>
        </w:rPr>
      </w:pPr>
      <w:r w:rsidRPr="002667CA">
        <w:rPr>
          <w:rFonts w:ascii="Times New Roman" w:hAnsi="Times New Roman" w:cs="Times New Roman"/>
          <w:sz w:val="24"/>
          <w:szCs w:val="24"/>
        </w:rPr>
        <w:t>NA ZADANE PYTANIA DO SPECYFIKACJI ISTOTNYCH WARUNKÓW ZAMÓWIENIA</w:t>
      </w:r>
    </w:p>
    <w:p w:rsidR="007D0676" w:rsidRPr="002667CA" w:rsidRDefault="007D0676" w:rsidP="007D06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676" w:rsidRPr="002667CA" w:rsidRDefault="007D0676" w:rsidP="007D0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67CA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PN.:  </w:t>
      </w:r>
    </w:p>
    <w:p w:rsidR="007D0676" w:rsidRPr="002667CA" w:rsidRDefault="007D0676" w:rsidP="007D06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7CA">
        <w:rPr>
          <w:rFonts w:ascii="Times New Roman" w:hAnsi="Times New Roman" w:cs="Times New Roman"/>
          <w:b/>
          <w:sz w:val="24"/>
          <w:szCs w:val="24"/>
        </w:rPr>
        <w:t>„WYMIANA WODOCIĄGU W MIEJSCOWOŚCI POGRZEBIEŃ I KORNOWAC W GMINIE KORNOWAC – ZADANIE 10”</w:t>
      </w:r>
    </w:p>
    <w:p w:rsidR="008D098F" w:rsidRPr="002667CA" w:rsidRDefault="008D098F" w:rsidP="007D06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98F" w:rsidRPr="002667CA" w:rsidRDefault="008D098F" w:rsidP="007D0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67CA">
        <w:rPr>
          <w:rFonts w:ascii="Times New Roman" w:hAnsi="Times New Roman" w:cs="Times New Roman"/>
          <w:sz w:val="24"/>
          <w:szCs w:val="24"/>
        </w:rPr>
        <w:t>W załączeniu przekazuję treść otrzymanych pytań do SIWZ i udzielonych odpowiedzi:</w:t>
      </w:r>
      <w:r w:rsidR="00804F9E" w:rsidRPr="002667CA">
        <w:rPr>
          <w:sz w:val="24"/>
          <w:szCs w:val="24"/>
        </w:rPr>
        <w:t xml:space="preserve"> </w:t>
      </w:r>
    </w:p>
    <w:p w:rsidR="008D098F" w:rsidRPr="002667CA" w:rsidRDefault="008D098F" w:rsidP="007D06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7CA">
        <w:rPr>
          <w:rFonts w:ascii="Times New Roman" w:hAnsi="Times New Roman" w:cs="Times New Roman"/>
          <w:b/>
          <w:sz w:val="24"/>
          <w:szCs w:val="24"/>
        </w:rPr>
        <w:t>Pytanie 1</w:t>
      </w:r>
    </w:p>
    <w:p w:rsidR="005723F5" w:rsidRPr="002667CA" w:rsidRDefault="002C2497" w:rsidP="00804F9E">
      <w:pPr>
        <w:jc w:val="both"/>
        <w:rPr>
          <w:rFonts w:ascii="Times New Roman" w:hAnsi="Times New Roman" w:cs="Times New Roman"/>
          <w:sz w:val="24"/>
          <w:szCs w:val="24"/>
        </w:rPr>
      </w:pPr>
      <w:r w:rsidRPr="002667CA">
        <w:rPr>
          <w:rFonts w:ascii="Times New Roman" w:hAnsi="Times New Roman" w:cs="Times New Roman"/>
          <w:sz w:val="24"/>
          <w:szCs w:val="24"/>
        </w:rPr>
        <w:t xml:space="preserve"> </w:t>
      </w:r>
      <w:r w:rsidR="005723F5" w:rsidRPr="002667CA">
        <w:rPr>
          <w:rFonts w:ascii="Times New Roman" w:hAnsi="Times New Roman" w:cs="Times New Roman"/>
          <w:sz w:val="24"/>
          <w:szCs w:val="24"/>
        </w:rPr>
        <w:t>W związku z zastosowaniem metodą montażu składamy niniejszym zapytanie o potwierdzenie konieczności zastosowania rur dwuściennych zbudowanych z rury rdzeniowej wykonanej z PE100RC oraz nałożonego w trakcie produkcji (niezwiązanego z molekularnie z rurą rdzeniową) płaszcza ochronnego z nasyconego mineralnie polipropylenu PP, oraz umieszczonej pod tym płaszczem taśmy metalowej – umożliwiającej sprawdzanie ciągłości rury w trakcie jej montażu oraz detekcję (wykrywanie) już po ułożeniu ?</w:t>
      </w:r>
    </w:p>
    <w:p w:rsidR="00A2157A" w:rsidRPr="002667CA" w:rsidRDefault="002C2497" w:rsidP="007D0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6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497" w:rsidRPr="002667CA" w:rsidRDefault="002C2497" w:rsidP="007D06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7CA">
        <w:rPr>
          <w:rFonts w:ascii="Times New Roman" w:hAnsi="Times New Roman" w:cs="Times New Roman"/>
          <w:b/>
          <w:sz w:val="24"/>
          <w:szCs w:val="24"/>
        </w:rPr>
        <w:t>Pytanie 2</w:t>
      </w:r>
    </w:p>
    <w:p w:rsidR="005723F5" w:rsidRPr="002667CA" w:rsidRDefault="009F0128" w:rsidP="007D0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67CA">
        <w:rPr>
          <w:rFonts w:ascii="Times New Roman" w:hAnsi="Times New Roman" w:cs="Times New Roman"/>
          <w:sz w:val="24"/>
          <w:szCs w:val="24"/>
        </w:rPr>
        <w:t xml:space="preserve">Prosimy o potwierdzenie możliwości zastosowania np. rur </w:t>
      </w:r>
      <w:r w:rsidR="00FE1C0A" w:rsidRPr="002667CA">
        <w:rPr>
          <w:rFonts w:ascii="Times New Roman" w:hAnsi="Times New Roman" w:cs="Times New Roman"/>
          <w:sz w:val="24"/>
          <w:szCs w:val="24"/>
        </w:rPr>
        <w:t xml:space="preserve"> </w:t>
      </w:r>
      <w:r w:rsidRPr="002667CA">
        <w:rPr>
          <w:rFonts w:ascii="Times New Roman" w:hAnsi="Times New Roman" w:cs="Times New Roman"/>
          <w:sz w:val="24"/>
          <w:szCs w:val="24"/>
        </w:rPr>
        <w:t>RC MAXIprotect PP (produkcji Radpol Zakład RURGAZ), w której rura rdzeniowa wykonana jest z PE100RC, na którą bezpośrednio w trakcie produkcji nałożony jest dodatkowo płaszcz ochronny z nasyconego mineralnie polipropylenu PP, czyli rur typu 3 wg PAS 1075, posiadających stosowne zapisy w Aprobacie Technicznej dopuszczających stosowanie w technikach bezwykopowych i bezobsypkowych, atest higieniczny PZH oraz pozytywne wyniki badań rury rdzeniowej wykonane w akredytowanych laboratoriach dla każdej z 3 Grup Wymiarowych (pierwsza Grupa – średnice 25-63mm, druga Grupa – średnice 75-225mm, trzecia Grupa – średnice 250mm i większe) zgodnie ze specyfikacją PAS 1075: 2009-4:</w:t>
      </w:r>
    </w:p>
    <w:p w:rsidR="009F0128" w:rsidRPr="002667CA" w:rsidRDefault="009F0128" w:rsidP="007D0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67CA">
        <w:rPr>
          <w:rFonts w:ascii="Times New Roman" w:hAnsi="Times New Roman" w:cs="Times New Roman"/>
          <w:sz w:val="24"/>
          <w:szCs w:val="24"/>
        </w:rPr>
        <w:t>1). Test karbu (Notch Test) – wg PN EN ISO 13479. Próbka powinna wytrz</w:t>
      </w:r>
      <w:r w:rsidR="00E46120" w:rsidRPr="002667CA">
        <w:rPr>
          <w:rFonts w:ascii="Times New Roman" w:hAnsi="Times New Roman" w:cs="Times New Roman"/>
          <w:sz w:val="24"/>
          <w:szCs w:val="24"/>
        </w:rPr>
        <w:t>ymać bez uszkodzenia okres &gt;_ 8760 h.</w:t>
      </w:r>
    </w:p>
    <w:p w:rsidR="00E46120" w:rsidRPr="002667CA" w:rsidRDefault="00E46120" w:rsidP="007D0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67CA">
        <w:rPr>
          <w:rFonts w:ascii="Times New Roman" w:hAnsi="Times New Roman" w:cs="Times New Roman"/>
          <w:sz w:val="24"/>
          <w:szCs w:val="24"/>
        </w:rPr>
        <w:t>2). Test FNCT (Full Notch Creep Test) – wg ISO 16770. Próbka powinna wytrzymać bez uszkodzenia okres &gt;_ 3300 h.</w:t>
      </w:r>
    </w:p>
    <w:p w:rsidR="00E46120" w:rsidRPr="002667CA" w:rsidRDefault="00E46120" w:rsidP="007D0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67CA">
        <w:rPr>
          <w:rFonts w:ascii="Times New Roman" w:hAnsi="Times New Roman" w:cs="Times New Roman"/>
          <w:sz w:val="24"/>
          <w:szCs w:val="24"/>
        </w:rPr>
        <w:t>3). Test na obciążenia punktowe wg dr Hessela. Próbka powinna wytrzymać bez uszkodzenia okres &gt;_8760 h.</w:t>
      </w:r>
    </w:p>
    <w:p w:rsidR="00E46120" w:rsidRPr="002667CA" w:rsidRDefault="00E46120" w:rsidP="007D0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67CA">
        <w:rPr>
          <w:rFonts w:ascii="Times New Roman" w:hAnsi="Times New Roman" w:cs="Times New Roman"/>
          <w:sz w:val="24"/>
          <w:szCs w:val="24"/>
        </w:rPr>
        <w:t>Na dowód czego rury rdzeniowe posiadają certyfikat zgodności z PAS 1075 jest zobowiązany do prowadzenia pernamentnych badań kontrolnych rur potwierdzających ich cechy, z częstotliwością opisaną w PAS 1075).</w:t>
      </w:r>
    </w:p>
    <w:p w:rsidR="001B7D41" w:rsidRPr="002667CA" w:rsidRDefault="00E46120" w:rsidP="007D0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67CA">
        <w:rPr>
          <w:rFonts w:ascii="Times New Roman" w:hAnsi="Times New Roman" w:cs="Times New Roman"/>
          <w:sz w:val="24"/>
          <w:szCs w:val="24"/>
        </w:rPr>
        <w:tab/>
        <w:t xml:space="preserve">W rurach RC Maxiprotect PP ich zewnętrzny (dodatkowy ponad standardową grubość rury rdzeniowej), niezwiązany molekularnie płaszcz z PP przejmuje nasiebie występujące podczas bezwykopowych metod </w:t>
      </w:r>
      <w:r w:rsidR="001B7D41" w:rsidRPr="002667CA">
        <w:rPr>
          <w:rFonts w:ascii="Times New Roman" w:hAnsi="Times New Roman" w:cs="Times New Roman"/>
          <w:sz w:val="24"/>
          <w:szCs w:val="24"/>
        </w:rPr>
        <w:t xml:space="preserve">montażu intensywne zarysowania, natomiast rura rdzeniowa w całości z PE100RC w dalszym ciągu posiada odporność zarówno na skutki możliwych zarysowań pod płaszczem, ale i na długotrwałe naciski punktowe, którymi poddana jest rura </w:t>
      </w:r>
      <w:r w:rsidR="001B7D41" w:rsidRPr="002667CA">
        <w:rPr>
          <w:rFonts w:ascii="Times New Roman" w:hAnsi="Times New Roman" w:cs="Times New Roman"/>
          <w:sz w:val="24"/>
          <w:szCs w:val="24"/>
        </w:rPr>
        <w:lastRenderedPageBreak/>
        <w:t>już po jej ułożeniu np. metodą krakingu lub przewiertu, czego niestety nie można powiedzieć (ani tym bardziej udowodnić badaniami) o rurach, w których rura rdzeniowa wykonana jest ze zwykłego PE100, posiadająca dodatkowy płaszcz (z PP lub RC). Płaszcz taki może przejąć na siebie część zarysowań przekroczy grubość płaszcza, a tym bardziej na skutki podparcia (naciski punktowe) występujące zawsze przy montażu bezwykopowym, już podczas eksploatacji rurociągu.</w:t>
      </w:r>
    </w:p>
    <w:p w:rsidR="001B7D41" w:rsidRPr="002667CA" w:rsidRDefault="001B7D41" w:rsidP="007D0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67CA">
        <w:rPr>
          <w:rFonts w:ascii="Times New Roman" w:hAnsi="Times New Roman" w:cs="Times New Roman"/>
          <w:sz w:val="24"/>
          <w:szCs w:val="24"/>
        </w:rPr>
        <w:tab/>
        <w:t>W związku z tym, że rury warstwowe RADPOL S.A. z PE100RC przeszły badania dopuszczeniowe na zgodność z PAS 1075, tzn. test FNCT wykonany jest 1 raz na pół roku</w:t>
      </w:r>
      <w:r w:rsidR="00AC63AF" w:rsidRPr="002667CA">
        <w:rPr>
          <w:rFonts w:ascii="Times New Roman" w:hAnsi="Times New Roman" w:cs="Times New Roman"/>
          <w:sz w:val="24"/>
          <w:szCs w:val="24"/>
        </w:rPr>
        <w:t>, jednakże przynajmniej raz na rok dla każdej Grupy Wymiarowej, a w punkcie 2 tej tabeli test obciążenia punktowego wykonany jest 1 raz w roku w roku dla Pierwszej i Drugiej Grupy Wymiarowej i raz na 3 lata dla Trzeciej Grupy Wymiarowej, to znaczy że rury te posiadają współczynnik wynoszący &gt;2,1.</w:t>
      </w:r>
    </w:p>
    <w:p w:rsidR="00AC63AF" w:rsidRPr="002667CA" w:rsidRDefault="00AC63AF" w:rsidP="007D0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67CA">
        <w:rPr>
          <w:rFonts w:ascii="Times New Roman" w:hAnsi="Times New Roman" w:cs="Times New Roman"/>
          <w:sz w:val="24"/>
          <w:szCs w:val="24"/>
        </w:rPr>
        <w:t>Według posiadanych przez nas informacji RURGAZ jest wieloletnim dostawcą bezpiecznych systemów dla gazownictwa i wodociągów w Polsce oraz poza granicami kraju (w stosunkowo niedawno wprowadzonych technologiach bez-wykopowych lub bez-obsypkowych wbudowano wiele tysięcy kilometrów rur RC MULTIsafe i RC MAXIprotect gazowych, wodociągowych i kanalizacji ciśnieniowej w zakresie średnic 25-1000mm).</w:t>
      </w:r>
    </w:p>
    <w:p w:rsidR="000C4C7C" w:rsidRDefault="000C4C7C" w:rsidP="007D06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C7C" w:rsidRPr="000C4C7C" w:rsidRDefault="00A05FC0" w:rsidP="007D06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Odpowiedź na pytanie 1 i 2:</w:t>
      </w:r>
    </w:p>
    <w:p w:rsidR="0082619F" w:rsidRPr="0082619F" w:rsidRDefault="0082619F" w:rsidP="00A0118C">
      <w:pPr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pl-PL"/>
        </w:rPr>
      </w:pPr>
      <w:r w:rsidRPr="0082619F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W nawiązaniu do p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yta</w:t>
      </w:r>
      <w:r w:rsidR="00A05FC0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ń</w:t>
      </w:r>
      <w:r w:rsidRPr="0082619F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Wykonawcy robót dotyczącego możliwości wykorzystania do zabudowy rur typu RC </w:t>
      </w:r>
      <w:proofErr w:type="spellStart"/>
      <w:r w:rsidRPr="0082619F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MAXIprotect</w:t>
      </w:r>
      <w:proofErr w:type="spellEnd"/>
      <w:r w:rsidRPr="0082619F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PP (produkcji </w:t>
      </w:r>
      <w:proofErr w:type="spellStart"/>
      <w:r w:rsidRPr="0082619F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Radpol</w:t>
      </w:r>
      <w:proofErr w:type="spellEnd"/>
      <w:r w:rsidRPr="0082619F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zakład RURGAZ) na zadaniu pn.: “Przebudowę wodociągu w Pogrzebieniu”, </w:t>
      </w:r>
      <w:r w:rsidRPr="0082619F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nie wyrażam</w:t>
      </w:r>
      <w:r w:rsidR="00A05FC0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y</w:t>
      </w:r>
      <w:r w:rsidRPr="0082619F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 zgody</w:t>
      </w:r>
      <w:r w:rsidRPr="0082619F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na zastosowanie tego typu rur, gdyż zgodnie z opisem szc</w:t>
      </w:r>
      <w:r w:rsidR="00A0118C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zegółowym parametrów tychże rur</w:t>
      </w:r>
      <w:r w:rsidRPr="0082619F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nie posiadają one taśmy metalowej umożliwiającej sprawdzenie ciągłości rury w trakcie i po zabudowaniu (montażu), a także ze względu na to, że po ich zabudowaniu nie będzie możliwa ich detekcja (wykrycie) po ich ułożeniu. </w:t>
      </w:r>
    </w:p>
    <w:p w:rsidR="0082619F" w:rsidRPr="0082619F" w:rsidRDefault="00A0118C" w:rsidP="00A0118C">
      <w:pPr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</w:t>
      </w:r>
    </w:p>
    <w:p w:rsidR="008D098F" w:rsidRDefault="008D098F" w:rsidP="007D06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FC0" w:rsidRPr="006D7E62" w:rsidRDefault="00A05FC0" w:rsidP="00A05F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6D7E62">
        <w:rPr>
          <w:rFonts w:ascii="Times New Roman" w:hAnsi="Times New Roman" w:cs="Times New Roman"/>
          <w:sz w:val="28"/>
          <w:szCs w:val="28"/>
        </w:rPr>
        <w:t>WÓJT GMINY</w:t>
      </w:r>
    </w:p>
    <w:p w:rsidR="00A05FC0" w:rsidRPr="008D098F" w:rsidRDefault="00A05FC0" w:rsidP="00A05FC0">
      <w:pPr>
        <w:jc w:val="both"/>
        <w:rPr>
          <w:rFonts w:ascii="Times New Roman" w:hAnsi="Times New Roman" w:cs="Times New Roman"/>
          <w:sz w:val="28"/>
          <w:szCs w:val="28"/>
        </w:rPr>
      </w:pPr>
      <w:r w:rsidRPr="006D7E62">
        <w:rPr>
          <w:rFonts w:ascii="Times New Roman" w:hAnsi="Times New Roman" w:cs="Times New Roman"/>
          <w:sz w:val="28"/>
          <w:szCs w:val="28"/>
        </w:rPr>
        <w:tab/>
      </w:r>
      <w:r w:rsidRPr="006D7E62">
        <w:rPr>
          <w:rFonts w:ascii="Times New Roman" w:hAnsi="Times New Roman" w:cs="Times New Roman"/>
          <w:sz w:val="28"/>
          <w:szCs w:val="28"/>
        </w:rPr>
        <w:tab/>
      </w:r>
      <w:r w:rsidRPr="006D7E62">
        <w:rPr>
          <w:rFonts w:ascii="Times New Roman" w:hAnsi="Times New Roman" w:cs="Times New Roman"/>
          <w:sz w:val="28"/>
          <w:szCs w:val="28"/>
        </w:rPr>
        <w:tab/>
      </w:r>
      <w:r w:rsidRPr="006D7E62">
        <w:rPr>
          <w:rFonts w:ascii="Times New Roman" w:hAnsi="Times New Roman" w:cs="Times New Roman"/>
          <w:sz w:val="28"/>
          <w:szCs w:val="28"/>
        </w:rPr>
        <w:tab/>
      </w:r>
      <w:r w:rsidRPr="006D7E62">
        <w:rPr>
          <w:rFonts w:ascii="Times New Roman" w:hAnsi="Times New Roman" w:cs="Times New Roman"/>
          <w:sz w:val="28"/>
          <w:szCs w:val="28"/>
        </w:rPr>
        <w:tab/>
      </w:r>
      <w:r w:rsidRPr="006D7E62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D7E62">
        <w:rPr>
          <w:rFonts w:ascii="Times New Roman" w:hAnsi="Times New Roman" w:cs="Times New Roman"/>
          <w:sz w:val="28"/>
          <w:szCs w:val="28"/>
        </w:rPr>
        <w:t xml:space="preserve">Grzegorz </w:t>
      </w:r>
      <w:proofErr w:type="spellStart"/>
      <w:r w:rsidRPr="006D7E62">
        <w:rPr>
          <w:rFonts w:ascii="Times New Roman" w:hAnsi="Times New Roman" w:cs="Times New Roman"/>
          <w:sz w:val="28"/>
          <w:szCs w:val="28"/>
        </w:rPr>
        <w:t>Niestrój</w:t>
      </w:r>
      <w:proofErr w:type="spellEnd"/>
    </w:p>
    <w:p w:rsidR="006D7E62" w:rsidRDefault="006D7E62" w:rsidP="007D06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E62" w:rsidRDefault="006D7E62" w:rsidP="007D06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E62" w:rsidRPr="008D098F" w:rsidRDefault="00A05FC0" w:rsidP="00A05F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E62" w:rsidRPr="006D7E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D7E62" w:rsidRPr="008D0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C8"/>
    <w:rsid w:val="000C4C7C"/>
    <w:rsid w:val="001B7D41"/>
    <w:rsid w:val="001D01C8"/>
    <w:rsid w:val="002667CA"/>
    <w:rsid w:val="002C2497"/>
    <w:rsid w:val="003F695D"/>
    <w:rsid w:val="005723F5"/>
    <w:rsid w:val="005826EF"/>
    <w:rsid w:val="00657368"/>
    <w:rsid w:val="006D7E62"/>
    <w:rsid w:val="007D0676"/>
    <w:rsid w:val="00804F9E"/>
    <w:rsid w:val="0082619F"/>
    <w:rsid w:val="008D098F"/>
    <w:rsid w:val="009F0128"/>
    <w:rsid w:val="00A0118C"/>
    <w:rsid w:val="00A05FC0"/>
    <w:rsid w:val="00A2157A"/>
    <w:rsid w:val="00AC63AF"/>
    <w:rsid w:val="00C06359"/>
    <w:rsid w:val="00C13E8E"/>
    <w:rsid w:val="00E46120"/>
    <w:rsid w:val="00FE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15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5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15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60208-5F38-46B0-8338-F8B86E02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Kornowac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Rogoś</dc:creator>
  <cp:lastModifiedBy>Gilbert Kramarczyk</cp:lastModifiedBy>
  <cp:revision>13</cp:revision>
  <cp:lastPrinted>2013-10-16T10:38:00Z</cp:lastPrinted>
  <dcterms:created xsi:type="dcterms:W3CDTF">2013-10-17T08:31:00Z</dcterms:created>
  <dcterms:modified xsi:type="dcterms:W3CDTF">2013-10-18T10:07:00Z</dcterms:modified>
</cp:coreProperties>
</file>