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BA5C0C" w14:textId="3C4B1AA3" w:rsidR="00DB34E3" w:rsidRPr="00180AD0" w:rsidRDefault="00DB34E3">
      <w:pPr>
        <w:spacing w:before="240"/>
        <w:ind w:firstLine="142"/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Pr="00180AD0">
        <w:rPr>
          <w:rFonts w:ascii="Arial" w:hAnsi="Arial" w:cs="Arial"/>
          <w:sz w:val="22"/>
          <w:szCs w:val="22"/>
        </w:rPr>
        <w:t>WOO-II.420.</w:t>
      </w:r>
      <w:r w:rsidR="00A40988" w:rsidRPr="00180AD0">
        <w:rPr>
          <w:rFonts w:ascii="Arial" w:hAnsi="Arial" w:cs="Arial"/>
          <w:sz w:val="22"/>
          <w:szCs w:val="22"/>
        </w:rPr>
        <w:t>7.2025</w:t>
      </w:r>
      <w:r w:rsidR="00FE2B11" w:rsidRPr="00180AD0">
        <w:rPr>
          <w:rFonts w:ascii="Arial" w:hAnsi="Arial" w:cs="Arial"/>
          <w:sz w:val="22"/>
          <w:szCs w:val="22"/>
        </w:rPr>
        <w:t>.</w:t>
      </w:r>
      <w:r w:rsidR="00A40988" w:rsidRPr="00180AD0">
        <w:rPr>
          <w:rFonts w:ascii="Arial" w:hAnsi="Arial" w:cs="Arial"/>
          <w:sz w:val="22"/>
          <w:szCs w:val="22"/>
        </w:rPr>
        <w:t>ZP</w:t>
      </w:r>
      <w:r w:rsidR="00FE2B11" w:rsidRPr="00180AD0">
        <w:rPr>
          <w:rFonts w:ascii="Arial" w:hAnsi="Arial" w:cs="Arial"/>
          <w:sz w:val="22"/>
          <w:szCs w:val="22"/>
        </w:rPr>
        <w:t>.</w:t>
      </w:r>
      <w:r w:rsidR="00C85D88">
        <w:rPr>
          <w:rFonts w:ascii="Arial" w:hAnsi="Arial" w:cs="Arial"/>
          <w:sz w:val="22"/>
          <w:szCs w:val="22"/>
        </w:rPr>
        <w:t>18</w:t>
      </w:r>
    </w:p>
    <w:p w14:paraId="65C5116D" w14:textId="14087F4B" w:rsidR="00F85E70" w:rsidRDefault="00DB34E3" w:rsidP="00F85E70">
      <w:pPr>
        <w:ind w:left="4536"/>
      </w:pPr>
      <w:r w:rsidRPr="00180AD0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80AD0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80AD0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80AD0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80AD0"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543A6B92" w14:textId="10FABA07" w:rsidR="00F85E70" w:rsidRDefault="00F85E70" w:rsidP="00F85E7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POWIADOMIENIE</w:t>
      </w:r>
    </w:p>
    <w:p w14:paraId="7DBF4F65" w14:textId="77777777" w:rsidR="00F85E70" w:rsidRDefault="00F85E70" w:rsidP="00F85E70">
      <w:pPr>
        <w:pStyle w:val="Default"/>
        <w:jc w:val="center"/>
        <w:rPr>
          <w:sz w:val="22"/>
          <w:szCs w:val="22"/>
        </w:rPr>
      </w:pPr>
    </w:p>
    <w:p w14:paraId="603DAC3C" w14:textId="3189ACB3" w:rsidR="00F85E70" w:rsidRDefault="00F85E70" w:rsidP="00F85E70">
      <w:pPr>
        <w:pStyle w:val="Default"/>
        <w:spacing w:before="2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74 ust. 3aa, w związku z art. 74 ust. 3 ustawy z dnia 3 października 2008 r. o udostępnianiu informacji o środowisku i jego ochronie, udziale społeczeństwa w ochronie środowiska oraz o ocenach oddziaływania na środowisko (Dz. U. z 2024 r. poz. 1112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</w:t>
      </w:r>
    </w:p>
    <w:p w14:paraId="39055EBA" w14:textId="35AFE6CD" w:rsidR="00F85E70" w:rsidRDefault="00F85E70" w:rsidP="00F85E70">
      <w:pPr>
        <w:pStyle w:val="Default"/>
        <w:spacing w:before="200"/>
        <w:jc w:val="center"/>
        <w:rPr>
          <w:sz w:val="22"/>
          <w:szCs w:val="22"/>
        </w:rPr>
      </w:pPr>
      <w:r>
        <w:rPr>
          <w:sz w:val="22"/>
          <w:szCs w:val="22"/>
        </w:rPr>
        <w:t>POWIADAMIAM</w:t>
      </w:r>
    </w:p>
    <w:p w14:paraId="1E0FD2C0" w14:textId="068B66E2" w:rsidR="00F85E70" w:rsidRDefault="00F85E70" w:rsidP="00F85E70">
      <w:pPr>
        <w:pStyle w:val="Default"/>
        <w:spacing w:before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zawiadomieniu stron postępowania, na podstawie art. 36 § 1, w trybie art. 49 ustawy z dnia 14 czerwca 1960 r. Kodeks postępowania administracyjnego (Dz. U. z 2024 r. poz. 572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w związku z art. 74 ust. 3 ustawy z dnia 3 października 2008 r. o udostępnianiu informacji o środowisku i jego ochronie, udziale społeczeństwa w ochronie środowiska oraz o ocenach oddziaływania na środowisko (Dz. U. z 2024 r. poz. 1112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dalej </w:t>
      </w:r>
      <w:r>
        <w:rPr>
          <w:i/>
          <w:iCs/>
          <w:sz w:val="22"/>
          <w:szCs w:val="22"/>
        </w:rPr>
        <w:t xml:space="preserve">ustawy </w:t>
      </w:r>
      <w:proofErr w:type="spellStart"/>
      <w:r>
        <w:rPr>
          <w:i/>
          <w:iCs/>
          <w:sz w:val="22"/>
          <w:szCs w:val="22"/>
        </w:rPr>
        <w:t>ooś</w:t>
      </w:r>
      <w:proofErr w:type="spellEnd"/>
      <w:r>
        <w:rPr>
          <w:sz w:val="22"/>
          <w:szCs w:val="22"/>
        </w:rPr>
        <w:t xml:space="preserve">, o wyznaczeniu nowego terminu załatwienia sprawy wydania decyzji o środowiskowych uwarunkowaniach dla przedsięwzięcia pn. </w:t>
      </w:r>
      <w:r w:rsidR="00BB609C" w:rsidRPr="002825F2">
        <w:rPr>
          <w:sz w:val="22"/>
          <w:szCs w:val="22"/>
        </w:rPr>
        <w:t>„</w:t>
      </w:r>
      <w:r w:rsidR="00BB609C" w:rsidRPr="00C7786D">
        <w:rPr>
          <w:sz w:val="22"/>
          <w:szCs w:val="22"/>
        </w:rPr>
        <w:t>Budowa linii kolejowej nr 85 na odc. Sieradz – Kalisz – Pleszew”</w:t>
      </w:r>
      <w:r w:rsidRPr="00C7786D">
        <w:rPr>
          <w:sz w:val="22"/>
          <w:szCs w:val="22"/>
        </w:rPr>
        <w:t xml:space="preserve"> do </w:t>
      </w:r>
      <w:r w:rsidR="00A16FE4">
        <w:rPr>
          <w:sz w:val="22"/>
          <w:szCs w:val="22"/>
        </w:rPr>
        <w:t>2</w:t>
      </w:r>
      <w:r w:rsidRPr="00C7786D">
        <w:rPr>
          <w:sz w:val="22"/>
          <w:szCs w:val="22"/>
        </w:rPr>
        <w:t xml:space="preserve"> </w:t>
      </w:r>
      <w:r w:rsidR="00B60E95">
        <w:rPr>
          <w:sz w:val="22"/>
          <w:szCs w:val="22"/>
        </w:rPr>
        <w:t>lutego</w:t>
      </w:r>
      <w:r w:rsidRPr="00C7786D">
        <w:rPr>
          <w:sz w:val="22"/>
          <w:szCs w:val="22"/>
        </w:rPr>
        <w:t xml:space="preserve"> 202</w:t>
      </w:r>
      <w:r w:rsidR="00B60E95">
        <w:rPr>
          <w:sz w:val="22"/>
          <w:szCs w:val="22"/>
        </w:rPr>
        <w:t>6</w:t>
      </w:r>
      <w:r w:rsidRPr="00C7786D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</w:p>
    <w:p w14:paraId="6014C6AC" w14:textId="18AD7ECF" w:rsidR="00F85E70" w:rsidRDefault="00F85E70" w:rsidP="00F85E70">
      <w:pPr>
        <w:pStyle w:val="Default"/>
        <w:spacing w:before="2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74 ust. 3aa </w:t>
      </w:r>
      <w:r>
        <w:rPr>
          <w:i/>
          <w:iCs/>
          <w:sz w:val="22"/>
          <w:szCs w:val="22"/>
        </w:rPr>
        <w:t xml:space="preserve">ustawy </w:t>
      </w:r>
      <w:proofErr w:type="spellStart"/>
      <w:r>
        <w:rPr>
          <w:i/>
          <w:iCs/>
          <w:sz w:val="22"/>
          <w:szCs w:val="22"/>
        </w:rPr>
        <w:t>ooś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powiadomienie należy udostępnić w Biuletynie Informacji Publicznej lub publicznie ogłosić w sposób zwyczajowo przyjęty w danej miejscowości. </w:t>
      </w:r>
      <w:r w:rsidR="00B45EB6">
        <w:rPr>
          <w:sz w:val="22"/>
          <w:szCs w:val="22"/>
        </w:rPr>
        <w:t xml:space="preserve"> </w:t>
      </w:r>
    </w:p>
    <w:p w14:paraId="692E0208" w14:textId="181693CC" w:rsidR="00F85E70" w:rsidRPr="00F85E70" w:rsidRDefault="00F85E70" w:rsidP="00F85E70">
      <w:pPr>
        <w:pStyle w:val="Default"/>
        <w:spacing w:before="2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Proszę o niezwłoczne poinformowanie Regionalnego Dyrektora Ochrony Środowiska w Poznaniu o udostępnieniu lub publicznym ogłoszeniu niniejszego powiadomienia oraz o sposobie i datach udostępnienia lub publicznego ogłoszenia, potwierdzonych podpisem i pieczęcią zawierającą imię i nazwisko oraz stanowisko osoby potwierdzającej oraz pieczęcią urzędu.</w:t>
      </w:r>
    </w:p>
    <w:p w14:paraId="35CB908F" w14:textId="77777777" w:rsidR="00F85E70" w:rsidRPr="00180AD0" w:rsidRDefault="00F85E70">
      <w:pPr>
        <w:ind w:left="4536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2D36930" w14:textId="77777777" w:rsidR="00A40988" w:rsidRPr="00180AD0" w:rsidRDefault="00A40988" w:rsidP="00A40988">
      <w:pPr>
        <w:spacing w:before="120"/>
        <w:ind w:left="4536"/>
        <w:jc w:val="center"/>
      </w:pPr>
      <w:r w:rsidRPr="00180AD0">
        <w:rPr>
          <w:rFonts w:ascii="Arial" w:eastAsia="Nimbus Roman No9 L" w:hAnsi="Arial" w:cs="Arial"/>
          <w:sz w:val="18"/>
          <w:szCs w:val="18"/>
        </w:rPr>
        <w:t>z up. Regionalnego Dyrektora</w:t>
      </w:r>
    </w:p>
    <w:p w14:paraId="03770532" w14:textId="77777777" w:rsidR="00A40988" w:rsidRPr="00180AD0" w:rsidRDefault="00A40988" w:rsidP="00A40988">
      <w:pPr>
        <w:ind w:left="4536"/>
        <w:jc w:val="center"/>
      </w:pPr>
      <w:r w:rsidRPr="00180AD0"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080F0FD5" w14:textId="77777777" w:rsidR="00A40988" w:rsidRPr="00180AD0" w:rsidRDefault="00A40988" w:rsidP="00A40988">
      <w:pPr>
        <w:ind w:left="4536"/>
        <w:jc w:val="center"/>
      </w:pPr>
      <w:r w:rsidRPr="00180AD0">
        <w:rPr>
          <w:rFonts w:ascii="Arial" w:eastAsia="Nimbus Roman No9 L" w:hAnsi="Arial" w:cs="Arial"/>
          <w:i/>
          <w:szCs w:val="18"/>
        </w:rPr>
        <w:t>Zbigniew Gołębiewski</w:t>
      </w:r>
    </w:p>
    <w:p w14:paraId="44DF1F7B" w14:textId="77777777" w:rsidR="00A40988" w:rsidRPr="00180AD0" w:rsidRDefault="00A40988" w:rsidP="00A40988">
      <w:pPr>
        <w:ind w:left="4536"/>
        <w:jc w:val="center"/>
      </w:pPr>
      <w:r w:rsidRPr="00180AD0">
        <w:rPr>
          <w:rFonts w:ascii="Arial" w:hAnsi="Arial" w:cs="Arial"/>
          <w:sz w:val="18"/>
          <w:szCs w:val="18"/>
        </w:rPr>
        <w:t xml:space="preserve">Kierownik Oddziału </w:t>
      </w:r>
    </w:p>
    <w:p w14:paraId="3EC79CB6" w14:textId="77777777" w:rsidR="00A40988" w:rsidRPr="00180AD0" w:rsidRDefault="00A40988" w:rsidP="00A40988">
      <w:pPr>
        <w:ind w:left="4536"/>
        <w:jc w:val="center"/>
      </w:pPr>
      <w:r w:rsidRPr="00180AD0">
        <w:rPr>
          <w:rFonts w:ascii="Arial" w:hAnsi="Arial" w:cs="Arial"/>
          <w:sz w:val="18"/>
          <w:szCs w:val="18"/>
        </w:rPr>
        <w:t>decyzji o środowiskowych uwarunkowaniach</w:t>
      </w:r>
    </w:p>
    <w:p w14:paraId="0AD3BBB3" w14:textId="77777777" w:rsidR="00A40988" w:rsidRPr="00180AD0" w:rsidRDefault="00A40988" w:rsidP="00A40988">
      <w:pPr>
        <w:ind w:left="4536" w:right="-280"/>
        <w:jc w:val="center"/>
      </w:pPr>
      <w:r w:rsidRPr="00180AD0">
        <w:rPr>
          <w:rFonts w:ascii="Arial" w:hAnsi="Arial" w:cs="Arial"/>
          <w:sz w:val="18"/>
          <w:szCs w:val="18"/>
        </w:rPr>
        <w:t>i przedsięwzięć liniowych</w:t>
      </w:r>
    </w:p>
    <w:p w14:paraId="77D483BD" w14:textId="77777777" w:rsidR="00A40988" w:rsidRPr="00180AD0" w:rsidRDefault="00A40988" w:rsidP="00A40988">
      <w:pPr>
        <w:ind w:left="4536"/>
        <w:jc w:val="center"/>
      </w:pPr>
      <w:r w:rsidRPr="00180AD0">
        <w:rPr>
          <w:rFonts w:ascii="Arial" w:eastAsia="Nimbus Roman No9 L" w:hAnsi="Arial" w:cs="Arial"/>
          <w:i/>
          <w:sz w:val="18"/>
          <w:szCs w:val="18"/>
        </w:rPr>
        <w:t>(</w:t>
      </w:r>
      <w:r w:rsidRPr="00180AD0"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 w:rsidRPr="00180AD0">
        <w:rPr>
          <w:rFonts w:ascii="Arial" w:eastAsia="Nimbus Roman No9 L" w:hAnsi="Arial" w:cs="Arial"/>
          <w:i/>
          <w:sz w:val="18"/>
          <w:szCs w:val="18"/>
        </w:rPr>
        <w:t>)</w:t>
      </w:r>
    </w:p>
    <w:p w14:paraId="6BF54948" w14:textId="77777777" w:rsidR="003348F1" w:rsidRPr="00180AD0" w:rsidRDefault="003348F1" w:rsidP="00A40988">
      <w:pPr>
        <w:rPr>
          <w:rFonts w:ascii="Arial" w:hAnsi="Arial" w:cs="Arial"/>
          <w:iCs/>
          <w:sz w:val="18"/>
          <w:szCs w:val="18"/>
          <w:u w:val="single"/>
        </w:rPr>
      </w:pPr>
    </w:p>
    <w:p w14:paraId="0116D5A6" w14:textId="0163C7D1" w:rsidR="00A40988" w:rsidRPr="00180AD0" w:rsidRDefault="00A40988" w:rsidP="00A40988">
      <w:pPr>
        <w:rPr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  <w:u w:val="single"/>
        </w:rPr>
        <w:t>Rozdzielnik:</w:t>
      </w:r>
    </w:p>
    <w:p w14:paraId="640EFC1F" w14:textId="18C1FF4C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</w:pPr>
      <w:r w:rsidRPr="00180AD0">
        <w:rPr>
          <w:rFonts w:ascii="Arial" w:hAnsi="Arial" w:cs="Arial"/>
          <w:iCs/>
          <w:sz w:val="18"/>
          <w:szCs w:val="18"/>
        </w:rPr>
        <w:t>Wójt Gminy Sieradz</w:t>
      </w:r>
    </w:p>
    <w:p w14:paraId="2DEB21A8" w14:textId="5CB1CEE6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rPr>
          <w:rFonts w:ascii="Arial" w:hAnsi="Arial" w:cs="Arial"/>
          <w:iCs/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</w:rPr>
        <w:t>Wójt Gminy Wróblew</w:t>
      </w:r>
    </w:p>
    <w:p w14:paraId="3076FAA8" w14:textId="5AF643EE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rPr>
          <w:rFonts w:ascii="Arial" w:hAnsi="Arial" w:cs="Arial"/>
          <w:iCs/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</w:rPr>
        <w:t>Burmistrz Gminy Błaszki</w:t>
      </w:r>
    </w:p>
    <w:p w14:paraId="5F7AC397" w14:textId="3498E484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rPr>
          <w:rFonts w:ascii="Arial" w:hAnsi="Arial" w:cs="Arial"/>
          <w:iCs/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</w:rPr>
        <w:t>Wójt Gminy Kotlin</w:t>
      </w:r>
    </w:p>
    <w:p w14:paraId="03AE596B" w14:textId="68837ABC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rPr>
          <w:rFonts w:ascii="Arial" w:hAnsi="Arial" w:cs="Arial"/>
          <w:iCs/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</w:rPr>
        <w:t>Wójt Gminy Czermin</w:t>
      </w:r>
    </w:p>
    <w:p w14:paraId="52A8FE04" w14:textId="170875E3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rPr>
          <w:rFonts w:ascii="Arial" w:hAnsi="Arial" w:cs="Arial"/>
          <w:iCs/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</w:rPr>
        <w:t>Burmistrz Miasta i Gminy Pleszew</w:t>
      </w:r>
    </w:p>
    <w:p w14:paraId="3825B65F" w14:textId="3A9F350C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rPr>
          <w:rFonts w:ascii="Arial" w:hAnsi="Arial" w:cs="Arial"/>
          <w:iCs/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</w:rPr>
        <w:t>Wójt Gminy Gołuchów</w:t>
      </w:r>
    </w:p>
    <w:p w14:paraId="19D228F7" w14:textId="08C2CDF4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rPr>
          <w:rFonts w:ascii="Arial" w:hAnsi="Arial" w:cs="Arial"/>
          <w:iCs/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</w:rPr>
        <w:t>Burmistrz Gminy i Miasta Nowe Skalmierzyce</w:t>
      </w:r>
    </w:p>
    <w:p w14:paraId="2E7A4607" w14:textId="3463ACC8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rPr>
          <w:rFonts w:ascii="Arial" w:hAnsi="Arial" w:cs="Arial"/>
          <w:iCs/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</w:rPr>
        <w:t>Burmistrz Gminy Opatówek</w:t>
      </w:r>
    </w:p>
    <w:p w14:paraId="23DD3A29" w14:textId="6EE855C3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rPr>
          <w:rFonts w:ascii="Arial" w:hAnsi="Arial" w:cs="Arial"/>
          <w:iCs/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</w:rPr>
        <w:t>Wójt Gminy Szczytniki</w:t>
      </w:r>
    </w:p>
    <w:p w14:paraId="790CF289" w14:textId="622F0343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rPr>
          <w:rFonts w:ascii="Arial" w:hAnsi="Arial" w:cs="Arial"/>
          <w:iCs/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</w:rPr>
        <w:t>Prezydent Miasta Kalisza</w:t>
      </w:r>
    </w:p>
    <w:p w14:paraId="00C16217" w14:textId="77777777" w:rsidR="00A40988" w:rsidRPr="00180AD0" w:rsidRDefault="00A40988" w:rsidP="00A40988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rPr>
          <w:sz w:val="18"/>
          <w:szCs w:val="18"/>
        </w:rPr>
      </w:pPr>
      <w:r w:rsidRPr="00180AD0">
        <w:rPr>
          <w:rFonts w:ascii="Arial" w:hAnsi="Arial" w:cs="Arial"/>
          <w:iCs/>
          <w:sz w:val="18"/>
          <w:szCs w:val="18"/>
        </w:rPr>
        <w:t>aa</w:t>
      </w:r>
    </w:p>
    <w:p w14:paraId="10D14D01" w14:textId="77777777" w:rsidR="00E84A7D" w:rsidRPr="00180AD0" w:rsidRDefault="00E84A7D" w:rsidP="00A40988">
      <w:pPr>
        <w:widowControl w:val="0"/>
        <w:autoSpaceDE w:val="0"/>
        <w:jc w:val="both"/>
        <w:rPr>
          <w:rFonts w:ascii="Arial" w:hAnsi="Arial" w:cs="Arial"/>
          <w:iCs/>
          <w:sz w:val="18"/>
          <w:szCs w:val="18"/>
          <w:lang w:eastAsia="ar-SA"/>
        </w:rPr>
      </w:pPr>
    </w:p>
    <w:p w14:paraId="018EB1E2" w14:textId="77777777" w:rsidR="00A40988" w:rsidRPr="00180AD0" w:rsidRDefault="00A40988" w:rsidP="00A40988">
      <w:pPr>
        <w:pStyle w:val="Normalny1"/>
        <w:ind w:right="256"/>
        <w:jc w:val="both"/>
        <w:rPr>
          <w:sz w:val="18"/>
          <w:szCs w:val="18"/>
        </w:rPr>
      </w:pPr>
      <w:r w:rsidRPr="00180AD0">
        <w:rPr>
          <w:rFonts w:ascii="Arial" w:hAnsi="Arial" w:cs="Arial"/>
          <w:sz w:val="18"/>
          <w:szCs w:val="18"/>
          <w:u w:val="single"/>
        </w:rPr>
        <w:t>Sprawę prowadzi</w:t>
      </w:r>
      <w:r w:rsidRPr="00180AD0">
        <w:rPr>
          <w:rFonts w:ascii="Arial" w:hAnsi="Arial" w:cs="Arial"/>
          <w:sz w:val="18"/>
          <w:szCs w:val="18"/>
        </w:rPr>
        <w:t xml:space="preserve">: </w:t>
      </w:r>
    </w:p>
    <w:p w14:paraId="5A4AE7CB" w14:textId="77777777" w:rsidR="00A40988" w:rsidRPr="00180AD0" w:rsidRDefault="00A40988" w:rsidP="00A40988">
      <w:pPr>
        <w:pStyle w:val="Normalny1"/>
        <w:ind w:right="25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80AD0">
        <w:rPr>
          <w:rFonts w:ascii="Arial" w:hAnsi="Arial" w:cs="Arial"/>
          <w:color w:val="000000" w:themeColor="text1"/>
          <w:sz w:val="18"/>
          <w:szCs w:val="18"/>
        </w:rPr>
        <w:t>Zuzanna Pawłowska, tel. 61 449 92 64</w:t>
      </w:r>
    </w:p>
    <w:p w14:paraId="183789C7" w14:textId="5D4B0A65" w:rsidR="00DB34E3" w:rsidRPr="00606B73" w:rsidRDefault="00A40988" w:rsidP="00F85E70">
      <w:pPr>
        <w:pStyle w:val="Normalny1"/>
        <w:ind w:right="255"/>
        <w:jc w:val="both"/>
        <w:rPr>
          <w:sz w:val="18"/>
        </w:rPr>
      </w:pPr>
      <w:r w:rsidRPr="00180AD0">
        <w:rPr>
          <w:rFonts w:ascii="Arial" w:hAnsi="Arial" w:cs="Arial"/>
          <w:color w:val="000000" w:themeColor="text1"/>
          <w:sz w:val="18"/>
          <w:szCs w:val="18"/>
        </w:rPr>
        <w:t>zuzanna.pawlowska@poznan.rdos.gov.pl</w:t>
      </w:r>
    </w:p>
    <w:sectPr w:rsidR="00DB34E3" w:rsidRPr="00606B73" w:rsidSect="00B3364F">
      <w:headerReference w:type="default" r:id="rId7"/>
      <w:headerReference w:type="first" r:id="rId8"/>
      <w:footerReference w:type="first" r:id="rId9"/>
      <w:pgSz w:w="11906" w:h="16838"/>
      <w:pgMar w:top="1418" w:right="1418" w:bottom="1134" w:left="1418" w:header="73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23D6" w14:textId="77777777" w:rsidR="00984E4C" w:rsidRDefault="00984E4C">
      <w:r>
        <w:separator/>
      </w:r>
    </w:p>
  </w:endnote>
  <w:endnote w:type="continuationSeparator" w:id="0">
    <w:p w14:paraId="59D7F02B" w14:textId="77777777" w:rsidR="00984E4C" w:rsidRDefault="0098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xi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E8D1" w14:textId="71CF81A7" w:rsidR="00DB34E3" w:rsidRDefault="00DB34E3">
    <w:pPr>
      <w:pStyle w:val="Stopka"/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  <w:r>
      <w:rPr>
        <w:rFonts w:ascii="Arial" w:hAnsi="Arial" w:cs="Arial"/>
      </w:rPr>
      <w:t xml:space="preserve">ul. </w:t>
    </w:r>
    <w:r w:rsidR="00FA52FD">
      <w:rPr>
        <w:rFonts w:ascii="Arial" w:hAnsi="Arial" w:cs="Arial"/>
      </w:rPr>
      <w:t>Tadeusza Kościuszki</w:t>
    </w:r>
    <w:r>
      <w:rPr>
        <w:rFonts w:ascii="Arial" w:hAnsi="Arial" w:cs="Arial"/>
      </w:rPr>
      <w:t xml:space="preserve"> </w:t>
    </w:r>
    <w:r w:rsidR="00FA52FD">
      <w:rPr>
        <w:rFonts w:ascii="Arial" w:hAnsi="Arial" w:cs="Arial"/>
      </w:rPr>
      <w:t>57, 61-891</w:t>
    </w:r>
    <w:r>
      <w:rPr>
        <w:rFonts w:ascii="Arial" w:hAnsi="Arial" w:cs="Arial"/>
      </w:rPr>
      <w:t xml:space="preserve"> Poznań, tel. 61 639 64 00, faks 61 639 64 47, sekretariat.poznan@poznan.rdos.gov.pl, poznan.rdos.gov.pl</w:t>
    </w:r>
  </w:p>
  <w:p w14:paraId="40ADC500" w14:textId="656B690A" w:rsidR="00131CA7" w:rsidRDefault="00131CA7">
    <w:pPr>
      <w:pStyle w:val="Stopka"/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</w:p>
  <w:p w14:paraId="64A98EE1" w14:textId="77777777" w:rsidR="00131CA7" w:rsidRDefault="00131CA7">
    <w:pPr>
      <w:pStyle w:val="Stopka"/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923"/>
        <w:tab w:val="left" w:pos="964"/>
        <w:tab w:val="right" w:pos="8108"/>
      </w:tabs>
      <w:ind w:right="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97C3" w14:textId="77777777" w:rsidR="00984E4C" w:rsidRDefault="00984E4C">
      <w:r>
        <w:separator/>
      </w:r>
    </w:p>
  </w:footnote>
  <w:footnote w:type="continuationSeparator" w:id="0">
    <w:p w14:paraId="07B91E21" w14:textId="77777777" w:rsidR="00984E4C" w:rsidRDefault="0098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0670" w14:textId="75E33E58" w:rsidR="00DB34E3" w:rsidRDefault="002F31C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BB382" wp14:editId="5330100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9525" t="10160" r="6985" b="7620"/>
              <wp:wrapSquare wrapText="largest"/>
              <wp:docPr id="108767820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D9AA1" id="Rectangle 1" o:spid="_x0000_s1026" style="position:absolute;margin-left:0;margin-top:.05pt;width:18.9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" strokeweight=".26mm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C958" w14:textId="77777777" w:rsidR="00131CA7" w:rsidRDefault="00131CA7"/>
  <w:p w14:paraId="6FE2FB4C" w14:textId="77777777" w:rsidR="00131CA7" w:rsidRDefault="00131CA7">
    <w:pPr>
      <w:pStyle w:val="Nagwek4"/>
      <w:tabs>
        <w:tab w:val="center" w:pos="1474"/>
        <w:tab w:val="left" w:pos="5103"/>
        <w:tab w:val="right" w:leader="dot" w:pos="9072"/>
      </w:tabs>
    </w:pPr>
  </w:p>
  <w:p w14:paraId="01C25EB8" w14:textId="3ADDF3E9" w:rsidR="00DB34E3" w:rsidRDefault="00DB34E3">
    <w:pPr>
      <w:pStyle w:val="Nagwek4"/>
      <w:tabs>
        <w:tab w:val="center" w:pos="1474"/>
        <w:tab w:val="left" w:pos="5103"/>
        <w:tab w:val="right" w:leader="dot" w:pos="9072"/>
      </w:tabs>
    </w:pPr>
    <w:r>
      <w:tab/>
      <w:t xml:space="preserve">REGIONALNY DYREKTOR </w:t>
    </w:r>
  </w:p>
  <w:p w14:paraId="18B85D43" w14:textId="3B714FDE" w:rsidR="00DB34E3" w:rsidRDefault="00DB34E3">
    <w:pPr>
      <w:pStyle w:val="Nagwek4"/>
      <w:tabs>
        <w:tab w:val="center" w:pos="1474"/>
        <w:tab w:val="left" w:pos="4820"/>
        <w:tab w:val="right" w:leader="dot" w:pos="9072"/>
      </w:tabs>
    </w:pPr>
    <w:r>
      <w:t xml:space="preserve"> OCHRONY</w:t>
    </w:r>
    <w:r>
      <w:tab/>
      <w:t xml:space="preserve"> ŚRODOWISKA</w:t>
    </w:r>
    <w:r>
      <w:tab/>
      <w:t xml:space="preserve">                       </w:t>
    </w:r>
    <w:r>
      <w:rPr>
        <w:lang w:val="pl-PL"/>
      </w:rPr>
      <w:t xml:space="preserve">      </w:t>
    </w:r>
    <w:r>
      <w:t xml:space="preserve"> </w:t>
    </w:r>
    <w:r>
      <w:rPr>
        <w:rFonts w:ascii="Arial" w:hAnsi="Arial" w:cs="Arial"/>
        <w:b w:val="0"/>
        <w:sz w:val="22"/>
        <w:szCs w:val="22"/>
      </w:rPr>
      <w:t>Poznań,</w:t>
    </w:r>
    <w:r w:rsidR="00131CA7">
      <w:rPr>
        <w:rFonts w:ascii="Arial" w:hAnsi="Arial" w:cs="Arial"/>
        <w:b w:val="0"/>
        <w:sz w:val="22"/>
        <w:szCs w:val="22"/>
        <w:lang w:val="pl-PL"/>
      </w:rPr>
      <w:t xml:space="preserve"> </w:t>
    </w:r>
    <w:r w:rsidR="00C85D88">
      <w:rPr>
        <w:rFonts w:ascii="Arial" w:hAnsi="Arial" w:cs="Arial"/>
        <w:b w:val="0"/>
        <w:sz w:val="22"/>
        <w:szCs w:val="22"/>
        <w:lang w:val="pl-PL"/>
      </w:rPr>
      <w:t>01</w:t>
    </w:r>
    <w:r w:rsidR="001859AF">
      <w:rPr>
        <w:rFonts w:ascii="Arial" w:hAnsi="Arial" w:cs="Arial"/>
        <w:b w:val="0"/>
        <w:sz w:val="22"/>
        <w:szCs w:val="22"/>
        <w:lang w:val="pl-PL"/>
      </w:rPr>
      <w:t>.</w:t>
    </w:r>
    <w:r w:rsidR="00C85D88">
      <w:rPr>
        <w:rFonts w:ascii="Arial" w:hAnsi="Arial" w:cs="Arial"/>
        <w:b w:val="0"/>
        <w:sz w:val="22"/>
        <w:szCs w:val="22"/>
        <w:lang w:val="pl-PL"/>
      </w:rPr>
      <w:t>12</w:t>
    </w:r>
    <w:r w:rsidR="001859AF">
      <w:rPr>
        <w:rFonts w:ascii="Arial" w:hAnsi="Arial" w:cs="Arial"/>
        <w:b w:val="0"/>
        <w:sz w:val="22"/>
        <w:szCs w:val="22"/>
        <w:lang w:val="pl-PL"/>
      </w:rPr>
      <w:t>.2025</w:t>
    </w:r>
  </w:p>
  <w:p w14:paraId="73DE9174" w14:textId="77777777" w:rsidR="00DB34E3" w:rsidRDefault="00DB34E3">
    <w:pPr>
      <w:pStyle w:val="Nagwek"/>
      <w:tabs>
        <w:tab w:val="center" w:pos="1474"/>
      </w:tabs>
    </w:pPr>
    <w:r>
      <w:rPr>
        <w:b/>
        <w:sz w:val="22"/>
      </w:rPr>
      <w:tab/>
      <w:t>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Cs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  <w:rPr>
        <w:rFonts w:ascii="Arial" w:hAnsi="Arial" w:cs="Arial"/>
        <w:sz w:val="18"/>
        <w:szCs w:val="18"/>
        <w:lang w:bidi="ar-S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agwek2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68D3B47"/>
    <w:multiLevelType w:val="hybridMultilevel"/>
    <w:tmpl w:val="9A902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C25F0"/>
    <w:multiLevelType w:val="hybridMultilevel"/>
    <w:tmpl w:val="5D8AEA2A"/>
    <w:lvl w:ilvl="0" w:tplc="F7D2E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0054A"/>
    <w:multiLevelType w:val="hybridMultilevel"/>
    <w:tmpl w:val="4B8CB26E"/>
    <w:name w:val="WW8Num22"/>
    <w:lvl w:ilvl="0" w:tplc="7136B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64942">
    <w:abstractNumId w:val="0"/>
  </w:num>
  <w:num w:numId="2" w16cid:durableId="1808817611">
    <w:abstractNumId w:val="1"/>
  </w:num>
  <w:num w:numId="3" w16cid:durableId="828516422">
    <w:abstractNumId w:val="2"/>
  </w:num>
  <w:num w:numId="4" w16cid:durableId="1895923181">
    <w:abstractNumId w:val="3"/>
  </w:num>
  <w:num w:numId="5" w16cid:durableId="1033771696">
    <w:abstractNumId w:val="6"/>
  </w:num>
  <w:num w:numId="6" w16cid:durableId="1359773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4193915">
    <w:abstractNumId w:val="1"/>
    <w:lvlOverride w:ilvl="0">
      <w:startOverride w:val="1"/>
    </w:lvlOverride>
  </w:num>
  <w:num w:numId="8" w16cid:durableId="1456870530">
    <w:abstractNumId w:val="5"/>
  </w:num>
  <w:num w:numId="9" w16cid:durableId="156464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2F"/>
    <w:rsid w:val="00026804"/>
    <w:rsid w:val="00043E5E"/>
    <w:rsid w:val="00053265"/>
    <w:rsid w:val="00081B3E"/>
    <w:rsid w:val="000A4B8B"/>
    <w:rsid w:val="000A4F70"/>
    <w:rsid w:val="000A5FE7"/>
    <w:rsid w:val="000C0E86"/>
    <w:rsid w:val="000C4BCA"/>
    <w:rsid w:val="000E20E5"/>
    <w:rsid w:val="000F2055"/>
    <w:rsid w:val="00131CA7"/>
    <w:rsid w:val="00135976"/>
    <w:rsid w:val="001376F2"/>
    <w:rsid w:val="00141B57"/>
    <w:rsid w:val="00180AD0"/>
    <w:rsid w:val="001859AF"/>
    <w:rsid w:val="001A35EC"/>
    <w:rsid w:val="001B25E2"/>
    <w:rsid w:val="001C407F"/>
    <w:rsid w:val="002012ED"/>
    <w:rsid w:val="002109D1"/>
    <w:rsid w:val="002130C6"/>
    <w:rsid w:val="0024259D"/>
    <w:rsid w:val="00245A3D"/>
    <w:rsid w:val="002D43FC"/>
    <w:rsid w:val="002F31C3"/>
    <w:rsid w:val="00303CD7"/>
    <w:rsid w:val="0032499F"/>
    <w:rsid w:val="003348F1"/>
    <w:rsid w:val="003503A5"/>
    <w:rsid w:val="00366477"/>
    <w:rsid w:val="00382282"/>
    <w:rsid w:val="003B3301"/>
    <w:rsid w:val="003B5566"/>
    <w:rsid w:val="003C397F"/>
    <w:rsid w:val="003C3A6A"/>
    <w:rsid w:val="00431971"/>
    <w:rsid w:val="0046285C"/>
    <w:rsid w:val="0047460F"/>
    <w:rsid w:val="00490E34"/>
    <w:rsid w:val="0049138F"/>
    <w:rsid w:val="004A3674"/>
    <w:rsid w:val="004B15FE"/>
    <w:rsid w:val="004D7CDA"/>
    <w:rsid w:val="004E0F66"/>
    <w:rsid w:val="004F056E"/>
    <w:rsid w:val="004F3B59"/>
    <w:rsid w:val="0057601F"/>
    <w:rsid w:val="005918FD"/>
    <w:rsid w:val="005A7C16"/>
    <w:rsid w:val="005B7AC9"/>
    <w:rsid w:val="005C3E35"/>
    <w:rsid w:val="005C4820"/>
    <w:rsid w:val="005D3E48"/>
    <w:rsid w:val="005D5F35"/>
    <w:rsid w:val="005D7ED8"/>
    <w:rsid w:val="0060687E"/>
    <w:rsid w:val="00606B73"/>
    <w:rsid w:val="006419FC"/>
    <w:rsid w:val="006447A0"/>
    <w:rsid w:val="00651D4F"/>
    <w:rsid w:val="00652170"/>
    <w:rsid w:val="006559D2"/>
    <w:rsid w:val="00662256"/>
    <w:rsid w:val="00704661"/>
    <w:rsid w:val="007166CA"/>
    <w:rsid w:val="00764C49"/>
    <w:rsid w:val="007855DC"/>
    <w:rsid w:val="007A6940"/>
    <w:rsid w:val="007F1909"/>
    <w:rsid w:val="00806D97"/>
    <w:rsid w:val="00811CD7"/>
    <w:rsid w:val="0085578E"/>
    <w:rsid w:val="00875968"/>
    <w:rsid w:val="008805A3"/>
    <w:rsid w:val="008917C2"/>
    <w:rsid w:val="008B47A3"/>
    <w:rsid w:val="008C1840"/>
    <w:rsid w:val="008D5E3B"/>
    <w:rsid w:val="009376C3"/>
    <w:rsid w:val="00953550"/>
    <w:rsid w:val="00963F7B"/>
    <w:rsid w:val="00967A93"/>
    <w:rsid w:val="0097129A"/>
    <w:rsid w:val="00984E4C"/>
    <w:rsid w:val="009E0C1F"/>
    <w:rsid w:val="009F0E56"/>
    <w:rsid w:val="00A05657"/>
    <w:rsid w:val="00A1153F"/>
    <w:rsid w:val="00A16FE4"/>
    <w:rsid w:val="00A3282A"/>
    <w:rsid w:val="00A40988"/>
    <w:rsid w:val="00A41240"/>
    <w:rsid w:val="00A43E10"/>
    <w:rsid w:val="00A910CB"/>
    <w:rsid w:val="00A92A42"/>
    <w:rsid w:val="00A96206"/>
    <w:rsid w:val="00AA4099"/>
    <w:rsid w:val="00AC347E"/>
    <w:rsid w:val="00AD002F"/>
    <w:rsid w:val="00AE0AB4"/>
    <w:rsid w:val="00AF245A"/>
    <w:rsid w:val="00B07554"/>
    <w:rsid w:val="00B14EBE"/>
    <w:rsid w:val="00B16DBD"/>
    <w:rsid w:val="00B3364F"/>
    <w:rsid w:val="00B35BEE"/>
    <w:rsid w:val="00B376A1"/>
    <w:rsid w:val="00B40CA8"/>
    <w:rsid w:val="00B45EB6"/>
    <w:rsid w:val="00B60E95"/>
    <w:rsid w:val="00B614D9"/>
    <w:rsid w:val="00B7077E"/>
    <w:rsid w:val="00B952E5"/>
    <w:rsid w:val="00BA4ADD"/>
    <w:rsid w:val="00BB609C"/>
    <w:rsid w:val="00BF1C9B"/>
    <w:rsid w:val="00C417D3"/>
    <w:rsid w:val="00C7786D"/>
    <w:rsid w:val="00C85D88"/>
    <w:rsid w:val="00CB1319"/>
    <w:rsid w:val="00CB44BF"/>
    <w:rsid w:val="00D330A8"/>
    <w:rsid w:val="00D6206E"/>
    <w:rsid w:val="00D77EAE"/>
    <w:rsid w:val="00DB34E3"/>
    <w:rsid w:val="00DC3CC3"/>
    <w:rsid w:val="00E05034"/>
    <w:rsid w:val="00E54305"/>
    <w:rsid w:val="00E7230C"/>
    <w:rsid w:val="00E84A7D"/>
    <w:rsid w:val="00E93CC6"/>
    <w:rsid w:val="00E94F9D"/>
    <w:rsid w:val="00EA3EF6"/>
    <w:rsid w:val="00EA4AB5"/>
    <w:rsid w:val="00EB3C50"/>
    <w:rsid w:val="00EC0C48"/>
    <w:rsid w:val="00F041B6"/>
    <w:rsid w:val="00F31F76"/>
    <w:rsid w:val="00F46C5D"/>
    <w:rsid w:val="00F85E70"/>
    <w:rsid w:val="00F975C6"/>
    <w:rsid w:val="00FA2CDD"/>
    <w:rsid w:val="00FA52FD"/>
    <w:rsid w:val="00FC7600"/>
    <w:rsid w:val="00FE1F79"/>
    <w:rsid w:val="00F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256340"/>
  <w15:chartTrackingRefBased/>
  <w15:docId w15:val="{8A879678-EC9B-46FE-8821-464B2BBF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iCs/>
      <w:sz w:val="18"/>
      <w:szCs w:val="18"/>
    </w:rPr>
  </w:style>
  <w:style w:type="character" w:customStyle="1" w:styleId="WW8Num3z0">
    <w:name w:val="WW8Num3z0"/>
    <w:rPr>
      <w:rFonts w:ascii="Arial" w:hAnsi="Arial" w:cs="Arial"/>
      <w:sz w:val="18"/>
      <w:szCs w:val="18"/>
      <w:lang w:bidi="ar-SA"/>
    </w:rPr>
  </w:style>
  <w:style w:type="character" w:customStyle="1" w:styleId="WW8Num4z0">
    <w:name w:val="WW8Num4z0"/>
    <w:rPr>
      <w:rFonts w:hint="default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Times New Roman" w:hint="default"/>
      <w:color w:val="00000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sz w:val="18"/>
      <w:szCs w:val="18"/>
      <w:lang w:bidi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ascii="Times New Roman" w:hAnsi="Times New Roman" w:cs="Times New Roman" w:hint="default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celltable">
    <w:name w:val="celltable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Nagwek4Znak">
    <w:name w:val="Nagłówek 4 Znak"/>
    <w:rPr>
      <w:b/>
      <w:sz w:val="24"/>
    </w:rPr>
  </w:style>
  <w:style w:type="character" w:styleId="Pogrubienie">
    <w:name w:val="Strong"/>
    <w:qFormat/>
    <w:rPr>
      <w:b/>
      <w:bCs/>
    </w:rPr>
  </w:style>
  <w:style w:type="character" w:customStyle="1" w:styleId="HTML-adresZnak">
    <w:name w:val="HTML - adres Znak"/>
    <w:rPr>
      <w:i/>
      <w:iCs/>
      <w:sz w:val="24"/>
      <w:szCs w:val="24"/>
    </w:rPr>
  </w:style>
  <w:style w:type="character" w:customStyle="1" w:styleId="Legenda1">
    <w:name w:val="Legenda1"/>
    <w:basedOn w:val="Domylnaczcionka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2"/>
    </w:rPr>
  </w:style>
  <w:style w:type="paragraph" w:styleId="Lista">
    <w:name w:val="List"/>
    <w:basedOn w:val="Tekstpodstawowy"/>
    <w:pPr>
      <w:widowControl w:val="0"/>
      <w:spacing w:after="120" w:line="240" w:lineRule="auto"/>
      <w:jc w:val="left"/>
    </w:pPr>
    <w:rPr>
      <w:rFonts w:ascii="Arial" w:hAnsi="Arial" w:cs="Luxi Sans"/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firstLine="284"/>
      <w:jc w:val="both"/>
    </w:pPr>
    <w:rPr>
      <w:sz w:val="22"/>
    </w:rPr>
  </w:style>
  <w:style w:type="paragraph" w:styleId="Tekstprzypisukocowego">
    <w:name w:val="end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blokowy1">
    <w:name w:val="Tekst blokowy1"/>
    <w:basedOn w:val="Normalny"/>
    <w:pPr>
      <w:widowControl w:val="0"/>
      <w:ind w:left="1701" w:right="567" w:hanging="992"/>
      <w:jc w:val="both"/>
    </w:pPr>
    <w:rPr>
      <w:sz w:val="24"/>
      <w:szCs w:val="24"/>
    </w:rPr>
  </w:style>
  <w:style w:type="paragraph" w:customStyle="1" w:styleId="Podpis2">
    <w:name w:val="Podpis2"/>
    <w:basedOn w:val="Normalny"/>
    <w:pPr>
      <w:widowControl w:val="0"/>
      <w:suppressLineNumbers/>
      <w:spacing w:before="120" w:after="120"/>
    </w:pPr>
    <w:rPr>
      <w:rFonts w:ascii="Arial" w:hAnsi="Arial" w:cs="Luxi Sans"/>
      <w:i/>
      <w:iCs/>
    </w:rPr>
  </w:style>
  <w:style w:type="paragraph" w:customStyle="1" w:styleId="Normalny1">
    <w:name w:val="Normalny1"/>
    <w:basedOn w:val="Normalny"/>
    <w:pPr>
      <w:widowControl w:val="0"/>
    </w:pPr>
    <w:rPr>
      <w:rFonts w:ascii="Luxi Serif" w:eastAsia="Andale Sans UI" w:hAnsi="Luxi Serif" w:cs="Luxi Serif"/>
      <w:sz w:val="24"/>
      <w:szCs w:val="24"/>
    </w:rPr>
  </w:style>
  <w:style w:type="paragraph" w:customStyle="1" w:styleId="Nagwek21">
    <w:name w:val="Nagłówek 21"/>
    <w:basedOn w:val="Normalny1"/>
    <w:next w:val="Normalny1"/>
    <w:pPr>
      <w:keepNext/>
      <w:numPr>
        <w:numId w:val="4"/>
      </w:numPr>
    </w:pPr>
    <w:rPr>
      <w:rFonts w:ascii="Times New Roman" w:eastAsia="Times New Roman" w:hAnsi="Times New Roman" w:cs="Times New Roman"/>
      <w:b/>
      <w:bCs/>
      <w:i/>
      <w:iCs/>
      <w:sz w:val="28"/>
      <w:szCs w:val="28"/>
      <w:lang w:bidi="pl-PL"/>
    </w:rPr>
  </w:style>
  <w:style w:type="paragraph" w:styleId="HTML-adres">
    <w:name w:val="HTML Address"/>
    <w:basedOn w:val="Normalny"/>
    <w:rPr>
      <w:i/>
      <w:iCs/>
      <w:sz w:val="24"/>
      <w:szCs w:val="24"/>
      <w:lang w:val="x-none"/>
    </w:rPr>
  </w:style>
  <w:style w:type="paragraph" w:styleId="NormalnyWeb">
    <w:name w:val="Normal (Web)"/>
    <w:basedOn w:val="Normalny"/>
    <w:pPr>
      <w:spacing w:after="51"/>
    </w:pPr>
    <w:rPr>
      <w:sz w:val="24"/>
      <w:szCs w:val="24"/>
    </w:rPr>
  </w:style>
  <w:style w:type="paragraph" w:customStyle="1" w:styleId="WW-Normalny1">
    <w:name w:val="WW-Normalny1"/>
    <w:basedOn w:val="Normalny"/>
    <w:pPr>
      <w:widowControl w:val="0"/>
    </w:pPr>
    <w:rPr>
      <w:rFonts w:ascii="Luxi Serif" w:hAnsi="Luxi Serif" w:cs="Luxi Serif"/>
      <w:sz w:val="24"/>
      <w:szCs w:val="24"/>
    </w:rPr>
  </w:style>
  <w:style w:type="paragraph" w:customStyle="1" w:styleId="LO-Normal">
    <w:name w:val="LO-Normal"/>
    <w:basedOn w:val="Normalny"/>
    <w:pPr>
      <w:widowControl w:val="0"/>
    </w:pPr>
    <w:rPr>
      <w:lang w:bidi="pl-PL"/>
    </w:rPr>
  </w:style>
  <w:style w:type="paragraph" w:customStyle="1" w:styleId="Zawartoramki">
    <w:name w:val="Zawartość ramki"/>
    <w:basedOn w:val="Normalny"/>
  </w:style>
  <w:style w:type="paragraph" w:customStyle="1" w:styleId="Default">
    <w:name w:val="Default"/>
    <w:rsid w:val="00F85E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VCS List_pl.dot</Template>
  <TotalTime>0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K. Gozdowiak</dc:creator>
  <cp:keywords/>
  <cp:lastModifiedBy>Urząd Gminy</cp:lastModifiedBy>
  <cp:revision>2</cp:revision>
  <cp:lastPrinted>2014-06-06T05:30:00Z</cp:lastPrinted>
  <dcterms:created xsi:type="dcterms:W3CDTF">2025-12-02T14:10:00Z</dcterms:created>
  <dcterms:modified xsi:type="dcterms:W3CDTF">2025-12-02T14:10:00Z</dcterms:modified>
</cp:coreProperties>
</file>