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5F3C9" w14:textId="6C3CE0A2" w:rsidR="00FF2C41" w:rsidRPr="00FF2C41" w:rsidRDefault="00FF2C41" w:rsidP="00FF2C41">
      <w:pPr>
        <w:ind w:left="720" w:hanging="360"/>
        <w:jc w:val="center"/>
        <w:rPr>
          <w:rFonts w:ascii="Times New Roman" w:hAnsi="Times New Roman" w:cs="Times New Roman"/>
          <w:b/>
          <w:bCs/>
        </w:rPr>
      </w:pPr>
      <w:r w:rsidRPr="00FF2C41">
        <w:rPr>
          <w:rFonts w:ascii="Times New Roman" w:hAnsi="Times New Roman" w:cs="Times New Roman"/>
          <w:b/>
          <w:bCs/>
        </w:rPr>
        <w:t>Pytania w sprawie zapytania ofertowego</w:t>
      </w:r>
    </w:p>
    <w:p w14:paraId="0B360DF2" w14:textId="77777777" w:rsidR="00FF2C41" w:rsidRPr="00FF2C41" w:rsidRDefault="00FF2C41" w:rsidP="00FF2C41">
      <w:pPr>
        <w:ind w:left="720" w:hanging="360"/>
        <w:rPr>
          <w:rFonts w:ascii="Times New Roman" w:hAnsi="Times New Roman" w:cs="Times New Roman"/>
        </w:rPr>
      </w:pPr>
    </w:p>
    <w:p w14:paraId="4F23C62E" w14:textId="3AC9526A" w:rsidR="00FF2C41" w:rsidRPr="00FF2C41" w:rsidRDefault="00FF2C41" w:rsidP="00FF2C4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F2C41">
        <w:rPr>
          <w:rFonts w:ascii="Times New Roman" w:hAnsi="Times New Roman" w:cs="Times New Roman"/>
          <w:b/>
          <w:bCs/>
          <w:sz w:val="24"/>
          <w:szCs w:val="24"/>
        </w:rPr>
        <w:t>Czy z pomiarów dendrometrycznych wystarczy podanie obwodu, czy wysokość i rzut korony również?</w:t>
      </w:r>
    </w:p>
    <w:p w14:paraId="6DB09659" w14:textId="0305EDB5" w:rsidR="00FF2C41" w:rsidRPr="00FF2C41" w:rsidRDefault="00FF2C41" w:rsidP="00FF2C4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F2C41">
        <w:rPr>
          <w:rFonts w:ascii="Times New Roman" w:hAnsi="Times New Roman" w:cs="Times New Roman"/>
          <w:sz w:val="24"/>
          <w:szCs w:val="24"/>
        </w:rPr>
        <w:t>Wystarczy obwód pnia.</w:t>
      </w:r>
    </w:p>
    <w:p w14:paraId="2A76A25D" w14:textId="4D9AE855" w:rsidR="00FF2C41" w:rsidRPr="00FF2C41" w:rsidRDefault="00FF2C41" w:rsidP="00FF2C4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F2C41">
        <w:rPr>
          <w:rFonts w:ascii="Times New Roman" w:hAnsi="Times New Roman" w:cs="Times New Roman"/>
          <w:b/>
          <w:bCs/>
          <w:sz w:val="24"/>
          <w:szCs w:val="24"/>
        </w:rPr>
        <w:t>Jak należy rozumieć szczegółowe badania? Czy wystarczy ocena stanu metodą wizualną, zapisanie wyłącznie tego, co wymaga uwagi z określeniem ewentualnego osłabienia pnia/nasady i zaleceniami pielęgnacyjnymi?</w:t>
      </w:r>
    </w:p>
    <w:p w14:paraId="4D8A9B27" w14:textId="2DE82954" w:rsidR="00FF2C41" w:rsidRPr="00FF2C41" w:rsidRDefault="00FF2C41" w:rsidP="00FF2C4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F2C41">
        <w:rPr>
          <w:rFonts w:ascii="Times New Roman" w:hAnsi="Times New Roman" w:cs="Times New Roman"/>
          <w:sz w:val="24"/>
          <w:szCs w:val="24"/>
        </w:rPr>
        <w:t>W</w:t>
      </w:r>
      <w:r w:rsidRPr="00FF2C41">
        <w:rPr>
          <w:rFonts w:ascii="Times New Roman" w:hAnsi="Times New Roman" w:cs="Times New Roman"/>
          <w:sz w:val="24"/>
          <w:szCs w:val="24"/>
        </w:rPr>
        <w:t>ystarczy ocena stanu metodą wizualną, zapisanie wyłącznie tego, co wymaga uwagi z określeniem ewentualnego osłabienia pnia/nasady i zaleceniami pielęgnacyjnymi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3F807C" w14:textId="1C17A128" w:rsidR="00FF2C41" w:rsidRDefault="00FF2C41" w:rsidP="00FF2C4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F2C41">
        <w:rPr>
          <w:rFonts w:ascii="Times New Roman" w:hAnsi="Times New Roman" w:cs="Times New Roman"/>
          <w:b/>
          <w:bCs/>
          <w:sz w:val="24"/>
          <w:szCs w:val="24"/>
        </w:rPr>
        <w:t>Czy zdjęcia mają dotyczyć każdego drzewa/grup drzew czy ogólna dokumentacja obrazująca drzewostan w parku?</w:t>
      </w:r>
    </w:p>
    <w:p w14:paraId="03A08AAC" w14:textId="77777777" w:rsidR="00FF2C41" w:rsidRDefault="00FF2C41" w:rsidP="00FF2C4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2C41">
        <w:rPr>
          <w:rFonts w:ascii="Times New Roman" w:hAnsi="Times New Roman" w:cs="Times New Roman"/>
          <w:sz w:val="24"/>
          <w:szCs w:val="24"/>
        </w:rPr>
        <w:t xml:space="preserve">Ogólna dokumentacja zdjęciowa </w:t>
      </w:r>
    </w:p>
    <w:p w14:paraId="3DB42D36" w14:textId="08B42FF5" w:rsidR="00FF2C41" w:rsidRPr="00FF2C41" w:rsidRDefault="00FF2C41" w:rsidP="00FF2C41">
      <w:pPr>
        <w:pStyle w:val="Akapitzlist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FF2C41">
        <w:rPr>
          <w:rFonts w:ascii="Times New Roman" w:hAnsi="Times New Roman" w:cs="Times New Roman"/>
          <w:b/>
          <w:bCs/>
          <w:sz w:val="24"/>
          <w:szCs w:val="24"/>
        </w:rPr>
        <w:t>i dodatkowo</w:t>
      </w:r>
    </w:p>
    <w:p w14:paraId="32EB5EFD" w14:textId="40F033D6" w:rsidR="00FF2C41" w:rsidRPr="00FF2C41" w:rsidRDefault="00FF2C41" w:rsidP="00FF2C4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2C41">
        <w:rPr>
          <w:rFonts w:ascii="Times New Roman" w:hAnsi="Times New Roman" w:cs="Times New Roman"/>
          <w:sz w:val="24"/>
          <w:szCs w:val="24"/>
        </w:rPr>
        <w:t>Zdjęcia drzewa przewidzianego do usunięcia + nr na drzewie + oznaczenie jego lokalizacji na mapie</w:t>
      </w:r>
    </w:p>
    <w:p w14:paraId="1138B5F0" w14:textId="77777777" w:rsidR="00FF2C41" w:rsidRPr="00FF2C41" w:rsidRDefault="00FF2C41" w:rsidP="00FF2C4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2C41">
        <w:rPr>
          <w:rFonts w:ascii="Times New Roman" w:hAnsi="Times New Roman" w:cs="Times New Roman"/>
          <w:sz w:val="24"/>
          <w:szCs w:val="24"/>
        </w:rPr>
        <w:t xml:space="preserve">Zdjęcie drzewa do przeprowadzenia zabiegów pielęgnacyjnych </w:t>
      </w:r>
      <w:r w:rsidRPr="00FF2C41">
        <w:rPr>
          <w:rFonts w:ascii="Times New Roman" w:hAnsi="Times New Roman" w:cs="Times New Roman"/>
          <w:sz w:val="24"/>
          <w:szCs w:val="24"/>
        </w:rPr>
        <w:t>+ nr na drzewie + oznaczenie jego lokalizacji na mapie</w:t>
      </w:r>
    </w:p>
    <w:p w14:paraId="0322C07D" w14:textId="47A86C56" w:rsidR="00FF2C41" w:rsidRPr="00FF2C41" w:rsidRDefault="00FF2C41" w:rsidP="00FF2C41">
      <w:pPr>
        <w:ind w:left="720"/>
        <w:rPr>
          <w:rFonts w:ascii="Times New Roman" w:hAnsi="Times New Roman" w:cs="Times New Roman"/>
        </w:rPr>
      </w:pPr>
    </w:p>
    <w:p w14:paraId="0C0769C1" w14:textId="77777777" w:rsidR="007B54EB" w:rsidRPr="00FF2C41" w:rsidRDefault="007B54EB">
      <w:pPr>
        <w:rPr>
          <w:rFonts w:ascii="Times New Roman" w:hAnsi="Times New Roman" w:cs="Times New Roman"/>
        </w:rPr>
      </w:pPr>
    </w:p>
    <w:sectPr w:rsidR="007B54EB" w:rsidRPr="00FF2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5BC9"/>
    <w:multiLevelType w:val="hybridMultilevel"/>
    <w:tmpl w:val="F1A28B06"/>
    <w:lvl w:ilvl="0" w:tplc="09D2035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E26BF"/>
    <w:multiLevelType w:val="hybridMultilevel"/>
    <w:tmpl w:val="539E6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680559">
    <w:abstractNumId w:val="1"/>
  </w:num>
  <w:num w:numId="2" w16cid:durableId="1261715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C41"/>
    <w:rsid w:val="00033574"/>
    <w:rsid w:val="007B54EB"/>
    <w:rsid w:val="00F215FE"/>
    <w:rsid w:val="00FF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BBC02"/>
  <w15:chartTrackingRefBased/>
  <w15:docId w15:val="{F524AA70-8BCD-4C3F-87EA-768DD295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C41"/>
    <w:pPr>
      <w:spacing w:after="0" w:line="240" w:lineRule="auto"/>
    </w:pPr>
    <w:rPr>
      <w:rFonts w:ascii="Aptos" w:hAnsi="Aptos" w:cs="Aptos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2C4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2C4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2C4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2C4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2C4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2C4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2C4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2C4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2C4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2C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2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2C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2C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2C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2C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2C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2C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2C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2C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F2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2C4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F2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2C41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F2C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2C41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F2C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2C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2C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2C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763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1</cp:revision>
  <cp:lastPrinted>2025-10-16T08:39:00Z</cp:lastPrinted>
  <dcterms:created xsi:type="dcterms:W3CDTF">2025-10-16T08:32:00Z</dcterms:created>
  <dcterms:modified xsi:type="dcterms:W3CDTF">2025-10-16T08:39:00Z</dcterms:modified>
</cp:coreProperties>
</file>