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4C30" w:rsidRPr="00772AD2" w:rsidRDefault="00E44C30" w:rsidP="003714BF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bCs/>
          <w:kern w:val="0"/>
          <w:lang w:val="pl-PL" w:eastAsia="pl-PL" w:bidi="ar-SA"/>
        </w:rPr>
      </w:pPr>
    </w:p>
    <w:p w:rsidR="009A79D0" w:rsidRPr="004914A4" w:rsidRDefault="009A79D0" w:rsidP="003714BF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4914A4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Wójt Gminy Gołuchów – Gminny Komisarz Spisowy</w:t>
      </w:r>
    </w:p>
    <w:p w:rsidR="009A79D0" w:rsidRPr="003714BF" w:rsidRDefault="009A79D0" w:rsidP="003714BF">
      <w:pPr>
        <w:widowControl/>
        <w:shd w:val="clear" w:color="auto" w:fill="FFFFFF"/>
        <w:suppressAutoHyphens w:val="0"/>
        <w:spacing w:line="360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sz w:val="32"/>
          <w:szCs w:val="3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b/>
          <w:kern w:val="0"/>
          <w:sz w:val="32"/>
          <w:szCs w:val="32"/>
          <w:lang w:val="pl-PL" w:eastAsia="pl-PL" w:bidi="ar-SA"/>
        </w:rPr>
        <w:t>OGŁASZA NABÓR</w:t>
      </w:r>
    </w:p>
    <w:p w:rsidR="009A79D0" w:rsidRPr="004914A4" w:rsidRDefault="009A79D0" w:rsidP="00B870AB">
      <w:pPr>
        <w:widowControl/>
        <w:shd w:val="clear" w:color="auto" w:fill="FFFFFF"/>
        <w:suppressAutoHyphens w:val="0"/>
        <w:spacing w:line="276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4914A4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kandydatów na rachmistrzów spisowych</w:t>
      </w:r>
    </w:p>
    <w:p w:rsidR="003714BF" w:rsidRDefault="009A79D0" w:rsidP="00B870AB">
      <w:pPr>
        <w:widowControl/>
        <w:shd w:val="clear" w:color="auto" w:fill="FFFFFF"/>
        <w:suppressAutoHyphens w:val="0"/>
        <w:spacing w:line="276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4914A4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w ramach Powszechnego Spisu Rolnego 2020 r.</w:t>
      </w:r>
    </w:p>
    <w:p w:rsidR="00775503" w:rsidRPr="004914A4" w:rsidRDefault="00775503" w:rsidP="00B870AB">
      <w:pPr>
        <w:widowControl/>
        <w:shd w:val="clear" w:color="auto" w:fill="FFFFFF"/>
        <w:suppressAutoHyphens w:val="0"/>
        <w:spacing w:line="276" w:lineRule="auto"/>
        <w:jc w:val="center"/>
        <w:textAlignment w:val="auto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</w:p>
    <w:p w:rsidR="00162864" w:rsidRPr="003714BF" w:rsidRDefault="009A79D0" w:rsidP="009A79D0">
      <w:pPr>
        <w:widowControl/>
        <w:shd w:val="clear" w:color="auto" w:fill="FFFFFF"/>
        <w:suppressAutoHyphens w:val="0"/>
        <w:spacing w:before="225" w:after="30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Na podst</w:t>
      </w:r>
      <w:r w:rsidR="00CE0DE5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awie art. 19 ust 1 pkt. 4 oraz a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rt.20 Ustawy o powszechnym spisie rolnym</w:t>
      </w:r>
      <w:r w:rsidR="00A57FE5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w 2020 r.  </w:t>
      </w:r>
      <w:r w:rsidR="00A57FE5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br/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z dnia 31 lipca 2019 roku  (</w:t>
      </w:r>
      <w:proofErr w:type="spellStart"/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Dz.U</w:t>
      </w:r>
      <w:proofErr w:type="spellEnd"/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. z 2019 r.,  poz. 1728)</w:t>
      </w:r>
    </w:p>
    <w:p w:rsidR="009A79D0" w:rsidRPr="00546FE5" w:rsidRDefault="00712101" w:rsidP="009A79D0">
      <w:pPr>
        <w:widowControl/>
        <w:shd w:val="clear" w:color="auto" w:fill="FFFFFF"/>
        <w:suppressAutoHyphens w:val="0"/>
        <w:spacing w:before="225" w:after="300"/>
        <w:textAlignment w:val="auto"/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</w:pPr>
      <w:r w:rsidRPr="00546FE5">
        <w:rPr>
          <w:rFonts w:asciiTheme="minorHAnsi" w:eastAsia="Times New Roman" w:hAnsiTheme="minorHAnsi" w:cstheme="minorHAnsi"/>
          <w:b/>
          <w:kern w:val="0"/>
          <w:lang w:val="pl-PL" w:eastAsia="pl-PL" w:bidi="ar-SA"/>
        </w:rPr>
        <w:t>I. Kandydat na rachmistrza terenowego winien spełnić następujące warunki:</w:t>
      </w:r>
    </w:p>
    <w:p w:rsidR="009A79D0" w:rsidRPr="003714BF" w:rsidRDefault="009A79D0" w:rsidP="00546FE5">
      <w:pPr>
        <w:widowControl/>
        <w:shd w:val="clear" w:color="auto" w:fill="FFFFFF"/>
        <w:tabs>
          <w:tab w:val="left" w:pos="709"/>
        </w:tabs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1.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ab/>
        <w:t>być pełnoletnim,</w:t>
      </w:r>
    </w:p>
    <w:p w:rsidR="009A79D0" w:rsidRPr="003714BF" w:rsidRDefault="009A79D0" w:rsidP="00546FE5">
      <w:pPr>
        <w:widowControl/>
        <w:shd w:val="clear" w:color="auto" w:fill="FFFFFF"/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2.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ab/>
        <w:t>zamieszkiwać na terenie Gminy Gołuchów,</w:t>
      </w:r>
    </w:p>
    <w:p w:rsidR="009A79D0" w:rsidRPr="003714BF" w:rsidRDefault="009A79D0" w:rsidP="00546FE5">
      <w:pPr>
        <w:widowControl/>
        <w:shd w:val="clear" w:color="auto" w:fill="FFFFFF"/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3.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ab/>
        <w:t xml:space="preserve">posiadać co najmniej </w:t>
      </w:r>
      <w:r w:rsidR="00CE0DE5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średnie wykształcenie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,</w:t>
      </w:r>
    </w:p>
    <w:p w:rsidR="009A79D0" w:rsidRPr="003714BF" w:rsidRDefault="009A79D0" w:rsidP="00546FE5">
      <w:pPr>
        <w:widowControl/>
        <w:shd w:val="clear" w:color="auto" w:fill="FFFFFF"/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4.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ab/>
        <w:t>posługiwać się jęz</w:t>
      </w:r>
      <w:r w:rsidR="00546FE5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ykiem polskim w mowie i </w:t>
      </w:r>
      <w:r w:rsidR="00D865A7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w </w:t>
      </w:r>
      <w:r w:rsidR="00546FE5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piśmie</w:t>
      </w:r>
      <w:r w:rsidR="00DF32E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,</w:t>
      </w:r>
      <w:r w:rsidR="00546FE5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</w:t>
      </w:r>
    </w:p>
    <w:p w:rsidR="003E197A" w:rsidRPr="003714BF" w:rsidRDefault="009A79D0" w:rsidP="003E197A">
      <w:pPr>
        <w:widowControl/>
        <w:shd w:val="clear" w:color="auto" w:fill="FFFFFF"/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5.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ab/>
        <w:t>nie może być skazany prawomocnym wyrokiem za umyślne przestępstwo lub</w:t>
      </w:r>
      <w:r w:rsidR="003E197A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umyśln</w:t>
      </w:r>
      <w:r w:rsidR="00546FE5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e</w:t>
      </w:r>
    </w:p>
    <w:p w:rsidR="00B870AB" w:rsidRDefault="003E197A" w:rsidP="00775503">
      <w:pPr>
        <w:widowControl/>
        <w:shd w:val="clear" w:color="auto" w:fill="FFFFFF"/>
        <w:tabs>
          <w:tab w:val="left" w:pos="851"/>
        </w:tabs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  </w:t>
      </w:r>
      <w:r w:rsidR="00546FE5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 przestępstwo skarbowe</w:t>
      </w:r>
      <w:r w:rsidR="00DF32E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.</w:t>
      </w:r>
    </w:p>
    <w:p w:rsidR="00775503" w:rsidRDefault="00775503" w:rsidP="00775503">
      <w:pPr>
        <w:widowControl/>
        <w:shd w:val="clear" w:color="auto" w:fill="FFFFFF"/>
        <w:tabs>
          <w:tab w:val="left" w:pos="851"/>
        </w:tabs>
        <w:suppressAutoHyphens w:val="0"/>
        <w:ind w:firstLine="426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p w:rsidR="00B870AB" w:rsidRPr="00B870AB" w:rsidRDefault="00B870AB" w:rsidP="00B870AB">
      <w:pPr>
        <w:pStyle w:val="NormalnyWeb"/>
        <w:shd w:val="clear" w:color="auto" w:fill="FFFFFF"/>
        <w:spacing w:before="150" w:after="0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Dodatkowe: znajomość obs</w:t>
      </w:r>
      <w:r w:rsidRP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ługi komputera, funkcjonowania systemu </w:t>
      </w:r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GPS, </w:t>
      </w:r>
      <w:r w:rsidRP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praktyczna umiejętność korzystania z map cyfrowych, </w:t>
      </w:r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sprawność fi</w:t>
      </w:r>
      <w:r w:rsidRP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zyczna (ze względu na specyfik </w:t>
      </w:r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pracy),</w:t>
      </w:r>
      <w:r w:rsidRP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</w:t>
      </w:r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komunikatywność i umiejętności interpersonalne,</w:t>
      </w:r>
      <w:r w:rsidRP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</w:t>
      </w:r>
      <w:r w:rsid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nieposzlakowana opinia, </w:t>
      </w:r>
      <w:proofErr w:type="spellStart"/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podstawowa</w:t>
      </w:r>
      <w:proofErr w:type="spellEnd"/>
      <w:r w:rsidRPr="00B870AB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 xml:space="preserve"> znajomość zagadnień z zakresu rolnictwa, obowiązkowość, rzetelność, staranność oraz umieję</w:t>
      </w:r>
      <w:r w:rsidRPr="004E5C56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tność organizacji własnej pracy.</w:t>
      </w:r>
    </w:p>
    <w:p w:rsidR="00A57FE5" w:rsidRPr="00B870AB" w:rsidRDefault="00A57FE5" w:rsidP="00BB3842">
      <w:pPr>
        <w:widowControl/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0C35D6" w:rsidRDefault="000C35D6" w:rsidP="000C35D6">
      <w:pPr>
        <w:widowControl/>
        <w:suppressAutoHyphens w:val="0"/>
        <w:autoSpaceDE w:val="0"/>
        <w:rPr>
          <w:rFonts w:asciiTheme="minorHAnsi" w:hAnsiTheme="minorHAnsi" w:cstheme="minorHAnsi"/>
          <w:b/>
          <w:kern w:val="0"/>
          <w:lang w:val="pl-PL" w:bidi="ar-SA"/>
        </w:rPr>
      </w:pPr>
      <w:r>
        <w:rPr>
          <w:rFonts w:asciiTheme="minorHAnsi" w:hAnsiTheme="minorHAnsi" w:cstheme="minorHAnsi"/>
          <w:b/>
          <w:kern w:val="0"/>
          <w:lang w:val="pl-PL" w:bidi="ar-SA"/>
        </w:rPr>
        <w:t>II. Do głównych zadań rachmistrza terenowego należeć będzie:</w:t>
      </w:r>
    </w:p>
    <w:p w:rsidR="000C35D6" w:rsidRDefault="000C35D6" w:rsidP="000C35D6">
      <w:pPr>
        <w:widowControl/>
        <w:tabs>
          <w:tab w:val="left" w:pos="993"/>
        </w:tabs>
        <w:suppressAutoHyphens w:val="0"/>
        <w:autoSpaceDE w:val="0"/>
        <w:rPr>
          <w:rFonts w:asciiTheme="minorHAnsi" w:hAnsiTheme="minorHAnsi" w:cstheme="minorHAnsi"/>
          <w:b/>
          <w:kern w:val="0"/>
          <w:lang w:val="pl-PL" w:bidi="ar-SA"/>
        </w:rPr>
      </w:pPr>
    </w:p>
    <w:p w:rsidR="000C35D6" w:rsidRPr="00270D40" w:rsidRDefault="000C35D6" w:rsidP="000C35D6">
      <w:pPr>
        <w:pStyle w:val="Akapitzlist"/>
        <w:widowControl/>
        <w:numPr>
          <w:ilvl w:val="0"/>
          <w:numId w:val="35"/>
        </w:numPr>
        <w:tabs>
          <w:tab w:val="left" w:pos="993"/>
        </w:tabs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przeprowadzenie wywiadów bezpośrednich lub telefonicznych w zależności od</w:t>
      </w:r>
    </w:p>
    <w:p w:rsidR="000C35D6" w:rsidRPr="00270D40" w:rsidRDefault="000C35D6" w:rsidP="000C35D6">
      <w:pPr>
        <w:pStyle w:val="Akapitzlist"/>
        <w:widowControl/>
        <w:tabs>
          <w:tab w:val="left" w:pos="993"/>
        </w:tabs>
        <w:suppressAutoHyphens w:val="0"/>
        <w:autoSpaceDE w:val="0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aktualnej sytuacji związanej z epidemią COVID-19;</w:t>
      </w:r>
    </w:p>
    <w:p w:rsidR="000C35D6" w:rsidRPr="00270D40" w:rsidRDefault="000C35D6" w:rsidP="000C35D6">
      <w:pPr>
        <w:pStyle w:val="Akapitzlist"/>
        <w:widowControl/>
        <w:numPr>
          <w:ilvl w:val="0"/>
          <w:numId w:val="35"/>
        </w:numPr>
        <w:tabs>
          <w:tab w:val="left" w:pos="993"/>
        </w:tabs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zebranie danych według ustalonej metodologii i zgodnie z kluczem pytań,</w:t>
      </w:r>
    </w:p>
    <w:p w:rsidR="000C35D6" w:rsidRPr="00270D40" w:rsidRDefault="000C35D6" w:rsidP="000C35D6">
      <w:pPr>
        <w:pStyle w:val="Akapitzlist"/>
        <w:widowControl/>
        <w:tabs>
          <w:tab w:val="left" w:pos="993"/>
        </w:tabs>
        <w:suppressAutoHyphens w:val="0"/>
        <w:autoSpaceDE w:val="0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opracowanym przez CBS;</w:t>
      </w:r>
    </w:p>
    <w:p w:rsidR="000C35D6" w:rsidRPr="00270D40" w:rsidRDefault="000C35D6" w:rsidP="000C35D6">
      <w:pPr>
        <w:pStyle w:val="Akapitzlist"/>
        <w:widowControl/>
        <w:numPr>
          <w:ilvl w:val="0"/>
          <w:numId w:val="35"/>
        </w:numPr>
        <w:tabs>
          <w:tab w:val="left" w:pos="993"/>
        </w:tabs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przejęcie części zadań innych rachmistrzów terenowych, w sytuacji awaryjnej,</w:t>
      </w:r>
    </w:p>
    <w:p w:rsidR="000C35D6" w:rsidRPr="00270D40" w:rsidRDefault="000C35D6" w:rsidP="000C35D6">
      <w:pPr>
        <w:pStyle w:val="Akapitzlist"/>
        <w:widowControl/>
        <w:tabs>
          <w:tab w:val="left" w:pos="993"/>
        </w:tabs>
        <w:suppressAutoHyphens w:val="0"/>
        <w:autoSpaceDE w:val="0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np. gdy zmniejszona zostanie liczba rachmistrzów w gminie lub termin spisu</w:t>
      </w:r>
    </w:p>
    <w:p w:rsidR="000C35D6" w:rsidRPr="00270D40" w:rsidRDefault="000C35D6" w:rsidP="000C35D6">
      <w:pPr>
        <w:pStyle w:val="Akapitzlist"/>
        <w:widowControl/>
        <w:tabs>
          <w:tab w:val="left" w:pos="993"/>
        </w:tabs>
        <w:suppressAutoHyphens w:val="0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270D40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będzie zagrożony</w:t>
      </w:r>
    </w:p>
    <w:p w:rsidR="000C35D6" w:rsidRDefault="000C35D6" w:rsidP="000C35D6">
      <w:pPr>
        <w:widowControl/>
        <w:shd w:val="clear" w:color="auto" w:fill="FFFFFF"/>
        <w:suppressAutoHyphens w:val="0"/>
        <w:spacing w:before="225" w:after="300"/>
        <w:rPr>
          <w:rFonts w:asciiTheme="minorHAnsi" w:eastAsia="Times New Roman" w:hAnsiTheme="minorHAnsi" w:cstheme="minorHAnsi"/>
          <w:b/>
          <w:bCs/>
          <w:kern w:val="0"/>
          <w:lang w:val="pl-PL" w:eastAsia="pl-PL" w:bidi="ar-SA"/>
        </w:rPr>
      </w:pPr>
      <w:r w:rsidRPr="00270D40">
        <w:rPr>
          <w:rFonts w:asciiTheme="minorHAnsi" w:eastAsia="Times New Roman" w:hAnsiTheme="minorHAnsi" w:cstheme="minorHAnsi"/>
          <w:b/>
          <w:bCs/>
          <w:kern w:val="0"/>
          <w:lang w:val="pl-PL" w:eastAsia="pl-PL" w:bidi="ar-SA"/>
        </w:rPr>
        <w:t>III. Informacje ważne dla osób składających oferty:</w:t>
      </w:r>
    </w:p>
    <w:p w:rsidR="00270D40" w:rsidRDefault="00270D40" w:rsidP="00B870AB">
      <w:pPr>
        <w:pStyle w:val="Akapitzlist"/>
        <w:widowControl/>
        <w:numPr>
          <w:ilvl w:val="0"/>
          <w:numId w:val="36"/>
        </w:numPr>
        <w:suppressAutoHyphens w:val="0"/>
        <w:autoSpaceDE w:val="0"/>
        <w:textAlignment w:val="auto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  <w:r w:rsidRPr="000C35D6"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  <w:t>Liczba rachmistrzów wymaganych do realizacji zadań na terenie  Gminy Gołuchów – 3.</w:t>
      </w:r>
    </w:p>
    <w:p w:rsidR="00B870AB" w:rsidRPr="00B870AB" w:rsidRDefault="00B870AB" w:rsidP="00B870AB">
      <w:pPr>
        <w:pStyle w:val="Akapitzlist"/>
        <w:widowControl/>
        <w:suppressAutoHyphens w:val="0"/>
        <w:autoSpaceDE w:val="0"/>
        <w:textAlignment w:val="auto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</w:p>
    <w:p w:rsidR="00B870AB" w:rsidRDefault="000C35D6" w:rsidP="00B870AB">
      <w:pPr>
        <w:pStyle w:val="Akapitzlist"/>
        <w:widowControl/>
        <w:numPr>
          <w:ilvl w:val="0"/>
          <w:numId w:val="36"/>
        </w:numPr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Wszyscy kandydaci na rachmistrzów terenowych z naboru otwartego zobligowani są do wzięcia udziału w szkoleniu. Szkolenia dla rachmistrzów terenowych obejmować będą część teoretyczną oraz część praktyczną. Kandydat, który nie weźmie udziału w całości szkolenia, nie może przystąpić do egzaminu kończącego szkolenie.</w:t>
      </w:r>
    </w:p>
    <w:p w:rsidR="00B870AB" w:rsidRPr="00B870AB" w:rsidRDefault="00B870AB" w:rsidP="00B870AB">
      <w:pPr>
        <w:widowControl/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0C35D6" w:rsidRDefault="000C35D6" w:rsidP="000C35D6">
      <w:pPr>
        <w:pStyle w:val="Akapitzlist"/>
        <w:widowControl/>
        <w:numPr>
          <w:ilvl w:val="0"/>
          <w:numId w:val="36"/>
        </w:numPr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Kandydaci na rachmistrzów terenowych podlegają postępowaniu weryfikacyjnemu. </w:t>
      </w:r>
    </w:p>
    <w:p w:rsidR="000C35D6" w:rsidRDefault="000C35D6" w:rsidP="00B870AB">
      <w:pPr>
        <w:widowControl/>
        <w:suppressAutoHyphens w:val="0"/>
        <w:autoSpaceDE w:val="0"/>
        <w:ind w:left="706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W przypadku zaistnienia sytuacji, kiedy w wyniku naboru kandydatów na rachmistrzów podczas e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g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zaminu wszyscy kandydaci uzyskają jednakową liczbę punktów, a liczba kandydatów będzie większa w stosunku do potrzeb o tym, kto będzie powołany na rachmistrza decyduje kolejność zgłoszenia kandydata.</w:t>
      </w:r>
    </w:p>
    <w:p w:rsidR="00B870AB" w:rsidRPr="00B870AB" w:rsidRDefault="00B870AB" w:rsidP="00B870AB">
      <w:pPr>
        <w:widowControl/>
        <w:suppressAutoHyphens w:val="0"/>
        <w:autoSpaceDE w:val="0"/>
        <w:ind w:left="706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0C35D6" w:rsidRDefault="000C35D6" w:rsidP="000C35D6">
      <w:pPr>
        <w:pStyle w:val="Akapitzlist"/>
        <w:widowControl/>
        <w:numPr>
          <w:ilvl w:val="0"/>
          <w:numId w:val="36"/>
        </w:numPr>
        <w:suppressAutoHyphens w:val="0"/>
        <w:autoSpaceDE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lastRenderedPageBreak/>
        <w:t>Kandydaci na rachmistrzów terenowych po ukończeniu szkolenia oraz uzyskaniu pozytywnego w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y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niku egzaminu zostają wpisani na listę rachmistrzów spisowych, zgodnie z kolejnością liczby uzysk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a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nych punktów podczas egzaminu (od najwyższej liczby punktów), a następnie podpisują umowy zlecenia z dyrektorem urzędu statystycznego. </w:t>
      </w:r>
    </w:p>
    <w:p w:rsidR="000C35D6" w:rsidRPr="003714BF" w:rsidRDefault="000C35D6" w:rsidP="00BB3842">
      <w:pPr>
        <w:widowControl/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C70590" w:rsidRDefault="000C35D6" w:rsidP="00BB3842">
      <w:pPr>
        <w:widowControl/>
        <w:suppressAutoHyphens w:val="0"/>
        <w:textAlignment w:val="auto"/>
        <w:rPr>
          <w:rFonts w:asciiTheme="minorHAnsi" w:hAnsiTheme="minorHAnsi" w:cstheme="minorHAnsi"/>
          <w:b/>
          <w:kern w:val="0"/>
          <w:lang w:val="pl-PL" w:bidi="ar-SA"/>
        </w:rPr>
      </w:pPr>
      <w:r>
        <w:rPr>
          <w:rFonts w:asciiTheme="minorHAnsi" w:hAnsiTheme="minorHAnsi" w:cstheme="minorHAnsi"/>
          <w:b/>
          <w:kern w:val="0"/>
          <w:lang w:val="pl-PL" w:bidi="ar-SA"/>
        </w:rPr>
        <w:t>IV</w:t>
      </w:r>
      <w:r w:rsidR="00C70590" w:rsidRPr="00772AD2">
        <w:rPr>
          <w:rFonts w:asciiTheme="minorHAnsi" w:hAnsiTheme="minorHAnsi" w:cstheme="minorHAnsi"/>
          <w:b/>
          <w:kern w:val="0"/>
          <w:lang w:val="pl-PL" w:bidi="ar-SA"/>
        </w:rPr>
        <w:t xml:space="preserve">. </w:t>
      </w:r>
      <w:r w:rsidR="00712101" w:rsidRPr="00772AD2">
        <w:rPr>
          <w:rFonts w:asciiTheme="minorHAnsi" w:hAnsiTheme="minorHAnsi" w:cstheme="minorHAnsi"/>
          <w:b/>
          <w:kern w:val="0"/>
          <w:lang w:val="pl-PL" w:bidi="ar-SA"/>
        </w:rPr>
        <w:t>Składanie ofert:</w:t>
      </w:r>
    </w:p>
    <w:p w:rsidR="00546FE5" w:rsidRDefault="00546FE5" w:rsidP="00BB3842">
      <w:pPr>
        <w:widowControl/>
        <w:suppressAutoHyphens w:val="0"/>
        <w:textAlignment w:val="auto"/>
        <w:rPr>
          <w:rFonts w:asciiTheme="minorHAnsi" w:hAnsiTheme="minorHAnsi" w:cstheme="minorHAnsi"/>
          <w:b/>
          <w:kern w:val="0"/>
          <w:lang w:val="pl-PL" w:bidi="ar-SA"/>
        </w:rPr>
      </w:pPr>
    </w:p>
    <w:p w:rsidR="009A79D0" w:rsidRDefault="003E197A" w:rsidP="00162864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  <w:r w:rsidRPr="00162864"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  <w:t>Termin składania: od 15 czerwca do 08 lipca 2020 r., godz. 15.00</w:t>
      </w:r>
    </w:p>
    <w:p w:rsidR="00712101" w:rsidRPr="00712101" w:rsidRDefault="00712101" w:rsidP="00712101">
      <w:pPr>
        <w:pStyle w:val="Akapitzlist"/>
        <w:widowControl/>
        <w:numPr>
          <w:ilvl w:val="0"/>
          <w:numId w:val="32"/>
        </w:numPr>
        <w:shd w:val="clear" w:color="auto" w:fill="FFFFFF"/>
        <w:suppressAutoHyphens w:val="0"/>
        <w:spacing w:before="225" w:after="300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  <w:r>
        <w:rPr>
          <w:rFonts w:asciiTheme="minorHAnsi" w:hAnsiTheme="minorHAnsi" w:cstheme="minorHAnsi"/>
          <w:b/>
          <w:sz w:val="22"/>
          <w:szCs w:val="22"/>
          <w:lang w:val="pl-PL"/>
        </w:rPr>
        <w:t>Miejsce składania</w:t>
      </w:r>
      <w:r w:rsidRPr="00712101">
        <w:rPr>
          <w:rFonts w:asciiTheme="minorHAnsi" w:hAnsiTheme="minorHAnsi" w:cstheme="minorHAnsi"/>
          <w:b/>
          <w:sz w:val="22"/>
          <w:szCs w:val="22"/>
          <w:lang w:val="pl-PL"/>
        </w:rPr>
        <w:t>:</w:t>
      </w:r>
    </w:p>
    <w:p w:rsidR="00712101" w:rsidRPr="00712101" w:rsidRDefault="00712101" w:rsidP="00712101">
      <w:pPr>
        <w:pStyle w:val="Akapitzlist"/>
        <w:widowControl/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Urząd Gminy w Gołuchowie</w:t>
      </w:r>
    </w:p>
    <w:p w:rsidR="00712101" w:rsidRPr="00712101" w:rsidRDefault="00712101" w:rsidP="00712101">
      <w:pPr>
        <w:pStyle w:val="Akapitzlist"/>
        <w:widowControl/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ul. Lipowa 1</w:t>
      </w:r>
    </w:p>
    <w:p w:rsidR="00712101" w:rsidRPr="00712101" w:rsidRDefault="00712101" w:rsidP="00712101">
      <w:pPr>
        <w:pStyle w:val="Akapitzlist"/>
        <w:widowControl/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63-322 Gołuchów</w:t>
      </w:r>
    </w:p>
    <w:p w:rsidR="00712101" w:rsidRPr="00712101" w:rsidRDefault="00712101" w:rsidP="00712101">
      <w:pPr>
        <w:pStyle w:val="Akapitzlist"/>
        <w:widowControl/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712101">
        <w:rPr>
          <w:rFonts w:asciiTheme="minorHAnsi" w:hAnsiTheme="minorHAnsi" w:cstheme="minorHAnsi"/>
          <w:sz w:val="22"/>
          <w:szCs w:val="22"/>
          <w:lang w:val="pl-PL"/>
        </w:rPr>
        <w:t>Biuro nr 7</w:t>
      </w:r>
    </w:p>
    <w:p w:rsidR="00546FE5" w:rsidRPr="00712101" w:rsidRDefault="00546FE5" w:rsidP="00712101">
      <w:pPr>
        <w:pStyle w:val="Akapitzlist"/>
        <w:widowControl/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</w:p>
    <w:p w:rsidR="009A79D0" w:rsidRPr="00162864" w:rsidRDefault="003E197A" w:rsidP="00162864">
      <w:pPr>
        <w:pStyle w:val="Akapitzlist"/>
        <w:widowControl/>
        <w:numPr>
          <w:ilvl w:val="0"/>
          <w:numId w:val="32"/>
        </w:numPr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</w:pPr>
      <w:r w:rsidRPr="00162864">
        <w:rPr>
          <w:rFonts w:asciiTheme="minorHAnsi" w:hAnsiTheme="minorHAnsi" w:cstheme="minorHAnsi"/>
          <w:b/>
          <w:kern w:val="0"/>
          <w:sz w:val="22"/>
          <w:szCs w:val="22"/>
          <w:lang w:val="pl-PL" w:bidi="ar-SA"/>
        </w:rPr>
        <w:t>Wymagane dokumenty:</w:t>
      </w:r>
    </w:p>
    <w:p w:rsidR="00546FE5" w:rsidRPr="003714BF" w:rsidRDefault="00546FE5" w:rsidP="00162864">
      <w:pPr>
        <w:widowControl/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DF32E6" w:rsidRPr="00EB49FB" w:rsidRDefault="00DF32E6" w:rsidP="00DF32E6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Oferta (do pobrania) </w:t>
      </w:r>
      <w:r w:rsidRPr="00EB49FB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z podaniem:</w:t>
      </w:r>
    </w:p>
    <w:p w:rsidR="00DF32E6" w:rsidRPr="003714BF" w:rsidRDefault="00DF32E6" w:rsidP="00DF32E6">
      <w:pPr>
        <w:pStyle w:val="Akapitzlist"/>
        <w:widowControl/>
        <w:tabs>
          <w:tab w:val="left" w:pos="426"/>
        </w:tabs>
        <w:suppressAutoHyphens w:val="0"/>
        <w:ind w:left="36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DF32E6" w:rsidRDefault="00DF32E6" w:rsidP="00DF32E6">
      <w:pPr>
        <w:pStyle w:val="Akapitzlist"/>
        <w:widowControl/>
        <w:numPr>
          <w:ilvl w:val="0"/>
          <w:numId w:val="34"/>
        </w:numPr>
        <w:tabs>
          <w:tab w:val="left" w:pos="426"/>
        </w:tabs>
        <w:suppressAutoHyphens w:val="0"/>
        <w:ind w:left="1066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imienia i nazwiska,</w:t>
      </w:r>
    </w:p>
    <w:p w:rsidR="00B82CC4" w:rsidRPr="00EB49FB" w:rsidRDefault="00B82CC4" w:rsidP="00DF32E6">
      <w:pPr>
        <w:pStyle w:val="Akapitzlist"/>
        <w:widowControl/>
        <w:numPr>
          <w:ilvl w:val="0"/>
          <w:numId w:val="34"/>
        </w:numPr>
        <w:tabs>
          <w:tab w:val="left" w:pos="426"/>
        </w:tabs>
        <w:suppressAutoHyphens w:val="0"/>
        <w:ind w:left="1066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adresu zamieszkania,</w:t>
      </w:r>
    </w:p>
    <w:p w:rsidR="00DF32E6" w:rsidRPr="00162864" w:rsidRDefault="00DF32E6" w:rsidP="00DF32E6">
      <w:pPr>
        <w:pStyle w:val="Akapitzlist"/>
        <w:widowControl/>
        <w:numPr>
          <w:ilvl w:val="0"/>
          <w:numId w:val="34"/>
        </w:numPr>
        <w:tabs>
          <w:tab w:val="left" w:pos="426"/>
        </w:tabs>
        <w:suppressAutoHyphens w:val="0"/>
        <w:ind w:left="1066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numeru </w:t>
      </w:r>
      <w:r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telefonu,</w:t>
      </w:r>
    </w:p>
    <w:p w:rsidR="00DF32E6" w:rsidRDefault="00DF32E6" w:rsidP="00DF32E6">
      <w:pPr>
        <w:pStyle w:val="Akapitzlist"/>
        <w:widowControl/>
        <w:numPr>
          <w:ilvl w:val="0"/>
          <w:numId w:val="34"/>
        </w:numPr>
        <w:tabs>
          <w:tab w:val="left" w:pos="426"/>
        </w:tabs>
        <w:suppressAutoHyphens w:val="0"/>
        <w:ind w:left="1066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adresu e-mail</w:t>
      </w:r>
    </w:p>
    <w:p w:rsidR="00DF32E6" w:rsidRPr="00EB49FB" w:rsidRDefault="00DF32E6" w:rsidP="00DF32E6">
      <w:pPr>
        <w:pStyle w:val="Akapitzlist"/>
        <w:widowControl/>
        <w:tabs>
          <w:tab w:val="left" w:pos="426"/>
        </w:tabs>
        <w:suppressAutoHyphens w:val="0"/>
        <w:ind w:left="1066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</w:p>
    <w:p w:rsidR="00EB49FB" w:rsidRDefault="00EB49FB" w:rsidP="00162864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Oświadczenie dla kandydatów na rachmistrzów terenowych</w:t>
      </w:r>
      <w:r w:rsidR="009A79D0"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</w:t>
      </w:r>
      <w:r w:rsidR="003E197A"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(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zał. nr 1 </w:t>
      </w:r>
      <w:r w:rsidR="003E197A"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do</w:t>
      </w:r>
      <w:r w:rsidR="00DF32E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oferty - do</w:t>
      </w:r>
      <w:r w:rsidR="003E197A"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pobrania) 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.</w:t>
      </w:r>
    </w:p>
    <w:p w:rsidR="00EB49FB" w:rsidRDefault="00EB49FB" w:rsidP="00EB49FB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Oświadczenie dla kandydatów na rachmistrzów terenowych</w:t>
      </w:r>
      <w:r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(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zał. nr 2 </w:t>
      </w:r>
      <w:r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do</w:t>
      </w:r>
      <w:r w:rsidR="00DF32E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oferty - do</w:t>
      </w:r>
      <w:r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pobrania) 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.</w:t>
      </w:r>
    </w:p>
    <w:p w:rsidR="00B870AB" w:rsidRDefault="00B870AB" w:rsidP="00EB49FB">
      <w:pPr>
        <w:pStyle w:val="Akapitzlist"/>
        <w:widowControl/>
        <w:numPr>
          <w:ilvl w:val="0"/>
          <w:numId w:val="33"/>
        </w:numPr>
        <w:tabs>
          <w:tab w:val="left" w:pos="426"/>
        </w:tabs>
        <w:suppressAutoHyphens w:val="0"/>
        <w:textAlignment w:val="auto"/>
        <w:rPr>
          <w:rFonts w:asciiTheme="minorHAnsi" w:hAnsiTheme="minorHAnsi" w:cstheme="minorHAnsi"/>
          <w:kern w:val="0"/>
          <w:sz w:val="22"/>
          <w:szCs w:val="22"/>
          <w:lang w:val="pl-PL" w:bidi="ar-SA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Dokument potwierdzający wykształcenie – kserokopia.</w:t>
      </w:r>
    </w:p>
    <w:p w:rsidR="003E197A" w:rsidRPr="003714BF" w:rsidRDefault="003E197A" w:rsidP="009A79D0">
      <w:pPr>
        <w:widowControl/>
        <w:shd w:val="clear" w:color="auto" w:fill="FFFFFF"/>
        <w:suppressAutoHyphens w:val="0"/>
        <w:spacing w:before="225" w:after="30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714BF">
        <w:rPr>
          <w:rFonts w:asciiTheme="minorHAnsi" w:hAnsiTheme="minorHAnsi" w:cstheme="minorHAnsi"/>
          <w:sz w:val="22"/>
          <w:szCs w:val="22"/>
          <w:lang w:val="pl-PL"/>
        </w:rPr>
        <w:t xml:space="preserve">Wymagane dokumenty  należy składać w formie pisemnej osobiście lub przesłać pocztą (liczy się data wpływu wniosku do Urzędu) w kopertach z dopiskiem: „Nabór na rachmistrza spisowego – PSR 2020”. </w:t>
      </w:r>
      <w:r w:rsidR="00A57FE5">
        <w:rPr>
          <w:rFonts w:asciiTheme="minorHAnsi" w:hAnsiTheme="minorHAnsi" w:cstheme="minorHAnsi"/>
          <w:sz w:val="22"/>
          <w:szCs w:val="22"/>
          <w:lang w:val="pl-PL"/>
        </w:rPr>
        <w:br/>
      </w:r>
      <w:r w:rsidRPr="003714BF">
        <w:rPr>
          <w:rFonts w:asciiTheme="minorHAnsi" w:hAnsiTheme="minorHAnsi" w:cstheme="minorHAnsi"/>
          <w:sz w:val="22"/>
          <w:szCs w:val="22"/>
          <w:lang w:val="pl-PL"/>
        </w:rPr>
        <w:t>Dokumenty, które wpłyną do Urzędu po terminie lub będą niekompletne nie będą rozpatrywane.</w:t>
      </w:r>
    </w:p>
    <w:p w:rsidR="003714BF" w:rsidRDefault="009A79D0" w:rsidP="009A79D0">
      <w:pPr>
        <w:widowControl/>
        <w:shd w:val="clear" w:color="auto" w:fill="FFFFFF"/>
        <w:suppressAutoHyphens w:val="0"/>
        <w:spacing w:before="225" w:after="30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714BF">
        <w:rPr>
          <w:rFonts w:asciiTheme="minorHAnsi" w:hAnsiTheme="minorHAnsi" w:cstheme="minorHAnsi"/>
          <w:sz w:val="22"/>
          <w:szCs w:val="22"/>
          <w:lang w:val="pl-PL"/>
        </w:rPr>
        <w:t>Wszelkie infor</w:t>
      </w:r>
      <w:r w:rsidR="00413123">
        <w:rPr>
          <w:rFonts w:asciiTheme="minorHAnsi" w:hAnsiTheme="minorHAnsi" w:cstheme="minorHAnsi"/>
          <w:sz w:val="22"/>
          <w:szCs w:val="22"/>
          <w:lang w:val="pl-PL"/>
        </w:rPr>
        <w:t>macje</w:t>
      </w:r>
      <w:r w:rsidRPr="003714BF">
        <w:rPr>
          <w:rFonts w:asciiTheme="minorHAnsi" w:hAnsiTheme="minorHAnsi" w:cstheme="minorHAnsi"/>
          <w:sz w:val="22"/>
          <w:szCs w:val="22"/>
          <w:lang w:val="pl-PL"/>
        </w:rPr>
        <w:t xml:space="preserve"> dotyczące spisu można uzyskać na stronie </w:t>
      </w:r>
      <w:hyperlink r:id="rId8" w:history="1">
        <w:r w:rsidR="00413123" w:rsidRPr="00034385">
          <w:rPr>
            <w:rStyle w:val="Hipercze"/>
            <w:rFonts w:asciiTheme="minorHAnsi" w:hAnsiTheme="minorHAnsi" w:cstheme="minorHAnsi"/>
            <w:sz w:val="22"/>
            <w:szCs w:val="22"/>
            <w:lang w:val="pl-PL"/>
          </w:rPr>
          <w:t>www.stat.gov.pl</w:t>
        </w:r>
      </w:hyperlink>
      <w:r w:rsidR="00413123">
        <w:rPr>
          <w:rFonts w:asciiTheme="minorHAnsi" w:hAnsiTheme="minorHAnsi" w:cstheme="minorHAnsi"/>
          <w:sz w:val="22"/>
          <w:szCs w:val="22"/>
          <w:lang w:val="pl-PL"/>
        </w:rPr>
        <w:t xml:space="preserve"> </w:t>
      </w:r>
      <w:r w:rsidR="00A57FE5">
        <w:rPr>
          <w:rFonts w:asciiTheme="minorHAnsi" w:hAnsiTheme="minorHAnsi" w:cstheme="minorHAnsi"/>
          <w:sz w:val="22"/>
          <w:szCs w:val="22"/>
          <w:lang w:val="pl-PL"/>
        </w:rPr>
        <w:br/>
      </w:r>
      <w:r w:rsidR="00413123">
        <w:rPr>
          <w:rFonts w:asciiTheme="minorHAnsi" w:hAnsiTheme="minorHAnsi" w:cstheme="minorHAnsi"/>
          <w:sz w:val="22"/>
          <w:szCs w:val="22"/>
          <w:lang w:val="pl-PL"/>
        </w:rPr>
        <w:t xml:space="preserve">lub </w:t>
      </w:r>
      <w:r w:rsidRPr="003714BF">
        <w:rPr>
          <w:rFonts w:asciiTheme="minorHAnsi" w:hAnsiTheme="minorHAnsi" w:cstheme="minorHAnsi"/>
          <w:sz w:val="22"/>
          <w:szCs w:val="22"/>
          <w:lang w:val="pl-PL"/>
        </w:rPr>
        <w:t xml:space="preserve"> pod numerem telefonu: 62 769 69 72</w:t>
      </w:r>
      <w:r w:rsidR="00A57FE5">
        <w:rPr>
          <w:rFonts w:asciiTheme="minorHAnsi" w:hAnsiTheme="minorHAnsi" w:cstheme="minorHAnsi"/>
          <w:sz w:val="22"/>
          <w:szCs w:val="22"/>
          <w:lang w:val="pl-PL"/>
        </w:rPr>
        <w:t>.</w:t>
      </w:r>
    </w:p>
    <w:p w:rsidR="00270D40" w:rsidRPr="003714BF" w:rsidRDefault="00270D40" w:rsidP="009A79D0">
      <w:pPr>
        <w:widowControl/>
        <w:shd w:val="clear" w:color="auto" w:fill="FFFFFF"/>
        <w:suppressAutoHyphens w:val="0"/>
        <w:spacing w:before="225" w:after="30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6106F2" w:rsidRPr="003714BF" w:rsidRDefault="00546FE5" w:rsidP="00127842">
      <w:pPr>
        <w:widowControl/>
        <w:shd w:val="clear" w:color="auto" w:fill="FFFFFF"/>
        <w:suppressAutoHyphens w:val="0"/>
        <w:ind w:firstLine="5529"/>
        <w:textAlignment w:val="auto"/>
        <w:rPr>
          <w:rFonts w:asciiTheme="minorHAnsi" w:hAnsiTheme="minorHAnsi" w:cstheme="minorHAnsi"/>
          <w:b/>
          <w:sz w:val="22"/>
          <w:szCs w:val="22"/>
          <w:lang w:val="pl-PL"/>
        </w:rPr>
      </w:pPr>
      <w:r w:rsidRPr="003714BF">
        <w:rPr>
          <w:rFonts w:asciiTheme="minorHAnsi" w:hAnsiTheme="minorHAnsi" w:cstheme="minorHAnsi"/>
          <w:b/>
          <w:sz w:val="22"/>
          <w:szCs w:val="22"/>
          <w:lang w:val="pl-PL"/>
        </w:rPr>
        <w:t>Gminny Komisarz Spisow</w:t>
      </w:r>
      <w:r w:rsidR="00127842" w:rsidRPr="003714BF">
        <w:rPr>
          <w:rFonts w:asciiTheme="minorHAnsi" w:hAnsiTheme="minorHAnsi" w:cstheme="minorHAnsi"/>
          <w:b/>
          <w:sz w:val="22"/>
          <w:szCs w:val="22"/>
          <w:lang w:val="pl-PL"/>
        </w:rPr>
        <w:t>y</w:t>
      </w:r>
    </w:p>
    <w:p w:rsidR="000D21F7" w:rsidRDefault="00127842" w:rsidP="00127842">
      <w:pPr>
        <w:widowControl/>
        <w:shd w:val="clear" w:color="auto" w:fill="FFFFFF"/>
        <w:suppressAutoHyphens w:val="0"/>
        <w:ind w:firstLine="5529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714BF">
        <w:rPr>
          <w:rFonts w:asciiTheme="minorHAnsi" w:hAnsiTheme="minorHAnsi" w:cstheme="minorHAnsi"/>
          <w:sz w:val="22"/>
          <w:szCs w:val="22"/>
          <w:lang w:val="pl-PL"/>
        </w:rPr>
        <w:t xml:space="preserve">                  </w:t>
      </w:r>
    </w:p>
    <w:p w:rsidR="00127842" w:rsidRPr="003714BF" w:rsidRDefault="000D21F7" w:rsidP="00127842">
      <w:pPr>
        <w:widowControl/>
        <w:shd w:val="clear" w:color="auto" w:fill="FFFFFF"/>
        <w:suppressAutoHyphens w:val="0"/>
        <w:ind w:firstLine="5529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sz w:val="22"/>
          <w:szCs w:val="22"/>
          <w:lang w:val="pl-PL"/>
        </w:rPr>
        <w:t xml:space="preserve">                   </w:t>
      </w:r>
      <w:r w:rsidR="00127842" w:rsidRPr="003714BF">
        <w:rPr>
          <w:rFonts w:asciiTheme="minorHAnsi" w:hAnsiTheme="minorHAnsi" w:cstheme="minorHAnsi"/>
          <w:sz w:val="22"/>
          <w:szCs w:val="22"/>
          <w:lang w:val="pl-PL"/>
        </w:rPr>
        <w:t>Wójt</w:t>
      </w:r>
    </w:p>
    <w:p w:rsidR="00127842" w:rsidRPr="003714BF" w:rsidRDefault="00127842" w:rsidP="00127842">
      <w:pPr>
        <w:widowControl/>
        <w:shd w:val="clear" w:color="auto" w:fill="FFFFFF"/>
        <w:suppressAutoHyphens w:val="0"/>
        <w:ind w:firstLine="5529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714BF">
        <w:rPr>
          <w:rFonts w:asciiTheme="minorHAnsi" w:hAnsiTheme="minorHAnsi" w:cstheme="minorHAnsi"/>
          <w:sz w:val="22"/>
          <w:szCs w:val="22"/>
          <w:lang w:val="pl-PL"/>
        </w:rPr>
        <w:t xml:space="preserve">       /-/ Marek Zdunek</w:t>
      </w:r>
    </w:p>
    <w:p w:rsidR="009954BC" w:rsidRPr="003714BF" w:rsidRDefault="009954BC" w:rsidP="00270D40">
      <w:pPr>
        <w:widowControl/>
        <w:shd w:val="clear" w:color="auto" w:fill="FFFFFF"/>
        <w:suppressAutoHyphens w:val="0"/>
        <w:spacing w:before="225" w:after="30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</w:p>
    <w:p w:rsidR="00E44C30" w:rsidRPr="003714BF" w:rsidRDefault="00403F03" w:rsidP="00127842">
      <w:pPr>
        <w:widowControl/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714BF">
        <w:rPr>
          <w:rFonts w:asciiTheme="minorHAnsi" w:eastAsia="Times New Roman" w:hAnsiTheme="minorHAnsi" w:cstheme="minorHAnsi"/>
          <w:b/>
          <w:bCs/>
          <w:kern w:val="0"/>
          <w:sz w:val="22"/>
          <w:szCs w:val="22"/>
          <w:lang w:val="pl-PL" w:eastAsia="pl-PL" w:bidi="ar-SA"/>
        </w:rPr>
        <w:t>Do pobrania:</w:t>
      </w:r>
    </w:p>
    <w:p w:rsidR="00DF32E6" w:rsidRPr="00DF32E6" w:rsidRDefault="00DF32E6" w:rsidP="00127842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Oferta</w:t>
      </w:r>
      <w:r w:rsidR="00403F03"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 </w:t>
      </w:r>
    </w:p>
    <w:p w:rsidR="00E44C30" w:rsidRPr="003714BF" w:rsidRDefault="00EB49FB" w:rsidP="00127842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Oświadczenie dla kandydatów na rachmistrzów terenowych</w:t>
      </w:r>
      <w:r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(</w:t>
      </w:r>
      <w:r w:rsidR="00E65E0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Z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ał. nr 1</w:t>
      </w:r>
      <w:r w:rsidR="00A54ABF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</w:t>
      </w:r>
      <w:r w:rsidR="00DF32E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do </w:t>
      </w:r>
      <w:r w:rsidR="00E65E0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O</w:t>
      </w:r>
      <w:r w:rsidR="00DF32E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ferty</w:t>
      </w: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)</w:t>
      </w:r>
    </w:p>
    <w:p w:rsidR="00E44C30" w:rsidRPr="003714BF" w:rsidRDefault="00403F03" w:rsidP="00127842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 </w:t>
      </w:r>
      <w:r w:rsidR="00EB49FB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Oświadczenie dla kandydatów na rachmistrzów terenowych</w:t>
      </w:r>
      <w:r w:rsidR="00EB49FB" w:rsidRPr="00162864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(</w:t>
      </w:r>
      <w:r w:rsidR="00E65E0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Z</w:t>
      </w:r>
      <w:r w:rsidR="00EB49FB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ał. nr 2</w:t>
      </w:r>
      <w:r w:rsidR="00E65E0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 xml:space="preserve"> do O</w:t>
      </w:r>
      <w:r w:rsidR="00DF32E6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ferty</w:t>
      </w:r>
      <w:r w:rsidR="00EB49FB"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)</w:t>
      </w:r>
    </w:p>
    <w:p w:rsidR="00EB49FB" w:rsidRPr="00EB49FB" w:rsidRDefault="00DF32E6" w:rsidP="00127842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Procedura naboru kandydatów na rachmistrzów terenowych</w:t>
      </w:r>
    </w:p>
    <w:p w:rsidR="00E44C30" w:rsidRPr="00162864" w:rsidRDefault="00EB49FB" w:rsidP="00127842">
      <w:pPr>
        <w:widowControl/>
        <w:numPr>
          <w:ilvl w:val="0"/>
          <w:numId w:val="4"/>
        </w:numPr>
        <w:shd w:val="clear" w:color="auto" w:fill="FFFFFF"/>
        <w:suppressAutoHyphens w:val="0"/>
        <w:textAlignment w:val="auto"/>
        <w:rPr>
          <w:rFonts w:asciiTheme="minorHAnsi" w:hAnsiTheme="minorHAnsi" w:cstheme="minorHAnsi"/>
          <w:sz w:val="22"/>
          <w:szCs w:val="22"/>
          <w:lang w:val="pl-PL"/>
        </w:rPr>
      </w:pPr>
      <w:r>
        <w:rPr>
          <w:rFonts w:asciiTheme="minorHAnsi" w:hAnsiTheme="minorHAnsi" w:cstheme="minorHAnsi"/>
          <w:kern w:val="0"/>
          <w:sz w:val="22"/>
          <w:szCs w:val="22"/>
          <w:lang w:val="pl-PL" w:bidi="ar-SA"/>
        </w:rPr>
        <w:t>Informacje dotyczące przetwarzania danych osobowych w celu realizacji naboru kandydatów na rachmistrzów terenowych</w:t>
      </w:r>
      <w:r w:rsidRPr="003714BF"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  <w:t> </w:t>
      </w:r>
    </w:p>
    <w:p w:rsidR="00162864" w:rsidRDefault="00162864" w:rsidP="00162864">
      <w:pPr>
        <w:widowControl/>
        <w:shd w:val="clear" w:color="auto" w:fill="FFFFFF"/>
        <w:suppressAutoHyphens w:val="0"/>
        <w:textAlignment w:val="auto"/>
        <w:rPr>
          <w:rFonts w:asciiTheme="minorHAnsi" w:eastAsia="Times New Roman" w:hAnsiTheme="minorHAnsi" w:cstheme="minorHAnsi"/>
          <w:kern w:val="0"/>
          <w:sz w:val="22"/>
          <w:szCs w:val="22"/>
          <w:lang w:val="pl-PL" w:eastAsia="pl-PL" w:bidi="ar-SA"/>
        </w:rPr>
      </w:pPr>
    </w:p>
    <w:sectPr w:rsidR="00162864" w:rsidSect="00E44C30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518D2" w:rsidRDefault="009518D2" w:rsidP="00E44C30">
      <w:r>
        <w:separator/>
      </w:r>
    </w:p>
  </w:endnote>
  <w:endnote w:type="continuationSeparator" w:id="0">
    <w:p w:rsidR="009518D2" w:rsidRDefault="009518D2" w:rsidP="00E44C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charset w:val="00"/>
    <w:family w:val="auto"/>
    <w:pitch w:val="variable"/>
    <w:sig w:usb0="00000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518D2" w:rsidRDefault="009518D2" w:rsidP="00E44C30">
      <w:r w:rsidRPr="00E44C30">
        <w:rPr>
          <w:color w:val="000000"/>
        </w:rPr>
        <w:separator/>
      </w:r>
    </w:p>
  </w:footnote>
  <w:footnote w:type="continuationSeparator" w:id="0">
    <w:p w:rsidR="009518D2" w:rsidRDefault="009518D2" w:rsidP="00E44C3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EE3FDF"/>
    <w:multiLevelType w:val="multilevel"/>
    <w:tmpl w:val="111E1D7C"/>
    <w:lvl w:ilvl="0">
      <w:start w:val="1"/>
      <w:numFmt w:val="decimal"/>
      <w:lvlText w:val="%1."/>
      <w:lvlJc w:val="left"/>
      <w:pPr>
        <w:ind w:left="1440" w:hanging="360"/>
      </w:pPr>
    </w:lvl>
    <w:lvl w:ilvl="1">
      <w:start w:val="1"/>
      <w:numFmt w:val="lowerLetter"/>
      <w:lvlText w:val="%2."/>
      <w:lvlJc w:val="left"/>
      <w:pPr>
        <w:ind w:left="2160" w:hanging="360"/>
      </w:pPr>
    </w:lvl>
    <w:lvl w:ilvl="2">
      <w:start w:val="1"/>
      <w:numFmt w:val="lowerRoman"/>
      <w:lvlText w:val="%3."/>
      <w:lvlJc w:val="right"/>
      <w:pPr>
        <w:ind w:left="2880" w:hanging="180"/>
      </w:pPr>
    </w:lvl>
    <w:lvl w:ilvl="3">
      <w:start w:val="1"/>
      <w:numFmt w:val="decimal"/>
      <w:lvlText w:val="%4."/>
      <w:lvlJc w:val="left"/>
      <w:pPr>
        <w:ind w:left="3600" w:hanging="360"/>
      </w:pPr>
    </w:lvl>
    <w:lvl w:ilvl="4">
      <w:start w:val="1"/>
      <w:numFmt w:val="lowerLetter"/>
      <w:lvlText w:val="%5."/>
      <w:lvlJc w:val="left"/>
      <w:pPr>
        <w:ind w:left="4320" w:hanging="360"/>
      </w:pPr>
    </w:lvl>
    <w:lvl w:ilvl="5">
      <w:start w:val="1"/>
      <w:numFmt w:val="lowerRoman"/>
      <w:lvlText w:val="%6."/>
      <w:lvlJc w:val="right"/>
      <w:pPr>
        <w:ind w:left="5040" w:hanging="180"/>
      </w:pPr>
    </w:lvl>
    <w:lvl w:ilvl="6">
      <w:start w:val="1"/>
      <w:numFmt w:val="decimal"/>
      <w:lvlText w:val="%7."/>
      <w:lvlJc w:val="left"/>
      <w:pPr>
        <w:ind w:left="5760" w:hanging="360"/>
      </w:pPr>
    </w:lvl>
    <w:lvl w:ilvl="7">
      <w:start w:val="1"/>
      <w:numFmt w:val="lowerLetter"/>
      <w:lvlText w:val="%8."/>
      <w:lvlJc w:val="left"/>
      <w:pPr>
        <w:ind w:left="6480" w:hanging="360"/>
      </w:pPr>
    </w:lvl>
    <w:lvl w:ilvl="8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082C3C7B"/>
    <w:multiLevelType w:val="hybridMultilevel"/>
    <w:tmpl w:val="DAD4AF9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4E6E08"/>
    <w:multiLevelType w:val="multilevel"/>
    <w:tmpl w:val="F75E7C1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107AE"/>
    <w:multiLevelType w:val="hybridMultilevel"/>
    <w:tmpl w:val="99D2894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11540920"/>
    <w:multiLevelType w:val="multilevel"/>
    <w:tmpl w:val="8D8EEA6E"/>
    <w:lvl w:ilvl="0">
      <w:start w:val="1"/>
      <w:numFmt w:val="upperRoman"/>
      <w:lvlText w:val="%1."/>
      <w:lvlJc w:val="right"/>
      <w:pPr>
        <w:ind w:left="360" w:hanging="360"/>
      </w:pPr>
      <w:rPr>
        <w:b/>
      </w:rPr>
    </w:lvl>
    <w:lvl w:ilvl="1">
      <w:start w:val="1"/>
      <w:numFmt w:val="upperRoman"/>
      <w:lvlText w:val="%2."/>
      <w:lvlJc w:val="right"/>
      <w:pPr>
        <w:ind w:left="1080" w:hanging="360"/>
      </w:pPr>
    </w:lvl>
    <w:lvl w:ilvl="2">
      <w:start w:val="1"/>
      <w:numFmt w:val="upperRoman"/>
      <w:lvlText w:val="%3."/>
      <w:lvlJc w:val="right"/>
      <w:pPr>
        <w:ind w:left="1800" w:hanging="360"/>
      </w:pPr>
    </w:lvl>
    <w:lvl w:ilvl="3">
      <w:start w:val="1"/>
      <w:numFmt w:val="upperRoman"/>
      <w:lvlText w:val="%4."/>
      <w:lvlJc w:val="right"/>
      <w:pPr>
        <w:ind w:left="2520" w:hanging="360"/>
      </w:pPr>
    </w:lvl>
    <w:lvl w:ilvl="4">
      <w:start w:val="1"/>
      <w:numFmt w:val="upperRoman"/>
      <w:lvlText w:val="%5."/>
      <w:lvlJc w:val="right"/>
      <w:pPr>
        <w:ind w:left="3240" w:hanging="360"/>
      </w:pPr>
    </w:lvl>
    <w:lvl w:ilvl="5">
      <w:start w:val="1"/>
      <w:numFmt w:val="upperRoman"/>
      <w:lvlText w:val="%6."/>
      <w:lvlJc w:val="right"/>
      <w:pPr>
        <w:ind w:left="3960" w:hanging="360"/>
      </w:pPr>
    </w:lvl>
    <w:lvl w:ilvl="6">
      <w:start w:val="1"/>
      <w:numFmt w:val="upperRoman"/>
      <w:lvlText w:val="%7."/>
      <w:lvlJc w:val="right"/>
      <w:pPr>
        <w:ind w:left="4680" w:hanging="360"/>
      </w:pPr>
    </w:lvl>
    <w:lvl w:ilvl="7">
      <w:start w:val="1"/>
      <w:numFmt w:val="upperRoman"/>
      <w:lvlText w:val="%8."/>
      <w:lvlJc w:val="right"/>
      <w:pPr>
        <w:ind w:left="5400" w:hanging="360"/>
      </w:pPr>
    </w:lvl>
    <w:lvl w:ilvl="8">
      <w:start w:val="1"/>
      <w:numFmt w:val="upperRoman"/>
      <w:lvlText w:val="%9."/>
      <w:lvlJc w:val="right"/>
      <w:pPr>
        <w:ind w:left="6120" w:hanging="360"/>
      </w:pPr>
    </w:lvl>
  </w:abstractNum>
  <w:abstractNum w:abstractNumId="5">
    <w:nsid w:val="138E61CB"/>
    <w:multiLevelType w:val="multilevel"/>
    <w:tmpl w:val="F51CC6C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6">
    <w:nsid w:val="1480206E"/>
    <w:multiLevelType w:val="multilevel"/>
    <w:tmpl w:val="BB4AB9BE"/>
    <w:lvl w:ilvl="0">
      <w:numFmt w:val="bullet"/>
      <w:lvlText w:val="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7">
    <w:nsid w:val="17426A61"/>
    <w:multiLevelType w:val="multilevel"/>
    <w:tmpl w:val="9CEA2FA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8">
    <w:nsid w:val="182161C0"/>
    <w:multiLevelType w:val="multilevel"/>
    <w:tmpl w:val="9470001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20F76E21"/>
    <w:multiLevelType w:val="multilevel"/>
    <w:tmpl w:val="6AF239BC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0">
    <w:nsid w:val="236801B2"/>
    <w:multiLevelType w:val="multilevel"/>
    <w:tmpl w:val="81FC2EE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1">
    <w:nsid w:val="24A91CD8"/>
    <w:multiLevelType w:val="hybridMultilevel"/>
    <w:tmpl w:val="62FCC742"/>
    <w:lvl w:ilvl="0" w:tplc="0415000F">
      <w:start w:val="1"/>
      <w:numFmt w:val="decimal"/>
      <w:lvlText w:val="%1."/>
      <w:lvlJc w:val="left"/>
      <w:pPr>
        <w:ind w:left="1495" w:hanging="360"/>
      </w:p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2">
    <w:nsid w:val="28FE5AE9"/>
    <w:multiLevelType w:val="multilevel"/>
    <w:tmpl w:val="C324C7E2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296252B9"/>
    <w:multiLevelType w:val="multilevel"/>
    <w:tmpl w:val="7B8ADCC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4">
    <w:nsid w:val="2F8C48C0"/>
    <w:multiLevelType w:val="hybridMultilevel"/>
    <w:tmpl w:val="3E721F7A"/>
    <w:lvl w:ilvl="0" w:tplc="7796524A">
      <w:start w:val="1"/>
      <w:numFmt w:val="bullet"/>
      <w:lvlText w:val=""/>
      <w:lvlJc w:val="left"/>
      <w:pPr>
        <w:ind w:left="13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5" w:hanging="360"/>
      </w:pPr>
      <w:rPr>
        <w:rFonts w:ascii="Wingdings" w:hAnsi="Wingdings" w:hint="default"/>
      </w:rPr>
    </w:lvl>
  </w:abstractNum>
  <w:abstractNum w:abstractNumId="15">
    <w:nsid w:val="30991F54"/>
    <w:multiLevelType w:val="multilevel"/>
    <w:tmpl w:val="1E7A9A5E"/>
    <w:lvl w:ilvl="0">
      <w:start w:val="1"/>
      <w:numFmt w:val="ordinal"/>
      <w:lvlText w:val="%1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16">
    <w:nsid w:val="32214992"/>
    <w:multiLevelType w:val="hybridMultilevel"/>
    <w:tmpl w:val="75082F9E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3DB13B3"/>
    <w:multiLevelType w:val="multilevel"/>
    <w:tmpl w:val="B97A371C"/>
    <w:lvl w:ilvl="0">
      <w:numFmt w:val="bullet"/>
      <w:lvlText w:val=""/>
      <w:lvlJc w:val="left"/>
      <w:pPr>
        <w:ind w:left="720" w:hanging="360"/>
      </w:pPr>
      <w:rPr>
        <w:rFonts w:ascii="Symbol" w:hAnsi="Symbol"/>
        <w:sz w:val="20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/>
        <w:sz w:val="20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  <w:sz w:val="20"/>
      </w:rPr>
    </w:lvl>
    <w:lvl w:ilvl="3">
      <w:numFmt w:val="bullet"/>
      <w:lvlText w:val=""/>
      <w:lvlJc w:val="left"/>
      <w:pPr>
        <w:ind w:left="2880" w:hanging="360"/>
      </w:pPr>
      <w:rPr>
        <w:rFonts w:ascii="Wingdings" w:hAnsi="Wingdings"/>
        <w:sz w:val="20"/>
      </w:rPr>
    </w:lvl>
    <w:lvl w:ilvl="4">
      <w:numFmt w:val="bullet"/>
      <w:lvlText w:val=""/>
      <w:lvlJc w:val="left"/>
      <w:pPr>
        <w:ind w:left="3600" w:hanging="360"/>
      </w:pPr>
      <w:rPr>
        <w:rFonts w:ascii="Wingdings" w:hAnsi="Wingdings"/>
        <w:sz w:val="20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  <w:sz w:val="20"/>
      </w:rPr>
    </w:lvl>
    <w:lvl w:ilvl="6">
      <w:numFmt w:val="bullet"/>
      <w:lvlText w:val=""/>
      <w:lvlJc w:val="left"/>
      <w:pPr>
        <w:ind w:left="5040" w:hanging="360"/>
      </w:pPr>
      <w:rPr>
        <w:rFonts w:ascii="Wingdings" w:hAnsi="Wingdings"/>
        <w:sz w:val="20"/>
      </w:rPr>
    </w:lvl>
    <w:lvl w:ilvl="7">
      <w:numFmt w:val="bullet"/>
      <w:lvlText w:val=""/>
      <w:lvlJc w:val="left"/>
      <w:pPr>
        <w:ind w:left="5760" w:hanging="360"/>
      </w:pPr>
      <w:rPr>
        <w:rFonts w:ascii="Wingdings" w:hAnsi="Wingdings"/>
        <w:sz w:val="20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  <w:sz w:val="20"/>
      </w:rPr>
    </w:lvl>
  </w:abstractNum>
  <w:abstractNum w:abstractNumId="18">
    <w:nsid w:val="42C5518B"/>
    <w:multiLevelType w:val="multilevel"/>
    <w:tmpl w:val="01E05E6E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9">
    <w:nsid w:val="44E7108B"/>
    <w:multiLevelType w:val="multilevel"/>
    <w:tmpl w:val="B8BCBB08"/>
    <w:lvl w:ilvl="0">
      <w:numFmt w:val="bullet"/>
      <w:lvlText w:val="-"/>
      <w:lvlJc w:val="left"/>
      <w:pPr>
        <w:ind w:left="1145" w:hanging="360"/>
      </w:pPr>
      <w:rPr>
        <w:rFonts w:ascii="Arial" w:hAnsi="Arial"/>
        <w:sz w:val="28"/>
      </w:rPr>
    </w:lvl>
    <w:lvl w:ilvl="1">
      <w:numFmt w:val="bullet"/>
      <w:lvlText w:val="o"/>
      <w:lvlJc w:val="left"/>
      <w:pPr>
        <w:ind w:left="1865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585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3305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4025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745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465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6185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905" w:hanging="360"/>
      </w:pPr>
      <w:rPr>
        <w:rFonts w:ascii="Wingdings" w:hAnsi="Wingdings"/>
      </w:rPr>
    </w:lvl>
  </w:abstractNum>
  <w:abstractNum w:abstractNumId="20">
    <w:nsid w:val="47321DC3"/>
    <w:multiLevelType w:val="hybridMultilevel"/>
    <w:tmpl w:val="08E0F9E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0785508"/>
    <w:multiLevelType w:val="multilevel"/>
    <w:tmpl w:val="964416BA"/>
    <w:lvl w:ilvl="0">
      <w:start w:val="1"/>
      <w:numFmt w:val="lowerLetter"/>
      <w:lvlText w:val="%1)"/>
      <w:lvlJc w:val="left"/>
      <w:pPr>
        <w:ind w:left="1146" w:hanging="360"/>
      </w:pPr>
    </w:lvl>
    <w:lvl w:ilvl="1">
      <w:start w:val="1"/>
      <w:numFmt w:val="lowerLetter"/>
      <w:lvlText w:val="%2."/>
      <w:lvlJc w:val="left"/>
      <w:pPr>
        <w:ind w:left="1866" w:hanging="360"/>
      </w:pPr>
    </w:lvl>
    <w:lvl w:ilvl="2">
      <w:start w:val="1"/>
      <w:numFmt w:val="lowerRoman"/>
      <w:lvlText w:val="%3."/>
      <w:lvlJc w:val="right"/>
      <w:pPr>
        <w:ind w:left="2586" w:hanging="180"/>
      </w:pPr>
    </w:lvl>
    <w:lvl w:ilvl="3">
      <w:start w:val="1"/>
      <w:numFmt w:val="decimal"/>
      <w:lvlText w:val="%4."/>
      <w:lvlJc w:val="left"/>
      <w:pPr>
        <w:ind w:left="3306" w:hanging="360"/>
      </w:pPr>
    </w:lvl>
    <w:lvl w:ilvl="4">
      <w:start w:val="1"/>
      <w:numFmt w:val="lowerLetter"/>
      <w:lvlText w:val="%5."/>
      <w:lvlJc w:val="left"/>
      <w:pPr>
        <w:ind w:left="4026" w:hanging="360"/>
      </w:pPr>
    </w:lvl>
    <w:lvl w:ilvl="5">
      <w:start w:val="1"/>
      <w:numFmt w:val="lowerRoman"/>
      <w:lvlText w:val="%6."/>
      <w:lvlJc w:val="right"/>
      <w:pPr>
        <w:ind w:left="4746" w:hanging="180"/>
      </w:pPr>
    </w:lvl>
    <w:lvl w:ilvl="6">
      <w:start w:val="1"/>
      <w:numFmt w:val="decimal"/>
      <w:lvlText w:val="%7."/>
      <w:lvlJc w:val="left"/>
      <w:pPr>
        <w:ind w:left="5466" w:hanging="360"/>
      </w:pPr>
    </w:lvl>
    <w:lvl w:ilvl="7">
      <w:start w:val="1"/>
      <w:numFmt w:val="lowerLetter"/>
      <w:lvlText w:val="%8."/>
      <w:lvlJc w:val="left"/>
      <w:pPr>
        <w:ind w:left="6186" w:hanging="360"/>
      </w:pPr>
    </w:lvl>
    <w:lvl w:ilvl="8">
      <w:start w:val="1"/>
      <w:numFmt w:val="lowerRoman"/>
      <w:lvlText w:val="%9."/>
      <w:lvlJc w:val="right"/>
      <w:pPr>
        <w:ind w:left="6906" w:hanging="180"/>
      </w:pPr>
    </w:lvl>
  </w:abstractNum>
  <w:abstractNum w:abstractNumId="22">
    <w:nsid w:val="53885134"/>
    <w:multiLevelType w:val="hybridMultilevel"/>
    <w:tmpl w:val="1C74DC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854666"/>
    <w:multiLevelType w:val="hybridMultilevel"/>
    <w:tmpl w:val="FF2E0F54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BC612F8"/>
    <w:multiLevelType w:val="multilevel"/>
    <w:tmpl w:val="BF768D24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2."/>
      <w:lvlJc w:val="left"/>
      <w:pPr>
        <w:ind w:left="1440" w:hanging="360"/>
      </w:pPr>
    </w:lvl>
    <w:lvl w:ilvl="2">
      <w:start w:val="1"/>
      <w:numFmt w:val="decimal"/>
      <w:lvlText w:val="%3."/>
      <w:lvlJc w:val="left"/>
      <w:pPr>
        <w:ind w:left="2160" w:hanging="36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decimal"/>
      <w:lvlText w:val="%5."/>
      <w:lvlJc w:val="left"/>
      <w:pPr>
        <w:ind w:left="3600" w:hanging="360"/>
      </w:pPr>
    </w:lvl>
    <w:lvl w:ilvl="5">
      <w:start w:val="1"/>
      <w:numFmt w:val="decimal"/>
      <w:lvlText w:val="%6."/>
      <w:lvlJc w:val="left"/>
      <w:pPr>
        <w:ind w:left="4320" w:hanging="36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decimal"/>
      <w:lvlText w:val="%8."/>
      <w:lvlJc w:val="left"/>
      <w:pPr>
        <w:ind w:left="5760" w:hanging="360"/>
      </w:pPr>
    </w:lvl>
    <w:lvl w:ilvl="8">
      <w:start w:val="1"/>
      <w:numFmt w:val="decimal"/>
      <w:lvlText w:val="%9."/>
      <w:lvlJc w:val="left"/>
      <w:pPr>
        <w:ind w:left="6480" w:hanging="360"/>
      </w:pPr>
    </w:lvl>
  </w:abstractNum>
  <w:abstractNum w:abstractNumId="25">
    <w:nsid w:val="5E4F3FD3"/>
    <w:multiLevelType w:val="multilevel"/>
    <w:tmpl w:val="63366634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>
    <w:nsid w:val="67986F06"/>
    <w:multiLevelType w:val="multilevel"/>
    <w:tmpl w:val="F050D9C2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B3103D1"/>
    <w:multiLevelType w:val="hybridMultilevel"/>
    <w:tmpl w:val="36B2AF38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B5128A7"/>
    <w:multiLevelType w:val="hybridMultilevel"/>
    <w:tmpl w:val="9D16F2E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E2B7F21"/>
    <w:multiLevelType w:val="hybridMultilevel"/>
    <w:tmpl w:val="BDF6353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EB413B5"/>
    <w:multiLevelType w:val="multilevel"/>
    <w:tmpl w:val="83D284D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31">
    <w:nsid w:val="7EC46AD9"/>
    <w:multiLevelType w:val="hybridMultilevel"/>
    <w:tmpl w:val="89F874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ED045D6"/>
    <w:multiLevelType w:val="hybridMultilevel"/>
    <w:tmpl w:val="DFF0ACF2"/>
    <w:lvl w:ilvl="0" w:tplc="0232807E">
      <w:start w:val="1"/>
      <w:numFmt w:val="lowerLetter"/>
      <w:lvlText w:val="%1)"/>
      <w:lvlJc w:val="left"/>
      <w:pPr>
        <w:ind w:left="14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8" w:hanging="360"/>
      </w:pPr>
    </w:lvl>
    <w:lvl w:ilvl="2" w:tplc="0415001B" w:tentative="1">
      <w:start w:val="1"/>
      <w:numFmt w:val="lowerRoman"/>
      <w:lvlText w:val="%3."/>
      <w:lvlJc w:val="right"/>
      <w:pPr>
        <w:ind w:left="2868" w:hanging="180"/>
      </w:pPr>
    </w:lvl>
    <w:lvl w:ilvl="3" w:tplc="0415000F" w:tentative="1">
      <w:start w:val="1"/>
      <w:numFmt w:val="decimal"/>
      <w:lvlText w:val="%4."/>
      <w:lvlJc w:val="left"/>
      <w:pPr>
        <w:ind w:left="3588" w:hanging="360"/>
      </w:pPr>
    </w:lvl>
    <w:lvl w:ilvl="4" w:tplc="04150019" w:tentative="1">
      <w:start w:val="1"/>
      <w:numFmt w:val="lowerLetter"/>
      <w:lvlText w:val="%5."/>
      <w:lvlJc w:val="left"/>
      <w:pPr>
        <w:ind w:left="4308" w:hanging="360"/>
      </w:pPr>
    </w:lvl>
    <w:lvl w:ilvl="5" w:tplc="0415001B" w:tentative="1">
      <w:start w:val="1"/>
      <w:numFmt w:val="lowerRoman"/>
      <w:lvlText w:val="%6."/>
      <w:lvlJc w:val="right"/>
      <w:pPr>
        <w:ind w:left="5028" w:hanging="180"/>
      </w:pPr>
    </w:lvl>
    <w:lvl w:ilvl="6" w:tplc="0415000F" w:tentative="1">
      <w:start w:val="1"/>
      <w:numFmt w:val="decimal"/>
      <w:lvlText w:val="%7."/>
      <w:lvlJc w:val="left"/>
      <w:pPr>
        <w:ind w:left="5748" w:hanging="360"/>
      </w:pPr>
    </w:lvl>
    <w:lvl w:ilvl="7" w:tplc="04150019" w:tentative="1">
      <w:start w:val="1"/>
      <w:numFmt w:val="lowerLetter"/>
      <w:lvlText w:val="%8."/>
      <w:lvlJc w:val="left"/>
      <w:pPr>
        <w:ind w:left="6468" w:hanging="360"/>
      </w:pPr>
    </w:lvl>
    <w:lvl w:ilvl="8" w:tplc="0415001B" w:tentative="1">
      <w:start w:val="1"/>
      <w:numFmt w:val="lowerRoman"/>
      <w:lvlText w:val="%9."/>
      <w:lvlJc w:val="right"/>
      <w:pPr>
        <w:ind w:left="7188" w:hanging="180"/>
      </w:pPr>
    </w:lvl>
  </w:abstractNum>
  <w:num w:numId="1">
    <w:abstractNumId w:val="5"/>
  </w:num>
  <w:num w:numId="2">
    <w:abstractNumId w:val="2"/>
  </w:num>
  <w:num w:numId="3">
    <w:abstractNumId w:val="26"/>
  </w:num>
  <w:num w:numId="4">
    <w:abstractNumId w:val="17"/>
  </w:num>
  <w:num w:numId="5">
    <w:abstractNumId w:val="24"/>
  </w:num>
  <w:num w:numId="6">
    <w:abstractNumId w:val="24"/>
    <w:lvlOverride w:ilvl="0">
      <w:startOverride w:val="1"/>
    </w:lvlOverride>
  </w:num>
  <w:num w:numId="7">
    <w:abstractNumId w:val="6"/>
  </w:num>
  <w:num w:numId="8">
    <w:abstractNumId w:val="4"/>
  </w:num>
  <w:num w:numId="9">
    <w:abstractNumId w:val="0"/>
  </w:num>
  <w:num w:numId="10">
    <w:abstractNumId w:val="19"/>
  </w:num>
  <w:num w:numId="11">
    <w:abstractNumId w:val="21"/>
  </w:num>
  <w:num w:numId="12">
    <w:abstractNumId w:val="15"/>
  </w:num>
  <w:num w:numId="13">
    <w:abstractNumId w:val="22"/>
  </w:num>
  <w:num w:numId="14">
    <w:abstractNumId w:val="3"/>
  </w:num>
  <w:num w:numId="15">
    <w:abstractNumId w:val="11"/>
  </w:num>
  <w:num w:numId="16">
    <w:abstractNumId w:val="20"/>
  </w:num>
  <w:num w:numId="17">
    <w:abstractNumId w:val="23"/>
  </w:num>
  <w:num w:numId="18">
    <w:abstractNumId w:val="25"/>
  </w:num>
  <w:num w:numId="19">
    <w:abstractNumId w:val="8"/>
    <w:lvlOverride w:ilvl="0">
      <w:startOverride w:val="2"/>
    </w:lvlOverride>
  </w:num>
  <w:num w:numId="20">
    <w:abstractNumId w:val="12"/>
    <w:lvlOverride w:ilvl="0">
      <w:startOverride w:val="3"/>
    </w:lvlOverride>
  </w:num>
  <w:num w:numId="21">
    <w:abstractNumId w:val="30"/>
    <w:lvlOverride w:ilvl="0">
      <w:startOverride w:val="5"/>
    </w:lvlOverride>
  </w:num>
  <w:num w:numId="22">
    <w:abstractNumId w:val="10"/>
    <w:lvlOverride w:ilvl="0">
      <w:startOverride w:val="6"/>
    </w:lvlOverride>
  </w:num>
  <w:num w:numId="23">
    <w:abstractNumId w:val="9"/>
    <w:lvlOverride w:ilvl="0">
      <w:startOverride w:val="7"/>
    </w:lvlOverride>
  </w:num>
  <w:num w:numId="24">
    <w:abstractNumId w:val="13"/>
    <w:lvlOverride w:ilvl="0">
      <w:startOverride w:val="8"/>
    </w:lvlOverride>
  </w:num>
  <w:num w:numId="25">
    <w:abstractNumId w:val="18"/>
    <w:lvlOverride w:ilvl="0">
      <w:startOverride w:val="9"/>
    </w:lvlOverride>
  </w:num>
  <w:num w:numId="26">
    <w:abstractNumId w:val="7"/>
    <w:lvlOverride w:ilvl="0">
      <w:startOverride w:val="10"/>
    </w:lvlOverride>
  </w:num>
  <w:num w:numId="27">
    <w:abstractNumId w:val="32"/>
  </w:num>
  <w:num w:numId="28">
    <w:abstractNumId w:val="14"/>
  </w:num>
  <w:num w:numId="29">
    <w:abstractNumId w:val="1"/>
  </w:num>
  <w:num w:numId="30">
    <w:abstractNumId w:val="28"/>
  </w:num>
  <w:num w:numId="31">
    <w:abstractNumId w:val="27"/>
  </w:num>
  <w:num w:numId="32">
    <w:abstractNumId w:val="29"/>
  </w:num>
  <w:num w:numId="33">
    <w:abstractNumId w:val="31"/>
  </w:num>
  <w:num w:numId="34">
    <w:abstractNumId w:val="16"/>
  </w:num>
  <w:num w:numId="35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6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4C30"/>
    <w:rsid w:val="00081C5E"/>
    <w:rsid w:val="000A2858"/>
    <w:rsid w:val="000B1A11"/>
    <w:rsid w:val="000B20FE"/>
    <w:rsid w:val="000B72FC"/>
    <w:rsid w:val="000C35D6"/>
    <w:rsid w:val="000D21F7"/>
    <w:rsid w:val="000E3BE1"/>
    <w:rsid w:val="00127842"/>
    <w:rsid w:val="00162864"/>
    <w:rsid w:val="00171994"/>
    <w:rsid w:val="00207F54"/>
    <w:rsid w:val="00250953"/>
    <w:rsid w:val="00270D40"/>
    <w:rsid w:val="002F7721"/>
    <w:rsid w:val="00316AD8"/>
    <w:rsid w:val="003714BF"/>
    <w:rsid w:val="003D587A"/>
    <w:rsid w:val="003E197A"/>
    <w:rsid w:val="003F2DD5"/>
    <w:rsid w:val="003F39B0"/>
    <w:rsid w:val="00403F03"/>
    <w:rsid w:val="00413123"/>
    <w:rsid w:val="004914A4"/>
    <w:rsid w:val="004E5C56"/>
    <w:rsid w:val="00546FE5"/>
    <w:rsid w:val="005A1629"/>
    <w:rsid w:val="005C039C"/>
    <w:rsid w:val="005C264A"/>
    <w:rsid w:val="005D1879"/>
    <w:rsid w:val="006106F2"/>
    <w:rsid w:val="00652D08"/>
    <w:rsid w:val="006604B5"/>
    <w:rsid w:val="00707148"/>
    <w:rsid w:val="00712101"/>
    <w:rsid w:val="00772AD2"/>
    <w:rsid w:val="00775503"/>
    <w:rsid w:val="007D5860"/>
    <w:rsid w:val="008110E3"/>
    <w:rsid w:val="00871EB9"/>
    <w:rsid w:val="008E7E66"/>
    <w:rsid w:val="00930AFC"/>
    <w:rsid w:val="009518D2"/>
    <w:rsid w:val="009954BC"/>
    <w:rsid w:val="009A79D0"/>
    <w:rsid w:val="009B6CF9"/>
    <w:rsid w:val="009C3D9C"/>
    <w:rsid w:val="00A54ABF"/>
    <w:rsid w:val="00A57FE5"/>
    <w:rsid w:val="00AE3476"/>
    <w:rsid w:val="00B32BC0"/>
    <w:rsid w:val="00B405CF"/>
    <w:rsid w:val="00B82CC4"/>
    <w:rsid w:val="00B870AB"/>
    <w:rsid w:val="00BB3842"/>
    <w:rsid w:val="00C70590"/>
    <w:rsid w:val="00C81552"/>
    <w:rsid w:val="00C83D90"/>
    <w:rsid w:val="00CE0DE5"/>
    <w:rsid w:val="00CE5AF5"/>
    <w:rsid w:val="00D04B54"/>
    <w:rsid w:val="00D41612"/>
    <w:rsid w:val="00D60E8C"/>
    <w:rsid w:val="00D733AB"/>
    <w:rsid w:val="00D865A7"/>
    <w:rsid w:val="00DF32E6"/>
    <w:rsid w:val="00E10C71"/>
    <w:rsid w:val="00E44C30"/>
    <w:rsid w:val="00E65E06"/>
    <w:rsid w:val="00EB49FB"/>
    <w:rsid w:val="00EE76A6"/>
    <w:rsid w:val="00F8564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Andale Sans UI" w:hAnsi="Times New Roman" w:cs="Tahoma"/>
        <w:kern w:val="3"/>
        <w:sz w:val="24"/>
        <w:szCs w:val="24"/>
        <w:lang w:val="de-DE" w:eastAsia="ja-JP" w:bidi="fa-IR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E44C30"/>
    <w:pPr>
      <w:suppressAutoHyphens/>
    </w:pPr>
  </w:style>
  <w:style w:type="paragraph" w:styleId="Nagwek5">
    <w:name w:val="heading 5"/>
    <w:basedOn w:val="Normalny"/>
    <w:rsid w:val="00E44C30"/>
    <w:pPr>
      <w:widowControl/>
      <w:suppressAutoHyphens w:val="0"/>
      <w:spacing w:before="100" w:after="100"/>
      <w:textAlignment w:val="auto"/>
      <w:outlineLvl w:val="4"/>
    </w:pPr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rsid w:val="00E44C30"/>
    <w:pPr>
      <w:suppressAutoHyphens/>
    </w:pPr>
  </w:style>
  <w:style w:type="paragraph" w:customStyle="1" w:styleId="Header">
    <w:name w:val="Header"/>
    <w:basedOn w:val="Standard"/>
    <w:next w:val="Textbody"/>
    <w:rsid w:val="00E44C30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rsid w:val="00E44C30"/>
    <w:pPr>
      <w:spacing w:after="120"/>
    </w:pPr>
  </w:style>
  <w:style w:type="paragraph" w:styleId="Lista">
    <w:name w:val="List"/>
    <w:basedOn w:val="Textbody"/>
    <w:rsid w:val="00E44C30"/>
  </w:style>
  <w:style w:type="paragraph" w:customStyle="1" w:styleId="Caption">
    <w:name w:val="Caption"/>
    <w:basedOn w:val="Standard"/>
    <w:rsid w:val="00E44C30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rsid w:val="00E44C30"/>
    <w:pPr>
      <w:suppressLineNumbers/>
    </w:pPr>
  </w:style>
  <w:style w:type="paragraph" w:styleId="NormalnyWeb">
    <w:name w:val="Normal (Web)"/>
    <w:basedOn w:val="Standard"/>
    <w:uiPriority w:val="99"/>
    <w:rsid w:val="00E44C30"/>
    <w:pPr>
      <w:spacing w:before="280" w:after="280"/>
    </w:pPr>
  </w:style>
  <w:style w:type="character" w:customStyle="1" w:styleId="StrongEmphasis">
    <w:name w:val="Strong Emphasis"/>
    <w:basedOn w:val="Domylnaczcionkaakapitu"/>
    <w:rsid w:val="00E44C30"/>
    <w:rPr>
      <w:b/>
      <w:bCs/>
    </w:rPr>
  </w:style>
  <w:style w:type="character" w:customStyle="1" w:styleId="Internetlink">
    <w:name w:val="Internet link"/>
    <w:basedOn w:val="Domylnaczcionkaakapitu"/>
    <w:rsid w:val="00E44C30"/>
    <w:rPr>
      <w:rFonts w:ascii="Verdana" w:hAnsi="Verdana"/>
      <w:b/>
      <w:bCs/>
      <w:strike w:val="0"/>
      <w:dstrike w:val="0"/>
      <w:color w:val="476E9A"/>
      <w:sz w:val="15"/>
      <w:szCs w:val="15"/>
      <w:u w:val="none"/>
    </w:rPr>
  </w:style>
  <w:style w:type="character" w:customStyle="1" w:styleId="alb">
    <w:name w:val="a_lb"/>
    <w:basedOn w:val="Domylnaczcionkaakapitu"/>
    <w:rsid w:val="00E44C30"/>
  </w:style>
  <w:style w:type="character" w:styleId="Uwydatnienie">
    <w:name w:val="Emphasis"/>
    <w:basedOn w:val="Domylnaczcionkaakapitu"/>
    <w:rsid w:val="00E44C30"/>
    <w:rPr>
      <w:i/>
      <w:iCs/>
    </w:rPr>
  </w:style>
  <w:style w:type="character" w:styleId="Pogrubienie">
    <w:name w:val="Strong"/>
    <w:basedOn w:val="Domylnaczcionkaakapitu"/>
    <w:rsid w:val="00E44C30"/>
    <w:rPr>
      <w:b/>
      <w:bCs/>
    </w:rPr>
  </w:style>
  <w:style w:type="character" w:customStyle="1" w:styleId="Nagwek5Znak">
    <w:name w:val="Nagłówek 5 Znak"/>
    <w:basedOn w:val="Domylnaczcionkaakapitu"/>
    <w:rsid w:val="00E44C30"/>
    <w:rPr>
      <w:rFonts w:eastAsia="Times New Roman" w:cs="Times New Roman"/>
      <w:b/>
      <w:bCs/>
      <w:kern w:val="0"/>
      <w:sz w:val="20"/>
      <w:szCs w:val="20"/>
      <w:lang w:val="pl-PL" w:eastAsia="pl-PL" w:bidi="ar-SA"/>
    </w:rPr>
  </w:style>
  <w:style w:type="character" w:styleId="Hipercze">
    <w:name w:val="Hyperlink"/>
    <w:basedOn w:val="Domylnaczcionkaakapitu"/>
    <w:rsid w:val="00E44C30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E44C30"/>
    <w:pPr>
      <w:ind w:left="720"/>
    </w:pPr>
  </w:style>
  <w:style w:type="paragraph" w:styleId="Tekstprzypisudolnego">
    <w:name w:val="footnote text"/>
    <w:basedOn w:val="Normalny"/>
    <w:uiPriority w:val="99"/>
    <w:rsid w:val="00E44C30"/>
    <w:pPr>
      <w:widowControl/>
      <w:suppressAutoHyphens w:val="0"/>
      <w:textAlignment w:val="auto"/>
    </w:pPr>
    <w:rPr>
      <w:rFonts w:ascii="Calibri" w:eastAsia="Calibri" w:hAnsi="Calibri" w:cs="Times New Roman"/>
      <w:kern w:val="0"/>
      <w:sz w:val="20"/>
      <w:szCs w:val="20"/>
      <w:lang w:val="pl-PL" w:eastAsia="en-US" w:bidi="ar-SA"/>
    </w:rPr>
  </w:style>
  <w:style w:type="character" w:customStyle="1" w:styleId="TekstprzypisudolnegoZnak">
    <w:name w:val="Tekst przypisu dolnego Znak"/>
    <w:basedOn w:val="Domylnaczcionkaakapitu"/>
    <w:uiPriority w:val="99"/>
    <w:rsid w:val="00E44C30"/>
    <w:rPr>
      <w:rFonts w:ascii="Calibri" w:eastAsia="Calibri" w:hAnsi="Calibri" w:cs="Times New Roman"/>
      <w:kern w:val="0"/>
      <w:sz w:val="20"/>
      <w:szCs w:val="20"/>
      <w:lang w:val="pl-PL" w:eastAsia="en-US" w:bidi="ar-SA"/>
    </w:rPr>
  </w:style>
  <w:style w:type="character" w:styleId="Odwoanieprzypisudolnego">
    <w:name w:val="footnote reference"/>
    <w:basedOn w:val="Domylnaczcionkaakapitu"/>
    <w:uiPriority w:val="99"/>
    <w:rsid w:val="00E44C30"/>
    <w:rPr>
      <w:position w:val="0"/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3714BF"/>
    <w:rPr>
      <w:rFonts w:ascii="Tahoma" w:hAnsi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714BF"/>
    <w:rPr>
      <w:rFonts w:ascii="Tahoma" w:hAnsi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4297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43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798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stat.gov.p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C997091-54DE-40D6-8E85-3F09C05F272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158</TotalTime>
  <Pages>2</Pages>
  <Words>577</Words>
  <Characters>3466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Ste_T</dc:creator>
  <cp:lastModifiedBy>Ste_T</cp:lastModifiedBy>
  <cp:revision>29</cp:revision>
  <cp:lastPrinted>2020-06-15T18:04:00Z</cp:lastPrinted>
  <dcterms:created xsi:type="dcterms:W3CDTF">2020-06-12T07:41:00Z</dcterms:created>
  <dcterms:modified xsi:type="dcterms:W3CDTF">2020-06-15T18:06:00Z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nfo 1">
    <vt:lpwstr/>
  </property>
  <property fmtid="{D5CDD505-2E9C-101B-9397-08002B2CF9AE}" pid="3" name="Info 2">
    <vt:lpwstr/>
  </property>
  <property fmtid="{D5CDD505-2E9C-101B-9397-08002B2CF9AE}" pid="4" name="Info 3">
    <vt:lpwstr/>
  </property>
  <property fmtid="{D5CDD505-2E9C-101B-9397-08002B2CF9AE}" pid="5" name="Info 4">
    <vt:lpwstr/>
  </property>
</Properties>
</file>