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B5" w:rsidRPr="00D4743E" w:rsidRDefault="00D4743E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  <w:r w:rsidRPr="00D4743E">
        <w:rPr>
          <w:rFonts w:eastAsia="Times New Roman" w:cstheme="minorHAnsi"/>
          <w:b/>
          <w:lang w:eastAsia="pl-PL"/>
        </w:rPr>
        <w:t xml:space="preserve">Załącznik </w:t>
      </w:r>
      <w:r>
        <w:rPr>
          <w:rFonts w:eastAsia="Times New Roman" w:cstheme="minorHAnsi"/>
          <w:b/>
          <w:lang w:eastAsia="pl-PL"/>
        </w:rPr>
        <w:t xml:space="preserve"> Nr </w:t>
      </w:r>
      <w:r w:rsidRPr="00D4743E">
        <w:rPr>
          <w:rFonts w:eastAsia="Times New Roman" w:cstheme="minorHAnsi"/>
          <w:b/>
          <w:lang w:eastAsia="pl-PL"/>
        </w:rPr>
        <w:t>4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UMOWA - wzór /2019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zaw</w:t>
      </w:r>
      <w:r w:rsidR="00C05CE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arta w dniu ………….2019r. w Gołuc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howie pomiędzy: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Gminnym Ośrodkiem Pomocy Społecznej w Gołuchowie,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numer REGON: 000543953-00044, zwanym w treści umowy „Zamawiającym”, reprezentowanym przez: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</w:pPr>
      <w:proofErr w:type="spellStart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>Agnieszkę</w:t>
      </w:r>
      <w:proofErr w:type="spellEnd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>Kusiak</w:t>
      </w:r>
      <w:proofErr w:type="spellEnd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 xml:space="preserve"> - </w:t>
      </w:r>
      <w:proofErr w:type="spellStart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>kierownika</w:t>
      </w:r>
      <w:proofErr w:type="spellEnd"/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przy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kontras</w:t>
      </w:r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ygnacie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głównej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księgowej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Iwony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Razik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,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a: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………………………………………………… z siedzibą w …………………………………… wpisanym/wpisaną do …………………………... pod Nr. ……………………. 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zwanym/zwaną w treści umowy „Wykonawcą”, reprezentowanym przez: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. …………………………………………………..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Podstawa umowy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120" w:line="100" w:lineRule="atLeast"/>
        <w:ind w:left="357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Umowa niniejsza została zawarta po przeprowadzonym postępowaniu na podstawie art. 4 pkt 8 ustawy z dnia 29 stycznia 2004r. Prawo zamówień publicznych (Dz. U. z 2018r. poz. 1986 z późniejszymi zmianami) – zwanej dalej ustawą oraz zgodnie z Zarządzeniem nr 4/20192019 Kierownika Gminnego Ośrodka Pomocy Społecznej w Gołuchowie z dnia 27 marca 2019r., tj. Regulaminem udzielania zamówień publicznych w Gminnym  Ośrodku Pomocy Społecznej w Gołuchowie</w:t>
      </w:r>
    </w:p>
    <w:p w:rsid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 1</w:t>
      </w:r>
    </w:p>
    <w:p w:rsidR="00C05CE2" w:rsidRPr="00D4743E" w:rsidRDefault="00C05CE2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Przedmiot umowy, termin dostawy i cena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keepNext/>
        <w:widowControl w:val="0"/>
        <w:numPr>
          <w:ilvl w:val="0"/>
          <w:numId w:val="25"/>
        </w:numPr>
        <w:tabs>
          <w:tab w:val="left" w:pos="6040"/>
        </w:tabs>
        <w:suppressAutoHyphens/>
        <w:spacing w:after="120" w:line="100" w:lineRule="atLeast"/>
        <w:ind w:left="357" w:hanging="357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zobowiązuje się realizować specjalistyczne usługi opiekuńcze dla osoby niepełnosprawnej wskazanej przez Zamawiającego polegających w szczególności na</w:t>
      </w:r>
      <w:r w:rsidR="005F78BD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rehabilitacji poprzez ćwiczenia bierne kończyn górnych i dolnych oraz masaż suchy kończyn górnych i dolnych</w:t>
      </w:r>
      <w:r w:rsidRPr="00D4743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zwanych dalej „usługą” i zrealizować je zgodnie z ofertą z dnia ……………….2019 r. w terminie do ……….…..… od dnia następnego po dniu zawarcia umowy. Łączna wartość zamówienia nie przekroczy kwoty …..... zł.</w:t>
      </w:r>
    </w:p>
    <w:p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Usługi  określone w ust.1 zrealizowane zostaną z użyciem  transportu Wykonawcy i na jego koszt.</w:t>
      </w:r>
    </w:p>
    <w:p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Realizacja specjalistycznych usług opiekuńczych odbywać się będzie pod adresem: ……………………………………………………………………………………</w:t>
      </w:r>
    </w:p>
    <w:p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Cena brutto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usługi za jedną godzinę wynosi: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…………….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słownie: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………………………………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) w tym wartość podatku od towarów i usług: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……………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(słownie: ………………)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firstLine="360"/>
        <w:jc w:val="both"/>
        <w:rPr>
          <w:rFonts w:ascii="Arial" w:eastAsia="Times New Roman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Cena netto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usług za jedną godzinę: ………………… (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słownie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: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……………………………...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).</w:t>
      </w:r>
    </w:p>
    <w:p w:rsidR="00D4743E" w:rsidRPr="00D4743E" w:rsidRDefault="00D4743E" w:rsidP="00D4743E">
      <w:pPr>
        <w:widowControl w:val="0"/>
        <w:tabs>
          <w:tab w:val="left" w:pos="1418"/>
        </w:tabs>
        <w:suppressAutoHyphens/>
        <w:spacing w:after="0" w:line="100" w:lineRule="atLeast"/>
        <w:ind w:left="709"/>
        <w:rPr>
          <w:rFonts w:ascii="Arial" w:eastAsia="Times New Roman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§3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Odbiór usług</w:t>
      </w: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Ilościowego i jakościowego odbioru przedmiotu umowy dokona adresat usług wskazany przez  Zamawiającego.</w:t>
      </w:r>
    </w:p>
    <w:p w:rsidR="00D4743E" w:rsidRPr="00D4743E" w:rsidRDefault="00D4743E" w:rsidP="00D4743E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Odbiór przedmiotu umowy zostanie potwierdzony protokółem (Zał. 5.), podpisanym przez przedstawicieli każdej ze stron. Podpisanie protokołu odbioru z zastrzeżeniami wywołuje skutki równoznaczne z opóźnieniem w wykonaniu umowy.</w:t>
      </w:r>
    </w:p>
    <w:p w:rsidR="00D4743E" w:rsidRPr="00D4743E" w:rsidRDefault="00D4743E" w:rsidP="00D4743E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Wady w wykonaniu usług Zamawiający reklamuje niezwłocznie. Wykonawca zobowiązuje się na własny koszt do usunięcia nieprawidłowości niezwłocznie, nie później jednak niż w terminie 48 godzin licząc od daty otrzymania wezwania.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§4</w:t>
      </w:r>
    </w:p>
    <w:p w:rsidR="00C05CE2" w:rsidRPr="00D4743E" w:rsidRDefault="00C05CE2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Postanowienia finansowe i handlowe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Podstawą do wystawienia faktury będzie protokół odbioru podpisany bez zastrzeżeń, potwierdzający zgodność realizacji usług  z wymaganiami określonymi niniejszą umową.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  <w:t xml:space="preserve">Wykonawca wystawi oddzielnie faktury za usługi dostarczane na adresy wskazane w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§1 ust. 2 niniejszej umowy wskazując w nich jako: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Nabywcę: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GMINA GOŁUCHÓW, ul. Lipowa 1, 63-322 Gołuchów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left="360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Odbiorcę: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GMINNY OŚRODEK POMOCY SPOŁECZNEJ W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GOŁUCHOWIE, u. Lipowa 1, 63-322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Gołuchów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Zapłata za przedmiot umowy będzie dokonana na podstawie  prawidłowo wystawionej  faktury VAT, przedłożonej po zakończonym miesiącu w terminie 14 dni od daty otrzymania faktury, w formie przelewu.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 datę zapłaty przyjmuje się datę obciążenia rachunku bankowego Zamawiającego. 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oświadcza, że jest/nie jest płatnikiem podatku od towarów i usług i posiada NIP: ……………………………………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§5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Kary umowne</w:t>
      </w: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 przypadku niewykonania lub nienależytego wykonania umowy strony zastrzegają stosowanie następujących kar umownych: </w:t>
      </w:r>
    </w:p>
    <w:p w:rsidR="00D4743E" w:rsidRPr="00D4743E" w:rsidRDefault="00D4743E" w:rsidP="00D4743E">
      <w:pPr>
        <w:widowControl w:val="0"/>
        <w:numPr>
          <w:ilvl w:val="1"/>
          <w:numId w:val="28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zapłaci Zamawiającemu karę umowną w wysokości 150 zł brutto za każdy dzień zwłoki w jego dostawie lub zwłoki w usunięciu wad.</w:t>
      </w:r>
    </w:p>
    <w:p w:rsidR="00D4743E" w:rsidRPr="00D4743E" w:rsidRDefault="00D4743E" w:rsidP="00D4743E">
      <w:pPr>
        <w:widowControl w:val="0"/>
        <w:numPr>
          <w:ilvl w:val="1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zapłaci Zamawiającemu karę umowną w wysokości 8000 zł z tytułu odstąpienia Zamawiającego od umowy z powodu okoliczności, za które odpowiada Wykonawca.</w:t>
      </w:r>
    </w:p>
    <w:p w:rsidR="00D4743E" w:rsidRPr="00D4743E" w:rsidRDefault="00D4743E" w:rsidP="00D4743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może dochodzić na zasadach ogólnych odszkodowania przewyższającego kary umowne.</w:t>
      </w:r>
    </w:p>
    <w:p w:rsidR="00D4743E" w:rsidRPr="00D4743E" w:rsidRDefault="00D4743E" w:rsidP="00D4743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Wykonawca wyraża zgodę na potrącenie kar umownych z przysługującego mu wynagrodzenia. </w:t>
      </w: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§6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Odstąpienie od umowy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Oprócz przyczyn wynikających z obowiązujących przepisów, Zamawiającemu przysługuje prawo odstąpienia od umowy gdy: 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znaczne pogorszenie sytuacji finansowej Wykonawcy, szczególnie w razie powzięcia wiadomości o wszczęciu postępowania egzekucyjnego wobec majątku Wykonawcy;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wykonuje umowę niezgodnie z jej warunkami, w szczególności nie zachowuje właściwej jakości usług;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utraci kwalifikacje  lub uprawnienia wskazane w złożonej ofercie;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wystąpią okoliczności powodujące, że wykonanie umowy nie leży w interesie publicznym, w takim przypadku Wykonawca uprawniony jest do zapłaty za wykonaną część umowy.</w:t>
      </w:r>
    </w:p>
    <w:p w:rsidR="00D4743E" w:rsidRPr="00D4743E" w:rsidRDefault="00D4743E" w:rsidP="00D4743E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 przypadkach określonych w ust. 1 niniejszego paragrafu, odstąpienie może być dokonane w terminie 10 dni roboczych od dnia powzięcia wiadomości o okolicznościach stanowiących podstawę odstąpienia.</w:t>
      </w:r>
    </w:p>
    <w:p w:rsidR="00D4743E" w:rsidRPr="00D4743E" w:rsidRDefault="00D4743E" w:rsidP="00D4743E">
      <w:pPr>
        <w:widowControl w:val="0"/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§7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Postanowienia końcowe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Zamawiający zastrzega sobie prawo zmiany postanowień umowy w przypadku, gdy: 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1)   nastąpi zmiana powszechnie obowiązujących przepisów prawa w zakresie mającym wpływ na realizację umowy;</w:t>
      </w:r>
    </w:p>
    <w:p w:rsidR="00D4743E" w:rsidRPr="00D4743E" w:rsidRDefault="00D4743E" w:rsidP="00D4743E">
      <w:pPr>
        <w:widowControl w:val="0"/>
        <w:numPr>
          <w:ilvl w:val="0"/>
          <w:numId w:val="31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zmiana stawki podatku od towarów i usług na asortyment stanowiący przedmiot umowy.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Wszelkie zmiany umowy wymagają zachowania formy pisemnej – w formie aneksu – pod rygorem ich nieważności.</w:t>
      </w:r>
    </w:p>
    <w:p w:rsidR="00D4743E" w:rsidRPr="00D4743E" w:rsidRDefault="00D4743E" w:rsidP="00D4743E">
      <w:pPr>
        <w:keepNext/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 sprawach nieuregulowanych umową mają zastosowanie przepisy Kodeksu cywilnego.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Spory wynikłe na tle niniejszej umowy rozpatrywane będą przez Sąd właściwy miejscowo dla Zamawiającego.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Umowa niniejsza została zawarta w trzech jednobrzmiących egzemplarzach, dwa egzemplarze dla Zamawiającego, jeden dla Wykonawcy.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Integralną cześć Umowy stanowią Załączniki Nr 1 i Nr 2.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Integralną częścią umowy są następujące załączniki: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1) Załącznik Nr 1: Oferta Wykonawcy z dnia ………….</w:t>
      </w:r>
    </w:p>
    <w:p w:rsidR="00D4743E" w:rsidRPr="00D4743E" w:rsidRDefault="00D4743E" w:rsidP="00D4743E">
      <w:pPr>
        <w:widowControl w:val="0"/>
        <w:suppressAutoHyphens/>
        <w:spacing w:after="120" w:line="48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2) Załącznik Nr 2: Opis oferowanych usług stanowiący załącznik do oferty Wykonawcy z dnia ………………..</w:t>
      </w:r>
    </w:p>
    <w:p w:rsidR="00D4743E" w:rsidRPr="00D4743E" w:rsidRDefault="00D4743E" w:rsidP="00D4743E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697BAF" w:rsidRPr="00697BAF" w:rsidRDefault="00D4743E" w:rsidP="00A910D7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ZAMAWIAJĄCY: 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  <w:t xml:space="preserve">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  <w:t xml:space="preserve"> WYKONAWCA:</w:t>
      </w:r>
      <w:bookmarkStart w:id="0" w:name="_GoBack"/>
      <w:bookmarkEnd w:id="0"/>
    </w:p>
    <w:p w:rsidR="008678B5" w:rsidRPr="00662E46" w:rsidRDefault="008678B5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8678B5" w:rsidRPr="0066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BA" w:rsidRDefault="00DC07BA" w:rsidP="009F6FE2">
      <w:pPr>
        <w:spacing w:after="0" w:line="240" w:lineRule="auto"/>
      </w:pPr>
      <w:r>
        <w:separator/>
      </w:r>
    </w:p>
  </w:endnote>
  <w:endnote w:type="continuationSeparator" w:id="0">
    <w:p w:rsidR="00DC07BA" w:rsidRDefault="00DC07BA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BA" w:rsidRDefault="00DC07BA" w:rsidP="009F6FE2">
      <w:pPr>
        <w:spacing w:after="0" w:line="240" w:lineRule="auto"/>
      </w:pPr>
      <w:r>
        <w:separator/>
      </w:r>
    </w:p>
  </w:footnote>
  <w:footnote w:type="continuationSeparator" w:id="0">
    <w:p w:rsidR="00DC07BA" w:rsidRDefault="00DC07BA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6749F"/>
    <w:multiLevelType w:val="multilevel"/>
    <w:tmpl w:val="886A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7"/>
  </w:num>
  <w:num w:numId="18">
    <w:abstractNumId w:val="13"/>
  </w:num>
  <w:num w:numId="19">
    <w:abstractNumId w:val="24"/>
  </w:num>
  <w:num w:numId="20">
    <w:abstractNumId w:val="22"/>
  </w:num>
  <w:num w:numId="21">
    <w:abstractNumId w:val="26"/>
  </w:num>
  <w:num w:numId="22">
    <w:abstractNumId w:val="27"/>
  </w:num>
  <w:num w:numId="23">
    <w:abstractNumId w:val="33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6"/>
  </w:num>
  <w:num w:numId="33">
    <w:abstractNumId w:val="32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72597"/>
    <w:rsid w:val="00171799"/>
    <w:rsid w:val="00183852"/>
    <w:rsid w:val="001F6AC9"/>
    <w:rsid w:val="002012E0"/>
    <w:rsid w:val="00222902"/>
    <w:rsid w:val="00240ABC"/>
    <w:rsid w:val="00245763"/>
    <w:rsid w:val="002918BA"/>
    <w:rsid w:val="002A0C42"/>
    <w:rsid w:val="002D2F09"/>
    <w:rsid w:val="002D3159"/>
    <w:rsid w:val="002F6947"/>
    <w:rsid w:val="00364A08"/>
    <w:rsid w:val="00365D17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5F78BD"/>
    <w:rsid w:val="00622AEA"/>
    <w:rsid w:val="006418EC"/>
    <w:rsid w:val="00646901"/>
    <w:rsid w:val="00662E46"/>
    <w:rsid w:val="00697BAF"/>
    <w:rsid w:val="006E7A7D"/>
    <w:rsid w:val="007A62E8"/>
    <w:rsid w:val="007E1D3F"/>
    <w:rsid w:val="008039BE"/>
    <w:rsid w:val="00803F22"/>
    <w:rsid w:val="00804444"/>
    <w:rsid w:val="0081221B"/>
    <w:rsid w:val="008678B5"/>
    <w:rsid w:val="008B406C"/>
    <w:rsid w:val="00954C08"/>
    <w:rsid w:val="009A2C74"/>
    <w:rsid w:val="009D6276"/>
    <w:rsid w:val="009D78F0"/>
    <w:rsid w:val="009F6FE2"/>
    <w:rsid w:val="00A25EE6"/>
    <w:rsid w:val="00A910D7"/>
    <w:rsid w:val="00AB37FC"/>
    <w:rsid w:val="00AF4C4D"/>
    <w:rsid w:val="00B243DD"/>
    <w:rsid w:val="00B841AF"/>
    <w:rsid w:val="00BB42E7"/>
    <w:rsid w:val="00BC2598"/>
    <w:rsid w:val="00BE5DB4"/>
    <w:rsid w:val="00C05CE2"/>
    <w:rsid w:val="00C701FF"/>
    <w:rsid w:val="00CB5862"/>
    <w:rsid w:val="00D4743E"/>
    <w:rsid w:val="00DB4531"/>
    <w:rsid w:val="00DC07BA"/>
    <w:rsid w:val="00E1669A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BE5D"/>
  <w15:docId w15:val="{30292F16-3A7F-4D1D-9480-EA73671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19F8-2970-4434-9DC1-A81153CC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2</cp:revision>
  <cp:lastPrinted>2019-05-10T10:19:00Z</cp:lastPrinted>
  <dcterms:created xsi:type="dcterms:W3CDTF">2019-06-05T12:10:00Z</dcterms:created>
  <dcterms:modified xsi:type="dcterms:W3CDTF">2019-06-05T12:10:00Z</dcterms:modified>
</cp:coreProperties>
</file>