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F4" w:rsidRDefault="009359F4" w:rsidP="009359F4">
      <w:pPr>
        <w:pStyle w:val="Bezodstpw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521B" w:rsidRPr="00CD2EC0" w:rsidRDefault="00763619" w:rsidP="00763619">
      <w:pPr>
        <w:pStyle w:val="Bezodstpw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UCHWAŁA Nr</w:t>
      </w:r>
      <w:r w:rsidR="006B60A9" w:rsidRPr="00CD2EC0">
        <w:rPr>
          <w:rFonts w:ascii="Times New Roman" w:hAnsi="Times New Roman" w:cs="Times New Roman"/>
          <w:b/>
          <w:sz w:val="24"/>
          <w:szCs w:val="24"/>
        </w:rPr>
        <w:t xml:space="preserve"> XXXVI/</w:t>
      </w:r>
      <w:r w:rsidR="00CD2EC0" w:rsidRPr="00CD2EC0">
        <w:rPr>
          <w:rFonts w:ascii="Times New Roman" w:hAnsi="Times New Roman" w:cs="Times New Roman"/>
          <w:b/>
          <w:sz w:val="24"/>
          <w:szCs w:val="24"/>
        </w:rPr>
        <w:t>304</w:t>
      </w:r>
      <w:r w:rsidR="006B60A9" w:rsidRPr="00CD2EC0">
        <w:rPr>
          <w:rFonts w:ascii="Times New Roman" w:hAnsi="Times New Roman" w:cs="Times New Roman"/>
          <w:b/>
          <w:sz w:val="24"/>
          <w:szCs w:val="24"/>
        </w:rPr>
        <w:t>/2010</w:t>
      </w:r>
    </w:p>
    <w:p w:rsidR="00763619" w:rsidRPr="00CD2EC0" w:rsidRDefault="00763619" w:rsidP="00763619">
      <w:pPr>
        <w:pStyle w:val="Bezodstpw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RADY GMINY GOŁUCHÓW</w:t>
      </w:r>
    </w:p>
    <w:p w:rsidR="00763619" w:rsidRPr="00CD2EC0" w:rsidRDefault="00763619" w:rsidP="00763619">
      <w:pPr>
        <w:pStyle w:val="Bezodstpw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z dnia</w:t>
      </w:r>
      <w:r w:rsidR="006B60A9" w:rsidRPr="00CD2EC0">
        <w:rPr>
          <w:rFonts w:ascii="Times New Roman" w:hAnsi="Times New Roman" w:cs="Times New Roman"/>
          <w:b/>
          <w:sz w:val="24"/>
          <w:szCs w:val="24"/>
        </w:rPr>
        <w:t xml:space="preserve"> 28 września 2010 r.</w:t>
      </w:r>
    </w:p>
    <w:p w:rsidR="00763619" w:rsidRPr="00CD2EC0" w:rsidRDefault="00763619" w:rsidP="007636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63619" w:rsidRPr="00CD2EC0" w:rsidRDefault="00763619" w:rsidP="00AC38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w sprawie: udzielenia dotacji w roku 2010 na prace konserwatorskie, restauratorskie i roboty budowlane przy zabytk</w:t>
      </w:r>
      <w:r w:rsidR="00590E00" w:rsidRPr="00CD2EC0">
        <w:rPr>
          <w:rFonts w:ascii="Times New Roman" w:hAnsi="Times New Roman" w:cs="Times New Roman"/>
          <w:b/>
          <w:sz w:val="24"/>
          <w:szCs w:val="24"/>
        </w:rPr>
        <w:t>owym kościele dla Parafii Rzymsko-katolickiej pw. Świętej Trójcy w Kucharkach</w:t>
      </w:r>
      <w:r w:rsidRPr="00CD2EC0">
        <w:rPr>
          <w:rFonts w:ascii="Times New Roman" w:hAnsi="Times New Roman" w:cs="Times New Roman"/>
          <w:b/>
          <w:sz w:val="24"/>
          <w:szCs w:val="24"/>
        </w:rPr>
        <w:t>.</w:t>
      </w:r>
    </w:p>
    <w:p w:rsidR="00763619" w:rsidRPr="00CD2EC0" w:rsidRDefault="00763619" w:rsidP="00AC38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619" w:rsidRPr="00CD2EC0" w:rsidRDefault="00763619" w:rsidP="00AC38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sz w:val="24"/>
          <w:szCs w:val="24"/>
        </w:rPr>
        <w:tab/>
      </w:r>
      <w:r w:rsidR="00DA25BA" w:rsidRPr="00CD2EC0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z </w:t>
      </w:r>
      <w:proofErr w:type="spellStart"/>
      <w:r w:rsidR="00DA25BA" w:rsidRPr="00CD2EC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A25BA" w:rsidRPr="00CD2EC0">
        <w:rPr>
          <w:rFonts w:ascii="Times New Roman" w:hAnsi="Times New Roman" w:cs="Times New Roman"/>
          <w:sz w:val="24"/>
          <w:szCs w:val="24"/>
        </w:rPr>
        <w:t>. zm. o samorządzie gminnym (</w:t>
      </w:r>
      <w:proofErr w:type="spellStart"/>
      <w:r w:rsidR="00DA25BA" w:rsidRPr="00CD2EC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A25BA" w:rsidRPr="00CD2EC0">
        <w:rPr>
          <w:rFonts w:ascii="Times New Roman" w:hAnsi="Times New Roman" w:cs="Times New Roman"/>
          <w:sz w:val="24"/>
          <w:szCs w:val="24"/>
        </w:rPr>
        <w:t xml:space="preserve">. Dz. U. z 2001 r. nr 142, poz. 1591 z </w:t>
      </w:r>
      <w:proofErr w:type="spellStart"/>
      <w:r w:rsidR="00DA25BA" w:rsidRPr="00CD2EC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A25BA" w:rsidRPr="00CD2EC0">
        <w:rPr>
          <w:rFonts w:ascii="Times New Roman" w:hAnsi="Times New Roman" w:cs="Times New Roman"/>
          <w:sz w:val="24"/>
          <w:szCs w:val="24"/>
        </w:rPr>
        <w:t xml:space="preserve">. zm.) w związku z art. 81 i 82 ustawy z dnia 23 lipca 2003 r. o ochronie zabytków i opiece nad zabytkami (Dz. U. Nr 162, poz. 1568 z </w:t>
      </w:r>
      <w:proofErr w:type="spellStart"/>
      <w:r w:rsidR="00DA25BA" w:rsidRPr="00CD2EC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A25BA" w:rsidRPr="00CD2EC0">
        <w:rPr>
          <w:rFonts w:ascii="Times New Roman" w:hAnsi="Times New Roman" w:cs="Times New Roman"/>
          <w:sz w:val="24"/>
          <w:szCs w:val="24"/>
        </w:rPr>
        <w:t>. zm.)</w:t>
      </w:r>
      <w:r w:rsidR="004E526D" w:rsidRPr="00CD2EC0">
        <w:rPr>
          <w:rFonts w:ascii="Times New Roman" w:hAnsi="Times New Roman" w:cs="Times New Roman"/>
          <w:sz w:val="24"/>
          <w:szCs w:val="24"/>
        </w:rPr>
        <w:t>, art. 221 ust. 4 ustawy z dnia 27 sierpnia 2009 r. o finansach publicznych (</w:t>
      </w:r>
      <w:proofErr w:type="spellStart"/>
      <w:r w:rsidR="004E526D" w:rsidRPr="00CD2EC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4E526D" w:rsidRPr="00CD2EC0">
        <w:rPr>
          <w:rFonts w:ascii="Times New Roman" w:hAnsi="Times New Roman" w:cs="Times New Roman"/>
          <w:sz w:val="24"/>
          <w:szCs w:val="24"/>
        </w:rPr>
        <w:t xml:space="preserve"> U. Nr 157, poz. 1240  </w:t>
      </w:r>
      <w:proofErr w:type="spellStart"/>
      <w:r w:rsidR="004E526D" w:rsidRPr="00CD2EC0">
        <w:rPr>
          <w:rFonts w:ascii="Times New Roman" w:hAnsi="Times New Roman" w:cs="Times New Roman"/>
          <w:sz w:val="24"/>
          <w:szCs w:val="24"/>
        </w:rPr>
        <w:t>zpóźn</w:t>
      </w:r>
      <w:proofErr w:type="spellEnd"/>
      <w:r w:rsidR="004E526D" w:rsidRPr="00CD2EC0">
        <w:rPr>
          <w:rFonts w:ascii="Times New Roman" w:hAnsi="Times New Roman" w:cs="Times New Roman"/>
          <w:sz w:val="24"/>
          <w:szCs w:val="24"/>
        </w:rPr>
        <w:t>. zm.)</w:t>
      </w:r>
      <w:r w:rsidR="00DA25BA" w:rsidRPr="00CD2EC0">
        <w:rPr>
          <w:rFonts w:ascii="Times New Roman" w:hAnsi="Times New Roman" w:cs="Times New Roman"/>
          <w:sz w:val="24"/>
          <w:szCs w:val="24"/>
        </w:rPr>
        <w:t xml:space="preserve"> oraz uchwały nr XXXII/269/2010 Rady Gminy Gołuchów z dnia 31 marca 2010 r.z sprawie zasad i trybu udzielania dotacji na prace konserwatorskie, restauratorskie i roboty budowlane przy obiektach zabytkowych wpisanych do rejestru zabytków niestanowiących </w:t>
      </w:r>
      <w:r w:rsidR="00FD687B" w:rsidRPr="00CD2EC0">
        <w:rPr>
          <w:rFonts w:ascii="Times New Roman" w:hAnsi="Times New Roman" w:cs="Times New Roman"/>
          <w:sz w:val="24"/>
          <w:szCs w:val="24"/>
        </w:rPr>
        <w:t>własności Gminy Gołuchów, sposobu ich rozliczania i kontroli wykonania zleconych zadań</w:t>
      </w:r>
      <w:r w:rsidR="00AC38F8" w:rsidRPr="00CD2EC0">
        <w:rPr>
          <w:rFonts w:ascii="Times New Roman" w:hAnsi="Times New Roman" w:cs="Times New Roman"/>
          <w:sz w:val="24"/>
          <w:szCs w:val="24"/>
        </w:rPr>
        <w:t xml:space="preserve"> (Dz. Urz. Województwa Wielkopolskiego Nr 118, poz. 2222) </w:t>
      </w:r>
      <w:r w:rsidR="00AC38F8" w:rsidRPr="00CD2EC0">
        <w:rPr>
          <w:rFonts w:ascii="Times New Roman" w:hAnsi="Times New Roman" w:cs="Times New Roman"/>
          <w:b/>
          <w:sz w:val="24"/>
          <w:szCs w:val="24"/>
        </w:rPr>
        <w:t>Rada Gminy Gołuchów uchwala, co następuje:</w:t>
      </w:r>
    </w:p>
    <w:p w:rsidR="00AC38F8" w:rsidRPr="00CD2EC0" w:rsidRDefault="00AC38F8" w:rsidP="00AC38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8F8" w:rsidRPr="00CD2EC0" w:rsidRDefault="00AC38F8" w:rsidP="00BE2C6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§ 1</w:t>
      </w:r>
    </w:p>
    <w:p w:rsidR="00AC38F8" w:rsidRPr="00CD2EC0" w:rsidRDefault="00AC38F8" w:rsidP="00AC38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8F8" w:rsidRPr="00CD2EC0" w:rsidRDefault="00AC38F8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2EC0">
        <w:rPr>
          <w:rFonts w:ascii="Times New Roman" w:hAnsi="Times New Roman" w:cs="Times New Roman"/>
          <w:sz w:val="24"/>
          <w:szCs w:val="24"/>
        </w:rPr>
        <w:t xml:space="preserve">Udziela się </w:t>
      </w:r>
      <w:r w:rsidR="004E526D" w:rsidRPr="00CD2EC0">
        <w:rPr>
          <w:rFonts w:ascii="Times New Roman" w:hAnsi="Times New Roman" w:cs="Times New Roman"/>
          <w:sz w:val="24"/>
          <w:szCs w:val="24"/>
        </w:rPr>
        <w:t>dla</w:t>
      </w:r>
      <w:r w:rsidRPr="00CD2EC0">
        <w:rPr>
          <w:rFonts w:ascii="Times New Roman" w:hAnsi="Times New Roman" w:cs="Times New Roman"/>
          <w:sz w:val="24"/>
          <w:szCs w:val="24"/>
        </w:rPr>
        <w:t xml:space="preserve"> Parafii Rzymsko-katolickiej pw. Świętej Trójcy w Kucharkach,z przeznaczeniem na remont zabytkowego kościoła drewnianego z 1754 r. z dzwonnicą wpisanego w księdze rejestru zabytków 19 maja 1954 r. pod numerem KL IV – 73/57/54</w:t>
      </w:r>
      <w:r w:rsidR="004E526D" w:rsidRPr="00CD2EC0">
        <w:rPr>
          <w:rFonts w:ascii="Times New Roman" w:hAnsi="Times New Roman" w:cs="Times New Roman"/>
          <w:sz w:val="24"/>
          <w:szCs w:val="24"/>
        </w:rPr>
        <w:t xml:space="preserve"> dotacji w roku budżetowym 201</w:t>
      </w:r>
      <w:r w:rsidR="006B60A9" w:rsidRPr="00CD2EC0">
        <w:rPr>
          <w:rFonts w:ascii="Times New Roman" w:hAnsi="Times New Roman" w:cs="Times New Roman"/>
          <w:sz w:val="24"/>
          <w:szCs w:val="24"/>
        </w:rPr>
        <w:t>0</w:t>
      </w:r>
      <w:r w:rsidR="004E526D" w:rsidRPr="00CD2EC0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590E00" w:rsidRPr="00CD2EC0">
        <w:rPr>
          <w:rFonts w:ascii="Times New Roman" w:hAnsi="Times New Roman" w:cs="Times New Roman"/>
          <w:sz w:val="24"/>
          <w:szCs w:val="24"/>
        </w:rPr>
        <w:t>4</w:t>
      </w:r>
      <w:r w:rsidR="004E526D" w:rsidRPr="00CD2EC0">
        <w:rPr>
          <w:rFonts w:ascii="Times New Roman" w:hAnsi="Times New Roman" w:cs="Times New Roman"/>
          <w:sz w:val="24"/>
          <w:szCs w:val="24"/>
        </w:rPr>
        <w:t>0.000 zł (</w:t>
      </w:r>
      <w:r w:rsidR="00590E00" w:rsidRPr="00CD2EC0">
        <w:rPr>
          <w:rFonts w:ascii="Times New Roman" w:hAnsi="Times New Roman" w:cs="Times New Roman"/>
          <w:sz w:val="24"/>
          <w:szCs w:val="24"/>
        </w:rPr>
        <w:t>czterdzieści</w:t>
      </w:r>
      <w:r w:rsidR="004E526D" w:rsidRPr="00CD2EC0">
        <w:rPr>
          <w:rFonts w:ascii="Times New Roman" w:hAnsi="Times New Roman" w:cs="Times New Roman"/>
          <w:sz w:val="24"/>
          <w:szCs w:val="24"/>
        </w:rPr>
        <w:t xml:space="preserve"> tysięcy złotych).</w:t>
      </w:r>
    </w:p>
    <w:p w:rsidR="00AC38F8" w:rsidRPr="00CD2EC0" w:rsidRDefault="00AC38F8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C38F8" w:rsidRPr="00CD2EC0" w:rsidRDefault="00AC38F8" w:rsidP="00BE2C6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§ 2</w:t>
      </w:r>
    </w:p>
    <w:p w:rsidR="00AC38F8" w:rsidRPr="00CD2EC0" w:rsidRDefault="00AC38F8" w:rsidP="00AC38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8F8" w:rsidRPr="00CD2EC0" w:rsidRDefault="004E526D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2EC0">
        <w:rPr>
          <w:rFonts w:ascii="Times New Roman" w:hAnsi="Times New Roman" w:cs="Times New Roman"/>
          <w:sz w:val="24"/>
          <w:szCs w:val="24"/>
        </w:rPr>
        <w:t>Postępowanie o udzielenie dotacji, sposób realizacji oraz sposób kontroli wykonanego zadania określa uchwała</w:t>
      </w:r>
      <w:r w:rsidR="00BE2C64" w:rsidRPr="00CD2EC0">
        <w:rPr>
          <w:rFonts w:ascii="Times New Roman" w:hAnsi="Times New Roman" w:cs="Times New Roman"/>
          <w:sz w:val="24"/>
          <w:szCs w:val="24"/>
        </w:rPr>
        <w:t xml:space="preserve"> R</w:t>
      </w:r>
      <w:r w:rsidRPr="00CD2EC0">
        <w:rPr>
          <w:rFonts w:ascii="Times New Roman" w:hAnsi="Times New Roman" w:cs="Times New Roman"/>
          <w:sz w:val="24"/>
          <w:szCs w:val="24"/>
        </w:rPr>
        <w:t>ady Gminy Gołuchów</w:t>
      </w:r>
      <w:r w:rsidR="00BE2C64" w:rsidRPr="00CD2EC0">
        <w:rPr>
          <w:rFonts w:ascii="Times New Roman" w:hAnsi="Times New Roman" w:cs="Times New Roman"/>
          <w:sz w:val="24"/>
          <w:szCs w:val="24"/>
        </w:rPr>
        <w:t xml:space="preserve"> nr XXXII/269/2010 z dnia 31 marca 2010 r. z sprawie zasad i trybu udzielania dotacji na prace konserwatorskie, restauratorskie i roboty budowlane przy obiektach zabytkowych wpisanych do rejestru zabytków niestanowiących własności Gminy Go</w:t>
      </w:r>
      <w:r w:rsidR="00CD2EC0">
        <w:rPr>
          <w:rFonts w:ascii="Times New Roman" w:hAnsi="Times New Roman" w:cs="Times New Roman"/>
          <w:sz w:val="24"/>
          <w:szCs w:val="24"/>
        </w:rPr>
        <w:t>łuchów, sposobu ich rozliczania</w:t>
      </w:r>
      <w:r w:rsidR="00BE2C64" w:rsidRPr="00CD2EC0">
        <w:rPr>
          <w:rFonts w:ascii="Times New Roman" w:hAnsi="Times New Roman" w:cs="Times New Roman"/>
          <w:sz w:val="24"/>
          <w:szCs w:val="24"/>
        </w:rPr>
        <w:t xml:space="preserve">i kontroli wykonania zleconych zadań. </w:t>
      </w:r>
    </w:p>
    <w:p w:rsidR="00BE2C64" w:rsidRPr="00CD2EC0" w:rsidRDefault="00BE2C64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2C64" w:rsidRPr="00CD2EC0" w:rsidRDefault="00BE2C64" w:rsidP="00BE2C6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§ 3</w:t>
      </w:r>
    </w:p>
    <w:p w:rsidR="00BE2C64" w:rsidRPr="00CD2EC0" w:rsidRDefault="00BE2C64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2C64" w:rsidRPr="00CD2EC0" w:rsidRDefault="00BE2C64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2EC0">
        <w:rPr>
          <w:rFonts w:ascii="Times New Roman" w:hAnsi="Times New Roman" w:cs="Times New Roman"/>
          <w:sz w:val="24"/>
          <w:szCs w:val="24"/>
        </w:rPr>
        <w:t>Wykonanie uchwały powierza się Wójtowi Gminy Gołuchów.</w:t>
      </w:r>
    </w:p>
    <w:p w:rsidR="00BE2C64" w:rsidRPr="00CD2EC0" w:rsidRDefault="00BE2C64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2C64" w:rsidRPr="00CD2EC0" w:rsidRDefault="00BE2C64" w:rsidP="00BE2C6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C0">
        <w:rPr>
          <w:rFonts w:ascii="Times New Roman" w:hAnsi="Times New Roman" w:cs="Times New Roman"/>
          <w:b/>
          <w:sz w:val="24"/>
          <w:szCs w:val="24"/>
        </w:rPr>
        <w:t>§ 4</w:t>
      </w:r>
    </w:p>
    <w:p w:rsidR="00BE2C64" w:rsidRPr="00CD2EC0" w:rsidRDefault="00BE2C64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B60A9" w:rsidRDefault="00BE2C64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2EC0">
        <w:rPr>
          <w:rFonts w:ascii="Times New Roman" w:hAnsi="Times New Roman" w:cs="Times New Roman"/>
          <w:sz w:val="24"/>
          <w:szCs w:val="24"/>
        </w:rPr>
        <w:t>Uchwała w</w:t>
      </w:r>
      <w:r w:rsidR="006B60A9" w:rsidRPr="00CD2EC0"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CD2EC0" w:rsidRDefault="00CD2EC0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2EC0" w:rsidRDefault="00CD2EC0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2EC0" w:rsidRDefault="00CD2EC0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2EC0" w:rsidRDefault="00CD2EC0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2EC0" w:rsidRPr="00F0312B" w:rsidRDefault="00F0312B" w:rsidP="00AC38F8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Przewodniczący Rady</w:t>
      </w:r>
    </w:p>
    <w:p w:rsidR="006B60A9" w:rsidRPr="00F0312B" w:rsidRDefault="00F0312B" w:rsidP="006B60A9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F0312B">
        <w:rPr>
          <w:rFonts w:ascii="Times New Roman" w:hAnsi="Times New Roman" w:cs="Times New Roman"/>
          <w:b/>
          <w:i/>
          <w:sz w:val="24"/>
          <w:szCs w:val="24"/>
        </w:rPr>
        <w:t>/-/ Jan Sobczak</w:t>
      </w:r>
    </w:p>
    <w:p w:rsidR="006B60A9" w:rsidRPr="00CD2EC0" w:rsidRDefault="006B60A9" w:rsidP="006B60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60A9" w:rsidRPr="00CD2EC0" w:rsidRDefault="006B60A9" w:rsidP="00AC38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6B60A9" w:rsidRPr="00CD2EC0" w:rsidSect="00F4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619"/>
    <w:rsid w:val="004E526D"/>
    <w:rsid w:val="00516319"/>
    <w:rsid w:val="00590E00"/>
    <w:rsid w:val="006B60A9"/>
    <w:rsid w:val="00726A9A"/>
    <w:rsid w:val="00763619"/>
    <w:rsid w:val="00784652"/>
    <w:rsid w:val="0084521B"/>
    <w:rsid w:val="009359F4"/>
    <w:rsid w:val="00AC38F8"/>
    <w:rsid w:val="00B5707E"/>
    <w:rsid w:val="00BE2C64"/>
    <w:rsid w:val="00C707FE"/>
    <w:rsid w:val="00CD2EC0"/>
    <w:rsid w:val="00DA25BA"/>
    <w:rsid w:val="00F0312B"/>
    <w:rsid w:val="00F42FD8"/>
    <w:rsid w:val="00F6097C"/>
    <w:rsid w:val="00FD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6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6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Urząd Gminy w Gołuchowie</cp:lastModifiedBy>
  <cp:revision>11</cp:revision>
  <cp:lastPrinted>2010-10-07T07:05:00Z</cp:lastPrinted>
  <dcterms:created xsi:type="dcterms:W3CDTF">2010-09-20T07:45:00Z</dcterms:created>
  <dcterms:modified xsi:type="dcterms:W3CDTF">2010-10-27T11:53:00Z</dcterms:modified>
</cp:coreProperties>
</file>