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B6" w:rsidRDefault="001E3CB6">
      <w:pPr>
        <w:pStyle w:val="Tekstpodstawowy"/>
        <w:spacing w:before="2"/>
        <w:rPr>
          <w:sz w:val="13"/>
        </w:rPr>
      </w:pPr>
    </w:p>
    <w:p w:rsidR="001E3CB6" w:rsidRDefault="001E3CB6">
      <w:pPr>
        <w:rPr>
          <w:sz w:val="13"/>
        </w:rPr>
        <w:sectPr w:rsidR="001E3CB6">
          <w:type w:val="continuous"/>
          <w:pgSz w:w="11900" w:h="16820"/>
          <w:pgMar w:top="700" w:right="560" w:bottom="280" w:left="560" w:header="708" w:footer="708" w:gutter="0"/>
          <w:cols w:space="708"/>
        </w:sectPr>
      </w:pPr>
    </w:p>
    <w:p w:rsidR="001E3CB6" w:rsidRDefault="001E3CB6">
      <w:pPr>
        <w:pStyle w:val="Tekstpodstawowy"/>
        <w:rPr>
          <w:sz w:val="24"/>
        </w:rPr>
      </w:pPr>
    </w:p>
    <w:p w:rsidR="001E3CB6" w:rsidRDefault="001E3CB6">
      <w:pPr>
        <w:pStyle w:val="Tekstpodstawowy"/>
        <w:spacing w:before="10"/>
        <w:rPr>
          <w:sz w:val="19"/>
        </w:rPr>
      </w:pPr>
    </w:p>
    <w:p w:rsidR="001E3CB6" w:rsidRDefault="004518C2">
      <w:pPr>
        <w:pStyle w:val="Nagwek2"/>
        <w:ind w:left="142" w:right="22"/>
        <w:jc w:val="center"/>
      </w:pPr>
      <w:r>
        <w:t>………………………………………..</w:t>
      </w:r>
    </w:p>
    <w:p w:rsidR="001E3CB6" w:rsidRDefault="004518C2">
      <w:pPr>
        <w:pStyle w:val="Tekstpodstawowy"/>
        <w:spacing w:before="126"/>
        <w:ind w:left="46" w:right="22"/>
        <w:jc w:val="center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</w:p>
    <w:p w:rsidR="001E3CB6" w:rsidRDefault="000F17A2">
      <w:pPr>
        <w:pStyle w:val="Nagwek1"/>
        <w:spacing w:before="90"/>
      </w:pPr>
      <w:r>
        <w:br w:type="column"/>
      </w:r>
      <w:r>
        <w:t>Stupsk</w:t>
      </w:r>
      <w:r w:rsidR="004518C2">
        <w:t>,</w:t>
      </w:r>
      <w:r w:rsidR="004518C2">
        <w:rPr>
          <w:spacing w:val="-1"/>
        </w:rPr>
        <w:t xml:space="preserve"> </w:t>
      </w:r>
      <w:r w:rsidR="004518C2">
        <w:t>dnia …………………….</w:t>
      </w:r>
    </w:p>
    <w:p w:rsidR="001E3CB6" w:rsidRDefault="001E3CB6">
      <w:pPr>
        <w:pStyle w:val="Tekstpodstawowy"/>
        <w:rPr>
          <w:sz w:val="26"/>
        </w:rPr>
      </w:pPr>
    </w:p>
    <w:p w:rsidR="001E3CB6" w:rsidRDefault="001E3CB6">
      <w:pPr>
        <w:pStyle w:val="Tekstpodstawowy"/>
        <w:rPr>
          <w:sz w:val="26"/>
        </w:rPr>
      </w:pPr>
    </w:p>
    <w:p w:rsidR="001E3CB6" w:rsidRDefault="001E3CB6">
      <w:pPr>
        <w:pStyle w:val="Tekstpodstawowy"/>
        <w:spacing w:before="6"/>
        <w:rPr>
          <w:sz w:val="23"/>
        </w:rPr>
      </w:pPr>
    </w:p>
    <w:p w:rsidR="001E3CB6" w:rsidRDefault="004518C2" w:rsidP="000F17A2">
      <w:pPr>
        <w:pStyle w:val="Tytu"/>
        <w:ind w:left="0"/>
      </w:pPr>
      <w:r>
        <w:t>Wójt</w:t>
      </w:r>
      <w:r>
        <w:rPr>
          <w:spacing w:val="-2"/>
        </w:rPr>
        <w:t xml:space="preserve"> </w:t>
      </w:r>
      <w:r>
        <w:t xml:space="preserve">Gminy </w:t>
      </w:r>
      <w:r w:rsidR="000F17A2">
        <w:t>Stupsk</w:t>
      </w:r>
    </w:p>
    <w:p w:rsidR="001E3CB6" w:rsidRDefault="001E3CB6">
      <w:pPr>
        <w:sectPr w:rsidR="001E3CB6">
          <w:type w:val="continuous"/>
          <w:pgSz w:w="11900" w:h="16820"/>
          <w:pgMar w:top="700" w:right="560" w:bottom="280" w:left="560" w:header="708" w:footer="708" w:gutter="0"/>
          <w:cols w:num="2" w:space="708" w:equalWidth="0">
            <w:col w:w="3614" w:space="3566"/>
            <w:col w:w="3600"/>
          </w:cols>
        </w:sectPr>
      </w:pPr>
    </w:p>
    <w:p w:rsidR="001E3CB6" w:rsidRDefault="004518C2" w:rsidP="000F17A2">
      <w:pPr>
        <w:tabs>
          <w:tab w:val="left" w:pos="7230"/>
        </w:tabs>
        <w:spacing w:before="137" w:line="360" w:lineRule="auto"/>
        <w:ind w:left="7362" w:right="1515" w:hanging="7202"/>
        <w:rPr>
          <w:b/>
          <w:sz w:val="24"/>
        </w:rPr>
      </w:pPr>
      <w:r>
        <w:t>………………………………………..</w:t>
      </w:r>
      <w:r>
        <w:tab/>
      </w:r>
      <w:r>
        <w:rPr>
          <w:b/>
          <w:sz w:val="24"/>
        </w:rPr>
        <w:t xml:space="preserve">ul. </w:t>
      </w:r>
      <w:r w:rsidR="000F17A2">
        <w:rPr>
          <w:b/>
          <w:sz w:val="24"/>
        </w:rPr>
        <w:t xml:space="preserve">Sienkiewicza </w:t>
      </w:r>
      <w:r>
        <w:rPr>
          <w:b/>
          <w:sz w:val="24"/>
        </w:rPr>
        <w:t>10</w:t>
      </w:r>
      <w:r>
        <w:rPr>
          <w:b/>
          <w:spacing w:val="-57"/>
          <w:sz w:val="24"/>
        </w:rPr>
        <w:t xml:space="preserve"> </w:t>
      </w:r>
      <w:r w:rsidR="000F17A2">
        <w:rPr>
          <w:b/>
          <w:sz w:val="24"/>
        </w:rPr>
        <w:t>06-561 Stupsk</w:t>
      </w:r>
    </w:p>
    <w:p w:rsidR="001E3CB6" w:rsidRDefault="004518C2">
      <w:pPr>
        <w:pStyle w:val="Nagwek2"/>
        <w:spacing w:line="249" w:lineRule="exact"/>
      </w:pPr>
      <w:r>
        <w:t>………………………………………..</w:t>
      </w:r>
    </w:p>
    <w:p w:rsidR="001E3CB6" w:rsidRDefault="004518C2">
      <w:pPr>
        <w:pStyle w:val="Tekstpodstawowy"/>
        <w:spacing w:before="125"/>
        <w:ind w:left="1012"/>
      </w:pPr>
      <w:r>
        <w:t>Adres</w:t>
      </w:r>
      <w:r>
        <w:rPr>
          <w:spacing w:val="-6"/>
        </w:rPr>
        <w:t xml:space="preserve"> </w:t>
      </w:r>
      <w:r>
        <w:t>zamieszkania</w:t>
      </w:r>
    </w:p>
    <w:p w:rsidR="001E3CB6" w:rsidRDefault="001E3CB6">
      <w:pPr>
        <w:pStyle w:val="Tekstpodstawowy"/>
        <w:rPr>
          <w:sz w:val="22"/>
        </w:rPr>
      </w:pPr>
    </w:p>
    <w:p w:rsidR="001E3CB6" w:rsidRDefault="001E3CB6">
      <w:pPr>
        <w:pStyle w:val="Tekstpodstawowy"/>
        <w:spacing w:before="2"/>
        <w:rPr>
          <w:sz w:val="18"/>
        </w:rPr>
      </w:pPr>
    </w:p>
    <w:p w:rsidR="001E3CB6" w:rsidRDefault="004518C2">
      <w:pPr>
        <w:pStyle w:val="Nagwek2"/>
      </w:pPr>
      <w:r>
        <w:t>………………………………………..</w:t>
      </w:r>
    </w:p>
    <w:p w:rsidR="001E3CB6" w:rsidRDefault="004518C2">
      <w:pPr>
        <w:pStyle w:val="Tekstpodstawowy"/>
        <w:spacing w:before="126"/>
        <w:ind w:left="1410"/>
      </w:pPr>
      <w:r>
        <w:t>Telefon</w:t>
      </w:r>
    </w:p>
    <w:p w:rsidR="001E3CB6" w:rsidRDefault="001E3CB6">
      <w:pPr>
        <w:pStyle w:val="Tekstpodstawowy"/>
        <w:spacing w:before="5"/>
        <w:rPr>
          <w:sz w:val="32"/>
        </w:rPr>
      </w:pPr>
    </w:p>
    <w:p w:rsidR="000F17A2" w:rsidRDefault="000F17A2" w:rsidP="000F17A2">
      <w:pPr>
        <w:pStyle w:val="Nagwek1"/>
        <w:spacing w:line="360" w:lineRule="auto"/>
        <w:jc w:val="center"/>
      </w:pPr>
      <w:r>
        <w:t>WNIOSEK</w:t>
      </w:r>
    </w:p>
    <w:p w:rsidR="001E3CB6" w:rsidRDefault="004518C2">
      <w:pPr>
        <w:pStyle w:val="Nagwek1"/>
        <w:spacing w:line="360" w:lineRule="auto"/>
      </w:pPr>
      <w:r>
        <w:t>Proszę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wydanie</w:t>
      </w:r>
      <w:r>
        <w:rPr>
          <w:spacing w:val="27"/>
        </w:rPr>
        <w:t xml:space="preserve"> </w:t>
      </w:r>
      <w:r>
        <w:t>wypisu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wyrysu</w:t>
      </w:r>
      <w:r>
        <w:rPr>
          <w:spacing w:val="25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miejscowego</w:t>
      </w:r>
      <w:r>
        <w:rPr>
          <w:spacing w:val="25"/>
        </w:rPr>
        <w:t xml:space="preserve"> </w:t>
      </w:r>
      <w:r>
        <w:t>planu</w:t>
      </w:r>
      <w:r>
        <w:rPr>
          <w:spacing w:val="25"/>
        </w:rPr>
        <w:t xml:space="preserve"> </w:t>
      </w:r>
      <w:r>
        <w:t>zagospodarowania</w:t>
      </w:r>
      <w:r>
        <w:rPr>
          <w:spacing w:val="23"/>
        </w:rPr>
        <w:t xml:space="preserve"> </w:t>
      </w:r>
      <w:r>
        <w:t>przestrzennego</w:t>
      </w:r>
      <w:r>
        <w:rPr>
          <w:spacing w:val="28"/>
        </w:rPr>
        <w:t xml:space="preserve"> </w:t>
      </w:r>
      <w:r>
        <w:t>dla</w:t>
      </w:r>
      <w:r>
        <w:rPr>
          <w:spacing w:val="25"/>
        </w:rPr>
        <w:t xml:space="preserve"> </w:t>
      </w:r>
      <w:r>
        <w:t>działki/</w:t>
      </w:r>
      <w:proofErr w:type="spellStart"/>
      <w:r>
        <w:t>ek</w:t>
      </w:r>
      <w:proofErr w:type="spellEnd"/>
      <w:r>
        <w:rPr>
          <w:spacing w:val="-57"/>
        </w:rPr>
        <w:t xml:space="preserve"> </w:t>
      </w:r>
      <w:r>
        <w:t>oznaczonej/</w:t>
      </w:r>
      <w:proofErr w:type="spellStart"/>
      <w:r>
        <w:t>nych</w:t>
      </w:r>
      <w:proofErr w:type="spellEnd"/>
      <w:r>
        <w:rPr>
          <w:spacing w:val="-2"/>
        </w:rPr>
        <w:t xml:space="preserve"> </w:t>
      </w:r>
      <w:r>
        <w:t>w ewidencji</w:t>
      </w:r>
      <w:r>
        <w:rPr>
          <w:spacing w:val="-1"/>
        </w:rPr>
        <w:t xml:space="preserve"> </w:t>
      </w:r>
      <w:r>
        <w:t>gruntów</w:t>
      </w:r>
      <w:r>
        <w:rPr>
          <w:spacing w:val="-1"/>
        </w:rPr>
        <w:t xml:space="preserve"> </w:t>
      </w:r>
      <w:r>
        <w:t>nr:</w:t>
      </w:r>
      <w:r>
        <w:rPr>
          <w:spacing w:val="-1"/>
        </w:rPr>
        <w:t xml:space="preserve"> </w:t>
      </w:r>
      <w:r>
        <w:t>……………………..........................................................................</w:t>
      </w:r>
    </w:p>
    <w:p w:rsidR="001E3CB6" w:rsidRDefault="004518C2">
      <w:pPr>
        <w:spacing w:before="1" w:line="360" w:lineRule="auto"/>
        <w:ind w:left="160" w:right="15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…………………………………………………………………………………………………………………..</w:t>
      </w:r>
      <w:r>
        <w:rPr>
          <w:spacing w:val="-57"/>
          <w:sz w:val="24"/>
        </w:rPr>
        <w:t xml:space="preserve"> </w:t>
      </w:r>
      <w:r>
        <w:rPr>
          <w:sz w:val="24"/>
        </w:rPr>
        <w:t>położonej/</w:t>
      </w:r>
      <w:proofErr w:type="spellStart"/>
      <w:r>
        <w:rPr>
          <w:sz w:val="24"/>
        </w:rPr>
        <w:t>nych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miejscowości: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…………..…..…………………………………...…………,</w:t>
      </w:r>
      <w:r>
        <w:rPr>
          <w:spacing w:val="-1"/>
          <w:sz w:val="24"/>
        </w:rPr>
        <w:t xml:space="preserve"> </w:t>
      </w:r>
      <w:r>
        <w:rPr>
          <w:sz w:val="24"/>
        </w:rPr>
        <w:t>gmina</w:t>
      </w:r>
      <w:r>
        <w:rPr>
          <w:spacing w:val="-2"/>
          <w:sz w:val="24"/>
        </w:rPr>
        <w:t xml:space="preserve"> </w:t>
      </w:r>
      <w:r w:rsidR="000F17A2">
        <w:rPr>
          <w:sz w:val="24"/>
        </w:rPr>
        <w:t>Stupsk</w:t>
      </w:r>
      <w:r w:rsidR="00142003">
        <w:rPr>
          <w:sz w:val="24"/>
        </w:rPr>
        <w:t>,</w:t>
      </w:r>
    </w:p>
    <w:p w:rsidR="00142003" w:rsidRDefault="00142003">
      <w:pPr>
        <w:spacing w:before="1" w:line="360" w:lineRule="auto"/>
        <w:ind w:left="160" w:right="155"/>
        <w:rPr>
          <w:sz w:val="24"/>
        </w:rPr>
      </w:pPr>
      <w:bookmarkStart w:id="0" w:name="_GoBack"/>
      <w:bookmarkEnd w:id="0"/>
      <w:r>
        <w:rPr>
          <w:sz w:val="24"/>
        </w:rPr>
        <w:t>na której zamierzam budować …………………………………………………………………………………</w:t>
      </w:r>
    </w:p>
    <w:p w:rsidR="001E3CB6" w:rsidRDefault="001E3CB6">
      <w:pPr>
        <w:pStyle w:val="Tekstpodstawowy"/>
        <w:spacing w:before="3"/>
        <w:rPr>
          <w:sz w:val="29"/>
        </w:rPr>
      </w:pPr>
    </w:p>
    <w:p w:rsidR="001E3CB6" w:rsidRDefault="004518C2">
      <w:pPr>
        <w:pStyle w:val="Nagwek2"/>
        <w:ind w:left="7261" w:right="535"/>
        <w:jc w:val="center"/>
        <w:rPr>
          <w:rFonts w:ascii="Bahnschrift" w:hAnsi="Bahnschrift"/>
        </w:rPr>
      </w:pPr>
      <w:r>
        <w:rPr>
          <w:rFonts w:ascii="Bahnschrift" w:hAnsi="Bahnschrift"/>
          <w:w w:val="140"/>
        </w:rPr>
        <w:t>……….…………………………………</w:t>
      </w:r>
    </w:p>
    <w:p w:rsidR="001E3CB6" w:rsidRDefault="004518C2">
      <w:pPr>
        <w:pStyle w:val="Tekstpodstawowy"/>
        <w:spacing w:before="176"/>
        <w:ind w:left="7261" w:right="473"/>
        <w:jc w:val="center"/>
      </w:pPr>
      <w:r>
        <w:t>Czytelny</w:t>
      </w:r>
      <w:r>
        <w:rPr>
          <w:spacing w:val="-5"/>
        </w:rPr>
        <w:t xml:space="preserve"> </w:t>
      </w:r>
      <w:r>
        <w:t>podpis</w:t>
      </w:r>
    </w:p>
    <w:p w:rsidR="001E3CB6" w:rsidRDefault="001E3CB6">
      <w:pPr>
        <w:pStyle w:val="Tekstpodstawowy"/>
        <w:rPr>
          <w:sz w:val="22"/>
        </w:rPr>
      </w:pPr>
    </w:p>
    <w:p w:rsidR="001E3CB6" w:rsidRDefault="001E3CB6">
      <w:pPr>
        <w:pStyle w:val="Tekstpodstawowy"/>
        <w:rPr>
          <w:sz w:val="22"/>
        </w:rPr>
      </w:pPr>
    </w:p>
    <w:p w:rsidR="001E3CB6" w:rsidRDefault="001E3CB6">
      <w:pPr>
        <w:pStyle w:val="Tekstpodstawowy"/>
        <w:spacing w:before="10"/>
        <w:rPr>
          <w:sz w:val="30"/>
        </w:rPr>
      </w:pPr>
    </w:p>
    <w:p w:rsidR="001E3CB6" w:rsidRDefault="004518C2">
      <w:pPr>
        <w:pStyle w:val="Nagwek1"/>
        <w:ind w:left="145"/>
      </w:pPr>
      <w:r>
        <w:t>Proszę</w:t>
      </w:r>
      <w:r>
        <w:rPr>
          <w:spacing w:val="-4"/>
        </w:rPr>
        <w:t xml:space="preserve"> </w:t>
      </w:r>
      <w:r>
        <w:t>zaznaczyć</w:t>
      </w:r>
      <w:r>
        <w:rPr>
          <w:spacing w:val="-3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t>odbioru*:</w:t>
      </w:r>
    </w:p>
    <w:p w:rsidR="001E3CB6" w:rsidRDefault="004518C2">
      <w:pPr>
        <w:pStyle w:val="Akapitzlist"/>
        <w:numPr>
          <w:ilvl w:val="0"/>
          <w:numId w:val="4"/>
        </w:numPr>
        <w:tabs>
          <w:tab w:val="left" w:pos="881"/>
        </w:tabs>
        <w:spacing w:before="2"/>
        <w:ind w:hanging="361"/>
        <w:rPr>
          <w:sz w:val="24"/>
        </w:rPr>
      </w:pPr>
      <w:r>
        <w:rPr>
          <w:sz w:val="24"/>
        </w:rPr>
        <w:t>osobiście</w:t>
      </w:r>
    </w:p>
    <w:p w:rsidR="001E3CB6" w:rsidRDefault="004518C2">
      <w:pPr>
        <w:pStyle w:val="Nagwek1"/>
        <w:numPr>
          <w:ilvl w:val="0"/>
          <w:numId w:val="4"/>
        </w:numPr>
        <w:tabs>
          <w:tab w:val="left" w:pos="881"/>
        </w:tabs>
        <w:spacing w:before="20"/>
        <w:ind w:hanging="361"/>
      </w:pPr>
      <w:r>
        <w:t>wysyłka</w:t>
      </w:r>
      <w:r>
        <w:rPr>
          <w:spacing w:val="-2"/>
        </w:rPr>
        <w:t xml:space="preserve"> </w:t>
      </w:r>
      <w:r>
        <w:t>pocztą</w:t>
      </w:r>
    </w:p>
    <w:p w:rsidR="001E3CB6" w:rsidRDefault="001E3CB6">
      <w:pPr>
        <w:pStyle w:val="Tekstpodstawowy"/>
        <w:spacing w:before="1"/>
        <w:rPr>
          <w:sz w:val="27"/>
        </w:rPr>
      </w:pPr>
    </w:p>
    <w:p w:rsidR="001E3CB6" w:rsidRDefault="004518C2">
      <w:pPr>
        <w:ind w:left="145"/>
        <w:rPr>
          <w:sz w:val="24"/>
        </w:rPr>
      </w:pP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załatwienia:</w:t>
      </w:r>
    </w:p>
    <w:p w:rsidR="001E3CB6" w:rsidRDefault="004518C2">
      <w:pPr>
        <w:pStyle w:val="Nagwek1"/>
        <w:numPr>
          <w:ilvl w:val="0"/>
          <w:numId w:val="3"/>
        </w:numPr>
        <w:tabs>
          <w:tab w:val="left" w:pos="300"/>
        </w:tabs>
        <w:spacing w:before="3"/>
      </w:pPr>
      <w:r>
        <w:t>do 30 dni od</w:t>
      </w:r>
      <w:r>
        <w:rPr>
          <w:spacing w:val="1"/>
        </w:rPr>
        <w:t xml:space="preserve"> </w:t>
      </w:r>
      <w:r>
        <w:t>daty</w:t>
      </w:r>
      <w:r>
        <w:rPr>
          <w:spacing w:val="-5"/>
        </w:rPr>
        <w:t xml:space="preserve"> </w:t>
      </w:r>
      <w:r>
        <w:t>złożenia wniosku</w:t>
      </w:r>
    </w:p>
    <w:p w:rsidR="001E3CB6" w:rsidRDefault="001E3CB6">
      <w:pPr>
        <w:pStyle w:val="Tekstpodstawowy"/>
        <w:spacing w:before="1"/>
        <w:rPr>
          <w:sz w:val="28"/>
        </w:rPr>
      </w:pPr>
    </w:p>
    <w:p w:rsidR="001E3CB6" w:rsidRDefault="004518C2">
      <w:pPr>
        <w:pStyle w:val="Nagwek3"/>
      </w:pPr>
      <w:r>
        <w:t>Załączniki:</w:t>
      </w:r>
    </w:p>
    <w:p w:rsidR="001E3CB6" w:rsidRDefault="004518C2">
      <w:pPr>
        <w:pStyle w:val="Akapitzlist"/>
        <w:numPr>
          <w:ilvl w:val="0"/>
          <w:numId w:val="3"/>
        </w:numPr>
        <w:tabs>
          <w:tab w:val="left" w:pos="254"/>
        </w:tabs>
        <w:spacing w:before="12"/>
        <w:ind w:left="253" w:hanging="94"/>
        <w:rPr>
          <w:sz w:val="20"/>
        </w:rPr>
      </w:pPr>
      <w:r>
        <w:rPr>
          <w:spacing w:val="-3"/>
          <w:w w:val="95"/>
          <w:sz w:val="20"/>
        </w:rPr>
        <w:t>opłata</w:t>
      </w:r>
      <w:r>
        <w:rPr>
          <w:spacing w:val="-10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skarbowa</w:t>
      </w:r>
      <w:r>
        <w:rPr>
          <w:spacing w:val="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wpłacona</w:t>
      </w:r>
      <w:r>
        <w:rPr>
          <w:spacing w:val="-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</w:t>
      </w:r>
      <w:r>
        <w:rPr>
          <w:spacing w:val="-1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KASIE</w:t>
      </w:r>
      <w:r>
        <w:rPr>
          <w:spacing w:val="-1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Urzędu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Gminy</w:t>
      </w:r>
      <w:r>
        <w:rPr>
          <w:spacing w:val="-13"/>
          <w:w w:val="95"/>
          <w:sz w:val="20"/>
        </w:rPr>
        <w:t xml:space="preserve"> </w:t>
      </w:r>
      <w:r w:rsidR="000F17A2">
        <w:rPr>
          <w:spacing w:val="-3"/>
          <w:w w:val="95"/>
          <w:sz w:val="20"/>
        </w:rPr>
        <w:t>Stupsk</w:t>
      </w:r>
      <w:r>
        <w:rPr>
          <w:spacing w:val="-10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lub</w:t>
      </w:r>
      <w:r>
        <w:rPr>
          <w:spacing w:val="-10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na</w:t>
      </w:r>
      <w:r>
        <w:rPr>
          <w:spacing w:val="-1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rachunek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bankowy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Urzędu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Gminy</w:t>
      </w:r>
      <w:r>
        <w:rPr>
          <w:spacing w:val="-13"/>
          <w:w w:val="95"/>
          <w:sz w:val="20"/>
        </w:rPr>
        <w:t xml:space="preserve"> </w:t>
      </w:r>
      <w:r w:rsidR="000F17A2">
        <w:rPr>
          <w:spacing w:val="-3"/>
          <w:w w:val="95"/>
          <w:sz w:val="20"/>
        </w:rPr>
        <w:t>Stupsk</w:t>
      </w:r>
      <w:r>
        <w:rPr>
          <w:spacing w:val="-3"/>
          <w:w w:val="95"/>
          <w:sz w:val="20"/>
        </w:rPr>
        <w:t>.</w:t>
      </w:r>
    </w:p>
    <w:p w:rsidR="001E3CB6" w:rsidRDefault="001E3CB6">
      <w:pPr>
        <w:pStyle w:val="Tekstpodstawowy"/>
        <w:spacing w:before="7"/>
        <w:rPr>
          <w:sz w:val="23"/>
        </w:rPr>
      </w:pPr>
    </w:p>
    <w:p w:rsidR="001E3CB6" w:rsidRDefault="004518C2">
      <w:pPr>
        <w:pStyle w:val="Nagwek3"/>
        <w:spacing w:line="228" w:lineRule="exact"/>
      </w:pPr>
      <w:r>
        <w:t>Opłata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wydanie</w:t>
      </w:r>
      <w:r>
        <w:rPr>
          <w:spacing w:val="-4"/>
        </w:rPr>
        <w:t xml:space="preserve"> </w:t>
      </w:r>
      <w:r>
        <w:t>wypisu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wyrysu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miejscowego</w:t>
      </w:r>
      <w:r>
        <w:rPr>
          <w:spacing w:val="2"/>
        </w:rPr>
        <w:t xml:space="preserve"> </w:t>
      </w:r>
      <w:r>
        <w:t>planu</w:t>
      </w:r>
      <w:r>
        <w:rPr>
          <w:spacing w:val="-3"/>
        </w:rPr>
        <w:t xml:space="preserve"> </w:t>
      </w:r>
      <w:r>
        <w:t>zagospodarowania</w:t>
      </w:r>
      <w:r>
        <w:rPr>
          <w:spacing w:val="-2"/>
        </w:rPr>
        <w:t xml:space="preserve"> </w:t>
      </w:r>
      <w:r>
        <w:t>przestrzennego:</w:t>
      </w:r>
    </w:p>
    <w:p w:rsidR="001E3CB6" w:rsidRDefault="004518C2">
      <w:pPr>
        <w:pStyle w:val="Akapitzlist"/>
        <w:numPr>
          <w:ilvl w:val="0"/>
          <w:numId w:val="2"/>
        </w:numPr>
        <w:tabs>
          <w:tab w:val="left" w:pos="378"/>
        </w:tabs>
        <w:spacing w:line="227" w:lineRule="exact"/>
        <w:rPr>
          <w:sz w:val="20"/>
        </w:rPr>
      </w:pP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wypisu</w:t>
      </w:r>
    </w:p>
    <w:p w:rsidR="001E3CB6" w:rsidRDefault="004518C2">
      <w:pPr>
        <w:pStyle w:val="Akapitzlist"/>
        <w:numPr>
          <w:ilvl w:val="1"/>
          <w:numId w:val="2"/>
        </w:numPr>
        <w:tabs>
          <w:tab w:val="left" w:pos="616"/>
          <w:tab w:val="left" w:pos="5921"/>
        </w:tabs>
        <w:spacing w:line="229" w:lineRule="exact"/>
        <w:rPr>
          <w:sz w:val="20"/>
        </w:rPr>
      </w:pPr>
      <w:r>
        <w:rPr>
          <w:sz w:val="20"/>
        </w:rPr>
        <w:t>do 5</w:t>
      </w:r>
      <w:r>
        <w:rPr>
          <w:spacing w:val="-1"/>
          <w:sz w:val="20"/>
        </w:rPr>
        <w:t xml:space="preserve"> </w:t>
      </w:r>
      <w:r>
        <w:rPr>
          <w:sz w:val="20"/>
        </w:rPr>
        <w:t>stron</w:t>
      </w:r>
      <w:r>
        <w:rPr>
          <w:sz w:val="20"/>
        </w:rPr>
        <w:tab/>
        <w:t>30 zł</w:t>
      </w:r>
    </w:p>
    <w:p w:rsidR="001E3CB6" w:rsidRDefault="004518C2">
      <w:pPr>
        <w:pStyle w:val="Akapitzlist"/>
        <w:numPr>
          <w:ilvl w:val="1"/>
          <w:numId w:val="2"/>
        </w:numPr>
        <w:tabs>
          <w:tab w:val="left" w:pos="628"/>
          <w:tab w:val="left" w:pos="5921"/>
        </w:tabs>
        <w:spacing w:before="1"/>
        <w:ind w:left="627" w:hanging="216"/>
        <w:rPr>
          <w:sz w:val="20"/>
        </w:rPr>
      </w:pPr>
      <w:r>
        <w:rPr>
          <w:sz w:val="20"/>
        </w:rPr>
        <w:t>powyżej 5</w:t>
      </w:r>
      <w:r>
        <w:rPr>
          <w:spacing w:val="-1"/>
          <w:sz w:val="20"/>
        </w:rPr>
        <w:t xml:space="preserve"> </w:t>
      </w:r>
      <w:r>
        <w:rPr>
          <w:sz w:val="20"/>
        </w:rPr>
        <w:t>stron</w:t>
      </w:r>
      <w:r>
        <w:rPr>
          <w:sz w:val="20"/>
        </w:rPr>
        <w:tab/>
        <w:t>50 zł</w:t>
      </w:r>
    </w:p>
    <w:p w:rsidR="001E3CB6" w:rsidRDefault="004518C2">
      <w:pPr>
        <w:pStyle w:val="Akapitzlist"/>
        <w:numPr>
          <w:ilvl w:val="0"/>
          <w:numId w:val="2"/>
        </w:numPr>
        <w:tabs>
          <w:tab w:val="left" w:pos="378"/>
        </w:tabs>
        <w:rPr>
          <w:sz w:val="20"/>
        </w:rPr>
      </w:pP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wyrysu</w:t>
      </w:r>
    </w:p>
    <w:p w:rsidR="001E3CB6" w:rsidRDefault="004518C2">
      <w:pPr>
        <w:pStyle w:val="Akapitzlist"/>
        <w:numPr>
          <w:ilvl w:val="1"/>
          <w:numId w:val="2"/>
        </w:numPr>
        <w:tabs>
          <w:tab w:val="left" w:pos="618"/>
        </w:tabs>
        <w:spacing w:before="1"/>
        <w:ind w:left="618" w:hanging="206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każdą</w:t>
      </w:r>
      <w:r>
        <w:rPr>
          <w:spacing w:val="-3"/>
          <w:sz w:val="20"/>
        </w:rPr>
        <w:t xml:space="preserve"> </w:t>
      </w:r>
      <w:r>
        <w:rPr>
          <w:sz w:val="20"/>
        </w:rPr>
        <w:t>wchodzącą w</w:t>
      </w:r>
      <w:r>
        <w:rPr>
          <w:spacing w:val="-8"/>
          <w:sz w:val="20"/>
        </w:rPr>
        <w:t xml:space="preserve"> </w:t>
      </w:r>
      <w:r>
        <w:rPr>
          <w:sz w:val="20"/>
        </w:rPr>
        <w:t>skład wyrysu pełną</w:t>
      </w:r>
    </w:p>
    <w:p w:rsidR="001E3CB6" w:rsidRDefault="004518C2">
      <w:pPr>
        <w:pStyle w:val="Tekstpodstawowy"/>
        <w:tabs>
          <w:tab w:val="left" w:pos="5921"/>
        </w:tabs>
        <w:spacing w:before="1"/>
        <w:ind w:left="614"/>
      </w:pPr>
      <w:r>
        <w:t>lub</w:t>
      </w:r>
      <w:r>
        <w:rPr>
          <w:spacing w:val="-2"/>
        </w:rPr>
        <w:t xml:space="preserve"> </w:t>
      </w:r>
      <w:r>
        <w:t>rozpoczętą</w:t>
      </w:r>
      <w:r>
        <w:rPr>
          <w:spacing w:val="-2"/>
        </w:rPr>
        <w:t xml:space="preserve"> </w:t>
      </w:r>
      <w:r>
        <w:t>część</w:t>
      </w:r>
      <w:r>
        <w:rPr>
          <w:spacing w:val="-4"/>
        </w:rPr>
        <w:t xml:space="preserve"> </w:t>
      </w:r>
      <w:r>
        <w:t>odpowiadającą</w:t>
      </w:r>
      <w:r>
        <w:rPr>
          <w:spacing w:val="-2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formatu</w:t>
      </w:r>
      <w:r>
        <w:rPr>
          <w:spacing w:val="-2"/>
        </w:rPr>
        <w:t xml:space="preserve"> </w:t>
      </w:r>
      <w:r>
        <w:t>A4</w:t>
      </w:r>
      <w:r>
        <w:tab/>
        <w:t>20</w:t>
      </w:r>
      <w:r>
        <w:rPr>
          <w:spacing w:val="1"/>
        </w:rPr>
        <w:t xml:space="preserve"> </w:t>
      </w:r>
      <w:r>
        <w:t>zł</w:t>
      </w:r>
    </w:p>
    <w:p w:rsidR="001E3CB6" w:rsidRDefault="004518C2">
      <w:pPr>
        <w:pStyle w:val="Akapitzlist"/>
        <w:numPr>
          <w:ilvl w:val="1"/>
          <w:numId w:val="2"/>
        </w:numPr>
        <w:tabs>
          <w:tab w:val="left" w:pos="628"/>
          <w:tab w:val="left" w:pos="5921"/>
        </w:tabs>
        <w:ind w:left="627" w:hanging="216"/>
        <w:rPr>
          <w:sz w:val="20"/>
        </w:rPr>
      </w:pPr>
      <w:r>
        <w:rPr>
          <w:sz w:val="20"/>
        </w:rPr>
        <w:t>nie</w:t>
      </w:r>
      <w:r>
        <w:rPr>
          <w:spacing w:val="-2"/>
          <w:sz w:val="20"/>
        </w:rPr>
        <w:t xml:space="preserve"> </w:t>
      </w:r>
      <w:r>
        <w:rPr>
          <w:sz w:val="20"/>
        </w:rPr>
        <w:t>więcej</w:t>
      </w:r>
      <w:r>
        <w:rPr>
          <w:spacing w:val="-1"/>
          <w:sz w:val="20"/>
        </w:rPr>
        <w:t xml:space="preserve"> </w:t>
      </w:r>
      <w:r>
        <w:rPr>
          <w:sz w:val="20"/>
        </w:rPr>
        <w:t>niż</w:t>
      </w:r>
      <w:r>
        <w:rPr>
          <w:sz w:val="20"/>
        </w:rPr>
        <w:tab/>
        <w:t>200</w:t>
      </w:r>
      <w:r>
        <w:rPr>
          <w:spacing w:val="1"/>
          <w:sz w:val="20"/>
        </w:rPr>
        <w:t xml:space="preserve"> </w:t>
      </w:r>
      <w:r>
        <w:rPr>
          <w:sz w:val="20"/>
        </w:rPr>
        <w:t>zł</w:t>
      </w:r>
    </w:p>
    <w:p w:rsidR="001E3CB6" w:rsidRDefault="001E3CB6">
      <w:pPr>
        <w:pStyle w:val="Tekstpodstawowy"/>
        <w:spacing w:before="10"/>
        <w:rPr>
          <w:sz w:val="19"/>
        </w:rPr>
      </w:pPr>
    </w:p>
    <w:p w:rsidR="001E3CB6" w:rsidRDefault="004518C2">
      <w:pPr>
        <w:ind w:left="160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właściwe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zaznaczyć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„X”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kwadracie</w:t>
      </w:r>
    </w:p>
    <w:p w:rsidR="001E3CB6" w:rsidRDefault="001E3CB6">
      <w:pPr>
        <w:rPr>
          <w:sz w:val="20"/>
        </w:rPr>
        <w:sectPr w:rsidR="001E3CB6">
          <w:type w:val="continuous"/>
          <w:pgSz w:w="11900" w:h="16820"/>
          <w:pgMar w:top="700" w:right="560" w:bottom="280" w:left="560" w:header="708" w:footer="708" w:gutter="0"/>
          <w:cols w:space="708"/>
        </w:sectPr>
      </w:pP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lastRenderedPageBreak/>
        <w:t>KLAUZULA INFORMACYJNA O PRZETWARZANIU DANYCH OSOBOWYCH W URZĘDZIE GMINY STUPSK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 xml:space="preserve">1. Administratorem Pani/Pana danych osobowych przetwarzanych w Urzędzie Gminy Stupsk jest: Wójt Gminy Stupsk, ul. H. Sienkiewicza 10, 06-561 Stupsk. 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>2. Dane kontaktowe Inspektora Ochrony Danych Osobowych w Urzędzie Gminy Stupsk: iod@stupsk.pl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>3. Administrator danych osobowych – Wójt Gminy Stupsk - przetwarza Pani/Pana dane osobowe na podstawie art.6 ust.1 lit. c RODO.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 xml:space="preserve">4. Pani/Pana dane osobowe przetwarzane są w celu wydania </w:t>
      </w:r>
      <w:r>
        <w:rPr>
          <w:sz w:val="20"/>
        </w:rPr>
        <w:t>wypisów i wyrysów</w:t>
      </w:r>
      <w:r w:rsidRPr="004518C2">
        <w:rPr>
          <w:sz w:val="20"/>
        </w:rPr>
        <w:t xml:space="preserve"> w MPZP.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>5.    W związku z przetwarzaniem danych w celach o których mowa w pkt 4 odbiorcami Pani/Pana danych osobowych mogą być: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 xml:space="preserve">   1) organy władzy publicznej oraz podmioty wykonujące zadania publiczne lub działające na zlecenie organów władzy publicznej, w zakresie i w celach, które wynikają z przepisów powszechnie obowiązującego prawa; 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 xml:space="preserve">   2) inne podmioty, które na podstawie stosownych umów przetwarzają dane osobowe dla których Administratorem jest Wójt Gminy Stupsk.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 xml:space="preserve">7. W związku z przetwarzaniem Pani/Pana danych osobowych przysługują Pani/Panu następujące uprawnienia: prawo dostępu do danych osobowych, w tym prawo do uzyskania kopii tych danych; prawo do żądania sprostowania (poprawiania) danych osobowych; prawo do żądania usunięcia danych osobowych; prawo do żądania ograniczenia przetwarzania danych osobowych; prawo do przenoszenia; prawo sprzeciwu wobec przetwarzania. Uprawnienia te przysługują na zasadach określonych w Art. 15-23 ogólnego rozporządzenia o ochronie danych „RODO”. 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 xml:space="preserve">8. W przypadku gdy przetwarzanie danych osobowych odbywa się na podstawie zgody osoby na przetwarzanie danych osobowych, przysługuje Pani/Panu prawo do cofnięcia tej zgody w dowolnym momencie. 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>9. Przysługuje Pani/Panu prawo wniesienia skargi do organu nadzorczego właściwego w sprawach ochrony danych osobowych, którym jest Prezes Urzędu Ochrony Danych Osobowych.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>10. W sytuacji, gdy przetwarzanie danych osobowych odbywa się na podstawie zgody osoby, której dane dotyczą, podanie przez Panią/Pana danych osobowych Administratorowi ma charakter dobrowolny.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>11. Podanie przez Panią/Pana danych osobowych jest obowiązkowe, w sytuacji gdy przesłankę przetwarzania danych osobowych stanowi przepis prawa lub zawarta między stronami umowa.</w:t>
      </w:r>
    </w:p>
    <w:p w:rsidR="004518C2" w:rsidRPr="004518C2" w:rsidRDefault="004518C2" w:rsidP="004518C2">
      <w:pPr>
        <w:tabs>
          <w:tab w:val="left" w:pos="444"/>
        </w:tabs>
        <w:spacing w:before="61"/>
        <w:rPr>
          <w:sz w:val="20"/>
        </w:rPr>
      </w:pPr>
      <w:r w:rsidRPr="004518C2">
        <w:rPr>
          <w:sz w:val="20"/>
        </w:rPr>
        <w:t>12. Pani/Pana dane mogą być przetwarzane w sposób zautomatyzowany i nie będą profilowane.</w:t>
      </w:r>
    </w:p>
    <w:p w:rsidR="001E3CB6" w:rsidRPr="004518C2" w:rsidRDefault="001E3CB6" w:rsidP="004518C2">
      <w:pPr>
        <w:tabs>
          <w:tab w:val="left" w:pos="444"/>
        </w:tabs>
        <w:spacing w:before="61"/>
        <w:rPr>
          <w:sz w:val="20"/>
        </w:rPr>
      </w:pPr>
    </w:p>
    <w:sectPr w:rsidR="001E3CB6" w:rsidRPr="004518C2">
      <w:pgSz w:w="11900" w:h="16820"/>
      <w:pgMar w:top="620" w:right="56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7D0D"/>
    <w:multiLevelType w:val="hybridMultilevel"/>
    <w:tmpl w:val="3B14F8A8"/>
    <w:lvl w:ilvl="0" w:tplc="DFF2CFFA">
      <w:start w:val="1"/>
      <w:numFmt w:val="decimal"/>
      <w:lvlText w:val="%1."/>
      <w:lvlJc w:val="left"/>
      <w:pPr>
        <w:ind w:left="443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5CDCBD2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203E54C4">
      <w:numFmt w:val="bullet"/>
      <w:lvlText w:val="•"/>
      <w:lvlJc w:val="left"/>
      <w:pPr>
        <w:ind w:left="1979" w:hanging="360"/>
      </w:pPr>
      <w:rPr>
        <w:rFonts w:hint="default"/>
        <w:lang w:val="pl-PL" w:eastAsia="en-US" w:bidi="ar-SA"/>
      </w:rPr>
    </w:lvl>
    <w:lvl w:ilvl="3" w:tplc="3B021358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4" w:tplc="9344252C">
      <w:numFmt w:val="bullet"/>
      <w:lvlText w:val="•"/>
      <w:lvlJc w:val="left"/>
      <w:pPr>
        <w:ind w:left="4179" w:hanging="360"/>
      </w:pPr>
      <w:rPr>
        <w:rFonts w:hint="default"/>
        <w:lang w:val="pl-PL" w:eastAsia="en-US" w:bidi="ar-SA"/>
      </w:rPr>
    </w:lvl>
    <w:lvl w:ilvl="5" w:tplc="585E7350">
      <w:numFmt w:val="bullet"/>
      <w:lvlText w:val="•"/>
      <w:lvlJc w:val="left"/>
      <w:pPr>
        <w:ind w:left="5279" w:hanging="360"/>
      </w:pPr>
      <w:rPr>
        <w:rFonts w:hint="default"/>
        <w:lang w:val="pl-PL" w:eastAsia="en-US" w:bidi="ar-SA"/>
      </w:rPr>
    </w:lvl>
    <w:lvl w:ilvl="6" w:tplc="326A9534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625258AA">
      <w:numFmt w:val="bullet"/>
      <w:lvlText w:val="•"/>
      <w:lvlJc w:val="left"/>
      <w:pPr>
        <w:ind w:left="7479" w:hanging="360"/>
      </w:pPr>
      <w:rPr>
        <w:rFonts w:hint="default"/>
        <w:lang w:val="pl-PL" w:eastAsia="en-US" w:bidi="ar-SA"/>
      </w:rPr>
    </w:lvl>
    <w:lvl w:ilvl="8" w:tplc="C31C9F5A">
      <w:numFmt w:val="bullet"/>
      <w:lvlText w:val="•"/>
      <w:lvlJc w:val="left"/>
      <w:pPr>
        <w:ind w:left="857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E907F47"/>
    <w:multiLevelType w:val="hybridMultilevel"/>
    <w:tmpl w:val="54AA5DCE"/>
    <w:lvl w:ilvl="0" w:tplc="0DD86D82">
      <w:start w:val="1"/>
      <w:numFmt w:val="decimal"/>
      <w:lvlText w:val="%1)"/>
      <w:lvlJc w:val="left"/>
      <w:pPr>
        <w:ind w:left="377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6E1699D0">
      <w:start w:val="1"/>
      <w:numFmt w:val="lowerLetter"/>
      <w:lvlText w:val="%2)"/>
      <w:lvlJc w:val="left"/>
      <w:pPr>
        <w:ind w:left="615" w:hanging="20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4AF4D488">
      <w:numFmt w:val="bullet"/>
      <w:lvlText w:val="•"/>
      <w:lvlJc w:val="left"/>
      <w:pPr>
        <w:ind w:left="1748" w:hanging="204"/>
      </w:pPr>
      <w:rPr>
        <w:rFonts w:hint="default"/>
        <w:lang w:val="pl-PL" w:eastAsia="en-US" w:bidi="ar-SA"/>
      </w:rPr>
    </w:lvl>
    <w:lvl w:ilvl="3" w:tplc="20F0EC8C">
      <w:numFmt w:val="bullet"/>
      <w:lvlText w:val="•"/>
      <w:lvlJc w:val="left"/>
      <w:pPr>
        <w:ind w:left="2877" w:hanging="204"/>
      </w:pPr>
      <w:rPr>
        <w:rFonts w:hint="default"/>
        <w:lang w:val="pl-PL" w:eastAsia="en-US" w:bidi="ar-SA"/>
      </w:rPr>
    </w:lvl>
    <w:lvl w:ilvl="4" w:tplc="4DAC1A68">
      <w:numFmt w:val="bullet"/>
      <w:lvlText w:val="•"/>
      <w:lvlJc w:val="left"/>
      <w:pPr>
        <w:ind w:left="4006" w:hanging="204"/>
      </w:pPr>
      <w:rPr>
        <w:rFonts w:hint="default"/>
        <w:lang w:val="pl-PL" w:eastAsia="en-US" w:bidi="ar-SA"/>
      </w:rPr>
    </w:lvl>
    <w:lvl w:ilvl="5" w:tplc="8F785772">
      <w:numFmt w:val="bullet"/>
      <w:lvlText w:val="•"/>
      <w:lvlJc w:val="left"/>
      <w:pPr>
        <w:ind w:left="5135" w:hanging="204"/>
      </w:pPr>
      <w:rPr>
        <w:rFonts w:hint="default"/>
        <w:lang w:val="pl-PL" w:eastAsia="en-US" w:bidi="ar-SA"/>
      </w:rPr>
    </w:lvl>
    <w:lvl w:ilvl="6" w:tplc="354E760E">
      <w:numFmt w:val="bullet"/>
      <w:lvlText w:val="•"/>
      <w:lvlJc w:val="left"/>
      <w:pPr>
        <w:ind w:left="6264" w:hanging="204"/>
      </w:pPr>
      <w:rPr>
        <w:rFonts w:hint="default"/>
        <w:lang w:val="pl-PL" w:eastAsia="en-US" w:bidi="ar-SA"/>
      </w:rPr>
    </w:lvl>
    <w:lvl w:ilvl="7" w:tplc="7E3C4E30">
      <w:numFmt w:val="bullet"/>
      <w:lvlText w:val="•"/>
      <w:lvlJc w:val="left"/>
      <w:pPr>
        <w:ind w:left="7392" w:hanging="204"/>
      </w:pPr>
      <w:rPr>
        <w:rFonts w:hint="default"/>
        <w:lang w:val="pl-PL" w:eastAsia="en-US" w:bidi="ar-SA"/>
      </w:rPr>
    </w:lvl>
    <w:lvl w:ilvl="8" w:tplc="00003E1A">
      <w:numFmt w:val="bullet"/>
      <w:lvlText w:val="•"/>
      <w:lvlJc w:val="left"/>
      <w:pPr>
        <w:ind w:left="8521" w:hanging="204"/>
      </w:pPr>
      <w:rPr>
        <w:rFonts w:hint="default"/>
        <w:lang w:val="pl-PL" w:eastAsia="en-US" w:bidi="ar-SA"/>
      </w:rPr>
    </w:lvl>
  </w:abstractNum>
  <w:abstractNum w:abstractNumId="2" w15:restartNumberingAfterBreak="0">
    <w:nsid w:val="696F0863"/>
    <w:multiLevelType w:val="hybridMultilevel"/>
    <w:tmpl w:val="E48080DE"/>
    <w:lvl w:ilvl="0" w:tplc="5F0CC0E8">
      <w:numFmt w:val="bullet"/>
      <w:lvlText w:val="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316BFC0">
      <w:numFmt w:val="bullet"/>
      <w:lvlText w:val="•"/>
      <w:lvlJc w:val="left"/>
      <w:pPr>
        <w:ind w:left="1869" w:hanging="360"/>
      </w:pPr>
      <w:rPr>
        <w:rFonts w:hint="default"/>
        <w:lang w:val="pl-PL" w:eastAsia="en-US" w:bidi="ar-SA"/>
      </w:rPr>
    </w:lvl>
    <w:lvl w:ilvl="2" w:tplc="C8C6F3E8">
      <w:numFmt w:val="bullet"/>
      <w:lvlText w:val="•"/>
      <w:lvlJc w:val="left"/>
      <w:pPr>
        <w:ind w:left="2859" w:hanging="360"/>
      </w:pPr>
      <w:rPr>
        <w:rFonts w:hint="default"/>
        <w:lang w:val="pl-PL" w:eastAsia="en-US" w:bidi="ar-SA"/>
      </w:rPr>
    </w:lvl>
    <w:lvl w:ilvl="3" w:tplc="C63436D4">
      <w:numFmt w:val="bullet"/>
      <w:lvlText w:val="•"/>
      <w:lvlJc w:val="left"/>
      <w:pPr>
        <w:ind w:left="3849" w:hanging="360"/>
      </w:pPr>
      <w:rPr>
        <w:rFonts w:hint="default"/>
        <w:lang w:val="pl-PL" w:eastAsia="en-US" w:bidi="ar-SA"/>
      </w:rPr>
    </w:lvl>
    <w:lvl w:ilvl="4" w:tplc="E3FE028A">
      <w:numFmt w:val="bullet"/>
      <w:lvlText w:val="•"/>
      <w:lvlJc w:val="left"/>
      <w:pPr>
        <w:ind w:left="4839" w:hanging="360"/>
      </w:pPr>
      <w:rPr>
        <w:rFonts w:hint="default"/>
        <w:lang w:val="pl-PL" w:eastAsia="en-US" w:bidi="ar-SA"/>
      </w:rPr>
    </w:lvl>
    <w:lvl w:ilvl="5" w:tplc="B0DC7AAA">
      <w:numFmt w:val="bullet"/>
      <w:lvlText w:val="•"/>
      <w:lvlJc w:val="left"/>
      <w:pPr>
        <w:ind w:left="5829" w:hanging="360"/>
      </w:pPr>
      <w:rPr>
        <w:rFonts w:hint="default"/>
        <w:lang w:val="pl-PL" w:eastAsia="en-US" w:bidi="ar-SA"/>
      </w:rPr>
    </w:lvl>
    <w:lvl w:ilvl="6" w:tplc="28AEE8DA">
      <w:numFmt w:val="bullet"/>
      <w:lvlText w:val="•"/>
      <w:lvlJc w:val="left"/>
      <w:pPr>
        <w:ind w:left="6819" w:hanging="360"/>
      </w:pPr>
      <w:rPr>
        <w:rFonts w:hint="default"/>
        <w:lang w:val="pl-PL" w:eastAsia="en-US" w:bidi="ar-SA"/>
      </w:rPr>
    </w:lvl>
    <w:lvl w:ilvl="7" w:tplc="750E1BBA">
      <w:numFmt w:val="bullet"/>
      <w:lvlText w:val="•"/>
      <w:lvlJc w:val="left"/>
      <w:pPr>
        <w:ind w:left="7809" w:hanging="360"/>
      </w:pPr>
      <w:rPr>
        <w:rFonts w:hint="default"/>
        <w:lang w:val="pl-PL" w:eastAsia="en-US" w:bidi="ar-SA"/>
      </w:rPr>
    </w:lvl>
    <w:lvl w:ilvl="8" w:tplc="362E0F8A">
      <w:numFmt w:val="bullet"/>
      <w:lvlText w:val="•"/>
      <w:lvlJc w:val="left"/>
      <w:pPr>
        <w:ind w:left="879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E242AC5"/>
    <w:multiLevelType w:val="hybridMultilevel"/>
    <w:tmpl w:val="E3305F24"/>
    <w:lvl w:ilvl="0" w:tplc="6B307824">
      <w:numFmt w:val="bullet"/>
      <w:lvlText w:val="-"/>
      <w:lvlJc w:val="left"/>
      <w:pPr>
        <w:ind w:left="299" w:hanging="140"/>
      </w:pPr>
      <w:rPr>
        <w:rFonts w:hint="default"/>
        <w:w w:val="99"/>
        <w:lang w:val="pl-PL" w:eastAsia="en-US" w:bidi="ar-SA"/>
      </w:rPr>
    </w:lvl>
    <w:lvl w:ilvl="1" w:tplc="753E473E">
      <w:numFmt w:val="bullet"/>
      <w:lvlText w:val="•"/>
      <w:lvlJc w:val="left"/>
      <w:pPr>
        <w:ind w:left="1347" w:hanging="140"/>
      </w:pPr>
      <w:rPr>
        <w:rFonts w:hint="default"/>
        <w:lang w:val="pl-PL" w:eastAsia="en-US" w:bidi="ar-SA"/>
      </w:rPr>
    </w:lvl>
    <w:lvl w:ilvl="2" w:tplc="6122BE10">
      <w:numFmt w:val="bullet"/>
      <w:lvlText w:val="•"/>
      <w:lvlJc w:val="left"/>
      <w:pPr>
        <w:ind w:left="2395" w:hanging="140"/>
      </w:pPr>
      <w:rPr>
        <w:rFonts w:hint="default"/>
        <w:lang w:val="pl-PL" w:eastAsia="en-US" w:bidi="ar-SA"/>
      </w:rPr>
    </w:lvl>
    <w:lvl w:ilvl="3" w:tplc="DFFC8A18">
      <w:numFmt w:val="bullet"/>
      <w:lvlText w:val="•"/>
      <w:lvlJc w:val="left"/>
      <w:pPr>
        <w:ind w:left="3443" w:hanging="140"/>
      </w:pPr>
      <w:rPr>
        <w:rFonts w:hint="default"/>
        <w:lang w:val="pl-PL" w:eastAsia="en-US" w:bidi="ar-SA"/>
      </w:rPr>
    </w:lvl>
    <w:lvl w:ilvl="4" w:tplc="48E617BA">
      <w:numFmt w:val="bullet"/>
      <w:lvlText w:val="•"/>
      <w:lvlJc w:val="left"/>
      <w:pPr>
        <w:ind w:left="4491" w:hanging="140"/>
      </w:pPr>
      <w:rPr>
        <w:rFonts w:hint="default"/>
        <w:lang w:val="pl-PL" w:eastAsia="en-US" w:bidi="ar-SA"/>
      </w:rPr>
    </w:lvl>
    <w:lvl w:ilvl="5" w:tplc="AA9EDA94">
      <w:numFmt w:val="bullet"/>
      <w:lvlText w:val="•"/>
      <w:lvlJc w:val="left"/>
      <w:pPr>
        <w:ind w:left="5539" w:hanging="140"/>
      </w:pPr>
      <w:rPr>
        <w:rFonts w:hint="default"/>
        <w:lang w:val="pl-PL" w:eastAsia="en-US" w:bidi="ar-SA"/>
      </w:rPr>
    </w:lvl>
    <w:lvl w:ilvl="6" w:tplc="DFA09FE2">
      <w:numFmt w:val="bullet"/>
      <w:lvlText w:val="•"/>
      <w:lvlJc w:val="left"/>
      <w:pPr>
        <w:ind w:left="6587" w:hanging="140"/>
      </w:pPr>
      <w:rPr>
        <w:rFonts w:hint="default"/>
        <w:lang w:val="pl-PL" w:eastAsia="en-US" w:bidi="ar-SA"/>
      </w:rPr>
    </w:lvl>
    <w:lvl w:ilvl="7" w:tplc="2788CF06">
      <w:numFmt w:val="bullet"/>
      <w:lvlText w:val="•"/>
      <w:lvlJc w:val="left"/>
      <w:pPr>
        <w:ind w:left="7635" w:hanging="140"/>
      </w:pPr>
      <w:rPr>
        <w:rFonts w:hint="default"/>
        <w:lang w:val="pl-PL" w:eastAsia="en-US" w:bidi="ar-SA"/>
      </w:rPr>
    </w:lvl>
    <w:lvl w:ilvl="8" w:tplc="CDA843BC">
      <w:numFmt w:val="bullet"/>
      <w:lvlText w:val="•"/>
      <w:lvlJc w:val="left"/>
      <w:pPr>
        <w:ind w:left="8683" w:hanging="1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3CB6"/>
    <w:rsid w:val="000F17A2"/>
    <w:rsid w:val="00142003"/>
    <w:rsid w:val="001E3CB6"/>
    <w:rsid w:val="004518C2"/>
    <w:rsid w:val="00F3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C2BDD-BBF7-446B-A67A-579B475F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60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60"/>
      <w:outlineLvl w:val="1"/>
    </w:pPr>
  </w:style>
  <w:style w:type="paragraph" w:styleId="Nagwek3">
    <w:name w:val="heading 3"/>
    <w:basedOn w:val="Normalny"/>
    <w:uiPriority w:val="1"/>
    <w:qFormat/>
    <w:pPr>
      <w:ind w:left="160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18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43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420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00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</dc:creator>
  <cp:lastModifiedBy>Agnieszka Wawrzyńczak</cp:lastModifiedBy>
  <cp:revision>5</cp:revision>
  <cp:lastPrinted>2025-04-04T10:19:00Z</cp:lastPrinted>
  <dcterms:created xsi:type="dcterms:W3CDTF">2024-02-16T06:42:00Z</dcterms:created>
  <dcterms:modified xsi:type="dcterms:W3CDTF">2025-04-04T10:19:00Z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2024-02-16T00:00:00Z</vt:filetime>
  </property>
</Properties>
</file>