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04FE0" w14:textId="77777777" w:rsidR="00CE7A97" w:rsidRPr="00CE7A97" w:rsidRDefault="00CE7A97" w:rsidP="00DE20B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4465439A" w14:textId="77777777" w:rsidR="00CE7A97" w:rsidRDefault="00CE7A97" w:rsidP="00D7199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F5544" w14:textId="77777777" w:rsidR="0033289C" w:rsidRPr="00DE20B7" w:rsidRDefault="00B0311F" w:rsidP="00DE20B7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Umowa powierzenia przetwarzania danych osobowych</w:t>
      </w:r>
    </w:p>
    <w:p w14:paraId="41D7083D" w14:textId="7E16172C" w:rsidR="008B3EAA" w:rsidRPr="00DE20B7" w:rsidRDefault="00B0311F" w:rsidP="00DE20B7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 xml:space="preserve">do </w:t>
      </w:r>
      <w:r w:rsidR="00D7199C" w:rsidRPr="00DE20B7">
        <w:rPr>
          <w:rFonts w:cs="Times New Roman"/>
          <w:b/>
        </w:rPr>
        <w:t>Umowy</w:t>
      </w:r>
      <w:r w:rsidR="002B157F">
        <w:rPr>
          <w:rFonts w:cs="Times New Roman"/>
          <w:b/>
        </w:rPr>
        <w:t xml:space="preserve"> nr ZP.271.5</w:t>
      </w:r>
      <w:r w:rsidR="00E9582B">
        <w:rPr>
          <w:rFonts w:cs="Times New Roman"/>
          <w:b/>
        </w:rPr>
        <w:t>.202</w:t>
      </w:r>
      <w:r w:rsidR="002B157F">
        <w:rPr>
          <w:rFonts w:cs="Times New Roman"/>
          <w:b/>
        </w:rPr>
        <w:t>2</w:t>
      </w:r>
      <w:r w:rsidR="00D7199C" w:rsidRPr="00DE20B7">
        <w:rPr>
          <w:rFonts w:cs="Times New Roman"/>
          <w:b/>
        </w:rPr>
        <w:t>:</w:t>
      </w:r>
    </w:p>
    <w:p w14:paraId="7163F3C9" w14:textId="503AD403" w:rsidR="008B3EAA" w:rsidRPr="00DE20B7" w:rsidRDefault="008B3EAA" w:rsidP="00DE20B7">
      <w:pPr>
        <w:spacing w:line="360" w:lineRule="auto"/>
        <w:jc w:val="center"/>
        <w:rPr>
          <w:rFonts w:cs="Times New Roman"/>
        </w:rPr>
      </w:pPr>
      <w:r w:rsidRPr="00DE20B7">
        <w:rPr>
          <w:rFonts w:cs="Times New Roman"/>
        </w:rPr>
        <w:t xml:space="preserve">zawarta </w:t>
      </w:r>
      <w:r w:rsidRPr="00071836">
        <w:rPr>
          <w:rFonts w:cs="Times New Roman"/>
        </w:rPr>
        <w:t xml:space="preserve">dnia </w:t>
      </w:r>
      <w:r w:rsidR="002B157F">
        <w:rPr>
          <w:rFonts w:cs="Times New Roman"/>
        </w:rPr>
        <w:t>________</w:t>
      </w:r>
      <w:r w:rsidRPr="00071836">
        <w:rPr>
          <w:rFonts w:cs="Times New Roman"/>
        </w:rPr>
        <w:t xml:space="preserve"> </w:t>
      </w:r>
      <w:r w:rsidRPr="00DE20B7">
        <w:rPr>
          <w:rFonts w:cs="Times New Roman"/>
        </w:rPr>
        <w:t>pomiędzy:</w:t>
      </w:r>
    </w:p>
    <w:p w14:paraId="228C47E1" w14:textId="25BA9229" w:rsidR="008B3EAA" w:rsidRDefault="008B3EAA" w:rsidP="00DE20B7">
      <w:pPr>
        <w:spacing w:line="360" w:lineRule="auto"/>
        <w:jc w:val="center"/>
        <w:rPr>
          <w:rFonts w:cs="Times New Roman"/>
        </w:rPr>
      </w:pPr>
      <w:r w:rsidRPr="00DE20B7">
        <w:rPr>
          <w:rFonts w:cs="Times New Roman"/>
        </w:rPr>
        <w:t>(zwana dalej „Umową”)</w:t>
      </w:r>
    </w:p>
    <w:p w14:paraId="6D1EEFB3" w14:textId="77777777" w:rsidR="00FA7D26" w:rsidRPr="00A12BCB" w:rsidRDefault="00FA7D26" w:rsidP="00FA7D26">
      <w:pPr>
        <w:pStyle w:val="Bezodstpw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Gminą Czajków z siedzibą w Czajkowie, Czajków 39, 63-524 Czajków reprezentowaną przez</w:t>
      </w:r>
    </w:p>
    <w:p w14:paraId="56DEA87A" w14:textId="77777777" w:rsidR="00FA7D26" w:rsidRPr="00A12BCB" w:rsidRDefault="00FA7D26" w:rsidP="00FA7D26">
      <w:pPr>
        <w:pStyle w:val="Bezodstpw"/>
        <w:spacing w:line="360" w:lineRule="auto"/>
        <w:jc w:val="both"/>
        <w:rPr>
          <w:rFonts w:cs="Times New Roman"/>
          <w:b/>
        </w:rPr>
      </w:pPr>
      <w:r w:rsidRPr="00A12BCB">
        <w:rPr>
          <w:rFonts w:cs="Times New Roman"/>
          <w:b/>
        </w:rPr>
        <w:t>Henryk Plichta – Wójt Gminy Czajków</w:t>
      </w:r>
    </w:p>
    <w:p w14:paraId="7FB376D6" w14:textId="58014F23" w:rsidR="00FA7D26" w:rsidRDefault="00FA7D26" w:rsidP="00FA7D26">
      <w:pPr>
        <w:pStyle w:val="Bezodstpw"/>
        <w:spacing w:line="360" w:lineRule="auto"/>
        <w:jc w:val="both"/>
        <w:rPr>
          <w:rFonts w:cs="Times New Roman"/>
        </w:rPr>
      </w:pPr>
      <w:r w:rsidRPr="00DE20B7">
        <w:rPr>
          <w:rFonts w:cs="Times New Roman"/>
        </w:rPr>
        <w:t xml:space="preserve">zwana dalej </w:t>
      </w:r>
      <w:r w:rsidRPr="00DE20B7">
        <w:rPr>
          <w:rFonts w:cs="Times New Roman"/>
          <w:b/>
        </w:rPr>
        <w:t>„Administratorem”,</w:t>
      </w:r>
    </w:p>
    <w:p w14:paraId="767F3FBE" w14:textId="06EB0919" w:rsidR="00FA7D26" w:rsidRPr="00DE20B7" w:rsidRDefault="00FA7D26" w:rsidP="00FA7D26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</w:t>
      </w:r>
    </w:p>
    <w:p w14:paraId="5C72891E" w14:textId="0DFB22D8" w:rsidR="002B157F" w:rsidRDefault="002B157F" w:rsidP="00DE20B7">
      <w:pPr>
        <w:pStyle w:val="Bezodstpw"/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cs="Times New Roman"/>
        </w:rPr>
      </w:pPr>
    </w:p>
    <w:p w14:paraId="62C07FFE" w14:textId="25AD000C" w:rsidR="002B157F" w:rsidRDefault="002B157F" w:rsidP="00DE20B7">
      <w:pPr>
        <w:pStyle w:val="Bezodstpw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cs="Times New Roman"/>
        </w:rPr>
      </w:pPr>
    </w:p>
    <w:p w14:paraId="6E0735EF" w14:textId="4F24471D" w:rsidR="002B157F" w:rsidRDefault="002B157F" w:rsidP="00DE20B7">
      <w:pPr>
        <w:pStyle w:val="Bezodstpw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cs="Times New Roman"/>
        </w:rPr>
      </w:pPr>
    </w:p>
    <w:p w14:paraId="653F797B" w14:textId="77777777" w:rsidR="002B157F" w:rsidRPr="00DE20B7" w:rsidRDefault="002B157F" w:rsidP="00DE20B7">
      <w:pPr>
        <w:pStyle w:val="Bezodstpw"/>
        <w:spacing w:line="360" w:lineRule="auto"/>
        <w:jc w:val="both"/>
        <w:rPr>
          <w:rFonts w:cs="Times New Roman"/>
        </w:rPr>
      </w:pPr>
    </w:p>
    <w:p w14:paraId="09B01EA7" w14:textId="77777777" w:rsidR="00D7199C" w:rsidRPr="00DE20B7" w:rsidRDefault="00D7199C" w:rsidP="00DE20B7">
      <w:pPr>
        <w:pStyle w:val="Bezodstpw"/>
        <w:spacing w:line="360" w:lineRule="auto"/>
        <w:jc w:val="both"/>
        <w:rPr>
          <w:rFonts w:cs="Times New Roman"/>
        </w:rPr>
      </w:pPr>
      <w:r w:rsidRPr="00DE20B7">
        <w:rPr>
          <w:rFonts w:cs="Times New Roman"/>
        </w:rPr>
        <w:t>reprezentowaną przez:</w:t>
      </w:r>
    </w:p>
    <w:p w14:paraId="4494B486" w14:textId="62E3BB16" w:rsidR="00F505BC" w:rsidRDefault="002B157F" w:rsidP="00DE20B7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</w:t>
      </w:r>
    </w:p>
    <w:p w14:paraId="17DE59F0" w14:textId="25D72254" w:rsidR="00662902" w:rsidRDefault="002B157F" w:rsidP="00662902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</w:t>
      </w:r>
    </w:p>
    <w:p w14:paraId="482D1D2F" w14:textId="77777777" w:rsidR="00A12BCB" w:rsidRPr="00DE20B7" w:rsidRDefault="00A12BCB" w:rsidP="00A12BCB">
      <w:pPr>
        <w:pStyle w:val="Bezodstpw"/>
        <w:spacing w:line="360" w:lineRule="auto"/>
        <w:jc w:val="both"/>
        <w:rPr>
          <w:rFonts w:cs="Times New Roman"/>
          <w:b/>
        </w:rPr>
      </w:pPr>
      <w:r w:rsidRPr="00DE20B7">
        <w:rPr>
          <w:rFonts w:cs="Times New Roman"/>
        </w:rPr>
        <w:t xml:space="preserve">zwana dalej „Procesorem” </w:t>
      </w:r>
      <w:r w:rsidRPr="00DE20B7">
        <w:rPr>
          <w:rFonts w:cs="Times New Roman"/>
          <w:b/>
        </w:rPr>
        <w:t>„Podmiotem przetwarzającym”</w:t>
      </w:r>
    </w:p>
    <w:p w14:paraId="05C57B7B" w14:textId="77777777" w:rsidR="00A12BCB" w:rsidRPr="00DE20B7" w:rsidRDefault="00A12BCB" w:rsidP="00662902">
      <w:pPr>
        <w:pStyle w:val="Bezodstpw"/>
        <w:spacing w:line="360" w:lineRule="auto"/>
        <w:jc w:val="both"/>
        <w:rPr>
          <w:rFonts w:cs="Times New Roman"/>
        </w:rPr>
      </w:pPr>
    </w:p>
    <w:p w14:paraId="3DA6C00E" w14:textId="77777777" w:rsidR="00F505BC" w:rsidRPr="00DE20B7" w:rsidRDefault="00F505BC" w:rsidP="00DE20B7">
      <w:pPr>
        <w:pStyle w:val="Bezodstpw"/>
        <w:spacing w:line="360" w:lineRule="auto"/>
        <w:jc w:val="both"/>
        <w:rPr>
          <w:rFonts w:cs="Times New Roman"/>
          <w:b/>
        </w:rPr>
      </w:pPr>
    </w:p>
    <w:p w14:paraId="4122AAAF" w14:textId="77777777" w:rsidR="00F505BC" w:rsidRPr="00DE20B7" w:rsidRDefault="00F505BC" w:rsidP="00F760DC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§ 1</w:t>
      </w:r>
    </w:p>
    <w:p w14:paraId="69FAD975" w14:textId="77777777" w:rsidR="00685B3B" w:rsidRPr="00DE20B7" w:rsidRDefault="00685B3B" w:rsidP="00447CBD">
      <w:pPr>
        <w:pStyle w:val="Bezodstpw"/>
        <w:spacing w:line="360" w:lineRule="auto"/>
        <w:ind w:left="-993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Przedmiot umowy</w:t>
      </w:r>
      <w:r w:rsidR="00710421" w:rsidRPr="00DE20B7">
        <w:rPr>
          <w:rFonts w:cs="Times New Roman"/>
          <w:b/>
        </w:rPr>
        <w:t>, rodzaj danych osobowych oraz kategorie osób, których dane dotyczą</w:t>
      </w:r>
    </w:p>
    <w:p w14:paraId="57754E32" w14:textId="77777777" w:rsidR="00F505BC" w:rsidRPr="00DE20B7" w:rsidRDefault="009510EF" w:rsidP="00F760D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Administrator D</w:t>
      </w:r>
      <w:r w:rsidR="00F505BC" w:rsidRPr="00DE20B7">
        <w:rPr>
          <w:rFonts w:cs="Times New Roman"/>
        </w:rPr>
        <w:t>anych</w:t>
      </w:r>
      <w:r>
        <w:rPr>
          <w:rFonts w:cs="Times New Roman"/>
        </w:rPr>
        <w:t xml:space="preserve"> Osobowych</w:t>
      </w:r>
      <w:r w:rsidR="00F505BC" w:rsidRPr="00DE20B7">
        <w:rPr>
          <w:rFonts w:cs="Times New Roman"/>
        </w:rPr>
        <w:t xml:space="preserve"> powierza Podmiotowi przetwarzającemu dane osobowe</w:t>
      </w:r>
      <w:r w:rsidR="00BD5E9C" w:rsidRPr="00DE20B7">
        <w:rPr>
          <w:rFonts w:cs="Times New Roman"/>
        </w:rPr>
        <w:t xml:space="preserve"> do przetwarzania, w trybie art. 28 ogólnego rozporządzenia Parlamentu Europejskiego i Rady (UE) 2016/679 z 27 kwietnia 2016r. w sprawie ochrony osób fizycznych w związku z przetwarzaniem danych osobowych i w sprawie swobodnego przepływu takich danych oraz uchylenia dyrektywy 95/46/WE (Dz. Urz. UE. L Nr 119, str. 1) (zwanego w dalszej części Umowy „Rozporządzeniem”), na zasadach, w zakresie i w celu określonym w niniejszej Umowie.</w:t>
      </w:r>
    </w:p>
    <w:p w14:paraId="4A45B532" w14:textId="77777777" w:rsidR="00BD5E9C" w:rsidRPr="00DE20B7" w:rsidRDefault="00BD5E9C" w:rsidP="00F760D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przetwarzający zobowiązuje się przetwarzać powierzone mu dane osobowe zgodnie </w:t>
      </w:r>
      <w:r w:rsidR="00DE6702">
        <w:rPr>
          <w:rFonts w:cs="Times New Roman"/>
        </w:rPr>
        <w:br/>
      </w:r>
      <w:r w:rsidRPr="00DE20B7">
        <w:rPr>
          <w:rFonts w:cs="Times New Roman"/>
        </w:rPr>
        <w:t>z niniejszą Umową, Rozporządzeniem oraz z innymi przepisami prawa powszechnie obowiązującego, które chronią prawa osób, których dane dotyczą.</w:t>
      </w:r>
    </w:p>
    <w:p w14:paraId="6F45219E" w14:textId="2157FE1B" w:rsidR="00E0081E" w:rsidRPr="00DE20B7" w:rsidRDefault="00E0081E" w:rsidP="00F760D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Procesor uprawniony jest do przetwarzania danych osobowych wyłącznie w celu wykonania umowy głównej, tj. umowy z dnia </w:t>
      </w:r>
      <w:r w:rsidR="002B157F">
        <w:rPr>
          <w:rFonts w:cs="Times New Roman"/>
          <w:b/>
        </w:rPr>
        <w:t>__________</w:t>
      </w:r>
      <w:r w:rsidR="00A12BCB" w:rsidRPr="00A12BCB">
        <w:rPr>
          <w:rFonts w:cs="Times New Roman"/>
          <w:b/>
        </w:rPr>
        <w:t>.</w:t>
      </w:r>
      <w:r w:rsidRPr="00DE20B7">
        <w:rPr>
          <w:rFonts w:cs="Times New Roman"/>
        </w:rPr>
        <w:t xml:space="preserve"> które będzie zwane w dalszej części Umowy jako „przetwarzanie”.</w:t>
      </w:r>
    </w:p>
    <w:p w14:paraId="4A279E2A" w14:textId="69ADFA72" w:rsidR="00E05A61" w:rsidRDefault="003521D4" w:rsidP="00F760D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lastRenderedPageBreak/>
        <w:t xml:space="preserve">Przetwarzanie dotyczyć będzie </w:t>
      </w:r>
      <w:r w:rsidR="00E06BC9" w:rsidRPr="00DE20B7">
        <w:rPr>
          <w:rFonts w:cs="Times New Roman"/>
        </w:rPr>
        <w:t>danych</w:t>
      </w:r>
      <w:r w:rsidR="00E05A61" w:rsidRPr="00DE20B7">
        <w:rPr>
          <w:rFonts w:cs="Times New Roman"/>
        </w:rPr>
        <w:t>:</w:t>
      </w:r>
      <w:r w:rsidRPr="00DE20B7">
        <w:rPr>
          <w:rFonts w:cs="Times New Roman"/>
        </w:rPr>
        <w:t xml:space="preserve"> </w:t>
      </w:r>
      <w:r w:rsidR="00071836">
        <w:rPr>
          <w:rFonts w:cs="Times New Roman"/>
        </w:rPr>
        <w:t>imię i nazwisko, adres, adres mailowy, numer telefonu.</w:t>
      </w:r>
      <w:r w:rsidR="00E06BC9" w:rsidRPr="00DE20B7">
        <w:rPr>
          <w:rFonts w:cs="Times New Roman"/>
        </w:rPr>
        <w:t xml:space="preserve"> </w:t>
      </w:r>
    </w:p>
    <w:p w14:paraId="6CEB7D28" w14:textId="77777777" w:rsidR="005F6613" w:rsidRDefault="005F6613" w:rsidP="00F760DC">
      <w:pPr>
        <w:pStyle w:val="Bezodstpw"/>
        <w:spacing w:line="360" w:lineRule="auto"/>
        <w:jc w:val="both"/>
        <w:rPr>
          <w:rFonts w:cs="Times New Roman"/>
        </w:rPr>
      </w:pPr>
    </w:p>
    <w:p w14:paraId="212D67D0" w14:textId="77777777" w:rsidR="005F6613" w:rsidRPr="00DE20B7" w:rsidRDefault="005F6613" w:rsidP="005F6613">
      <w:pPr>
        <w:pStyle w:val="Bezodstpw"/>
        <w:spacing w:line="360" w:lineRule="auto"/>
        <w:jc w:val="both"/>
        <w:rPr>
          <w:rFonts w:cs="Times New Roman"/>
        </w:rPr>
      </w:pPr>
    </w:p>
    <w:p w14:paraId="65F448D6" w14:textId="77777777" w:rsidR="00685B3B" w:rsidRPr="00DE20B7" w:rsidRDefault="00685B3B" w:rsidP="00117260">
      <w:pPr>
        <w:pStyle w:val="Bezodstpw"/>
        <w:tabs>
          <w:tab w:val="left" w:pos="4536"/>
        </w:tabs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§</w:t>
      </w:r>
      <w:r w:rsidR="00117260">
        <w:rPr>
          <w:rFonts w:cs="Times New Roman"/>
          <w:b/>
        </w:rPr>
        <w:t xml:space="preserve"> </w:t>
      </w:r>
      <w:r w:rsidRPr="00DE20B7">
        <w:rPr>
          <w:rFonts w:cs="Times New Roman"/>
          <w:b/>
        </w:rPr>
        <w:t>2</w:t>
      </w:r>
    </w:p>
    <w:p w14:paraId="679B355F" w14:textId="77777777" w:rsidR="00710421" w:rsidRPr="00DE20B7" w:rsidRDefault="00710421" w:rsidP="00447CBD">
      <w:pPr>
        <w:pStyle w:val="Bezodstpw"/>
        <w:tabs>
          <w:tab w:val="left" w:pos="284"/>
        </w:tabs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Czas trwania Umowy</w:t>
      </w:r>
    </w:p>
    <w:p w14:paraId="485B7279" w14:textId="77777777" w:rsidR="00710421" w:rsidRPr="00DE20B7" w:rsidRDefault="00710421" w:rsidP="00F760DC">
      <w:pPr>
        <w:pStyle w:val="Bezodstpw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Umowa zostaje zawarta na czas określony na czas trwania </w:t>
      </w:r>
      <w:r w:rsidR="00E0081E" w:rsidRPr="00DE20B7">
        <w:rPr>
          <w:rFonts w:cs="Times New Roman"/>
        </w:rPr>
        <w:t>umowy, o której mowa w §1 ust. 3.</w:t>
      </w:r>
    </w:p>
    <w:p w14:paraId="77437A8C" w14:textId="77777777" w:rsidR="00117260" w:rsidRDefault="00E0081E" w:rsidP="00117260">
      <w:pPr>
        <w:pStyle w:val="Bezodstpw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Procesor nie ma prawa do wykorzystania </w:t>
      </w:r>
      <w:r w:rsidR="00134FAA" w:rsidRPr="00DE20B7">
        <w:rPr>
          <w:rFonts w:cs="Times New Roman"/>
        </w:rPr>
        <w:t>zgromadzonych na podstawie niniejszej Umowy danych osobowych w jakimkolwiek celu po jej rozwiązaniu, niezależnie od podstawy takiego rozwiązania.</w:t>
      </w:r>
    </w:p>
    <w:p w14:paraId="72C150F5" w14:textId="77777777" w:rsidR="005F6613" w:rsidRPr="00117260" w:rsidRDefault="00117260" w:rsidP="00117260">
      <w:pPr>
        <w:pStyle w:val="Bezodstpw"/>
        <w:tabs>
          <w:tab w:val="left" w:pos="426"/>
          <w:tab w:val="left" w:pos="4536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 xml:space="preserve">§ </w:t>
      </w:r>
      <w:r w:rsidR="00134FAA" w:rsidRPr="00117260">
        <w:rPr>
          <w:rFonts w:cs="Times New Roman"/>
          <w:b/>
        </w:rPr>
        <w:t>3</w:t>
      </w:r>
    </w:p>
    <w:p w14:paraId="7D4BA9D5" w14:textId="77777777" w:rsidR="00134FAA" w:rsidRPr="00DE20B7" w:rsidRDefault="00134FAA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Warunki powierzenia danych osobowych do przetwarzania</w:t>
      </w:r>
    </w:p>
    <w:p w14:paraId="5ABF40B2" w14:textId="77777777" w:rsidR="00605F02" w:rsidRPr="00DE20B7" w:rsidRDefault="00605F02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przetwarza dane osobowe wyłącznie na udokumentowane polecenie Administratora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oraz:</w:t>
      </w:r>
    </w:p>
    <w:p w14:paraId="7621D14A" w14:textId="77777777" w:rsidR="00605F02" w:rsidRPr="00DE20B7" w:rsidRDefault="008D51D8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zobowiązuje się dołożyć należytej staranności przy przetwarzaniu powierzonych danych osobowych;</w:t>
      </w:r>
    </w:p>
    <w:p w14:paraId="0A6701EA" w14:textId="77777777" w:rsidR="00605F02" w:rsidRPr="00DE20B7" w:rsidRDefault="008D51D8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 xml:space="preserve">zobowiązuje się przy przetwarzaniu powierzonych danych osobowych, do ich zabezpieczenia poprzez stosowanie odpowiednich środków technicznych i organizacyjnych zapewniających adekwatny stopień bezpieczeństwa </w:t>
      </w:r>
      <w:r w:rsidR="00E05A61" w:rsidRPr="00DE20B7">
        <w:rPr>
          <w:rFonts w:cs="Times New Roman"/>
        </w:rPr>
        <w:t xml:space="preserve">odpowiadający ryzyku związanym </w:t>
      </w:r>
      <w:r w:rsidRPr="00DE20B7">
        <w:rPr>
          <w:rFonts w:cs="Times New Roman"/>
        </w:rPr>
        <w:t>z przetwarzaniem danych osobowych, o których mowa w art. 32 Rozporządzenia.</w:t>
      </w:r>
    </w:p>
    <w:p w14:paraId="2CC13591" w14:textId="77777777" w:rsidR="008D51D8" w:rsidRPr="00DE20B7" w:rsidRDefault="00196ED0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z</w:t>
      </w:r>
      <w:r w:rsidR="008D51D8" w:rsidRPr="00DE20B7">
        <w:rPr>
          <w:rFonts w:cs="Times New Roman"/>
        </w:rPr>
        <w:t>obowiązuje się do nadania upoważnień do przetwarzania danych osobowych wszystkim osobom, które będą przetwarzały powierzone dane w celu realizacji niniejszej umowy.</w:t>
      </w:r>
    </w:p>
    <w:p w14:paraId="0B30C110" w14:textId="77777777" w:rsidR="00605F02" w:rsidRPr="00DE20B7" w:rsidRDefault="00605F02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nie korzysta z usług innego podmiotu przetwarzającego, bez uprzedniej pisemnej zgody Administratora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>;</w:t>
      </w:r>
    </w:p>
    <w:p w14:paraId="686B3DEE" w14:textId="77777777" w:rsidR="00605F02" w:rsidRPr="00DE20B7" w:rsidRDefault="00605F02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w miarę możliwości pomaga Administratorowi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>, poprzez</w:t>
      </w:r>
      <w:r w:rsidR="003521D4" w:rsidRPr="00DE20B7">
        <w:rPr>
          <w:rFonts w:cs="Times New Roman"/>
        </w:rPr>
        <w:t xml:space="preserve"> odpowiednie środki techniczne </w:t>
      </w:r>
      <w:r w:rsidRPr="00DE20B7">
        <w:rPr>
          <w:rFonts w:cs="Times New Roman"/>
        </w:rPr>
        <w:t>i organizacyjne, wywiązać się z obowiązku odpowiadania na żądania osoby, której dane dotyczą, w zakresie wykonywania jej praw określonych w art. 12-23 Rozporządzenia;</w:t>
      </w:r>
    </w:p>
    <w:p w14:paraId="7533B95C" w14:textId="77777777" w:rsidR="00605F02" w:rsidRPr="00DE20B7" w:rsidRDefault="00B51E78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uwzględniając charakter przetwarzania oraz dostępne mu informacje, pomaga Administratorowi</w:t>
      </w:r>
      <w:r w:rsidR="009510EF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wywiązać się z obowiązków określonych w art. 32-36 Rozporządzenia;</w:t>
      </w:r>
    </w:p>
    <w:p w14:paraId="5C5AFFD2" w14:textId="77777777" w:rsidR="00B51E78" w:rsidRPr="00DE20B7" w:rsidRDefault="00B51E78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po zakończeniu świadczenia usług związanych z przetwarzaniem zależnie od decyzji Administratora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usuwa lub zwraca mu wszelkie dane osobowe oraz usuwa wszelkie ich istniejące kopie, w tym również te, zawarte na nośnikach danych, chyba że prawo Unii Europejskiej lub prawo państwa członkowskiego nakazują </w:t>
      </w:r>
      <w:r w:rsidR="00196ED0" w:rsidRPr="00DE20B7">
        <w:rPr>
          <w:rFonts w:cs="Times New Roman"/>
        </w:rPr>
        <w:t xml:space="preserve">przechowywanie danych osobowych lub będzie to konieczne dla ustalenia, dochodzenia lub obrony roszczeń. </w:t>
      </w:r>
      <w:r w:rsidR="00196ED0" w:rsidRPr="00DE20B7">
        <w:rPr>
          <w:rFonts w:cs="Times New Roman"/>
        </w:rPr>
        <w:lastRenderedPageBreak/>
        <w:t>Podmiot przetwarzający przekaże Administratorowi</w:t>
      </w:r>
      <w:r w:rsidR="00EE1FE6">
        <w:rPr>
          <w:rFonts w:cs="Times New Roman"/>
        </w:rPr>
        <w:t xml:space="preserve"> Danych Osobowych</w:t>
      </w:r>
      <w:r w:rsidR="00196ED0" w:rsidRPr="00DE20B7">
        <w:rPr>
          <w:rFonts w:cs="Times New Roman"/>
        </w:rPr>
        <w:t xml:space="preserve"> w terminie 7 dni kopię protokołu z czynności usunięcia danych osobowych.</w:t>
      </w:r>
    </w:p>
    <w:p w14:paraId="2A150FCE" w14:textId="77777777" w:rsidR="00B51E78" w:rsidRPr="00DE20B7" w:rsidRDefault="00B51E78" w:rsidP="005F6613">
      <w:pPr>
        <w:pStyle w:val="Bezodstpw"/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udostępnia Administratorowi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wszelkie informacje niezbędne do wykazania spełnienia obowiązków określonych w art. 28 Rozporządzenia oraz umożliwia Administratorowi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(lub upoważnionemu przez niego audy</w:t>
      </w:r>
      <w:r w:rsidR="00FF0F72" w:rsidRPr="00DE20B7">
        <w:rPr>
          <w:rFonts w:cs="Times New Roman"/>
        </w:rPr>
        <w:t>torowi) przeprowadz</w:t>
      </w:r>
      <w:r w:rsidR="00E05A61" w:rsidRPr="00DE20B7">
        <w:rPr>
          <w:rFonts w:cs="Times New Roman"/>
        </w:rPr>
        <w:t xml:space="preserve">enie audytów, w tym inspekcji, </w:t>
      </w:r>
      <w:r w:rsidR="00FF0F72" w:rsidRPr="00DE20B7">
        <w:rPr>
          <w:rFonts w:cs="Times New Roman"/>
        </w:rPr>
        <w:t>i przyczynia się do nich.</w:t>
      </w:r>
    </w:p>
    <w:p w14:paraId="050C16A0" w14:textId="77777777" w:rsidR="00EC5FF7" w:rsidRPr="00DE20B7" w:rsidRDefault="007231E0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Jeżeli powierzone dane osobowe są przetwarzane w form</w:t>
      </w:r>
      <w:r w:rsidR="003521D4" w:rsidRPr="00DE20B7">
        <w:rPr>
          <w:rFonts w:cs="Times New Roman"/>
        </w:rPr>
        <w:t xml:space="preserve">ie elektronicznej na serwerach </w:t>
      </w:r>
      <w:r w:rsidR="00F760DC">
        <w:rPr>
          <w:rFonts w:cs="Times New Roman"/>
        </w:rPr>
        <w:br/>
      </w:r>
      <w:r w:rsidRPr="00DE20B7">
        <w:rPr>
          <w:rFonts w:cs="Times New Roman"/>
        </w:rPr>
        <w:t>i nośnikach danych Procesora, te serwery i nośniki nie mogą znajdować poza obszarem Unii Europejskiej i Europejskiego Obszaru Gospodarczego.</w:t>
      </w:r>
    </w:p>
    <w:p w14:paraId="3BCCA1DC" w14:textId="77777777" w:rsidR="00142A1B" w:rsidRPr="00DE20B7" w:rsidRDefault="00142A1B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zobowiązuje się do każdorazowego i niezwłocznego informowania Administratora</w:t>
      </w:r>
      <w:r w:rsidR="0031298F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o przypadkach naruszenia przepisów prawa dotyczących ochrony powierzonych danych osobowych, w tym w szczególności przepisów Rozporządzenia,</w:t>
      </w:r>
      <w:r w:rsidR="009E43BE" w:rsidRPr="00DE20B7">
        <w:rPr>
          <w:rFonts w:cs="Times New Roman"/>
        </w:rPr>
        <w:t xml:space="preserve"> zaistniałych w okresie obowiązywania niniejszej Umowy.</w:t>
      </w:r>
    </w:p>
    <w:p w14:paraId="346A556E" w14:textId="77777777" w:rsidR="00EB70ED" w:rsidRPr="00DE20B7" w:rsidRDefault="009E43BE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W przypadku stwierdzenia naruszenia ochrony danych osobowych, o którym mowa </w:t>
      </w:r>
      <w:r w:rsidRPr="00DE20B7">
        <w:rPr>
          <w:rFonts w:cs="Times New Roman"/>
        </w:rPr>
        <w:br/>
        <w:t>w art. 33 Rozporządzenia, Procesor zgłasza je Administratorowi</w:t>
      </w:r>
      <w:r w:rsidR="00CE127E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bez zbędnej zwłoki</w:t>
      </w:r>
      <w:r w:rsidR="00E05A61" w:rsidRPr="00DE20B7">
        <w:rPr>
          <w:rFonts w:cs="Times New Roman"/>
        </w:rPr>
        <w:t xml:space="preserve">, </w:t>
      </w:r>
      <w:r w:rsidR="00EB70ED" w:rsidRPr="00DE20B7">
        <w:rPr>
          <w:rFonts w:cs="Times New Roman"/>
        </w:rPr>
        <w:t>w ciągu 24 h od stwierdzenia naruszenia.</w:t>
      </w:r>
    </w:p>
    <w:p w14:paraId="6E5C3500" w14:textId="77777777" w:rsidR="009E43BE" w:rsidRPr="00DE20B7" w:rsidRDefault="009E43BE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Zgłoszenie naruszenia ochrony danych osobowych Administrato</w:t>
      </w:r>
      <w:r w:rsidR="00E05A61" w:rsidRPr="00DE20B7">
        <w:rPr>
          <w:rFonts w:cs="Times New Roman"/>
        </w:rPr>
        <w:t>rowi</w:t>
      </w:r>
      <w:r w:rsidR="0031298F">
        <w:rPr>
          <w:rFonts w:cs="Times New Roman"/>
        </w:rPr>
        <w:t xml:space="preserve"> Danych Osobowych</w:t>
      </w:r>
      <w:r w:rsidR="00E05A61" w:rsidRPr="00DE20B7">
        <w:rPr>
          <w:rFonts w:cs="Times New Roman"/>
        </w:rPr>
        <w:t xml:space="preserve"> powinno nastąpić </w:t>
      </w:r>
      <w:r w:rsidRPr="00DE20B7">
        <w:rPr>
          <w:rFonts w:cs="Times New Roman"/>
        </w:rPr>
        <w:t>w formie pisemnej lub elektronicznej.</w:t>
      </w:r>
    </w:p>
    <w:p w14:paraId="56C43497" w14:textId="77777777" w:rsidR="00F91940" w:rsidRPr="00A3259F" w:rsidRDefault="00F91940" w:rsidP="00F91940">
      <w:pPr>
        <w:pStyle w:val="Tekstpodstawowy"/>
        <w:numPr>
          <w:ilvl w:val="0"/>
          <w:numId w:val="14"/>
        </w:numPr>
        <w:spacing w:line="360" w:lineRule="auto"/>
        <w:ind w:left="426" w:hanging="426"/>
      </w:pPr>
      <w:r w:rsidRPr="00A3259F">
        <w:t>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0429E6B9" w14:textId="77777777" w:rsidR="00F91940" w:rsidRPr="00A3259F" w:rsidRDefault="00F91940" w:rsidP="00F91940">
      <w:pPr>
        <w:pStyle w:val="Tekstpodstawowy"/>
        <w:numPr>
          <w:ilvl w:val="0"/>
          <w:numId w:val="14"/>
        </w:numPr>
        <w:spacing w:line="360" w:lineRule="auto"/>
        <w:ind w:left="426" w:hanging="426"/>
      </w:pPr>
      <w:r w:rsidRPr="00A3259F">
        <w:t>Jeżeli w tym samym przetwarzaniu biorą udział obie Strony i są odpowiedzialne za szkodę spowodowaną przetwarzaniem, ponoszą one odpowiedzialność solidarną.</w:t>
      </w:r>
    </w:p>
    <w:p w14:paraId="1E09FF9B" w14:textId="77777777" w:rsidR="00032C79" w:rsidRPr="00DE20B7" w:rsidRDefault="00032C79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jest zwolniony z odpowiedzialności za szkody spowodowane przetwarzaniem przez niego danych naruszającym przepisy prawa, jeżeli nie można mu przypisać winy za zdarzenie</w:t>
      </w:r>
      <w:r w:rsidR="00EB70ED" w:rsidRPr="00DE20B7">
        <w:rPr>
          <w:rFonts w:cs="Times New Roman"/>
        </w:rPr>
        <w:t>, które doprowadziło do powstania szkody.</w:t>
      </w:r>
    </w:p>
    <w:p w14:paraId="009FB07C" w14:textId="77777777" w:rsidR="00EB70ED" w:rsidRPr="00DE20B7" w:rsidRDefault="00EB70ED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zapewnia, że dane osobowe nie będą u</w:t>
      </w:r>
      <w:bookmarkStart w:id="0" w:name="_GoBack"/>
      <w:bookmarkEnd w:id="0"/>
      <w:r w:rsidRPr="00DE20B7">
        <w:rPr>
          <w:rFonts w:cs="Times New Roman"/>
        </w:rPr>
        <w:t xml:space="preserve">dostępniane jego pracownikom </w:t>
      </w:r>
      <w:r w:rsidRPr="00DE20B7">
        <w:rPr>
          <w:rFonts w:cs="Times New Roman"/>
        </w:rPr>
        <w:br/>
        <w:t>i zleceniobiorcom przed podpisaniem przez nich oświadczeń lub umów o zachowaniu poufności. Zachowanie poufności nie ustaje po rozwiązaniu lub wygaśnięciu stosunku pracy lub umowy cywilnoprawnej, niezależnie od przyczyny tego rozwiązania lub wygaśnięcia.</w:t>
      </w:r>
    </w:p>
    <w:p w14:paraId="094229FD" w14:textId="77777777" w:rsidR="00117260" w:rsidRDefault="00EB70ED" w:rsidP="00117260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Procesor zobowiązuje się do monitorowania i stosowania przepisów prawa, powszechnie dostępnych wskazówek i zaleceń organu nadzorczego oraz unijnych organów doradczych, zajmujących się ochroną danych osobowych, w zakresie przetwarzania powierzonych mu </w:t>
      </w:r>
      <w:r w:rsidRPr="00DE20B7">
        <w:rPr>
          <w:rFonts w:cs="Times New Roman"/>
        </w:rPr>
        <w:lastRenderedPageBreak/>
        <w:t>danych, po uprzednim uzgodnieniu wpływu tych regulacji n</w:t>
      </w:r>
      <w:r w:rsidR="00E05A61" w:rsidRPr="00DE20B7">
        <w:rPr>
          <w:rFonts w:cs="Times New Roman"/>
        </w:rPr>
        <w:t xml:space="preserve">a przetwarzanie danych </w:t>
      </w:r>
      <w:r w:rsidRPr="00DE20B7">
        <w:rPr>
          <w:rFonts w:cs="Times New Roman"/>
        </w:rPr>
        <w:t>z Administratorem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>.</w:t>
      </w:r>
    </w:p>
    <w:p w14:paraId="4A519771" w14:textId="77777777" w:rsidR="00117260" w:rsidRDefault="00117260" w:rsidP="00925978">
      <w:pPr>
        <w:pStyle w:val="Bezodstpw"/>
        <w:tabs>
          <w:tab w:val="left" w:pos="4536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 </w:t>
      </w:r>
    </w:p>
    <w:p w14:paraId="372BA8CC" w14:textId="77777777" w:rsidR="00117260" w:rsidRDefault="00117260" w:rsidP="00117260">
      <w:pPr>
        <w:pStyle w:val="Bezodstpw"/>
        <w:tabs>
          <w:tab w:val="left" w:pos="4536"/>
        </w:tabs>
        <w:spacing w:line="360" w:lineRule="auto"/>
        <w:ind w:left="426"/>
        <w:jc w:val="both"/>
        <w:rPr>
          <w:rFonts w:cs="Times New Roman"/>
        </w:rPr>
      </w:pPr>
    </w:p>
    <w:p w14:paraId="20F77B12" w14:textId="77777777" w:rsidR="00D04434" w:rsidRPr="00117260" w:rsidRDefault="00117260" w:rsidP="00117260">
      <w:pPr>
        <w:pStyle w:val="Bezodstpw"/>
        <w:tabs>
          <w:tab w:val="left" w:pos="4536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b/>
        </w:rPr>
        <w:tab/>
      </w:r>
      <w:r w:rsidR="00B25A81" w:rsidRPr="00117260">
        <w:rPr>
          <w:rFonts w:cs="Times New Roman"/>
          <w:b/>
        </w:rPr>
        <w:t>§ 4</w:t>
      </w:r>
    </w:p>
    <w:p w14:paraId="513916AA" w14:textId="77777777" w:rsidR="00B25A81" w:rsidRPr="00DE20B7" w:rsidRDefault="00B25A81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Kontrola przetwarzania powierzonych danych</w:t>
      </w:r>
    </w:p>
    <w:p w14:paraId="16274948" w14:textId="77777777" w:rsidR="00B25A81" w:rsidRPr="00DE20B7" w:rsidRDefault="00925978" w:rsidP="005F661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Administrator D</w:t>
      </w:r>
      <w:r w:rsidR="00B25A81" w:rsidRPr="00DE20B7">
        <w:rPr>
          <w:rFonts w:cs="Times New Roman"/>
        </w:rPr>
        <w:t>anych</w:t>
      </w:r>
      <w:r>
        <w:rPr>
          <w:rFonts w:cs="Times New Roman"/>
        </w:rPr>
        <w:t xml:space="preserve"> Osobowych</w:t>
      </w:r>
      <w:r w:rsidR="00B25A81" w:rsidRPr="00DE20B7">
        <w:rPr>
          <w:rFonts w:cs="Times New Roman"/>
        </w:rPr>
        <w:t xml:space="preserve"> zgodnie z art. 28 ust. 3 pkt. h Rozporządzenia ma prawo kontroli, czy środki zastosowane przez Podmiot prz</w:t>
      </w:r>
      <w:r w:rsidR="00F760DC">
        <w:rPr>
          <w:rFonts w:cs="Times New Roman"/>
        </w:rPr>
        <w:t xml:space="preserve">etwarzający przy przetwarzaniu </w:t>
      </w:r>
      <w:r>
        <w:rPr>
          <w:rFonts w:cs="Times New Roman"/>
        </w:rPr>
        <w:br/>
      </w:r>
      <w:r w:rsidR="00B25A81" w:rsidRPr="00DE20B7">
        <w:rPr>
          <w:rFonts w:cs="Times New Roman"/>
        </w:rPr>
        <w:t>i zabezpieczaniu powierzonych danych osobowych spełniają postanowienia Umowy.</w:t>
      </w:r>
    </w:p>
    <w:p w14:paraId="7C331A9B" w14:textId="77777777" w:rsidR="00B25A81" w:rsidRPr="00DE20B7" w:rsidRDefault="00925978" w:rsidP="005F661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Administrator D</w:t>
      </w:r>
      <w:r w:rsidR="00B25A81" w:rsidRPr="00DE20B7">
        <w:rPr>
          <w:rFonts w:cs="Times New Roman"/>
        </w:rPr>
        <w:t>anych</w:t>
      </w:r>
      <w:r>
        <w:rPr>
          <w:rFonts w:cs="Times New Roman"/>
        </w:rPr>
        <w:t xml:space="preserve"> Osobowych</w:t>
      </w:r>
      <w:r w:rsidR="00B25A81" w:rsidRPr="00DE20B7">
        <w:rPr>
          <w:rFonts w:cs="Times New Roman"/>
        </w:rPr>
        <w:t xml:space="preserve"> realizować będzie prawo kontroli w godzinach pracy Podmiotu Przetwarzającego z minimum 7 dniowym uprzedzeniem.</w:t>
      </w:r>
    </w:p>
    <w:p w14:paraId="4F90A923" w14:textId="77777777" w:rsidR="00B25A81" w:rsidRPr="00DE20B7" w:rsidRDefault="00B25A81" w:rsidP="005F661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przetwarzający zobowiązuje się do usunięcia uchybień stwierdzonych podczas kontroli w terminie </w:t>
      </w:r>
      <w:r w:rsidR="00925978">
        <w:rPr>
          <w:rFonts w:cs="Times New Roman"/>
        </w:rPr>
        <w:t>wskazanym przez Administratora D</w:t>
      </w:r>
      <w:r w:rsidRPr="00DE20B7">
        <w:rPr>
          <w:rFonts w:cs="Times New Roman"/>
        </w:rPr>
        <w:t>anych</w:t>
      </w:r>
      <w:r w:rsidR="00925978">
        <w:rPr>
          <w:rFonts w:cs="Times New Roman"/>
        </w:rPr>
        <w:t xml:space="preserve"> Osobowych</w:t>
      </w:r>
      <w:r w:rsidRPr="00DE20B7">
        <w:rPr>
          <w:rFonts w:cs="Times New Roman"/>
        </w:rPr>
        <w:t xml:space="preserve"> nie dłuższym niż 7 dni.</w:t>
      </w:r>
    </w:p>
    <w:p w14:paraId="7BB5953A" w14:textId="77777777" w:rsidR="00117260" w:rsidRDefault="00B25A81" w:rsidP="00117260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Podmiot przetwarzający udostępnia Administratorowi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wszelkie informacje niezbędne do wykazania spełnienia obowiązków określonych w art.</w:t>
      </w:r>
      <w:r w:rsidR="00660BAB" w:rsidRPr="00DE20B7">
        <w:rPr>
          <w:rFonts w:cs="Times New Roman"/>
        </w:rPr>
        <w:t xml:space="preserve"> 28 R</w:t>
      </w:r>
      <w:r w:rsidRPr="00DE20B7">
        <w:rPr>
          <w:rFonts w:cs="Times New Roman"/>
        </w:rPr>
        <w:t>ozporządzenia.</w:t>
      </w:r>
    </w:p>
    <w:p w14:paraId="002AD965" w14:textId="77777777" w:rsidR="00117260" w:rsidRDefault="00117260" w:rsidP="00117260">
      <w:pPr>
        <w:pStyle w:val="Bezodstpw"/>
        <w:spacing w:line="360" w:lineRule="auto"/>
        <w:ind w:left="426"/>
        <w:jc w:val="both"/>
        <w:rPr>
          <w:rFonts w:cs="Times New Roman"/>
        </w:rPr>
      </w:pPr>
    </w:p>
    <w:p w14:paraId="06E2ACF8" w14:textId="77777777" w:rsidR="00660BAB" w:rsidRPr="00117260" w:rsidRDefault="00117260" w:rsidP="00117260">
      <w:pPr>
        <w:pStyle w:val="Bezodstpw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 w:rsidR="00660BAB" w:rsidRPr="00117260">
        <w:rPr>
          <w:rFonts w:cs="Times New Roman"/>
          <w:b/>
        </w:rPr>
        <w:t>§ 5</w:t>
      </w:r>
    </w:p>
    <w:p w14:paraId="41125F31" w14:textId="77777777" w:rsidR="005F6613" w:rsidRDefault="00660BAB" w:rsidP="00447CBD">
      <w:pPr>
        <w:pStyle w:val="Bezodstpw"/>
        <w:spacing w:line="360" w:lineRule="auto"/>
        <w:ind w:left="426" w:hanging="426"/>
        <w:jc w:val="center"/>
        <w:rPr>
          <w:rFonts w:cs="Times New Roman"/>
          <w:b/>
        </w:rPr>
      </w:pPr>
      <w:proofErr w:type="spellStart"/>
      <w:r w:rsidRPr="00DE20B7">
        <w:rPr>
          <w:rFonts w:cs="Times New Roman"/>
          <w:b/>
        </w:rPr>
        <w:t>Podpowierzenie</w:t>
      </w:r>
      <w:proofErr w:type="spellEnd"/>
      <w:r w:rsidRPr="00DE20B7">
        <w:rPr>
          <w:rFonts w:cs="Times New Roman"/>
          <w:b/>
        </w:rPr>
        <w:t xml:space="preserve"> danych</w:t>
      </w:r>
    </w:p>
    <w:p w14:paraId="78DAAC63" w14:textId="77777777" w:rsidR="00660BAB" w:rsidRPr="005F6613" w:rsidRDefault="00660BAB" w:rsidP="005F6613">
      <w:pPr>
        <w:pStyle w:val="Bezodstpw"/>
        <w:spacing w:line="360" w:lineRule="auto"/>
        <w:ind w:left="426"/>
        <w:jc w:val="both"/>
        <w:rPr>
          <w:rFonts w:cs="Times New Roman"/>
          <w:b/>
        </w:rPr>
      </w:pPr>
      <w:r w:rsidRPr="00DE20B7">
        <w:rPr>
          <w:rFonts w:cs="Times New Roman"/>
        </w:rPr>
        <w:t>Podmiot przetwarzający nie może powierzać podwykonawcom</w:t>
      </w:r>
      <w:r w:rsidR="005F6613">
        <w:rPr>
          <w:rFonts w:cs="Times New Roman"/>
        </w:rPr>
        <w:t xml:space="preserve"> przetwarzania danych, będących </w:t>
      </w:r>
      <w:r w:rsidRPr="00DE20B7">
        <w:rPr>
          <w:rFonts w:cs="Times New Roman"/>
        </w:rPr>
        <w:t>przedmiotem niniejszej umowy, bez pisemnej zgody Administratora Danych</w:t>
      </w:r>
      <w:r w:rsidR="00925978">
        <w:rPr>
          <w:rFonts w:cs="Times New Roman"/>
        </w:rPr>
        <w:t xml:space="preserve"> Osobowych</w:t>
      </w:r>
      <w:r w:rsidRPr="00DE20B7">
        <w:rPr>
          <w:rFonts w:cs="Times New Roman"/>
        </w:rPr>
        <w:t>.</w:t>
      </w:r>
    </w:p>
    <w:p w14:paraId="78143B76" w14:textId="77777777" w:rsidR="00660BAB" w:rsidRPr="00DE20B7" w:rsidRDefault="00660BAB" w:rsidP="00DE20B7">
      <w:pPr>
        <w:pStyle w:val="Bezodstpw"/>
        <w:spacing w:line="360" w:lineRule="auto"/>
        <w:ind w:left="1134"/>
        <w:rPr>
          <w:rFonts w:cs="Times New Roman"/>
        </w:rPr>
      </w:pPr>
    </w:p>
    <w:p w14:paraId="3B3A147B" w14:textId="77777777" w:rsidR="00660BAB" w:rsidRPr="00DE20B7" w:rsidRDefault="00117260" w:rsidP="00117260">
      <w:pPr>
        <w:pStyle w:val="Bezodstpw"/>
        <w:tabs>
          <w:tab w:val="left" w:pos="4536"/>
        </w:tabs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660BAB" w:rsidRPr="00DE20B7">
        <w:rPr>
          <w:rFonts w:cs="Times New Roman"/>
          <w:b/>
        </w:rPr>
        <w:t>§ 6</w:t>
      </w:r>
    </w:p>
    <w:p w14:paraId="3E307AD7" w14:textId="77777777" w:rsidR="00660BAB" w:rsidRPr="00DE20B7" w:rsidRDefault="00660BAB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 xml:space="preserve">Przetwarzanie powierzonych danych po rozpoczęciu stosowania ogólnego </w:t>
      </w:r>
      <w:r w:rsidR="00925978">
        <w:rPr>
          <w:rFonts w:cs="Times New Roman"/>
          <w:b/>
        </w:rPr>
        <w:t xml:space="preserve">rozporządzenia </w:t>
      </w:r>
      <w:r w:rsidR="00925978">
        <w:rPr>
          <w:rFonts w:cs="Times New Roman"/>
          <w:b/>
        </w:rPr>
        <w:br/>
        <w:t xml:space="preserve">o </w:t>
      </w:r>
      <w:r w:rsidRPr="00DE20B7">
        <w:rPr>
          <w:rFonts w:cs="Times New Roman"/>
          <w:b/>
        </w:rPr>
        <w:t>ochronie danych (Rozporządzenia)</w:t>
      </w:r>
    </w:p>
    <w:p w14:paraId="64E560DF" w14:textId="77777777" w:rsidR="00660BAB" w:rsidRPr="00DE20B7" w:rsidRDefault="002C394C" w:rsidP="005F6613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oświadcza, że przetwarzanie powierzonych mu danych osobowych będzie odbywało się z poszanowaniem przepisów Rozporządzenia oraz krajowych przepisów polskich z zakresu ochrony danych osobowych.</w:t>
      </w:r>
    </w:p>
    <w:p w14:paraId="4EC231E3" w14:textId="77777777" w:rsidR="002C394C" w:rsidRPr="00DE20B7" w:rsidRDefault="002C394C" w:rsidP="005F6613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Strony postanawiają, że zawarcie niniejszej Umowy</w:t>
      </w:r>
      <w:r w:rsidR="00190E14" w:rsidRPr="00DE20B7">
        <w:rPr>
          <w:rFonts w:cs="Times New Roman"/>
        </w:rPr>
        <w:t xml:space="preserve"> stanowi udokumentowane polecenie Administratora</w:t>
      </w:r>
      <w:r w:rsidR="00925978">
        <w:rPr>
          <w:rFonts w:cs="Times New Roman"/>
        </w:rPr>
        <w:t xml:space="preserve"> Danych Osobowych</w:t>
      </w:r>
      <w:r w:rsidR="00190E14" w:rsidRPr="00DE20B7">
        <w:rPr>
          <w:rFonts w:cs="Times New Roman"/>
        </w:rPr>
        <w:t>, o którym stanowi art. 28 ust. 3 lit. a Rozporządzenia.</w:t>
      </w:r>
    </w:p>
    <w:p w14:paraId="0B00BA5E" w14:textId="77777777" w:rsidR="00190E14" w:rsidRPr="00DE20B7" w:rsidRDefault="00190E14" w:rsidP="005F6613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35FA6704" w14:textId="77777777" w:rsidR="00660BAB" w:rsidRDefault="00190E14" w:rsidP="005F6613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przetwarzający </w:t>
      </w:r>
      <w:r w:rsidR="004759A7" w:rsidRPr="00DE20B7">
        <w:rPr>
          <w:rFonts w:cs="Times New Roman"/>
        </w:rPr>
        <w:t xml:space="preserve">zobowiązuje się do niezwłocznego poinformowania </w:t>
      </w:r>
      <w:r w:rsidR="00925978">
        <w:rPr>
          <w:rFonts w:cs="Times New Roman"/>
        </w:rPr>
        <w:t>Administratora D</w:t>
      </w:r>
      <w:r w:rsidR="004B0FD7" w:rsidRPr="00DE20B7">
        <w:rPr>
          <w:rFonts w:cs="Times New Roman"/>
        </w:rPr>
        <w:t>anych</w:t>
      </w:r>
      <w:r w:rsidR="00925978">
        <w:rPr>
          <w:rFonts w:cs="Times New Roman"/>
        </w:rPr>
        <w:t xml:space="preserve"> Osobowych</w:t>
      </w:r>
      <w:r w:rsidR="004B0FD7" w:rsidRPr="00DE20B7">
        <w:rPr>
          <w:rFonts w:cs="Times New Roman"/>
        </w:rPr>
        <w:t xml:space="preserve"> o jakimkolwiek postępowaniu, w szczególności administracyjnym lub sądowym, dotyczącym przetwarzania przez Podmiot Przetwarzający danych osobowych </w:t>
      </w:r>
      <w:r w:rsidR="004B0FD7" w:rsidRPr="00DE20B7">
        <w:rPr>
          <w:rFonts w:cs="Times New Roman"/>
        </w:rPr>
        <w:lastRenderedPageBreak/>
        <w:t>określonych w Umowie, o jakiejkolwiek decyzji administracyjnej lub orzeczeniu dotyczącym przetwarzania tych danych, skier</w:t>
      </w:r>
      <w:r w:rsidR="009E2C9A" w:rsidRPr="00DE20B7">
        <w:rPr>
          <w:rFonts w:cs="Times New Roman"/>
        </w:rPr>
        <w:t>owanych do Podmiotu Przetwarzają</w:t>
      </w:r>
      <w:r w:rsidR="004B0FD7" w:rsidRPr="00DE20B7">
        <w:rPr>
          <w:rFonts w:cs="Times New Roman"/>
        </w:rPr>
        <w:t xml:space="preserve">cego, a także wszelkich planowanych, o ile są wiadome, lub </w:t>
      </w:r>
      <w:r w:rsidR="009E2C9A" w:rsidRPr="00DE20B7">
        <w:rPr>
          <w:rFonts w:cs="Times New Roman"/>
        </w:rPr>
        <w:t>realizowanych kontrolach i inspekcjach dotyczących przetwarzania w Podmiocie Przetwarzającym tych danych osobowych. Niniejszy ustęp dotyczy wyłącznie danych osobowych powierzonych przez Admini</w:t>
      </w:r>
      <w:r w:rsidR="00925978">
        <w:rPr>
          <w:rFonts w:cs="Times New Roman"/>
        </w:rPr>
        <w:t>stratora D</w:t>
      </w:r>
      <w:r w:rsidR="009E2C9A" w:rsidRPr="00DE20B7">
        <w:rPr>
          <w:rFonts w:cs="Times New Roman"/>
        </w:rPr>
        <w:t>anych</w:t>
      </w:r>
      <w:r w:rsidR="00925978">
        <w:rPr>
          <w:rFonts w:cs="Times New Roman"/>
        </w:rPr>
        <w:t xml:space="preserve"> Osobowych</w:t>
      </w:r>
      <w:r w:rsidR="009E2C9A" w:rsidRPr="00DE20B7">
        <w:rPr>
          <w:rFonts w:cs="Times New Roman"/>
        </w:rPr>
        <w:t>.</w:t>
      </w:r>
      <w:r w:rsidR="004B0FD7" w:rsidRPr="00DE20B7">
        <w:rPr>
          <w:rFonts w:cs="Times New Roman"/>
        </w:rPr>
        <w:t xml:space="preserve"> </w:t>
      </w:r>
    </w:p>
    <w:p w14:paraId="624EC723" w14:textId="77777777" w:rsidR="00F760DC" w:rsidRPr="00DE20B7" w:rsidRDefault="00F760DC" w:rsidP="00F760DC">
      <w:pPr>
        <w:pStyle w:val="Bezodstpw"/>
        <w:spacing w:line="360" w:lineRule="auto"/>
        <w:ind w:left="426"/>
        <w:jc w:val="both"/>
        <w:rPr>
          <w:rFonts w:cs="Times New Roman"/>
        </w:rPr>
      </w:pPr>
    </w:p>
    <w:p w14:paraId="033A7CE2" w14:textId="77777777" w:rsidR="005F6613" w:rsidRDefault="009E2C9A" w:rsidP="00DE20B7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§ 7</w:t>
      </w:r>
    </w:p>
    <w:p w14:paraId="75D5A48B" w14:textId="77777777" w:rsidR="009E2C9A" w:rsidRPr="00DE20B7" w:rsidRDefault="009E2C9A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Poufność</w:t>
      </w:r>
    </w:p>
    <w:p w14:paraId="20165C6A" w14:textId="77777777" w:rsidR="008E236D" w:rsidRPr="00DE20B7" w:rsidRDefault="008E236D" w:rsidP="005F6613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</w:t>
      </w:r>
      <w:r w:rsidR="0086518E" w:rsidRPr="00DE20B7">
        <w:rPr>
          <w:rFonts w:cs="Times New Roman"/>
        </w:rPr>
        <w:t>przetwarzający zobowiązuje się do zachowania tajemnicy wszelkich informacji, danych, materiałów, dokumentów i danych osobowych otrzymanych od Administratora</w:t>
      </w:r>
      <w:r w:rsidR="00925978">
        <w:rPr>
          <w:rFonts w:cs="Times New Roman"/>
        </w:rPr>
        <w:t xml:space="preserve"> Danych Osobowych</w:t>
      </w:r>
      <w:r w:rsidR="0086518E" w:rsidRPr="00DE20B7">
        <w:rPr>
          <w:rFonts w:cs="Times New Roman"/>
        </w:rPr>
        <w:t xml:space="preserve"> lub od współpracujących z nim osób oraz danych uzyskanych w jakikolwiek inny sposób, zamierzony czy przypadkowy w formie ustne</w:t>
      </w:r>
      <w:r w:rsidR="00E05A61" w:rsidRPr="00DE20B7">
        <w:rPr>
          <w:rFonts w:cs="Times New Roman"/>
        </w:rPr>
        <w:t xml:space="preserve">j, pisemnej lub elektronicznej </w:t>
      </w:r>
      <w:r w:rsidR="00CE127E">
        <w:rPr>
          <w:rFonts w:cs="Times New Roman"/>
        </w:rPr>
        <w:br/>
      </w:r>
      <w:r w:rsidR="0086518E" w:rsidRPr="00DE20B7">
        <w:rPr>
          <w:rFonts w:cs="Times New Roman"/>
        </w:rPr>
        <w:t>(„dane poufne”).</w:t>
      </w:r>
    </w:p>
    <w:p w14:paraId="14E418EA" w14:textId="77777777" w:rsidR="0086518E" w:rsidRPr="00DE20B7" w:rsidRDefault="0086518E" w:rsidP="005F6613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przetwarzający oświadcza, że w związku </w:t>
      </w:r>
      <w:r w:rsidR="00E05A61" w:rsidRPr="00DE20B7">
        <w:rPr>
          <w:rFonts w:cs="Times New Roman"/>
        </w:rPr>
        <w:t xml:space="preserve">ze zobowiązaniem do zachowania </w:t>
      </w:r>
      <w:r w:rsidRPr="00DE20B7">
        <w:rPr>
          <w:rFonts w:cs="Times New Roman"/>
        </w:rPr>
        <w:t>w tajemnicy danych poufnych nie będą one wykorzystywane, ujawniane ani udostępniane bez pisemnej zgody Administratora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 innym celu niż wykonanie Umowy, chyba że konieczność ujawnienia posiadanych informacji wynika z obowiązujących przepisów prawa lub umowy.</w:t>
      </w:r>
    </w:p>
    <w:p w14:paraId="0D9C8AA6" w14:textId="77777777" w:rsidR="00F760DC" w:rsidRDefault="00C67A74" w:rsidP="00F760DC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zapewnia, że osoby upoważnione do przetwarzania danych osobowych będą obowiązane zachować w tajemnicy te dane osobowe oraz sposoby ich zabezpieczenia. Obowiązek zachowania tajemnicy nie ustaje po zap</w:t>
      </w:r>
      <w:r w:rsidR="00E05A61" w:rsidRPr="00DE20B7">
        <w:rPr>
          <w:rFonts w:cs="Times New Roman"/>
        </w:rPr>
        <w:t xml:space="preserve">rzestaniu przetwarzania danych </w:t>
      </w:r>
      <w:r w:rsidRPr="00DE20B7">
        <w:rPr>
          <w:rFonts w:cs="Times New Roman"/>
        </w:rPr>
        <w:t>z jakiejkolwiek podstawy. Przepis § 3 ust. 7 Umowy stosuje się odpowiednio.</w:t>
      </w:r>
    </w:p>
    <w:p w14:paraId="497FBA47" w14:textId="77777777" w:rsidR="00117260" w:rsidRDefault="00117260" w:rsidP="00117260">
      <w:pPr>
        <w:pStyle w:val="Bezodstpw"/>
        <w:spacing w:line="360" w:lineRule="auto"/>
        <w:ind w:left="426"/>
        <w:jc w:val="both"/>
        <w:rPr>
          <w:rFonts w:cs="Times New Roman"/>
        </w:rPr>
      </w:pPr>
    </w:p>
    <w:p w14:paraId="441A0392" w14:textId="77777777" w:rsidR="005F6613" w:rsidRPr="00F760DC" w:rsidRDefault="00F760DC" w:rsidP="00F760DC">
      <w:pPr>
        <w:pStyle w:val="Bezodstpw"/>
        <w:tabs>
          <w:tab w:val="left" w:pos="4395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ab/>
        <w:t xml:space="preserve"> </w:t>
      </w:r>
      <w:r w:rsidR="00C67A74" w:rsidRPr="00F760DC">
        <w:rPr>
          <w:rFonts w:cs="Times New Roman"/>
          <w:b/>
        </w:rPr>
        <w:t>§ 8</w:t>
      </w:r>
    </w:p>
    <w:p w14:paraId="3507C059" w14:textId="77777777" w:rsidR="00C67A74" w:rsidRPr="00DE20B7" w:rsidRDefault="00C67A74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Współpraca Stron</w:t>
      </w:r>
    </w:p>
    <w:p w14:paraId="056AD4AD" w14:textId="77777777" w:rsidR="00C67A74" w:rsidRPr="00DE20B7" w:rsidRDefault="0024610B" w:rsidP="005F6613">
      <w:pPr>
        <w:pStyle w:val="Bezodstpw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Strony ustalają, że podczas realizacji Umowy powierzenia będą ze sobą ściśle współpracować, informując się wzajemnie o wszystkich okolicznościach mających lub mogących mieć wpływ na wykonanie powierzenia danych osobowych.</w:t>
      </w:r>
    </w:p>
    <w:p w14:paraId="6E6DA91E" w14:textId="77777777" w:rsidR="0024610B" w:rsidRPr="00DE20B7" w:rsidRDefault="0024610B" w:rsidP="005F6613">
      <w:pPr>
        <w:pStyle w:val="Bezodstpw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Strony będą dokonywały uzgodnień i podejmowały decyzje operacyjne poprzez swoich przedstawicieli odpowiedzialnych za realizację Umow</w:t>
      </w:r>
      <w:r w:rsidR="00117260">
        <w:rPr>
          <w:rFonts w:cs="Times New Roman"/>
        </w:rPr>
        <w:t xml:space="preserve">y w formie ustnej, pisemnej lub </w:t>
      </w:r>
      <w:r w:rsidRPr="00DE20B7">
        <w:rPr>
          <w:rFonts w:cs="Times New Roman"/>
        </w:rPr>
        <w:t>elektronicznej.</w:t>
      </w:r>
    </w:p>
    <w:p w14:paraId="7FFDCD8B" w14:textId="77777777" w:rsidR="00F760DC" w:rsidRDefault="0024610B" w:rsidP="00F760DC">
      <w:pPr>
        <w:pStyle w:val="Bezodstpw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Strony zobowiązują się, że wszelkie decyzje dotyczące polubownego zakończenia sporu </w:t>
      </w:r>
      <w:r w:rsidRPr="00DE20B7">
        <w:rPr>
          <w:rFonts w:cs="Times New Roman"/>
        </w:rPr>
        <w:br/>
        <w:t xml:space="preserve">z osobą fizyczną na skutek naruszenia ochrony jej danych osobowych, w szczególności fakt </w:t>
      </w:r>
      <w:r w:rsidR="00F760DC">
        <w:rPr>
          <w:rFonts w:cs="Times New Roman"/>
        </w:rPr>
        <w:br/>
      </w:r>
      <w:r w:rsidRPr="00DE20B7">
        <w:rPr>
          <w:rFonts w:cs="Times New Roman"/>
        </w:rPr>
        <w:t>i wysokość wypłaty ewentualnego odszkodowania, podejmą wspólnie.</w:t>
      </w:r>
    </w:p>
    <w:p w14:paraId="46C35232" w14:textId="77777777" w:rsidR="00F760DC" w:rsidRDefault="00F760DC" w:rsidP="00F760DC">
      <w:pPr>
        <w:pStyle w:val="Bezodstpw"/>
        <w:spacing w:line="360" w:lineRule="auto"/>
        <w:ind w:left="426"/>
        <w:jc w:val="both"/>
        <w:rPr>
          <w:rFonts w:cs="Times New Roman"/>
        </w:rPr>
      </w:pPr>
    </w:p>
    <w:p w14:paraId="4E351604" w14:textId="77777777" w:rsidR="00925978" w:rsidRDefault="00F760DC" w:rsidP="00F760DC">
      <w:pPr>
        <w:pStyle w:val="Bezodstpw"/>
        <w:tabs>
          <w:tab w:val="left" w:pos="4253"/>
          <w:tab w:val="left" w:pos="4536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</w:p>
    <w:p w14:paraId="659A66BA" w14:textId="77777777" w:rsidR="005F6613" w:rsidRPr="00F760DC" w:rsidRDefault="0024610B" w:rsidP="00925978">
      <w:pPr>
        <w:pStyle w:val="Bezodstpw"/>
        <w:tabs>
          <w:tab w:val="left" w:pos="4253"/>
          <w:tab w:val="left" w:pos="4536"/>
        </w:tabs>
        <w:spacing w:line="360" w:lineRule="auto"/>
        <w:ind w:left="426"/>
        <w:jc w:val="center"/>
        <w:rPr>
          <w:rFonts w:cs="Times New Roman"/>
        </w:rPr>
      </w:pPr>
      <w:r w:rsidRPr="00F760DC">
        <w:rPr>
          <w:rFonts w:cs="Times New Roman"/>
          <w:b/>
        </w:rPr>
        <w:t>§ 9</w:t>
      </w:r>
    </w:p>
    <w:p w14:paraId="6F63CE26" w14:textId="77777777" w:rsidR="0024610B" w:rsidRPr="00DE20B7" w:rsidRDefault="0024610B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Wypowiedzenie umowy</w:t>
      </w:r>
    </w:p>
    <w:p w14:paraId="62E88D2D" w14:textId="77777777" w:rsidR="0024610B" w:rsidRPr="00DE20B7" w:rsidRDefault="0024610B" w:rsidP="005F6613">
      <w:pPr>
        <w:pStyle w:val="Bezodstpw"/>
        <w:numPr>
          <w:ilvl w:val="0"/>
          <w:numId w:val="23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Każdej ze Stron przysługuje uprawnienie do rozwiązania Umowy z zachowaniem miesięcznego terminu wypowiedzenia ze skutkiem na koniec miesiąca kalendarzowego, w którym oświadczenie o wypowiedzeniu zostało doręczone drugiej Stronie.</w:t>
      </w:r>
    </w:p>
    <w:p w14:paraId="0E7CDD7A" w14:textId="77777777" w:rsidR="0024610B" w:rsidRPr="00DE20B7" w:rsidRDefault="00666452" w:rsidP="005F6613">
      <w:pPr>
        <w:pStyle w:val="Bezodstpw"/>
        <w:numPr>
          <w:ilvl w:val="0"/>
          <w:numId w:val="23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Administrator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ma prawo wypowiedzieć Umowę w trybie natychmiastowym, </w:t>
      </w:r>
      <w:r w:rsidR="00E05A61" w:rsidRPr="00DE20B7">
        <w:rPr>
          <w:rFonts w:cs="Times New Roman"/>
        </w:rPr>
        <w:br/>
      </w:r>
      <w:r w:rsidRPr="00DE20B7">
        <w:rPr>
          <w:rFonts w:cs="Times New Roman"/>
        </w:rPr>
        <w:t>w przypadku rażącego naruszenia postanowień Umowy przez Procesora, który:</w:t>
      </w:r>
    </w:p>
    <w:p w14:paraId="67495AE6" w14:textId="77777777" w:rsidR="00666452" w:rsidRPr="00DE20B7" w:rsidRDefault="00666452" w:rsidP="00F760DC">
      <w:pPr>
        <w:pStyle w:val="Bezodstpw"/>
        <w:numPr>
          <w:ilvl w:val="0"/>
          <w:numId w:val="24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043111A2" w14:textId="77777777" w:rsidR="00666452" w:rsidRPr="00DE20B7" w:rsidRDefault="00666452" w:rsidP="00F760DC">
      <w:pPr>
        <w:pStyle w:val="Bezodstpw"/>
        <w:numPr>
          <w:ilvl w:val="0"/>
          <w:numId w:val="24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Wykonuje Umowę niezgodnie z obowiązującymi w tym zakresie przepisami prawa lub instrukcjami Administratora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 tym zakresie;</w:t>
      </w:r>
    </w:p>
    <w:p w14:paraId="697E32CA" w14:textId="77777777" w:rsidR="00F760DC" w:rsidRDefault="00666452" w:rsidP="00F760DC">
      <w:pPr>
        <w:pStyle w:val="Bezodstpw"/>
        <w:numPr>
          <w:ilvl w:val="0"/>
          <w:numId w:val="24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Nie zaprzestał niewłaściwego przetwarzania danych osobowych mimo uprzedniego wezwania Administratora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do usunięcia naruszeń i bezskutecznego upływu wyznaczonego terminu 14 dni na zaniechanie naruszeń.</w:t>
      </w:r>
    </w:p>
    <w:p w14:paraId="296F5F67" w14:textId="77777777" w:rsidR="00F760DC" w:rsidRDefault="00F760DC" w:rsidP="00F760DC">
      <w:pPr>
        <w:pStyle w:val="Bezodstpw"/>
        <w:spacing w:line="360" w:lineRule="auto"/>
        <w:ind w:left="851"/>
        <w:jc w:val="both"/>
        <w:rPr>
          <w:rFonts w:cs="Times New Roman"/>
        </w:rPr>
      </w:pPr>
    </w:p>
    <w:p w14:paraId="30ABBB1A" w14:textId="77777777" w:rsidR="006F222A" w:rsidRPr="00F760DC" w:rsidRDefault="00F760DC" w:rsidP="00F760DC">
      <w:pPr>
        <w:pStyle w:val="Bezodstpw"/>
        <w:tabs>
          <w:tab w:val="left" w:pos="4536"/>
        </w:tabs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</w:rPr>
        <w:tab/>
      </w:r>
      <w:r w:rsidR="006F222A" w:rsidRPr="00F760DC">
        <w:rPr>
          <w:rFonts w:cs="Times New Roman"/>
          <w:b/>
        </w:rPr>
        <w:t>§ 10</w:t>
      </w:r>
    </w:p>
    <w:p w14:paraId="47358F44" w14:textId="77777777" w:rsidR="006F222A" w:rsidRPr="00DE20B7" w:rsidRDefault="006F222A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Postanowienia końcowe</w:t>
      </w:r>
    </w:p>
    <w:p w14:paraId="6CC5EDBB" w14:textId="77777777" w:rsidR="006F222A" w:rsidRPr="00DE20B7" w:rsidRDefault="006F222A" w:rsidP="00F760DC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Z tytułu wykonania niniejszej Umowy Procesorowi nie przysługuje dodatkowe wynagrodzenie.</w:t>
      </w:r>
    </w:p>
    <w:p w14:paraId="003E0A76" w14:textId="77777777" w:rsidR="006F222A" w:rsidRPr="00DE20B7" w:rsidRDefault="006F222A" w:rsidP="00F760DC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Wszelkie zmiany niniejszej Umowy wymagają formy pisemnej pod rygorem nieważności.</w:t>
      </w:r>
    </w:p>
    <w:p w14:paraId="6723F727" w14:textId="77777777" w:rsidR="006F222A" w:rsidRPr="00DE20B7" w:rsidRDefault="006F222A" w:rsidP="00F760DC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Spory wynikłe z tytułu Umowy będzie rozstrzygał Sąd właściwy dla miejsca siedziby Administratora.</w:t>
      </w:r>
    </w:p>
    <w:p w14:paraId="69CD8C67" w14:textId="77777777" w:rsidR="006F222A" w:rsidRPr="00DE20B7" w:rsidRDefault="006F222A" w:rsidP="00F760DC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Umowę sporządzono w dwóch jednobrzmiących egzemplarzach, po jednym dla każdej ze Stron.</w:t>
      </w:r>
    </w:p>
    <w:p w14:paraId="0D902F9A" w14:textId="77777777" w:rsidR="006F222A" w:rsidRPr="00DE20B7" w:rsidRDefault="00117260" w:rsidP="00DE20B7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14:paraId="6F7ED4CD" w14:textId="77777777" w:rsidR="006F222A" w:rsidRPr="00DE20B7" w:rsidRDefault="006F222A" w:rsidP="00DE20B7">
      <w:pPr>
        <w:pStyle w:val="Bezodstpw"/>
        <w:spacing w:line="360" w:lineRule="auto"/>
        <w:jc w:val="both"/>
        <w:rPr>
          <w:rFonts w:cs="Times New Roman"/>
        </w:rPr>
      </w:pPr>
    </w:p>
    <w:p w14:paraId="6FB69C9A" w14:textId="77777777" w:rsidR="00AF3B83" w:rsidRDefault="00F760DC" w:rsidP="00117260">
      <w:pPr>
        <w:pStyle w:val="Bezodstpw"/>
        <w:jc w:val="both"/>
        <w:rPr>
          <w:rFonts w:cs="Times New Roman"/>
        </w:rPr>
      </w:pPr>
      <w:r>
        <w:rPr>
          <w:rFonts w:cs="Times New Roman"/>
        </w:rPr>
        <w:t>……………</w:t>
      </w:r>
      <w:r w:rsidR="00E05A61" w:rsidRPr="00DE20B7">
        <w:rPr>
          <w:rFonts w:cs="Times New Roman"/>
        </w:rPr>
        <w:t>………………………</w:t>
      </w:r>
      <w:r>
        <w:rPr>
          <w:rFonts w:cs="Times New Roman"/>
        </w:rPr>
        <w:t>………</w:t>
      </w:r>
      <w:r w:rsidR="00117260">
        <w:rPr>
          <w:rFonts w:cs="Times New Roman"/>
        </w:rPr>
        <w:t>…………</w:t>
      </w:r>
      <w:r w:rsidR="00E05A61" w:rsidRPr="00DE20B7">
        <w:rPr>
          <w:rFonts w:cs="Times New Roman"/>
        </w:rPr>
        <w:t xml:space="preserve">                              </w:t>
      </w:r>
      <w:r w:rsidR="00117260">
        <w:rPr>
          <w:rFonts w:cs="Times New Roman"/>
        </w:rPr>
        <w:t xml:space="preserve">         .</w:t>
      </w:r>
      <w:r w:rsidR="00E05A61" w:rsidRPr="00DE20B7">
        <w:rPr>
          <w:rFonts w:cs="Times New Roman"/>
        </w:rPr>
        <w:t>………………………</w:t>
      </w:r>
      <w:r>
        <w:rPr>
          <w:rFonts w:cs="Times New Roman"/>
        </w:rPr>
        <w:t>…………………………..…</w:t>
      </w:r>
    </w:p>
    <w:p w14:paraId="4BA2C1F2" w14:textId="77777777" w:rsidR="00DE20B7" w:rsidRPr="00DE20B7" w:rsidRDefault="00AF3B83" w:rsidP="00662902">
      <w:pPr>
        <w:pStyle w:val="Bezodstpw"/>
        <w:jc w:val="both"/>
        <w:rPr>
          <w:rFonts w:cs="Times New Roman"/>
        </w:rPr>
      </w:pPr>
      <w:r>
        <w:rPr>
          <w:rFonts w:cs="Times New Roman"/>
          <w:sz w:val="18"/>
          <w:szCs w:val="18"/>
        </w:rPr>
        <w:t xml:space="preserve">      </w:t>
      </w:r>
      <w:r w:rsidR="006F222A" w:rsidRPr="00F760DC">
        <w:rPr>
          <w:rFonts w:cs="Times New Roman"/>
          <w:sz w:val="18"/>
          <w:szCs w:val="18"/>
        </w:rPr>
        <w:t>(Administrator</w:t>
      </w:r>
      <w:r>
        <w:rPr>
          <w:rFonts w:cs="Times New Roman"/>
          <w:sz w:val="18"/>
          <w:szCs w:val="18"/>
        </w:rPr>
        <w:t xml:space="preserve"> Danych Osobowych</w:t>
      </w:r>
      <w:r w:rsidR="006F222A" w:rsidRPr="00F760DC">
        <w:rPr>
          <w:rFonts w:cs="Times New Roman"/>
          <w:sz w:val="18"/>
          <w:szCs w:val="18"/>
        </w:rPr>
        <w:t xml:space="preserve">)                                                      </w:t>
      </w:r>
      <w:r>
        <w:rPr>
          <w:rFonts w:cs="Times New Roman"/>
          <w:sz w:val="18"/>
          <w:szCs w:val="18"/>
        </w:rPr>
        <w:t xml:space="preserve">                  </w:t>
      </w:r>
      <w:r w:rsidR="00F760DC">
        <w:rPr>
          <w:rFonts w:cs="Times New Roman"/>
          <w:sz w:val="18"/>
          <w:szCs w:val="18"/>
        </w:rPr>
        <w:t xml:space="preserve">  </w:t>
      </w:r>
      <w:r w:rsidR="006F222A" w:rsidRPr="00F760DC">
        <w:rPr>
          <w:rFonts w:cs="Times New Roman"/>
          <w:sz w:val="18"/>
          <w:szCs w:val="18"/>
        </w:rPr>
        <w:t>(Podmiot Przetwarzający)</w:t>
      </w:r>
    </w:p>
    <w:sectPr w:rsidR="00DE20B7" w:rsidRPr="00DE20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DB6FE" w14:textId="77777777" w:rsidR="001D5F08" w:rsidRDefault="001D5F08" w:rsidP="00DE20B7">
      <w:pPr>
        <w:spacing w:after="0" w:line="240" w:lineRule="auto"/>
      </w:pPr>
      <w:r>
        <w:separator/>
      </w:r>
    </w:p>
  </w:endnote>
  <w:endnote w:type="continuationSeparator" w:id="0">
    <w:p w14:paraId="3F7CDD63" w14:textId="77777777" w:rsidR="001D5F08" w:rsidRDefault="001D5F08" w:rsidP="00DE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2FE49" w14:textId="77777777" w:rsidR="001D5F08" w:rsidRDefault="001D5F08" w:rsidP="00DE20B7">
      <w:pPr>
        <w:spacing w:after="0" w:line="240" w:lineRule="auto"/>
      </w:pPr>
      <w:r>
        <w:separator/>
      </w:r>
    </w:p>
  </w:footnote>
  <w:footnote w:type="continuationSeparator" w:id="0">
    <w:p w14:paraId="06072E21" w14:textId="77777777" w:rsidR="001D5F08" w:rsidRDefault="001D5F08" w:rsidP="00DE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39C5E" w14:textId="77777777" w:rsidR="00DE20B7" w:rsidRPr="00DE20B7" w:rsidRDefault="00DE20B7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E20B7">
      <w:rPr>
        <w:sz w:val="18"/>
        <w:szCs w:val="18"/>
      </w:rPr>
      <w:t xml:space="preserve">Załącznik nr </w:t>
    </w:r>
    <w:r w:rsidR="00662902">
      <w:rPr>
        <w:sz w:val="18"/>
        <w:szCs w:val="18"/>
      </w:rPr>
      <w:t xml:space="preserve"> </w:t>
    </w:r>
    <w:r w:rsidRPr="00DE20B7">
      <w:rPr>
        <w:sz w:val="18"/>
        <w:szCs w:val="18"/>
      </w:rPr>
      <w:t>1</w:t>
    </w:r>
    <w:r w:rsidR="00447CBD">
      <w:rPr>
        <w:sz w:val="18"/>
        <w:szCs w:val="18"/>
      </w:rPr>
      <w:t>4</w:t>
    </w:r>
    <w:r w:rsidRPr="00DE20B7">
      <w:rPr>
        <w:sz w:val="18"/>
        <w:szCs w:val="18"/>
      </w:rPr>
      <w:t xml:space="preserve"> do </w:t>
    </w:r>
    <w:r w:rsidR="00447CBD">
      <w:rPr>
        <w:sz w:val="18"/>
        <w:szCs w:val="18"/>
      </w:rPr>
      <w:t>S</w:t>
    </w:r>
    <w:r w:rsidR="00662902">
      <w:rPr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84120"/>
    <w:multiLevelType w:val="hybridMultilevel"/>
    <w:tmpl w:val="9C4C914E"/>
    <w:lvl w:ilvl="0" w:tplc="E95C3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776E"/>
    <w:multiLevelType w:val="hybridMultilevel"/>
    <w:tmpl w:val="D12AC19C"/>
    <w:lvl w:ilvl="0" w:tplc="3E1654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577DCD"/>
    <w:multiLevelType w:val="hybridMultilevel"/>
    <w:tmpl w:val="B8A63674"/>
    <w:lvl w:ilvl="0" w:tplc="8BFCA33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0BC3A6B"/>
    <w:multiLevelType w:val="hybridMultilevel"/>
    <w:tmpl w:val="D6C26CE4"/>
    <w:lvl w:ilvl="0" w:tplc="8BD6F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11E70"/>
    <w:multiLevelType w:val="hybridMultilevel"/>
    <w:tmpl w:val="52804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7BF0"/>
    <w:multiLevelType w:val="hybridMultilevel"/>
    <w:tmpl w:val="74881572"/>
    <w:lvl w:ilvl="0" w:tplc="5FF2570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BC50634"/>
    <w:multiLevelType w:val="hybridMultilevel"/>
    <w:tmpl w:val="7DF4A11E"/>
    <w:lvl w:ilvl="0" w:tplc="9DD6C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268EB"/>
    <w:multiLevelType w:val="hybridMultilevel"/>
    <w:tmpl w:val="751ACB0E"/>
    <w:lvl w:ilvl="0" w:tplc="A0D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FA0FB5"/>
    <w:multiLevelType w:val="hybridMultilevel"/>
    <w:tmpl w:val="6F5C7A74"/>
    <w:lvl w:ilvl="0" w:tplc="10D4E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15D57"/>
    <w:multiLevelType w:val="hybridMultilevel"/>
    <w:tmpl w:val="0CDC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B63D0"/>
    <w:multiLevelType w:val="hybridMultilevel"/>
    <w:tmpl w:val="557CF116"/>
    <w:lvl w:ilvl="0" w:tplc="DF4C0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9467BC"/>
    <w:multiLevelType w:val="hybridMultilevel"/>
    <w:tmpl w:val="37DC668E"/>
    <w:lvl w:ilvl="0" w:tplc="30E645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19363AD"/>
    <w:multiLevelType w:val="hybridMultilevel"/>
    <w:tmpl w:val="C8167DD0"/>
    <w:lvl w:ilvl="0" w:tplc="77C2BF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E491B54"/>
    <w:multiLevelType w:val="hybridMultilevel"/>
    <w:tmpl w:val="93965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C5E98"/>
    <w:multiLevelType w:val="hybridMultilevel"/>
    <w:tmpl w:val="256E65F0"/>
    <w:lvl w:ilvl="0" w:tplc="1400A9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1FE31EF"/>
    <w:multiLevelType w:val="hybridMultilevel"/>
    <w:tmpl w:val="5A74B0EE"/>
    <w:lvl w:ilvl="0" w:tplc="63669A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2A18FB"/>
    <w:multiLevelType w:val="hybridMultilevel"/>
    <w:tmpl w:val="BE0A3D34"/>
    <w:lvl w:ilvl="0" w:tplc="6ACA4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600153"/>
    <w:multiLevelType w:val="hybridMultilevel"/>
    <w:tmpl w:val="B7967892"/>
    <w:lvl w:ilvl="0" w:tplc="C27E0C6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5BFA4A59"/>
    <w:multiLevelType w:val="hybridMultilevel"/>
    <w:tmpl w:val="45BE0460"/>
    <w:lvl w:ilvl="0" w:tplc="03E0E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973D88"/>
    <w:multiLevelType w:val="hybridMultilevel"/>
    <w:tmpl w:val="A1FCDD80"/>
    <w:lvl w:ilvl="0" w:tplc="40708F0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DE14BAF"/>
    <w:multiLevelType w:val="hybridMultilevel"/>
    <w:tmpl w:val="36F0DF3A"/>
    <w:lvl w:ilvl="0" w:tplc="67C8CD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4362DD"/>
    <w:multiLevelType w:val="hybridMultilevel"/>
    <w:tmpl w:val="729AF112"/>
    <w:lvl w:ilvl="0" w:tplc="51D23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A466DC"/>
    <w:multiLevelType w:val="hybridMultilevel"/>
    <w:tmpl w:val="97C28FC8"/>
    <w:lvl w:ilvl="0" w:tplc="77A0AF2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9644A0D"/>
    <w:multiLevelType w:val="hybridMultilevel"/>
    <w:tmpl w:val="354AD4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372C5A"/>
    <w:multiLevelType w:val="hybridMultilevel"/>
    <w:tmpl w:val="4E58D90C"/>
    <w:lvl w:ilvl="0" w:tplc="89E22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17"/>
  </w:num>
  <w:num w:numId="8">
    <w:abstractNumId w:val="9"/>
  </w:num>
  <w:num w:numId="9">
    <w:abstractNumId w:val="4"/>
  </w:num>
  <w:num w:numId="10">
    <w:abstractNumId w:val="16"/>
  </w:num>
  <w:num w:numId="11">
    <w:abstractNumId w:val="3"/>
  </w:num>
  <w:num w:numId="12">
    <w:abstractNumId w:val="22"/>
  </w:num>
  <w:num w:numId="13">
    <w:abstractNumId w:val="1"/>
  </w:num>
  <w:num w:numId="14">
    <w:abstractNumId w:val="8"/>
  </w:num>
  <w:num w:numId="15">
    <w:abstractNumId w:val="24"/>
  </w:num>
  <w:num w:numId="16">
    <w:abstractNumId w:val="18"/>
  </w:num>
  <w:num w:numId="17">
    <w:abstractNumId w:val="21"/>
  </w:num>
  <w:num w:numId="18">
    <w:abstractNumId w:val="15"/>
  </w:num>
  <w:num w:numId="19">
    <w:abstractNumId w:val="2"/>
  </w:num>
  <w:num w:numId="20">
    <w:abstractNumId w:val="12"/>
  </w:num>
  <w:num w:numId="21">
    <w:abstractNumId w:val="11"/>
  </w:num>
  <w:num w:numId="22">
    <w:abstractNumId w:val="13"/>
  </w:num>
  <w:num w:numId="23">
    <w:abstractNumId w:val="6"/>
  </w:num>
  <w:num w:numId="24">
    <w:abstractNumId w:val="23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1F"/>
    <w:rsid w:val="00032C79"/>
    <w:rsid w:val="0004756D"/>
    <w:rsid w:val="000622A7"/>
    <w:rsid w:val="00071836"/>
    <w:rsid w:val="000E1593"/>
    <w:rsid w:val="00117260"/>
    <w:rsid w:val="00134FAA"/>
    <w:rsid w:val="00142A1B"/>
    <w:rsid w:val="00176AF7"/>
    <w:rsid w:val="00190E14"/>
    <w:rsid w:val="00196ED0"/>
    <w:rsid w:val="001D5F08"/>
    <w:rsid w:val="00236BB5"/>
    <w:rsid w:val="0024610B"/>
    <w:rsid w:val="0028656C"/>
    <w:rsid w:val="002B157F"/>
    <w:rsid w:val="002C1131"/>
    <w:rsid w:val="002C394C"/>
    <w:rsid w:val="0031298F"/>
    <w:rsid w:val="003146D4"/>
    <w:rsid w:val="0033289C"/>
    <w:rsid w:val="003428AE"/>
    <w:rsid w:val="003469A2"/>
    <w:rsid w:val="003521D4"/>
    <w:rsid w:val="003565D4"/>
    <w:rsid w:val="00394B59"/>
    <w:rsid w:val="00435155"/>
    <w:rsid w:val="00447CBD"/>
    <w:rsid w:val="004759A7"/>
    <w:rsid w:val="00496630"/>
    <w:rsid w:val="004B0FD7"/>
    <w:rsid w:val="004E4173"/>
    <w:rsid w:val="0054186C"/>
    <w:rsid w:val="00546423"/>
    <w:rsid w:val="005B23C9"/>
    <w:rsid w:val="005C423E"/>
    <w:rsid w:val="005F6613"/>
    <w:rsid w:val="0060122D"/>
    <w:rsid w:val="00605F02"/>
    <w:rsid w:val="0062174B"/>
    <w:rsid w:val="006419B1"/>
    <w:rsid w:val="00660BAB"/>
    <w:rsid w:val="00662902"/>
    <w:rsid w:val="00666452"/>
    <w:rsid w:val="00681C5E"/>
    <w:rsid w:val="00685B3B"/>
    <w:rsid w:val="00691D8A"/>
    <w:rsid w:val="006E3DDF"/>
    <w:rsid w:val="006F222A"/>
    <w:rsid w:val="00710421"/>
    <w:rsid w:val="007231E0"/>
    <w:rsid w:val="0077317C"/>
    <w:rsid w:val="007A0441"/>
    <w:rsid w:val="007C1957"/>
    <w:rsid w:val="007E2CFE"/>
    <w:rsid w:val="007E40F1"/>
    <w:rsid w:val="007F0129"/>
    <w:rsid w:val="007F158D"/>
    <w:rsid w:val="00842A49"/>
    <w:rsid w:val="0086518E"/>
    <w:rsid w:val="00865F93"/>
    <w:rsid w:val="008B3EAA"/>
    <w:rsid w:val="008D51D8"/>
    <w:rsid w:val="008E236D"/>
    <w:rsid w:val="00925978"/>
    <w:rsid w:val="009428DA"/>
    <w:rsid w:val="009510EF"/>
    <w:rsid w:val="009C1092"/>
    <w:rsid w:val="009E2C9A"/>
    <w:rsid w:val="009E42FB"/>
    <w:rsid w:val="009E43BE"/>
    <w:rsid w:val="00A12BCB"/>
    <w:rsid w:val="00A21D12"/>
    <w:rsid w:val="00A3259F"/>
    <w:rsid w:val="00A53048"/>
    <w:rsid w:val="00A633EF"/>
    <w:rsid w:val="00A83D2F"/>
    <w:rsid w:val="00AB7E55"/>
    <w:rsid w:val="00AF3B83"/>
    <w:rsid w:val="00B0311F"/>
    <w:rsid w:val="00B25A81"/>
    <w:rsid w:val="00B36688"/>
    <w:rsid w:val="00B51E78"/>
    <w:rsid w:val="00BC37F8"/>
    <w:rsid w:val="00BD5E9C"/>
    <w:rsid w:val="00C67A74"/>
    <w:rsid w:val="00CE127E"/>
    <w:rsid w:val="00CE7A97"/>
    <w:rsid w:val="00D04434"/>
    <w:rsid w:val="00D7199C"/>
    <w:rsid w:val="00DC3B4A"/>
    <w:rsid w:val="00DE20B7"/>
    <w:rsid w:val="00DE6702"/>
    <w:rsid w:val="00E0081E"/>
    <w:rsid w:val="00E05A61"/>
    <w:rsid w:val="00E06BC9"/>
    <w:rsid w:val="00E9582B"/>
    <w:rsid w:val="00EB70ED"/>
    <w:rsid w:val="00EC5FF7"/>
    <w:rsid w:val="00EE1FE6"/>
    <w:rsid w:val="00F505BC"/>
    <w:rsid w:val="00F71B36"/>
    <w:rsid w:val="00F760DC"/>
    <w:rsid w:val="00F91940"/>
    <w:rsid w:val="00FA7D26"/>
    <w:rsid w:val="00FB7ECC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7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EA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0B7"/>
  </w:style>
  <w:style w:type="paragraph" w:styleId="Stopka">
    <w:name w:val="footer"/>
    <w:basedOn w:val="Normalny"/>
    <w:link w:val="Stopka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0B7"/>
  </w:style>
  <w:style w:type="paragraph" w:styleId="Tekstdymka">
    <w:name w:val="Balloon Text"/>
    <w:basedOn w:val="Normalny"/>
    <w:link w:val="TekstdymkaZnak"/>
    <w:uiPriority w:val="99"/>
    <w:semiHidden/>
    <w:unhideWhenUsed/>
    <w:rsid w:val="0011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91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9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EA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0B7"/>
  </w:style>
  <w:style w:type="paragraph" w:styleId="Stopka">
    <w:name w:val="footer"/>
    <w:basedOn w:val="Normalny"/>
    <w:link w:val="Stopka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0B7"/>
  </w:style>
  <w:style w:type="paragraph" w:styleId="Tekstdymka">
    <w:name w:val="Balloon Text"/>
    <w:basedOn w:val="Normalny"/>
    <w:link w:val="TekstdymkaZnak"/>
    <w:uiPriority w:val="99"/>
    <w:semiHidden/>
    <w:unhideWhenUsed/>
    <w:rsid w:val="0011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91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9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1717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Danilewicz</dc:creator>
  <cp:lastModifiedBy>Marcin Bednarek</cp:lastModifiedBy>
  <cp:revision>3</cp:revision>
  <cp:lastPrinted>2021-06-28T10:31:00Z</cp:lastPrinted>
  <dcterms:created xsi:type="dcterms:W3CDTF">2022-05-05T06:55:00Z</dcterms:created>
  <dcterms:modified xsi:type="dcterms:W3CDTF">2022-05-05T08:46:00Z</dcterms:modified>
</cp:coreProperties>
</file>