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A8" w:rsidRPr="00347C9A" w:rsidRDefault="004541A8" w:rsidP="00C84084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="Tahoma"/>
          <w:sz w:val="20"/>
          <w:szCs w:val="20"/>
        </w:rPr>
      </w:pPr>
      <w:r w:rsidRPr="00347C9A">
        <w:rPr>
          <w:rFonts w:asciiTheme="minorHAnsi" w:hAnsiTheme="minorHAnsi" w:cs="Tahoma"/>
          <w:sz w:val="20"/>
          <w:szCs w:val="20"/>
        </w:rPr>
        <w:t xml:space="preserve">       Warszawa, </w:t>
      </w:r>
      <w:r w:rsidR="00C117FB">
        <w:rPr>
          <w:rFonts w:asciiTheme="minorHAnsi" w:hAnsiTheme="minorHAnsi" w:cs="Tahoma"/>
          <w:sz w:val="20"/>
          <w:szCs w:val="20"/>
        </w:rPr>
        <w:t>14</w:t>
      </w:r>
      <w:r w:rsidR="00AE1007" w:rsidRPr="00347C9A">
        <w:rPr>
          <w:rFonts w:asciiTheme="minorHAnsi" w:hAnsiTheme="minorHAnsi" w:cs="Tahoma"/>
          <w:sz w:val="20"/>
          <w:szCs w:val="20"/>
        </w:rPr>
        <w:t>.12</w:t>
      </w:r>
      <w:r w:rsidR="00936034" w:rsidRPr="00347C9A">
        <w:rPr>
          <w:rFonts w:asciiTheme="minorHAnsi" w:hAnsiTheme="minorHAnsi" w:cs="Tahoma"/>
          <w:sz w:val="20"/>
          <w:szCs w:val="20"/>
        </w:rPr>
        <w:t>.2016</w:t>
      </w:r>
      <w:r w:rsidRPr="00347C9A">
        <w:rPr>
          <w:rFonts w:asciiTheme="minorHAnsi" w:hAnsiTheme="minorHAnsi" w:cs="Tahoma"/>
          <w:sz w:val="20"/>
          <w:szCs w:val="20"/>
        </w:rPr>
        <w:t xml:space="preserve"> r.</w:t>
      </w:r>
    </w:p>
    <w:p w:rsidR="00936034" w:rsidRPr="00347C9A" w:rsidRDefault="00936034" w:rsidP="00936034">
      <w:pPr>
        <w:rPr>
          <w:rFonts w:asciiTheme="minorHAnsi" w:hAnsiTheme="minorHAnsi" w:cs="Calibri"/>
          <w:sz w:val="20"/>
          <w:szCs w:val="20"/>
        </w:rPr>
      </w:pPr>
      <w:r w:rsidRPr="00347C9A">
        <w:rPr>
          <w:rFonts w:asciiTheme="minorHAnsi" w:hAnsiTheme="minorHAnsi" w:cs="Calibri"/>
          <w:sz w:val="20"/>
          <w:szCs w:val="20"/>
        </w:rPr>
        <w:t>Pełnomocnik Zamawiającego:</w:t>
      </w:r>
    </w:p>
    <w:p w:rsidR="00936034" w:rsidRPr="00347C9A" w:rsidRDefault="00936034" w:rsidP="00936034">
      <w:pPr>
        <w:rPr>
          <w:rFonts w:asciiTheme="minorHAnsi" w:hAnsiTheme="minorHAnsi" w:cs="Calibri"/>
          <w:sz w:val="20"/>
          <w:szCs w:val="20"/>
        </w:rPr>
      </w:pPr>
      <w:r w:rsidRPr="00347C9A">
        <w:rPr>
          <w:rFonts w:asciiTheme="minorHAnsi" w:hAnsiTheme="minorHAnsi" w:cs="Calibri"/>
          <w:sz w:val="20"/>
          <w:szCs w:val="20"/>
        </w:rPr>
        <w:t>New Power Sp. z o.o.</w:t>
      </w:r>
      <w:r w:rsidRPr="00347C9A">
        <w:rPr>
          <w:rFonts w:asciiTheme="minorHAnsi" w:hAnsiTheme="minorHAnsi" w:cs="Calibri"/>
          <w:sz w:val="20"/>
          <w:szCs w:val="20"/>
        </w:rPr>
        <w:br/>
        <w:t xml:space="preserve">ul. Chełmżyńska 180 A pok. 214 </w:t>
      </w:r>
      <w:r w:rsidRPr="00347C9A">
        <w:rPr>
          <w:rFonts w:asciiTheme="minorHAnsi" w:hAnsiTheme="minorHAnsi" w:cs="Calibri"/>
          <w:sz w:val="20"/>
          <w:szCs w:val="20"/>
        </w:rPr>
        <w:br/>
        <w:t>04 – 464 Warszawa</w:t>
      </w:r>
    </w:p>
    <w:p w:rsidR="00936034" w:rsidRPr="00347C9A" w:rsidRDefault="00936034" w:rsidP="00936034">
      <w:pPr>
        <w:rPr>
          <w:rFonts w:asciiTheme="minorHAnsi" w:hAnsiTheme="minorHAnsi"/>
          <w:sz w:val="20"/>
          <w:szCs w:val="20"/>
        </w:rPr>
      </w:pPr>
      <w:r w:rsidRPr="00347C9A">
        <w:rPr>
          <w:rFonts w:asciiTheme="minorHAnsi" w:hAnsiTheme="minorHAnsi" w:cs="Calibri"/>
          <w:sz w:val="20"/>
          <w:szCs w:val="20"/>
        </w:rPr>
        <w:t>Reprezentujący:</w:t>
      </w:r>
    </w:p>
    <w:p w:rsidR="00936034" w:rsidRPr="00F403BF" w:rsidRDefault="00C117FB" w:rsidP="00936034">
      <w:pPr>
        <w:spacing w:line="276" w:lineRule="auto"/>
        <w:rPr>
          <w:rFonts w:asciiTheme="minorHAnsi" w:hAnsiTheme="minorHAnsi" w:cs="Tahoma"/>
          <w:b/>
          <w:color w:val="000000"/>
          <w:sz w:val="20"/>
          <w:szCs w:val="20"/>
          <w:u w:val="single"/>
        </w:rPr>
      </w:pPr>
      <w:r w:rsidRPr="00F403BF">
        <w:rPr>
          <w:rFonts w:asciiTheme="minorHAnsi" w:hAnsiTheme="minorHAnsi" w:cs="Tahoma"/>
          <w:b/>
          <w:color w:val="000000"/>
          <w:sz w:val="20"/>
          <w:szCs w:val="20"/>
          <w:u w:val="single"/>
        </w:rPr>
        <w:t>Gminę Czajków</w:t>
      </w:r>
    </w:p>
    <w:p w:rsidR="00C117FB" w:rsidRPr="00C117FB" w:rsidRDefault="00C117FB" w:rsidP="00C117FB">
      <w:pPr>
        <w:spacing w:line="276" w:lineRule="auto"/>
        <w:rPr>
          <w:rFonts w:asciiTheme="minorHAnsi" w:hAnsiTheme="minorHAnsi" w:cs="Tahoma"/>
          <w:bCs/>
          <w:color w:val="000000"/>
          <w:sz w:val="20"/>
          <w:szCs w:val="20"/>
        </w:rPr>
      </w:pPr>
      <w:r w:rsidRPr="00C117FB">
        <w:rPr>
          <w:rFonts w:asciiTheme="minorHAnsi" w:hAnsiTheme="minorHAnsi" w:cs="Tahoma"/>
          <w:bCs/>
          <w:color w:val="000000"/>
          <w:sz w:val="20"/>
          <w:szCs w:val="20"/>
        </w:rPr>
        <w:t>Czajków 39</w:t>
      </w:r>
    </w:p>
    <w:p w:rsidR="00936034" w:rsidRPr="00347C9A" w:rsidRDefault="00936034" w:rsidP="00936034">
      <w:pPr>
        <w:spacing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347C9A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C117FB" w:rsidRPr="00C117FB">
        <w:rPr>
          <w:rFonts w:asciiTheme="minorHAnsi" w:hAnsiTheme="minorHAnsi" w:cs="Tahoma"/>
          <w:bCs/>
          <w:color w:val="000000"/>
          <w:sz w:val="20"/>
          <w:szCs w:val="20"/>
        </w:rPr>
        <w:t>63-524 Czajków</w:t>
      </w:r>
      <w:r w:rsidR="00C117FB" w:rsidRPr="00C117FB">
        <w:rPr>
          <w:rFonts w:asciiTheme="minorHAnsi" w:hAnsiTheme="minorHAnsi" w:cs="Tahoma"/>
          <w:bCs/>
          <w:color w:val="000000"/>
          <w:sz w:val="20"/>
          <w:szCs w:val="20"/>
        </w:rPr>
        <w:tab/>
      </w:r>
    </w:p>
    <w:p w:rsidR="005B38A3" w:rsidRPr="00347C9A" w:rsidRDefault="00FA322D" w:rsidP="00936034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0"/>
          <w:szCs w:val="20"/>
        </w:rPr>
      </w:pPr>
      <w:r w:rsidRPr="00347C9A">
        <w:rPr>
          <w:rStyle w:val="Pogrubienie"/>
          <w:rFonts w:asciiTheme="minorHAnsi" w:hAnsiTheme="minorHAnsi"/>
          <w:sz w:val="20"/>
          <w:szCs w:val="20"/>
        </w:rPr>
        <w:tab/>
      </w:r>
      <w:r w:rsidRPr="00347C9A">
        <w:rPr>
          <w:rStyle w:val="Pogrubienie"/>
          <w:rFonts w:asciiTheme="minorHAnsi" w:hAnsiTheme="minorHAnsi"/>
          <w:sz w:val="20"/>
          <w:szCs w:val="20"/>
        </w:rPr>
        <w:tab/>
      </w:r>
    </w:p>
    <w:p w:rsidR="006009A6" w:rsidRPr="00347C9A" w:rsidRDefault="006009A6" w:rsidP="005B38A3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0"/>
          <w:szCs w:val="20"/>
        </w:rPr>
      </w:pPr>
    </w:p>
    <w:p w:rsidR="006009A6" w:rsidRPr="00347C9A" w:rsidRDefault="006009A6" w:rsidP="006009A6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  <w:sz w:val="20"/>
          <w:szCs w:val="20"/>
        </w:rPr>
      </w:pPr>
    </w:p>
    <w:p w:rsidR="002206ED" w:rsidRPr="00347C9A" w:rsidRDefault="001D04C8" w:rsidP="006009A6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  <w:sz w:val="20"/>
          <w:szCs w:val="20"/>
        </w:rPr>
      </w:pPr>
      <w:r w:rsidRPr="00347C9A">
        <w:rPr>
          <w:rFonts w:asciiTheme="minorHAnsi" w:hAnsiTheme="minorHAnsi" w:cs="Tahoma-Bold"/>
          <w:b/>
          <w:bCs/>
          <w:sz w:val="20"/>
          <w:szCs w:val="20"/>
        </w:rPr>
        <w:t>ZAWIADOMIENIE</w:t>
      </w:r>
      <w:r w:rsidR="002206ED" w:rsidRPr="00347C9A">
        <w:rPr>
          <w:rFonts w:asciiTheme="minorHAnsi" w:hAnsiTheme="minorHAnsi" w:cs="Tahoma-Bold"/>
          <w:b/>
          <w:bCs/>
          <w:sz w:val="20"/>
          <w:szCs w:val="20"/>
        </w:rPr>
        <w:t xml:space="preserve"> O UNIEWAŻNIENIU POSTĘPOWANIA</w:t>
      </w:r>
    </w:p>
    <w:p w:rsidR="002206ED" w:rsidRPr="00347C9A" w:rsidRDefault="002206ED" w:rsidP="006009A6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  <w:sz w:val="20"/>
          <w:szCs w:val="20"/>
        </w:rPr>
      </w:pPr>
      <w:r w:rsidRPr="00347C9A">
        <w:rPr>
          <w:rFonts w:asciiTheme="minorHAnsi" w:hAnsiTheme="minorHAnsi" w:cs="Tahoma-Bold"/>
          <w:b/>
          <w:bCs/>
          <w:sz w:val="20"/>
          <w:szCs w:val="20"/>
        </w:rPr>
        <w:t>O UDZIELENIE ZAMÓWIENIA PUBLICZNEGO</w:t>
      </w:r>
    </w:p>
    <w:p w:rsidR="006009A6" w:rsidRPr="00347C9A" w:rsidRDefault="006009A6" w:rsidP="006009A6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  <w:sz w:val="20"/>
          <w:szCs w:val="20"/>
        </w:rPr>
      </w:pPr>
    </w:p>
    <w:p w:rsidR="006009A6" w:rsidRPr="00347C9A" w:rsidRDefault="006009A6" w:rsidP="00936034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0"/>
          <w:szCs w:val="20"/>
        </w:rPr>
      </w:pPr>
    </w:p>
    <w:p w:rsidR="002206ED" w:rsidRPr="00347C9A" w:rsidRDefault="00AE1007" w:rsidP="006009A6">
      <w:pPr>
        <w:tabs>
          <w:tab w:val="left" w:pos="1485"/>
        </w:tabs>
        <w:autoSpaceDE w:val="0"/>
        <w:autoSpaceDN w:val="0"/>
        <w:adjustRightInd w:val="0"/>
        <w:jc w:val="both"/>
        <w:rPr>
          <w:rFonts w:asciiTheme="minorHAnsi" w:hAnsiTheme="minorHAnsi" w:cs="Tahoma"/>
          <w:sz w:val="20"/>
          <w:szCs w:val="20"/>
        </w:rPr>
      </w:pPr>
      <w:r w:rsidRPr="00347C9A">
        <w:rPr>
          <w:rFonts w:asciiTheme="minorHAnsi" w:hAnsiTheme="minorHAnsi"/>
          <w:sz w:val="20"/>
          <w:szCs w:val="20"/>
        </w:rPr>
        <w:t xml:space="preserve">Zgodnie art. 93 ust. 1 </w:t>
      </w:r>
      <w:proofErr w:type="spellStart"/>
      <w:r w:rsidRPr="00347C9A">
        <w:rPr>
          <w:rFonts w:asciiTheme="minorHAnsi" w:hAnsiTheme="minorHAnsi"/>
          <w:sz w:val="20"/>
          <w:szCs w:val="20"/>
        </w:rPr>
        <w:t>pkt</w:t>
      </w:r>
      <w:proofErr w:type="spellEnd"/>
      <w:r w:rsidRPr="00347C9A">
        <w:rPr>
          <w:rFonts w:asciiTheme="minorHAnsi" w:hAnsiTheme="minorHAnsi"/>
          <w:sz w:val="20"/>
          <w:szCs w:val="20"/>
        </w:rPr>
        <w:t xml:space="preserve"> 4</w:t>
      </w:r>
      <w:r w:rsidR="006009A6" w:rsidRPr="00347C9A">
        <w:rPr>
          <w:rFonts w:asciiTheme="minorHAnsi" w:hAnsiTheme="minorHAnsi"/>
          <w:sz w:val="20"/>
          <w:szCs w:val="20"/>
        </w:rPr>
        <w:t xml:space="preserve"> ustawy z dnia 29 stycznia 2004 r. Prawo zamówień publicznych </w:t>
      </w:r>
      <w:r w:rsidR="0089157D" w:rsidRPr="00347C9A">
        <w:rPr>
          <w:rFonts w:asciiTheme="minorHAnsi" w:hAnsiTheme="minorHAnsi"/>
          <w:sz w:val="20"/>
          <w:szCs w:val="20"/>
        </w:rPr>
        <w:t>(</w:t>
      </w:r>
      <w:proofErr w:type="spellStart"/>
      <w:r w:rsidR="00936034" w:rsidRPr="00347C9A">
        <w:rPr>
          <w:rFonts w:asciiTheme="minorHAnsi" w:hAnsiTheme="minorHAnsi"/>
          <w:sz w:val="20"/>
          <w:szCs w:val="20"/>
        </w:rPr>
        <w:t>t.j</w:t>
      </w:r>
      <w:proofErr w:type="spellEnd"/>
      <w:r w:rsidR="00936034" w:rsidRPr="00347C9A">
        <w:rPr>
          <w:rFonts w:asciiTheme="minorHAnsi" w:hAnsiTheme="minorHAnsi"/>
          <w:sz w:val="20"/>
          <w:szCs w:val="20"/>
        </w:rPr>
        <w:t>. Dz. U. z 2015 r. poz. 2164 ze zm.</w:t>
      </w:r>
      <w:r w:rsidR="0089157D" w:rsidRPr="00347C9A">
        <w:rPr>
          <w:rFonts w:asciiTheme="minorHAnsi" w:hAnsiTheme="minorHAnsi"/>
          <w:sz w:val="20"/>
          <w:szCs w:val="20"/>
        </w:rPr>
        <w:t xml:space="preserve">) </w:t>
      </w:r>
      <w:r w:rsidR="00A84158" w:rsidRPr="00347C9A">
        <w:rPr>
          <w:rFonts w:asciiTheme="minorHAnsi" w:hAnsiTheme="minorHAnsi"/>
          <w:sz w:val="20"/>
          <w:szCs w:val="20"/>
        </w:rPr>
        <w:t>unieważniono</w:t>
      </w:r>
      <w:r w:rsidR="006009A6" w:rsidRPr="00347C9A">
        <w:rPr>
          <w:rFonts w:asciiTheme="minorHAnsi" w:hAnsiTheme="minorHAnsi" w:cs="Tahoma-Bold"/>
          <w:b/>
          <w:bCs/>
          <w:sz w:val="20"/>
          <w:szCs w:val="20"/>
        </w:rPr>
        <w:t xml:space="preserve"> </w:t>
      </w:r>
      <w:r w:rsidR="002206ED" w:rsidRPr="00347C9A">
        <w:rPr>
          <w:rFonts w:asciiTheme="minorHAnsi" w:hAnsiTheme="minorHAnsi" w:cs="Tahoma"/>
          <w:sz w:val="20"/>
          <w:szCs w:val="20"/>
        </w:rPr>
        <w:t>postępowanie o udzielenie za</w:t>
      </w:r>
      <w:r w:rsidR="00936034" w:rsidRPr="00347C9A">
        <w:rPr>
          <w:rFonts w:asciiTheme="minorHAnsi" w:hAnsiTheme="minorHAnsi" w:cs="Tahoma"/>
          <w:sz w:val="20"/>
          <w:szCs w:val="20"/>
        </w:rPr>
        <w:t xml:space="preserve">mówienia publicznego prowadzone w trybie </w:t>
      </w:r>
      <w:r w:rsidR="00C26E84" w:rsidRPr="00C26E84">
        <w:rPr>
          <w:rFonts w:asciiTheme="minorHAnsi" w:hAnsiTheme="minorHAnsi" w:cs="Tahoma"/>
          <w:sz w:val="20"/>
          <w:szCs w:val="20"/>
        </w:rPr>
        <w:t xml:space="preserve">przetargu nieograniczonego </w:t>
      </w:r>
      <w:r w:rsidR="002206ED" w:rsidRPr="00347C9A">
        <w:rPr>
          <w:rFonts w:asciiTheme="minorHAnsi" w:hAnsiTheme="minorHAnsi" w:cs="Tahoma"/>
          <w:sz w:val="20"/>
          <w:szCs w:val="20"/>
        </w:rPr>
        <w:t>n</w:t>
      </w:r>
      <w:r w:rsidR="00936034" w:rsidRPr="00347C9A">
        <w:rPr>
          <w:rFonts w:asciiTheme="minorHAnsi" w:hAnsiTheme="minorHAnsi" w:cs="Tahoma"/>
          <w:sz w:val="20"/>
          <w:szCs w:val="20"/>
        </w:rPr>
        <w:t>a</w:t>
      </w:r>
      <w:r w:rsidR="002206ED" w:rsidRPr="00347C9A">
        <w:rPr>
          <w:rFonts w:asciiTheme="minorHAnsi" w:hAnsiTheme="minorHAnsi" w:cs="Tahoma"/>
          <w:sz w:val="20"/>
          <w:szCs w:val="20"/>
        </w:rPr>
        <w:t xml:space="preserve">: </w:t>
      </w:r>
      <w:r w:rsidR="00C117FB" w:rsidRPr="00C117FB">
        <w:rPr>
          <w:rFonts w:asciiTheme="minorHAnsi" w:hAnsiTheme="minorHAnsi" w:cs="Tahoma"/>
          <w:b/>
          <w:bCs/>
          <w:sz w:val="20"/>
          <w:szCs w:val="20"/>
        </w:rPr>
        <w:t xml:space="preserve">„ZAKUP ENERGII ELEKTRYCZNEJ NA POTRZEBY GMINY CZAJKÓW” </w:t>
      </w:r>
      <w:r w:rsidR="00F90C3C" w:rsidRPr="00347C9A">
        <w:rPr>
          <w:rFonts w:asciiTheme="minorHAnsi" w:hAnsiTheme="minorHAnsi" w:cs="Tahoma"/>
          <w:sz w:val="20"/>
          <w:szCs w:val="20"/>
        </w:rPr>
        <w:t>ogłoszone w B</w:t>
      </w:r>
      <w:r w:rsidR="002206ED" w:rsidRPr="00347C9A">
        <w:rPr>
          <w:rFonts w:asciiTheme="minorHAnsi" w:hAnsiTheme="minorHAnsi" w:cs="Tahoma"/>
          <w:sz w:val="20"/>
          <w:szCs w:val="20"/>
        </w:rPr>
        <w:t xml:space="preserve">iuletynie Zamówień Publicznych na portalu Urzędu Zamówień Publicznych pod numerem </w:t>
      </w:r>
      <w:r w:rsidR="00C117FB" w:rsidRPr="00C117FB">
        <w:rPr>
          <w:rFonts w:asciiTheme="minorHAnsi" w:hAnsiTheme="minorHAnsi" w:cs="Tahoma"/>
          <w:sz w:val="20"/>
          <w:szCs w:val="20"/>
        </w:rPr>
        <w:t>353309 - 2016</w:t>
      </w:r>
      <w:r w:rsidR="00F90C3C" w:rsidRPr="00347C9A">
        <w:rPr>
          <w:rFonts w:asciiTheme="minorHAnsi" w:hAnsiTheme="minorHAnsi" w:cs="Tahoma"/>
          <w:bCs/>
          <w:sz w:val="20"/>
          <w:szCs w:val="20"/>
        </w:rPr>
        <w:t>.</w:t>
      </w:r>
    </w:p>
    <w:p w:rsidR="006009A6" w:rsidRPr="00347C9A" w:rsidRDefault="006009A6" w:rsidP="002206ED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0"/>
          <w:szCs w:val="20"/>
        </w:rPr>
      </w:pPr>
    </w:p>
    <w:p w:rsidR="006009A6" w:rsidRPr="00347C9A" w:rsidRDefault="006009A6" w:rsidP="002206ED">
      <w:pPr>
        <w:autoSpaceDE w:val="0"/>
        <w:autoSpaceDN w:val="0"/>
        <w:adjustRightInd w:val="0"/>
        <w:rPr>
          <w:rFonts w:asciiTheme="minorHAnsi" w:hAnsiTheme="minorHAnsi" w:cs="Tahoma-Bold"/>
          <w:b/>
          <w:bCs/>
          <w:sz w:val="20"/>
          <w:szCs w:val="20"/>
        </w:rPr>
      </w:pPr>
    </w:p>
    <w:p w:rsidR="002206ED" w:rsidRPr="00347C9A" w:rsidRDefault="002206ED" w:rsidP="006009A6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  <w:sz w:val="20"/>
          <w:szCs w:val="20"/>
        </w:rPr>
      </w:pPr>
      <w:r w:rsidRPr="00347C9A">
        <w:rPr>
          <w:rFonts w:asciiTheme="minorHAnsi" w:hAnsiTheme="minorHAnsi" w:cs="Tahoma-Bold"/>
          <w:b/>
          <w:bCs/>
          <w:sz w:val="20"/>
          <w:szCs w:val="20"/>
        </w:rPr>
        <w:t>Uzasadnienie:</w:t>
      </w:r>
    </w:p>
    <w:p w:rsidR="006009A6" w:rsidRPr="00347C9A" w:rsidRDefault="006009A6" w:rsidP="006009A6">
      <w:pPr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sz w:val="20"/>
          <w:szCs w:val="20"/>
        </w:rPr>
      </w:pPr>
    </w:p>
    <w:p w:rsidR="002206ED" w:rsidRPr="00347C9A" w:rsidRDefault="002206ED" w:rsidP="006009A6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0"/>
          <w:szCs w:val="20"/>
        </w:rPr>
      </w:pPr>
      <w:r w:rsidRPr="00347C9A">
        <w:rPr>
          <w:rFonts w:asciiTheme="minorHAnsi" w:hAnsiTheme="minorHAnsi" w:cs="Tahoma"/>
          <w:sz w:val="20"/>
          <w:szCs w:val="20"/>
        </w:rPr>
        <w:t>Zgodnie z art. 93 ust.</w:t>
      </w:r>
      <w:r w:rsidR="00936034" w:rsidRPr="00347C9A">
        <w:rPr>
          <w:rFonts w:asciiTheme="minorHAnsi" w:hAnsiTheme="minorHAnsi" w:cs="Tahoma"/>
          <w:sz w:val="20"/>
          <w:szCs w:val="20"/>
        </w:rPr>
        <w:t xml:space="preserve"> </w:t>
      </w:r>
      <w:r w:rsidRPr="00347C9A">
        <w:rPr>
          <w:rFonts w:asciiTheme="minorHAnsi" w:hAnsiTheme="minorHAnsi" w:cs="Tahoma"/>
          <w:sz w:val="20"/>
          <w:szCs w:val="20"/>
        </w:rPr>
        <w:t xml:space="preserve">1 </w:t>
      </w:r>
      <w:proofErr w:type="spellStart"/>
      <w:r w:rsidRPr="00347C9A">
        <w:rPr>
          <w:rFonts w:asciiTheme="minorHAnsi" w:hAnsiTheme="minorHAnsi" w:cs="Tahoma"/>
          <w:sz w:val="20"/>
          <w:szCs w:val="20"/>
        </w:rPr>
        <w:t>pkt</w:t>
      </w:r>
      <w:proofErr w:type="spellEnd"/>
      <w:r w:rsidRPr="00347C9A">
        <w:rPr>
          <w:rFonts w:asciiTheme="minorHAnsi" w:hAnsiTheme="minorHAnsi" w:cs="Tahoma"/>
          <w:sz w:val="20"/>
          <w:szCs w:val="20"/>
        </w:rPr>
        <w:t xml:space="preserve"> </w:t>
      </w:r>
      <w:r w:rsidR="00AE1007" w:rsidRPr="00347C9A">
        <w:rPr>
          <w:rFonts w:asciiTheme="minorHAnsi" w:hAnsiTheme="minorHAnsi" w:cs="Tahoma"/>
          <w:sz w:val="20"/>
          <w:szCs w:val="20"/>
        </w:rPr>
        <w:t>4</w:t>
      </w:r>
      <w:r w:rsidRPr="00347C9A">
        <w:rPr>
          <w:rFonts w:asciiTheme="minorHAnsi" w:hAnsiTheme="minorHAnsi" w:cs="Tahoma"/>
          <w:sz w:val="20"/>
          <w:szCs w:val="20"/>
        </w:rPr>
        <w:t xml:space="preserve"> ustawy z dnia 29 stycznia 2004r. Prawo zamówień publicznych </w:t>
      </w:r>
      <w:r w:rsidR="000067F9" w:rsidRPr="00347C9A">
        <w:rPr>
          <w:rFonts w:asciiTheme="minorHAnsi" w:hAnsiTheme="minorHAnsi" w:cs="Tahoma"/>
          <w:sz w:val="20"/>
          <w:szCs w:val="20"/>
        </w:rPr>
        <w:t>(</w:t>
      </w:r>
      <w:proofErr w:type="spellStart"/>
      <w:r w:rsidR="00936034" w:rsidRPr="00347C9A">
        <w:rPr>
          <w:rFonts w:asciiTheme="minorHAnsi" w:hAnsiTheme="minorHAnsi"/>
          <w:sz w:val="20"/>
          <w:szCs w:val="20"/>
        </w:rPr>
        <w:t>t.j</w:t>
      </w:r>
      <w:proofErr w:type="spellEnd"/>
      <w:r w:rsidR="00936034" w:rsidRPr="00347C9A">
        <w:rPr>
          <w:rFonts w:asciiTheme="minorHAnsi" w:hAnsiTheme="minorHAnsi"/>
          <w:sz w:val="20"/>
          <w:szCs w:val="20"/>
        </w:rPr>
        <w:t>. Dz. U. z 2015 r. poz. 2164 ze zm.</w:t>
      </w:r>
      <w:r w:rsidR="00936034" w:rsidRPr="00347C9A">
        <w:rPr>
          <w:rFonts w:asciiTheme="minorHAnsi" w:hAnsiTheme="minorHAnsi" w:cs="Tahoma"/>
          <w:sz w:val="20"/>
          <w:szCs w:val="20"/>
        </w:rPr>
        <w:t>)</w:t>
      </w:r>
      <w:r w:rsidRPr="00347C9A">
        <w:rPr>
          <w:rFonts w:asciiTheme="minorHAnsi" w:hAnsiTheme="minorHAnsi" w:cs="Tahoma"/>
          <w:sz w:val="20"/>
          <w:szCs w:val="20"/>
        </w:rPr>
        <w:t xml:space="preserve"> Zama</w:t>
      </w:r>
      <w:r w:rsidR="00936034" w:rsidRPr="00347C9A">
        <w:rPr>
          <w:rFonts w:asciiTheme="minorHAnsi" w:hAnsiTheme="minorHAnsi" w:cs="Tahoma"/>
          <w:sz w:val="20"/>
          <w:szCs w:val="20"/>
        </w:rPr>
        <w:t>wiający unieważnił postępowanie</w:t>
      </w:r>
      <w:r w:rsidR="00854DD0" w:rsidRPr="00347C9A">
        <w:rPr>
          <w:rFonts w:asciiTheme="minorHAnsi" w:hAnsiTheme="minorHAnsi" w:cs="Tahoma"/>
          <w:sz w:val="20"/>
          <w:szCs w:val="20"/>
        </w:rPr>
        <w:t xml:space="preserve"> </w:t>
      </w:r>
      <w:r w:rsidRPr="00347C9A">
        <w:rPr>
          <w:rFonts w:asciiTheme="minorHAnsi" w:hAnsiTheme="minorHAnsi" w:cs="Tahoma"/>
          <w:sz w:val="20"/>
          <w:szCs w:val="20"/>
        </w:rPr>
        <w:t>o udzielenie zamówienia</w:t>
      </w:r>
      <w:r w:rsidR="006009A6" w:rsidRPr="00347C9A">
        <w:rPr>
          <w:rFonts w:asciiTheme="minorHAnsi" w:hAnsiTheme="minorHAnsi" w:cs="Tahoma"/>
          <w:sz w:val="20"/>
          <w:szCs w:val="20"/>
        </w:rPr>
        <w:t xml:space="preserve"> </w:t>
      </w:r>
      <w:r w:rsidRPr="00347C9A">
        <w:rPr>
          <w:rFonts w:asciiTheme="minorHAnsi" w:hAnsiTheme="minorHAnsi" w:cs="Tahoma"/>
          <w:sz w:val="20"/>
          <w:szCs w:val="20"/>
        </w:rPr>
        <w:t>publicznego, gdyż:</w:t>
      </w:r>
    </w:p>
    <w:p w:rsidR="00BA7E20" w:rsidRPr="00347C9A" w:rsidRDefault="002206ED" w:rsidP="0093603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347C9A">
        <w:rPr>
          <w:rFonts w:asciiTheme="minorHAnsi" w:hAnsiTheme="minorHAnsi"/>
          <w:sz w:val="20"/>
          <w:szCs w:val="20"/>
        </w:rPr>
        <w:t xml:space="preserve">- </w:t>
      </w:r>
      <w:r w:rsidR="00AE1007" w:rsidRPr="00347C9A">
        <w:rPr>
          <w:rFonts w:asciiTheme="minorHAnsi" w:hAnsiTheme="minorHAnsi"/>
          <w:sz w:val="20"/>
          <w:szCs w:val="20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AE1007" w:rsidRPr="00347C9A" w:rsidRDefault="00AE1007" w:rsidP="0093603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AE1007" w:rsidRPr="00C117FB" w:rsidRDefault="00AE1007" w:rsidP="0093603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C117FB">
        <w:rPr>
          <w:rFonts w:asciiTheme="minorHAnsi" w:hAnsiTheme="minorHAnsi"/>
          <w:sz w:val="20"/>
          <w:szCs w:val="20"/>
        </w:rPr>
        <w:t xml:space="preserve">W </w:t>
      </w:r>
      <w:r w:rsidR="00C117FB" w:rsidRPr="00C117FB">
        <w:rPr>
          <w:rFonts w:asciiTheme="minorHAnsi" w:hAnsiTheme="minorHAnsi"/>
          <w:sz w:val="20"/>
          <w:szCs w:val="20"/>
        </w:rPr>
        <w:t>przedmiotowym postępowaniu wpłynęła jedna oferta</w:t>
      </w:r>
      <w:r w:rsidRPr="00C117FB">
        <w:rPr>
          <w:rFonts w:asciiTheme="minorHAnsi" w:hAnsiTheme="minorHAnsi"/>
          <w:sz w:val="20"/>
          <w:szCs w:val="20"/>
        </w:rPr>
        <w:t xml:space="preserve"> </w:t>
      </w:r>
      <w:r w:rsidR="00C117FB" w:rsidRPr="00C117FB">
        <w:rPr>
          <w:rFonts w:asciiTheme="minorHAnsi" w:hAnsiTheme="minorHAnsi"/>
          <w:sz w:val="20"/>
          <w:szCs w:val="20"/>
        </w:rPr>
        <w:t>której</w:t>
      </w:r>
      <w:r w:rsidR="005108CB" w:rsidRPr="00C117FB">
        <w:rPr>
          <w:rFonts w:asciiTheme="minorHAnsi" w:hAnsiTheme="minorHAnsi"/>
          <w:sz w:val="20"/>
          <w:szCs w:val="20"/>
        </w:rPr>
        <w:t xml:space="preserve"> wysokość przewyższa kwotę wskazaną w Ogłoszeniu o zamówieniu.</w:t>
      </w:r>
    </w:p>
    <w:p w:rsidR="005108CB" w:rsidRPr="00347C9A" w:rsidRDefault="005108CB" w:rsidP="0093603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5108CB" w:rsidRPr="00347C9A" w:rsidRDefault="005108CB" w:rsidP="0093603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936034" w:rsidRPr="00347C9A" w:rsidRDefault="00936034" w:rsidP="00936034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936034" w:rsidRPr="00347C9A" w:rsidRDefault="00936034" w:rsidP="00936034">
      <w:pPr>
        <w:spacing w:line="360" w:lineRule="auto"/>
        <w:ind w:firstLine="708"/>
        <w:jc w:val="right"/>
        <w:rPr>
          <w:rFonts w:ascii="Calibri" w:hAnsi="Calibri"/>
          <w:sz w:val="20"/>
          <w:szCs w:val="20"/>
        </w:rPr>
      </w:pPr>
    </w:p>
    <w:p w:rsidR="00936034" w:rsidRPr="00347C9A" w:rsidRDefault="00936034" w:rsidP="00936034">
      <w:pPr>
        <w:spacing w:line="360" w:lineRule="auto"/>
        <w:ind w:firstLine="708"/>
        <w:jc w:val="right"/>
        <w:rPr>
          <w:rFonts w:ascii="Calibri" w:hAnsi="Calibri"/>
          <w:sz w:val="20"/>
          <w:szCs w:val="20"/>
        </w:rPr>
      </w:pPr>
    </w:p>
    <w:p w:rsidR="00936034" w:rsidRPr="00347C9A" w:rsidRDefault="00936034" w:rsidP="00936034">
      <w:pPr>
        <w:spacing w:line="360" w:lineRule="auto"/>
        <w:ind w:firstLine="708"/>
        <w:jc w:val="right"/>
        <w:rPr>
          <w:rFonts w:ascii="Calibri" w:hAnsi="Calibri"/>
          <w:sz w:val="20"/>
          <w:szCs w:val="20"/>
        </w:rPr>
      </w:pPr>
    </w:p>
    <w:p w:rsidR="00936034" w:rsidRPr="00347C9A" w:rsidRDefault="00936034" w:rsidP="00936034">
      <w:pPr>
        <w:spacing w:line="360" w:lineRule="auto"/>
        <w:ind w:firstLine="708"/>
        <w:jc w:val="right"/>
        <w:rPr>
          <w:rFonts w:ascii="Calibri" w:hAnsi="Calibri"/>
          <w:sz w:val="20"/>
          <w:szCs w:val="20"/>
        </w:rPr>
      </w:pPr>
      <w:r w:rsidRPr="00347C9A">
        <w:rPr>
          <w:rFonts w:ascii="Calibri" w:hAnsi="Calibri"/>
          <w:sz w:val="20"/>
          <w:szCs w:val="20"/>
        </w:rPr>
        <w:t xml:space="preserve">/-/ </w:t>
      </w:r>
      <w:r w:rsidR="00C117FB">
        <w:rPr>
          <w:rFonts w:ascii="Calibri" w:hAnsi="Calibri"/>
          <w:sz w:val="20"/>
          <w:szCs w:val="20"/>
        </w:rPr>
        <w:t>Rafał Burski</w:t>
      </w:r>
      <w:r w:rsidRPr="00347C9A">
        <w:rPr>
          <w:rFonts w:ascii="Calibri" w:hAnsi="Calibri"/>
          <w:sz w:val="20"/>
          <w:szCs w:val="20"/>
        </w:rPr>
        <w:t xml:space="preserve"> </w:t>
      </w:r>
    </w:p>
    <w:p w:rsidR="00936034" w:rsidRPr="00347C9A" w:rsidRDefault="00936034" w:rsidP="00936034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347C9A">
        <w:rPr>
          <w:rFonts w:ascii="Calibri" w:hAnsi="Calibri"/>
          <w:sz w:val="20"/>
          <w:szCs w:val="20"/>
        </w:rPr>
        <w:t xml:space="preserve">      Pełnomocnik Zamawiającego </w:t>
      </w:r>
    </w:p>
    <w:p w:rsidR="00936034" w:rsidRPr="00347C9A" w:rsidRDefault="00936034" w:rsidP="00936034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0"/>
          <w:szCs w:val="20"/>
        </w:rPr>
      </w:pPr>
    </w:p>
    <w:p w:rsidR="006009A6" w:rsidRPr="00347C9A" w:rsidRDefault="006009A6" w:rsidP="002206ED">
      <w:pPr>
        <w:rPr>
          <w:rFonts w:asciiTheme="minorHAnsi" w:hAnsiTheme="minorHAnsi" w:cs="Tahoma"/>
          <w:sz w:val="20"/>
          <w:szCs w:val="20"/>
        </w:rPr>
      </w:pPr>
    </w:p>
    <w:p w:rsidR="006009A6" w:rsidRPr="00347C9A" w:rsidRDefault="006009A6" w:rsidP="006009A6">
      <w:pPr>
        <w:jc w:val="both"/>
        <w:rPr>
          <w:rFonts w:asciiTheme="minorHAnsi" w:hAnsiTheme="minorHAnsi"/>
          <w:sz w:val="20"/>
          <w:szCs w:val="20"/>
        </w:rPr>
      </w:pPr>
    </w:p>
    <w:p w:rsidR="006009A6" w:rsidRPr="00347C9A" w:rsidRDefault="006009A6" w:rsidP="002206ED">
      <w:pPr>
        <w:rPr>
          <w:rFonts w:asciiTheme="minorHAnsi" w:hAnsiTheme="minorHAnsi"/>
          <w:sz w:val="20"/>
          <w:szCs w:val="20"/>
        </w:rPr>
      </w:pPr>
    </w:p>
    <w:sectPr w:rsidR="006009A6" w:rsidRPr="00347C9A" w:rsidSect="00D4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2206ED"/>
    <w:rsid w:val="000067F9"/>
    <w:rsid w:val="00016410"/>
    <w:rsid w:val="00026C1C"/>
    <w:rsid w:val="00091EEF"/>
    <w:rsid w:val="0015660A"/>
    <w:rsid w:val="001D04C8"/>
    <w:rsid w:val="002206ED"/>
    <w:rsid w:val="00340F9B"/>
    <w:rsid w:val="00347C9A"/>
    <w:rsid w:val="003B0DB7"/>
    <w:rsid w:val="004541A8"/>
    <w:rsid w:val="004E0A2A"/>
    <w:rsid w:val="005108CB"/>
    <w:rsid w:val="005544F7"/>
    <w:rsid w:val="005B38A3"/>
    <w:rsid w:val="005D7A29"/>
    <w:rsid w:val="005F0487"/>
    <w:rsid w:val="006009A6"/>
    <w:rsid w:val="00651339"/>
    <w:rsid w:val="00697BE4"/>
    <w:rsid w:val="006A7CBC"/>
    <w:rsid w:val="006F22A0"/>
    <w:rsid w:val="008128E1"/>
    <w:rsid w:val="00817366"/>
    <w:rsid w:val="00846107"/>
    <w:rsid w:val="00854DD0"/>
    <w:rsid w:val="0089157D"/>
    <w:rsid w:val="00895757"/>
    <w:rsid w:val="008B3021"/>
    <w:rsid w:val="00912E82"/>
    <w:rsid w:val="00936034"/>
    <w:rsid w:val="009A2AFC"/>
    <w:rsid w:val="009D445D"/>
    <w:rsid w:val="00A175BD"/>
    <w:rsid w:val="00A56ABF"/>
    <w:rsid w:val="00A84158"/>
    <w:rsid w:val="00AC3B66"/>
    <w:rsid w:val="00AE1007"/>
    <w:rsid w:val="00AF673B"/>
    <w:rsid w:val="00B8594A"/>
    <w:rsid w:val="00BA7E20"/>
    <w:rsid w:val="00BC4463"/>
    <w:rsid w:val="00BF5A8A"/>
    <w:rsid w:val="00C117FB"/>
    <w:rsid w:val="00C26E84"/>
    <w:rsid w:val="00C41BA6"/>
    <w:rsid w:val="00C84084"/>
    <w:rsid w:val="00C87C2A"/>
    <w:rsid w:val="00D30E68"/>
    <w:rsid w:val="00D45FC3"/>
    <w:rsid w:val="00DB6312"/>
    <w:rsid w:val="00DF73B5"/>
    <w:rsid w:val="00E04CDF"/>
    <w:rsid w:val="00EC4275"/>
    <w:rsid w:val="00F403BF"/>
    <w:rsid w:val="00F90C3C"/>
    <w:rsid w:val="00FA322D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5FC3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6009A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ewpower">
    <w:name w:val="newpower"/>
    <w:rsid w:val="00AC3B66"/>
    <w:pPr>
      <w:jc w:val="both"/>
    </w:pPr>
    <w:rPr>
      <w:rFonts w:ascii="Calibri" w:eastAsia="Calibri" w:hAnsi="Calibri" w:cs="Courier New"/>
      <w:sz w:val="22"/>
      <w:lang w:eastAsia="en-US"/>
    </w:rPr>
  </w:style>
  <w:style w:type="character" w:styleId="Hipercze">
    <w:name w:val="Hyperlink"/>
    <w:basedOn w:val="Domylnaczcionkaakapitu"/>
    <w:rsid w:val="002206ED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6009A6"/>
    <w:rPr>
      <w:rFonts w:ascii="Calibri" w:hAnsi="Calibri"/>
      <w:sz w:val="24"/>
      <w:szCs w:val="24"/>
      <w:lang w:val="pl-PL" w:eastAsia="en-US" w:bidi="ar-SA"/>
    </w:rPr>
  </w:style>
  <w:style w:type="character" w:styleId="Pogrubienie">
    <w:name w:val="Strong"/>
    <w:basedOn w:val="Domylnaczcionkaakapitu"/>
    <w:qFormat/>
    <w:rsid w:val="00FA3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6F28C-F995-4970-B9B4-D6CFA9CD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Ostrowy, 30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Ostrowy, 30</dc:title>
  <dc:creator>newPower01</dc:creator>
  <cp:lastModifiedBy>NewPower</cp:lastModifiedBy>
  <cp:revision>9</cp:revision>
  <cp:lastPrinted>2013-12-12T08:45:00Z</cp:lastPrinted>
  <dcterms:created xsi:type="dcterms:W3CDTF">2016-12-07T11:53:00Z</dcterms:created>
  <dcterms:modified xsi:type="dcterms:W3CDTF">2016-12-14T13:11:00Z</dcterms:modified>
</cp:coreProperties>
</file>