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D51910" w:rsidRPr="00D51910" w:rsidRDefault="00B06C01" w:rsidP="00E538ED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Pr="00D51910">
        <w:rPr>
          <w:b/>
        </w:rPr>
        <w:t xml:space="preserve">. </w:t>
      </w:r>
      <w:r w:rsidR="00E538ED">
        <w:rPr>
          <w:b/>
        </w:rPr>
        <w:br/>
      </w:r>
      <w:r w:rsidR="003B7AF2" w:rsidRPr="003B7AF2">
        <w:rPr>
          <w:b/>
        </w:rPr>
        <w:t>„Dobudowa do budynku urzędu  gminy szybu platformy dla osób niepełnosprawnych wraz z przebudową niektórych elementów budynku”</w:t>
      </w:r>
      <w:bookmarkStart w:id="0" w:name="_GoBack"/>
      <w:bookmarkEnd w:id="0"/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/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lastRenderedPageBreak/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01"/>
    <w:rsid w:val="000F6672"/>
    <w:rsid w:val="003B7AF2"/>
    <w:rsid w:val="00B06C01"/>
    <w:rsid w:val="00B8218D"/>
    <w:rsid w:val="00D51910"/>
    <w:rsid w:val="00E019BA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5FB2"/>
  <w15:docId w15:val="{1728AB22-7C53-4C1E-A6A8-1805F4E3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Robert Nowak</cp:lastModifiedBy>
  <cp:revision>8</cp:revision>
  <cp:lastPrinted>2017-05-24T05:13:00Z</cp:lastPrinted>
  <dcterms:created xsi:type="dcterms:W3CDTF">2016-12-27T09:26:00Z</dcterms:created>
  <dcterms:modified xsi:type="dcterms:W3CDTF">2018-02-01T08:24:00Z</dcterms:modified>
</cp:coreProperties>
</file>