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42FB" w14:textId="0BA46E54" w:rsidR="00DD1FD5" w:rsidRDefault="00DD1FD5">
      <w:pPr>
        <w:rPr>
          <w:b/>
          <w:i/>
          <w:u w:val="single"/>
        </w:rPr>
      </w:pPr>
      <w:r>
        <w:rPr>
          <w:b/>
          <w:i/>
          <w:u w:val="single"/>
        </w:rPr>
        <w:t>5/2</w:t>
      </w:r>
    </w:p>
    <w:p w14:paraId="0B5A3A28" w14:textId="37627038" w:rsidR="00944085" w:rsidRPr="00B94A01" w:rsidRDefault="00C97E91">
      <w:pPr>
        <w:rPr>
          <w:b/>
          <w:i/>
          <w:u w:val="single"/>
        </w:rPr>
      </w:pPr>
      <w:r>
        <w:rPr>
          <w:b/>
          <w:i/>
          <w:u w:val="single"/>
        </w:rPr>
        <w:t>Wyposażenie pracowni biologicznej do szkoły w Baranowie i w</w:t>
      </w:r>
      <w:r w:rsidR="00B94A01" w:rsidRPr="00B94A01">
        <w:rPr>
          <w:b/>
          <w:i/>
          <w:u w:val="single"/>
        </w:rPr>
        <w:t xml:space="preserve"> B</w:t>
      </w:r>
      <w:r w:rsidR="00E51F6C">
        <w:rPr>
          <w:b/>
          <w:i/>
          <w:u w:val="single"/>
        </w:rPr>
        <w:t xml:space="preserve">ożej Woli 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37"/>
        <w:gridCol w:w="1264"/>
        <w:gridCol w:w="5842"/>
      </w:tblGrid>
      <w:tr w:rsidR="00B94A01" w:rsidRPr="00C97E91" w14:paraId="1C9E7C11" w14:textId="77777777" w:rsidTr="00B94A01">
        <w:trPr>
          <w:trHeight w:val="2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CA7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874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7F0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911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szczegółowy</w:t>
            </w:r>
          </w:p>
        </w:tc>
      </w:tr>
      <w:tr w:rsidR="00B94A01" w:rsidRPr="00C97E91" w14:paraId="626CEA89" w14:textId="77777777" w:rsidTr="00B94A01">
        <w:trPr>
          <w:trHeight w:val="165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5CD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59B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F6F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EC4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Grzałka o mocy 2400 W, przewód długości  min. 0,75 m, podwójne  zabezpieczenie  przed  przegrzaniem, dno ze stali nierdzewnej, wyświetlacz LED informujący  o aktualnej temperaturze, podtrzymywanie ciepła przez 30 minut, pokrywa otwierana przyciskiem, sygnalizacja dźwiękowa osiągnięcia ustawionej temperatury, sygnalizacja dźwiękowa  rozpoczęcia pracy, elektroniczna regulacja temperatury  z  możliwością   ustawienia na 50/60/70/85/100°C, pojemność ok. 1,7 l, obrotowa  podstawa,  podświetlany wskaźnik poziomu wody, zatrzaskiwana    pokrywa,    informacja o aktualnej temperaturze wody również po zakończeniu gotowania (przez 30 min.).</w:t>
            </w:r>
          </w:p>
        </w:tc>
      </w:tr>
      <w:tr w:rsidR="00B94A01" w:rsidRPr="00C97E91" w14:paraId="7B1B5616" w14:textId="77777777" w:rsidTr="00B94A01">
        <w:trPr>
          <w:trHeight w:val="41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7C3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FEE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laboratoryjny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9A7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D02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laboratoryjny, płócienny (100% bawełny), długi  rękaw, dwie kieszenie po bokach, z tyłu pasek regulujący obwód fartuch, rozmiar S-XL</w:t>
            </w:r>
          </w:p>
        </w:tc>
      </w:tr>
      <w:tr w:rsidR="00B94A01" w:rsidRPr="00C97E91" w14:paraId="0B143444" w14:textId="77777777" w:rsidTr="00B94A01">
        <w:trPr>
          <w:trHeight w:val="4249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75BD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B54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Apteczka z wyposażeniem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CBB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4B00" w14:textId="6C403258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Zawartość: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1.Opaska elastyczna 10 cm x 4 m -2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2.Bandaż dziany 10 cm x 4 m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3.Opatrunek osobisty typu A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4.Kompres gazowy 9 x 9 cm -2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5.Kompres gazowy 1/2 m2 - 2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6.Plaster z opatrunkiem 10 x 6 cm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7.Plaster z opatrunkiem 72x19 - 2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8.Plaster</w:t>
            </w:r>
            <w:r w:rsidR="00E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szpuli 1,25 cm x 5 m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9.Plaste</w:t>
            </w:r>
            <w:r w:rsidR="00E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na szpuli 5 cm x 5 m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10.Chusta trójkątna włókninowa z agrafką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11.Siatka opatrunkowa nr 6 - 1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12.Fol</w:t>
            </w:r>
            <w:r w:rsidR="00E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 izotermiczna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13.Rękawiczki ambulatoryjne (pary) - 3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14.Nożyczki metalowe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15.Maseczka do sztucznego oddychania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16.Maseczka typu Pocket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filtrem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17.Kołnierz ortopedyczny regulowany dwuczęściowy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18.Płyn do odkażania rą</w:t>
            </w:r>
            <w:r w:rsidR="00655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 100 ml - 1</w:t>
            </w:r>
            <w:r w:rsidR="00655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19.Chusteczki </w:t>
            </w:r>
            <w:bookmarkStart w:id="0" w:name="_GoBack"/>
            <w:bookmarkEnd w:id="0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dezynfekcja - 4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20.Pałeczka świetlna (chemiczna) świeci do 12 h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21.Opaska odblaskowa ( dla ratownika )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22.Nóż do cięcia pasów - 1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23.Torba - 1</w:t>
            </w:r>
          </w:p>
        </w:tc>
      </w:tr>
      <w:tr w:rsidR="00B94A01" w:rsidRPr="00C97E91" w14:paraId="5C8A7FCE" w14:textId="77777777" w:rsidTr="00B94A01">
        <w:trPr>
          <w:trHeight w:val="4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D272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2CA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Tacki, deski do krojenia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5A0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04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Deska kuchenna plastikowa, optymalne  wymiary  – ok. 30  x 20  cm, grubość ok. 0,6 cm.</w:t>
            </w:r>
          </w:p>
        </w:tc>
      </w:tr>
      <w:tr w:rsidR="00B94A01" w:rsidRPr="00C97E91" w14:paraId="7786D044" w14:textId="77777777" w:rsidTr="00B94A01">
        <w:trPr>
          <w:trHeight w:val="4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DDC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C9E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55A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73A8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   ochronne     z    tworzywa, z otworami  wentylacyjnymi,  z gumką w celu dopasowania do rozmiaru głowy.</w:t>
            </w:r>
          </w:p>
        </w:tc>
      </w:tr>
      <w:tr w:rsidR="00B94A01" w:rsidRPr="00C97E91" w14:paraId="24510D9C" w14:textId="77777777" w:rsidTr="00B94A01">
        <w:trPr>
          <w:trHeight w:val="45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B18C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109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lateksowe/winylowe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3F3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opakowanie 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DA7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Pudrowane, diagnostyczne i ochronne rękawice lateksowe (z kauczuku naturalnego), niejałowe, do jednorazowego użycia, rozmiar: S, opakowanie: 100 sztuk, środek pudrujący: skrobia (mączka) kukurydziana.</w:t>
            </w:r>
          </w:p>
        </w:tc>
      </w:tr>
      <w:tr w:rsidR="00B94A01" w:rsidRPr="00C97E91" w14:paraId="0B0ED48E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DA7C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A57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Łyżeczki jednorazowe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4E3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opakowanie 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17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Plastikowe, opakowania po min. 100 sztuk.</w:t>
            </w:r>
          </w:p>
        </w:tc>
      </w:tr>
      <w:tr w:rsidR="00B94A01" w:rsidRPr="00C97E91" w14:paraId="570AC2AA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0E4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603B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983D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opakowanie.  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501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Plastikowe, opakowania po min. 100 sztuk.</w:t>
            </w:r>
          </w:p>
        </w:tc>
      </w:tr>
      <w:tr w:rsidR="00B94A01" w:rsidRPr="00C97E91" w14:paraId="2C138400" w14:textId="77777777" w:rsidTr="00B94A01">
        <w:trPr>
          <w:trHeight w:val="67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4D3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02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Skalpel, nożyczki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291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E67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8-elementowy, metalowy. Zawiera nożyce (2 szt.), skalpel (2 rodzaje), pęsetę (2 rodzaje), igłę prostą i zakrzywioną. Całość w zamykanym etui typu piórnik.</w:t>
            </w:r>
          </w:p>
        </w:tc>
      </w:tr>
      <w:tr w:rsidR="00B94A01" w:rsidRPr="00C97E91" w14:paraId="12842BC3" w14:textId="77777777" w:rsidTr="00B94A01">
        <w:trPr>
          <w:trHeight w:val="442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ACA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1C11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A81E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6EF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dachopryzmatyczna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kolorowe soczewki , pryzmaty ze szkła optycznego klasy min. BK7, średnica obiektywów25 mm, powiększenie min. 10 razy, masa max. 170 gram, w zestawie pasek do lornetki i pokrowiec.</w:t>
            </w:r>
          </w:p>
        </w:tc>
      </w:tr>
      <w:tr w:rsidR="00B94A01" w:rsidRPr="00C97E91" w14:paraId="6AB87BD4" w14:textId="77777777" w:rsidTr="00B94A01">
        <w:trPr>
          <w:trHeight w:val="436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A17E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4DD1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2C43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B7F2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Lupa o średnicy min. 55 mmi powiększeniu  min. 2,5x, z dwoma dodatkowymi, mniejszymi soczewkami o powiększeniu min. 25 x oraz min.55x. Podświetlenie LED: światło białe i ultrafioletowe. Zasilanie bateryjne.</w:t>
            </w:r>
          </w:p>
        </w:tc>
      </w:tr>
      <w:tr w:rsidR="00B94A01" w:rsidRPr="00C97E91" w14:paraId="646C39CB" w14:textId="77777777" w:rsidTr="00B94A01">
        <w:trPr>
          <w:trHeight w:val="302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67B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4F9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Stopery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111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EED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Stoper elektroniczny, ręczny, kwarcowy, z funkcją międzyczasu i sygnalizacją dźwiękową naciśnięcia przycisku. Rozdzielczość pomiaru:  1/100 sekundy.</w:t>
            </w:r>
          </w:p>
        </w:tc>
      </w:tr>
      <w:tr w:rsidR="00B94A01" w:rsidRPr="00C97E91" w14:paraId="6984F0A0" w14:textId="77777777" w:rsidTr="00B94A01">
        <w:trPr>
          <w:trHeight w:val="135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077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7E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Ciśnieniomierz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2FD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336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Ciśnieniomierz automatyczny z możliwością wykonania pomiaru na ramieniu, wyświetlacz cyfrowy pokazujący  czytelne  wyniki,  pamięć  2 x60 ostatnich wyników, uniwersalny mankiet na ramię od 22 cm do 33 cm obwodu,  o zakresie pomiarowym ciśnienia od 0 do 299 mm Hg, tętna od40 do 200 uderzeń/minutę, zasilanie4 baterie AA 1,5 V.</w:t>
            </w:r>
          </w:p>
        </w:tc>
      </w:tr>
      <w:tr w:rsidR="00B94A01" w:rsidRPr="00C97E91" w14:paraId="1851D8EE" w14:textId="77777777" w:rsidTr="00B94A01">
        <w:trPr>
          <w:trHeight w:val="169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0DD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5B5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Naczynia perforowane do przechowywania obiektów żywych w terenie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9E5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A24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Przezroczysty pojemnik z tworzywa sztucznego w kształcie walca, w którego pokrywkę (zdejmowaną) wbudowane  są 2 lupy (jedna uchylna na zawiasie), dające powiększenie  min.2x. W pokrywce  znajdują się otwory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wentylacyjne.Dodatkowym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elementem jest przestrzeń  pod  pudełkiem  głównym z odchylaną lupą boczną oraz umieszczonym    ukośnie     lustrem umożliwia   to   oglądanie   okazu z boku oraz od dołu. W dnie pudełka głównego znajduje się miarka z podziałką w cm i mm (zamiast siatki) do określania wielkości okazu. Przybliżone wymiary:  wysokość od 6,5 cm do 8 cm, średnica od6,5 cm do 8 cm. Umożliwia bezpieczne i humanitarne obserwacje bezkręgowców, a następnie wypuszczanie ich do ich naturalnego środowiska życia.</w:t>
            </w:r>
          </w:p>
        </w:tc>
      </w:tr>
      <w:tr w:rsidR="00B94A01" w:rsidRPr="00C97E91" w14:paraId="50921B30" w14:textId="77777777" w:rsidTr="00B94A01">
        <w:trPr>
          <w:trHeight w:val="563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EE37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7FF5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Taśmy miernicze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BAE3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6AF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z włókna szklanego, obudowa z tworzywa  sztucznego z gumowym wykończeniem,  składana korbka do szybkiego zwijania, blokada taśmy. Długość 20 lub 30 m.</w:t>
            </w:r>
          </w:p>
        </w:tc>
      </w:tr>
      <w:tr w:rsidR="00B94A01" w:rsidRPr="00C97E91" w14:paraId="659B14E5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F1E2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1EB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Szkiełka przykrywkowe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A52D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zestaw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A6D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Szkiełka nakrywkowe 22x22  100 szt.</w:t>
            </w:r>
          </w:p>
        </w:tc>
      </w:tr>
      <w:tr w:rsidR="00B94A01" w:rsidRPr="00C97E91" w14:paraId="70E9AB3F" w14:textId="77777777" w:rsidTr="00B94A01">
        <w:trPr>
          <w:trHeight w:val="138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804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9D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Szkiełka podstawkowe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C501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zestaw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B56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Szkiełka   podstawowe    gotowe    do użycia o standardowych  wymiarach:76 x 25 x 1 mm, szlifowane. Zestaw składa się min. z50 szt.</w:t>
            </w:r>
          </w:p>
        </w:tc>
      </w:tr>
      <w:tr w:rsidR="00B94A01" w:rsidRPr="00C97E91" w14:paraId="6C812724" w14:textId="77777777" w:rsidTr="00B94A01">
        <w:trPr>
          <w:trHeight w:val="4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7BA2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D77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Zlewki różnej wielkości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7D87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A9507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Zlewka niska z podziałką. Wykonana ze szkła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pojemność 100 ml. 250 ml. I 500 ml.</w:t>
            </w:r>
          </w:p>
        </w:tc>
      </w:tr>
      <w:tr w:rsidR="00B94A01" w:rsidRPr="00C97E91" w14:paraId="233F65EB" w14:textId="77777777" w:rsidTr="00B94A01">
        <w:trPr>
          <w:trHeight w:val="15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939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663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Kolby stożkowe 100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1077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7FD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Kolba stożkowa ze szkła, pojemność250-300 ml o wysokości ok. 15 cm.</w:t>
            </w:r>
          </w:p>
        </w:tc>
      </w:tr>
      <w:tr w:rsidR="00B94A01" w:rsidRPr="00C97E91" w14:paraId="21FAC0CD" w14:textId="77777777" w:rsidTr="00B94A01">
        <w:trPr>
          <w:trHeight w:val="238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BEE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FFFB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Rurki szklane gięte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2C62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6A2B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Komplet 6 różnych rurek ze szkła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borokrzemianowego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zewnętrznej średnicy 6 mm, wygiętych, w tym również dwustronnie, bez korka.</w:t>
            </w:r>
          </w:p>
        </w:tc>
      </w:tr>
      <w:tr w:rsidR="00B94A01" w:rsidRPr="00C97E91" w14:paraId="522387EE" w14:textId="77777777" w:rsidTr="00B94A01">
        <w:trPr>
          <w:trHeight w:val="866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2F6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14F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Cylindry miarowe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7CA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58B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Cylinder miarowy wysoki z polipropylenu (PP) (przezroczysty) lub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polimetylopentenu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(PMP) z nadrukowaną skalą i sześciokątną podstawą. Pojemności 25 ml, 50 ml, 100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ml.Cylinder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miarowy wysoki z polipropylenu (PP) (przezroczysty) lub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polimetylopentenu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(PMP) z nadrukowaną skalą i sześciokątną podstawą, o pojemności 250 ml.</w:t>
            </w:r>
          </w:p>
        </w:tc>
      </w:tr>
      <w:tr w:rsidR="00B94A01" w:rsidRPr="00C97E91" w14:paraId="4FC7905A" w14:textId="77777777" w:rsidTr="00B94A01">
        <w:trPr>
          <w:trHeight w:val="356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888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9A49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AF2D" w14:textId="2A409A8A" w:rsidR="00B94A01" w:rsidRPr="00C97E91" w:rsidRDefault="00B94A01" w:rsidP="006C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6C1318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FDD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Szalki 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ze  szkła  sodowo--wapniowego, wymiary 90 x 18 mm lub 100 x 15 mm  lub 120 x 20 mm. Zestaw składa się min. z 10 szt.</w:t>
            </w:r>
          </w:p>
        </w:tc>
      </w:tr>
      <w:tr w:rsidR="00B94A01" w:rsidRPr="00C97E91" w14:paraId="4E7DF9DB" w14:textId="77777777" w:rsidTr="00B94A01">
        <w:trPr>
          <w:trHeight w:val="4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A5C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8B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Probówki ze statywem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508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8623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Statyw z łącznikiem, łapą uniwersalną oraz dwoma pierścieniami o różnych średnicach (z łącznikiem). Wysokość min. 50 cm.</w:t>
            </w:r>
          </w:p>
        </w:tc>
      </w:tr>
      <w:tr w:rsidR="00B94A01" w:rsidRPr="00C97E91" w14:paraId="7393D82F" w14:textId="77777777" w:rsidTr="00B94A01">
        <w:trPr>
          <w:trHeight w:val="338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20D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F9F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Pipety Pasteura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C64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- 500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6ED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składa się min. z 500 szt. pipety Pasteura z polietylenu  o całkowitej pojemności ok. 5 ml(podziałka: do 1 ml, bańka ssąca: ok. 4 ml).</w:t>
            </w:r>
          </w:p>
        </w:tc>
      </w:tr>
      <w:tr w:rsidR="00B94A01" w:rsidRPr="00C97E91" w14:paraId="25444114" w14:textId="77777777" w:rsidTr="00B94A01">
        <w:trPr>
          <w:trHeight w:val="45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6CE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9321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 laboratoryjny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5D5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978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Szklany, cieczowy, bezrtęciowy, o zakresie pomiaru  temperatury  od  -10 do +110 o C, wykonany techniką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całoszklaną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94A01" w:rsidRPr="00C97E91" w14:paraId="20044482" w14:textId="77777777" w:rsidTr="00B94A01">
        <w:trPr>
          <w:trHeight w:val="67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507E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BC6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preparacyjne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91F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5C56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preparacyjna prosta pojedyncza ze stali nierdzewnej z metalowym zintegrowanym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uchwytem antypoślizgowym,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całkowita: 13 cm.</w:t>
            </w:r>
          </w:p>
        </w:tc>
      </w:tr>
      <w:tr w:rsidR="00B94A01" w:rsidRPr="00C97E91" w14:paraId="597BE892" w14:textId="77777777" w:rsidTr="00B94A01">
        <w:trPr>
          <w:trHeight w:val="903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ED0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33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Pęseta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851D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851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tworzywa  sztucznego  odpornego na większość chemikaliów  i temperaturę do 130° C,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owłaściwościach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niemagnetycznych, końcówki  zakrzywione, powierzchnie chwytająca gładkie,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min. 120 mm.</w:t>
            </w:r>
          </w:p>
        </w:tc>
      </w:tr>
      <w:tr w:rsidR="00B94A01" w:rsidRPr="00C97E91" w14:paraId="09CECC43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16BD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012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Folie spożywcze „oddychające”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8991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234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20m</w:t>
            </w:r>
          </w:p>
        </w:tc>
      </w:tr>
      <w:tr w:rsidR="00B94A01" w:rsidRPr="00C97E91" w14:paraId="10809676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D0AC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486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Folie spożywcze „nieoddychające”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684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8BF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20m</w:t>
            </w:r>
          </w:p>
        </w:tc>
      </w:tr>
      <w:tr w:rsidR="00B94A01" w:rsidRPr="00C97E91" w14:paraId="622ADB8A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F4A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5E98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Ocet spirytusowy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C256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500 ml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4445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Ocet Spirytusowy 500Ml 10%Kwasowości</w:t>
            </w:r>
          </w:p>
        </w:tc>
      </w:tr>
      <w:tr w:rsidR="00B94A01" w:rsidRPr="00C97E91" w14:paraId="62ED947B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1A1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DAB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Skrobia ziemniaczana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CAC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500 g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5EFB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B94A01" w:rsidRPr="00C97E91" w14:paraId="7530F039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0F9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D0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459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75 g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288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Glukoza proszek 75g</w:t>
            </w:r>
          </w:p>
        </w:tc>
      </w:tr>
      <w:tr w:rsidR="00B94A01" w:rsidRPr="00C97E91" w14:paraId="7E6A7BB0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AC3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7B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Sacharoza czysta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2032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1 kg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CC2B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sacharoza czysta 1kg</w:t>
            </w:r>
          </w:p>
        </w:tc>
      </w:tr>
      <w:tr w:rsidR="00B94A01" w:rsidRPr="00C97E91" w14:paraId="2DECB5BB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089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950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kuchenna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07A7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1000 g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65D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kuchenna 1000g</w:t>
            </w:r>
          </w:p>
        </w:tc>
      </w:tr>
      <w:tr w:rsidR="00B94A01" w:rsidRPr="00C97E91" w14:paraId="4CDE1C34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804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15BA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destylowana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71C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5l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77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destylowana 5l</w:t>
            </w:r>
          </w:p>
        </w:tc>
      </w:tr>
      <w:tr w:rsidR="00B94A01" w:rsidRPr="00C97E91" w14:paraId="5F7E28EB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C6E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D88C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Jodyna/roztwór jodu w jodku potasu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4F19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500 ml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3C8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jodyna 500ml</w:t>
            </w:r>
          </w:p>
        </w:tc>
      </w:tr>
      <w:tr w:rsidR="00B94A01" w:rsidRPr="00C97E91" w14:paraId="602F29FF" w14:textId="77777777" w:rsidTr="00B94A01">
        <w:trPr>
          <w:trHeight w:val="67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99AA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BD84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Szczotka laboratoryjna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319F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4ADE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zlewek, probówek (średnica 20 mm), szczotka do lejków, rączka z drutu ze stali nierdzewnej, włosie z tworzywa sztucznego, zakończone miotełką.</w:t>
            </w:r>
          </w:p>
        </w:tc>
      </w:tr>
      <w:tr w:rsidR="00B94A01" w:rsidRPr="00C97E91" w14:paraId="331EE1BB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058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3F52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E04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1 l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626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1l</w:t>
            </w:r>
          </w:p>
        </w:tc>
      </w:tr>
      <w:tr w:rsidR="00B94A01" w:rsidRPr="00C97E91" w14:paraId="5DF33A68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894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CB3A" w14:textId="77777777" w:rsidR="00B94A01" w:rsidRPr="00C97E91" w:rsidRDefault="006A554E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</w:t>
            </w:r>
            <w:r w:rsidR="00B94A01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papierowe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46C3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– 2 rolki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86B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2 rolki</w:t>
            </w:r>
          </w:p>
        </w:tc>
      </w:tr>
      <w:tr w:rsidR="00B94A01" w:rsidRPr="00C97E91" w14:paraId="38959D1E" w14:textId="77777777" w:rsidTr="00B94A01">
        <w:trPr>
          <w:trHeight w:val="135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8CB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EF4B" w14:textId="77777777" w:rsidR="00B94A01" w:rsidRPr="00C97E91" w:rsidRDefault="006A554E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Przewodnik roś</w:t>
            </w:r>
            <w:r w:rsidR="00B94A01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 i zwierząt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ED8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59B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Przewodnik przedstawia opisy i zdjęcia min 1000 gatunków zwierząt i roślin. Krótkie i zwięzłe opisy oprócz podstawowych informacji  o wyglądzie zwierzęcia lub rośliny zawierają także trochę  ciekawostek przyrodniczych. Zalecany format:  11 x 18 cm, oprawa kartonowa.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Zalecany format wynika z możliwości łatwego   korzystania  z  przewodnika w terenie.</w:t>
            </w:r>
          </w:p>
        </w:tc>
      </w:tr>
      <w:tr w:rsidR="00B94A01" w:rsidRPr="00C97E91" w14:paraId="4B3F3DBF" w14:textId="77777777" w:rsidTr="00B94A01">
        <w:trPr>
          <w:trHeight w:val="1128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675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F7A3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Proste klucze do oznaczania roślin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D911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4B7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Przewodnik zawiera opisy, rysunki lub zdjęcia (min. 50) często spotykanych gatunków drzew rosnących w polskich lasach, parkach i ogrodach. Zalecany format:  13 x 19,3 cm, oprawa miękka ze skrzydełkami.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Zalecany format wynika z możliwości łatwego   korzystania  z  przewodnika</w:t>
            </w:r>
          </w:p>
        </w:tc>
      </w:tr>
      <w:tr w:rsidR="00B94A01" w:rsidRPr="00C97E91" w14:paraId="60557099" w14:textId="77777777" w:rsidTr="00B94A0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B6D5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D92D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skóry człowieka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7E58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DE7E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Blokowy model  wycinka skóry ludzkiej powiększonej 70 razy</w:t>
            </w:r>
          </w:p>
        </w:tc>
      </w:tr>
      <w:tr w:rsidR="00B94A01" w:rsidRPr="00C97E91" w14:paraId="0C51BC03" w14:textId="77777777" w:rsidTr="00B94A01">
        <w:trPr>
          <w:trHeight w:val="135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7BE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B426" w14:textId="77777777" w:rsidR="00B94A01" w:rsidRPr="00C97E91" w:rsidRDefault="006A554E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Akwarium do hodowli roś</w:t>
            </w:r>
            <w:r w:rsidR="00B94A01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 wodnych średniej wielkości – 54 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DE1C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CE1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skład zestawu wchodzi:  szklane akwarium z owalną (wypukłą) przednią  szybą o  pojemności:   min.  54  l i przybliżonych  wymiarach: 60 x 30 x30 cm, przepływowy filtr biologiczny w pokrywie, trzy koszyki filtracyjne, grzałka, 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oświetlenie o  mocy  15 W, otwierana  klapka do łatwego  karmienia, plastikowa ramka (podstawka) i tło dekoracyjne 3D.</w:t>
            </w:r>
          </w:p>
        </w:tc>
      </w:tr>
      <w:tr w:rsidR="00B94A01" w:rsidRPr="00C97E91" w14:paraId="5F81B0EF" w14:textId="77777777" w:rsidTr="00B94A01">
        <w:trPr>
          <w:trHeight w:val="677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8260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7B1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Preparaty mikroskopowe (tkanki roślinne, tkanki zwierzęce)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4A7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DB37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min.  5 preparatów,  np.: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korzenie cebuli, łodyga kukurydzy.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min. 5 preparatów, np.: żołądek</w:t>
            </w:r>
            <w:r w:rsidR="006A554E"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człowieka, serce człowieka, krew człowieka</w:t>
            </w:r>
          </w:p>
        </w:tc>
      </w:tr>
      <w:tr w:rsidR="00B94A01" w:rsidRPr="00C97E91" w14:paraId="618EE5C9" w14:textId="77777777" w:rsidTr="00341032">
        <w:trPr>
          <w:trHeight w:val="105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A681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68FF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Mikroskop terenowy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D91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B5DC" w14:textId="77777777" w:rsidR="00341032" w:rsidRPr="00C97E91" w:rsidRDefault="00341032" w:rsidP="003410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97E91">
              <w:rPr>
                <w:rFonts w:ascii="Arial" w:hAnsi="Arial" w:cs="Arial"/>
                <w:sz w:val="20"/>
                <w:szCs w:val="20"/>
              </w:rPr>
              <w:t xml:space="preserve">Podświetlenie </w:t>
            </w:r>
            <w:proofErr w:type="spellStart"/>
            <w:r w:rsidRPr="00C97E91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  <w:p w14:paraId="59416773" w14:textId="77777777" w:rsidR="00341032" w:rsidRPr="00C97E91" w:rsidRDefault="00341032" w:rsidP="003410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97E91">
              <w:rPr>
                <w:rFonts w:ascii="Arial" w:hAnsi="Arial" w:cs="Arial"/>
                <w:sz w:val="20"/>
                <w:szCs w:val="20"/>
              </w:rPr>
              <w:t>Powiększenie x150</w:t>
            </w:r>
          </w:p>
          <w:p w14:paraId="355D90F5" w14:textId="385605F0" w:rsidR="00B94A01" w:rsidRPr="00C97E91" w:rsidRDefault="00341032" w:rsidP="003410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97E91">
              <w:rPr>
                <w:rFonts w:ascii="Arial" w:hAnsi="Arial" w:cs="Arial"/>
                <w:sz w:val="20"/>
                <w:szCs w:val="20"/>
              </w:rPr>
              <w:t>Wymiary 140x50x20</w:t>
            </w:r>
          </w:p>
        </w:tc>
      </w:tr>
      <w:tr w:rsidR="00B94A01" w:rsidRPr="00C97E91" w14:paraId="70EDFCCC" w14:textId="77777777" w:rsidTr="00B94A01">
        <w:trPr>
          <w:trHeight w:val="3612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479B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B40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Mikroskop z podłączeniem do komputera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0D34" w14:textId="77777777" w:rsidR="00B94A01" w:rsidRPr="00C97E91" w:rsidRDefault="00B94A01" w:rsidP="00B9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4D65" w14:textId="77777777" w:rsidR="00B94A01" w:rsidRPr="00C97E91" w:rsidRDefault="00B94A01" w:rsidP="00B9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Mikroskop z kamerą USB. Mikroskop o parametrach minimalnych: powiększenie: 20x–1280x,  okulary: 5x, 16x, średnica okularów: 19,5 mm, średnica tubusu: 23 mm, obiektywy: achromatyczne, 4x, 10x, 40x, powiększenie tubusu 1,0x–2,0x, oświetlenie LED, kamera VGA (640x480 pikseli) z kablem USB, oprogramowanie  sterujące  na płycie CD (z zachowaniem  praw autorskich do rzeczowego oprogramowania), oprogramowanie umożliwia prace z dowolnym systemem operacyjnym np. Windows XP / Vista / 7 / 8, stolik krzyżowy ze skalą milimetrową, oświetlenie górne i dolne z regulacją natężenia, filtry </w:t>
            </w:r>
            <w:proofErr w:type="spellStart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podstolikowe</w:t>
            </w:r>
            <w:proofErr w:type="spellEnd"/>
            <w:r w:rsidRPr="00C97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barwne kontrastowe  (koło  filtrowe   – kolory standardowe),  zasilaniebateryjne3 x AA (1,5), 4,5 V łącznie (co najmniej72 godziny pracy ciągłej z pełnym oświetleniem).Minimalna zawartość dodatkowego wyposażenia: przykładowe (min. 5) gotowe preparaty, narzędzia preparacyjne (szkiełka podstawowe, szkiełka nakrywkowe, w tym prosty mikrotom),  plastikowa walizka transportowa</w:t>
            </w:r>
          </w:p>
        </w:tc>
      </w:tr>
    </w:tbl>
    <w:p w14:paraId="75080788" w14:textId="77777777" w:rsidR="00B94A01" w:rsidRDefault="00B94A01"/>
    <w:sectPr w:rsidR="00B9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1"/>
    <w:rsid w:val="00341032"/>
    <w:rsid w:val="00523FA9"/>
    <w:rsid w:val="00655B6F"/>
    <w:rsid w:val="006A554E"/>
    <w:rsid w:val="006C1318"/>
    <w:rsid w:val="00944085"/>
    <w:rsid w:val="00B94A01"/>
    <w:rsid w:val="00C97E91"/>
    <w:rsid w:val="00D92574"/>
    <w:rsid w:val="00DD1FD5"/>
    <w:rsid w:val="00E51F6C"/>
    <w:rsid w:val="00E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A3813"/>
  <w15:docId w15:val="{DFEB79EB-2E63-4493-B002-77CD8C2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54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54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54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54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5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54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4E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1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5</cp:revision>
  <dcterms:created xsi:type="dcterms:W3CDTF">2017-11-09T08:34:00Z</dcterms:created>
  <dcterms:modified xsi:type="dcterms:W3CDTF">2018-04-12T06:49:00Z</dcterms:modified>
</cp:coreProperties>
</file>