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499E" w14:textId="77777777" w:rsidR="00E04E50" w:rsidRPr="00ED1D09" w:rsidRDefault="00E04E50" w:rsidP="001135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71E24" w14:textId="1C6F7DB7" w:rsidR="00E04E50" w:rsidRPr="00FE691F" w:rsidRDefault="00E04E50" w:rsidP="00E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E691F">
        <w:rPr>
          <w:rFonts w:ascii="Times New Roman" w:hAnsi="Times New Roman" w:cs="Times New Roman"/>
          <w:sz w:val="24"/>
          <w:szCs w:val="24"/>
          <w:lang w:eastAsia="pl-PL"/>
        </w:rPr>
        <w:t>ZP.271.1.</w:t>
      </w:r>
      <w:r w:rsidR="00ED1D09" w:rsidRPr="00FE691F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DF1E84" w:rsidRPr="00FE691F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FE691F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DF1E84" w:rsidRPr="00FE691F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FE691F">
        <w:rPr>
          <w:rFonts w:ascii="Times New Roman" w:hAnsi="Times New Roman" w:cs="Times New Roman"/>
          <w:sz w:val="24"/>
          <w:szCs w:val="24"/>
          <w:lang w:eastAsia="pl-PL"/>
        </w:rPr>
        <w:t>.EP                                                                      Końskie, dn.</w:t>
      </w:r>
      <w:r w:rsidR="00574B9D" w:rsidRPr="00FE691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825048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F13375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74B9D" w:rsidRPr="00FE691F">
        <w:rPr>
          <w:rFonts w:ascii="Times New Roman" w:hAnsi="Times New Roman" w:cs="Times New Roman"/>
          <w:sz w:val="24"/>
          <w:szCs w:val="24"/>
          <w:lang w:eastAsia="pl-PL"/>
        </w:rPr>
        <w:t>.1</w:t>
      </w:r>
      <w:r w:rsidR="00825048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74B9D" w:rsidRPr="00FE691F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DF1E84" w:rsidRPr="00FE691F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14:paraId="037C52ED" w14:textId="77777777" w:rsidR="00E04E50" w:rsidRPr="00FE691F" w:rsidRDefault="00E04E50" w:rsidP="00E04E50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53860DB6" w14:textId="77777777" w:rsidR="00E04E50" w:rsidRPr="00FE691F" w:rsidRDefault="00E04E50" w:rsidP="00E04E50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58C8E11F" w14:textId="77777777" w:rsidR="00E04E50" w:rsidRPr="00FE691F" w:rsidRDefault="00E04E50" w:rsidP="00E04E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FE691F">
        <w:rPr>
          <w:rFonts w:ascii="Times New Roman" w:hAnsi="Times New Roman" w:cs="Times New Roman"/>
          <w:b/>
          <w:kern w:val="36"/>
          <w:sz w:val="24"/>
          <w:szCs w:val="24"/>
        </w:rPr>
        <w:t>Otrzymują uczestnicy postępowania</w:t>
      </w:r>
    </w:p>
    <w:p w14:paraId="6F79DC51" w14:textId="77777777" w:rsidR="00E04E50" w:rsidRPr="00FE691F" w:rsidRDefault="00E04E50" w:rsidP="00E04E50">
      <w:pPr>
        <w:pStyle w:val="Zal-text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338081F" w14:textId="75144F9A" w:rsidR="00ED1D09" w:rsidRPr="00FE691F" w:rsidRDefault="00E04E50" w:rsidP="00ED1D09">
      <w:pPr>
        <w:pStyle w:val="Teksttreci0"/>
        <w:spacing w:line="305" w:lineRule="auto"/>
        <w:ind w:firstLine="0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FE691F">
        <w:rPr>
          <w:rFonts w:ascii="Times New Roman" w:hAnsi="Times New Roman" w:cs="Times New Roman"/>
          <w:sz w:val="24"/>
          <w:szCs w:val="24"/>
        </w:rPr>
        <w:t>Dotycz</w:t>
      </w:r>
      <w:r w:rsidR="008A462C" w:rsidRPr="00FE691F">
        <w:rPr>
          <w:rFonts w:ascii="Times New Roman" w:hAnsi="Times New Roman" w:cs="Times New Roman"/>
          <w:sz w:val="24"/>
          <w:szCs w:val="24"/>
        </w:rPr>
        <w:t>y:</w:t>
      </w:r>
      <w:r w:rsidRPr="00FE691F">
        <w:rPr>
          <w:rFonts w:ascii="Times New Roman" w:hAnsi="Times New Roman" w:cs="Times New Roman"/>
          <w:sz w:val="24"/>
          <w:szCs w:val="24"/>
        </w:rPr>
        <w:t xml:space="preserve"> </w:t>
      </w:r>
      <w:r w:rsidR="00ED1D09" w:rsidRPr="00FE691F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ZAPROSZENIA DO SKŁADANIA OFERT NA UDZIELENIE POŻYCZKI</w:t>
      </w:r>
      <w:r w:rsidR="00ED1D09" w:rsidRPr="00FE691F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  <w:t>DŁUGOTERMINOWEJ</w:t>
      </w:r>
    </w:p>
    <w:p w14:paraId="4F33B503" w14:textId="77777777" w:rsidR="00E04E50" w:rsidRPr="00FE691F" w:rsidRDefault="00E04E50" w:rsidP="00E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4187F" w14:textId="64AB019E" w:rsidR="00E04E50" w:rsidRPr="00FE691F" w:rsidRDefault="00E04E50" w:rsidP="00FE6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91F">
        <w:rPr>
          <w:rFonts w:ascii="Times New Roman" w:hAnsi="Times New Roman" w:cs="Times New Roman"/>
          <w:sz w:val="24"/>
          <w:szCs w:val="24"/>
        </w:rPr>
        <w:t xml:space="preserve">Zamawiający na podstawie </w:t>
      </w:r>
      <w:r w:rsidR="00ED1D09" w:rsidRPr="00FE691F">
        <w:rPr>
          <w:rFonts w:ascii="Times New Roman" w:hAnsi="Times New Roman" w:cs="Times New Roman"/>
          <w:sz w:val="24"/>
          <w:szCs w:val="24"/>
        </w:rPr>
        <w:t>pkt. V w/w zaproszenia udziela wyjaśnień ma n/w</w:t>
      </w:r>
    </w:p>
    <w:p w14:paraId="511C82E6" w14:textId="77777777" w:rsidR="00E04E50" w:rsidRPr="00FE691F" w:rsidRDefault="00E04E50" w:rsidP="00FE6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B192A" w14:textId="77777777" w:rsidR="00F13375" w:rsidRPr="00F13375" w:rsidRDefault="00F13375" w:rsidP="00F133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812A71" w14:textId="17E0D63C" w:rsidR="00F13375" w:rsidRPr="00F13375" w:rsidRDefault="00F13375" w:rsidP="00F13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375">
        <w:rPr>
          <w:rFonts w:ascii="Times New Roman" w:hAnsi="Times New Roman" w:cs="Times New Roman"/>
          <w:color w:val="000000"/>
          <w:sz w:val="24"/>
          <w:szCs w:val="24"/>
        </w:rPr>
        <w:t xml:space="preserve"> W treści oferty wskazano, że: „Jeżeli data spłaty zobowiązań Pożyczkobiorcy wynikających z Umowy Pożyczki przypada na dzień ustawowo wolny od pracy lub sobotę, uważa się, że ustalony termin został zachowany, jeżeli spłata zobowiązań nastąpiła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 xml:space="preserve">w pierwszym dniu roboczym bezpośrednio następującym po terminie wynikającym z Umowy Pożyczki.” </w:t>
      </w:r>
    </w:p>
    <w:p w14:paraId="34D9DBC8" w14:textId="3D007828" w:rsidR="00FE691F" w:rsidRDefault="00F13375" w:rsidP="00F133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375">
        <w:rPr>
          <w:rFonts w:ascii="Times New Roman" w:hAnsi="Times New Roman" w:cs="Times New Roman"/>
          <w:color w:val="000000"/>
          <w:sz w:val="24"/>
          <w:szCs w:val="24"/>
        </w:rPr>
        <w:t>Natomiast w załączniku nr 1 do „Zaproszenia do składania ofert na udzielenie pożyczki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>terminowej”, w</w:t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>którym zamieszczono harmonogram spłat rat, przyjęto zasadę, że jeśli termin spłaty pożyczki przypada na dzień ustawowo wolny od pracy lub sobotę, spłata raty pożyczki następować będzie w ostatnim dniu roboczym poprzedzający termin spłaty.</w:t>
      </w:r>
    </w:p>
    <w:p w14:paraId="503FBBA8" w14:textId="0D7175F7" w:rsidR="00F13375" w:rsidRDefault="00F13375" w:rsidP="00F133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Prosimy o informację który wariant terminu przyjąć :</w:t>
      </w:r>
    </w:p>
    <w:p w14:paraId="77BBD255" w14:textId="798419E9" w:rsidR="00F13375" w:rsidRDefault="00F13375" w:rsidP="00F13375">
      <w:pPr>
        <w:pStyle w:val="Akapitzlist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obliczenia ceny oferty</w:t>
      </w:r>
    </w:p>
    <w:p w14:paraId="2E419C5F" w14:textId="44ADD7FF" w:rsidR="00F13375" w:rsidRDefault="00F13375" w:rsidP="00F13375">
      <w:pPr>
        <w:pStyle w:val="Akapitzlist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projektu umowy pożyczki</w:t>
      </w:r>
    </w:p>
    <w:p w14:paraId="70A78FD5" w14:textId="48063260" w:rsidR="00F13375" w:rsidRPr="00F13375" w:rsidRDefault="00F13375" w:rsidP="00F13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375">
        <w:rPr>
          <w:rFonts w:ascii="Times New Roman" w:hAnsi="Times New Roman" w:cs="Times New Roman"/>
          <w:b/>
          <w:sz w:val="24"/>
          <w:szCs w:val="24"/>
        </w:rPr>
        <w:t xml:space="preserve">Odpowiedzi: </w:t>
      </w:r>
    </w:p>
    <w:p w14:paraId="3C0E7278" w14:textId="2787727F" w:rsidR="00F13375" w:rsidRDefault="00F13375" w:rsidP="00F133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Ad. 1.2 należy przyjąć wariant z załącznika nr 1 </w:t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 xml:space="preserve">do „Zaproszenia do składania ofert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>na udzielenie pożyczki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>terminowej”, w którym zamieszczono harmonogram spłat rat, przyjęto zasadę, że jeśli termin spłaty pożyczki przypada na dzień ustawowo wolny od pracy lub sobotę, spłata raty pożyczki następować będzie w ostatnim dniu roboczym poprzedzający termin spłaty.</w:t>
      </w:r>
    </w:p>
    <w:p w14:paraId="6ECA547C" w14:textId="455F6222" w:rsidR="00F13375" w:rsidRPr="00F13375" w:rsidRDefault="00F13375" w:rsidP="00F133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związku z powyższym wykreśla się zapis: z treści oferty: </w:t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 xml:space="preserve">„Jeżeli data spłaty zobowiązań Pożyczkobiorcy wynikających z Umowy Pożyczki przypada na dzień ustawowo wolny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 xml:space="preserve">od pracy lub sobotę, uważa się, że ustalony termin został zachowany, jeżeli spłata zobowiązań nastąpiła w pierwszym dniu roboczym bezpośrednio następującym po terminie wynikającym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375">
        <w:rPr>
          <w:rFonts w:ascii="Times New Roman" w:hAnsi="Times New Roman" w:cs="Times New Roman"/>
          <w:color w:val="000000"/>
          <w:sz w:val="24"/>
          <w:szCs w:val="24"/>
        </w:rPr>
        <w:t>z Umowy Pożyczki.”</w:t>
      </w:r>
    </w:p>
    <w:sectPr w:rsidR="00F13375" w:rsidRPr="00F13375" w:rsidSect="0014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6315" w14:textId="77777777" w:rsidR="00167C78" w:rsidRDefault="00167C78" w:rsidP="00374BDE">
      <w:pPr>
        <w:spacing w:after="0" w:line="240" w:lineRule="auto"/>
      </w:pPr>
      <w:r>
        <w:separator/>
      </w:r>
    </w:p>
  </w:endnote>
  <w:endnote w:type="continuationSeparator" w:id="0">
    <w:p w14:paraId="5F8D4970" w14:textId="77777777" w:rsidR="00167C78" w:rsidRDefault="00167C78" w:rsidP="0037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46EC" w14:textId="77777777" w:rsidR="00167C78" w:rsidRDefault="00167C78" w:rsidP="00374BDE">
      <w:pPr>
        <w:spacing w:after="0" w:line="240" w:lineRule="auto"/>
      </w:pPr>
      <w:r>
        <w:separator/>
      </w:r>
    </w:p>
  </w:footnote>
  <w:footnote w:type="continuationSeparator" w:id="0">
    <w:p w14:paraId="77F914CA" w14:textId="77777777" w:rsidR="00167C78" w:rsidRDefault="00167C78" w:rsidP="0037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4DD"/>
    <w:multiLevelType w:val="hybridMultilevel"/>
    <w:tmpl w:val="41524636"/>
    <w:lvl w:ilvl="0" w:tplc="F7E248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6704"/>
    <w:multiLevelType w:val="multilevel"/>
    <w:tmpl w:val="49B89F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F4289F"/>
    <w:multiLevelType w:val="hybridMultilevel"/>
    <w:tmpl w:val="BD0E4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04F2"/>
    <w:multiLevelType w:val="multilevel"/>
    <w:tmpl w:val="F394154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CE76AA"/>
    <w:multiLevelType w:val="multilevel"/>
    <w:tmpl w:val="5AB2DD1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CB36B6"/>
    <w:multiLevelType w:val="hybridMultilevel"/>
    <w:tmpl w:val="F9CC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B5153"/>
    <w:multiLevelType w:val="multilevel"/>
    <w:tmpl w:val="28164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7" w15:restartNumberingAfterBreak="0">
    <w:nsid w:val="4D1F5544"/>
    <w:multiLevelType w:val="hybridMultilevel"/>
    <w:tmpl w:val="EDFC5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41033"/>
    <w:multiLevelType w:val="multilevel"/>
    <w:tmpl w:val="31087B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D22E02"/>
    <w:multiLevelType w:val="hybridMultilevel"/>
    <w:tmpl w:val="116CD6CA"/>
    <w:lvl w:ilvl="0" w:tplc="B5C28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96609"/>
    <w:multiLevelType w:val="hybridMultilevel"/>
    <w:tmpl w:val="BF34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5692">
    <w:abstractNumId w:val="9"/>
  </w:num>
  <w:num w:numId="2" w16cid:durableId="2119518271">
    <w:abstractNumId w:val="6"/>
  </w:num>
  <w:num w:numId="3" w16cid:durableId="687760420">
    <w:abstractNumId w:val="8"/>
  </w:num>
  <w:num w:numId="4" w16cid:durableId="1876503040">
    <w:abstractNumId w:val="4"/>
  </w:num>
  <w:num w:numId="5" w16cid:durableId="108356261">
    <w:abstractNumId w:val="3"/>
  </w:num>
  <w:num w:numId="6" w16cid:durableId="1213663334">
    <w:abstractNumId w:val="1"/>
  </w:num>
  <w:num w:numId="7" w16cid:durableId="1833641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9020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405936">
    <w:abstractNumId w:val="2"/>
  </w:num>
  <w:num w:numId="10" w16cid:durableId="56684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789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58"/>
    <w:rsid w:val="000044D4"/>
    <w:rsid w:val="0006020B"/>
    <w:rsid w:val="000916A2"/>
    <w:rsid w:val="00092F2D"/>
    <w:rsid w:val="000A6608"/>
    <w:rsid w:val="000B1E2D"/>
    <w:rsid w:val="000E037B"/>
    <w:rsid w:val="001135A5"/>
    <w:rsid w:val="00140D7B"/>
    <w:rsid w:val="001413E5"/>
    <w:rsid w:val="0015262E"/>
    <w:rsid w:val="00160286"/>
    <w:rsid w:val="00167C78"/>
    <w:rsid w:val="0019705B"/>
    <w:rsid w:val="001B4B07"/>
    <w:rsid w:val="001E4D10"/>
    <w:rsid w:val="001F6D67"/>
    <w:rsid w:val="00226AE2"/>
    <w:rsid w:val="002C1979"/>
    <w:rsid w:val="002F7A6A"/>
    <w:rsid w:val="00371469"/>
    <w:rsid w:val="00372630"/>
    <w:rsid w:val="00374BDE"/>
    <w:rsid w:val="003D4CDF"/>
    <w:rsid w:val="003F1AF0"/>
    <w:rsid w:val="00417D47"/>
    <w:rsid w:val="00440EA0"/>
    <w:rsid w:val="004620AB"/>
    <w:rsid w:val="004754BF"/>
    <w:rsid w:val="00483D96"/>
    <w:rsid w:val="0048447F"/>
    <w:rsid w:val="004A2CCB"/>
    <w:rsid w:val="004A634B"/>
    <w:rsid w:val="004D3F1D"/>
    <w:rsid w:val="004F0052"/>
    <w:rsid w:val="005225E9"/>
    <w:rsid w:val="00523EEE"/>
    <w:rsid w:val="00532358"/>
    <w:rsid w:val="00574B9D"/>
    <w:rsid w:val="00602FC2"/>
    <w:rsid w:val="0061176E"/>
    <w:rsid w:val="00621D82"/>
    <w:rsid w:val="006342D9"/>
    <w:rsid w:val="00671318"/>
    <w:rsid w:val="006951A7"/>
    <w:rsid w:val="006A005F"/>
    <w:rsid w:val="006B6B56"/>
    <w:rsid w:val="006C0819"/>
    <w:rsid w:val="006E635A"/>
    <w:rsid w:val="00720CB2"/>
    <w:rsid w:val="00734110"/>
    <w:rsid w:val="00782DC8"/>
    <w:rsid w:val="00812E18"/>
    <w:rsid w:val="00825048"/>
    <w:rsid w:val="0084535E"/>
    <w:rsid w:val="008A15D1"/>
    <w:rsid w:val="008A462C"/>
    <w:rsid w:val="009435D0"/>
    <w:rsid w:val="009A02F8"/>
    <w:rsid w:val="009C684B"/>
    <w:rsid w:val="009D1544"/>
    <w:rsid w:val="009F1D3B"/>
    <w:rsid w:val="009F423A"/>
    <w:rsid w:val="00A46927"/>
    <w:rsid w:val="00A56699"/>
    <w:rsid w:val="00A95B3C"/>
    <w:rsid w:val="00AF2D8F"/>
    <w:rsid w:val="00B009C5"/>
    <w:rsid w:val="00B052E8"/>
    <w:rsid w:val="00B131CF"/>
    <w:rsid w:val="00B25E32"/>
    <w:rsid w:val="00BA2AFE"/>
    <w:rsid w:val="00BA44C9"/>
    <w:rsid w:val="00BC4F83"/>
    <w:rsid w:val="00BD45D5"/>
    <w:rsid w:val="00BE028F"/>
    <w:rsid w:val="00C222F0"/>
    <w:rsid w:val="00C23743"/>
    <w:rsid w:val="00C37C98"/>
    <w:rsid w:val="00C440F0"/>
    <w:rsid w:val="00C97D28"/>
    <w:rsid w:val="00CB307F"/>
    <w:rsid w:val="00CC0C21"/>
    <w:rsid w:val="00CF1E97"/>
    <w:rsid w:val="00CF5EDC"/>
    <w:rsid w:val="00D271A1"/>
    <w:rsid w:val="00D72AE6"/>
    <w:rsid w:val="00DE3ACF"/>
    <w:rsid w:val="00DF1E84"/>
    <w:rsid w:val="00DF36B6"/>
    <w:rsid w:val="00E04E50"/>
    <w:rsid w:val="00E621D4"/>
    <w:rsid w:val="00E66BF3"/>
    <w:rsid w:val="00E770B6"/>
    <w:rsid w:val="00EA0D9A"/>
    <w:rsid w:val="00EC4A2A"/>
    <w:rsid w:val="00EC5582"/>
    <w:rsid w:val="00ED1D09"/>
    <w:rsid w:val="00F13375"/>
    <w:rsid w:val="00F466BC"/>
    <w:rsid w:val="00F525F1"/>
    <w:rsid w:val="00F73D9A"/>
    <w:rsid w:val="00FA4157"/>
    <w:rsid w:val="00FD14B0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3397"/>
  <w15:docId w15:val="{AF530399-51B9-4E03-9A29-5D4DF408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B3C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60286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F1D3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Zal-text">
    <w:name w:val="Zal-text"/>
    <w:basedOn w:val="Normalny"/>
    <w:uiPriority w:val="99"/>
    <w:rsid w:val="00E04E50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Calibri" w:hAnsi="MyriadPro-Regular" w:cs="MyriadPro-Regular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04E50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E04E50"/>
  </w:style>
  <w:style w:type="paragraph" w:customStyle="1" w:styleId="Default">
    <w:name w:val="Default"/>
    <w:rsid w:val="00BC4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B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BDE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D1D09"/>
  </w:style>
  <w:style w:type="paragraph" w:customStyle="1" w:styleId="Teksttreci0">
    <w:name w:val="Tekst treści"/>
    <w:basedOn w:val="Normalny"/>
    <w:link w:val="Teksttreci"/>
    <w:rsid w:val="00ED1D09"/>
    <w:pPr>
      <w:widowControl w:val="0"/>
      <w:spacing w:after="240" w:line="257" w:lineRule="auto"/>
      <w:ind w:firstLine="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D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D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albud05s</dc:creator>
  <cp:lastModifiedBy>Ewa Prasał</cp:lastModifiedBy>
  <cp:revision>2</cp:revision>
  <cp:lastPrinted>2025-12-01T10:29:00Z</cp:lastPrinted>
  <dcterms:created xsi:type="dcterms:W3CDTF">2025-12-02T06:57:00Z</dcterms:created>
  <dcterms:modified xsi:type="dcterms:W3CDTF">2025-12-02T06:57:00Z</dcterms:modified>
</cp:coreProperties>
</file>