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394BA" w14:textId="092E99CD" w:rsidR="002E7FB9" w:rsidRPr="007A5E15" w:rsidRDefault="00E74875" w:rsidP="00BF5CFF">
      <w:pPr>
        <w:jc w:val="right"/>
      </w:pPr>
      <w:r>
        <w:t xml:space="preserve">Końskie, dnia </w:t>
      </w:r>
      <w:r w:rsidR="000D1DB5">
        <w:t>01</w:t>
      </w:r>
      <w:r w:rsidR="00F24864">
        <w:t>.</w:t>
      </w:r>
      <w:r w:rsidR="00046F2C">
        <w:t>0</w:t>
      </w:r>
      <w:r w:rsidR="000D1DB5">
        <w:t>6</w:t>
      </w:r>
      <w:r w:rsidR="00BF5CFF">
        <w:t>.</w:t>
      </w:r>
      <w:r w:rsidR="002E7FB9" w:rsidRPr="007A5E15">
        <w:t>20</w:t>
      </w:r>
      <w:r w:rsidR="00D53B8B">
        <w:t>2</w:t>
      </w:r>
      <w:r w:rsidR="00DA59B5">
        <w:t>3</w:t>
      </w:r>
      <w:r w:rsidR="001D39C8">
        <w:t xml:space="preserve"> </w:t>
      </w:r>
      <w:r w:rsidR="002E7FB9" w:rsidRPr="007A5E15">
        <w:t>r</w:t>
      </w:r>
      <w:r w:rsidR="001D39C8">
        <w:t>.</w:t>
      </w:r>
      <w:r w:rsidR="002E7FB9" w:rsidRPr="007A5E15">
        <w:t xml:space="preserve"> </w:t>
      </w:r>
    </w:p>
    <w:p w14:paraId="70DD93CF" w14:textId="77777777" w:rsidR="002E7FB9" w:rsidRPr="007A5E15" w:rsidRDefault="002E7FB9" w:rsidP="002E7FB9">
      <w:pPr>
        <w:jc w:val="center"/>
        <w:rPr>
          <w:b/>
          <w:bCs/>
        </w:rPr>
      </w:pPr>
    </w:p>
    <w:p w14:paraId="7F7C7025" w14:textId="142EE04D" w:rsidR="002E7FB9" w:rsidRPr="007A5E15" w:rsidRDefault="002E7FB9" w:rsidP="002E7FB9">
      <w:pPr>
        <w:pStyle w:val="Nagwek1"/>
        <w:tabs>
          <w:tab w:val="left" w:pos="0"/>
        </w:tabs>
        <w:spacing w:before="0"/>
        <w:rPr>
          <w:sz w:val="24"/>
          <w:szCs w:val="24"/>
        </w:rPr>
      </w:pPr>
      <w:r w:rsidRPr="007A5E15">
        <w:rPr>
          <w:sz w:val="24"/>
          <w:szCs w:val="24"/>
        </w:rPr>
        <w:t xml:space="preserve">            </w:t>
      </w:r>
      <w:r w:rsidR="001474BE">
        <w:rPr>
          <w:sz w:val="24"/>
          <w:szCs w:val="24"/>
        </w:rPr>
        <w:t>ZAPROSZENIE DO ZŁOŻENIA OFERTY CENOWEJ</w:t>
      </w:r>
    </w:p>
    <w:p w14:paraId="69E30A54" w14:textId="77777777" w:rsidR="002E7FB9" w:rsidRPr="007A5E15" w:rsidRDefault="002E7FB9" w:rsidP="002E7FB9">
      <w:pPr>
        <w:rPr>
          <w:b/>
          <w:bCs/>
        </w:rPr>
      </w:pPr>
    </w:p>
    <w:p w14:paraId="4DD7FFEA" w14:textId="74455766" w:rsidR="001474BE" w:rsidRPr="001474BE" w:rsidRDefault="00A77676" w:rsidP="001474BE">
      <w:pPr>
        <w:jc w:val="both"/>
        <w:rPr>
          <w:bCs/>
        </w:rPr>
      </w:pPr>
      <w:r>
        <w:t>Pełnienie nadzor</w:t>
      </w:r>
      <w:r w:rsidR="00061A28">
        <w:t>ów</w:t>
      </w:r>
      <w:r>
        <w:t xml:space="preserve"> inwestorski</w:t>
      </w:r>
      <w:r w:rsidR="00061A28">
        <w:t>ch</w:t>
      </w:r>
      <w:r>
        <w:t xml:space="preserve"> </w:t>
      </w:r>
      <w:r w:rsidR="00D420EC">
        <w:t>w ramach</w:t>
      </w:r>
      <w:r w:rsidR="001474BE" w:rsidRPr="001474BE">
        <w:rPr>
          <w:b/>
          <w:bCs/>
        </w:rPr>
        <w:t xml:space="preserve"> </w:t>
      </w:r>
      <w:r w:rsidR="001474BE" w:rsidRPr="001474BE">
        <w:rPr>
          <w:bCs/>
        </w:rPr>
        <w:t xml:space="preserve">projektu </w:t>
      </w:r>
      <w:proofErr w:type="spellStart"/>
      <w:r w:rsidR="001474BE" w:rsidRPr="001474BE">
        <w:rPr>
          <w:bCs/>
        </w:rPr>
        <w:t>pn</w:t>
      </w:r>
      <w:proofErr w:type="spellEnd"/>
      <w:r w:rsidR="001474BE" w:rsidRPr="001474BE">
        <w:rPr>
          <w:bCs/>
        </w:rPr>
        <w:t xml:space="preserve">: </w:t>
      </w:r>
      <w:bookmarkStart w:id="0" w:name="_Hlk126576975"/>
      <w:r w:rsidR="001474BE" w:rsidRPr="009E6DB3">
        <w:rPr>
          <w:b/>
          <w:bCs/>
        </w:rPr>
        <w:t>„Termomodernizacja budynków użyteczności publicznej”</w:t>
      </w:r>
      <w:bookmarkEnd w:id="0"/>
      <w:r w:rsidR="004D3FB5">
        <w:rPr>
          <w:bCs/>
        </w:rPr>
        <w:t>, dla zadania</w:t>
      </w:r>
      <w:r w:rsidR="001474BE" w:rsidRPr="001474BE">
        <w:rPr>
          <w:bCs/>
        </w:rPr>
        <w:t>:</w:t>
      </w:r>
    </w:p>
    <w:p w14:paraId="70A6FE6E" w14:textId="2E13D052" w:rsidR="001474BE" w:rsidRPr="001474BE" w:rsidRDefault="00201DFE" w:rsidP="001474BE">
      <w:pPr>
        <w:jc w:val="both"/>
        <w:rPr>
          <w:b/>
          <w:bCs/>
        </w:rPr>
      </w:pPr>
      <w:r>
        <w:rPr>
          <w:b/>
          <w:bCs/>
        </w:rPr>
        <w:t>Zadanie nr 1</w:t>
      </w:r>
      <w:r w:rsidR="001474BE" w:rsidRPr="001474BE">
        <w:rPr>
          <w:b/>
          <w:bCs/>
        </w:rPr>
        <w:t xml:space="preserve">: </w:t>
      </w:r>
      <w:r w:rsidR="001474BE" w:rsidRPr="001474BE">
        <w:rPr>
          <w:bCs/>
          <w:u w:val="single"/>
        </w:rPr>
        <w:t xml:space="preserve">Termomodernizacja budynku </w:t>
      </w:r>
      <w:r w:rsidR="004D3FB5">
        <w:rPr>
          <w:bCs/>
          <w:u w:val="single"/>
        </w:rPr>
        <w:t>świetlicy wiejskiej w Sworzycach</w:t>
      </w:r>
      <w:r w:rsidR="001474BE" w:rsidRPr="001474BE">
        <w:rPr>
          <w:bCs/>
          <w:u w:val="single"/>
        </w:rPr>
        <w:t xml:space="preserve"> </w:t>
      </w:r>
      <w:r w:rsidR="001474BE" w:rsidRPr="001474BE">
        <w:rPr>
          <w:bCs/>
        </w:rPr>
        <w:t xml:space="preserve">– budynek zlokalizowany na działce nr </w:t>
      </w:r>
      <w:proofErr w:type="spellStart"/>
      <w:r w:rsidR="001474BE" w:rsidRPr="001474BE">
        <w:rPr>
          <w:bCs/>
        </w:rPr>
        <w:t>ewid</w:t>
      </w:r>
      <w:proofErr w:type="spellEnd"/>
      <w:r w:rsidR="001474BE" w:rsidRPr="001474BE">
        <w:rPr>
          <w:bCs/>
        </w:rPr>
        <w:t xml:space="preserve">. </w:t>
      </w:r>
      <w:r w:rsidR="004D3FB5">
        <w:rPr>
          <w:bCs/>
        </w:rPr>
        <w:t>559, obręb 0044</w:t>
      </w:r>
      <w:r w:rsidR="001474BE" w:rsidRPr="001474BE">
        <w:rPr>
          <w:bCs/>
        </w:rPr>
        <w:t xml:space="preserve"> </w:t>
      </w:r>
      <w:r w:rsidR="004D3FB5">
        <w:rPr>
          <w:bCs/>
        </w:rPr>
        <w:t>Sworzyce</w:t>
      </w:r>
      <w:r w:rsidR="001474BE" w:rsidRPr="001474BE">
        <w:rPr>
          <w:bCs/>
        </w:rPr>
        <w:t>, gm. Końskie</w:t>
      </w:r>
    </w:p>
    <w:p w14:paraId="75A4F04D" w14:textId="0BA8A1DD" w:rsidR="002E7FB9" w:rsidRPr="007A5E15" w:rsidRDefault="00347289" w:rsidP="00347289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</w:r>
    </w:p>
    <w:p w14:paraId="53A3A412" w14:textId="15239916" w:rsidR="00651574" w:rsidRDefault="002E7FB9" w:rsidP="00651574">
      <w:pPr>
        <w:spacing w:after="120"/>
        <w:jc w:val="both"/>
      </w:pPr>
      <w:r w:rsidRPr="007A5E15">
        <w:rPr>
          <w:b/>
          <w:bCs/>
        </w:rPr>
        <w:t>Przedmiot zamówienia</w:t>
      </w:r>
      <w:r w:rsidR="00651574">
        <w:t xml:space="preserve">  </w:t>
      </w:r>
      <w:r w:rsidR="00651574">
        <w:rPr>
          <w:bCs/>
        </w:rPr>
        <w:t>obejmuje</w:t>
      </w:r>
      <w:r w:rsidR="00651574">
        <w:rPr>
          <w:b/>
          <w:bCs/>
        </w:rPr>
        <w:t xml:space="preserve"> </w:t>
      </w:r>
      <w:r w:rsidR="00651574" w:rsidRPr="00207D06">
        <w:rPr>
          <w:bCs/>
        </w:rPr>
        <w:t>pełnie</w:t>
      </w:r>
      <w:r w:rsidR="00651574" w:rsidRPr="004750E7">
        <w:rPr>
          <w:bCs/>
        </w:rPr>
        <w:t xml:space="preserve">nie </w:t>
      </w:r>
      <w:r w:rsidR="00651574" w:rsidRPr="00C5027B">
        <w:rPr>
          <w:b/>
          <w:bCs/>
        </w:rPr>
        <w:t>nadzor</w:t>
      </w:r>
      <w:r w:rsidR="004306ED">
        <w:rPr>
          <w:b/>
          <w:bCs/>
        </w:rPr>
        <w:t>ów</w:t>
      </w:r>
      <w:r w:rsidR="00651574" w:rsidRPr="00C5027B">
        <w:rPr>
          <w:b/>
          <w:bCs/>
        </w:rPr>
        <w:t xml:space="preserve"> inwestorski</w:t>
      </w:r>
      <w:r w:rsidR="004306ED">
        <w:rPr>
          <w:b/>
          <w:bCs/>
        </w:rPr>
        <w:t>ch</w:t>
      </w:r>
      <w:r w:rsidR="00651574" w:rsidRPr="004750E7">
        <w:rPr>
          <w:bCs/>
        </w:rPr>
        <w:t xml:space="preserve"> </w:t>
      </w:r>
      <w:r w:rsidR="00651574" w:rsidRPr="004750E7">
        <w:t xml:space="preserve">w </w:t>
      </w:r>
      <w:r w:rsidR="00651574">
        <w:t>specjalnościach:</w:t>
      </w:r>
    </w:p>
    <w:p w14:paraId="595600D4" w14:textId="5DF18FD6" w:rsidR="001474BE" w:rsidRDefault="00201DFE" w:rsidP="001474BE">
      <w:pPr>
        <w:tabs>
          <w:tab w:val="left" w:pos="0"/>
        </w:tabs>
        <w:ind w:left="1410" w:hanging="1410"/>
        <w:jc w:val="both"/>
        <w:rPr>
          <w:bCs/>
        </w:rPr>
      </w:pPr>
      <w:r>
        <w:rPr>
          <w:bCs/>
        </w:rPr>
        <w:t>Zadanie 1</w:t>
      </w:r>
      <w:r w:rsidR="001474BE">
        <w:rPr>
          <w:bCs/>
        </w:rPr>
        <w:t>:</w:t>
      </w:r>
      <w:r w:rsidR="001474BE" w:rsidRPr="00981573">
        <w:rPr>
          <w:bCs/>
        </w:rPr>
        <w:tab/>
      </w:r>
      <w:r w:rsidR="001474BE">
        <w:rPr>
          <w:bCs/>
        </w:rPr>
        <w:t xml:space="preserve">a) </w:t>
      </w:r>
      <w:proofErr w:type="spellStart"/>
      <w:r w:rsidR="001474BE" w:rsidRPr="00981573">
        <w:rPr>
          <w:bCs/>
        </w:rPr>
        <w:t>konstrukcyjno</w:t>
      </w:r>
      <w:proofErr w:type="spellEnd"/>
      <w:r w:rsidR="001474BE" w:rsidRPr="00981573">
        <w:rPr>
          <w:bCs/>
        </w:rPr>
        <w:t xml:space="preserve"> – budowlanej</w:t>
      </w:r>
      <w:r w:rsidR="001474BE">
        <w:rPr>
          <w:bCs/>
        </w:rPr>
        <w:t xml:space="preserve"> bez ograniczeń </w:t>
      </w:r>
    </w:p>
    <w:p w14:paraId="536A98EF" w14:textId="77777777" w:rsidR="001474BE" w:rsidRDefault="001474BE" w:rsidP="001474BE">
      <w:pPr>
        <w:tabs>
          <w:tab w:val="left" w:pos="0"/>
        </w:tabs>
        <w:spacing w:before="120" w:after="120"/>
        <w:ind w:left="1412" w:hanging="1412"/>
        <w:jc w:val="both"/>
      </w:pPr>
      <w:r>
        <w:tab/>
        <w:t xml:space="preserve">b) </w:t>
      </w:r>
      <w:r w:rsidRPr="00981573">
        <w:t>instalacyjnej w zakresie sieci, instalacji i urządzeń cieplnych, wentylacyjnych, gazowych, wodociągowych i kanalizacyjnych</w:t>
      </w:r>
      <w:r>
        <w:t xml:space="preserve"> </w:t>
      </w:r>
    </w:p>
    <w:p w14:paraId="3B79F373" w14:textId="77777777" w:rsidR="001474BE" w:rsidRDefault="001474BE" w:rsidP="001474BE">
      <w:pPr>
        <w:tabs>
          <w:tab w:val="left" w:pos="0"/>
        </w:tabs>
        <w:spacing w:before="120" w:after="120"/>
        <w:ind w:left="1412" w:hanging="1412"/>
        <w:jc w:val="both"/>
      </w:pPr>
      <w:r>
        <w:tab/>
        <w:t>c) i</w:t>
      </w:r>
      <w:r w:rsidRPr="00981573">
        <w:t>nstalacyjnej w zakresie sieci, instalacji i urządzeń elektrycznych</w:t>
      </w:r>
      <w:r>
        <w:t xml:space="preserve"> </w:t>
      </w:r>
      <w:r w:rsidRPr="00981573">
        <w:t>i</w:t>
      </w:r>
      <w:r>
        <w:t xml:space="preserve">  </w:t>
      </w:r>
      <w:r w:rsidRPr="00981573">
        <w:t>energetycznych</w:t>
      </w:r>
      <w:r>
        <w:t xml:space="preserve"> </w:t>
      </w:r>
    </w:p>
    <w:p w14:paraId="33815D41" w14:textId="6CDB6B0C" w:rsidR="001474BE" w:rsidRDefault="001474BE" w:rsidP="00C778CC">
      <w:pPr>
        <w:spacing w:after="21" w:line="270" w:lineRule="auto"/>
        <w:jc w:val="both"/>
        <w:rPr>
          <w:rFonts w:eastAsia="Arial"/>
          <w:color w:val="000000"/>
          <w:szCs w:val="22"/>
        </w:rPr>
      </w:pPr>
      <w:r w:rsidRPr="001474BE">
        <w:rPr>
          <w:rFonts w:eastAsia="Arial"/>
          <w:color w:val="000000"/>
          <w:szCs w:val="22"/>
        </w:rPr>
        <w:t>W ramach zamówienia będą realizowane następujące usługi nadzoru:</w:t>
      </w:r>
      <w:r w:rsidR="00C778CC">
        <w:rPr>
          <w:rFonts w:eastAsia="Arial"/>
          <w:color w:val="000000"/>
          <w:szCs w:val="22"/>
        </w:rPr>
        <w:t xml:space="preserve"> </w:t>
      </w:r>
      <w:r w:rsidRPr="001474BE">
        <w:rPr>
          <w:rFonts w:eastAsia="Arial"/>
          <w:color w:val="000000"/>
          <w:szCs w:val="22"/>
        </w:rPr>
        <w:t xml:space="preserve">nadzór inwestorski </w:t>
      </w:r>
      <w:r w:rsidR="00C778CC">
        <w:rPr>
          <w:rFonts w:eastAsia="Arial"/>
          <w:color w:val="000000"/>
          <w:szCs w:val="22"/>
        </w:rPr>
        <w:t xml:space="preserve">                  </w:t>
      </w:r>
      <w:r w:rsidRPr="001474BE">
        <w:rPr>
          <w:rFonts w:eastAsia="Arial"/>
          <w:color w:val="000000"/>
          <w:szCs w:val="22"/>
        </w:rPr>
        <w:t>w specjalności</w:t>
      </w:r>
      <w:r>
        <w:rPr>
          <w:rFonts w:eastAsia="Arial"/>
          <w:color w:val="000000"/>
          <w:szCs w:val="22"/>
        </w:rPr>
        <w:t>ach:</w:t>
      </w:r>
      <w:r w:rsidRPr="001474BE">
        <w:rPr>
          <w:rFonts w:eastAsia="Arial"/>
          <w:color w:val="000000"/>
          <w:szCs w:val="22"/>
        </w:rPr>
        <w:t xml:space="preserve"> </w:t>
      </w:r>
      <w:proofErr w:type="spellStart"/>
      <w:r w:rsidR="00C778CC" w:rsidRPr="001B51F2">
        <w:rPr>
          <w:bCs/>
        </w:rPr>
        <w:t>konstrukcyjno</w:t>
      </w:r>
      <w:proofErr w:type="spellEnd"/>
      <w:r w:rsidR="00C778CC" w:rsidRPr="001B51F2">
        <w:rPr>
          <w:bCs/>
        </w:rPr>
        <w:t xml:space="preserve"> – budowlanej</w:t>
      </w:r>
      <w:r w:rsidR="00C778CC">
        <w:rPr>
          <w:bCs/>
        </w:rPr>
        <w:t xml:space="preserve"> bez ograniczeń</w:t>
      </w:r>
      <w:r w:rsidR="00C778CC" w:rsidRPr="001B51F2">
        <w:rPr>
          <w:bCs/>
        </w:rPr>
        <w:t xml:space="preserve">, </w:t>
      </w:r>
      <w:r w:rsidR="00C778CC" w:rsidRPr="001B51F2">
        <w:t>i</w:t>
      </w:r>
      <w:r w:rsidR="00C778CC">
        <w:t xml:space="preserve">nstalacyjnej </w:t>
      </w:r>
      <w:r w:rsidR="00C778CC" w:rsidRPr="001B51F2">
        <w:t xml:space="preserve">w zakresie sieci, instalacji i urządzeń cieplnych,   wentylacyjnych, </w:t>
      </w:r>
      <w:r w:rsidR="00C778CC">
        <w:t xml:space="preserve">gazowych, </w:t>
      </w:r>
      <w:r w:rsidR="00C778CC" w:rsidRPr="001B51F2">
        <w:t>wodociągowych i kanalizacyjnych, instalacyjnej w zakresie sieci, instalacji i</w:t>
      </w:r>
      <w:r w:rsidR="00C778CC">
        <w:t> </w:t>
      </w:r>
      <w:r w:rsidR="00C778CC" w:rsidRPr="001B51F2">
        <w:t>urządzeń elektrycznych  i energetycznych</w:t>
      </w:r>
      <w:r w:rsidRPr="001474BE">
        <w:rPr>
          <w:rFonts w:eastAsia="Arial"/>
          <w:color w:val="000000"/>
          <w:szCs w:val="22"/>
        </w:rPr>
        <w:t>, określone przepisami ustawy z dnia 7 lipca 1994r</w:t>
      </w:r>
      <w:r w:rsidR="00C778CC">
        <w:rPr>
          <w:rFonts w:eastAsia="Arial"/>
          <w:color w:val="000000"/>
          <w:szCs w:val="22"/>
        </w:rPr>
        <w:t>. Prawo budowlane (Dz. U. z 2021r. poz. 2351</w:t>
      </w:r>
      <w:r w:rsidRPr="001474BE">
        <w:rPr>
          <w:rFonts w:eastAsia="Arial"/>
          <w:color w:val="000000"/>
          <w:szCs w:val="22"/>
        </w:rPr>
        <w:t xml:space="preserve"> </w:t>
      </w:r>
      <w:proofErr w:type="spellStart"/>
      <w:r w:rsidRPr="001474BE">
        <w:rPr>
          <w:rFonts w:eastAsia="Arial"/>
          <w:color w:val="000000"/>
          <w:szCs w:val="22"/>
        </w:rPr>
        <w:t>t.j</w:t>
      </w:r>
      <w:proofErr w:type="spellEnd"/>
      <w:r w:rsidRPr="001474BE">
        <w:rPr>
          <w:rFonts w:eastAsia="Arial"/>
          <w:color w:val="000000"/>
          <w:szCs w:val="22"/>
        </w:rPr>
        <w:t>. ze zm.) lub odpowiadające im ważne uprawnienia budowlane, które zostały wydane na podstawie wcześniej obowiązujących przepisów.</w:t>
      </w:r>
    </w:p>
    <w:p w14:paraId="15466C31" w14:textId="77777777" w:rsidR="00C778CC" w:rsidRDefault="00C778CC" w:rsidP="001474BE">
      <w:pPr>
        <w:spacing w:after="5" w:line="300" w:lineRule="auto"/>
        <w:ind w:left="426" w:firstLine="282"/>
        <w:jc w:val="both"/>
        <w:rPr>
          <w:rFonts w:eastAsia="Arial"/>
          <w:color w:val="000000"/>
          <w:szCs w:val="22"/>
        </w:rPr>
      </w:pPr>
    </w:p>
    <w:p w14:paraId="08722097" w14:textId="77777777" w:rsidR="00131399" w:rsidRDefault="001474BE" w:rsidP="001474BE">
      <w:pPr>
        <w:tabs>
          <w:tab w:val="left" w:pos="0"/>
        </w:tabs>
        <w:jc w:val="both"/>
        <w:rPr>
          <w:bCs/>
        </w:rPr>
      </w:pPr>
      <w:r w:rsidRPr="007A5E15">
        <w:rPr>
          <w:b/>
          <w:bCs/>
        </w:rPr>
        <w:t>Szczegółowe warunki wymagane od wykonawców:</w:t>
      </w:r>
      <w:r>
        <w:rPr>
          <w:b/>
          <w:bCs/>
        </w:rPr>
        <w:t xml:space="preserve"> </w:t>
      </w:r>
      <w:r w:rsidRPr="001B51F2">
        <w:rPr>
          <w:bCs/>
        </w:rPr>
        <w:t>sprawowanie samodzielnych funkcji technicznych w budownictwie, posiadanie stosownych kwalifikacji i uprawnienia do wykonywania nadzoru inwestorskiego przy budowie lub przebudow</w:t>
      </w:r>
      <w:r w:rsidR="00131399">
        <w:rPr>
          <w:bCs/>
        </w:rPr>
        <w:t>ie w wymaganych specjalnościach:</w:t>
      </w:r>
    </w:p>
    <w:p w14:paraId="0871E53A" w14:textId="7AC5468B" w:rsidR="00131399" w:rsidRDefault="004D3FB5" w:rsidP="00131399">
      <w:pPr>
        <w:tabs>
          <w:tab w:val="left" w:pos="0"/>
        </w:tabs>
        <w:jc w:val="both"/>
        <w:rPr>
          <w:bCs/>
        </w:rPr>
      </w:pPr>
      <w:r>
        <w:rPr>
          <w:bCs/>
        </w:rPr>
        <w:t>zadanie 1a</w:t>
      </w:r>
      <w:r w:rsidR="00131399">
        <w:rPr>
          <w:bCs/>
        </w:rPr>
        <w:t xml:space="preserve">  - </w:t>
      </w:r>
      <w:proofErr w:type="spellStart"/>
      <w:r w:rsidR="00131399" w:rsidRPr="001B51F2">
        <w:rPr>
          <w:bCs/>
        </w:rPr>
        <w:t>konstrukcyjno</w:t>
      </w:r>
      <w:proofErr w:type="spellEnd"/>
      <w:r w:rsidR="00131399" w:rsidRPr="001B51F2">
        <w:rPr>
          <w:bCs/>
        </w:rPr>
        <w:t xml:space="preserve"> – budowlanej</w:t>
      </w:r>
      <w:r w:rsidR="00131399">
        <w:rPr>
          <w:bCs/>
        </w:rPr>
        <w:t xml:space="preserve"> bez ograniczeń,</w:t>
      </w:r>
    </w:p>
    <w:p w14:paraId="14739DF1" w14:textId="0FB454CF" w:rsidR="00131399" w:rsidRDefault="004D3FB5" w:rsidP="00131399">
      <w:pPr>
        <w:tabs>
          <w:tab w:val="left" w:pos="0"/>
        </w:tabs>
        <w:jc w:val="both"/>
      </w:pPr>
      <w:r>
        <w:rPr>
          <w:bCs/>
        </w:rPr>
        <w:t>zadanie 1</w:t>
      </w:r>
      <w:r w:rsidR="00D0555A">
        <w:rPr>
          <w:bCs/>
        </w:rPr>
        <w:t>b</w:t>
      </w:r>
      <w:r w:rsidR="00131399">
        <w:rPr>
          <w:bCs/>
        </w:rPr>
        <w:t xml:space="preserve"> - </w:t>
      </w:r>
      <w:r w:rsidR="00131399" w:rsidRPr="00981573">
        <w:t>instalacyjnej w zakresie sieci, instalacji i urządzeń cieplnych, wentylacyjnych, gazowych, wodociągowych i kanalizacyjnych</w:t>
      </w:r>
    </w:p>
    <w:p w14:paraId="0D8476D9" w14:textId="202E9C46" w:rsidR="001474BE" w:rsidRDefault="004D3FB5" w:rsidP="00131399">
      <w:pPr>
        <w:tabs>
          <w:tab w:val="left" w:pos="0"/>
        </w:tabs>
        <w:jc w:val="both"/>
      </w:pPr>
      <w:r>
        <w:t xml:space="preserve">zadanie 1c </w:t>
      </w:r>
      <w:r w:rsidR="00131399">
        <w:t>- i</w:t>
      </w:r>
      <w:r w:rsidR="00131399" w:rsidRPr="00981573">
        <w:t>nstalacyjnej w zakresie sieci, instalacji i urządzeń elektrycznych</w:t>
      </w:r>
      <w:r w:rsidR="00131399">
        <w:t xml:space="preserve"> </w:t>
      </w:r>
      <w:r w:rsidR="00131399" w:rsidRPr="00981573">
        <w:t>i</w:t>
      </w:r>
      <w:r w:rsidR="00131399">
        <w:t xml:space="preserve">  </w:t>
      </w:r>
      <w:r w:rsidR="00131399" w:rsidRPr="00981573">
        <w:t>energetycznych</w:t>
      </w:r>
      <w:r w:rsidR="00131399">
        <w:t>.</w:t>
      </w:r>
    </w:p>
    <w:p w14:paraId="16871D69" w14:textId="77777777" w:rsidR="001474BE" w:rsidRDefault="001474BE" w:rsidP="001474BE">
      <w:pPr>
        <w:spacing w:after="5" w:line="300" w:lineRule="auto"/>
        <w:ind w:left="426" w:firstLine="282"/>
        <w:jc w:val="both"/>
        <w:rPr>
          <w:rFonts w:eastAsia="Arial"/>
          <w:color w:val="000000"/>
          <w:szCs w:val="22"/>
        </w:rPr>
      </w:pPr>
    </w:p>
    <w:p w14:paraId="525EE90D" w14:textId="08454589" w:rsidR="001474BE" w:rsidRPr="001474BE" w:rsidRDefault="001474BE" w:rsidP="00C778CC">
      <w:pPr>
        <w:spacing w:after="21" w:line="270" w:lineRule="auto"/>
        <w:contextualSpacing/>
        <w:jc w:val="both"/>
        <w:rPr>
          <w:rFonts w:eastAsia="Arial"/>
          <w:color w:val="000000"/>
          <w:szCs w:val="22"/>
        </w:rPr>
      </w:pPr>
      <w:r w:rsidRPr="001474BE">
        <w:rPr>
          <w:rFonts w:eastAsia="Arial"/>
          <w:b/>
          <w:color w:val="000000"/>
          <w:szCs w:val="22"/>
        </w:rPr>
        <w:t>Wykonywanie obowiązków inspektora nadzoru inwestorskiego</w:t>
      </w:r>
      <w:r w:rsidRPr="001474BE">
        <w:rPr>
          <w:rFonts w:eastAsia="Arial"/>
          <w:color w:val="000000"/>
          <w:szCs w:val="22"/>
        </w:rPr>
        <w:t xml:space="preserve"> zgodnie  z przepisami wynikającymi z przepisów ustawy Prawo budowlane (Dz.U. </w:t>
      </w:r>
      <w:bookmarkStart w:id="1" w:name="_Hlk64454105"/>
      <w:r w:rsidRPr="001474BE">
        <w:rPr>
          <w:rFonts w:eastAsia="Arial"/>
          <w:color w:val="000000"/>
          <w:szCs w:val="22"/>
        </w:rPr>
        <w:t>z 2</w:t>
      </w:r>
      <w:r w:rsidR="00C778CC">
        <w:rPr>
          <w:rFonts w:eastAsia="Arial"/>
          <w:color w:val="000000"/>
          <w:szCs w:val="22"/>
        </w:rPr>
        <w:t>021</w:t>
      </w:r>
      <w:r w:rsidRPr="001474BE">
        <w:rPr>
          <w:rFonts w:eastAsia="Arial"/>
          <w:color w:val="000000"/>
          <w:szCs w:val="22"/>
        </w:rPr>
        <w:t xml:space="preserve"> poz.</w:t>
      </w:r>
      <w:r w:rsidR="00C778CC">
        <w:rPr>
          <w:rFonts w:eastAsia="Arial"/>
          <w:color w:val="000000"/>
          <w:szCs w:val="22"/>
        </w:rPr>
        <w:t xml:space="preserve"> 2351</w:t>
      </w:r>
      <w:r w:rsidRPr="001474BE">
        <w:rPr>
          <w:rFonts w:eastAsia="Arial"/>
          <w:color w:val="000000"/>
          <w:szCs w:val="22"/>
        </w:rPr>
        <w:t xml:space="preserve"> </w:t>
      </w:r>
      <w:proofErr w:type="spellStart"/>
      <w:r w:rsidRPr="001474BE">
        <w:rPr>
          <w:rFonts w:eastAsia="Arial"/>
          <w:color w:val="000000"/>
          <w:szCs w:val="22"/>
        </w:rPr>
        <w:t>t.j</w:t>
      </w:r>
      <w:proofErr w:type="spellEnd"/>
      <w:r w:rsidRPr="001474BE">
        <w:rPr>
          <w:rFonts w:eastAsia="Arial"/>
          <w:color w:val="000000"/>
          <w:szCs w:val="22"/>
        </w:rPr>
        <w:t>. ze zm</w:t>
      </w:r>
      <w:bookmarkEnd w:id="1"/>
      <w:r w:rsidRPr="001474BE">
        <w:rPr>
          <w:rFonts w:eastAsia="Arial"/>
          <w:color w:val="000000"/>
          <w:szCs w:val="22"/>
        </w:rPr>
        <w:t>.) oraz przepisów wykonawczych wydanych na jego podstawie, tj. w szczególności:</w:t>
      </w:r>
    </w:p>
    <w:p w14:paraId="1E1F78E8" w14:textId="51C0AFBB" w:rsidR="001474BE" w:rsidRPr="001474BE" w:rsidRDefault="00C778CC" w:rsidP="001474BE">
      <w:pPr>
        <w:numPr>
          <w:ilvl w:val="0"/>
          <w:numId w:val="16"/>
        </w:numPr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>
        <w:rPr>
          <w:szCs w:val="22"/>
          <w:shd w:val="clear" w:color="auto" w:fill="FFFFFF"/>
        </w:rPr>
        <w:t xml:space="preserve">organizację, koordynację </w:t>
      </w:r>
      <w:r w:rsidR="001474BE" w:rsidRPr="001474BE">
        <w:rPr>
          <w:szCs w:val="22"/>
          <w:shd w:val="clear" w:color="auto" w:fill="FFFFFF"/>
        </w:rPr>
        <w:t>oraz nadzór nad prawidłową realizacją zadania</w:t>
      </w:r>
      <w:r w:rsidR="001474BE" w:rsidRPr="001474BE">
        <w:rPr>
          <w:szCs w:val="22"/>
        </w:rPr>
        <w:t xml:space="preserve">, </w:t>
      </w:r>
    </w:p>
    <w:p w14:paraId="386E2650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reprezentowanie Zamawiającego podczas prowadzonych prac oraz sprawowanie kontroli zgodności jej realizacji z projektem, przepisami i obowiązującymi Europejskimi i Polskimi Normami oraz zasadami wiedzy technicznej, </w:t>
      </w:r>
    </w:p>
    <w:p w14:paraId="74C09038" w14:textId="2C996722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sprawdzanie jakości wykonywanych robót, wbudowanych wyrobów budowlanych, </w:t>
      </w:r>
      <w:r w:rsidR="009E6DB3">
        <w:rPr>
          <w:szCs w:val="22"/>
        </w:rPr>
        <w:t xml:space="preserve">                         </w:t>
      </w:r>
      <w:r w:rsidRPr="001474BE">
        <w:rPr>
          <w:szCs w:val="22"/>
        </w:rPr>
        <w:t xml:space="preserve">a w szczególności zapobieganie zastosowaniu wyrobów budowlanych wadliwych                                      i niedopuszczonych do stosowania w budownictwie, </w:t>
      </w:r>
    </w:p>
    <w:p w14:paraId="1A69A749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opiniowanie, wniosków materiałowych (przekazywanych przez Wykonawców) pod względem zgodności z założeniami dokumentacji technicznej na materiały przewidziane do wbudowania, </w:t>
      </w:r>
    </w:p>
    <w:p w14:paraId="62436792" w14:textId="0B0D3974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>przygotowywanie, zwoływanie, bądź udział w naradach zwoływanych przez Zamawiającego</w:t>
      </w:r>
      <w:r w:rsidR="00C778CC">
        <w:rPr>
          <w:szCs w:val="22"/>
        </w:rPr>
        <w:t>,</w:t>
      </w:r>
    </w:p>
    <w:p w14:paraId="4EE933E4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lastRenderedPageBreak/>
        <w:t>potwierdzanie wykonanych robót oraz usunięcia wad, a także na żądanie Zamawiającego kontrolowanie rozliczeń budowy w ramach ustalonego wynagrodzenia,</w:t>
      </w:r>
    </w:p>
    <w:p w14:paraId="63788239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wydawanie kierownikowi budowy poleceń potwierdzonych wpisem do dziennika budowy dotyczących w szczególności: usunięcia nieprawidłowości lub zagrożeń, dowodów dopuszczenia do obrotu i stosowania w budownictwie wyrobów budowlanych oraz urządzeń technicznych, </w:t>
      </w:r>
    </w:p>
    <w:p w14:paraId="2128C117" w14:textId="39AD936D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>żądanie od kierownika budowy dokonania poprawek bądź ponownego wykonania wadliwie wykonanych robót, a także wstrzymanie dalszych prac w przypadku, gdyby ich kontynuacja mogła wywołać zagrożenie bądź spowodować niezgo</w:t>
      </w:r>
      <w:r w:rsidR="00C778CC">
        <w:rPr>
          <w:szCs w:val="22"/>
        </w:rPr>
        <w:t>dność z dokumentacją techniczną,</w:t>
      </w:r>
    </w:p>
    <w:p w14:paraId="338456EA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</w:rPr>
        <w:t xml:space="preserve">kontrola terminowości wykonywania prac, </w:t>
      </w:r>
    </w:p>
    <w:p w14:paraId="77071463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  <w:shd w:val="clear" w:color="auto" w:fill="FFFFFF"/>
        </w:rPr>
        <w:t>podejmowanie działań dla zabezpieczenia terminowej realizacji robót zgodnie                              z zatwierdzonym harmonogramem rzeczowo-finansowym realizacji zadania oraz uprzednie informowanie Zamawiającego o konieczności ewentualnej aktualizacji ww. harmonogramu, niezwłocznie po zaistnieniu zdarzenia stanowiącego podstawę wprowadzenia przedmiotowych zmian,</w:t>
      </w:r>
    </w:p>
    <w:p w14:paraId="65A621CF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>ochrona interesów Zamawiającego w zakresie spraw technicznych i ekonomicznych w ramach dokumentacji technicznej, prawa budowlanego oraz umów o realizacji robót budowlanych,</w:t>
      </w:r>
    </w:p>
    <w:p w14:paraId="316BE82E" w14:textId="4A588EDA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dojazd i pobyt na terenie prowadzonych prac w ilości niezbędnej do prawidłowego sprawowania nadzoru, począwszy od dnia rozpoczęcia realizacji usługi – wymagana jest obecność </w:t>
      </w:r>
      <w:r w:rsidRPr="001474BE">
        <w:rPr>
          <w:b/>
          <w:bCs/>
          <w:szCs w:val="22"/>
        </w:rPr>
        <w:t>minimum</w:t>
      </w:r>
      <w:r w:rsidRPr="001474BE">
        <w:rPr>
          <w:color w:val="FF0000"/>
          <w:szCs w:val="22"/>
        </w:rPr>
        <w:t xml:space="preserve"> </w:t>
      </w:r>
      <w:r w:rsidRPr="001474BE">
        <w:rPr>
          <w:b/>
          <w:bCs/>
          <w:szCs w:val="22"/>
        </w:rPr>
        <w:t>1</w:t>
      </w:r>
      <w:r w:rsidRPr="001474BE">
        <w:rPr>
          <w:color w:val="FF0000"/>
          <w:szCs w:val="22"/>
        </w:rPr>
        <w:t xml:space="preserve"> </w:t>
      </w:r>
      <w:r w:rsidRPr="001474BE">
        <w:rPr>
          <w:b/>
          <w:bCs/>
          <w:szCs w:val="22"/>
        </w:rPr>
        <w:t>raz w tygodniu</w:t>
      </w:r>
      <w:r w:rsidRPr="001474BE">
        <w:rPr>
          <w:szCs w:val="22"/>
        </w:rPr>
        <w:t xml:space="preserve"> oraz na każde wezwanie Zamawiającego, w sprawach wymagających  niezwłocznego zajęcia stan</w:t>
      </w:r>
      <w:r w:rsidR="00BB3B4D">
        <w:rPr>
          <w:szCs w:val="22"/>
        </w:rPr>
        <w:t>owiska przez nadzór inwestorski;</w:t>
      </w:r>
      <w:r w:rsidRPr="001474BE">
        <w:rPr>
          <w:szCs w:val="22"/>
        </w:rPr>
        <w:t xml:space="preserve"> </w:t>
      </w:r>
      <w:r w:rsidR="00BB3B4D">
        <w:rPr>
          <w:szCs w:val="22"/>
        </w:rPr>
        <w:t>o</w:t>
      </w:r>
      <w:r w:rsidRPr="001474BE">
        <w:rPr>
          <w:szCs w:val="22"/>
        </w:rPr>
        <w:t>becność inspektora dokumentowana będzie wpisami do dziennika budowy,</w:t>
      </w:r>
    </w:p>
    <w:p w14:paraId="13B6E85B" w14:textId="711F1ADC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>mailowe bądź pisemne zawiadami</w:t>
      </w:r>
      <w:r w:rsidR="008116DC">
        <w:rPr>
          <w:szCs w:val="22"/>
        </w:rPr>
        <w:t>anie Zamawiającego niezwłocznie</w:t>
      </w:r>
      <w:r w:rsidRPr="001474BE">
        <w:rPr>
          <w:szCs w:val="22"/>
        </w:rPr>
        <w:t xml:space="preserve"> o zaistniałych na terenie prac nieprawidłowościach, </w:t>
      </w:r>
    </w:p>
    <w:p w14:paraId="6AFCB503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>udział w protokolarnym przekazaniu terenu,</w:t>
      </w:r>
    </w:p>
    <w:p w14:paraId="7BB918A4" w14:textId="5D19686D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</w:rPr>
        <w:t xml:space="preserve">udział w naradach organizowanych przez Zamawiającego w sprawach dotyczących realizacji zadania oraz w okresie gwarancji i rękojmi udzielonej przez Wykonawcę robót, a także </w:t>
      </w:r>
      <w:r w:rsidR="00BB3B4D">
        <w:rPr>
          <w:szCs w:val="22"/>
        </w:rPr>
        <w:t>sporządzanie protokołów z narad,</w:t>
      </w:r>
      <w:r w:rsidRPr="001474BE">
        <w:rPr>
          <w:szCs w:val="22"/>
        </w:rPr>
        <w:t xml:space="preserve"> </w:t>
      </w:r>
    </w:p>
    <w:p w14:paraId="06F342CB" w14:textId="14163BA0" w:rsidR="001474BE" w:rsidRPr="001474BE" w:rsidRDefault="001474BE" w:rsidP="001474BE">
      <w:pPr>
        <w:numPr>
          <w:ilvl w:val="0"/>
          <w:numId w:val="16"/>
        </w:numPr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</w:rPr>
        <w:t xml:space="preserve">informowanie Zamawiającego o wszelkich okolicznościach mogących mieć wpływ na terminowość oraz poprawność prowadzonych przez Wykonawcę inwestycji robót oraz </w:t>
      </w:r>
      <w:r w:rsidR="009E6DB3">
        <w:rPr>
          <w:szCs w:val="22"/>
        </w:rPr>
        <w:t xml:space="preserve">                       </w:t>
      </w:r>
      <w:r w:rsidRPr="001474BE">
        <w:rPr>
          <w:szCs w:val="22"/>
        </w:rPr>
        <w:t>o zaistnieniu okoliczności nieprzewidzianych w dokumentacji technicznej</w:t>
      </w:r>
      <w:r w:rsidRPr="001474BE">
        <w:rPr>
          <w:szCs w:val="22"/>
          <w:u w:val="single"/>
        </w:rPr>
        <w:t xml:space="preserve">, </w:t>
      </w:r>
    </w:p>
    <w:p w14:paraId="3D5618EC" w14:textId="32C80C6B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  <w:shd w:val="clear" w:color="auto" w:fill="FFFFFF"/>
        </w:rPr>
        <w:t>egzekwowanie od Wykonawcy robót  inwentaryzacji powykonawczej robót</w:t>
      </w:r>
      <w:r w:rsidR="00BB3B4D">
        <w:rPr>
          <w:szCs w:val="22"/>
          <w:shd w:val="clear" w:color="auto" w:fill="FFFFFF"/>
        </w:rPr>
        <w:t xml:space="preserve"> (jeżeli inwestycja będzie tego wymagała)</w:t>
      </w:r>
      <w:r w:rsidRPr="001474BE">
        <w:rPr>
          <w:szCs w:val="22"/>
          <w:shd w:val="clear" w:color="auto" w:fill="FFFFFF"/>
        </w:rPr>
        <w:t>,</w:t>
      </w:r>
    </w:p>
    <w:p w14:paraId="2B06F1E6" w14:textId="77777777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  <w:shd w:val="clear" w:color="auto" w:fill="FFFFFF"/>
        </w:rPr>
        <w:t>sprawdzenie i odbiór robót budowlanych ulegających zakryciu lub zaniknięciu,</w:t>
      </w:r>
    </w:p>
    <w:p w14:paraId="447AC811" w14:textId="33FA2C69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</w:rPr>
      </w:pPr>
      <w:r w:rsidRPr="001474BE">
        <w:rPr>
          <w:szCs w:val="22"/>
          <w:shd w:val="clear" w:color="auto" w:fill="FFFFFF"/>
        </w:rPr>
        <w:t xml:space="preserve">kompletowanie dokumentacji powykonawczej, w tym sprawdzenie i weryfikacja obmiarów, </w:t>
      </w:r>
      <w:r w:rsidR="009E6DB3">
        <w:rPr>
          <w:szCs w:val="22"/>
          <w:shd w:val="clear" w:color="auto" w:fill="FFFFFF"/>
        </w:rPr>
        <w:t xml:space="preserve">                   </w:t>
      </w:r>
      <w:r w:rsidRPr="001474BE">
        <w:rPr>
          <w:szCs w:val="22"/>
          <w:shd w:val="clear" w:color="auto" w:fill="FFFFFF"/>
        </w:rPr>
        <w:t>a także kosztorysów na ewentualne roboty zamienne i dodatkowe,</w:t>
      </w:r>
    </w:p>
    <w:p w14:paraId="58E177C1" w14:textId="590463E1" w:rsidR="001474BE" w:rsidRPr="001474B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</w:rPr>
        <w:t xml:space="preserve">przygotowanie i </w:t>
      </w:r>
      <w:r w:rsidR="00BB3B4D">
        <w:rPr>
          <w:szCs w:val="22"/>
        </w:rPr>
        <w:t>udział w czynnościach odbioru (częściowych i końcowego</w:t>
      </w:r>
      <w:r w:rsidRPr="001474BE">
        <w:rPr>
          <w:szCs w:val="22"/>
        </w:rPr>
        <w:t>),</w:t>
      </w:r>
    </w:p>
    <w:p w14:paraId="5CBC1F26" w14:textId="77777777" w:rsidR="001474BE" w:rsidRPr="00C504DE" w:rsidRDefault="001474BE" w:rsidP="001474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 w:rsidRPr="001474BE">
        <w:rPr>
          <w:szCs w:val="22"/>
          <w:shd w:val="clear" w:color="auto" w:fill="FFFFFF"/>
        </w:rPr>
        <w:t>rozliczenie umowy na roboty budowlane w przypadku jej rozwiązania bądź na każde żądanie Zamawiającego,</w:t>
      </w:r>
    </w:p>
    <w:p w14:paraId="3803CE32" w14:textId="1E588592" w:rsidR="001474BE" w:rsidRPr="00C504DE" w:rsidRDefault="00C504DE" w:rsidP="00C504D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szCs w:val="22"/>
          <w:shd w:val="clear" w:color="auto" w:fill="FFFF00"/>
        </w:rPr>
      </w:pPr>
      <w:r>
        <w:rPr>
          <w:szCs w:val="22"/>
          <w:shd w:val="clear" w:color="auto" w:fill="FFFFFF"/>
        </w:rPr>
        <w:t xml:space="preserve">Wykonawca nadzoru inwestorskiego zażąda niezwłocznie od Wykonawcy robót budowlanych przedstawienia nie później niż w terminie 7 dni kalendarzowych , do zatwierdzenia projekt planu naprawczego. Zaakceptowany przez Wykonawcę nadzoru inwestorskiego plan </w:t>
      </w:r>
      <w:r>
        <w:rPr>
          <w:szCs w:val="22"/>
          <w:shd w:val="clear" w:color="auto" w:fill="FFFFFF"/>
        </w:rPr>
        <w:lastRenderedPageBreak/>
        <w:t>naprawczy powinien przewidywać reorganizację sposobu wykonywania robót poprzez zwiększenie zaangażowania sprzętu, personelu, podwykonawców lub zasobów finansowych Wykonawcy robót budowlanych w celu wykonania niezrealizowanych dotychczas etapów robót w terminach określonych w aktualnie obowiązującym harmonogramie rzeczowo – finansowym realizacji operacji, j</w:t>
      </w:r>
      <w:r w:rsidR="001474BE" w:rsidRPr="00C504DE">
        <w:rPr>
          <w:szCs w:val="22"/>
          <w:shd w:val="clear" w:color="auto" w:fill="FFFFFF"/>
        </w:rPr>
        <w:t>eżeli podczas wykonywania Umowy na roboty budowlane dla  zadania</w:t>
      </w:r>
      <w:r>
        <w:rPr>
          <w:szCs w:val="22"/>
          <w:shd w:val="clear" w:color="auto" w:fill="FFFFFF"/>
        </w:rPr>
        <w:t>:</w:t>
      </w:r>
    </w:p>
    <w:p w14:paraId="050A2265" w14:textId="64AED554" w:rsidR="001474BE" w:rsidRPr="001474BE" w:rsidRDefault="00BB3B4D" w:rsidP="001474BE">
      <w:pPr>
        <w:shd w:val="clear" w:color="auto" w:fill="FFFFFF"/>
        <w:autoSpaceDE w:val="0"/>
        <w:autoSpaceDN w:val="0"/>
        <w:adjustRightInd w:val="0"/>
        <w:spacing w:line="276" w:lineRule="auto"/>
        <w:ind w:left="426" w:hanging="851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         </w:t>
      </w:r>
      <w:r w:rsidR="001474BE" w:rsidRPr="001474BE">
        <w:rPr>
          <w:szCs w:val="22"/>
          <w:shd w:val="clear" w:color="auto" w:fill="FFFFFF"/>
        </w:rPr>
        <w:t xml:space="preserve">a) faktyczny postęp robót będzie w ocenie Wykonawcy nadzoru inwestorskiego zagrażał bezpośrednio, bądź pośrednio, terminowi zakończenia robót lub  określonemu terminowi zakończenia etapu robót, </w:t>
      </w:r>
    </w:p>
    <w:p w14:paraId="70D62214" w14:textId="4AF362E1" w:rsidR="001474BE" w:rsidRPr="001474BE" w:rsidRDefault="00BB3B4D" w:rsidP="001474BE">
      <w:pPr>
        <w:shd w:val="clear" w:color="auto" w:fill="FFFFFF"/>
        <w:autoSpaceDE w:val="0"/>
        <w:autoSpaceDN w:val="0"/>
        <w:adjustRightInd w:val="0"/>
        <w:spacing w:line="276" w:lineRule="auto"/>
        <w:ind w:left="426" w:hanging="851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        </w:t>
      </w:r>
      <w:r w:rsidR="001474BE" w:rsidRPr="001474BE">
        <w:rPr>
          <w:szCs w:val="22"/>
          <w:shd w:val="clear" w:color="auto" w:fill="FFFFFF"/>
        </w:rPr>
        <w:t xml:space="preserve">b) Wykonawca robót budowlanych nie dotrzyma terminu określonego w harmonogramie rzeczowo-finansowym realizacji operacji, </w:t>
      </w:r>
    </w:p>
    <w:p w14:paraId="61E64B9B" w14:textId="09C3ACED" w:rsidR="001474BE" w:rsidRPr="001474BE" w:rsidRDefault="00BB3B4D" w:rsidP="001474BE">
      <w:pPr>
        <w:shd w:val="clear" w:color="auto" w:fill="FFFFFF"/>
        <w:autoSpaceDE w:val="0"/>
        <w:autoSpaceDN w:val="0"/>
        <w:adjustRightInd w:val="0"/>
        <w:spacing w:line="276" w:lineRule="auto"/>
        <w:ind w:left="426" w:hanging="851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        </w:t>
      </w:r>
      <w:r w:rsidR="001474BE" w:rsidRPr="001474BE">
        <w:rPr>
          <w:szCs w:val="22"/>
          <w:shd w:val="clear" w:color="auto" w:fill="FFFFFF"/>
        </w:rPr>
        <w:t xml:space="preserve">c) zajdą inne odstępstwa od harmonogramu rzeczowo-finansowego realizacji zadania, </w:t>
      </w:r>
    </w:p>
    <w:p w14:paraId="2B699E10" w14:textId="77777777" w:rsidR="001474BE" w:rsidRPr="001474BE" w:rsidRDefault="001474BE" w:rsidP="001474B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5" w:line="276" w:lineRule="auto"/>
        <w:ind w:left="426"/>
        <w:jc w:val="both"/>
        <w:rPr>
          <w:b/>
          <w:bCs/>
          <w:szCs w:val="22"/>
        </w:rPr>
      </w:pPr>
      <w:r w:rsidRPr="001474BE">
        <w:rPr>
          <w:szCs w:val="22"/>
          <w:shd w:val="clear" w:color="auto" w:fill="FFFFFF"/>
        </w:rPr>
        <w:t>inne czynności wykonywane na polecenie Zamawiającego.</w:t>
      </w:r>
    </w:p>
    <w:p w14:paraId="0DE19938" w14:textId="77777777" w:rsidR="001474BE" w:rsidRPr="001474BE" w:rsidRDefault="001474BE" w:rsidP="001474BE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Cs w:val="22"/>
        </w:rPr>
      </w:pPr>
    </w:p>
    <w:p w14:paraId="15A43972" w14:textId="3FB4B2C4" w:rsidR="001474BE" w:rsidRDefault="001474BE" w:rsidP="00BB3B4D">
      <w:pPr>
        <w:spacing w:after="21" w:line="270" w:lineRule="auto"/>
        <w:contextualSpacing/>
        <w:jc w:val="both"/>
        <w:rPr>
          <w:rFonts w:eastAsia="Arial"/>
          <w:b/>
          <w:color w:val="000000"/>
          <w:szCs w:val="22"/>
        </w:rPr>
      </w:pPr>
      <w:r w:rsidRPr="001474BE">
        <w:rPr>
          <w:rFonts w:eastAsia="Arial"/>
          <w:b/>
          <w:color w:val="000000"/>
          <w:szCs w:val="22"/>
        </w:rPr>
        <w:t xml:space="preserve">Zakresem nadzoru objęta będzie realizacja robót zgodnie z </w:t>
      </w:r>
      <w:r w:rsidR="00BB3B4D">
        <w:rPr>
          <w:rFonts w:eastAsia="Arial"/>
          <w:b/>
          <w:color w:val="000000"/>
          <w:szCs w:val="22"/>
        </w:rPr>
        <w:t>załączoną dokumentacją dla poszczególnych branż.</w:t>
      </w:r>
    </w:p>
    <w:p w14:paraId="0CDDBE16" w14:textId="55C278D8" w:rsidR="00B825EE" w:rsidRDefault="00B825EE" w:rsidP="00BB3B4D">
      <w:pPr>
        <w:spacing w:after="21" w:line="270" w:lineRule="auto"/>
        <w:contextualSpacing/>
        <w:jc w:val="both"/>
        <w:rPr>
          <w:rFonts w:eastAsia="Arial"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>Uwaga! Aktualnie przy budynku trwają parce dotyczące rozbudowy budynku, Inspektorzy przedmiotowego zadania będą zobowiązani do ścisłej współpracy z uczestnikami biorącymi udział przy rozbudowie budynku</w:t>
      </w:r>
      <w:bookmarkStart w:id="2" w:name="_GoBack"/>
      <w:bookmarkEnd w:id="2"/>
      <w:r>
        <w:rPr>
          <w:rFonts w:eastAsia="Arial"/>
          <w:b/>
          <w:color w:val="000000"/>
          <w:szCs w:val="22"/>
        </w:rPr>
        <w:t xml:space="preserve">. </w:t>
      </w:r>
    </w:p>
    <w:p w14:paraId="3F06706E" w14:textId="77777777" w:rsidR="00BB3B4D" w:rsidRPr="00BB3B4D" w:rsidRDefault="00BB3B4D" w:rsidP="00BB3B4D">
      <w:pPr>
        <w:spacing w:after="21" w:line="270" w:lineRule="auto"/>
        <w:contextualSpacing/>
        <w:jc w:val="both"/>
        <w:rPr>
          <w:rFonts w:eastAsia="Arial"/>
          <w:color w:val="000000"/>
          <w:szCs w:val="22"/>
        </w:rPr>
      </w:pPr>
    </w:p>
    <w:p w14:paraId="1E0FCD7C" w14:textId="0E2F44D2" w:rsidR="002E7FB9" w:rsidRPr="009D3ED3" w:rsidRDefault="002E7FB9" w:rsidP="00B544A7">
      <w:pPr>
        <w:jc w:val="both"/>
        <w:rPr>
          <w:b/>
          <w:bCs/>
        </w:rPr>
      </w:pPr>
      <w:r w:rsidRPr="007A5E15">
        <w:rPr>
          <w:b/>
          <w:bCs/>
        </w:rPr>
        <w:t xml:space="preserve">Termin realizacji </w:t>
      </w:r>
      <w:r w:rsidR="00B544A7">
        <w:rPr>
          <w:b/>
          <w:bCs/>
        </w:rPr>
        <w:t>Zamówienia:</w:t>
      </w:r>
      <w:r w:rsidRPr="007A5E15">
        <w:rPr>
          <w:b/>
          <w:bCs/>
        </w:rPr>
        <w:t xml:space="preserve"> </w:t>
      </w:r>
      <w:r w:rsidR="00B544A7">
        <w:rPr>
          <w:bCs/>
        </w:rPr>
        <w:t xml:space="preserve">termin rozpoczęcia nadzoru </w:t>
      </w:r>
      <w:r w:rsidR="00AD1284">
        <w:rPr>
          <w:bCs/>
        </w:rPr>
        <w:t>ustala się</w:t>
      </w:r>
      <w:r w:rsidR="00B544A7">
        <w:rPr>
          <w:bCs/>
        </w:rPr>
        <w:t xml:space="preserve"> na dzień podpisania umowy, a zakończenia</w:t>
      </w:r>
      <w:r w:rsidR="00B544A7">
        <w:rPr>
          <w:b/>
          <w:bCs/>
        </w:rPr>
        <w:t xml:space="preserve"> </w:t>
      </w:r>
      <w:r w:rsidR="00B544A7" w:rsidRPr="00B4202A">
        <w:rPr>
          <w:bCs/>
        </w:rPr>
        <w:t>na dzień podpisania bezusterkowego protokołu odbioru końcowego inwestycji</w:t>
      </w:r>
      <w:r w:rsidR="00B544A7">
        <w:rPr>
          <w:bCs/>
        </w:rPr>
        <w:t xml:space="preserve"> </w:t>
      </w:r>
      <w:r w:rsidR="00473382" w:rsidRPr="00473382">
        <w:rPr>
          <w:bCs/>
        </w:rPr>
        <w:t xml:space="preserve">Planowany termin zakończenia </w:t>
      </w:r>
      <w:r w:rsidR="00BB3B4D">
        <w:rPr>
          <w:bCs/>
        </w:rPr>
        <w:t xml:space="preserve">zadania </w:t>
      </w:r>
      <w:r w:rsidR="00E60565" w:rsidRPr="009D3ED3">
        <w:rPr>
          <w:bCs/>
        </w:rPr>
        <w:t>pierwsza</w:t>
      </w:r>
      <w:r w:rsidR="00BB3B4D" w:rsidRPr="009D3ED3">
        <w:rPr>
          <w:bCs/>
        </w:rPr>
        <w:t xml:space="preserve"> połowa </w:t>
      </w:r>
      <w:r w:rsidR="004D3FB5">
        <w:rPr>
          <w:bCs/>
        </w:rPr>
        <w:t>października</w:t>
      </w:r>
      <w:r w:rsidR="00BB3B4D" w:rsidRPr="009D3ED3">
        <w:rPr>
          <w:bCs/>
        </w:rPr>
        <w:t xml:space="preserve"> 2023r.</w:t>
      </w:r>
    </w:p>
    <w:p w14:paraId="53D7AD5E" w14:textId="77777777" w:rsidR="002E7FB9" w:rsidRPr="007A5E15" w:rsidRDefault="002E7FB9" w:rsidP="002E7FB9"/>
    <w:p w14:paraId="1422BE80" w14:textId="0941FAB9" w:rsidR="002E7FB9" w:rsidRDefault="002E7FB9" w:rsidP="002E7FB9">
      <w:pPr>
        <w:rPr>
          <w:bCs/>
        </w:rPr>
      </w:pPr>
      <w:r w:rsidRPr="007A5E15">
        <w:rPr>
          <w:b/>
          <w:bCs/>
        </w:rPr>
        <w:t>Możliwość składania ofert częściowych</w:t>
      </w:r>
      <w:r w:rsidR="00904AD0">
        <w:rPr>
          <w:b/>
          <w:bCs/>
        </w:rPr>
        <w:t>:</w:t>
      </w:r>
      <w:r w:rsidRPr="007A5E15">
        <w:rPr>
          <w:b/>
          <w:bCs/>
        </w:rPr>
        <w:t xml:space="preserve"> </w:t>
      </w:r>
      <w:r w:rsidR="00904AD0" w:rsidRPr="00FA23B6">
        <w:rPr>
          <w:bCs/>
        </w:rPr>
        <w:t>TAK</w:t>
      </w:r>
    </w:p>
    <w:p w14:paraId="0C4BA12B" w14:textId="3CAA4485" w:rsidR="006B04A5" w:rsidRPr="008733E5" w:rsidRDefault="006B04A5" w:rsidP="002E7FB9">
      <w:pPr>
        <w:rPr>
          <w:bCs/>
        </w:rPr>
      </w:pPr>
      <w:r w:rsidRPr="006B04A5">
        <w:rPr>
          <w:b/>
          <w:bCs/>
        </w:rPr>
        <w:t xml:space="preserve">Termin składania ofert: </w:t>
      </w:r>
      <w:r w:rsidR="008733E5" w:rsidRPr="008733E5">
        <w:rPr>
          <w:bCs/>
        </w:rPr>
        <w:t>13</w:t>
      </w:r>
      <w:r w:rsidR="00293438" w:rsidRPr="008733E5">
        <w:rPr>
          <w:bCs/>
        </w:rPr>
        <w:t>.06</w:t>
      </w:r>
      <w:r w:rsidRPr="008733E5">
        <w:rPr>
          <w:bCs/>
        </w:rPr>
        <w:t>.2023r.</w:t>
      </w:r>
    </w:p>
    <w:p w14:paraId="06897025" w14:textId="505D1AF5" w:rsidR="00A414C5" w:rsidRPr="006B04A5" w:rsidRDefault="00A414C5" w:rsidP="00A3793A">
      <w:pPr>
        <w:jc w:val="both"/>
        <w:rPr>
          <w:b/>
          <w:bCs/>
        </w:rPr>
      </w:pPr>
      <w:r w:rsidRPr="00A414C5">
        <w:rPr>
          <w:rFonts w:eastAsia="Lucida Sans Unicode"/>
          <w:color w:val="000000"/>
        </w:rPr>
        <w:t xml:space="preserve">Oferty na poszczególne zadania można przekazać pisemnie </w:t>
      </w:r>
      <w:r>
        <w:rPr>
          <w:rFonts w:eastAsia="Lucida Sans Unicode"/>
          <w:color w:val="000000"/>
        </w:rPr>
        <w:t xml:space="preserve">na adres UMiG Końskie, ul. Partyzantów 1, 26-200 Końskie </w:t>
      </w:r>
      <w:r w:rsidRPr="00A414C5">
        <w:rPr>
          <w:rFonts w:eastAsia="Lucida Sans Unicode"/>
          <w:color w:val="000000"/>
        </w:rPr>
        <w:t xml:space="preserve">lub drogą elektroniczną </w:t>
      </w:r>
      <w:r w:rsidRPr="00A414C5">
        <w:rPr>
          <w:rFonts w:eastAsia="Lucida Sans Unicode"/>
          <w:b/>
          <w:color w:val="000000"/>
        </w:rPr>
        <w:t xml:space="preserve">na adres poczty elektronicznej </w:t>
      </w:r>
      <w:hyperlink r:id="rId10" w:history="1">
        <w:r w:rsidRPr="00A414C5">
          <w:rPr>
            <w:rFonts w:eastAsia="Lucida Sans Unicode"/>
            <w:color w:val="000080"/>
            <w:u w:val="single"/>
          </w:rPr>
          <w:t>pziomek@umkonskie.pl</w:t>
        </w:r>
      </w:hyperlink>
    </w:p>
    <w:p w14:paraId="45C26897" w14:textId="77777777" w:rsidR="002E7FB9" w:rsidRPr="007A5E15" w:rsidRDefault="002E7FB9" w:rsidP="00A3793A">
      <w:pPr>
        <w:jc w:val="both"/>
        <w:rPr>
          <w:b/>
          <w:bCs/>
        </w:rPr>
      </w:pPr>
    </w:p>
    <w:p w14:paraId="1051FABD" w14:textId="77777777" w:rsidR="002E7FB9" w:rsidRPr="007A5E15" w:rsidRDefault="002E7FB9" w:rsidP="001B51F2">
      <w:pPr>
        <w:tabs>
          <w:tab w:val="left" w:pos="3600"/>
        </w:tabs>
        <w:rPr>
          <w:b/>
          <w:bCs/>
        </w:rPr>
      </w:pPr>
      <w:r w:rsidRPr="007A5E15">
        <w:rPr>
          <w:b/>
          <w:bCs/>
        </w:rPr>
        <w:t>Załączniki:</w:t>
      </w:r>
    </w:p>
    <w:p w14:paraId="340CD0CB" w14:textId="67C835C1" w:rsidR="002E7FB9" w:rsidRDefault="002E7FB9" w:rsidP="002E7FB9">
      <w:pPr>
        <w:tabs>
          <w:tab w:val="left" w:pos="360"/>
        </w:tabs>
      </w:pPr>
      <w:r w:rsidRPr="007A5E15">
        <w:t>1</w:t>
      </w:r>
      <w:r w:rsidRPr="007A5E15">
        <w:rPr>
          <w:b/>
          <w:bCs/>
        </w:rPr>
        <w:t>.</w:t>
      </w:r>
      <w:r w:rsidR="00387C22">
        <w:t xml:space="preserve">Projekt umowy </w:t>
      </w:r>
      <w:r w:rsidR="001B51F2">
        <w:t xml:space="preserve">– szt. </w:t>
      </w:r>
      <w:r w:rsidR="00293438">
        <w:t>3</w:t>
      </w:r>
    </w:p>
    <w:p w14:paraId="0C157D24" w14:textId="2F6E7438" w:rsidR="00131399" w:rsidRPr="007A5E15" w:rsidRDefault="00131399" w:rsidP="002E7FB9">
      <w:pPr>
        <w:tabs>
          <w:tab w:val="left" w:pos="360"/>
        </w:tabs>
      </w:pPr>
      <w:r>
        <w:t>2. Formularz ofertowy</w:t>
      </w:r>
    </w:p>
    <w:p w14:paraId="6AB2D50F" w14:textId="77777777" w:rsidR="002E7FB9" w:rsidRPr="007A5E15" w:rsidRDefault="002E7FB9" w:rsidP="002E7FB9">
      <w:pPr>
        <w:rPr>
          <w:b/>
          <w:bCs/>
        </w:rPr>
      </w:pPr>
    </w:p>
    <w:p w14:paraId="79A139CD" w14:textId="0BA8FFC0" w:rsidR="00161001" w:rsidRDefault="00161001" w:rsidP="00F80D77">
      <w:pPr>
        <w:jc w:val="both"/>
      </w:pPr>
    </w:p>
    <w:sectPr w:rsidR="00161001" w:rsidSect="0091686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DB91B" w14:textId="77777777" w:rsidR="0053321D" w:rsidRDefault="0053321D" w:rsidP="00347289">
      <w:r>
        <w:separator/>
      </w:r>
    </w:p>
  </w:endnote>
  <w:endnote w:type="continuationSeparator" w:id="0">
    <w:p w14:paraId="1554260C" w14:textId="77777777" w:rsidR="0053321D" w:rsidRDefault="0053321D" w:rsidP="0034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5C8C" w14:textId="77777777" w:rsidR="0053321D" w:rsidRDefault="0053321D" w:rsidP="00347289">
      <w:r>
        <w:separator/>
      </w:r>
    </w:p>
  </w:footnote>
  <w:footnote w:type="continuationSeparator" w:id="0">
    <w:p w14:paraId="74548D9F" w14:textId="77777777" w:rsidR="0053321D" w:rsidRDefault="0053321D" w:rsidP="0034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3"/>
      <w:gridCol w:w="3573"/>
      <w:gridCol w:w="3456"/>
    </w:tblGrid>
    <w:tr w:rsidR="00347289" w:rsidRPr="00347289" w14:paraId="0758A1B9" w14:textId="77777777" w:rsidTr="00347289">
      <w:tc>
        <w:tcPr>
          <w:tcW w:w="1396" w:type="pct"/>
          <w:shd w:val="clear" w:color="auto" w:fill="FFFFFF" w:themeFill="background1"/>
          <w:hideMark/>
        </w:tcPr>
        <w:p w14:paraId="485C052B" w14:textId="77777777" w:rsidR="00347289" w:rsidRPr="00347289" w:rsidRDefault="00347289" w:rsidP="00347289">
          <w:pPr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6E40E9C1" wp14:editId="4B54901E">
                <wp:extent cx="1295400" cy="552450"/>
                <wp:effectExtent l="0" t="0" r="0" b="0"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 w:themeFill="background1"/>
          <w:hideMark/>
        </w:tcPr>
        <w:p w14:paraId="0D3F2E26" w14:textId="77777777" w:rsidR="00347289" w:rsidRPr="00347289" w:rsidRDefault="00347289" w:rsidP="00347289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0629A43F" wp14:editId="068EB418">
                <wp:extent cx="1209675" cy="552450"/>
                <wp:effectExtent l="0" t="0" r="9525" b="0"/>
                <wp:docPr id="2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 w:themeFill="background1"/>
          <w:hideMark/>
        </w:tcPr>
        <w:p w14:paraId="4BDA0E05" w14:textId="77777777" w:rsidR="00347289" w:rsidRPr="00347289" w:rsidRDefault="00347289" w:rsidP="00347289">
          <w:pPr>
            <w:jc w:val="right"/>
            <w:rPr>
              <w:rFonts w:ascii="Calibri" w:hAnsi="Calibri"/>
              <w:noProof/>
              <w:sz w:val="22"/>
            </w:rPr>
          </w:pPr>
          <w:r w:rsidRPr="00347289">
            <w:rPr>
              <w:rFonts w:ascii="Calibri" w:hAnsi="Calibri"/>
              <w:noProof/>
              <w:sz w:val="22"/>
            </w:rPr>
            <w:drawing>
              <wp:inline distT="0" distB="0" distL="0" distR="0" wp14:anchorId="2B9FC0D5" wp14:editId="2AB56321">
                <wp:extent cx="1828800" cy="552450"/>
                <wp:effectExtent l="0" t="0" r="0" b="0"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7BB89D" w14:textId="77777777" w:rsidR="00347289" w:rsidRDefault="003472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4D5012A"/>
    <w:multiLevelType w:val="hybridMultilevel"/>
    <w:tmpl w:val="F11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0116"/>
    <w:multiLevelType w:val="hybridMultilevel"/>
    <w:tmpl w:val="ABF45EE4"/>
    <w:lvl w:ilvl="0" w:tplc="463E50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519C3"/>
    <w:multiLevelType w:val="hybridMultilevel"/>
    <w:tmpl w:val="2C74B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57A7"/>
    <w:multiLevelType w:val="hybridMultilevel"/>
    <w:tmpl w:val="249820E6"/>
    <w:lvl w:ilvl="0" w:tplc="4D7E3A9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>
    <w:nsid w:val="301D7B2A"/>
    <w:multiLevelType w:val="hybridMultilevel"/>
    <w:tmpl w:val="92AC697E"/>
    <w:lvl w:ilvl="0" w:tplc="A1409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96005"/>
    <w:multiLevelType w:val="hybridMultilevel"/>
    <w:tmpl w:val="145C625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3E113C"/>
    <w:multiLevelType w:val="hybridMultilevel"/>
    <w:tmpl w:val="49BCFEC8"/>
    <w:lvl w:ilvl="0" w:tplc="8B5E09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13BB6"/>
    <w:multiLevelType w:val="hybridMultilevel"/>
    <w:tmpl w:val="F1A857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E3183A"/>
    <w:multiLevelType w:val="hybridMultilevel"/>
    <w:tmpl w:val="54A254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481F5B"/>
    <w:multiLevelType w:val="hybridMultilevel"/>
    <w:tmpl w:val="09181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BD7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E3042"/>
    <w:multiLevelType w:val="hybridMultilevel"/>
    <w:tmpl w:val="2744E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47449"/>
    <w:multiLevelType w:val="hybridMultilevel"/>
    <w:tmpl w:val="05BE95D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93B34"/>
    <w:multiLevelType w:val="hybridMultilevel"/>
    <w:tmpl w:val="69DC9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84660"/>
    <w:multiLevelType w:val="hybridMultilevel"/>
    <w:tmpl w:val="AFACD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2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7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2CA9FC4-F079-4F74-A5C9-3F6713D69959}"/>
  </w:docVars>
  <w:rsids>
    <w:rsidRoot w:val="00F80D77"/>
    <w:rsid w:val="00000A13"/>
    <w:rsid w:val="00012672"/>
    <w:rsid w:val="000165BD"/>
    <w:rsid w:val="00022B4D"/>
    <w:rsid w:val="000406C8"/>
    <w:rsid w:val="0004077C"/>
    <w:rsid w:val="00042921"/>
    <w:rsid w:val="00042B07"/>
    <w:rsid w:val="00046F2C"/>
    <w:rsid w:val="00061A28"/>
    <w:rsid w:val="00065123"/>
    <w:rsid w:val="0009561B"/>
    <w:rsid w:val="00096C42"/>
    <w:rsid w:val="000A56A9"/>
    <w:rsid w:val="000D1DB5"/>
    <w:rsid w:val="000F741B"/>
    <w:rsid w:val="000F7789"/>
    <w:rsid w:val="000F7D84"/>
    <w:rsid w:val="0010064F"/>
    <w:rsid w:val="001279E5"/>
    <w:rsid w:val="00131399"/>
    <w:rsid w:val="001375DB"/>
    <w:rsid w:val="001474BE"/>
    <w:rsid w:val="00161001"/>
    <w:rsid w:val="00164973"/>
    <w:rsid w:val="00171846"/>
    <w:rsid w:val="00176A0C"/>
    <w:rsid w:val="00181C0D"/>
    <w:rsid w:val="001826CA"/>
    <w:rsid w:val="00183641"/>
    <w:rsid w:val="00192B03"/>
    <w:rsid w:val="001935B3"/>
    <w:rsid w:val="00193912"/>
    <w:rsid w:val="00194B4C"/>
    <w:rsid w:val="00197AB6"/>
    <w:rsid w:val="001A0912"/>
    <w:rsid w:val="001B2B84"/>
    <w:rsid w:val="001B3FD2"/>
    <w:rsid w:val="001B51F2"/>
    <w:rsid w:val="001D39C8"/>
    <w:rsid w:val="001F4B9B"/>
    <w:rsid w:val="001F560D"/>
    <w:rsid w:val="00201D31"/>
    <w:rsid w:val="00201DFE"/>
    <w:rsid w:val="00215CFA"/>
    <w:rsid w:val="0022079D"/>
    <w:rsid w:val="00222CE1"/>
    <w:rsid w:val="00241D87"/>
    <w:rsid w:val="00247CFD"/>
    <w:rsid w:val="0025067E"/>
    <w:rsid w:val="00293438"/>
    <w:rsid w:val="002B2924"/>
    <w:rsid w:val="002B524B"/>
    <w:rsid w:val="002E34FF"/>
    <w:rsid w:val="002E625E"/>
    <w:rsid w:val="002E6473"/>
    <w:rsid w:val="002E7011"/>
    <w:rsid w:val="002E7FB9"/>
    <w:rsid w:val="002F59CA"/>
    <w:rsid w:val="002F736E"/>
    <w:rsid w:val="00305A96"/>
    <w:rsid w:val="0031617E"/>
    <w:rsid w:val="003216BE"/>
    <w:rsid w:val="00330630"/>
    <w:rsid w:val="003459EB"/>
    <w:rsid w:val="00347289"/>
    <w:rsid w:val="00364F50"/>
    <w:rsid w:val="003707BB"/>
    <w:rsid w:val="0037513C"/>
    <w:rsid w:val="00387C22"/>
    <w:rsid w:val="00396F3F"/>
    <w:rsid w:val="003B5ED7"/>
    <w:rsid w:val="003B6D4C"/>
    <w:rsid w:val="003E5364"/>
    <w:rsid w:val="00412435"/>
    <w:rsid w:val="004206F8"/>
    <w:rsid w:val="00420761"/>
    <w:rsid w:val="00422655"/>
    <w:rsid w:val="004306ED"/>
    <w:rsid w:val="00445FBD"/>
    <w:rsid w:val="00452792"/>
    <w:rsid w:val="004543CE"/>
    <w:rsid w:val="00473382"/>
    <w:rsid w:val="004B06BB"/>
    <w:rsid w:val="004D0A92"/>
    <w:rsid w:val="004D3FB5"/>
    <w:rsid w:val="0053321D"/>
    <w:rsid w:val="00536B40"/>
    <w:rsid w:val="00545226"/>
    <w:rsid w:val="005561D5"/>
    <w:rsid w:val="00561CF2"/>
    <w:rsid w:val="00564A67"/>
    <w:rsid w:val="005A10CE"/>
    <w:rsid w:val="005A21D5"/>
    <w:rsid w:val="005B7D51"/>
    <w:rsid w:val="005D4E47"/>
    <w:rsid w:val="005E0FF0"/>
    <w:rsid w:val="005E6E82"/>
    <w:rsid w:val="00602451"/>
    <w:rsid w:val="00603C52"/>
    <w:rsid w:val="00607419"/>
    <w:rsid w:val="00611668"/>
    <w:rsid w:val="006232F3"/>
    <w:rsid w:val="00641975"/>
    <w:rsid w:val="00643DB4"/>
    <w:rsid w:val="00651574"/>
    <w:rsid w:val="00652C7F"/>
    <w:rsid w:val="00674BED"/>
    <w:rsid w:val="00674CE5"/>
    <w:rsid w:val="00683A21"/>
    <w:rsid w:val="00684FE6"/>
    <w:rsid w:val="00691220"/>
    <w:rsid w:val="006A3EB8"/>
    <w:rsid w:val="006A6D7D"/>
    <w:rsid w:val="006B04A5"/>
    <w:rsid w:val="006B051C"/>
    <w:rsid w:val="006C0452"/>
    <w:rsid w:val="006C6E43"/>
    <w:rsid w:val="006D65F7"/>
    <w:rsid w:val="006E3EB6"/>
    <w:rsid w:val="007137D8"/>
    <w:rsid w:val="00720E4F"/>
    <w:rsid w:val="00726F63"/>
    <w:rsid w:val="00754C5C"/>
    <w:rsid w:val="00760732"/>
    <w:rsid w:val="007736AB"/>
    <w:rsid w:val="007A5026"/>
    <w:rsid w:val="007B3D8C"/>
    <w:rsid w:val="007C7BF0"/>
    <w:rsid w:val="007D2CFE"/>
    <w:rsid w:val="007E40B2"/>
    <w:rsid w:val="007E4160"/>
    <w:rsid w:val="007F3410"/>
    <w:rsid w:val="007F4C89"/>
    <w:rsid w:val="0080034E"/>
    <w:rsid w:val="00800387"/>
    <w:rsid w:val="00805F69"/>
    <w:rsid w:val="00810E34"/>
    <w:rsid w:val="008116DC"/>
    <w:rsid w:val="008200DA"/>
    <w:rsid w:val="008262FC"/>
    <w:rsid w:val="00830793"/>
    <w:rsid w:val="008403A6"/>
    <w:rsid w:val="00841D62"/>
    <w:rsid w:val="00860837"/>
    <w:rsid w:val="00867A2B"/>
    <w:rsid w:val="008733E5"/>
    <w:rsid w:val="00875A15"/>
    <w:rsid w:val="00885EF7"/>
    <w:rsid w:val="0089324E"/>
    <w:rsid w:val="008937E1"/>
    <w:rsid w:val="008A2E80"/>
    <w:rsid w:val="008A34BE"/>
    <w:rsid w:val="008D498F"/>
    <w:rsid w:val="008D6049"/>
    <w:rsid w:val="008F0D14"/>
    <w:rsid w:val="008F1B0B"/>
    <w:rsid w:val="009014E3"/>
    <w:rsid w:val="00904AD0"/>
    <w:rsid w:val="00916867"/>
    <w:rsid w:val="00930CC4"/>
    <w:rsid w:val="00931130"/>
    <w:rsid w:val="00933E75"/>
    <w:rsid w:val="00941DDF"/>
    <w:rsid w:val="009535E8"/>
    <w:rsid w:val="009625C9"/>
    <w:rsid w:val="00980479"/>
    <w:rsid w:val="00981573"/>
    <w:rsid w:val="009A1598"/>
    <w:rsid w:val="009B3094"/>
    <w:rsid w:val="009C1959"/>
    <w:rsid w:val="009C4E58"/>
    <w:rsid w:val="009C62B5"/>
    <w:rsid w:val="009D3ED3"/>
    <w:rsid w:val="009E6DB3"/>
    <w:rsid w:val="009F4391"/>
    <w:rsid w:val="009F526D"/>
    <w:rsid w:val="00A0580B"/>
    <w:rsid w:val="00A306AA"/>
    <w:rsid w:val="00A3793A"/>
    <w:rsid w:val="00A414C5"/>
    <w:rsid w:val="00A644D0"/>
    <w:rsid w:val="00A658C0"/>
    <w:rsid w:val="00A67F20"/>
    <w:rsid w:val="00A76E9D"/>
    <w:rsid w:val="00A77676"/>
    <w:rsid w:val="00A85FD8"/>
    <w:rsid w:val="00A965DB"/>
    <w:rsid w:val="00A97DDC"/>
    <w:rsid w:val="00AA2265"/>
    <w:rsid w:val="00AC1B73"/>
    <w:rsid w:val="00AC6D06"/>
    <w:rsid w:val="00AC6F8D"/>
    <w:rsid w:val="00AD1284"/>
    <w:rsid w:val="00AE1FB8"/>
    <w:rsid w:val="00AE3A80"/>
    <w:rsid w:val="00AE4CA2"/>
    <w:rsid w:val="00AF12F8"/>
    <w:rsid w:val="00AF26D3"/>
    <w:rsid w:val="00AF4406"/>
    <w:rsid w:val="00AF497A"/>
    <w:rsid w:val="00AF4F27"/>
    <w:rsid w:val="00AF56B7"/>
    <w:rsid w:val="00AF6123"/>
    <w:rsid w:val="00B05A9A"/>
    <w:rsid w:val="00B4638E"/>
    <w:rsid w:val="00B52B84"/>
    <w:rsid w:val="00B544A7"/>
    <w:rsid w:val="00B825EE"/>
    <w:rsid w:val="00BB1588"/>
    <w:rsid w:val="00BB3B4D"/>
    <w:rsid w:val="00BD5762"/>
    <w:rsid w:val="00BD7952"/>
    <w:rsid w:val="00BE3F48"/>
    <w:rsid w:val="00BF5CFF"/>
    <w:rsid w:val="00C06DB7"/>
    <w:rsid w:val="00C13582"/>
    <w:rsid w:val="00C45284"/>
    <w:rsid w:val="00C504DE"/>
    <w:rsid w:val="00C52EA5"/>
    <w:rsid w:val="00C56911"/>
    <w:rsid w:val="00C64CCE"/>
    <w:rsid w:val="00C778CC"/>
    <w:rsid w:val="00C91CB5"/>
    <w:rsid w:val="00C9220C"/>
    <w:rsid w:val="00CA1215"/>
    <w:rsid w:val="00CA7032"/>
    <w:rsid w:val="00CB56D7"/>
    <w:rsid w:val="00CC2AAF"/>
    <w:rsid w:val="00CC32C8"/>
    <w:rsid w:val="00D0131F"/>
    <w:rsid w:val="00D0555A"/>
    <w:rsid w:val="00D115AB"/>
    <w:rsid w:val="00D221B3"/>
    <w:rsid w:val="00D30046"/>
    <w:rsid w:val="00D33050"/>
    <w:rsid w:val="00D352D2"/>
    <w:rsid w:val="00D420EC"/>
    <w:rsid w:val="00D44820"/>
    <w:rsid w:val="00D46FEC"/>
    <w:rsid w:val="00D53B8B"/>
    <w:rsid w:val="00D650FB"/>
    <w:rsid w:val="00D74C04"/>
    <w:rsid w:val="00D959E5"/>
    <w:rsid w:val="00D97AD0"/>
    <w:rsid w:val="00DA0EC3"/>
    <w:rsid w:val="00DA29B2"/>
    <w:rsid w:val="00DA5358"/>
    <w:rsid w:val="00DA59B5"/>
    <w:rsid w:val="00DB362D"/>
    <w:rsid w:val="00DB68F3"/>
    <w:rsid w:val="00DC1743"/>
    <w:rsid w:val="00DC61C3"/>
    <w:rsid w:val="00DD76D4"/>
    <w:rsid w:val="00DD7C98"/>
    <w:rsid w:val="00E151CE"/>
    <w:rsid w:val="00E40A89"/>
    <w:rsid w:val="00E4321B"/>
    <w:rsid w:val="00E60565"/>
    <w:rsid w:val="00E7122E"/>
    <w:rsid w:val="00E74875"/>
    <w:rsid w:val="00E76476"/>
    <w:rsid w:val="00E901A9"/>
    <w:rsid w:val="00EA5F08"/>
    <w:rsid w:val="00EB5D95"/>
    <w:rsid w:val="00EC240B"/>
    <w:rsid w:val="00ED4867"/>
    <w:rsid w:val="00EE7887"/>
    <w:rsid w:val="00F10D81"/>
    <w:rsid w:val="00F12CDE"/>
    <w:rsid w:val="00F15F2C"/>
    <w:rsid w:val="00F22866"/>
    <w:rsid w:val="00F24864"/>
    <w:rsid w:val="00F32EF6"/>
    <w:rsid w:val="00F52EA8"/>
    <w:rsid w:val="00F53929"/>
    <w:rsid w:val="00F80D77"/>
    <w:rsid w:val="00F92731"/>
    <w:rsid w:val="00FB64D3"/>
    <w:rsid w:val="00FC2F64"/>
    <w:rsid w:val="00FC4DF4"/>
    <w:rsid w:val="00FD2332"/>
    <w:rsid w:val="00FD3D34"/>
    <w:rsid w:val="00FE439E"/>
    <w:rsid w:val="00FE4B49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CD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FB9"/>
    <w:pPr>
      <w:keepNext/>
      <w:widowControl w:val="0"/>
      <w:suppressAutoHyphens/>
      <w:spacing w:before="120"/>
      <w:jc w:val="center"/>
      <w:outlineLvl w:val="0"/>
    </w:pPr>
    <w:rPr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qFormat/>
    <w:rsid w:val="002E7F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F8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E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7FB9"/>
    <w:pPr>
      <w:widowControl w:val="0"/>
      <w:suppressAutoHyphens/>
      <w:snapToGrid w:val="0"/>
    </w:pPr>
    <w:rPr>
      <w:lang w:eastAsia="ar-SA"/>
    </w:rPr>
  </w:style>
  <w:style w:type="paragraph" w:styleId="Tekstpodstawowywcity2">
    <w:name w:val="Body Text Indent 2"/>
    <w:basedOn w:val="Normalny"/>
    <w:semiHidden/>
    <w:rsid w:val="002E7FB9"/>
    <w:pPr>
      <w:widowControl w:val="0"/>
      <w:suppressAutoHyphens/>
      <w:ind w:left="709"/>
      <w:jc w:val="both"/>
    </w:pPr>
    <w:rPr>
      <w:lang w:eastAsia="ar-SA"/>
    </w:rPr>
  </w:style>
  <w:style w:type="paragraph" w:styleId="Tytu">
    <w:name w:val="Title"/>
    <w:basedOn w:val="Normalny"/>
    <w:next w:val="Podtytu"/>
    <w:qFormat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customStyle="1" w:styleId="Tytu0">
    <w:name w:val="Tytu?"/>
    <w:basedOn w:val="Normalny"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qFormat/>
    <w:rsid w:val="002E7FB9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semiHidden/>
    <w:rsid w:val="00EE788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61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61001"/>
    <w:rPr>
      <w:b/>
      <w:bCs/>
    </w:rPr>
  </w:style>
  <w:style w:type="paragraph" w:styleId="Tekstpodstawowy">
    <w:name w:val="Body Text"/>
    <w:basedOn w:val="Normalny"/>
    <w:link w:val="TekstpodstawowyZnak"/>
    <w:rsid w:val="00F927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731"/>
    <w:rPr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4306E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28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28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47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4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FB9"/>
    <w:pPr>
      <w:keepNext/>
      <w:widowControl w:val="0"/>
      <w:suppressAutoHyphens/>
      <w:spacing w:before="120"/>
      <w:jc w:val="center"/>
      <w:outlineLvl w:val="0"/>
    </w:pPr>
    <w:rPr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qFormat/>
    <w:rsid w:val="002E7F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F8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E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E7FB9"/>
    <w:pPr>
      <w:widowControl w:val="0"/>
      <w:suppressAutoHyphens/>
      <w:snapToGrid w:val="0"/>
    </w:pPr>
    <w:rPr>
      <w:lang w:eastAsia="ar-SA"/>
    </w:rPr>
  </w:style>
  <w:style w:type="paragraph" w:styleId="Tekstpodstawowywcity2">
    <w:name w:val="Body Text Indent 2"/>
    <w:basedOn w:val="Normalny"/>
    <w:semiHidden/>
    <w:rsid w:val="002E7FB9"/>
    <w:pPr>
      <w:widowControl w:val="0"/>
      <w:suppressAutoHyphens/>
      <w:ind w:left="709"/>
      <w:jc w:val="both"/>
    </w:pPr>
    <w:rPr>
      <w:lang w:eastAsia="ar-SA"/>
    </w:rPr>
  </w:style>
  <w:style w:type="paragraph" w:styleId="Tytu">
    <w:name w:val="Title"/>
    <w:basedOn w:val="Normalny"/>
    <w:next w:val="Podtytu"/>
    <w:qFormat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customStyle="1" w:styleId="Tytu0">
    <w:name w:val="Tytu?"/>
    <w:basedOn w:val="Normalny"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qFormat/>
    <w:rsid w:val="002E7FB9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semiHidden/>
    <w:rsid w:val="00EE788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61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61001"/>
    <w:rPr>
      <w:b/>
      <w:bCs/>
    </w:rPr>
  </w:style>
  <w:style w:type="paragraph" w:styleId="Tekstpodstawowy">
    <w:name w:val="Body Text"/>
    <w:basedOn w:val="Normalny"/>
    <w:link w:val="TekstpodstawowyZnak"/>
    <w:rsid w:val="00F927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731"/>
    <w:rPr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4306E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728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47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7289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472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4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ziomek@umkonski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9FC4-F079-4F74-A5C9-3F6713D699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18E72B-8AC7-4808-B70F-E74DF413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O WARTOŚCI  OD 3000 EURO  DO 14 000 EURO</vt:lpstr>
    </vt:vector>
  </TitlesOfParts>
  <Company>UMiG Końskie</Company>
  <LinksUpToDate>false</LinksUpToDate>
  <CharactersWithSpaces>7780</CharactersWithSpaces>
  <SharedDoc>false</SharedDoc>
  <HLinks>
    <vt:vector size="6" baseType="variant">
      <vt:variant>
        <vt:i4>2490433</vt:i4>
      </vt:variant>
      <vt:variant>
        <vt:i4>0</vt:i4>
      </vt:variant>
      <vt:variant>
        <vt:i4>0</vt:i4>
      </vt:variant>
      <vt:variant>
        <vt:i4>5</vt:i4>
      </vt:variant>
      <vt:variant>
        <vt:lpwstr>mailto:przetargi@umkonskie.pl/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 OD 3000 EURO  DO 14 000 EURO</dc:title>
  <dc:creator>pracownik</dc:creator>
  <cp:lastModifiedBy>Paulina Ziomek</cp:lastModifiedBy>
  <cp:revision>8</cp:revision>
  <cp:lastPrinted>2023-04-26T07:37:00Z</cp:lastPrinted>
  <dcterms:created xsi:type="dcterms:W3CDTF">2023-05-24T11:43:00Z</dcterms:created>
  <dcterms:modified xsi:type="dcterms:W3CDTF">2023-06-01T09:33:00Z</dcterms:modified>
</cp:coreProperties>
</file>