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CF3946" w14:textId="130521AE" w:rsidR="00B06A25" w:rsidRPr="00E91CB4" w:rsidRDefault="00B06A25" w:rsidP="00390F47">
      <w:pPr>
        <w:spacing w:line="360" w:lineRule="auto"/>
        <w:jc w:val="center"/>
        <w:rPr>
          <w:b/>
          <w:sz w:val="32"/>
          <w:szCs w:val="32"/>
        </w:rPr>
      </w:pPr>
      <w:r w:rsidRPr="00E91CB4">
        <w:rPr>
          <w:b/>
          <w:sz w:val="32"/>
          <w:szCs w:val="32"/>
        </w:rPr>
        <w:t>BURMISTRZ MIASTA I GMINY</w:t>
      </w:r>
    </w:p>
    <w:p w14:paraId="52D4F38B" w14:textId="77777777" w:rsidR="00B06A25" w:rsidRPr="00E91CB4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E91CB4">
        <w:rPr>
          <w:b/>
          <w:sz w:val="32"/>
          <w:szCs w:val="32"/>
        </w:rPr>
        <w:t>KOŃSKIE</w:t>
      </w:r>
    </w:p>
    <w:p w14:paraId="4E8FEF6A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02E0A023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7E6BFE08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0FFD7644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09AED4C4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13251050" w14:textId="77777777" w:rsidR="00B06A25" w:rsidRPr="00E91CB4" w:rsidRDefault="00B06A25" w:rsidP="00006FEF">
      <w:pPr>
        <w:spacing w:line="360" w:lineRule="auto"/>
        <w:jc w:val="center"/>
        <w:rPr>
          <w:b/>
          <w:sz w:val="52"/>
          <w:szCs w:val="52"/>
        </w:rPr>
      </w:pPr>
      <w:r w:rsidRPr="00E91CB4">
        <w:rPr>
          <w:b/>
          <w:sz w:val="52"/>
          <w:szCs w:val="52"/>
        </w:rPr>
        <w:t>S P R A W O Z D A N I E</w:t>
      </w:r>
    </w:p>
    <w:p w14:paraId="0FEF8DE1" w14:textId="77777777" w:rsidR="00B06A25" w:rsidRPr="00E91CB4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14:paraId="7422A8C8" w14:textId="4C50D2AB" w:rsidR="00B06A25" w:rsidRPr="00E91CB4" w:rsidRDefault="00680CE9" w:rsidP="00006FE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   </w:t>
      </w:r>
      <w:r w:rsidR="00B06A25" w:rsidRPr="00E91CB4">
        <w:rPr>
          <w:b/>
          <w:sz w:val="32"/>
          <w:szCs w:val="32"/>
        </w:rPr>
        <w:t>W Y K O N A N I A</w:t>
      </w:r>
      <w:r>
        <w:rPr>
          <w:b/>
          <w:sz w:val="32"/>
          <w:szCs w:val="32"/>
        </w:rPr>
        <w:t xml:space="preserve">  </w:t>
      </w:r>
      <w:r w:rsidR="00B06A25" w:rsidRPr="00E91CB4">
        <w:rPr>
          <w:b/>
          <w:sz w:val="32"/>
          <w:szCs w:val="32"/>
        </w:rPr>
        <w:t xml:space="preserve"> B U D Ż E T U </w:t>
      </w:r>
    </w:p>
    <w:p w14:paraId="70B1FBC3" w14:textId="150C0937" w:rsidR="00B06A25" w:rsidRPr="00E91CB4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E91CB4">
        <w:rPr>
          <w:b/>
          <w:sz w:val="32"/>
          <w:szCs w:val="32"/>
        </w:rPr>
        <w:t>Z A 20</w:t>
      </w:r>
      <w:r w:rsidR="00C22D7A" w:rsidRPr="00E91CB4">
        <w:rPr>
          <w:b/>
          <w:sz w:val="32"/>
          <w:szCs w:val="32"/>
        </w:rPr>
        <w:t>2</w:t>
      </w:r>
      <w:r w:rsidR="00E91CB4" w:rsidRPr="00E91CB4">
        <w:rPr>
          <w:b/>
          <w:sz w:val="32"/>
          <w:szCs w:val="32"/>
        </w:rPr>
        <w:t>2</w:t>
      </w:r>
      <w:r w:rsidRPr="00E91CB4">
        <w:rPr>
          <w:b/>
          <w:sz w:val="32"/>
          <w:szCs w:val="32"/>
        </w:rPr>
        <w:t xml:space="preserve"> ROK</w:t>
      </w:r>
    </w:p>
    <w:p w14:paraId="77145276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61AC64FD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2DAB1BF2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185BEB2F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195A1C81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31043DB5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0AC00F1D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05109485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681E62A5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70BB33D9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58C0F8DA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7E17A81F" w14:textId="77777777" w:rsidR="00B06A25" w:rsidRPr="00163C3F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6C99A0CC" w14:textId="77777777" w:rsidR="00B06A25" w:rsidRPr="00E91CB4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E91CB4">
        <w:rPr>
          <w:b/>
          <w:sz w:val="32"/>
          <w:szCs w:val="32"/>
        </w:rPr>
        <w:t>KOŃSKIE, MARZEC 20</w:t>
      </w:r>
      <w:r w:rsidR="00BC3F93" w:rsidRPr="00E91CB4">
        <w:rPr>
          <w:b/>
          <w:sz w:val="32"/>
          <w:szCs w:val="32"/>
        </w:rPr>
        <w:t>2</w:t>
      </w:r>
      <w:r w:rsidR="00E91CB4" w:rsidRPr="00E91CB4">
        <w:rPr>
          <w:b/>
          <w:sz w:val="32"/>
          <w:szCs w:val="32"/>
        </w:rPr>
        <w:t>3</w:t>
      </w:r>
      <w:r w:rsidRPr="00E91CB4">
        <w:rPr>
          <w:b/>
          <w:sz w:val="32"/>
          <w:szCs w:val="32"/>
        </w:rPr>
        <w:t xml:space="preserve"> ROK</w:t>
      </w:r>
    </w:p>
    <w:p w14:paraId="5CBAB5E8" w14:textId="77777777" w:rsidR="00EC796E" w:rsidRPr="00163C3F" w:rsidRDefault="00EC796E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14:paraId="01E1729B" w14:textId="77777777" w:rsidR="00B06A25" w:rsidRPr="00E91CB4" w:rsidRDefault="00B06A25" w:rsidP="00DC2FB8">
      <w:pPr>
        <w:spacing w:line="360" w:lineRule="auto"/>
        <w:jc w:val="both"/>
        <w:rPr>
          <w:b/>
          <w:bCs/>
        </w:rPr>
      </w:pPr>
      <w:r w:rsidRPr="00163C3F">
        <w:rPr>
          <w:bCs/>
          <w:color w:val="FF0000"/>
          <w:sz w:val="28"/>
        </w:rPr>
        <w:lastRenderedPageBreak/>
        <w:tab/>
      </w:r>
      <w:r w:rsidRPr="00E91CB4">
        <w:rPr>
          <w:bCs/>
        </w:rPr>
        <w:t>Miasto i Gmina Końskie zajmuje powierzchnię 25 01</w:t>
      </w:r>
      <w:r w:rsidR="003D2566" w:rsidRPr="00E91CB4">
        <w:rPr>
          <w:bCs/>
        </w:rPr>
        <w:t>4</w:t>
      </w:r>
      <w:r w:rsidRPr="00E91CB4">
        <w:rPr>
          <w:bCs/>
        </w:rPr>
        <w:t xml:space="preserve"> ha. Miasto zajmuje 1</w:t>
      </w:r>
      <w:r w:rsidR="00CD5204" w:rsidRPr="00E91CB4">
        <w:rPr>
          <w:bCs/>
        </w:rPr>
        <w:t xml:space="preserve"> </w:t>
      </w:r>
      <w:r w:rsidRPr="00E91CB4">
        <w:rPr>
          <w:bCs/>
        </w:rPr>
        <w:t>770 ha, zaś Gmina 23 24</w:t>
      </w:r>
      <w:r w:rsidR="003D2566" w:rsidRPr="00E91CB4">
        <w:rPr>
          <w:bCs/>
        </w:rPr>
        <w:t>4</w:t>
      </w:r>
      <w:r w:rsidRPr="00E91CB4">
        <w:rPr>
          <w:bCs/>
        </w:rPr>
        <w:t xml:space="preserve"> ha. Ponad połowę powierzchni ogółem zajmują lasy i grunty leśne – </w:t>
      </w:r>
      <w:r w:rsidR="00CD5204" w:rsidRPr="00E91CB4">
        <w:rPr>
          <w:bCs/>
        </w:rPr>
        <w:t xml:space="preserve">12 </w:t>
      </w:r>
      <w:r w:rsidR="006B720C" w:rsidRPr="00E91CB4">
        <w:rPr>
          <w:bCs/>
        </w:rPr>
        <w:t>8</w:t>
      </w:r>
      <w:r w:rsidR="003D2566" w:rsidRPr="00E91CB4">
        <w:rPr>
          <w:bCs/>
        </w:rPr>
        <w:t>80</w:t>
      </w:r>
      <w:r w:rsidRPr="00E91CB4">
        <w:rPr>
          <w:bCs/>
        </w:rPr>
        <w:t xml:space="preserve"> ha.</w:t>
      </w:r>
    </w:p>
    <w:p w14:paraId="40F6584F" w14:textId="77777777" w:rsidR="00B06A25" w:rsidRPr="00BC121E" w:rsidRDefault="00B06A25" w:rsidP="00DC2FB8">
      <w:pPr>
        <w:spacing w:line="360" w:lineRule="auto"/>
        <w:jc w:val="both"/>
        <w:rPr>
          <w:bCs/>
        </w:rPr>
      </w:pPr>
      <w:r w:rsidRPr="00163C3F">
        <w:rPr>
          <w:b/>
          <w:bCs/>
          <w:color w:val="FF0000"/>
        </w:rPr>
        <w:tab/>
      </w:r>
      <w:r w:rsidRPr="00E91CB4">
        <w:rPr>
          <w:bCs/>
        </w:rPr>
        <w:t>Na dzień 31 grudnia 20</w:t>
      </w:r>
      <w:r w:rsidR="008A6A0F" w:rsidRPr="00E91CB4">
        <w:rPr>
          <w:bCs/>
        </w:rPr>
        <w:t>2</w:t>
      </w:r>
      <w:r w:rsidR="00E91CB4" w:rsidRPr="00E91CB4">
        <w:rPr>
          <w:bCs/>
        </w:rPr>
        <w:t>2</w:t>
      </w:r>
      <w:r w:rsidRPr="00E91CB4">
        <w:rPr>
          <w:bCs/>
        </w:rPr>
        <w:t xml:space="preserve"> roku Gmina Końskie </w:t>
      </w:r>
      <w:r w:rsidRPr="00BC121E">
        <w:rPr>
          <w:bCs/>
        </w:rPr>
        <w:t xml:space="preserve">liczyła </w:t>
      </w:r>
      <w:r w:rsidR="00BC121E" w:rsidRPr="00BC121E">
        <w:rPr>
          <w:bCs/>
        </w:rPr>
        <w:t>33 678</w:t>
      </w:r>
      <w:r w:rsidRPr="00BC121E">
        <w:rPr>
          <w:bCs/>
        </w:rPr>
        <w:t xml:space="preserve"> mieszkańców, w tym </w:t>
      </w:r>
      <w:r w:rsidR="00BC121E" w:rsidRPr="00BC121E">
        <w:rPr>
          <w:bCs/>
        </w:rPr>
        <w:t>17 916</w:t>
      </w:r>
      <w:r w:rsidRPr="00BC121E">
        <w:rPr>
          <w:bCs/>
        </w:rPr>
        <w:t xml:space="preserve"> </w:t>
      </w:r>
      <w:r w:rsidR="00230310" w:rsidRPr="00BC121E">
        <w:rPr>
          <w:bCs/>
        </w:rPr>
        <w:br/>
      </w:r>
      <w:r w:rsidR="009A23C8" w:rsidRPr="00BC121E">
        <w:rPr>
          <w:bCs/>
        </w:rPr>
        <w:t xml:space="preserve">w mieście, </w:t>
      </w:r>
      <w:r w:rsidR="00BC121E" w:rsidRPr="00BC121E">
        <w:rPr>
          <w:bCs/>
        </w:rPr>
        <w:t>15 762</w:t>
      </w:r>
      <w:r w:rsidRPr="00BC121E">
        <w:rPr>
          <w:bCs/>
        </w:rPr>
        <w:t xml:space="preserve"> na wsi.</w:t>
      </w:r>
    </w:p>
    <w:p w14:paraId="45A6AACA" w14:textId="77777777" w:rsidR="00B06A25" w:rsidRPr="00BC121E" w:rsidRDefault="00B06A25" w:rsidP="00DC2FB8">
      <w:pPr>
        <w:spacing w:line="360" w:lineRule="auto"/>
        <w:jc w:val="both"/>
        <w:rPr>
          <w:bCs/>
        </w:rPr>
      </w:pPr>
      <w:r w:rsidRPr="00BC121E">
        <w:rPr>
          <w:bCs/>
        </w:rPr>
        <w:t>Liczba ludności w porównaniu do 20</w:t>
      </w:r>
      <w:r w:rsidR="00CB7546" w:rsidRPr="00BC121E">
        <w:rPr>
          <w:bCs/>
        </w:rPr>
        <w:t>2</w:t>
      </w:r>
      <w:r w:rsidR="00BC121E" w:rsidRPr="00BC121E">
        <w:rPr>
          <w:bCs/>
        </w:rPr>
        <w:t>1</w:t>
      </w:r>
      <w:r w:rsidRPr="00BC121E">
        <w:rPr>
          <w:bCs/>
        </w:rPr>
        <w:t xml:space="preserve"> r. </w:t>
      </w:r>
      <w:r w:rsidR="006A37FE" w:rsidRPr="00BC121E">
        <w:rPr>
          <w:bCs/>
        </w:rPr>
        <w:t>z</w:t>
      </w:r>
      <w:r w:rsidR="006D0216" w:rsidRPr="00BC121E">
        <w:rPr>
          <w:bCs/>
        </w:rPr>
        <w:t>mniej</w:t>
      </w:r>
      <w:r w:rsidR="006A37FE" w:rsidRPr="00BC121E">
        <w:rPr>
          <w:bCs/>
        </w:rPr>
        <w:t>szyła się</w:t>
      </w:r>
      <w:r w:rsidRPr="00BC121E">
        <w:rPr>
          <w:bCs/>
        </w:rPr>
        <w:t xml:space="preserve"> o </w:t>
      </w:r>
      <w:r w:rsidR="00BC121E" w:rsidRPr="00BC121E">
        <w:rPr>
          <w:bCs/>
        </w:rPr>
        <w:t>500</w:t>
      </w:r>
      <w:r w:rsidR="008346F3" w:rsidRPr="00BC121E">
        <w:rPr>
          <w:bCs/>
        </w:rPr>
        <w:t xml:space="preserve"> </w:t>
      </w:r>
      <w:r w:rsidRPr="00BC121E">
        <w:rPr>
          <w:bCs/>
        </w:rPr>
        <w:t>os</w:t>
      </w:r>
      <w:r w:rsidR="006A37FE" w:rsidRPr="00BC121E">
        <w:rPr>
          <w:bCs/>
        </w:rPr>
        <w:t>ób</w:t>
      </w:r>
      <w:r w:rsidRPr="00BC121E">
        <w:rPr>
          <w:bCs/>
        </w:rPr>
        <w:t>.</w:t>
      </w:r>
    </w:p>
    <w:p w14:paraId="25F2DAEE" w14:textId="77777777" w:rsidR="00B06A25" w:rsidRPr="00BC121E" w:rsidRDefault="00B06A25" w:rsidP="00DC2FB8">
      <w:pPr>
        <w:spacing w:line="360" w:lineRule="auto"/>
        <w:jc w:val="both"/>
        <w:rPr>
          <w:bCs/>
        </w:rPr>
      </w:pPr>
      <w:r w:rsidRPr="00BC121E">
        <w:rPr>
          <w:bCs/>
        </w:rPr>
        <w:t>Przyrost naturalny ludności za 20</w:t>
      </w:r>
      <w:r w:rsidR="009A23C8" w:rsidRPr="00BC121E">
        <w:rPr>
          <w:bCs/>
        </w:rPr>
        <w:t>2</w:t>
      </w:r>
      <w:r w:rsidR="00BC121E" w:rsidRPr="00BC121E">
        <w:rPr>
          <w:bCs/>
        </w:rPr>
        <w:t>2</w:t>
      </w:r>
      <w:r w:rsidRPr="00BC121E">
        <w:rPr>
          <w:bCs/>
        </w:rPr>
        <w:t xml:space="preserve"> r. wynosi minus </w:t>
      </w:r>
      <w:r w:rsidR="00BC121E" w:rsidRPr="00BC121E">
        <w:rPr>
          <w:bCs/>
        </w:rPr>
        <w:t>272</w:t>
      </w:r>
      <w:r w:rsidRPr="00BC121E">
        <w:rPr>
          <w:bCs/>
        </w:rPr>
        <w:t xml:space="preserve"> (zmarł</w:t>
      </w:r>
      <w:r w:rsidR="002B4251" w:rsidRPr="00BC121E">
        <w:rPr>
          <w:bCs/>
        </w:rPr>
        <w:t>o</w:t>
      </w:r>
      <w:r w:rsidRPr="00BC121E">
        <w:rPr>
          <w:bCs/>
        </w:rPr>
        <w:t xml:space="preserve"> </w:t>
      </w:r>
      <w:r w:rsidR="00BC121E" w:rsidRPr="00BC121E">
        <w:rPr>
          <w:bCs/>
        </w:rPr>
        <w:t>453</w:t>
      </w:r>
      <w:r w:rsidRPr="00BC121E">
        <w:rPr>
          <w:bCs/>
        </w:rPr>
        <w:t xml:space="preserve"> os</w:t>
      </w:r>
      <w:r w:rsidR="002B4251" w:rsidRPr="00BC121E">
        <w:rPr>
          <w:bCs/>
        </w:rPr>
        <w:t>ó</w:t>
      </w:r>
      <w:r w:rsidRPr="00BC121E">
        <w:rPr>
          <w:bCs/>
        </w:rPr>
        <w:t xml:space="preserve">b, a urodziło się </w:t>
      </w:r>
      <w:r w:rsidR="00BC121E" w:rsidRPr="00BC121E">
        <w:rPr>
          <w:bCs/>
        </w:rPr>
        <w:t>181</w:t>
      </w:r>
      <w:r w:rsidRPr="00BC121E">
        <w:rPr>
          <w:bCs/>
        </w:rPr>
        <w:t>).</w:t>
      </w:r>
    </w:p>
    <w:p w14:paraId="70C5A43D" w14:textId="77777777" w:rsidR="00B06A25" w:rsidRPr="00BC121E" w:rsidRDefault="00B06A25" w:rsidP="00DC2FB8">
      <w:pPr>
        <w:spacing w:line="360" w:lineRule="auto"/>
        <w:jc w:val="both"/>
        <w:rPr>
          <w:bCs/>
        </w:rPr>
      </w:pPr>
      <w:r w:rsidRPr="00BC121E">
        <w:rPr>
          <w:bCs/>
        </w:rPr>
        <w:t>W skład Gminy wchodzi 40 sołectw. Na terenie miasta działa 5 samorządów osiedlowych.</w:t>
      </w:r>
    </w:p>
    <w:p w14:paraId="693AB8CF" w14:textId="77777777" w:rsidR="00B06A25" w:rsidRPr="00B96D5A" w:rsidRDefault="00B06A25" w:rsidP="00DC2FB8">
      <w:pPr>
        <w:spacing w:line="360" w:lineRule="auto"/>
        <w:jc w:val="both"/>
      </w:pPr>
      <w:r w:rsidRPr="00B96D5A">
        <w:t>Budżet Miasta i Gminy Końskie na 20</w:t>
      </w:r>
      <w:r w:rsidR="0044770E" w:rsidRPr="00B96D5A">
        <w:t>2</w:t>
      </w:r>
      <w:r w:rsidR="00B96D5A" w:rsidRPr="00B96D5A">
        <w:t>2</w:t>
      </w:r>
      <w:r w:rsidRPr="00B96D5A">
        <w:t xml:space="preserve"> rok uchwalony został przez Radę Miejską w dniu </w:t>
      </w:r>
      <w:r w:rsidRPr="00B96D5A">
        <w:br/>
      </w:r>
      <w:r w:rsidR="00700811" w:rsidRPr="00B96D5A">
        <w:t>2</w:t>
      </w:r>
      <w:r w:rsidR="00B96D5A" w:rsidRPr="00B96D5A">
        <w:t>9</w:t>
      </w:r>
      <w:r w:rsidRPr="00B96D5A">
        <w:t xml:space="preserve"> </w:t>
      </w:r>
      <w:r w:rsidR="00592475" w:rsidRPr="00B96D5A">
        <w:t>grudnia</w:t>
      </w:r>
      <w:r w:rsidRPr="00B96D5A">
        <w:t xml:space="preserve"> 20</w:t>
      </w:r>
      <w:r w:rsidR="00CB7546" w:rsidRPr="00B96D5A">
        <w:t>2</w:t>
      </w:r>
      <w:r w:rsidR="00B96D5A" w:rsidRPr="00B96D5A">
        <w:t>1</w:t>
      </w:r>
      <w:r w:rsidRPr="00B96D5A">
        <w:t xml:space="preserve"> roku.</w:t>
      </w:r>
    </w:p>
    <w:p w14:paraId="0CD0D8C2" w14:textId="77777777" w:rsidR="00B06A25" w:rsidRPr="00B96D5A" w:rsidRDefault="00B06A25" w:rsidP="00DC2FB8">
      <w:pPr>
        <w:pStyle w:val="Tytu"/>
        <w:spacing w:line="360" w:lineRule="auto"/>
        <w:jc w:val="both"/>
        <w:rPr>
          <w:sz w:val="24"/>
        </w:rPr>
      </w:pPr>
      <w:r w:rsidRPr="00B96D5A">
        <w:rPr>
          <w:b w:val="0"/>
          <w:sz w:val="24"/>
        </w:rPr>
        <w:t>Obejmował on plan dochodów i wydatków na zadania własne i zlecone zamykający się kwotami</w:t>
      </w:r>
      <w:r w:rsidRPr="00B96D5A">
        <w:rPr>
          <w:sz w:val="24"/>
        </w:rPr>
        <w:t>:</w:t>
      </w:r>
    </w:p>
    <w:p w14:paraId="4318521C" w14:textId="77777777" w:rsidR="00B06A25" w:rsidRPr="00B96D5A" w:rsidRDefault="00B06A25" w:rsidP="00DC2FB8">
      <w:pPr>
        <w:spacing w:line="360" w:lineRule="auto"/>
      </w:pPr>
      <w:r w:rsidRPr="00163C3F">
        <w:rPr>
          <w:color w:val="FF0000"/>
          <w:sz w:val="28"/>
        </w:rPr>
        <w:tab/>
      </w:r>
      <w:r w:rsidRPr="00163C3F">
        <w:rPr>
          <w:color w:val="FF0000"/>
          <w:sz w:val="28"/>
        </w:rPr>
        <w:tab/>
      </w:r>
      <w:r w:rsidR="00592475" w:rsidRPr="00B96D5A">
        <w:t>po stronie dochodów</w:t>
      </w:r>
      <w:r w:rsidR="00654E35" w:rsidRPr="00B96D5A">
        <w:t xml:space="preserve"> </w:t>
      </w:r>
      <w:r w:rsidR="00B96D5A" w:rsidRPr="00B96D5A">
        <w:t>174 761 163,00</w:t>
      </w:r>
      <w:r w:rsidR="00654E35" w:rsidRPr="00B96D5A">
        <w:t xml:space="preserve"> zł</w:t>
      </w:r>
      <w:r w:rsidRPr="00B96D5A">
        <w:t>,</w:t>
      </w:r>
    </w:p>
    <w:p w14:paraId="1712C887" w14:textId="77777777" w:rsidR="00B06A25" w:rsidRPr="00B96D5A" w:rsidRDefault="00B06A25" w:rsidP="00DC2FB8">
      <w:pPr>
        <w:spacing w:line="360" w:lineRule="auto"/>
      </w:pPr>
      <w:r w:rsidRPr="00B96D5A">
        <w:tab/>
      </w:r>
      <w:r w:rsidR="00592475" w:rsidRPr="00B96D5A">
        <w:tab/>
        <w:t>po stronie wydatków</w:t>
      </w:r>
      <w:r w:rsidR="00654E35" w:rsidRPr="00B96D5A">
        <w:t xml:space="preserve"> </w:t>
      </w:r>
      <w:r w:rsidR="00B96D5A" w:rsidRPr="00B96D5A">
        <w:t>205 218 449,00</w:t>
      </w:r>
      <w:r w:rsidR="00654E35" w:rsidRPr="00B96D5A">
        <w:t xml:space="preserve"> zł</w:t>
      </w:r>
      <w:r w:rsidRPr="00B96D5A">
        <w:t>.</w:t>
      </w:r>
    </w:p>
    <w:p w14:paraId="46A39A0A" w14:textId="77777777" w:rsidR="00B06A25" w:rsidRPr="00B96D5A" w:rsidRDefault="00B06A25" w:rsidP="00DC2FB8">
      <w:pPr>
        <w:spacing w:line="360" w:lineRule="auto"/>
      </w:pPr>
      <w:r w:rsidRPr="00B96D5A">
        <w:t xml:space="preserve">W </w:t>
      </w:r>
      <w:r w:rsidR="0044770E" w:rsidRPr="00B96D5A">
        <w:t>wyniku zmian wprowadzonych w 202</w:t>
      </w:r>
      <w:r w:rsidR="00B96D5A" w:rsidRPr="00B96D5A">
        <w:t>2</w:t>
      </w:r>
      <w:r w:rsidRPr="00B96D5A">
        <w:t xml:space="preserve"> roku budżet:</w:t>
      </w:r>
    </w:p>
    <w:p w14:paraId="0D5957EA" w14:textId="77777777" w:rsidR="00B06A25" w:rsidRPr="00BC121E" w:rsidRDefault="00B06A25" w:rsidP="00DC2FB8">
      <w:pPr>
        <w:spacing w:line="360" w:lineRule="auto"/>
        <w:ind w:hanging="15"/>
        <w:jc w:val="both"/>
      </w:pPr>
      <w:r w:rsidRPr="00BC121E">
        <w:t>- po stronie dochodów zamknął się kwotą</w:t>
      </w:r>
      <w:r w:rsidR="00654E35" w:rsidRPr="00BC121E">
        <w:t xml:space="preserve"> </w:t>
      </w:r>
      <w:r w:rsidR="00B96D5A" w:rsidRPr="00BC121E">
        <w:t>196 027 244,84</w:t>
      </w:r>
      <w:r w:rsidR="00654E35" w:rsidRPr="00BC121E">
        <w:t xml:space="preserve"> zł</w:t>
      </w:r>
      <w:r w:rsidRPr="00BC121E">
        <w:t xml:space="preserve"> tj. został </w:t>
      </w:r>
      <w:r w:rsidR="00B96D5A" w:rsidRPr="00BC121E">
        <w:t>zwiększony</w:t>
      </w:r>
      <w:r w:rsidRPr="00BC121E">
        <w:t xml:space="preserve"> o kwotę</w:t>
      </w:r>
      <w:r w:rsidR="00654E35" w:rsidRPr="00BC121E">
        <w:t xml:space="preserve"> </w:t>
      </w:r>
      <w:r w:rsidR="00B96D5A" w:rsidRPr="00BC121E">
        <w:t>21 266 081,84</w:t>
      </w:r>
      <w:r w:rsidR="00654E35" w:rsidRPr="00BC121E">
        <w:t xml:space="preserve"> zł</w:t>
      </w:r>
      <w:r w:rsidR="004212D6" w:rsidRPr="00BC121E">
        <w:t>,</w:t>
      </w:r>
    </w:p>
    <w:p w14:paraId="378E5D29" w14:textId="77777777" w:rsidR="00B06A25" w:rsidRPr="00BC121E" w:rsidRDefault="00B06A25" w:rsidP="00DC2FB8">
      <w:pPr>
        <w:spacing w:line="360" w:lineRule="auto"/>
        <w:jc w:val="both"/>
      </w:pPr>
      <w:r w:rsidRPr="00BC121E">
        <w:t xml:space="preserve">- po stronie wydatków uległ </w:t>
      </w:r>
      <w:r w:rsidR="00B96D5A" w:rsidRPr="00BC121E">
        <w:t xml:space="preserve">zwiększeniu </w:t>
      </w:r>
      <w:r w:rsidRPr="00BC121E">
        <w:t>do kwoty</w:t>
      </w:r>
      <w:r w:rsidR="00654E35" w:rsidRPr="00BC121E">
        <w:t xml:space="preserve"> </w:t>
      </w:r>
      <w:r w:rsidR="00BC121E" w:rsidRPr="00BC121E">
        <w:t>227 306 098,84</w:t>
      </w:r>
      <w:r w:rsidR="00654E35" w:rsidRPr="00BC121E">
        <w:t xml:space="preserve"> zł</w:t>
      </w:r>
      <w:r w:rsidR="006B720C" w:rsidRPr="00BC121E">
        <w:t>,</w:t>
      </w:r>
      <w:r w:rsidRPr="00BC121E">
        <w:t xml:space="preserve"> to jest o kwotę</w:t>
      </w:r>
      <w:r w:rsidR="00654E35" w:rsidRPr="00BC121E">
        <w:t xml:space="preserve"> </w:t>
      </w:r>
      <w:r w:rsidR="00A0087D" w:rsidRPr="00BC121E">
        <w:br/>
      </w:r>
      <w:r w:rsidR="00BC121E" w:rsidRPr="00BC121E">
        <w:t>22 087 649,84</w:t>
      </w:r>
      <w:r w:rsidR="00654E35" w:rsidRPr="00BC121E">
        <w:t xml:space="preserve"> zł</w:t>
      </w:r>
      <w:r w:rsidR="00700811" w:rsidRPr="00BC121E">
        <w:t>.</w:t>
      </w:r>
    </w:p>
    <w:p w14:paraId="6B98CDBA" w14:textId="77777777" w:rsidR="00B06A25" w:rsidRPr="00BC121E" w:rsidRDefault="00B06A25" w:rsidP="00DC2FB8">
      <w:pPr>
        <w:spacing w:line="360" w:lineRule="auto"/>
        <w:jc w:val="both"/>
      </w:pPr>
      <w:r w:rsidRPr="00BC121E">
        <w:t xml:space="preserve">Zmian w planie dochodów i wydatków dokonano na podstawie uchwał Rady Miejskiej w Końskich oraz zarządzeń Burmistrza Miasta i Gminy Końskie, zgodnie z upoważnieniami wynikającymi </w:t>
      </w:r>
      <w:r w:rsidR="00C224BD" w:rsidRPr="00BC121E">
        <w:br/>
      </w:r>
      <w:r w:rsidRPr="00BC121E">
        <w:t>z</w:t>
      </w:r>
      <w:r w:rsidR="00F97A8D" w:rsidRPr="00BC121E">
        <w:t xml:space="preserve"> ustawy o finansach publicznych i</w:t>
      </w:r>
      <w:r w:rsidRPr="00BC121E">
        <w:t xml:space="preserve"> uchwały z dnia </w:t>
      </w:r>
      <w:r w:rsidR="00700811" w:rsidRPr="00BC121E">
        <w:t>2</w:t>
      </w:r>
      <w:r w:rsidR="00BC121E" w:rsidRPr="00BC121E">
        <w:t>9</w:t>
      </w:r>
      <w:r w:rsidR="00592475" w:rsidRPr="00BC121E">
        <w:t xml:space="preserve"> grudnia</w:t>
      </w:r>
      <w:r w:rsidRPr="00BC121E">
        <w:t xml:space="preserve"> 20</w:t>
      </w:r>
      <w:r w:rsidR="00645741" w:rsidRPr="00BC121E">
        <w:t>2</w:t>
      </w:r>
      <w:r w:rsidR="00BC121E" w:rsidRPr="00BC121E">
        <w:t>1</w:t>
      </w:r>
      <w:r w:rsidRPr="00BC121E">
        <w:t xml:space="preserve"> r. w sprawie uchwalenia budżetu Miasta i Gminy Końskie na 20</w:t>
      </w:r>
      <w:r w:rsidR="0044770E" w:rsidRPr="00BC121E">
        <w:t>2</w:t>
      </w:r>
      <w:r w:rsidR="00BC121E" w:rsidRPr="00BC121E">
        <w:t>2</w:t>
      </w:r>
      <w:r w:rsidRPr="00BC121E">
        <w:t xml:space="preserve"> rok.</w:t>
      </w:r>
    </w:p>
    <w:p w14:paraId="60193E9F" w14:textId="77777777" w:rsidR="003E5B70" w:rsidRPr="00BC121E" w:rsidRDefault="003E5B70" w:rsidP="00DC2FB8">
      <w:pPr>
        <w:pStyle w:val="Tekstpodstawowy"/>
        <w:tabs>
          <w:tab w:val="left" w:pos="120"/>
        </w:tabs>
        <w:spacing w:line="360" w:lineRule="auto"/>
        <w:jc w:val="both"/>
        <w:rPr>
          <w:sz w:val="24"/>
        </w:rPr>
      </w:pPr>
      <w:r w:rsidRPr="00BC121E">
        <w:rPr>
          <w:sz w:val="24"/>
        </w:rPr>
        <w:t>Realizacj</w:t>
      </w:r>
      <w:r w:rsidR="008714CE" w:rsidRPr="00BC121E">
        <w:rPr>
          <w:sz w:val="24"/>
        </w:rPr>
        <w:t>ę</w:t>
      </w:r>
      <w:r w:rsidRPr="00BC121E">
        <w:rPr>
          <w:sz w:val="24"/>
        </w:rPr>
        <w:t xml:space="preserve"> budżetu za 20</w:t>
      </w:r>
      <w:r w:rsidR="0044770E" w:rsidRPr="00BC121E">
        <w:rPr>
          <w:sz w:val="24"/>
        </w:rPr>
        <w:t>2</w:t>
      </w:r>
      <w:r w:rsidR="00BC121E" w:rsidRPr="00BC121E">
        <w:rPr>
          <w:sz w:val="24"/>
        </w:rPr>
        <w:t>2</w:t>
      </w:r>
      <w:r w:rsidRPr="00BC121E">
        <w:rPr>
          <w:sz w:val="24"/>
        </w:rPr>
        <w:t xml:space="preserve"> r. obrazują tabele stanowiące załączniki do niniejszego sprawozdania:</w:t>
      </w:r>
    </w:p>
    <w:p w14:paraId="438442E3" w14:textId="77777777" w:rsidR="003E5B70" w:rsidRPr="00BC121E" w:rsidRDefault="003E5B70" w:rsidP="0015456D">
      <w:pPr>
        <w:pStyle w:val="Tekstpodstawowy"/>
        <w:numPr>
          <w:ilvl w:val="0"/>
          <w:numId w:val="3"/>
        </w:numPr>
        <w:tabs>
          <w:tab w:val="left" w:pos="120"/>
        </w:tabs>
        <w:spacing w:line="360" w:lineRule="auto"/>
        <w:jc w:val="both"/>
        <w:rPr>
          <w:sz w:val="24"/>
        </w:rPr>
      </w:pPr>
      <w:r w:rsidRPr="00BC121E">
        <w:rPr>
          <w:sz w:val="24"/>
        </w:rPr>
        <w:t>Tabela 1 – Dochody budżetu za 20</w:t>
      </w:r>
      <w:r w:rsidR="0044770E" w:rsidRPr="00BC121E">
        <w:rPr>
          <w:sz w:val="24"/>
        </w:rPr>
        <w:t>2</w:t>
      </w:r>
      <w:r w:rsidR="00BC121E" w:rsidRPr="00BC121E">
        <w:rPr>
          <w:sz w:val="24"/>
        </w:rPr>
        <w:t>2</w:t>
      </w:r>
      <w:r w:rsidRPr="00BC121E">
        <w:rPr>
          <w:sz w:val="24"/>
        </w:rPr>
        <w:t xml:space="preserve"> rok według działów</w:t>
      </w:r>
      <w:r w:rsidR="00BD04AE" w:rsidRPr="00BC121E">
        <w:rPr>
          <w:sz w:val="24"/>
        </w:rPr>
        <w:t>, rozdziałów</w:t>
      </w:r>
      <w:r w:rsidRPr="00BC121E">
        <w:rPr>
          <w:sz w:val="24"/>
        </w:rPr>
        <w:t xml:space="preserve"> i źródeł pochodzenia - zawarta w załączniku nr 1 do niniejszego sprawozdania,</w:t>
      </w:r>
    </w:p>
    <w:p w14:paraId="4406D23C" w14:textId="53AECB01" w:rsidR="003E5B70" w:rsidRPr="00BC121E" w:rsidRDefault="003E5B70" w:rsidP="0044770E">
      <w:pPr>
        <w:pStyle w:val="Tekstpodstawowy"/>
        <w:numPr>
          <w:ilvl w:val="0"/>
          <w:numId w:val="3"/>
        </w:numPr>
        <w:tabs>
          <w:tab w:val="left" w:pos="120"/>
        </w:tabs>
        <w:spacing w:line="360" w:lineRule="auto"/>
        <w:jc w:val="both"/>
        <w:rPr>
          <w:sz w:val="24"/>
        </w:rPr>
      </w:pPr>
      <w:r w:rsidRPr="00BC121E">
        <w:rPr>
          <w:sz w:val="24"/>
        </w:rPr>
        <w:t xml:space="preserve">Tabela 2 – </w:t>
      </w:r>
      <w:r w:rsidR="0044770E" w:rsidRPr="00BC121E">
        <w:rPr>
          <w:sz w:val="24"/>
        </w:rPr>
        <w:t>Wydatki budżetu za 202</w:t>
      </w:r>
      <w:r w:rsidR="00BC121E" w:rsidRPr="00BC121E">
        <w:rPr>
          <w:sz w:val="24"/>
        </w:rPr>
        <w:t>2</w:t>
      </w:r>
      <w:r w:rsidR="0044770E" w:rsidRPr="00BC121E">
        <w:rPr>
          <w:sz w:val="24"/>
        </w:rPr>
        <w:t xml:space="preserve"> r. w podziale na wydatki bieżące i wydatki majątkowe</w:t>
      </w:r>
      <w:r w:rsidR="009B26C3" w:rsidRPr="00BC121E">
        <w:rPr>
          <w:sz w:val="24"/>
        </w:rPr>
        <w:t xml:space="preserve"> – zawarta w załączniku Nr 2 do niniejszego sprawozdania.</w:t>
      </w:r>
    </w:p>
    <w:p w14:paraId="54BC247B" w14:textId="77777777" w:rsidR="00B06A25" w:rsidRPr="00BC121E" w:rsidRDefault="009B26C3" w:rsidP="00DC2FB8">
      <w:pPr>
        <w:pStyle w:val="Tekstpodstawowy"/>
        <w:tabs>
          <w:tab w:val="left" w:pos="0"/>
        </w:tabs>
        <w:spacing w:line="360" w:lineRule="auto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="00B06A25" w:rsidRPr="00BC121E">
        <w:rPr>
          <w:bCs/>
          <w:sz w:val="24"/>
        </w:rPr>
        <w:t>Strona dochodowa budżetu za 20</w:t>
      </w:r>
      <w:r w:rsidR="004E114E" w:rsidRPr="00BC121E">
        <w:rPr>
          <w:bCs/>
          <w:sz w:val="24"/>
        </w:rPr>
        <w:t>2</w:t>
      </w:r>
      <w:r w:rsidR="00BC121E" w:rsidRPr="00BC121E">
        <w:rPr>
          <w:bCs/>
          <w:sz w:val="24"/>
        </w:rPr>
        <w:t>2</w:t>
      </w:r>
      <w:r w:rsidR="00B06A25" w:rsidRPr="00BC121E">
        <w:rPr>
          <w:bCs/>
          <w:sz w:val="24"/>
        </w:rPr>
        <w:t xml:space="preserve"> rok została wykonana w </w:t>
      </w:r>
      <w:r w:rsidR="00BC121E" w:rsidRPr="00BC121E">
        <w:rPr>
          <w:bCs/>
          <w:sz w:val="24"/>
        </w:rPr>
        <w:t>97,99</w:t>
      </w:r>
      <w:r w:rsidR="00B06A25" w:rsidRPr="00BC121E">
        <w:rPr>
          <w:bCs/>
          <w:sz w:val="24"/>
        </w:rPr>
        <w:t xml:space="preserve"> % tj. w kwocie</w:t>
      </w:r>
      <w:r w:rsidR="00654E35" w:rsidRPr="00BC121E">
        <w:rPr>
          <w:bCs/>
          <w:sz w:val="24"/>
        </w:rPr>
        <w:t xml:space="preserve"> </w:t>
      </w:r>
      <w:r w:rsidR="00E4248D" w:rsidRPr="00BC121E">
        <w:rPr>
          <w:bCs/>
          <w:sz w:val="24"/>
        </w:rPr>
        <w:br/>
      </w:r>
      <w:r w:rsidR="00BC121E" w:rsidRPr="00BC121E">
        <w:rPr>
          <w:bCs/>
          <w:sz w:val="24"/>
        </w:rPr>
        <w:t>192 094 915,61</w:t>
      </w:r>
      <w:r w:rsidR="00654E35" w:rsidRPr="00BC121E">
        <w:rPr>
          <w:bCs/>
          <w:sz w:val="24"/>
        </w:rPr>
        <w:t xml:space="preserve"> zł</w:t>
      </w:r>
      <w:r w:rsidR="00B06A25" w:rsidRPr="00BC121E">
        <w:rPr>
          <w:bCs/>
          <w:sz w:val="24"/>
        </w:rPr>
        <w:t xml:space="preserve"> na plan roczny</w:t>
      </w:r>
      <w:r w:rsidR="00654E35" w:rsidRPr="00BC121E">
        <w:rPr>
          <w:bCs/>
          <w:sz w:val="24"/>
        </w:rPr>
        <w:t xml:space="preserve"> </w:t>
      </w:r>
      <w:r w:rsidR="00BC121E" w:rsidRPr="00BC121E">
        <w:rPr>
          <w:bCs/>
          <w:sz w:val="24"/>
        </w:rPr>
        <w:t>196 027 244,84</w:t>
      </w:r>
      <w:r w:rsidR="00B522F7" w:rsidRPr="00BC121E">
        <w:rPr>
          <w:bCs/>
          <w:sz w:val="24"/>
        </w:rPr>
        <w:t xml:space="preserve"> </w:t>
      </w:r>
      <w:r w:rsidR="00654E35" w:rsidRPr="00BC121E">
        <w:rPr>
          <w:bCs/>
          <w:sz w:val="24"/>
        </w:rPr>
        <w:t>zł</w:t>
      </w:r>
      <w:r w:rsidR="00B06A25" w:rsidRPr="00BC121E">
        <w:rPr>
          <w:bCs/>
          <w:sz w:val="24"/>
        </w:rPr>
        <w:t>.</w:t>
      </w:r>
    </w:p>
    <w:p w14:paraId="50D076F9" w14:textId="77777777" w:rsidR="00B06A25" w:rsidRPr="00BC121E" w:rsidRDefault="00B06A25" w:rsidP="00DC2FB8">
      <w:pPr>
        <w:pStyle w:val="Tekstpodstawowy"/>
        <w:spacing w:line="360" w:lineRule="auto"/>
        <w:ind w:firstLine="708"/>
        <w:jc w:val="both"/>
        <w:rPr>
          <w:bCs/>
          <w:sz w:val="24"/>
        </w:rPr>
      </w:pPr>
      <w:r w:rsidRPr="00BC121E">
        <w:rPr>
          <w:bCs/>
          <w:sz w:val="24"/>
        </w:rPr>
        <w:t>Z tabeli</w:t>
      </w:r>
      <w:r w:rsidR="00445ACA" w:rsidRPr="00BC121E">
        <w:rPr>
          <w:bCs/>
          <w:sz w:val="24"/>
        </w:rPr>
        <w:t xml:space="preserve"> 1</w:t>
      </w:r>
      <w:r w:rsidR="00BF638C" w:rsidRPr="00BC121E">
        <w:rPr>
          <w:bCs/>
          <w:sz w:val="24"/>
        </w:rPr>
        <w:t xml:space="preserve"> (załącznik Nr 1)</w:t>
      </w:r>
      <w:r w:rsidRPr="00BC121E">
        <w:rPr>
          <w:bCs/>
          <w:sz w:val="24"/>
        </w:rPr>
        <w:t xml:space="preserve"> wynika, że dochody bieżące w 20</w:t>
      </w:r>
      <w:r w:rsidR="004E114E" w:rsidRPr="00BC121E">
        <w:rPr>
          <w:bCs/>
          <w:sz w:val="24"/>
        </w:rPr>
        <w:t>2</w:t>
      </w:r>
      <w:r w:rsidR="00BC121E" w:rsidRPr="00BC121E">
        <w:rPr>
          <w:bCs/>
          <w:sz w:val="24"/>
        </w:rPr>
        <w:t>2</w:t>
      </w:r>
      <w:r w:rsidRPr="00BC121E">
        <w:rPr>
          <w:bCs/>
          <w:sz w:val="24"/>
        </w:rPr>
        <w:t xml:space="preserve"> roku zostały zrealizowane </w:t>
      </w:r>
      <w:r w:rsidRPr="00BC121E">
        <w:rPr>
          <w:bCs/>
          <w:sz w:val="24"/>
        </w:rPr>
        <w:br/>
        <w:t xml:space="preserve">w </w:t>
      </w:r>
      <w:r w:rsidR="00BC121E" w:rsidRPr="00BC121E">
        <w:rPr>
          <w:bCs/>
          <w:sz w:val="24"/>
        </w:rPr>
        <w:t>97,63</w:t>
      </w:r>
      <w:r w:rsidRPr="00BC121E">
        <w:rPr>
          <w:bCs/>
          <w:sz w:val="24"/>
        </w:rPr>
        <w:t xml:space="preserve"> %, natomiast dochody majątkowe zostały zrealizowane w </w:t>
      </w:r>
      <w:r w:rsidR="00BC121E" w:rsidRPr="00BC121E">
        <w:rPr>
          <w:bCs/>
          <w:sz w:val="24"/>
        </w:rPr>
        <w:t>101,06</w:t>
      </w:r>
      <w:r w:rsidRPr="00BC121E">
        <w:rPr>
          <w:bCs/>
          <w:sz w:val="24"/>
        </w:rPr>
        <w:t xml:space="preserve"> %. </w:t>
      </w:r>
    </w:p>
    <w:p w14:paraId="687104B3" w14:textId="77777777" w:rsidR="00B06A25" w:rsidRPr="00BC121E" w:rsidRDefault="00B06A25" w:rsidP="00DC2FB8">
      <w:pPr>
        <w:pStyle w:val="Tekstpodstawowy"/>
        <w:spacing w:line="360" w:lineRule="auto"/>
        <w:jc w:val="both"/>
        <w:rPr>
          <w:bCs/>
          <w:sz w:val="24"/>
        </w:rPr>
      </w:pPr>
      <w:r w:rsidRPr="00BC121E">
        <w:rPr>
          <w:bCs/>
          <w:sz w:val="24"/>
        </w:rPr>
        <w:t xml:space="preserve">Realizacja dochodów z tytułu podatków i opłat pobieranych przez gminę jest zadowalająca. </w:t>
      </w:r>
    </w:p>
    <w:p w14:paraId="52CE237D" w14:textId="77777777" w:rsidR="004B20C4" w:rsidRPr="00BC121E" w:rsidRDefault="00E75907" w:rsidP="00DC2FB8">
      <w:pPr>
        <w:spacing w:line="360" w:lineRule="auto"/>
        <w:jc w:val="both"/>
      </w:pPr>
      <w:r w:rsidRPr="00BC121E">
        <w:t xml:space="preserve">Dochody w dziale 756 zostały zrealizowane w </w:t>
      </w:r>
      <w:r w:rsidR="00BC121E" w:rsidRPr="00BC121E">
        <w:t>99,36</w:t>
      </w:r>
      <w:r w:rsidR="004B20C4" w:rsidRPr="00BC121E">
        <w:t>%</w:t>
      </w:r>
      <w:r w:rsidR="00E4248D" w:rsidRPr="00BC121E">
        <w:t>.</w:t>
      </w:r>
    </w:p>
    <w:p w14:paraId="493451CB" w14:textId="77777777" w:rsidR="00E75907" w:rsidRPr="00BC121E" w:rsidRDefault="004B20C4" w:rsidP="00DC2FB8">
      <w:pPr>
        <w:spacing w:line="360" w:lineRule="auto"/>
        <w:jc w:val="both"/>
      </w:pPr>
      <w:r w:rsidRPr="00BC121E">
        <w:t>D</w:t>
      </w:r>
      <w:r w:rsidR="00E75907" w:rsidRPr="00BC121E">
        <w:t>ochody z tytułu podatków i</w:t>
      </w:r>
      <w:r w:rsidR="00362764" w:rsidRPr="00BC121E">
        <w:t xml:space="preserve"> opłat od osób fizycznych w </w:t>
      </w:r>
      <w:r w:rsidR="00BC121E" w:rsidRPr="00BC121E">
        <w:t>94,49</w:t>
      </w:r>
      <w:r w:rsidR="00E75907" w:rsidRPr="00BC121E">
        <w:t xml:space="preserve"> %, a od osób prawnych w </w:t>
      </w:r>
      <w:r w:rsidR="00BC121E" w:rsidRPr="00BC121E">
        <w:t>101,85</w:t>
      </w:r>
      <w:r w:rsidR="00E75907" w:rsidRPr="00BC121E">
        <w:t>%.</w:t>
      </w:r>
    </w:p>
    <w:p w14:paraId="7732BB59" w14:textId="77777777" w:rsidR="009A2357" w:rsidRPr="00BC121E" w:rsidRDefault="00E75907" w:rsidP="00DC2FB8">
      <w:pPr>
        <w:spacing w:line="360" w:lineRule="auto"/>
        <w:jc w:val="both"/>
      </w:pPr>
      <w:r w:rsidRPr="00BC121E">
        <w:t xml:space="preserve">Wpływy z opłaty za odbiór odpadów komunalnych </w:t>
      </w:r>
      <w:r w:rsidR="007F762C" w:rsidRPr="00BC121E">
        <w:t>w 20</w:t>
      </w:r>
      <w:r w:rsidR="004E114E" w:rsidRPr="00BC121E">
        <w:t>2</w:t>
      </w:r>
      <w:r w:rsidR="00BC121E" w:rsidRPr="00BC121E">
        <w:t>2</w:t>
      </w:r>
      <w:r w:rsidR="007F762C" w:rsidRPr="00BC121E">
        <w:t xml:space="preserve"> r. </w:t>
      </w:r>
      <w:r w:rsidRPr="00BC121E">
        <w:t xml:space="preserve">zostały zrealizowane w </w:t>
      </w:r>
      <w:r w:rsidR="002E14F3" w:rsidRPr="00BC121E">
        <w:t xml:space="preserve">kwocie </w:t>
      </w:r>
      <w:r w:rsidR="00BC121E" w:rsidRPr="00BC121E">
        <w:t>6 784 439,79</w:t>
      </w:r>
      <w:r w:rsidR="009A2357" w:rsidRPr="00BC121E">
        <w:t xml:space="preserve"> złotych, z czego </w:t>
      </w:r>
      <w:r w:rsidR="00EB2AB7" w:rsidRPr="00BC121E">
        <w:t xml:space="preserve">kwota w wysokości </w:t>
      </w:r>
      <w:r w:rsidR="00BC121E" w:rsidRPr="00BC121E">
        <w:t>6 622 464,05</w:t>
      </w:r>
      <w:r w:rsidR="009A2357" w:rsidRPr="00BC121E">
        <w:t xml:space="preserve"> złotych dotyczy należności za 20</w:t>
      </w:r>
      <w:r w:rsidR="007E030A" w:rsidRPr="00BC121E">
        <w:t>2</w:t>
      </w:r>
      <w:r w:rsidR="00BC121E" w:rsidRPr="00BC121E">
        <w:t>2</w:t>
      </w:r>
      <w:r w:rsidR="009A2357" w:rsidRPr="00BC121E">
        <w:t xml:space="preserve"> r.</w:t>
      </w:r>
      <w:r w:rsidR="00DC2FB8" w:rsidRPr="00BC121E">
        <w:t xml:space="preserve"> </w:t>
      </w:r>
    </w:p>
    <w:p w14:paraId="704A4708" w14:textId="77777777" w:rsidR="009B26C3" w:rsidRPr="00F12DE5" w:rsidRDefault="009B26C3" w:rsidP="00DC2FB8">
      <w:pPr>
        <w:spacing w:line="360" w:lineRule="auto"/>
        <w:jc w:val="both"/>
      </w:pPr>
      <w:r w:rsidRPr="00F12DE5">
        <w:lastRenderedPageBreak/>
        <w:t xml:space="preserve">Gmina </w:t>
      </w:r>
      <w:r w:rsidR="007F0CCD" w:rsidRPr="00F12DE5">
        <w:t xml:space="preserve">Końskie </w:t>
      </w:r>
      <w:r w:rsidRPr="00F12DE5">
        <w:t>w 20</w:t>
      </w:r>
      <w:r w:rsidR="00C52DF3" w:rsidRPr="00F12DE5">
        <w:t>2</w:t>
      </w:r>
      <w:r w:rsidR="00BC121E" w:rsidRPr="00F12DE5">
        <w:t>2</w:t>
      </w:r>
      <w:r w:rsidRPr="00F12DE5">
        <w:t xml:space="preserve"> r. realizowała zadania własne</w:t>
      </w:r>
      <w:r w:rsidR="0029591A" w:rsidRPr="00F12DE5">
        <w:t>, zadania zlecone, zadania z zakresu administracji rządowej na podstawie porozumień z organami administracji rządowej oraz zadania realizowane na podstawie porozumień mi</w:t>
      </w:r>
      <w:r w:rsidR="007F0CCD" w:rsidRPr="00F12DE5">
        <w:t>ę</w:t>
      </w:r>
      <w:r w:rsidR="0029591A" w:rsidRPr="00F12DE5">
        <w:t>dzy jednostkami samorządu terytorialnego.</w:t>
      </w:r>
    </w:p>
    <w:p w14:paraId="6C93E7ED" w14:textId="77777777" w:rsidR="009B26C3" w:rsidRPr="00F12DE5" w:rsidRDefault="009B26C3" w:rsidP="00DC2FB8">
      <w:pPr>
        <w:spacing w:line="360" w:lineRule="auto"/>
        <w:jc w:val="both"/>
      </w:pPr>
      <w:r w:rsidRPr="00F12DE5">
        <w:t>Dochody i wydatki związane z realizacją zadań z zakresu administracji rządowej i innych zadań zleconych odrębnymi ustawami w 20</w:t>
      </w:r>
      <w:r w:rsidR="00E1025D" w:rsidRPr="00F12DE5">
        <w:t>2</w:t>
      </w:r>
      <w:r w:rsidR="00F12DE5" w:rsidRPr="00F12DE5">
        <w:t>2</w:t>
      </w:r>
      <w:r w:rsidRPr="00F12DE5">
        <w:t xml:space="preserve"> r. przedstawiają poniższe tabele:</w:t>
      </w:r>
    </w:p>
    <w:p w14:paraId="01357034" w14:textId="73AEB9E1" w:rsidR="009B26C3" w:rsidRPr="00F12DE5" w:rsidRDefault="009B26C3" w:rsidP="0015456D">
      <w:pPr>
        <w:numPr>
          <w:ilvl w:val="0"/>
          <w:numId w:val="4"/>
        </w:numPr>
        <w:spacing w:line="360" w:lineRule="auto"/>
        <w:jc w:val="both"/>
      </w:pPr>
      <w:r w:rsidRPr="00F12DE5">
        <w:t xml:space="preserve">Tabela </w:t>
      </w:r>
      <w:r w:rsidR="00DF5FFC" w:rsidRPr="00F12DE5">
        <w:t xml:space="preserve">3 </w:t>
      </w:r>
      <w:r w:rsidRPr="00F12DE5">
        <w:t>– Dochody,</w:t>
      </w:r>
    </w:p>
    <w:p w14:paraId="7A1E2D2A" w14:textId="77777777" w:rsidR="009B26C3" w:rsidRPr="00F12DE5" w:rsidRDefault="00E0348C" w:rsidP="0015456D">
      <w:pPr>
        <w:numPr>
          <w:ilvl w:val="0"/>
          <w:numId w:val="4"/>
        </w:numPr>
        <w:spacing w:line="360" w:lineRule="auto"/>
        <w:jc w:val="both"/>
      </w:pPr>
      <w:r w:rsidRPr="00F12DE5">
        <w:t>Tabela 4</w:t>
      </w:r>
      <w:r w:rsidR="009B26C3" w:rsidRPr="00F12DE5">
        <w:t xml:space="preserve"> – Wydatki.</w:t>
      </w:r>
    </w:p>
    <w:p w14:paraId="72B79FE3" w14:textId="77777777" w:rsidR="00B06A25" w:rsidRPr="00F12DE5" w:rsidRDefault="009B26C3">
      <w:pPr>
        <w:rPr>
          <w:b/>
        </w:rPr>
      </w:pPr>
      <w:r w:rsidRPr="00F12DE5">
        <w:rPr>
          <w:b/>
        </w:rPr>
        <w:t xml:space="preserve">Tabela </w:t>
      </w:r>
      <w:r w:rsidR="00DF5FFC" w:rsidRPr="00F12DE5">
        <w:rPr>
          <w:b/>
        </w:rPr>
        <w:t>3</w:t>
      </w:r>
      <w:r w:rsidRPr="00F12DE5">
        <w:rPr>
          <w:b/>
        </w:rPr>
        <w:t xml:space="preserve"> - </w:t>
      </w:r>
      <w:r w:rsidR="00123633" w:rsidRPr="00F12DE5">
        <w:rPr>
          <w:b/>
        </w:rPr>
        <w:t>Dochody</w:t>
      </w:r>
    </w:p>
    <w:p w14:paraId="097DC7F8" w14:textId="77777777" w:rsidR="00B06A25" w:rsidRPr="00163C3F" w:rsidRDefault="00B06A25">
      <w:pPr>
        <w:rPr>
          <w:color w:val="FF0000"/>
        </w:rPr>
      </w:pPr>
    </w:p>
    <w:tbl>
      <w:tblPr>
        <w:tblW w:w="8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701"/>
        <w:gridCol w:w="1485"/>
        <w:gridCol w:w="1559"/>
        <w:gridCol w:w="1523"/>
        <w:gridCol w:w="967"/>
        <w:gridCol w:w="16"/>
      </w:tblGrid>
      <w:tr w:rsidR="00CB7546" w:rsidRPr="00F12DE5" w14:paraId="4EE3454F" w14:textId="77777777" w:rsidTr="00CD599D">
        <w:trPr>
          <w:gridAfter w:val="1"/>
          <w:wAfter w:w="16" w:type="dxa"/>
          <w:trHeight w:val="284"/>
          <w:jc w:val="center"/>
        </w:trPr>
        <w:tc>
          <w:tcPr>
            <w:tcW w:w="1134" w:type="dxa"/>
            <w:vMerge w:val="restart"/>
            <w:shd w:val="clear" w:color="auto" w:fill="FFFF00"/>
            <w:vAlign w:val="center"/>
          </w:tcPr>
          <w:p w14:paraId="396D3C5A" w14:textId="77777777" w:rsidR="00B06A25" w:rsidRPr="00F12DE5" w:rsidRDefault="00B06A25" w:rsidP="008738BD">
            <w:pPr>
              <w:ind w:right="-250"/>
              <w:jc w:val="center"/>
              <w:rPr>
                <w:b/>
              </w:rPr>
            </w:pPr>
            <w:r w:rsidRPr="00F12DE5">
              <w:rPr>
                <w:b/>
              </w:rPr>
              <w:t>Dział</w:t>
            </w:r>
          </w:p>
        </w:tc>
        <w:tc>
          <w:tcPr>
            <w:tcW w:w="1701" w:type="dxa"/>
            <w:vMerge w:val="restart"/>
            <w:shd w:val="clear" w:color="auto" w:fill="FFFF00"/>
            <w:vAlign w:val="center"/>
          </w:tcPr>
          <w:p w14:paraId="2EB11892" w14:textId="77777777" w:rsidR="00B06A25" w:rsidRPr="00F12DE5" w:rsidRDefault="00B06A25" w:rsidP="009B3F10">
            <w:pPr>
              <w:jc w:val="center"/>
              <w:rPr>
                <w:b/>
              </w:rPr>
            </w:pPr>
            <w:r w:rsidRPr="00F12DE5">
              <w:rPr>
                <w:b/>
              </w:rPr>
              <w:t>Rozdział</w:t>
            </w:r>
          </w:p>
        </w:tc>
        <w:tc>
          <w:tcPr>
            <w:tcW w:w="1485" w:type="dxa"/>
            <w:vMerge w:val="restart"/>
            <w:shd w:val="clear" w:color="auto" w:fill="FFFF00"/>
            <w:vAlign w:val="center"/>
          </w:tcPr>
          <w:p w14:paraId="5B0864A4" w14:textId="77777777" w:rsidR="00B06A25" w:rsidRPr="00F12DE5" w:rsidRDefault="00B06A25" w:rsidP="009B3F10">
            <w:pPr>
              <w:jc w:val="center"/>
              <w:rPr>
                <w:b/>
              </w:rPr>
            </w:pPr>
            <w:r w:rsidRPr="00F12DE5">
              <w:rPr>
                <w:b/>
              </w:rPr>
              <w:t>§</w:t>
            </w:r>
          </w:p>
        </w:tc>
        <w:tc>
          <w:tcPr>
            <w:tcW w:w="4049" w:type="dxa"/>
            <w:gridSpan w:val="3"/>
            <w:vMerge w:val="restart"/>
            <w:shd w:val="clear" w:color="auto" w:fill="FFFF00"/>
            <w:vAlign w:val="center"/>
          </w:tcPr>
          <w:p w14:paraId="6C09CBFB" w14:textId="77777777" w:rsidR="00B06A25" w:rsidRPr="00F12DE5" w:rsidRDefault="00B06A25" w:rsidP="00CD599D">
            <w:pPr>
              <w:jc w:val="center"/>
              <w:rPr>
                <w:b/>
              </w:rPr>
            </w:pPr>
            <w:r w:rsidRPr="00F12DE5">
              <w:rPr>
                <w:b/>
              </w:rPr>
              <w:t>Dotacje ogółem</w:t>
            </w:r>
          </w:p>
        </w:tc>
      </w:tr>
      <w:tr w:rsidR="00CB7546" w:rsidRPr="00F12DE5" w14:paraId="14205CA0" w14:textId="77777777" w:rsidTr="00CD599D">
        <w:trPr>
          <w:gridAfter w:val="1"/>
          <w:wAfter w:w="16" w:type="dxa"/>
          <w:trHeight w:val="322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14:paraId="7FE6BB8A" w14:textId="77777777" w:rsidR="00B06A25" w:rsidRPr="00F12DE5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14:paraId="51B5A726" w14:textId="77777777" w:rsidR="00B06A25" w:rsidRPr="00F12DE5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14:paraId="40DA4D1F" w14:textId="77777777" w:rsidR="00B06A25" w:rsidRPr="00F12DE5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9" w:type="dxa"/>
            <w:gridSpan w:val="3"/>
            <w:vMerge/>
            <w:shd w:val="clear" w:color="auto" w:fill="FFFF00"/>
            <w:vAlign w:val="center"/>
          </w:tcPr>
          <w:p w14:paraId="11CD82D2" w14:textId="77777777" w:rsidR="00B06A25" w:rsidRPr="00F12DE5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B7546" w:rsidRPr="00F12DE5" w14:paraId="389238DF" w14:textId="77777777" w:rsidTr="00CD599D">
        <w:trPr>
          <w:gridAfter w:val="1"/>
          <w:wAfter w:w="16" w:type="dxa"/>
          <w:trHeight w:val="322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14:paraId="388E31A7" w14:textId="77777777" w:rsidR="00B06A25" w:rsidRPr="00F12DE5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14:paraId="4213B11B" w14:textId="77777777" w:rsidR="00B06A25" w:rsidRPr="00F12DE5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14:paraId="087E1FB2" w14:textId="77777777" w:rsidR="00B06A25" w:rsidRPr="00F12DE5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49" w:type="dxa"/>
            <w:gridSpan w:val="3"/>
            <w:vMerge/>
            <w:shd w:val="clear" w:color="auto" w:fill="FFFF00"/>
            <w:vAlign w:val="center"/>
          </w:tcPr>
          <w:p w14:paraId="69929CB2" w14:textId="77777777" w:rsidR="00B06A25" w:rsidRPr="00F12DE5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CB7546" w:rsidRPr="00F12DE5" w14:paraId="47971E7C" w14:textId="77777777" w:rsidTr="00CD599D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14:paraId="5C9CA58A" w14:textId="77777777" w:rsidR="00B06A25" w:rsidRPr="00F12DE5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14:paraId="008799DF" w14:textId="77777777" w:rsidR="00B06A25" w:rsidRPr="00F12DE5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14:paraId="6D26A15A" w14:textId="77777777" w:rsidR="00B06A25" w:rsidRPr="00F12DE5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7E08F360" w14:textId="77777777" w:rsidR="00B06A25" w:rsidRPr="00F12DE5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12DE5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523" w:type="dxa"/>
            <w:shd w:val="clear" w:color="auto" w:fill="FFFF00"/>
            <w:vAlign w:val="center"/>
          </w:tcPr>
          <w:p w14:paraId="386DB505" w14:textId="77777777" w:rsidR="00B06A25" w:rsidRPr="00F12DE5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12DE5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967" w:type="dxa"/>
            <w:shd w:val="clear" w:color="auto" w:fill="FFFF00"/>
            <w:vAlign w:val="center"/>
          </w:tcPr>
          <w:p w14:paraId="63C64021" w14:textId="77777777" w:rsidR="00B06A25" w:rsidRPr="00F12DE5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12DE5">
              <w:rPr>
                <w:b/>
                <w:sz w:val="20"/>
                <w:szCs w:val="20"/>
              </w:rPr>
              <w:t>%</w:t>
            </w:r>
          </w:p>
        </w:tc>
      </w:tr>
      <w:tr w:rsidR="00EC4164" w:rsidRPr="00F12DE5" w14:paraId="3639C3A6" w14:textId="77777777" w:rsidTr="00CD599D">
        <w:trPr>
          <w:gridAfter w:val="1"/>
          <w:wAfter w:w="16" w:type="dxa"/>
          <w:trHeight w:val="439"/>
          <w:jc w:val="center"/>
        </w:trPr>
        <w:tc>
          <w:tcPr>
            <w:tcW w:w="1134" w:type="dxa"/>
            <w:vAlign w:val="center"/>
          </w:tcPr>
          <w:p w14:paraId="0B79557D" w14:textId="77777777" w:rsidR="00B06A25" w:rsidRPr="00F12DE5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010</w:t>
            </w:r>
          </w:p>
        </w:tc>
        <w:tc>
          <w:tcPr>
            <w:tcW w:w="1701" w:type="dxa"/>
            <w:vAlign w:val="center"/>
          </w:tcPr>
          <w:p w14:paraId="48D1591A" w14:textId="77777777" w:rsidR="00B06A25" w:rsidRPr="00F12DE5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01095</w:t>
            </w:r>
          </w:p>
        </w:tc>
        <w:tc>
          <w:tcPr>
            <w:tcW w:w="1485" w:type="dxa"/>
            <w:vAlign w:val="center"/>
          </w:tcPr>
          <w:p w14:paraId="2254193B" w14:textId="77777777" w:rsidR="00B06A25" w:rsidRPr="00F12DE5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0F58BDA9" w14:textId="77777777" w:rsidR="00B06A25" w:rsidRPr="00F12DE5" w:rsidRDefault="00F12DE5" w:rsidP="009B3F10">
            <w:pPr>
              <w:jc w:val="right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179 209,34</w:t>
            </w:r>
          </w:p>
        </w:tc>
        <w:tc>
          <w:tcPr>
            <w:tcW w:w="1523" w:type="dxa"/>
            <w:vAlign w:val="center"/>
          </w:tcPr>
          <w:p w14:paraId="5A70ABF9" w14:textId="77777777" w:rsidR="00B06A25" w:rsidRPr="00F12DE5" w:rsidRDefault="00F12DE5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179 209,34</w:t>
            </w:r>
          </w:p>
        </w:tc>
        <w:tc>
          <w:tcPr>
            <w:tcW w:w="967" w:type="dxa"/>
            <w:vAlign w:val="center"/>
          </w:tcPr>
          <w:p w14:paraId="2F825669" w14:textId="77777777" w:rsidR="00B06A25" w:rsidRPr="00F12DE5" w:rsidRDefault="00B43553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</w:tr>
      <w:tr w:rsidR="00CB7546" w:rsidRPr="00F12DE5" w14:paraId="13C013EB" w14:textId="77777777" w:rsidTr="00CD599D">
        <w:trPr>
          <w:gridAfter w:val="1"/>
          <w:wAfter w:w="16" w:type="dxa"/>
          <w:trHeight w:val="415"/>
          <w:jc w:val="center"/>
        </w:trPr>
        <w:tc>
          <w:tcPr>
            <w:tcW w:w="1134" w:type="dxa"/>
            <w:vAlign w:val="center"/>
          </w:tcPr>
          <w:p w14:paraId="61139869" w14:textId="77777777" w:rsidR="00B06A25" w:rsidRPr="00F12DE5" w:rsidRDefault="008821FF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750</w:t>
            </w:r>
          </w:p>
        </w:tc>
        <w:tc>
          <w:tcPr>
            <w:tcW w:w="1701" w:type="dxa"/>
            <w:vAlign w:val="center"/>
          </w:tcPr>
          <w:p w14:paraId="47CADD92" w14:textId="77777777" w:rsidR="00B06A25" w:rsidRPr="00F12DE5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75011</w:t>
            </w:r>
          </w:p>
        </w:tc>
        <w:tc>
          <w:tcPr>
            <w:tcW w:w="1485" w:type="dxa"/>
            <w:vAlign w:val="center"/>
          </w:tcPr>
          <w:p w14:paraId="4CA2F352" w14:textId="77777777" w:rsidR="00B06A25" w:rsidRPr="00F12DE5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225D5CFE" w14:textId="77777777" w:rsidR="00B06A25" w:rsidRPr="00F12DE5" w:rsidRDefault="00F12DE5" w:rsidP="004270EC">
            <w:pPr>
              <w:jc w:val="right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487 756,00</w:t>
            </w:r>
          </w:p>
        </w:tc>
        <w:tc>
          <w:tcPr>
            <w:tcW w:w="1523" w:type="dxa"/>
            <w:vAlign w:val="center"/>
          </w:tcPr>
          <w:p w14:paraId="72C54BB2" w14:textId="77777777" w:rsidR="00B06A25" w:rsidRPr="00F12DE5" w:rsidRDefault="00F12DE5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487 756,00</w:t>
            </w:r>
          </w:p>
        </w:tc>
        <w:tc>
          <w:tcPr>
            <w:tcW w:w="967" w:type="dxa"/>
            <w:vAlign w:val="center"/>
          </w:tcPr>
          <w:p w14:paraId="15F5DA30" w14:textId="77777777" w:rsidR="00B06A25" w:rsidRPr="00F12DE5" w:rsidRDefault="00B43553" w:rsidP="008106F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</w:tr>
      <w:tr w:rsidR="00F12DE5" w:rsidRPr="00F12DE5" w14:paraId="74513FAD" w14:textId="77777777" w:rsidTr="00F12DE5">
        <w:trPr>
          <w:gridAfter w:val="1"/>
          <w:wAfter w:w="16" w:type="dxa"/>
          <w:trHeight w:val="391"/>
          <w:jc w:val="center"/>
        </w:trPr>
        <w:tc>
          <w:tcPr>
            <w:tcW w:w="1134" w:type="dxa"/>
            <w:vAlign w:val="center"/>
          </w:tcPr>
          <w:p w14:paraId="4AC8E5DA" w14:textId="77777777" w:rsidR="00FE6740" w:rsidRPr="00F12DE5" w:rsidRDefault="00C52DF3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751</w:t>
            </w:r>
          </w:p>
        </w:tc>
        <w:tc>
          <w:tcPr>
            <w:tcW w:w="1701" w:type="dxa"/>
            <w:vAlign w:val="center"/>
          </w:tcPr>
          <w:p w14:paraId="1826C0FA" w14:textId="77777777" w:rsidR="00FE6740" w:rsidRPr="00F12DE5" w:rsidRDefault="00FE6740" w:rsidP="00FE6740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75101</w:t>
            </w:r>
          </w:p>
        </w:tc>
        <w:tc>
          <w:tcPr>
            <w:tcW w:w="1485" w:type="dxa"/>
            <w:vAlign w:val="center"/>
          </w:tcPr>
          <w:p w14:paraId="21C5F610" w14:textId="77777777" w:rsidR="00FE6740" w:rsidRPr="00F12DE5" w:rsidRDefault="00FE6740" w:rsidP="00FE6740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427D82FA" w14:textId="77777777" w:rsidR="00FE6740" w:rsidRPr="00F12DE5" w:rsidRDefault="00F12DE5" w:rsidP="008738BD">
            <w:pPr>
              <w:jc w:val="right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7 352,00</w:t>
            </w:r>
          </w:p>
        </w:tc>
        <w:tc>
          <w:tcPr>
            <w:tcW w:w="1523" w:type="dxa"/>
            <w:vAlign w:val="center"/>
          </w:tcPr>
          <w:p w14:paraId="64168F61" w14:textId="77777777" w:rsidR="00FE6740" w:rsidRPr="00F12DE5" w:rsidRDefault="00F12DE5" w:rsidP="00BD5A3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7 352,00</w:t>
            </w:r>
          </w:p>
        </w:tc>
        <w:tc>
          <w:tcPr>
            <w:tcW w:w="967" w:type="dxa"/>
            <w:vAlign w:val="center"/>
          </w:tcPr>
          <w:p w14:paraId="50875EEB" w14:textId="77777777" w:rsidR="00FE6740" w:rsidRPr="00F12DE5" w:rsidRDefault="00B43553" w:rsidP="00FE67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</w:tr>
      <w:tr w:rsidR="00CB7546" w:rsidRPr="00F12DE5" w14:paraId="2695CD6C" w14:textId="77777777" w:rsidTr="00CD599D">
        <w:trPr>
          <w:gridAfter w:val="1"/>
          <w:wAfter w:w="16" w:type="dxa"/>
          <w:trHeight w:val="317"/>
          <w:jc w:val="center"/>
        </w:trPr>
        <w:tc>
          <w:tcPr>
            <w:tcW w:w="1134" w:type="dxa"/>
            <w:vAlign w:val="center"/>
          </w:tcPr>
          <w:p w14:paraId="6C04B5AC" w14:textId="77777777" w:rsidR="00BD5A3F" w:rsidRPr="00F12DE5" w:rsidRDefault="00BD5A3F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801</w:t>
            </w:r>
          </w:p>
        </w:tc>
        <w:tc>
          <w:tcPr>
            <w:tcW w:w="1701" w:type="dxa"/>
            <w:vAlign w:val="center"/>
          </w:tcPr>
          <w:p w14:paraId="0BBA81FF" w14:textId="77777777" w:rsidR="00BD5A3F" w:rsidRPr="00F12DE5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80153</w:t>
            </w:r>
          </w:p>
        </w:tc>
        <w:tc>
          <w:tcPr>
            <w:tcW w:w="1485" w:type="dxa"/>
            <w:vAlign w:val="center"/>
          </w:tcPr>
          <w:p w14:paraId="0D19C684" w14:textId="77777777" w:rsidR="00BD5A3F" w:rsidRPr="00F12DE5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30E1763E" w14:textId="77777777" w:rsidR="00BD5A3F" w:rsidRPr="00F12DE5" w:rsidRDefault="00F12DE5" w:rsidP="009B3F10">
            <w:pPr>
              <w:jc w:val="right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201 633,00</w:t>
            </w:r>
          </w:p>
        </w:tc>
        <w:tc>
          <w:tcPr>
            <w:tcW w:w="1523" w:type="dxa"/>
            <w:vAlign w:val="center"/>
          </w:tcPr>
          <w:p w14:paraId="5481FC84" w14:textId="77777777" w:rsidR="00BD5A3F" w:rsidRPr="00F12DE5" w:rsidRDefault="00F12DE5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200 191,71</w:t>
            </w:r>
          </w:p>
        </w:tc>
        <w:tc>
          <w:tcPr>
            <w:tcW w:w="967" w:type="dxa"/>
            <w:vAlign w:val="center"/>
          </w:tcPr>
          <w:p w14:paraId="19C1458C" w14:textId="77777777" w:rsidR="00BD5A3F" w:rsidRPr="00F12DE5" w:rsidRDefault="00B43553" w:rsidP="008106F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99,29</w:t>
            </w:r>
          </w:p>
        </w:tc>
      </w:tr>
      <w:tr w:rsidR="00CB7546" w:rsidRPr="00F12DE5" w14:paraId="4AC76701" w14:textId="77777777" w:rsidTr="00CD599D">
        <w:trPr>
          <w:gridAfter w:val="1"/>
          <w:wAfter w:w="16" w:type="dxa"/>
          <w:trHeight w:val="363"/>
          <w:jc w:val="center"/>
        </w:trPr>
        <w:tc>
          <w:tcPr>
            <w:tcW w:w="1134" w:type="dxa"/>
            <w:vAlign w:val="center"/>
          </w:tcPr>
          <w:p w14:paraId="5BF67F99" w14:textId="77777777" w:rsidR="00FE6740" w:rsidRPr="00F12DE5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851</w:t>
            </w:r>
          </w:p>
        </w:tc>
        <w:tc>
          <w:tcPr>
            <w:tcW w:w="1701" w:type="dxa"/>
            <w:vAlign w:val="center"/>
          </w:tcPr>
          <w:p w14:paraId="1A8A08D8" w14:textId="77777777" w:rsidR="00FE6740" w:rsidRPr="00F12DE5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85195</w:t>
            </w:r>
          </w:p>
        </w:tc>
        <w:tc>
          <w:tcPr>
            <w:tcW w:w="1485" w:type="dxa"/>
            <w:vAlign w:val="center"/>
          </w:tcPr>
          <w:p w14:paraId="3C820E67" w14:textId="77777777" w:rsidR="00FE6740" w:rsidRPr="00F12DE5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646F4747" w14:textId="77777777" w:rsidR="00FE6740" w:rsidRPr="00F12DE5" w:rsidRDefault="00F12DE5" w:rsidP="009B3F10">
            <w:pPr>
              <w:jc w:val="right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6 300,00</w:t>
            </w:r>
          </w:p>
        </w:tc>
        <w:tc>
          <w:tcPr>
            <w:tcW w:w="1523" w:type="dxa"/>
            <w:vAlign w:val="center"/>
          </w:tcPr>
          <w:p w14:paraId="1C0E6209" w14:textId="77777777" w:rsidR="00FE6740" w:rsidRPr="00F12DE5" w:rsidRDefault="00F12DE5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6 300,00</w:t>
            </w:r>
          </w:p>
        </w:tc>
        <w:tc>
          <w:tcPr>
            <w:tcW w:w="967" w:type="dxa"/>
            <w:vAlign w:val="center"/>
          </w:tcPr>
          <w:p w14:paraId="6ED3B4AE" w14:textId="77777777" w:rsidR="00FE6740" w:rsidRPr="00F12DE5" w:rsidRDefault="00B43553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</w:tr>
      <w:tr w:rsidR="00F12DE5" w:rsidRPr="00F12DE5" w14:paraId="02BDC0F2" w14:textId="77777777" w:rsidTr="00F12DE5">
        <w:trPr>
          <w:gridAfter w:val="1"/>
          <w:wAfter w:w="16" w:type="dxa"/>
          <w:trHeight w:val="421"/>
          <w:jc w:val="center"/>
        </w:trPr>
        <w:tc>
          <w:tcPr>
            <w:tcW w:w="1134" w:type="dxa"/>
            <w:vAlign w:val="center"/>
          </w:tcPr>
          <w:p w14:paraId="5EC76B80" w14:textId="77777777" w:rsidR="00FE6740" w:rsidRPr="00F12DE5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852</w:t>
            </w:r>
          </w:p>
        </w:tc>
        <w:tc>
          <w:tcPr>
            <w:tcW w:w="1701" w:type="dxa"/>
            <w:vAlign w:val="center"/>
          </w:tcPr>
          <w:p w14:paraId="2373FB0C" w14:textId="77777777" w:rsidR="00FE6740" w:rsidRPr="00F12DE5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14:paraId="3372C444" w14:textId="77777777" w:rsidR="00FE6740" w:rsidRPr="00F12DE5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4E0346D" w14:textId="77777777" w:rsidR="00FE6740" w:rsidRPr="00F12DE5" w:rsidRDefault="00F12DE5" w:rsidP="001476D0">
            <w:pPr>
              <w:jc w:val="right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3 825 661,99</w:t>
            </w:r>
          </w:p>
        </w:tc>
        <w:tc>
          <w:tcPr>
            <w:tcW w:w="1523" w:type="dxa"/>
            <w:vAlign w:val="center"/>
          </w:tcPr>
          <w:p w14:paraId="38481DA1" w14:textId="77777777" w:rsidR="00FE6740" w:rsidRPr="00F12DE5" w:rsidRDefault="00B43553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3 610 545,00</w:t>
            </w:r>
          </w:p>
        </w:tc>
        <w:tc>
          <w:tcPr>
            <w:tcW w:w="967" w:type="dxa"/>
            <w:vAlign w:val="center"/>
          </w:tcPr>
          <w:p w14:paraId="41A56FC5" w14:textId="77777777" w:rsidR="00FE6740" w:rsidRPr="00F12DE5" w:rsidRDefault="00B43553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94,38</w:t>
            </w:r>
          </w:p>
        </w:tc>
      </w:tr>
      <w:tr w:rsidR="00F12DE5" w:rsidRPr="00F12DE5" w14:paraId="51C3B1AC" w14:textId="77777777" w:rsidTr="00F12DE5">
        <w:trPr>
          <w:gridAfter w:val="1"/>
          <w:wAfter w:w="16" w:type="dxa"/>
          <w:trHeight w:val="413"/>
          <w:jc w:val="center"/>
        </w:trPr>
        <w:tc>
          <w:tcPr>
            <w:tcW w:w="1134" w:type="dxa"/>
            <w:vAlign w:val="center"/>
          </w:tcPr>
          <w:p w14:paraId="449FB85D" w14:textId="77777777" w:rsidR="00FE6740" w:rsidRPr="00F12DE5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E70A752" w14:textId="77777777" w:rsidR="00FE6740" w:rsidRPr="00F12DE5" w:rsidRDefault="00FE6740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85215</w:t>
            </w:r>
          </w:p>
        </w:tc>
        <w:tc>
          <w:tcPr>
            <w:tcW w:w="1485" w:type="dxa"/>
            <w:vAlign w:val="center"/>
          </w:tcPr>
          <w:p w14:paraId="02CFD5FA" w14:textId="77777777" w:rsidR="00FE6740" w:rsidRPr="00F12DE5" w:rsidRDefault="00FE6740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7A507B7C" w14:textId="77777777" w:rsidR="00FE6740" w:rsidRPr="00F12DE5" w:rsidRDefault="00F12DE5" w:rsidP="009B3F10">
            <w:pPr>
              <w:jc w:val="right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619,99</w:t>
            </w:r>
          </w:p>
        </w:tc>
        <w:tc>
          <w:tcPr>
            <w:tcW w:w="1523" w:type="dxa"/>
            <w:vAlign w:val="center"/>
          </w:tcPr>
          <w:p w14:paraId="7C9E2F91" w14:textId="77777777" w:rsidR="00FE6740" w:rsidRPr="00F12DE5" w:rsidRDefault="00F12DE5" w:rsidP="003268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619,99</w:t>
            </w:r>
          </w:p>
        </w:tc>
        <w:tc>
          <w:tcPr>
            <w:tcW w:w="967" w:type="dxa"/>
            <w:vAlign w:val="center"/>
          </w:tcPr>
          <w:p w14:paraId="5B93D79E" w14:textId="77777777" w:rsidR="00FE6740" w:rsidRPr="00F12DE5" w:rsidRDefault="00B4355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CB7546" w:rsidRPr="00F12DE5" w14:paraId="407C5229" w14:textId="77777777" w:rsidTr="00FE4BDD">
        <w:trPr>
          <w:gridAfter w:val="1"/>
          <w:wAfter w:w="16" w:type="dxa"/>
          <w:trHeight w:val="406"/>
          <w:jc w:val="center"/>
        </w:trPr>
        <w:tc>
          <w:tcPr>
            <w:tcW w:w="1134" w:type="dxa"/>
            <w:vAlign w:val="center"/>
          </w:tcPr>
          <w:p w14:paraId="5B83F531" w14:textId="77777777" w:rsidR="00FE6740" w:rsidRPr="00F12DE5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0622D3E" w14:textId="77777777" w:rsidR="00FE6740" w:rsidRPr="00F12DE5" w:rsidRDefault="00FE6740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85219</w:t>
            </w:r>
          </w:p>
        </w:tc>
        <w:tc>
          <w:tcPr>
            <w:tcW w:w="1485" w:type="dxa"/>
            <w:vAlign w:val="center"/>
          </w:tcPr>
          <w:p w14:paraId="016E9891" w14:textId="77777777" w:rsidR="00FE6740" w:rsidRPr="00F12DE5" w:rsidRDefault="00FE6740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0ADF9BAA" w14:textId="77777777" w:rsidR="00FE6740" w:rsidRPr="00F12DE5" w:rsidRDefault="00F12DE5" w:rsidP="009B3F10">
            <w:pPr>
              <w:jc w:val="right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47 621,00</w:t>
            </w:r>
          </w:p>
        </w:tc>
        <w:tc>
          <w:tcPr>
            <w:tcW w:w="1523" w:type="dxa"/>
            <w:vAlign w:val="center"/>
          </w:tcPr>
          <w:p w14:paraId="3F6389F2" w14:textId="77777777" w:rsidR="00FE6740" w:rsidRPr="00F12DE5" w:rsidRDefault="00F12DE5" w:rsidP="003268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47 443,07</w:t>
            </w:r>
          </w:p>
        </w:tc>
        <w:tc>
          <w:tcPr>
            <w:tcW w:w="967" w:type="dxa"/>
            <w:vAlign w:val="center"/>
          </w:tcPr>
          <w:p w14:paraId="68AFEF4D" w14:textId="77777777" w:rsidR="00FE6740" w:rsidRPr="00F12DE5" w:rsidRDefault="00B4355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99,63</w:t>
            </w:r>
          </w:p>
        </w:tc>
      </w:tr>
      <w:tr w:rsidR="00CB7546" w:rsidRPr="00F12DE5" w14:paraId="43A8F816" w14:textId="77777777" w:rsidTr="004C1951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Align w:val="center"/>
          </w:tcPr>
          <w:p w14:paraId="7C68CC07" w14:textId="77777777" w:rsidR="00FE6740" w:rsidRPr="00F12DE5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B682047" w14:textId="77777777" w:rsidR="00FE6740" w:rsidRPr="00F12DE5" w:rsidRDefault="00FE6740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85228</w:t>
            </w:r>
          </w:p>
        </w:tc>
        <w:tc>
          <w:tcPr>
            <w:tcW w:w="1485" w:type="dxa"/>
            <w:vAlign w:val="center"/>
          </w:tcPr>
          <w:p w14:paraId="44AB27D3" w14:textId="77777777" w:rsidR="00FE6740" w:rsidRPr="00F12DE5" w:rsidRDefault="00FE6740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75238FEF" w14:textId="77777777" w:rsidR="00FE6740" w:rsidRPr="00F12DE5" w:rsidRDefault="00F12DE5" w:rsidP="009B3F10">
            <w:pPr>
              <w:jc w:val="right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252 250,00</w:t>
            </w:r>
          </w:p>
        </w:tc>
        <w:tc>
          <w:tcPr>
            <w:tcW w:w="1523" w:type="dxa"/>
            <w:vAlign w:val="center"/>
          </w:tcPr>
          <w:p w14:paraId="7055AC32" w14:textId="77777777" w:rsidR="00FE6740" w:rsidRPr="00F12DE5" w:rsidRDefault="00F12DE5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193 208,60</w:t>
            </w:r>
          </w:p>
        </w:tc>
        <w:tc>
          <w:tcPr>
            <w:tcW w:w="967" w:type="dxa"/>
            <w:vAlign w:val="center"/>
          </w:tcPr>
          <w:p w14:paraId="21BBFB6B" w14:textId="77777777" w:rsidR="00FE6740" w:rsidRPr="00F12DE5" w:rsidRDefault="00B4355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76,59</w:t>
            </w:r>
          </w:p>
        </w:tc>
      </w:tr>
      <w:tr w:rsidR="00F12DE5" w:rsidRPr="00F12DE5" w14:paraId="3B9B3187" w14:textId="77777777" w:rsidTr="004C1951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Align w:val="center"/>
          </w:tcPr>
          <w:p w14:paraId="44423105" w14:textId="77777777" w:rsidR="00F12DE5" w:rsidRPr="00F12DE5" w:rsidRDefault="00F12DE5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A5F5C2B" w14:textId="77777777" w:rsidR="00F12DE5" w:rsidRPr="00F12DE5" w:rsidRDefault="00F12DE5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85295</w:t>
            </w:r>
          </w:p>
        </w:tc>
        <w:tc>
          <w:tcPr>
            <w:tcW w:w="1485" w:type="dxa"/>
            <w:vAlign w:val="center"/>
          </w:tcPr>
          <w:p w14:paraId="775F9ECE" w14:textId="77777777" w:rsidR="00F12DE5" w:rsidRPr="00F12DE5" w:rsidRDefault="00F12DE5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2A5C4617" w14:textId="77777777" w:rsidR="00F12DE5" w:rsidRPr="00F12DE5" w:rsidRDefault="00F12DE5" w:rsidP="009B3F10">
            <w:pPr>
              <w:jc w:val="right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3 525 171,00</w:t>
            </w:r>
          </w:p>
        </w:tc>
        <w:tc>
          <w:tcPr>
            <w:tcW w:w="1523" w:type="dxa"/>
            <w:vAlign w:val="center"/>
          </w:tcPr>
          <w:p w14:paraId="30F9A092" w14:textId="77777777" w:rsidR="00F12DE5" w:rsidRPr="00F12DE5" w:rsidRDefault="00F12DE5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3 369 273,34</w:t>
            </w:r>
          </w:p>
        </w:tc>
        <w:tc>
          <w:tcPr>
            <w:tcW w:w="967" w:type="dxa"/>
            <w:vAlign w:val="center"/>
          </w:tcPr>
          <w:p w14:paraId="7391CE10" w14:textId="77777777" w:rsidR="00F12DE5" w:rsidRPr="00F12DE5" w:rsidRDefault="00B4355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95,58</w:t>
            </w:r>
          </w:p>
        </w:tc>
      </w:tr>
      <w:tr w:rsidR="00F12DE5" w:rsidRPr="00F12DE5" w14:paraId="39B384A8" w14:textId="77777777" w:rsidTr="00F12DE5">
        <w:trPr>
          <w:gridAfter w:val="1"/>
          <w:wAfter w:w="16" w:type="dxa"/>
          <w:trHeight w:val="437"/>
          <w:jc w:val="center"/>
        </w:trPr>
        <w:tc>
          <w:tcPr>
            <w:tcW w:w="1134" w:type="dxa"/>
            <w:vAlign w:val="center"/>
          </w:tcPr>
          <w:p w14:paraId="4BC7C94E" w14:textId="77777777" w:rsidR="00FE6740" w:rsidRPr="00F12DE5" w:rsidRDefault="004310EA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855</w:t>
            </w:r>
          </w:p>
        </w:tc>
        <w:tc>
          <w:tcPr>
            <w:tcW w:w="1701" w:type="dxa"/>
            <w:vAlign w:val="center"/>
          </w:tcPr>
          <w:p w14:paraId="4A829731" w14:textId="77777777" w:rsidR="00FE6740" w:rsidRPr="00F12DE5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14:paraId="0EEF152F" w14:textId="77777777" w:rsidR="00FE6740" w:rsidRPr="00F12DE5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50C7283" w14:textId="77777777" w:rsidR="00FE6740" w:rsidRPr="00F12DE5" w:rsidRDefault="00F12DE5" w:rsidP="009B3F10">
            <w:pPr>
              <w:jc w:val="right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31 321 507,00</w:t>
            </w:r>
          </w:p>
        </w:tc>
        <w:tc>
          <w:tcPr>
            <w:tcW w:w="1523" w:type="dxa"/>
            <w:vAlign w:val="center"/>
          </w:tcPr>
          <w:p w14:paraId="4991B52D" w14:textId="77777777" w:rsidR="00FE6740" w:rsidRPr="00F12DE5" w:rsidRDefault="00B43553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30 952 110,64</w:t>
            </w:r>
          </w:p>
        </w:tc>
        <w:tc>
          <w:tcPr>
            <w:tcW w:w="967" w:type="dxa"/>
            <w:vAlign w:val="center"/>
          </w:tcPr>
          <w:p w14:paraId="75E051EA" w14:textId="77777777" w:rsidR="00FE6740" w:rsidRPr="00F12DE5" w:rsidRDefault="00B43553" w:rsidP="00145B2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98,82</w:t>
            </w:r>
          </w:p>
        </w:tc>
      </w:tr>
      <w:tr w:rsidR="00CB7546" w:rsidRPr="00F12DE5" w14:paraId="704159A7" w14:textId="77777777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14:paraId="36F4E43E" w14:textId="77777777" w:rsidR="00735B7E" w:rsidRPr="00F12DE5" w:rsidRDefault="00735B7E" w:rsidP="004310E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BE4F5BD" w14:textId="77777777" w:rsidR="00735B7E" w:rsidRPr="00F12DE5" w:rsidRDefault="004310EA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85501</w:t>
            </w:r>
          </w:p>
        </w:tc>
        <w:tc>
          <w:tcPr>
            <w:tcW w:w="1485" w:type="dxa"/>
            <w:vAlign w:val="center"/>
          </w:tcPr>
          <w:p w14:paraId="49B43DFC" w14:textId="77777777" w:rsidR="00735B7E" w:rsidRPr="00F12DE5" w:rsidRDefault="004310EA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2060</w:t>
            </w:r>
          </w:p>
        </w:tc>
        <w:tc>
          <w:tcPr>
            <w:tcW w:w="1559" w:type="dxa"/>
            <w:vAlign w:val="center"/>
          </w:tcPr>
          <w:p w14:paraId="22BABCCC" w14:textId="77777777" w:rsidR="00735B7E" w:rsidRPr="00F12DE5" w:rsidRDefault="00F12DE5" w:rsidP="009B3F10">
            <w:pPr>
              <w:jc w:val="right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12 430 546,00</w:t>
            </w:r>
          </w:p>
        </w:tc>
        <w:tc>
          <w:tcPr>
            <w:tcW w:w="1523" w:type="dxa"/>
            <w:vAlign w:val="center"/>
          </w:tcPr>
          <w:p w14:paraId="70E9A630" w14:textId="77777777" w:rsidR="00735B7E" w:rsidRPr="00F12DE5" w:rsidRDefault="00F12DE5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12 245 043,65</w:t>
            </w:r>
          </w:p>
        </w:tc>
        <w:tc>
          <w:tcPr>
            <w:tcW w:w="967" w:type="dxa"/>
            <w:vAlign w:val="center"/>
          </w:tcPr>
          <w:p w14:paraId="4E997599" w14:textId="77777777" w:rsidR="00735B7E" w:rsidRPr="00F12DE5" w:rsidRDefault="00B43553" w:rsidP="002027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98,51</w:t>
            </w:r>
          </w:p>
        </w:tc>
      </w:tr>
      <w:tr w:rsidR="00CB7546" w:rsidRPr="00F12DE5" w14:paraId="26B9CEA8" w14:textId="77777777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14:paraId="16194B2A" w14:textId="77777777" w:rsidR="0081159E" w:rsidRPr="00F12DE5" w:rsidRDefault="0081159E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3654885" w14:textId="77777777" w:rsidR="0081159E" w:rsidRPr="00F12DE5" w:rsidRDefault="004310EA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85502</w:t>
            </w:r>
          </w:p>
        </w:tc>
        <w:tc>
          <w:tcPr>
            <w:tcW w:w="1485" w:type="dxa"/>
            <w:vAlign w:val="center"/>
          </w:tcPr>
          <w:p w14:paraId="3F9C1459" w14:textId="77777777" w:rsidR="0081159E" w:rsidRPr="00F12DE5" w:rsidRDefault="004310EA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61C561BD" w14:textId="77777777" w:rsidR="0081159E" w:rsidRPr="00F12DE5" w:rsidRDefault="00F12DE5" w:rsidP="006602D1">
            <w:pPr>
              <w:jc w:val="right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18 579 820,00</w:t>
            </w:r>
          </w:p>
        </w:tc>
        <w:tc>
          <w:tcPr>
            <w:tcW w:w="1523" w:type="dxa"/>
            <w:vAlign w:val="center"/>
          </w:tcPr>
          <w:p w14:paraId="6C436D78" w14:textId="77777777" w:rsidR="0081159E" w:rsidRPr="00F12DE5" w:rsidRDefault="00F12DE5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18 398 752,16</w:t>
            </w:r>
          </w:p>
        </w:tc>
        <w:tc>
          <w:tcPr>
            <w:tcW w:w="967" w:type="dxa"/>
            <w:vAlign w:val="center"/>
          </w:tcPr>
          <w:p w14:paraId="71CB7E51" w14:textId="77777777" w:rsidR="0081159E" w:rsidRPr="00F12DE5" w:rsidRDefault="00B4355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99,03</w:t>
            </w:r>
          </w:p>
        </w:tc>
      </w:tr>
      <w:tr w:rsidR="00CB7546" w:rsidRPr="00F12DE5" w14:paraId="6CD29A73" w14:textId="77777777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14:paraId="4139C5CB" w14:textId="77777777" w:rsidR="0081159E" w:rsidRPr="00F12DE5" w:rsidRDefault="0081159E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065D084" w14:textId="77777777" w:rsidR="0081159E" w:rsidRPr="00F12DE5" w:rsidRDefault="004310EA" w:rsidP="006602D1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85503</w:t>
            </w:r>
          </w:p>
        </w:tc>
        <w:tc>
          <w:tcPr>
            <w:tcW w:w="1485" w:type="dxa"/>
            <w:vAlign w:val="center"/>
          </w:tcPr>
          <w:p w14:paraId="3CFD34A4" w14:textId="77777777" w:rsidR="0081159E" w:rsidRPr="00F12DE5" w:rsidRDefault="004310EA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58D94581" w14:textId="77777777" w:rsidR="0081159E" w:rsidRPr="00F12DE5" w:rsidRDefault="00F12DE5" w:rsidP="009B3F10">
            <w:pPr>
              <w:jc w:val="right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4 391,00</w:t>
            </w:r>
          </w:p>
        </w:tc>
        <w:tc>
          <w:tcPr>
            <w:tcW w:w="1523" w:type="dxa"/>
            <w:vAlign w:val="center"/>
          </w:tcPr>
          <w:p w14:paraId="224C3C1C" w14:textId="77777777" w:rsidR="0081159E" w:rsidRPr="00F12DE5" w:rsidRDefault="00F12DE5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4355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391</w:t>
            </w:r>
            <w:r w:rsidR="00B43553">
              <w:rPr>
                <w:sz w:val="22"/>
                <w:szCs w:val="22"/>
              </w:rPr>
              <w:t>,00</w:t>
            </w:r>
          </w:p>
        </w:tc>
        <w:tc>
          <w:tcPr>
            <w:tcW w:w="967" w:type="dxa"/>
            <w:vAlign w:val="center"/>
          </w:tcPr>
          <w:p w14:paraId="61AAB445" w14:textId="77777777" w:rsidR="0081159E" w:rsidRPr="00F12DE5" w:rsidRDefault="00B4355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CB7546" w:rsidRPr="00F12DE5" w14:paraId="11B1F8C0" w14:textId="77777777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14:paraId="667C1062" w14:textId="77777777" w:rsidR="00C97419" w:rsidRPr="00F12DE5" w:rsidRDefault="00C97419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08D5AF0" w14:textId="77777777" w:rsidR="00C97419" w:rsidRPr="00F12DE5" w:rsidRDefault="00C97419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85513</w:t>
            </w:r>
          </w:p>
        </w:tc>
        <w:tc>
          <w:tcPr>
            <w:tcW w:w="1485" w:type="dxa"/>
            <w:vAlign w:val="center"/>
          </w:tcPr>
          <w:p w14:paraId="09E69324" w14:textId="77777777" w:rsidR="00C97419" w:rsidRPr="00F12DE5" w:rsidRDefault="00C97419" w:rsidP="00FE4BDD">
            <w:pPr>
              <w:jc w:val="center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14:paraId="6DA77968" w14:textId="77777777" w:rsidR="00C97419" w:rsidRPr="00F12DE5" w:rsidRDefault="00F12DE5" w:rsidP="00376082">
            <w:pPr>
              <w:jc w:val="right"/>
              <w:rPr>
                <w:sz w:val="22"/>
                <w:szCs w:val="22"/>
              </w:rPr>
            </w:pPr>
            <w:r w:rsidRPr="00F12DE5">
              <w:rPr>
                <w:sz w:val="22"/>
                <w:szCs w:val="22"/>
              </w:rPr>
              <w:t>306 750,00</w:t>
            </w:r>
          </w:p>
        </w:tc>
        <w:tc>
          <w:tcPr>
            <w:tcW w:w="1523" w:type="dxa"/>
            <w:vAlign w:val="center"/>
          </w:tcPr>
          <w:p w14:paraId="4CE986DD" w14:textId="77777777" w:rsidR="00C97419" w:rsidRPr="00F12DE5" w:rsidRDefault="00F12DE5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303 923,83</w:t>
            </w:r>
          </w:p>
        </w:tc>
        <w:tc>
          <w:tcPr>
            <w:tcW w:w="967" w:type="dxa"/>
            <w:vAlign w:val="center"/>
          </w:tcPr>
          <w:p w14:paraId="35E79E55" w14:textId="77777777" w:rsidR="00C97419" w:rsidRPr="00F12DE5" w:rsidRDefault="00B4355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99,08</w:t>
            </w:r>
          </w:p>
        </w:tc>
      </w:tr>
      <w:tr w:rsidR="00CB7546" w:rsidRPr="00163C3F" w14:paraId="74A11140" w14:textId="77777777" w:rsidTr="00FE4BDD">
        <w:trPr>
          <w:trHeight w:val="409"/>
          <w:jc w:val="center"/>
        </w:trPr>
        <w:tc>
          <w:tcPr>
            <w:tcW w:w="4320" w:type="dxa"/>
            <w:gridSpan w:val="3"/>
            <w:shd w:val="clear" w:color="auto" w:fill="00FF00"/>
            <w:vAlign w:val="center"/>
          </w:tcPr>
          <w:p w14:paraId="73A0975E" w14:textId="77777777" w:rsidR="00FE6740" w:rsidRPr="00F12DE5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F12DE5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14:paraId="72DBE522" w14:textId="77777777" w:rsidR="00FE6740" w:rsidRPr="00F12DE5" w:rsidRDefault="00B43553" w:rsidP="00C83B15">
            <w:pPr>
              <w:ind w:lef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36 029 419,33</w:t>
            </w:r>
          </w:p>
        </w:tc>
        <w:tc>
          <w:tcPr>
            <w:tcW w:w="1523" w:type="dxa"/>
            <w:shd w:val="clear" w:color="auto" w:fill="00FF00"/>
            <w:vAlign w:val="center"/>
          </w:tcPr>
          <w:p w14:paraId="78F25072" w14:textId="77777777" w:rsidR="00FE6740" w:rsidRPr="00F12DE5" w:rsidRDefault="00B43553" w:rsidP="00E1025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35 443 464,69</w:t>
            </w:r>
          </w:p>
        </w:tc>
        <w:tc>
          <w:tcPr>
            <w:tcW w:w="983" w:type="dxa"/>
            <w:gridSpan w:val="2"/>
            <w:shd w:val="clear" w:color="auto" w:fill="00FF00"/>
            <w:vAlign w:val="center"/>
          </w:tcPr>
          <w:p w14:paraId="03051270" w14:textId="77777777" w:rsidR="00FE6740" w:rsidRPr="00F12DE5" w:rsidRDefault="00B43553" w:rsidP="0037608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98,37</w:t>
            </w:r>
          </w:p>
        </w:tc>
      </w:tr>
    </w:tbl>
    <w:p w14:paraId="621FB7CA" w14:textId="77777777" w:rsidR="00B06A25" w:rsidRPr="00163C3F" w:rsidRDefault="00B06A25" w:rsidP="009C3D06">
      <w:pPr>
        <w:rPr>
          <w:color w:val="FF0000"/>
        </w:rPr>
        <w:sectPr w:rsidR="00B06A25" w:rsidRPr="00163C3F" w:rsidSect="004212D6">
          <w:headerReference w:type="default" r:id="rId8"/>
          <w:type w:val="continuous"/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p w14:paraId="75DAB4BE" w14:textId="77777777" w:rsidR="009C3D06" w:rsidRPr="00D35423" w:rsidRDefault="006F4443" w:rsidP="006F4443">
      <w:pPr>
        <w:rPr>
          <w:b/>
        </w:rPr>
      </w:pPr>
      <w:r w:rsidRPr="00D35423">
        <w:rPr>
          <w:b/>
        </w:rPr>
        <w:lastRenderedPageBreak/>
        <w:t xml:space="preserve">Tabela 4 </w:t>
      </w:r>
      <w:r w:rsidR="00361C83" w:rsidRPr="00D35423">
        <w:rPr>
          <w:b/>
        </w:rPr>
        <w:t>–</w:t>
      </w:r>
      <w:r w:rsidRPr="00D35423">
        <w:rPr>
          <w:b/>
        </w:rPr>
        <w:t xml:space="preserve"> Wydatki</w:t>
      </w:r>
    </w:p>
    <w:p w14:paraId="6254E099" w14:textId="77777777" w:rsidR="00361C83" w:rsidRPr="00163C3F" w:rsidRDefault="00361C83" w:rsidP="006F4443">
      <w:pPr>
        <w:rPr>
          <w:b/>
          <w:color w:val="FF0000"/>
        </w:rPr>
      </w:pPr>
    </w:p>
    <w:tbl>
      <w:tblPr>
        <w:tblW w:w="1378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559"/>
        <w:gridCol w:w="479"/>
        <w:gridCol w:w="2624"/>
        <w:gridCol w:w="939"/>
        <w:gridCol w:w="940"/>
        <w:gridCol w:w="525"/>
        <w:gridCol w:w="840"/>
        <w:gridCol w:w="840"/>
        <w:gridCol w:w="560"/>
        <w:gridCol w:w="799"/>
        <w:gridCol w:w="960"/>
        <w:gridCol w:w="540"/>
        <w:gridCol w:w="1120"/>
        <w:gridCol w:w="993"/>
        <w:gridCol w:w="620"/>
      </w:tblGrid>
      <w:tr w:rsidR="002735B8" w:rsidRPr="002735B8" w14:paraId="0A3C2A58" w14:textId="77777777" w:rsidTr="002735B8">
        <w:trPr>
          <w:trHeight w:val="273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925E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Dział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470AE7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Rozdział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2F70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§</w:t>
            </w:r>
            <w:r w:rsidRPr="002735B8">
              <w:rPr>
                <w:color w:val="000000"/>
                <w:sz w:val="14"/>
                <w:szCs w:val="14"/>
                <w:lang w:eastAsia="pl-PL"/>
              </w:rPr>
              <w:br/>
              <w:t xml:space="preserve">/ </w:t>
            </w:r>
            <w:r w:rsidRPr="002735B8">
              <w:rPr>
                <w:color w:val="000000"/>
                <w:sz w:val="14"/>
                <w:szCs w:val="14"/>
                <w:lang w:eastAsia="pl-PL"/>
              </w:rPr>
              <w:br/>
              <w:t>grupa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ADC6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Nazwa</w:t>
            </w:r>
          </w:p>
        </w:tc>
        <w:tc>
          <w:tcPr>
            <w:tcW w:w="9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5F24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bieżące</w:t>
            </w:r>
          </w:p>
        </w:tc>
      </w:tr>
      <w:tr w:rsidR="002735B8" w:rsidRPr="002735B8" w14:paraId="66C8C8B8" w14:textId="77777777" w:rsidTr="002735B8">
        <w:trPr>
          <w:trHeight w:val="273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12D5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42A82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8BE7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EC1F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D148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 tego</w:t>
            </w:r>
          </w:p>
        </w:tc>
      </w:tr>
      <w:tr w:rsidR="002735B8" w:rsidRPr="002735B8" w14:paraId="59635E59" w14:textId="77777777" w:rsidTr="002735B8">
        <w:trPr>
          <w:trHeight w:val="273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0AC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3A8E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2BC9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27B75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7359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jednostek budżetowych, w tym</w:t>
            </w:r>
          </w:p>
        </w:tc>
        <w:tc>
          <w:tcPr>
            <w:tcW w:w="22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0701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dotacje na zadania bieżące</w:t>
            </w:r>
          </w:p>
        </w:tc>
        <w:tc>
          <w:tcPr>
            <w:tcW w:w="27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A35E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na rzecz osób fizycznych;</w:t>
            </w:r>
          </w:p>
        </w:tc>
      </w:tr>
      <w:tr w:rsidR="002735B8" w:rsidRPr="002735B8" w14:paraId="229D57F4" w14:textId="77777777" w:rsidTr="002735B8">
        <w:trPr>
          <w:trHeight w:val="504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5E56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F99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C782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709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90FD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i składki od nich naliczane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1888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</w:t>
            </w:r>
          </w:p>
        </w:tc>
        <w:tc>
          <w:tcPr>
            <w:tcW w:w="22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0375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7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538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</w:tr>
      <w:tr w:rsidR="002735B8" w:rsidRPr="002735B8" w14:paraId="1415B63B" w14:textId="77777777" w:rsidTr="002735B8">
        <w:trPr>
          <w:trHeight w:val="996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E843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03CC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85817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3FEC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2B3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B6E7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338A4F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D6F4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1A3B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C32AFE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2CD2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5B07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9DF371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07AB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09BC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DE48D8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</w:tr>
      <w:tr w:rsidR="002735B8" w:rsidRPr="002735B8" w14:paraId="0CAF05F9" w14:textId="77777777" w:rsidTr="002735B8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FFCAE8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C05A9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D61369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5790F5B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Rolnictwo i łowiectwo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04F0C9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3 409,75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3A30AD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3 409,75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0E3E2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16E6C8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175 799,59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4468A3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175 799,59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130BCD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5C956A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80F0B2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42ADA7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0CBDA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2D4C47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7824C1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6EF7616" w14:textId="77777777" w:rsidTr="002735B8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84EA9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28611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01095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2B9E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43A6DF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65707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3 409,75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98223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3 409,75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66073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30151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175 799,59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A5BEB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175 799,59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93390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F3EE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1DAFD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F079B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7B3A4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8725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C8444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739453ED" w14:textId="77777777" w:rsidTr="002735B8">
        <w:trPr>
          <w:trHeight w:val="6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2093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8CAB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6983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B457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3951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C083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43D4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F02E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175 799,59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FA11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175 799,59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4310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A619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EBB9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F729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CB3F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02C9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CA43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6161F2F1" w14:textId="77777777" w:rsidTr="002735B8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4A0A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44D1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08B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1A933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4FD5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8D21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0BF8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1868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297A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104,16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0948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F7F2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DA8F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74B7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60DB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9BD6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4565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D6F56AC" w14:textId="77777777" w:rsidTr="002735B8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1FA7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37FA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5E9C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5B67B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61F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89C3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EBEC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8CFD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A9A9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175 695,43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955C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C21F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09C0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ED6C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2F53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57BF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2B0A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BA2B1DD" w14:textId="77777777" w:rsidTr="002735B8">
        <w:trPr>
          <w:trHeight w:val="6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CEF2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AAB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2747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9E8FE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C3F3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3 409,75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25D9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3 409,75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CB18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2B1A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61CF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1627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BD81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E72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4D74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3CC0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737C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4BF1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115F41EB" w14:textId="77777777" w:rsidTr="002735B8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E381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A84C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57A0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711F1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83B9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3F9E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2 850,00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72D7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9306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30CB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1A9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485E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16BC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04CA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914F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5CBA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1A40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279D680" w14:textId="77777777" w:rsidTr="002735B8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09AE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280A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E7B7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3FE57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1359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773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489,92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7238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B459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89CC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239C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E904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2EF7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91D4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58C4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45FC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C490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A97913A" w14:textId="77777777" w:rsidTr="002735B8">
        <w:trPr>
          <w:trHeight w:val="6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6C13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521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9619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2C584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007A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1B1E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69,83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3233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BD51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9DB5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FB31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5DB6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E25A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661F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8F75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6217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FCAE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60E2289" w14:textId="77777777" w:rsidTr="002735B8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3AB365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750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A505A0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79AC81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7FBC6E5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Administracja publiczna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10A082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471 747,00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8E856A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471 747,00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4520AC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A737B2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16 009,00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47AC3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16 009,00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7A6339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E16D70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D438B2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33DEA5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954455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0F5728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338688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09EE3CE0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4FBD6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221E3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75011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EEF3B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094A84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Urzędy wojewódzkie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C6DE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471 747,00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917A2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471 747,00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091E5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DDAB1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16 009,00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F9C07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16 009,00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595BB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21389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4543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9FA2B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320D1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2BFCD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8FE91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AE2C03C" w14:textId="77777777" w:rsidTr="002735B8">
        <w:trPr>
          <w:trHeight w:val="6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1A4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77C9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2D84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F5969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5C72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6AC0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2D94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6EE3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16 009,00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C560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16 009,00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DBD1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BD92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7413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D480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0E9B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3F68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4ED5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05C6714B" w14:textId="77777777" w:rsidTr="002735B8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5812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8C0B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4DBA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B8CF5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5B7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08A2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83D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E6CC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FE56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14 504,00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1B6A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A058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20CF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8372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96BE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DE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2CED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EE69EC1" w14:textId="77777777" w:rsidTr="002735B8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4F38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F857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01700" w14:textId="77777777" w:rsidR="002735B8" w:rsidRPr="002735B8" w:rsidRDefault="002735B8" w:rsidP="0082145E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</w:t>
            </w:r>
            <w:r w:rsidR="0082145E">
              <w:rPr>
                <w:color w:val="000000"/>
                <w:sz w:val="14"/>
                <w:szCs w:val="14"/>
                <w:lang w:eastAsia="pl-PL"/>
              </w:rPr>
              <w:t>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F1CA4" w14:textId="77777777" w:rsidR="002735B8" w:rsidRPr="002735B8" w:rsidRDefault="0082145E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778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92A0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D0A4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1370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9594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1 505,00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6F6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98DC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FE0F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6DC0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46A3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A9C4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9949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7FF33BD3" w14:textId="77777777" w:rsidTr="002735B8">
        <w:trPr>
          <w:trHeight w:val="69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51E9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4585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D92E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A01A9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E846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471 747,00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9BB8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471 747,00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D1E8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85EF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FAEE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59BE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B9BE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9C23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CABA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3A6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A941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0128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EDFEBD0" w14:textId="77777777" w:rsidTr="002735B8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B00B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852D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FB9F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4010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C564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A81E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6E02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372 640,00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0F79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7AFD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12C8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6596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102A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FEE5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7CE2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DB29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9630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926B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082E4E2E" w14:textId="77777777" w:rsidTr="002735B8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66B8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7A8C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3B86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4040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74CBF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80DB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3B0A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23 120,00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DAC5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9A17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D82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8110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32B7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744D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94A1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D427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B490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CCF0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8C7093A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9F51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BED3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80EA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6F4F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F4D9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633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67 930,00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907E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322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1063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7619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7A4E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D79C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65F2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D1F0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254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C737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1CDA07B" w14:textId="77777777" w:rsidTr="002735B8">
        <w:trPr>
          <w:trHeight w:val="6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9E43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4EC4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8E83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4120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03A1A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1C7E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F5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8 057,00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A0FD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F30A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B612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BA64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6F51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4700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9C69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505E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FF70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3F93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203053E" w14:textId="77777777" w:rsidTr="002735B8">
        <w:trPr>
          <w:trHeight w:val="69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8926A2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751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3FFEB8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BFAA5A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9B2DAAE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Urzędy naczelnych organów władzy państwowej, kontroli i ochrony prawa oraz sądownictwa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D7C103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5 722,00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B86E10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5 722,00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072A0B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88CF6B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1 630,00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2E1506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1 630,00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8D6406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E70B59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4F307F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A86869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5E56D1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D964A3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9AB0C4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67F0CAE" w14:textId="77777777" w:rsidTr="002735B8">
        <w:trPr>
          <w:trHeight w:val="51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ECE24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B0C36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75101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661C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21CAB6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Urzędy naczelnych organów władzy państwowej, kontroli i ochrony prawa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6A838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5 722,00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44C2F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5 722,00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826F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AC1A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1 630,00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E3A58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1 630,00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528DB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13F64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DCF11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9E8A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FE4A3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71349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FC135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74762028" w14:textId="77777777" w:rsidTr="002735B8">
        <w:trPr>
          <w:trHeight w:val="6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656C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B51B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B331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325F6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421D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2F5E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116C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3CB6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1 630,00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EF2A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1 630,00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0C2E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1A22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7BA7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A504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7CD0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24A3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5AEF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6E3331E6" w14:textId="77777777" w:rsidTr="002735B8">
        <w:trPr>
          <w:trHeight w:val="3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C83F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0324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60F5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71089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23DE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D6A2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D826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174E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E8B9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1 630,00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D4F1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FB9D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82AA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AE3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95B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0D1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DA22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A5D99CD" w14:textId="77777777" w:rsidTr="002735B8">
        <w:trPr>
          <w:trHeight w:val="6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E331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A36B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304D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E9D6D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A443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5 722,00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73E0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5 722,00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47DA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5059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5871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B7D0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7636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E6B8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FB13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DA9E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AC0A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CBA8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0A85FF29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21A7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F6FD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2BF6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4010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4EDA3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D7AB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A1CC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4 832,00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F6ED1" w14:textId="415F3472" w:rsidR="002735B8" w:rsidRPr="002735B8" w:rsidRDefault="00B11E4B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-</w:t>
            </w:r>
            <w:r w:rsidR="002735B8"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AFE1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2EB6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EDFC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CE3E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0481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9BFF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74AD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FE71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118E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09C90914" w14:textId="77777777" w:rsidTr="002735B8">
        <w:trPr>
          <w:trHeight w:val="3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A912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0378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FEBA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00777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B10A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9FDB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828,00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7BD15" w14:textId="7C6BDF03" w:rsidR="002735B8" w:rsidRPr="002735B8" w:rsidRDefault="00B11E4B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-</w:t>
            </w:r>
            <w:r w:rsidR="002735B8"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DB9C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CD76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FF7E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684B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EC0B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5057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EF11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47AF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E2D9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7338924A" w14:textId="77777777" w:rsidTr="002735B8">
        <w:trPr>
          <w:trHeight w:val="6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DEF5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4142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7034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4120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6771A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405A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910A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62,00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00F90" w14:textId="515781FB" w:rsidR="002735B8" w:rsidRPr="002735B8" w:rsidRDefault="00B11E4B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-</w:t>
            </w:r>
            <w:r w:rsidR="002735B8"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1D2B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C9FC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B4AA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C821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7DC3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7E95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0AEC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D531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99AE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0AF725E7" w14:textId="77777777" w:rsidTr="002735B8">
        <w:trPr>
          <w:trHeight w:val="40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C51232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FBF971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41539F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D5D409A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Oświata i wychowanie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D840A3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D87E71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1BA6AA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799585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186 819,66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0DFB24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185 692,93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0C6A34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99,40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F73E7E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14 813,34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C94CA2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14 498,78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31C4BA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97,88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F90227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786D0F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A0ACA1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12904E9C" w14:textId="77777777" w:rsidTr="002735B8">
        <w:trPr>
          <w:trHeight w:val="84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75D11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E2D50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80153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D1C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055751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F38A7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14522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A1326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16AF9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186 819,66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5C2E5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185 692,93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69C52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99,40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BE0A7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14 813,34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A45D2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14 498,78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95BC6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97,88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69166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8D519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802EC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8AFC137" w14:textId="77777777" w:rsidTr="002735B8">
        <w:trPr>
          <w:trHeight w:val="6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6BD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B228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7763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E3302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79B3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A250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B898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725C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186 819,66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03BB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185 692,93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0F80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99,40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84F7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CFB6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0F7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08A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56A0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25E1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70B7F044" w14:textId="77777777" w:rsidTr="002735B8">
        <w:trPr>
          <w:trHeight w:val="3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42B4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E1E6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087B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369D2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7E2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8328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6548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4CA4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1EC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1 961,30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40BC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408F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9A0E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DE92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72C7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228F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9CA0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1908355" w14:textId="77777777" w:rsidTr="002735B8">
        <w:trPr>
          <w:trHeight w:val="48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9415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D4C8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E86C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4240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64E8D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środków dydaktycznych i książek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0362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AB2E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E83B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ED81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5E74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183 731,63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6ED6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7B5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F445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CFE1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BB64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CB56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83B1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0F1F0EE5" w14:textId="77777777" w:rsidTr="002735B8">
        <w:trPr>
          <w:trHeight w:val="50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B056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B431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9C12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1200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4531C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Dotacje na zadania bieżące (art. 236 ust. 3 pkt 2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5246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244F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D288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7B1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51C4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A4BE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E7F5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14 813,34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6E1D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14 498,78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32E1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97,88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C875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040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437D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06BCBC4A" w14:textId="77777777" w:rsidTr="002735B8">
        <w:trPr>
          <w:trHeight w:val="10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B2E4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C01E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21B7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2830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56E1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C4BF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BB2E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A1B4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5862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9513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D151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F5EC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424C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14 498,78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3C56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7E0F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E75E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E7A7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2279E69" w14:textId="77777777" w:rsidTr="002735B8">
        <w:trPr>
          <w:trHeight w:val="3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19017E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FF2F66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6E2B6D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28C1FA8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Ochrona zdrowia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4A73E8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F17B53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B8FBA7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3F1967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6 300,00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6270DD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6 300,00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34B593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CAB222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C49CCF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64A072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101966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4F38D1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E79651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9E97143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F4FC9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8AC32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85195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EC0D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E98924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F266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B064A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1144F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F6E5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6 300,00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895C7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6 300,00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AE39E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EFE42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107D7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AA1B2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016E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BB28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5C9C6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DE00A3D" w14:textId="77777777" w:rsidTr="002735B8">
        <w:trPr>
          <w:trHeight w:val="6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B00C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9287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2E96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0CB6B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887C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E018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DC49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C2DF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6 300,00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D789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6 300,00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8E4F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3DD7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34DD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C20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9D56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D574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9AD0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7D878F77" w14:textId="77777777" w:rsidTr="002735B8">
        <w:trPr>
          <w:trHeight w:val="3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5831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2639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3831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86D55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7324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331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EC9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3911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1E69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6 300,00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8E4E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28A6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370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00EC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42FE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E868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D0D6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923F67F" w14:textId="77777777" w:rsidTr="002735B8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497B5C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B255C5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3549FF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08AAF1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Pomoc społeczna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36ABFD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240 953,00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14EA2C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209 773,90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0C86A7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87,06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3A82DF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81 559,16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5F8506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50 212,17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232041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61,57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3D3E3C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2D6726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7EFD83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745DCE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3 503 149,83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E37F1C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3 350 558,93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343BFD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95,64</w:t>
            </w:r>
          </w:p>
        </w:tc>
      </w:tr>
      <w:tr w:rsidR="002735B8" w:rsidRPr="002735B8" w14:paraId="00EB769F" w14:textId="77777777" w:rsidTr="002735B8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B439F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2135D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85215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1B42E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E2BB43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Dodatki mieszkaniowe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36D24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2DDEF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CE5B4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91891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12,16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442F3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12,16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D402E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7F70E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1ABE0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F925A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255A7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607,83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0C844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607,83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3BC46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2735B8" w:rsidRPr="002735B8" w14:paraId="21B2BF9B" w14:textId="77777777" w:rsidTr="002735B8">
        <w:trPr>
          <w:trHeight w:val="6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2704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933D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5EC2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1B7E3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854E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D3EA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8D99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F6E2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12,16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1F69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12,16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E7EB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D7C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1B85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C86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A1FB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F727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727E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5B5C5BB" w14:textId="77777777" w:rsidTr="002735B8">
        <w:trPr>
          <w:trHeight w:val="3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D6C5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2D11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C977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B2224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9B99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188A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474B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E7F9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1F8B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10,36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00A3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458C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F067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6D45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D361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0A4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1C09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6BB6AE0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F7A5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61D0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5385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F396B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AB99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E385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3FF5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7FDC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0B4B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1,80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15AA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046E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E1F7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A97A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9106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7095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F661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70EB6FDF" w14:textId="77777777" w:rsidTr="002735B8">
        <w:trPr>
          <w:trHeight w:val="52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FDEE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7215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766F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4FEF1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56A2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509C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851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0979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4E8A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41B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F633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E612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271D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5CFA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607,83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CC46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607,83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7E29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2735B8" w:rsidRPr="002735B8" w14:paraId="7AF41315" w14:textId="77777777" w:rsidTr="002735B8">
        <w:trPr>
          <w:trHeight w:val="3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FBBB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23A1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A9A6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3110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67C4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397E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7609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2763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E46F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5EE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6905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C644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099C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7CC1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D910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1B15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607,83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DB48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6E03553F" w14:textId="77777777" w:rsidTr="002735B8">
        <w:trPr>
          <w:trHeight w:val="27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8CFDA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EA934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85219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21E94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00560F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Ośrodki pomocy społecznej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F27FE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217D8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D9C89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F0F7D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704,00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60A25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701,13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3F9B2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99,59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0C51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06147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4CF96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08667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46 917,00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4ED33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46 741,94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09E0D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99,63</w:t>
            </w:r>
          </w:p>
        </w:tc>
      </w:tr>
      <w:tr w:rsidR="002735B8" w:rsidRPr="002735B8" w14:paraId="0AECB741" w14:textId="77777777" w:rsidTr="002735B8">
        <w:trPr>
          <w:trHeight w:val="6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A341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E41D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0678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0E6D5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4611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D308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C8DD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9DA7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704,00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59B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701,13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130F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99,59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81F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4176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2C47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8520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01BA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2B81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09FD407" w14:textId="77777777" w:rsidTr="002735B8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EDFE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F751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C79C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7BF0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72D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D08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76D5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989D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9614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679,56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6DEA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7928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9FF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F56F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757E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5336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0FBF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AA2EE77" w14:textId="77777777" w:rsidTr="002735B8">
        <w:trPr>
          <w:trHeight w:val="3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5F67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C4E7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A863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BD029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D891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1FDA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D64C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F460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DAB5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21,57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3290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9FEA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A67D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D840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F0F3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7381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FFAB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1C0A1D69" w14:textId="77777777" w:rsidTr="002735B8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321D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65AC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528B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78C3C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BA38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D41B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E005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0BA3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3AB8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7A5F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6EBC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0965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4B8B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FED6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46 917,00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41C1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46 741,94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60EF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99,63</w:t>
            </w:r>
          </w:p>
        </w:tc>
      </w:tr>
      <w:tr w:rsidR="002735B8" w:rsidRPr="002735B8" w14:paraId="0ED6597C" w14:textId="77777777" w:rsidTr="002735B8">
        <w:trPr>
          <w:trHeight w:val="3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717A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2C7E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B637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3110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302A6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98C4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7178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F1F9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BB38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238E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EA68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6648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A60D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BF9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FF97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342D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46 741,94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8B93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B3716DF" w14:textId="77777777" w:rsidTr="002735B8">
        <w:trPr>
          <w:trHeight w:val="52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33B01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F7CF4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85228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D7BDF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9FB182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Usługi opiekuńcze i specjalistyczne usługi opiekuńcze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9769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186 942,00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F802D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158 048,60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9270A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84,54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F7F8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65 308,00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FE839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35 160,00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09E50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53,84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352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9A076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1ADEA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D47A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136D7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5C7D1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709E701F" w14:textId="77777777" w:rsidTr="002735B8">
        <w:trPr>
          <w:trHeight w:val="6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5421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5B82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D92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4B7E8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00EE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99D8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CE81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055A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65 308,00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1DFD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35 160,00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46F6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53,84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3974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EF06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9A46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5602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6BCB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29EB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69ABF42A" w14:textId="77777777" w:rsidTr="002735B8">
        <w:trPr>
          <w:trHeight w:val="3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0393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FD8C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D514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39669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E2BE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672F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3CD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C703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9622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35 160,00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6E47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72D3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DEF6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6D04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24AE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F6E0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D100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81BD4C1" w14:textId="77777777" w:rsidTr="002735B8">
        <w:trPr>
          <w:trHeight w:val="6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2EE7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F53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34DF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20644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7583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186 942,00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0E79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158 048,60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2488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84,54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4480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BA26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271A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E255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C9F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9300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5816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2DB2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D8B7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E8E59E2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DD45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8F55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8C04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4598C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C4B3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D6FE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1 884,65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A568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6EEB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16CC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6D6E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F0FC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CC6B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045A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C019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5B80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0B00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63988084" w14:textId="77777777" w:rsidTr="002735B8">
        <w:trPr>
          <w:trHeight w:val="69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AFC4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E27F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ECF5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4120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6374B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4128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7E6E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181,09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797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EA73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2F8E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26CD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52D5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880B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0173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6C40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A81A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DBAE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1676C6CB" w14:textId="77777777" w:rsidTr="002735B8">
        <w:trPr>
          <w:trHeight w:val="3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73C2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C0CE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78DE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4170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C83AD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4881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5F17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155 982,86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E0A0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44CB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F167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CB55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648C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24AF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1BAD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8D7C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A4CF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8C7D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420BAE9" w14:textId="77777777" w:rsidTr="002735B8">
        <w:trPr>
          <w:trHeight w:val="3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B504C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8443F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85295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3145F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569ECD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6F88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54 011,00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49865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51 725,30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B3D15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95,77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7385C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15 535,00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DFBE1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14 338,88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8D5FC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92,30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A0888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A242B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E7202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8792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3 455 625,00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DD1EA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3 303 209,16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EE5AD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95,59</w:t>
            </w:r>
          </w:p>
        </w:tc>
      </w:tr>
      <w:tr w:rsidR="002735B8" w:rsidRPr="002735B8" w14:paraId="1FADA1E5" w14:textId="77777777" w:rsidTr="002735B8">
        <w:trPr>
          <w:trHeight w:val="6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F425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0678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FBBA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E857A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37FC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8A7E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E9A9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C8F5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15 535,00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4785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14 338,88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A791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92,30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5305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D500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3FA4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5588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2DC2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3E61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67F7FBCD" w14:textId="77777777" w:rsidTr="002735B8">
        <w:trPr>
          <w:trHeight w:val="3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89CD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6BFD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AC17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C158A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35B3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0738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BD9C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D9C4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2120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7 232,50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BAC5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FFB5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B3CF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E6DD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91EC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ECFA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0E9D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7B6D8093" w14:textId="77777777" w:rsidTr="002735B8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3DCE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DBC2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79C7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9CCDC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4C8A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3438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2721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0240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3705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7 106,38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8C7B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28DB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3CEA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C55A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ED83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62B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CCAD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5C6B854" w14:textId="77777777" w:rsidTr="002735B8">
        <w:trPr>
          <w:trHeight w:val="48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A80A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5C32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CBC7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7AA8D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6C4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6B3F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1EDE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0B07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E346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E833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D406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CA4A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68B6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E4F9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3 455 625,00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16DF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3 303 209,16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36E9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95,59</w:t>
            </w:r>
          </w:p>
        </w:tc>
      </w:tr>
      <w:tr w:rsidR="002735B8" w:rsidRPr="002735B8" w14:paraId="56C6E2ED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A32B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7E21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A00E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3110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232C7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2DC6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F1D2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E866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64B4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3797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71EA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E9E8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4F9B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D86D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A2B4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B793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3 303 209,16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724A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14B8AC0F" w14:textId="77777777" w:rsidTr="002735B8">
        <w:trPr>
          <w:trHeight w:val="6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C956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BB10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3775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632FB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E69A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54 011,00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7F46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51 725,30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8D26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95,77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C033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5553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2E3D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B862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7226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E6EE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260D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959B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2A96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A785F8F" w14:textId="77777777" w:rsidTr="002735B8">
        <w:trPr>
          <w:trHeight w:val="3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D694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DB57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7982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4010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50F06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E208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2186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43 219,00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021C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DC09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32CA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44EB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DAD9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90FD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05A8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CECB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1165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40CB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4C5C3E6" w14:textId="77777777" w:rsidTr="002735B8">
        <w:trPr>
          <w:trHeight w:val="3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6C8B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DFCA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3528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23BDD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F954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EB8B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7 543,70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0D18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2A60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7EB6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EA34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C062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615E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3678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6B43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CF24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78C7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1944717B" w14:textId="77777777" w:rsidTr="002735B8">
        <w:trPr>
          <w:trHeight w:val="6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9074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8F58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0018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4120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673F3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131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701F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962,60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225B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D829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6F18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BD33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3518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B92B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94FA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272B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7D2A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8A73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AC23D29" w14:textId="77777777" w:rsidTr="002735B8">
        <w:trPr>
          <w:trHeight w:val="39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1C2368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2B1BCE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7A8625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1D1E345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Rodzina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C08C0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491 412,00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6C756C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447 418,97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859826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91,05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CEBE54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480 883,00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0C8DD4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419 591,58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4DD64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87,25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C5EB03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79A770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BD4DEE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077610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30 349 212,00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ED192E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30 085 100,09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8FE319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99,13</w:t>
            </w:r>
          </w:p>
        </w:tc>
      </w:tr>
      <w:tr w:rsidR="002735B8" w:rsidRPr="002735B8" w14:paraId="766A584A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B121A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65537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85501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3F0A5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7C81D9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Świadczenie wychowawcze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8E3E4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75 300,00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A2A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38 893,14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83DD1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51,65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C5BD0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28 500,00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F2AC0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1 382,59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BEA8F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4,85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64E17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29CAD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6ED8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E2A89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12 326 746,00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6A4ED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12 204 767,92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F91D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99,01</w:t>
            </w:r>
          </w:p>
        </w:tc>
      </w:tr>
      <w:tr w:rsidR="002735B8" w:rsidRPr="002735B8" w14:paraId="4CEC5EFD" w14:textId="77777777" w:rsidTr="002735B8">
        <w:trPr>
          <w:trHeight w:val="70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A0CC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874A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0D08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D00BE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2653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1FA4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B1C9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5439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28 500,00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EFD8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1 382,59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0FFA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4,85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D95A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3AAB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845E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DB31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B3D1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256E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362EBAE" w14:textId="77777777" w:rsidTr="002735B8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4FAF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D5EA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5F77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4260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3DAFC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energii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4E35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1785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15F6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5605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E8BE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66,44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9042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0A4E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32B3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E2CE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D9C2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C057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99D4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B5D5CFD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8520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0560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1F35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0F014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6EDD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ED18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120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2371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7343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1 129,60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AB57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0526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5E76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084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6BA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9E54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D6EB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09BF6C9D" w14:textId="77777777" w:rsidTr="002735B8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52F1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BCB9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E119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4360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65886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Opłaty z tytułu zakupu usług telekomunikacyjnych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EF82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1CF9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5F0A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F23B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A21E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186,55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2C55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9D6E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6213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588A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8860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6AB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D0D2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DA754C6" w14:textId="77777777" w:rsidTr="002735B8">
        <w:trPr>
          <w:trHeight w:val="48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680C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71F8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1FBC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3CFF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D063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3AE7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E03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DDDC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18ED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23B8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381D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F07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1C2C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A1E3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12 326 746,00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505B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12 204 767,92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9BF2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99,01</w:t>
            </w:r>
          </w:p>
        </w:tc>
      </w:tr>
      <w:tr w:rsidR="002735B8" w:rsidRPr="002735B8" w14:paraId="6D95125B" w14:textId="77777777" w:rsidTr="002735B8">
        <w:trPr>
          <w:trHeight w:val="3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BF15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6866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D13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3110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C3258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4493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A78F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F3A0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0FA8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CF6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D949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B65C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BC71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2F60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48D6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1B11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12 204 767,92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37ED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14E33F3" w14:textId="77777777" w:rsidTr="002735B8">
        <w:trPr>
          <w:trHeight w:val="6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E259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6024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23C8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7EB1E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3B7F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75 300,00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53EF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38 893,14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C96F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51,65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76AE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CE11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4A3B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8CA2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099A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47BA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9A96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4195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E4C9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072DF5F" w14:textId="77777777" w:rsidTr="002735B8">
        <w:trPr>
          <w:trHeight w:val="3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BAFF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B7E6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C710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4010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839C9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DA89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A6BA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30 115,98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0864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B92B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7DF7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52E3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B37E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D0BE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EC5C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59B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967D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1A34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1F7095B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018E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8242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F6B3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4040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02924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72AF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7F3E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3 769,40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4211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6FA4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B433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F5AC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A08B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D237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043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C7B1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BC5C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0213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C477AFE" w14:textId="77777777" w:rsidTr="002735B8">
        <w:trPr>
          <w:trHeight w:val="42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EC1B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A67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EC4A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C14B1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276B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1D91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4 310,28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3576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CB56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8FA7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DF91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A520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9D2D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B5C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CA9A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61A9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76E1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91FFC91" w14:textId="77777777" w:rsidTr="002735B8">
        <w:trPr>
          <w:trHeight w:val="69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627C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1F94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4104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4120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2938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7106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C143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697,48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00D3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800A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CC77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C720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E411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3059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93DB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1EF4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11A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FDB6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1769A74" w14:textId="77777777" w:rsidTr="002735B8">
        <w:trPr>
          <w:trHeight w:val="9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2928D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104B4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85502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4726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44C4AF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3A586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416 112,00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5F01D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408 525,83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D5C65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98,18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76E9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141 242,00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9A4E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109 894,16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C78E1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77,81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A35C2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4174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CE762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96C0A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18 022 466,00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6AB43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17 880 332,17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91910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99,21</w:t>
            </w:r>
          </w:p>
        </w:tc>
      </w:tr>
      <w:tr w:rsidR="002735B8" w:rsidRPr="002735B8" w14:paraId="6C32E85D" w14:textId="77777777" w:rsidTr="002735B8">
        <w:trPr>
          <w:trHeight w:val="6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423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8E4F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3A46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7D04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CFB3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F6B1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D1F7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CC93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141 242,00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0D4B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109 894,16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C789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77,81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B477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0AD4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4D7A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237D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473C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AF9E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BBE4945" w14:textId="77777777" w:rsidTr="002735B8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92DF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487F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1BE1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74A23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3CDE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EB85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2958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F578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D96B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10 056,68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B6E3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0840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6F6E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A283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5F0A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EA19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9228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80A6FF6" w14:textId="77777777" w:rsidTr="002735B8">
        <w:trPr>
          <w:trHeight w:val="3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DA6C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3B11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D1A1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4260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FC02D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energii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C389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2F1A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EACB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43F0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3780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9 059,88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0F8D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633F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4032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A2ED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393C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9BAA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2FE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73BC97A6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61A8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508B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CDDA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4270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022E9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usług remontowych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83D4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B79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6094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F775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2DA9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601,60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8A85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F41D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DA80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4D77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B84F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7E3A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61A5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1C25E213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2AFA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A106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4451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4280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B5EFE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usług zdrowotnych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815B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6908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2A27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EB35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43A0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340,00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3C5D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976A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A1C0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1BFD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A81B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E51B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2DC2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357F61E0" w14:textId="77777777" w:rsidTr="002735B8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EB51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50F8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2DEC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86B0E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FC2D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37CC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634E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9847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BF31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72 446,39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11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BA36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7D33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0006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A4E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EBC7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1ABF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79F0747" w14:textId="77777777" w:rsidTr="002735B8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8FE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0C18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E36A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4360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2BAB7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Opłaty z tytułu zakupu usług telekomunikacyjnych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204F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5C67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B55F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DA81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65F8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1 675,98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AE04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C07B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01F1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49C2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6665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20FF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B858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10A7A743" w14:textId="77777777" w:rsidTr="002735B8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70A4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23DA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507A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4440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3DB39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Odpisy na zakładowy fundusz świadczeń socjalnych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E0B1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BAAF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BE35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D26E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9F21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14 227,63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8259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7845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C35E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C98E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3131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10BA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9413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DDA2E58" w14:textId="77777777" w:rsidTr="002735B8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8655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5B18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91F0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4700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7265B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Szkolenia pracowników niebędących członkami korpusu służby cywilnej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7455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C74C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98D8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8331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CBD5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1 486,00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79CA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60E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D5A4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C810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F98D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7C7D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9C15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4BD5DEE" w14:textId="77777777" w:rsidTr="002735B8">
        <w:trPr>
          <w:trHeight w:val="52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0D1B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A3AF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4D54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6931B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640E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4024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8585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33B0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B975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AAA3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1F61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B0B4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D6A3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2A6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18 022 466,00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5A57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17 880 332,17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8D9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99,21</w:t>
            </w:r>
          </w:p>
        </w:tc>
      </w:tr>
      <w:tr w:rsidR="002735B8" w:rsidRPr="002735B8" w14:paraId="1D5F55B6" w14:textId="77777777" w:rsidTr="002735B8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95F9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4B51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404C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3110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1766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35F4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9E0C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0496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C762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D23B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0C94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6647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7E6A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8062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0170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119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17 880 332,17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5698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04FA47B4" w14:textId="77777777" w:rsidTr="002735B8">
        <w:trPr>
          <w:trHeight w:val="6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7FAF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3930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C1723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057E7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92FF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416 112,00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27BC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408 525,83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3B26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98,18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0C25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D173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F8F7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07C5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EC57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B028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C149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F875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86A1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FC75D36" w14:textId="77777777" w:rsidTr="002735B8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D6DF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0E265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9F69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4010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6A82D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E873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6923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320 543,46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393A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55C4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27A2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A40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37E2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BB2E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B10B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E5E8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C631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2363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EF9852C" w14:textId="77777777" w:rsidTr="002735B8">
        <w:trPr>
          <w:trHeight w:val="28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FAA0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B740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DF9D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4040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629B2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A748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717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23 336,50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E464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B1B8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B44E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E793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C97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670B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0135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30D8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9F55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5DE9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2735B8" w:rsidRPr="002735B8" w14:paraId="75F19788" w14:textId="77777777" w:rsidTr="002735B8">
        <w:trPr>
          <w:trHeight w:val="3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6D0E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9520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C0EF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7C7D7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A6B5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468C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57 746,83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39BE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0435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3F4F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A50F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129B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B03D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004B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1824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F8E3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EFB0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B9AC739" w14:textId="77777777" w:rsidTr="002735B8">
        <w:trPr>
          <w:trHeight w:val="6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F21A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A2CF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4698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4120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CEB8A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5016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4627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6 899,04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2BEC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DDE3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1C7F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1BB4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A7D7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D176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8837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8688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F36B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320B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5D22B0B9" w14:textId="77777777" w:rsidTr="002735B8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D9BF2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8644A2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85503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03C70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F83383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Karta Dużej Rodziny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CF0C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0CA62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4F0D0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B447E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4 391,00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37016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4 391,00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3E4EE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6808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DE89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B0435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13543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91A68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AD806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D9C45D9" w14:textId="77777777" w:rsidTr="002735B8">
        <w:trPr>
          <w:trHeight w:val="69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29ED9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4A50E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CC2BB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661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33D6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70D6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A0DB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D3BD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4 391,00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E560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4 391,00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7A5C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FD5E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ED0F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48FB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9570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CD70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1EA7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18E1D94B" w14:textId="77777777" w:rsidTr="002735B8">
        <w:trPr>
          <w:trHeight w:val="39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06A46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9F47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46EC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4210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B3B5C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11B8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D5F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FA4E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6C80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57E2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4 322,17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5796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541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6DC1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6EB4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CB2B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22CD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E294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11877E0D" w14:textId="77777777" w:rsidTr="002735B8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9BF9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7667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3751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4300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FEF96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72D9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E2EB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1EE9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A790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21D0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68,83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01EF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17F0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3862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DCEF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8F8D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F7C1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76CD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49525E3A" w14:textId="77777777" w:rsidTr="002735B8">
        <w:trPr>
          <w:trHeight w:val="9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FB7B90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BFF7AF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85513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8DF38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C36A50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ubezpieczenie zdrowotne opłacane za osoby pobierające niektóre świadczenia rodzinne oraz za osoby pobierające zasiłki dla opiekunów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D25FB8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AEFBD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FF896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45D27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306 750,00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A6CCC2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303 923,83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09FF8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99,08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9D8C3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97C4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C10576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B41A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2A6E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9AF26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08AC8948" w14:textId="77777777" w:rsidTr="002735B8">
        <w:trPr>
          <w:trHeight w:val="6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5C297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0DCC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9172A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A67BE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ADAC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8270B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E723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F8730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306 750,00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1F78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303 923,83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2E87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99,08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DDE7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BAFE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9023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7FB23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A35C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A2E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12C581C8" w14:textId="77777777" w:rsidTr="002735B8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B5151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B792D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48AA4" w14:textId="77777777" w:rsidR="002735B8" w:rsidRPr="002735B8" w:rsidRDefault="002735B8" w:rsidP="002735B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735B8">
              <w:rPr>
                <w:color w:val="000000"/>
                <w:sz w:val="16"/>
                <w:szCs w:val="16"/>
                <w:lang w:eastAsia="pl-PL"/>
              </w:rPr>
              <w:t>4130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78083" w14:textId="77777777" w:rsidR="002735B8" w:rsidRPr="002735B8" w:rsidRDefault="002735B8" w:rsidP="002735B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Składki na ubezpieczenie zdrowotne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9C74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ED6A5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D5F57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F7FEC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B4931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303 923,83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3A91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A3AA9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9296E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7381A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020CD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72CC4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D424F" w14:textId="77777777" w:rsidR="002735B8" w:rsidRPr="002735B8" w:rsidRDefault="002735B8" w:rsidP="002735B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2735B8" w:rsidRPr="002735B8" w14:paraId="281166D4" w14:textId="77777777" w:rsidTr="002735B8">
        <w:trPr>
          <w:trHeight w:val="396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08829" w14:textId="77777777" w:rsidR="002735B8" w:rsidRPr="002735B8" w:rsidRDefault="002735B8" w:rsidP="002735B8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>Wydatki ogółem: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450B5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>1 213 243,75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8F1FE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1 138 071,62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866A0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93,80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601AA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>949 000,41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A7BD9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855 235,27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E0A4D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90,12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E0DFB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>14 813,34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B2024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14 498,78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CC345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97,88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BFEC4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>33 852 361,83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987BC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>33 435 659,02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90BAA" w14:textId="77777777" w:rsidR="002735B8" w:rsidRPr="002735B8" w:rsidRDefault="002735B8" w:rsidP="002735B8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735B8">
              <w:rPr>
                <w:b/>
                <w:bCs/>
                <w:color w:val="000000"/>
                <w:sz w:val="14"/>
                <w:szCs w:val="14"/>
                <w:lang w:eastAsia="pl-PL"/>
              </w:rPr>
              <w:t>98,77</w:t>
            </w:r>
          </w:p>
        </w:tc>
      </w:tr>
    </w:tbl>
    <w:p w14:paraId="3EA2A656" w14:textId="77777777" w:rsidR="006F265D" w:rsidRDefault="006F265D" w:rsidP="00E75907">
      <w:pPr>
        <w:spacing w:line="360" w:lineRule="auto"/>
        <w:jc w:val="both"/>
        <w:rPr>
          <w:color w:val="FF0000"/>
        </w:rPr>
      </w:pPr>
    </w:p>
    <w:p w14:paraId="00D40A7C" w14:textId="77777777" w:rsidR="002735B8" w:rsidRDefault="002735B8" w:rsidP="00E75907">
      <w:pPr>
        <w:spacing w:line="360" w:lineRule="auto"/>
        <w:jc w:val="both"/>
        <w:rPr>
          <w:color w:val="FF0000"/>
        </w:rPr>
      </w:pPr>
    </w:p>
    <w:p w14:paraId="61A2F755" w14:textId="77777777" w:rsidR="002735B8" w:rsidRDefault="002735B8" w:rsidP="00E75907">
      <w:pPr>
        <w:spacing w:line="360" w:lineRule="auto"/>
        <w:jc w:val="both"/>
        <w:rPr>
          <w:color w:val="FF0000"/>
        </w:rPr>
      </w:pPr>
    </w:p>
    <w:p w14:paraId="43F7723D" w14:textId="77777777" w:rsidR="002735B8" w:rsidRDefault="002735B8" w:rsidP="00E75907">
      <w:pPr>
        <w:spacing w:line="360" w:lineRule="auto"/>
        <w:jc w:val="both"/>
        <w:rPr>
          <w:color w:val="FF0000"/>
        </w:rPr>
      </w:pPr>
    </w:p>
    <w:p w14:paraId="06E664DB" w14:textId="77777777" w:rsidR="002735B8" w:rsidRPr="00163C3F" w:rsidRDefault="002735B8" w:rsidP="00E75907">
      <w:pPr>
        <w:spacing w:line="360" w:lineRule="auto"/>
        <w:jc w:val="both"/>
        <w:rPr>
          <w:color w:val="FF0000"/>
        </w:rPr>
      </w:pPr>
    </w:p>
    <w:p w14:paraId="4FB7DF1A" w14:textId="77777777" w:rsidR="0029591A" w:rsidRPr="00D35423" w:rsidRDefault="0029591A" w:rsidP="00E75907">
      <w:pPr>
        <w:spacing w:line="360" w:lineRule="auto"/>
        <w:jc w:val="both"/>
      </w:pPr>
      <w:r w:rsidRPr="00D35423">
        <w:t>Dochody i wydatki związane z realizacją zadań z zakresu administracji rządowej realizowane na podstawie porozumień z organami administracji rządowej przedstawia tabela 5</w:t>
      </w:r>
      <w:r w:rsidR="000613BD" w:rsidRPr="00D35423">
        <w:t>.</w:t>
      </w:r>
    </w:p>
    <w:p w14:paraId="5BF6D577" w14:textId="77777777" w:rsidR="004F069B" w:rsidRPr="00163C3F" w:rsidRDefault="004F069B" w:rsidP="00123633">
      <w:pPr>
        <w:jc w:val="both"/>
        <w:rPr>
          <w:b/>
          <w:color w:val="FF0000"/>
        </w:rPr>
      </w:pPr>
    </w:p>
    <w:p w14:paraId="27681B16" w14:textId="77777777" w:rsidR="00B06A25" w:rsidRPr="00D35423" w:rsidRDefault="00123633" w:rsidP="00123633">
      <w:pPr>
        <w:jc w:val="both"/>
        <w:rPr>
          <w:b/>
        </w:rPr>
      </w:pPr>
      <w:r w:rsidRPr="00D35423">
        <w:rPr>
          <w:b/>
        </w:rPr>
        <w:t>Tabela 5</w:t>
      </w:r>
    </w:p>
    <w:p w14:paraId="5FE3E133" w14:textId="77777777" w:rsidR="0029591A" w:rsidRPr="00D35423" w:rsidRDefault="0029591A" w:rsidP="00123633">
      <w:pPr>
        <w:jc w:val="both"/>
        <w:rPr>
          <w:b/>
        </w:rPr>
      </w:pPr>
    </w:p>
    <w:p w14:paraId="444342EF" w14:textId="77777777" w:rsidR="0029591A" w:rsidRPr="00D35423" w:rsidRDefault="0029591A" w:rsidP="0068765A">
      <w:pPr>
        <w:jc w:val="center"/>
        <w:rPr>
          <w:b/>
          <w:sz w:val="28"/>
          <w:szCs w:val="28"/>
        </w:rPr>
      </w:pPr>
      <w:r w:rsidRPr="00D35423">
        <w:rPr>
          <w:b/>
          <w:sz w:val="28"/>
          <w:szCs w:val="28"/>
        </w:rPr>
        <w:t xml:space="preserve">DOCHODY I WYDATKI </w:t>
      </w:r>
      <w:r w:rsidR="00700811" w:rsidRPr="00D35423">
        <w:rPr>
          <w:b/>
          <w:sz w:val="28"/>
          <w:szCs w:val="28"/>
        </w:rPr>
        <w:t>ZWIĄZANE Z REALIZACJĄ</w:t>
      </w:r>
      <w:r w:rsidRPr="00D35423">
        <w:rPr>
          <w:b/>
          <w:sz w:val="28"/>
          <w:szCs w:val="28"/>
        </w:rPr>
        <w:t xml:space="preserve"> Z</w:t>
      </w:r>
      <w:r w:rsidR="007D4522" w:rsidRPr="00D35423">
        <w:rPr>
          <w:b/>
          <w:sz w:val="28"/>
          <w:szCs w:val="28"/>
        </w:rPr>
        <w:t>ADAŃ Z ZAKRESU ADMINISTRACJI RZĄ</w:t>
      </w:r>
      <w:r w:rsidRPr="00D35423">
        <w:rPr>
          <w:b/>
          <w:sz w:val="28"/>
          <w:szCs w:val="28"/>
        </w:rPr>
        <w:t>DOWEJ REALIZOWANYCH NA PODSTAWIE POROZUMIEŃ Z ORGANAMI ADMINISTRACJI RZĄDOWEJ W 20</w:t>
      </w:r>
      <w:r w:rsidR="00DD1E22" w:rsidRPr="00D35423">
        <w:rPr>
          <w:b/>
          <w:sz w:val="28"/>
          <w:szCs w:val="28"/>
        </w:rPr>
        <w:t>2</w:t>
      </w:r>
      <w:r w:rsidR="00D35423" w:rsidRPr="00D35423">
        <w:rPr>
          <w:b/>
          <w:sz w:val="28"/>
          <w:szCs w:val="28"/>
        </w:rPr>
        <w:t>2</w:t>
      </w:r>
      <w:r w:rsidRPr="00D35423">
        <w:rPr>
          <w:b/>
          <w:sz w:val="28"/>
          <w:szCs w:val="28"/>
        </w:rPr>
        <w:t xml:space="preserve"> R.</w:t>
      </w:r>
    </w:p>
    <w:p w14:paraId="636BA9C2" w14:textId="77777777" w:rsidR="00B06A25" w:rsidRPr="00D35423" w:rsidRDefault="00B06A25" w:rsidP="00407045">
      <w:pPr>
        <w:jc w:val="center"/>
        <w:rPr>
          <w:sz w:val="28"/>
          <w:szCs w:val="28"/>
        </w:rPr>
      </w:pPr>
    </w:p>
    <w:tbl>
      <w:tblPr>
        <w:tblW w:w="14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"/>
        <w:gridCol w:w="566"/>
        <w:gridCol w:w="991"/>
        <w:gridCol w:w="1134"/>
        <w:gridCol w:w="709"/>
        <w:gridCol w:w="992"/>
        <w:gridCol w:w="1027"/>
        <w:gridCol w:w="674"/>
        <w:gridCol w:w="859"/>
        <w:gridCol w:w="1018"/>
        <w:gridCol w:w="685"/>
        <w:gridCol w:w="874"/>
        <w:gridCol w:w="993"/>
        <w:gridCol w:w="708"/>
        <w:gridCol w:w="472"/>
        <w:gridCol w:w="418"/>
        <w:gridCol w:w="385"/>
        <w:gridCol w:w="392"/>
        <w:gridCol w:w="432"/>
        <w:gridCol w:w="340"/>
      </w:tblGrid>
      <w:tr w:rsidR="00CB7546" w:rsidRPr="00163C3F" w14:paraId="27057E04" w14:textId="77777777" w:rsidTr="007F32E2">
        <w:tc>
          <w:tcPr>
            <w:tcW w:w="568" w:type="dxa"/>
            <w:vMerge w:val="restart"/>
            <w:shd w:val="clear" w:color="auto" w:fill="FFFF00"/>
            <w:textDirection w:val="btLr"/>
            <w:vAlign w:val="center"/>
          </w:tcPr>
          <w:p w14:paraId="345C56A3" w14:textId="77777777" w:rsidR="00B06A25" w:rsidRPr="00D35423" w:rsidRDefault="00B06A25" w:rsidP="00136C39">
            <w:pPr>
              <w:ind w:left="113" w:right="113"/>
              <w:jc w:val="center"/>
              <w:rPr>
                <w:b/>
              </w:rPr>
            </w:pPr>
            <w:r w:rsidRPr="00D35423">
              <w:rPr>
                <w:b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  <w:textDirection w:val="btLr"/>
            <w:vAlign w:val="center"/>
          </w:tcPr>
          <w:p w14:paraId="557478EA" w14:textId="77777777" w:rsidR="00B06A25" w:rsidRPr="00D35423" w:rsidRDefault="00B06A25" w:rsidP="00136C3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D35423">
              <w:rPr>
                <w:b/>
                <w:sz w:val="22"/>
                <w:szCs w:val="22"/>
              </w:rPr>
              <w:t>Rozdział</w:t>
            </w:r>
          </w:p>
        </w:tc>
        <w:tc>
          <w:tcPr>
            <w:tcW w:w="566" w:type="dxa"/>
            <w:vMerge w:val="restart"/>
            <w:shd w:val="clear" w:color="auto" w:fill="FFFF00"/>
            <w:textDirection w:val="btLr"/>
            <w:vAlign w:val="center"/>
          </w:tcPr>
          <w:p w14:paraId="704F90B5" w14:textId="77777777" w:rsidR="00DD1E22" w:rsidRPr="00D35423" w:rsidRDefault="00B06A25" w:rsidP="007F32E2">
            <w:pPr>
              <w:ind w:left="113" w:right="113"/>
              <w:jc w:val="center"/>
              <w:rPr>
                <w:b/>
              </w:rPr>
            </w:pPr>
            <w:r w:rsidRPr="00D35423">
              <w:rPr>
                <w:b/>
              </w:rPr>
              <w:t>§</w:t>
            </w:r>
            <w:r w:rsidR="007F32E2" w:rsidRPr="00D35423">
              <w:rPr>
                <w:b/>
              </w:rPr>
              <w:t>/</w:t>
            </w:r>
            <w:r w:rsidR="00DD1E22" w:rsidRPr="00D35423">
              <w:t>G</w:t>
            </w:r>
            <w:r w:rsidR="007F32E2" w:rsidRPr="00D35423">
              <w:t xml:space="preserve">rupa  </w:t>
            </w:r>
            <w:r w:rsidR="00DD1E22" w:rsidRPr="00D35423">
              <w:rPr>
                <w:b/>
              </w:rPr>
              <w:t>§</w:t>
            </w:r>
          </w:p>
        </w:tc>
        <w:tc>
          <w:tcPr>
            <w:tcW w:w="2834" w:type="dxa"/>
            <w:gridSpan w:val="3"/>
            <w:vMerge w:val="restart"/>
            <w:shd w:val="clear" w:color="auto" w:fill="FFFF00"/>
            <w:vAlign w:val="center"/>
          </w:tcPr>
          <w:p w14:paraId="376F5894" w14:textId="77777777" w:rsidR="00B06A25" w:rsidRPr="00D35423" w:rsidRDefault="00B06A25" w:rsidP="009B3F10">
            <w:pPr>
              <w:jc w:val="center"/>
              <w:rPr>
                <w:b/>
              </w:rPr>
            </w:pPr>
            <w:r w:rsidRPr="00D35423">
              <w:rPr>
                <w:b/>
              </w:rPr>
              <w:t>Dotacje ogółem</w:t>
            </w:r>
          </w:p>
        </w:tc>
        <w:tc>
          <w:tcPr>
            <w:tcW w:w="2693" w:type="dxa"/>
            <w:gridSpan w:val="3"/>
            <w:vMerge w:val="restart"/>
            <w:shd w:val="clear" w:color="auto" w:fill="FFFF00"/>
            <w:vAlign w:val="center"/>
          </w:tcPr>
          <w:p w14:paraId="45A6041A" w14:textId="77777777" w:rsidR="00B06A25" w:rsidRPr="00D35423" w:rsidRDefault="00B06A25" w:rsidP="009B3F10">
            <w:pPr>
              <w:jc w:val="center"/>
              <w:rPr>
                <w:b/>
              </w:rPr>
            </w:pPr>
            <w:r w:rsidRPr="00D35423">
              <w:rPr>
                <w:b/>
              </w:rPr>
              <w:t>Wydatki ogółem</w:t>
            </w:r>
          </w:p>
        </w:tc>
        <w:tc>
          <w:tcPr>
            <w:tcW w:w="7576" w:type="dxa"/>
            <w:gridSpan w:val="12"/>
            <w:shd w:val="clear" w:color="auto" w:fill="FFFF00"/>
            <w:vAlign w:val="center"/>
          </w:tcPr>
          <w:p w14:paraId="0CF82739" w14:textId="77777777" w:rsidR="00B06A25" w:rsidRPr="00D35423" w:rsidRDefault="00B06A25" w:rsidP="009B3F10">
            <w:pPr>
              <w:jc w:val="center"/>
              <w:rPr>
                <w:b/>
              </w:rPr>
            </w:pPr>
            <w:r w:rsidRPr="00D35423">
              <w:rPr>
                <w:b/>
              </w:rPr>
              <w:t>z tego:</w:t>
            </w:r>
          </w:p>
        </w:tc>
      </w:tr>
      <w:tr w:rsidR="00CB7546" w:rsidRPr="00163C3F" w14:paraId="5DF1AAAC" w14:textId="77777777" w:rsidTr="00345F0B">
        <w:tc>
          <w:tcPr>
            <w:tcW w:w="568" w:type="dxa"/>
            <w:vMerge/>
            <w:shd w:val="clear" w:color="auto" w:fill="FFFF00"/>
            <w:vAlign w:val="center"/>
          </w:tcPr>
          <w:p w14:paraId="18C01DCC" w14:textId="77777777" w:rsidR="00B06A25" w:rsidRPr="00D35423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14:paraId="1D43D362" w14:textId="77777777" w:rsidR="00B06A25" w:rsidRPr="00D35423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14:paraId="4E1119E3" w14:textId="77777777" w:rsidR="00B06A25" w:rsidRPr="00D35423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14:paraId="011AF7A7" w14:textId="77777777" w:rsidR="00B06A25" w:rsidRPr="00D35423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693" w:type="dxa"/>
            <w:gridSpan w:val="3"/>
            <w:vMerge/>
            <w:shd w:val="clear" w:color="auto" w:fill="FFFF00"/>
            <w:vAlign w:val="center"/>
          </w:tcPr>
          <w:p w14:paraId="029B8183" w14:textId="77777777" w:rsidR="00B06A25" w:rsidRPr="00D35423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562" w:type="dxa"/>
            <w:gridSpan w:val="3"/>
            <w:vMerge w:val="restart"/>
            <w:shd w:val="clear" w:color="auto" w:fill="FFFF00"/>
            <w:vAlign w:val="center"/>
          </w:tcPr>
          <w:p w14:paraId="22C428C7" w14:textId="77777777" w:rsidR="00B06A25" w:rsidRPr="00D35423" w:rsidRDefault="00B06A25" w:rsidP="009B3F10">
            <w:pPr>
              <w:jc w:val="center"/>
              <w:rPr>
                <w:b/>
              </w:rPr>
            </w:pPr>
            <w:r w:rsidRPr="00D35423">
              <w:rPr>
                <w:b/>
              </w:rPr>
              <w:t>Wydatki bieżące</w:t>
            </w:r>
          </w:p>
        </w:tc>
        <w:tc>
          <w:tcPr>
            <w:tcW w:w="3850" w:type="dxa"/>
            <w:gridSpan w:val="6"/>
            <w:shd w:val="clear" w:color="auto" w:fill="FFFF00"/>
            <w:vAlign w:val="center"/>
          </w:tcPr>
          <w:p w14:paraId="5A5D2362" w14:textId="77777777" w:rsidR="00B06A25" w:rsidRPr="00D35423" w:rsidRDefault="002D6D4F" w:rsidP="009B3F10">
            <w:pPr>
              <w:jc w:val="center"/>
              <w:rPr>
                <w:b/>
              </w:rPr>
            </w:pPr>
            <w:r w:rsidRPr="00D35423">
              <w:rPr>
                <w:b/>
              </w:rPr>
              <w:t>w</w:t>
            </w:r>
            <w:r w:rsidR="00B06A25" w:rsidRPr="00D35423">
              <w:rPr>
                <w:b/>
              </w:rPr>
              <w:t xml:space="preserve"> tym</w:t>
            </w:r>
          </w:p>
        </w:tc>
        <w:tc>
          <w:tcPr>
            <w:tcW w:w="1164" w:type="dxa"/>
            <w:gridSpan w:val="3"/>
            <w:vMerge w:val="restart"/>
            <w:shd w:val="clear" w:color="auto" w:fill="FFFF00"/>
            <w:vAlign w:val="center"/>
          </w:tcPr>
          <w:p w14:paraId="422343ED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Wydatki majątkowe</w:t>
            </w:r>
          </w:p>
        </w:tc>
      </w:tr>
      <w:tr w:rsidR="00CB7546" w:rsidRPr="00163C3F" w14:paraId="24D60593" w14:textId="77777777" w:rsidTr="00345F0B">
        <w:trPr>
          <w:trHeight w:val="628"/>
        </w:trPr>
        <w:tc>
          <w:tcPr>
            <w:tcW w:w="568" w:type="dxa"/>
            <w:vMerge/>
            <w:shd w:val="clear" w:color="auto" w:fill="FFFF00"/>
            <w:vAlign w:val="center"/>
          </w:tcPr>
          <w:p w14:paraId="1B2D5E94" w14:textId="77777777" w:rsidR="00B06A25" w:rsidRPr="00D3542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14:paraId="3692224B" w14:textId="77777777" w:rsidR="00B06A25" w:rsidRPr="00D3542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14:paraId="1F3A5883" w14:textId="77777777" w:rsidR="00B06A25" w:rsidRPr="00D3542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14:paraId="1C625516" w14:textId="77777777" w:rsidR="00B06A25" w:rsidRPr="00D3542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Merge/>
            <w:shd w:val="clear" w:color="auto" w:fill="FFFF00"/>
            <w:vAlign w:val="center"/>
          </w:tcPr>
          <w:p w14:paraId="0366E904" w14:textId="77777777" w:rsidR="00B06A25" w:rsidRPr="00D3542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2" w:type="dxa"/>
            <w:gridSpan w:val="3"/>
            <w:vMerge/>
            <w:shd w:val="clear" w:color="auto" w:fill="FFFF00"/>
            <w:vAlign w:val="center"/>
          </w:tcPr>
          <w:p w14:paraId="1E05DE86" w14:textId="77777777" w:rsidR="00B06A25" w:rsidRPr="00D3542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5" w:type="dxa"/>
            <w:gridSpan w:val="3"/>
            <w:shd w:val="clear" w:color="auto" w:fill="FFFF00"/>
            <w:vAlign w:val="center"/>
          </w:tcPr>
          <w:p w14:paraId="62368AA0" w14:textId="77777777" w:rsidR="00B06A25" w:rsidRPr="00D35423" w:rsidRDefault="00B06A25" w:rsidP="009B3F10">
            <w:pPr>
              <w:jc w:val="center"/>
              <w:rPr>
                <w:b/>
                <w:sz w:val="18"/>
                <w:szCs w:val="18"/>
              </w:rPr>
            </w:pPr>
            <w:r w:rsidRPr="00D35423">
              <w:rPr>
                <w:b/>
                <w:sz w:val="18"/>
                <w:szCs w:val="18"/>
              </w:rPr>
              <w:t>wynagrodzenia</w:t>
            </w:r>
          </w:p>
          <w:p w14:paraId="6171150F" w14:textId="77777777" w:rsidR="00B06A25" w:rsidRPr="00D35423" w:rsidRDefault="00B06A25" w:rsidP="009B3F10">
            <w:pPr>
              <w:jc w:val="center"/>
              <w:rPr>
                <w:b/>
              </w:rPr>
            </w:pPr>
            <w:r w:rsidRPr="00D35423">
              <w:rPr>
                <w:b/>
                <w:sz w:val="18"/>
                <w:szCs w:val="18"/>
              </w:rPr>
              <w:t>i pochodne od wynagrodzeń</w:t>
            </w:r>
          </w:p>
        </w:tc>
        <w:tc>
          <w:tcPr>
            <w:tcW w:w="1275" w:type="dxa"/>
            <w:gridSpan w:val="3"/>
            <w:shd w:val="clear" w:color="auto" w:fill="FFFF00"/>
            <w:vAlign w:val="center"/>
          </w:tcPr>
          <w:p w14:paraId="4A41C0BB" w14:textId="77777777" w:rsidR="00B06A25" w:rsidRPr="00D35423" w:rsidRDefault="00B06A25" w:rsidP="009B3F10">
            <w:pPr>
              <w:jc w:val="center"/>
              <w:rPr>
                <w:b/>
              </w:rPr>
            </w:pPr>
            <w:r w:rsidRPr="00D35423">
              <w:rPr>
                <w:b/>
                <w:sz w:val="22"/>
                <w:szCs w:val="22"/>
              </w:rPr>
              <w:t>dotacje</w:t>
            </w:r>
          </w:p>
        </w:tc>
        <w:tc>
          <w:tcPr>
            <w:tcW w:w="1164" w:type="dxa"/>
            <w:gridSpan w:val="3"/>
            <w:vMerge/>
            <w:shd w:val="clear" w:color="auto" w:fill="FFFF00"/>
            <w:vAlign w:val="center"/>
          </w:tcPr>
          <w:p w14:paraId="578BAF6E" w14:textId="77777777" w:rsidR="00B06A25" w:rsidRPr="00D3542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CB7546" w:rsidRPr="00163C3F" w14:paraId="62582225" w14:textId="77777777" w:rsidTr="0068765A">
        <w:trPr>
          <w:trHeight w:val="882"/>
        </w:trPr>
        <w:tc>
          <w:tcPr>
            <w:tcW w:w="568" w:type="dxa"/>
            <w:vMerge/>
            <w:shd w:val="clear" w:color="auto" w:fill="FFFF00"/>
            <w:vAlign w:val="center"/>
          </w:tcPr>
          <w:p w14:paraId="41A0A07C" w14:textId="77777777" w:rsidR="00B06A25" w:rsidRPr="00D3542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14:paraId="4A3984D8" w14:textId="77777777" w:rsidR="00B06A25" w:rsidRPr="00D3542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14:paraId="1BAA3D78" w14:textId="77777777" w:rsidR="00B06A25" w:rsidRPr="00D3542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FFFF00"/>
            <w:vAlign w:val="center"/>
          </w:tcPr>
          <w:p w14:paraId="6D04E6C1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701562DC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9" w:type="dxa"/>
            <w:shd w:val="clear" w:color="auto" w:fill="FFFF00"/>
            <w:vAlign w:val="center"/>
          </w:tcPr>
          <w:p w14:paraId="7F7E8FB9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355CAB83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027" w:type="dxa"/>
            <w:shd w:val="clear" w:color="auto" w:fill="FFFF00"/>
            <w:vAlign w:val="center"/>
          </w:tcPr>
          <w:p w14:paraId="3F2C8B72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674" w:type="dxa"/>
            <w:shd w:val="clear" w:color="auto" w:fill="FFFF00"/>
            <w:vAlign w:val="center"/>
          </w:tcPr>
          <w:p w14:paraId="2AEE5980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9" w:type="dxa"/>
            <w:shd w:val="clear" w:color="auto" w:fill="FFFF00"/>
            <w:vAlign w:val="center"/>
          </w:tcPr>
          <w:p w14:paraId="14EC491D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018" w:type="dxa"/>
            <w:shd w:val="clear" w:color="auto" w:fill="FFFF00"/>
            <w:vAlign w:val="center"/>
          </w:tcPr>
          <w:p w14:paraId="47BD8732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685" w:type="dxa"/>
            <w:shd w:val="clear" w:color="auto" w:fill="FFFF00"/>
            <w:vAlign w:val="center"/>
          </w:tcPr>
          <w:p w14:paraId="4CF862B4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74" w:type="dxa"/>
            <w:shd w:val="clear" w:color="auto" w:fill="FFFF00"/>
            <w:vAlign w:val="center"/>
          </w:tcPr>
          <w:p w14:paraId="6FEF6F8D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993" w:type="dxa"/>
            <w:shd w:val="clear" w:color="auto" w:fill="FFFF00"/>
            <w:vAlign w:val="center"/>
          </w:tcPr>
          <w:p w14:paraId="4F975E19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8" w:type="dxa"/>
            <w:shd w:val="clear" w:color="auto" w:fill="FFFF00"/>
            <w:vAlign w:val="center"/>
          </w:tcPr>
          <w:p w14:paraId="7D01B1E1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72" w:type="dxa"/>
            <w:shd w:val="clear" w:color="auto" w:fill="FFFF00"/>
            <w:vAlign w:val="center"/>
          </w:tcPr>
          <w:p w14:paraId="45120BE9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418" w:type="dxa"/>
            <w:shd w:val="clear" w:color="auto" w:fill="FFFF00"/>
            <w:vAlign w:val="center"/>
          </w:tcPr>
          <w:p w14:paraId="605FB732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385" w:type="dxa"/>
            <w:shd w:val="clear" w:color="auto" w:fill="FFFF00"/>
            <w:vAlign w:val="center"/>
          </w:tcPr>
          <w:p w14:paraId="5303D2ED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92" w:type="dxa"/>
            <w:shd w:val="clear" w:color="auto" w:fill="FFFF00"/>
            <w:vAlign w:val="center"/>
          </w:tcPr>
          <w:p w14:paraId="54BFBF2A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432" w:type="dxa"/>
            <w:shd w:val="clear" w:color="auto" w:fill="FFFF00"/>
            <w:vAlign w:val="center"/>
          </w:tcPr>
          <w:p w14:paraId="5B158BC4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340" w:type="dxa"/>
            <w:shd w:val="clear" w:color="auto" w:fill="FFFF00"/>
            <w:vAlign w:val="center"/>
          </w:tcPr>
          <w:p w14:paraId="649FD26A" w14:textId="77777777" w:rsidR="00B06A25" w:rsidRPr="00D3542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D35423">
              <w:rPr>
                <w:b/>
                <w:sz w:val="20"/>
                <w:szCs w:val="20"/>
              </w:rPr>
              <w:t>%</w:t>
            </w:r>
          </w:p>
        </w:tc>
      </w:tr>
      <w:tr w:rsidR="00CB7546" w:rsidRPr="00163C3F" w14:paraId="0AE07334" w14:textId="77777777" w:rsidTr="00345F0B">
        <w:trPr>
          <w:trHeight w:val="354"/>
        </w:trPr>
        <w:tc>
          <w:tcPr>
            <w:tcW w:w="568" w:type="dxa"/>
            <w:vAlign w:val="center"/>
          </w:tcPr>
          <w:p w14:paraId="6A22C606" w14:textId="77777777" w:rsidR="00B06A25" w:rsidRPr="00D35423" w:rsidRDefault="00B06A25" w:rsidP="00FE4BDD">
            <w:pPr>
              <w:jc w:val="center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710</w:t>
            </w:r>
          </w:p>
        </w:tc>
        <w:tc>
          <w:tcPr>
            <w:tcW w:w="708" w:type="dxa"/>
            <w:vAlign w:val="center"/>
          </w:tcPr>
          <w:p w14:paraId="5313B330" w14:textId="77777777" w:rsidR="00B06A25" w:rsidRPr="00D35423" w:rsidRDefault="00B06A25" w:rsidP="00FE4BDD">
            <w:pPr>
              <w:jc w:val="center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71035</w:t>
            </w:r>
          </w:p>
        </w:tc>
        <w:tc>
          <w:tcPr>
            <w:tcW w:w="566" w:type="dxa"/>
            <w:vAlign w:val="center"/>
          </w:tcPr>
          <w:p w14:paraId="35CE1E91" w14:textId="77777777" w:rsidR="00B06A25" w:rsidRPr="00D35423" w:rsidRDefault="00B06A25" w:rsidP="00FE4BDD">
            <w:pPr>
              <w:jc w:val="center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2020</w:t>
            </w:r>
          </w:p>
        </w:tc>
        <w:tc>
          <w:tcPr>
            <w:tcW w:w="991" w:type="dxa"/>
            <w:vAlign w:val="center"/>
          </w:tcPr>
          <w:p w14:paraId="3F776A41" w14:textId="77777777" w:rsidR="00B06A25" w:rsidRPr="00D35423" w:rsidRDefault="00D35423" w:rsidP="00DD1E22">
            <w:pPr>
              <w:jc w:val="right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4</w:t>
            </w:r>
            <w:r w:rsidR="009D7826" w:rsidRPr="00D35423">
              <w:rPr>
                <w:sz w:val="16"/>
                <w:szCs w:val="16"/>
              </w:rPr>
              <w:t> </w:t>
            </w:r>
            <w:r w:rsidR="00C65B4A" w:rsidRPr="00D35423">
              <w:rPr>
                <w:sz w:val="16"/>
                <w:szCs w:val="16"/>
              </w:rPr>
              <w:t>000</w:t>
            </w:r>
            <w:r w:rsidR="009D7826" w:rsidRPr="00D35423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14:paraId="633427B0" w14:textId="77777777" w:rsidR="00B06A25" w:rsidRPr="00D35423" w:rsidRDefault="00D35423" w:rsidP="009B3F10">
            <w:pPr>
              <w:jc w:val="right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4</w:t>
            </w:r>
            <w:r w:rsidR="00962CC5" w:rsidRPr="00D35423">
              <w:rPr>
                <w:sz w:val="16"/>
                <w:szCs w:val="16"/>
              </w:rPr>
              <w:t> </w:t>
            </w:r>
            <w:r w:rsidR="00C65B4A" w:rsidRPr="00D35423">
              <w:rPr>
                <w:sz w:val="16"/>
                <w:szCs w:val="16"/>
              </w:rPr>
              <w:t>000</w:t>
            </w:r>
            <w:r w:rsidR="00962CC5" w:rsidRPr="00D35423">
              <w:rPr>
                <w:sz w:val="16"/>
                <w:szCs w:val="16"/>
              </w:rPr>
              <w:t>,00</w:t>
            </w:r>
          </w:p>
        </w:tc>
        <w:tc>
          <w:tcPr>
            <w:tcW w:w="709" w:type="dxa"/>
            <w:vAlign w:val="center"/>
          </w:tcPr>
          <w:p w14:paraId="62E3703D" w14:textId="77777777" w:rsidR="00B06A25" w:rsidRPr="00D35423" w:rsidRDefault="006433A6" w:rsidP="009B3F10">
            <w:pPr>
              <w:jc w:val="right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100</w:t>
            </w:r>
            <w:r w:rsidR="00B00B4C" w:rsidRPr="00D35423">
              <w:rPr>
                <w:sz w:val="16"/>
                <w:szCs w:val="16"/>
              </w:rPr>
              <w:t>,0</w:t>
            </w:r>
            <w:r w:rsidR="009D7826" w:rsidRPr="00D35423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4A55C42D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753E164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74" w:type="dxa"/>
            <w:vAlign w:val="center"/>
          </w:tcPr>
          <w:p w14:paraId="47FA9A83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14:paraId="74065D9E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14:paraId="334261EC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5" w:type="dxa"/>
            <w:vAlign w:val="center"/>
          </w:tcPr>
          <w:p w14:paraId="14B36764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419213D6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C0FCE8A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57336C9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14:paraId="50098EC4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14:paraId="19B6D590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162BBF6B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14:paraId="275B3800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14:paraId="71802074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14:paraId="5B69F4C8" w14:textId="77777777" w:rsidR="00B06A25" w:rsidRPr="00D35423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CB7546" w:rsidRPr="00163C3F" w14:paraId="0D9BC92A" w14:textId="77777777" w:rsidTr="00D35FD1">
        <w:trPr>
          <w:trHeight w:val="297"/>
        </w:trPr>
        <w:tc>
          <w:tcPr>
            <w:tcW w:w="568" w:type="dxa"/>
            <w:vAlign w:val="center"/>
          </w:tcPr>
          <w:p w14:paraId="5FB03D7F" w14:textId="77777777" w:rsidR="006F2C96" w:rsidRPr="00D35423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7342667" w14:textId="77777777" w:rsidR="006F2C96" w:rsidRPr="00D35423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14:paraId="76B1FB28" w14:textId="77777777" w:rsidR="006F2C96" w:rsidRPr="00D35423" w:rsidRDefault="00DD1E22" w:rsidP="00FE4BDD">
            <w:pPr>
              <w:jc w:val="center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1100</w:t>
            </w:r>
          </w:p>
        </w:tc>
        <w:tc>
          <w:tcPr>
            <w:tcW w:w="991" w:type="dxa"/>
            <w:vAlign w:val="center"/>
          </w:tcPr>
          <w:p w14:paraId="24FD2126" w14:textId="77777777" w:rsidR="006F2C96" w:rsidRPr="00D35423" w:rsidRDefault="006F2C96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ED6CC6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872A3B9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0FFC81A" w14:textId="77777777" w:rsidR="006F2C96" w:rsidRPr="00D35423" w:rsidRDefault="00D35423" w:rsidP="007D39E5">
            <w:pPr>
              <w:jc w:val="right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4</w:t>
            </w:r>
            <w:r w:rsidR="007F32E2" w:rsidRPr="00D35423">
              <w:rPr>
                <w:sz w:val="16"/>
                <w:szCs w:val="16"/>
              </w:rPr>
              <w:t> 000,00</w:t>
            </w:r>
          </w:p>
        </w:tc>
        <w:tc>
          <w:tcPr>
            <w:tcW w:w="1027" w:type="dxa"/>
            <w:vAlign w:val="center"/>
          </w:tcPr>
          <w:p w14:paraId="0FAC4366" w14:textId="77777777" w:rsidR="006F2C96" w:rsidRPr="00D35423" w:rsidRDefault="00D35423" w:rsidP="007D39E5">
            <w:pPr>
              <w:jc w:val="right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4</w:t>
            </w:r>
            <w:r w:rsidR="007F32E2" w:rsidRPr="00D35423">
              <w:rPr>
                <w:sz w:val="16"/>
                <w:szCs w:val="16"/>
              </w:rPr>
              <w:t> 000,00</w:t>
            </w:r>
          </w:p>
        </w:tc>
        <w:tc>
          <w:tcPr>
            <w:tcW w:w="674" w:type="dxa"/>
            <w:vAlign w:val="center"/>
          </w:tcPr>
          <w:p w14:paraId="5EA24B23" w14:textId="77777777" w:rsidR="006F2C96" w:rsidRPr="00D35423" w:rsidRDefault="007F32E2" w:rsidP="007D39E5">
            <w:pPr>
              <w:jc w:val="right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100,00</w:t>
            </w:r>
          </w:p>
        </w:tc>
        <w:tc>
          <w:tcPr>
            <w:tcW w:w="859" w:type="dxa"/>
            <w:vAlign w:val="center"/>
          </w:tcPr>
          <w:p w14:paraId="13296891" w14:textId="77777777" w:rsidR="006F2C96" w:rsidRPr="00D35423" w:rsidRDefault="00D35423" w:rsidP="006A37FE">
            <w:pPr>
              <w:jc w:val="right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4</w:t>
            </w:r>
            <w:r w:rsidR="0018315E" w:rsidRPr="00D35423">
              <w:rPr>
                <w:sz w:val="16"/>
                <w:szCs w:val="16"/>
              </w:rPr>
              <w:t> 000,00</w:t>
            </w:r>
          </w:p>
        </w:tc>
        <w:tc>
          <w:tcPr>
            <w:tcW w:w="1018" w:type="dxa"/>
            <w:vAlign w:val="center"/>
          </w:tcPr>
          <w:p w14:paraId="369D36E7" w14:textId="77777777" w:rsidR="006F2C96" w:rsidRPr="00D35423" w:rsidRDefault="00D35423" w:rsidP="007D39E5">
            <w:pPr>
              <w:jc w:val="right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4</w:t>
            </w:r>
            <w:r w:rsidR="0018315E" w:rsidRPr="00D35423">
              <w:rPr>
                <w:sz w:val="16"/>
                <w:szCs w:val="16"/>
              </w:rPr>
              <w:t> 000,00</w:t>
            </w:r>
          </w:p>
        </w:tc>
        <w:tc>
          <w:tcPr>
            <w:tcW w:w="685" w:type="dxa"/>
            <w:vAlign w:val="center"/>
          </w:tcPr>
          <w:p w14:paraId="4850068C" w14:textId="77777777" w:rsidR="006F2C96" w:rsidRPr="00D35423" w:rsidRDefault="0018315E" w:rsidP="007D39E5">
            <w:pPr>
              <w:jc w:val="right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100,00</w:t>
            </w:r>
          </w:p>
        </w:tc>
        <w:tc>
          <w:tcPr>
            <w:tcW w:w="874" w:type="dxa"/>
            <w:vAlign w:val="center"/>
          </w:tcPr>
          <w:p w14:paraId="4117FF67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0ADE464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A1F9F3A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14:paraId="6A2C582C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14:paraId="423F8399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19A868D7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14:paraId="6CCAB4ED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14:paraId="378BEA79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14:paraId="0DAEFFE6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CB7546" w:rsidRPr="00163C3F" w14:paraId="36E9A8AE" w14:textId="77777777" w:rsidTr="00D35FD1">
        <w:trPr>
          <w:trHeight w:val="260"/>
        </w:trPr>
        <w:tc>
          <w:tcPr>
            <w:tcW w:w="568" w:type="dxa"/>
            <w:vAlign w:val="center"/>
          </w:tcPr>
          <w:p w14:paraId="2C8102FC" w14:textId="77777777" w:rsidR="006F2C96" w:rsidRPr="00D35423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C5C5642" w14:textId="77777777" w:rsidR="006F2C96" w:rsidRPr="00D35423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14:paraId="2D662494" w14:textId="77777777" w:rsidR="006F2C96" w:rsidRPr="00D35423" w:rsidRDefault="00DD1E22" w:rsidP="00FE4BDD">
            <w:pPr>
              <w:jc w:val="center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4300</w:t>
            </w:r>
          </w:p>
        </w:tc>
        <w:tc>
          <w:tcPr>
            <w:tcW w:w="991" w:type="dxa"/>
            <w:vAlign w:val="center"/>
          </w:tcPr>
          <w:p w14:paraId="42960C52" w14:textId="77777777" w:rsidR="006F2C96" w:rsidRPr="00D35423" w:rsidRDefault="006F2C96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163755E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F9A46E1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C9DF443" w14:textId="77777777" w:rsidR="006F2C96" w:rsidRPr="00D35423" w:rsidRDefault="006F2C96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2B095F7" w14:textId="77777777" w:rsidR="006F2C96" w:rsidRPr="00D35423" w:rsidRDefault="00D35423" w:rsidP="007D39E5">
            <w:pPr>
              <w:jc w:val="right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="007F32E2" w:rsidRPr="00D35423">
              <w:rPr>
                <w:sz w:val="16"/>
                <w:szCs w:val="16"/>
              </w:rPr>
              <w:t>000,00</w:t>
            </w:r>
          </w:p>
        </w:tc>
        <w:tc>
          <w:tcPr>
            <w:tcW w:w="674" w:type="dxa"/>
            <w:vAlign w:val="center"/>
          </w:tcPr>
          <w:p w14:paraId="2B760697" w14:textId="77777777" w:rsidR="006F2C96" w:rsidRPr="00D35423" w:rsidRDefault="007F32E2" w:rsidP="007F32E2">
            <w:pPr>
              <w:jc w:val="center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-</w:t>
            </w:r>
          </w:p>
        </w:tc>
        <w:tc>
          <w:tcPr>
            <w:tcW w:w="859" w:type="dxa"/>
            <w:vAlign w:val="center"/>
          </w:tcPr>
          <w:p w14:paraId="69E78ADF" w14:textId="77777777" w:rsidR="006F2C96" w:rsidRPr="00D35423" w:rsidRDefault="006F2C96" w:rsidP="006A37F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14:paraId="72C779CE" w14:textId="77777777" w:rsidR="006F2C96" w:rsidRPr="00D35423" w:rsidRDefault="00D35423" w:rsidP="00D35423">
            <w:pPr>
              <w:jc w:val="right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4</w:t>
            </w:r>
            <w:r w:rsidR="0018315E" w:rsidRPr="00D35423">
              <w:rPr>
                <w:sz w:val="16"/>
                <w:szCs w:val="16"/>
              </w:rPr>
              <w:t> 000,00</w:t>
            </w:r>
          </w:p>
        </w:tc>
        <w:tc>
          <w:tcPr>
            <w:tcW w:w="685" w:type="dxa"/>
            <w:vAlign w:val="center"/>
          </w:tcPr>
          <w:p w14:paraId="6998CA25" w14:textId="77777777" w:rsidR="006F2C96" w:rsidRPr="00D35423" w:rsidRDefault="0018315E" w:rsidP="0018315E">
            <w:pPr>
              <w:jc w:val="center"/>
              <w:rPr>
                <w:sz w:val="16"/>
                <w:szCs w:val="16"/>
              </w:rPr>
            </w:pPr>
            <w:r w:rsidRPr="00D35423">
              <w:rPr>
                <w:sz w:val="16"/>
                <w:szCs w:val="16"/>
              </w:rPr>
              <w:t>-</w:t>
            </w:r>
          </w:p>
        </w:tc>
        <w:tc>
          <w:tcPr>
            <w:tcW w:w="874" w:type="dxa"/>
            <w:vAlign w:val="center"/>
          </w:tcPr>
          <w:p w14:paraId="258FE674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C88B108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2FC3EEC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14:paraId="6206B45B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14:paraId="3641F1FB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14:paraId="1AED0BBE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14:paraId="12E83E89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14:paraId="72B3BE52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14:paraId="74994499" w14:textId="77777777" w:rsidR="006F2C96" w:rsidRPr="00D35423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B25EDF" w:rsidRPr="00163C3F" w14:paraId="0D8FDB90" w14:textId="77777777" w:rsidTr="00345F0B">
        <w:trPr>
          <w:trHeight w:val="412"/>
        </w:trPr>
        <w:tc>
          <w:tcPr>
            <w:tcW w:w="1842" w:type="dxa"/>
            <w:gridSpan w:val="3"/>
            <w:tcBorders>
              <w:top w:val="nil"/>
            </w:tcBorders>
            <w:shd w:val="clear" w:color="auto" w:fill="00FF00"/>
            <w:vAlign w:val="center"/>
          </w:tcPr>
          <w:p w14:paraId="3CF8E1DE" w14:textId="77777777" w:rsidR="00B25EDF" w:rsidRPr="00D35423" w:rsidRDefault="00B25EDF" w:rsidP="00B25EDF">
            <w:pPr>
              <w:jc w:val="center"/>
              <w:rPr>
                <w:b/>
                <w:sz w:val="16"/>
                <w:szCs w:val="16"/>
              </w:rPr>
            </w:pPr>
            <w:r w:rsidRPr="00D35423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991" w:type="dxa"/>
            <w:shd w:val="clear" w:color="auto" w:fill="00FF00"/>
            <w:vAlign w:val="center"/>
          </w:tcPr>
          <w:p w14:paraId="32FDE681" w14:textId="77777777" w:rsidR="00B25EDF" w:rsidRPr="00D35423" w:rsidRDefault="00D35423" w:rsidP="00B25EDF">
            <w:pPr>
              <w:jc w:val="right"/>
              <w:rPr>
                <w:b/>
                <w:sz w:val="16"/>
                <w:szCs w:val="16"/>
              </w:rPr>
            </w:pPr>
            <w:r w:rsidRPr="00D35423">
              <w:rPr>
                <w:b/>
                <w:sz w:val="16"/>
                <w:szCs w:val="16"/>
              </w:rPr>
              <w:t>4 000</w:t>
            </w:r>
            <w:r w:rsidR="00B25EDF" w:rsidRPr="00D35423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14:paraId="5180A912" w14:textId="77777777" w:rsidR="00B25EDF" w:rsidRPr="00D35423" w:rsidRDefault="00D35423" w:rsidP="00B25EDF">
            <w:pPr>
              <w:jc w:val="right"/>
              <w:rPr>
                <w:b/>
                <w:sz w:val="16"/>
                <w:szCs w:val="16"/>
              </w:rPr>
            </w:pPr>
            <w:r w:rsidRPr="00D35423">
              <w:rPr>
                <w:b/>
                <w:sz w:val="16"/>
                <w:szCs w:val="16"/>
              </w:rPr>
              <w:t>4 000</w:t>
            </w:r>
            <w:r w:rsidR="00B25EDF" w:rsidRPr="00D35423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00FF00"/>
            <w:vAlign w:val="center"/>
          </w:tcPr>
          <w:p w14:paraId="4FE2F8F2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D35423">
              <w:rPr>
                <w:b/>
                <w:sz w:val="16"/>
                <w:szCs w:val="16"/>
              </w:rPr>
              <w:t>100,00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14:paraId="51753AD9" w14:textId="77777777" w:rsidR="00B25EDF" w:rsidRPr="00D35423" w:rsidRDefault="00D35423" w:rsidP="00B25EDF">
            <w:pPr>
              <w:jc w:val="right"/>
              <w:rPr>
                <w:b/>
                <w:sz w:val="16"/>
                <w:szCs w:val="16"/>
              </w:rPr>
            </w:pPr>
            <w:r w:rsidRPr="00D35423">
              <w:rPr>
                <w:b/>
                <w:sz w:val="16"/>
                <w:szCs w:val="16"/>
              </w:rPr>
              <w:t>4 0</w:t>
            </w:r>
            <w:r w:rsidR="00B25EDF" w:rsidRPr="00D35423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1027" w:type="dxa"/>
            <w:shd w:val="clear" w:color="auto" w:fill="00FF00"/>
            <w:vAlign w:val="center"/>
          </w:tcPr>
          <w:p w14:paraId="195F75FE" w14:textId="77777777" w:rsidR="00B25EDF" w:rsidRPr="00D35423" w:rsidRDefault="00D35423" w:rsidP="00B25EDF">
            <w:pPr>
              <w:jc w:val="right"/>
              <w:rPr>
                <w:b/>
                <w:sz w:val="16"/>
                <w:szCs w:val="16"/>
              </w:rPr>
            </w:pPr>
            <w:r w:rsidRPr="00D35423">
              <w:rPr>
                <w:b/>
                <w:sz w:val="16"/>
                <w:szCs w:val="16"/>
              </w:rPr>
              <w:t>4 000</w:t>
            </w:r>
            <w:r w:rsidR="00B25EDF" w:rsidRPr="00D35423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674" w:type="dxa"/>
            <w:shd w:val="clear" w:color="auto" w:fill="00FF00"/>
            <w:vAlign w:val="center"/>
          </w:tcPr>
          <w:p w14:paraId="7E3E5EF8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D35423">
              <w:rPr>
                <w:b/>
                <w:sz w:val="16"/>
                <w:szCs w:val="16"/>
              </w:rPr>
              <w:t>100,00</w:t>
            </w:r>
          </w:p>
        </w:tc>
        <w:tc>
          <w:tcPr>
            <w:tcW w:w="859" w:type="dxa"/>
            <w:shd w:val="clear" w:color="auto" w:fill="00FF00"/>
            <w:vAlign w:val="center"/>
          </w:tcPr>
          <w:p w14:paraId="39CE5E29" w14:textId="77777777" w:rsidR="00B25EDF" w:rsidRPr="00D35423" w:rsidRDefault="00D35423" w:rsidP="00B25EDF">
            <w:pPr>
              <w:jc w:val="right"/>
              <w:rPr>
                <w:b/>
                <w:sz w:val="16"/>
                <w:szCs w:val="16"/>
              </w:rPr>
            </w:pPr>
            <w:r w:rsidRPr="00D35423">
              <w:rPr>
                <w:b/>
                <w:sz w:val="16"/>
                <w:szCs w:val="16"/>
              </w:rPr>
              <w:t>4 000</w:t>
            </w:r>
            <w:r w:rsidR="00B25EDF" w:rsidRPr="00D35423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018" w:type="dxa"/>
            <w:shd w:val="clear" w:color="auto" w:fill="00FF00"/>
            <w:vAlign w:val="center"/>
          </w:tcPr>
          <w:p w14:paraId="3CFF0D5B" w14:textId="77777777" w:rsidR="00B25EDF" w:rsidRPr="00D35423" w:rsidRDefault="00B25EDF" w:rsidP="00D35423">
            <w:pPr>
              <w:jc w:val="right"/>
              <w:rPr>
                <w:b/>
                <w:sz w:val="16"/>
                <w:szCs w:val="16"/>
              </w:rPr>
            </w:pPr>
            <w:r w:rsidRPr="00D35423">
              <w:rPr>
                <w:b/>
                <w:sz w:val="16"/>
                <w:szCs w:val="16"/>
              </w:rPr>
              <w:t> 4</w:t>
            </w:r>
            <w:r w:rsidR="00D35423" w:rsidRPr="00D35423">
              <w:rPr>
                <w:b/>
                <w:sz w:val="16"/>
                <w:szCs w:val="16"/>
              </w:rPr>
              <w:t xml:space="preserve"> 0</w:t>
            </w:r>
            <w:r w:rsidRPr="00D35423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685" w:type="dxa"/>
            <w:shd w:val="clear" w:color="auto" w:fill="00FF00"/>
            <w:vAlign w:val="center"/>
          </w:tcPr>
          <w:p w14:paraId="1FB03A52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D35423">
              <w:rPr>
                <w:b/>
                <w:sz w:val="16"/>
                <w:szCs w:val="16"/>
              </w:rPr>
              <w:t>100,00</w:t>
            </w:r>
          </w:p>
        </w:tc>
        <w:tc>
          <w:tcPr>
            <w:tcW w:w="874" w:type="dxa"/>
            <w:shd w:val="clear" w:color="auto" w:fill="00FF00"/>
            <w:vAlign w:val="center"/>
          </w:tcPr>
          <w:p w14:paraId="46BA2299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00FF00"/>
            <w:vAlign w:val="center"/>
          </w:tcPr>
          <w:p w14:paraId="6DCE1402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00FF00"/>
            <w:vAlign w:val="center"/>
          </w:tcPr>
          <w:p w14:paraId="15E2750F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72" w:type="dxa"/>
            <w:shd w:val="clear" w:color="auto" w:fill="00FF00"/>
            <w:vAlign w:val="center"/>
          </w:tcPr>
          <w:p w14:paraId="2BB17C52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18" w:type="dxa"/>
            <w:shd w:val="clear" w:color="auto" w:fill="00FF00"/>
            <w:vAlign w:val="center"/>
          </w:tcPr>
          <w:p w14:paraId="52FB0E49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00FF00"/>
            <w:vAlign w:val="center"/>
          </w:tcPr>
          <w:p w14:paraId="045FDEB7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00FF00"/>
            <w:vAlign w:val="center"/>
          </w:tcPr>
          <w:p w14:paraId="6CEFBDF0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00FF00"/>
            <w:vAlign w:val="center"/>
          </w:tcPr>
          <w:p w14:paraId="44568784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00FF00"/>
            <w:vAlign w:val="center"/>
          </w:tcPr>
          <w:p w14:paraId="46999903" w14:textId="77777777" w:rsidR="00B25EDF" w:rsidRPr="00D35423" w:rsidRDefault="00B25EDF" w:rsidP="00B25EDF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14:paraId="62E6E420" w14:textId="77777777" w:rsidR="00164772" w:rsidRDefault="00164772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14:paraId="4ECA7E09" w14:textId="77777777" w:rsidR="00D35423" w:rsidRDefault="00D35423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14:paraId="4951F403" w14:textId="77777777" w:rsidR="00D35423" w:rsidRPr="00163C3F" w:rsidRDefault="00D35423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14:paraId="680B01A3" w14:textId="77777777" w:rsidR="00B25EDF" w:rsidRPr="00163C3F" w:rsidRDefault="00B25EDF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14:paraId="094AAF4C" w14:textId="77777777" w:rsidR="00164772" w:rsidRPr="00163C3F" w:rsidRDefault="00164772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14:paraId="1133AB5D" w14:textId="77777777" w:rsidR="00B06A25" w:rsidRPr="008F0DA0" w:rsidRDefault="0029591A" w:rsidP="00E75907">
      <w:pPr>
        <w:pStyle w:val="Tekstpodstawowy21"/>
        <w:spacing w:line="360" w:lineRule="auto"/>
        <w:jc w:val="both"/>
        <w:rPr>
          <w:b w:val="0"/>
          <w:sz w:val="24"/>
        </w:rPr>
      </w:pPr>
      <w:r w:rsidRPr="008F0DA0">
        <w:rPr>
          <w:b w:val="0"/>
          <w:sz w:val="24"/>
        </w:rPr>
        <w:lastRenderedPageBreak/>
        <w:t xml:space="preserve">Dochody i wydatki związane z realizacją zadań realizowanych na podstawie porozumień (umów) między jednostkami samorządu terytorialnego </w:t>
      </w:r>
      <w:r w:rsidR="00927541" w:rsidRPr="008F0DA0">
        <w:rPr>
          <w:b w:val="0"/>
          <w:sz w:val="24"/>
        </w:rPr>
        <w:br/>
      </w:r>
      <w:r w:rsidRPr="008F0DA0">
        <w:rPr>
          <w:b w:val="0"/>
          <w:sz w:val="24"/>
        </w:rPr>
        <w:t>w 20</w:t>
      </w:r>
      <w:r w:rsidR="00D35FD1" w:rsidRPr="008F0DA0">
        <w:rPr>
          <w:b w:val="0"/>
          <w:sz w:val="24"/>
        </w:rPr>
        <w:t>2</w:t>
      </w:r>
      <w:r w:rsidR="008F0DA0" w:rsidRPr="008F0DA0">
        <w:rPr>
          <w:b w:val="0"/>
          <w:sz w:val="24"/>
        </w:rPr>
        <w:t>2</w:t>
      </w:r>
      <w:r w:rsidRPr="008F0DA0">
        <w:rPr>
          <w:b w:val="0"/>
          <w:sz w:val="24"/>
        </w:rPr>
        <w:t xml:space="preserve"> r. przedstawia tabela 6</w:t>
      </w:r>
      <w:r w:rsidR="00E75907" w:rsidRPr="008F0DA0">
        <w:rPr>
          <w:b w:val="0"/>
          <w:sz w:val="24"/>
        </w:rPr>
        <w:t>.</w:t>
      </w:r>
    </w:p>
    <w:p w14:paraId="0641BD78" w14:textId="77777777" w:rsidR="002412CC" w:rsidRPr="00163C3F" w:rsidRDefault="002412CC" w:rsidP="00E75907">
      <w:pPr>
        <w:pStyle w:val="Tekstpodstawowy21"/>
        <w:spacing w:line="360" w:lineRule="auto"/>
        <w:jc w:val="both"/>
        <w:rPr>
          <w:color w:val="FF0000"/>
        </w:rPr>
      </w:pPr>
    </w:p>
    <w:p w14:paraId="230E5E4A" w14:textId="77777777" w:rsidR="00B06A25" w:rsidRPr="008F0DA0" w:rsidRDefault="00123633" w:rsidP="00407045">
      <w:pPr>
        <w:rPr>
          <w:b/>
        </w:rPr>
      </w:pPr>
      <w:r w:rsidRPr="008F0DA0">
        <w:rPr>
          <w:b/>
        </w:rPr>
        <w:t>Tabela 6</w:t>
      </w:r>
    </w:p>
    <w:p w14:paraId="79441179" w14:textId="77777777" w:rsidR="00B06A25" w:rsidRPr="008F0DA0" w:rsidRDefault="00B06A25" w:rsidP="00407045"/>
    <w:p w14:paraId="435F51EF" w14:textId="77777777" w:rsidR="00B06A25" w:rsidRPr="008F0DA0" w:rsidRDefault="00B06A25" w:rsidP="00407045">
      <w:pPr>
        <w:jc w:val="center"/>
        <w:rPr>
          <w:b/>
          <w:sz w:val="28"/>
          <w:szCs w:val="28"/>
        </w:rPr>
      </w:pPr>
      <w:r w:rsidRPr="008F0DA0">
        <w:rPr>
          <w:b/>
          <w:sz w:val="28"/>
          <w:szCs w:val="28"/>
        </w:rPr>
        <w:t>DOCHODY I WYDATKI ZWIĄZANE Z RELIZACJĄ ZADAŃ REALIZOWANYCH NA PODSTAWIE POROZUMIEŃ (UMÓW) MIĘDZY JEDNOSTKAMI SAMORZĄDU TERYTORIALNEGO W 20</w:t>
      </w:r>
      <w:r w:rsidR="00D35FD1" w:rsidRPr="008F0DA0">
        <w:rPr>
          <w:b/>
          <w:sz w:val="28"/>
          <w:szCs w:val="28"/>
        </w:rPr>
        <w:t>2</w:t>
      </w:r>
      <w:r w:rsidR="008F0DA0" w:rsidRPr="008F0DA0">
        <w:rPr>
          <w:b/>
          <w:sz w:val="28"/>
          <w:szCs w:val="28"/>
        </w:rPr>
        <w:t>2</w:t>
      </w:r>
      <w:r w:rsidRPr="008F0DA0">
        <w:rPr>
          <w:b/>
          <w:sz w:val="28"/>
          <w:szCs w:val="28"/>
        </w:rPr>
        <w:t xml:space="preserve"> ROKU</w:t>
      </w:r>
    </w:p>
    <w:p w14:paraId="3AD704C8" w14:textId="77777777" w:rsidR="00B06A25" w:rsidRPr="008F0DA0" w:rsidRDefault="00B06A25" w:rsidP="00407045">
      <w:pPr>
        <w:jc w:val="center"/>
        <w:rPr>
          <w:sz w:val="28"/>
          <w:szCs w:val="28"/>
        </w:rPr>
      </w:pPr>
    </w:p>
    <w:p w14:paraId="65DF4705" w14:textId="77777777" w:rsidR="00B06A25" w:rsidRPr="008F0DA0" w:rsidRDefault="00B06A25" w:rsidP="00407045">
      <w:pPr>
        <w:jc w:val="center"/>
        <w:rPr>
          <w:sz w:val="28"/>
          <w:szCs w:val="28"/>
        </w:rPr>
      </w:pPr>
    </w:p>
    <w:tbl>
      <w:tblPr>
        <w:tblW w:w="1498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708"/>
        <w:gridCol w:w="709"/>
        <w:gridCol w:w="709"/>
        <w:gridCol w:w="709"/>
        <w:gridCol w:w="567"/>
        <w:gridCol w:w="992"/>
        <w:gridCol w:w="1134"/>
        <w:gridCol w:w="708"/>
        <w:gridCol w:w="850"/>
        <w:gridCol w:w="850"/>
        <w:gridCol w:w="567"/>
        <w:gridCol w:w="283"/>
        <w:gridCol w:w="284"/>
        <w:gridCol w:w="284"/>
        <w:gridCol w:w="850"/>
        <w:gridCol w:w="850"/>
        <w:gridCol w:w="567"/>
        <w:gridCol w:w="992"/>
        <w:gridCol w:w="1134"/>
        <w:gridCol w:w="711"/>
      </w:tblGrid>
      <w:tr w:rsidR="008F0DA0" w:rsidRPr="008F0DA0" w14:paraId="3FEFE149" w14:textId="77777777" w:rsidTr="00FC001E">
        <w:tc>
          <w:tcPr>
            <w:tcW w:w="524" w:type="dxa"/>
            <w:vMerge w:val="restart"/>
            <w:shd w:val="clear" w:color="auto" w:fill="FFFF00"/>
            <w:textDirection w:val="btLr"/>
            <w:vAlign w:val="center"/>
          </w:tcPr>
          <w:p w14:paraId="41B466E7" w14:textId="77777777" w:rsidR="00B06A25" w:rsidRPr="008F0DA0" w:rsidRDefault="00B06A25" w:rsidP="00FC0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  <w:textDirection w:val="btLr"/>
            <w:vAlign w:val="center"/>
          </w:tcPr>
          <w:p w14:paraId="40DC8ED3" w14:textId="77777777" w:rsidR="00B06A25" w:rsidRPr="008F0DA0" w:rsidRDefault="00B06A25" w:rsidP="00FC0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Rozdział</w:t>
            </w:r>
          </w:p>
        </w:tc>
        <w:tc>
          <w:tcPr>
            <w:tcW w:w="709" w:type="dxa"/>
            <w:vMerge w:val="restart"/>
            <w:shd w:val="clear" w:color="auto" w:fill="FFFF00"/>
            <w:textDirection w:val="btLr"/>
            <w:vAlign w:val="center"/>
          </w:tcPr>
          <w:p w14:paraId="6860057F" w14:textId="77777777" w:rsidR="00B06A25" w:rsidRPr="008F0DA0" w:rsidRDefault="00FC001E" w:rsidP="00FC001E">
            <w:pPr>
              <w:ind w:left="113" w:right="113"/>
              <w:jc w:val="center"/>
              <w:rPr>
                <w:b/>
              </w:rPr>
            </w:pPr>
            <w:r w:rsidRPr="008F0DA0">
              <w:rPr>
                <w:b/>
              </w:rPr>
              <w:t>Grupa §/</w:t>
            </w:r>
            <w:r w:rsidR="00B06A25" w:rsidRPr="008F0DA0">
              <w:rPr>
                <w:b/>
              </w:rPr>
              <w:t>§</w:t>
            </w:r>
          </w:p>
        </w:tc>
        <w:tc>
          <w:tcPr>
            <w:tcW w:w="1985" w:type="dxa"/>
            <w:gridSpan w:val="3"/>
            <w:vMerge w:val="restart"/>
            <w:shd w:val="clear" w:color="auto" w:fill="FFFF00"/>
            <w:vAlign w:val="center"/>
          </w:tcPr>
          <w:p w14:paraId="46BFD8F7" w14:textId="77777777" w:rsidR="00B06A25" w:rsidRPr="008F0DA0" w:rsidRDefault="00B06A25" w:rsidP="009B3F10">
            <w:pPr>
              <w:jc w:val="center"/>
              <w:rPr>
                <w:b/>
              </w:rPr>
            </w:pPr>
            <w:r w:rsidRPr="008F0DA0">
              <w:rPr>
                <w:b/>
              </w:rPr>
              <w:t>Dotacje ogółem</w:t>
            </w:r>
          </w:p>
        </w:tc>
        <w:tc>
          <w:tcPr>
            <w:tcW w:w="2834" w:type="dxa"/>
            <w:gridSpan w:val="3"/>
            <w:vMerge w:val="restart"/>
            <w:shd w:val="clear" w:color="auto" w:fill="FFFF00"/>
            <w:vAlign w:val="center"/>
          </w:tcPr>
          <w:p w14:paraId="48F350EC" w14:textId="77777777" w:rsidR="00B06A25" w:rsidRPr="008F0DA0" w:rsidRDefault="00B06A25" w:rsidP="009B3F10">
            <w:pPr>
              <w:jc w:val="center"/>
              <w:rPr>
                <w:b/>
              </w:rPr>
            </w:pPr>
            <w:r w:rsidRPr="008F0DA0">
              <w:rPr>
                <w:b/>
              </w:rPr>
              <w:t>Wydatki ogółem</w:t>
            </w:r>
          </w:p>
        </w:tc>
        <w:tc>
          <w:tcPr>
            <w:tcW w:w="8222" w:type="dxa"/>
            <w:gridSpan w:val="12"/>
            <w:shd w:val="clear" w:color="auto" w:fill="FFFF00"/>
            <w:vAlign w:val="center"/>
          </w:tcPr>
          <w:p w14:paraId="39745BBB" w14:textId="77777777" w:rsidR="00B06A25" w:rsidRPr="008F0DA0" w:rsidRDefault="002D6D4F" w:rsidP="009B3F10">
            <w:pPr>
              <w:jc w:val="center"/>
              <w:rPr>
                <w:b/>
              </w:rPr>
            </w:pPr>
            <w:r w:rsidRPr="008F0DA0">
              <w:rPr>
                <w:b/>
              </w:rPr>
              <w:t>z</w:t>
            </w:r>
            <w:r w:rsidR="00B06A25" w:rsidRPr="008F0DA0">
              <w:rPr>
                <w:b/>
              </w:rPr>
              <w:t xml:space="preserve"> tego:</w:t>
            </w:r>
          </w:p>
        </w:tc>
      </w:tr>
      <w:tr w:rsidR="008F0DA0" w:rsidRPr="008F0DA0" w14:paraId="10E2C638" w14:textId="77777777" w:rsidTr="00532027">
        <w:tc>
          <w:tcPr>
            <w:tcW w:w="524" w:type="dxa"/>
            <w:vMerge/>
            <w:shd w:val="clear" w:color="auto" w:fill="FFFF00"/>
            <w:vAlign w:val="center"/>
          </w:tcPr>
          <w:p w14:paraId="70A28AE1" w14:textId="77777777" w:rsidR="00B06A25" w:rsidRPr="008F0DA0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14:paraId="26B6C004" w14:textId="77777777" w:rsidR="00B06A25" w:rsidRPr="008F0DA0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14:paraId="4BF1310B" w14:textId="77777777" w:rsidR="00B06A25" w:rsidRPr="008F0DA0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Merge/>
            <w:shd w:val="clear" w:color="auto" w:fill="FFFF00"/>
            <w:vAlign w:val="center"/>
          </w:tcPr>
          <w:p w14:paraId="7EF359CB" w14:textId="77777777" w:rsidR="00B06A25" w:rsidRPr="008F0DA0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14:paraId="58C8C90A" w14:textId="77777777" w:rsidR="00B06A25" w:rsidRPr="008F0DA0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267" w:type="dxa"/>
            <w:gridSpan w:val="3"/>
            <w:vMerge w:val="restart"/>
            <w:shd w:val="clear" w:color="auto" w:fill="FFFF00"/>
            <w:vAlign w:val="center"/>
          </w:tcPr>
          <w:p w14:paraId="29D56E0F" w14:textId="77777777" w:rsidR="00B06A25" w:rsidRPr="008F0DA0" w:rsidRDefault="00B06A25" w:rsidP="009B3F10">
            <w:pPr>
              <w:jc w:val="center"/>
              <w:rPr>
                <w:b/>
              </w:rPr>
            </w:pPr>
            <w:r w:rsidRPr="008F0DA0">
              <w:rPr>
                <w:b/>
              </w:rPr>
              <w:t>Wydatki bieżące</w:t>
            </w:r>
          </w:p>
        </w:tc>
        <w:tc>
          <w:tcPr>
            <w:tcW w:w="3118" w:type="dxa"/>
            <w:gridSpan w:val="6"/>
            <w:shd w:val="clear" w:color="auto" w:fill="FFFF00"/>
            <w:vAlign w:val="center"/>
          </w:tcPr>
          <w:p w14:paraId="7BEBFEBA" w14:textId="77777777" w:rsidR="00B06A25" w:rsidRPr="008F0DA0" w:rsidRDefault="00B06A25" w:rsidP="009B3F10">
            <w:pPr>
              <w:jc w:val="center"/>
              <w:rPr>
                <w:b/>
              </w:rPr>
            </w:pPr>
            <w:r w:rsidRPr="008F0DA0">
              <w:rPr>
                <w:b/>
              </w:rPr>
              <w:t>w tym</w:t>
            </w:r>
          </w:p>
        </w:tc>
        <w:tc>
          <w:tcPr>
            <w:tcW w:w="2837" w:type="dxa"/>
            <w:gridSpan w:val="3"/>
            <w:vMerge w:val="restart"/>
            <w:shd w:val="clear" w:color="auto" w:fill="FFFF00"/>
            <w:vAlign w:val="center"/>
          </w:tcPr>
          <w:p w14:paraId="27981823" w14:textId="77777777" w:rsidR="00B06A25" w:rsidRPr="008F0DA0" w:rsidRDefault="00B06A25" w:rsidP="009B3F10">
            <w:pPr>
              <w:jc w:val="center"/>
              <w:rPr>
                <w:b/>
              </w:rPr>
            </w:pPr>
            <w:r w:rsidRPr="008F0DA0">
              <w:rPr>
                <w:b/>
              </w:rPr>
              <w:t>Wydatki majątkowe</w:t>
            </w:r>
          </w:p>
        </w:tc>
      </w:tr>
      <w:tr w:rsidR="008F0DA0" w:rsidRPr="008F0DA0" w14:paraId="361FA5F0" w14:textId="77777777" w:rsidTr="00C130D5">
        <w:trPr>
          <w:trHeight w:val="803"/>
        </w:trPr>
        <w:tc>
          <w:tcPr>
            <w:tcW w:w="524" w:type="dxa"/>
            <w:vMerge/>
            <w:shd w:val="clear" w:color="auto" w:fill="FFFF00"/>
            <w:vAlign w:val="center"/>
          </w:tcPr>
          <w:p w14:paraId="66DAFB1A" w14:textId="77777777" w:rsidR="00B06A25" w:rsidRPr="008F0DA0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14:paraId="79E00D74" w14:textId="77777777" w:rsidR="00B06A25" w:rsidRPr="008F0DA0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14:paraId="23710265" w14:textId="77777777" w:rsidR="00B06A25" w:rsidRPr="008F0DA0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  <w:shd w:val="clear" w:color="auto" w:fill="FFFF00"/>
            <w:vAlign w:val="center"/>
          </w:tcPr>
          <w:p w14:paraId="41759BDB" w14:textId="77777777" w:rsidR="00B06A25" w:rsidRPr="008F0DA0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14:paraId="57E8FF1E" w14:textId="77777777" w:rsidR="00B06A25" w:rsidRPr="008F0DA0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3"/>
            <w:vMerge/>
            <w:shd w:val="clear" w:color="auto" w:fill="FFFF00"/>
            <w:vAlign w:val="center"/>
          </w:tcPr>
          <w:p w14:paraId="20900495" w14:textId="77777777" w:rsidR="00B06A25" w:rsidRPr="008F0DA0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shd w:val="clear" w:color="auto" w:fill="FFFF00"/>
            <w:vAlign w:val="center"/>
          </w:tcPr>
          <w:p w14:paraId="500C8412" w14:textId="77777777" w:rsidR="00B06A25" w:rsidRPr="008F0DA0" w:rsidRDefault="00B06A25" w:rsidP="009B3F10">
            <w:pPr>
              <w:jc w:val="center"/>
              <w:rPr>
                <w:b/>
                <w:sz w:val="10"/>
                <w:szCs w:val="10"/>
              </w:rPr>
            </w:pPr>
            <w:r w:rsidRPr="008F0DA0">
              <w:rPr>
                <w:b/>
                <w:sz w:val="10"/>
                <w:szCs w:val="10"/>
              </w:rPr>
              <w:t>wynagrodzenia</w:t>
            </w:r>
          </w:p>
          <w:p w14:paraId="0B338C5F" w14:textId="77777777" w:rsidR="00B06A25" w:rsidRPr="008F0DA0" w:rsidRDefault="00B06A25" w:rsidP="009B3F10">
            <w:pPr>
              <w:jc w:val="center"/>
              <w:rPr>
                <w:b/>
              </w:rPr>
            </w:pPr>
            <w:r w:rsidRPr="008F0DA0">
              <w:rPr>
                <w:b/>
                <w:sz w:val="10"/>
                <w:szCs w:val="10"/>
              </w:rPr>
              <w:t>i pochodne od wynagrodzeń</w:t>
            </w:r>
          </w:p>
        </w:tc>
        <w:tc>
          <w:tcPr>
            <w:tcW w:w="2267" w:type="dxa"/>
            <w:gridSpan w:val="3"/>
            <w:shd w:val="clear" w:color="auto" w:fill="FFFF00"/>
            <w:vAlign w:val="center"/>
          </w:tcPr>
          <w:p w14:paraId="539CC638" w14:textId="77777777" w:rsidR="00B06A25" w:rsidRPr="008F0DA0" w:rsidRDefault="00B06A25" w:rsidP="009B3F10">
            <w:pPr>
              <w:jc w:val="center"/>
              <w:rPr>
                <w:b/>
              </w:rPr>
            </w:pPr>
            <w:r w:rsidRPr="008F0DA0">
              <w:rPr>
                <w:b/>
              </w:rPr>
              <w:t>dotacje</w:t>
            </w:r>
          </w:p>
        </w:tc>
        <w:tc>
          <w:tcPr>
            <w:tcW w:w="2837" w:type="dxa"/>
            <w:gridSpan w:val="3"/>
            <w:vMerge/>
            <w:shd w:val="clear" w:color="auto" w:fill="FFFF00"/>
            <w:vAlign w:val="center"/>
          </w:tcPr>
          <w:p w14:paraId="406D248A" w14:textId="77777777" w:rsidR="00B06A25" w:rsidRPr="008F0DA0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8F0DA0" w:rsidRPr="008F0DA0" w14:paraId="5D88D189" w14:textId="77777777" w:rsidTr="00FC001E">
        <w:trPr>
          <w:cantSplit/>
          <w:trHeight w:val="588"/>
        </w:trPr>
        <w:tc>
          <w:tcPr>
            <w:tcW w:w="524" w:type="dxa"/>
            <w:vMerge/>
            <w:shd w:val="clear" w:color="auto" w:fill="FFFF00"/>
            <w:vAlign w:val="center"/>
          </w:tcPr>
          <w:p w14:paraId="772DBFED" w14:textId="77777777" w:rsidR="00B06A25" w:rsidRPr="008F0DA0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14:paraId="3128DBD6" w14:textId="77777777" w:rsidR="00B06A25" w:rsidRPr="008F0DA0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14:paraId="07867A96" w14:textId="77777777" w:rsidR="00B06A25" w:rsidRPr="008F0DA0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00"/>
            <w:vAlign w:val="center"/>
          </w:tcPr>
          <w:p w14:paraId="4D1977CD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709" w:type="dxa"/>
            <w:shd w:val="clear" w:color="auto" w:fill="FFFF00"/>
            <w:vAlign w:val="center"/>
          </w:tcPr>
          <w:p w14:paraId="6515CCDC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14:paraId="10610883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75905557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3D26DCF2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8" w:type="dxa"/>
            <w:shd w:val="clear" w:color="auto" w:fill="FFFF00"/>
            <w:vAlign w:val="center"/>
          </w:tcPr>
          <w:p w14:paraId="16F710F3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1F51F65F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266567EA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14:paraId="1B5047D6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283" w:type="dxa"/>
            <w:shd w:val="clear" w:color="auto" w:fill="FFFF00"/>
            <w:textDirection w:val="btLr"/>
            <w:vAlign w:val="center"/>
          </w:tcPr>
          <w:p w14:paraId="71E0AFAF" w14:textId="77777777" w:rsidR="00B06A25" w:rsidRPr="008F0DA0" w:rsidRDefault="00B06A25" w:rsidP="00FC00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Plan</w:t>
            </w:r>
          </w:p>
        </w:tc>
        <w:tc>
          <w:tcPr>
            <w:tcW w:w="284" w:type="dxa"/>
            <w:shd w:val="clear" w:color="auto" w:fill="FFFF00"/>
            <w:textDirection w:val="btLr"/>
            <w:vAlign w:val="center"/>
          </w:tcPr>
          <w:p w14:paraId="53C0CFB3" w14:textId="77777777" w:rsidR="00B06A25" w:rsidRPr="008F0DA0" w:rsidRDefault="00B06A25" w:rsidP="00FC001E">
            <w:pPr>
              <w:ind w:left="113" w:right="113"/>
              <w:jc w:val="center"/>
              <w:rPr>
                <w:sz w:val="12"/>
                <w:szCs w:val="12"/>
              </w:rPr>
            </w:pPr>
            <w:r w:rsidRPr="008F0DA0">
              <w:rPr>
                <w:sz w:val="12"/>
                <w:szCs w:val="12"/>
              </w:rPr>
              <w:t>Wyk</w:t>
            </w:r>
            <w:r w:rsidR="00FC001E" w:rsidRPr="008F0DA0">
              <w:rPr>
                <w:sz w:val="12"/>
                <w:szCs w:val="12"/>
              </w:rPr>
              <w:t>onanie</w:t>
            </w:r>
          </w:p>
        </w:tc>
        <w:tc>
          <w:tcPr>
            <w:tcW w:w="284" w:type="dxa"/>
            <w:shd w:val="clear" w:color="auto" w:fill="FFFF00"/>
            <w:vAlign w:val="center"/>
          </w:tcPr>
          <w:p w14:paraId="26ECDB13" w14:textId="77777777" w:rsidR="00B06A25" w:rsidRPr="008F0DA0" w:rsidRDefault="00B06A25" w:rsidP="009B3F10">
            <w:pPr>
              <w:jc w:val="center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679D2198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121EBF2E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14:paraId="4098FDF6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48538D53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48618384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11" w:type="dxa"/>
            <w:shd w:val="clear" w:color="auto" w:fill="FFFF00"/>
            <w:vAlign w:val="center"/>
          </w:tcPr>
          <w:p w14:paraId="5FFF3B0A" w14:textId="77777777" w:rsidR="00B06A25" w:rsidRPr="008F0DA0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F0DA0">
              <w:rPr>
                <w:b/>
                <w:sz w:val="20"/>
                <w:szCs w:val="20"/>
              </w:rPr>
              <w:t>%</w:t>
            </w:r>
          </w:p>
        </w:tc>
      </w:tr>
      <w:tr w:rsidR="008F0DA0" w:rsidRPr="008F0DA0" w14:paraId="712BE348" w14:textId="77777777" w:rsidTr="003D4E41">
        <w:trPr>
          <w:trHeight w:val="321"/>
        </w:trPr>
        <w:tc>
          <w:tcPr>
            <w:tcW w:w="524" w:type="dxa"/>
            <w:vAlign w:val="center"/>
          </w:tcPr>
          <w:p w14:paraId="64DB6BFB" w14:textId="77777777" w:rsidR="00F55167" w:rsidRPr="008F0DA0" w:rsidRDefault="00F55167" w:rsidP="009B3F10">
            <w:pPr>
              <w:jc w:val="center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921</w:t>
            </w:r>
          </w:p>
        </w:tc>
        <w:tc>
          <w:tcPr>
            <w:tcW w:w="708" w:type="dxa"/>
            <w:vAlign w:val="center"/>
          </w:tcPr>
          <w:p w14:paraId="50CA55A6" w14:textId="77777777" w:rsidR="00F55167" w:rsidRPr="008F0DA0" w:rsidRDefault="00F55167" w:rsidP="009B3F10">
            <w:pPr>
              <w:jc w:val="center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92116</w:t>
            </w:r>
          </w:p>
        </w:tc>
        <w:tc>
          <w:tcPr>
            <w:tcW w:w="709" w:type="dxa"/>
            <w:vAlign w:val="center"/>
          </w:tcPr>
          <w:p w14:paraId="7D44967F" w14:textId="77777777" w:rsidR="00F55167" w:rsidRPr="008F0DA0" w:rsidRDefault="00F55167" w:rsidP="009B3F10">
            <w:pPr>
              <w:jc w:val="center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2320</w:t>
            </w:r>
          </w:p>
        </w:tc>
        <w:tc>
          <w:tcPr>
            <w:tcW w:w="709" w:type="dxa"/>
            <w:vAlign w:val="center"/>
          </w:tcPr>
          <w:p w14:paraId="4B4E7422" w14:textId="77777777" w:rsidR="00F55167" w:rsidRPr="008F0DA0" w:rsidRDefault="00F55167" w:rsidP="00075CDA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</w:t>
            </w:r>
            <w:r w:rsidR="00075CDA" w:rsidRPr="008F0DA0">
              <w:rPr>
                <w:sz w:val="16"/>
                <w:szCs w:val="16"/>
              </w:rPr>
              <w:t>5</w:t>
            </w:r>
            <w:r w:rsidR="00345F0B" w:rsidRPr="008F0DA0">
              <w:rPr>
                <w:sz w:val="16"/>
                <w:szCs w:val="16"/>
              </w:rPr>
              <w:t> </w:t>
            </w:r>
            <w:r w:rsidRPr="008F0DA0">
              <w:rPr>
                <w:sz w:val="16"/>
                <w:szCs w:val="16"/>
              </w:rPr>
              <w:t>000</w:t>
            </w:r>
          </w:p>
        </w:tc>
        <w:tc>
          <w:tcPr>
            <w:tcW w:w="709" w:type="dxa"/>
            <w:vAlign w:val="center"/>
          </w:tcPr>
          <w:p w14:paraId="1BCA08B5" w14:textId="77777777" w:rsidR="00F55167" w:rsidRPr="008F0DA0" w:rsidRDefault="00F55167" w:rsidP="00075CDA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</w:t>
            </w:r>
            <w:r w:rsidR="00075CDA" w:rsidRPr="008F0DA0">
              <w:rPr>
                <w:sz w:val="16"/>
                <w:szCs w:val="16"/>
              </w:rPr>
              <w:t>5</w:t>
            </w:r>
            <w:r w:rsidRPr="008F0DA0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14:paraId="30BCBEC1" w14:textId="77777777" w:rsidR="00F55167" w:rsidRPr="008F0DA0" w:rsidRDefault="00F55167" w:rsidP="00C25DDC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14:paraId="53EEB207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7308E10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CC6B548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E257136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D74E761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DD4803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4C20516A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EE01D70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6D60191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B06F424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4D0C218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B31BB1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D3A0A46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6A90961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14:paraId="0DD9A216" w14:textId="77777777" w:rsidR="00F55167" w:rsidRPr="008F0DA0" w:rsidRDefault="00C130D5" w:rsidP="00C130D5">
            <w:pPr>
              <w:jc w:val="center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-</w:t>
            </w:r>
          </w:p>
        </w:tc>
      </w:tr>
      <w:tr w:rsidR="008F0DA0" w:rsidRPr="008F0DA0" w14:paraId="5DEE3829" w14:textId="77777777" w:rsidTr="00FC001E">
        <w:trPr>
          <w:trHeight w:val="270"/>
        </w:trPr>
        <w:tc>
          <w:tcPr>
            <w:tcW w:w="524" w:type="dxa"/>
          </w:tcPr>
          <w:p w14:paraId="3BBB3153" w14:textId="77777777" w:rsidR="0018315E" w:rsidRPr="008F0DA0" w:rsidRDefault="0018315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76013D9" w14:textId="77777777" w:rsidR="0018315E" w:rsidRPr="008F0DA0" w:rsidRDefault="0018315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BE62560" w14:textId="77777777" w:rsidR="0018315E" w:rsidRPr="008F0DA0" w:rsidRDefault="0018315E" w:rsidP="009B3F10">
            <w:pPr>
              <w:jc w:val="center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vAlign w:val="center"/>
          </w:tcPr>
          <w:p w14:paraId="2734C0E6" w14:textId="77777777" w:rsidR="0018315E" w:rsidRPr="008F0DA0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DD8F60C" w14:textId="77777777" w:rsidR="0018315E" w:rsidRPr="008F0DA0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63F090" w14:textId="77777777" w:rsidR="0018315E" w:rsidRPr="008F0DA0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010CC15" w14:textId="77777777" w:rsidR="0018315E" w:rsidRPr="008F0DA0" w:rsidRDefault="0018315E" w:rsidP="00075CDA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15 000,00</w:t>
            </w:r>
          </w:p>
        </w:tc>
        <w:tc>
          <w:tcPr>
            <w:tcW w:w="1134" w:type="dxa"/>
            <w:vAlign w:val="center"/>
          </w:tcPr>
          <w:p w14:paraId="2F722090" w14:textId="77777777" w:rsidR="0018315E" w:rsidRPr="008F0DA0" w:rsidRDefault="0018315E" w:rsidP="00075CDA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15 000,00</w:t>
            </w:r>
          </w:p>
        </w:tc>
        <w:tc>
          <w:tcPr>
            <w:tcW w:w="708" w:type="dxa"/>
            <w:vAlign w:val="center"/>
          </w:tcPr>
          <w:p w14:paraId="48581379" w14:textId="77777777" w:rsidR="0018315E" w:rsidRPr="008F0DA0" w:rsidRDefault="0018315E" w:rsidP="007D39E5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vAlign w:val="center"/>
          </w:tcPr>
          <w:p w14:paraId="75EFD6A8" w14:textId="77777777" w:rsidR="0018315E" w:rsidRPr="008F0DA0" w:rsidRDefault="0018315E" w:rsidP="00075CDA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15 000</w:t>
            </w:r>
          </w:p>
        </w:tc>
        <w:tc>
          <w:tcPr>
            <w:tcW w:w="850" w:type="dxa"/>
            <w:vAlign w:val="center"/>
          </w:tcPr>
          <w:p w14:paraId="0D0AD2BC" w14:textId="77777777" w:rsidR="0018315E" w:rsidRPr="008F0DA0" w:rsidRDefault="0018315E" w:rsidP="00075CDA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15 000</w:t>
            </w:r>
          </w:p>
        </w:tc>
        <w:tc>
          <w:tcPr>
            <w:tcW w:w="567" w:type="dxa"/>
            <w:vAlign w:val="center"/>
          </w:tcPr>
          <w:p w14:paraId="734338C1" w14:textId="77777777" w:rsidR="0018315E" w:rsidRPr="008F0DA0" w:rsidRDefault="0018315E" w:rsidP="007D39E5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100</w:t>
            </w:r>
          </w:p>
        </w:tc>
        <w:tc>
          <w:tcPr>
            <w:tcW w:w="283" w:type="dxa"/>
            <w:vAlign w:val="center"/>
          </w:tcPr>
          <w:p w14:paraId="74E548BC" w14:textId="77777777" w:rsidR="0018315E" w:rsidRPr="008F0DA0" w:rsidRDefault="0018315E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B24419F" w14:textId="77777777" w:rsidR="0018315E" w:rsidRPr="008F0DA0" w:rsidRDefault="0018315E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8F624D6" w14:textId="77777777" w:rsidR="0018315E" w:rsidRPr="008F0DA0" w:rsidRDefault="0018315E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F008CB" w14:textId="77777777" w:rsidR="0018315E" w:rsidRPr="008F0DA0" w:rsidRDefault="0018315E" w:rsidP="00075CDA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15 000</w:t>
            </w:r>
          </w:p>
        </w:tc>
        <w:tc>
          <w:tcPr>
            <w:tcW w:w="850" w:type="dxa"/>
            <w:vAlign w:val="center"/>
          </w:tcPr>
          <w:p w14:paraId="148E58E6" w14:textId="77777777" w:rsidR="0018315E" w:rsidRPr="008F0DA0" w:rsidRDefault="0018315E" w:rsidP="00075CDA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15 000</w:t>
            </w:r>
          </w:p>
        </w:tc>
        <w:tc>
          <w:tcPr>
            <w:tcW w:w="567" w:type="dxa"/>
            <w:vAlign w:val="center"/>
          </w:tcPr>
          <w:p w14:paraId="33F51A7D" w14:textId="77777777" w:rsidR="0018315E" w:rsidRPr="008F0DA0" w:rsidRDefault="0018315E" w:rsidP="007D39E5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14:paraId="5D060A52" w14:textId="77777777" w:rsidR="0018315E" w:rsidRPr="008F0DA0" w:rsidRDefault="0018315E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C6CE9E" w14:textId="77777777" w:rsidR="0018315E" w:rsidRPr="008F0DA0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14:paraId="24F173A5" w14:textId="77777777" w:rsidR="0018315E" w:rsidRPr="008F0DA0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8F0DA0" w:rsidRPr="008F0DA0" w14:paraId="758980CE" w14:textId="77777777" w:rsidTr="00FC001E">
        <w:trPr>
          <w:trHeight w:val="277"/>
        </w:trPr>
        <w:tc>
          <w:tcPr>
            <w:tcW w:w="524" w:type="dxa"/>
          </w:tcPr>
          <w:p w14:paraId="16ED7814" w14:textId="77777777" w:rsidR="00F55167" w:rsidRPr="008F0DA0" w:rsidRDefault="00F5516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F24626C" w14:textId="77777777" w:rsidR="00F55167" w:rsidRPr="008F0DA0" w:rsidRDefault="00F5516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1E083D5" w14:textId="77777777" w:rsidR="00F55167" w:rsidRPr="008F0DA0" w:rsidRDefault="00F55167" w:rsidP="009B3F10">
            <w:pPr>
              <w:jc w:val="center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2480</w:t>
            </w:r>
          </w:p>
        </w:tc>
        <w:tc>
          <w:tcPr>
            <w:tcW w:w="709" w:type="dxa"/>
            <w:vAlign w:val="center"/>
          </w:tcPr>
          <w:p w14:paraId="3D2E3781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1142163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519E6A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2374557" w14:textId="77777777" w:rsidR="00F55167" w:rsidRPr="008F0DA0" w:rsidRDefault="00F55167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D6BE5C2" w14:textId="77777777" w:rsidR="00F55167" w:rsidRPr="008F0DA0" w:rsidRDefault="00F55167" w:rsidP="00075CDA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</w:t>
            </w:r>
            <w:r w:rsidR="00075CDA" w:rsidRPr="008F0DA0">
              <w:rPr>
                <w:sz w:val="16"/>
                <w:szCs w:val="16"/>
              </w:rPr>
              <w:t>5 </w:t>
            </w:r>
            <w:r w:rsidRPr="008F0DA0">
              <w:rPr>
                <w:sz w:val="16"/>
                <w:szCs w:val="16"/>
              </w:rPr>
              <w:t>000</w:t>
            </w:r>
            <w:r w:rsidR="00075CDA" w:rsidRPr="008F0DA0">
              <w:rPr>
                <w:sz w:val="16"/>
                <w:szCs w:val="16"/>
              </w:rPr>
              <w:t>,00</w:t>
            </w:r>
          </w:p>
        </w:tc>
        <w:tc>
          <w:tcPr>
            <w:tcW w:w="708" w:type="dxa"/>
            <w:vAlign w:val="center"/>
          </w:tcPr>
          <w:p w14:paraId="5F5A246F" w14:textId="77777777" w:rsidR="00F55167" w:rsidRPr="008F0DA0" w:rsidRDefault="0018315E" w:rsidP="0018315E">
            <w:pPr>
              <w:jc w:val="center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14:paraId="203491F7" w14:textId="77777777" w:rsidR="00F55167" w:rsidRPr="008F0DA0" w:rsidRDefault="00F55167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BD069D4" w14:textId="77777777" w:rsidR="00F55167" w:rsidRPr="008F0DA0" w:rsidRDefault="00F55167" w:rsidP="00075CDA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</w:t>
            </w:r>
            <w:r w:rsidR="00075CDA" w:rsidRPr="008F0DA0">
              <w:rPr>
                <w:sz w:val="16"/>
                <w:szCs w:val="16"/>
              </w:rPr>
              <w:t>5</w:t>
            </w:r>
            <w:r w:rsidRPr="008F0DA0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14:paraId="2578AD3A" w14:textId="77777777" w:rsidR="00F55167" w:rsidRPr="008F0DA0" w:rsidRDefault="0018315E" w:rsidP="0018315E">
            <w:pPr>
              <w:jc w:val="center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-</w:t>
            </w:r>
          </w:p>
        </w:tc>
        <w:tc>
          <w:tcPr>
            <w:tcW w:w="283" w:type="dxa"/>
            <w:vAlign w:val="center"/>
          </w:tcPr>
          <w:p w14:paraId="219A614A" w14:textId="77777777" w:rsidR="00F55167" w:rsidRPr="008F0DA0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A9317D8" w14:textId="77777777" w:rsidR="00F55167" w:rsidRPr="008F0DA0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80689A5" w14:textId="77777777" w:rsidR="00F55167" w:rsidRPr="008F0DA0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DDB400D" w14:textId="77777777" w:rsidR="00F55167" w:rsidRPr="008F0DA0" w:rsidRDefault="00F55167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F352D02" w14:textId="77777777" w:rsidR="00F55167" w:rsidRPr="008F0DA0" w:rsidRDefault="00F55167" w:rsidP="00075CDA">
            <w:pPr>
              <w:jc w:val="right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</w:t>
            </w:r>
            <w:r w:rsidR="00075CDA" w:rsidRPr="008F0DA0">
              <w:rPr>
                <w:sz w:val="16"/>
                <w:szCs w:val="16"/>
              </w:rPr>
              <w:t>5</w:t>
            </w:r>
            <w:r w:rsidRPr="008F0DA0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14:paraId="060C69FD" w14:textId="77777777" w:rsidR="00F55167" w:rsidRPr="008F0DA0" w:rsidRDefault="0018315E" w:rsidP="0018315E">
            <w:pPr>
              <w:jc w:val="center"/>
              <w:rPr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254AD498" w14:textId="77777777" w:rsidR="00F55167" w:rsidRPr="008F0DA0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2CAA236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14:paraId="72BDC708" w14:textId="77777777" w:rsidR="00F55167" w:rsidRPr="008F0DA0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8F0DA0" w:rsidRPr="008F0DA0" w14:paraId="7524DE5C" w14:textId="77777777" w:rsidTr="00532027">
        <w:trPr>
          <w:trHeight w:val="460"/>
        </w:trPr>
        <w:tc>
          <w:tcPr>
            <w:tcW w:w="1941" w:type="dxa"/>
            <w:gridSpan w:val="3"/>
            <w:tcBorders>
              <w:top w:val="nil"/>
            </w:tcBorders>
            <w:shd w:val="clear" w:color="auto" w:fill="00FF00"/>
          </w:tcPr>
          <w:p w14:paraId="371F4544" w14:textId="77777777" w:rsidR="00EB3C0E" w:rsidRPr="008F0DA0" w:rsidRDefault="00EB3C0E" w:rsidP="009B3F10">
            <w:pPr>
              <w:jc w:val="center"/>
              <w:rPr>
                <w:b/>
                <w:sz w:val="16"/>
                <w:szCs w:val="16"/>
              </w:rPr>
            </w:pPr>
          </w:p>
          <w:p w14:paraId="45B100DE" w14:textId="77777777" w:rsidR="00F55167" w:rsidRPr="008F0DA0" w:rsidRDefault="00F55167" w:rsidP="009B3F10">
            <w:pPr>
              <w:jc w:val="center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709" w:type="dxa"/>
            <w:shd w:val="clear" w:color="auto" w:fill="00FF00"/>
            <w:vAlign w:val="center"/>
          </w:tcPr>
          <w:p w14:paraId="327B2336" w14:textId="77777777" w:rsidR="00F55167" w:rsidRPr="008F0DA0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709" w:type="dxa"/>
            <w:shd w:val="clear" w:color="auto" w:fill="00FF00"/>
            <w:vAlign w:val="center"/>
          </w:tcPr>
          <w:p w14:paraId="39028AEF" w14:textId="77777777" w:rsidR="00F55167" w:rsidRPr="008F0DA0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14:paraId="3198D522" w14:textId="77777777" w:rsidR="00F55167" w:rsidRPr="008F0DA0" w:rsidRDefault="00FC001E" w:rsidP="00C25DDC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14:paraId="4F3538D1" w14:textId="77777777" w:rsidR="00F55167" w:rsidRPr="008F0DA0" w:rsidRDefault="008F0DA0" w:rsidP="00955FC3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15 000</w:t>
            </w:r>
            <w:r w:rsidR="00A2618D" w:rsidRPr="008F0DA0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14:paraId="47D17DFF" w14:textId="77777777" w:rsidR="00F55167" w:rsidRPr="008F0DA0" w:rsidRDefault="008F0DA0" w:rsidP="00955FC3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15 000</w:t>
            </w:r>
            <w:r w:rsidR="00A2618D" w:rsidRPr="008F0DA0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708" w:type="dxa"/>
            <w:shd w:val="clear" w:color="auto" w:fill="00FF00"/>
            <w:vAlign w:val="center"/>
          </w:tcPr>
          <w:p w14:paraId="4ADB71D5" w14:textId="77777777" w:rsidR="00F55167" w:rsidRPr="008F0DA0" w:rsidRDefault="00A2618D" w:rsidP="009B3F10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00FF00"/>
            <w:vAlign w:val="center"/>
          </w:tcPr>
          <w:p w14:paraId="5FAADC2F" w14:textId="77777777" w:rsidR="00F55167" w:rsidRPr="008F0DA0" w:rsidRDefault="008F0DA0" w:rsidP="009B3F10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850" w:type="dxa"/>
            <w:shd w:val="clear" w:color="auto" w:fill="00FF00"/>
            <w:vAlign w:val="center"/>
          </w:tcPr>
          <w:p w14:paraId="38CDCED1" w14:textId="77777777" w:rsidR="00F55167" w:rsidRPr="008F0DA0" w:rsidRDefault="008F0DA0" w:rsidP="009B3F10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14:paraId="4A83F64D" w14:textId="77777777" w:rsidR="00F55167" w:rsidRPr="008F0DA0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283" w:type="dxa"/>
            <w:shd w:val="clear" w:color="auto" w:fill="00FF00"/>
            <w:vAlign w:val="center"/>
          </w:tcPr>
          <w:p w14:paraId="438CC1A9" w14:textId="77777777" w:rsidR="00F55167" w:rsidRPr="008F0DA0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FF00"/>
            <w:vAlign w:val="center"/>
          </w:tcPr>
          <w:p w14:paraId="09EE5A7F" w14:textId="77777777" w:rsidR="00F55167" w:rsidRPr="008F0DA0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FF00"/>
            <w:vAlign w:val="center"/>
          </w:tcPr>
          <w:p w14:paraId="18127568" w14:textId="77777777" w:rsidR="00F55167" w:rsidRPr="008F0DA0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00FF00"/>
            <w:vAlign w:val="center"/>
          </w:tcPr>
          <w:p w14:paraId="172EE443" w14:textId="77777777" w:rsidR="00F55167" w:rsidRPr="008F0DA0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850" w:type="dxa"/>
            <w:shd w:val="clear" w:color="auto" w:fill="00FF00"/>
            <w:vAlign w:val="center"/>
          </w:tcPr>
          <w:p w14:paraId="7CF78AC5" w14:textId="77777777" w:rsidR="00F55167" w:rsidRPr="008F0DA0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15 000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14:paraId="3F939CC1" w14:textId="77777777" w:rsidR="00F55167" w:rsidRPr="008F0DA0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8F0DA0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14:paraId="1CF17540" w14:textId="77777777" w:rsidR="00F55167" w:rsidRPr="008F0DA0" w:rsidRDefault="00F55167" w:rsidP="00955FC3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00FF00"/>
            <w:vAlign w:val="center"/>
          </w:tcPr>
          <w:p w14:paraId="762BE99F" w14:textId="77777777" w:rsidR="00F55167" w:rsidRPr="008F0DA0" w:rsidRDefault="00F55167" w:rsidP="00955FC3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711" w:type="dxa"/>
            <w:shd w:val="clear" w:color="auto" w:fill="00FF00"/>
            <w:vAlign w:val="center"/>
          </w:tcPr>
          <w:p w14:paraId="0DAE5CA5" w14:textId="77777777" w:rsidR="00F55167" w:rsidRPr="008F0DA0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14:paraId="22736702" w14:textId="77777777" w:rsidR="000613BD" w:rsidRPr="00163C3F" w:rsidRDefault="000613BD" w:rsidP="00407045">
      <w:pPr>
        <w:pStyle w:val="Tekstpodstawowy21"/>
        <w:jc w:val="both"/>
        <w:rPr>
          <w:color w:val="FF0000"/>
          <w:sz w:val="18"/>
          <w:szCs w:val="18"/>
        </w:rPr>
        <w:sectPr w:rsidR="000613BD" w:rsidRPr="00163C3F" w:rsidSect="00C83B15">
          <w:pgSz w:w="16838" w:h="11906" w:orient="landscape"/>
          <w:pgMar w:top="1418" w:right="1021" w:bottom="1021" w:left="1021" w:header="709" w:footer="709" w:gutter="0"/>
          <w:cols w:space="708"/>
          <w:docGrid w:linePitch="360"/>
        </w:sectPr>
      </w:pPr>
    </w:p>
    <w:p w14:paraId="40438DAB" w14:textId="77777777" w:rsidR="000613BD" w:rsidRPr="008F0DA0" w:rsidRDefault="000613BD" w:rsidP="000041A5">
      <w:pPr>
        <w:spacing w:line="360" w:lineRule="auto"/>
      </w:pPr>
      <w:r w:rsidRPr="00163C3F">
        <w:rPr>
          <w:color w:val="FF0000"/>
        </w:rPr>
        <w:lastRenderedPageBreak/>
        <w:tab/>
      </w:r>
      <w:r w:rsidRPr="008F0DA0">
        <w:t>W 20</w:t>
      </w:r>
      <w:r w:rsidR="00D35FD1" w:rsidRPr="008F0DA0">
        <w:t>2</w:t>
      </w:r>
      <w:r w:rsidR="008F0DA0" w:rsidRPr="008F0DA0">
        <w:t>2</w:t>
      </w:r>
      <w:r w:rsidRPr="008F0DA0">
        <w:t xml:space="preserve"> r. z budżetu gminy Końskie udzielono dotacji:</w:t>
      </w:r>
    </w:p>
    <w:p w14:paraId="7A9EC012" w14:textId="77777777" w:rsidR="000613BD" w:rsidRPr="008F0DA0" w:rsidRDefault="000613BD" w:rsidP="0015456D">
      <w:pPr>
        <w:numPr>
          <w:ilvl w:val="0"/>
          <w:numId w:val="5"/>
        </w:numPr>
        <w:spacing w:line="360" w:lineRule="auto"/>
      </w:pPr>
      <w:r w:rsidRPr="008F0DA0">
        <w:t xml:space="preserve">dotacje podmiotowe – Tabela </w:t>
      </w:r>
      <w:r w:rsidR="00A2618D" w:rsidRPr="008F0DA0">
        <w:t>7</w:t>
      </w:r>
      <w:r w:rsidRPr="008F0DA0">
        <w:t>,</w:t>
      </w:r>
    </w:p>
    <w:p w14:paraId="373B6268" w14:textId="77777777" w:rsidR="000613BD" w:rsidRPr="008F0DA0" w:rsidRDefault="000613BD" w:rsidP="0015456D">
      <w:pPr>
        <w:numPr>
          <w:ilvl w:val="0"/>
          <w:numId w:val="5"/>
        </w:numPr>
        <w:spacing w:line="360" w:lineRule="auto"/>
      </w:pPr>
      <w:r w:rsidRPr="008F0DA0">
        <w:t xml:space="preserve">dotacje celowe – Tabela </w:t>
      </w:r>
      <w:r w:rsidR="00A2618D" w:rsidRPr="008F0DA0">
        <w:t>8</w:t>
      </w:r>
      <w:r w:rsidR="00C25DDC" w:rsidRPr="008F0DA0">
        <w:t>.</w:t>
      </w:r>
    </w:p>
    <w:p w14:paraId="7C3B10F6" w14:textId="77777777" w:rsidR="003927D9" w:rsidRPr="00163C3F" w:rsidRDefault="003927D9" w:rsidP="00407045">
      <w:pPr>
        <w:rPr>
          <w:b/>
          <w:color w:val="FF0000"/>
        </w:rPr>
      </w:pPr>
    </w:p>
    <w:p w14:paraId="01069DC4" w14:textId="77777777" w:rsidR="00B06A25" w:rsidRPr="00A54FED" w:rsidRDefault="00123633" w:rsidP="00407045">
      <w:pPr>
        <w:rPr>
          <w:b/>
        </w:rPr>
      </w:pPr>
      <w:r w:rsidRPr="00A54FED">
        <w:rPr>
          <w:b/>
        </w:rPr>
        <w:t xml:space="preserve">Tabela </w:t>
      </w:r>
      <w:r w:rsidR="00A2618D" w:rsidRPr="00A54FED">
        <w:rPr>
          <w:b/>
        </w:rPr>
        <w:t>7</w:t>
      </w:r>
    </w:p>
    <w:p w14:paraId="75DF06FF" w14:textId="77777777" w:rsidR="00B06A25" w:rsidRPr="00A54FED" w:rsidRDefault="00B06A25" w:rsidP="00407045">
      <w:pPr>
        <w:jc w:val="center"/>
        <w:rPr>
          <w:b/>
          <w:sz w:val="28"/>
          <w:szCs w:val="28"/>
        </w:rPr>
      </w:pPr>
    </w:p>
    <w:p w14:paraId="081C5795" w14:textId="77777777" w:rsidR="00B06A25" w:rsidRPr="00A54FED" w:rsidRDefault="00B06A25" w:rsidP="00407045">
      <w:pPr>
        <w:jc w:val="center"/>
        <w:rPr>
          <w:b/>
        </w:rPr>
      </w:pPr>
      <w:r w:rsidRPr="00A54FED">
        <w:rPr>
          <w:b/>
        </w:rPr>
        <w:t>DOTACJE PODMIOTOWE W 20</w:t>
      </w:r>
      <w:r w:rsidR="00D35FD1" w:rsidRPr="00A54FED">
        <w:rPr>
          <w:b/>
        </w:rPr>
        <w:t>2</w:t>
      </w:r>
      <w:r w:rsidR="00202D1F">
        <w:rPr>
          <w:b/>
        </w:rPr>
        <w:t>2</w:t>
      </w:r>
      <w:r w:rsidRPr="00A54FED">
        <w:rPr>
          <w:b/>
        </w:rPr>
        <w:t xml:space="preserve"> ROKU</w:t>
      </w:r>
    </w:p>
    <w:p w14:paraId="4258A035" w14:textId="77777777" w:rsidR="00B06A25" w:rsidRPr="00CB7546" w:rsidRDefault="00B06A25" w:rsidP="00407045">
      <w:pPr>
        <w:jc w:val="center"/>
        <w:rPr>
          <w:b/>
          <w:color w:val="FF0000"/>
          <w:sz w:val="28"/>
          <w:szCs w:val="28"/>
        </w:rPr>
      </w:pPr>
    </w:p>
    <w:tbl>
      <w:tblPr>
        <w:tblW w:w="10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798"/>
        <w:gridCol w:w="855"/>
        <w:gridCol w:w="988"/>
        <w:gridCol w:w="3118"/>
        <w:gridCol w:w="1560"/>
        <w:gridCol w:w="1536"/>
        <w:gridCol w:w="900"/>
      </w:tblGrid>
      <w:tr w:rsidR="00CB7546" w:rsidRPr="00CB7546" w14:paraId="2C613326" w14:textId="77777777" w:rsidTr="00202D1F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14:paraId="5D06EA1E" w14:textId="77777777"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Lp.</w:t>
            </w:r>
          </w:p>
        </w:tc>
        <w:tc>
          <w:tcPr>
            <w:tcW w:w="798" w:type="dxa"/>
            <w:vMerge w:val="restart"/>
            <w:shd w:val="clear" w:color="auto" w:fill="FFFF00"/>
            <w:vAlign w:val="center"/>
          </w:tcPr>
          <w:p w14:paraId="6D506B12" w14:textId="77777777"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Dział</w:t>
            </w:r>
          </w:p>
        </w:tc>
        <w:tc>
          <w:tcPr>
            <w:tcW w:w="855" w:type="dxa"/>
            <w:vMerge w:val="restart"/>
            <w:shd w:val="clear" w:color="auto" w:fill="FFFF00"/>
            <w:vAlign w:val="center"/>
          </w:tcPr>
          <w:p w14:paraId="41287A24" w14:textId="77777777"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Roz</w:t>
            </w:r>
          </w:p>
          <w:p w14:paraId="48E2806F" w14:textId="77777777"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dział</w:t>
            </w:r>
          </w:p>
        </w:tc>
        <w:tc>
          <w:tcPr>
            <w:tcW w:w="988" w:type="dxa"/>
            <w:vMerge w:val="restart"/>
            <w:shd w:val="clear" w:color="auto" w:fill="FFFF00"/>
          </w:tcPr>
          <w:p w14:paraId="3465F57F" w14:textId="77777777" w:rsidR="00157635" w:rsidRPr="00FA1FAC" w:rsidRDefault="00157635" w:rsidP="004731D8">
            <w:pPr>
              <w:jc w:val="center"/>
              <w:rPr>
                <w:b/>
              </w:rPr>
            </w:pPr>
          </w:p>
          <w:p w14:paraId="4687D471" w14:textId="77777777" w:rsidR="00157635" w:rsidRPr="00FA1FAC" w:rsidRDefault="00A82924" w:rsidP="004731D8">
            <w:pPr>
              <w:jc w:val="center"/>
              <w:rPr>
                <w:b/>
              </w:rPr>
            </w:pPr>
            <w:r w:rsidRPr="00FA1FAC">
              <w:rPr>
                <w:b/>
              </w:rPr>
              <w:t>Grupa §/</w:t>
            </w:r>
            <w:r w:rsidR="00B5214A" w:rsidRPr="00FA1FAC">
              <w:rPr>
                <w:b/>
              </w:rPr>
              <w:t>§</w:t>
            </w:r>
          </w:p>
        </w:tc>
        <w:tc>
          <w:tcPr>
            <w:tcW w:w="3118" w:type="dxa"/>
            <w:vMerge w:val="restart"/>
            <w:shd w:val="clear" w:color="auto" w:fill="FFFF00"/>
            <w:vAlign w:val="center"/>
          </w:tcPr>
          <w:p w14:paraId="63EDBB94" w14:textId="77777777" w:rsidR="00157635" w:rsidRPr="00FA1FAC" w:rsidRDefault="00157635" w:rsidP="004731D8">
            <w:pPr>
              <w:jc w:val="center"/>
              <w:rPr>
                <w:b/>
              </w:rPr>
            </w:pPr>
            <w:r w:rsidRPr="00FA1FAC">
              <w:rPr>
                <w:b/>
              </w:rPr>
              <w:t>Nazwa instytucji otrzymującej dotację</w:t>
            </w:r>
          </w:p>
        </w:tc>
        <w:tc>
          <w:tcPr>
            <w:tcW w:w="3996" w:type="dxa"/>
            <w:gridSpan w:val="3"/>
            <w:shd w:val="clear" w:color="auto" w:fill="FFFF00"/>
            <w:vAlign w:val="center"/>
          </w:tcPr>
          <w:p w14:paraId="32421660" w14:textId="77777777"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Ogółem kwota dotacji</w:t>
            </w:r>
          </w:p>
        </w:tc>
      </w:tr>
      <w:tr w:rsidR="00CB7546" w:rsidRPr="00CB7546" w14:paraId="3CD9FC04" w14:textId="77777777" w:rsidTr="00202D1F">
        <w:trPr>
          <w:trHeight w:val="498"/>
        </w:trPr>
        <w:tc>
          <w:tcPr>
            <w:tcW w:w="586" w:type="dxa"/>
            <w:vMerge/>
            <w:shd w:val="clear" w:color="auto" w:fill="FFFF00"/>
            <w:vAlign w:val="center"/>
          </w:tcPr>
          <w:p w14:paraId="27F3FD37" w14:textId="77777777" w:rsidR="00157635" w:rsidRPr="00FA1FAC" w:rsidRDefault="00157635" w:rsidP="009B3F10">
            <w:pPr>
              <w:jc w:val="center"/>
              <w:rPr>
                <w:b/>
              </w:rPr>
            </w:pPr>
          </w:p>
        </w:tc>
        <w:tc>
          <w:tcPr>
            <w:tcW w:w="798" w:type="dxa"/>
            <w:vMerge/>
            <w:shd w:val="clear" w:color="auto" w:fill="FFFF00"/>
            <w:vAlign w:val="center"/>
          </w:tcPr>
          <w:p w14:paraId="5645FA99" w14:textId="77777777" w:rsidR="00157635" w:rsidRPr="00FA1FAC" w:rsidRDefault="00157635" w:rsidP="009B3F10">
            <w:pPr>
              <w:jc w:val="center"/>
              <w:rPr>
                <w:b/>
              </w:rPr>
            </w:pPr>
          </w:p>
        </w:tc>
        <w:tc>
          <w:tcPr>
            <w:tcW w:w="855" w:type="dxa"/>
            <w:vMerge/>
            <w:shd w:val="clear" w:color="auto" w:fill="FFFF00"/>
            <w:vAlign w:val="center"/>
          </w:tcPr>
          <w:p w14:paraId="55ABB4B2" w14:textId="77777777" w:rsidR="00157635" w:rsidRPr="00FA1FAC" w:rsidRDefault="00157635" w:rsidP="009B3F10">
            <w:pPr>
              <w:jc w:val="center"/>
              <w:rPr>
                <w:b/>
              </w:rPr>
            </w:pPr>
          </w:p>
        </w:tc>
        <w:tc>
          <w:tcPr>
            <w:tcW w:w="988" w:type="dxa"/>
            <w:vMerge/>
            <w:shd w:val="clear" w:color="auto" w:fill="FFFF00"/>
          </w:tcPr>
          <w:p w14:paraId="373FE6D5" w14:textId="77777777" w:rsidR="00157635" w:rsidRPr="00FA1FAC" w:rsidRDefault="00157635" w:rsidP="009B3F10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  <w:shd w:val="clear" w:color="auto" w:fill="FFFF00"/>
            <w:vAlign w:val="center"/>
          </w:tcPr>
          <w:p w14:paraId="29874EE0" w14:textId="77777777" w:rsidR="00157635" w:rsidRPr="00FA1FAC" w:rsidRDefault="00157635" w:rsidP="009B3F10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46E9A484" w14:textId="77777777"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Plan</w:t>
            </w:r>
          </w:p>
        </w:tc>
        <w:tc>
          <w:tcPr>
            <w:tcW w:w="1536" w:type="dxa"/>
            <w:shd w:val="clear" w:color="auto" w:fill="FFFF00"/>
            <w:vAlign w:val="center"/>
          </w:tcPr>
          <w:p w14:paraId="0C593E30" w14:textId="77777777"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Wykonanie</w:t>
            </w:r>
          </w:p>
        </w:tc>
        <w:tc>
          <w:tcPr>
            <w:tcW w:w="900" w:type="dxa"/>
            <w:shd w:val="clear" w:color="auto" w:fill="FFFF00"/>
            <w:vAlign w:val="center"/>
          </w:tcPr>
          <w:p w14:paraId="56B36FEF" w14:textId="77777777"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%</w:t>
            </w:r>
          </w:p>
        </w:tc>
      </w:tr>
      <w:tr w:rsidR="00CB7546" w:rsidRPr="00CB7546" w14:paraId="270C1FC2" w14:textId="77777777" w:rsidTr="00202D1F">
        <w:trPr>
          <w:trHeight w:val="456"/>
        </w:trPr>
        <w:tc>
          <w:tcPr>
            <w:tcW w:w="10341" w:type="dxa"/>
            <w:gridSpan w:val="8"/>
            <w:vAlign w:val="center"/>
          </w:tcPr>
          <w:p w14:paraId="11A5F747" w14:textId="77777777" w:rsidR="002A3011" w:rsidRPr="00FA1FAC" w:rsidRDefault="002A3011" w:rsidP="002A3011">
            <w:r w:rsidRPr="00FA1FAC">
              <w:t>Dotacje dla jednostek spoza sektora finansów publicznych</w:t>
            </w:r>
          </w:p>
        </w:tc>
      </w:tr>
      <w:tr w:rsidR="00202D1F" w:rsidRPr="00202D1F" w14:paraId="7A1EFDF0" w14:textId="77777777" w:rsidTr="00202D1F">
        <w:trPr>
          <w:trHeight w:val="391"/>
        </w:trPr>
        <w:tc>
          <w:tcPr>
            <w:tcW w:w="586" w:type="dxa"/>
            <w:vMerge w:val="restart"/>
            <w:vAlign w:val="center"/>
          </w:tcPr>
          <w:p w14:paraId="172B1B76" w14:textId="77777777" w:rsidR="00C130D5" w:rsidRPr="00FA1FAC" w:rsidRDefault="00C130D5" w:rsidP="002A3011">
            <w:pPr>
              <w:jc w:val="right"/>
            </w:pPr>
            <w:r w:rsidRPr="00FA1FAC">
              <w:t>1.</w:t>
            </w:r>
          </w:p>
        </w:tc>
        <w:tc>
          <w:tcPr>
            <w:tcW w:w="798" w:type="dxa"/>
            <w:vMerge w:val="restart"/>
            <w:vAlign w:val="center"/>
          </w:tcPr>
          <w:p w14:paraId="6BC94A5E" w14:textId="77777777" w:rsidR="00C130D5" w:rsidRPr="00FA1FAC" w:rsidRDefault="00C130D5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14:paraId="2436E373" w14:textId="77777777" w:rsidR="00C130D5" w:rsidRPr="00FA1FAC" w:rsidRDefault="00C130D5" w:rsidP="002A3011">
            <w:pPr>
              <w:jc w:val="center"/>
            </w:pPr>
            <w:r w:rsidRPr="00FA1FAC">
              <w:t>80101</w:t>
            </w:r>
          </w:p>
        </w:tc>
        <w:tc>
          <w:tcPr>
            <w:tcW w:w="988" w:type="dxa"/>
            <w:vAlign w:val="center"/>
          </w:tcPr>
          <w:p w14:paraId="68C06A72" w14:textId="77777777" w:rsidR="00C130D5" w:rsidRPr="00FA1FAC" w:rsidRDefault="00C130D5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14:paraId="38C0960B" w14:textId="77777777" w:rsidR="00C130D5" w:rsidRPr="00FA1FAC" w:rsidRDefault="00C130D5" w:rsidP="002A3011">
            <w:pPr>
              <w:jc w:val="center"/>
            </w:pPr>
            <w:r w:rsidRPr="00FA1FAC">
              <w:t>Prywatna Szkoła Podstawowa        w Końskich</w:t>
            </w:r>
          </w:p>
        </w:tc>
        <w:tc>
          <w:tcPr>
            <w:tcW w:w="1560" w:type="dxa"/>
            <w:vAlign w:val="center"/>
          </w:tcPr>
          <w:p w14:paraId="4F48FCC9" w14:textId="77777777" w:rsidR="00C130D5" w:rsidRPr="00202D1F" w:rsidRDefault="00202D1F" w:rsidP="003927D9">
            <w:pPr>
              <w:jc w:val="right"/>
            </w:pPr>
            <w:r w:rsidRPr="00202D1F">
              <w:t>872 000,00</w:t>
            </w:r>
          </w:p>
        </w:tc>
        <w:tc>
          <w:tcPr>
            <w:tcW w:w="1536" w:type="dxa"/>
            <w:vAlign w:val="center"/>
          </w:tcPr>
          <w:p w14:paraId="3E168E3A" w14:textId="77777777" w:rsidR="00C130D5" w:rsidRPr="00163C3F" w:rsidRDefault="00163C3F" w:rsidP="002A3011">
            <w:pPr>
              <w:jc w:val="right"/>
            </w:pPr>
            <w:r w:rsidRPr="00163C3F">
              <w:t>839 068,40</w:t>
            </w:r>
          </w:p>
        </w:tc>
        <w:tc>
          <w:tcPr>
            <w:tcW w:w="900" w:type="dxa"/>
            <w:vAlign w:val="center"/>
          </w:tcPr>
          <w:p w14:paraId="025B0D6F" w14:textId="77777777" w:rsidR="00A82924" w:rsidRPr="00163C3F" w:rsidRDefault="00163C3F" w:rsidP="00A82924">
            <w:pPr>
              <w:jc w:val="right"/>
            </w:pPr>
            <w:r w:rsidRPr="00163C3F">
              <w:t>96,22</w:t>
            </w:r>
          </w:p>
        </w:tc>
      </w:tr>
      <w:tr w:rsidR="00202D1F" w:rsidRPr="00202D1F" w14:paraId="213EEF33" w14:textId="77777777" w:rsidTr="00202D1F">
        <w:trPr>
          <w:trHeight w:val="357"/>
        </w:trPr>
        <w:tc>
          <w:tcPr>
            <w:tcW w:w="586" w:type="dxa"/>
            <w:vMerge/>
            <w:vAlign w:val="center"/>
          </w:tcPr>
          <w:p w14:paraId="1200DD40" w14:textId="77777777"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46348A6F" w14:textId="77777777"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68AFA847" w14:textId="77777777" w:rsidR="00C130D5" w:rsidRPr="00FA1FAC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35D79179" w14:textId="77777777" w:rsidR="00C130D5" w:rsidRPr="00FA1FAC" w:rsidRDefault="00C130D5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29F49517" w14:textId="77777777" w:rsidR="00C130D5" w:rsidRPr="00FA1FAC" w:rsidRDefault="00C130D5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27086DCC" w14:textId="77777777" w:rsidR="00C130D5" w:rsidRPr="00202D1F" w:rsidRDefault="00C130D5" w:rsidP="002A3011">
            <w:pPr>
              <w:jc w:val="right"/>
              <w:rPr>
                <w:color w:val="FF0000"/>
              </w:rPr>
            </w:pPr>
          </w:p>
        </w:tc>
        <w:tc>
          <w:tcPr>
            <w:tcW w:w="1536" w:type="dxa"/>
            <w:vAlign w:val="center"/>
          </w:tcPr>
          <w:p w14:paraId="0968E7CE" w14:textId="77777777" w:rsidR="00C130D5" w:rsidRPr="00163C3F" w:rsidRDefault="00163C3F" w:rsidP="002A3011">
            <w:pPr>
              <w:jc w:val="right"/>
            </w:pPr>
            <w:r w:rsidRPr="00163C3F">
              <w:t>839 068,40</w:t>
            </w:r>
          </w:p>
        </w:tc>
        <w:tc>
          <w:tcPr>
            <w:tcW w:w="900" w:type="dxa"/>
            <w:vAlign w:val="center"/>
          </w:tcPr>
          <w:p w14:paraId="18918242" w14:textId="77777777" w:rsidR="00C130D5" w:rsidRPr="00163C3F" w:rsidRDefault="00A82924" w:rsidP="00913C71">
            <w:pPr>
              <w:jc w:val="right"/>
            </w:pPr>
            <w:r w:rsidRPr="00163C3F">
              <w:t>-</w:t>
            </w:r>
          </w:p>
        </w:tc>
      </w:tr>
      <w:tr w:rsidR="00202D1F" w:rsidRPr="00202D1F" w14:paraId="3CFF930E" w14:textId="77777777" w:rsidTr="00202D1F">
        <w:trPr>
          <w:trHeight w:val="357"/>
        </w:trPr>
        <w:tc>
          <w:tcPr>
            <w:tcW w:w="586" w:type="dxa"/>
            <w:vMerge/>
            <w:vAlign w:val="center"/>
          </w:tcPr>
          <w:p w14:paraId="066B4D79" w14:textId="77777777"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5D87DB8B" w14:textId="77777777"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14:paraId="3FFE535D" w14:textId="77777777" w:rsidR="00C130D5" w:rsidRPr="00FA1FAC" w:rsidRDefault="00C130D5" w:rsidP="002A3011">
            <w:pPr>
              <w:jc w:val="center"/>
            </w:pPr>
            <w:r w:rsidRPr="00FA1FAC">
              <w:t>80150</w:t>
            </w:r>
          </w:p>
        </w:tc>
        <w:tc>
          <w:tcPr>
            <w:tcW w:w="988" w:type="dxa"/>
            <w:vAlign w:val="center"/>
          </w:tcPr>
          <w:p w14:paraId="1AD0F7E5" w14:textId="77777777" w:rsidR="00C130D5" w:rsidRPr="00FA1FAC" w:rsidRDefault="00C130D5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14:paraId="5DC2CF40" w14:textId="77777777" w:rsidR="00C130D5" w:rsidRPr="00FA1FAC" w:rsidRDefault="00C130D5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1595B9E5" w14:textId="77777777" w:rsidR="00C130D5" w:rsidRPr="00202D1F" w:rsidRDefault="00202D1F" w:rsidP="002A3011">
            <w:pPr>
              <w:jc w:val="right"/>
            </w:pPr>
            <w:r w:rsidRPr="00202D1F">
              <w:t>428 000,00</w:t>
            </w:r>
          </w:p>
        </w:tc>
        <w:tc>
          <w:tcPr>
            <w:tcW w:w="1536" w:type="dxa"/>
            <w:vAlign w:val="center"/>
          </w:tcPr>
          <w:p w14:paraId="2C095265" w14:textId="77777777" w:rsidR="00C130D5" w:rsidRPr="00163C3F" w:rsidRDefault="00163C3F" w:rsidP="002A3011">
            <w:pPr>
              <w:jc w:val="right"/>
            </w:pPr>
            <w:r w:rsidRPr="00163C3F">
              <w:t>427 811,20</w:t>
            </w:r>
          </w:p>
        </w:tc>
        <w:tc>
          <w:tcPr>
            <w:tcW w:w="900" w:type="dxa"/>
            <w:vAlign w:val="center"/>
          </w:tcPr>
          <w:p w14:paraId="7CAABC1D" w14:textId="77777777" w:rsidR="00C130D5" w:rsidRPr="00163C3F" w:rsidRDefault="00163C3F" w:rsidP="00913C71">
            <w:pPr>
              <w:jc w:val="right"/>
            </w:pPr>
            <w:r w:rsidRPr="00163C3F">
              <w:t>99,96</w:t>
            </w:r>
          </w:p>
        </w:tc>
      </w:tr>
      <w:tr w:rsidR="00202D1F" w:rsidRPr="00202D1F" w14:paraId="015D6291" w14:textId="77777777" w:rsidTr="00202D1F">
        <w:trPr>
          <w:trHeight w:val="417"/>
        </w:trPr>
        <w:tc>
          <w:tcPr>
            <w:tcW w:w="586" w:type="dxa"/>
            <w:vMerge/>
            <w:vAlign w:val="center"/>
          </w:tcPr>
          <w:p w14:paraId="33B956EE" w14:textId="77777777"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6848AFF1" w14:textId="77777777"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47929554" w14:textId="77777777" w:rsidR="00C130D5" w:rsidRPr="00FA1FAC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5D779D1E" w14:textId="77777777" w:rsidR="00C130D5" w:rsidRPr="00FA1FAC" w:rsidRDefault="00C130D5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50D36D6D" w14:textId="77777777" w:rsidR="00C130D5" w:rsidRPr="00FA1FAC" w:rsidRDefault="00C130D5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5A19CD28" w14:textId="77777777" w:rsidR="00C130D5" w:rsidRPr="00202D1F" w:rsidRDefault="00C130D5" w:rsidP="002A3011">
            <w:pPr>
              <w:jc w:val="right"/>
              <w:rPr>
                <w:color w:val="FF0000"/>
              </w:rPr>
            </w:pPr>
          </w:p>
        </w:tc>
        <w:tc>
          <w:tcPr>
            <w:tcW w:w="1536" w:type="dxa"/>
            <w:vAlign w:val="center"/>
          </w:tcPr>
          <w:p w14:paraId="2AE05A37" w14:textId="77777777" w:rsidR="00C130D5" w:rsidRPr="00163C3F" w:rsidRDefault="00163C3F" w:rsidP="002A3011">
            <w:pPr>
              <w:jc w:val="right"/>
            </w:pPr>
            <w:r w:rsidRPr="00163C3F">
              <w:t>427 811,20</w:t>
            </w:r>
          </w:p>
        </w:tc>
        <w:tc>
          <w:tcPr>
            <w:tcW w:w="900" w:type="dxa"/>
            <w:vAlign w:val="center"/>
          </w:tcPr>
          <w:p w14:paraId="7BF1ABEB" w14:textId="77777777" w:rsidR="00C130D5" w:rsidRPr="00163C3F" w:rsidRDefault="00A82924" w:rsidP="00913C71">
            <w:pPr>
              <w:jc w:val="right"/>
            </w:pPr>
            <w:r w:rsidRPr="00163C3F">
              <w:t>-</w:t>
            </w:r>
          </w:p>
        </w:tc>
      </w:tr>
      <w:tr w:rsidR="00202D1F" w:rsidRPr="00202D1F" w14:paraId="31E50C0D" w14:textId="77777777" w:rsidTr="00202D1F">
        <w:trPr>
          <w:trHeight w:val="493"/>
        </w:trPr>
        <w:tc>
          <w:tcPr>
            <w:tcW w:w="586" w:type="dxa"/>
            <w:vMerge w:val="restart"/>
            <w:vAlign w:val="center"/>
          </w:tcPr>
          <w:p w14:paraId="769B0274" w14:textId="77777777" w:rsidR="00C130D5" w:rsidRPr="00FA1FAC" w:rsidRDefault="00C130D5" w:rsidP="002A3011">
            <w:pPr>
              <w:jc w:val="right"/>
            </w:pPr>
            <w:r w:rsidRPr="00FA1FAC">
              <w:t>2.</w:t>
            </w:r>
          </w:p>
        </w:tc>
        <w:tc>
          <w:tcPr>
            <w:tcW w:w="798" w:type="dxa"/>
            <w:vMerge w:val="restart"/>
            <w:vAlign w:val="center"/>
          </w:tcPr>
          <w:p w14:paraId="33BA1BAC" w14:textId="77777777" w:rsidR="00C130D5" w:rsidRPr="00FA1FAC" w:rsidRDefault="00C130D5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14:paraId="05C45A59" w14:textId="77777777" w:rsidR="00C130D5" w:rsidRPr="00FA1FAC" w:rsidRDefault="00C130D5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14:paraId="58CAB909" w14:textId="77777777" w:rsidR="00C130D5" w:rsidRPr="00FA1FAC" w:rsidRDefault="00A82924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14:paraId="74296AA7" w14:textId="77777777" w:rsidR="00C130D5" w:rsidRPr="00FA1FAC" w:rsidRDefault="00C130D5" w:rsidP="00345F0B">
            <w:pPr>
              <w:jc w:val="center"/>
            </w:pPr>
            <w:r w:rsidRPr="00FA1FAC">
              <w:t>Niepubliczne Przedszkole „Akademia przedszkolaka”</w:t>
            </w:r>
          </w:p>
        </w:tc>
        <w:tc>
          <w:tcPr>
            <w:tcW w:w="1560" w:type="dxa"/>
            <w:vAlign w:val="center"/>
          </w:tcPr>
          <w:p w14:paraId="73ED8772" w14:textId="77777777" w:rsidR="00C130D5" w:rsidRPr="00202D1F" w:rsidRDefault="00202D1F" w:rsidP="00A54FED">
            <w:pPr>
              <w:jc w:val="right"/>
            </w:pPr>
            <w:r w:rsidRPr="00202D1F">
              <w:t>581 000,00</w:t>
            </w:r>
          </w:p>
        </w:tc>
        <w:tc>
          <w:tcPr>
            <w:tcW w:w="1536" w:type="dxa"/>
            <w:vAlign w:val="center"/>
          </w:tcPr>
          <w:p w14:paraId="7A720723" w14:textId="77777777" w:rsidR="00C130D5" w:rsidRPr="00163C3F" w:rsidRDefault="00163C3F" w:rsidP="002A3011">
            <w:pPr>
              <w:jc w:val="right"/>
            </w:pPr>
            <w:r w:rsidRPr="00163C3F">
              <w:t>518 509,78</w:t>
            </w:r>
          </w:p>
        </w:tc>
        <w:tc>
          <w:tcPr>
            <w:tcW w:w="900" w:type="dxa"/>
            <w:vAlign w:val="center"/>
          </w:tcPr>
          <w:p w14:paraId="0388CB1F" w14:textId="77777777" w:rsidR="00C130D5" w:rsidRPr="00163C3F" w:rsidRDefault="00163C3F" w:rsidP="00913C71">
            <w:pPr>
              <w:jc w:val="right"/>
            </w:pPr>
            <w:r w:rsidRPr="00163C3F">
              <w:t>89,24</w:t>
            </w:r>
          </w:p>
        </w:tc>
      </w:tr>
      <w:tr w:rsidR="00202D1F" w:rsidRPr="00202D1F" w14:paraId="1F0189CD" w14:textId="77777777" w:rsidTr="00202D1F">
        <w:trPr>
          <w:trHeight w:val="493"/>
        </w:trPr>
        <w:tc>
          <w:tcPr>
            <w:tcW w:w="586" w:type="dxa"/>
            <w:vMerge/>
            <w:vAlign w:val="center"/>
          </w:tcPr>
          <w:p w14:paraId="3B0C1382" w14:textId="77777777"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59553253" w14:textId="77777777"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34787AA9" w14:textId="77777777" w:rsidR="00C130D5" w:rsidRPr="00FA1FAC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0D067D70" w14:textId="77777777" w:rsidR="00C130D5" w:rsidRPr="00FA1FAC" w:rsidRDefault="00C130D5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4D06F592" w14:textId="77777777" w:rsidR="00C130D5" w:rsidRPr="00FA1FAC" w:rsidRDefault="00C130D5" w:rsidP="00345F0B">
            <w:pPr>
              <w:jc w:val="center"/>
            </w:pPr>
          </w:p>
        </w:tc>
        <w:tc>
          <w:tcPr>
            <w:tcW w:w="1560" w:type="dxa"/>
            <w:vAlign w:val="center"/>
          </w:tcPr>
          <w:p w14:paraId="1F07D19C" w14:textId="77777777" w:rsidR="00C130D5" w:rsidRPr="00202D1F" w:rsidRDefault="00C130D5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14:paraId="0A0112E9" w14:textId="77777777" w:rsidR="00C130D5" w:rsidRPr="00163C3F" w:rsidRDefault="00163C3F" w:rsidP="002A3011">
            <w:pPr>
              <w:jc w:val="right"/>
            </w:pPr>
            <w:r w:rsidRPr="00163C3F">
              <w:t>518 509,78</w:t>
            </w:r>
          </w:p>
        </w:tc>
        <w:tc>
          <w:tcPr>
            <w:tcW w:w="900" w:type="dxa"/>
            <w:vAlign w:val="center"/>
          </w:tcPr>
          <w:p w14:paraId="663F21D3" w14:textId="77777777" w:rsidR="00C130D5" w:rsidRPr="00163C3F" w:rsidRDefault="00A82924" w:rsidP="00913C71">
            <w:pPr>
              <w:jc w:val="right"/>
            </w:pPr>
            <w:r w:rsidRPr="00163C3F">
              <w:t>-</w:t>
            </w:r>
          </w:p>
        </w:tc>
      </w:tr>
      <w:tr w:rsidR="00202D1F" w:rsidRPr="00202D1F" w14:paraId="5E2EF809" w14:textId="77777777" w:rsidTr="00202D1F">
        <w:trPr>
          <w:trHeight w:val="445"/>
        </w:trPr>
        <w:tc>
          <w:tcPr>
            <w:tcW w:w="586" w:type="dxa"/>
            <w:vMerge/>
            <w:vAlign w:val="center"/>
          </w:tcPr>
          <w:p w14:paraId="19103167" w14:textId="77777777"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1D43EB2D" w14:textId="77777777"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14:paraId="51A1DE03" w14:textId="77777777" w:rsidR="00C130D5" w:rsidRPr="00FA1FAC" w:rsidRDefault="00C130D5" w:rsidP="002A3011">
            <w:pPr>
              <w:jc w:val="center"/>
            </w:pPr>
            <w:r w:rsidRPr="00FA1FAC">
              <w:t>80149</w:t>
            </w:r>
          </w:p>
        </w:tc>
        <w:tc>
          <w:tcPr>
            <w:tcW w:w="988" w:type="dxa"/>
            <w:vAlign w:val="center"/>
          </w:tcPr>
          <w:p w14:paraId="49CEE990" w14:textId="77777777" w:rsidR="00C130D5" w:rsidRPr="00FA1FAC" w:rsidRDefault="00A82924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14:paraId="21E3164D" w14:textId="77777777" w:rsidR="00C130D5" w:rsidRPr="00FA1FAC" w:rsidRDefault="00C130D5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1FDB4B69" w14:textId="77777777" w:rsidR="00C130D5" w:rsidRPr="00202D1F" w:rsidRDefault="00202D1F" w:rsidP="002A3011">
            <w:pPr>
              <w:jc w:val="right"/>
            </w:pPr>
            <w:r w:rsidRPr="00202D1F">
              <w:t>147 000,00</w:t>
            </w:r>
          </w:p>
        </w:tc>
        <w:tc>
          <w:tcPr>
            <w:tcW w:w="1536" w:type="dxa"/>
            <w:vAlign w:val="center"/>
          </w:tcPr>
          <w:p w14:paraId="3AE8C0E7" w14:textId="77777777" w:rsidR="00C130D5" w:rsidRPr="00163C3F" w:rsidRDefault="00163C3F" w:rsidP="002A3011">
            <w:pPr>
              <w:jc w:val="right"/>
            </w:pPr>
            <w:r w:rsidRPr="00163C3F">
              <w:t>143 692,78</w:t>
            </w:r>
          </w:p>
        </w:tc>
        <w:tc>
          <w:tcPr>
            <w:tcW w:w="900" w:type="dxa"/>
            <w:vAlign w:val="center"/>
          </w:tcPr>
          <w:p w14:paraId="0E3D3BE2" w14:textId="77777777" w:rsidR="00C130D5" w:rsidRPr="00163C3F" w:rsidRDefault="00163C3F" w:rsidP="00913C71">
            <w:pPr>
              <w:jc w:val="right"/>
            </w:pPr>
            <w:r w:rsidRPr="00163C3F">
              <w:t>97,75</w:t>
            </w:r>
          </w:p>
        </w:tc>
      </w:tr>
      <w:tr w:rsidR="00202D1F" w:rsidRPr="00202D1F" w14:paraId="04EA2E7D" w14:textId="77777777" w:rsidTr="00202D1F">
        <w:trPr>
          <w:trHeight w:val="501"/>
        </w:trPr>
        <w:tc>
          <w:tcPr>
            <w:tcW w:w="586" w:type="dxa"/>
            <w:vMerge/>
            <w:vAlign w:val="center"/>
          </w:tcPr>
          <w:p w14:paraId="4AEE4E2E" w14:textId="77777777"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333A1D8B" w14:textId="77777777"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578C2760" w14:textId="77777777" w:rsidR="00C130D5" w:rsidRPr="00FA1FAC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36CF6B76" w14:textId="77777777" w:rsidR="00C130D5" w:rsidRPr="00FA1FAC" w:rsidRDefault="00C130D5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4E5A62AF" w14:textId="77777777" w:rsidR="00C130D5" w:rsidRPr="00FA1FAC" w:rsidRDefault="00C130D5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7C88C516" w14:textId="77777777" w:rsidR="00C130D5" w:rsidRPr="00202D1F" w:rsidRDefault="00C130D5" w:rsidP="002A3011">
            <w:pPr>
              <w:jc w:val="right"/>
              <w:rPr>
                <w:color w:val="FF0000"/>
              </w:rPr>
            </w:pPr>
          </w:p>
        </w:tc>
        <w:tc>
          <w:tcPr>
            <w:tcW w:w="1536" w:type="dxa"/>
            <w:vAlign w:val="center"/>
          </w:tcPr>
          <w:p w14:paraId="25FDE451" w14:textId="77777777" w:rsidR="00C130D5" w:rsidRPr="00163C3F" w:rsidRDefault="00163C3F" w:rsidP="002A3011">
            <w:pPr>
              <w:jc w:val="right"/>
            </w:pPr>
            <w:r w:rsidRPr="00163C3F">
              <w:t>143 692,78</w:t>
            </w:r>
          </w:p>
        </w:tc>
        <w:tc>
          <w:tcPr>
            <w:tcW w:w="900" w:type="dxa"/>
            <w:vAlign w:val="center"/>
          </w:tcPr>
          <w:p w14:paraId="182CACB4" w14:textId="77777777" w:rsidR="00C130D5" w:rsidRPr="00163C3F" w:rsidRDefault="00A82924" w:rsidP="00913C71">
            <w:pPr>
              <w:jc w:val="right"/>
            </w:pPr>
            <w:r w:rsidRPr="00163C3F">
              <w:t>-</w:t>
            </w:r>
          </w:p>
        </w:tc>
      </w:tr>
      <w:tr w:rsidR="00202D1F" w:rsidRPr="00202D1F" w14:paraId="2820612B" w14:textId="77777777" w:rsidTr="00202D1F">
        <w:trPr>
          <w:trHeight w:val="497"/>
        </w:trPr>
        <w:tc>
          <w:tcPr>
            <w:tcW w:w="586" w:type="dxa"/>
            <w:vMerge w:val="restart"/>
            <w:vAlign w:val="center"/>
          </w:tcPr>
          <w:p w14:paraId="2706349F" w14:textId="77777777" w:rsidR="00A82924" w:rsidRPr="00FA1FAC" w:rsidRDefault="00A82924" w:rsidP="002A3011">
            <w:pPr>
              <w:jc w:val="right"/>
            </w:pPr>
            <w:r w:rsidRPr="00FA1FAC">
              <w:t>3.</w:t>
            </w:r>
          </w:p>
        </w:tc>
        <w:tc>
          <w:tcPr>
            <w:tcW w:w="798" w:type="dxa"/>
            <w:vMerge w:val="restart"/>
            <w:vAlign w:val="center"/>
          </w:tcPr>
          <w:p w14:paraId="341D8EFB" w14:textId="77777777" w:rsidR="00A82924" w:rsidRPr="00FA1FAC" w:rsidRDefault="00A82924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14:paraId="6D02F724" w14:textId="77777777" w:rsidR="00A82924" w:rsidRPr="00FA1FAC" w:rsidRDefault="00A82924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14:paraId="25D0169E" w14:textId="77777777" w:rsidR="00A82924" w:rsidRPr="00FA1FAC" w:rsidRDefault="00A82924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14:paraId="3B006CA9" w14:textId="77777777" w:rsidR="00A82924" w:rsidRPr="00FA1FAC" w:rsidRDefault="00A82924" w:rsidP="002A3011">
            <w:pPr>
              <w:jc w:val="center"/>
            </w:pPr>
            <w:r w:rsidRPr="00FA1FAC">
              <w:t xml:space="preserve">Niepubliczne Przedszkole </w:t>
            </w:r>
          </w:p>
          <w:p w14:paraId="1A557141" w14:textId="77777777" w:rsidR="00A82924" w:rsidRPr="00FA1FAC" w:rsidRDefault="00A82924" w:rsidP="00EC1B18">
            <w:pPr>
              <w:jc w:val="center"/>
            </w:pPr>
            <w:r w:rsidRPr="00FA1FAC">
              <w:t>„Czarodziejski Młynek”</w:t>
            </w:r>
          </w:p>
        </w:tc>
        <w:tc>
          <w:tcPr>
            <w:tcW w:w="1560" w:type="dxa"/>
            <w:vAlign w:val="center"/>
          </w:tcPr>
          <w:p w14:paraId="5AE686A1" w14:textId="77777777" w:rsidR="00A82924" w:rsidRPr="00202D1F" w:rsidRDefault="00202D1F" w:rsidP="002A3011">
            <w:pPr>
              <w:jc w:val="right"/>
            </w:pPr>
            <w:r w:rsidRPr="00202D1F">
              <w:t>1 247 000,00</w:t>
            </w:r>
          </w:p>
        </w:tc>
        <w:tc>
          <w:tcPr>
            <w:tcW w:w="1536" w:type="dxa"/>
            <w:vAlign w:val="center"/>
          </w:tcPr>
          <w:p w14:paraId="58C7BB48" w14:textId="77777777" w:rsidR="00A82924" w:rsidRPr="00163C3F" w:rsidRDefault="00163C3F" w:rsidP="002A3011">
            <w:pPr>
              <w:jc w:val="right"/>
            </w:pPr>
            <w:r w:rsidRPr="00163C3F">
              <w:t>1 224 735,86</w:t>
            </w:r>
          </w:p>
        </w:tc>
        <w:tc>
          <w:tcPr>
            <w:tcW w:w="900" w:type="dxa"/>
            <w:vAlign w:val="center"/>
          </w:tcPr>
          <w:p w14:paraId="0168AF79" w14:textId="77777777" w:rsidR="00A82924" w:rsidRPr="00163C3F" w:rsidRDefault="00163C3F" w:rsidP="00EC1B18">
            <w:pPr>
              <w:jc w:val="right"/>
            </w:pPr>
            <w:r w:rsidRPr="00163C3F">
              <w:t>98,21</w:t>
            </w:r>
          </w:p>
        </w:tc>
      </w:tr>
      <w:tr w:rsidR="00202D1F" w:rsidRPr="00202D1F" w14:paraId="5DEED334" w14:textId="77777777" w:rsidTr="00202D1F">
        <w:trPr>
          <w:trHeight w:val="497"/>
        </w:trPr>
        <w:tc>
          <w:tcPr>
            <w:tcW w:w="586" w:type="dxa"/>
            <w:vMerge/>
            <w:vAlign w:val="center"/>
          </w:tcPr>
          <w:p w14:paraId="7D3C688A" w14:textId="77777777" w:rsidR="00A82924" w:rsidRPr="00FA1FAC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11836B23" w14:textId="77777777" w:rsidR="00A82924" w:rsidRPr="00FA1FAC" w:rsidRDefault="00A82924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79B1D648" w14:textId="77777777" w:rsidR="00A82924" w:rsidRPr="00FA1FAC" w:rsidRDefault="00A82924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36768DAE" w14:textId="77777777" w:rsidR="00A82924" w:rsidRPr="00FA1FAC" w:rsidRDefault="00A82924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7D261A0F" w14:textId="77777777" w:rsidR="00A82924" w:rsidRPr="00FA1FAC" w:rsidRDefault="00A82924" w:rsidP="00EC1B18">
            <w:pPr>
              <w:jc w:val="center"/>
            </w:pPr>
          </w:p>
        </w:tc>
        <w:tc>
          <w:tcPr>
            <w:tcW w:w="1560" w:type="dxa"/>
            <w:vAlign w:val="center"/>
          </w:tcPr>
          <w:p w14:paraId="39C2A716" w14:textId="77777777" w:rsidR="00A82924" w:rsidRPr="00202D1F" w:rsidRDefault="00A82924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14:paraId="7B90D7B9" w14:textId="77777777" w:rsidR="00A82924" w:rsidRPr="00163C3F" w:rsidRDefault="00163C3F" w:rsidP="002A3011">
            <w:pPr>
              <w:jc w:val="right"/>
            </w:pPr>
            <w:r w:rsidRPr="00163C3F">
              <w:t>1 224 735,86</w:t>
            </w:r>
          </w:p>
        </w:tc>
        <w:tc>
          <w:tcPr>
            <w:tcW w:w="900" w:type="dxa"/>
            <w:vAlign w:val="center"/>
          </w:tcPr>
          <w:p w14:paraId="7EB0C126" w14:textId="77777777" w:rsidR="00A82924" w:rsidRPr="00163C3F" w:rsidRDefault="00A82924" w:rsidP="00EC1B18">
            <w:pPr>
              <w:jc w:val="right"/>
            </w:pPr>
            <w:r w:rsidRPr="00163C3F">
              <w:t>-</w:t>
            </w:r>
          </w:p>
        </w:tc>
      </w:tr>
      <w:tr w:rsidR="00202D1F" w:rsidRPr="00202D1F" w14:paraId="1E0DD485" w14:textId="77777777" w:rsidTr="00202D1F">
        <w:trPr>
          <w:trHeight w:val="419"/>
        </w:trPr>
        <w:tc>
          <w:tcPr>
            <w:tcW w:w="586" w:type="dxa"/>
            <w:vMerge/>
            <w:vAlign w:val="center"/>
          </w:tcPr>
          <w:p w14:paraId="2E294A3C" w14:textId="77777777" w:rsidR="00A82924" w:rsidRPr="00FA1FAC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01119932" w14:textId="77777777" w:rsidR="00A82924" w:rsidRPr="00FA1FAC" w:rsidRDefault="00A82924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14:paraId="1B2ECBE3" w14:textId="77777777" w:rsidR="00A82924" w:rsidRPr="00FA1FAC" w:rsidRDefault="00A82924" w:rsidP="002A3011">
            <w:pPr>
              <w:jc w:val="center"/>
            </w:pPr>
            <w:r w:rsidRPr="00FA1FAC">
              <w:t>80149</w:t>
            </w:r>
          </w:p>
        </w:tc>
        <w:tc>
          <w:tcPr>
            <w:tcW w:w="988" w:type="dxa"/>
            <w:vAlign w:val="center"/>
          </w:tcPr>
          <w:p w14:paraId="6D508A32" w14:textId="77777777" w:rsidR="00A82924" w:rsidRPr="00FA1FAC" w:rsidRDefault="00A82924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14:paraId="45D2977D" w14:textId="77777777" w:rsidR="00A82924" w:rsidRPr="00FA1FAC" w:rsidRDefault="00A82924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3B0A6742" w14:textId="77777777" w:rsidR="00A82924" w:rsidRPr="00202D1F" w:rsidRDefault="00202D1F" w:rsidP="002A3011">
            <w:pPr>
              <w:jc w:val="right"/>
            </w:pPr>
            <w:r w:rsidRPr="00202D1F">
              <w:t>1 533 200,00</w:t>
            </w:r>
          </w:p>
        </w:tc>
        <w:tc>
          <w:tcPr>
            <w:tcW w:w="1536" w:type="dxa"/>
            <w:vAlign w:val="center"/>
          </w:tcPr>
          <w:p w14:paraId="19282872" w14:textId="77777777" w:rsidR="00A82924" w:rsidRPr="00163C3F" w:rsidRDefault="00163C3F" w:rsidP="002A3011">
            <w:pPr>
              <w:jc w:val="right"/>
            </w:pPr>
            <w:r w:rsidRPr="00163C3F">
              <w:t>1 533 012,31</w:t>
            </w:r>
          </w:p>
        </w:tc>
        <w:tc>
          <w:tcPr>
            <w:tcW w:w="900" w:type="dxa"/>
            <w:vAlign w:val="center"/>
          </w:tcPr>
          <w:p w14:paraId="34A44C3F" w14:textId="77777777" w:rsidR="00A82924" w:rsidRPr="00163C3F" w:rsidRDefault="00163C3F" w:rsidP="002A3011">
            <w:pPr>
              <w:jc w:val="right"/>
            </w:pPr>
            <w:r w:rsidRPr="00163C3F">
              <w:t>99,99</w:t>
            </w:r>
          </w:p>
        </w:tc>
      </w:tr>
      <w:tr w:rsidR="00202D1F" w:rsidRPr="00202D1F" w14:paraId="71C155F9" w14:textId="77777777" w:rsidTr="00202D1F">
        <w:trPr>
          <w:trHeight w:val="419"/>
        </w:trPr>
        <w:tc>
          <w:tcPr>
            <w:tcW w:w="586" w:type="dxa"/>
            <w:vMerge/>
            <w:vAlign w:val="center"/>
          </w:tcPr>
          <w:p w14:paraId="139EBEAC" w14:textId="77777777" w:rsidR="00A82924" w:rsidRPr="00FA1FAC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4C05837B" w14:textId="77777777" w:rsidR="00A82924" w:rsidRPr="00FA1FAC" w:rsidRDefault="00A82924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0A91EBF7" w14:textId="77777777" w:rsidR="00A82924" w:rsidRPr="00FA1FAC" w:rsidRDefault="00A82924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1B1613E3" w14:textId="77777777" w:rsidR="00A82924" w:rsidRPr="00FA1FAC" w:rsidRDefault="00A82924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3905A4F0" w14:textId="77777777" w:rsidR="00A82924" w:rsidRPr="00FA1FAC" w:rsidRDefault="00A82924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28954AE1" w14:textId="77777777" w:rsidR="00A82924" w:rsidRPr="00202D1F" w:rsidRDefault="00A82924" w:rsidP="002A3011">
            <w:pPr>
              <w:jc w:val="right"/>
              <w:rPr>
                <w:color w:val="FF0000"/>
              </w:rPr>
            </w:pPr>
          </w:p>
        </w:tc>
        <w:tc>
          <w:tcPr>
            <w:tcW w:w="1536" w:type="dxa"/>
            <w:vAlign w:val="center"/>
          </w:tcPr>
          <w:p w14:paraId="02665C5B" w14:textId="77777777" w:rsidR="00A82924" w:rsidRPr="00163C3F" w:rsidRDefault="00163C3F" w:rsidP="002A3011">
            <w:pPr>
              <w:jc w:val="right"/>
            </w:pPr>
            <w:r w:rsidRPr="00163C3F">
              <w:t>1 533 012,31</w:t>
            </w:r>
          </w:p>
        </w:tc>
        <w:tc>
          <w:tcPr>
            <w:tcW w:w="900" w:type="dxa"/>
            <w:vAlign w:val="center"/>
          </w:tcPr>
          <w:p w14:paraId="2BF1AE88" w14:textId="77777777" w:rsidR="00A82924" w:rsidRPr="00163C3F" w:rsidRDefault="00A82924" w:rsidP="002A3011">
            <w:pPr>
              <w:jc w:val="right"/>
            </w:pPr>
            <w:r w:rsidRPr="00163C3F">
              <w:t>-</w:t>
            </w:r>
          </w:p>
        </w:tc>
      </w:tr>
      <w:tr w:rsidR="00202D1F" w:rsidRPr="00202D1F" w14:paraId="754E2CA6" w14:textId="77777777" w:rsidTr="00202D1F">
        <w:trPr>
          <w:trHeight w:val="523"/>
        </w:trPr>
        <w:tc>
          <w:tcPr>
            <w:tcW w:w="586" w:type="dxa"/>
            <w:vMerge w:val="restart"/>
            <w:vAlign w:val="center"/>
          </w:tcPr>
          <w:p w14:paraId="210C15A3" w14:textId="77777777" w:rsidR="00A82924" w:rsidRPr="00FA1FAC" w:rsidRDefault="00A82924" w:rsidP="00DB2DA1">
            <w:pPr>
              <w:jc w:val="right"/>
            </w:pPr>
            <w:r w:rsidRPr="00FA1FAC">
              <w:t>4.</w:t>
            </w:r>
          </w:p>
        </w:tc>
        <w:tc>
          <w:tcPr>
            <w:tcW w:w="798" w:type="dxa"/>
            <w:vMerge w:val="restart"/>
            <w:vAlign w:val="center"/>
          </w:tcPr>
          <w:p w14:paraId="67A6E282" w14:textId="77777777" w:rsidR="00A82924" w:rsidRPr="00FA1FAC" w:rsidRDefault="00A82924" w:rsidP="00DB2DA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14:paraId="084C7C55" w14:textId="77777777" w:rsidR="00A82924" w:rsidRPr="00FA1FAC" w:rsidRDefault="00A82924" w:rsidP="00DB2DA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14:paraId="794A79F4" w14:textId="77777777" w:rsidR="00A82924" w:rsidRPr="00FA1FAC" w:rsidRDefault="00A82924" w:rsidP="00DB2DA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14:paraId="393584DF" w14:textId="77777777" w:rsidR="00A82924" w:rsidRPr="00FA1FAC" w:rsidRDefault="00A82924" w:rsidP="00345F0B">
            <w:pPr>
              <w:jc w:val="center"/>
            </w:pPr>
            <w:r w:rsidRPr="00FA1FAC">
              <w:t xml:space="preserve">Niepubliczne Przedszkole „Miś” </w:t>
            </w:r>
            <w:r w:rsidRPr="00FA1FAC">
              <w:br/>
              <w:t>w Końskich</w:t>
            </w:r>
          </w:p>
        </w:tc>
        <w:tc>
          <w:tcPr>
            <w:tcW w:w="1560" w:type="dxa"/>
            <w:vAlign w:val="center"/>
          </w:tcPr>
          <w:p w14:paraId="553722F9" w14:textId="77777777" w:rsidR="00A82924" w:rsidRPr="00896E46" w:rsidRDefault="00896E46" w:rsidP="00DB2DA1">
            <w:pPr>
              <w:jc w:val="right"/>
            </w:pPr>
            <w:r w:rsidRPr="00896E46">
              <w:t>361 500,00</w:t>
            </w:r>
          </w:p>
        </w:tc>
        <w:tc>
          <w:tcPr>
            <w:tcW w:w="1536" w:type="dxa"/>
            <w:vAlign w:val="center"/>
          </w:tcPr>
          <w:p w14:paraId="3F457AA1" w14:textId="77777777" w:rsidR="00A82924" w:rsidRPr="00163C3F" w:rsidRDefault="00163C3F" w:rsidP="00DB2DA1">
            <w:pPr>
              <w:jc w:val="right"/>
            </w:pPr>
            <w:r w:rsidRPr="00163C3F">
              <w:t>352 863,84</w:t>
            </w:r>
          </w:p>
        </w:tc>
        <w:tc>
          <w:tcPr>
            <w:tcW w:w="900" w:type="dxa"/>
            <w:vAlign w:val="center"/>
          </w:tcPr>
          <w:p w14:paraId="677E59F6" w14:textId="77777777" w:rsidR="00A82924" w:rsidRPr="00163C3F" w:rsidRDefault="00163C3F" w:rsidP="00EC1B18">
            <w:pPr>
              <w:jc w:val="right"/>
            </w:pPr>
            <w:r w:rsidRPr="00163C3F">
              <w:t>97,61</w:t>
            </w:r>
          </w:p>
        </w:tc>
      </w:tr>
      <w:tr w:rsidR="00202D1F" w:rsidRPr="00202D1F" w14:paraId="3B0D158B" w14:textId="77777777" w:rsidTr="00202D1F">
        <w:trPr>
          <w:trHeight w:val="523"/>
        </w:trPr>
        <w:tc>
          <w:tcPr>
            <w:tcW w:w="586" w:type="dxa"/>
            <w:vMerge/>
            <w:vAlign w:val="center"/>
          </w:tcPr>
          <w:p w14:paraId="5313C6ED" w14:textId="77777777" w:rsidR="00A82924" w:rsidRPr="00FA1FAC" w:rsidRDefault="00A82924" w:rsidP="00DB2DA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38C35E38" w14:textId="77777777" w:rsidR="00A82924" w:rsidRPr="00FA1FAC" w:rsidRDefault="00A82924" w:rsidP="00DB2DA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3A02684E" w14:textId="77777777" w:rsidR="00A82924" w:rsidRPr="00FA1FAC" w:rsidRDefault="00A82924" w:rsidP="00DB2DA1">
            <w:pPr>
              <w:jc w:val="center"/>
            </w:pPr>
          </w:p>
        </w:tc>
        <w:tc>
          <w:tcPr>
            <w:tcW w:w="988" w:type="dxa"/>
            <w:vAlign w:val="center"/>
          </w:tcPr>
          <w:p w14:paraId="096849A3" w14:textId="77777777" w:rsidR="00A82924" w:rsidRPr="00FA1FAC" w:rsidRDefault="00A82924" w:rsidP="00DB2DA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00DDA8C4" w14:textId="77777777" w:rsidR="00A82924" w:rsidRPr="00FA1FAC" w:rsidRDefault="00A82924" w:rsidP="00345F0B">
            <w:pPr>
              <w:jc w:val="center"/>
            </w:pPr>
          </w:p>
        </w:tc>
        <w:tc>
          <w:tcPr>
            <w:tcW w:w="1560" w:type="dxa"/>
            <w:vAlign w:val="center"/>
          </w:tcPr>
          <w:p w14:paraId="52A023AB" w14:textId="77777777" w:rsidR="00A82924" w:rsidRPr="00896E46" w:rsidRDefault="00A82924" w:rsidP="00DB2DA1">
            <w:pPr>
              <w:jc w:val="right"/>
            </w:pPr>
          </w:p>
        </w:tc>
        <w:tc>
          <w:tcPr>
            <w:tcW w:w="1536" w:type="dxa"/>
            <w:vAlign w:val="center"/>
          </w:tcPr>
          <w:p w14:paraId="6485475D" w14:textId="77777777" w:rsidR="00A82924" w:rsidRPr="00163C3F" w:rsidRDefault="00163C3F" w:rsidP="00DB2DA1">
            <w:pPr>
              <w:jc w:val="right"/>
            </w:pPr>
            <w:r w:rsidRPr="00163C3F">
              <w:t>352 863,84</w:t>
            </w:r>
          </w:p>
        </w:tc>
        <w:tc>
          <w:tcPr>
            <w:tcW w:w="900" w:type="dxa"/>
            <w:vAlign w:val="center"/>
          </w:tcPr>
          <w:p w14:paraId="680FA3D5" w14:textId="77777777" w:rsidR="00A82924" w:rsidRPr="00163C3F" w:rsidRDefault="00523CBD" w:rsidP="00EC1B18">
            <w:pPr>
              <w:jc w:val="right"/>
            </w:pPr>
            <w:r w:rsidRPr="00163C3F">
              <w:t>-</w:t>
            </w:r>
          </w:p>
        </w:tc>
      </w:tr>
      <w:tr w:rsidR="00202D1F" w:rsidRPr="00202D1F" w14:paraId="19F3A2DD" w14:textId="77777777" w:rsidTr="00202D1F">
        <w:trPr>
          <w:trHeight w:val="446"/>
        </w:trPr>
        <w:tc>
          <w:tcPr>
            <w:tcW w:w="586" w:type="dxa"/>
            <w:vMerge/>
            <w:vAlign w:val="center"/>
          </w:tcPr>
          <w:p w14:paraId="0000564F" w14:textId="77777777" w:rsidR="00A82924" w:rsidRPr="00FA1FAC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27FBBBE3" w14:textId="77777777" w:rsidR="00A82924" w:rsidRPr="00FA1FAC" w:rsidRDefault="00A82924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14:paraId="7F63CD3A" w14:textId="77777777" w:rsidR="00A82924" w:rsidRPr="00FA1FAC" w:rsidRDefault="00A82924" w:rsidP="002A3011">
            <w:pPr>
              <w:jc w:val="center"/>
            </w:pPr>
            <w:r w:rsidRPr="00FA1FAC">
              <w:t>80149</w:t>
            </w:r>
          </w:p>
        </w:tc>
        <w:tc>
          <w:tcPr>
            <w:tcW w:w="988" w:type="dxa"/>
            <w:vAlign w:val="center"/>
          </w:tcPr>
          <w:p w14:paraId="32C528ED" w14:textId="77777777" w:rsidR="00A82924" w:rsidRPr="00FA1FAC" w:rsidRDefault="00A82924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14:paraId="50BFD381" w14:textId="77777777" w:rsidR="00A82924" w:rsidRPr="00FA1FAC" w:rsidRDefault="00A82924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6A21D9AC" w14:textId="77777777" w:rsidR="00A82924" w:rsidRPr="00896E46" w:rsidRDefault="00896E46" w:rsidP="002A3011">
            <w:pPr>
              <w:jc w:val="right"/>
            </w:pPr>
            <w:r w:rsidRPr="00896E46">
              <w:t>66 000,00</w:t>
            </w:r>
          </w:p>
        </w:tc>
        <w:tc>
          <w:tcPr>
            <w:tcW w:w="1536" w:type="dxa"/>
            <w:vAlign w:val="center"/>
          </w:tcPr>
          <w:p w14:paraId="2FA88536" w14:textId="77777777" w:rsidR="00A82924" w:rsidRPr="00163C3F" w:rsidRDefault="00163C3F" w:rsidP="002A3011">
            <w:pPr>
              <w:jc w:val="right"/>
            </w:pPr>
            <w:r w:rsidRPr="00163C3F">
              <w:t>65 146,26</w:t>
            </w:r>
          </w:p>
        </w:tc>
        <w:tc>
          <w:tcPr>
            <w:tcW w:w="900" w:type="dxa"/>
            <w:vAlign w:val="center"/>
          </w:tcPr>
          <w:p w14:paraId="6F0B2768" w14:textId="77777777" w:rsidR="00A82924" w:rsidRPr="00163C3F" w:rsidRDefault="00163C3F" w:rsidP="002A3011">
            <w:pPr>
              <w:jc w:val="right"/>
            </w:pPr>
            <w:r w:rsidRPr="00163C3F">
              <w:t>98,71</w:t>
            </w:r>
          </w:p>
        </w:tc>
      </w:tr>
      <w:tr w:rsidR="00202D1F" w:rsidRPr="00202D1F" w14:paraId="01C2FE69" w14:textId="77777777" w:rsidTr="00202D1F">
        <w:trPr>
          <w:trHeight w:val="446"/>
        </w:trPr>
        <w:tc>
          <w:tcPr>
            <w:tcW w:w="586" w:type="dxa"/>
            <w:vMerge/>
            <w:vAlign w:val="center"/>
          </w:tcPr>
          <w:p w14:paraId="32BBC949" w14:textId="77777777" w:rsidR="00A82924" w:rsidRPr="00FA1FAC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6925B68E" w14:textId="77777777" w:rsidR="00A82924" w:rsidRPr="00FA1FAC" w:rsidRDefault="00A82924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66D958E6" w14:textId="77777777" w:rsidR="00A82924" w:rsidRPr="00FA1FAC" w:rsidRDefault="00A82924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3B345E4D" w14:textId="77777777" w:rsidR="00A82924" w:rsidRPr="00FA1FAC" w:rsidRDefault="00A82924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63127548" w14:textId="77777777" w:rsidR="00A82924" w:rsidRPr="00FA1FAC" w:rsidRDefault="00A82924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562A25AB" w14:textId="77777777" w:rsidR="00A82924" w:rsidRPr="00896E46" w:rsidRDefault="00A82924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14:paraId="29F3FB25" w14:textId="77777777" w:rsidR="00A82924" w:rsidRPr="00163C3F" w:rsidRDefault="00163C3F" w:rsidP="002A3011">
            <w:pPr>
              <w:jc w:val="right"/>
            </w:pPr>
            <w:r w:rsidRPr="00163C3F">
              <w:t>65 146,26</w:t>
            </w:r>
          </w:p>
        </w:tc>
        <w:tc>
          <w:tcPr>
            <w:tcW w:w="900" w:type="dxa"/>
            <w:vAlign w:val="center"/>
          </w:tcPr>
          <w:p w14:paraId="0FF6951C" w14:textId="77777777" w:rsidR="00A82924" w:rsidRPr="00163C3F" w:rsidRDefault="00523CBD" w:rsidP="002A3011">
            <w:pPr>
              <w:jc w:val="right"/>
            </w:pPr>
            <w:r w:rsidRPr="00163C3F">
              <w:t>-</w:t>
            </w:r>
          </w:p>
        </w:tc>
      </w:tr>
      <w:tr w:rsidR="00163C3F" w:rsidRPr="00163C3F" w14:paraId="435DB6DB" w14:textId="77777777" w:rsidTr="00202D1F">
        <w:trPr>
          <w:trHeight w:val="393"/>
        </w:trPr>
        <w:tc>
          <w:tcPr>
            <w:tcW w:w="586" w:type="dxa"/>
            <w:vMerge w:val="restart"/>
            <w:vAlign w:val="center"/>
          </w:tcPr>
          <w:p w14:paraId="30A6AE34" w14:textId="77777777" w:rsidR="00896E46" w:rsidRPr="00FA1FAC" w:rsidRDefault="00896E46" w:rsidP="002A3011">
            <w:pPr>
              <w:jc w:val="right"/>
            </w:pPr>
            <w:r w:rsidRPr="00FA1FAC">
              <w:t>5.</w:t>
            </w:r>
          </w:p>
        </w:tc>
        <w:tc>
          <w:tcPr>
            <w:tcW w:w="798" w:type="dxa"/>
            <w:vMerge w:val="restart"/>
            <w:vAlign w:val="center"/>
          </w:tcPr>
          <w:p w14:paraId="0575D33E" w14:textId="77777777" w:rsidR="00896E46" w:rsidRPr="00FA1FAC" w:rsidRDefault="00896E46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14:paraId="1435AD8B" w14:textId="77777777" w:rsidR="00896E46" w:rsidRPr="00FA1FAC" w:rsidRDefault="00896E46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14:paraId="6A4F73ED" w14:textId="77777777" w:rsidR="00896E46" w:rsidRPr="00FA1FAC" w:rsidRDefault="00896E46" w:rsidP="00523CBD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14:paraId="051F416A" w14:textId="77777777" w:rsidR="00896E46" w:rsidRPr="00FA1FAC" w:rsidRDefault="00896E46" w:rsidP="002A3011">
            <w:pPr>
              <w:jc w:val="center"/>
            </w:pPr>
            <w:r w:rsidRPr="00FA1FAC">
              <w:t>Niepubliczne Przedszkole „Bajkowa Kraina” w Końskich</w:t>
            </w:r>
          </w:p>
        </w:tc>
        <w:tc>
          <w:tcPr>
            <w:tcW w:w="1560" w:type="dxa"/>
            <w:vAlign w:val="center"/>
          </w:tcPr>
          <w:p w14:paraId="1B1D2BB8" w14:textId="77777777" w:rsidR="00896E46" w:rsidRPr="00896E46" w:rsidRDefault="00896E46" w:rsidP="00523CBD">
            <w:pPr>
              <w:jc w:val="right"/>
            </w:pPr>
            <w:r w:rsidRPr="00896E46">
              <w:t>648 000,00</w:t>
            </w:r>
          </w:p>
        </w:tc>
        <w:tc>
          <w:tcPr>
            <w:tcW w:w="1536" w:type="dxa"/>
            <w:vAlign w:val="center"/>
          </w:tcPr>
          <w:p w14:paraId="4922EBC3" w14:textId="77777777" w:rsidR="00896E46" w:rsidRPr="00163C3F" w:rsidRDefault="00163C3F" w:rsidP="00523CBD">
            <w:pPr>
              <w:jc w:val="right"/>
            </w:pPr>
            <w:r w:rsidRPr="00163C3F">
              <w:t>634 050,48</w:t>
            </w:r>
          </w:p>
        </w:tc>
        <w:tc>
          <w:tcPr>
            <w:tcW w:w="900" w:type="dxa"/>
            <w:vAlign w:val="center"/>
          </w:tcPr>
          <w:p w14:paraId="5BBB8156" w14:textId="77777777" w:rsidR="00896E46" w:rsidRPr="00163C3F" w:rsidRDefault="00163C3F" w:rsidP="00523CBD">
            <w:pPr>
              <w:jc w:val="right"/>
            </w:pPr>
            <w:r w:rsidRPr="00163C3F">
              <w:t>97,85</w:t>
            </w:r>
          </w:p>
        </w:tc>
      </w:tr>
      <w:tr w:rsidR="00163C3F" w:rsidRPr="00163C3F" w14:paraId="4A09CFD8" w14:textId="77777777" w:rsidTr="00202D1F">
        <w:trPr>
          <w:trHeight w:val="413"/>
        </w:trPr>
        <w:tc>
          <w:tcPr>
            <w:tcW w:w="586" w:type="dxa"/>
            <w:vMerge/>
            <w:vAlign w:val="center"/>
          </w:tcPr>
          <w:p w14:paraId="7D3CB7A3" w14:textId="77777777" w:rsidR="00896E46" w:rsidRPr="00FA1FAC" w:rsidRDefault="00896E46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1D5DDE61" w14:textId="77777777" w:rsidR="00896E46" w:rsidRPr="00FA1FAC" w:rsidRDefault="00896E46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3528F3F3" w14:textId="77777777" w:rsidR="00896E46" w:rsidRPr="00FA1FAC" w:rsidRDefault="00896E46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7F237A67" w14:textId="77777777" w:rsidR="00896E46" w:rsidRPr="00FA1FAC" w:rsidRDefault="00896E46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0F1BCC6A" w14:textId="77777777" w:rsidR="00896E46" w:rsidRPr="00FA1FAC" w:rsidRDefault="00896E46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387DAFE3" w14:textId="77777777" w:rsidR="00896E46" w:rsidRPr="00896E46" w:rsidRDefault="00896E46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14:paraId="48D165D7" w14:textId="77777777" w:rsidR="00896E46" w:rsidRPr="00163C3F" w:rsidRDefault="00163C3F" w:rsidP="002A3011">
            <w:pPr>
              <w:jc w:val="right"/>
            </w:pPr>
            <w:r w:rsidRPr="00163C3F">
              <w:t>634 050,48</w:t>
            </w:r>
          </w:p>
        </w:tc>
        <w:tc>
          <w:tcPr>
            <w:tcW w:w="900" w:type="dxa"/>
            <w:vAlign w:val="center"/>
          </w:tcPr>
          <w:p w14:paraId="243CC2CC" w14:textId="77777777" w:rsidR="00896E46" w:rsidRPr="00163C3F" w:rsidRDefault="00896E46" w:rsidP="002A3011">
            <w:pPr>
              <w:jc w:val="right"/>
            </w:pPr>
            <w:r w:rsidRPr="00163C3F">
              <w:t>-</w:t>
            </w:r>
          </w:p>
        </w:tc>
      </w:tr>
      <w:tr w:rsidR="00896E46" w:rsidRPr="00202D1F" w14:paraId="3EF00AAC" w14:textId="77777777" w:rsidTr="00202D1F">
        <w:trPr>
          <w:trHeight w:val="425"/>
        </w:trPr>
        <w:tc>
          <w:tcPr>
            <w:tcW w:w="586" w:type="dxa"/>
            <w:vMerge/>
            <w:vAlign w:val="center"/>
          </w:tcPr>
          <w:p w14:paraId="75777319" w14:textId="77777777" w:rsidR="00896E46" w:rsidRPr="00FA1FAC" w:rsidRDefault="00896E46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028779ED" w14:textId="77777777" w:rsidR="00896E46" w:rsidRPr="00FA1FAC" w:rsidRDefault="00896E46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14:paraId="225D25AF" w14:textId="77777777" w:rsidR="00896E46" w:rsidRPr="00FA1FAC" w:rsidRDefault="00896E46" w:rsidP="002A3011">
            <w:pPr>
              <w:jc w:val="center"/>
            </w:pPr>
            <w:r>
              <w:t>80149</w:t>
            </w:r>
          </w:p>
        </w:tc>
        <w:tc>
          <w:tcPr>
            <w:tcW w:w="988" w:type="dxa"/>
            <w:vAlign w:val="center"/>
          </w:tcPr>
          <w:p w14:paraId="6A7B60F9" w14:textId="77777777" w:rsidR="00896E46" w:rsidRPr="00FA1FAC" w:rsidRDefault="00896E46" w:rsidP="002A3011">
            <w:pPr>
              <w:jc w:val="center"/>
            </w:pPr>
            <w:r>
              <w:t>1200</w:t>
            </w:r>
          </w:p>
        </w:tc>
        <w:tc>
          <w:tcPr>
            <w:tcW w:w="3118" w:type="dxa"/>
            <w:vMerge/>
            <w:vAlign w:val="center"/>
          </w:tcPr>
          <w:p w14:paraId="1A441C5B" w14:textId="77777777" w:rsidR="00896E46" w:rsidRPr="00FA1FAC" w:rsidRDefault="00896E46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4200981D" w14:textId="77777777" w:rsidR="00896E46" w:rsidRPr="00896E46" w:rsidRDefault="00896E46" w:rsidP="002A3011">
            <w:pPr>
              <w:jc w:val="right"/>
            </w:pPr>
            <w:r w:rsidRPr="00896E46">
              <w:t>20 000,00</w:t>
            </w:r>
          </w:p>
        </w:tc>
        <w:tc>
          <w:tcPr>
            <w:tcW w:w="1536" w:type="dxa"/>
            <w:vAlign w:val="center"/>
          </w:tcPr>
          <w:p w14:paraId="2BD86E32" w14:textId="77777777" w:rsidR="00896E46" w:rsidRPr="00163C3F" w:rsidRDefault="00163C3F" w:rsidP="00856A9B">
            <w:pPr>
              <w:jc w:val="right"/>
            </w:pPr>
            <w:r w:rsidRPr="00163C3F">
              <w:t>0,00</w:t>
            </w:r>
          </w:p>
        </w:tc>
        <w:tc>
          <w:tcPr>
            <w:tcW w:w="900" w:type="dxa"/>
            <w:vAlign w:val="center"/>
          </w:tcPr>
          <w:p w14:paraId="29084FF4" w14:textId="77777777" w:rsidR="00896E46" w:rsidRPr="00163C3F" w:rsidRDefault="00163C3F" w:rsidP="002A3011">
            <w:pPr>
              <w:jc w:val="right"/>
            </w:pPr>
            <w:r w:rsidRPr="00163C3F">
              <w:t>0,00</w:t>
            </w:r>
          </w:p>
        </w:tc>
      </w:tr>
      <w:tr w:rsidR="00896E46" w:rsidRPr="00202D1F" w14:paraId="15E54669" w14:textId="77777777" w:rsidTr="00202D1F">
        <w:trPr>
          <w:trHeight w:val="425"/>
        </w:trPr>
        <w:tc>
          <w:tcPr>
            <w:tcW w:w="586" w:type="dxa"/>
            <w:vMerge/>
            <w:vAlign w:val="center"/>
          </w:tcPr>
          <w:p w14:paraId="19D649D2" w14:textId="77777777" w:rsidR="00896E46" w:rsidRPr="00FA1FAC" w:rsidRDefault="00896E46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4CDAAEE4" w14:textId="77777777" w:rsidR="00896E46" w:rsidRPr="00FA1FAC" w:rsidRDefault="00896E46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7C74441B" w14:textId="77777777" w:rsidR="00896E46" w:rsidRPr="00FA1FAC" w:rsidRDefault="00896E46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1365B380" w14:textId="77777777" w:rsidR="00896E46" w:rsidRPr="00FA1FAC" w:rsidRDefault="00896E46" w:rsidP="002A3011">
            <w:pPr>
              <w:jc w:val="center"/>
            </w:pPr>
            <w:r>
              <w:t>2540</w:t>
            </w:r>
          </w:p>
        </w:tc>
        <w:tc>
          <w:tcPr>
            <w:tcW w:w="3118" w:type="dxa"/>
            <w:vMerge/>
            <w:vAlign w:val="center"/>
          </w:tcPr>
          <w:p w14:paraId="3FA3FA5C" w14:textId="77777777" w:rsidR="00896E46" w:rsidRPr="00FA1FAC" w:rsidRDefault="00896E46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10C8727E" w14:textId="77777777" w:rsidR="00896E46" w:rsidRPr="00896E46" w:rsidRDefault="00896E46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14:paraId="74DD01CB" w14:textId="77777777" w:rsidR="00896E46" w:rsidRPr="00163C3F" w:rsidRDefault="00163C3F" w:rsidP="00856A9B">
            <w:pPr>
              <w:jc w:val="right"/>
            </w:pPr>
            <w:r w:rsidRPr="00163C3F">
              <w:t>0,00</w:t>
            </w:r>
          </w:p>
        </w:tc>
        <w:tc>
          <w:tcPr>
            <w:tcW w:w="900" w:type="dxa"/>
            <w:vAlign w:val="center"/>
          </w:tcPr>
          <w:p w14:paraId="5D9AC786" w14:textId="77777777" w:rsidR="00896E46" w:rsidRPr="00163C3F" w:rsidRDefault="00163C3F" w:rsidP="002A3011">
            <w:pPr>
              <w:jc w:val="right"/>
            </w:pPr>
            <w:r w:rsidRPr="00163C3F">
              <w:t>-</w:t>
            </w:r>
          </w:p>
        </w:tc>
      </w:tr>
      <w:tr w:rsidR="00202D1F" w:rsidRPr="00202D1F" w14:paraId="389D2E47" w14:textId="77777777" w:rsidTr="00202D1F">
        <w:trPr>
          <w:trHeight w:val="425"/>
        </w:trPr>
        <w:tc>
          <w:tcPr>
            <w:tcW w:w="586" w:type="dxa"/>
            <w:vMerge w:val="restart"/>
            <w:vAlign w:val="center"/>
          </w:tcPr>
          <w:p w14:paraId="17CADEBF" w14:textId="77777777" w:rsidR="00523CBD" w:rsidRPr="00FA1FAC" w:rsidRDefault="00523CBD" w:rsidP="002A3011">
            <w:pPr>
              <w:jc w:val="right"/>
            </w:pPr>
            <w:r w:rsidRPr="00FA1FAC">
              <w:t>6.</w:t>
            </w:r>
          </w:p>
        </w:tc>
        <w:tc>
          <w:tcPr>
            <w:tcW w:w="798" w:type="dxa"/>
            <w:vMerge w:val="restart"/>
            <w:vAlign w:val="center"/>
          </w:tcPr>
          <w:p w14:paraId="5CD00C7E" w14:textId="77777777" w:rsidR="00523CBD" w:rsidRPr="00FA1FAC" w:rsidRDefault="00523CBD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14:paraId="347C2613" w14:textId="77777777" w:rsidR="00523CBD" w:rsidRPr="00FA1FAC" w:rsidRDefault="00523CBD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14:paraId="19CD7AC0" w14:textId="77777777" w:rsidR="00523CBD" w:rsidRPr="00FA1FAC" w:rsidRDefault="00523CBD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14:paraId="7AEAD50A" w14:textId="77777777" w:rsidR="00523CBD" w:rsidRPr="00FA1FAC" w:rsidRDefault="00523CBD" w:rsidP="002A3011">
            <w:pPr>
              <w:jc w:val="center"/>
            </w:pPr>
            <w:r w:rsidRPr="00FA1FAC">
              <w:t>Niepubliczne Przedszkole „Mini College” w Końskich</w:t>
            </w:r>
          </w:p>
        </w:tc>
        <w:tc>
          <w:tcPr>
            <w:tcW w:w="1560" w:type="dxa"/>
            <w:vAlign w:val="center"/>
          </w:tcPr>
          <w:p w14:paraId="1DFBD0CE" w14:textId="77777777" w:rsidR="00523CBD" w:rsidRPr="00896E46" w:rsidRDefault="00896E46" w:rsidP="002A3011">
            <w:pPr>
              <w:jc w:val="right"/>
            </w:pPr>
            <w:r w:rsidRPr="00896E46">
              <w:t>335 100,00</w:t>
            </w:r>
          </w:p>
        </w:tc>
        <w:tc>
          <w:tcPr>
            <w:tcW w:w="1536" w:type="dxa"/>
            <w:vAlign w:val="center"/>
          </w:tcPr>
          <w:p w14:paraId="60861F2A" w14:textId="77777777" w:rsidR="00523CBD" w:rsidRPr="00163C3F" w:rsidRDefault="00163C3F" w:rsidP="00856A9B">
            <w:pPr>
              <w:jc w:val="right"/>
            </w:pPr>
            <w:r w:rsidRPr="00163C3F">
              <w:t>267 777,52</w:t>
            </w:r>
          </w:p>
        </w:tc>
        <w:tc>
          <w:tcPr>
            <w:tcW w:w="900" w:type="dxa"/>
            <w:vAlign w:val="center"/>
          </w:tcPr>
          <w:p w14:paraId="14666E2B" w14:textId="77777777" w:rsidR="00523CBD" w:rsidRPr="00163C3F" w:rsidRDefault="00163C3F" w:rsidP="002A3011">
            <w:pPr>
              <w:jc w:val="right"/>
            </w:pPr>
            <w:r w:rsidRPr="00163C3F">
              <w:t>79,91</w:t>
            </w:r>
          </w:p>
        </w:tc>
      </w:tr>
      <w:tr w:rsidR="00202D1F" w:rsidRPr="00202D1F" w14:paraId="4CF52E7A" w14:textId="77777777" w:rsidTr="00202D1F">
        <w:trPr>
          <w:trHeight w:val="417"/>
        </w:trPr>
        <w:tc>
          <w:tcPr>
            <w:tcW w:w="586" w:type="dxa"/>
            <w:vMerge/>
            <w:vAlign w:val="center"/>
          </w:tcPr>
          <w:p w14:paraId="01053EA7" w14:textId="77777777"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41412C83" w14:textId="77777777"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7C557EFF" w14:textId="77777777" w:rsidR="00523CBD" w:rsidRPr="00FA1FA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76F5E708" w14:textId="77777777" w:rsidR="00523CBD" w:rsidRPr="00FA1FAC" w:rsidRDefault="00523CBD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52AD1B69" w14:textId="77777777" w:rsidR="00523CBD" w:rsidRPr="00FA1FAC" w:rsidRDefault="00523CBD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56016E93" w14:textId="77777777" w:rsidR="00523CBD" w:rsidRPr="00202D1F" w:rsidRDefault="00523CBD" w:rsidP="002A3011">
            <w:pPr>
              <w:jc w:val="right"/>
              <w:rPr>
                <w:color w:val="FF0000"/>
              </w:rPr>
            </w:pPr>
          </w:p>
        </w:tc>
        <w:tc>
          <w:tcPr>
            <w:tcW w:w="1536" w:type="dxa"/>
            <w:vAlign w:val="center"/>
          </w:tcPr>
          <w:p w14:paraId="0FFBD8AB" w14:textId="77777777" w:rsidR="00523CBD" w:rsidRPr="00163C3F" w:rsidRDefault="00163C3F" w:rsidP="00856A9B">
            <w:pPr>
              <w:jc w:val="right"/>
            </w:pPr>
            <w:r w:rsidRPr="00163C3F">
              <w:t>267 777,52</w:t>
            </w:r>
          </w:p>
        </w:tc>
        <w:tc>
          <w:tcPr>
            <w:tcW w:w="900" w:type="dxa"/>
            <w:vAlign w:val="center"/>
          </w:tcPr>
          <w:p w14:paraId="4BB3D4BD" w14:textId="77777777" w:rsidR="00523CBD" w:rsidRPr="00163C3F" w:rsidRDefault="00523CBD" w:rsidP="002A3011">
            <w:pPr>
              <w:jc w:val="right"/>
            </w:pPr>
            <w:r w:rsidRPr="00163C3F">
              <w:t>-</w:t>
            </w:r>
          </w:p>
        </w:tc>
      </w:tr>
      <w:tr w:rsidR="00202D1F" w:rsidRPr="00202D1F" w14:paraId="7A1DF2A5" w14:textId="77777777" w:rsidTr="00202D1F">
        <w:trPr>
          <w:trHeight w:val="409"/>
        </w:trPr>
        <w:tc>
          <w:tcPr>
            <w:tcW w:w="586" w:type="dxa"/>
            <w:vMerge/>
            <w:vAlign w:val="center"/>
          </w:tcPr>
          <w:p w14:paraId="7504D3A9" w14:textId="77777777"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5538F653" w14:textId="77777777"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14:paraId="054EB8C7" w14:textId="77777777" w:rsidR="00523CBD" w:rsidRPr="00FA1FAC" w:rsidRDefault="00523CBD" w:rsidP="002A3011">
            <w:pPr>
              <w:jc w:val="center"/>
            </w:pPr>
            <w:r w:rsidRPr="00FA1FAC">
              <w:t>80149</w:t>
            </w:r>
          </w:p>
        </w:tc>
        <w:tc>
          <w:tcPr>
            <w:tcW w:w="988" w:type="dxa"/>
            <w:vAlign w:val="center"/>
          </w:tcPr>
          <w:p w14:paraId="38136FFA" w14:textId="77777777" w:rsidR="00523CBD" w:rsidRPr="00FA1FAC" w:rsidRDefault="00523CBD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14:paraId="5CBBA0D0" w14:textId="77777777" w:rsidR="00523CBD" w:rsidRPr="00FA1FAC" w:rsidRDefault="00523CBD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251520FC" w14:textId="77777777" w:rsidR="00523CBD" w:rsidRPr="00896E46" w:rsidRDefault="00896E46" w:rsidP="002A3011">
            <w:pPr>
              <w:jc w:val="right"/>
            </w:pPr>
            <w:r w:rsidRPr="00896E46">
              <w:t>119</w:t>
            </w:r>
            <w:r w:rsidR="00523CBD" w:rsidRPr="00896E46">
              <w:t> 000,00</w:t>
            </w:r>
          </w:p>
        </w:tc>
        <w:tc>
          <w:tcPr>
            <w:tcW w:w="1536" w:type="dxa"/>
            <w:vAlign w:val="center"/>
          </w:tcPr>
          <w:p w14:paraId="369F19B9" w14:textId="77777777" w:rsidR="00523CBD" w:rsidRPr="00896E46" w:rsidRDefault="00163C3F" w:rsidP="00856A9B">
            <w:pPr>
              <w:jc w:val="right"/>
            </w:pPr>
            <w:r>
              <w:t>108 346,46</w:t>
            </w:r>
          </w:p>
        </w:tc>
        <w:tc>
          <w:tcPr>
            <w:tcW w:w="900" w:type="dxa"/>
            <w:vAlign w:val="center"/>
          </w:tcPr>
          <w:p w14:paraId="10AA8E33" w14:textId="77777777" w:rsidR="00523CBD" w:rsidRPr="00163C3F" w:rsidRDefault="00163C3F" w:rsidP="002A3011">
            <w:pPr>
              <w:jc w:val="right"/>
            </w:pPr>
            <w:r w:rsidRPr="00163C3F">
              <w:t>91,05</w:t>
            </w:r>
          </w:p>
        </w:tc>
      </w:tr>
      <w:tr w:rsidR="00202D1F" w:rsidRPr="00202D1F" w14:paraId="255912AF" w14:textId="77777777" w:rsidTr="00202D1F">
        <w:trPr>
          <w:trHeight w:val="414"/>
        </w:trPr>
        <w:tc>
          <w:tcPr>
            <w:tcW w:w="586" w:type="dxa"/>
            <w:vMerge/>
            <w:vAlign w:val="center"/>
          </w:tcPr>
          <w:p w14:paraId="69F2A604" w14:textId="77777777"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1CD7CDE2" w14:textId="77777777"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1E021632" w14:textId="77777777" w:rsidR="00523CBD" w:rsidRPr="00FA1FA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511A2D64" w14:textId="77777777" w:rsidR="00523CBD" w:rsidRPr="00FA1FAC" w:rsidRDefault="00523CBD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744C3C20" w14:textId="77777777" w:rsidR="00523CBD" w:rsidRPr="00FA1FAC" w:rsidRDefault="00523CBD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2BAB9FEC" w14:textId="77777777" w:rsidR="00523CBD" w:rsidRPr="00896E46" w:rsidRDefault="00523CBD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14:paraId="7222E3CB" w14:textId="77777777" w:rsidR="00523CBD" w:rsidRPr="00896E46" w:rsidRDefault="00163C3F" w:rsidP="00856A9B">
            <w:pPr>
              <w:jc w:val="right"/>
            </w:pPr>
            <w:r>
              <w:t>108 346,46</w:t>
            </w:r>
          </w:p>
        </w:tc>
        <w:tc>
          <w:tcPr>
            <w:tcW w:w="900" w:type="dxa"/>
            <w:vAlign w:val="center"/>
          </w:tcPr>
          <w:p w14:paraId="3F89D264" w14:textId="77777777" w:rsidR="00523CBD" w:rsidRPr="00163C3F" w:rsidRDefault="00523CBD" w:rsidP="002A3011">
            <w:pPr>
              <w:jc w:val="right"/>
            </w:pPr>
            <w:r w:rsidRPr="00163C3F">
              <w:t>-</w:t>
            </w:r>
          </w:p>
        </w:tc>
      </w:tr>
      <w:tr w:rsidR="00163C3F" w:rsidRPr="00163C3F" w14:paraId="3AE26C81" w14:textId="77777777" w:rsidTr="00202D1F">
        <w:trPr>
          <w:trHeight w:val="567"/>
        </w:trPr>
        <w:tc>
          <w:tcPr>
            <w:tcW w:w="586" w:type="dxa"/>
            <w:vMerge w:val="restart"/>
            <w:vAlign w:val="center"/>
          </w:tcPr>
          <w:p w14:paraId="652E7A92" w14:textId="77777777" w:rsidR="00896E46" w:rsidRPr="00FA1FAC" w:rsidRDefault="00896E46" w:rsidP="002A3011">
            <w:pPr>
              <w:jc w:val="right"/>
            </w:pPr>
            <w:r w:rsidRPr="00FA1FAC">
              <w:t>7.</w:t>
            </w:r>
          </w:p>
        </w:tc>
        <w:tc>
          <w:tcPr>
            <w:tcW w:w="798" w:type="dxa"/>
            <w:vMerge w:val="restart"/>
            <w:vAlign w:val="center"/>
          </w:tcPr>
          <w:p w14:paraId="43211951" w14:textId="77777777" w:rsidR="00896E46" w:rsidRPr="00FA1FAC" w:rsidRDefault="00896E46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14:paraId="67D50FF1" w14:textId="77777777" w:rsidR="00896E46" w:rsidRPr="00FA1FAC" w:rsidRDefault="00896E46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14:paraId="73D17062" w14:textId="77777777" w:rsidR="00896E46" w:rsidRPr="00FA1FAC" w:rsidRDefault="00896E46" w:rsidP="00523CBD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14:paraId="44D145A7" w14:textId="77777777" w:rsidR="00896E46" w:rsidRPr="00FA1FAC" w:rsidRDefault="00896E46" w:rsidP="002A3011">
            <w:pPr>
              <w:jc w:val="center"/>
            </w:pPr>
            <w:r w:rsidRPr="00FA1FAC">
              <w:t>Niepubliczne przedszkole „Słoneczko” w Końskich</w:t>
            </w:r>
          </w:p>
        </w:tc>
        <w:tc>
          <w:tcPr>
            <w:tcW w:w="1560" w:type="dxa"/>
            <w:vAlign w:val="center"/>
          </w:tcPr>
          <w:p w14:paraId="2B6A00CB" w14:textId="77777777" w:rsidR="00896E46" w:rsidRPr="00896E46" w:rsidRDefault="00896E46" w:rsidP="00523CBD">
            <w:pPr>
              <w:jc w:val="right"/>
            </w:pPr>
            <w:r w:rsidRPr="00896E46">
              <w:t>383 100,00</w:t>
            </w:r>
          </w:p>
        </w:tc>
        <w:tc>
          <w:tcPr>
            <w:tcW w:w="1536" w:type="dxa"/>
            <w:vAlign w:val="center"/>
          </w:tcPr>
          <w:p w14:paraId="1CAD3F85" w14:textId="77777777" w:rsidR="00896E46" w:rsidRPr="00896E46" w:rsidRDefault="00163C3F" w:rsidP="00523CBD">
            <w:pPr>
              <w:jc w:val="right"/>
            </w:pPr>
            <w:r>
              <w:t>374 683,32</w:t>
            </w:r>
          </w:p>
        </w:tc>
        <w:tc>
          <w:tcPr>
            <w:tcW w:w="900" w:type="dxa"/>
            <w:vAlign w:val="center"/>
          </w:tcPr>
          <w:p w14:paraId="3D6A87A4" w14:textId="77777777" w:rsidR="00896E46" w:rsidRPr="00163C3F" w:rsidRDefault="00163C3F" w:rsidP="00523CBD">
            <w:pPr>
              <w:jc w:val="right"/>
            </w:pPr>
            <w:r w:rsidRPr="00163C3F">
              <w:t>97,80</w:t>
            </w:r>
          </w:p>
        </w:tc>
      </w:tr>
      <w:tr w:rsidR="00163C3F" w:rsidRPr="00163C3F" w14:paraId="73D3F988" w14:textId="77777777" w:rsidTr="00202D1F">
        <w:trPr>
          <w:trHeight w:val="567"/>
        </w:trPr>
        <w:tc>
          <w:tcPr>
            <w:tcW w:w="586" w:type="dxa"/>
            <w:vMerge/>
            <w:vAlign w:val="center"/>
          </w:tcPr>
          <w:p w14:paraId="1B69671C" w14:textId="77777777" w:rsidR="00896E46" w:rsidRPr="00FA1FAC" w:rsidRDefault="00896E46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35A55345" w14:textId="77777777" w:rsidR="00896E46" w:rsidRPr="00FA1FAC" w:rsidRDefault="00896E46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22785D74" w14:textId="77777777" w:rsidR="00896E46" w:rsidRPr="00FA1FAC" w:rsidRDefault="00896E46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7EA5E761" w14:textId="77777777" w:rsidR="00896E46" w:rsidRPr="00FA1FAC" w:rsidRDefault="00896E46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3DAA75F1" w14:textId="77777777" w:rsidR="00896E46" w:rsidRPr="00FA1FAC" w:rsidRDefault="00896E46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4F7B6236" w14:textId="77777777" w:rsidR="00896E46" w:rsidRPr="00896E46" w:rsidRDefault="00896E46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14:paraId="4B738C48" w14:textId="77777777" w:rsidR="00896E46" w:rsidRPr="00896E46" w:rsidRDefault="00163C3F" w:rsidP="00856A9B">
            <w:pPr>
              <w:jc w:val="right"/>
            </w:pPr>
            <w:r>
              <w:t>374 683,32</w:t>
            </w:r>
          </w:p>
        </w:tc>
        <w:tc>
          <w:tcPr>
            <w:tcW w:w="900" w:type="dxa"/>
            <w:vAlign w:val="center"/>
          </w:tcPr>
          <w:p w14:paraId="2AD977C1" w14:textId="77777777" w:rsidR="00896E46" w:rsidRPr="00163C3F" w:rsidRDefault="00896E46" w:rsidP="002A3011">
            <w:pPr>
              <w:jc w:val="right"/>
            </w:pPr>
            <w:r w:rsidRPr="00163C3F">
              <w:t>-</w:t>
            </w:r>
          </w:p>
        </w:tc>
      </w:tr>
      <w:tr w:rsidR="00896E46" w:rsidRPr="00202D1F" w14:paraId="1FBF45AD" w14:textId="77777777" w:rsidTr="00202D1F">
        <w:trPr>
          <w:trHeight w:val="560"/>
        </w:trPr>
        <w:tc>
          <w:tcPr>
            <w:tcW w:w="586" w:type="dxa"/>
            <w:vMerge/>
            <w:vAlign w:val="center"/>
          </w:tcPr>
          <w:p w14:paraId="2618CF1E" w14:textId="77777777" w:rsidR="00896E46" w:rsidRPr="00FA1FAC" w:rsidRDefault="00896E46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20CE7D5A" w14:textId="77777777" w:rsidR="00896E46" w:rsidRPr="00FA1FAC" w:rsidRDefault="00896E46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14:paraId="2CABBC2A" w14:textId="77777777" w:rsidR="00896E46" w:rsidRPr="00FA1FAC" w:rsidRDefault="00896E46" w:rsidP="002A3011">
            <w:pPr>
              <w:jc w:val="center"/>
            </w:pPr>
            <w:r>
              <w:t>80149</w:t>
            </w:r>
          </w:p>
        </w:tc>
        <w:tc>
          <w:tcPr>
            <w:tcW w:w="988" w:type="dxa"/>
            <w:vAlign w:val="center"/>
          </w:tcPr>
          <w:p w14:paraId="535E6243" w14:textId="77777777" w:rsidR="00896E46" w:rsidRPr="00FA1FAC" w:rsidRDefault="00896E46" w:rsidP="002A3011">
            <w:pPr>
              <w:jc w:val="center"/>
            </w:pPr>
            <w:r>
              <w:t>1200</w:t>
            </w:r>
          </w:p>
        </w:tc>
        <w:tc>
          <w:tcPr>
            <w:tcW w:w="3118" w:type="dxa"/>
            <w:vMerge/>
            <w:vAlign w:val="center"/>
          </w:tcPr>
          <w:p w14:paraId="66EC775C" w14:textId="77777777" w:rsidR="00896E46" w:rsidRPr="00FA1FAC" w:rsidRDefault="00896E46" w:rsidP="00A54FED">
            <w:pPr>
              <w:jc w:val="center"/>
            </w:pPr>
          </w:p>
        </w:tc>
        <w:tc>
          <w:tcPr>
            <w:tcW w:w="1560" w:type="dxa"/>
            <w:vAlign w:val="center"/>
          </w:tcPr>
          <w:p w14:paraId="18ABE827" w14:textId="77777777" w:rsidR="00896E46" w:rsidRPr="00896E46" w:rsidRDefault="00896E46" w:rsidP="002A3011">
            <w:pPr>
              <w:jc w:val="right"/>
            </w:pPr>
            <w:r w:rsidRPr="00896E46">
              <w:t>20 000,00</w:t>
            </w:r>
          </w:p>
        </w:tc>
        <w:tc>
          <w:tcPr>
            <w:tcW w:w="1536" w:type="dxa"/>
            <w:vAlign w:val="center"/>
          </w:tcPr>
          <w:p w14:paraId="15F5F0F2" w14:textId="77777777" w:rsidR="00896E46" w:rsidRPr="00896E46" w:rsidRDefault="00163C3F" w:rsidP="00856A9B">
            <w:pPr>
              <w:jc w:val="right"/>
            </w:pPr>
            <w:r>
              <w:t>6 728,40</w:t>
            </w:r>
          </w:p>
        </w:tc>
        <w:tc>
          <w:tcPr>
            <w:tcW w:w="900" w:type="dxa"/>
            <w:vAlign w:val="center"/>
          </w:tcPr>
          <w:p w14:paraId="1729200D" w14:textId="77777777" w:rsidR="00896E46" w:rsidRPr="00163C3F" w:rsidRDefault="00163C3F" w:rsidP="002A3011">
            <w:pPr>
              <w:jc w:val="right"/>
            </w:pPr>
            <w:r w:rsidRPr="00163C3F">
              <w:t>33,64</w:t>
            </w:r>
          </w:p>
        </w:tc>
      </w:tr>
      <w:tr w:rsidR="00896E46" w:rsidRPr="00202D1F" w14:paraId="4DF25C32" w14:textId="77777777" w:rsidTr="00202D1F">
        <w:trPr>
          <w:trHeight w:val="560"/>
        </w:trPr>
        <w:tc>
          <w:tcPr>
            <w:tcW w:w="586" w:type="dxa"/>
            <w:vMerge/>
            <w:vAlign w:val="center"/>
          </w:tcPr>
          <w:p w14:paraId="07E0C51C" w14:textId="77777777" w:rsidR="00896E46" w:rsidRPr="00FA1FAC" w:rsidRDefault="00896E46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54F66CAE" w14:textId="77777777" w:rsidR="00896E46" w:rsidRPr="00FA1FAC" w:rsidRDefault="00896E46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0CB4412E" w14:textId="77777777" w:rsidR="00896E46" w:rsidRPr="00FA1FAC" w:rsidRDefault="00896E46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7A353FC0" w14:textId="77777777" w:rsidR="00896E46" w:rsidRPr="00FA1FAC" w:rsidRDefault="00896E46" w:rsidP="002A3011">
            <w:pPr>
              <w:jc w:val="center"/>
            </w:pPr>
            <w:r>
              <w:t>2540</w:t>
            </w:r>
          </w:p>
        </w:tc>
        <w:tc>
          <w:tcPr>
            <w:tcW w:w="3118" w:type="dxa"/>
            <w:vMerge/>
            <w:vAlign w:val="center"/>
          </w:tcPr>
          <w:p w14:paraId="67DB91DF" w14:textId="77777777" w:rsidR="00896E46" w:rsidRPr="00FA1FAC" w:rsidRDefault="00896E46" w:rsidP="00A54FED">
            <w:pPr>
              <w:jc w:val="center"/>
            </w:pPr>
          </w:p>
        </w:tc>
        <w:tc>
          <w:tcPr>
            <w:tcW w:w="1560" w:type="dxa"/>
            <w:vAlign w:val="center"/>
          </w:tcPr>
          <w:p w14:paraId="6D781238" w14:textId="77777777" w:rsidR="00896E46" w:rsidRPr="00896E46" w:rsidRDefault="00896E46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14:paraId="325FD200" w14:textId="77777777" w:rsidR="00896E46" w:rsidRPr="00896E46" w:rsidRDefault="00163C3F" w:rsidP="00856A9B">
            <w:pPr>
              <w:jc w:val="right"/>
            </w:pPr>
            <w:r>
              <w:t>6 728,40</w:t>
            </w:r>
          </w:p>
        </w:tc>
        <w:tc>
          <w:tcPr>
            <w:tcW w:w="900" w:type="dxa"/>
            <w:vAlign w:val="center"/>
          </w:tcPr>
          <w:p w14:paraId="210813F5" w14:textId="77777777" w:rsidR="00896E46" w:rsidRPr="00202D1F" w:rsidRDefault="00163C3F" w:rsidP="002A3011">
            <w:pPr>
              <w:jc w:val="right"/>
              <w:rPr>
                <w:color w:val="FF0000"/>
              </w:rPr>
            </w:pPr>
            <w:r w:rsidRPr="00163C3F">
              <w:t>-</w:t>
            </w:r>
          </w:p>
        </w:tc>
      </w:tr>
      <w:tr w:rsidR="00202D1F" w:rsidRPr="00202D1F" w14:paraId="32630C75" w14:textId="77777777" w:rsidTr="00202D1F">
        <w:trPr>
          <w:trHeight w:val="560"/>
        </w:trPr>
        <w:tc>
          <w:tcPr>
            <w:tcW w:w="586" w:type="dxa"/>
            <w:vMerge w:val="restart"/>
            <w:vAlign w:val="center"/>
          </w:tcPr>
          <w:p w14:paraId="65C7BADC" w14:textId="77777777" w:rsidR="00F50600" w:rsidRPr="00FA1FAC" w:rsidRDefault="00F50600" w:rsidP="002A3011">
            <w:pPr>
              <w:jc w:val="right"/>
            </w:pPr>
            <w:r w:rsidRPr="00FA1FAC">
              <w:t>8.</w:t>
            </w:r>
          </w:p>
        </w:tc>
        <w:tc>
          <w:tcPr>
            <w:tcW w:w="798" w:type="dxa"/>
            <w:vMerge w:val="restart"/>
            <w:vAlign w:val="center"/>
          </w:tcPr>
          <w:p w14:paraId="3A587BD0" w14:textId="77777777" w:rsidR="00F50600" w:rsidRPr="00FA1FAC" w:rsidRDefault="00F50600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14:paraId="6F92B7FF" w14:textId="77777777" w:rsidR="00F50600" w:rsidRPr="00FA1FAC" w:rsidRDefault="00F50600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14:paraId="6AA99EE1" w14:textId="77777777" w:rsidR="00F50600" w:rsidRPr="00FA1FAC" w:rsidRDefault="00F50600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14:paraId="084117A6" w14:textId="77777777" w:rsidR="00F50600" w:rsidRPr="00FA1FAC" w:rsidRDefault="00F50600" w:rsidP="00A54FED">
            <w:pPr>
              <w:jc w:val="center"/>
              <w:rPr>
                <w:color w:val="FF0000"/>
              </w:rPr>
            </w:pPr>
            <w:r w:rsidRPr="00FA1FAC">
              <w:t>Niepubliczne przedszkole „Na Leśnej” w Końskich</w:t>
            </w:r>
          </w:p>
        </w:tc>
        <w:tc>
          <w:tcPr>
            <w:tcW w:w="1560" w:type="dxa"/>
            <w:vAlign w:val="center"/>
          </w:tcPr>
          <w:p w14:paraId="44350316" w14:textId="77777777" w:rsidR="00F50600" w:rsidRPr="00896E46" w:rsidRDefault="00896E46" w:rsidP="002A3011">
            <w:pPr>
              <w:jc w:val="right"/>
            </w:pPr>
            <w:r w:rsidRPr="00896E46">
              <w:t>399 000,00</w:t>
            </w:r>
          </w:p>
        </w:tc>
        <w:tc>
          <w:tcPr>
            <w:tcW w:w="1536" w:type="dxa"/>
            <w:vAlign w:val="center"/>
          </w:tcPr>
          <w:p w14:paraId="40C43D48" w14:textId="77777777" w:rsidR="00F50600" w:rsidRPr="00896E46" w:rsidRDefault="00163C3F" w:rsidP="00856A9B">
            <w:pPr>
              <w:jc w:val="right"/>
            </w:pPr>
            <w:r>
              <w:t>386 654,68</w:t>
            </w:r>
          </w:p>
        </w:tc>
        <w:tc>
          <w:tcPr>
            <w:tcW w:w="900" w:type="dxa"/>
            <w:vAlign w:val="center"/>
          </w:tcPr>
          <w:p w14:paraId="436FC846" w14:textId="77777777" w:rsidR="00F50600" w:rsidRPr="00163C3F" w:rsidRDefault="00163C3F" w:rsidP="002A3011">
            <w:pPr>
              <w:jc w:val="right"/>
            </w:pPr>
            <w:r w:rsidRPr="00163C3F">
              <w:t>96,91</w:t>
            </w:r>
          </w:p>
        </w:tc>
      </w:tr>
      <w:tr w:rsidR="00202D1F" w:rsidRPr="00202D1F" w14:paraId="034BFD57" w14:textId="77777777" w:rsidTr="00202D1F">
        <w:trPr>
          <w:trHeight w:val="560"/>
        </w:trPr>
        <w:tc>
          <w:tcPr>
            <w:tcW w:w="586" w:type="dxa"/>
            <w:vMerge/>
            <w:vAlign w:val="center"/>
          </w:tcPr>
          <w:p w14:paraId="1CE1B4FB" w14:textId="77777777" w:rsidR="00F50600" w:rsidRPr="00FA1FAC" w:rsidRDefault="00F50600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19E8B7CF" w14:textId="77777777" w:rsidR="00F50600" w:rsidRPr="00FA1FAC" w:rsidRDefault="00F50600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0FE043A3" w14:textId="77777777" w:rsidR="00F50600" w:rsidRPr="00FA1FAC" w:rsidRDefault="00F50600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298F89FA" w14:textId="77777777" w:rsidR="00F50600" w:rsidRPr="00FA1FAC" w:rsidRDefault="00F50600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02ACF36C" w14:textId="77777777" w:rsidR="00F50600" w:rsidRPr="00FA1FAC" w:rsidRDefault="00F50600" w:rsidP="002A3011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vAlign w:val="center"/>
          </w:tcPr>
          <w:p w14:paraId="4003212B" w14:textId="77777777" w:rsidR="00F50600" w:rsidRPr="00896E46" w:rsidRDefault="00F50600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14:paraId="531C4B89" w14:textId="77777777" w:rsidR="00F50600" w:rsidRPr="00896E46" w:rsidRDefault="00163C3F" w:rsidP="00856A9B">
            <w:pPr>
              <w:jc w:val="right"/>
            </w:pPr>
            <w:r>
              <w:t>386 654,68</w:t>
            </w:r>
          </w:p>
        </w:tc>
        <w:tc>
          <w:tcPr>
            <w:tcW w:w="900" w:type="dxa"/>
            <w:vAlign w:val="center"/>
          </w:tcPr>
          <w:p w14:paraId="7F8A9A3C" w14:textId="77777777" w:rsidR="00F50600" w:rsidRPr="00163C3F" w:rsidRDefault="00F50600" w:rsidP="002A3011">
            <w:pPr>
              <w:jc w:val="right"/>
            </w:pPr>
            <w:r w:rsidRPr="00163C3F">
              <w:t>-</w:t>
            </w:r>
          </w:p>
        </w:tc>
      </w:tr>
      <w:tr w:rsidR="00202D1F" w:rsidRPr="00202D1F" w14:paraId="16682392" w14:textId="77777777" w:rsidTr="00202D1F">
        <w:trPr>
          <w:trHeight w:val="560"/>
        </w:trPr>
        <w:tc>
          <w:tcPr>
            <w:tcW w:w="586" w:type="dxa"/>
            <w:vMerge/>
            <w:vAlign w:val="center"/>
          </w:tcPr>
          <w:p w14:paraId="1542AABB" w14:textId="77777777" w:rsidR="00F50600" w:rsidRPr="00FA1FAC" w:rsidRDefault="00F50600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399C7D49" w14:textId="77777777" w:rsidR="00F50600" w:rsidRPr="00FA1FAC" w:rsidRDefault="00F50600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14:paraId="437F3096" w14:textId="77777777" w:rsidR="00F50600" w:rsidRPr="00FA1FAC" w:rsidRDefault="00F50600" w:rsidP="002A3011">
            <w:pPr>
              <w:jc w:val="center"/>
            </w:pPr>
            <w:r w:rsidRPr="00FA1FAC">
              <w:t>80149</w:t>
            </w:r>
          </w:p>
        </w:tc>
        <w:tc>
          <w:tcPr>
            <w:tcW w:w="988" w:type="dxa"/>
            <w:vAlign w:val="center"/>
          </w:tcPr>
          <w:p w14:paraId="0177C6E2" w14:textId="77777777" w:rsidR="00F50600" w:rsidRPr="00FA1FAC" w:rsidRDefault="00F50600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14:paraId="6B157E27" w14:textId="77777777" w:rsidR="00F50600" w:rsidRPr="00FA1FAC" w:rsidRDefault="00F50600" w:rsidP="002A3011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vAlign w:val="center"/>
          </w:tcPr>
          <w:p w14:paraId="329584E6" w14:textId="77777777" w:rsidR="00F50600" w:rsidRPr="00896E46" w:rsidRDefault="00896E46" w:rsidP="002A3011">
            <w:pPr>
              <w:jc w:val="right"/>
            </w:pPr>
            <w:r w:rsidRPr="00896E46">
              <w:t>4</w:t>
            </w:r>
            <w:r w:rsidR="00F50600" w:rsidRPr="00896E46">
              <w:t>5 000,00</w:t>
            </w:r>
          </w:p>
        </w:tc>
        <w:tc>
          <w:tcPr>
            <w:tcW w:w="1536" w:type="dxa"/>
            <w:vAlign w:val="center"/>
          </w:tcPr>
          <w:p w14:paraId="2D182BC5" w14:textId="77777777" w:rsidR="00F50600" w:rsidRPr="00896E46" w:rsidRDefault="00163C3F" w:rsidP="00856A9B">
            <w:pPr>
              <w:jc w:val="right"/>
            </w:pPr>
            <w:r>
              <w:t>23 364,28</w:t>
            </w:r>
          </w:p>
        </w:tc>
        <w:tc>
          <w:tcPr>
            <w:tcW w:w="900" w:type="dxa"/>
            <w:vAlign w:val="center"/>
          </w:tcPr>
          <w:p w14:paraId="1353F199" w14:textId="77777777" w:rsidR="00F50600" w:rsidRPr="00163C3F" w:rsidRDefault="00163C3F" w:rsidP="002A3011">
            <w:pPr>
              <w:jc w:val="right"/>
            </w:pPr>
            <w:r w:rsidRPr="00163C3F">
              <w:t>51,92</w:t>
            </w:r>
          </w:p>
        </w:tc>
      </w:tr>
      <w:tr w:rsidR="00202D1F" w:rsidRPr="00202D1F" w14:paraId="3B06E771" w14:textId="77777777" w:rsidTr="00202D1F">
        <w:trPr>
          <w:trHeight w:val="560"/>
        </w:trPr>
        <w:tc>
          <w:tcPr>
            <w:tcW w:w="586" w:type="dxa"/>
            <w:vMerge/>
            <w:vAlign w:val="center"/>
          </w:tcPr>
          <w:p w14:paraId="3429593A" w14:textId="77777777" w:rsidR="00F50600" w:rsidRPr="00FA1FAC" w:rsidRDefault="00F50600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3150E0F6" w14:textId="77777777" w:rsidR="00F50600" w:rsidRPr="00FA1FAC" w:rsidRDefault="00F50600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06D2FD82" w14:textId="77777777" w:rsidR="00F50600" w:rsidRPr="00FA1FAC" w:rsidRDefault="00F50600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67542A48" w14:textId="77777777" w:rsidR="00F50600" w:rsidRPr="00FA1FAC" w:rsidRDefault="00F50600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14:paraId="22E705FE" w14:textId="77777777" w:rsidR="00F50600" w:rsidRPr="00FA1FAC" w:rsidRDefault="00F50600" w:rsidP="002A3011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vAlign w:val="center"/>
          </w:tcPr>
          <w:p w14:paraId="13DDA217" w14:textId="77777777" w:rsidR="00F50600" w:rsidRPr="00896E46" w:rsidRDefault="00F50600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14:paraId="38A00467" w14:textId="77777777" w:rsidR="00F50600" w:rsidRPr="00896E46" w:rsidRDefault="00163C3F" w:rsidP="00856A9B">
            <w:pPr>
              <w:jc w:val="right"/>
            </w:pPr>
            <w:r>
              <w:t>23 364,28</w:t>
            </w:r>
          </w:p>
        </w:tc>
        <w:tc>
          <w:tcPr>
            <w:tcW w:w="900" w:type="dxa"/>
            <w:vAlign w:val="center"/>
          </w:tcPr>
          <w:p w14:paraId="6DD5B829" w14:textId="77777777" w:rsidR="00F50600" w:rsidRPr="00163C3F" w:rsidRDefault="00F50600" w:rsidP="002A3011">
            <w:pPr>
              <w:jc w:val="right"/>
            </w:pPr>
            <w:r w:rsidRPr="00163C3F">
              <w:t>-</w:t>
            </w:r>
          </w:p>
        </w:tc>
      </w:tr>
      <w:tr w:rsidR="00202D1F" w:rsidRPr="00202D1F" w14:paraId="2C5BEFD8" w14:textId="77777777" w:rsidTr="00202D1F">
        <w:trPr>
          <w:trHeight w:val="418"/>
        </w:trPr>
        <w:tc>
          <w:tcPr>
            <w:tcW w:w="10341" w:type="dxa"/>
            <w:gridSpan w:val="8"/>
            <w:vAlign w:val="center"/>
          </w:tcPr>
          <w:p w14:paraId="12E9BF48" w14:textId="77777777" w:rsidR="002A3011" w:rsidRPr="00202D1F" w:rsidRDefault="002A3011" w:rsidP="002A3011">
            <w:r w:rsidRPr="00202D1F">
              <w:t>Dotacje dla jednostek sektora finansów publicznych</w:t>
            </w:r>
          </w:p>
        </w:tc>
      </w:tr>
      <w:tr w:rsidR="00202D1F" w:rsidRPr="00202D1F" w14:paraId="061C584A" w14:textId="77777777" w:rsidTr="00202D1F">
        <w:trPr>
          <w:trHeight w:val="568"/>
        </w:trPr>
        <w:tc>
          <w:tcPr>
            <w:tcW w:w="586" w:type="dxa"/>
            <w:vMerge w:val="restart"/>
            <w:vAlign w:val="center"/>
          </w:tcPr>
          <w:p w14:paraId="5E0CFE45" w14:textId="77777777" w:rsidR="00523CBD" w:rsidRPr="00FA1FAC" w:rsidRDefault="00523CBD" w:rsidP="002A3011">
            <w:pPr>
              <w:jc w:val="right"/>
            </w:pPr>
            <w:r w:rsidRPr="00FA1FAC">
              <w:t>1.</w:t>
            </w:r>
          </w:p>
        </w:tc>
        <w:tc>
          <w:tcPr>
            <w:tcW w:w="798" w:type="dxa"/>
            <w:vMerge w:val="restart"/>
            <w:vAlign w:val="center"/>
          </w:tcPr>
          <w:p w14:paraId="33837DE0" w14:textId="77777777" w:rsidR="00523CBD" w:rsidRPr="00FA1FAC" w:rsidRDefault="00523CBD" w:rsidP="002A3011">
            <w:pPr>
              <w:jc w:val="center"/>
            </w:pPr>
            <w:r w:rsidRPr="00FA1FAC">
              <w:t>921</w:t>
            </w:r>
          </w:p>
        </w:tc>
        <w:tc>
          <w:tcPr>
            <w:tcW w:w="855" w:type="dxa"/>
            <w:vMerge w:val="restart"/>
            <w:vAlign w:val="center"/>
          </w:tcPr>
          <w:p w14:paraId="5680C7ED" w14:textId="77777777" w:rsidR="00523CBD" w:rsidRPr="00FA1FAC" w:rsidRDefault="00523CBD" w:rsidP="002A3011">
            <w:pPr>
              <w:jc w:val="center"/>
            </w:pPr>
            <w:r w:rsidRPr="00FA1FAC">
              <w:t>92109</w:t>
            </w:r>
          </w:p>
        </w:tc>
        <w:tc>
          <w:tcPr>
            <w:tcW w:w="988" w:type="dxa"/>
            <w:vAlign w:val="center"/>
          </w:tcPr>
          <w:p w14:paraId="2582A8DD" w14:textId="77777777" w:rsidR="00523CBD" w:rsidRPr="00FA1FAC" w:rsidRDefault="00523CBD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14:paraId="2094F0FE" w14:textId="77777777" w:rsidR="00523CBD" w:rsidRPr="00FA1FAC" w:rsidRDefault="00523CBD" w:rsidP="002A3011">
            <w:pPr>
              <w:jc w:val="center"/>
            </w:pPr>
            <w:r w:rsidRPr="00FA1FAC">
              <w:t xml:space="preserve">Miejsko-Gminny Dom Kultury </w:t>
            </w:r>
            <w:r w:rsidRPr="00FA1FAC">
              <w:br/>
              <w:t>w Końskich</w:t>
            </w:r>
          </w:p>
        </w:tc>
        <w:tc>
          <w:tcPr>
            <w:tcW w:w="1560" w:type="dxa"/>
            <w:vAlign w:val="center"/>
          </w:tcPr>
          <w:p w14:paraId="0CEDF76D" w14:textId="77777777" w:rsidR="00523CBD" w:rsidRPr="00202D1F" w:rsidRDefault="00202D1F" w:rsidP="00A54FED">
            <w:pPr>
              <w:jc w:val="right"/>
            </w:pPr>
            <w:r w:rsidRPr="00202D1F">
              <w:t>1 720 000,00</w:t>
            </w:r>
          </w:p>
        </w:tc>
        <w:tc>
          <w:tcPr>
            <w:tcW w:w="1536" w:type="dxa"/>
            <w:vAlign w:val="center"/>
          </w:tcPr>
          <w:p w14:paraId="2039B816" w14:textId="77777777" w:rsidR="00523CBD" w:rsidRPr="00202D1F" w:rsidRDefault="00202D1F" w:rsidP="00913C71">
            <w:pPr>
              <w:jc w:val="right"/>
            </w:pPr>
            <w:r w:rsidRPr="00202D1F">
              <w:t>1 720 000,00</w:t>
            </w:r>
          </w:p>
        </w:tc>
        <w:tc>
          <w:tcPr>
            <w:tcW w:w="900" w:type="dxa"/>
            <w:vAlign w:val="center"/>
          </w:tcPr>
          <w:p w14:paraId="6157F344" w14:textId="77777777" w:rsidR="00523CBD" w:rsidRPr="00202D1F" w:rsidRDefault="000048CC" w:rsidP="002A3011">
            <w:pPr>
              <w:jc w:val="right"/>
            </w:pPr>
            <w:r w:rsidRPr="00202D1F">
              <w:t>100,00</w:t>
            </w:r>
          </w:p>
        </w:tc>
      </w:tr>
      <w:tr w:rsidR="00202D1F" w:rsidRPr="00202D1F" w14:paraId="387C67DA" w14:textId="77777777" w:rsidTr="00202D1F">
        <w:trPr>
          <w:trHeight w:val="568"/>
        </w:trPr>
        <w:tc>
          <w:tcPr>
            <w:tcW w:w="586" w:type="dxa"/>
            <w:vMerge/>
            <w:vAlign w:val="center"/>
          </w:tcPr>
          <w:p w14:paraId="0873C788" w14:textId="77777777"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5CBA6C2B" w14:textId="77777777"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76D49D90" w14:textId="77777777" w:rsidR="00523CBD" w:rsidRPr="00FA1FA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55AD8563" w14:textId="77777777" w:rsidR="00523CBD" w:rsidRPr="00FA1FAC" w:rsidRDefault="00523CBD" w:rsidP="002A3011">
            <w:pPr>
              <w:jc w:val="center"/>
            </w:pPr>
            <w:r w:rsidRPr="00FA1FAC">
              <w:t>2480</w:t>
            </w:r>
          </w:p>
        </w:tc>
        <w:tc>
          <w:tcPr>
            <w:tcW w:w="3118" w:type="dxa"/>
            <w:vMerge/>
            <w:vAlign w:val="center"/>
          </w:tcPr>
          <w:p w14:paraId="7CE30C57" w14:textId="77777777" w:rsidR="00523CBD" w:rsidRPr="00FA1FAC" w:rsidRDefault="00523CBD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2D5D5C98" w14:textId="77777777" w:rsidR="00523CBD" w:rsidRPr="00202D1F" w:rsidRDefault="00523CBD" w:rsidP="00913C71">
            <w:pPr>
              <w:jc w:val="right"/>
              <w:rPr>
                <w:color w:val="FF0000"/>
              </w:rPr>
            </w:pPr>
          </w:p>
        </w:tc>
        <w:tc>
          <w:tcPr>
            <w:tcW w:w="1536" w:type="dxa"/>
            <w:vAlign w:val="center"/>
          </w:tcPr>
          <w:p w14:paraId="71B5F7C7" w14:textId="77777777" w:rsidR="00523CBD" w:rsidRPr="00202D1F" w:rsidRDefault="00A54FED" w:rsidP="00202D1F">
            <w:pPr>
              <w:jc w:val="right"/>
            </w:pPr>
            <w:r w:rsidRPr="00202D1F">
              <w:t>1</w:t>
            </w:r>
            <w:r w:rsidR="00202D1F" w:rsidRPr="00202D1F">
              <w:t> 720 0</w:t>
            </w:r>
            <w:r w:rsidRPr="00202D1F">
              <w:t>00,00</w:t>
            </w:r>
          </w:p>
        </w:tc>
        <w:tc>
          <w:tcPr>
            <w:tcW w:w="900" w:type="dxa"/>
            <w:vAlign w:val="center"/>
          </w:tcPr>
          <w:p w14:paraId="6CEF6ED9" w14:textId="77777777" w:rsidR="00523CBD" w:rsidRPr="00202D1F" w:rsidRDefault="000048CC" w:rsidP="002A3011">
            <w:pPr>
              <w:jc w:val="right"/>
            </w:pPr>
            <w:r w:rsidRPr="00202D1F">
              <w:t>-</w:t>
            </w:r>
          </w:p>
        </w:tc>
      </w:tr>
      <w:tr w:rsidR="00202D1F" w:rsidRPr="00202D1F" w14:paraId="7CF37C5D" w14:textId="77777777" w:rsidTr="00202D1F">
        <w:trPr>
          <w:trHeight w:val="562"/>
        </w:trPr>
        <w:tc>
          <w:tcPr>
            <w:tcW w:w="586" w:type="dxa"/>
            <w:vMerge w:val="restart"/>
            <w:vAlign w:val="center"/>
          </w:tcPr>
          <w:p w14:paraId="17A8FB20" w14:textId="77777777" w:rsidR="00523CBD" w:rsidRPr="00FA1FAC" w:rsidRDefault="00523CBD" w:rsidP="002A3011">
            <w:pPr>
              <w:jc w:val="right"/>
            </w:pPr>
            <w:r w:rsidRPr="00FA1FAC">
              <w:t>2.</w:t>
            </w:r>
          </w:p>
        </w:tc>
        <w:tc>
          <w:tcPr>
            <w:tcW w:w="798" w:type="dxa"/>
            <w:vMerge w:val="restart"/>
            <w:vAlign w:val="center"/>
          </w:tcPr>
          <w:p w14:paraId="48B6C7CD" w14:textId="77777777" w:rsidR="00523CBD" w:rsidRPr="00FA1FAC" w:rsidRDefault="00523CBD" w:rsidP="002A3011">
            <w:pPr>
              <w:jc w:val="center"/>
            </w:pPr>
            <w:r w:rsidRPr="00FA1FAC">
              <w:t>921</w:t>
            </w:r>
          </w:p>
        </w:tc>
        <w:tc>
          <w:tcPr>
            <w:tcW w:w="855" w:type="dxa"/>
            <w:vMerge w:val="restart"/>
            <w:vAlign w:val="center"/>
          </w:tcPr>
          <w:p w14:paraId="271BE0C3" w14:textId="77777777" w:rsidR="00523CBD" w:rsidRPr="00FA1FAC" w:rsidRDefault="00523CBD" w:rsidP="002A3011">
            <w:pPr>
              <w:jc w:val="center"/>
            </w:pPr>
            <w:r w:rsidRPr="00FA1FAC">
              <w:t>92116</w:t>
            </w:r>
          </w:p>
        </w:tc>
        <w:tc>
          <w:tcPr>
            <w:tcW w:w="988" w:type="dxa"/>
            <w:vAlign w:val="center"/>
          </w:tcPr>
          <w:p w14:paraId="738A51C8" w14:textId="77777777" w:rsidR="00523CBD" w:rsidRPr="00FA1FAC" w:rsidRDefault="00523CBD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14:paraId="1C7067A9" w14:textId="77777777" w:rsidR="00523CBD" w:rsidRPr="00FA1FAC" w:rsidRDefault="00523CBD" w:rsidP="002A3011">
            <w:pPr>
              <w:jc w:val="center"/>
            </w:pPr>
            <w:r w:rsidRPr="00FA1FAC">
              <w:t xml:space="preserve">Biblioteka Publiczna Miasta </w:t>
            </w:r>
            <w:r w:rsidRPr="00FA1FAC">
              <w:br/>
              <w:t>i Gminy w Końskich</w:t>
            </w:r>
          </w:p>
        </w:tc>
        <w:tc>
          <w:tcPr>
            <w:tcW w:w="1560" w:type="dxa"/>
            <w:vAlign w:val="center"/>
          </w:tcPr>
          <w:p w14:paraId="1F457791" w14:textId="77777777" w:rsidR="00523CBD" w:rsidRPr="00202D1F" w:rsidRDefault="000048CC" w:rsidP="00202D1F">
            <w:pPr>
              <w:jc w:val="right"/>
            </w:pPr>
            <w:r w:rsidRPr="00202D1F">
              <w:t>1 </w:t>
            </w:r>
            <w:r w:rsidR="00202D1F" w:rsidRPr="00202D1F">
              <w:t>540</w:t>
            </w:r>
            <w:r w:rsidRPr="00202D1F">
              <w:t> 000,00</w:t>
            </w:r>
          </w:p>
        </w:tc>
        <w:tc>
          <w:tcPr>
            <w:tcW w:w="1536" w:type="dxa"/>
            <w:vAlign w:val="center"/>
          </w:tcPr>
          <w:p w14:paraId="4708BFDB" w14:textId="77777777" w:rsidR="00523CBD" w:rsidRPr="00202D1F" w:rsidRDefault="00A54FED" w:rsidP="00202D1F">
            <w:pPr>
              <w:jc w:val="right"/>
            </w:pPr>
            <w:r w:rsidRPr="00202D1F">
              <w:t>1 </w:t>
            </w:r>
            <w:r w:rsidR="00202D1F" w:rsidRPr="00202D1F">
              <w:t>540</w:t>
            </w:r>
            <w:r w:rsidRPr="00202D1F">
              <w:t> 000,00</w:t>
            </w:r>
          </w:p>
        </w:tc>
        <w:tc>
          <w:tcPr>
            <w:tcW w:w="900" w:type="dxa"/>
            <w:vAlign w:val="center"/>
          </w:tcPr>
          <w:p w14:paraId="35B507A8" w14:textId="77777777" w:rsidR="00523CBD" w:rsidRPr="00202D1F" w:rsidRDefault="000048CC" w:rsidP="002A3011">
            <w:pPr>
              <w:jc w:val="right"/>
            </w:pPr>
            <w:r w:rsidRPr="00202D1F">
              <w:t>100,00</w:t>
            </w:r>
          </w:p>
        </w:tc>
      </w:tr>
      <w:tr w:rsidR="00202D1F" w:rsidRPr="00202D1F" w14:paraId="3A23670B" w14:textId="77777777" w:rsidTr="00202D1F">
        <w:trPr>
          <w:trHeight w:val="562"/>
        </w:trPr>
        <w:tc>
          <w:tcPr>
            <w:tcW w:w="586" w:type="dxa"/>
            <w:vMerge/>
            <w:vAlign w:val="center"/>
          </w:tcPr>
          <w:p w14:paraId="23F6EECD" w14:textId="77777777"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14:paraId="5334016B" w14:textId="77777777"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14:paraId="0D2742A3" w14:textId="77777777" w:rsidR="00523CBD" w:rsidRPr="00FA1FA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14:paraId="363415BF" w14:textId="77777777" w:rsidR="00523CBD" w:rsidRPr="00FA1FAC" w:rsidRDefault="00523CBD" w:rsidP="002A3011">
            <w:pPr>
              <w:jc w:val="center"/>
            </w:pPr>
            <w:r w:rsidRPr="00FA1FAC">
              <w:t>2480</w:t>
            </w:r>
          </w:p>
        </w:tc>
        <w:tc>
          <w:tcPr>
            <w:tcW w:w="3118" w:type="dxa"/>
            <w:vMerge/>
            <w:vAlign w:val="center"/>
          </w:tcPr>
          <w:p w14:paraId="07331283" w14:textId="77777777" w:rsidR="00523CBD" w:rsidRPr="00FA1FAC" w:rsidRDefault="00523CBD" w:rsidP="002A3011">
            <w:pPr>
              <w:jc w:val="center"/>
            </w:pPr>
          </w:p>
        </w:tc>
        <w:tc>
          <w:tcPr>
            <w:tcW w:w="1560" w:type="dxa"/>
            <w:vAlign w:val="center"/>
          </w:tcPr>
          <w:p w14:paraId="4D59E210" w14:textId="77777777" w:rsidR="00523CBD" w:rsidRPr="00202D1F" w:rsidRDefault="00523CBD" w:rsidP="00913C71">
            <w:pPr>
              <w:jc w:val="right"/>
              <w:rPr>
                <w:color w:val="FF0000"/>
              </w:rPr>
            </w:pPr>
          </w:p>
        </w:tc>
        <w:tc>
          <w:tcPr>
            <w:tcW w:w="1536" w:type="dxa"/>
            <w:vAlign w:val="center"/>
          </w:tcPr>
          <w:p w14:paraId="0C425BAE" w14:textId="77777777" w:rsidR="00523CBD" w:rsidRPr="00202D1F" w:rsidRDefault="00A54FED" w:rsidP="00202D1F">
            <w:pPr>
              <w:jc w:val="right"/>
            </w:pPr>
            <w:r w:rsidRPr="00202D1F">
              <w:t>1 </w:t>
            </w:r>
            <w:r w:rsidR="00202D1F" w:rsidRPr="00202D1F">
              <w:t>540</w:t>
            </w:r>
            <w:r w:rsidRPr="00202D1F">
              <w:t> 000,00</w:t>
            </w:r>
          </w:p>
        </w:tc>
        <w:tc>
          <w:tcPr>
            <w:tcW w:w="900" w:type="dxa"/>
            <w:vAlign w:val="center"/>
          </w:tcPr>
          <w:p w14:paraId="68C3C9D9" w14:textId="77777777" w:rsidR="00523CBD" w:rsidRPr="00202D1F" w:rsidRDefault="000048CC" w:rsidP="002A3011">
            <w:pPr>
              <w:jc w:val="right"/>
            </w:pPr>
            <w:r w:rsidRPr="00202D1F">
              <w:t>-</w:t>
            </w:r>
          </w:p>
        </w:tc>
      </w:tr>
      <w:tr w:rsidR="00202D1F" w:rsidRPr="00202D1F" w14:paraId="2EC021D0" w14:textId="77777777" w:rsidTr="00202D1F">
        <w:trPr>
          <w:trHeight w:val="557"/>
        </w:trPr>
        <w:tc>
          <w:tcPr>
            <w:tcW w:w="6345" w:type="dxa"/>
            <w:gridSpan w:val="5"/>
            <w:shd w:val="clear" w:color="auto" w:fill="00FF00"/>
            <w:vAlign w:val="center"/>
          </w:tcPr>
          <w:p w14:paraId="7B34E955" w14:textId="77777777" w:rsidR="002A3011" w:rsidRPr="00FA1FAC" w:rsidRDefault="002A3011" w:rsidP="002A3011">
            <w:pPr>
              <w:jc w:val="center"/>
              <w:rPr>
                <w:b/>
              </w:rPr>
            </w:pPr>
            <w:r w:rsidRPr="00FA1FAC">
              <w:rPr>
                <w:b/>
              </w:rPr>
              <w:t>OGÓŁEM</w:t>
            </w:r>
          </w:p>
        </w:tc>
        <w:tc>
          <w:tcPr>
            <w:tcW w:w="1560" w:type="dxa"/>
            <w:shd w:val="clear" w:color="auto" w:fill="00FF00"/>
            <w:vAlign w:val="center"/>
          </w:tcPr>
          <w:p w14:paraId="37E86800" w14:textId="77777777" w:rsidR="002A3011" w:rsidRPr="00896E46" w:rsidRDefault="00202D1F" w:rsidP="002A3011">
            <w:pPr>
              <w:jc w:val="right"/>
              <w:rPr>
                <w:b/>
                <w:sz w:val="22"/>
                <w:szCs w:val="22"/>
              </w:rPr>
            </w:pPr>
            <w:r w:rsidRPr="00896E46">
              <w:rPr>
                <w:b/>
                <w:sz w:val="22"/>
                <w:szCs w:val="22"/>
              </w:rPr>
              <w:t>10 464 900,00</w:t>
            </w:r>
          </w:p>
        </w:tc>
        <w:tc>
          <w:tcPr>
            <w:tcW w:w="1536" w:type="dxa"/>
            <w:shd w:val="clear" w:color="auto" w:fill="00FF00"/>
            <w:vAlign w:val="center"/>
          </w:tcPr>
          <w:p w14:paraId="69EAA73B" w14:textId="77777777" w:rsidR="002A3011" w:rsidRPr="00896E46" w:rsidRDefault="00896E46" w:rsidP="002A3011">
            <w:pPr>
              <w:jc w:val="right"/>
              <w:rPr>
                <w:b/>
                <w:sz w:val="22"/>
                <w:szCs w:val="22"/>
              </w:rPr>
            </w:pPr>
            <w:r w:rsidRPr="00896E46">
              <w:rPr>
                <w:b/>
                <w:sz w:val="22"/>
                <w:szCs w:val="22"/>
              </w:rPr>
              <w:t>10 166 445,57</w:t>
            </w:r>
          </w:p>
        </w:tc>
        <w:tc>
          <w:tcPr>
            <w:tcW w:w="900" w:type="dxa"/>
            <w:shd w:val="clear" w:color="auto" w:fill="00FF00"/>
            <w:vAlign w:val="center"/>
          </w:tcPr>
          <w:p w14:paraId="6A1E7D77" w14:textId="77777777" w:rsidR="002A3011" w:rsidRPr="00163C3F" w:rsidRDefault="00163C3F" w:rsidP="002A3011">
            <w:pPr>
              <w:jc w:val="right"/>
              <w:rPr>
                <w:b/>
              </w:rPr>
            </w:pPr>
            <w:r w:rsidRPr="00163C3F">
              <w:rPr>
                <w:b/>
              </w:rPr>
              <w:t>97,15</w:t>
            </w:r>
          </w:p>
        </w:tc>
      </w:tr>
    </w:tbl>
    <w:p w14:paraId="1BDDEB67" w14:textId="77777777" w:rsidR="003927D9" w:rsidRPr="00CB7546" w:rsidRDefault="003927D9" w:rsidP="00407045">
      <w:pPr>
        <w:jc w:val="center"/>
        <w:rPr>
          <w:b/>
          <w:color w:val="FF0000"/>
          <w:sz w:val="28"/>
          <w:szCs w:val="28"/>
        </w:rPr>
      </w:pPr>
    </w:p>
    <w:p w14:paraId="2B9C82CB" w14:textId="77777777" w:rsidR="00A12FA4" w:rsidRPr="00CB7546" w:rsidRDefault="00A12FA4" w:rsidP="00407045">
      <w:pPr>
        <w:rPr>
          <w:b/>
          <w:color w:val="FF0000"/>
        </w:rPr>
      </w:pPr>
    </w:p>
    <w:p w14:paraId="2E527E50" w14:textId="77777777" w:rsidR="00B06A25" w:rsidRPr="00F50600" w:rsidRDefault="00123633" w:rsidP="00407045">
      <w:pPr>
        <w:rPr>
          <w:b/>
        </w:rPr>
      </w:pPr>
      <w:r w:rsidRPr="00F50600">
        <w:rPr>
          <w:b/>
        </w:rPr>
        <w:t xml:space="preserve">Tabela </w:t>
      </w:r>
      <w:r w:rsidR="00A2618D" w:rsidRPr="00F50600">
        <w:rPr>
          <w:b/>
        </w:rPr>
        <w:t>8</w:t>
      </w:r>
    </w:p>
    <w:p w14:paraId="2DC4915D" w14:textId="77777777" w:rsidR="00B06A25" w:rsidRPr="00F50600" w:rsidRDefault="00B06A25" w:rsidP="00407045">
      <w:pPr>
        <w:jc w:val="center"/>
        <w:rPr>
          <w:b/>
          <w:sz w:val="28"/>
          <w:szCs w:val="28"/>
        </w:rPr>
      </w:pPr>
    </w:p>
    <w:p w14:paraId="69096F81" w14:textId="77777777" w:rsidR="00B06A25" w:rsidRPr="00DB1A70" w:rsidRDefault="00B06A25" w:rsidP="00407045">
      <w:pPr>
        <w:jc w:val="center"/>
        <w:rPr>
          <w:b/>
        </w:rPr>
      </w:pPr>
      <w:r w:rsidRPr="00DB1A70">
        <w:rPr>
          <w:b/>
        </w:rPr>
        <w:t>DOTACJE CELOWE</w:t>
      </w:r>
    </w:p>
    <w:p w14:paraId="2A079616" w14:textId="77777777" w:rsidR="00B06A25" w:rsidRPr="00DB1A70" w:rsidRDefault="00B06A25" w:rsidP="00407045">
      <w:pPr>
        <w:jc w:val="center"/>
        <w:rPr>
          <w:b/>
        </w:rPr>
      </w:pPr>
      <w:r w:rsidRPr="00DB1A70">
        <w:rPr>
          <w:b/>
        </w:rPr>
        <w:t xml:space="preserve"> UDZIELONE Z BUDŻE</w:t>
      </w:r>
      <w:r w:rsidR="00AA7545" w:rsidRPr="00DB1A70">
        <w:rPr>
          <w:b/>
        </w:rPr>
        <w:t>TU MIASTA I GMINY KOŃSKIE W 20</w:t>
      </w:r>
      <w:r w:rsidR="000048CC" w:rsidRPr="00DB1A70">
        <w:rPr>
          <w:b/>
        </w:rPr>
        <w:t>2</w:t>
      </w:r>
      <w:r w:rsidR="00DB1A70" w:rsidRPr="00DB1A70">
        <w:rPr>
          <w:b/>
        </w:rPr>
        <w:t>2</w:t>
      </w:r>
      <w:r w:rsidRPr="00DB1A70">
        <w:rPr>
          <w:b/>
        </w:rPr>
        <w:t xml:space="preserve"> ROKU</w:t>
      </w:r>
    </w:p>
    <w:p w14:paraId="001584E4" w14:textId="77777777" w:rsidR="00B06A25" w:rsidRPr="00163C3F" w:rsidRDefault="00B06A25" w:rsidP="00407045">
      <w:pPr>
        <w:jc w:val="center"/>
        <w:rPr>
          <w:b/>
          <w:color w:val="FF0000"/>
        </w:rPr>
      </w:pPr>
    </w:p>
    <w:tbl>
      <w:tblPr>
        <w:tblW w:w="10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656"/>
        <w:gridCol w:w="992"/>
        <w:gridCol w:w="993"/>
        <w:gridCol w:w="2976"/>
        <w:gridCol w:w="1560"/>
        <w:gridCol w:w="1559"/>
        <w:gridCol w:w="988"/>
      </w:tblGrid>
      <w:tr w:rsidR="00CD0C3E" w:rsidRPr="00163C3F" w14:paraId="28C45BDA" w14:textId="77777777" w:rsidTr="00F8355B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14:paraId="5497C976" w14:textId="77777777" w:rsidR="00BB0E35" w:rsidRPr="00DB1A70" w:rsidRDefault="00BB0E35" w:rsidP="009B3F10">
            <w:pPr>
              <w:jc w:val="center"/>
              <w:rPr>
                <w:b/>
                <w:sz w:val="22"/>
                <w:szCs w:val="22"/>
              </w:rPr>
            </w:pPr>
            <w:r w:rsidRPr="00DB1A7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56" w:type="dxa"/>
            <w:vMerge w:val="restart"/>
            <w:shd w:val="clear" w:color="auto" w:fill="FFFF00"/>
            <w:vAlign w:val="center"/>
          </w:tcPr>
          <w:p w14:paraId="5E189B45" w14:textId="77777777" w:rsidR="00BB0E35" w:rsidRPr="00DB1A70" w:rsidRDefault="00BB0E35" w:rsidP="009B3F10">
            <w:pPr>
              <w:jc w:val="center"/>
              <w:rPr>
                <w:b/>
                <w:sz w:val="18"/>
                <w:szCs w:val="18"/>
              </w:rPr>
            </w:pPr>
            <w:r w:rsidRPr="00DB1A70">
              <w:rPr>
                <w:b/>
                <w:sz w:val="18"/>
                <w:szCs w:val="18"/>
              </w:rPr>
              <w:t>Dział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14:paraId="710980A7" w14:textId="77777777" w:rsidR="00BB0E35" w:rsidRPr="00DB1A70" w:rsidRDefault="00BB0E35" w:rsidP="009B3F10">
            <w:pPr>
              <w:jc w:val="center"/>
              <w:rPr>
                <w:b/>
                <w:sz w:val="18"/>
                <w:szCs w:val="18"/>
              </w:rPr>
            </w:pPr>
            <w:r w:rsidRPr="00DB1A70">
              <w:rPr>
                <w:b/>
                <w:sz w:val="18"/>
                <w:szCs w:val="18"/>
              </w:rPr>
              <w:t>Rozdział</w:t>
            </w:r>
          </w:p>
        </w:tc>
        <w:tc>
          <w:tcPr>
            <w:tcW w:w="993" w:type="dxa"/>
            <w:vMerge w:val="restart"/>
            <w:shd w:val="clear" w:color="auto" w:fill="FFFF00"/>
            <w:vAlign w:val="center"/>
          </w:tcPr>
          <w:p w14:paraId="149977AA" w14:textId="77777777" w:rsidR="00BB0E35" w:rsidRPr="00DB1A70" w:rsidRDefault="000048CC" w:rsidP="00BB0E35">
            <w:pPr>
              <w:jc w:val="center"/>
              <w:rPr>
                <w:b/>
              </w:rPr>
            </w:pPr>
            <w:r w:rsidRPr="00DB1A70">
              <w:rPr>
                <w:b/>
              </w:rPr>
              <w:t>Grupa §/</w:t>
            </w:r>
            <w:r w:rsidR="00BB0E35" w:rsidRPr="00DB1A70">
              <w:rPr>
                <w:b/>
              </w:rPr>
              <w:t>§</w:t>
            </w:r>
          </w:p>
        </w:tc>
        <w:tc>
          <w:tcPr>
            <w:tcW w:w="2976" w:type="dxa"/>
            <w:vMerge w:val="restart"/>
            <w:shd w:val="clear" w:color="auto" w:fill="FFFF00"/>
            <w:vAlign w:val="center"/>
          </w:tcPr>
          <w:p w14:paraId="5E9064EF" w14:textId="77777777" w:rsidR="00BB0E35" w:rsidRPr="00DB1A70" w:rsidRDefault="00BB0E35" w:rsidP="009B3F10">
            <w:pPr>
              <w:jc w:val="center"/>
              <w:rPr>
                <w:b/>
              </w:rPr>
            </w:pPr>
            <w:r w:rsidRPr="00DB1A70">
              <w:rPr>
                <w:b/>
              </w:rPr>
              <w:t>Nazwa zadania</w:t>
            </w:r>
          </w:p>
          <w:p w14:paraId="647D1D28" w14:textId="77777777" w:rsidR="00BB0E35" w:rsidRPr="00DB1A7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4107" w:type="dxa"/>
            <w:gridSpan w:val="3"/>
            <w:shd w:val="clear" w:color="auto" w:fill="FFFF00"/>
            <w:vAlign w:val="center"/>
          </w:tcPr>
          <w:p w14:paraId="2ED47CCC" w14:textId="77777777" w:rsidR="00BB0E35" w:rsidRPr="00DB1A70" w:rsidRDefault="00BB0E35" w:rsidP="009B3F10">
            <w:pPr>
              <w:jc w:val="center"/>
              <w:rPr>
                <w:b/>
              </w:rPr>
            </w:pPr>
            <w:r w:rsidRPr="00DB1A70">
              <w:rPr>
                <w:b/>
              </w:rPr>
              <w:t>Ogółem kwota dotacji</w:t>
            </w:r>
          </w:p>
        </w:tc>
      </w:tr>
      <w:tr w:rsidR="00CD0C3E" w:rsidRPr="00163C3F" w14:paraId="724FB7FE" w14:textId="77777777" w:rsidTr="00110261">
        <w:trPr>
          <w:trHeight w:val="509"/>
        </w:trPr>
        <w:tc>
          <w:tcPr>
            <w:tcW w:w="586" w:type="dxa"/>
            <w:vMerge/>
            <w:shd w:val="clear" w:color="auto" w:fill="FFFF00"/>
            <w:vAlign w:val="center"/>
          </w:tcPr>
          <w:p w14:paraId="10048773" w14:textId="77777777" w:rsidR="00BB0E35" w:rsidRPr="00DB1A7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656" w:type="dxa"/>
            <w:vMerge/>
            <w:shd w:val="clear" w:color="auto" w:fill="FFFF00"/>
            <w:vAlign w:val="center"/>
          </w:tcPr>
          <w:p w14:paraId="18CD04AC" w14:textId="77777777" w:rsidR="00BB0E35" w:rsidRPr="00DB1A7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14:paraId="0C38EF50" w14:textId="77777777" w:rsidR="00BB0E35" w:rsidRPr="00DB1A7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FFFF00"/>
          </w:tcPr>
          <w:p w14:paraId="7F4185B5" w14:textId="77777777" w:rsidR="00BB0E35" w:rsidRPr="00DB1A7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2976" w:type="dxa"/>
            <w:vMerge/>
            <w:shd w:val="clear" w:color="auto" w:fill="FFFF00"/>
            <w:vAlign w:val="center"/>
          </w:tcPr>
          <w:p w14:paraId="0FB3730F" w14:textId="77777777" w:rsidR="00BB0E35" w:rsidRPr="00DB1A7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7251B520" w14:textId="77777777" w:rsidR="00BB0E35" w:rsidRPr="00DB1A70" w:rsidRDefault="00BB0E35" w:rsidP="009B3F10">
            <w:pPr>
              <w:jc w:val="center"/>
              <w:rPr>
                <w:b/>
              </w:rPr>
            </w:pPr>
            <w:r w:rsidRPr="00DB1A70">
              <w:rPr>
                <w:b/>
              </w:rPr>
              <w:t>Plan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39E930C" w14:textId="77777777" w:rsidR="00BB0E35" w:rsidRPr="00DB1A70" w:rsidRDefault="00BB0E35" w:rsidP="009B3F10">
            <w:pPr>
              <w:jc w:val="center"/>
              <w:rPr>
                <w:b/>
              </w:rPr>
            </w:pPr>
            <w:r w:rsidRPr="00DB1A70">
              <w:rPr>
                <w:b/>
              </w:rPr>
              <w:t>Wykonanie</w:t>
            </w:r>
          </w:p>
        </w:tc>
        <w:tc>
          <w:tcPr>
            <w:tcW w:w="988" w:type="dxa"/>
            <w:shd w:val="clear" w:color="auto" w:fill="FFFF00"/>
            <w:vAlign w:val="center"/>
          </w:tcPr>
          <w:p w14:paraId="357C081B" w14:textId="77777777" w:rsidR="00BB0E35" w:rsidRPr="00DB1A70" w:rsidRDefault="00BB0E35" w:rsidP="009B3F10">
            <w:pPr>
              <w:jc w:val="center"/>
              <w:rPr>
                <w:b/>
              </w:rPr>
            </w:pPr>
            <w:r w:rsidRPr="00DB1A70">
              <w:rPr>
                <w:b/>
              </w:rPr>
              <w:t>%</w:t>
            </w:r>
          </w:p>
        </w:tc>
      </w:tr>
      <w:tr w:rsidR="00CD0C3E" w:rsidRPr="00163C3F" w14:paraId="7914452F" w14:textId="77777777" w:rsidTr="000048CC">
        <w:trPr>
          <w:trHeight w:val="632"/>
        </w:trPr>
        <w:tc>
          <w:tcPr>
            <w:tcW w:w="10310" w:type="dxa"/>
            <w:gridSpan w:val="8"/>
            <w:tcBorders>
              <w:bottom w:val="single" w:sz="4" w:space="0" w:color="auto"/>
            </w:tcBorders>
          </w:tcPr>
          <w:p w14:paraId="77527059" w14:textId="77777777" w:rsidR="0069314E" w:rsidRPr="00163C3F" w:rsidRDefault="0069314E" w:rsidP="0069314E">
            <w:pPr>
              <w:pStyle w:val="Akapitzlist"/>
              <w:ind w:left="1800"/>
              <w:rPr>
                <w:color w:val="FF0000"/>
              </w:rPr>
            </w:pPr>
          </w:p>
          <w:p w14:paraId="30AD07E2" w14:textId="77777777" w:rsidR="00622140" w:rsidRPr="00DB1A70" w:rsidRDefault="00596308" w:rsidP="000048CC">
            <w:pPr>
              <w:pStyle w:val="Akapitzlist"/>
              <w:numPr>
                <w:ilvl w:val="0"/>
                <w:numId w:val="2"/>
              </w:numPr>
            </w:pPr>
            <w:r w:rsidRPr="00DB1A70">
              <w:t>Dotacje dla jednostek sektora finansów publicznych</w:t>
            </w:r>
          </w:p>
        </w:tc>
      </w:tr>
      <w:tr w:rsidR="000E06ED" w:rsidRPr="000E06ED" w14:paraId="5ADE10DF" w14:textId="77777777" w:rsidTr="002338EF">
        <w:trPr>
          <w:trHeight w:val="486"/>
        </w:trPr>
        <w:tc>
          <w:tcPr>
            <w:tcW w:w="586" w:type="dxa"/>
            <w:vMerge w:val="restart"/>
            <w:vAlign w:val="center"/>
          </w:tcPr>
          <w:p w14:paraId="19AF2558" w14:textId="77777777" w:rsidR="000048CC" w:rsidRPr="00CD0C3E" w:rsidRDefault="000048CC" w:rsidP="002D4453">
            <w:pPr>
              <w:jc w:val="right"/>
            </w:pPr>
            <w:r w:rsidRPr="00CD0C3E">
              <w:t>1.</w:t>
            </w:r>
          </w:p>
        </w:tc>
        <w:tc>
          <w:tcPr>
            <w:tcW w:w="656" w:type="dxa"/>
            <w:vMerge w:val="restart"/>
            <w:vAlign w:val="center"/>
          </w:tcPr>
          <w:p w14:paraId="6F3871D0" w14:textId="77777777" w:rsidR="000048CC" w:rsidRPr="00CD0C3E" w:rsidRDefault="000048CC" w:rsidP="004731D8">
            <w:pPr>
              <w:jc w:val="center"/>
            </w:pPr>
            <w:r w:rsidRPr="00CD0C3E">
              <w:t>400</w:t>
            </w:r>
          </w:p>
        </w:tc>
        <w:tc>
          <w:tcPr>
            <w:tcW w:w="992" w:type="dxa"/>
            <w:vMerge w:val="restart"/>
            <w:vAlign w:val="center"/>
          </w:tcPr>
          <w:p w14:paraId="63733863" w14:textId="77777777" w:rsidR="000048CC" w:rsidRPr="00CD0C3E" w:rsidRDefault="000048CC" w:rsidP="00C42725">
            <w:pPr>
              <w:jc w:val="center"/>
            </w:pPr>
            <w:r w:rsidRPr="00CD0C3E">
              <w:t>40003</w:t>
            </w:r>
          </w:p>
        </w:tc>
        <w:tc>
          <w:tcPr>
            <w:tcW w:w="993" w:type="dxa"/>
            <w:vAlign w:val="center"/>
          </w:tcPr>
          <w:p w14:paraId="564729AC" w14:textId="77777777" w:rsidR="000048CC" w:rsidRPr="00CD0C3E" w:rsidRDefault="00C100DF" w:rsidP="00596308">
            <w:pPr>
              <w:jc w:val="center"/>
            </w:pPr>
            <w:r w:rsidRPr="00CD0C3E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0316810E" w14:textId="77777777" w:rsidR="000048CC" w:rsidRPr="00CD0C3E" w:rsidRDefault="000048CC" w:rsidP="000048CC">
            <w:pPr>
              <w:suppressAutoHyphens w:val="0"/>
              <w:rPr>
                <w:sz w:val="20"/>
                <w:szCs w:val="20"/>
              </w:rPr>
            </w:pPr>
            <w:r w:rsidRPr="00CD0C3E">
              <w:rPr>
                <w:sz w:val="20"/>
                <w:szCs w:val="20"/>
              </w:rPr>
              <w:t>Dofinansowanie zadań bieżących - obsługa realizacji i trwałość projektu OZE dla mieszkańców gminy Końskie</w:t>
            </w:r>
          </w:p>
        </w:tc>
        <w:tc>
          <w:tcPr>
            <w:tcW w:w="1560" w:type="dxa"/>
            <w:vAlign w:val="center"/>
          </w:tcPr>
          <w:p w14:paraId="1161BA33" w14:textId="77777777" w:rsidR="000048CC" w:rsidRPr="00CD0C3E" w:rsidRDefault="00F50600" w:rsidP="002D4453">
            <w:pPr>
              <w:jc w:val="right"/>
              <w:rPr>
                <w:sz w:val="22"/>
                <w:szCs w:val="22"/>
              </w:rPr>
            </w:pPr>
            <w:r w:rsidRPr="00CD0C3E">
              <w:rPr>
                <w:sz w:val="22"/>
                <w:szCs w:val="22"/>
              </w:rPr>
              <w:t>20 600,00</w:t>
            </w:r>
          </w:p>
        </w:tc>
        <w:tc>
          <w:tcPr>
            <w:tcW w:w="1559" w:type="dxa"/>
            <w:vAlign w:val="center"/>
          </w:tcPr>
          <w:p w14:paraId="6D30EE46" w14:textId="77777777" w:rsidR="000048CC" w:rsidRPr="000E06ED" w:rsidRDefault="000E06ED" w:rsidP="002D4453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18 004,42</w:t>
            </w:r>
          </w:p>
        </w:tc>
        <w:tc>
          <w:tcPr>
            <w:tcW w:w="988" w:type="dxa"/>
            <w:vAlign w:val="center"/>
          </w:tcPr>
          <w:p w14:paraId="0931E9AC" w14:textId="77777777" w:rsidR="000048CC" w:rsidRPr="00B43553" w:rsidRDefault="00B43553" w:rsidP="002D4453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87,40</w:t>
            </w:r>
          </w:p>
        </w:tc>
      </w:tr>
      <w:tr w:rsidR="000E06ED" w:rsidRPr="000E06ED" w14:paraId="5AE3C34E" w14:textId="77777777" w:rsidTr="000048CC">
        <w:trPr>
          <w:trHeight w:val="550"/>
        </w:trPr>
        <w:tc>
          <w:tcPr>
            <w:tcW w:w="586" w:type="dxa"/>
            <w:vMerge/>
            <w:vAlign w:val="center"/>
          </w:tcPr>
          <w:p w14:paraId="143A2D5B" w14:textId="77777777" w:rsidR="000048CC" w:rsidRPr="00CD0C3E" w:rsidRDefault="000048CC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16EAB695" w14:textId="77777777" w:rsidR="000048CC" w:rsidRPr="00CD0C3E" w:rsidRDefault="000048CC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56B2049" w14:textId="77777777" w:rsidR="000048CC" w:rsidRPr="00CD0C3E" w:rsidRDefault="000048CC" w:rsidP="00C42725">
            <w:pPr>
              <w:jc w:val="center"/>
            </w:pPr>
          </w:p>
        </w:tc>
        <w:tc>
          <w:tcPr>
            <w:tcW w:w="993" w:type="dxa"/>
            <w:vAlign w:val="center"/>
          </w:tcPr>
          <w:p w14:paraId="39C2662A" w14:textId="77777777" w:rsidR="000048CC" w:rsidRPr="00CD0C3E" w:rsidRDefault="000048CC" w:rsidP="00596308">
            <w:pPr>
              <w:jc w:val="center"/>
            </w:pPr>
            <w:r w:rsidRPr="00CD0C3E">
              <w:t>2900</w:t>
            </w:r>
          </w:p>
        </w:tc>
        <w:tc>
          <w:tcPr>
            <w:tcW w:w="2976" w:type="dxa"/>
            <w:vMerge/>
            <w:vAlign w:val="center"/>
          </w:tcPr>
          <w:p w14:paraId="71D62455" w14:textId="77777777" w:rsidR="000048CC" w:rsidRPr="00CD0C3E" w:rsidRDefault="000048CC" w:rsidP="00C42725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F3CD13B" w14:textId="77777777" w:rsidR="000048CC" w:rsidRPr="00CD0C3E" w:rsidRDefault="000048CC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B33A41F" w14:textId="77777777" w:rsidR="000048CC" w:rsidRPr="000E06ED" w:rsidRDefault="000E06ED" w:rsidP="002D4453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18 004,42</w:t>
            </w:r>
          </w:p>
        </w:tc>
        <w:tc>
          <w:tcPr>
            <w:tcW w:w="988" w:type="dxa"/>
            <w:vAlign w:val="center"/>
          </w:tcPr>
          <w:p w14:paraId="272BEB04" w14:textId="77777777" w:rsidR="000048CC" w:rsidRPr="00B43553" w:rsidRDefault="00043073" w:rsidP="002D4453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400E8C5F" w14:textId="77777777" w:rsidTr="002338EF">
        <w:trPr>
          <w:trHeight w:val="572"/>
        </w:trPr>
        <w:tc>
          <w:tcPr>
            <w:tcW w:w="586" w:type="dxa"/>
            <w:vMerge w:val="restart"/>
            <w:vAlign w:val="center"/>
          </w:tcPr>
          <w:p w14:paraId="6EC872C8" w14:textId="77777777" w:rsidR="000021F8" w:rsidRPr="00CD0C3E" w:rsidRDefault="00F50600" w:rsidP="002D4453">
            <w:pPr>
              <w:jc w:val="right"/>
            </w:pPr>
            <w:r w:rsidRPr="00CD0C3E">
              <w:t>2</w:t>
            </w:r>
            <w:r w:rsidR="000021F8" w:rsidRPr="00CD0C3E">
              <w:t>.</w:t>
            </w:r>
          </w:p>
        </w:tc>
        <w:tc>
          <w:tcPr>
            <w:tcW w:w="656" w:type="dxa"/>
            <w:vMerge w:val="restart"/>
            <w:vAlign w:val="center"/>
          </w:tcPr>
          <w:p w14:paraId="1AE84EA1" w14:textId="77777777" w:rsidR="000021F8" w:rsidRPr="00CD0C3E" w:rsidRDefault="000021F8" w:rsidP="004731D8">
            <w:pPr>
              <w:jc w:val="center"/>
            </w:pPr>
            <w:r w:rsidRPr="00CD0C3E">
              <w:t>750</w:t>
            </w:r>
          </w:p>
        </w:tc>
        <w:tc>
          <w:tcPr>
            <w:tcW w:w="992" w:type="dxa"/>
            <w:vMerge w:val="restart"/>
            <w:vAlign w:val="center"/>
          </w:tcPr>
          <w:p w14:paraId="5D1D4696" w14:textId="77777777" w:rsidR="000021F8" w:rsidRPr="00CD0C3E" w:rsidRDefault="000021F8" w:rsidP="004731D8">
            <w:pPr>
              <w:jc w:val="center"/>
            </w:pPr>
            <w:r w:rsidRPr="00CD0C3E">
              <w:t>75095</w:t>
            </w:r>
          </w:p>
        </w:tc>
        <w:tc>
          <w:tcPr>
            <w:tcW w:w="993" w:type="dxa"/>
            <w:vAlign w:val="center"/>
          </w:tcPr>
          <w:p w14:paraId="4729C900" w14:textId="77777777" w:rsidR="000021F8" w:rsidRPr="00CD0C3E" w:rsidRDefault="000021F8" w:rsidP="00596308">
            <w:pPr>
              <w:jc w:val="center"/>
            </w:pPr>
            <w:r w:rsidRPr="00CD0C3E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2910DD0B" w14:textId="77777777" w:rsidR="000021F8" w:rsidRPr="00CD0C3E" w:rsidRDefault="000021F8" w:rsidP="000021F8">
            <w:pPr>
              <w:rPr>
                <w:sz w:val="22"/>
                <w:szCs w:val="22"/>
              </w:rPr>
            </w:pPr>
            <w:r w:rsidRPr="00CD0C3E">
              <w:rPr>
                <w:sz w:val="22"/>
                <w:szCs w:val="22"/>
              </w:rPr>
              <w:t>Roczna składka członkowska</w:t>
            </w:r>
          </w:p>
        </w:tc>
        <w:tc>
          <w:tcPr>
            <w:tcW w:w="1560" w:type="dxa"/>
            <w:vAlign w:val="center"/>
          </w:tcPr>
          <w:p w14:paraId="06FCB2E3" w14:textId="77777777" w:rsidR="000021F8" w:rsidRPr="00CD0C3E" w:rsidRDefault="00CD0C3E" w:rsidP="000021F8">
            <w:pPr>
              <w:jc w:val="right"/>
              <w:rPr>
                <w:sz w:val="22"/>
                <w:szCs w:val="22"/>
              </w:rPr>
            </w:pPr>
            <w:r w:rsidRPr="00CD0C3E">
              <w:rPr>
                <w:sz w:val="22"/>
                <w:szCs w:val="22"/>
              </w:rPr>
              <w:t>53 000,00</w:t>
            </w:r>
          </w:p>
        </w:tc>
        <w:tc>
          <w:tcPr>
            <w:tcW w:w="1559" w:type="dxa"/>
            <w:vAlign w:val="center"/>
          </w:tcPr>
          <w:p w14:paraId="2767514F" w14:textId="77777777" w:rsidR="000021F8" w:rsidRPr="000E06ED" w:rsidRDefault="000E06ED" w:rsidP="002D4453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51 267,00</w:t>
            </w:r>
          </w:p>
        </w:tc>
        <w:tc>
          <w:tcPr>
            <w:tcW w:w="988" w:type="dxa"/>
            <w:vAlign w:val="center"/>
          </w:tcPr>
          <w:p w14:paraId="41A708EF" w14:textId="77777777" w:rsidR="000021F8" w:rsidRPr="00B43553" w:rsidRDefault="00B43553" w:rsidP="002D44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96,73</w:t>
            </w:r>
          </w:p>
        </w:tc>
      </w:tr>
      <w:tr w:rsidR="000E06ED" w:rsidRPr="000E06ED" w14:paraId="6D4633A3" w14:textId="77777777" w:rsidTr="002338EF">
        <w:trPr>
          <w:trHeight w:val="566"/>
        </w:trPr>
        <w:tc>
          <w:tcPr>
            <w:tcW w:w="586" w:type="dxa"/>
            <w:vMerge/>
            <w:vAlign w:val="center"/>
          </w:tcPr>
          <w:p w14:paraId="092BE04C" w14:textId="77777777" w:rsidR="000021F8" w:rsidRPr="00CD0C3E" w:rsidRDefault="000021F8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73487788" w14:textId="77777777" w:rsidR="000021F8" w:rsidRPr="00CD0C3E" w:rsidRDefault="000021F8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E1E97E3" w14:textId="77777777" w:rsidR="000021F8" w:rsidRPr="00CD0C3E" w:rsidRDefault="000021F8" w:rsidP="004731D8">
            <w:pPr>
              <w:jc w:val="center"/>
            </w:pPr>
          </w:p>
        </w:tc>
        <w:tc>
          <w:tcPr>
            <w:tcW w:w="993" w:type="dxa"/>
            <w:vAlign w:val="center"/>
          </w:tcPr>
          <w:p w14:paraId="36B5C67E" w14:textId="77777777" w:rsidR="000021F8" w:rsidRPr="00CD0C3E" w:rsidRDefault="000021F8" w:rsidP="00596308">
            <w:pPr>
              <w:jc w:val="center"/>
            </w:pPr>
            <w:r w:rsidRPr="00CD0C3E">
              <w:t>2900</w:t>
            </w:r>
          </w:p>
        </w:tc>
        <w:tc>
          <w:tcPr>
            <w:tcW w:w="2976" w:type="dxa"/>
            <w:vMerge/>
            <w:vAlign w:val="center"/>
          </w:tcPr>
          <w:p w14:paraId="768CA03E" w14:textId="77777777" w:rsidR="000021F8" w:rsidRPr="00CD0C3E" w:rsidRDefault="000021F8" w:rsidP="000021F8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BEC6DE0" w14:textId="77777777" w:rsidR="000021F8" w:rsidRPr="00CD0C3E" w:rsidRDefault="000021F8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83FEDE4" w14:textId="77777777" w:rsidR="000021F8" w:rsidRPr="000E06ED" w:rsidRDefault="000E06ED" w:rsidP="002D4453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51 267,00</w:t>
            </w:r>
          </w:p>
        </w:tc>
        <w:tc>
          <w:tcPr>
            <w:tcW w:w="988" w:type="dxa"/>
            <w:vAlign w:val="center"/>
          </w:tcPr>
          <w:p w14:paraId="1795EA32" w14:textId="77777777" w:rsidR="000021F8" w:rsidRPr="00B43553" w:rsidRDefault="00A12FA4" w:rsidP="002D4453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45400557" w14:textId="77777777" w:rsidTr="002338EF">
        <w:trPr>
          <w:trHeight w:val="641"/>
        </w:trPr>
        <w:tc>
          <w:tcPr>
            <w:tcW w:w="586" w:type="dxa"/>
            <w:vMerge w:val="restart"/>
            <w:vAlign w:val="center"/>
          </w:tcPr>
          <w:p w14:paraId="3937EC40" w14:textId="77777777" w:rsidR="000021F8" w:rsidRPr="00CD0C3E" w:rsidRDefault="00F50600" w:rsidP="002D4453">
            <w:pPr>
              <w:jc w:val="right"/>
            </w:pPr>
            <w:r w:rsidRPr="00CD0C3E">
              <w:t>3</w:t>
            </w:r>
            <w:r w:rsidR="000021F8" w:rsidRPr="00CD0C3E">
              <w:t>.</w:t>
            </w:r>
          </w:p>
        </w:tc>
        <w:tc>
          <w:tcPr>
            <w:tcW w:w="656" w:type="dxa"/>
            <w:vMerge w:val="restart"/>
            <w:vAlign w:val="center"/>
          </w:tcPr>
          <w:p w14:paraId="316F2CCA" w14:textId="77777777" w:rsidR="000021F8" w:rsidRPr="00CD0C3E" w:rsidRDefault="000021F8" w:rsidP="004731D8">
            <w:pPr>
              <w:jc w:val="center"/>
            </w:pPr>
            <w:r w:rsidRPr="00CD0C3E">
              <w:t>900</w:t>
            </w:r>
          </w:p>
        </w:tc>
        <w:tc>
          <w:tcPr>
            <w:tcW w:w="992" w:type="dxa"/>
            <w:vMerge w:val="restart"/>
            <w:vAlign w:val="center"/>
          </w:tcPr>
          <w:p w14:paraId="11161D8C" w14:textId="77777777" w:rsidR="000021F8" w:rsidRPr="00CD0C3E" w:rsidRDefault="000021F8" w:rsidP="00F62F32">
            <w:pPr>
              <w:jc w:val="center"/>
            </w:pPr>
            <w:r w:rsidRPr="00CD0C3E">
              <w:t>90026</w:t>
            </w:r>
          </w:p>
        </w:tc>
        <w:tc>
          <w:tcPr>
            <w:tcW w:w="993" w:type="dxa"/>
            <w:vAlign w:val="center"/>
          </w:tcPr>
          <w:p w14:paraId="1878475F" w14:textId="77777777" w:rsidR="000021F8" w:rsidRPr="00CD0C3E" w:rsidRDefault="000021F8" w:rsidP="00596308">
            <w:pPr>
              <w:jc w:val="center"/>
            </w:pPr>
            <w:r w:rsidRPr="00CD0C3E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5956D43D" w14:textId="77777777" w:rsidR="000021F8" w:rsidRPr="00CD0C3E" w:rsidRDefault="000021F8" w:rsidP="00F62F32">
            <w:pPr>
              <w:rPr>
                <w:sz w:val="22"/>
                <w:szCs w:val="22"/>
              </w:rPr>
            </w:pPr>
            <w:r w:rsidRPr="00CD0C3E">
              <w:rPr>
                <w:sz w:val="22"/>
                <w:szCs w:val="22"/>
              </w:rPr>
              <w:t>Dofinansowanie zadań bieżących - program Ekolog</w:t>
            </w:r>
          </w:p>
        </w:tc>
        <w:tc>
          <w:tcPr>
            <w:tcW w:w="1560" w:type="dxa"/>
            <w:vAlign w:val="center"/>
          </w:tcPr>
          <w:p w14:paraId="731901FF" w14:textId="77777777" w:rsidR="000021F8" w:rsidRPr="00CD0C3E" w:rsidRDefault="00CD0C3E" w:rsidP="00F50600">
            <w:pPr>
              <w:jc w:val="right"/>
              <w:rPr>
                <w:sz w:val="22"/>
                <w:szCs w:val="22"/>
              </w:rPr>
            </w:pPr>
            <w:r w:rsidRPr="00CD0C3E">
              <w:rPr>
                <w:sz w:val="22"/>
                <w:szCs w:val="22"/>
              </w:rPr>
              <w:t>230</w:t>
            </w:r>
            <w:r w:rsidR="000021F8" w:rsidRPr="00CD0C3E">
              <w:rPr>
                <w:sz w:val="22"/>
                <w:szCs w:val="22"/>
              </w:rPr>
              <w:t> 000,00</w:t>
            </w:r>
          </w:p>
        </w:tc>
        <w:tc>
          <w:tcPr>
            <w:tcW w:w="1559" w:type="dxa"/>
            <w:vAlign w:val="center"/>
          </w:tcPr>
          <w:p w14:paraId="216E8BAD" w14:textId="77777777" w:rsidR="000021F8" w:rsidRPr="000E06ED" w:rsidRDefault="000E06ED" w:rsidP="002D4453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206 390,52</w:t>
            </w:r>
          </w:p>
        </w:tc>
        <w:tc>
          <w:tcPr>
            <w:tcW w:w="988" w:type="dxa"/>
            <w:vAlign w:val="center"/>
          </w:tcPr>
          <w:p w14:paraId="28F11F07" w14:textId="77777777" w:rsidR="000021F8" w:rsidRPr="00B43553" w:rsidRDefault="00B43553" w:rsidP="002D44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89,74</w:t>
            </w:r>
          </w:p>
        </w:tc>
      </w:tr>
      <w:tr w:rsidR="000E06ED" w:rsidRPr="000E06ED" w14:paraId="59BF88DB" w14:textId="77777777" w:rsidTr="000021F8">
        <w:trPr>
          <w:trHeight w:val="555"/>
        </w:trPr>
        <w:tc>
          <w:tcPr>
            <w:tcW w:w="586" w:type="dxa"/>
            <w:vMerge/>
            <w:vAlign w:val="center"/>
          </w:tcPr>
          <w:p w14:paraId="4419C47B" w14:textId="77777777" w:rsidR="000021F8" w:rsidRPr="00163C3F" w:rsidRDefault="000021F8" w:rsidP="002D4453">
            <w:pPr>
              <w:jc w:val="right"/>
              <w:rPr>
                <w:color w:val="FF0000"/>
              </w:rPr>
            </w:pPr>
          </w:p>
        </w:tc>
        <w:tc>
          <w:tcPr>
            <w:tcW w:w="656" w:type="dxa"/>
            <w:vMerge/>
            <w:vAlign w:val="center"/>
          </w:tcPr>
          <w:p w14:paraId="2B936F69" w14:textId="77777777" w:rsidR="000021F8" w:rsidRPr="00CD0C3E" w:rsidRDefault="000021F8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225E8FC" w14:textId="77777777" w:rsidR="000021F8" w:rsidRPr="00CD0C3E" w:rsidRDefault="000021F8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14:paraId="1367DD39" w14:textId="77777777" w:rsidR="000021F8" w:rsidRPr="00CD0C3E" w:rsidRDefault="000021F8" w:rsidP="00596308">
            <w:pPr>
              <w:jc w:val="center"/>
            </w:pPr>
            <w:r w:rsidRPr="00CD0C3E">
              <w:t>2900</w:t>
            </w:r>
          </w:p>
        </w:tc>
        <w:tc>
          <w:tcPr>
            <w:tcW w:w="2976" w:type="dxa"/>
            <w:vMerge/>
            <w:vAlign w:val="center"/>
          </w:tcPr>
          <w:p w14:paraId="129E86BC" w14:textId="77777777" w:rsidR="000021F8" w:rsidRPr="00CD0C3E" w:rsidRDefault="000021F8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6A3A885" w14:textId="77777777" w:rsidR="000021F8" w:rsidRPr="00CD0C3E" w:rsidRDefault="000021F8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F84E86F" w14:textId="77777777" w:rsidR="000021F8" w:rsidRPr="000E06ED" w:rsidRDefault="000E06ED" w:rsidP="002D4453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206 390,52</w:t>
            </w:r>
          </w:p>
        </w:tc>
        <w:tc>
          <w:tcPr>
            <w:tcW w:w="988" w:type="dxa"/>
            <w:vAlign w:val="center"/>
          </w:tcPr>
          <w:p w14:paraId="18D5B64E" w14:textId="77777777" w:rsidR="000021F8" w:rsidRPr="00B43553" w:rsidRDefault="00A12FA4" w:rsidP="002D4453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1812EAE9" w14:textId="77777777" w:rsidTr="007506F0">
        <w:trPr>
          <w:trHeight w:val="415"/>
        </w:trPr>
        <w:tc>
          <w:tcPr>
            <w:tcW w:w="10310" w:type="dxa"/>
            <w:gridSpan w:val="8"/>
            <w:vAlign w:val="center"/>
          </w:tcPr>
          <w:p w14:paraId="23F20E14" w14:textId="77777777" w:rsidR="0078035E" w:rsidRPr="00B43553" w:rsidRDefault="0078035E" w:rsidP="0015456D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Dotacje dla jednostek spoza sektora finansów publicznych</w:t>
            </w:r>
          </w:p>
        </w:tc>
      </w:tr>
      <w:tr w:rsidR="000E06ED" w:rsidRPr="000E06ED" w14:paraId="794202A4" w14:textId="77777777" w:rsidTr="00A15DAA">
        <w:trPr>
          <w:trHeight w:val="430"/>
        </w:trPr>
        <w:tc>
          <w:tcPr>
            <w:tcW w:w="586" w:type="dxa"/>
            <w:vMerge w:val="restart"/>
            <w:vAlign w:val="center"/>
          </w:tcPr>
          <w:p w14:paraId="28CAB7B9" w14:textId="77777777" w:rsidR="00B054C5" w:rsidRPr="008B77C1" w:rsidRDefault="00B054C5" w:rsidP="002D4453">
            <w:pPr>
              <w:jc w:val="right"/>
            </w:pPr>
            <w:r w:rsidRPr="008B77C1">
              <w:t>1.</w:t>
            </w:r>
          </w:p>
        </w:tc>
        <w:tc>
          <w:tcPr>
            <w:tcW w:w="656" w:type="dxa"/>
            <w:vMerge w:val="restart"/>
            <w:vAlign w:val="center"/>
          </w:tcPr>
          <w:p w14:paraId="03F70E33" w14:textId="77777777" w:rsidR="00B054C5" w:rsidRPr="00CD0C3E" w:rsidRDefault="00B054C5" w:rsidP="004731D8">
            <w:pPr>
              <w:jc w:val="center"/>
            </w:pPr>
            <w:r w:rsidRPr="00CD0C3E">
              <w:t>754</w:t>
            </w:r>
          </w:p>
        </w:tc>
        <w:tc>
          <w:tcPr>
            <w:tcW w:w="992" w:type="dxa"/>
            <w:vMerge w:val="restart"/>
            <w:vAlign w:val="center"/>
          </w:tcPr>
          <w:p w14:paraId="37E873C6" w14:textId="77777777" w:rsidR="00B054C5" w:rsidRPr="00CD0C3E" w:rsidRDefault="00B054C5" w:rsidP="004731D8">
            <w:pPr>
              <w:jc w:val="center"/>
            </w:pPr>
            <w:r w:rsidRPr="00CD0C3E">
              <w:t>75412</w:t>
            </w:r>
          </w:p>
        </w:tc>
        <w:tc>
          <w:tcPr>
            <w:tcW w:w="993" w:type="dxa"/>
            <w:vAlign w:val="center"/>
          </w:tcPr>
          <w:p w14:paraId="6BAE4413" w14:textId="77777777" w:rsidR="00B054C5" w:rsidRPr="00CD0C3E" w:rsidRDefault="00CF3F3F" w:rsidP="00CF3F3F">
            <w:pPr>
              <w:jc w:val="center"/>
            </w:pPr>
            <w:r w:rsidRPr="00CD0C3E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1776823E" w14:textId="77777777" w:rsidR="00B054C5" w:rsidRPr="00CD0C3E" w:rsidRDefault="00CC2C1E" w:rsidP="00CD0C3E">
            <w:pPr>
              <w:suppressAutoHyphens w:val="0"/>
              <w:rPr>
                <w:sz w:val="20"/>
                <w:szCs w:val="20"/>
              </w:rPr>
            </w:pPr>
            <w:r w:rsidRPr="00CD0C3E">
              <w:rPr>
                <w:sz w:val="20"/>
                <w:szCs w:val="20"/>
              </w:rPr>
              <w:t>Dofinansowanie do zakupu agregatu prądotwórczego</w:t>
            </w:r>
            <w:r w:rsidR="00CD0C3E" w:rsidRPr="00CD0C3E">
              <w:rPr>
                <w:sz w:val="20"/>
                <w:szCs w:val="20"/>
              </w:rPr>
              <w:t xml:space="preserve"> i urządzenia wielofunkcyjnego Halligan</w:t>
            </w:r>
            <w:r w:rsidRPr="00CD0C3E">
              <w:rPr>
                <w:sz w:val="20"/>
                <w:szCs w:val="20"/>
              </w:rPr>
              <w:t xml:space="preserve"> - OSP </w:t>
            </w:r>
            <w:r w:rsidR="00CD0C3E" w:rsidRPr="00CD0C3E">
              <w:rPr>
                <w:sz w:val="20"/>
                <w:szCs w:val="20"/>
              </w:rPr>
              <w:t>Kazanów</w:t>
            </w:r>
          </w:p>
        </w:tc>
        <w:tc>
          <w:tcPr>
            <w:tcW w:w="1560" w:type="dxa"/>
            <w:vAlign w:val="center"/>
          </w:tcPr>
          <w:p w14:paraId="386F4962" w14:textId="77777777" w:rsidR="00B054C5" w:rsidRPr="00CD0C3E" w:rsidRDefault="00CD0C3E" w:rsidP="002D4453">
            <w:pPr>
              <w:jc w:val="right"/>
              <w:rPr>
                <w:sz w:val="22"/>
                <w:szCs w:val="22"/>
              </w:rPr>
            </w:pPr>
            <w:r w:rsidRPr="00CD0C3E">
              <w:rPr>
                <w:sz w:val="22"/>
                <w:szCs w:val="22"/>
              </w:rPr>
              <w:t>5 500,00</w:t>
            </w:r>
          </w:p>
        </w:tc>
        <w:tc>
          <w:tcPr>
            <w:tcW w:w="1559" w:type="dxa"/>
            <w:vAlign w:val="center"/>
          </w:tcPr>
          <w:p w14:paraId="205F0BAC" w14:textId="77777777" w:rsidR="00B054C5" w:rsidRPr="000E06ED" w:rsidRDefault="000E06ED" w:rsidP="002D4453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5 500,00</w:t>
            </w:r>
          </w:p>
        </w:tc>
        <w:tc>
          <w:tcPr>
            <w:tcW w:w="988" w:type="dxa"/>
            <w:vAlign w:val="center"/>
          </w:tcPr>
          <w:p w14:paraId="794F7B81" w14:textId="77777777" w:rsidR="00B054C5" w:rsidRPr="00B43553" w:rsidRDefault="000F0706" w:rsidP="002D4453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100,00</w:t>
            </w:r>
          </w:p>
        </w:tc>
      </w:tr>
      <w:tr w:rsidR="000E06ED" w:rsidRPr="000E06ED" w14:paraId="7D79EBED" w14:textId="77777777" w:rsidTr="008B77C1">
        <w:trPr>
          <w:trHeight w:val="589"/>
        </w:trPr>
        <w:tc>
          <w:tcPr>
            <w:tcW w:w="586" w:type="dxa"/>
            <w:vMerge/>
            <w:vAlign w:val="center"/>
          </w:tcPr>
          <w:p w14:paraId="746C344D" w14:textId="77777777" w:rsidR="00B054C5" w:rsidRPr="008B77C1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761F6F5F" w14:textId="77777777" w:rsidR="00B054C5" w:rsidRPr="00163C3F" w:rsidRDefault="00B054C5" w:rsidP="004731D8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14:paraId="2F008407" w14:textId="77777777" w:rsidR="00B054C5" w:rsidRPr="00163C3F" w:rsidRDefault="00B054C5" w:rsidP="004731D8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Align w:val="center"/>
          </w:tcPr>
          <w:p w14:paraId="41D5C567" w14:textId="77777777" w:rsidR="00B054C5" w:rsidRPr="00CD0C3E" w:rsidRDefault="00B054C5" w:rsidP="00596308">
            <w:pPr>
              <w:jc w:val="center"/>
            </w:pPr>
            <w:r w:rsidRPr="00CD0C3E">
              <w:t>2830</w:t>
            </w:r>
          </w:p>
        </w:tc>
        <w:tc>
          <w:tcPr>
            <w:tcW w:w="2976" w:type="dxa"/>
            <w:vMerge/>
            <w:vAlign w:val="center"/>
          </w:tcPr>
          <w:p w14:paraId="4102D77C" w14:textId="77777777" w:rsidR="00B054C5" w:rsidRPr="00163C3F" w:rsidRDefault="00B054C5" w:rsidP="004C1E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5118C6F" w14:textId="77777777" w:rsidR="00B054C5" w:rsidRPr="00163C3F" w:rsidRDefault="00B054C5" w:rsidP="002D4453">
            <w:pPr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D4556BE" w14:textId="77777777" w:rsidR="00B054C5" w:rsidRPr="000E06ED" w:rsidRDefault="000E06ED" w:rsidP="002D4453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5 500,00</w:t>
            </w:r>
          </w:p>
        </w:tc>
        <w:tc>
          <w:tcPr>
            <w:tcW w:w="988" w:type="dxa"/>
            <w:vAlign w:val="center"/>
          </w:tcPr>
          <w:p w14:paraId="581D7763" w14:textId="77777777" w:rsidR="00B054C5" w:rsidRPr="00B43553" w:rsidRDefault="00A12FA4" w:rsidP="002D4453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32703C97" w14:textId="77777777" w:rsidTr="00A15DAA">
        <w:trPr>
          <w:trHeight w:val="557"/>
        </w:trPr>
        <w:tc>
          <w:tcPr>
            <w:tcW w:w="586" w:type="dxa"/>
            <w:vMerge w:val="restart"/>
            <w:vAlign w:val="center"/>
          </w:tcPr>
          <w:p w14:paraId="495CD091" w14:textId="77777777" w:rsidR="00B054C5" w:rsidRPr="008B77C1" w:rsidRDefault="00B054C5" w:rsidP="002D4453">
            <w:pPr>
              <w:jc w:val="right"/>
            </w:pPr>
            <w:r w:rsidRPr="008B77C1">
              <w:t>2.</w:t>
            </w:r>
          </w:p>
        </w:tc>
        <w:tc>
          <w:tcPr>
            <w:tcW w:w="656" w:type="dxa"/>
            <w:vMerge w:val="restart"/>
            <w:vAlign w:val="center"/>
          </w:tcPr>
          <w:p w14:paraId="08BA330E" w14:textId="77777777" w:rsidR="00B054C5" w:rsidRPr="00CD0C3E" w:rsidRDefault="00B054C5" w:rsidP="00CF7F16">
            <w:pPr>
              <w:jc w:val="center"/>
            </w:pPr>
            <w:r w:rsidRPr="00CD0C3E">
              <w:t>754</w:t>
            </w:r>
          </w:p>
        </w:tc>
        <w:tc>
          <w:tcPr>
            <w:tcW w:w="992" w:type="dxa"/>
            <w:vMerge w:val="restart"/>
            <w:vAlign w:val="center"/>
          </w:tcPr>
          <w:p w14:paraId="6A455489" w14:textId="77777777" w:rsidR="00B054C5" w:rsidRPr="00CD0C3E" w:rsidRDefault="00B054C5" w:rsidP="00CF7F16">
            <w:pPr>
              <w:jc w:val="center"/>
            </w:pPr>
            <w:r w:rsidRPr="00CD0C3E">
              <w:t>75412</w:t>
            </w:r>
          </w:p>
        </w:tc>
        <w:tc>
          <w:tcPr>
            <w:tcW w:w="993" w:type="dxa"/>
            <w:vAlign w:val="center"/>
          </w:tcPr>
          <w:p w14:paraId="00C8EB4F" w14:textId="77777777" w:rsidR="00B054C5" w:rsidRPr="00CD0C3E" w:rsidRDefault="00A15DAA" w:rsidP="00CF7F16">
            <w:pPr>
              <w:jc w:val="center"/>
            </w:pPr>
            <w:r w:rsidRPr="00CD0C3E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36F7D984" w14:textId="77777777" w:rsidR="00B054C5" w:rsidRPr="00CD0C3E" w:rsidRDefault="00CC2C1E" w:rsidP="00CD0C3E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CD0C3E">
              <w:rPr>
                <w:sz w:val="20"/>
                <w:szCs w:val="20"/>
              </w:rPr>
              <w:t xml:space="preserve">Dofinansowanie do zakupu </w:t>
            </w:r>
            <w:r w:rsidR="00CD0C3E" w:rsidRPr="00CD0C3E">
              <w:rPr>
                <w:sz w:val="20"/>
                <w:szCs w:val="20"/>
              </w:rPr>
              <w:t>radiotelefonu nasobnego</w:t>
            </w:r>
            <w:r w:rsidRPr="00CD0C3E">
              <w:rPr>
                <w:sz w:val="20"/>
                <w:szCs w:val="20"/>
              </w:rPr>
              <w:t xml:space="preserve"> – OSP </w:t>
            </w:r>
            <w:r w:rsidR="00CD0C3E" w:rsidRPr="00CD0C3E">
              <w:rPr>
                <w:sz w:val="20"/>
                <w:szCs w:val="20"/>
              </w:rPr>
              <w:t>Końskie</w:t>
            </w:r>
          </w:p>
        </w:tc>
        <w:tc>
          <w:tcPr>
            <w:tcW w:w="1560" w:type="dxa"/>
            <w:vAlign w:val="center"/>
          </w:tcPr>
          <w:p w14:paraId="5D60700C" w14:textId="77777777" w:rsidR="00B054C5" w:rsidRPr="00CD0C3E" w:rsidRDefault="00CD0C3E" w:rsidP="00CF7F16">
            <w:pPr>
              <w:jc w:val="right"/>
              <w:rPr>
                <w:sz w:val="22"/>
                <w:szCs w:val="22"/>
              </w:rPr>
            </w:pPr>
            <w:r w:rsidRPr="00CD0C3E">
              <w:rPr>
                <w:sz w:val="22"/>
                <w:szCs w:val="22"/>
              </w:rPr>
              <w:t>2 500,00</w:t>
            </w:r>
          </w:p>
        </w:tc>
        <w:tc>
          <w:tcPr>
            <w:tcW w:w="1559" w:type="dxa"/>
            <w:vAlign w:val="center"/>
          </w:tcPr>
          <w:p w14:paraId="57B77285" w14:textId="77777777" w:rsidR="00B054C5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2 500,00</w:t>
            </w:r>
          </w:p>
        </w:tc>
        <w:tc>
          <w:tcPr>
            <w:tcW w:w="988" w:type="dxa"/>
            <w:vAlign w:val="center"/>
          </w:tcPr>
          <w:p w14:paraId="33B14351" w14:textId="77777777" w:rsidR="00B054C5" w:rsidRPr="00B43553" w:rsidRDefault="000F0706" w:rsidP="00CF7F16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100,00</w:t>
            </w:r>
          </w:p>
        </w:tc>
      </w:tr>
      <w:tr w:rsidR="000E06ED" w:rsidRPr="000E06ED" w14:paraId="339B73A6" w14:textId="77777777" w:rsidTr="00A15DAA">
        <w:trPr>
          <w:trHeight w:val="551"/>
        </w:trPr>
        <w:tc>
          <w:tcPr>
            <w:tcW w:w="586" w:type="dxa"/>
            <w:vMerge/>
            <w:vAlign w:val="center"/>
          </w:tcPr>
          <w:p w14:paraId="16D12F3F" w14:textId="77777777" w:rsidR="00B054C5" w:rsidRPr="008B77C1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720E34D0" w14:textId="77777777" w:rsidR="00B054C5" w:rsidRPr="00163C3F" w:rsidRDefault="00B054C5" w:rsidP="00CF7F16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14:paraId="260D00DB" w14:textId="77777777" w:rsidR="00B054C5" w:rsidRPr="00163C3F" w:rsidRDefault="00B054C5" w:rsidP="00CF7F16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Align w:val="center"/>
          </w:tcPr>
          <w:p w14:paraId="5BE69D9C" w14:textId="77777777" w:rsidR="00B054C5" w:rsidRPr="00CD0C3E" w:rsidRDefault="00B054C5" w:rsidP="00CF7F16">
            <w:pPr>
              <w:jc w:val="center"/>
            </w:pPr>
            <w:r w:rsidRPr="00CD0C3E">
              <w:t>2830</w:t>
            </w:r>
          </w:p>
        </w:tc>
        <w:tc>
          <w:tcPr>
            <w:tcW w:w="2976" w:type="dxa"/>
            <w:vMerge/>
            <w:vAlign w:val="center"/>
          </w:tcPr>
          <w:p w14:paraId="39395186" w14:textId="77777777" w:rsidR="00B054C5" w:rsidRPr="00163C3F" w:rsidRDefault="00B054C5" w:rsidP="00CF7F1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6F95213" w14:textId="77777777" w:rsidR="00B054C5" w:rsidRPr="00163C3F" w:rsidRDefault="00B054C5" w:rsidP="00CF7F16">
            <w:pPr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5CE9F4A" w14:textId="77777777" w:rsidR="00B054C5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2 500,00</w:t>
            </w:r>
          </w:p>
        </w:tc>
        <w:tc>
          <w:tcPr>
            <w:tcW w:w="988" w:type="dxa"/>
            <w:vAlign w:val="center"/>
          </w:tcPr>
          <w:p w14:paraId="62C17B13" w14:textId="77777777" w:rsidR="00B054C5" w:rsidRPr="00B43553" w:rsidRDefault="00A12FA4" w:rsidP="00CF7F16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6CE3C412" w14:textId="77777777" w:rsidTr="00CC2C1E">
        <w:trPr>
          <w:trHeight w:val="555"/>
        </w:trPr>
        <w:tc>
          <w:tcPr>
            <w:tcW w:w="586" w:type="dxa"/>
            <w:vMerge w:val="restart"/>
            <w:vAlign w:val="center"/>
          </w:tcPr>
          <w:p w14:paraId="6DB088C9" w14:textId="77777777" w:rsidR="00B054C5" w:rsidRPr="008B77C1" w:rsidRDefault="00A151B2" w:rsidP="002D4453">
            <w:pPr>
              <w:jc w:val="right"/>
            </w:pPr>
            <w:r w:rsidRPr="008B77C1">
              <w:t>3</w:t>
            </w:r>
            <w:r w:rsidR="00B054C5" w:rsidRPr="008B77C1">
              <w:t>.</w:t>
            </w:r>
          </w:p>
        </w:tc>
        <w:tc>
          <w:tcPr>
            <w:tcW w:w="656" w:type="dxa"/>
            <w:vMerge w:val="restart"/>
            <w:vAlign w:val="center"/>
          </w:tcPr>
          <w:p w14:paraId="287C6CEC" w14:textId="77777777" w:rsidR="00B054C5" w:rsidRPr="00CD0C3E" w:rsidRDefault="00B054C5" w:rsidP="00CF7F16">
            <w:pPr>
              <w:jc w:val="center"/>
            </w:pPr>
            <w:r w:rsidRPr="00CD0C3E">
              <w:t>754</w:t>
            </w:r>
          </w:p>
        </w:tc>
        <w:tc>
          <w:tcPr>
            <w:tcW w:w="992" w:type="dxa"/>
            <w:vMerge w:val="restart"/>
            <w:vAlign w:val="center"/>
          </w:tcPr>
          <w:p w14:paraId="486B74C6" w14:textId="77777777" w:rsidR="00B054C5" w:rsidRPr="00CD0C3E" w:rsidRDefault="00B054C5" w:rsidP="00CF7F16">
            <w:pPr>
              <w:jc w:val="center"/>
            </w:pPr>
            <w:r w:rsidRPr="00CD0C3E">
              <w:t>75412</w:t>
            </w:r>
          </w:p>
        </w:tc>
        <w:tc>
          <w:tcPr>
            <w:tcW w:w="993" w:type="dxa"/>
            <w:vAlign w:val="center"/>
          </w:tcPr>
          <w:p w14:paraId="5D6B9E01" w14:textId="77777777" w:rsidR="00B054C5" w:rsidRPr="00CD0C3E" w:rsidRDefault="00CC2C1E" w:rsidP="00CF7F16">
            <w:pPr>
              <w:jc w:val="center"/>
            </w:pPr>
            <w:r w:rsidRPr="00CD0C3E">
              <w:t>1610</w:t>
            </w:r>
          </w:p>
        </w:tc>
        <w:tc>
          <w:tcPr>
            <w:tcW w:w="2976" w:type="dxa"/>
            <w:vMerge w:val="restart"/>
            <w:vAlign w:val="center"/>
          </w:tcPr>
          <w:p w14:paraId="0499708C" w14:textId="77777777" w:rsidR="00B054C5" w:rsidRPr="00CD0C3E" w:rsidRDefault="00CC2C1E" w:rsidP="00CD0C3E">
            <w:pPr>
              <w:suppressAutoHyphens w:val="0"/>
              <w:rPr>
                <w:sz w:val="20"/>
                <w:szCs w:val="20"/>
              </w:rPr>
            </w:pPr>
            <w:r w:rsidRPr="00CD0C3E">
              <w:rPr>
                <w:sz w:val="20"/>
                <w:szCs w:val="20"/>
              </w:rPr>
              <w:t xml:space="preserve">Dofinansowanie do wydatków inwestycyjnych </w:t>
            </w:r>
            <w:r w:rsidR="00CD0C3E" w:rsidRPr="00CD0C3E">
              <w:rPr>
                <w:sz w:val="20"/>
                <w:szCs w:val="20"/>
              </w:rPr>
              <w:t>–</w:t>
            </w:r>
            <w:r w:rsidRPr="00CD0C3E">
              <w:rPr>
                <w:sz w:val="20"/>
                <w:szCs w:val="20"/>
              </w:rPr>
              <w:t xml:space="preserve"> </w:t>
            </w:r>
            <w:r w:rsidR="00CD0C3E" w:rsidRPr="00CD0C3E">
              <w:rPr>
                <w:sz w:val="20"/>
                <w:szCs w:val="20"/>
              </w:rPr>
              <w:t xml:space="preserve">zakup wyposażenia oraz zagospodarowanie terenu wokół strażnicy </w:t>
            </w:r>
            <w:r w:rsidRPr="00CD0C3E">
              <w:rPr>
                <w:sz w:val="20"/>
                <w:szCs w:val="20"/>
              </w:rPr>
              <w:t>OSP w Dziebałtowie</w:t>
            </w:r>
          </w:p>
        </w:tc>
        <w:tc>
          <w:tcPr>
            <w:tcW w:w="1560" w:type="dxa"/>
            <w:vAlign w:val="center"/>
          </w:tcPr>
          <w:p w14:paraId="0D7F58B8" w14:textId="77777777" w:rsidR="00B054C5" w:rsidRPr="00CD0C3E" w:rsidRDefault="00CC2C1E" w:rsidP="00CF7F16">
            <w:pPr>
              <w:jc w:val="right"/>
              <w:rPr>
                <w:sz w:val="22"/>
                <w:szCs w:val="22"/>
              </w:rPr>
            </w:pPr>
            <w:r w:rsidRPr="00CD0C3E">
              <w:rPr>
                <w:sz w:val="22"/>
                <w:szCs w:val="22"/>
              </w:rPr>
              <w:t>50 000,00</w:t>
            </w:r>
          </w:p>
        </w:tc>
        <w:tc>
          <w:tcPr>
            <w:tcW w:w="1559" w:type="dxa"/>
            <w:vAlign w:val="center"/>
          </w:tcPr>
          <w:p w14:paraId="697B449C" w14:textId="77777777" w:rsidR="00B054C5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46 891,60</w:t>
            </w:r>
          </w:p>
        </w:tc>
        <w:tc>
          <w:tcPr>
            <w:tcW w:w="988" w:type="dxa"/>
            <w:vAlign w:val="center"/>
          </w:tcPr>
          <w:p w14:paraId="39041699" w14:textId="77777777" w:rsidR="00B054C5" w:rsidRPr="00B43553" w:rsidRDefault="00B43553" w:rsidP="00CF7F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93,78</w:t>
            </w:r>
          </w:p>
        </w:tc>
      </w:tr>
      <w:tr w:rsidR="000E06ED" w:rsidRPr="000E06ED" w14:paraId="3213E8BF" w14:textId="77777777" w:rsidTr="00CC2C1E">
        <w:trPr>
          <w:trHeight w:val="703"/>
        </w:trPr>
        <w:tc>
          <w:tcPr>
            <w:tcW w:w="586" w:type="dxa"/>
            <w:vMerge/>
            <w:vAlign w:val="center"/>
          </w:tcPr>
          <w:p w14:paraId="78E5D43B" w14:textId="77777777" w:rsidR="00B054C5" w:rsidRPr="00163C3F" w:rsidRDefault="00B054C5" w:rsidP="002D4453">
            <w:pPr>
              <w:jc w:val="right"/>
              <w:rPr>
                <w:color w:val="FF0000"/>
              </w:rPr>
            </w:pPr>
          </w:p>
        </w:tc>
        <w:tc>
          <w:tcPr>
            <w:tcW w:w="656" w:type="dxa"/>
            <w:vMerge/>
            <w:vAlign w:val="center"/>
          </w:tcPr>
          <w:p w14:paraId="240BD8A4" w14:textId="77777777" w:rsidR="00B054C5" w:rsidRPr="00CD0C3E" w:rsidRDefault="00B054C5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7582D322" w14:textId="77777777" w:rsidR="00B054C5" w:rsidRPr="00CD0C3E" w:rsidRDefault="00B054C5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14:paraId="36EAAB19" w14:textId="77777777" w:rsidR="00B054C5" w:rsidRPr="00CD0C3E" w:rsidRDefault="00CC2C1E" w:rsidP="00CF7F16">
            <w:pPr>
              <w:jc w:val="center"/>
            </w:pPr>
            <w:r w:rsidRPr="00CD0C3E">
              <w:t>6230</w:t>
            </w:r>
          </w:p>
        </w:tc>
        <w:tc>
          <w:tcPr>
            <w:tcW w:w="2976" w:type="dxa"/>
            <w:vMerge/>
            <w:vAlign w:val="center"/>
          </w:tcPr>
          <w:p w14:paraId="63B2BFB6" w14:textId="77777777" w:rsidR="00B054C5" w:rsidRPr="00CD0C3E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B719CF4" w14:textId="77777777" w:rsidR="00B054C5" w:rsidRPr="00CD0C3E" w:rsidRDefault="00B054C5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09F35CD" w14:textId="77777777" w:rsidR="00B054C5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46 891,60</w:t>
            </w:r>
          </w:p>
        </w:tc>
        <w:tc>
          <w:tcPr>
            <w:tcW w:w="988" w:type="dxa"/>
            <w:vAlign w:val="center"/>
          </w:tcPr>
          <w:p w14:paraId="66DFC84C" w14:textId="77777777" w:rsidR="00B054C5" w:rsidRPr="00B43553" w:rsidRDefault="00A12FA4" w:rsidP="00CF7F16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0C3775E6" w14:textId="77777777" w:rsidTr="00CC2C1E">
        <w:trPr>
          <w:trHeight w:val="700"/>
        </w:trPr>
        <w:tc>
          <w:tcPr>
            <w:tcW w:w="586" w:type="dxa"/>
            <w:vMerge w:val="restart"/>
            <w:vAlign w:val="center"/>
          </w:tcPr>
          <w:p w14:paraId="40D4B8C2" w14:textId="77777777" w:rsidR="00CD0C3E" w:rsidRPr="008B77C1" w:rsidRDefault="00A151B2" w:rsidP="002D4453">
            <w:pPr>
              <w:jc w:val="right"/>
            </w:pPr>
            <w:r w:rsidRPr="008B77C1">
              <w:t>4</w:t>
            </w:r>
            <w:r w:rsidR="00305701" w:rsidRPr="008B77C1">
              <w:t>.</w:t>
            </w:r>
          </w:p>
        </w:tc>
        <w:tc>
          <w:tcPr>
            <w:tcW w:w="656" w:type="dxa"/>
            <w:vMerge w:val="restart"/>
            <w:vAlign w:val="center"/>
          </w:tcPr>
          <w:p w14:paraId="3BC0CE5B" w14:textId="77777777" w:rsidR="00CD0C3E" w:rsidRPr="00CD0C3E" w:rsidRDefault="00305701" w:rsidP="00CF7F16">
            <w:pPr>
              <w:jc w:val="center"/>
            </w:pPr>
            <w:r>
              <w:t>754</w:t>
            </w:r>
          </w:p>
        </w:tc>
        <w:tc>
          <w:tcPr>
            <w:tcW w:w="992" w:type="dxa"/>
            <w:vMerge w:val="restart"/>
            <w:vAlign w:val="center"/>
          </w:tcPr>
          <w:p w14:paraId="6EB957C4" w14:textId="77777777" w:rsidR="00CD0C3E" w:rsidRPr="00CD0C3E" w:rsidRDefault="00305701" w:rsidP="00CF7F16">
            <w:pPr>
              <w:jc w:val="center"/>
            </w:pPr>
            <w:r>
              <w:t>75412</w:t>
            </w:r>
          </w:p>
        </w:tc>
        <w:tc>
          <w:tcPr>
            <w:tcW w:w="993" w:type="dxa"/>
            <w:vAlign w:val="center"/>
          </w:tcPr>
          <w:p w14:paraId="5768EAD2" w14:textId="77777777" w:rsidR="00CD0C3E" w:rsidRPr="00CD0C3E" w:rsidRDefault="00305701" w:rsidP="00CF7F16">
            <w:pPr>
              <w:jc w:val="center"/>
            </w:pPr>
            <w:r>
              <w:t>1610</w:t>
            </w:r>
          </w:p>
        </w:tc>
        <w:tc>
          <w:tcPr>
            <w:tcW w:w="2976" w:type="dxa"/>
            <w:vMerge w:val="restart"/>
            <w:vAlign w:val="center"/>
          </w:tcPr>
          <w:p w14:paraId="6F05546D" w14:textId="77777777" w:rsidR="00CD0C3E" w:rsidRPr="00CD0C3E" w:rsidRDefault="00CD0C3E" w:rsidP="00CD0C3E">
            <w:pPr>
              <w:rPr>
                <w:sz w:val="20"/>
                <w:szCs w:val="20"/>
              </w:rPr>
            </w:pPr>
            <w:r w:rsidRPr="00CD0C3E">
              <w:rPr>
                <w:sz w:val="20"/>
                <w:szCs w:val="20"/>
              </w:rPr>
              <w:t>Dofinansowanie do wydatków inwestycyjnych</w:t>
            </w:r>
            <w:r>
              <w:rPr>
                <w:sz w:val="20"/>
                <w:szCs w:val="20"/>
              </w:rPr>
              <w:t xml:space="preserve"> wymiana instalacji elektrycznej w budynku OSP w Nieświniu</w:t>
            </w:r>
          </w:p>
        </w:tc>
        <w:tc>
          <w:tcPr>
            <w:tcW w:w="1560" w:type="dxa"/>
            <w:vAlign w:val="center"/>
          </w:tcPr>
          <w:p w14:paraId="3A84C725" w14:textId="77777777" w:rsidR="00CD0C3E" w:rsidRPr="00CD0C3E" w:rsidRDefault="00305701" w:rsidP="00CF7F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25 000,00</w:t>
            </w:r>
          </w:p>
        </w:tc>
        <w:tc>
          <w:tcPr>
            <w:tcW w:w="1559" w:type="dxa"/>
            <w:vAlign w:val="center"/>
          </w:tcPr>
          <w:p w14:paraId="12D89F80" w14:textId="77777777" w:rsidR="00CD0C3E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16 932,44</w:t>
            </w:r>
          </w:p>
        </w:tc>
        <w:tc>
          <w:tcPr>
            <w:tcW w:w="988" w:type="dxa"/>
            <w:vAlign w:val="center"/>
          </w:tcPr>
          <w:p w14:paraId="1B6BA8CD" w14:textId="77777777" w:rsidR="00CD0C3E" w:rsidRPr="00B43553" w:rsidRDefault="00B43553" w:rsidP="00CF7F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67,73</w:t>
            </w:r>
          </w:p>
        </w:tc>
      </w:tr>
      <w:tr w:rsidR="000E06ED" w:rsidRPr="000E06ED" w14:paraId="430DFEC4" w14:textId="77777777" w:rsidTr="00BA3968">
        <w:trPr>
          <w:trHeight w:val="570"/>
        </w:trPr>
        <w:tc>
          <w:tcPr>
            <w:tcW w:w="586" w:type="dxa"/>
            <w:vMerge/>
            <w:vAlign w:val="center"/>
          </w:tcPr>
          <w:p w14:paraId="46B2BF96" w14:textId="77777777" w:rsidR="00CD0C3E" w:rsidRPr="008B77C1" w:rsidRDefault="00CD0C3E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526CBED3" w14:textId="77777777" w:rsidR="00CD0C3E" w:rsidRPr="00CD0C3E" w:rsidRDefault="00CD0C3E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0E17C9F" w14:textId="77777777" w:rsidR="00CD0C3E" w:rsidRPr="00CD0C3E" w:rsidRDefault="00CD0C3E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14:paraId="55769CAD" w14:textId="77777777" w:rsidR="00CD0C3E" w:rsidRPr="00CD0C3E" w:rsidRDefault="00305701" w:rsidP="00CF7F16">
            <w:pPr>
              <w:jc w:val="center"/>
            </w:pPr>
            <w:r>
              <w:t>6230</w:t>
            </w:r>
          </w:p>
        </w:tc>
        <w:tc>
          <w:tcPr>
            <w:tcW w:w="2976" w:type="dxa"/>
            <w:vMerge/>
            <w:vAlign w:val="center"/>
          </w:tcPr>
          <w:p w14:paraId="42658C8A" w14:textId="77777777" w:rsidR="00CD0C3E" w:rsidRPr="00CD0C3E" w:rsidRDefault="00CD0C3E" w:rsidP="00CD0C3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CCD4EFE" w14:textId="77777777" w:rsidR="00CD0C3E" w:rsidRPr="00CD0C3E" w:rsidRDefault="00CD0C3E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B5C3D56" w14:textId="77777777" w:rsidR="00CD0C3E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16 932,44</w:t>
            </w:r>
          </w:p>
        </w:tc>
        <w:tc>
          <w:tcPr>
            <w:tcW w:w="988" w:type="dxa"/>
            <w:vAlign w:val="center"/>
          </w:tcPr>
          <w:p w14:paraId="1CAA0EFF" w14:textId="77777777" w:rsidR="00CD0C3E" w:rsidRPr="00B43553" w:rsidRDefault="00B43553" w:rsidP="00CF7F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06ED" w:rsidRPr="000E06ED" w14:paraId="42903A47" w14:textId="77777777" w:rsidTr="00CC2C1E">
        <w:trPr>
          <w:trHeight w:val="700"/>
        </w:trPr>
        <w:tc>
          <w:tcPr>
            <w:tcW w:w="586" w:type="dxa"/>
            <w:vMerge w:val="restart"/>
            <w:vAlign w:val="center"/>
          </w:tcPr>
          <w:p w14:paraId="0AF36C8A" w14:textId="77777777" w:rsidR="00305701" w:rsidRPr="008B77C1" w:rsidRDefault="00A151B2" w:rsidP="002D4453">
            <w:pPr>
              <w:jc w:val="right"/>
            </w:pPr>
            <w:r w:rsidRPr="008B77C1">
              <w:t>5</w:t>
            </w:r>
            <w:r w:rsidR="00305701" w:rsidRPr="008B77C1">
              <w:t>.</w:t>
            </w:r>
          </w:p>
        </w:tc>
        <w:tc>
          <w:tcPr>
            <w:tcW w:w="656" w:type="dxa"/>
            <w:vMerge w:val="restart"/>
            <w:vAlign w:val="center"/>
          </w:tcPr>
          <w:p w14:paraId="37979A9D" w14:textId="77777777" w:rsidR="00305701" w:rsidRPr="00CD0C3E" w:rsidRDefault="00305701" w:rsidP="00CF7F16">
            <w:pPr>
              <w:jc w:val="center"/>
            </w:pPr>
            <w:r>
              <w:t>754</w:t>
            </w:r>
          </w:p>
        </w:tc>
        <w:tc>
          <w:tcPr>
            <w:tcW w:w="992" w:type="dxa"/>
            <w:vMerge w:val="restart"/>
            <w:vAlign w:val="center"/>
          </w:tcPr>
          <w:p w14:paraId="4E134084" w14:textId="77777777" w:rsidR="00305701" w:rsidRPr="00CD0C3E" w:rsidRDefault="00305701" w:rsidP="00CF7F16">
            <w:pPr>
              <w:jc w:val="center"/>
            </w:pPr>
            <w:r>
              <w:t>75412</w:t>
            </w:r>
          </w:p>
        </w:tc>
        <w:tc>
          <w:tcPr>
            <w:tcW w:w="993" w:type="dxa"/>
            <w:vAlign w:val="center"/>
          </w:tcPr>
          <w:p w14:paraId="539EECBB" w14:textId="77777777" w:rsidR="00305701" w:rsidRPr="00CD0C3E" w:rsidRDefault="00305701" w:rsidP="00CF7F16">
            <w:pPr>
              <w:jc w:val="center"/>
            </w:pPr>
            <w:r>
              <w:t>1610</w:t>
            </w:r>
          </w:p>
        </w:tc>
        <w:tc>
          <w:tcPr>
            <w:tcW w:w="2976" w:type="dxa"/>
            <w:vMerge w:val="restart"/>
            <w:vAlign w:val="center"/>
          </w:tcPr>
          <w:p w14:paraId="12ECA78A" w14:textId="77777777" w:rsidR="00305701" w:rsidRPr="00CD0C3E" w:rsidRDefault="00305701" w:rsidP="00CD0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Dofinansowanie wydatków inwestycyjnych OSP Wąsosz (w tym modernizacja samochodu pożarniczego)</w:t>
            </w:r>
          </w:p>
        </w:tc>
        <w:tc>
          <w:tcPr>
            <w:tcW w:w="1560" w:type="dxa"/>
            <w:vAlign w:val="center"/>
          </w:tcPr>
          <w:p w14:paraId="1BE4184D" w14:textId="77777777" w:rsidR="00305701" w:rsidRPr="00CD0C3E" w:rsidRDefault="00305701" w:rsidP="00CF7F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130 000,00</w:t>
            </w:r>
          </w:p>
        </w:tc>
        <w:tc>
          <w:tcPr>
            <w:tcW w:w="1559" w:type="dxa"/>
            <w:vAlign w:val="center"/>
          </w:tcPr>
          <w:p w14:paraId="1884FA2C" w14:textId="77777777" w:rsidR="00305701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129 888,00</w:t>
            </w:r>
          </w:p>
        </w:tc>
        <w:tc>
          <w:tcPr>
            <w:tcW w:w="988" w:type="dxa"/>
            <w:vAlign w:val="center"/>
          </w:tcPr>
          <w:p w14:paraId="407E264D" w14:textId="77777777" w:rsidR="00305701" w:rsidRPr="00B43553" w:rsidRDefault="00B43553" w:rsidP="00CF7F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99,91</w:t>
            </w:r>
          </w:p>
        </w:tc>
      </w:tr>
      <w:tr w:rsidR="000E06ED" w:rsidRPr="000E06ED" w14:paraId="3BE8242A" w14:textId="77777777" w:rsidTr="00CC2C1E">
        <w:trPr>
          <w:trHeight w:val="700"/>
        </w:trPr>
        <w:tc>
          <w:tcPr>
            <w:tcW w:w="586" w:type="dxa"/>
            <w:vMerge/>
            <w:vAlign w:val="center"/>
          </w:tcPr>
          <w:p w14:paraId="32189B9F" w14:textId="77777777" w:rsidR="00305701" w:rsidRPr="008B77C1" w:rsidRDefault="00305701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7516F6D4" w14:textId="77777777" w:rsidR="00305701" w:rsidRPr="00CD0C3E" w:rsidRDefault="00305701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D081B94" w14:textId="77777777" w:rsidR="00305701" w:rsidRPr="00CD0C3E" w:rsidRDefault="00305701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14:paraId="0B16BA49" w14:textId="77777777" w:rsidR="00305701" w:rsidRPr="00CD0C3E" w:rsidRDefault="00305701" w:rsidP="00CF7F16">
            <w:pPr>
              <w:jc w:val="center"/>
            </w:pPr>
            <w:r>
              <w:t>6230</w:t>
            </w:r>
          </w:p>
        </w:tc>
        <w:tc>
          <w:tcPr>
            <w:tcW w:w="2976" w:type="dxa"/>
            <w:vMerge/>
            <w:vAlign w:val="center"/>
          </w:tcPr>
          <w:p w14:paraId="01F53ADF" w14:textId="77777777" w:rsidR="00305701" w:rsidRPr="00CD0C3E" w:rsidRDefault="00305701" w:rsidP="00CD0C3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7E020E7" w14:textId="77777777" w:rsidR="00305701" w:rsidRPr="00CD0C3E" w:rsidRDefault="00305701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C5B17FC" w14:textId="77777777" w:rsidR="00305701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129 888,00</w:t>
            </w:r>
          </w:p>
        </w:tc>
        <w:tc>
          <w:tcPr>
            <w:tcW w:w="988" w:type="dxa"/>
            <w:vAlign w:val="center"/>
          </w:tcPr>
          <w:p w14:paraId="3DB3F5C4" w14:textId="77777777" w:rsidR="00305701" w:rsidRPr="00B43553" w:rsidRDefault="00B43553" w:rsidP="00CF7F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06ED" w:rsidRPr="000E06ED" w14:paraId="63FCF93A" w14:textId="77777777" w:rsidTr="00CC2C1E">
        <w:trPr>
          <w:trHeight w:val="700"/>
        </w:trPr>
        <w:tc>
          <w:tcPr>
            <w:tcW w:w="586" w:type="dxa"/>
            <w:vMerge w:val="restart"/>
            <w:vAlign w:val="center"/>
          </w:tcPr>
          <w:p w14:paraId="53C02F6E" w14:textId="77777777" w:rsidR="00B054C5" w:rsidRPr="008B77C1" w:rsidRDefault="00A151B2" w:rsidP="002D4453">
            <w:pPr>
              <w:jc w:val="right"/>
            </w:pPr>
            <w:r w:rsidRPr="008B77C1">
              <w:t>6</w:t>
            </w:r>
            <w:r w:rsidR="00B054C5" w:rsidRPr="008B77C1">
              <w:t>.</w:t>
            </w:r>
          </w:p>
        </w:tc>
        <w:tc>
          <w:tcPr>
            <w:tcW w:w="656" w:type="dxa"/>
            <w:vMerge w:val="restart"/>
            <w:vAlign w:val="center"/>
          </w:tcPr>
          <w:p w14:paraId="0EE87671" w14:textId="77777777" w:rsidR="00B054C5" w:rsidRPr="00CD0C3E" w:rsidRDefault="00B054C5" w:rsidP="00CF7F16">
            <w:pPr>
              <w:jc w:val="center"/>
            </w:pPr>
            <w:r w:rsidRPr="00CD0C3E">
              <w:t>754</w:t>
            </w:r>
          </w:p>
        </w:tc>
        <w:tc>
          <w:tcPr>
            <w:tcW w:w="992" w:type="dxa"/>
            <w:vMerge w:val="restart"/>
            <w:vAlign w:val="center"/>
          </w:tcPr>
          <w:p w14:paraId="07147A9C" w14:textId="77777777" w:rsidR="00B054C5" w:rsidRPr="00CD0C3E" w:rsidRDefault="00B054C5" w:rsidP="00CF7F16">
            <w:pPr>
              <w:jc w:val="center"/>
            </w:pPr>
            <w:r w:rsidRPr="00CD0C3E">
              <w:t>75412</w:t>
            </w:r>
          </w:p>
        </w:tc>
        <w:tc>
          <w:tcPr>
            <w:tcW w:w="993" w:type="dxa"/>
            <w:vAlign w:val="center"/>
          </w:tcPr>
          <w:p w14:paraId="37B076EF" w14:textId="77777777" w:rsidR="00B054C5" w:rsidRPr="00CD0C3E" w:rsidRDefault="00CC2C1E" w:rsidP="00CF7F16">
            <w:pPr>
              <w:jc w:val="center"/>
            </w:pPr>
            <w:r w:rsidRPr="00CD0C3E">
              <w:t>1610</w:t>
            </w:r>
          </w:p>
        </w:tc>
        <w:tc>
          <w:tcPr>
            <w:tcW w:w="2976" w:type="dxa"/>
            <w:vMerge w:val="restart"/>
            <w:vAlign w:val="center"/>
          </w:tcPr>
          <w:p w14:paraId="07CF7483" w14:textId="77777777" w:rsidR="00B054C5" w:rsidRPr="00CD0C3E" w:rsidRDefault="00CC2C1E" w:rsidP="00CD0C3E">
            <w:pPr>
              <w:rPr>
                <w:sz w:val="20"/>
                <w:szCs w:val="20"/>
              </w:rPr>
            </w:pPr>
            <w:r w:rsidRPr="00CD0C3E">
              <w:rPr>
                <w:sz w:val="20"/>
                <w:szCs w:val="20"/>
              </w:rPr>
              <w:t xml:space="preserve">Dofinansowanie wydatków inwestycyjnych OSP w </w:t>
            </w:r>
            <w:r w:rsidR="00CD0C3E" w:rsidRPr="00CD0C3E">
              <w:rPr>
                <w:sz w:val="20"/>
                <w:szCs w:val="20"/>
              </w:rPr>
              <w:t xml:space="preserve">Bedlno   </w:t>
            </w:r>
            <w:r w:rsidRPr="00CD0C3E">
              <w:rPr>
                <w:sz w:val="20"/>
                <w:szCs w:val="20"/>
              </w:rPr>
              <w:t xml:space="preserve">(w </w:t>
            </w:r>
            <w:r w:rsidR="00CD0C3E" w:rsidRPr="00CD0C3E">
              <w:rPr>
                <w:sz w:val="20"/>
                <w:szCs w:val="20"/>
              </w:rPr>
              <w:t>tym wymiana bramy garażowej i przebudowa strażnicy</w:t>
            </w:r>
            <w:r w:rsidRPr="00CD0C3E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560" w:type="dxa"/>
            <w:vAlign w:val="center"/>
          </w:tcPr>
          <w:p w14:paraId="3CB57638" w14:textId="77777777" w:rsidR="00B054C5" w:rsidRPr="00CD0C3E" w:rsidRDefault="00CD0C3E" w:rsidP="00CF7F16">
            <w:pPr>
              <w:jc w:val="right"/>
              <w:rPr>
                <w:sz w:val="22"/>
                <w:szCs w:val="22"/>
              </w:rPr>
            </w:pPr>
            <w:r w:rsidRPr="00CD0C3E">
              <w:rPr>
                <w:sz w:val="22"/>
                <w:szCs w:val="22"/>
              </w:rPr>
              <w:t>20</w:t>
            </w:r>
            <w:r w:rsidR="00CC2C1E" w:rsidRPr="00CD0C3E">
              <w:rPr>
                <w:sz w:val="22"/>
                <w:szCs w:val="22"/>
              </w:rPr>
              <w:t> 000,00</w:t>
            </w:r>
          </w:p>
        </w:tc>
        <w:tc>
          <w:tcPr>
            <w:tcW w:w="1559" w:type="dxa"/>
            <w:vAlign w:val="center"/>
          </w:tcPr>
          <w:p w14:paraId="188517C4" w14:textId="77777777" w:rsidR="00B054C5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19 997,07</w:t>
            </w:r>
          </w:p>
        </w:tc>
        <w:tc>
          <w:tcPr>
            <w:tcW w:w="988" w:type="dxa"/>
            <w:vAlign w:val="center"/>
          </w:tcPr>
          <w:p w14:paraId="44ED7060" w14:textId="77777777" w:rsidR="00B054C5" w:rsidRPr="00B43553" w:rsidRDefault="00B43553" w:rsidP="00CF7F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0E06ED" w:rsidRPr="000E06ED" w14:paraId="08F645A2" w14:textId="77777777" w:rsidTr="00CC2C1E">
        <w:trPr>
          <w:trHeight w:val="696"/>
        </w:trPr>
        <w:tc>
          <w:tcPr>
            <w:tcW w:w="586" w:type="dxa"/>
            <w:vMerge/>
            <w:vAlign w:val="center"/>
          </w:tcPr>
          <w:p w14:paraId="7AF2048D" w14:textId="77777777" w:rsidR="00B054C5" w:rsidRPr="008B77C1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31A5974D" w14:textId="77777777" w:rsidR="00B054C5" w:rsidRPr="00CD0C3E" w:rsidRDefault="00B054C5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8AA250A" w14:textId="77777777" w:rsidR="00B054C5" w:rsidRPr="00CD0C3E" w:rsidRDefault="00B054C5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14:paraId="725BAFB8" w14:textId="77777777" w:rsidR="00B054C5" w:rsidRPr="00CD0C3E" w:rsidRDefault="00CC2C1E" w:rsidP="00CF7F16">
            <w:pPr>
              <w:jc w:val="center"/>
            </w:pPr>
            <w:r w:rsidRPr="00CD0C3E">
              <w:t>6230</w:t>
            </w:r>
          </w:p>
        </w:tc>
        <w:tc>
          <w:tcPr>
            <w:tcW w:w="2976" w:type="dxa"/>
            <w:vMerge/>
            <w:vAlign w:val="center"/>
          </w:tcPr>
          <w:p w14:paraId="427123CC" w14:textId="77777777" w:rsidR="00B054C5" w:rsidRPr="00CD0C3E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9772FFD" w14:textId="77777777" w:rsidR="00B054C5" w:rsidRPr="00CD0C3E" w:rsidRDefault="00B054C5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78BF72" w14:textId="77777777" w:rsidR="00B054C5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19 997,07</w:t>
            </w:r>
          </w:p>
        </w:tc>
        <w:tc>
          <w:tcPr>
            <w:tcW w:w="988" w:type="dxa"/>
            <w:vAlign w:val="center"/>
          </w:tcPr>
          <w:p w14:paraId="7F555DA3" w14:textId="77777777" w:rsidR="00B054C5" w:rsidRPr="00B43553" w:rsidRDefault="00CD0C3E" w:rsidP="00CF7F16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25797E9D" w14:textId="77777777" w:rsidTr="00A151B2">
        <w:trPr>
          <w:trHeight w:val="931"/>
        </w:trPr>
        <w:tc>
          <w:tcPr>
            <w:tcW w:w="586" w:type="dxa"/>
            <w:vMerge w:val="restart"/>
            <w:vAlign w:val="center"/>
          </w:tcPr>
          <w:p w14:paraId="6AD9FE70" w14:textId="77777777" w:rsidR="00305701" w:rsidRPr="008B77C1" w:rsidRDefault="00A151B2" w:rsidP="002D4453">
            <w:pPr>
              <w:jc w:val="right"/>
            </w:pPr>
            <w:r w:rsidRPr="008B77C1">
              <w:t>7</w:t>
            </w:r>
            <w:r w:rsidR="00305701" w:rsidRPr="008B77C1">
              <w:t>.</w:t>
            </w:r>
          </w:p>
        </w:tc>
        <w:tc>
          <w:tcPr>
            <w:tcW w:w="656" w:type="dxa"/>
            <w:vMerge w:val="restart"/>
            <w:vAlign w:val="center"/>
          </w:tcPr>
          <w:p w14:paraId="4802FD6E" w14:textId="77777777" w:rsidR="00305701" w:rsidRPr="00CD0C3E" w:rsidRDefault="00305701" w:rsidP="00CF7F16">
            <w:pPr>
              <w:jc w:val="center"/>
            </w:pPr>
            <w:r>
              <w:t>754</w:t>
            </w:r>
          </w:p>
        </w:tc>
        <w:tc>
          <w:tcPr>
            <w:tcW w:w="992" w:type="dxa"/>
            <w:vMerge w:val="restart"/>
            <w:vAlign w:val="center"/>
          </w:tcPr>
          <w:p w14:paraId="35C150C9" w14:textId="77777777" w:rsidR="00305701" w:rsidRPr="00CD0C3E" w:rsidRDefault="00305701" w:rsidP="008B77C1">
            <w:pPr>
              <w:jc w:val="center"/>
            </w:pPr>
            <w:r>
              <w:t>754</w:t>
            </w:r>
            <w:r w:rsidR="008B77C1">
              <w:t>95</w:t>
            </w:r>
          </w:p>
        </w:tc>
        <w:tc>
          <w:tcPr>
            <w:tcW w:w="993" w:type="dxa"/>
            <w:vAlign w:val="center"/>
          </w:tcPr>
          <w:p w14:paraId="5444F11B" w14:textId="77777777" w:rsidR="00305701" w:rsidRPr="00CD0C3E" w:rsidRDefault="00A151B2" w:rsidP="00CF7F16">
            <w:pPr>
              <w:jc w:val="center"/>
            </w:pPr>
            <w:r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73E27A96" w14:textId="77777777" w:rsidR="00A151B2" w:rsidRDefault="00A151B2" w:rsidP="00A151B2">
            <w:pPr>
              <w:suppressAutoHyphens w:val="0"/>
              <w:rPr>
                <w:sz w:val="20"/>
                <w:szCs w:val="20"/>
              </w:rPr>
            </w:pPr>
          </w:p>
          <w:p w14:paraId="5285CE44" w14:textId="4BECC202" w:rsidR="00A151B2" w:rsidRDefault="00A151B2" w:rsidP="00A151B2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Realizacja zadań, o których mowa w art. 12 ust. 1 ustawy o pomocy obywatelom Ukrainy w związku z konfliktem zbrojnym na te</w:t>
            </w:r>
            <w:r w:rsidR="0058428B">
              <w:rPr>
                <w:sz w:val="20"/>
                <w:szCs w:val="20"/>
              </w:rPr>
              <w:t>rytorium tego państwa – przez O</w:t>
            </w:r>
            <w:r>
              <w:rPr>
                <w:sz w:val="20"/>
                <w:szCs w:val="20"/>
              </w:rPr>
              <w:t>S</w:t>
            </w:r>
            <w:r w:rsidR="0058428B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 Kazanów</w:t>
            </w:r>
          </w:p>
          <w:p w14:paraId="7246F79E" w14:textId="77777777" w:rsidR="00305701" w:rsidRPr="00CD0C3E" w:rsidRDefault="00305701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7965E56" w14:textId="77777777" w:rsidR="00305701" w:rsidRPr="00CD0C3E" w:rsidRDefault="00A151B2" w:rsidP="00CF7F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96 320,00</w:t>
            </w:r>
          </w:p>
        </w:tc>
        <w:tc>
          <w:tcPr>
            <w:tcW w:w="1559" w:type="dxa"/>
            <w:vAlign w:val="center"/>
          </w:tcPr>
          <w:p w14:paraId="4EADDF7C" w14:textId="77777777" w:rsidR="00305701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89 315,89</w:t>
            </w:r>
          </w:p>
        </w:tc>
        <w:tc>
          <w:tcPr>
            <w:tcW w:w="988" w:type="dxa"/>
            <w:vAlign w:val="center"/>
          </w:tcPr>
          <w:p w14:paraId="7F637481" w14:textId="77777777" w:rsidR="00305701" w:rsidRPr="00B43553" w:rsidRDefault="00B43553" w:rsidP="00CF7F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92,73</w:t>
            </w:r>
          </w:p>
        </w:tc>
      </w:tr>
      <w:tr w:rsidR="000E06ED" w:rsidRPr="000E06ED" w14:paraId="28B8A53B" w14:textId="77777777" w:rsidTr="00CC2C1E">
        <w:trPr>
          <w:trHeight w:val="696"/>
        </w:trPr>
        <w:tc>
          <w:tcPr>
            <w:tcW w:w="586" w:type="dxa"/>
            <w:vMerge/>
            <w:vAlign w:val="center"/>
          </w:tcPr>
          <w:p w14:paraId="40FB095A" w14:textId="77777777" w:rsidR="00305701" w:rsidRPr="008B77C1" w:rsidRDefault="00305701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79A2A3FF" w14:textId="77777777" w:rsidR="00305701" w:rsidRPr="00CD0C3E" w:rsidRDefault="00305701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F7A79D3" w14:textId="77777777" w:rsidR="00305701" w:rsidRPr="00CD0C3E" w:rsidRDefault="00305701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14:paraId="48A08E29" w14:textId="0B8E6B1D" w:rsidR="00305701" w:rsidRPr="00CD0C3E" w:rsidRDefault="0058428B" w:rsidP="00CF7F16">
            <w:pPr>
              <w:jc w:val="center"/>
            </w:pPr>
            <w:r>
              <w:t>2340</w:t>
            </w:r>
          </w:p>
        </w:tc>
        <w:tc>
          <w:tcPr>
            <w:tcW w:w="2976" w:type="dxa"/>
            <w:vMerge/>
            <w:vAlign w:val="center"/>
          </w:tcPr>
          <w:p w14:paraId="527A9422" w14:textId="77777777" w:rsidR="00305701" w:rsidRPr="00CD0C3E" w:rsidRDefault="00305701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391C301" w14:textId="77777777" w:rsidR="00305701" w:rsidRPr="00CD0C3E" w:rsidRDefault="00305701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9F2D15C" w14:textId="77777777" w:rsidR="00305701" w:rsidRPr="000E06ED" w:rsidRDefault="000E06ED" w:rsidP="00CF7F16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89 315,89</w:t>
            </w:r>
          </w:p>
        </w:tc>
        <w:tc>
          <w:tcPr>
            <w:tcW w:w="988" w:type="dxa"/>
            <w:vAlign w:val="center"/>
          </w:tcPr>
          <w:p w14:paraId="035681A7" w14:textId="77777777" w:rsidR="00305701" w:rsidRPr="00B43553" w:rsidRDefault="00B43553" w:rsidP="00CF7F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06ED" w:rsidRPr="000E06ED" w14:paraId="252B5829" w14:textId="77777777" w:rsidTr="00A151B2">
        <w:trPr>
          <w:trHeight w:val="930"/>
        </w:trPr>
        <w:tc>
          <w:tcPr>
            <w:tcW w:w="586" w:type="dxa"/>
            <w:vMerge w:val="restart"/>
            <w:vAlign w:val="center"/>
          </w:tcPr>
          <w:p w14:paraId="4EA79FCD" w14:textId="77777777" w:rsidR="00A151B2" w:rsidRPr="008B77C1" w:rsidRDefault="00A151B2" w:rsidP="00A151B2">
            <w:pPr>
              <w:jc w:val="right"/>
            </w:pPr>
            <w:r w:rsidRPr="008B77C1">
              <w:t>8.</w:t>
            </w:r>
          </w:p>
        </w:tc>
        <w:tc>
          <w:tcPr>
            <w:tcW w:w="656" w:type="dxa"/>
            <w:vMerge w:val="restart"/>
            <w:vAlign w:val="center"/>
          </w:tcPr>
          <w:p w14:paraId="0FAA4D5F" w14:textId="77777777" w:rsidR="00A151B2" w:rsidRPr="00CD0C3E" w:rsidRDefault="00A151B2" w:rsidP="00A151B2">
            <w:pPr>
              <w:jc w:val="center"/>
            </w:pPr>
            <w:r>
              <w:t>754</w:t>
            </w:r>
          </w:p>
        </w:tc>
        <w:tc>
          <w:tcPr>
            <w:tcW w:w="992" w:type="dxa"/>
            <w:vMerge w:val="restart"/>
            <w:vAlign w:val="center"/>
          </w:tcPr>
          <w:p w14:paraId="1366FD72" w14:textId="77777777" w:rsidR="00A151B2" w:rsidRPr="00CD0C3E" w:rsidRDefault="00A151B2" w:rsidP="008B77C1">
            <w:pPr>
              <w:jc w:val="center"/>
            </w:pPr>
            <w:r>
              <w:t>754</w:t>
            </w:r>
            <w:r w:rsidR="008B77C1">
              <w:t>95</w:t>
            </w:r>
          </w:p>
        </w:tc>
        <w:tc>
          <w:tcPr>
            <w:tcW w:w="993" w:type="dxa"/>
            <w:vAlign w:val="center"/>
          </w:tcPr>
          <w:p w14:paraId="7115C046" w14:textId="77777777" w:rsidR="00A151B2" w:rsidRPr="00CD0C3E" w:rsidRDefault="00A151B2" w:rsidP="00A151B2">
            <w:pPr>
              <w:jc w:val="center"/>
            </w:pPr>
            <w:r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6A7E30AB" w14:textId="77777777" w:rsidR="00A151B2" w:rsidRDefault="00A151B2" w:rsidP="00A151B2">
            <w:pPr>
              <w:suppressAutoHyphens w:val="0"/>
              <w:rPr>
                <w:sz w:val="20"/>
                <w:szCs w:val="20"/>
              </w:rPr>
            </w:pPr>
          </w:p>
          <w:p w14:paraId="061DF80D" w14:textId="549D6AD4" w:rsidR="00A151B2" w:rsidRDefault="00A151B2" w:rsidP="00A151B2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Realizacja zadań, o których mowa w art. 12 ust. 1 ustawy o pomocy obywatelom Ukrainy w związku z konfliktem zbrojnym na te</w:t>
            </w:r>
            <w:r w:rsidR="0058428B">
              <w:rPr>
                <w:sz w:val="20"/>
                <w:szCs w:val="20"/>
              </w:rPr>
              <w:t>rytorium tego państwa – przez O</w:t>
            </w:r>
            <w:r>
              <w:rPr>
                <w:sz w:val="20"/>
                <w:szCs w:val="20"/>
              </w:rPr>
              <w:t>S</w:t>
            </w:r>
            <w:r w:rsidR="0058428B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 Dziebałtów</w:t>
            </w:r>
          </w:p>
          <w:p w14:paraId="46C1BBBA" w14:textId="77777777" w:rsidR="00A151B2" w:rsidRPr="00CD0C3E" w:rsidRDefault="00A151B2" w:rsidP="00A151B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14BA078" w14:textId="77777777" w:rsidR="00A151B2" w:rsidRPr="00CD0C3E" w:rsidRDefault="00A151B2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60 760,00</w:t>
            </w:r>
          </w:p>
        </w:tc>
        <w:tc>
          <w:tcPr>
            <w:tcW w:w="1559" w:type="dxa"/>
            <w:vAlign w:val="center"/>
          </w:tcPr>
          <w:p w14:paraId="1D57E387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60 440,00</w:t>
            </w:r>
          </w:p>
        </w:tc>
        <w:tc>
          <w:tcPr>
            <w:tcW w:w="988" w:type="dxa"/>
            <w:vAlign w:val="center"/>
          </w:tcPr>
          <w:p w14:paraId="4FC073E8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99,47</w:t>
            </w:r>
          </w:p>
        </w:tc>
      </w:tr>
      <w:tr w:rsidR="000E06ED" w:rsidRPr="000E06ED" w14:paraId="7364EE90" w14:textId="77777777" w:rsidTr="00CC2C1E">
        <w:trPr>
          <w:trHeight w:val="696"/>
        </w:trPr>
        <w:tc>
          <w:tcPr>
            <w:tcW w:w="586" w:type="dxa"/>
            <w:vMerge/>
            <w:vAlign w:val="center"/>
          </w:tcPr>
          <w:p w14:paraId="0AE1DE4F" w14:textId="77777777" w:rsidR="00A151B2" w:rsidRPr="008B77C1" w:rsidRDefault="00A151B2" w:rsidP="00A151B2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161A4622" w14:textId="77777777" w:rsidR="00A151B2" w:rsidRPr="00CD0C3E" w:rsidRDefault="00A151B2" w:rsidP="00A151B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9013A21" w14:textId="77777777" w:rsidR="00A151B2" w:rsidRPr="00CD0C3E" w:rsidRDefault="00A151B2" w:rsidP="00A151B2">
            <w:pPr>
              <w:jc w:val="center"/>
            </w:pPr>
          </w:p>
        </w:tc>
        <w:tc>
          <w:tcPr>
            <w:tcW w:w="993" w:type="dxa"/>
            <w:vAlign w:val="center"/>
          </w:tcPr>
          <w:p w14:paraId="0F1FCB2C" w14:textId="07082A8C" w:rsidR="00A151B2" w:rsidRPr="00CD0C3E" w:rsidRDefault="0058428B" w:rsidP="00A151B2">
            <w:pPr>
              <w:jc w:val="center"/>
            </w:pPr>
            <w:r>
              <w:t>2340</w:t>
            </w:r>
          </w:p>
        </w:tc>
        <w:tc>
          <w:tcPr>
            <w:tcW w:w="2976" w:type="dxa"/>
            <w:vMerge/>
            <w:vAlign w:val="center"/>
          </w:tcPr>
          <w:p w14:paraId="51C21FE4" w14:textId="77777777" w:rsidR="00A151B2" w:rsidRPr="00CD0C3E" w:rsidRDefault="00A151B2" w:rsidP="00A151B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F4E3D8E" w14:textId="77777777" w:rsidR="00A151B2" w:rsidRPr="00CD0C3E" w:rsidRDefault="00A151B2" w:rsidP="00A1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79C2E41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60 440,00</w:t>
            </w:r>
          </w:p>
        </w:tc>
        <w:tc>
          <w:tcPr>
            <w:tcW w:w="988" w:type="dxa"/>
            <w:vAlign w:val="center"/>
          </w:tcPr>
          <w:p w14:paraId="5DA739E5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06ED" w:rsidRPr="000E06ED" w14:paraId="357C7CDF" w14:textId="77777777" w:rsidTr="00CC2003">
        <w:trPr>
          <w:trHeight w:val="849"/>
        </w:trPr>
        <w:tc>
          <w:tcPr>
            <w:tcW w:w="586" w:type="dxa"/>
            <w:vMerge w:val="restart"/>
            <w:vAlign w:val="center"/>
          </w:tcPr>
          <w:p w14:paraId="02210B7E" w14:textId="77777777" w:rsidR="00A151B2" w:rsidRPr="008B77C1" w:rsidRDefault="00A151B2" w:rsidP="00A151B2">
            <w:pPr>
              <w:jc w:val="right"/>
            </w:pPr>
            <w:r w:rsidRPr="008B77C1">
              <w:t>9.</w:t>
            </w:r>
          </w:p>
        </w:tc>
        <w:tc>
          <w:tcPr>
            <w:tcW w:w="656" w:type="dxa"/>
            <w:vMerge w:val="restart"/>
            <w:vAlign w:val="center"/>
          </w:tcPr>
          <w:p w14:paraId="48C299F2" w14:textId="77777777" w:rsidR="00A151B2" w:rsidRPr="00A151B2" w:rsidRDefault="00A151B2" w:rsidP="00A151B2">
            <w:pPr>
              <w:jc w:val="center"/>
            </w:pPr>
            <w:r w:rsidRPr="00A151B2">
              <w:t>801</w:t>
            </w:r>
          </w:p>
        </w:tc>
        <w:tc>
          <w:tcPr>
            <w:tcW w:w="992" w:type="dxa"/>
            <w:vMerge w:val="restart"/>
            <w:vAlign w:val="center"/>
          </w:tcPr>
          <w:p w14:paraId="6C98A318" w14:textId="77777777" w:rsidR="00A151B2" w:rsidRPr="00A151B2" w:rsidRDefault="00A151B2" w:rsidP="00A151B2">
            <w:pPr>
              <w:jc w:val="center"/>
            </w:pPr>
            <w:r w:rsidRPr="00A151B2">
              <w:t>80101</w:t>
            </w:r>
          </w:p>
        </w:tc>
        <w:tc>
          <w:tcPr>
            <w:tcW w:w="993" w:type="dxa"/>
            <w:vAlign w:val="center"/>
          </w:tcPr>
          <w:p w14:paraId="36B5B9D1" w14:textId="77777777" w:rsidR="00A151B2" w:rsidRPr="00A151B2" w:rsidRDefault="00A151B2" w:rsidP="00A151B2">
            <w:pPr>
              <w:jc w:val="center"/>
            </w:pPr>
            <w:r w:rsidRPr="00A151B2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74A6688E" w14:textId="77777777" w:rsidR="00A151B2" w:rsidRPr="00A151B2" w:rsidRDefault="00A151B2" w:rsidP="00A151B2">
            <w:pPr>
              <w:suppressAutoHyphens w:val="0"/>
              <w:rPr>
                <w:sz w:val="20"/>
                <w:szCs w:val="20"/>
              </w:rPr>
            </w:pPr>
            <w:r w:rsidRPr="00A151B2">
              <w:rPr>
                <w:sz w:val="20"/>
                <w:szCs w:val="20"/>
              </w:rPr>
              <w:t xml:space="preserve">Dofinansowanie do organizowania zajęć specjalistycznych z zakresu </w:t>
            </w:r>
            <w:r w:rsidRPr="00A151B2">
              <w:rPr>
                <w:sz w:val="20"/>
                <w:szCs w:val="20"/>
              </w:rPr>
              <w:lastRenderedPageBreak/>
              <w:t>pomocy psychologiczno-pedagogicznej</w:t>
            </w:r>
          </w:p>
        </w:tc>
        <w:tc>
          <w:tcPr>
            <w:tcW w:w="1560" w:type="dxa"/>
            <w:vAlign w:val="center"/>
          </w:tcPr>
          <w:p w14:paraId="2F06036D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  <w:r w:rsidRPr="008B77C1">
              <w:rPr>
                <w:sz w:val="22"/>
                <w:szCs w:val="22"/>
              </w:rPr>
              <w:lastRenderedPageBreak/>
              <w:t>3 392,00</w:t>
            </w:r>
          </w:p>
        </w:tc>
        <w:tc>
          <w:tcPr>
            <w:tcW w:w="1559" w:type="dxa"/>
            <w:vAlign w:val="center"/>
          </w:tcPr>
          <w:p w14:paraId="14BE3F8C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3 392,00</w:t>
            </w:r>
          </w:p>
        </w:tc>
        <w:tc>
          <w:tcPr>
            <w:tcW w:w="988" w:type="dxa"/>
            <w:vAlign w:val="center"/>
          </w:tcPr>
          <w:p w14:paraId="61989441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E06ED" w:rsidRPr="000E06ED" w14:paraId="6254823D" w14:textId="77777777" w:rsidTr="00CC2003">
        <w:trPr>
          <w:trHeight w:val="833"/>
        </w:trPr>
        <w:tc>
          <w:tcPr>
            <w:tcW w:w="586" w:type="dxa"/>
            <w:vMerge/>
            <w:vAlign w:val="center"/>
          </w:tcPr>
          <w:p w14:paraId="03CF4923" w14:textId="77777777" w:rsidR="00A151B2" w:rsidRPr="00163C3F" w:rsidRDefault="00A151B2" w:rsidP="00A151B2">
            <w:pPr>
              <w:jc w:val="right"/>
              <w:rPr>
                <w:color w:val="FF0000"/>
              </w:rPr>
            </w:pPr>
          </w:p>
        </w:tc>
        <w:tc>
          <w:tcPr>
            <w:tcW w:w="656" w:type="dxa"/>
            <w:vMerge/>
            <w:vAlign w:val="center"/>
          </w:tcPr>
          <w:p w14:paraId="42357A30" w14:textId="77777777" w:rsidR="00A151B2" w:rsidRPr="00163C3F" w:rsidRDefault="00A151B2" w:rsidP="00A151B2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14:paraId="189D5F4D" w14:textId="77777777" w:rsidR="00A151B2" w:rsidRPr="00163C3F" w:rsidRDefault="00A151B2" w:rsidP="00A151B2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Align w:val="center"/>
          </w:tcPr>
          <w:p w14:paraId="685DDAF9" w14:textId="77777777" w:rsidR="00A151B2" w:rsidRPr="00A151B2" w:rsidRDefault="00A151B2" w:rsidP="00A151B2">
            <w:pPr>
              <w:jc w:val="center"/>
            </w:pPr>
            <w:r w:rsidRPr="00A151B2">
              <w:t>2830</w:t>
            </w:r>
          </w:p>
        </w:tc>
        <w:tc>
          <w:tcPr>
            <w:tcW w:w="2976" w:type="dxa"/>
            <w:vMerge/>
            <w:vAlign w:val="center"/>
          </w:tcPr>
          <w:p w14:paraId="73A65FAA" w14:textId="77777777" w:rsidR="00A151B2" w:rsidRPr="00163C3F" w:rsidRDefault="00A151B2" w:rsidP="00A151B2">
            <w:pPr>
              <w:suppressAutoHyphens w:val="0"/>
              <w:rPr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50B0FB76" w14:textId="77777777" w:rsidR="00A151B2" w:rsidRPr="00163C3F" w:rsidRDefault="00A151B2" w:rsidP="00A151B2">
            <w:pPr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0ABBDB4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3 392,00</w:t>
            </w:r>
          </w:p>
        </w:tc>
        <w:tc>
          <w:tcPr>
            <w:tcW w:w="988" w:type="dxa"/>
            <w:vAlign w:val="center"/>
          </w:tcPr>
          <w:p w14:paraId="47996214" w14:textId="77777777" w:rsidR="00A151B2" w:rsidRPr="00B43553" w:rsidRDefault="00A151B2" w:rsidP="00A151B2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712BC042" w14:textId="77777777" w:rsidTr="00A15DAA">
        <w:trPr>
          <w:trHeight w:val="549"/>
        </w:trPr>
        <w:tc>
          <w:tcPr>
            <w:tcW w:w="586" w:type="dxa"/>
            <w:vMerge w:val="restart"/>
            <w:vAlign w:val="center"/>
          </w:tcPr>
          <w:p w14:paraId="5F154A5B" w14:textId="77777777" w:rsidR="00A151B2" w:rsidRPr="008B77C1" w:rsidRDefault="00A151B2" w:rsidP="00A151B2">
            <w:pPr>
              <w:jc w:val="right"/>
            </w:pPr>
            <w:r w:rsidRPr="008B77C1">
              <w:t>10.</w:t>
            </w:r>
          </w:p>
        </w:tc>
        <w:tc>
          <w:tcPr>
            <w:tcW w:w="656" w:type="dxa"/>
            <w:vMerge w:val="restart"/>
            <w:vAlign w:val="center"/>
          </w:tcPr>
          <w:p w14:paraId="4ED269FD" w14:textId="77777777" w:rsidR="00A151B2" w:rsidRPr="008B77C1" w:rsidRDefault="00A151B2" w:rsidP="00A151B2">
            <w:pPr>
              <w:jc w:val="center"/>
            </w:pPr>
            <w:r w:rsidRPr="008B77C1">
              <w:t>801</w:t>
            </w:r>
          </w:p>
        </w:tc>
        <w:tc>
          <w:tcPr>
            <w:tcW w:w="992" w:type="dxa"/>
            <w:vMerge w:val="restart"/>
            <w:vAlign w:val="center"/>
          </w:tcPr>
          <w:p w14:paraId="7938DC15" w14:textId="77777777" w:rsidR="00A151B2" w:rsidRPr="008B77C1" w:rsidRDefault="00A151B2" w:rsidP="00A151B2">
            <w:pPr>
              <w:jc w:val="center"/>
            </w:pPr>
            <w:r w:rsidRPr="008B77C1">
              <w:t>80153</w:t>
            </w:r>
          </w:p>
        </w:tc>
        <w:tc>
          <w:tcPr>
            <w:tcW w:w="993" w:type="dxa"/>
            <w:vAlign w:val="center"/>
          </w:tcPr>
          <w:p w14:paraId="15601548" w14:textId="77777777" w:rsidR="00A151B2" w:rsidRPr="008B77C1" w:rsidRDefault="00A151B2" w:rsidP="00A151B2">
            <w:pPr>
              <w:jc w:val="center"/>
            </w:pPr>
            <w:r w:rsidRPr="008B77C1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221D242E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8B77C1">
              <w:rPr>
                <w:sz w:val="20"/>
                <w:szCs w:val="20"/>
              </w:rPr>
              <w:t>Zapewnienie uczniom dostępu do bezpłatnych podręczników, materiałów edukacyjnych i  ćwiczeniowych</w:t>
            </w:r>
          </w:p>
        </w:tc>
        <w:tc>
          <w:tcPr>
            <w:tcW w:w="1560" w:type="dxa"/>
            <w:vAlign w:val="center"/>
          </w:tcPr>
          <w:p w14:paraId="5301B4F4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  <w:r w:rsidRPr="008B77C1">
              <w:rPr>
                <w:sz w:val="22"/>
                <w:szCs w:val="22"/>
              </w:rPr>
              <w:t>14 813,34</w:t>
            </w:r>
          </w:p>
        </w:tc>
        <w:tc>
          <w:tcPr>
            <w:tcW w:w="1559" w:type="dxa"/>
            <w:vAlign w:val="center"/>
          </w:tcPr>
          <w:p w14:paraId="0387CFFB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14 498,78</w:t>
            </w:r>
          </w:p>
        </w:tc>
        <w:tc>
          <w:tcPr>
            <w:tcW w:w="988" w:type="dxa"/>
            <w:vAlign w:val="center"/>
          </w:tcPr>
          <w:p w14:paraId="0C4293C6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97,88</w:t>
            </w:r>
          </w:p>
        </w:tc>
      </w:tr>
      <w:tr w:rsidR="000E06ED" w:rsidRPr="000E06ED" w14:paraId="6E5C768C" w14:textId="77777777" w:rsidTr="008B77C1">
        <w:trPr>
          <w:trHeight w:val="571"/>
        </w:trPr>
        <w:tc>
          <w:tcPr>
            <w:tcW w:w="586" w:type="dxa"/>
            <w:vMerge/>
            <w:vAlign w:val="center"/>
          </w:tcPr>
          <w:p w14:paraId="367BA00F" w14:textId="77777777" w:rsidR="00A151B2" w:rsidRPr="008B77C1" w:rsidRDefault="00A151B2" w:rsidP="00A151B2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3FB8317F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184FAB02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3" w:type="dxa"/>
            <w:vAlign w:val="center"/>
          </w:tcPr>
          <w:p w14:paraId="43602559" w14:textId="77777777" w:rsidR="00A151B2" w:rsidRPr="008B77C1" w:rsidRDefault="00A151B2" w:rsidP="00A151B2">
            <w:pPr>
              <w:jc w:val="center"/>
            </w:pPr>
            <w:r w:rsidRPr="008B77C1">
              <w:t>2830</w:t>
            </w:r>
          </w:p>
        </w:tc>
        <w:tc>
          <w:tcPr>
            <w:tcW w:w="2976" w:type="dxa"/>
            <w:vMerge/>
            <w:vAlign w:val="center"/>
          </w:tcPr>
          <w:p w14:paraId="5A8594F5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1B05BBC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5BC283D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14 498,78</w:t>
            </w:r>
          </w:p>
        </w:tc>
        <w:tc>
          <w:tcPr>
            <w:tcW w:w="988" w:type="dxa"/>
            <w:vAlign w:val="center"/>
          </w:tcPr>
          <w:p w14:paraId="4E60B068" w14:textId="77777777" w:rsidR="00A151B2" w:rsidRPr="00B43553" w:rsidRDefault="00A151B2" w:rsidP="00A151B2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4AE83A12" w14:textId="77777777" w:rsidTr="002338EF">
        <w:trPr>
          <w:trHeight w:val="424"/>
        </w:trPr>
        <w:tc>
          <w:tcPr>
            <w:tcW w:w="586" w:type="dxa"/>
            <w:vMerge w:val="restart"/>
            <w:vAlign w:val="center"/>
          </w:tcPr>
          <w:p w14:paraId="6C3CC0DC" w14:textId="77777777" w:rsidR="00A151B2" w:rsidRPr="008B77C1" w:rsidRDefault="00A151B2" w:rsidP="00A151B2">
            <w:pPr>
              <w:jc w:val="right"/>
            </w:pPr>
            <w:r w:rsidRPr="008B77C1">
              <w:t>11.</w:t>
            </w:r>
          </w:p>
        </w:tc>
        <w:tc>
          <w:tcPr>
            <w:tcW w:w="656" w:type="dxa"/>
            <w:vMerge w:val="restart"/>
            <w:vAlign w:val="center"/>
          </w:tcPr>
          <w:p w14:paraId="71BF9641" w14:textId="77777777" w:rsidR="00A151B2" w:rsidRPr="008B77C1" w:rsidRDefault="00A151B2" w:rsidP="00A151B2">
            <w:pPr>
              <w:jc w:val="center"/>
            </w:pPr>
            <w:r w:rsidRPr="008B77C1">
              <w:t>851</w:t>
            </w:r>
          </w:p>
        </w:tc>
        <w:tc>
          <w:tcPr>
            <w:tcW w:w="992" w:type="dxa"/>
            <w:vMerge w:val="restart"/>
            <w:vAlign w:val="center"/>
          </w:tcPr>
          <w:p w14:paraId="5DF42FD3" w14:textId="77777777" w:rsidR="00A151B2" w:rsidRPr="008B77C1" w:rsidRDefault="00A151B2" w:rsidP="00A151B2">
            <w:pPr>
              <w:jc w:val="center"/>
            </w:pPr>
            <w:r w:rsidRPr="008B77C1">
              <w:t>85154</w:t>
            </w:r>
          </w:p>
        </w:tc>
        <w:tc>
          <w:tcPr>
            <w:tcW w:w="993" w:type="dxa"/>
            <w:vAlign w:val="center"/>
          </w:tcPr>
          <w:p w14:paraId="7BDBA75D" w14:textId="77777777" w:rsidR="00A151B2" w:rsidRPr="008B77C1" w:rsidRDefault="00A151B2" w:rsidP="00A151B2">
            <w:pPr>
              <w:jc w:val="center"/>
            </w:pPr>
            <w:r w:rsidRPr="008B77C1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34B08256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</w:rPr>
            </w:pPr>
            <w:r w:rsidRPr="008B77C1">
              <w:rPr>
                <w:sz w:val="22"/>
                <w:szCs w:val="22"/>
              </w:rPr>
              <w:t>Organizowanie działalności w zakresie przeciwdziałania alkoholizmowi</w:t>
            </w:r>
          </w:p>
        </w:tc>
        <w:tc>
          <w:tcPr>
            <w:tcW w:w="1560" w:type="dxa"/>
            <w:vAlign w:val="center"/>
          </w:tcPr>
          <w:p w14:paraId="7284F847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  <w:r w:rsidRPr="008B77C1">
              <w:rPr>
                <w:sz w:val="22"/>
                <w:szCs w:val="22"/>
              </w:rPr>
              <w:t>250 000,00</w:t>
            </w:r>
          </w:p>
        </w:tc>
        <w:tc>
          <w:tcPr>
            <w:tcW w:w="1559" w:type="dxa"/>
            <w:vAlign w:val="center"/>
          </w:tcPr>
          <w:p w14:paraId="7235B03B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240 297,80</w:t>
            </w:r>
          </w:p>
        </w:tc>
        <w:tc>
          <w:tcPr>
            <w:tcW w:w="988" w:type="dxa"/>
            <w:vAlign w:val="center"/>
          </w:tcPr>
          <w:p w14:paraId="10B6ABC4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96,12</w:t>
            </w:r>
          </w:p>
        </w:tc>
      </w:tr>
      <w:tr w:rsidR="000E06ED" w:rsidRPr="000E06ED" w14:paraId="78BFBC07" w14:textId="77777777" w:rsidTr="002338EF">
        <w:trPr>
          <w:trHeight w:val="417"/>
        </w:trPr>
        <w:tc>
          <w:tcPr>
            <w:tcW w:w="586" w:type="dxa"/>
            <w:vMerge/>
            <w:vAlign w:val="center"/>
          </w:tcPr>
          <w:p w14:paraId="4A08A366" w14:textId="77777777" w:rsidR="00A151B2" w:rsidRPr="008B77C1" w:rsidRDefault="00A151B2" w:rsidP="00A151B2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4871583F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F533AB5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3" w:type="dxa"/>
            <w:vAlign w:val="center"/>
          </w:tcPr>
          <w:p w14:paraId="77001914" w14:textId="77777777" w:rsidR="00A151B2" w:rsidRPr="008B77C1" w:rsidRDefault="00A151B2" w:rsidP="00A151B2">
            <w:pPr>
              <w:jc w:val="center"/>
            </w:pPr>
            <w:r w:rsidRPr="008B77C1">
              <w:t>2360</w:t>
            </w:r>
          </w:p>
        </w:tc>
        <w:tc>
          <w:tcPr>
            <w:tcW w:w="2976" w:type="dxa"/>
            <w:vMerge/>
            <w:vAlign w:val="center"/>
          </w:tcPr>
          <w:p w14:paraId="59CF009C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55753AF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23259CF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240 297,80</w:t>
            </w:r>
          </w:p>
        </w:tc>
        <w:tc>
          <w:tcPr>
            <w:tcW w:w="988" w:type="dxa"/>
            <w:vAlign w:val="center"/>
          </w:tcPr>
          <w:p w14:paraId="50AC3024" w14:textId="77777777" w:rsidR="00A151B2" w:rsidRPr="00B43553" w:rsidRDefault="00A151B2" w:rsidP="00A151B2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2B50E51D" w14:textId="77777777" w:rsidTr="002338EF">
        <w:trPr>
          <w:trHeight w:val="417"/>
        </w:trPr>
        <w:tc>
          <w:tcPr>
            <w:tcW w:w="586" w:type="dxa"/>
            <w:vMerge w:val="restart"/>
            <w:vAlign w:val="center"/>
          </w:tcPr>
          <w:p w14:paraId="6E9D4869" w14:textId="77777777" w:rsidR="00A151B2" w:rsidRPr="008B77C1" w:rsidRDefault="00A151B2" w:rsidP="00A151B2">
            <w:pPr>
              <w:jc w:val="right"/>
            </w:pPr>
            <w:r w:rsidRPr="008B77C1">
              <w:t>12.</w:t>
            </w:r>
          </w:p>
        </w:tc>
        <w:tc>
          <w:tcPr>
            <w:tcW w:w="656" w:type="dxa"/>
            <w:vMerge w:val="restart"/>
            <w:vAlign w:val="center"/>
          </w:tcPr>
          <w:p w14:paraId="22EFC554" w14:textId="77777777" w:rsidR="00A151B2" w:rsidRPr="008B77C1" w:rsidRDefault="00A151B2" w:rsidP="00A151B2">
            <w:pPr>
              <w:jc w:val="center"/>
            </w:pPr>
            <w:r w:rsidRPr="008B77C1">
              <w:t>851</w:t>
            </w:r>
          </w:p>
        </w:tc>
        <w:tc>
          <w:tcPr>
            <w:tcW w:w="992" w:type="dxa"/>
            <w:vMerge w:val="restart"/>
            <w:vAlign w:val="center"/>
          </w:tcPr>
          <w:p w14:paraId="6371F19E" w14:textId="77777777" w:rsidR="00A151B2" w:rsidRPr="008B77C1" w:rsidRDefault="00A151B2" w:rsidP="00A151B2">
            <w:pPr>
              <w:jc w:val="center"/>
            </w:pPr>
            <w:r w:rsidRPr="008B77C1">
              <w:t>85195</w:t>
            </w:r>
          </w:p>
        </w:tc>
        <w:tc>
          <w:tcPr>
            <w:tcW w:w="993" w:type="dxa"/>
            <w:vAlign w:val="center"/>
          </w:tcPr>
          <w:p w14:paraId="254F2CE4" w14:textId="77777777" w:rsidR="00A151B2" w:rsidRPr="008B77C1" w:rsidRDefault="00A151B2" w:rsidP="00A151B2">
            <w:pPr>
              <w:jc w:val="center"/>
            </w:pPr>
            <w:r w:rsidRPr="008B77C1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6979EF48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</w:rPr>
            </w:pPr>
          </w:p>
          <w:p w14:paraId="05DD8FCD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8B77C1">
              <w:rPr>
                <w:sz w:val="20"/>
                <w:szCs w:val="20"/>
              </w:rPr>
              <w:t>Organizowanie działalności w zakresie ochrony zdrowia</w:t>
            </w:r>
          </w:p>
          <w:p w14:paraId="1FE25B81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9DD27E6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  <w:r w:rsidRPr="008B77C1">
              <w:rPr>
                <w:sz w:val="22"/>
                <w:szCs w:val="22"/>
              </w:rPr>
              <w:t>5 000,00</w:t>
            </w:r>
          </w:p>
        </w:tc>
        <w:tc>
          <w:tcPr>
            <w:tcW w:w="1559" w:type="dxa"/>
            <w:vAlign w:val="center"/>
          </w:tcPr>
          <w:p w14:paraId="445079B2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0,00</w:t>
            </w:r>
          </w:p>
        </w:tc>
        <w:tc>
          <w:tcPr>
            <w:tcW w:w="988" w:type="dxa"/>
            <w:vAlign w:val="center"/>
          </w:tcPr>
          <w:p w14:paraId="5E598504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E06ED" w:rsidRPr="000E06ED" w14:paraId="7DA38D86" w14:textId="77777777" w:rsidTr="002338EF">
        <w:trPr>
          <w:trHeight w:val="417"/>
        </w:trPr>
        <w:tc>
          <w:tcPr>
            <w:tcW w:w="586" w:type="dxa"/>
            <w:vMerge/>
            <w:vAlign w:val="center"/>
          </w:tcPr>
          <w:p w14:paraId="59724A46" w14:textId="77777777" w:rsidR="00A151B2" w:rsidRPr="008B77C1" w:rsidRDefault="00A151B2" w:rsidP="00A151B2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109836E0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A7DE1E1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3" w:type="dxa"/>
            <w:vAlign w:val="center"/>
          </w:tcPr>
          <w:p w14:paraId="0A4F388D" w14:textId="77777777" w:rsidR="00A151B2" w:rsidRPr="008B77C1" w:rsidRDefault="00A151B2" w:rsidP="00A151B2">
            <w:pPr>
              <w:jc w:val="center"/>
            </w:pPr>
            <w:r w:rsidRPr="008B77C1">
              <w:t>2360</w:t>
            </w:r>
          </w:p>
        </w:tc>
        <w:tc>
          <w:tcPr>
            <w:tcW w:w="2976" w:type="dxa"/>
            <w:vMerge/>
            <w:vAlign w:val="center"/>
          </w:tcPr>
          <w:p w14:paraId="1C393B76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AAAE738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97548E0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0,00</w:t>
            </w:r>
          </w:p>
        </w:tc>
        <w:tc>
          <w:tcPr>
            <w:tcW w:w="988" w:type="dxa"/>
            <w:vAlign w:val="center"/>
          </w:tcPr>
          <w:p w14:paraId="5379AB0A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06ED" w:rsidRPr="000E06ED" w14:paraId="478AA429" w14:textId="77777777" w:rsidTr="002338EF">
        <w:trPr>
          <w:trHeight w:val="417"/>
        </w:trPr>
        <w:tc>
          <w:tcPr>
            <w:tcW w:w="586" w:type="dxa"/>
            <w:vMerge w:val="restart"/>
            <w:vAlign w:val="center"/>
          </w:tcPr>
          <w:p w14:paraId="0679474B" w14:textId="77777777" w:rsidR="00A151B2" w:rsidRPr="008B77C1" w:rsidRDefault="00A151B2" w:rsidP="00A151B2">
            <w:pPr>
              <w:jc w:val="right"/>
            </w:pPr>
            <w:r w:rsidRPr="008B77C1">
              <w:t>13.</w:t>
            </w:r>
          </w:p>
        </w:tc>
        <w:tc>
          <w:tcPr>
            <w:tcW w:w="656" w:type="dxa"/>
            <w:vMerge w:val="restart"/>
            <w:vAlign w:val="center"/>
          </w:tcPr>
          <w:p w14:paraId="75B0B43A" w14:textId="77777777" w:rsidR="00A151B2" w:rsidRPr="008B77C1" w:rsidRDefault="00A151B2" w:rsidP="00A151B2">
            <w:pPr>
              <w:jc w:val="center"/>
            </w:pPr>
            <w:r w:rsidRPr="008B77C1">
              <w:t>853</w:t>
            </w:r>
          </w:p>
        </w:tc>
        <w:tc>
          <w:tcPr>
            <w:tcW w:w="992" w:type="dxa"/>
            <w:vMerge w:val="restart"/>
            <w:vAlign w:val="center"/>
          </w:tcPr>
          <w:p w14:paraId="16FF06D0" w14:textId="77777777" w:rsidR="00A151B2" w:rsidRPr="008B77C1" w:rsidRDefault="00A151B2" w:rsidP="00A151B2">
            <w:pPr>
              <w:jc w:val="center"/>
            </w:pPr>
            <w:r w:rsidRPr="008B77C1">
              <w:t>85395</w:t>
            </w:r>
          </w:p>
        </w:tc>
        <w:tc>
          <w:tcPr>
            <w:tcW w:w="993" w:type="dxa"/>
            <w:vAlign w:val="center"/>
          </w:tcPr>
          <w:p w14:paraId="50B52936" w14:textId="77777777" w:rsidR="00A151B2" w:rsidRPr="008B77C1" w:rsidRDefault="00A151B2" w:rsidP="00A151B2">
            <w:pPr>
              <w:jc w:val="center"/>
            </w:pPr>
            <w:r w:rsidRPr="008B77C1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50FAD9AD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</w:rPr>
            </w:pPr>
            <w:r w:rsidRPr="008B77C1">
              <w:rPr>
                <w:sz w:val="20"/>
                <w:szCs w:val="20"/>
              </w:rPr>
              <w:t>Organizowanie działalności w zakresie pozostałych zadań z zakresu polityki społecznej</w:t>
            </w:r>
          </w:p>
        </w:tc>
        <w:tc>
          <w:tcPr>
            <w:tcW w:w="1560" w:type="dxa"/>
            <w:vAlign w:val="center"/>
          </w:tcPr>
          <w:p w14:paraId="427DB29D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  <w:r w:rsidRPr="008B77C1">
              <w:rPr>
                <w:sz w:val="22"/>
                <w:szCs w:val="22"/>
              </w:rPr>
              <w:t>5 800,00</w:t>
            </w:r>
          </w:p>
        </w:tc>
        <w:tc>
          <w:tcPr>
            <w:tcW w:w="1559" w:type="dxa"/>
            <w:vAlign w:val="center"/>
          </w:tcPr>
          <w:p w14:paraId="6B3A1909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5 302,12</w:t>
            </w:r>
          </w:p>
        </w:tc>
        <w:tc>
          <w:tcPr>
            <w:tcW w:w="988" w:type="dxa"/>
            <w:vAlign w:val="center"/>
          </w:tcPr>
          <w:p w14:paraId="2EDF4C9B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91,42</w:t>
            </w:r>
          </w:p>
        </w:tc>
      </w:tr>
      <w:tr w:rsidR="000E06ED" w:rsidRPr="000E06ED" w14:paraId="36CFF289" w14:textId="77777777" w:rsidTr="002338EF">
        <w:trPr>
          <w:trHeight w:val="417"/>
        </w:trPr>
        <w:tc>
          <w:tcPr>
            <w:tcW w:w="586" w:type="dxa"/>
            <w:vMerge/>
            <w:vAlign w:val="center"/>
          </w:tcPr>
          <w:p w14:paraId="2CC8882C" w14:textId="77777777" w:rsidR="00A151B2" w:rsidRPr="008B77C1" w:rsidRDefault="00A151B2" w:rsidP="00A151B2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241CBA35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7D203BE5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3" w:type="dxa"/>
            <w:vAlign w:val="center"/>
          </w:tcPr>
          <w:p w14:paraId="58A6CCAE" w14:textId="77777777" w:rsidR="00A151B2" w:rsidRPr="008B77C1" w:rsidRDefault="00A151B2" w:rsidP="00A151B2">
            <w:pPr>
              <w:jc w:val="center"/>
            </w:pPr>
            <w:r w:rsidRPr="008B77C1">
              <w:t>2360</w:t>
            </w:r>
          </w:p>
        </w:tc>
        <w:tc>
          <w:tcPr>
            <w:tcW w:w="2976" w:type="dxa"/>
            <w:vMerge/>
            <w:vAlign w:val="center"/>
          </w:tcPr>
          <w:p w14:paraId="12071F3B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645E31D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226B0B8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5 302,12</w:t>
            </w:r>
          </w:p>
        </w:tc>
        <w:tc>
          <w:tcPr>
            <w:tcW w:w="988" w:type="dxa"/>
            <w:vAlign w:val="center"/>
          </w:tcPr>
          <w:p w14:paraId="11564CE0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06ED" w:rsidRPr="000E06ED" w14:paraId="449F0F51" w14:textId="77777777" w:rsidTr="002338EF">
        <w:trPr>
          <w:trHeight w:val="406"/>
        </w:trPr>
        <w:tc>
          <w:tcPr>
            <w:tcW w:w="586" w:type="dxa"/>
            <w:vMerge w:val="restart"/>
            <w:vAlign w:val="center"/>
          </w:tcPr>
          <w:p w14:paraId="62983E58" w14:textId="77777777" w:rsidR="00A151B2" w:rsidRPr="008B77C1" w:rsidRDefault="00A151B2" w:rsidP="00A151B2">
            <w:pPr>
              <w:jc w:val="right"/>
            </w:pPr>
            <w:r w:rsidRPr="008B77C1">
              <w:t>14.</w:t>
            </w:r>
          </w:p>
        </w:tc>
        <w:tc>
          <w:tcPr>
            <w:tcW w:w="656" w:type="dxa"/>
            <w:vMerge w:val="restart"/>
            <w:vAlign w:val="center"/>
          </w:tcPr>
          <w:p w14:paraId="059CA83D" w14:textId="77777777" w:rsidR="00A151B2" w:rsidRPr="008B77C1" w:rsidRDefault="00A151B2" w:rsidP="00A151B2">
            <w:pPr>
              <w:jc w:val="center"/>
            </w:pPr>
            <w:r w:rsidRPr="008B77C1">
              <w:t>854</w:t>
            </w:r>
          </w:p>
        </w:tc>
        <w:tc>
          <w:tcPr>
            <w:tcW w:w="992" w:type="dxa"/>
            <w:vMerge w:val="restart"/>
            <w:vAlign w:val="center"/>
          </w:tcPr>
          <w:p w14:paraId="65EEDFB5" w14:textId="77777777" w:rsidR="00A151B2" w:rsidRPr="008B77C1" w:rsidRDefault="00A151B2" w:rsidP="00A151B2">
            <w:pPr>
              <w:jc w:val="center"/>
            </w:pPr>
            <w:r w:rsidRPr="008B77C1">
              <w:t>85412</w:t>
            </w:r>
          </w:p>
        </w:tc>
        <w:tc>
          <w:tcPr>
            <w:tcW w:w="993" w:type="dxa"/>
            <w:vAlign w:val="center"/>
          </w:tcPr>
          <w:p w14:paraId="180921C3" w14:textId="77777777" w:rsidR="00A151B2" w:rsidRPr="008B77C1" w:rsidRDefault="00A151B2" w:rsidP="00A151B2">
            <w:pPr>
              <w:jc w:val="center"/>
            </w:pPr>
            <w:r w:rsidRPr="008B77C1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3160E4BF" w14:textId="77777777" w:rsidR="00A151B2" w:rsidRPr="008B77C1" w:rsidRDefault="00A151B2" w:rsidP="00A151B2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8B77C1">
              <w:rPr>
                <w:sz w:val="22"/>
                <w:szCs w:val="22"/>
              </w:rPr>
              <w:t>Organizowanie działalności w zakresie wypoczynku dzieci i młodzieży - kolonie i obozy</w:t>
            </w:r>
          </w:p>
        </w:tc>
        <w:tc>
          <w:tcPr>
            <w:tcW w:w="1560" w:type="dxa"/>
            <w:vAlign w:val="center"/>
          </w:tcPr>
          <w:p w14:paraId="6D3441FC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  <w:r w:rsidRPr="008B77C1">
              <w:rPr>
                <w:sz w:val="22"/>
                <w:szCs w:val="22"/>
              </w:rPr>
              <w:t>20 000,00</w:t>
            </w:r>
          </w:p>
        </w:tc>
        <w:tc>
          <w:tcPr>
            <w:tcW w:w="1559" w:type="dxa"/>
            <w:vAlign w:val="center"/>
          </w:tcPr>
          <w:p w14:paraId="08D44F25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20 000,00</w:t>
            </w:r>
          </w:p>
        </w:tc>
        <w:tc>
          <w:tcPr>
            <w:tcW w:w="988" w:type="dxa"/>
            <w:vAlign w:val="center"/>
          </w:tcPr>
          <w:p w14:paraId="53ECF5D0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06ED" w:rsidRPr="000E06ED" w14:paraId="496AA98B" w14:textId="77777777" w:rsidTr="002338EF">
        <w:trPr>
          <w:trHeight w:val="555"/>
        </w:trPr>
        <w:tc>
          <w:tcPr>
            <w:tcW w:w="586" w:type="dxa"/>
            <w:vMerge/>
            <w:vAlign w:val="center"/>
          </w:tcPr>
          <w:p w14:paraId="251B7FB4" w14:textId="77777777" w:rsidR="00A151B2" w:rsidRPr="008B77C1" w:rsidRDefault="00A151B2" w:rsidP="00A151B2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2AFED7BC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DA71BBF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3" w:type="dxa"/>
            <w:vAlign w:val="center"/>
          </w:tcPr>
          <w:p w14:paraId="5EE016B2" w14:textId="77777777" w:rsidR="00A151B2" w:rsidRPr="008B77C1" w:rsidRDefault="00A151B2" w:rsidP="00A151B2">
            <w:pPr>
              <w:jc w:val="center"/>
            </w:pPr>
            <w:r w:rsidRPr="008B77C1">
              <w:t>2360</w:t>
            </w:r>
          </w:p>
        </w:tc>
        <w:tc>
          <w:tcPr>
            <w:tcW w:w="2976" w:type="dxa"/>
            <w:vMerge/>
            <w:vAlign w:val="center"/>
          </w:tcPr>
          <w:p w14:paraId="55D3A03A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2B6AAB0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4BEDEB5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20 000,00</w:t>
            </w:r>
          </w:p>
        </w:tc>
        <w:tc>
          <w:tcPr>
            <w:tcW w:w="988" w:type="dxa"/>
            <w:vAlign w:val="center"/>
          </w:tcPr>
          <w:p w14:paraId="49728525" w14:textId="77777777" w:rsidR="00A151B2" w:rsidRPr="00B43553" w:rsidRDefault="00A151B2" w:rsidP="00A151B2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653ECBA1" w14:textId="77777777" w:rsidTr="00A15DAA">
        <w:trPr>
          <w:trHeight w:val="428"/>
        </w:trPr>
        <w:tc>
          <w:tcPr>
            <w:tcW w:w="586" w:type="dxa"/>
            <w:vMerge w:val="restart"/>
            <w:vAlign w:val="center"/>
          </w:tcPr>
          <w:p w14:paraId="1BF70FD1" w14:textId="77777777" w:rsidR="00A151B2" w:rsidRPr="008B77C1" w:rsidRDefault="00A151B2" w:rsidP="00A151B2">
            <w:pPr>
              <w:jc w:val="right"/>
            </w:pPr>
            <w:r w:rsidRPr="008B77C1">
              <w:t>15.</w:t>
            </w:r>
          </w:p>
        </w:tc>
        <w:tc>
          <w:tcPr>
            <w:tcW w:w="656" w:type="dxa"/>
            <w:vMerge w:val="restart"/>
            <w:vAlign w:val="center"/>
          </w:tcPr>
          <w:p w14:paraId="702681FD" w14:textId="77777777" w:rsidR="00A151B2" w:rsidRPr="008B77C1" w:rsidRDefault="00A151B2" w:rsidP="00A151B2">
            <w:pPr>
              <w:jc w:val="center"/>
            </w:pPr>
            <w:r w:rsidRPr="008B77C1">
              <w:t>855</w:t>
            </w:r>
          </w:p>
        </w:tc>
        <w:tc>
          <w:tcPr>
            <w:tcW w:w="992" w:type="dxa"/>
            <w:vMerge w:val="restart"/>
            <w:vAlign w:val="center"/>
          </w:tcPr>
          <w:p w14:paraId="1055C88A" w14:textId="77777777" w:rsidR="00A151B2" w:rsidRPr="008B77C1" w:rsidRDefault="00A151B2" w:rsidP="00A151B2">
            <w:pPr>
              <w:jc w:val="center"/>
            </w:pPr>
            <w:r w:rsidRPr="008B77C1">
              <w:t>85516</w:t>
            </w:r>
          </w:p>
        </w:tc>
        <w:tc>
          <w:tcPr>
            <w:tcW w:w="993" w:type="dxa"/>
            <w:vAlign w:val="center"/>
          </w:tcPr>
          <w:p w14:paraId="45FB12E6" w14:textId="77777777" w:rsidR="00A151B2" w:rsidRPr="008B77C1" w:rsidRDefault="00A151B2" w:rsidP="00A151B2">
            <w:pPr>
              <w:jc w:val="center"/>
            </w:pPr>
            <w:r w:rsidRPr="008B77C1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4C10E74F" w14:textId="77777777" w:rsidR="00A151B2" w:rsidRPr="008B77C1" w:rsidRDefault="00A151B2" w:rsidP="00A151B2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8B77C1">
              <w:rPr>
                <w:sz w:val="22"/>
                <w:szCs w:val="22"/>
              </w:rPr>
              <w:t>Dofinansowanie funkcjonowania placówki – Niepubliczny żłobek</w:t>
            </w:r>
          </w:p>
          <w:p w14:paraId="3F868ECD" w14:textId="77777777" w:rsidR="00A151B2" w:rsidRPr="008B77C1" w:rsidRDefault="00A151B2" w:rsidP="00A151B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82124CB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  <w:r w:rsidRPr="008B77C1">
              <w:rPr>
                <w:sz w:val="22"/>
                <w:szCs w:val="22"/>
              </w:rPr>
              <w:t>90 000,00</w:t>
            </w:r>
          </w:p>
        </w:tc>
        <w:tc>
          <w:tcPr>
            <w:tcW w:w="1559" w:type="dxa"/>
            <w:vAlign w:val="center"/>
          </w:tcPr>
          <w:p w14:paraId="1A8D3CD1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90 000,00</w:t>
            </w:r>
          </w:p>
        </w:tc>
        <w:tc>
          <w:tcPr>
            <w:tcW w:w="988" w:type="dxa"/>
            <w:vAlign w:val="center"/>
          </w:tcPr>
          <w:p w14:paraId="3762D2D3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06ED" w:rsidRPr="000E06ED" w14:paraId="3FE78E33" w14:textId="77777777" w:rsidTr="00A15DAA">
        <w:trPr>
          <w:trHeight w:val="408"/>
        </w:trPr>
        <w:tc>
          <w:tcPr>
            <w:tcW w:w="586" w:type="dxa"/>
            <w:vMerge/>
            <w:vAlign w:val="center"/>
          </w:tcPr>
          <w:p w14:paraId="3516DDAB" w14:textId="77777777" w:rsidR="00A151B2" w:rsidRPr="008B77C1" w:rsidRDefault="00A151B2" w:rsidP="00A151B2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4942BE77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2091B0CD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3" w:type="dxa"/>
            <w:vAlign w:val="center"/>
          </w:tcPr>
          <w:p w14:paraId="10386C96" w14:textId="77777777" w:rsidR="00A151B2" w:rsidRPr="008B77C1" w:rsidRDefault="00A151B2" w:rsidP="00A151B2">
            <w:pPr>
              <w:jc w:val="center"/>
            </w:pPr>
            <w:r w:rsidRPr="008B77C1">
              <w:t>2830</w:t>
            </w:r>
          </w:p>
        </w:tc>
        <w:tc>
          <w:tcPr>
            <w:tcW w:w="2976" w:type="dxa"/>
            <w:vMerge/>
            <w:vAlign w:val="center"/>
          </w:tcPr>
          <w:p w14:paraId="5FAA6E3D" w14:textId="77777777" w:rsidR="00A151B2" w:rsidRPr="008B77C1" w:rsidRDefault="00A151B2" w:rsidP="00A151B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853F965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936C5C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90 000,00</w:t>
            </w:r>
          </w:p>
        </w:tc>
        <w:tc>
          <w:tcPr>
            <w:tcW w:w="988" w:type="dxa"/>
            <w:vAlign w:val="center"/>
          </w:tcPr>
          <w:p w14:paraId="0AB0E901" w14:textId="77777777" w:rsidR="00A151B2" w:rsidRPr="00B43553" w:rsidRDefault="00A151B2" w:rsidP="00A151B2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7FF6A91D" w14:textId="77777777" w:rsidTr="002338EF">
        <w:trPr>
          <w:trHeight w:val="407"/>
        </w:trPr>
        <w:tc>
          <w:tcPr>
            <w:tcW w:w="586" w:type="dxa"/>
            <w:vMerge w:val="restart"/>
            <w:vAlign w:val="center"/>
          </w:tcPr>
          <w:p w14:paraId="31471544" w14:textId="77777777" w:rsidR="00A151B2" w:rsidRPr="008B77C1" w:rsidRDefault="00A151B2" w:rsidP="00A151B2">
            <w:pPr>
              <w:jc w:val="right"/>
            </w:pPr>
            <w:r w:rsidRPr="008B77C1">
              <w:t>16.</w:t>
            </w:r>
          </w:p>
        </w:tc>
        <w:tc>
          <w:tcPr>
            <w:tcW w:w="656" w:type="dxa"/>
            <w:vMerge w:val="restart"/>
            <w:vAlign w:val="center"/>
          </w:tcPr>
          <w:p w14:paraId="0F07AA46" w14:textId="77777777" w:rsidR="00A151B2" w:rsidRPr="008B77C1" w:rsidRDefault="00A151B2" w:rsidP="00A151B2">
            <w:pPr>
              <w:jc w:val="center"/>
            </w:pPr>
            <w:r w:rsidRPr="008B77C1">
              <w:t>921</w:t>
            </w:r>
          </w:p>
        </w:tc>
        <w:tc>
          <w:tcPr>
            <w:tcW w:w="992" w:type="dxa"/>
            <w:vMerge w:val="restart"/>
            <w:vAlign w:val="center"/>
          </w:tcPr>
          <w:p w14:paraId="341BE75E" w14:textId="77777777" w:rsidR="00A151B2" w:rsidRPr="008B77C1" w:rsidRDefault="00A151B2" w:rsidP="00A151B2">
            <w:pPr>
              <w:jc w:val="center"/>
            </w:pPr>
            <w:r w:rsidRPr="008B77C1">
              <w:t>92105</w:t>
            </w:r>
          </w:p>
        </w:tc>
        <w:tc>
          <w:tcPr>
            <w:tcW w:w="993" w:type="dxa"/>
            <w:vAlign w:val="center"/>
          </w:tcPr>
          <w:p w14:paraId="2D87D3DF" w14:textId="77777777" w:rsidR="00A151B2" w:rsidRPr="008B77C1" w:rsidRDefault="00A151B2" w:rsidP="00A151B2">
            <w:pPr>
              <w:jc w:val="center"/>
            </w:pPr>
            <w:r w:rsidRPr="008B77C1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4ED7D9DE" w14:textId="77777777" w:rsidR="00A151B2" w:rsidRPr="008B77C1" w:rsidRDefault="00A151B2" w:rsidP="00A151B2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8B77C1">
              <w:rPr>
                <w:sz w:val="22"/>
                <w:szCs w:val="22"/>
              </w:rPr>
              <w:t>Organizowanie działalności kulturalnej</w:t>
            </w:r>
          </w:p>
        </w:tc>
        <w:tc>
          <w:tcPr>
            <w:tcW w:w="1560" w:type="dxa"/>
            <w:vAlign w:val="center"/>
          </w:tcPr>
          <w:p w14:paraId="49CDFAE8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  <w:r w:rsidRPr="008B77C1">
              <w:rPr>
                <w:sz w:val="22"/>
                <w:szCs w:val="22"/>
              </w:rPr>
              <w:t>19 000,00</w:t>
            </w:r>
          </w:p>
        </w:tc>
        <w:tc>
          <w:tcPr>
            <w:tcW w:w="1559" w:type="dxa"/>
            <w:vAlign w:val="center"/>
          </w:tcPr>
          <w:p w14:paraId="7E1F6746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18 500,00</w:t>
            </w:r>
          </w:p>
        </w:tc>
        <w:tc>
          <w:tcPr>
            <w:tcW w:w="988" w:type="dxa"/>
            <w:vAlign w:val="center"/>
          </w:tcPr>
          <w:p w14:paraId="15C9F632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97,37</w:t>
            </w:r>
          </w:p>
        </w:tc>
      </w:tr>
      <w:tr w:rsidR="000E06ED" w:rsidRPr="000E06ED" w14:paraId="36839A9C" w14:textId="77777777" w:rsidTr="007C3E0B">
        <w:trPr>
          <w:trHeight w:val="521"/>
        </w:trPr>
        <w:tc>
          <w:tcPr>
            <w:tcW w:w="586" w:type="dxa"/>
            <w:vMerge/>
            <w:vAlign w:val="center"/>
          </w:tcPr>
          <w:p w14:paraId="34C2AC48" w14:textId="77777777" w:rsidR="00A151B2" w:rsidRPr="008B77C1" w:rsidRDefault="00A151B2" w:rsidP="00A151B2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2B580B9E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BC26E7C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3" w:type="dxa"/>
            <w:vAlign w:val="center"/>
          </w:tcPr>
          <w:p w14:paraId="1D156CD5" w14:textId="77777777" w:rsidR="00A151B2" w:rsidRPr="008B77C1" w:rsidRDefault="00A151B2" w:rsidP="00A151B2">
            <w:pPr>
              <w:jc w:val="center"/>
            </w:pPr>
            <w:r w:rsidRPr="008B77C1">
              <w:t>2360</w:t>
            </w:r>
          </w:p>
        </w:tc>
        <w:tc>
          <w:tcPr>
            <w:tcW w:w="2976" w:type="dxa"/>
            <w:vMerge/>
            <w:vAlign w:val="center"/>
          </w:tcPr>
          <w:p w14:paraId="59FCDC80" w14:textId="77777777" w:rsidR="00A151B2" w:rsidRPr="008B77C1" w:rsidRDefault="00A151B2" w:rsidP="00A151B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4A41262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5622B6B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18 500,00</w:t>
            </w:r>
          </w:p>
        </w:tc>
        <w:tc>
          <w:tcPr>
            <w:tcW w:w="988" w:type="dxa"/>
            <w:vAlign w:val="center"/>
          </w:tcPr>
          <w:p w14:paraId="12287E57" w14:textId="77777777" w:rsidR="00A151B2" w:rsidRPr="00B43553" w:rsidRDefault="00A151B2" w:rsidP="00A151B2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0E06ED" w:rsidRPr="000E06ED" w14:paraId="777E5B5C" w14:textId="77777777" w:rsidTr="007C3E0B">
        <w:trPr>
          <w:trHeight w:val="521"/>
        </w:trPr>
        <w:tc>
          <w:tcPr>
            <w:tcW w:w="586" w:type="dxa"/>
            <w:vMerge w:val="restart"/>
            <w:vAlign w:val="center"/>
          </w:tcPr>
          <w:p w14:paraId="71CF25B1" w14:textId="77777777" w:rsidR="008B77C1" w:rsidRPr="008B77C1" w:rsidRDefault="008B77C1" w:rsidP="00A151B2">
            <w:pPr>
              <w:jc w:val="right"/>
            </w:pPr>
            <w:r w:rsidRPr="008B77C1">
              <w:t>17.</w:t>
            </w:r>
          </w:p>
        </w:tc>
        <w:tc>
          <w:tcPr>
            <w:tcW w:w="656" w:type="dxa"/>
            <w:vMerge w:val="restart"/>
            <w:vAlign w:val="center"/>
          </w:tcPr>
          <w:p w14:paraId="32E5DB08" w14:textId="77777777" w:rsidR="008B77C1" w:rsidRPr="008B77C1" w:rsidRDefault="008B77C1" w:rsidP="00A151B2">
            <w:pPr>
              <w:jc w:val="center"/>
            </w:pPr>
            <w:r w:rsidRPr="008B77C1">
              <w:t>921</w:t>
            </w:r>
          </w:p>
        </w:tc>
        <w:tc>
          <w:tcPr>
            <w:tcW w:w="992" w:type="dxa"/>
            <w:vMerge w:val="restart"/>
            <w:vAlign w:val="center"/>
          </w:tcPr>
          <w:p w14:paraId="371092C1" w14:textId="77777777" w:rsidR="008B77C1" w:rsidRPr="008B77C1" w:rsidRDefault="008B77C1" w:rsidP="00A151B2">
            <w:pPr>
              <w:jc w:val="center"/>
            </w:pPr>
            <w:r w:rsidRPr="008B77C1">
              <w:t>92120</w:t>
            </w:r>
          </w:p>
        </w:tc>
        <w:tc>
          <w:tcPr>
            <w:tcW w:w="993" w:type="dxa"/>
            <w:vAlign w:val="center"/>
          </w:tcPr>
          <w:p w14:paraId="11DACF95" w14:textId="77777777" w:rsidR="008B77C1" w:rsidRPr="008B77C1" w:rsidRDefault="008B77C1" w:rsidP="00A151B2">
            <w:pPr>
              <w:jc w:val="center"/>
            </w:pPr>
            <w:r w:rsidRPr="008B77C1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125A35F6" w14:textId="77777777" w:rsidR="008B77C1" w:rsidRPr="008B77C1" w:rsidRDefault="008B77C1" w:rsidP="00A151B2">
            <w:pPr>
              <w:rPr>
                <w:sz w:val="20"/>
                <w:szCs w:val="20"/>
              </w:rPr>
            </w:pPr>
            <w:r w:rsidRPr="008B77C1">
              <w:rPr>
                <w:sz w:val="20"/>
                <w:szCs w:val="20"/>
              </w:rPr>
              <w:t>Finansowanie lub dofinansowanie prac remontowych i konserwatorskich obiektów zabytkowych</w:t>
            </w:r>
          </w:p>
        </w:tc>
        <w:tc>
          <w:tcPr>
            <w:tcW w:w="1560" w:type="dxa"/>
            <w:vAlign w:val="center"/>
          </w:tcPr>
          <w:p w14:paraId="29D4E600" w14:textId="77777777" w:rsidR="008B77C1" w:rsidRPr="008B77C1" w:rsidRDefault="008B77C1" w:rsidP="00A151B2">
            <w:pPr>
              <w:jc w:val="right"/>
              <w:rPr>
                <w:sz w:val="22"/>
                <w:szCs w:val="22"/>
              </w:rPr>
            </w:pPr>
            <w:r w:rsidRPr="008B77C1">
              <w:rPr>
                <w:sz w:val="22"/>
                <w:szCs w:val="22"/>
              </w:rPr>
              <w:t>67 000,00</w:t>
            </w:r>
          </w:p>
        </w:tc>
        <w:tc>
          <w:tcPr>
            <w:tcW w:w="1559" w:type="dxa"/>
            <w:vAlign w:val="center"/>
          </w:tcPr>
          <w:p w14:paraId="67885A5A" w14:textId="77777777" w:rsidR="008B77C1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67 000,00</w:t>
            </w:r>
          </w:p>
        </w:tc>
        <w:tc>
          <w:tcPr>
            <w:tcW w:w="988" w:type="dxa"/>
            <w:vAlign w:val="center"/>
          </w:tcPr>
          <w:p w14:paraId="74FF0C0E" w14:textId="77777777" w:rsidR="008B77C1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E06ED" w:rsidRPr="000E06ED" w14:paraId="0489C01E" w14:textId="77777777" w:rsidTr="007C3E0B">
        <w:trPr>
          <w:trHeight w:val="521"/>
        </w:trPr>
        <w:tc>
          <w:tcPr>
            <w:tcW w:w="586" w:type="dxa"/>
            <w:vMerge/>
            <w:vAlign w:val="center"/>
          </w:tcPr>
          <w:p w14:paraId="4583D660" w14:textId="77777777" w:rsidR="008B77C1" w:rsidRPr="008B77C1" w:rsidRDefault="008B77C1" w:rsidP="00A151B2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6DC407C0" w14:textId="77777777" w:rsidR="008B77C1" w:rsidRPr="008B77C1" w:rsidRDefault="008B77C1" w:rsidP="00A151B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146A39A7" w14:textId="77777777" w:rsidR="008B77C1" w:rsidRPr="008B77C1" w:rsidRDefault="008B77C1" w:rsidP="00A151B2">
            <w:pPr>
              <w:jc w:val="center"/>
            </w:pPr>
          </w:p>
        </w:tc>
        <w:tc>
          <w:tcPr>
            <w:tcW w:w="993" w:type="dxa"/>
            <w:vAlign w:val="center"/>
          </w:tcPr>
          <w:p w14:paraId="4A327A88" w14:textId="58D42211" w:rsidR="008B77C1" w:rsidRPr="008B77C1" w:rsidRDefault="0058428B" w:rsidP="00A151B2">
            <w:pPr>
              <w:jc w:val="center"/>
            </w:pPr>
            <w:r>
              <w:t>2720</w:t>
            </w:r>
          </w:p>
        </w:tc>
        <w:tc>
          <w:tcPr>
            <w:tcW w:w="2976" w:type="dxa"/>
            <w:vMerge/>
            <w:vAlign w:val="center"/>
          </w:tcPr>
          <w:p w14:paraId="0D939C76" w14:textId="77777777" w:rsidR="008B77C1" w:rsidRPr="008B77C1" w:rsidRDefault="008B77C1" w:rsidP="00A151B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2E6014D" w14:textId="77777777" w:rsidR="008B77C1" w:rsidRPr="008B77C1" w:rsidRDefault="008B77C1" w:rsidP="00A1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CCCEE24" w14:textId="77777777" w:rsidR="008B77C1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67 000,00</w:t>
            </w:r>
          </w:p>
        </w:tc>
        <w:tc>
          <w:tcPr>
            <w:tcW w:w="988" w:type="dxa"/>
            <w:vAlign w:val="center"/>
          </w:tcPr>
          <w:p w14:paraId="5CD8CEFE" w14:textId="77777777" w:rsidR="008B77C1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06ED" w:rsidRPr="000E06ED" w14:paraId="7B715AE8" w14:textId="77777777" w:rsidTr="007C3E0B">
        <w:trPr>
          <w:trHeight w:val="414"/>
        </w:trPr>
        <w:tc>
          <w:tcPr>
            <w:tcW w:w="586" w:type="dxa"/>
            <w:vMerge w:val="restart"/>
            <w:vAlign w:val="center"/>
          </w:tcPr>
          <w:p w14:paraId="339BEA35" w14:textId="77777777" w:rsidR="00A151B2" w:rsidRPr="008B77C1" w:rsidRDefault="00A151B2" w:rsidP="00A151B2">
            <w:pPr>
              <w:jc w:val="right"/>
            </w:pPr>
            <w:r w:rsidRPr="008B77C1">
              <w:t>1</w:t>
            </w:r>
            <w:r w:rsidR="00814B9E" w:rsidRPr="008B77C1">
              <w:t>8</w:t>
            </w:r>
            <w:r w:rsidRPr="008B77C1">
              <w:t>.</w:t>
            </w:r>
          </w:p>
        </w:tc>
        <w:tc>
          <w:tcPr>
            <w:tcW w:w="656" w:type="dxa"/>
            <w:vMerge w:val="restart"/>
            <w:vAlign w:val="center"/>
          </w:tcPr>
          <w:p w14:paraId="7F74CCA4" w14:textId="77777777" w:rsidR="00A151B2" w:rsidRPr="008B77C1" w:rsidRDefault="00A151B2" w:rsidP="00A151B2">
            <w:pPr>
              <w:jc w:val="center"/>
            </w:pPr>
            <w:r w:rsidRPr="008B77C1">
              <w:t>926</w:t>
            </w:r>
          </w:p>
        </w:tc>
        <w:tc>
          <w:tcPr>
            <w:tcW w:w="992" w:type="dxa"/>
            <w:vMerge w:val="restart"/>
            <w:vAlign w:val="center"/>
          </w:tcPr>
          <w:p w14:paraId="3EDBA42B" w14:textId="77777777" w:rsidR="00A151B2" w:rsidRPr="008B77C1" w:rsidRDefault="00A151B2" w:rsidP="00A151B2">
            <w:pPr>
              <w:jc w:val="center"/>
            </w:pPr>
            <w:r w:rsidRPr="008B77C1">
              <w:t>92605</w:t>
            </w:r>
          </w:p>
        </w:tc>
        <w:tc>
          <w:tcPr>
            <w:tcW w:w="993" w:type="dxa"/>
            <w:vAlign w:val="center"/>
          </w:tcPr>
          <w:p w14:paraId="0B35D161" w14:textId="77777777" w:rsidR="00A151B2" w:rsidRPr="008B77C1" w:rsidRDefault="00A151B2" w:rsidP="00A151B2">
            <w:pPr>
              <w:jc w:val="center"/>
            </w:pPr>
            <w:r w:rsidRPr="008B77C1">
              <w:t>1200</w:t>
            </w:r>
          </w:p>
        </w:tc>
        <w:tc>
          <w:tcPr>
            <w:tcW w:w="2976" w:type="dxa"/>
            <w:vMerge w:val="restart"/>
            <w:vAlign w:val="center"/>
          </w:tcPr>
          <w:p w14:paraId="2AAE1BDB" w14:textId="77777777" w:rsidR="00A151B2" w:rsidRPr="008B77C1" w:rsidRDefault="00A151B2" w:rsidP="00A151B2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8B77C1">
              <w:rPr>
                <w:sz w:val="22"/>
                <w:szCs w:val="22"/>
              </w:rPr>
              <w:t>Organizowanie działalności w zakresie kultury fizycznej i sportu</w:t>
            </w:r>
          </w:p>
        </w:tc>
        <w:tc>
          <w:tcPr>
            <w:tcW w:w="1560" w:type="dxa"/>
            <w:vAlign w:val="center"/>
          </w:tcPr>
          <w:p w14:paraId="746F5B13" w14:textId="77777777" w:rsidR="00A151B2" w:rsidRPr="008B77C1" w:rsidRDefault="00814B9E" w:rsidP="00A151B2">
            <w:pPr>
              <w:jc w:val="right"/>
              <w:rPr>
                <w:sz w:val="22"/>
                <w:szCs w:val="22"/>
              </w:rPr>
            </w:pPr>
            <w:r w:rsidRPr="008B77C1">
              <w:rPr>
                <w:sz w:val="22"/>
                <w:szCs w:val="22"/>
              </w:rPr>
              <w:t>750 000,00</w:t>
            </w:r>
          </w:p>
        </w:tc>
        <w:tc>
          <w:tcPr>
            <w:tcW w:w="1559" w:type="dxa"/>
            <w:vAlign w:val="center"/>
          </w:tcPr>
          <w:p w14:paraId="6F05E2C8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749 880,00</w:t>
            </w:r>
          </w:p>
        </w:tc>
        <w:tc>
          <w:tcPr>
            <w:tcW w:w="988" w:type="dxa"/>
            <w:vAlign w:val="center"/>
          </w:tcPr>
          <w:p w14:paraId="4FDA0EA9" w14:textId="77777777" w:rsidR="00A151B2" w:rsidRPr="00B43553" w:rsidRDefault="00B43553" w:rsidP="00A151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0E06ED" w:rsidRPr="000E06ED" w14:paraId="3A6148CA" w14:textId="77777777" w:rsidTr="007C3E0B">
        <w:trPr>
          <w:trHeight w:val="420"/>
        </w:trPr>
        <w:tc>
          <w:tcPr>
            <w:tcW w:w="586" w:type="dxa"/>
            <w:vMerge/>
            <w:vAlign w:val="center"/>
          </w:tcPr>
          <w:p w14:paraId="46B97D9A" w14:textId="77777777" w:rsidR="00A151B2" w:rsidRPr="008B77C1" w:rsidRDefault="00A151B2" w:rsidP="00A151B2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14:paraId="55145895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8972B97" w14:textId="77777777" w:rsidR="00A151B2" w:rsidRPr="008B77C1" w:rsidRDefault="00A151B2" w:rsidP="00A151B2">
            <w:pPr>
              <w:jc w:val="center"/>
            </w:pPr>
          </w:p>
        </w:tc>
        <w:tc>
          <w:tcPr>
            <w:tcW w:w="993" w:type="dxa"/>
            <w:vAlign w:val="center"/>
          </w:tcPr>
          <w:p w14:paraId="2A700311" w14:textId="760A01BD" w:rsidR="00A151B2" w:rsidRPr="008B77C1" w:rsidRDefault="0058428B" w:rsidP="00A151B2">
            <w:pPr>
              <w:jc w:val="center"/>
            </w:pPr>
            <w:r>
              <w:t>2360</w:t>
            </w:r>
          </w:p>
        </w:tc>
        <w:tc>
          <w:tcPr>
            <w:tcW w:w="2976" w:type="dxa"/>
            <w:vMerge/>
            <w:vAlign w:val="center"/>
          </w:tcPr>
          <w:p w14:paraId="26327A65" w14:textId="77777777" w:rsidR="00A151B2" w:rsidRPr="008B77C1" w:rsidRDefault="00A151B2" w:rsidP="00A151B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98E38A6" w14:textId="77777777" w:rsidR="00A151B2" w:rsidRPr="008B77C1" w:rsidRDefault="00A151B2" w:rsidP="00A151B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0202ED7" w14:textId="77777777" w:rsidR="00A151B2" w:rsidRPr="000E06ED" w:rsidRDefault="000E06ED" w:rsidP="00A151B2">
            <w:pPr>
              <w:jc w:val="right"/>
              <w:rPr>
                <w:sz w:val="22"/>
                <w:szCs w:val="22"/>
              </w:rPr>
            </w:pPr>
            <w:r w:rsidRPr="000E06ED">
              <w:rPr>
                <w:sz w:val="22"/>
                <w:szCs w:val="22"/>
              </w:rPr>
              <w:t>749 880,00</w:t>
            </w:r>
          </w:p>
        </w:tc>
        <w:tc>
          <w:tcPr>
            <w:tcW w:w="988" w:type="dxa"/>
            <w:vAlign w:val="center"/>
          </w:tcPr>
          <w:p w14:paraId="4DB1D5BB" w14:textId="77777777" w:rsidR="00A151B2" w:rsidRPr="00B43553" w:rsidRDefault="00A151B2" w:rsidP="00A151B2">
            <w:pPr>
              <w:jc w:val="right"/>
              <w:rPr>
                <w:sz w:val="22"/>
                <w:szCs w:val="22"/>
              </w:rPr>
            </w:pPr>
            <w:r w:rsidRPr="00B43553">
              <w:rPr>
                <w:sz w:val="22"/>
                <w:szCs w:val="22"/>
              </w:rPr>
              <w:t>-</w:t>
            </w:r>
          </w:p>
        </w:tc>
      </w:tr>
      <w:tr w:rsidR="00A151B2" w:rsidRPr="00163C3F" w14:paraId="447D9793" w14:textId="77777777" w:rsidTr="00F8355B">
        <w:trPr>
          <w:trHeight w:val="419"/>
        </w:trPr>
        <w:tc>
          <w:tcPr>
            <w:tcW w:w="3227" w:type="dxa"/>
            <w:gridSpan w:val="4"/>
            <w:shd w:val="clear" w:color="auto" w:fill="00FF00"/>
          </w:tcPr>
          <w:p w14:paraId="41324FC4" w14:textId="77777777" w:rsidR="00A151B2" w:rsidRPr="00163C3F" w:rsidRDefault="00A151B2" w:rsidP="00A151B2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976" w:type="dxa"/>
            <w:shd w:val="clear" w:color="auto" w:fill="00FF00"/>
            <w:vAlign w:val="center"/>
          </w:tcPr>
          <w:p w14:paraId="422AD8A3" w14:textId="77777777" w:rsidR="00A151B2" w:rsidRPr="00B43553" w:rsidRDefault="00A151B2" w:rsidP="00A151B2">
            <w:pPr>
              <w:jc w:val="center"/>
              <w:rPr>
                <w:b/>
              </w:rPr>
            </w:pPr>
            <w:r w:rsidRPr="00B43553">
              <w:rPr>
                <w:b/>
              </w:rPr>
              <w:t>OGÓŁEM</w:t>
            </w:r>
          </w:p>
        </w:tc>
        <w:tc>
          <w:tcPr>
            <w:tcW w:w="1560" w:type="dxa"/>
            <w:shd w:val="clear" w:color="auto" w:fill="00FF00"/>
            <w:vAlign w:val="center"/>
          </w:tcPr>
          <w:p w14:paraId="00C5B52B" w14:textId="77777777" w:rsidR="00A151B2" w:rsidRPr="00B43553" w:rsidRDefault="00B43553" w:rsidP="00A151B2">
            <w:pPr>
              <w:jc w:val="right"/>
              <w:rPr>
                <w:b/>
                <w:sz w:val="22"/>
                <w:szCs w:val="22"/>
              </w:rPr>
            </w:pPr>
            <w:r w:rsidRPr="00B43553">
              <w:rPr>
                <w:b/>
                <w:sz w:val="22"/>
                <w:szCs w:val="22"/>
              </w:rPr>
              <w:t>1 918 685,34</w:t>
            </w:r>
          </w:p>
        </w:tc>
        <w:tc>
          <w:tcPr>
            <w:tcW w:w="1559" w:type="dxa"/>
            <w:shd w:val="clear" w:color="auto" w:fill="00FF00"/>
            <w:vAlign w:val="center"/>
          </w:tcPr>
          <w:p w14:paraId="3BC3DED4" w14:textId="77777777" w:rsidR="00A151B2" w:rsidRPr="00B43553" w:rsidRDefault="00B43553" w:rsidP="00A151B2">
            <w:pPr>
              <w:jc w:val="right"/>
              <w:rPr>
                <w:b/>
                <w:sz w:val="22"/>
                <w:szCs w:val="22"/>
              </w:rPr>
            </w:pPr>
            <w:r w:rsidRPr="00B43553">
              <w:rPr>
                <w:b/>
                <w:sz w:val="22"/>
                <w:szCs w:val="22"/>
              </w:rPr>
              <w:t>1 855 997,64</w:t>
            </w:r>
          </w:p>
        </w:tc>
        <w:tc>
          <w:tcPr>
            <w:tcW w:w="988" w:type="dxa"/>
            <w:shd w:val="clear" w:color="auto" w:fill="00FF00"/>
            <w:vAlign w:val="center"/>
          </w:tcPr>
          <w:p w14:paraId="64484B4C" w14:textId="77777777" w:rsidR="00A151B2" w:rsidRPr="00B43553" w:rsidRDefault="00B43553" w:rsidP="00A151B2">
            <w:pPr>
              <w:jc w:val="right"/>
              <w:rPr>
                <w:b/>
                <w:sz w:val="22"/>
                <w:szCs w:val="22"/>
              </w:rPr>
            </w:pPr>
            <w:r w:rsidRPr="00B43553">
              <w:rPr>
                <w:b/>
                <w:sz w:val="22"/>
                <w:szCs w:val="22"/>
              </w:rPr>
              <w:t>96,73</w:t>
            </w:r>
          </w:p>
        </w:tc>
      </w:tr>
    </w:tbl>
    <w:p w14:paraId="212CAAA3" w14:textId="77777777" w:rsidR="00D675B3" w:rsidRPr="00163C3F" w:rsidRDefault="00D675B3" w:rsidP="00DC2FB8">
      <w:pPr>
        <w:pStyle w:val="Tekstpodstawowy"/>
        <w:tabs>
          <w:tab w:val="left" w:pos="15"/>
          <w:tab w:val="left" w:pos="585"/>
        </w:tabs>
        <w:spacing w:line="360" w:lineRule="auto"/>
        <w:jc w:val="both"/>
        <w:rPr>
          <w:bCs/>
          <w:color w:val="FF0000"/>
          <w:sz w:val="24"/>
        </w:rPr>
      </w:pPr>
    </w:p>
    <w:p w14:paraId="499AE696" w14:textId="77777777" w:rsidR="000613BD" w:rsidRPr="00175325" w:rsidRDefault="000613BD" w:rsidP="002338EF">
      <w:pPr>
        <w:pStyle w:val="Tekstpodstawowy"/>
        <w:tabs>
          <w:tab w:val="left" w:pos="15"/>
          <w:tab w:val="left" w:pos="585"/>
        </w:tabs>
        <w:spacing w:line="360" w:lineRule="auto"/>
        <w:jc w:val="both"/>
        <w:rPr>
          <w:sz w:val="24"/>
        </w:rPr>
      </w:pPr>
      <w:r w:rsidRPr="00175325">
        <w:rPr>
          <w:bCs/>
          <w:sz w:val="24"/>
        </w:rPr>
        <w:t>W 20</w:t>
      </w:r>
      <w:r w:rsidR="00F1644E" w:rsidRPr="00175325">
        <w:rPr>
          <w:bCs/>
          <w:sz w:val="24"/>
        </w:rPr>
        <w:t>2</w:t>
      </w:r>
      <w:r w:rsidR="000E06ED" w:rsidRPr="00175325">
        <w:rPr>
          <w:bCs/>
          <w:sz w:val="24"/>
        </w:rPr>
        <w:t>2</w:t>
      </w:r>
      <w:r w:rsidRPr="00175325">
        <w:rPr>
          <w:bCs/>
          <w:sz w:val="24"/>
        </w:rPr>
        <w:t xml:space="preserve"> roku Gmina spłaciła wcześniej zaciągnięte zobowiązania z tytułu </w:t>
      </w:r>
      <w:r w:rsidR="00182C65" w:rsidRPr="00175325">
        <w:rPr>
          <w:bCs/>
          <w:sz w:val="24"/>
        </w:rPr>
        <w:t>obligacj</w:t>
      </w:r>
      <w:r w:rsidR="00AC5D5E" w:rsidRPr="00175325">
        <w:rPr>
          <w:bCs/>
          <w:sz w:val="24"/>
        </w:rPr>
        <w:t xml:space="preserve">i </w:t>
      </w:r>
      <w:r w:rsidR="00F50600" w:rsidRPr="00175325">
        <w:rPr>
          <w:bCs/>
          <w:sz w:val="24"/>
        </w:rPr>
        <w:t>komunalnych</w:t>
      </w:r>
      <w:r w:rsidR="008346F3" w:rsidRPr="00175325">
        <w:rPr>
          <w:bCs/>
          <w:sz w:val="24"/>
        </w:rPr>
        <w:t xml:space="preserve"> </w:t>
      </w:r>
      <w:r w:rsidR="00F50600" w:rsidRPr="00175325">
        <w:rPr>
          <w:bCs/>
          <w:sz w:val="24"/>
        </w:rPr>
        <w:br/>
      </w:r>
      <w:r w:rsidR="00182C65" w:rsidRPr="00175325">
        <w:rPr>
          <w:bCs/>
          <w:sz w:val="24"/>
        </w:rPr>
        <w:t xml:space="preserve">w kwocie </w:t>
      </w:r>
      <w:r w:rsidR="000E06ED" w:rsidRPr="00175325">
        <w:rPr>
          <w:bCs/>
          <w:sz w:val="24"/>
        </w:rPr>
        <w:t>7</w:t>
      </w:r>
      <w:r w:rsidR="00182C65" w:rsidRPr="00175325">
        <w:rPr>
          <w:bCs/>
          <w:sz w:val="24"/>
        </w:rPr>
        <w:t> 000 000,00 zł.</w:t>
      </w:r>
      <w:r w:rsidR="002338EF" w:rsidRPr="00175325">
        <w:rPr>
          <w:bCs/>
          <w:sz w:val="24"/>
        </w:rPr>
        <w:t xml:space="preserve"> </w:t>
      </w:r>
      <w:r w:rsidRPr="00175325">
        <w:rPr>
          <w:sz w:val="24"/>
        </w:rPr>
        <w:t>Przychody i rozchody budżetu w 20</w:t>
      </w:r>
      <w:r w:rsidR="00F1644E" w:rsidRPr="00175325">
        <w:rPr>
          <w:sz w:val="24"/>
        </w:rPr>
        <w:t>2</w:t>
      </w:r>
      <w:r w:rsidR="000E06ED" w:rsidRPr="00175325">
        <w:rPr>
          <w:sz w:val="24"/>
        </w:rPr>
        <w:t>2</w:t>
      </w:r>
      <w:r w:rsidRPr="00175325">
        <w:rPr>
          <w:sz w:val="24"/>
        </w:rPr>
        <w:t xml:space="preserve"> r. przedstawiono w tabeli </w:t>
      </w:r>
      <w:r w:rsidR="00A2618D" w:rsidRPr="00175325">
        <w:rPr>
          <w:sz w:val="24"/>
        </w:rPr>
        <w:t>9</w:t>
      </w:r>
      <w:r w:rsidRPr="00175325">
        <w:rPr>
          <w:sz w:val="24"/>
        </w:rPr>
        <w:t>.</w:t>
      </w:r>
    </w:p>
    <w:p w14:paraId="568CEB3F" w14:textId="77777777" w:rsidR="002338EF" w:rsidRDefault="002338EF" w:rsidP="00407045">
      <w:pPr>
        <w:pStyle w:val="Tekstpodstawowy"/>
        <w:tabs>
          <w:tab w:val="left" w:pos="900"/>
        </w:tabs>
        <w:ind w:right="3"/>
        <w:jc w:val="both"/>
        <w:rPr>
          <w:b/>
          <w:color w:val="FF0000"/>
          <w:sz w:val="24"/>
        </w:rPr>
      </w:pPr>
    </w:p>
    <w:p w14:paraId="7729B928" w14:textId="77777777" w:rsidR="000E06ED" w:rsidRDefault="000E06ED" w:rsidP="00407045">
      <w:pPr>
        <w:pStyle w:val="Tekstpodstawowy"/>
        <w:tabs>
          <w:tab w:val="left" w:pos="900"/>
        </w:tabs>
        <w:ind w:right="3"/>
        <w:jc w:val="both"/>
        <w:rPr>
          <w:b/>
          <w:color w:val="FF0000"/>
          <w:sz w:val="24"/>
        </w:rPr>
      </w:pPr>
    </w:p>
    <w:p w14:paraId="16B13B9B" w14:textId="77777777" w:rsidR="000E06ED" w:rsidRDefault="000E06ED" w:rsidP="00407045">
      <w:pPr>
        <w:pStyle w:val="Tekstpodstawowy"/>
        <w:tabs>
          <w:tab w:val="left" w:pos="900"/>
        </w:tabs>
        <w:ind w:right="3"/>
        <w:jc w:val="both"/>
        <w:rPr>
          <w:b/>
          <w:color w:val="FF0000"/>
          <w:sz w:val="24"/>
        </w:rPr>
      </w:pPr>
    </w:p>
    <w:p w14:paraId="28485764" w14:textId="77777777" w:rsidR="000E06ED" w:rsidRDefault="000E06ED" w:rsidP="00407045">
      <w:pPr>
        <w:pStyle w:val="Tekstpodstawowy"/>
        <w:tabs>
          <w:tab w:val="left" w:pos="900"/>
        </w:tabs>
        <w:ind w:right="3"/>
        <w:jc w:val="both"/>
        <w:rPr>
          <w:b/>
          <w:color w:val="FF0000"/>
          <w:sz w:val="24"/>
        </w:rPr>
      </w:pPr>
    </w:p>
    <w:p w14:paraId="7A4D6600" w14:textId="77777777" w:rsidR="000E06ED" w:rsidRDefault="000E06ED" w:rsidP="00407045">
      <w:pPr>
        <w:pStyle w:val="Tekstpodstawowy"/>
        <w:tabs>
          <w:tab w:val="left" w:pos="900"/>
        </w:tabs>
        <w:ind w:right="3"/>
        <w:jc w:val="both"/>
        <w:rPr>
          <w:b/>
          <w:color w:val="FF0000"/>
          <w:sz w:val="24"/>
        </w:rPr>
      </w:pPr>
    </w:p>
    <w:p w14:paraId="064F0391" w14:textId="77777777" w:rsidR="000E06ED" w:rsidRDefault="000E06ED" w:rsidP="00407045">
      <w:pPr>
        <w:pStyle w:val="Tekstpodstawowy"/>
        <w:tabs>
          <w:tab w:val="left" w:pos="900"/>
        </w:tabs>
        <w:ind w:right="3"/>
        <w:jc w:val="both"/>
        <w:rPr>
          <w:b/>
          <w:color w:val="FF0000"/>
          <w:sz w:val="24"/>
        </w:rPr>
      </w:pPr>
    </w:p>
    <w:p w14:paraId="78F1A106" w14:textId="77777777" w:rsidR="0058428B" w:rsidRDefault="0058428B" w:rsidP="00407045">
      <w:pPr>
        <w:pStyle w:val="Tekstpodstawowy"/>
        <w:tabs>
          <w:tab w:val="left" w:pos="900"/>
        </w:tabs>
        <w:ind w:right="3"/>
        <w:jc w:val="both"/>
        <w:rPr>
          <w:b/>
          <w:color w:val="FF0000"/>
          <w:sz w:val="24"/>
        </w:rPr>
      </w:pPr>
    </w:p>
    <w:p w14:paraId="68BB5CA3" w14:textId="77777777" w:rsidR="0058428B" w:rsidRDefault="0058428B" w:rsidP="00407045">
      <w:pPr>
        <w:pStyle w:val="Tekstpodstawowy"/>
        <w:tabs>
          <w:tab w:val="left" w:pos="900"/>
        </w:tabs>
        <w:ind w:right="3"/>
        <w:jc w:val="both"/>
        <w:rPr>
          <w:b/>
          <w:color w:val="FF0000"/>
          <w:sz w:val="24"/>
        </w:rPr>
      </w:pPr>
    </w:p>
    <w:p w14:paraId="76DDC3FC" w14:textId="77777777" w:rsidR="0058428B" w:rsidRDefault="0058428B" w:rsidP="00407045">
      <w:pPr>
        <w:pStyle w:val="Tekstpodstawowy"/>
        <w:tabs>
          <w:tab w:val="left" w:pos="900"/>
        </w:tabs>
        <w:ind w:right="3"/>
        <w:jc w:val="both"/>
        <w:rPr>
          <w:b/>
          <w:color w:val="FF0000"/>
          <w:sz w:val="24"/>
        </w:rPr>
      </w:pPr>
    </w:p>
    <w:p w14:paraId="20488501" w14:textId="77777777" w:rsidR="000E06ED" w:rsidRDefault="000E06ED" w:rsidP="00407045">
      <w:pPr>
        <w:pStyle w:val="Tekstpodstawowy"/>
        <w:tabs>
          <w:tab w:val="left" w:pos="900"/>
        </w:tabs>
        <w:ind w:right="3"/>
        <w:jc w:val="both"/>
        <w:rPr>
          <w:b/>
          <w:color w:val="FF0000"/>
          <w:sz w:val="24"/>
        </w:rPr>
      </w:pPr>
    </w:p>
    <w:p w14:paraId="19233B1A" w14:textId="77777777" w:rsidR="000E06ED" w:rsidRPr="00163C3F" w:rsidRDefault="000E06ED" w:rsidP="00407045">
      <w:pPr>
        <w:pStyle w:val="Tekstpodstawowy"/>
        <w:tabs>
          <w:tab w:val="left" w:pos="900"/>
        </w:tabs>
        <w:ind w:right="3"/>
        <w:jc w:val="both"/>
        <w:rPr>
          <w:b/>
          <w:color w:val="FF0000"/>
          <w:sz w:val="24"/>
        </w:rPr>
      </w:pPr>
    </w:p>
    <w:p w14:paraId="779F0FB6" w14:textId="77777777" w:rsidR="00B06A25" w:rsidRPr="00175325" w:rsidRDefault="00123633" w:rsidP="00407045">
      <w:pPr>
        <w:pStyle w:val="Tekstpodstawowy"/>
        <w:tabs>
          <w:tab w:val="left" w:pos="900"/>
        </w:tabs>
        <w:ind w:right="3"/>
        <w:jc w:val="both"/>
        <w:rPr>
          <w:b/>
          <w:sz w:val="24"/>
        </w:rPr>
      </w:pPr>
      <w:r w:rsidRPr="00175325">
        <w:rPr>
          <w:b/>
          <w:sz w:val="24"/>
        </w:rPr>
        <w:lastRenderedPageBreak/>
        <w:t>T</w:t>
      </w:r>
      <w:r w:rsidR="008E6C09" w:rsidRPr="00175325">
        <w:rPr>
          <w:b/>
          <w:sz w:val="24"/>
        </w:rPr>
        <w:t xml:space="preserve">abela </w:t>
      </w:r>
      <w:r w:rsidR="00A2618D" w:rsidRPr="00175325">
        <w:rPr>
          <w:b/>
          <w:sz w:val="24"/>
        </w:rPr>
        <w:t>9</w:t>
      </w:r>
    </w:p>
    <w:p w14:paraId="2C2AACF5" w14:textId="77777777" w:rsidR="00B06A25" w:rsidRPr="00175325" w:rsidRDefault="00B06A25" w:rsidP="00407045"/>
    <w:p w14:paraId="7C3A05F2" w14:textId="77777777" w:rsidR="00B06A25" w:rsidRPr="00175325" w:rsidRDefault="00B06A25" w:rsidP="00407045">
      <w:pPr>
        <w:jc w:val="center"/>
        <w:rPr>
          <w:b/>
        </w:rPr>
      </w:pPr>
      <w:r w:rsidRPr="00175325">
        <w:rPr>
          <w:b/>
        </w:rPr>
        <w:t xml:space="preserve">PRZYCHODY I ROZCHODY BUDŻETU </w:t>
      </w:r>
      <w:r w:rsidR="004A034F" w:rsidRPr="00175325">
        <w:rPr>
          <w:b/>
        </w:rPr>
        <w:t>ZA</w:t>
      </w:r>
      <w:r w:rsidRPr="00175325">
        <w:rPr>
          <w:b/>
        </w:rPr>
        <w:t xml:space="preserve"> 20</w:t>
      </w:r>
      <w:r w:rsidR="00F1644E" w:rsidRPr="00175325">
        <w:rPr>
          <w:b/>
        </w:rPr>
        <w:t>2</w:t>
      </w:r>
      <w:r w:rsidR="000E06ED" w:rsidRPr="00175325">
        <w:rPr>
          <w:b/>
        </w:rPr>
        <w:t>2</w:t>
      </w:r>
      <w:r w:rsidRPr="00175325">
        <w:rPr>
          <w:b/>
        </w:rPr>
        <w:t xml:space="preserve"> </w:t>
      </w:r>
      <w:r w:rsidR="004A034F" w:rsidRPr="00175325">
        <w:rPr>
          <w:b/>
        </w:rPr>
        <w:t>ROK</w:t>
      </w:r>
    </w:p>
    <w:p w14:paraId="5903180A" w14:textId="77777777" w:rsidR="00B06A25" w:rsidRPr="00175325" w:rsidRDefault="00B06A25" w:rsidP="00407045">
      <w:r w:rsidRPr="00175325">
        <w:tab/>
      </w:r>
      <w:r w:rsidRPr="00175325">
        <w:tab/>
      </w:r>
      <w:r w:rsidRPr="00175325">
        <w:tab/>
      </w:r>
      <w:r w:rsidRPr="00175325">
        <w:tab/>
      </w:r>
      <w:r w:rsidRPr="00175325">
        <w:tab/>
      </w:r>
      <w:r w:rsidRPr="00175325">
        <w:tab/>
      </w:r>
      <w:r w:rsidRPr="00175325">
        <w:tab/>
      </w:r>
      <w:r w:rsidRPr="00175325">
        <w:tab/>
      </w:r>
      <w:r w:rsidRPr="00175325">
        <w:tab/>
      </w:r>
      <w:r w:rsidRPr="00175325">
        <w:tab/>
      </w:r>
      <w:r w:rsidRPr="00175325">
        <w:tab/>
      </w:r>
    </w:p>
    <w:tbl>
      <w:tblPr>
        <w:tblW w:w="9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88"/>
        <w:gridCol w:w="808"/>
        <w:gridCol w:w="2311"/>
        <w:gridCol w:w="2021"/>
      </w:tblGrid>
      <w:tr w:rsidR="00CB7546" w:rsidRPr="00163C3F" w14:paraId="0FD44404" w14:textId="77777777" w:rsidTr="00685A62">
        <w:trPr>
          <w:trHeight w:val="443"/>
        </w:trPr>
        <w:tc>
          <w:tcPr>
            <w:tcW w:w="648" w:type="dxa"/>
            <w:shd w:val="clear" w:color="auto" w:fill="FFFF00"/>
            <w:vAlign w:val="center"/>
          </w:tcPr>
          <w:p w14:paraId="66BE0CAD" w14:textId="77777777" w:rsidR="00B06A25" w:rsidRPr="00175325" w:rsidRDefault="00B06A25" w:rsidP="009B3F10">
            <w:pPr>
              <w:jc w:val="center"/>
              <w:rPr>
                <w:b/>
              </w:rPr>
            </w:pPr>
            <w:r w:rsidRPr="00175325">
              <w:rPr>
                <w:b/>
              </w:rPr>
              <w:t>Lp.</w:t>
            </w:r>
          </w:p>
        </w:tc>
        <w:tc>
          <w:tcPr>
            <w:tcW w:w="3888" w:type="dxa"/>
            <w:shd w:val="clear" w:color="auto" w:fill="FFFF00"/>
            <w:vAlign w:val="center"/>
          </w:tcPr>
          <w:p w14:paraId="23F928E8" w14:textId="77777777" w:rsidR="00B06A25" w:rsidRPr="00175325" w:rsidRDefault="00B06A25" w:rsidP="009B3F10">
            <w:pPr>
              <w:jc w:val="center"/>
              <w:rPr>
                <w:b/>
              </w:rPr>
            </w:pPr>
            <w:r w:rsidRPr="00175325">
              <w:rPr>
                <w:b/>
              </w:rPr>
              <w:t>Treść</w:t>
            </w:r>
          </w:p>
        </w:tc>
        <w:tc>
          <w:tcPr>
            <w:tcW w:w="808" w:type="dxa"/>
            <w:shd w:val="clear" w:color="auto" w:fill="FFFF00"/>
            <w:vAlign w:val="center"/>
          </w:tcPr>
          <w:p w14:paraId="28A320E1" w14:textId="77777777" w:rsidR="00B06A25" w:rsidRPr="00175325" w:rsidRDefault="00685A62" w:rsidP="009B3F10">
            <w:pPr>
              <w:jc w:val="center"/>
              <w:rPr>
                <w:b/>
              </w:rPr>
            </w:pPr>
            <w:r w:rsidRPr="00175325">
              <w:rPr>
                <w:b/>
              </w:rPr>
              <w:t>§</w:t>
            </w:r>
          </w:p>
        </w:tc>
        <w:tc>
          <w:tcPr>
            <w:tcW w:w="2311" w:type="dxa"/>
            <w:shd w:val="clear" w:color="auto" w:fill="FFFF00"/>
            <w:vAlign w:val="center"/>
          </w:tcPr>
          <w:p w14:paraId="15310DFD" w14:textId="77777777" w:rsidR="00B06A25" w:rsidRPr="00175325" w:rsidRDefault="00B06A25" w:rsidP="009B3F10">
            <w:pPr>
              <w:jc w:val="center"/>
              <w:rPr>
                <w:b/>
              </w:rPr>
            </w:pPr>
            <w:r w:rsidRPr="00175325">
              <w:rPr>
                <w:b/>
              </w:rPr>
              <w:t>Plan</w:t>
            </w:r>
          </w:p>
        </w:tc>
        <w:tc>
          <w:tcPr>
            <w:tcW w:w="2021" w:type="dxa"/>
            <w:shd w:val="clear" w:color="auto" w:fill="FFFF00"/>
            <w:vAlign w:val="center"/>
          </w:tcPr>
          <w:p w14:paraId="15F269DF" w14:textId="77777777" w:rsidR="00B06A25" w:rsidRPr="00175325" w:rsidRDefault="00B06A25" w:rsidP="009B3F10">
            <w:pPr>
              <w:jc w:val="center"/>
              <w:rPr>
                <w:b/>
              </w:rPr>
            </w:pPr>
            <w:r w:rsidRPr="00175325">
              <w:rPr>
                <w:b/>
              </w:rPr>
              <w:t>Wykonanie</w:t>
            </w:r>
          </w:p>
        </w:tc>
      </w:tr>
      <w:tr w:rsidR="00CB7546" w:rsidRPr="00163C3F" w14:paraId="37E57089" w14:textId="77777777" w:rsidTr="00685A62">
        <w:tc>
          <w:tcPr>
            <w:tcW w:w="648" w:type="dxa"/>
          </w:tcPr>
          <w:p w14:paraId="5D42032D" w14:textId="77777777" w:rsidR="00B06A25" w:rsidRPr="00175325" w:rsidRDefault="00B06A25" w:rsidP="009B3F10">
            <w:pPr>
              <w:jc w:val="center"/>
              <w:rPr>
                <w:sz w:val="20"/>
                <w:szCs w:val="20"/>
              </w:rPr>
            </w:pPr>
            <w:r w:rsidRPr="00175325">
              <w:rPr>
                <w:sz w:val="20"/>
                <w:szCs w:val="20"/>
              </w:rPr>
              <w:t>1</w:t>
            </w:r>
          </w:p>
        </w:tc>
        <w:tc>
          <w:tcPr>
            <w:tcW w:w="3888" w:type="dxa"/>
          </w:tcPr>
          <w:p w14:paraId="4880B841" w14:textId="77777777" w:rsidR="00B06A25" w:rsidRPr="00175325" w:rsidRDefault="00B06A25" w:rsidP="009B3F10">
            <w:pPr>
              <w:jc w:val="center"/>
              <w:rPr>
                <w:sz w:val="20"/>
                <w:szCs w:val="20"/>
              </w:rPr>
            </w:pPr>
            <w:r w:rsidRPr="00175325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14:paraId="0D296677" w14:textId="77777777" w:rsidR="00B06A25" w:rsidRPr="00175325" w:rsidRDefault="00B06A25" w:rsidP="009B3F10">
            <w:pPr>
              <w:jc w:val="center"/>
              <w:rPr>
                <w:sz w:val="20"/>
                <w:szCs w:val="20"/>
              </w:rPr>
            </w:pPr>
            <w:r w:rsidRPr="00175325">
              <w:rPr>
                <w:sz w:val="20"/>
                <w:szCs w:val="20"/>
              </w:rPr>
              <w:t>3</w:t>
            </w:r>
          </w:p>
        </w:tc>
        <w:tc>
          <w:tcPr>
            <w:tcW w:w="2311" w:type="dxa"/>
          </w:tcPr>
          <w:p w14:paraId="084C9656" w14:textId="77777777" w:rsidR="00B06A25" w:rsidRPr="00175325" w:rsidRDefault="00B06A25" w:rsidP="009B3F10">
            <w:pPr>
              <w:jc w:val="center"/>
              <w:rPr>
                <w:sz w:val="20"/>
                <w:szCs w:val="20"/>
              </w:rPr>
            </w:pPr>
            <w:r w:rsidRPr="00175325">
              <w:rPr>
                <w:sz w:val="20"/>
                <w:szCs w:val="20"/>
              </w:rPr>
              <w:t>4</w:t>
            </w:r>
          </w:p>
        </w:tc>
        <w:tc>
          <w:tcPr>
            <w:tcW w:w="2021" w:type="dxa"/>
          </w:tcPr>
          <w:p w14:paraId="7D301012" w14:textId="77777777" w:rsidR="00B06A25" w:rsidRPr="00175325" w:rsidRDefault="00B06A25" w:rsidP="009B3F10">
            <w:pPr>
              <w:jc w:val="center"/>
              <w:rPr>
                <w:sz w:val="20"/>
                <w:szCs w:val="20"/>
              </w:rPr>
            </w:pPr>
            <w:r w:rsidRPr="00175325">
              <w:rPr>
                <w:sz w:val="20"/>
                <w:szCs w:val="20"/>
              </w:rPr>
              <w:t>5</w:t>
            </w:r>
          </w:p>
        </w:tc>
      </w:tr>
      <w:tr w:rsidR="00CB7546" w:rsidRPr="00163C3F" w14:paraId="5667CEE4" w14:textId="77777777" w:rsidTr="00175325">
        <w:trPr>
          <w:trHeight w:val="373"/>
        </w:trPr>
        <w:tc>
          <w:tcPr>
            <w:tcW w:w="5344" w:type="dxa"/>
            <w:gridSpan w:val="3"/>
            <w:shd w:val="clear" w:color="auto" w:fill="00FF00"/>
          </w:tcPr>
          <w:p w14:paraId="781B041E" w14:textId="77777777" w:rsidR="00B06A25" w:rsidRPr="00175325" w:rsidRDefault="00B06A25" w:rsidP="009B3F10">
            <w:pPr>
              <w:rPr>
                <w:b/>
              </w:rPr>
            </w:pPr>
            <w:r w:rsidRPr="00175325">
              <w:rPr>
                <w:b/>
              </w:rPr>
              <w:t>PRZYCHODY OGÓŁEM:</w:t>
            </w:r>
          </w:p>
        </w:tc>
        <w:tc>
          <w:tcPr>
            <w:tcW w:w="2311" w:type="dxa"/>
            <w:shd w:val="clear" w:color="auto" w:fill="00FF00"/>
            <w:vAlign w:val="center"/>
          </w:tcPr>
          <w:p w14:paraId="3F79F69F" w14:textId="77777777" w:rsidR="00B06A25" w:rsidRPr="00175325" w:rsidRDefault="00175325" w:rsidP="000902C6">
            <w:pPr>
              <w:jc w:val="right"/>
              <w:rPr>
                <w:b/>
              </w:rPr>
            </w:pPr>
            <w:r w:rsidRPr="00175325">
              <w:rPr>
                <w:b/>
              </w:rPr>
              <w:t>38 278 854,00</w:t>
            </w:r>
          </w:p>
        </w:tc>
        <w:tc>
          <w:tcPr>
            <w:tcW w:w="2021" w:type="dxa"/>
            <w:shd w:val="clear" w:color="auto" w:fill="00FF00"/>
            <w:vAlign w:val="center"/>
          </w:tcPr>
          <w:p w14:paraId="44F71830" w14:textId="3B6FB50C" w:rsidR="00B06A25" w:rsidRPr="00175325" w:rsidRDefault="003F6A64" w:rsidP="00175325">
            <w:pPr>
              <w:jc w:val="right"/>
              <w:rPr>
                <w:b/>
              </w:rPr>
            </w:pPr>
            <w:r w:rsidRPr="00175325">
              <w:rPr>
                <w:b/>
              </w:rPr>
              <w:t>37</w:t>
            </w:r>
            <w:r w:rsidR="00050EBE">
              <w:rPr>
                <w:b/>
              </w:rPr>
              <w:t> 237 6</w:t>
            </w:r>
            <w:r w:rsidR="00175325" w:rsidRPr="00175325">
              <w:rPr>
                <w:b/>
              </w:rPr>
              <w:t>05,85</w:t>
            </w:r>
          </w:p>
        </w:tc>
      </w:tr>
      <w:tr w:rsidR="00CB7546" w:rsidRPr="00163C3F" w14:paraId="7812221E" w14:textId="77777777" w:rsidTr="002338EF">
        <w:trPr>
          <w:trHeight w:val="673"/>
        </w:trPr>
        <w:tc>
          <w:tcPr>
            <w:tcW w:w="648" w:type="dxa"/>
            <w:vAlign w:val="center"/>
          </w:tcPr>
          <w:p w14:paraId="6778D86B" w14:textId="77777777" w:rsidR="00182C65" w:rsidRPr="00175325" w:rsidRDefault="00182C65" w:rsidP="00A46FA4">
            <w:pPr>
              <w:jc w:val="right"/>
            </w:pPr>
            <w:r w:rsidRPr="00175325">
              <w:t>1.</w:t>
            </w:r>
          </w:p>
        </w:tc>
        <w:tc>
          <w:tcPr>
            <w:tcW w:w="3888" w:type="dxa"/>
            <w:vAlign w:val="center"/>
          </w:tcPr>
          <w:p w14:paraId="221367AD" w14:textId="77777777" w:rsidR="00E4248D" w:rsidRPr="00175325" w:rsidRDefault="00182C65" w:rsidP="00345F0B">
            <w:pPr>
              <w:rPr>
                <w:sz w:val="20"/>
                <w:szCs w:val="20"/>
              </w:rPr>
            </w:pPr>
            <w:r w:rsidRPr="00175325">
              <w:rPr>
                <w:sz w:val="20"/>
                <w:szCs w:val="20"/>
              </w:rPr>
              <w:t>Papiery wartościowe (obligacje), których zbywalność jest ograniczona</w:t>
            </w:r>
          </w:p>
        </w:tc>
        <w:tc>
          <w:tcPr>
            <w:tcW w:w="808" w:type="dxa"/>
            <w:vAlign w:val="center"/>
          </w:tcPr>
          <w:p w14:paraId="5D7D136A" w14:textId="77777777" w:rsidR="00182C65" w:rsidRPr="00175325" w:rsidRDefault="00182C65" w:rsidP="00A46FA4">
            <w:pPr>
              <w:jc w:val="center"/>
            </w:pPr>
            <w:r w:rsidRPr="00175325">
              <w:t>931</w:t>
            </w:r>
          </w:p>
        </w:tc>
        <w:tc>
          <w:tcPr>
            <w:tcW w:w="2311" w:type="dxa"/>
            <w:vAlign w:val="center"/>
          </w:tcPr>
          <w:p w14:paraId="225EB2DC" w14:textId="77777777" w:rsidR="00182C65" w:rsidRPr="00175325" w:rsidRDefault="00175325" w:rsidP="00EE3778">
            <w:pPr>
              <w:jc w:val="right"/>
            </w:pPr>
            <w:r w:rsidRPr="00175325">
              <w:t>2</w:t>
            </w:r>
            <w:r w:rsidR="003F6A64" w:rsidRPr="00175325">
              <w:t>0 000 000,00</w:t>
            </w:r>
          </w:p>
        </w:tc>
        <w:tc>
          <w:tcPr>
            <w:tcW w:w="2021" w:type="dxa"/>
            <w:vAlign w:val="center"/>
          </w:tcPr>
          <w:p w14:paraId="2600643C" w14:textId="77777777" w:rsidR="00182C65" w:rsidRPr="00175325" w:rsidRDefault="00175325" w:rsidP="00F1644E">
            <w:pPr>
              <w:jc w:val="right"/>
            </w:pPr>
            <w:r w:rsidRPr="00175325">
              <w:t>17 000 000,00</w:t>
            </w:r>
          </w:p>
        </w:tc>
      </w:tr>
      <w:tr w:rsidR="00CB7546" w:rsidRPr="00163C3F" w14:paraId="30123EEB" w14:textId="77777777" w:rsidTr="00685A62">
        <w:trPr>
          <w:trHeight w:val="1533"/>
        </w:trPr>
        <w:tc>
          <w:tcPr>
            <w:tcW w:w="648" w:type="dxa"/>
            <w:vAlign w:val="center"/>
          </w:tcPr>
          <w:p w14:paraId="6AB3CE4F" w14:textId="77777777" w:rsidR="00685A62" w:rsidRPr="00175325" w:rsidRDefault="00685A62" w:rsidP="00A46FA4">
            <w:pPr>
              <w:jc w:val="right"/>
            </w:pPr>
            <w:r w:rsidRPr="00175325">
              <w:t>2.</w:t>
            </w:r>
          </w:p>
        </w:tc>
        <w:tc>
          <w:tcPr>
            <w:tcW w:w="3888" w:type="dxa"/>
            <w:vAlign w:val="center"/>
          </w:tcPr>
          <w:p w14:paraId="0EFE9ED1" w14:textId="77777777" w:rsidR="00685A62" w:rsidRPr="00175325" w:rsidRDefault="00685A62" w:rsidP="00345F0B">
            <w:pPr>
              <w:rPr>
                <w:sz w:val="20"/>
                <w:szCs w:val="20"/>
              </w:rPr>
            </w:pPr>
            <w:r w:rsidRPr="00175325">
              <w:rPr>
                <w:sz w:val="20"/>
                <w:szCs w:val="20"/>
              </w:rPr>
              <w:t>Przychody jst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808" w:type="dxa"/>
            <w:vAlign w:val="center"/>
          </w:tcPr>
          <w:p w14:paraId="591F83E7" w14:textId="77777777" w:rsidR="00685A62" w:rsidRPr="00175325" w:rsidRDefault="00685A62" w:rsidP="00A46FA4">
            <w:pPr>
              <w:jc w:val="center"/>
            </w:pPr>
            <w:r w:rsidRPr="00175325">
              <w:t>905</w:t>
            </w:r>
          </w:p>
        </w:tc>
        <w:tc>
          <w:tcPr>
            <w:tcW w:w="2311" w:type="dxa"/>
            <w:vAlign w:val="center"/>
          </w:tcPr>
          <w:p w14:paraId="291415CD" w14:textId="77777777" w:rsidR="00685A62" w:rsidRPr="00175325" w:rsidRDefault="00175325" w:rsidP="00EE3778">
            <w:pPr>
              <w:jc w:val="right"/>
            </w:pPr>
            <w:r w:rsidRPr="00175325">
              <w:t>15 978 854,00</w:t>
            </w:r>
          </w:p>
        </w:tc>
        <w:tc>
          <w:tcPr>
            <w:tcW w:w="2021" w:type="dxa"/>
            <w:vAlign w:val="center"/>
          </w:tcPr>
          <w:p w14:paraId="02952DFF" w14:textId="77777777" w:rsidR="00685A62" w:rsidRPr="00175325" w:rsidRDefault="00175325" w:rsidP="000A1FE5">
            <w:pPr>
              <w:jc w:val="right"/>
            </w:pPr>
            <w:r w:rsidRPr="00175325">
              <w:t>17 917 642,86</w:t>
            </w:r>
          </w:p>
        </w:tc>
      </w:tr>
      <w:tr w:rsidR="00CB7546" w:rsidRPr="00163C3F" w14:paraId="348C7AB7" w14:textId="77777777" w:rsidTr="002338EF">
        <w:trPr>
          <w:trHeight w:val="734"/>
        </w:trPr>
        <w:tc>
          <w:tcPr>
            <w:tcW w:w="648" w:type="dxa"/>
            <w:vAlign w:val="center"/>
          </w:tcPr>
          <w:p w14:paraId="47048874" w14:textId="77777777" w:rsidR="00EE3778" w:rsidRPr="00175325" w:rsidRDefault="003F6A64" w:rsidP="00A46FA4">
            <w:pPr>
              <w:jc w:val="right"/>
            </w:pPr>
            <w:r w:rsidRPr="00175325">
              <w:t>3</w:t>
            </w:r>
            <w:r w:rsidR="00EE3778" w:rsidRPr="00175325">
              <w:t>.</w:t>
            </w:r>
          </w:p>
        </w:tc>
        <w:tc>
          <w:tcPr>
            <w:tcW w:w="3888" w:type="dxa"/>
            <w:vAlign w:val="center"/>
          </w:tcPr>
          <w:p w14:paraId="13F394C6" w14:textId="77777777" w:rsidR="00EE3778" w:rsidRPr="00175325" w:rsidRDefault="003241D0" w:rsidP="00345F0B">
            <w:pPr>
              <w:rPr>
                <w:sz w:val="20"/>
                <w:szCs w:val="20"/>
              </w:rPr>
            </w:pPr>
            <w:r w:rsidRPr="00175325">
              <w:rPr>
                <w:sz w:val="20"/>
                <w:szCs w:val="20"/>
              </w:rPr>
              <w:t>Wolne środki, o których mowa w art. 217 ust. 2 pkt 6 ustawy o finansach publicznych</w:t>
            </w:r>
          </w:p>
        </w:tc>
        <w:tc>
          <w:tcPr>
            <w:tcW w:w="808" w:type="dxa"/>
            <w:vAlign w:val="center"/>
          </w:tcPr>
          <w:p w14:paraId="029F201D" w14:textId="77777777" w:rsidR="00EE3778" w:rsidRPr="00175325" w:rsidRDefault="00685A62" w:rsidP="00685A62">
            <w:pPr>
              <w:jc w:val="center"/>
            </w:pPr>
            <w:r w:rsidRPr="00175325">
              <w:t>9</w:t>
            </w:r>
            <w:r w:rsidR="003241D0" w:rsidRPr="00175325">
              <w:t>50</w:t>
            </w:r>
          </w:p>
        </w:tc>
        <w:tc>
          <w:tcPr>
            <w:tcW w:w="2311" w:type="dxa"/>
            <w:vAlign w:val="center"/>
          </w:tcPr>
          <w:p w14:paraId="2D9FA425" w14:textId="77777777" w:rsidR="00EE3778" w:rsidRPr="00175325" w:rsidRDefault="00175325" w:rsidP="00EE3778">
            <w:pPr>
              <w:jc w:val="right"/>
            </w:pPr>
            <w:r w:rsidRPr="00175325">
              <w:t>2 300 000,00</w:t>
            </w:r>
          </w:p>
        </w:tc>
        <w:tc>
          <w:tcPr>
            <w:tcW w:w="2021" w:type="dxa"/>
            <w:vAlign w:val="center"/>
          </w:tcPr>
          <w:p w14:paraId="6068EE57" w14:textId="5DBA2EC9" w:rsidR="00EE3778" w:rsidRPr="00175325" w:rsidRDefault="00175325" w:rsidP="00050EBE">
            <w:pPr>
              <w:jc w:val="right"/>
            </w:pPr>
            <w:r w:rsidRPr="00175325">
              <w:t>2 319 </w:t>
            </w:r>
            <w:r w:rsidR="00050EBE">
              <w:t>9</w:t>
            </w:r>
            <w:r w:rsidRPr="00175325">
              <w:t>62,99</w:t>
            </w:r>
          </w:p>
        </w:tc>
      </w:tr>
      <w:tr w:rsidR="00CB7546" w:rsidRPr="00163C3F" w14:paraId="151BBA9B" w14:textId="77777777" w:rsidTr="00175325">
        <w:trPr>
          <w:trHeight w:val="265"/>
        </w:trPr>
        <w:tc>
          <w:tcPr>
            <w:tcW w:w="5344" w:type="dxa"/>
            <w:gridSpan w:val="3"/>
            <w:shd w:val="clear" w:color="auto" w:fill="00FF00"/>
          </w:tcPr>
          <w:p w14:paraId="0C4C82AB" w14:textId="77777777" w:rsidR="00B06A25" w:rsidRPr="00175325" w:rsidRDefault="00B06A25" w:rsidP="009B3F10">
            <w:pPr>
              <w:rPr>
                <w:b/>
              </w:rPr>
            </w:pPr>
            <w:r w:rsidRPr="00175325">
              <w:rPr>
                <w:b/>
              </w:rPr>
              <w:t>ROZCHODY OGÓŁEM:</w:t>
            </w:r>
          </w:p>
        </w:tc>
        <w:tc>
          <w:tcPr>
            <w:tcW w:w="2311" w:type="dxa"/>
            <w:shd w:val="clear" w:color="auto" w:fill="00FF00"/>
            <w:vAlign w:val="center"/>
          </w:tcPr>
          <w:p w14:paraId="6E3D98D5" w14:textId="77777777" w:rsidR="00B06A25" w:rsidRPr="00175325" w:rsidRDefault="00175325" w:rsidP="00357A24">
            <w:pPr>
              <w:jc w:val="right"/>
              <w:rPr>
                <w:b/>
              </w:rPr>
            </w:pPr>
            <w:r w:rsidRPr="00175325">
              <w:rPr>
                <w:b/>
              </w:rPr>
              <w:t>7</w:t>
            </w:r>
            <w:r w:rsidR="00AC5D5E" w:rsidRPr="00175325">
              <w:rPr>
                <w:b/>
              </w:rPr>
              <w:t> 000 000,00</w:t>
            </w:r>
          </w:p>
        </w:tc>
        <w:tc>
          <w:tcPr>
            <w:tcW w:w="2021" w:type="dxa"/>
            <w:shd w:val="clear" w:color="auto" w:fill="00FF00"/>
            <w:vAlign w:val="center"/>
          </w:tcPr>
          <w:p w14:paraId="4C1D24DB" w14:textId="77777777" w:rsidR="00B06A25" w:rsidRPr="00175325" w:rsidRDefault="00175325" w:rsidP="00357A24">
            <w:pPr>
              <w:jc w:val="right"/>
              <w:rPr>
                <w:b/>
              </w:rPr>
            </w:pPr>
            <w:r w:rsidRPr="00175325">
              <w:rPr>
                <w:b/>
              </w:rPr>
              <w:t>7</w:t>
            </w:r>
            <w:r w:rsidR="00AC5D5E" w:rsidRPr="00175325">
              <w:rPr>
                <w:b/>
              </w:rPr>
              <w:t> 000 000,00</w:t>
            </w:r>
          </w:p>
        </w:tc>
      </w:tr>
      <w:tr w:rsidR="00C23F66" w:rsidRPr="00163C3F" w14:paraId="6A5C1FB1" w14:textId="77777777" w:rsidTr="00685A62">
        <w:trPr>
          <w:trHeight w:val="849"/>
        </w:trPr>
        <w:tc>
          <w:tcPr>
            <w:tcW w:w="648" w:type="dxa"/>
          </w:tcPr>
          <w:p w14:paraId="63D28600" w14:textId="77777777" w:rsidR="00D41936" w:rsidRPr="00175325" w:rsidRDefault="00D41936" w:rsidP="000D553D">
            <w:pPr>
              <w:jc w:val="right"/>
            </w:pPr>
          </w:p>
          <w:p w14:paraId="1E6BA8F6" w14:textId="77777777" w:rsidR="00182C65" w:rsidRPr="00175325" w:rsidRDefault="00182C65" w:rsidP="000D553D">
            <w:pPr>
              <w:jc w:val="right"/>
            </w:pPr>
            <w:r w:rsidRPr="00175325">
              <w:t>1.</w:t>
            </w:r>
          </w:p>
        </w:tc>
        <w:tc>
          <w:tcPr>
            <w:tcW w:w="3888" w:type="dxa"/>
            <w:vAlign w:val="center"/>
          </w:tcPr>
          <w:p w14:paraId="233D9B9E" w14:textId="77777777" w:rsidR="00182C65" w:rsidRPr="00175325" w:rsidRDefault="00182C65" w:rsidP="009B3F10">
            <w:pPr>
              <w:rPr>
                <w:sz w:val="20"/>
                <w:szCs w:val="20"/>
              </w:rPr>
            </w:pPr>
            <w:r w:rsidRPr="00175325">
              <w:rPr>
                <w:sz w:val="20"/>
                <w:szCs w:val="20"/>
              </w:rPr>
              <w:t>Wykup obligacji komunalnych, których zbywalność jest ograniczona</w:t>
            </w:r>
          </w:p>
        </w:tc>
        <w:tc>
          <w:tcPr>
            <w:tcW w:w="808" w:type="dxa"/>
            <w:vAlign w:val="center"/>
          </w:tcPr>
          <w:p w14:paraId="0D87C35C" w14:textId="77777777" w:rsidR="00182C65" w:rsidRPr="00175325" w:rsidRDefault="00182C65" w:rsidP="00182C65">
            <w:pPr>
              <w:jc w:val="center"/>
            </w:pPr>
            <w:r w:rsidRPr="00175325">
              <w:t>982</w:t>
            </w:r>
          </w:p>
        </w:tc>
        <w:tc>
          <w:tcPr>
            <w:tcW w:w="2311" w:type="dxa"/>
            <w:vAlign w:val="center"/>
          </w:tcPr>
          <w:p w14:paraId="2C5E546C" w14:textId="77777777" w:rsidR="00182C65" w:rsidRPr="00175325" w:rsidRDefault="00175325" w:rsidP="000A1FE5">
            <w:pPr>
              <w:jc w:val="right"/>
            </w:pPr>
            <w:r w:rsidRPr="00175325">
              <w:t>7</w:t>
            </w:r>
            <w:r w:rsidR="00182C65" w:rsidRPr="00175325">
              <w:t> 000 000,00</w:t>
            </w:r>
          </w:p>
        </w:tc>
        <w:tc>
          <w:tcPr>
            <w:tcW w:w="2021" w:type="dxa"/>
            <w:vAlign w:val="center"/>
          </w:tcPr>
          <w:p w14:paraId="39D98F52" w14:textId="77777777" w:rsidR="00182C65" w:rsidRPr="00175325" w:rsidRDefault="00175325" w:rsidP="003A1E3C">
            <w:pPr>
              <w:jc w:val="right"/>
            </w:pPr>
            <w:r w:rsidRPr="00175325">
              <w:t>7</w:t>
            </w:r>
            <w:r w:rsidR="00182C65" w:rsidRPr="00175325">
              <w:t> 000 000,00</w:t>
            </w:r>
          </w:p>
        </w:tc>
      </w:tr>
    </w:tbl>
    <w:p w14:paraId="6B38C082" w14:textId="77777777" w:rsidR="00B06A25" w:rsidRPr="00163C3F" w:rsidRDefault="00B06A25" w:rsidP="00407045">
      <w:pPr>
        <w:rPr>
          <w:color w:val="FF0000"/>
        </w:rPr>
      </w:pPr>
    </w:p>
    <w:p w14:paraId="7B3E3B0D" w14:textId="77777777" w:rsidR="00B06A25" w:rsidRPr="00D4075A" w:rsidRDefault="00B06A25" w:rsidP="00930822">
      <w:pPr>
        <w:spacing w:line="360" w:lineRule="auto"/>
        <w:ind w:firstLine="708"/>
        <w:jc w:val="both"/>
        <w:rPr>
          <w:bCs/>
        </w:rPr>
      </w:pPr>
      <w:r w:rsidRPr="00175325">
        <w:rPr>
          <w:bCs/>
        </w:rPr>
        <w:t>W 20</w:t>
      </w:r>
      <w:r w:rsidR="00A54695" w:rsidRPr="00175325">
        <w:rPr>
          <w:bCs/>
        </w:rPr>
        <w:t>2</w:t>
      </w:r>
      <w:r w:rsidR="00175325" w:rsidRPr="00175325">
        <w:rPr>
          <w:bCs/>
        </w:rPr>
        <w:t>2</w:t>
      </w:r>
      <w:r w:rsidRPr="00175325">
        <w:rPr>
          <w:bCs/>
        </w:rPr>
        <w:t xml:space="preserve"> r. gmina Końskie </w:t>
      </w:r>
      <w:r w:rsidR="00A701A4" w:rsidRPr="00175325">
        <w:rPr>
          <w:bCs/>
        </w:rPr>
        <w:t>z</w:t>
      </w:r>
      <w:r w:rsidRPr="00175325">
        <w:rPr>
          <w:bCs/>
        </w:rPr>
        <w:t xml:space="preserve">realizowała wydatki </w:t>
      </w:r>
      <w:r w:rsidRPr="00175325">
        <w:rPr>
          <w:bCs/>
          <w:lang w:eastAsia="pl-PL"/>
        </w:rPr>
        <w:t xml:space="preserve">na programy i projekty finansowane </w:t>
      </w:r>
      <w:r w:rsidR="00827027" w:rsidRPr="00175325">
        <w:rPr>
          <w:bCs/>
          <w:lang w:eastAsia="pl-PL"/>
        </w:rPr>
        <w:br/>
      </w:r>
      <w:r w:rsidRPr="00175325">
        <w:rPr>
          <w:bCs/>
          <w:lang w:eastAsia="pl-PL"/>
        </w:rPr>
        <w:t>z udziałem środków, o których mowa w art. 5 ust. 1 pkt 2 i 3</w:t>
      </w:r>
      <w:r w:rsidRPr="00175325">
        <w:rPr>
          <w:bCs/>
        </w:rPr>
        <w:t xml:space="preserve"> ustawy o finansach</w:t>
      </w:r>
      <w:r w:rsidRPr="00163C3F">
        <w:rPr>
          <w:bCs/>
          <w:color w:val="FF0000"/>
        </w:rPr>
        <w:t xml:space="preserve"> </w:t>
      </w:r>
      <w:r w:rsidRPr="00D4075A">
        <w:rPr>
          <w:bCs/>
        </w:rPr>
        <w:t>publicznych.</w:t>
      </w:r>
    </w:p>
    <w:p w14:paraId="1D6C5D6F" w14:textId="77777777" w:rsidR="001D2494" w:rsidRPr="001A162C" w:rsidRDefault="00B06A25" w:rsidP="00EC6B39">
      <w:pPr>
        <w:numPr>
          <w:ilvl w:val="0"/>
          <w:numId w:val="13"/>
        </w:numPr>
        <w:spacing w:line="360" w:lineRule="auto"/>
        <w:jc w:val="both"/>
        <w:rPr>
          <w:bCs/>
        </w:rPr>
      </w:pPr>
      <w:r w:rsidRPr="001A162C">
        <w:rPr>
          <w:bCs/>
        </w:rPr>
        <w:t>W ramach wydatków bieżących realizowan</w:t>
      </w:r>
      <w:r w:rsidR="001D2494" w:rsidRPr="001A162C">
        <w:rPr>
          <w:bCs/>
        </w:rPr>
        <w:t>e były</w:t>
      </w:r>
      <w:r w:rsidRPr="001A162C">
        <w:rPr>
          <w:bCs/>
        </w:rPr>
        <w:t xml:space="preserve"> </w:t>
      </w:r>
      <w:r w:rsidR="002E6DE8" w:rsidRPr="001A162C">
        <w:rPr>
          <w:bCs/>
        </w:rPr>
        <w:t>projekt</w:t>
      </w:r>
      <w:r w:rsidR="001D2494" w:rsidRPr="001A162C">
        <w:rPr>
          <w:bCs/>
        </w:rPr>
        <w:t>y:</w:t>
      </w:r>
    </w:p>
    <w:p w14:paraId="61491A9A" w14:textId="2D6BF10D" w:rsidR="00AA5656" w:rsidRPr="00AA5656" w:rsidRDefault="000207DF" w:rsidP="00AA5656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  <w:lang w:eastAsia="en-US"/>
        </w:rPr>
      </w:pPr>
      <w:r w:rsidRPr="00AA5656">
        <w:rPr>
          <w:bCs/>
        </w:rPr>
        <w:t>„</w:t>
      </w:r>
      <w:r w:rsidR="00D4075A" w:rsidRPr="00AA5656">
        <w:rPr>
          <w:bCs/>
        </w:rPr>
        <w:t>Cyfrowa Gmina</w:t>
      </w:r>
      <w:r w:rsidRPr="00AA5656">
        <w:rPr>
          <w:bCs/>
        </w:rPr>
        <w:t xml:space="preserve">” </w:t>
      </w:r>
      <w:r w:rsidR="00BC3EEA" w:rsidRPr="00AA5656">
        <w:rPr>
          <w:bCs/>
        </w:rPr>
        <w:t>– w dziale 7</w:t>
      </w:r>
      <w:r w:rsidR="00D4075A" w:rsidRPr="00AA5656">
        <w:rPr>
          <w:bCs/>
        </w:rPr>
        <w:t>2</w:t>
      </w:r>
      <w:r w:rsidR="00BC3EEA" w:rsidRPr="00AA5656">
        <w:rPr>
          <w:bCs/>
        </w:rPr>
        <w:t xml:space="preserve">0 – </w:t>
      </w:r>
      <w:r w:rsidR="001A162C" w:rsidRPr="00AA5656">
        <w:rPr>
          <w:bCs/>
        </w:rPr>
        <w:t>Informatyka</w:t>
      </w:r>
      <w:r w:rsidR="00AA5656">
        <w:rPr>
          <w:bCs/>
        </w:rPr>
        <w:t xml:space="preserve"> na podstawie u</w:t>
      </w:r>
      <w:r w:rsidR="00AA5656">
        <w:t xml:space="preserve">mowy o powierzenie grantu </w:t>
      </w:r>
      <w:r w:rsidR="00AA5656">
        <w:br/>
        <w:t>o numerze 3797/2/2022 w ramach Programu Operacyjnego Polska Cyfrowa na lata 2014-2020, Osi Priorytetowej V Rozwój cyfrowy JST oraz wzmocnienie cyfrowej odporności na zagrożenia REACT-EU, działania 5.1 Rozwój cyfrowy JST oraz wzmocnienie cyfrowej odporności na zagrożenia dotycząc</w:t>
      </w:r>
      <w:r w:rsidR="00050EBE">
        <w:t>e</w:t>
      </w:r>
      <w:r w:rsidR="00AA5656">
        <w:t xml:space="preserve"> realizacji projektu grantowego „Cyfrowa Gmina” </w:t>
      </w:r>
      <w:r w:rsidR="00AA5656">
        <w:br/>
        <w:t>o numerze POPC.05.01.00-00-0001/21-00.</w:t>
      </w:r>
    </w:p>
    <w:p w14:paraId="4C8E7763" w14:textId="77777777" w:rsidR="00AA5656" w:rsidRDefault="00AA5656" w:rsidP="00AA5656">
      <w:pPr>
        <w:spacing w:line="360" w:lineRule="auto"/>
        <w:ind w:left="720"/>
        <w:jc w:val="both"/>
        <w:rPr>
          <w:sz w:val="22"/>
          <w:szCs w:val="22"/>
          <w:lang w:eastAsia="en-US"/>
        </w:rPr>
      </w:pPr>
      <w:r>
        <w:t>Na realizację projektu wydatkowano w ramach wydatków bieżących 661 339,50 złotych.</w:t>
      </w:r>
    </w:p>
    <w:p w14:paraId="1086EAF5" w14:textId="47A0A737" w:rsidR="00AA5656" w:rsidRPr="00AA5656" w:rsidRDefault="00A54695" w:rsidP="00AA5656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  <w:lang w:eastAsia="en-US"/>
        </w:rPr>
      </w:pPr>
      <w:r w:rsidRPr="00AA5656">
        <w:rPr>
          <w:bCs/>
          <w:color w:val="FF0000"/>
        </w:rPr>
        <w:t xml:space="preserve"> </w:t>
      </w:r>
      <w:r w:rsidR="00AE7364" w:rsidRPr="00AA5656">
        <w:rPr>
          <w:bCs/>
        </w:rPr>
        <w:t>„</w:t>
      </w:r>
      <w:r w:rsidR="001A162C" w:rsidRPr="00AA5656">
        <w:rPr>
          <w:bCs/>
        </w:rPr>
        <w:t>Cyfrowa Gmina PPGR</w:t>
      </w:r>
      <w:r w:rsidR="00AE7364" w:rsidRPr="00AA5656">
        <w:rPr>
          <w:bCs/>
        </w:rPr>
        <w:t xml:space="preserve">” – w dziale </w:t>
      </w:r>
      <w:r w:rsidR="001A162C" w:rsidRPr="00AA5656">
        <w:rPr>
          <w:bCs/>
        </w:rPr>
        <w:t>720 – Informatyka</w:t>
      </w:r>
      <w:r w:rsidR="00AE7364" w:rsidRPr="00AA5656">
        <w:rPr>
          <w:bCs/>
        </w:rPr>
        <w:t xml:space="preserve"> </w:t>
      </w:r>
      <w:r w:rsidR="00AA5656" w:rsidRPr="00AA5656">
        <w:t>n</w:t>
      </w:r>
      <w:r w:rsidR="00AA5656">
        <w:t xml:space="preserve">a podstawie umowy o powierzenie grantu nr 2250/2022 w ramach Programu Operacyjnego Polska Cyfrowa na lata 2014-2020, Osi Priorytetowej V Rozwój cyfrowy JST oraz wzmocnienie cyfrowej odporności </w:t>
      </w:r>
      <w:r w:rsidR="00050EBE">
        <w:br/>
      </w:r>
      <w:r w:rsidR="00AA5656">
        <w:t>na zagrożenia REACT-EU, działania 5.1 Rozwój cyfrowy JST oraz wzmocnienie cyfrowej odporności na zagrożenia dotycząc</w:t>
      </w:r>
      <w:r w:rsidR="00050EBE">
        <w:t>e</w:t>
      </w:r>
      <w:r w:rsidR="00AA5656">
        <w:t xml:space="preserve"> realizacji projektu grantowego „Wsparcie dzieci z rodzin pegeerowskich w rozwoju cyfrowym – Granty PPGR”.</w:t>
      </w:r>
    </w:p>
    <w:p w14:paraId="22F07240" w14:textId="77777777" w:rsidR="00AA5656" w:rsidRDefault="00AA5656" w:rsidP="00AA5656">
      <w:pPr>
        <w:spacing w:line="360" w:lineRule="auto"/>
        <w:ind w:left="720"/>
        <w:jc w:val="both"/>
        <w:rPr>
          <w:sz w:val="22"/>
          <w:szCs w:val="22"/>
          <w:lang w:eastAsia="en-US"/>
        </w:rPr>
      </w:pPr>
      <w:r>
        <w:t xml:space="preserve">Na realizację projektu wydatkowano </w:t>
      </w:r>
      <w:r w:rsidR="00851300">
        <w:t>–</w:t>
      </w:r>
      <w:r>
        <w:t xml:space="preserve"> </w:t>
      </w:r>
      <w:r w:rsidR="00851300">
        <w:t>11 495,09 złotych.</w:t>
      </w:r>
    </w:p>
    <w:p w14:paraId="7D5BD265" w14:textId="111DE8BF" w:rsidR="00FD550B" w:rsidRPr="00177E1F" w:rsidRDefault="00AD5BC9" w:rsidP="00AA5656">
      <w:pPr>
        <w:spacing w:line="360" w:lineRule="auto"/>
        <w:jc w:val="both"/>
        <w:rPr>
          <w:bCs/>
        </w:rPr>
      </w:pPr>
      <w:r w:rsidRPr="00177E1F">
        <w:rPr>
          <w:bCs/>
        </w:rPr>
        <w:lastRenderedPageBreak/>
        <w:t>Realizację wydatków na wyżej wymienion</w:t>
      </w:r>
      <w:r w:rsidR="001D2494" w:rsidRPr="00177E1F">
        <w:rPr>
          <w:bCs/>
        </w:rPr>
        <w:t>e</w:t>
      </w:r>
      <w:r w:rsidRPr="00177E1F">
        <w:rPr>
          <w:bCs/>
        </w:rPr>
        <w:t xml:space="preserve"> projekt</w:t>
      </w:r>
      <w:r w:rsidR="001D2494" w:rsidRPr="00177E1F">
        <w:rPr>
          <w:bCs/>
        </w:rPr>
        <w:t>y</w:t>
      </w:r>
      <w:r w:rsidR="001163E3" w:rsidRPr="00177E1F">
        <w:rPr>
          <w:bCs/>
        </w:rPr>
        <w:t xml:space="preserve">, w ramach wydatków bieżących, </w:t>
      </w:r>
      <w:r w:rsidRPr="00177E1F">
        <w:rPr>
          <w:bCs/>
        </w:rPr>
        <w:t xml:space="preserve">obrazuje tabela </w:t>
      </w:r>
      <w:r w:rsidR="0056363C" w:rsidRPr="00177E1F">
        <w:rPr>
          <w:bCs/>
        </w:rPr>
        <w:t>1</w:t>
      </w:r>
      <w:r w:rsidR="00A2618D" w:rsidRPr="00177E1F">
        <w:rPr>
          <w:bCs/>
        </w:rPr>
        <w:t>0</w:t>
      </w:r>
      <w:r w:rsidR="0056363C" w:rsidRPr="00177E1F">
        <w:rPr>
          <w:bCs/>
        </w:rPr>
        <w:t xml:space="preserve"> </w:t>
      </w:r>
      <w:r w:rsidRPr="00177E1F">
        <w:rPr>
          <w:bCs/>
        </w:rPr>
        <w:t>w układzie działów</w:t>
      </w:r>
      <w:r w:rsidR="00AA7545" w:rsidRPr="00177E1F">
        <w:rPr>
          <w:bCs/>
        </w:rPr>
        <w:t>,</w:t>
      </w:r>
      <w:r w:rsidRPr="00177E1F">
        <w:rPr>
          <w:bCs/>
        </w:rPr>
        <w:t xml:space="preserve"> rozdziałów i paragrafów klasyfikacji budżetowej.</w:t>
      </w:r>
      <w:r w:rsidR="001163E3" w:rsidRPr="00177E1F">
        <w:rPr>
          <w:bCs/>
        </w:rPr>
        <w:t xml:space="preserve"> </w:t>
      </w:r>
      <w:r w:rsidRPr="00177E1F">
        <w:rPr>
          <w:bCs/>
        </w:rPr>
        <w:t>W tabeli przedstawiono plan</w:t>
      </w:r>
      <w:r w:rsidR="001D2494" w:rsidRPr="00177E1F">
        <w:rPr>
          <w:bCs/>
        </w:rPr>
        <w:t>, plan po zmianach</w:t>
      </w:r>
      <w:r w:rsidRPr="00177E1F">
        <w:rPr>
          <w:bCs/>
        </w:rPr>
        <w:t xml:space="preserve"> oraz wykonanie wydatków.</w:t>
      </w:r>
      <w:r w:rsidR="00B63FAF" w:rsidRPr="00177E1F">
        <w:rPr>
          <w:bCs/>
        </w:rPr>
        <w:t xml:space="preserve"> </w:t>
      </w:r>
    </w:p>
    <w:p w14:paraId="46A36207" w14:textId="77777777" w:rsidR="001D2494" w:rsidRPr="00163C3F" w:rsidRDefault="001D2494" w:rsidP="00930822">
      <w:pPr>
        <w:spacing w:line="360" w:lineRule="auto"/>
        <w:jc w:val="both"/>
        <w:rPr>
          <w:bCs/>
          <w:color w:val="FF0000"/>
        </w:rPr>
      </w:pPr>
    </w:p>
    <w:p w14:paraId="04F491C5" w14:textId="77777777" w:rsidR="007D39E5" w:rsidRPr="00177E1F" w:rsidRDefault="008E6C09" w:rsidP="00407045">
      <w:pPr>
        <w:rPr>
          <w:b/>
          <w:bCs/>
        </w:rPr>
      </w:pPr>
      <w:r w:rsidRPr="00177E1F">
        <w:rPr>
          <w:b/>
          <w:bCs/>
        </w:rPr>
        <w:t>Tabela 1</w:t>
      </w:r>
      <w:r w:rsidR="00A2618D" w:rsidRPr="00177E1F">
        <w:rPr>
          <w:b/>
          <w:bCs/>
        </w:rPr>
        <w:t>0</w:t>
      </w:r>
    </w:p>
    <w:p w14:paraId="3588E345" w14:textId="77777777" w:rsidR="00E4248D" w:rsidRPr="00163C3F" w:rsidRDefault="00E4248D" w:rsidP="00407045">
      <w:pPr>
        <w:rPr>
          <w:b/>
          <w:bCs/>
          <w:color w:val="FF0000"/>
        </w:rPr>
      </w:pPr>
    </w:p>
    <w:tbl>
      <w:tblPr>
        <w:tblW w:w="9714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36"/>
        <w:gridCol w:w="718"/>
        <w:gridCol w:w="3432"/>
        <w:gridCol w:w="834"/>
        <w:gridCol w:w="867"/>
        <w:gridCol w:w="992"/>
        <w:gridCol w:w="923"/>
        <w:gridCol w:w="716"/>
      </w:tblGrid>
      <w:tr w:rsidR="003D280E" w:rsidRPr="003D280E" w14:paraId="1E0EBF03" w14:textId="77777777" w:rsidTr="00177E1F">
        <w:trPr>
          <w:trHeight w:val="67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83AA74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2EFC8E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Rozdział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9BBA4F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Grupa/§</w:t>
            </w:r>
          </w:p>
        </w:tc>
        <w:tc>
          <w:tcPr>
            <w:tcW w:w="3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476A07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Treść</w:t>
            </w:r>
          </w:p>
        </w:tc>
        <w:tc>
          <w:tcPr>
            <w:tcW w:w="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BB55CD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Plan pierwotny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D76959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Zmiany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F146EF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Plan po zmianach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B233A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Wykonanie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35132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% wykonania</w:t>
            </w:r>
          </w:p>
        </w:tc>
      </w:tr>
      <w:tr w:rsidR="003D280E" w:rsidRPr="003D280E" w14:paraId="253E3AC2" w14:textId="77777777" w:rsidTr="00177E1F">
        <w:trPr>
          <w:trHeight w:val="372"/>
        </w:trPr>
        <w:tc>
          <w:tcPr>
            <w:tcW w:w="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6C29362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720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619CE067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5A59CC66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42033DFF" w14:textId="77777777" w:rsidR="003D280E" w:rsidRPr="003D280E" w:rsidRDefault="003D280E" w:rsidP="003D280E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Informatyka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16E2A6B" w14:textId="77777777" w:rsidR="003D280E" w:rsidRPr="003D280E" w:rsidRDefault="003D280E" w:rsidP="003D280E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4A5E08FD" w14:textId="77777777" w:rsidR="003D280E" w:rsidRPr="003D280E" w:rsidRDefault="003D280E" w:rsidP="003D280E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686 450,00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14:paraId="148B9BA4" w14:textId="77777777" w:rsidR="003D280E" w:rsidRPr="003D280E" w:rsidRDefault="003D280E" w:rsidP="003D280E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686 450,00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ADEB23A" w14:textId="77777777" w:rsidR="003D280E" w:rsidRPr="003D280E" w:rsidRDefault="003D280E" w:rsidP="003D280E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672 834,59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C683821" w14:textId="77777777" w:rsidR="003D280E" w:rsidRPr="003D280E" w:rsidRDefault="003D280E" w:rsidP="003D280E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98,02</w:t>
            </w:r>
          </w:p>
        </w:tc>
      </w:tr>
      <w:tr w:rsidR="003D280E" w:rsidRPr="003D280E" w14:paraId="28EF7074" w14:textId="77777777" w:rsidTr="00177E1F">
        <w:trPr>
          <w:trHeight w:val="492"/>
        </w:trPr>
        <w:tc>
          <w:tcPr>
            <w:tcW w:w="49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F60E61D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2368C4DF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72095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05556CCB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393B49B0" w14:textId="77777777" w:rsidR="003D280E" w:rsidRPr="003D280E" w:rsidRDefault="003D280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3286C9A4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77F27736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686 450,00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2BD43C45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686 450,00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0818DB0B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672 834,59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97DC69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98,02</w:t>
            </w:r>
          </w:p>
        </w:tc>
      </w:tr>
      <w:tr w:rsidR="003D280E" w:rsidRPr="003D280E" w14:paraId="677FDD51" w14:textId="77777777" w:rsidTr="00177E1F">
        <w:trPr>
          <w:trHeight w:val="372"/>
        </w:trPr>
        <w:tc>
          <w:tcPr>
            <w:tcW w:w="97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B9D07C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"Cyfrowa Gmina"</w:t>
            </w:r>
          </w:p>
        </w:tc>
      </w:tr>
      <w:tr w:rsidR="003D280E" w:rsidRPr="003D280E" w14:paraId="51008C57" w14:textId="77777777" w:rsidTr="00177E1F">
        <w:trPr>
          <w:trHeight w:val="972"/>
        </w:trPr>
        <w:tc>
          <w:tcPr>
            <w:tcW w:w="4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5A5613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A4F517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5B3332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1101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C7D5B7" w14:textId="77777777" w:rsidR="003D280E" w:rsidRPr="003D280E" w:rsidRDefault="003D280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Wydatki związane z realizacją ich statutowych zadań, związane z programami finansowanymi środkami, o których mowa w art. 5 ust. 1 pkt 2 ustawy (art. 236 ust. 3 pkt 4 ustawy)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5E8B12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0A1738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674 250,00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29857A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674 250,00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273C1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661 339,50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FBC89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98,09</w:t>
            </w:r>
          </w:p>
        </w:tc>
      </w:tr>
      <w:tr w:rsidR="00D532AE" w:rsidRPr="003D280E" w14:paraId="5647353E" w14:textId="77777777" w:rsidTr="00D532AE">
        <w:trPr>
          <w:trHeight w:val="383"/>
        </w:trPr>
        <w:tc>
          <w:tcPr>
            <w:tcW w:w="4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14C4C4" w14:textId="77777777" w:rsidR="00D532AE" w:rsidRPr="003D280E" w:rsidRDefault="00D532A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CD60E7" w14:textId="77777777" w:rsidR="00D532AE" w:rsidRPr="003D280E" w:rsidRDefault="00D532A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0B659F" w14:textId="77777777" w:rsidR="00D532AE" w:rsidRPr="003D280E" w:rsidRDefault="00D532A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4217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46473A" w14:textId="77777777" w:rsidR="00D532AE" w:rsidRPr="003D280E" w:rsidRDefault="00D532A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Zakup materiałów i wyposażenia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2733F7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C0177E7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4F61A558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1054C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598 579,50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516C4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D532AE" w:rsidRPr="003D280E" w14:paraId="3B1C477B" w14:textId="77777777" w:rsidTr="00D532AE">
        <w:trPr>
          <w:trHeight w:val="417"/>
        </w:trPr>
        <w:tc>
          <w:tcPr>
            <w:tcW w:w="4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D275C7" w14:textId="77777777" w:rsidR="00D532AE" w:rsidRPr="003D280E" w:rsidRDefault="00D532A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FCF623" w14:textId="77777777" w:rsidR="00D532AE" w:rsidRPr="003D280E" w:rsidRDefault="00D532A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7B61F3" w14:textId="77777777" w:rsidR="00D532AE" w:rsidRDefault="00D532A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4307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697AD3" w14:textId="77777777" w:rsidR="00D532AE" w:rsidRPr="003D280E" w:rsidRDefault="00D532AE" w:rsidP="00D532A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Zakup usług pozostałych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99B86E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45549D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6CBE03B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5FF10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62 760,00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6FB87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3D280E" w:rsidRPr="003D280E" w14:paraId="59F58E12" w14:textId="77777777" w:rsidTr="00177E1F">
        <w:trPr>
          <w:trHeight w:val="348"/>
        </w:trPr>
        <w:tc>
          <w:tcPr>
            <w:tcW w:w="971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EF0091" w14:textId="77777777" w:rsidR="003D280E" w:rsidRPr="003D280E" w:rsidRDefault="003D280E" w:rsidP="003D280E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Cyfrowa Gmina PPGR</w:t>
            </w:r>
          </w:p>
        </w:tc>
      </w:tr>
      <w:tr w:rsidR="003D280E" w:rsidRPr="003D280E" w14:paraId="7423473E" w14:textId="77777777" w:rsidTr="00D532AE">
        <w:trPr>
          <w:trHeight w:val="9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28BF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009EB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2950BD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1101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0B50BB" w14:textId="77777777" w:rsidR="003D280E" w:rsidRPr="003D280E" w:rsidRDefault="003D280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Wydatki związane z realizacją ich statutowych zadań, związane z programami finansowanymi środkami, o których mowa w art. 5 ust. 1 pkt 2 ustawy (art. 236 ust. 3 pkt 4 ustawy)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4E955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81BB8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11 200,00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EC6ABD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11 200,00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7A91B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11 200,00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F3F7D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D532AE" w:rsidRPr="003D280E" w14:paraId="21641A27" w14:textId="77777777" w:rsidTr="00D532AE">
        <w:trPr>
          <w:trHeight w:val="33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11581" w14:textId="77777777" w:rsidR="00D532AE" w:rsidRPr="003D280E" w:rsidRDefault="00D532A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2B2A1" w14:textId="77777777" w:rsidR="00D532AE" w:rsidRPr="003D280E" w:rsidRDefault="00D532A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BB03F" w14:textId="77777777" w:rsidR="00D532AE" w:rsidRPr="003D280E" w:rsidRDefault="00D532A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4217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507C6" w14:textId="77777777" w:rsidR="00D532AE" w:rsidRPr="003D280E" w:rsidRDefault="00D532A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Zakup materiałów i wyposażenia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81B2F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C0CD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C5382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C96AB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11 200,00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CDC16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3D280E" w:rsidRPr="003D280E" w14:paraId="2C0F11D5" w14:textId="77777777" w:rsidTr="00D532AE">
        <w:trPr>
          <w:trHeight w:val="9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BFBD9" w14:textId="77777777" w:rsidR="003D280E" w:rsidRPr="003D280E" w:rsidRDefault="003D280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977B8" w14:textId="77777777" w:rsidR="003D280E" w:rsidRPr="003D280E" w:rsidRDefault="003D280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2970D" w14:textId="77777777" w:rsidR="003D280E" w:rsidRPr="003D280E" w:rsidRDefault="003D280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1102</w:t>
            </w:r>
          </w:p>
        </w:tc>
        <w:tc>
          <w:tcPr>
            <w:tcW w:w="3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992F5" w14:textId="77777777" w:rsidR="003D280E" w:rsidRPr="003D280E" w:rsidRDefault="003D280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Wydatki związane z realizacją ich statutowych zadań, związane ze współfinansowaniem programów z udziałem środków, o których mowa w art. 5 ust. 1 pkt 2 ustawy (art. 236 ust. 3 pkt 4 ustawy)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7948C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AAD01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1BD9A8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1 000,00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9B0CA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295,09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F60D" w14:textId="77777777" w:rsidR="003D280E" w:rsidRPr="003D280E" w:rsidRDefault="003D280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color w:val="000000"/>
                <w:sz w:val="16"/>
                <w:szCs w:val="16"/>
                <w:lang w:eastAsia="pl-PL"/>
              </w:rPr>
              <w:t>29,51</w:t>
            </w:r>
          </w:p>
        </w:tc>
      </w:tr>
      <w:tr w:rsidR="00D532AE" w:rsidRPr="003D280E" w14:paraId="26A20D79" w14:textId="77777777" w:rsidTr="00D532AE">
        <w:trPr>
          <w:trHeight w:val="40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2BD927" w14:textId="77777777" w:rsidR="00D532AE" w:rsidRPr="003D280E" w:rsidRDefault="00D532A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69B47" w14:textId="77777777" w:rsidR="00D532AE" w:rsidRPr="003D280E" w:rsidRDefault="00D532A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FB662" w14:textId="77777777" w:rsidR="00D532AE" w:rsidRPr="003D280E" w:rsidRDefault="00D532A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4219</w:t>
            </w:r>
          </w:p>
        </w:tc>
        <w:tc>
          <w:tcPr>
            <w:tcW w:w="3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47AF0" w14:textId="77777777" w:rsidR="00D532AE" w:rsidRPr="003D280E" w:rsidRDefault="00D532A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Zakup materiałów i wyposażenia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D0F89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9DADE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BE3B95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0A12B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95,09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3A087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D532AE" w:rsidRPr="003D280E" w14:paraId="160F802D" w14:textId="77777777" w:rsidTr="00D532AE">
        <w:trPr>
          <w:trHeight w:val="42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EB97CD" w14:textId="77777777" w:rsidR="00D532AE" w:rsidRPr="003D280E" w:rsidRDefault="00D532A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B59D5" w14:textId="77777777" w:rsidR="00D532AE" w:rsidRPr="003D280E" w:rsidRDefault="00D532A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2095C" w14:textId="77777777" w:rsidR="00D532AE" w:rsidRPr="003D280E" w:rsidRDefault="00D532AE" w:rsidP="003D280E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4439</w:t>
            </w:r>
          </w:p>
        </w:tc>
        <w:tc>
          <w:tcPr>
            <w:tcW w:w="3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DE51E" w14:textId="77777777" w:rsidR="00D532AE" w:rsidRPr="003D280E" w:rsidRDefault="00D532AE" w:rsidP="003D280E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Różne opłaty i składki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B6971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90112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5AF464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E8CE6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200,00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03509" w14:textId="77777777" w:rsidR="00D532AE" w:rsidRPr="003D280E" w:rsidRDefault="00D532AE" w:rsidP="003D280E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177E1F" w:rsidRPr="003D280E" w14:paraId="16B39AD8" w14:textId="77777777" w:rsidTr="00177E1F">
        <w:trPr>
          <w:trHeight w:val="396"/>
        </w:trPr>
        <w:tc>
          <w:tcPr>
            <w:tcW w:w="538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B4F305" w14:textId="77777777" w:rsidR="003D280E" w:rsidRPr="003D280E" w:rsidRDefault="003D280E" w:rsidP="003D280E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DBFB42" w14:textId="77777777" w:rsidR="003D280E" w:rsidRPr="003D280E" w:rsidRDefault="003D280E" w:rsidP="003D280E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42D0F1" w14:textId="77777777" w:rsidR="003D280E" w:rsidRPr="003D280E" w:rsidRDefault="003D280E" w:rsidP="003D280E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686 450,00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568FB5" w14:textId="77777777" w:rsidR="003D280E" w:rsidRPr="003D280E" w:rsidRDefault="003D280E" w:rsidP="003D280E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686 450,00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3EACC" w14:textId="77777777" w:rsidR="003D280E" w:rsidRPr="003D280E" w:rsidRDefault="003D280E" w:rsidP="003D280E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672 834,59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357FE" w14:textId="77777777" w:rsidR="003D280E" w:rsidRPr="003D280E" w:rsidRDefault="003D280E" w:rsidP="003D280E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280E">
              <w:rPr>
                <w:b/>
                <w:bCs/>
                <w:color w:val="000000"/>
                <w:sz w:val="16"/>
                <w:szCs w:val="16"/>
                <w:lang w:eastAsia="pl-PL"/>
              </w:rPr>
              <w:t>98,02</w:t>
            </w:r>
          </w:p>
        </w:tc>
      </w:tr>
    </w:tbl>
    <w:p w14:paraId="034815C8" w14:textId="77777777" w:rsidR="00E4248D" w:rsidRDefault="00E4248D" w:rsidP="00533178">
      <w:pPr>
        <w:tabs>
          <w:tab w:val="left" w:pos="8080"/>
        </w:tabs>
        <w:rPr>
          <w:b/>
          <w:bCs/>
          <w:color w:val="FF0000"/>
        </w:rPr>
      </w:pPr>
    </w:p>
    <w:p w14:paraId="7F784DCE" w14:textId="77777777" w:rsidR="003D280E" w:rsidRPr="00163C3F" w:rsidRDefault="003D280E" w:rsidP="00533178">
      <w:pPr>
        <w:tabs>
          <w:tab w:val="left" w:pos="8080"/>
        </w:tabs>
        <w:rPr>
          <w:b/>
          <w:bCs/>
          <w:color w:val="FF0000"/>
        </w:rPr>
      </w:pPr>
    </w:p>
    <w:p w14:paraId="454DC1DD" w14:textId="77777777" w:rsidR="00216A11" w:rsidRPr="00175325" w:rsidRDefault="009161F4" w:rsidP="00EC6B39">
      <w:pPr>
        <w:numPr>
          <w:ilvl w:val="0"/>
          <w:numId w:val="13"/>
        </w:numPr>
        <w:spacing w:line="360" w:lineRule="auto"/>
        <w:rPr>
          <w:bCs/>
        </w:rPr>
      </w:pPr>
      <w:r w:rsidRPr="00175325">
        <w:rPr>
          <w:bCs/>
        </w:rPr>
        <w:t>W ramach wydatków majątkowych realizowane były projekty:</w:t>
      </w:r>
    </w:p>
    <w:p w14:paraId="53130696" w14:textId="77777777" w:rsidR="00AA5656" w:rsidRDefault="00AA5656" w:rsidP="00533178">
      <w:pPr>
        <w:numPr>
          <w:ilvl w:val="0"/>
          <w:numId w:val="14"/>
        </w:numPr>
        <w:spacing w:line="360" w:lineRule="auto"/>
        <w:jc w:val="both"/>
        <w:rPr>
          <w:bCs/>
        </w:rPr>
      </w:pPr>
      <w:r>
        <w:rPr>
          <w:bCs/>
        </w:rPr>
        <w:t>„Cyfrowa Gmina” – w dziale 720, rozdziale 72095,</w:t>
      </w:r>
    </w:p>
    <w:p w14:paraId="1BF09763" w14:textId="77777777" w:rsidR="00B62940" w:rsidRPr="00AA5656" w:rsidRDefault="00B62940" w:rsidP="00533178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AA5656">
        <w:rPr>
          <w:bCs/>
        </w:rPr>
        <w:t>„Odbudowa zbiornika wodnego w Sielpi” – w dziale 900, rozdziale 90095,</w:t>
      </w:r>
    </w:p>
    <w:p w14:paraId="77EC8435" w14:textId="77777777" w:rsidR="00A46BA1" w:rsidRPr="00AA5656" w:rsidRDefault="00A46BA1" w:rsidP="00A46BA1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AA5656">
        <w:rPr>
          <w:bCs/>
        </w:rPr>
        <w:t>„Rewitalizacja obszarów miasta Końskie (rewitalizacja centrum, przebudowa Parku Miejskiego, w tym Ogródka Jordanowskiego)"</w:t>
      </w:r>
      <w:r w:rsidR="00EA2A7E" w:rsidRPr="00AA5656">
        <w:rPr>
          <w:bCs/>
        </w:rPr>
        <w:t xml:space="preserve"> – w dziale 900, rozdziale 90095</w:t>
      </w:r>
      <w:r w:rsidR="00C21E39" w:rsidRPr="00AA5656">
        <w:rPr>
          <w:bCs/>
        </w:rPr>
        <w:t>,</w:t>
      </w:r>
    </w:p>
    <w:p w14:paraId="4798DDE3" w14:textId="77777777" w:rsidR="00EA2A7E" w:rsidRPr="00AA5656" w:rsidRDefault="00EA2A7E" w:rsidP="00AA5656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AA5656">
        <w:rPr>
          <w:bCs/>
        </w:rPr>
        <w:t>„</w:t>
      </w:r>
      <w:r w:rsidR="00AA5656" w:rsidRPr="00AA5656">
        <w:rPr>
          <w:bCs/>
        </w:rPr>
        <w:t>Przebudowa wraz z wyposażeniem świetlic wiejskich w miejscowościach: Bedlno, Bedlenko, Nałęczów, Przybyszowy, Pomorzany i Proćwin”</w:t>
      </w:r>
      <w:r w:rsidRPr="00AA5656">
        <w:rPr>
          <w:bCs/>
        </w:rPr>
        <w:t xml:space="preserve"> – w dziale 921, rozdziale 92109,</w:t>
      </w:r>
    </w:p>
    <w:p w14:paraId="4E853863" w14:textId="77777777" w:rsidR="002A192F" w:rsidRPr="00AA5656" w:rsidRDefault="002A192F" w:rsidP="00EC6B39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AA5656">
        <w:rPr>
          <w:bCs/>
        </w:rPr>
        <w:lastRenderedPageBreak/>
        <w:t>„</w:t>
      </w:r>
      <w:r w:rsidR="00230C45" w:rsidRPr="00AA5656">
        <w:rPr>
          <w:bCs/>
          <w:lang w:eastAsia="pl-PL"/>
        </w:rPr>
        <w:t>Termomodernizacja budynków użyteczności publicznej na terenie miasta i gminy Końskie - budynki Zespołu Parkowo-Pałacowego</w:t>
      </w:r>
      <w:r w:rsidRPr="00AA5656">
        <w:rPr>
          <w:bCs/>
        </w:rPr>
        <w:t>” w dziale 921, rozdziale 92120.</w:t>
      </w:r>
    </w:p>
    <w:p w14:paraId="67D10F85" w14:textId="4376B28A" w:rsidR="001163E3" w:rsidRPr="00AA5656" w:rsidRDefault="001163E3" w:rsidP="00166D08">
      <w:pPr>
        <w:spacing w:line="360" w:lineRule="auto"/>
        <w:ind w:firstLine="708"/>
        <w:jc w:val="both"/>
        <w:rPr>
          <w:bCs/>
        </w:rPr>
      </w:pPr>
      <w:r w:rsidRPr="00AA5656">
        <w:rPr>
          <w:bCs/>
        </w:rPr>
        <w:t>Realizację wydatków na wyżej wymienione projekty, w ramach wydatków majątkowych, obrazuje tabela 1</w:t>
      </w:r>
      <w:r w:rsidR="00BC3EEA" w:rsidRPr="00AA5656">
        <w:rPr>
          <w:bCs/>
        </w:rPr>
        <w:t>1</w:t>
      </w:r>
      <w:r w:rsidRPr="00AA5656">
        <w:rPr>
          <w:bCs/>
        </w:rPr>
        <w:t xml:space="preserve"> w układzie działów, rozdziałów i paragrafów klasyfikacji budżetowej. W tabeli przedstawiono plan, plan po zmianach oraz wykonanie wydatków. </w:t>
      </w:r>
    </w:p>
    <w:p w14:paraId="5A4D4E30" w14:textId="77777777" w:rsidR="00166D08" w:rsidRPr="00163C3F" w:rsidRDefault="00166D08" w:rsidP="00166D08">
      <w:pPr>
        <w:spacing w:line="360" w:lineRule="auto"/>
        <w:jc w:val="both"/>
        <w:rPr>
          <w:b/>
          <w:bCs/>
          <w:color w:val="FF0000"/>
        </w:rPr>
      </w:pPr>
    </w:p>
    <w:p w14:paraId="62BD5E5A" w14:textId="77777777" w:rsidR="00005078" w:rsidRPr="00556230" w:rsidRDefault="00166D08" w:rsidP="00372B2C">
      <w:pPr>
        <w:spacing w:line="360" w:lineRule="auto"/>
        <w:jc w:val="both"/>
        <w:rPr>
          <w:b/>
          <w:bCs/>
        </w:rPr>
      </w:pPr>
      <w:r w:rsidRPr="00556230">
        <w:rPr>
          <w:b/>
          <w:bCs/>
        </w:rPr>
        <w:t>Tabela 1</w:t>
      </w:r>
      <w:r w:rsidR="00A2618D" w:rsidRPr="00556230">
        <w:rPr>
          <w:b/>
          <w:bCs/>
        </w:rPr>
        <w:t>1</w:t>
      </w:r>
    </w:p>
    <w:p w14:paraId="15D99783" w14:textId="77777777" w:rsidR="00372B2C" w:rsidRDefault="00372B2C" w:rsidP="00372B2C">
      <w:pPr>
        <w:spacing w:line="360" w:lineRule="auto"/>
        <w:jc w:val="both"/>
        <w:rPr>
          <w:b/>
          <w:bCs/>
          <w:color w:val="FF0000"/>
        </w:rPr>
      </w:pPr>
    </w:p>
    <w:tbl>
      <w:tblPr>
        <w:tblW w:w="998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736"/>
        <w:gridCol w:w="685"/>
        <w:gridCol w:w="2977"/>
        <w:gridCol w:w="1062"/>
        <w:gridCol w:w="1064"/>
        <w:gridCol w:w="1097"/>
        <w:gridCol w:w="1079"/>
        <w:gridCol w:w="719"/>
      </w:tblGrid>
      <w:tr w:rsidR="00372B2C" w:rsidRPr="00372B2C" w14:paraId="2E6916C2" w14:textId="77777777" w:rsidTr="00556230">
        <w:trPr>
          <w:trHeight w:val="80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9636E2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C46214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Rozdział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F37B45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Grupa</w:t>
            </w:r>
            <w:r>
              <w:rPr>
                <w:b/>
                <w:bCs/>
                <w:color w:val="000000"/>
                <w:sz w:val="16"/>
                <w:szCs w:val="16"/>
                <w:lang w:eastAsia="pl-PL"/>
              </w:rPr>
              <w:t>/§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CCF661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Treść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14F229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Plan pierwotny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9AB960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Zmiany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C697B5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Plan po zmianach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A9BC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Wykonanie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A66DE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% wykonania</w:t>
            </w:r>
          </w:p>
        </w:tc>
      </w:tr>
      <w:tr w:rsidR="00372B2C" w:rsidRPr="00372B2C" w14:paraId="749B311A" w14:textId="77777777" w:rsidTr="00556230">
        <w:trPr>
          <w:trHeight w:val="312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09AEE97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720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22BFCFBA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390E73E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5903F2BD" w14:textId="77777777" w:rsidR="00372B2C" w:rsidRPr="00372B2C" w:rsidRDefault="00372B2C" w:rsidP="00372B2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Informatyka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14:paraId="078425DD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14:paraId="73AD43A8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371 460,00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14:paraId="590982F5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371 460,00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CF1E5D1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371 460,00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70A6395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372B2C" w:rsidRPr="00372B2C" w14:paraId="32C3F44B" w14:textId="77777777" w:rsidTr="00556230">
        <w:trPr>
          <w:trHeight w:val="396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7BAD2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2386ADE2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72095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00C9754C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4BA59A72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2B22E198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74354734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371 460,00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3AF97E91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371 460,00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795114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371 460,00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281BEC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372B2C" w:rsidRPr="00372B2C" w14:paraId="16284FF9" w14:textId="77777777" w:rsidTr="00556230">
        <w:trPr>
          <w:trHeight w:val="243"/>
        </w:trPr>
        <w:tc>
          <w:tcPr>
            <w:tcW w:w="9983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7FA6A2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Cyfrowa Gmina</w:t>
            </w:r>
          </w:p>
        </w:tc>
      </w:tr>
      <w:tr w:rsidR="00372B2C" w:rsidRPr="00372B2C" w14:paraId="4C2627EA" w14:textId="77777777" w:rsidTr="00556230">
        <w:trPr>
          <w:trHeight w:val="732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0C300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958BAE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1C39ED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E6F6EA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9B433A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6EE835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371 460,00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CEEE75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371 460,00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EB0A1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371 460,00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AFE2F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372B2C" w:rsidRPr="00372B2C" w14:paraId="3F00C77E" w14:textId="77777777" w:rsidTr="00556230">
        <w:trPr>
          <w:trHeight w:val="396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D629DA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1074FA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645A22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E2B6D9" w14:textId="77777777" w:rsidR="00372B2C" w:rsidRPr="00372B2C" w:rsidRDefault="00372B2C" w:rsidP="00556230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 xml:space="preserve">Wydatki </w:t>
            </w:r>
            <w:r w:rsidR="00556230">
              <w:rPr>
                <w:color w:val="000000"/>
                <w:sz w:val="16"/>
                <w:szCs w:val="16"/>
                <w:lang w:eastAsia="pl-PL"/>
              </w:rPr>
              <w:t>inwestycyjne</w:t>
            </w:r>
            <w:r w:rsidRPr="00372B2C">
              <w:rPr>
                <w:color w:val="000000"/>
                <w:sz w:val="16"/>
                <w:szCs w:val="16"/>
                <w:lang w:eastAsia="pl-PL"/>
              </w:rPr>
              <w:t xml:space="preserve"> jednostek budżetowych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8D7D46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0BA320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7DBB0C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D8C95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371 460,00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70613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372B2C" w:rsidRPr="00372B2C" w14:paraId="382C7F11" w14:textId="77777777" w:rsidTr="00556230">
        <w:trPr>
          <w:trHeight w:val="37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BF1F648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2C81E2E7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0DEA7AFB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777CB876" w14:textId="77777777" w:rsidR="00372B2C" w:rsidRPr="00372B2C" w:rsidRDefault="00372B2C" w:rsidP="00372B2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Gospodarka komunalna i ochrona środowiska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14:paraId="06BD7970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20 400 000,00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14:paraId="2DE866D3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-3 700 000,00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14:paraId="47BD7BC7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16 700 000,00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B4253F0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16 619 668,15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A9B0570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99,52</w:t>
            </w:r>
          </w:p>
        </w:tc>
      </w:tr>
      <w:tr w:rsidR="00372B2C" w:rsidRPr="00372B2C" w14:paraId="3CBCDD9D" w14:textId="77777777" w:rsidTr="00556230">
        <w:trPr>
          <w:trHeight w:val="384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37FCD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6D1AA008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90095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317A3477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383B7FE3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5DA60C51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20 400 000,00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46336BFF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-3 700 000,00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3DC2F70B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16 700 000,00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8C3FED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16 619 668,15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7D6C9F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99,52</w:t>
            </w:r>
          </w:p>
        </w:tc>
      </w:tr>
      <w:tr w:rsidR="00372B2C" w:rsidRPr="00372B2C" w14:paraId="5E827A48" w14:textId="77777777" w:rsidTr="00556230">
        <w:trPr>
          <w:trHeight w:val="264"/>
        </w:trPr>
        <w:tc>
          <w:tcPr>
            <w:tcW w:w="9983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8E9F4F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Odbudowa zbiornika wodnego w Sielpi</w:t>
            </w:r>
          </w:p>
        </w:tc>
      </w:tr>
      <w:tr w:rsidR="00372B2C" w:rsidRPr="00372B2C" w14:paraId="443439E6" w14:textId="77777777" w:rsidTr="00556230">
        <w:trPr>
          <w:trHeight w:val="696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9FB2A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6064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8F7F8B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1CDF92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B9C96B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5 675 291,00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70DE7F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-1 737 603,00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1472B3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3 937 688,00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0F838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3 937 687,86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F6937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372B2C" w:rsidRPr="00372B2C" w14:paraId="22880E07" w14:textId="77777777" w:rsidTr="00556230">
        <w:trPr>
          <w:trHeight w:val="372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DFB02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33606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2C43CA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31A4C2" w14:textId="77777777" w:rsidR="00372B2C" w:rsidRPr="00372B2C" w:rsidRDefault="00372B2C" w:rsidP="00556230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Wydatki inw</w:t>
            </w:r>
            <w:r w:rsidR="00556230">
              <w:rPr>
                <w:color w:val="000000"/>
                <w:sz w:val="16"/>
                <w:szCs w:val="16"/>
                <w:lang w:eastAsia="pl-PL"/>
              </w:rPr>
              <w:t>e</w:t>
            </w:r>
            <w:r w:rsidRPr="00372B2C">
              <w:rPr>
                <w:color w:val="000000"/>
                <w:sz w:val="16"/>
                <w:szCs w:val="16"/>
                <w:lang w:eastAsia="pl-PL"/>
              </w:rPr>
              <w:t>stycyjne jednostek budżetowych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8A4A10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4852BA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9AA0C8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F232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3 937 687,86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64453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372B2C" w:rsidRPr="00372B2C" w14:paraId="386879A4" w14:textId="77777777" w:rsidTr="00556230">
        <w:trPr>
          <w:trHeight w:val="936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EEF45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03E7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68ACF4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BFE62F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EE4EDF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2 724 709,00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54AAE3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-2 012 397,00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2C9332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712 312,00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798A3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707 005,15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79D40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99,25</w:t>
            </w:r>
          </w:p>
        </w:tc>
      </w:tr>
      <w:tr w:rsidR="00372B2C" w:rsidRPr="00372B2C" w14:paraId="2067D754" w14:textId="77777777" w:rsidTr="00556230">
        <w:trPr>
          <w:trHeight w:val="516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F56CE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1E897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C4B4D6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5A3044" w14:textId="77777777" w:rsidR="00372B2C" w:rsidRPr="00372B2C" w:rsidRDefault="00372B2C" w:rsidP="00556230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Wydatki inw</w:t>
            </w:r>
            <w:r w:rsidR="00556230">
              <w:rPr>
                <w:color w:val="000000"/>
                <w:sz w:val="16"/>
                <w:szCs w:val="16"/>
                <w:lang w:eastAsia="pl-PL"/>
              </w:rPr>
              <w:t>e</w:t>
            </w:r>
            <w:r w:rsidRPr="00372B2C">
              <w:rPr>
                <w:color w:val="000000"/>
                <w:sz w:val="16"/>
                <w:szCs w:val="16"/>
                <w:lang w:eastAsia="pl-PL"/>
              </w:rPr>
              <w:t>stycyjne jednostek budżetowych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FA4EDB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B02390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513CD5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7720C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707 005,15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F18D1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372B2C" w:rsidRPr="00372B2C" w14:paraId="3C216BEA" w14:textId="77777777" w:rsidTr="00556230">
        <w:trPr>
          <w:trHeight w:val="336"/>
        </w:trPr>
        <w:tc>
          <w:tcPr>
            <w:tcW w:w="9983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BC7D58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Rewitalizacja obszarów miasta Końskie (rewitalizacja centrum, przebudowa Parku Miejskiego, w tym Ogródka Jordanowskiego)</w:t>
            </w:r>
          </w:p>
        </w:tc>
      </w:tr>
      <w:tr w:rsidR="00372B2C" w:rsidRPr="00372B2C" w14:paraId="610B90E9" w14:textId="77777777" w:rsidTr="00556230">
        <w:trPr>
          <w:trHeight w:val="660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5CCC4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D7676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65EFD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66ECBE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953740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7 816 800,00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756067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-4 127 614,00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001434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3 689 186,00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3DEFE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3 689 186,00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E706B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372B2C" w:rsidRPr="00372B2C" w14:paraId="784B2451" w14:textId="77777777" w:rsidTr="00556230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324E5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B2E66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DFC449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7A1E6E" w14:textId="77777777" w:rsidR="00372B2C" w:rsidRPr="00372B2C" w:rsidRDefault="00372B2C" w:rsidP="00556230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Wydatki inw</w:t>
            </w:r>
            <w:r w:rsidR="00556230">
              <w:rPr>
                <w:color w:val="000000"/>
                <w:sz w:val="16"/>
                <w:szCs w:val="16"/>
                <w:lang w:eastAsia="pl-PL"/>
              </w:rPr>
              <w:t>e</w:t>
            </w:r>
            <w:r w:rsidRPr="00372B2C">
              <w:rPr>
                <w:color w:val="000000"/>
                <w:sz w:val="16"/>
                <w:szCs w:val="16"/>
                <w:lang w:eastAsia="pl-PL"/>
              </w:rPr>
              <w:t>stycyjne jednostek budżetowych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EE29D1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C7182F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F79412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85DF0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3 689 186,00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8B380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372B2C" w:rsidRPr="00372B2C" w14:paraId="2F6C5254" w14:textId="77777777" w:rsidTr="00556230">
        <w:trPr>
          <w:trHeight w:val="900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BD2A23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068483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682EA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A8FF14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4EABB0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4 183 200,00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1D3783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4 177 614,00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E75562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8 360 814,00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384AA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8 285 789,14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55575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99,10</w:t>
            </w:r>
          </w:p>
        </w:tc>
      </w:tr>
      <w:tr w:rsidR="00372B2C" w:rsidRPr="00372B2C" w14:paraId="461DEF48" w14:textId="77777777" w:rsidTr="00556230">
        <w:trPr>
          <w:trHeight w:val="543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9F3ED9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3AFEF9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545EC2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C4438A" w14:textId="77777777" w:rsidR="00372B2C" w:rsidRPr="00372B2C" w:rsidRDefault="00372B2C" w:rsidP="00556230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Wydatki inw</w:t>
            </w:r>
            <w:r w:rsidR="00556230">
              <w:rPr>
                <w:color w:val="000000"/>
                <w:sz w:val="16"/>
                <w:szCs w:val="16"/>
                <w:lang w:eastAsia="pl-PL"/>
              </w:rPr>
              <w:t>e</w:t>
            </w:r>
            <w:r w:rsidRPr="00372B2C">
              <w:rPr>
                <w:color w:val="000000"/>
                <w:sz w:val="16"/>
                <w:szCs w:val="16"/>
                <w:lang w:eastAsia="pl-PL"/>
              </w:rPr>
              <w:t>stycyjne jednostek budżetowych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600A21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717DB6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F09459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7DD04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8 285 789,14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6D59F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372B2C" w:rsidRPr="00372B2C" w14:paraId="5C95A1BE" w14:textId="77777777" w:rsidTr="00556230">
        <w:trPr>
          <w:trHeight w:val="32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057171AE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921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6C22CF7D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0E7EDFDB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45E8856" w14:textId="77777777" w:rsidR="00372B2C" w:rsidRPr="00372B2C" w:rsidRDefault="00372B2C" w:rsidP="00372B2C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Kultura i ochrona dziedzictwa narodowego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14:paraId="29A1126D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6 970 000,00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14:paraId="234CA881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-4 745 000,00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14:paraId="4EE92C96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2 225 000,00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2605A85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2 176 800,01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57D8CF7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97,83</w:t>
            </w:r>
          </w:p>
        </w:tc>
      </w:tr>
      <w:tr w:rsidR="00372B2C" w:rsidRPr="00372B2C" w14:paraId="1B291AB1" w14:textId="77777777" w:rsidTr="00556230">
        <w:trPr>
          <w:trHeight w:val="754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AD0D5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63DA8146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92109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509E4B0C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63B1E56C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Domy i ośrodki kultury, świetlice i kluby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3ABB46D0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350 000,00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3D986697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-345 000,00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1AA47E35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5 000,00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8A7871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1 830,00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3B61F0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36,60</w:t>
            </w:r>
          </w:p>
        </w:tc>
      </w:tr>
      <w:tr w:rsidR="00372B2C" w:rsidRPr="00372B2C" w14:paraId="5F20A2E4" w14:textId="77777777" w:rsidTr="00556230">
        <w:trPr>
          <w:trHeight w:val="372"/>
        </w:trPr>
        <w:tc>
          <w:tcPr>
            <w:tcW w:w="9983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F1BE5D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Przebudowa wraz z wyposażeniem świetlic wiejskich w miejscowościach: Bedlno, Bedlenko, Nałęczów, Przybyszowy, Pomorzany i Proćwin</w:t>
            </w:r>
          </w:p>
        </w:tc>
      </w:tr>
      <w:tr w:rsidR="00372B2C" w:rsidRPr="00372B2C" w14:paraId="5F9D826A" w14:textId="77777777" w:rsidTr="00556230">
        <w:trPr>
          <w:trHeight w:val="732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15EC02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0BC0C6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EF40AD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910809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EE1D47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186 215,00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E62F18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-186 215,00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A980C4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D98E6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F8427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372B2C" w:rsidRPr="00372B2C" w14:paraId="0B4F78D0" w14:textId="77777777" w:rsidTr="00556230">
        <w:trPr>
          <w:trHeight w:val="924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A109D5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02EFD9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B8058A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B95155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71E752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163 785,00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C40C89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-158 785,00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218BC8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5 000,00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C5158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1 830,00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98711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36,60</w:t>
            </w:r>
          </w:p>
        </w:tc>
      </w:tr>
      <w:tr w:rsidR="00372B2C" w:rsidRPr="00372B2C" w14:paraId="53E4736D" w14:textId="77777777" w:rsidTr="00556230">
        <w:trPr>
          <w:trHeight w:val="348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A6AAE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B41A6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5225C5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7FC459" w14:textId="77777777" w:rsidR="00372B2C" w:rsidRPr="00372B2C" w:rsidRDefault="00372B2C" w:rsidP="00556230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Wydatki inw</w:t>
            </w:r>
            <w:r w:rsidR="00556230">
              <w:rPr>
                <w:color w:val="000000"/>
                <w:sz w:val="16"/>
                <w:szCs w:val="16"/>
                <w:lang w:eastAsia="pl-PL"/>
              </w:rPr>
              <w:t>e</w:t>
            </w:r>
            <w:r w:rsidRPr="00372B2C">
              <w:rPr>
                <w:color w:val="000000"/>
                <w:sz w:val="16"/>
                <w:szCs w:val="16"/>
                <w:lang w:eastAsia="pl-PL"/>
              </w:rPr>
              <w:t>stycyjne jednostek budżetowych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9C2C46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5B5E21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371CFC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FD946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1 830,00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F1138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372B2C" w:rsidRPr="00372B2C" w14:paraId="655F339A" w14:textId="77777777" w:rsidTr="00556230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CED84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1CA0E7C0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92120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63E781E5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436F2387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Ochrona zabytków i opieka nad zabytkami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19B2DD1E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6 620 000,00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7DD99106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-4 400 000,00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1E9D9E2D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2 220 000,00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C9D5BA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2 174 970,01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190EF3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97,97</w:t>
            </w:r>
          </w:p>
        </w:tc>
      </w:tr>
      <w:tr w:rsidR="00372B2C" w:rsidRPr="00372B2C" w14:paraId="3C3BD8A1" w14:textId="77777777" w:rsidTr="00556230">
        <w:trPr>
          <w:trHeight w:val="420"/>
        </w:trPr>
        <w:tc>
          <w:tcPr>
            <w:tcW w:w="9983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4B850C" w14:textId="77777777" w:rsidR="00372B2C" w:rsidRPr="00372B2C" w:rsidRDefault="00372B2C" w:rsidP="00372B2C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Termomodernizacja budynków użyteczności publicznej na terenie miasta i gminy Końskie - budynki Zespołu Parkowo-Pałacowego</w:t>
            </w:r>
          </w:p>
        </w:tc>
      </w:tr>
      <w:tr w:rsidR="00372B2C" w:rsidRPr="00372B2C" w14:paraId="3E561D1F" w14:textId="77777777" w:rsidTr="00556230">
        <w:trPr>
          <w:trHeight w:val="720"/>
        </w:trPr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F265F6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3E8787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E214DE" w14:textId="77777777" w:rsidR="00372B2C" w:rsidRPr="00372B2C" w:rsidRDefault="00372B2C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765C9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18A164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2 908 925,00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F45D35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-2 908 925,00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A898F6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105FC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F6EAF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56230" w:rsidRPr="00372B2C" w14:paraId="013C7F32" w14:textId="77777777" w:rsidTr="00BA3968">
        <w:trPr>
          <w:trHeight w:val="912"/>
        </w:trPr>
        <w:tc>
          <w:tcPr>
            <w:tcW w:w="56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7F752" w14:textId="77777777" w:rsidR="00556230" w:rsidRPr="00372B2C" w:rsidRDefault="00556230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  <w:p w14:paraId="2EC7BC16" w14:textId="77777777" w:rsidR="00556230" w:rsidRPr="00372B2C" w:rsidRDefault="00556230" w:rsidP="00372B2C">
            <w:pPr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8773C8" w14:textId="77777777" w:rsidR="00556230" w:rsidRPr="00372B2C" w:rsidRDefault="00556230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7186B0" w14:textId="77777777" w:rsidR="00556230" w:rsidRPr="00372B2C" w:rsidRDefault="00556230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48EF46" w14:textId="77777777" w:rsidR="00556230" w:rsidRPr="00372B2C" w:rsidRDefault="00556230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00209" w14:textId="77777777" w:rsidR="00556230" w:rsidRPr="00372B2C" w:rsidRDefault="00556230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3 711 075,00</w:t>
            </w: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AD030" w14:textId="77777777" w:rsidR="00556230" w:rsidRPr="00372B2C" w:rsidRDefault="00556230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-1 491 075,00</w:t>
            </w:r>
          </w:p>
        </w:tc>
        <w:tc>
          <w:tcPr>
            <w:tcW w:w="10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19D23" w14:textId="77777777" w:rsidR="00556230" w:rsidRPr="00372B2C" w:rsidRDefault="00556230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2 220 000,00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64538" w14:textId="77777777" w:rsidR="00556230" w:rsidRPr="00372B2C" w:rsidRDefault="00556230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2 174 970,01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A58C6" w14:textId="77777777" w:rsidR="00556230" w:rsidRPr="00372B2C" w:rsidRDefault="00556230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97,97</w:t>
            </w:r>
          </w:p>
        </w:tc>
      </w:tr>
      <w:tr w:rsidR="00556230" w:rsidRPr="00372B2C" w14:paraId="320D0A87" w14:textId="77777777" w:rsidTr="00BA3968">
        <w:trPr>
          <w:trHeight w:val="565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85DC9" w14:textId="77777777" w:rsidR="00556230" w:rsidRPr="00372B2C" w:rsidRDefault="00556230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29979" w14:textId="77777777" w:rsidR="00556230" w:rsidRPr="00372B2C" w:rsidRDefault="00556230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A697CD" w14:textId="77777777" w:rsidR="00556230" w:rsidRPr="00372B2C" w:rsidRDefault="00556230" w:rsidP="00372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1A77BB" w14:textId="77777777" w:rsidR="00556230" w:rsidRPr="00372B2C" w:rsidRDefault="00556230" w:rsidP="00556230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Wydatki inw</w:t>
            </w:r>
            <w:r>
              <w:rPr>
                <w:color w:val="000000"/>
                <w:sz w:val="16"/>
                <w:szCs w:val="16"/>
                <w:lang w:eastAsia="pl-PL"/>
              </w:rPr>
              <w:t>e</w:t>
            </w:r>
            <w:r w:rsidRPr="00372B2C">
              <w:rPr>
                <w:color w:val="000000"/>
                <w:sz w:val="16"/>
                <w:szCs w:val="16"/>
                <w:lang w:eastAsia="pl-PL"/>
              </w:rPr>
              <w:t>stycyjne jednostek budżetowych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FF5C1" w14:textId="77777777" w:rsidR="00556230" w:rsidRPr="00372B2C" w:rsidRDefault="00556230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3EF7D" w14:textId="77777777" w:rsidR="00556230" w:rsidRPr="00372B2C" w:rsidRDefault="00556230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76A59" w14:textId="77777777" w:rsidR="00556230" w:rsidRPr="00372B2C" w:rsidRDefault="00556230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7AD4E" w14:textId="77777777" w:rsidR="00556230" w:rsidRPr="00372B2C" w:rsidRDefault="00556230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2 174 970,01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03C0F" w14:textId="77777777" w:rsidR="00556230" w:rsidRPr="00372B2C" w:rsidRDefault="00556230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372B2C" w:rsidRPr="00372B2C" w14:paraId="4632603E" w14:textId="77777777" w:rsidTr="00556230">
        <w:trPr>
          <w:trHeight w:val="2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9B948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4225C9A3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B53AD2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9E6481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827703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1C993E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2F8943" w14:textId="77777777" w:rsidR="00372B2C" w:rsidRPr="00372B2C" w:rsidRDefault="00372B2C" w:rsidP="00372B2C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1897C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43217" w14:textId="77777777" w:rsidR="00372B2C" w:rsidRPr="00372B2C" w:rsidRDefault="00372B2C" w:rsidP="00372B2C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72B2C" w:rsidRPr="00372B2C" w14:paraId="609C6309" w14:textId="77777777" w:rsidTr="00556230">
        <w:trPr>
          <w:trHeight w:val="273"/>
        </w:trPr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A2F3BB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6D122B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27 370 000,00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5ECF2B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-8 073 540,00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3E6C67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19 296 460,00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185B6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19 167 928,16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345DF" w14:textId="77777777" w:rsidR="00372B2C" w:rsidRPr="00372B2C" w:rsidRDefault="00372B2C" w:rsidP="00372B2C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72B2C">
              <w:rPr>
                <w:b/>
                <w:bCs/>
                <w:color w:val="000000"/>
                <w:sz w:val="16"/>
                <w:szCs w:val="16"/>
                <w:lang w:eastAsia="pl-PL"/>
              </w:rPr>
              <w:t>99,33</w:t>
            </w:r>
          </w:p>
        </w:tc>
      </w:tr>
    </w:tbl>
    <w:p w14:paraId="6A90471B" w14:textId="77777777" w:rsidR="00372B2C" w:rsidRPr="00372B2C" w:rsidRDefault="00372B2C" w:rsidP="00372B2C">
      <w:pPr>
        <w:spacing w:line="360" w:lineRule="auto"/>
        <w:ind w:right="9013"/>
        <w:jc w:val="both"/>
        <w:rPr>
          <w:b/>
          <w:bCs/>
          <w:color w:val="FF0000"/>
        </w:rPr>
      </w:pPr>
    </w:p>
    <w:p w14:paraId="3C04B3CC" w14:textId="0EB2F429" w:rsidR="00B06A25" w:rsidRPr="00175325" w:rsidRDefault="00B06A25" w:rsidP="00DC2FB8">
      <w:pPr>
        <w:spacing w:line="360" w:lineRule="auto"/>
        <w:ind w:firstLine="708"/>
        <w:jc w:val="both"/>
        <w:rPr>
          <w:bCs/>
        </w:rPr>
      </w:pPr>
      <w:r w:rsidRPr="00175325">
        <w:rPr>
          <w:bCs/>
        </w:rPr>
        <w:t xml:space="preserve">Wydatki budżetu Miasta i Gminy Końskie </w:t>
      </w:r>
      <w:r w:rsidR="00CD5204" w:rsidRPr="00175325">
        <w:rPr>
          <w:bCs/>
        </w:rPr>
        <w:t>w</w:t>
      </w:r>
      <w:r w:rsidRPr="00175325">
        <w:rPr>
          <w:bCs/>
        </w:rPr>
        <w:t xml:space="preserve"> 20</w:t>
      </w:r>
      <w:r w:rsidR="00252D83" w:rsidRPr="00175325">
        <w:rPr>
          <w:bCs/>
        </w:rPr>
        <w:t>2</w:t>
      </w:r>
      <w:r w:rsidR="00175325" w:rsidRPr="00175325">
        <w:rPr>
          <w:bCs/>
        </w:rPr>
        <w:t>2</w:t>
      </w:r>
      <w:r w:rsidRPr="00175325">
        <w:rPr>
          <w:bCs/>
        </w:rPr>
        <w:t xml:space="preserve"> roku zostały zrealizowane w </w:t>
      </w:r>
      <w:r w:rsidR="00175325" w:rsidRPr="00175325">
        <w:rPr>
          <w:bCs/>
        </w:rPr>
        <w:t>95,93</w:t>
      </w:r>
      <w:r w:rsidR="00E34725" w:rsidRPr="00175325">
        <w:rPr>
          <w:bCs/>
        </w:rPr>
        <w:t xml:space="preserve"> %</w:t>
      </w:r>
      <w:r w:rsidR="00E34725" w:rsidRPr="00175325">
        <w:rPr>
          <w:bCs/>
        </w:rPr>
        <w:br/>
      </w:r>
      <w:r w:rsidRPr="00175325">
        <w:rPr>
          <w:bCs/>
        </w:rPr>
        <w:t>tj. w kwocie</w:t>
      </w:r>
      <w:r w:rsidR="00034F75" w:rsidRPr="00175325">
        <w:rPr>
          <w:bCs/>
        </w:rPr>
        <w:t xml:space="preserve"> </w:t>
      </w:r>
      <w:r w:rsidR="00175325" w:rsidRPr="00175325">
        <w:rPr>
          <w:bCs/>
        </w:rPr>
        <w:t>218 058 675,22</w:t>
      </w:r>
      <w:r w:rsidR="00556314" w:rsidRPr="00175325">
        <w:rPr>
          <w:bCs/>
        </w:rPr>
        <w:t xml:space="preserve"> </w:t>
      </w:r>
      <w:r w:rsidR="00654E35" w:rsidRPr="00175325">
        <w:rPr>
          <w:bCs/>
        </w:rPr>
        <w:t>zł</w:t>
      </w:r>
      <w:r w:rsidRPr="00175325">
        <w:rPr>
          <w:bCs/>
        </w:rPr>
        <w:t xml:space="preserve"> na plan roczny</w:t>
      </w:r>
      <w:r w:rsidR="00654E35" w:rsidRPr="00175325">
        <w:rPr>
          <w:bCs/>
        </w:rPr>
        <w:t xml:space="preserve"> </w:t>
      </w:r>
      <w:r w:rsidR="00175325" w:rsidRPr="00175325">
        <w:rPr>
          <w:bCs/>
        </w:rPr>
        <w:t>227 306 098,84</w:t>
      </w:r>
      <w:r w:rsidR="00F2787C" w:rsidRPr="00175325">
        <w:rPr>
          <w:bCs/>
        </w:rPr>
        <w:t xml:space="preserve"> </w:t>
      </w:r>
      <w:r w:rsidR="00654E35" w:rsidRPr="00175325">
        <w:rPr>
          <w:bCs/>
        </w:rPr>
        <w:t>zł</w:t>
      </w:r>
      <w:r w:rsidRPr="00175325">
        <w:rPr>
          <w:bCs/>
        </w:rPr>
        <w:t xml:space="preserve">. Wydatki </w:t>
      </w:r>
      <w:r w:rsidR="002D7451" w:rsidRPr="00175325">
        <w:rPr>
          <w:bCs/>
        </w:rPr>
        <w:t xml:space="preserve">bieżące zostały </w:t>
      </w:r>
      <w:r w:rsidRPr="00175325">
        <w:rPr>
          <w:bCs/>
        </w:rPr>
        <w:t xml:space="preserve">zrealizowane w </w:t>
      </w:r>
      <w:r w:rsidR="00252D83" w:rsidRPr="00175325">
        <w:rPr>
          <w:bCs/>
        </w:rPr>
        <w:t>9</w:t>
      </w:r>
      <w:r w:rsidR="00175325" w:rsidRPr="00175325">
        <w:rPr>
          <w:bCs/>
        </w:rPr>
        <w:t>5,80</w:t>
      </w:r>
      <w:r w:rsidRPr="00175325">
        <w:rPr>
          <w:bCs/>
        </w:rPr>
        <w:t xml:space="preserve">%, a wydatki majątkowe w </w:t>
      </w:r>
      <w:r w:rsidR="00175325" w:rsidRPr="00175325">
        <w:rPr>
          <w:bCs/>
        </w:rPr>
        <w:t>96,3</w:t>
      </w:r>
      <w:r w:rsidR="0058428B">
        <w:rPr>
          <w:bCs/>
        </w:rPr>
        <w:t>6</w:t>
      </w:r>
      <w:r w:rsidR="00E43DB5" w:rsidRPr="00175325">
        <w:rPr>
          <w:bCs/>
        </w:rPr>
        <w:t>%.</w:t>
      </w:r>
    </w:p>
    <w:p w14:paraId="1B725C8C" w14:textId="77777777" w:rsidR="00B06A25" w:rsidRPr="00175325" w:rsidRDefault="00B06A25" w:rsidP="00DC2FB8">
      <w:pPr>
        <w:spacing w:line="360" w:lineRule="auto"/>
        <w:jc w:val="both"/>
        <w:rPr>
          <w:bCs/>
        </w:rPr>
      </w:pPr>
      <w:r w:rsidRPr="00175325">
        <w:rPr>
          <w:bCs/>
        </w:rPr>
        <w:t>W ramach wydatków bieżących wydatkowano środki na następujące grupy wydatków:</w:t>
      </w:r>
    </w:p>
    <w:p w14:paraId="0D552C9F" w14:textId="77777777" w:rsidR="00B06A25" w:rsidRPr="00175325" w:rsidRDefault="008F79D8" w:rsidP="0015456D">
      <w:pPr>
        <w:numPr>
          <w:ilvl w:val="0"/>
          <w:numId w:val="1"/>
        </w:numPr>
        <w:spacing w:line="360" w:lineRule="auto"/>
        <w:ind w:hanging="436"/>
        <w:jc w:val="both"/>
        <w:rPr>
          <w:bCs/>
        </w:rPr>
      </w:pPr>
      <w:r w:rsidRPr="00175325">
        <w:rPr>
          <w:bCs/>
        </w:rPr>
        <w:t>wydatki jednostek budżetowych, w tym:</w:t>
      </w:r>
    </w:p>
    <w:p w14:paraId="179D875C" w14:textId="77777777" w:rsidR="008F79D8" w:rsidRPr="00175325" w:rsidRDefault="008F79D8" w:rsidP="00DC2FB8">
      <w:pPr>
        <w:spacing w:line="360" w:lineRule="auto"/>
        <w:ind w:left="720"/>
        <w:jc w:val="both"/>
        <w:rPr>
          <w:bCs/>
        </w:rPr>
      </w:pPr>
      <w:r w:rsidRPr="00175325">
        <w:rPr>
          <w:bCs/>
        </w:rPr>
        <w:t>- wynagrodzenia i składki od nich naliczane,</w:t>
      </w:r>
    </w:p>
    <w:p w14:paraId="115EA5B9" w14:textId="77777777" w:rsidR="008F79D8" w:rsidRPr="00175325" w:rsidRDefault="008F79D8" w:rsidP="00DC2FB8">
      <w:pPr>
        <w:spacing w:line="360" w:lineRule="auto"/>
        <w:ind w:left="720"/>
        <w:jc w:val="both"/>
        <w:rPr>
          <w:bCs/>
        </w:rPr>
      </w:pPr>
      <w:r w:rsidRPr="00175325">
        <w:rPr>
          <w:bCs/>
        </w:rPr>
        <w:t>- wydatki związane z realizacją ich statutowych zadań</w:t>
      </w:r>
      <w:r w:rsidR="000613BD" w:rsidRPr="00175325">
        <w:rPr>
          <w:bCs/>
        </w:rPr>
        <w:t>,</w:t>
      </w:r>
    </w:p>
    <w:p w14:paraId="770860C0" w14:textId="77777777" w:rsidR="000613BD" w:rsidRPr="00175325" w:rsidRDefault="000613BD" w:rsidP="00DC2FB8">
      <w:pPr>
        <w:spacing w:line="360" w:lineRule="auto"/>
        <w:jc w:val="both"/>
        <w:rPr>
          <w:bCs/>
        </w:rPr>
      </w:pPr>
      <w:r w:rsidRPr="00175325">
        <w:rPr>
          <w:bCs/>
        </w:rPr>
        <w:t xml:space="preserve"> </w:t>
      </w:r>
      <w:r w:rsidR="003E7108" w:rsidRPr="00175325">
        <w:rPr>
          <w:bCs/>
        </w:rPr>
        <w:t xml:space="preserve">- </w:t>
      </w:r>
      <w:r w:rsidR="002D7451" w:rsidRPr="00175325">
        <w:rPr>
          <w:bCs/>
        </w:rPr>
        <w:t xml:space="preserve">powyższe obrazuje </w:t>
      </w:r>
      <w:r w:rsidRPr="00175325">
        <w:rPr>
          <w:bCs/>
        </w:rPr>
        <w:t>Tabela 1</w:t>
      </w:r>
      <w:r w:rsidR="00A2618D" w:rsidRPr="00175325">
        <w:rPr>
          <w:bCs/>
        </w:rPr>
        <w:t>2</w:t>
      </w:r>
      <w:r w:rsidRPr="00175325">
        <w:rPr>
          <w:bCs/>
        </w:rPr>
        <w:t>, stanowiąca załącznik Nr 3 do niniejszego sprawozdania</w:t>
      </w:r>
      <w:r w:rsidR="00E43DB5" w:rsidRPr="00175325">
        <w:rPr>
          <w:bCs/>
        </w:rPr>
        <w:t>,</w:t>
      </w:r>
    </w:p>
    <w:p w14:paraId="1774AEF2" w14:textId="77777777" w:rsidR="008F79D8" w:rsidRPr="00175325" w:rsidRDefault="008F79D8" w:rsidP="00DC2FB8">
      <w:pPr>
        <w:spacing w:line="360" w:lineRule="auto"/>
        <w:ind w:firstLine="284"/>
        <w:jc w:val="both"/>
        <w:rPr>
          <w:bCs/>
        </w:rPr>
      </w:pPr>
      <w:r w:rsidRPr="00175325">
        <w:rPr>
          <w:bCs/>
        </w:rPr>
        <w:t>2)</w:t>
      </w:r>
      <w:r w:rsidRPr="00175325">
        <w:rPr>
          <w:bCs/>
        </w:rPr>
        <w:tab/>
        <w:t>dotacje na zadania bieżące</w:t>
      </w:r>
      <w:r w:rsidR="00645629" w:rsidRPr="00175325">
        <w:rPr>
          <w:bCs/>
        </w:rPr>
        <w:t>,</w:t>
      </w:r>
    </w:p>
    <w:p w14:paraId="726843DE" w14:textId="77777777" w:rsidR="008F79D8" w:rsidRPr="00175325" w:rsidRDefault="008F79D8" w:rsidP="00DC2FB8">
      <w:pPr>
        <w:spacing w:line="360" w:lineRule="auto"/>
        <w:ind w:firstLine="284"/>
        <w:jc w:val="both"/>
        <w:rPr>
          <w:bCs/>
        </w:rPr>
      </w:pPr>
      <w:r w:rsidRPr="00175325">
        <w:rPr>
          <w:bCs/>
        </w:rPr>
        <w:t>3)</w:t>
      </w:r>
      <w:r w:rsidRPr="00175325">
        <w:rPr>
          <w:bCs/>
        </w:rPr>
        <w:tab/>
        <w:t>świadczenia na rzecz osób fizycznych,</w:t>
      </w:r>
    </w:p>
    <w:p w14:paraId="25008034" w14:textId="77777777" w:rsidR="008F79D8" w:rsidRPr="00175325" w:rsidRDefault="003E7108" w:rsidP="00DC2FB8">
      <w:pPr>
        <w:spacing w:line="360" w:lineRule="auto"/>
        <w:jc w:val="both"/>
        <w:rPr>
          <w:bCs/>
        </w:rPr>
      </w:pPr>
      <w:r w:rsidRPr="00175325">
        <w:rPr>
          <w:bCs/>
        </w:rPr>
        <w:t>-</w:t>
      </w:r>
      <w:r w:rsidR="002D7451" w:rsidRPr="00175325">
        <w:rPr>
          <w:bCs/>
        </w:rPr>
        <w:t xml:space="preserve"> powyższe obrazuje</w:t>
      </w:r>
      <w:r w:rsidRPr="00175325">
        <w:rPr>
          <w:bCs/>
        </w:rPr>
        <w:t xml:space="preserve"> </w:t>
      </w:r>
      <w:r w:rsidR="000613BD" w:rsidRPr="00175325">
        <w:rPr>
          <w:bCs/>
        </w:rPr>
        <w:t>T</w:t>
      </w:r>
      <w:r w:rsidR="008F79D8" w:rsidRPr="00175325">
        <w:rPr>
          <w:bCs/>
        </w:rPr>
        <w:t>abel</w:t>
      </w:r>
      <w:r w:rsidRPr="00175325">
        <w:rPr>
          <w:bCs/>
        </w:rPr>
        <w:t>a</w:t>
      </w:r>
      <w:r w:rsidR="008F79D8" w:rsidRPr="00175325">
        <w:rPr>
          <w:bCs/>
        </w:rPr>
        <w:t xml:space="preserve"> </w:t>
      </w:r>
      <w:r w:rsidR="008E6C09" w:rsidRPr="00175325">
        <w:rPr>
          <w:bCs/>
        </w:rPr>
        <w:t>1</w:t>
      </w:r>
      <w:r w:rsidR="00A2618D" w:rsidRPr="00175325">
        <w:rPr>
          <w:bCs/>
        </w:rPr>
        <w:t>3</w:t>
      </w:r>
      <w:r w:rsidR="008F79D8" w:rsidRPr="00175325">
        <w:rPr>
          <w:bCs/>
        </w:rPr>
        <w:t>,</w:t>
      </w:r>
      <w:r w:rsidR="000613BD" w:rsidRPr="00175325">
        <w:rPr>
          <w:bCs/>
        </w:rPr>
        <w:t xml:space="preserve"> stanowiąca załącznik Nr 4 do niniejszego sprawozdania</w:t>
      </w:r>
      <w:r w:rsidRPr="00175325">
        <w:rPr>
          <w:bCs/>
        </w:rPr>
        <w:t>,</w:t>
      </w:r>
    </w:p>
    <w:p w14:paraId="1F431BBE" w14:textId="77777777" w:rsidR="008F79D8" w:rsidRPr="00175325" w:rsidRDefault="008F79D8" w:rsidP="000041A5">
      <w:pPr>
        <w:spacing w:line="360" w:lineRule="auto"/>
        <w:ind w:firstLine="284"/>
        <w:jc w:val="both"/>
        <w:rPr>
          <w:bCs/>
        </w:rPr>
      </w:pPr>
      <w:r w:rsidRPr="00175325">
        <w:rPr>
          <w:bCs/>
        </w:rPr>
        <w:t>4)</w:t>
      </w:r>
      <w:r w:rsidRPr="00175325">
        <w:rPr>
          <w:bCs/>
        </w:rPr>
        <w:tab/>
        <w:t xml:space="preserve">wydatki na obsługę długu publicznego, które zostały zrealizowane w kwocie </w:t>
      </w:r>
      <w:r w:rsidR="00175325" w:rsidRPr="00175325">
        <w:rPr>
          <w:bCs/>
        </w:rPr>
        <w:t>3 502 585,31</w:t>
      </w:r>
      <w:r w:rsidRPr="00175325">
        <w:rPr>
          <w:bCs/>
        </w:rPr>
        <w:t xml:space="preserve"> zł tj. </w:t>
      </w:r>
      <w:r w:rsidR="00175325" w:rsidRPr="00175325">
        <w:rPr>
          <w:bCs/>
        </w:rPr>
        <w:t>99,79</w:t>
      </w:r>
      <w:r w:rsidRPr="00175325">
        <w:rPr>
          <w:bCs/>
        </w:rPr>
        <w:t xml:space="preserve"> % planu rocznego.</w:t>
      </w:r>
    </w:p>
    <w:p w14:paraId="6C8BFB1F" w14:textId="77777777" w:rsidR="008F79D8" w:rsidRPr="00175325" w:rsidRDefault="008F79D8" w:rsidP="000041A5">
      <w:pPr>
        <w:spacing w:line="360" w:lineRule="auto"/>
        <w:ind w:firstLine="284"/>
        <w:jc w:val="both"/>
        <w:rPr>
          <w:bCs/>
        </w:rPr>
      </w:pPr>
      <w:r w:rsidRPr="00175325">
        <w:rPr>
          <w:bCs/>
        </w:rPr>
        <w:t>W 20</w:t>
      </w:r>
      <w:r w:rsidR="00A2618D" w:rsidRPr="00175325">
        <w:rPr>
          <w:bCs/>
        </w:rPr>
        <w:t>2</w:t>
      </w:r>
      <w:r w:rsidR="00175325" w:rsidRPr="00175325">
        <w:rPr>
          <w:bCs/>
        </w:rPr>
        <w:t>2</w:t>
      </w:r>
      <w:r w:rsidRPr="00175325">
        <w:rPr>
          <w:bCs/>
        </w:rPr>
        <w:t xml:space="preserve"> r. gmina Końskie nie ponosiła wydatków na wypłaty z tytułu poręczeń i gwarancji.</w:t>
      </w:r>
    </w:p>
    <w:p w14:paraId="512DCFD1" w14:textId="77777777" w:rsidR="00167EDA" w:rsidRPr="00175325" w:rsidRDefault="00167EDA" w:rsidP="000041A5">
      <w:pPr>
        <w:spacing w:line="360" w:lineRule="auto"/>
        <w:ind w:firstLine="284"/>
        <w:jc w:val="both"/>
        <w:rPr>
          <w:bCs/>
        </w:rPr>
      </w:pPr>
      <w:r w:rsidRPr="00175325">
        <w:rPr>
          <w:bCs/>
        </w:rPr>
        <w:t>Dług gminy Końskie na dzień 3</w:t>
      </w:r>
      <w:r w:rsidR="00175325" w:rsidRPr="00175325">
        <w:rPr>
          <w:bCs/>
        </w:rPr>
        <w:t>1</w:t>
      </w:r>
      <w:r w:rsidRPr="00175325">
        <w:rPr>
          <w:bCs/>
        </w:rPr>
        <w:t xml:space="preserve"> grudnia 20</w:t>
      </w:r>
      <w:r w:rsidR="00770019" w:rsidRPr="00175325">
        <w:rPr>
          <w:bCs/>
        </w:rPr>
        <w:t>2</w:t>
      </w:r>
      <w:r w:rsidR="00175325" w:rsidRPr="00175325">
        <w:rPr>
          <w:bCs/>
        </w:rPr>
        <w:t>2</w:t>
      </w:r>
      <w:r w:rsidRPr="00175325">
        <w:rPr>
          <w:bCs/>
        </w:rPr>
        <w:t xml:space="preserve"> r. wynosi </w:t>
      </w:r>
      <w:r w:rsidR="00175325" w:rsidRPr="00175325">
        <w:rPr>
          <w:bCs/>
        </w:rPr>
        <w:t>8</w:t>
      </w:r>
      <w:r w:rsidR="00A2618D" w:rsidRPr="00175325">
        <w:rPr>
          <w:bCs/>
        </w:rPr>
        <w:t>5</w:t>
      </w:r>
      <w:r w:rsidR="009417E0" w:rsidRPr="00175325">
        <w:rPr>
          <w:bCs/>
        </w:rPr>
        <w:t> 000 000,00</w:t>
      </w:r>
      <w:r w:rsidR="00FF23CA" w:rsidRPr="00175325">
        <w:rPr>
          <w:bCs/>
        </w:rPr>
        <w:t xml:space="preserve"> zł, z czego:</w:t>
      </w:r>
    </w:p>
    <w:p w14:paraId="658A72FE" w14:textId="77777777" w:rsidR="00FF23CA" w:rsidRPr="00175325" w:rsidRDefault="00FF23CA" w:rsidP="000041A5">
      <w:pPr>
        <w:spacing w:line="360" w:lineRule="auto"/>
        <w:ind w:firstLine="284"/>
        <w:jc w:val="both"/>
        <w:rPr>
          <w:bCs/>
        </w:rPr>
      </w:pPr>
      <w:r w:rsidRPr="00175325">
        <w:rPr>
          <w:bCs/>
        </w:rPr>
        <w:t xml:space="preserve">- zobowiązania z tytułu obligacji </w:t>
      </w:r>
      <w:r w:rsidR="00E20B5D" w:rsidRPr="00175325">
        <w:rPr>
          <w:bCs/>
        </w:rPr>
        <w:t>–</w:t>
      </w:r>
      <w:r w:rsidRPr="00175325">
        <w:rPr>
          <w:bCs/>
        </w:rPr>
        <w:t xml:space="preserve"> </w:t>
      </w:r>
      <w:r w:rsidR="00175325" w:rsidRPr="00175325">
        <w:rPr>
          <w:bCs/>
        </w:rPr>
        <w:t>8</w:t>
      </w:r>
      <w:r w:rsidR="00A2618D" w:rsidRPr="00175325">
        <w:rPr>
          <w:bCs/>
        </w:rPr>
        <w:t>5</w:t>
      </w:r>
      <w:r w:rsidR="00770019" w:rsidRPr="00175325">
        <w:rPr>
          <w:bCs/>
        </w:rPr>
        <w:t> 000 000,00 zł.</w:t>
      </w:r>
    </w:p>
    <w:p w14:paraId="0B6A73F6" w14:textId="77777777" w:rsidR="00FF23CA" w:rsidRDefault="00FF23CA" w:rsidP="00FF23CA">
      <w:pPr>
        <w:spacing w:line="360" w:lineRule="auto"/>
        <w:jc w:val="both"/>
        <w:rPr>
          <w:bCs/>
        </w:rPr>
      </w:pPr>
      <w:r w:rsidRPr="00175325">
        <w:rPr>
          <w:bCs/>
        </w:rPr>
        <w:t>Wynik budżetu za 20</w:t>
      </w:r>
      <w:r w:rsidR="00770019" w:rsidRPr="00175325">
        <w:rPr>
          <w:bCs/>
        </w:rPr>
        <w:t>2</w:t>
      </w:r>
      <w:r w:rsidR="00175325" w:rsidRPr="00175325">
        <w:rPr>
          <w:bCs/>
        </w:rPr>
        <w:t>2</w:t>
      </w:r>
      <w:r w:rsidRPr="00175325">
        <w:rPr>
          <w:bCs/>
        </w:rPr>
        <w:t xml:space="preserve"> r. </w:t>
      </w:r>
      <w:r w:rsidR="009417E0" w:rsidRPr="00175325">
        <w:rPr>
          <w:bCs/>
        </w:rPr>
        <w:t>t</w:t>
      </w:r>
      <w:r w:rsidRPr="00175325">
        <w:rPr>
          <w:bCs/>
        </w:rPr>
        <w:t xml:space="preserve">o </w:t>
      </w:r>
      <w:r w:rsidR="00BC3EEA" w:rsidRPr="00175325">
        <w:rPr>
          <w:bCs/>
        </w:rPr>
        <w:t>deficyt</w:t>
      </w:r>
      <w:r w:rsidR="00F75688" w:rsidRPr="00175325">
        <w:rPr>
          <w:bCs/>
        </w:rPr>
        <w:t xml:space="preserve"> budżetu</w:t>
      </w:r>
      <w:r w:rsidR="009417E0" w:rsidRPr="00175325">
        <w:rPr>
          <w:bCs/>
        </w:rPr>
        <w:t xml:space="preserve"> </w:t>
      </w:r>
      <w:r w:rsidRPr="00175325">
        <w:rPr>
          <w:bCs/>
        </w:rPr>
        <w:t xml:space="preserve">w kwocie </w:t>
      </w:r>
      <w:r w:rsidR="00175325" w:rsidRPr="00175325">
        <w:rPr>
          <w:bCs/>
        </w:rPr>
        <w:t>25 963 759,61</w:t>
      </w:r>
      <w:r w:rsidRPr="00175325">
        <w:rPr>
          <w:bCs/>
        </w:rPr>
        <w:t xml:space="preserve"> zł, przy planowanym deficycie </w:t>
      </w:r>
      <w:r w:rsidR="00BC3EEA" w:rsidRPr="00175325">
        <w:rPr>
          <w:bCs/>
        </w:rPr>
        <w:br/>
      </w:r>
      <w:r w:rsidRPr="00175325">
        <w:rPr>
          <w:bCs/>
        </w:rPr>
        <w:t xml:space="preserve">w wysokości </w:t>
      </w:r>
      <w:r w:rsidR="00175325" w:rsidRPr="00175325">
        <w:rPr>
          <w:bCs/>
        </w:rPr>
        <w:t>31 278 854,00</w:t>
      </w:r>
      <w:r w:rsidRPr="00175325">
        <w:rPr>
          <w:bCs/>
        </w:rPr>
        <w:t xml:space="preserve"> zł.</w:t>
      </w:r>
    </w:p>
    <w:p w14:paraId="07BCB2EF" w14:textId="77777777" w:rsidR="00741F76" w:rsidRDefault="00741F76" w:rsidP="00FF23CA">
      <w:pPr>
        <w:spacing w:line="360" w:lineRule="auto"/>
        <w:jc w:val="both"/>
        <w:rPr>
          <w:bCs/>
        </w:rPr>
      </w:pPr>
    </w:p>
    <w:p w14:paraId="31F2CC2D" w14:textId="77777777" w:rsidR="00B06A25" w:rsidRPr="004208A8" w:rsidRDefault="00B06A25" w:rsidP="00407045">
      <w:pPr>
        <w:pStyle w:val="Tekstpodstawowy"/>
        <w:tabs>
          <w:tab w:val="left" w:pos="900"/>
        </w:tabs>
        <w:jc w:val="center"/>
        <w:rPr>
          <w:b/>
          <w:bCs/>
        </w:rPr>
      </w:pPr>
      <w:r w:rsidRPr="004208A8">
        <w:rPr>
          <w:b/>
          <w:bCs/>
        </w:rPr>
        <w:lastRenderedPageBreak/>
        <w:t>REALIZACJA WYDATKÓW W POSZCZEGÓLNYCH DZIAŁACH PRZEDSTAWIA SIĘ NASTĘPUJĄCO:</w:t>
      </w:r>
    </w:p>
    <w:p w14:paraId="4A8FAE58" w14:textId="77777777" w:rsidR="00057B7A" w:rsidRPr="004208A8" w:rsidRDefault="00057B7A" w:rsidP="00407045">
      <w:pPr>
        <w:pStyle w:val="Tekstpodstawowy"/>
        <w:tabs>
          <w:tab w:val="left" w:pos="900"/>
        </w:tabs>
        <w:jc w:val="both"/>
        <w:rPr>
          <w:bCs/>
        </w:rPr>
      </w:pPr>
    </w:p>
    <w:p w14:paraId="05203133" w14:textId="77777777" w:rsidR="00B06A25" w:rsidRPr="00F522D6" w:rsidRDefault="00B06A2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F522D6">
        <w:rPr>
          <w:b/>
          <w:bCs/>
        </w:rPr>
        <w:t xml:space="preserve">Dział 010 ROLNICTWO I ŁOWIECTWO – wydatkowano kwotę </w:t>
      </w:r>
    </w:p>
    <w:p w14:paraId="3F0C3317" w14:textId="77777777" w:rsidR="00B06A25" w:rsidRPr="00F522D6" w:rsidRDefault="00F522D6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F522D6">
        <w:rPr>
          <w:b/>
          <w:bCs/>
          <w:u w:val="single"/>
        </w:rPr>
        <w:t>188 809,41</w:t>
      </w:r>
      <w:r w:rsidR="00B06A25" w:rsidRPr="00F522D6">
        <w:rPr>
          <w:b/>
          <w:bCs/>
          <w:u w:val="single"/>
        </w:rPr>
        <w:t xml:space="preserve"> zł tj. </w:t>
      </w:r>
      <w:r w:rsidRPr="00F522D6">
        <w:rPr>
          <w:b/>
          <w:bCs/>
          <w:u w:val="single"/>
        </w:rPr>
        <w:t>99,89</w:t>
      </w:r>
      <w:r w:rsidR="00B06A25" w:rsidRPr="00F522D6">
        <w:rPr>
          <w:b/>
          <w:bCs/>
          <w:u w:val="single"/>
        </w:rPr>
        <w:t xml:space="preserve"> % planu rocznego</w:t>
      </w:r>
    </w:p>
    <w:p w14:paraId="5210D0B9" w14:textId="77777777" w:rsidR="00B06A25" w:rsidRPr="00F522D6" w:rsidRDefault="00B06A25" w:rsidP="00ED3998">
      <w:pPr>
        <w:pStyle w:val="Tekstpodstawowy"/>
        <w:tabs>
          <w:tab w:val="left" w:pos="900"/>
        </w:tabs>
        <w:spacing w:line="276" w:lineRule="auto"/>
        <w:jc w:val="both"/>
        <w:rPr>
          <w:bCs/>
          <w:u w:val="single"/>
        </w:rPr>
      </w:pPr>
    </w:p>
    <w:p w14:paraId="6A241B1A" w14:textId="77777777" w:rsidR="00B06A25" w:rsidRPr="00F522D6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F522D6">
        <w:rPr>
          <w:bCs/>
          <w:sz w:val="24"/>
        </w:rPr>
        <w:t xml:space="preserve">z przeznaczeniem na: </w:t>
      </w:r>
    </w:p>
    <w:p w14:paraId="0630A2BE" w14:textId="77777777" w:rsidR="00B06A25" w:rsidRPr="00F522D6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F522D6">
        <w:rPr>
          <w:bCs/>
          <w:sz w:val="24"/>
        </w:rPr>
        <w:t>- wpłatę na działalność izby rolniczej</w:t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  <w:t xml:space="preserve">-      </w:t>
      </w:r>
      <w:r w:rsidR="002E6DDC" w:rsidRPr="00F522D6">
        <w:rPr>
          <w:bCs/>
          <w:sz w:val="24"/>
        </w:rPr>
        <w:t xml:space="preserve">  </w:t>
      </w:r>
      <w:r w:rsidR="00F522D6" w:rsidRPr="00F522D6">
        <w:rPr>
          <w:bCs/>
          <w:sz w:val="24"/>
        </w:rPr>
        <w:t>9 600,07</w:t>
      </w:r>
      <w:r w:rsidRPr="00F522D6">
        <w:rPr>
          <w:bCs/>
          <w:sz w:val="24"/>
        </w:rPr>
        <w:t xml:space="preserve"> zł</w:t>
      </w:r>
      <w:r w:rsidR="00ED3998" w:rsidRPr="00F522D6">
        <w:rPr>
          <w:bCs/>
          <w:sz w:val="24"/>
        </w:rPr>
        <w:t>,</w:t>
      </w:r>
    </w:p>
    <w:p w14:paraId="12E014E3" w14:textId="77777777" w:rsidR="00B06A25" w:rsidRPr="00F522D6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F522D6">
        <w:rPr>
          <w:bCs/>
          <w:sz w:val="24"/>
        </w:rPr>
        <w:t xml:space="preserve">- pozostała działalność </w:t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</w:r>
      <w:r w:rsidRPr="00F522D6">
        <w:rPr>
          <w:bCs/>
          <w:sz w:val="24"/>
        </w:rPr>
        <w:tab/>
        <w:t xml:space="preserve">-    </w:t>
      </w:r>
      <w:r w:rsidR="00F522D6" w:rsidRPr="00F522D6">
        <w:rPr>
          <w:bCs/>
          <w:sz w:val="24"/>
        </w:rPr>
        <w:t>179 209,34</w:t>
      </w:r>
      <w:r w:rsidRPr="00F522D6">
        <w:rPr>
          <w:bCs/>
          <w:sz w:val="24"/>
        </w:rPr>
        <w:t xml:space="preserve"> zł</w:t>
      </w:r>
      <w:r w:rsidR="00ED3998" w:rsidRPr="00F522D6">
        <w:rPr>
          <w:bCs/>
          <w:sz w:val="24"/>
        </w:rPr>
        <w:t>,</w:t>
      </w:r>
    </w:p>
    <w:p w14:paraId="398E1558" w14:textId="77777777" w:rsidR="00B06A25" w:rsidRPr="00163C3F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color w:val="FF0000"/>
          <w:sz w:val="24"/>
        </w:rPr>
      </w:pPr>
    </w:p>
    <w:p w14:paraId="1AD59262" w14:textId="77777777" w:rsidR="00B06A25" w:rsidRPr="00F522D6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F522D6">
        <w:rPr>
          <w:bCs/>
          <w:sz w:val="24"/>
        </w:rPr>
        <w:t xml:space="preserve">W ramach pozostałej działalności gmina Końskie wykonywała zadania zlecone, na które otrzymała środki od Wojewody Świętokrzyskiego – zwrot części podatku akcyzowego zawartego w cenie oleju napędowego wykorzystywanego do produkcji rolnej przez producentów rolnych oraz pokrycie kosztów postępowania w sprawie jego zwrotu – łączna kwota wydatków </w:t>
      </w:r>
      <w:r w:rsidR="00F522D6" w:rsidRPr="00F522D6">
        <w:rPr>
          <w:bCs/>
          <w:sz w:val="24"/>
        </w:rPr>
        <w:t>179 209,34</w:t>
      </w:r>
      <w:r w:rsidR="00566D7C" w:rsidRPr="00F522D6">
        <w:rPr>
          <w:bCs/>
          <w:sz w:val="24"/>
        </w:rPr>
        <w:t xml:space="preserve"> </w:t>
      </w:r>
      <w:r w:rsidRPr="00F522D6">
        <w:rPr>
          <w:bCs/>
          <w:sz w:val="24"/>
        </w:rPr>
        <w:t>złotych.</w:t>
      </w:r>
    </w:p>
    <w:p w14:paraId="0E5D8309" w14:textId="77777777" w:rsidR="00B06A25" w:rsidRPr="00163C3F" w:rsidRDefault="00B06A25" w:rsidP="00ED3998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sz w:val="24"/>
        </w:rPr>
      </w:pPr>
    </w:p>
    <w:p w14:paraId="3478A40C" w14:textId="77777777" w:rsidR="004D2C50" w:rsidRPr="00F522D6" w:rsidRDefault="004D2C50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F522D6">
        <w:rPr>
          <w:b/>
          <w:bCs/>
        </w:rPr>
        <w:t>DZIAŁ 400 – WYTWARZANIE I ZAOPATRYWANIE W ENERGIĘ ELEKTRYCZ</w:t>
      </w:r>
      <w:r w:rsidR="00384ABE" w:rsidRPr="00F522D6">
        <w:rPr>
          <w:b/>
          <w:bCs/>
        </w:rPr>
        <w:t>N</w:t>
      </w:r>
      <w:r w:rsidRPr="00F522D6">
        <w:rPr>
          <w:b/>
          <w:bCs/>
        </w:rPr>
        <w:t xml:space="preserve">Ą, GAZ I WODĘ – wydatkowano kwotę </w:t>
      </w:r>
    </w:p>
    <w:p w14:paraId="133A278B" w14:textId="77777777" w:rsidR="004D2C50" w:rsidRPr="00F522D6" w:rsidRDefault="00F522D6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F522D6">
        <w:rPr>
          <w:b/>
          <w:bCs/>
          <w:u w:val="single"/>
        </w:rPr>
        <w:t>438 317,81</w:t>
      </w:r>
      <w:r w:rsidR="004D2C50" w:rsidRPr="00F522D6">
        <w:rPr>
          <w:b/>
          <w:bCs/>
          <w:u w:val="single"/>
        </w:rPr>
        <w:t xml:space="preserve"> zł tj. </w:t>
      </w:r>
      <w:r w:rsidRPr="00F522D6">
        <w:rPr>
          <w:b/>
          <w:bCs/>
          <w:u w:val="single"/>
        </w:rPr>
        <w:t>39,11</w:t>
      </w:r>
      <w:r w:rsidR="004D2C50" w:rsidRPr="00F522D6">
        <w:rPr>
          <w:b/>
          <w:bCs/>
          <w:u w:val="single"/>
        </w:rPr>
        <w:t>% planu rocznego</w:t>
      </w:r>
    </w:p>
    <w:p w14:paraId="390BC867" w14:textId="77777777" w:rsidR="004D2C50" w:rsidRPr="00163C3F" w:rsidRDefault="004D2C50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color w:val="FF0000"/>
        </w:rPr>
      </w:pPr>
    </w:p>
    <w:p w14:paraId="1413E725" w14:textId="77777777" w:rsidR="005B276C" w:rsidRPr="00F522D6" w:rsidRDefault="002E6DD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F522D6">
        <w:rPr>
          <w:bCs/>
          <w:sz w:val="24"/>
        </w:rPr>
        <w:t>z przeznaczeniem na</w:t>
      </w:r>
      <w:r w:rsidR="005B276C" w:rsidRPr="00F522D6">
        <w:rPr>
          <w:bCs/>
          <w:sz w:val="24"/>
        </w:rPr>
        <w:t>:</w:t>
      </w:r>
    </w:p>
    <w:p w14:paraId="5A97341B" w14:textId="3BAC3917" w:rsidR="002E6DDC" w:rsidRPr="003E1D94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3E1D94">
        <w:rPr>
          <w:bCs/>
          <w:sz w:val="24"/>
        </w:rPr>
        <w:t xml:space="preserve">- </w:t>
      </w:r>
      <w:r w:rsidR="00325FC5" w:rsidRPr="003E1D94">
        <w:rPr>
          <w:bCs/>
          <w:sz w:val="24"/>
        </w:rPr>
        <w:t>wpłaty na rzecz Staropolskiego Związku Miast i Gmin</w:t>
      </w:r>
      <w:r w:rsidR="002E6DDC" w:rsidRPr="003E1D94">
        <w:rPr>
          <w:bCs/>
          <w:sz w:val="24"/>
        </w:rPr>
        <w:t xml:space="preserve"> </w:t>
      </w:r>
      <w:r w:rsidR="002E6DDC" w:rsidRPr="003E1D94">
        <w:rPr>
          <w:bCs/>
          <w:sz w:val="24"/>
        </w:rPr>
        <w:tab/>
        <w:t xml:space="preserve">- </w:t>
      </w:r>
      <w:r w:rsidR="008A4199" w:rsidRPr="003E1D94">
        <w:rPr>
          <w:bCs/>
          <w:sz w:val="24"/>
        </w:rPr>
        <w:t xml:space="preserve"> </w:t>
      </w:r>
      <w:r w:rsidR="00566D7C" w:rsidRPr="003E1D94">
        <w:rPr>
          <w:bCs/>
          <w:sz w:val="24"/>
        </w:rPr>
        <w:t xml:space="preserve">    </w:t>
      </w:r>
      <w:r w:rsidR="003E1D94" w:rsidRPr="003E1D94">
        <w:rPr>
          <w:bCs/>
          <w:sz w:val="24"/>
        </w:rPr>
        <w:t>18 004,42</w:t>
      </w:r>
      <w:r w:rsidRPr="003E1D94">
        <w:rPr>
          <w:bCs/>
          <w:sz w:val="24"/>
        </w:rPr>
        <w:t xml:space="preserve"> zł,</w:t>
      </w:r>
    </w:p>
    <w:p w14:paraId="75B6DC74" w14:textId="77777777" w:rsidR="003E1D94" w:rsidRPr="003E1D94" w:rsidRDefault="005B276C" w:rsidP="003E1D94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3E1D94">
        <w:rPr>
          <w:bCs/>
          <w:sz w:val="24"/>
        </w:rPr>
        <w:t>-</w:t>
      </w:r>
      <w:r w:rsidR="003E1D94" w:rsidRPr="003E1D94">
        <w:rPr>
          <w:bCs/>
          <w:sz w:val="24"/>
        </w:rPr>
        <w:t xml:space="preserve"> preferencyjny zakup węgla </w:t>
      </w:r>
      <w:r w:rsidR="003E1D94" w:rsidRPr="003E1D94">
        <w:rPr>
          <w:bCs/>
          <w:sz w:val="24"/>
        </w:rPr>
        <w:tab/>
      </w:r>
      <w:r w:rsidR="003E1D94" w:rsidRPr="003E1D94">
        <w:rPr>
          <w:bCs/>
          <w:sz w:val="24"/>
        </w:rPr>
        <w:tab/>
      </w:r>
      <w:r w:rsidR="003E1D94" w:rsidRPr="003E1D94">
        <w:rPr>
          <w:bCs/>
          <w:sz w:val="24"/>
        </w:rPr>
        <w:tab/>
      </w:r>
      <w:r w:rsidR="003E1D94" w:rsidRPr="003E1D94">
        <w:rPr>
          <w:bCs/>
          <w:sz w:val="24"/>
        </w:rPr>
        <w:tab/>
      </w:r>
      <w:r w:rsidR="003E1D94" w:rsidRPr="003E1D94">
        <w:rPr>
          <w:bCs/>
          <w:sz w:val="24"/>
        </w:rPr>
        <w:tab/>
        <w:t>-    420 313,39 zł.</w:t>
      </w:r>
    </w:p>
    <w:p w14:paraId="03343685" w14:textId="77777777" w:rsidR="004D2C50" w:rsidRPr="00163C3F" w:rsidRDefault="004D2C50" w:rsidP="004D2C50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sz w:val="24"/>
        </w:rPr>
      </w:pPr>
    </w:p>
    <w:p w14:paraId="051C40D8" w14:textId="77777777" w:rsidR="00B06A25" w:rsidRPr="003E1D94" w:rsidRDefault="00B06A2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3E1D94">
        <w:rPr>
          <w:b/>
          <w:bCs/>
        </w:rPr>
        <w:t xml:space="preserve">Dział 600 TRANSPORT I ŁĄCZNOŚĆ - wydatkowano kwotę </w:t>
      </w:r>
    </w:p>
    <w:p w14:paraId="27F05E9D" w14:textId="77777777" w:rsidR="00B06A25" w:rsidRPr="003E1D94" w:rsidRDefault="003E1D94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3E1D94">
        <w:rPr>
          <w:b/>
          <w:bCs/>
          <w:u w:val="single"/>
        </w:rPr>
        <w:t>23 966 962,16</w:t>
      </w:r>
      <w:r w:rsidR="001B1D0D" w:rsidRPr="003E1D94">
        <w:rPr>
          <w:b/>
          <w:bCs/>
          <w:u w:val="single"/>
        </w:rPr>
        <w:t xml:space="preserve"> zł tj. </w:t>
      </w:r>
      <w:r w:rsidRPr="003E1D94">
        <w:rPr>
          <w:b/>
          <w:bCs/>
          <w:u w:val="single"/>
        </w:rPr>
        <w:t>96,13</w:t>
      </w:r>
      <w:r w:rsidR="00B06A25" w:rsidRPr="003E1D94">
        <w:rPr>
          <w:b/>
          <w:bCs/>
          <w:u w:val="single"/>
        </w:rPr>
        <w:t xml:space="preserve"> % planu rocznego</w:t>
      </w:r>
    </w:p>
    <w:p w14:paraId="4B6A63B9" w14:textId="77777777" w:rsidR="00B06A25" w:rsidRPr="00163C3F" w:rsidRDefault="00B06A25" w:rsidP="00ED3998">
      <w:pPr>
        <w:pStyle w:val="Tekstpodstawowy"/>
        <w:tabs>
          <w:tab w:val="left" w:pos="900"/>
        </w:tabs>
        <w:spacing w:line="276" w:lineRule="auto"/>
        <w:ind w:left="180" w:hanging="180"/>
        <w:jc w:val="both"/>
        <w:rPr>
          <w:bCs/>
          <w:color w:val="FF0000"/>
        </w:rPr>
      </w:pPr>
    </w:p>
    <w:p w14:paraId="4B8091BA" w14:textId="77777777" w:rsidR="00B06A25" w:rsidRPr="003E1D94" w:rsidRDefault="00B06A25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3E1D94">
        <w:rPr>
          <w:bCs/>
          <w:sz w:val="24"/>
        </w:rPr>
        <w:t>z przeznaczeniem na:</w:t>
      </w:r>
    </w:p>
    <w:p w14:paraId="1E6362BD" w14:textId="77777777" w:rsidR="00781297" w:rsidRDefault="00781297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3E1D94">
        <w:rPr>
          <w:bCs/>
          <w:sz w:val="24"/>
        </w:rPr>
        <w:t xml:space="preserve">- </w:t>
      </w:r>
      <w:r w:rsidR="00E959F0" w:rsidRPr="003E1D94">
        <w:rPr>
          <w:bCs/>
          <w:sz w:val="24"/>
        </w:rPr>
        <w:t>funkcjonowanie lokalnego transportu zbiorowego</w:t>
      </w:r>
      <w:r w:rsidR="00E959F0" w:rsidRPr="003E1D94">
        <w:rPr>
          <w:bCs/>
          <w:sz w:val="24"/>
        </w:rPr>
        <w:tab/>
      </w:r>
      <w:r w:rsidR="00E959F0" w:rsidRPr="003E1D94">
        <w:rPr>
          <w:bCs/>
          <w:sz w:val="24"/>
        </w:rPr>
        <w:tab/>
      </w:r>
      <w:r w:rsidR="00E959F0" w:rsidRPr="003E1D94">
        <w:rPr>
          <w:bCs/>
          <w:sz w:val="24"/>
        </w:rPr>
        <w:tab/>
      </w:r>
      <w:r w:rsidR="00E959F0" w:rsidRPr="003E1D94">
        <w:rPr>
          <w:bCs/>
          <w:sz w:val="24"/>
        </w:rPr>
        <w:tab/>
      </w:r>
      <w:r w:rsidR="00E959F0" w:rsidRPr="003E1D94">
        <w:rPr>
          <w:bCs/>
          <w:sz w:val="24"/>
        </w:rPr>
        <w:tab/>
        <w:t xml:space="preserve">- </w:t>
      </w:r>
      <w:r w:rsidR="003E1D94" w:rsidRPr="003E1D94">
        <w:rPr>
          <w:bCs/>
          <w:sz w:val="24"/>
        </w:rPr>
        <w:t>1 473 092,54</w:t>
      </w:r>
      <w:r w:rsidR="00E959F0" w:rsidRPr="003E1D94">
        <w:rPr>
          <w:bCs/>
          <w:sz w:val="24"/>
        </w:rPr>
        <w:t xml:space="preserve"> zł,</w:t>
      </w:r>
    </w:p>
    <w:p w14:paraId="65CFC227" w14:textId="77777777" w:rsidR="00F8261C" w:rsidRPr="003E1D94" w:rsidRDefault="00F8261C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>
        <w:rPr>
          <w:bCs/>
          <w:sz w:val="24"/>
        </w:rPr>
        <w:t>- funkcjonowanie przystanków komunikacyjnych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 49 765,10 zł,</w:t>
      </w:r>
    </w:p>
    <w:p w14:paraId="6E5835AC" w14:textId="77777777" w:rsidR="00B06A25" w:rsidRPr="00F8261C" w:rsidRDefault="00B06A25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F8261C">
        <w:rPr>
          <w:bCs/>
          <w:sz w:val="24"/>
        </w:rPr>
        <w:t>- utrzymanie letnie i zimowe dróg</w:t>
      </w:r>
      <w:r w:rsidR="009348B1" w:rsidRPr="00F8261C">
        <w:rPr>
          <w:bCs/>
          <w:sz w:val="24"/>
        </w:rPr>
        <w:t>, chodników i parkingów</w:t>
      </w:r>
      <w:r w:rsidR="00057C1C" w:rsidRPr="00F8261C">
        <w:rPr>
          <w:bCs/>
          <w:sz w:val="24"/>
        </w:rPr>
        <w:tab/>
      </w:r>
      <w:r w:rsidR="00057C1C" w:rsidRPr="00F8261C">
        <w:rPr>
          <w:bCs/>
          <w:sz w:val="24"/>
        </w:rPr>
        <w:tab/>
      </w:r>
      <w:r w:rsidRPr="00F8261C">
        <w:rPr>
          <w:bCs/>
          <w:sz w:val="24"/>
        </w:rPr>
        <w:tab/>
      </w:r>
      <w:r w:rsidRPr="00F8261C">
        <w:rPr>
          <w:bCs/>
          <w:sz w:val="24"/>
        </w:rPr>
        <w:tab/>
        <w:t xml:space="preserve">- </w:t>
      </w:r>
      <w:r w:rsidR="00F8261C" w:rsidRPr="00F8261C">
        <w:rPr>
          <w:bCs/>
          <w:sz w:val="24"/>
        </w:rPr>
        <w:t>1 407 328,48</w:t>
      </w:r>
      <w:r w:rsidRPr="00F8261C">
        <w:rPr>
          <w:bCs/>
          <w:sz w:val="24"/>
        </w:rPr>
        <w:t xml:space="preserve"> zł</w:t>
      </w:r>
      <w:r w:rsidR="00A6476A" w:rsidRPr="00F8261C">
        <w:rPr>
          <w:bCs/>
          <w:sz w:val="24"/>
        </w:rPr>
        <w:t>.</w:t>
      </w:r>
    </w:p>
    <w:p w14:paraId="490FE9B7" w14:textId="77777777" w:rsidR="00167EDA" w:rsidRPr="00102201" w:rsidRDefault="00167EDA" w:rsidP="00167EDA">
      <w:pPr>
        <w:spacing w:line="360" w:lineRule="auto"/>
        <w:ind w:firstLine="708"/>
        <w:jc w:val="both"/>
      </w:pPr>
      <w:r w:rsidRPr="00F8261C">
        <w:t xml:space="preserve">W </w:t>
      </w:r>
      <w:r w:rsidR="009348B1" w:rsidRPr="00F8261C">
        <w:t>20</w:t>
      </w:r>
      <w:r w:rsidR="00377106" w:rsidRPr="00F8261C">
        <w:t>2</w:t>
      </w:r>
      <w:r w:rsidR="003E1D94" w:rsidRPr="00F8261C">
        <w:t>2</w:t>
      </w:r>
      <w:r w:rsidR="009348B1" w:rsidRPr="00F8261C">
        <w:t xml:space="preserve"> r.</w:t>
      </w:r>
      <w:r w:rsidRPr="00F8261C">
        <w:t xml:space="preserve"> poniesiono wydatki na zimowe utrzymanie dróg, </w:t>
      </w:r>
      <w:r w:rsidR="00671DAA" w:rsidRPr="00F8261C">
        <w:t>sprzątanie przystanków, zamiatanie</w:t>
      </w:r>
      <w:r w:rsidRPr="00F8261C">
        <w:t xml:space="preserve"> ulic, konserwacj</w:t>
      </w:r>
      <w:r w:rsidR="00A27A25" w:rsidRPr="00F8261C">
        <w:t>ę</w:t>
      </w:r>
      <w:r w:rsidRPr="00F8261C">
        <w:t xml:space="preserve"> sygnalizacji świetlno-dźwiękowej, utrzymania przejazdu kolejowego, montażu progów zwalniających, malowania oznakowania poziomego, odnowienia tablic i znaków pionowych, wycinki traw i drzew w pasie drogowym, przeglądu i mycia samochodu służbowego oraz opłat za wody roztopowe i opadowe. </w:t>
      </w:r>
      <w:r w:rsidR="00E756D8" w:rsidRPr="00102201">
        <w:t>N</w:t>
      </w:r>
      <w:r w:rsidRPr="00102201">
        <w:t>a drogach gminnych</w:t>
      </w:r>
      <w:r w:rsidR="00E756D8" w:rsidRPr="00102201">
        <w:t xml:space="preserve"> wykonano roboty remontowe</w:t>
      </w:r>
      <w:r w:rsidRPr="00102201">
        <w:t>, w tym: remont</w:t>
      </w:r>
      <w:r w:rsidR="00E756D8" w:rsidRPr="00102201">
        <w:t>y</w:t>
      </w:r>
      <w:r w:rsidRPr="00102201">
        <w:t xml:space="preserve"> i wyrównanie nawierzchni dróg, remont chodników, </w:t>
      </w:r>
      <w:r w:rsidR="00E756D8" w:rsidRPr="00102201">
        <w:t>renowację rowów</w:t>
      </w:r>
      <w:r w:rsidRPr="00102201">
        <w:t xml:space="preserve"> </w:t>
      </w:r>
      <w:r w:rsidR="00E756D8" w:rsidRPr="00102201">
        <w:t>przydrożnych</w:t>
      </w:r>
      <w:r w:rsidRPr="00102201">
        <w:t>, napraw</w:t>
      </w:r>
      <w:r w:rsidR="00057C1C" w:rsidRPr="00102201">
        <w:t>y</w:t>
      </w:r>
      <w:r w:rsidRPr="00102201">
        <w:t xml:space="preserve"> </w:t>
      </w:r>
      <w:r w:rsidR="00057C1C" w:rsidRPr="00102201">
        <w:t>sprzętu</w:t>
      </w:r>
      <w:r w:rsidR="00102201" w:rsidRPr="00102201">
        <w:t>.</w:t>
      </w:r>
      <w:r w:rsidR="00B36415" w:rsidRPr="00102201">
        <w:t xml:space="preserve"> </w:t>
      </w:r>
    </w:p>
    <w:p w14:paraId="0285F06B" w14:textId="77777777" w:rsidR="00B07F29" w:rsidRPr="00786FC2" w:rsidRDefault="00B07F29" w:rsidP="0058428B">
      <w:pPr>
        <w:spacing w:line="360" w:lineRule="auto"/>
        <w:jc w:val="both"/>
        <w:rPr>
          <w:lang w:eastAsia="pl-PL"/>
        </w:rPr>
      </w:pPr>
      <w:r w:rsidRPr="00163C3F">
        <w:rPr>
          <w:color w:val="FF0000"/>
          <w:lang w:eastAsia="pl-PL"/>
        </w:rPr>
        <w:lastRenderedPageBreak/>
        <w:tab/>
      </w:r>
      <w:r w:rsidR="0034009D" w:rsidRPr="00786FC2">
        <w:rPr>
          <w:lang w:eastAsia="pl-PL"/>
        </w:rPr>
        <w:t>W</w:t>
      </w:r>
      <w:r w:rsidRPr="00786FC2">
        <w:rPr>
          <w:lang w:eastAsia="pl-PL"/>
        </w:rPr>
        <w:t xml:space="preserve"> 20</w:t>
      </w:r>
      <w:r w:rsidR="00377106" w:rsidRPr="00786FC2">
        <w:rPr>
          <w:lang w:eastAsia="pl-PL"/>
        </w:rPr>
        <w:t>2</w:t>
      </w:r>
      <w:r w:rsidR="00786FC2" w:rsidRPr="00786FC2">
        <w:rPr>
          <w:lang w:eastAsia="pl-PL"/>
        </w:rPr>
        <w:t>2</w:t>
      </w:r>
      <w:r w:rsidRPr="00786FC2">
        <w:rPr>
          <w:lang w:eastAsia="pl-PL"/>
        </w:rPr>
        <w:t xml:space="preserve"> r. w ramach działu 600 poniesiono wydatki bieżące na n/w zadania w ramach </w:t>
      </w:r>
      <w:r w:rsidRPr="00786FC2">
        <w:rPr>
          <w:b/>
          <w:lang w:eastAsia="pl-PL"/>
        </w:rPr>
        <w:t>funduszu sołeckiego</w:t>
      </w:r>
      <w:r w:rsidR="005F7465" w:rsidRPr="00786FC2">
        <w:rPr>
          <w:lang w:eastAsia="pl-PL"/>
        </w:rPr>
        <w:t xml:space="preserve"> w łącznej kwocie</w:t>
      </w:r>
      <w:r w:rsidRPr="00786FC2">
        <w:rPr>
          <w:lang w:eastAsia="pl-PL"/>
        </w:rPr>
        <w:t>:</w:t>
      </w:r>
      <w:r w:rsidR="005F7465" w:rsidRPr="00786FC2">
        <w:rPr>
          <w:lang w:eastAsia="pl-PL"/>
        </w:rPr>
        <w:t xml:space="preserve"> </w:t>
      </w:r>
      <w:r w:rsidR="00786FC2" w:rsidRPr="00786FC2">
        <w:rPr>
          <w:b/>
          <w:lang w:eastAsia="pl-PL"/>
        </w:rPr>
        <w:t>170 616,15</w:t>
      </w:r>
      <w:r w:rsidR="005F7465" w:rsidRPr="00786FC2">
        <w:rPr>
          <w:b/>
          <w:lang w:eastAsia="pl-PL"/>
        </w:rPr>
        <w:t xml:space="preserve"> złotych</w:t>
      </w:r>
    </w:p>
    <w:p w14:paraId="6764F1AA" w14:textId="77777777" w:rsidR="00B07F29" w:rsidRPr="006214E4" w:rsidRDefault="00E02641" w:rsidP="0058428B">
      <w:pPr>
        <w:spacing w:line="360" w:lineRule="auto"/>
        <w:jc w:val="both"/>
        <w:rPr>
          <w:lang w:eastAsia="pl-PL"/>
        </w:rPr>
      </w:pPr>
      <w:r w:rsidRPr="006214E4">
        <w:rPr>
          <w:lang w:eastAsia="pl-PL"/>
        </w:rPr>
        <w:t xml:space="preserve">- sołectwo </w:t>
      </w:r>
      <w:r w:rsidR="006214E4" w:rsidRPr="006214E4">
        <w:rPr>
          <w:lang w:eastAsia="pl-PL"/>
        </w:rPr>
        <w:t>Izabelów</w:t>
      </w:r>
    </w:p>
    <w:p w14:paraId="2697FAD3" w14:textId="77777777" w:rsidR="00B07F29" w:rsidRPr="006214E4" w:rsidRDefault="00E02641" w:rsidP="0058428B">
      <w:pPr>
        <w:spacing w:line="360" w:lineRule="auto"/>
        <w:ind w:firstLine="708"/>
        <w:jc w:val="both"/>
        <w:rPr>
          <w:lang w:eastAsia="pl-PL"/>
        </w:rPr>
      </w:pPr>
      <w:r w:rsidRPr="006214E4">
        <w:rPr>
          <w:lang w:eastAsia="pl-PL"/>
        </w:rPr>
        <w:t>- „</w:t>
      </w:r>
      <w:r w:rsidR="006214E4" w:rsidRPr="006214E4">
        <w:rPr>
          <w:lang w:eastAsia="pl-PL"/>
        </w:rPr>
        <w:t>Zakup i montaż wiaty przystankowej</w:t>
      </w:r>
      <w:r w:rsidR="0007726A" w:rsidRPr="006214E4">
        <w:rPr>
          <w:lang w:eastAsia="pl-PL"/>
        </w:rPr>
        <w:t>”</w:t>
      </w:r>
      <w:r w:rsidR="007708D2" w:rsidRPr="006214E4">
        <w:rPr>
          <w:lang w:eastAsia="pl-PL"/>
        </w:rPr>
        <w:tab/>
      </w:r>
      <w:r w:rsidR="000D6240" w:rsidRPr="006214E4">
        <w:rPr>
          <w:lang w:eastAsia="pl-PL"/>
        </w:rPr>
        <w:tab/>
      </w:r>
      <w:r w:rsidR="000D6240" w:rsidRPr="006214E4">
        <w:rPr>
          <w:lang w:eastAsia="pl-PL"/>
        </w:rPr>
        <w:tab/>
      </w:r>
      <w:r w:rsidR="006214E4" w:rsidRPr="006214E4">
        <w:rPr>
          <w:lang w:eastAsia="pl-PL"/>
        </w:rPr>
        <w:tab/>
      </w:r>
      <w:r w:rsidR="006214E4" w:rsidRPr="006214E4">
        <w:rPr>
          <w:lang w:eastAsia="pl-PL"/>
        </w:rPr>
        <w:tab/>
      </w:r>
      <w:r w:rsidRPr="006214E4">
        <w:rPr>
          <w:lang w:eastAsia="pl-PL"/>
        </w:rPr>
        <w:t xml:space="preserve">- </w:t>
      </w:r>
      <w:r w:rsidR="00CC7B56" w:rsidRPr="006214E4">
        <w:rPr>
          <w:lang w:eastAsia="pl-PL"/>
        </w:rPr>
        <w:t xml:space="preserve"> </w:t>
      </w:r>
      <w:r w:rsidR="006162EA" w:rsidRPr="006214E4">
        <w:rPr>
          <w:lang w:eastAsia="pl-PL"/>
        </w:rPr>
        <w:t xml:space="preserve">  </w:t>
      </w:r>
      <w:r w:rsidR="000D6240" w:rsidRPr="006214E4">
        <w:rPr>
          <w:lang w:eastAsia="pl-PL"/>
        </w:rPr>
        <w:t>6</w:t>
      </w:r>
      <w:r w:rsidR="006214E4" w:rsidRPr="006214E4">
        <w:rPr>
          <w:lang w:eastAsia="pl-PL"/>
        </w:rPr>
        <w:t> 000,0</w:t>
      </w:r>
      <w:r w:rsidR="000D6240" w:rsidRPr="006214E4">
        <w:rPr>
          <w:lang w:eastAsia="pl-PL"/>
        </w:rPr>
        <w:t>0</w:t>
      </w:r>
      <w:r w:rsidRPr="006214E4">
        <w:rPr>
          <w:lang w:eastAsia="pl-PL"/>
        </w:rPr>
        <w:t xml:space="preserve"> zł,</w:t>
      </w:r>
    </w:p>
    <w:p w14:paraId="2F7E48FE" w14:textId="77777777" w:rsidR="007E4EB9" w:rsidRPr="006214E4" w:rsidRDefault="007E4EB9" w:rsidP="0058428B">
      <w:pPr>
        <w:spacing w:line="360" w:lineRule="auto"/>
        <w:jc w:val="both"/>
        <w:rPr>
          <w:lang w:eastAsia="pl-PL"/>
        </w:rPr>
      </w:pPr>
      <w:r w:rsidRPr="006214E4">
        <w:rPr>
          <w:lang w:eastAsia="pl-PL"/>
        </w:rPr>
        <w:t xml:space="preserve">- sołectwo </w:t>
      </w:r>
      <w:r w:rsidR="006214E4" w:rsidRPr="006214E4">
        <w:rPr>
          <w:lang w:eastAsia="pl-PL"/>
        </w:rPr>
        <w:t>Nieświń</w:t>
      </w:r>
    </w:p>
    <w:p w14:paraId="1AC31809" w14:textId="024D78B4" w:rsidR="007E4EB9" w:rsidRPr="006214E4" w:rsidRDefault="007E4EB9" w:rsidP="0058428B">
      <w:pPr>
        <w:spacing w:line="360" w:lineRule="auto"/>
        <w:jc w:val="both"/>
        <w:rPr>
          <w:lang w:eastAsia="pl-PL"/>
        </w:rPr>
      </w:pPr>
      <w:r w:rsidRPr="006214E4">
        <w:rPr>
          <w:lang w:eastAsia="pl-PL"/>
        </w:rPr>
        <w:tab/>
        <w:t>- „</w:t>
      </w:r>
      <w:r w:rsidR="006214E4" w:rsidRPr="006214E4">
        <w:rPr>
          <w:lang w:eastAsia="pl-PL"/>
        </w:rPr>
        <w:t>Zakup i montaż lu</w:t>
      </w:r>
      <w:r w:rsidR="0058428B">
        <w:rPr>
          <w:lang w:eastAsia="pl-PL"/>
        </w:rPr>
        <w:t>s</w:t>
      </w:r>
      <w:r w:rsidR="006214E4" w:rsidRPr="006214E4">
        <w:rPr>
          <w:lang w:eastAsia="pl-PL"/>
        </w:rPr>
        <w:t>tra drogowego przy ul. Kieleckiej</w:t>
      </w:r>
      <w:r w:rsidRPr="006214E4">
        <w:rPr>
          <w:lang w:eastAsia="pl-PL"/>
        </w:rPr>
        <w:t>”</w:t>
      </w:r>
      <w:r w:rsidRPr="006214E4">
        <w:rPr>
          <w:lang w:eastAsia="pl-PL"/>
        </w:rPr>
        <w:tab/>
      </w:r>
      <w:r w:rsidR="002E75DF" w:rsidRPr="006214E4">
        <w:rPr>
          <w:lang w:eastAsia="pl-PL"/>
        </w:rPr>
        <w:tab/>
      </w:r>
      <w:r w:rsidR="002E75DF" w:rsidRPr="006214E4">
        <w:rPr>
          <w:lang w:eastAsia="pl-PL"/>
        </w:rPr>
        <w:tab/>
      </w:r>
      <w:r w:rsidRPr="006214E4">
        <w:rPr>
          <w:lang w:eastAsia="pl-PL"/>
        </w:rPr>
        <w:t xml:space="preserve">-   </w:t>
      </w:r>
      <w:r w:rsidR="00143060" w:rsidRPr="006214E4">
        <w:rPr>
          <w:lang w:eastAsia="pl-PL"/>
        </w:rPr>
        <w:t xml:space="preserve"> </w:t>
      </w:r>
      <w:r w:rsidR="000D6240" w:rsidRPr="006214E4">
        <w:rPr>
          <w:lang w:eastAsia="pl-PL"/>
        </w:rPr>
        <w:t xml:space="preserve">  </w:t>
      </w:r>
      <w:r w:rsidR="00143060" w:rsidRPr="006214E4">
        <w:rPr>
          <w:lang w:eastAsia="pl-PL"/>
        </w:rPr>
        <w:t> </w:t>
      </w:r>
      <w:r w:rsidR="006214E4" w:rsidRPr="006214E4">
        <w:rPr>
          <w:lang w:eastAsia="pl-PL"/>
        </w:rPr>
        <w:t>250</w:t>
      </w:r>
      <w:r w:rsidR="00143060" w:rsidRPr="006214E4">
        <w:rPr>
          <w:lang w:eastAsia="pl-PL"/>
        </w:rPr>
        <w:t>,00</w:t>
      </w:r>
      <w:r w:rsidRPr="006214E4">
        <w:rPr>
          <w:lang w:eastAsia="pl-PL"/>
        </w:rPr>
        <w:t xml:space="preserve"> zł</w:t>
      </w:r>
      <w:r w:rsidR="0034009D" w:rsidRPr="006214E4">
        <w:rPr>
          <w:lang w:eastAsia="pl-PL"/>
        </w:rPr>
        <w:t>,</w:t>
      </w:r>
    </w:p>
    <w:p w14:paraId="497DC9FD" w14:textId="77777777" w:rsidR="00753DAB" w:rsidRPr="006214E4" w:rsidRDefault="00753DAB" w:rsidP="0058428B">
      <w:pPr>
        <w:spacing w:line="360" w:lineRule="auto"/>
        <w:jc w:val="both"/>
        <w:rPr>
          <w:lang w:eastAsia="pl-PL"/>
        </w:rPr>
      </w:pPr>
      <w:r w:rsidRPr="006214E4">
        <w:rPr>
          <w:lang w:eastAsia="pl-PL"/>
        </w:rPr>
        <w:t xml:space="preserve">- sołectwo </w:t>
      </w:r>
      <w:r w:rsidR="006214E4" w:rsidRPr="006214E4">
        <w:rPr>
          <w:lang w:eastAsia="pl-PL"/>
        </w:rPr>
        <w:t>Nowy Dziebałtów</w:t>
      </w:r>
    </w:p>
    <w:p w14:paraId="79BADC01" w14:textId="77777777" w:rsidR="007E4EB9" w:rsidRPr="006214E4" w:rsidRDefault="00753DAB" w:rsidP="0058428B">
      <w:pPr>
        <w:spacing w:line="360" w:lineRule="auto"/>
        <w:jc w:val="both"/>
        <w:rPr>
          <w:lang w:eastAsia="pl-PL"/>
        </w:rPr>
      </w:pPr>
      <w:r w:rsidRPr="006214E4">
        <w:rPr>
          <w:lang w:eastAsia="pl-PL"/>
        </w:rPr>
        <w:tab/>
      </w:r>
      <w:r w:rsidR="007E4EB9" w:rsidRPr="006214E4">
        <w:rPr>
          <w:lang w:eastAsia="pl-PL"/>
        </w:rPr>
        <w:t>- „</w:t>
      </w:r>
      <w:r w:rsidR="006214E4" w:rsidRPr="006214E4">
        <w:rPr>
          <w:lang w:eastAsia="pl-PL"/>
        </w:rPr>
        <w:t>Utwardzenie drogi wewnętrznej</w:t>
      </w:r>
      <w:r w:rsidR="007E4EB9" w:rsidRPr="006214E4">
        <w:rPr>
          <w:lang w:eastAsia="pl-PL"/>
        </w:rPr>
        <w:t>”</w:t>
      </w:r>
      <w:r w:rsidR="007E4EB9" w:rsidRPr="006214E4">
        <w:rPr>
          <w:lang w:eastAsia="pl-PL"/>
        </w:rPr>
        <w:tab/>
      </w:r>
      <w:r w:rsidR="0034009D" w:rsidRPr="006214E4">
        <w:rPr>
          <w:lang w:eastAsia="pl-PL"/>
        </w:rPr>
        <w:tab/>
      </w:r>
      <w:r w:rsidR="006214E4" w:rsidRPr="006214E4">
        <w:rPr>
          <w:lang w:eastAsia="pl-PL"/>
        </w:rPr>
        <w:tab/>
      </w:r>
      <w:r w:rsidR="006214E4" w:rsidRPr="006214E4">
        <w:rPr>
          <w:lang w:eastAsia="pl-PL"/>
        </w:rPr>
        <w:tab/>
      </w:r>
      <w:r w:rsidR="006214E4" w:rsidRPr="006214E4">
        <w:rPr>
          <w:lang w:eastAsia="pl-PL"/>
        </w:rPr>
        <w:tab/>
      </w:r>
      <w:r w:rsidR="002E75DF" w:rsidRPr="006214E4">
        <w:rPr>
          <w:lang w:eastAsia="pl-PL"/>
        </w:rPr>
        <w:tab/>
      </w:r>
      <w:r w:rsidR="007E4EB9" w:rsidRPr="006214E4">
        <w:rPr>
          <w:lang w:eastAsia="pl-PL"/>
        </w:rPr>
        <w:t xml:space="preserve">-  </w:t>
      </w:r>
      <w:r w:rsidR="006214E4" w:rsidRPr="006214E4">
        <w:rPr>
          <w:lang w:eastAsia="pl-PL"/>
        </w:rPr>
        <w:t>28 984,95</w:t>
      </w:r>
      <w:r w:rsidR="002E75DF" w:rsidRPr="006214E4">
        <w:rPr>
          <w:lang w:eastAsia="pl-PL"/>
        </w:rPr>
        <w:t xml:space="preserve"> </w:t>
      </w:r>
      <w:r w:rsidR="00143060" w:rsidRPr="006214E4">
        <w:rPr>
          <w:lang w:eastAsia="pl-PL"/>
        </w:rPr>
        <w:t>zł,</w:t>
      </w:r>
    </w:p>
    <w:p w14:paraId="1096FE30" w14:textId="77777777" w:rsidR="002E75DF" w:rsidRPr="006214E4" w:rsidRDefault="009E4A45" w:rsidP="0058428B">
      <w:pPr>
        <w:spacing w:line="360" w:lineRule="auto"/>
        <w:jc w:val="both"/>
        <w:rPr>
          <w:lang w:eastAsia="pl-PL"/>
        </w:rPr>
      </w:pPr>
      <w:r w:rsidRPr="006214E4">
        <w:rPr>
          <w:lang w:eastAsia="pl-PL"/>
        </w:rPr>
        <w:t>- sołectwo Nowy Sokołów</w:t>
      </w:r>
    </w:p>
    <w:p w14:paraId="0BA2399A" w14:textId="77777777" w:rsidR="009E4A45" w:rsidRPr="006214E4" w:rsidRDefault="009E4A45" w:rsidP="0058428B">
      <w:pPr>
        <w:spacing w:line="360" w:lineRule="auto"/>
        <w:jc w:val="both"/>
        <w:rPr>
          <w:lang w:eastAsia="pl-PL"/>
        </w:rPr>
      </w:pPr>
      <w:r w:rsidRPr="006214E4">
        <w:rPr>
          <w:lang w:eastAsia="pl-PL"/>
        </w:rPr>
        <w:tab/>
        <w:t>-</w:t>
      </w:r>
      <w:r w:rsidR="000D6240" w:rsidRPr="006214E4">
        <w:rPr>
          <w:lang w:eastAsia="pl-PL"/>
        </w:rPr>
        <w:t xml:space="preserve"> „</w:t>
      </w:r>
      <w:r w:rsidR="006214E4" w:rsidRPr="006214E4">
        <w:rPr>
          <w:lang w:eastAsia="pl-PL"/>
        </w:rPr>
        <w:t>Utwardzenie drogi wewnętrznej kruszywem</w:t>
      </w:r>
      <w:r w:rsidR="000D6240" w:rsidRPr="006214E4">
        <w:rPr>
          <w:lang w:eastAsia="pl-PL"/>
        </w:rPr>
        <w:t>”</w:t>
      </w:r>
      <w:r w:rsidR="000D6240" w:rsidRPr="006214E4">
        <w:rPr>
          <w:lang w:eastAsia="pl-PL"/>
        </w:rPr>
        <w:tab/>
      </w:r>
      <w:r w:rsidR="000D6240" w:rsidRPr="006214E4">
        <w:rPr>
          <w:lang w:eastAsia="pl-PL"/>
        </w:rPr>
        <w:tab/>
      </w:r>
      <w:r w:rsidR="000D6240" w:rsidRPr="006214E4">
        <w:rPr>
          <w:lang w:eastAsia="pl-PL"/>
        </w:rPr>
        <w:tab/>
      </w:r>
      <w:r w:rsidRPr="006214E4">
        <w:rPr>
          <w:lang w:eastAsia="pl-PL"/>
        </w:rPr>
        <w:tab/>
        <w:t>- 1</w:t>
      </w:r>
      <w:r w:rsidR="000944B3" w:rsidRPr="006214E4">
        <w:rPr>
          <w:lang w:eastAsia="pl-PL"/>
        </w:rPr>
        <w:t>0</w:t>
      </w:r>
      <w:r w:rsidR="006214E4" w:rsidRPr="006214E4">
        <w:rPr>
          <w:lang w:eastAsia="pl-PL"/>
        </w:rPr>
        <w:t> 971,60</w:t>
      </w:r>
      <w:r w:rsidRPr="006214E4">
        <w:rPr>
          <w:lang w:eastAsia="pl-PL"/>
        </w:rPr>
        <w:t xml:space="preserve"> zł,</w:t>
      </w:r>
    </w:p>
    <w:p w14:paraId="69888B54" w14:textId="77777777" w:rsidR="009E4A45" w:rsidRPr="00772658" w:rsidRDefault="009E4A45" w:rsidP="0058428B">
      <w:pPr>
        <w:spacing w:line="360" w:lineRule="auto"/>
        <w:jc w:val="both"/>
        <w:rPr>
          <w:lang w:eastAsia="pl-PL"/>
        </w:rPr>
      </w:pPr>
      <w:r w:rsidRPr="00772658">
        <w:rPr>
          <w:lang w:eastAsia="pl-PL"/>
        </w:rPr>
        <w:t xml:space="preserve">- sołectwo </w:t>
      </w:r>
      <w:r w:rsidR="00772658" w:rsidRPr="00772658">
        <w:rPr>
          <w:lang w:eastAsia="pl-PL"/>
        </w:rPr>
        <w:t>Paruchy</w:t>
      </w:r>
    </w:p>
    <w:p w14:paraId="3656132C" w14:textId="77777777" w:rsidR="009E4A45" w:rsidRPr="00772658" w:rsidRDefault="009E4A45" w:rsidP="0058428B">
      <w:pPr>
        <w:spacing w:line="360" w:lineRule="auto"/>
        <w:jc w:val="both"/>
        <w:rPr>
          <w:lang w:eastAsia="pl-PL"/>
        </w:rPr>
      </w:pPr>
      <w:r w:rsidRPr="00772658">
        <w:rPr>
          <w:lang w:eastAsia="pl-PL"/>
        </w:rPr>
        <w:tab/>
        <w:t>- „</w:t>
      </w:r>
      <w:r w:rsidR="00772658" w:rsidRPr="00772658">
        <w:rPr>
          <w:lang w:eastAsia="pl-PL"/>
        </w:rPr>
        <w:t>Utwardzenie drogi wewnętrznej na terenie sołectwa</w:t>
      </w:r>
      <w:r w:rsidRPr="00772658">
        <w:rPr>
          <w:lang w:eastAsia="pl-PL"/>
        </w:rPr>
        <w:t>”</w:t>
      </w:r>
      <w:r w:rsidRPr="00772658">
        <w:rPr>
          <w:lang w:eastAsia="pl-PL"/>
        </w:rPr>
        <w:tab/>
      </w:r>
      <w:r w:rsidRPr="00772658">
        <w:rPr>
          <w:lang w:eastAsia="pl-PL"/>
        </w:rPr>
        <w:tab/>
      </w:r>
      <w:r w:rsidR="000944B3" w:rsidRPr="00772658">
        <w:rPr>
          <w:lang w:eastAsia="pl-PL"/>
        </w:rPr>
        <w:tab/>
      </w:r>
      <w:r w:rsidRPr="00772658">
        <w:rPr>
          <w:lang w:eastAsia="pl-PL"/>
        </w:rPr>
        <w:t xml:space="preserve">- </w:t>
      </w:r>
      <w:r w:rsidR="000944B3" w:rsidRPr="00772658">
        <w:rPr>
          <w:lang w:eastAsia="pl-PL"/>
        </w:rPr>
        <w:t>1</w:t>
      </w:r>
      <w:r w:rsidR="00772658" w:rsidRPr="00772658">
        <w:rPr>
          <w:lang w:eastAsia="pl-PL"/>
        </w:rPr>
        <w:t>3</w:t>
      </w:r>
      <w:r w:rsidR="000944B3" w:rsidRPr="00772658">
        <w:rPr>
          <w:lang w:eastAsia="pl-PL"/>
        </w:rPr>
        <w:t> </w:t>
      </w:r>
      <w:r w:rsidR="00772658" w:rsidRPr="00772658">
        <w:rPr>
          <w:lang w:eastAsia="pl-PL"/>
        </w:rPr>
        <w:t>566</w:t>
      </w:r>
      <w:r w:rsidR="000944B3" w:rsidRPr="00772658">
        <w:rPr>
          <w:lang w:eastAsia="pl-PL"/>
        </w:rPr>
        <w:t>,</w:t>
      </w:r>
      <w:r w:rsidR="00772658" w:rsidRPr="00772658">
        <w:rPr>
          <w:lang w:eastAsia="pl-PL"/>
        </w:rPr>
        <w:t>90</w:t>
      </w:r>
      <w:r w:rsidRPr="00772658">
        <w:rPr>
          <w:lang w:eastAsia="pl-PL"/>
        </w:rPr>
        <w:t xml:space="preserve"> zł,</w:t>
      </w:r>
    </w:p>
    <w:p w14:paraId="1F2A49EA" w14:textId="77777777" w:rsidR="009E4A45" w:rsidRPr="00772658" w:rsidRDefault="009E4A45" w:rsidP="0058428B">
      <w:pPr>
        <w:spacing w:line="360" w:lineRule="auto"/>
        <w:jc w:val="both"/>
        <w:rPr>
          <w:lang w:eastAsia="pl-PL"/>
        </w:rPr>
      </w:pPr>
      <w:r w:rsidRPr="00772658">
        <w:rPr>
          <w:lang w:eastAsia="pl-PL"/>
        </w:rPr>
        <w:t xml:space="preserve">- sołectwo </w:t>
      </w:r>
      <w:r w:rsidR="004E057D" w:rsidRPr="00772658">
        <w:rPr>
          <w:lang w:eastAsia="pl-PL"/>
        </w:rPr>
        <w:t>P</w:t>
      </w:r>
      <w:r w:rsidR="00772658">
        <w:rPr>
          <w:lang w:eastAsia="pl-PL"/>
        </w:rPr>
        <w:t>iła</w:t>
      </w:r>
      <w:r w:rsidR="00772658">
        <w:rPr>
          <w:lang w:eastAsia="pl-PL"/>
        </w:rPr>
        <w:tab/>
      </w:r>
    </w:p>
    <w:p w14:paraId="34626210" w14:textId="77777777" w:rsidR="009E4A45" w:rsidRPr="00772658" w:rsidRDefault="009E4A45" w:rsidP="0058428B">
      <w:pPr>
        <w:spacing w:line="360" w:lineRule="auto"/>
        <w:jc w:val="both"/>
        <w:rPr>
          <w:lang w:eastAsia="pl-PL"/>
        </w:rPr>
      </w:pPr>
      <w:r w:rsidRPr="00163C3F">
        <w:rPr>
          <w:color w:val="FF0000"/>
          <w:lang w:eastAsia="pl-PL"/>
        </w:rPr>
        <w:tab/>
      </w:r>
      <w:r w:rsidRPr="00772658">
        <w:rPr>
          <w:lang w:eastAsia="pl-PL"/>
        </w:rPr>
        <w:t>- „</w:t>
      </w:r>
      <w:r w:rsidR="00772658" w:rsidRPr="00772658">
        <w:rPr>
          <w:lang w:eastAsia="pl-PL"/>
        </w:rPr>
        <w:t>Wykonanie progu spowalniającego na terenie sołectwa</w:t>
      </w:r>
      <w:r w:rsidRPr="00772658">
        <w:rPr>
          <w:lang w:eastAsia="pl-PL"/>
        </w:rPr>
        <w:t>”</w:t>
      </w:r>
      <w:r w:rsidRPr="00772658">
        <w:rPr>
          <w:lang w:eastAsia="pl-PL"/>
        </w:rPr>
        <w:tab/>
      </w:r>
      <w:r w:rsidRPr="00772658">
        <w:rPr>
          <w:lang w:eastAsia="pl-PL"/>
        </w:rPr>
        <w:tab/>
      </w:r>
      <w:r w:rsidR="00772658" w:rsidRPr="00772658">
        <w:rPr>
          <w:lang w:eastAsia="pl-PL"/>
        </w:rPr>
        <w:tab/>
      </w:r>
      <w:r w:rsidRPr="00772658">
        <w:rPr>
          <w:lang w:eastAsia="pl-PL"/>
        </w:rPr>
        <w:t xml:space="preserve">- </w:t>
      </w:r>
      <w:r w:rsidR="004E057D" w:rsidRPr="00772658">
        <w:rPr>
          <w:lang w:eastAsia="pl-PL"/>
        </w:rPr>
        <w:t xml:space="preserve">  3</w:t>
      </w:r>
      <w:r w:rsidRPr="00772658">
        <w:rPr>
          <w:lang w:eastAsia="pl-PL"/>
        </w:rPr>
        <w:t> 000,00 zł,</w:t>
      </w:r>
    </w:p>
    <w:p w14:paraId="3D58C14D" w14:textId="77777777" w:rsidR="009E4A45" w:rsidRPr="00772658" w:rsidRDefault="009E4A45" w:rsidP="0058428B">
      <w:pPr>
        <w:spacing w:line="360" w:lineRule="auto"/>
        <w:jc w:val="both"/>
        <w:rPr>
          <w:lang w:eastAsia="pl-PL"/>
        </w:rPr>
      </w:pPr>
      <w:r w:rsidRPr="00772658">
        <w:rPr>
          <w:lang w:eastAsia="pl-PL"/>
        </w:rPr>
        <w:t xml:space="preserve">- sołectwo </w:t>
      </w:r>
      <w:r w:rsidR="00772658" w:rsidRPr="00772658">
        <w:rPr>
          <w:lang w:eastAsia="pl-PL"/>
        </w:rPr>
        <w:t>Pomorzany</w:t>
      </w:r>
    </w:p>
    <w:p w14:paraId="10FC7760" w14:textId="77777777" w:rsidR="009E4A45" w:rsidRPr="00772658" w:rsidRDefault="009E4A45" w:rsidP="0058428B">
      <w:pPr>
        <w:spacing w:line="360" w:lineRule="auto"/>
        <w:jc w:val="both"/>
        <w:rPr>
          <w:lang w:eastAsia="pl-PL"/>
        </w:rPr>
      </w:pPr>
      <w:r w:rsidRPr="00772658">
        <w:rPr>
          <w:lang w:eastAsia="pl-PL"/>
        </w:rPr>
        <w:tab/>
        <w:t>- „</w:t>
      </w:r>
      <w:r w:rsidR="00772658" w:rsidRPr="00772658">
        <w:rPr>
          <w:lang w:eastAsia="pl-PL"/>
        </w:rPr>
        <w:t>Utwardzenie dróg na terenie sołectwa</w:t>
      </w:r>
      <w:r w:rsidRPr="00772658">
        <w:rPr>
          <w:lang w:eastAsia="pl-PL"/>
        </w:rPr>
        <w:t>”</w:t>
      </w:r>
      <w:r w:rsidRPr="00772658">
        <w:rPr>
          <w:lang w:eastAsia="pl-PL"/>
        </w:rPr>
        <w:tab/>
      </w:r>
      <w:r w:rsidRPr="00772658">
        <w:rPr>
          <w:lang w:eastAsia="pl-PL"/>
        </w:rPr>
        <w:tab/>
      </w:r>
      <w:r w:rsidR="00772658" w:rsidRPr="00772658">
        <w:rPr>
          <w:lang w:eastAsia="pl-PL"/>
        </w:rPr>
        <w:tab/>
      </w:r>
      <w:r w:rsidR="004E057D" w:rsidRPr="00772658">
        <w:rPr>
          <w:lang w:eastAsia="pl-PL"/>
        </w:rPr>
        <w:tab/>
      </w:r>
      <w:r w:rsidR="004E057D" w:rsidRPr="00772658">
        <w:rPr>
          <w:lang w:eastAsia="pl-PL"/>
        </w:rPr>
        <w:tab/>
        <w:t xml:space="preserve">- </w:t>
      </w:r>
      <w:r w:rsidR="00772658" w:rsidRPr="00772658">
        <w:rPr>
          <w:lang w:eastAsia="pl-PL"/>
        </w:rPr>
        <w:t>17 693,55</w:t>
      </w:r>
      <w:r w:rsidRPr="00772658">
        <w:rPr>
          <w:lang w:eastAsia="pl-PL"/>
        </w:rPr>
        <w:t xml:space="preserve"> zł,</w:t>
      </w:r>
    </w:p>
    <w:p w14:paraId="407C4D88" w14:textId="77777777" w:rsidR="004E057D" w:rsidRPr="00F8261C" w:rsidRDefault="004E057D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 xml:space="preserve">- sołectwo </w:t>
      </w:r>
      <w:r w:rsidR="00F8261C" w:rsidRPr="00F8261C">
        <w:rPr>
          <w:lang w:eastAsia="pl-PL"/>
        </w:rPr>
        <w:t>Przybyszowy</w:t>
      </w:r>
    </w:p>
    <w:p w14:paraId="7BB721F6" w14:textId="77777777" w:rsidR="004E057D" w:rsidRPr="00F8261C" w:rsidRDefault="004E057D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ab/>
        <w:t>- „</w:t>
      </w:r>
      <w:r w:rsidR="00F8261C" w:rsidRPr="00F8261C">
        <w:rPr>
          <w:lang w:eastAsia="pl-PL"/>
        </w:rPr>
        <w:t>Przygotowanie dokumentacji na budowę drogi gminnej</w:t>
      </w:r>
      <w:r w:rsidRPr="00F8261C">
        <w:rPr>
          <w:lang w:eastAsia="pl-PL"/>
        </w:rPr>
        <w:t>”</w:t>
      </w:r>
      <w:r w:rsidR="00F8261C" w:rsidRPr="00F8261C">
        <w:rPr>
          <w:lang w:eastAsia="pl-PL"/>
        </w:rPr>
        <w:tab/>
      </w:r>
      <w:r w:rsidRPr="00F8261C">
        <w:rPr>
          <w:lang w:eastAsia="pl-PL"/>
        </w:rPr>
        <w:tab/>
        <w:t xml:space="preserve">- </w:t>
      </w:r>
      <w:r w:rsidR="00F8261C" w:rsidRPr="00F8261C">
        <w:rPr>
          <w:lang w:eastAsia="pl-PL"/>
        </w:rPr>
        <w:t xml:space="preserve">  8 979,00</w:t>
      </w:r>
      <w:r w:rsidRPr="00F8261C">
        <w:rPr>
          <w:lang w:eastAsia="pl-PL"/>
        </w:rPr>
        <w:t xml:space="preserve"> zł,</w:t>
      </w:r>
    </w:p>
    <w:p w14:paraId="3B9EC61D" w14:textId="77777777" w:rsidR="004E057D" w:rsidRPr="00F8261C" w:rsidRDefault="004E057D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 xml:space="preserve">- sołectwa </w:t>
      </w:r>
      <w:r w:rsidR="00F8261C" w:rsidRPr="00F8261C">
        <w:rPr>
          <w:lang w:eastAsia="pl-PL"/>
        </w:rPr>
        <w:t>Sierosławice</w:t>
      </w:r>
    </w:p>
    <w:p w14:paraId="5523282A" w14:textId="77777777" w:rsidR="004E057D" w:rsidRPr="00F8261C" w:rsidRDefault="004E057D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ab/>
        <w:t>- „</w:t>
      </w:r>
      <w:r w:rsidR="00F8261C" w:rsidRPr="00F8261C">
        <w:rPr>
          <w:lang w:eastAsia="pl-PL"/>
        </w:rPr>
        <w:t>Utwardzenie części ul Słonecznej</w:t>
      </w:r>
      <w:r w:rsidRPr="00F8261C">
        <w:rPr>
          <w:lang w:eastAsia="pl-PL"/>
        </w:rPr>
        <w:t>”</w:t>
      </w:r>
      <w:r w:rsidRPr="00F8261C">
        <w:rPr>
          <w:lang w:eastAsia="pl-PL"/>
        </w:rPr>
        <w:tab/>
      </w:r>
      <w:r w:rsidRPr="00F8261C">
        <w:rPr>
          <w:lang w:eastAsia="pl-PL"/>
        </w:rPr>
        <w:tab/>
      </w:r>
      <w:r w:rsidRPr="00F8261C">
        <w:rPr>
          <w:lang w:eastAsia="pl-PL"/>
        </w:rPr>
        <w:tab/>
      </w:r>
      <w:r w:rsidR="00F8261C" w:rsidRPr="00F8261C">
        <w:rPr>
          <w:lang w:eastAsia="pl-PL"/>
        </w:rPr>
        <w:tab/>
      </w:r>
      <w:r w:rsidRPr="00F8261C">
        <w:rPr>
          <w:lang w:eastAsia="pl-PL"/>
        </w:rPr>
        <w:tab/>
        <w:t>-   9</w:t>
      </w:r>
      <w:r w:rsidR="00F8261C" w:rsidRPr="00F8261C">
        <w:rPr>
          <w:lang w:eastAsia="pl-PL"/>
        </w:rPr>
        <w:t> </w:t>
      </w:r>
      <w:r w:rsidRPr="00F8261C">
        <w:rPr>
          <w:lang w:eastAsia="pl-PL"/>
        </w:rPr>
        <w:t>9</w:t>
      </w:r>
      <w:r w:rsidR="00F8261C" w:rsidRPr="00F8261C">
        <w:rPr>
          <w:lang w:eastAsia="pl-PL"/>
        </w:rPr>
        <w:t>82,22</w:t>
      </w:r>
      <w:r w:rsidRPr="00F8261C">
        <w:rPr>
          <w:lang w:eastAsia="pl-PL"/>
        </w:rPr>
        <w:t xml:space="preserve"> zł,</w:t>
      </w:r>
    </w:p>
    <w:p w14:paraId="40C8C719" w14:textId="77777777" w:rsidR="00F8261C" w:rsidRPr="00F8261C" w:rsidRDefault="00F8261C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>- sołectwo Stary Kazanów</w:t>
      </w:r>
    </w:p>
    <w:p w14:paraId="718ADCE0" w14:textId="77777777" w:rsidR="00F8261C" w:rsidRPr="00F8261C" w:rsidRDefault="00F8261C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ab/>
        <w:t>- „Utwardzenie drogi na terenie sołectwa”</w:t>
      </w:r>
      <w:r w:rsidRPr="00F8261C">
        <w:rPr>
          <w:lang w:eastAsia="pl-PL"/>
        </w:rPr>
        <w:tab/>
      </w:r>
      <w:r w:rsidRPr="00F8261C">
        <w:rPr>
          <w:lang w:eastAsia="pl-PL"/>
        </w:rPr>
        <w:tab/>
      </w:r>
      <w:r w:rsidRPr="00F8261C">
        <w:rPr>
          <w:lang w:eastAsia="pl-PL"/>
        </w:rPr>
        <w:tab/>
      </w:r>
      <w:r w:rsidRPr="00F8261C">
        <w:rPr>
          <w:lang w:eastAsia="pl-PL"/>
        </w:rPr>
        <w:tab/>
      </w:r>
      <w:r w:rsidRPr="00F8261C">
        <w:rPr>
          <w:lang w:eastAsia="pl-PL"/>
        </w:rPr>
        <w:tab/>
        <w:t>- 20 999,79 zł,</w:t>
      </w:r>
    </w:p>
    <w:p w14:paraId="7748728F" w14:textId="77777777" w:rsidR="00F8261C" w:rsidRPr="00F8261C" w:rsidRDefault="00F8261C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>- sołectwo Stary Sokołów</w:t>
      </w:r>
    </w:p>
    <w:p w14:paraId="315FDB73" w14:textId="77777777" w:rsidR="00F8261C" w:rsidRPr="00F8261C" w:rsidRDefault="00F8261C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ab/>
        <w:t>- „Utwardzenie dróg wewnętrznych na terenie sołectwa”</w:t>
      </w:r>
      <w:r w:rsidRPr="00F8261C">
        <w:rPr>
          <w:lang w:eastAsia="pl-PL"/>
        </w:rPr>
        <w:tab/>
      </w:r>
      <w:r w:rsidRPr="00F8261C">
        <w:rPr>
          <w:lang w:eastAsia="pl-PL"/>
        </w:rPr>
        <w:tab/>
      </w:r>
      <w:r w:rsidRPr="00F8261C">
        <w:rPr>
          <w:lang w:eastAsia="pl-PL"/>
        </w:rPr>
        <w:tab/>
        <w:t>- 21 623,40 zł,</w:t>
      </w:r>
    </w:p>
    <w:p w14:paraId="45729C39" w14:textId="77777777" w:rsidR="00F8261C" w:rsidRPr="00F8261C" w:rsidRDefault="00F8261C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>- sołectwo Sworzyce</w:t>
      </w:r>
    </w:p>
    <w:p w14:paraId="58E0218E" w14:textId="77777777" w:rsidR="00F8261C" w:rsidRPr="00F8261C" w:rsidRDefault="00F8261C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ab/>
        <w:t>- „Utwardzenie drogi do placu zabaw”</w:t>
      </w:r>
      <w:r w:rsidRPr="00F8261C">
        <w:rPr>
          <w:lang w:eastAsia="pl-PL"/>
        </w:rPr>
        <w:tab/>
      </w:r>
      <w:r w:rsidRPr="00F8261C">
        <w:rPr>
          <w:lang w:eastAsia="pl-PL"/>
        </w:rPr>
        <w:tab/>
      </w:r>
      <w:r w:rsidRPr="00F8261C">
        <w:rPr>
          <w:lang w:eastAsia="pl-PL"/>
        </w:rPr>
        <w:tab/>
      </w:r>
      <w:r w:rsidRPr="00F8261C">
        <w:rPr>
          <w:lang w:eastAsia="pl-PL"/>
        </w:rPr>
        <w:tab/>
      </w:r>
      <w:r w:rsidRPr="00F8261C">
        <w:rPr>
          <w:lang w:eastAsia="pl-PL"/>
        </w:rPr>
        <w:tab/>
        <w:t>- 10 993,74 zł,</w:t>
      </w:r>
    </w:p>
    <w:p w14:paraId="29741F2D" w14:textId="77777777" w:rsidR="004E057D" w:rsidRPr="00F8261C" w:rsidRDefault="004E057D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>- sołectwo Stadnicka Wola</w:t>
      </w:r>
    </w:p>
    <w:p w14:paraId="66DCCBF9" w14:textId="77777777" w:rsidR="004E057D" w:rsidRPr="00F8261C" w:rsidRDefault="00F8261C" w:rsidP="0058428B">
      <w:pPr>
        <w:spacing w:line="360" w:lineRule="auto"/>
        <w:jc w:val="both"/>
        <w:rPr>
          <w:lang w:eastAsia="pl-PL"/>
        </w:rPr>
      </w:pPr>
      <w:r w:rsidRPr="00F8261C">
        <w:rPr>
          <w:lang w:eastAsia="pl-PL"/>
        </w:rPr>
        <w:tab/>
      </w:r>
      <w:r w:rsidR="004E057D" w:rsidRPr="00F8261C">
        <w:rPr>
          <w:lang w:eastAsia="pl-PL"/>
        </w:rPr>
        <w:t>- „</w:t>
      </w:r>
      <w:r w:rsidRPr="00F8261C">
        <w:rPr>
          <w:lang w:eastAsia="pl-PL"/>
        </w:rPr>
        <w:t>Remont chodnika w ciągu drogi gminnej</w:t>
      </w:r>
      <w:r w:rsidR="004E057D" w:rsidRPr="00F8261C">
        <w:rPr>
          <w:lang w:eastAsia="pl-PL"/>
        </w:rPr>
        <w:t>”</w:t>
      </w:r>
      <w:r w:rsidR="004E057D" w:rsidRPr="00F8261C">
        <w:rPr>
          <w:lang w:eastAsia="pl-PL"/>
        </w:rPr>
        <w:tab/>
      </w:r>
      <w:r w:rsidR="004E057D" w:rsidRPr="00F8261C">
        <w:rPr>
          <w:lang w:eastAsia="pl-PL"/>
        </w:rPr>
        <w:tab/>
      </w:r>
      <w:r w:rsidRPr="00F8261C">
        <w:rPr>
          <w:lang w:eastAsia="pl-PL"/>
        </w:rPr>
        <w:tab/>
      </w:r>
      <w:r w:rsidR="004E057D" w:rsidRPr="00F8261C">
        <w:rPr>
          <w:lang w:eastAsia="pl-PL"/>
        </w:rPr>
        <w:tab/>
        <w:t xml:space="preserve">- </w:t>
      </w:r>
      <w:r w:rsidRPr="00F8261C">
        <w:rPr>
          <w:lang w:eastAsia="pl-PL"/>
        </w:rPr>
        <w:t>17 571,00 zł.</w:t>
      </w:r>
    </w:p>
    <w:p w14:paraId="75AFB69D" w14:textId="77777777" w:rsidR="0058428B" w:rsidRDefault="0058428B" w:rsidP="00753DAB">
      <w:pPr>
        <w:spacing w:line="360" w:lineRule="auto"/>
        <w:jc w:val="both"/>
        <w:rPr>
          <w:lang w:eastAsia="pl-PL"/>
        </w:rPr>
      </w:pPr>
    </w:p>
    <w:p w14:paraId="2E091DC2" w14:textId="77777777" w:rsidR="00B07F29" w:rsidRPr="00E83596" w:rsidRDefault="005F7465" w:rsidP="0058428B">
      <w:pPr>
        <w:spacing w:line="360" w:lineRule="auto"/>
        <w:jc w:val="both"/>
        <w:rPr>
          <w:b/>
          <w:lang w:eastAsia="pl-PL"/>
        </w:rPr>
      </w:pPr>
      <w:r w:rsidRPr="00E83596">
        <w:rPr>
          <w:lang w:eastAsia="pl-PL"/>
        </w:rPr>
        <w:t xml:space="preserve">W ramach działu </w:t>
      </w:r>
      <w:r w:rsidR="008D075C" w:rsidRPr="00E83596">
        <w:rPr>
          <w:lang w:eastAsia="pl-PL"/>
        </w:rPr>
        <w:t>z</w:t>
      </w:r>
      <w:r w:rsidRPr="00E83596">
        <w:rPr>
          <w:lang w:eastAsia="pl-PL"/>
        </w:rPr>
        <w:t xml:space="preserve">realizowano </w:t>
      </w:r>
      <w:r w:rsidRPr="00E83596">
        <w:rPr>
          <w:b/>
          <w:lang w:eastAsia="pl-PL"/>
        </w:rPr>
        <w:t>wydatki majątkowe</w:t>
      </w:r>
      <w:r w:rsidRPr="00E83596">
        <w:rPr>
          <w:lang w:eastAsia="pl-PL"/>
        </w:rPr>
        <w:t xml:space="preserve"> w łącznej kwocie</w:t>
      </w:r>
      <w:r w:rsidRPr="00E83596">
        <w:rPr>
          <w:lang w:eastAsia="pl-PL"/>
        </w:rPr>
        <w:tab/>
        <w:t xml:space="preserve">- </w:t>
      </w:r>
      <w:r w:rsidR="00E83596" w:rsidRPr="00E83596">
        <w:rPr>
          <w:b/>
          <w:lang w:eastAsia="pl-PL"/>
        </w:rPr>
        <w:t>20 866 159,89</w:t>
      </w:r>
      <w:r w:rsidR="00A15C6B" w:rsidRPr="00E83596">
        <w:rPr>
          <w:b/>
          <w:lang w:eastAsia="pl-PL"/>
        </w:rPr>
        <w:t xml:space="preserve"> </w:t>
      </w:r>
      <w:r w:rsidRPr="00E83596">
        <w:rPr>
          <w:b/>
          <w:lang w:eastAsia="pl-PL"/>
        </w:rPr>
        <w:t>złotych</w:t>
      </w:r>
      <w:r w:rsidR="000041A5" w:rsidRPr="00E83596">
        <w:rPr>
          <w:b/>
          <w:lang w:eastAsia="pl-PL"/>
        </w:rPr>
        <w:t>,</w:t>
      </w:r>
    </w:p>
    <w:p w14:paraId="2EC76A61" w14:textId="77777777" w:rsidR="008167E5" w:rsidRPr="00E83596" w:rsidRDefault="008167E5" w:rsidP="0058428B">
      <w:pPr>
        <w:spacing w:line="360" w:lineRule="auto"/>
        <w:ind w:firstLine="375"/>
        <w:jc w:val="both"/>
        <w:rPr>
          <w:lang w:eastAsia="pl-PL"/>
        </w:rPr>
      </w:pPr>
      <w:r w:rsidRPr="00E83596">
        <w:rPr>
          <w:lang w:eastAsia="pl-PL"/>
        </w:rPr>
        <w:t>w tym:</w:t>
      </w:r>
    </w:p>
    <w:p w14:paraId="3348C8FB" w14:textId="77777777" w:rsidR="00505B77" w:rsidRPr="00505B77" w:rsidRDefault="009D1F64" w:rsidP="00505B77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505B77">
        <w:rPr>
          <w:bCs/>
          <w:sz w:val="24"/>
        </w:rPr>
        <w:t xml:space="preserve">- </w:t>
      </w:r>
      <w:r w:rsidR="0034009D" w:rsidRPr="00505B77">
        <w:rPr>
          <w:bCs/>
          <w:sz w:val="24"/>
        </w:rPr>
        <w:t>„</w:t>
      </w:r>
      <w:r w:rsidR="00505B77" w:rsidRPr="00505B77">
        <w:rPr>
          <w:bCs/>
          <w:sz w:val="24"/>
        </w:rPr>
        <w:t xml:space="preserve">Budowa, rozbudowa i przebudowa dróg, parkingów gminnych </w:t>
      </w:r>
    </w:p>
    <w:p w14:paraId="0A531270" w14:textId="77777777" w:rsidR="004C0FAE" w:rsidRPr="00505B77" w:rsidRDefault="00505B77" w:rsidP="00505B77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505B77">
        <w:rPr>
          <w:bCs/>
          <w:sz w:val="24"/>
        </w:rPr>
        <w:t xml:space="preserve">   na terenie gminy Końskie</w:t>
      </w:r>
      <w:r w:rsidR="0034009D" w:rsidRPr="00505B77">
        <w:rPr>
          <w:bCs/>
          <w:sz w:val="24"/>
        </w:rPr>
        <w:t>”</w:t>
      </w:r>
      <w:r w:rsidRPr="00505B77">
        <w:rPr>
          <w:bCs/>
          <w:sz w:val="24"/>
        </w:rPr>
        <w:tab/>
      </w:r>
      <w:r w:rsidRPr="00505B77">
        <w:rPr>
          <w:bCs/>
          <w:sz w:val="24"/>
        </w:rPr>
        <w:tab/>
      </w:r>
      <w:r w:rsidRPr="00505B77">
        <w:rPr>
          <w:bCs/>
          <w:sz w:val="24"/>
        </w:rPr>
        <w:tab/>
      </w:r>
      <w:r w:rsidRPr="00505B77">
        <w:rPr>
          <w:bCs/>
          <w:sz w:val="24"/>
        </w:rPr>
        <w:tab/>
      </w:r>
      <w:r w:rsidRPr="00505B77">
        <w:rPr>
          <w:bCs/>
          <w:sz w:val="24"/>
        </w:rPr>
        <w:tab/>
      </w:r>
      <w:r w:rsidRPr="00505B77">
        <w:rPr>
          <w:bCs/>
          <w:sz w:val="24"/>
        </w:rPr>
        <w:tab/>
      </w:r>
      <w:r w:rsidRPr="00505B77">
        <w:rPr>
          <w:bCs/>
          <w:sz w:val="24"/>
        </w:rPr>
        <w:tab/>
      </w:r>
      <w:r w:rsidRPr="00505B77">
        <w:rPr>
          <w:bCs/>
          <w:sz w:val="24"/>
        </w:rPr>
        <w:tab/>
      </w:r>
      <w:r w:rsidR="00A27A25" w:rsidRPr="00505B77">
        <w:rPr>
          <w:b/>
          <w:bCs/>
          <w:sz w:val="24"/>
        </w:rPr>
        <w:t>-</w:t>
      </w:r>
      <w:r w:rsidR="009D738E" w:rsidRPr="00505B77">
        <w:rPr>
          <w:bCs/>
          <w:sz w:val="24"/>
        </w:rPr>
        <w:t xml:space="preserve"> </w:t>
      </w:r>
      <w:r w:rsidR="00527D32" w:rsidRPr="00505B77">
        <w:rPr>
          <w:bCs/>
          <w:sz w:val="24"/>
        </w:rPr>
        <w:t xml:space="preserve">      </w:t>
      </w:r>
      <w:r w:rsidRPr="00505B77">
        <w:rPr>
          <w:b/>
          <w:bCs/>
          <w:sz w:val="24"/>
        </w:rPr>
        <w:t>256 213,01</w:t>
      </w:r>
      <w:r w:rsidR="004C0FAE" w:rsidRPr="00505B77">
        <w:rPr>
          <w:b/>
          <w:bCs/>
          <w:sz w:val="24"/>
        </w:rPr>
        <w:t xml:space="preserve"> zł,</w:t>
      </w:r>
    </w:p>
    <w:p w14:paraId="2FF71094" w14:textId="77777777" w:rsidR="003943E0" w:rsidRPr="00505B77" w:rsidRDefault="00E4432B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505B77">
        <w:rPr>
          <w:bCs/>
          <w:sz w:val="24"/>
        </w:rPr>
        <w:t>-</w:t>
      </w:r>
      <w:r w:rsidR="003943E0" w:rsidRPr="00505B77">
        <w:rPr>
          <w:bCs/>
          <w:sz w:val="24"/>
        </w:rPr>
        <w:t xml:space="preserve"> „</w:t>
      </w:r>
      <w:r w:rsidR="009D738E" w:rsidRPr="00505B77">
        <w:rPr>
          <w:bCs/>
          <w:sz w:val="24"/>
        </w:rPr>
        <w:t xml:space="preserve">Przebudowa dróg wewnętrznych na terenie </w:t>
      </w:r>
      <w:r w:rsidR="00A27A25" w:rsidRPr="00505B77">
        <w:rPr>
          <w:bCs/>
          <w:sz w:val="24"/>
        </w:rPr>
        <w:t xml:space="preserve">miasta i </w:t>
      </w:r>
      <w:r w:rsidR="009D738E" w:rsidRPr="00505B77">
        <w:rPr>
          <w:bCs/>
          <w:sz w:val="24"/>
        </w:rPr>
        <w:t>gminy Końskie</w:t>
      </w:r>
      <w:r w:rsidR="003943E0" w:rsidRPr="00505B77">
        <w:rPr>
          <w:bCs/>
          <w:sz w:val="24"/>
        </w:rPr>
        <w:t>”</w:t>
      </w:r>
      <w:r w:rsidR="00C051E4" w:rsidRPr="00505B77">
        <w:rPr>
          <w:bCs/>
          <w:sz w:val="24"/>
        </w:rPr>
        <w:t xml:space="preserve"> </w:t>
      </w:r>
      <w:r w:rsidR="00ED2F27" w:rsidRPr="00505B77">
        <w:rPr>
          <w:bCs/>
          <w:sz w:val="24"/>
        </w:rPr>
        <w:tab/>
      </w:r>
      <w:r w:rsidR="00A27A25" w:rsidRPr="00505B77">
        <w:rPr>
          <w:bCs/>
          <w:sz w:val="24"/>
        </w:rPr>
        <w:tab/>
      </w:r>
      <w:r w:rsidR="003943E0" w:rsidRPr="00505B77">
        <w:rPr>
          <w:b/>
          <w:bCs/>
          <w:sz w:val="24"/>
        </w:rPr>
        <w:t xml:space="preserve">- </w:t>
      </w:r>
      <w:r w:rsidR="00527D32" w:rsidRPr="00505B77">
        <w:rPr>
          <w:b/>
          <w:bCs/>
          <w:sz w:val="24"/>
        </w:rPr>
        <w:t xml:space="preserve">      </w:t>
      </w:r>
      <w:r w:rsidR="00505B77" w:rsidRPr="00505B77">
        <w:rPr>
          <w:b/>
          <w:bCs/>
          <w:sz w:val="24"/>
        </w:rPr>
        <w:t>326 438,39</w:t>
      </w:r>
      <w:r w:rsidR="001F102C" w:rsidRPr="00505B77">
        <w:rPr>
          <w:b/>
          <w:bCs/>
          <w:sz w:val="24"/>
        </w:rPr>
        <w:t xml:space="preserve"> </w:t>
      </w:r>
      <w:r w:rsidR="003943E0" w:rsidRPr="00505B77">
        <w:rPr>
          <w:b/>
          <w:bCs/>
          <w:sz w:val="24"/>
        </w:rPr>
        <w:t>zł,</w:t>
      </w:r>
    </w:p>
    <w:p w14:paraId="3443D8F4" w14:textId="77777777" w:rsidR="004C788D" w:rsidRPr="00505B77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505B77">
        <w:rPr>
          <w:bCs/>
          <w:sz w:val="24"/>
        </w:rPr>
        <w:t xml:space="preserve">   w tym:</w:t>
      </w:r>
    </w:p>
    <w:p w14:paraId="29E6E4A7" w14:textId="77777777" w:rsidR="004C788D" w:rsidRPr="00505B77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163C3F">
        <w:rPr>
          <w:bCs/>
          <w:color w:val="FF0000"/>
          <w:sz w:val="24"/>
        </w:rPr>
        <w:lastRenderedPageBreak/>
        <w:tab/>
      </w:r>
      <w:r w:rsidRPr="00505B77">
        <w:rPr>
          <w:bCs/>
          <w:sz w:val="24"/>
        </w:rPr>
        <w:t>- „</w:t>
      </w:r>
      <w:r w:rsidR="00505B77" w:rsidRPr="00505B77">
        <w:rPr>
          <w:bCs/>
          <w:sz w:val="24"/>
        </w:rPr>
        <w:t>Przebudowa drogi wewnętrznej ul. Wjazdowej w Końskich</w:t>
      </w:r>
      <w:r w:rsidRPr="00505B77">
        <w:rPr>
          <w:sz w:val="24"/>
        </w:rPr>
        <w:t>”</w:t>
      </w:r>
      <w:r w:rsidRPr="00505B77">
        <w:rPr>
          <w:sz w:val="24"/>
        </w:rPr>
        <w:tab/>
        <w:t xml:space="preserve">- </w:t>
      </w:r>
      <w:r w:rsidR="00857AD5" w:rsidRPr="00505B77">
        <w:rPr>
          <w:sz w:val="24"/>
        </w:rPr>
        <w:t xml:space="preserve">  </w:t>
      </w:r>
      <w:r w:rsidR="00505B77" w:rsidRPr="00505B77">
        <w:rPr>
          <w:sz w:val="24"/>
        </w:rPr>
        <w:t>119 310,00</w:t>
      </w:r>
      <w:r w:rsidRPr="00505B77">
        <w:rPr>
          <w:sz w:val="24"/>
        </w:rPr>
        <w:t xml:space="preserve"> zł,</w:t>
      </w:r>
    </w:p>
    <w:p w14:paraId="19DEB69C" w14:textId="77777777" w:rsidR="004C788D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163C3F">
        <w:rPr>
          <w:color w:val="FF0000"/>
          <w:sz w:val="24"/>
        </w:rPr>
        <w:tab/>
      </w:r>
      <w:r w:rsidRPr="00505B77">
        <w:rPr>
          <w:sz w:val="24"/>
        </w:rPr>
        <w:t xml:space="preserve">- </w:t>
      </w:r>
      <w:r w:rsidR="00C47DF8" w:rsidRPr="00505B77">
        <w:rPr>
          <w:sz w:val="24"/>
        </w:rPr>
        <w:t>„</w:t>
      </w:r>
      <w:r w:rsidR="00505B77" w:rsidRPr="00505B77">
        <w:rPr>
          <w:bCs/>
          <w:sz w:val="24"/>
        </w:rPr>
        <w:t>Przebudowa drogi wewnętrznej ul. Warsztatowej w Końskich</w:t>
      </w:r>
      <w:r w:rsidR="00C47DF8" w:rsidRPr="00505B77">
        <w:rPr>
          <w:sz w:val="24"/>
        </w:rPr>
        <w:t>”</w:t>
      </w:r>
      <w:r w:rsidR="00C47DF8" w:rsidRPr="00505B77">
        <w:rPr>
          <w:sz w:val="24"/>
        </w:rPr>
        <w:tab/>
        <w:t xml:space="preserve">- </w:t>
      </w:r>
      <w:r w:rsidR="00857AD5" w:rsidRPr="00505B77">
        <w:rPr>
          <w:sz w:val="24"/>
        </w:rPr>
        <w:t xml:space="preserve">  </w:t>
      </w:r>
      <w:r w:rsidR="00505B77" w:rsidRPr="00505B77">
        <w:rPr>
          <w:sz w:val="24"/>
        </w:rPr>
        <w:t xml:space="preserve">  91 714,95</w:t>
      </w:r>
      <w:r w:rsidR="00C47DF8" w:rsidRPr="00505B77">
        <w:rPr>
          <w:sz w:val="24"/>
        </w:rPr>
        <w:t xml:space="preserve"> zł,</w:t>
      </w:r>
    </w:p>
    <w:p w14:paraId="10102D48" w14:textId="77777777" w:rsidR="00786FC2" w:rsidRDefault="00786FC2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- oraz przebudowa dróg wewnętrznych w Nieświniu, </w:t>
      </w:r>
    </w:p>
    <w:p w14:paraId="57A5D5E2" w14:textId="77777777" w:rsidR="00786FC2" w:rsidRPr="00505B77" w:rsidRDefault="00786FC2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   Izabelowie, Kornicy, Wąsoszu, Wincentowie i Starej Kuźnicy </w:t>
      </w:r>
      <w:r>
        <w:rPr>
          <w:sz w:val="24"/>
        </w:rPr>
        <w:tab/>
        <w:t>-   115 413,44 zł.</w:t>
      </w:r>
    </w:p>
    <w:p w14:paraId="100B17D2" w14:textId="77777777" w:rsidR="00D112ED" w:rsidRPr="00BA3968" w:rsidRDefault="00D112E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BA3968">
        <w:rPr>
          <w:bCs/>
          <w:sz w:val="24"/>
        </w:rPr>
        <w:t xml:space="preserve">- </w:t>
      </w:r>
      <w:r w:rsidR="00B93D1F" w:rsidRPr="00BA3968">
        <w:rPr>
          <w:bCs/>
          <w:sz w:val="24"/>
        </w:rPr>
        <w:t>„</w:t>
      </w:r>
      <w:r w:rsidR="00ED2F27" w:rsidRPr="00BA3968">
        <w:rPr>
          <w:bCs/>
          <w:sz w:val="24"/>
        </w:rPr>
        <w:t>Budowa i modernizacja dróg i parkingów gminnych</w:t>
      </w:r>
      <w:r w:rsidR="00B93D1F" w:rsidRPr="00BA3968">
        <w:rPr>
          <w:bCs/>
          <w:sz w:val="24"/>
        </w:rPr>
        <w:t>”</w:t>
      </w:r>
      <w:r w:rsidR="002C54D5" w:rsidRPr="00BA3968">
        <w:rPr>
          <w:bCs/>
          <w:sz w:val="24"/>
        </w:rPr>
        <w:tab/>
      </w:r>
      <w:r w:rsidR="002C54D5" w:rsidRPr="00BA3968">
        <w:rPr>
          <w:bCs/>
          <w:sz w:val="24"/>
        </w:rPr>
        <w:tab/>
      </w:r>
      <w:r w:rsidR="002C54D5" w:rsidRPr="00BA3968">
        <w:rPr>
          <w:bCs/>
          <w:sz w:val="24"/>
        </w:rPr>
        <w:tab/>
      </w:r>
      <w:r w:rsidR="004C788D" w:rsidRPr="00BA3968">
        <w:rPr>
          <w:bCs/>
          <w:sz w:val="24"/>
        </w:rPr>
        <w:tab/>
      </w:r>
      <w:r w:rsidRPr="00BA3968">
        <w:rPr>
          <w:b/>
          <w:bCs/>
          <w:sz w:val="24"/>
        </w:rPr>
        <w:t xml:space="preserve">- </w:t>
      </w:r>
      <w:r w:rsidR="000D4AFC" w:rsidRPr="00BA3968">
        <w:rPr>
          <w:b/>
          <w:bCs/>
          <w:sz w:val="24"/>
        </w:rPr>
        <w:t xml:space="preserve">    </w:t>
      </w:r>
      <w:r w:rsidR="00BA3968" w:rsidRPr="00BA3968">
        <w:rPr>
          <w:b/>
          <w:bCs/>
          <w:sz w:val="24"/>
        </w:rPr>
        <w:t xml:space="preserve"> 24 600,00</w:t>
      </w:r>
      <w:r w:rsidR="0034009D" w:rsidRPr="00BA3968">
        <w:rPr>
          <w:b/>
          <w:bCs/>
          <w:sz w:val="24"/>
        </w:rPr>
        <w:t xml:space="preserve"> </w:t>
      </w:r>
      <w:r w:rsidRPr="00BA3968">
        <w:rPr>
          <w:b/>
          <w:bCs/>
          <w:sz w:val="24"/>
        </w:rPr>
        <w:t>zł,</w:t>
      </w:r>
    </w:p>
    <w:p w14:paraId="149D892A" w14:textId="77777777" w:rsidR="000D4AFC" w:rsidRPr="00BA3968" w:rsidRDefault="00A066A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BA3968">
        <w:rPr>
          <w:bCs/>
          <w:sz w:val="24"/>
        </w:rPr>
        <w:t xml:space="preserve">- </w:t>
      </w:r>
      <w:r w:rsidR="00B93D1F" w:rsidRPr="00BA3968">
        <w:rPr>
          <w:bCs/>
          <w:sz w:val="24"/>
        </w:rPr>
        <w:t>„</w:t>
      </w:r>
      <w:r w:rsidR="000D4AFC" w:rsidRPr="00BA3968">
        <w:rPr>
          <w:bCs/>
          <w:sz w:val="24"/>
        </w:rPr>
        <w:t xml:space="preserve">Przebudowa ul. Marszałka Józefa Piłsudskiego, Placu Kościuszki </w:t>
      </w:r>
    </w:p>
    <w:p w14:paraId="7AA3DABC" w14:textId="77777777" w:rsidR="00A066AD" w:rsidRPr="00BA3968" w:rsidRDefault="000D4AFC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BA3968">
        <w:rPr>
          <w:bCs/>
          <w:sz w:val="24"/>
        </w:rPr>
        <w:t>i ul. Ks. Józefa Granata w Końskich</w:t>
      </w:r>
      <w:r w:rsidR="00B93D1F" w:rsidRPr="00BA3968">
        <w:rPr>
          <w:bCs/>
          <w:sz w:val="24"/>
        </w:rPr>
        <w:t>”</w:t>
      </w:r>
      <w:r w:rsidR="00A066AD" w:rsidRPr="00BA3968">
        <w:rPr>
          <w:bCs/>
          <w:sz w:val="24"/>
        </w:rPr>
        <w:tab/>
      </w:r>
      <w:r w:rsidR="00A066AD"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="003943E0" w:rsidRPr="00BA3968">
        <w:rPr>
          <w:b/>
          <w:bCs/>
          <w:sz w:val="24"/>
        </w:rPr>
        <w:t xml:space="preserve">- </w:t>
      </w:r>
      <w:r w:rsidR="00BA3968" w:rsidRPr="00BA3968">
        <w:rPr>
          <w:b/>
          <w:bCs/>
          <w:sz w:val="24"/>
        </w:rPr>
        <w:t>9 919 841,50</w:t>
      </w:r>
      <w:r w:rsidR="003943E0" w:rsidRPr="00BA3968">
        <w:rPr>
          <w:b/>
          <w:bCs/>
          <w:sz w:val="24"/>
        </w:rPr>
        <w:t xml:space="preserve"> zł,</w:t>
      </w:r>
    </w:p>
    <w:p w14:paraId="7B0B4D43" w14:textId="77777777" w:rsidR="000D4AFC" w:rsidRPr="00BA3968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BA3968">
        <w:rPr>
          <w:bCs/>
          <w:sz w:val="24"/>
        </w:rPr>
        <w:t>- „</w:t>
      </w:r>
      <w:r w:rsidR="000D4AFC" w:rsidRPr="00BA3968">
        <w:rPr>
          <w:bCs/>
          <w:sz w:val="24"/>
        </w:rPr>
        <w:t>Budowa przejścia dla pieszych na drodze gminnej nr 333040T</w:t>
      </w:r>
    </w:p>
    <w:p w14:paraId="7BA003FD" w14:textId="77777777" w:rsidR="00D6413D" w:rsidRPr="00BA3968" w:rsidRDefault="000D4AFC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BA3968">
        <w:rPr>
          <w:bCs/>
          <w:sz w:val="24"/>
        </w:rPr>
        <w:t xml:space="preserve">   - ul. Mostowej w Końskich</w:t>
      </w:r>
      <w:r w:rsidR="00D6413D" w:rsidRPr="00BA3968">
        <w:rPr>
          <w:bCs/>
          <w:sz w:val="24"/>
        </w:rPr>
        <w:t>”</w:t>
      </w:r>
      <w:r w:rsidR="00D6413D"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="00D6413D" w:rsidRPr="00BA3968">
        <w:rPr>
          <w:bCs/>
          <w:sz w:val="24"/>
        </w:rPr>
        <w:t xml:space="preserve">-   </w:t>
      </w:r>
      <w:r w:rsidRPr="00BA3968">
        <w:rPr>
          <w:bCs/>
          <w:sz w:val="24"/>
        </w:rPr>
        <w:t xml:space="preserve"> </w:t>
      </w:r>
      <w:r w:rsidR="00BA3968" w:rsidRPr="00BA3968">
        <w:rPr>
          <w:b/>
          <w:bCs/>
          <w:sz w:val="24"/>
        </w:rPr>
        <w:t>169 632,50</w:t>
      </w:r>
      <w:r w:rsidR="00D6413D" w:rsidRPr="00BA3968">
        <w:rPr>
          <w:b/>
          <w:bCs/>
          <w:sz w:val="24"/>
        </w:rPr>
        <w:t xml:space="preserve"> zł,</w:t>
      </w:r>
    </w:p>
    <w:p w14:paraId="44C5FC78" w14:textId="77777777" w:rsidR="00D6413D" w:rsidRPr="00BA3968" w:rsidRDefault="00D6413D" w:rsidP="00BA396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BA3968">
        <w:rPr>
          <w:bCs/>
          <w:sz w:val="24"/>
        </w:rPr>
        <w:t>- „</w:t>
      </w:r>
      <w:r w:rsidR="00BA3968" w:rsidRPr="00BA3968">
        <w:rPr>
          <w:bCs/>
          <w:sz w:val="24"/>
        </w:rPr>
        <w:t>Przebudowa dróg gminnych - ulic Polskiego Czerwonego Krzyża, Stefana Żeromskiego i Adama Mickiewicza w Końskich</w:t>
      </w:r>
      <w:r w:rsidRPr="00BA3968">
        <w:rPr>
          <w:bCs/>
          <w:sz w:val="24"/>
        </w:rPr>
        <w:t>”</w:t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  <w:t xml:space="preserve">- </w:t>
      </w:r>
      <w:r w:rsidR="00BA3968" w:rsidRPr="00BA3968">
        <w:rPr>
          <w:bCs/>
          <w:sz w:val="24"/>
        </w:rPr>
        <w:t xml:space="preserve">  </w:t>
      </w:r>
      <w:r w:rsidR="000D4AFC" w:rsidRPr="00BA3968">
        <w:rPr>
          <w:b/>
          <w:bCs/>
          <w:sz w:val="24"/>
        </w:rPr>
        <w:t> </w:t>
      </w:r>
      <w:r w:rsidR="00BA3968" w:rsidRPr="00BA3968">
        <w:rPr>
          <w:b/>
          <w:bCs/>
          <w:sz w:val="24"/>
        </w:rPr>
        <w:t xml:space="preserve">  15 990,00</w:t>
      </w:r>
      <w:r w:rsidRPr="00BA3968">
        <w:rPr>
          <w:b/>
          <w:bCs/>
          <w:sz w:val="24"/>
        </w:rPr>
        <w:t xml:space="preserve"> zł,</w:t>
      </w:r>
    </w:p>
    <w:p w14:paraId="7A734F4C" w14:textId="77777777" w:rsidR="00D6413D" w:rsidRPr="00BA3968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BA3968">
        <w:rPr>
          <w:bCs/>
          <w:sz w:val="24"/>
        </w:rPr>
        <w:t>- „</w:t>
      </w:r>
      <w:r w:rsidR="000D4AFC" w:rsidRPr="00BA3968">
        <w:rPr>
          <w:bCs/>
          <w:sz w:val="24"/>
        </w:rPr>
        <w:t>Budowa ul. Hutniczej w miejscowościach Kornica i Końskie</w:t>
      </w:r>
      <w:r w:rsidRPr="00BA3968">
        <w:rPr>
          <w:bCs/>
          <w:sz w:val="24"/>
        </w:rPr>
        <w:t>”</w:t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  <w:t xml:space="preserve">- </w:t>
      </w:r>
      <w:r w:rsidR="00BA3968" w:rsidRPr="00BA3968">
        <w:rPr>
          <w:b/>
          <w:bCs/>
          <w:sz w:val="24"/>
        </w:rPr>
        <w:t>2 492 782,37</w:t>
      </w:r>
      <w:r w:rsidRPr="00BA3968">
        <w:rPr>
          <w:b/>
          <w:bCs/>
          <w:sz w:val="24"/>
        </w:rPr>
        <w:t xml:space="preserve"> zł,</w:t>
      </w:r>
    </w:p>
    <w:p w14:paraId="34B6104B" w14:textId="77777777" w:rsidR="00D6413D" w:rsidRPr="00BA3968" w:rsidRDefault="00D6413D" w:rsidP="000D4AFC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BA3968">
        <w:rPr>
          <w:b/>
          <w:bCs/>
          <w:sz w:val="24"/>
        </w:rPr>
        <w:t xml:space="preserve">- </w:t>
      </w:r>
      <w:r w:rsidRPr="00BA3968">
        <w:rPr>
          <w:bCs/>
          <w:sz w:val="24"/>
        </w:rPr>
        <w:t>„</w:t>
      </w:r>
      <w:r w:rsidR="00BA3968" w:rsidRPr="00BA3968">
        <w:rPr>
          <w:bCs/>
          <w:sz w:val="24"/>
        </w:rPr>
        <w:t>Budowa ul. Rzemieślniczej w Kornicy</w:t>
      </w:r>
      <w:r w:rsidRPr="00BA3968">
        <w:rPr>
          <w:bCs/>
          <w:sz w:val="24"/>
        </w:rPr>
        <w:t>”</w:t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="00BA3968" w:rsidRPr="00BA3968">
        <w:rPr>
          <w:bCs/>
          <w:sz w:val="24"/>
        </w:rPr>
        <w:tab/>
      </w:r>
      <w:r w:rsidRPr="00BA3968">
        <w:rPr>
          <w:bCs/>
          <w:sz w:val="24"/>
        </w:rPr>
        <w:tab/>
        <w:t xml:space="preserve">- </w:t>
      </w:r>
      <w:r w:rsidR="00BA3968" w:rsidRPr="00BA3968">
        <w:rPr>
          <w:b/>
          <w:bCs/>
          <w:sz w:val="24"/>
        </w:rPr>
        <w:t>1 064 103,01</w:t>
      </w:r>
      <w:r w:rsidRPr="00BA3968">
        <w:rPr>
          <w:b/>
          <w:bCs/>
          <w:sz w:val="24"/>
        </w:rPr>
        <w:t xml:space="preserve"> zł,</w:t>
      </w:r>
    </w:p>
    <w:p w14:paraId="479BE67C" w14:textId="77777777" w:rsidR="00D6413D" w:rsidRPr="00BA3968" w:rsidRDefault="00D6413D" w:rsidP="000D4AFC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BA3968">
        <w:rPr>
          <w:bCs/>
          <w:sz w:val="24"/>
        </w:rPr>
        <w:t>- „</w:t>
      </w:r>
      <w:r w:rsidR="00BA3968" w:rsidRPr="00BA3968">
        <w:rPr>
          <w:bCs/>
          <w:sz w:val="24"/>
        </w:rPr>
        <w:t>Budowa ul. Żeliwnej w Kornicy</w:t>
      </w:r>
      <w:r w:rsidRPr="00BA3968">
        <w:rPr>
          <w:bCs/>
          <w:sz w:val="24"/>
        </w:rPr>
        <w:t>”</w:t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Pr="00BA3968">
        <w:rPr>
          <w:bCs/>
          <w:sz w:val="24"/>
        </w:rPr>
        <w:tab/>
      </w:r>
      <w:r w:rsidR="00BA3968" w:rsidRPr="00BA3968">
        <w:rPr>
          <w:bCs/>
          <w:sz w:val="24"/>
        </w:rPr>
        <w:tab/>
      </w:r>
      <w:r w:rsidR="00BA3968" w:rsidRPr="00BA3968">
        <w:rPr>
          <w:bCs/>
          <w:sz w:val="24"/>
        </w:rPr>
        <w:tab/>
      </w:r>
      <w:r w:rsidR="00BA3968" w:rsidRPr="00BA3968">
        <w:rPr>
          <w:bCs/>
          <w:sz w:val="24"/>
        </w:rPr>
        <w:tab/>
      </w:r>
      <w:r w:rsidRPr="00BA3968">
        <w:rPr>
          <w:bCs/>
          <w:sz w:val="24"/>
        </w:rPr>
        <w:t xml:space="preserve">- </w:t>
      </w:r>
      <w:r w:rsidR="00BA3968" w:rsidRPr="00BA3968">
        <w:rPr>
          <w:b/>
          <w:bCs/>
          <w:sz w:val="24"/>
        </w:rPr>
        <w:t>3 707 606,10</w:t>
      </w:r>
      <w:r w:rsidRPr="00BA3968">
        <w:rPr>
          <w:b/>
          <w:bCs/>
          <w:sz w:val="24"/>
        </w:rPr>
        <w:t xml:space="preserve"> zł,</w:t>
      </w:r>
    </w:p>
    <w:p w14:paraId="42E609B3" w14:textId="77777777" w:rsidR="00D6413D" w:rsidRPr="00505B77" w:rsidRDefault="00D6413D" w:rsidP="00505B77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505B77">
        <w:rPr>
          <w:b/>
          <w:bCs/>
          <w:sz w:val="24"/>
        </w:rPr>
        <w:t xml:space="preserve">- </w:t>
      </w:r>
      <w:r w:rsidRPr="00505B77">
        <w:rPr>
          <w:bCs/>
          <w:sz w:val="24"/>
        </w:rPr>
        <w:t>„</w:t>
      </w:r>
      <w:r w:rsidR="00505B77" w:rsidRPr="00505B77">
        <w:rPr>
          <w:bCs/>
          <w:sz w:val="24"/>
        </w:rPr>
        <w:t>Przebudowa ul. Kazanowskiej w Końskich</w:t>
      </w:r>
      <w:r w:rsidRPr="00505B77">
        <w:rPr>
          <w:bCs/>
          <w:sz w:val="24"/>
        </w:rPr>
        <w:t>”</w:t>
      </w:r>
      <w:r w:rsidRPr="00505B77">
        <w:rPr>
          <w:bCs/>
          <w:sz w:val="24"/>
        </w:rPr>
        <w:tab/>
      </w:r>
      <w:r w:rsidRPr="00505B77">
        <w:rPr>
          <w:bCs/>
          <w:sz w:val="24"/>
        </w:rPr>
        <w:tab/>
      </w:r>
      <w:r w:rsidR="00505B77" w:rsidRPr="00505B77">
        <w:rPr>
          <w:bCs/>
          <w:sz w:val="24"/>
        </w:rPr>
        <w:tab/>
      </w:r>
      <w:r w:rsidR="00505B77" w:rsidRPr="00505B77">
        <w:rPr>
          <w:bCs/>
          <w:sz w:val="24"/>
        </w:rPr>
        <w:tab/>
      </w:r>
      <w:r w:rsidRPr="00505B77">
        <w:rPr>
          <w:bCs/>
          <w:sz w:val="24"/>
        </w:rPr>
        <w:tab/>
        <w:t xml:space="preserve">-   </w:t>
      </w:r>
      <w:r w:rsidR="00505B77" w:rsidRPr="00505B77">
        <w:rPr>
          <w:bCs/>
          <w:sz w:val="24"/>
        </w:rPr>
        <w:t xml:space="preserve"> </w:t>
      </w:r>
      <w:r w:rsidR="000D4AFC" w:rsidRPr="00505B77">
        <w:rPr>
          <w:b/>
          <w:bCs/>
          <w:sz w:val="24"/>
        </w:rPr>
        <w:t>4</w:t>
      </w:r>
      <w:r w:rsidR="00505B77" w:rsidRPr="00505B77">
        <w:rPr>
          <w:b/>
          <w:bCs/>
          <w:sz w:val="24"/>
        </w:rPr>
        <w:t>51 694</w:t>
      </w:r>
      <w:r w:rsidR="000D4AFC" w:rsidRPr="00505B77">
        <w:rPr>
          <w:b/>
          <w:bCs/>
          <w:sz w:val="24"/>
        </w:rPr>
        <w:t>,</w:t>
      </w:r>
      <w:r w:rsidR="00505B77" w:rsidRPr="00505B77">
        <w:rPr>
          <w:b/>
          <w:bCs/>
          <w:sz w:val="24"/>
        </w:rPr>
        <w:t>2</w:t>
      </w:r>
      <w:r w:rsidR="000D4AFC" w:rsidRPr="00505B77">
        <w:rPr>
          <w:b/>
          <w:bCs/>
          <w:sz w:val="24"/>
        </w:rPr>
        <w:t>0</w:t>
      </w:r>
      <w:r w:rsidRPr="00505B77">
        <w:rPr>
          <w:b/>
          <w:bCs/>
          <w:sz w:val="24"/>
        </w:rPr>
        <w:t xml:space="preserve"> zł,</w:t>
      </w:r>
    </w:p>
    <w:p w14:paraId="0E0EEC06" w14:textId="77777777" w:rsidR="00D6413D" w:rsidRPr="00505B77" w:rsidRDefault="00D6413D" w:rsidP="00505B77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505B77">
        <w:rPr>
          <w:b/>
          <w:bCs/>
          <w:sz w:val="24"/>
        </w:rPr>
        <w:t xml:space="preserve">- </w:t>
      </w:r>
      <w:r w:rsidRPr="00505B77">
        <w:rPr>
          <w:bCs/>
          <w:sz w:val="24"/>
        </w:rPr>
        <w:t>„</w:t>
      </w:r>
      <w:r w:rsidR="00505B77" w:rsidRPr="00505B77">
        <w:rPr>
          <w:bCs/>
          <w:sz w:val="24"/>
        </w:rPr>
        <w:t>Przebudowa drogi wewnętrznej w Modliszewicach</w:t>
      </w:r>
      <w:r w:rsidRPr="00505B77">
        <w:rPr>
          <w:bCs/>
          <w:sz w:val="24"/>
        </w:rPr>
        <w:t>”</w:t>
      </w:r>
      <w:r w:rsidRPr="00505B77">
        <w:rPr>
          <w:b/>
          <w:bCs/>
          <w:sz w:val="24"/>
        </w:rPr>
        <w:tab/>
      </w:r>
      <w:r w:rsidRPr="00505B77">
        <w:rPr>
          <w:b/>
          <w:bCs/>
          <w:sz w:val="24"/>
        </w:rPr>
        <w:tab/>
      </w:r>
      <w:r w:rsidR="00505B77" w:rsidRPr="00505B77">
        <w:rPr>
          <w:b/>
          <w:bCs/>
          <w:sz w:val="24"/>
        </w:rPr>
        <w:tab/>
      </w:r>
      <w:r w:rsidR="00505B77" w:rsidRPr="00505B77">
        <w:rPr>
          <w:b/>
          <w:bCs/>
          <w:sz w:val="24"/>
        </w:rPr>
        <w:tab/>
      </w:r>
      <w:r w:rsidRPr="00505B77">
        <w:rPr>
          <w:b/>
          <w:bCs/>
          <w:sz w:val="24"/>
        </w:rPr>
        <w:t xml:space="preserve">-   </w:t>
      </w:r>
      <w:r w:rsidR="00505B77">
        <w:rPr>
          <w:b/>
          <w:bCs/>
          <w:sz w:val="24"/>
        </w:rPr>
        <w:t xml:space="preserve"> </w:t>
      </w:r>
      <w:r w:rsidR="00505B77" w:rsidRPr="00505B77">
        <w:rPr>
          <w:b/>
          <w:bCs/>
          <w:sz w:val="24"/>
        </w:rPr>
        <w:t>598 000</w:t>
      </w:r>
      <w:r w:rsidR="00527D32" w:rsidRPr="00505B77">
        <w:rPr>
          <w:b/>
          <w:bCs/>
          <w:sz w:val="24"/>
        </w:rPr>
        <w:t>,00</w:t>
      </w:r>
      <w:r w:rsidRPr="00505B77">
        <w:rPr>
          <w:b/>
          <w:bCs/>
          <w:sz w:val="24"/>
        </w:rPr>
        <w:t xml:space="preserve"> zł,</w:t>
      </w:r>
    </w:p>
    <w:p w14:paraId="6D816D68" w14:textId="77777777" w:rsidR="00505B77" w:rsidRPr="00505B77" w:rsidRDefault="00D6413D" w:rsidP="00505B77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505B77">
        <w:rPr>
          <w:b/>
          <w:bCs/>
          <w:sz w:val="24"/>
        </w:rPr>
        <w:t xml:space="preserve">- </w:t>
      </w:r>
      <w:r w:rsidRPr="00505B77">
        <w:rPr>
          <w:bCs/>
          <w:sz w:val="24"/>
        </w:rPr>
        <w:t>„</w:t>
      </w:r>
      <w:r w:rsidR="00505B77" w:rsidRPr="00505B77">
        <w:rPr>
          <w:bCs/>
          <w:sz w:val="24"/>
        </w:rPr>
        <w:t xml:space="preserve">Przebudowa drogi dojazdowej (drogi wewnętrznej) </w:t>
      </w:r>
    </w:p>
    <w:p w14:paraId="194F16B6" w14:textId="77777777" w:rsidR="00D6413D" w:rsidRDefault="00505B77" w:rsidP="00505B77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505B77">
        <w:rPr>
          <w:bCs/>
          <w:sz w:val="24"/>
        </w:rPr>
        <w:t>do gruntów rolnych w miejscowości Rogów</w:t>
      </w:r>
      <w:r w:rsidR="00D6413D" w:rsidRPr="00505B77">
        <w:rPr>
          <w:bCs/>
          <w:sz w:val="24"/>
        </w:rPr>
        <w:t>”</w:t>
      </w:r>
      <w:r w:rsidR="00D6413D" w:rsidRPr="00505B77">
        <w:rPr>
          <w:b/>
          <w:bCs/>
          <w:sz w:val="24"/>
        </w:rPr>
        <w:tab/>
      </w:r>
      <w:r w:rsidR="00527D32" w:rsidRPr="00505B77">
        <w:rPr>
          <w:b/>
          <w:bCs/>
          <w:sz w:val="24"/>
        </w:rPr>
        <w:tab/>
      </w:r>
      <w:r w:rsidR="00527D32" w:rsidRPr="00505B77">
        <w:rPr>
          <w:b/>
          <w:bCs/>
          <w:sz w:val="24"/>
        </w:rPr>
        <w:tab/>
      </w:r>
      <w:r w:rsidR="00527D32" w:rsidRPr="00505B77">
        <w:rPr>
          <w:b/>
          <w:bCs/>
          <w:sz w:val="24"/>
        </w:rPr>
        <w:tab/>
      </w:r>
      <w:r w:rsidR="00527D32" w:rsidRPr="00505B77">
        <w:rPr>
          <w:b/>
          <w:bCs/>
          <w:sz w:val="24"/>
        </w:rPr>
        <w:tab/>
      </w:r>
      <w:r w:rsidR="00D6413D" w:rsidRPr="00505B77">
        <w:rPr>
          <w:b/>
          <w:bCs/>
          <w:sz w:val="24"/>
        </w:rPr>
        <w:t xml:space="preserve">-   </w:t>
      </w:r>
      <w:r w:rsidR="00786FC2">
        <w:rPr>
          <w:b/>
          <w:bCs/>
          <w:sz w:val="24"/>
        </w:rPr>
        <w:t xml:space="preserve"> </w:t>
      </w:r>
      <w:r w:rsidRPr="00505B77">
        <w:rPr>
          <w:b/>
          <w:bCs/>
          <w:sz w:val="24"/>
        </w:rPr>
        <w:t>169 591,04</w:t>
      </w:r>
      <w:r w:rsidR="00D6413D" w:rsidRPr="00505B77">
        <w:rPr>
          <w:b/>
          <w:bCs/>
          <w:sz w:val="24"/>
        </w:rPr>
        <w:t xml:space="preserve"> zł,</w:t>
      </w:r>
    </w:p>
    <w:p w14:paraId="0A26F533" w14:textId="77777777" w:rsidR="00786FC2" w:rsidRPr="00786FC2" w:rsidRDefault="00786FC2" w:rsidP="00505B77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>
        <w:rPr>
          <w:b/>
          <w:bCs/>
          <w:sz w:val="24"/>
        </w:rPr>
        <w:t xml:space="preserve">- </w:t>
      </w:r>
      <w:r>
        <w:rPr>
          <w:bCs/>
          <w:sz w:val="24"/>
        </w:rPr>
        <w:t xml:space="preserve">rozliczenia z tytułu środków na realizację zadań inwestycyjnych </w:t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</w:t>
      </w:r>
      <w:r w:rsidRPr="00786FC2">
        <w:rPr>
          <w:b/>
          <w:bCs/>
          <w:sz w:val="24"/>
        </w:rPr>
        <w:t>1 452 052,00</w:t>
      </w:r>
      <w:r>
        <w:rPr>
          <w:bCs/>
          <w:sz w:val="24"/>
        </w:rPr>
        <w:t xml:space="preserve"> zł,</w:t>
      </w:r>
    </w:p>
    <w:p w14:paraId="13995808" w14:textId="77777777" w:rsidR="00C11A4C" w:rsidRPr="00786FC2" w:rsidRDefault="00C11A4C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  <w:lang w:eastAsia="pl-PL"/>
        </w:rPr>
      </w:pPr>
      <w:r w:rsidRPr="00786FC2">
        <w:rPr>
          <w:sz w:val="24"/>
          <w:lang w:eastAsia="pl-PL"/>
        </w:rPr>
        <w:t xml:space="preserve">oraz wydatki zrealizowane w ramach </w:t>
      </w:r>
      <w:r w:rsidRPr="00786FC2">
        <w:rPr>
          <w:b/>
          <w:sz w:val="24"/>
          <w:lang w:eastAsia="pl-PL"/>
        </w:rPr>
        <w:t>funduszu sołeckiego</w:t>
      </w:r>
      <w:r w:rsidR="00CF7F16" w:rsidRPr="00786FC2">
        <w:rPr>
          <w:sz w:val="24"/>
          <w:lang w:eastAsia="pl-PL"/>
        </w:rPr>
        <w:t xml:space="preserve"> w łącznej kwocie </w:t>
      </w:r>
      <w:r w:rsidR="00786FC2" w:rsidRPr="00786FC2">
        <w:rPr>
          <w:b/>
          <w:sz w:val="24"/>
          <w:lang w:eastAsia="pl-PL"/>
        </w:rPr>
        <w:t>217 615,77</w:t>
      </w:r>
      <w:r w:rsidR="00CF7F16" w:rsidRPr="00786FC2">
        <w:rPr>
          <w:b/>
          <w:sz w:val="24"/>
          <w:lang w:eastAsia="pl-PL"/>
        </w:rPr>
        <w:t xml:space="preserve"> zł:</w:t>
      </w:r>
    </w:p>
    <w:p w14:paraId="7CD2EEB7" w14:textId="77777777" w:rsidR="00E24B35" w:rsidRPr="00786FC2" w:rsidRDefault="00E24B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86FC2">
        <w:rPr>
          <w:sz w:val="24"/>
          <w:lang w:eastAsia="pl-PL"/>
        </w:rPr>
        <w:t xml:space="preserve">- sołectwo </w:t>
      </w:r>
      <w:r w:rsidR="00786FC2" w:rsidRPr="00786FC2">
        <w:rPr>
          <w:sz w:val="24"/>
          <w:lang w:eastAsia="pl-PL"/>
        </w:rPr>
        <w:t>Górny Młyn</w:t>
      </w:r>
    </w:p>
    <w:p w14:paraId="431CCB15" w14:textId="77777777" w:rsidR="00786FC2" w:rsidRPr="00786FC2" w:rsidRDefault="00E24B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86FC2">
        <w:rPr>
          <w:sz w:val="24"/>
          <w:lang w:eastAsia="pl-PL"/>
        </w:rPr>
        <w:tab/>
        <w:t>- „</w:t>
      </w:r>
      <w:r w:rsidR="00786FC2" w:rsidRPr="00786FC2">
        <w:rPr>
          <w:sz w:val="24"/>
          <w:lang w:eastAsia="pl-PL"/>
        </w:rPr>
        <w:t>Przygotowanie dokumentacji na wykonanie chodnika</w:t>
      </w:r>
    </w:p>
    <w:p w14:paraId="42A7ADFC" w14:textId="77777777" w:rsidR="00E24B35" w:rsidRPr="00786FC2" w:rsidRDefault="00786FC2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86FC2">
        <w:rPr>
          <w:sz w:val="24"/>
          <w:lang w:eastAsia="pl-PL"/>
        </w:rPr>
        <w:tab/>
        <w:t>przy drodze gminnej</w:t>
      </w:r>
      <w:r w:rsidR="00E24B35" w:rsidRPr="00786FC2">
        <w:rPr>
          <w:sz w:val="24"/>
          <w:lang w:eastAsia="pl-PL"/>
        </w:rPr>
        <w:t>”</w:t>
      </w:r>
      <w:r w:rsidR="00E24B35" w:rsidRPr="00786FC2">
        <w:rPr>
          <w:sz w:val="24"/>
          <w:lang w:eastAsia="pl-PL"/>
        </w:rPr>
        <w:tab/>
      </w:r>
      <w:r w:rsidR="0068246D" w:rsidRPr="00786FC2">
        <w:rPr>
          <w:sz w:val="24"/>
          <w:lang w:eastAsia="pl-PL"/>
        </w:rPr>
        <w:tab/>
      </w:r>
      <w:r w:rsidR="00C02D4F" w:rsidRPr="00786FC2">
        <w:rPr>
          <w:sz w:val="24"/>
          <w:lang w:eastAsia="pl-PL"/>
        </w:rPr>
        <w:tab/>
      </w:r>
      <w:r w:rsidRPr="00786FC2">
        <w:rPr>
          <w:sz w:val="24"/>
          <w:lang w:eastAsia="pl-PL"/>
        </w:rPr>
        <w:tab/>
      </w:r>
      <w:r w:rsidRPr="00786FC2">
        <w:rPr>
          <w:sz w:val="24"/>
          <w:lang w:eastAsia="pl-PL"/>
        </w:rPr>
        <w:tab/>
      </w:r>
      <w:r w:rsidRPr="00786FC2">
        <w:rPr>
          <w:sz w:val="24"/>
          <w:lang w:eastAsia="pl-PL"/>
        </w:rPr>
        <w:tab/>
      </w:r>
      <w:r w:rsidRPr="00786FC2">
        <w:rPr>
          <w:sz w:val="24"/>
          <w:lang w:eastAsia="pl-PL"/>
        </w:rPr>
        <w:tab/>
      </w:r>
      <w:r w:rsidR="00E24B35" w:rsidRPr="00786FC2">
        <w:rPr>
          <w:sz w:val="24"/>
          <w:lang w:eastAsia="pl-PL"/>
        </w:rPr>
        <w:t xml:space="preserve">- </w:t>
      </w:r>
      <w:r w:rsidRPr="00786FC2">
        <w:rPr>
          <w:sz w:val="24"/>
          <w:lang w:eastAsia="pl-PL"/>
        </w:rPr>
        <w:t>12 915</w:t>
      </w:r>
      <w:r w:rsidR="00D67D69" w:rsidRPr="00786FC2">
        <w:rPr>
          <w:sz w:val="24"/>
          <w:lang w:eastAsia="pl-PL"/>
        </w:rPr>
        <w:t>,00</w:t>
      </w:r>
      <w:r w:rsidR="00E24B35" w:rsidRPr="00786FC2">
        <w:rPr>
          <w:sz w:val="24"/>
          <w:lang w:eastAsia="pl-PL"/>
        </w:rPr>
        <w:t xml:space="preserve"> zł,</w:t>
      </w:r>
    </w:p>
    <w:p w14:paraId="35CA6FB8" w14:textId="77777777" w:rsidR="0038041B" w:rsidRPr="000B7CC2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0B7CC2">
        <w:rPr>
          <w:sz w:val="24"/>
          <w:lang w:eastAsia="pl-PL"/>
        </w:rPr>
        <w:t xml:space="preserve">- sołectwo </w:t>
      </w:r>
      <w:r w:rsidR="0068246D" w:rsidRPr="000B7CC2">
        <w:rPr>
          <w:sz w:val="24"/>
          <w:lang w:eastAsia="pl-PL"/>
        </w:rPr>
        <w:t>Dyszów</w:t>
      </w:r>
    </w:p>
    <w:p w14:paraId="322CB126" w14:textId="77777777" w:rsidR="0038041B" w:rsidRPr="000B7CC2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0B7CC2">
        <w:rPr>
          <w:sz w:val="24"/>
          <w:lang w:eastAsia="pl-PL"/>
        </w:rPr>
        <w:tab/>
        <w:t>- „</w:t>
      </w:r>
      <w:r w:rsidR="0068246D" w:rsidRPr="000B7CC2">
        <w:rPr>
          <w:sz w:val="24"/>
          <w:lang w:eastAsia="pl-PL"/>
        </w:rPr>
        <w:t>Przebudowa ul. Bocianiej w Dyszowie</w:t>
      </w:r>
      <w:r w:rsidRPr="000B7CC2">
        <w:rPr>
          <w:sz w:val="24"/>
          <w:lang w:eastAsia="pl-PL"/>
        </w:rPr>
        <w:t>”</w:t>
      </w:r>
      <w:r w:rsidR="00E24B35" w:rsidRPr="000B7CC2">
        <w:rPr>
          <w:sz w:val="24"/>
          <w:lang w:eastAsia="pl-PL"/>
        </w:rPr>
        <w:tab/>
      </w:r>
      <w:r w:rsidR="000E3A91" w:rsidRPr="000B7CC2">
        <w:rPr>
          <w:sz w:val="24"/>
          <w:lang w:eastAsia="pl-PL"/>
        </w:rPr>
        <w:tab/>
      </w:r>
      <w:r w:rsidR="00C02D4F" w:rsidRPr="000B7CC2">
        <w:rPr>
          <w:sz w:val="24"/>
          <w:lang w:eastAsia="pl-PL"/>
        </w:rPr>
        <w:tab/>
      </w:r>
      <w:r w:rsidR="00D67D69" w:rsidRPr="000B7CC2">
        <w:rPr>
          <w:sz w:val="24"/>
          <w:lang w:eastAsia="pl-PL"/>
        </w:rPr>
        <w:tab/>
      </w:r>
      <w:r w:rsidRPr="000B7CC2">
        <w:rPr>
          <w:sz w:val="24"/>
          <w:lang w:eastAsia="pl-PL"/>
        </w:rPr>
        <w:t xml:space="preserve">- </w:t>
      </w:r>
      <w:r w:rsidR="000B7CC2" w:rsidRPr="000B7CC2">
        <w:rPr>
          <w:sz w:val="24"/>
          <w:lang w:eastAsia="pl-PL"/>
        </w:rPr>
        <w:t>24 029,77</w:t>
      </w:r>
      <w:r w:rsidRPr="000B7CC2">
        <w:rPr>
          <w:sz w:val="24"/>
          <w:lang w:eastAsia="pl-PL"/>
        </w:rPr>
        <w:t xml:space="preserve"> zł,</w:t>
      </w:r>
    </w:p>
    <w:p w14:paraId="7794C755" w14:textId="77777777" w:rsidR="000E3A91" w:rsidRPr="000B7CC2" w:rsidRDefault="000E3A91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0B7CC2">
        <w:rPr>
          <w:sz w:val="24"/>
          <w:lang w:eastAsia="pl-PL"/>
        </w:rPr>
        <w:t xml:space="preserve">- sołectwo </w:t>
      </w:r>
      <w:r w:rsidR="000B7CC2">
        <w:rPr>
          <w:sz w:val="24"/>
          <w:lang w:eastAsia="pl-PL"/>
        </w:rPr>
        <w:t>Izabelów</w:t>
      </w:r>
    </w:p>
    <w:p w14:paraId="21B0017D" w14:textId="77777777" w:rsidR="000E3A91" w:rsidRPr="000B7CC2" w:rsidRDefault="000E3A91" w:rsidP="00481E5F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163C3F">
        <w:rPr>
          <w:color w:val="FF0000"/>
          <w:sz w:val="24"/>
          <w:lang w:eastAsia="pl-PL"/>
        </w:rPr>
        <w:tab/>
      </w:r>
      <w:r w:rsidRPr="000B7CC2">
        <w:rPr>
          <w:sz w:val="24"/>
          <w:lang w:eastAsia="pl-PL"/>
        </w:rPr>
        <w:t>- „</w:t>
      </w:r>
      <w:r w:rsidR="000B7CC2" w:rsidRPr="000B7CC2">
        <w:rPr>
          <w:sz w:val="24"/>
          <w:lang w:eastAsia="pl-PL"/>
        </w:rPr>
        <w:t>Przebudowa drogi wewnętrznej w Izabelowie</w:t>
      </w:r>
      <w:r w:rsidRPr="000B7CC2">
        <w:rPr>
          <w:sz w:val="24"/>
          <w:lang w:eastAsia="pl-PL"/>
        </w:rPr>
        <w:t>”</w:t>
      </w:r>
      <w:r w:rsidRPr="000B7CC2">
        <w:rPr>
          <w:sz w:val="24"/>
          <w:lang w:eastAsia="pl-PL"/>
        </w:rPr>
        <w:tab/>
      </w:r>
      <w:r w:rsidR="0068246D" w:rsidRPr="000B7CC2">
        <w:rPr>
          <w:sz w:val="24"/>
          <w:lang w:eastAsia="pl-PL"/>
        </w:rPr>
        <w:tab/>
      </w:r>
      <w:r w:rsidR="0068246D" w:rsidRPr="000B7CC2">
        <w:rPr>
          <w:sz w:val="24"/>
          <w:lang w:eastAsia="pl-PL"/>
        </w:rPr>
        <w:tab/>
      </w:r>
      <w:r w:rsidRPr="000B7CC2">
        <w:rPr>
          <w:sz w:val="24"/>
          <w:lang w:eastAsia="pl-PL"/>
        </w:rPr>
        <w:t xml:space="preserve">- </w:t>
      </w:r>
      <w:r w:rsidR="00481E5F" w:rsidRPr="000B7CC2">
        <w:rPr>
          <w:sz w:val="24"/>
          <w:lang w:eastAsia="pl-PL"/>
        </w:rPr>
        <w:t xml:space="preserve"> </w:t>
      </w:r>
      <w:r w:rsidR="000B7CC2" w:rsidRPr="000B7CC2">
        <w:rPr>
          <w:sz w:val="24"/>
          <w:lang w:eastAsia="pl-PL"/>
        </w:rPr>
        <w:t>14</w:t>
      </w:r>
      <w:r w:rsidRPr="000B7CC2">
        <w:rPr>
          <w:sz w:val="24"/>
          <w:lang w:eastAsia="pl-PL"/>
        </w:rPr>
        <w:t> 000,00 zł,</w:t>
      </w:r>
    </w:p>
    <w:p w14:paraId="7835EAC1" w14:textId="77777777" w:rsidR="000B7CC2" w:rsidRPr="000B7CC2" w:rsidRDefault="000B7CC2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0B7CC2">
        <w:rPr>
          <w:sz w:val="24"/>
          <w:lang w:eastAsia="pl-PL"/>
        </w:rPr>
        <w:t>- sołectwo Kornica</w:t>
      </w:r>
    </w:p>
    <w:p w14:paraId="477BDFDB" w14:textId="77777777" w:rsidR="000B7CC2" w:rsidRDefault="000B7CC2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0B7CC2">
        <w:rPr>
          <w:sz w:val="24"/>
          <w:lang w:eastAsia="pl-PL"/>
        </w:rPr>
        <w:tab/>
        <w:t>- „Przebudowa dróg na terenie sołectwa”</w:t>
      </w:r>
      <w:r w:rsidRPr="000B7CC2">
        <w:rPr>
          <w:sz w:val="24"/>
          <w:lang w:eastAsia="pl-PL"/>
        </w:rPr>
        <w:tab/>
      </w:r>
      <w:r w:rsidRPr="000B7CC2">
        <w:rPr>
          <w:sz w:val="24"/>
          <w:lang w:eastAsia="pl-PL"/>
        </w:rPr>
        <w:tab/>
      </w:r>
      <w:r w:rsidRPr="000B7CC2">
        <w:rPr>
          <w:sz w:val="24"/>
          <w:lang w:eastAsia="pl-PL"/>
        </w:rPr>
        <w:tab/>
      </w:r>
      <w:r w:rsidRPr="000B7CC2">
        <w:rPr>
          <w:sz w:val="24"/>
          <w:lang w:eastAsia="pl-PL"/>
        </w:rPr>
        <w:tab/>
        <w:t>-  20 000,00 zł,</w:t>
      </w:r>
    </w:p>
    <w:p w14:paraId="7647A434" w14:textId="77777777" w:rsidR="000B7CC2" w:rsidRPr="000B7CC2" w:rsidRDefault="000B7CC2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>- sołectwo Modliszewice</w:t>
      </w:r>
    </w:p>
    <w:p w14:paraId="35736251" w14:textId="77777777" w:rsidR="000B7CC2" w:rsidRPr="000B7CC2" w:rsidRDefault="000B7CC2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color w:val="FF0000"/>
          <w:sz w:val="24"/>
          <w:lang w:eastAsia="pl-PL"/>
        </w:rPr>
        <w:tab/>
      </w:r>
      <w:r w:rsidRPr="000B7CC2">
        <w:rPr>
          <w:sz w:val="24"/>
          <w:lang w:eastAsia="pl-PL"/>
        </w:rPr>
        <w:t>- „Przebudowa drogi wewnętrznej ul. Spokojnej w Modliszewicach”</w:t>
      </w:r>
      <w:r w:rsidRPr="000B7CC2">
        <w:rPr>
          <w:sz w:val="24"/>
          <w:lang w:eastAsia="pl-PL"/>
        </w:rPr>
        <w:tab/>
        <w:t>-  10 000,00 zł,</w:t>
      </w:r>
    </w:p>
    <w:p w14:paraId="268F87FB" w14:textId="77777777" w:rsidR="00D67D69" w:rsidRPr="000B7CC2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0B7CC2">
        <w:rPr>
          <w:sz w:val="24"/>
          <w:lang w:eastAsia="pl-PL"/>
        </w:rPr>
        <w:t xml:space="preserve">- sołectwo </w:t>
      </w:r>
      <w:r w:rsidR="0068246D" w:rsidRPr="000B7CC2">
        <w:rPr>
          <w:sz w:val="24"/>
          <w:lang w:eastAsia="pl-PL"/>
        </w:rPr>
        <w:t>Nieświń</w:t>
      </w:r>
    </w:p>
    <w:p w14:paraId="6B6077C1" w14:textId="77777777" w:rsidR="00D67D69" w:rsidRPr="000B7CC2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0B7CC2">
        <w:rPr>
          <w:sz w:val="24"/>
          <w:lang w:eastAsia="pl-PL"/>
        </w:rPr>
        <w:tab/>
        <w:t>- „</w:t>
      </w:r>
      <w:r w:rsidR="000B7CC2" w:rsidRPr="000B7CC2">
        <w:rPr>
          <w:sz w:val="24"/>
          <w:lang w:eastAsia="pl-PL"/>
        </w:rPr>
        <w:t>Przebudowa drogi na terenie sołectwa-ul. Górnicza</w:t>
      </w:r>
      <w:r w:rsidRPr="000B7CC2">
        <w:rPr>
          <w:sz w:val="24"/>
          <w:lang w:eastAsia="pl-PL"/>
        </w:rPr>
        <w:t>”</w:t>
      </w:r>
      <w:r w:rsidR="00481E5F" w:rsidRPr="000B7CC2">
        <w:rPr>
          <w:sz w:val="24"/>
          <w:lang w:eastAsia="pl-PL"/>
        </w:rPr>
        <w:tab/>
      </w:r>
      <w:r w:rsidR="00481E5F" w:rsidRPr="000B7CC2">
        <w:rPr>
          <w:sz w:val="24"/>
          <w:lang w:eastAsia="pl-PL"/>
        </w:rPr>
        <w:tab/>
      </w:r>
      <w:r w:rsidRPr="000B7CC2">
        <w:rPr>
          <w:sz w:val="24"/>
          <w:lang w:eastAsia="pl-PL"/>
        </w:rPr>
        <w:tab/>
        <w:t xml:space="preserve">- </w:t>
      </w:r>
      <w:r w:rsidR="006214E4">
        <w:rPr>
          <w:sz w:val="24"/>
          <w:lang w:eastAsia="pl-PL"/>
        </w:rPr>
        <w:t xml:space="preserve"> </w:t>
      </w:r>
      <w:r w:rsidR="000B7CC2" w:rsidRPr="000B7CC2">
        <w:rPr>
          <w:sz w:val="24"/>
          <w:lang w:eastAsia="pl-PL"/>
        </w:rPr>
        <w:t>30</w:t>
      </w:r>
      <w:r w:rsidRPr="000B7CC2">
        <w:rPr>
          <w:sz w:val="24"/>
          <w:lang w:eastAsia="pl-PL"/>
        </w:rPr>
        <w:t> </w:t>
      </w:r>
      <w:r w:rsidR="0068246D" w:rsidRPr="000B7CC2">
        <w:rPr>
          <w:sz w:val="24"/>
          <w:lang w:eastAsia="pl-PL"/>
        </w:rPr>
        <w:t>000</w:t>
      </w:r>
      <w:r w:rsidRPr="000B7CC2">
        <w:rPr>
          <w:sz w:val="24"/>
          <w:lang w:eastAsia="pl-PL"/>
        </w:rPr>
        <w:t>,</w:t>
      </w:r>
      <w:r w:rsidR="0068246D" w:rsidRPr="000B7CC2">
        <w:rPr>
          <w:sz w:val="24"/>
          <w:lang w:eastAsia="pl-PL"/>
        </w:rPr>
        <w:t>0</w:t>
      </w:r>
      <w:r w:rsidRPr="000B7CC2">
        <w:rPr>
          <w:sz w:val="24"/>
          <w:lang w:eastAsia="pl-PL"/>
        </w:rPr>
        <w:t>0 zł,</w:t>
      </w:r>
    </w:p>
    <w:p w14:paraId="6EDF2391" w14:textId="77777777" w:rsidR="00776FDD" w:rsidRPr="000B7CC2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0B7CC2">
        <w:rPr>
          <w:sz w:val="24"/>
          <w:lang w:eastAsia="pl-PL"/>
        </w:rPr>
        <w:t xml:space="preserve">- sołectwo </w:t>
      </w:r>
      <w:r w:rsidR="000B7CC2" w:rsidRPr="000B7CC2">
        <w:rPr>
          <w:sz w:val="24"/>
          <w:lang w:eastAsia="pl-PL"/>
        </w:rPr>
        <w:t>Stara Kuźnica</w:t>
      </w:r>
    </w:p>
    <w:p w14:paraId="016466A5" w14:textId="77777777" w:rsidR="00776FD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0B7CC2">
        <w:rPr>
          <w:sz w:val="24"/>
          <w:lang w:eastAsia="pl-PL"/>
        </w:rPr>
        <w:tab/>
        <w:t>- „</w:t>
      </w:r>
      <w:r w:rsidR="000B7CC2" w:rsidRPr="000B7CC2">
        <w:rPr>
          <w:sz w:val="24"/>
          <w:lang w:eastAsia="pl-PL"/>
        </w:rPr>
        <w:t>Przebudowa drogi wewnętrznej w msc. Chełb</w:t>
      </w:r>
      <w:r w:rsidRPr="000B7CC2">
        <w:rPr>
          <w:sz w:val="24"/>
          <w:lang w:eastAsia="pl-PL"/>
        </w:rPr>
        <w:t>”</w:t>
      </w:r>
      <w:r w:rsidRPr="000B7CC2">
        <w:rPr>
          <w:sz w:val="24"/>
          <w:lang w:eastAsia="pl-PL"/>
        </w:rPr>
        <w:tab/>
      </w:r>
      <w:r w:rsidR="00A32FDF" w:rsidRPr="000B7CC2">
        <w:rPr>
          <w:sz w:val="24"/>
          <w:lang w:eastAsia="pl-PL"/>
        </w:rPr>
        <w:tab/>
      </w:r>
      <w:r w:rsidR="00A32FDF" w:rsidRPr="000B7CC2">
        <w:rPr>
          <w:sz w:val="24"/>
          <w:lang w:eastAsia="pl-PL"/>
        </w:rPr>
        <w:tab/>
      </w:r>
      <w:r w:rsidRPr="000B7CC2">
        <w:rPr>
          <w:sz w:val="24"/>
          <w:lang w:eastAsia="pl-PL"/>
        </w:rPr>
        <w:t xml:space="preserve">- </w:t>
      </w:r>
      <w:r w:rsidR="006214E4">
        <w:rPr>
          <w:sz w:val="24"/>
          <w:lang w:eastAsia="pl-PL"/>
        </w:rPr>
        <w:t xml:space="preserve"> </w:t>
      </w:r>
      <w:r w:rsidR="000B7CC2" w:rsidRPr="000B7CC2">
        <w:rPr>
          <w:sz w:val="24"/>
          <w:lang w:eastAsia="pl-PL"/>
        </w:rPr>
        <w:t>17 949,0</w:t>
      </w:r>
      <w:r w:rsidR="007277C1" w:rsidRPr="000B7CC2">
        <w:rPr>
          <w:sz w:val="24"/>
          <w:lang w:eastAsia="pl-PL"/>
        </w:rPr>
        <w:t>0</w:t>
      </w:r>
      <w:r w:rsidRPr="000B7CC2">
        <w:rPr>
          <w:sz w:val="24"/>
          <w:lang w:eastAsia="pl-PL"/>
        </w:rPr>
        <w:t xml:space="preserve"> zł,</w:t>
      </w:r>
    </w:p>
    <w:p w14:paraId="03C269E3" w14:textId="77777777" w:rsidR="000B7CC2" w:rsidRDefault="000B7CC2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lastRenderedPageBreak/>
        <w:t>- sołectwo Wąsosz</w:t>
      </w:r>
    </w:p>
    <w:p w14:paraId="5464E7CE" w14:textId="77777777" w:rsidR="000B7CC2" w:rsidRDefault="000B7CC2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ab/>
        <w:t>- „</w:t>
      </w:r>
      <w:r w:rsidRPr="000B7CC2">
        <w:rPr>
          <w:sz w:val="24"/>
          <w:lang w:eastAsia="pl-PL"/>
        </w:rPr>
        <w:t>Przebudowa drogi na terenie sołectwa</w:t>
      </w:r>
      <w:r>
        <w:rPr>
          <w:sz w:val="24"/>
          <w:lang w:eastAsia="pl-PL"/>
        </w:rPr>
        <w:t>”</w:t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  <w:t xml:space="preserve">- </w:t>
      </w:r>
      <w:r w:rsidR="006214E4">
        <w:rPr>
          <w:sz w:val="24"/>
          <w:lang w:eastAsia="pl-PL"/>
        </w:rPr>
        <w:t xml:space="preserve"> </w:t>
      </w:r>
      <w:r>
        <w:rPr>
          <w:sz w:val="24"/>
          <w:lang w:eastAsia="pl-PL"/>
        </w:rPr>
        <w:t>23 500,00 zł,</w:t>
      </w:r>
    </w:p>
    <w:p w14:paraId="3E1DB3F8" w14:textId="77777777" w:rsidR="000B7CC2" w:rsidRDefault="000B7CC2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>- sołectwo Wincentów</w:t>
      </w:r>
    </w:p>
    <w:p w14:paraId="148DFB6D" w14:textId="5AF6DE22" w:rsidR="000B7CC2" w:rsidRPr="000B7CC2" w:rsidRDefault="000B7CC2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ab/>
        <w:t>-„</w:t>
      </w:r>
      <w:r w:rsidRPr="000B7CC2">
        <w:rPr>
          <w:sz w:val="24"/>
          <w:lang w:eastAsia="pl-PL"/>
        </w:rPr>
        <w:t>Przebudowa drogi na terenie sołectwa (działka ewidencyjna 73)</w:t>
      </w:r>
      <w:r>
        <w:rPr>
          <w:sz w:val="24"/>
          <w:lang w:eastAsia="pl-PL"/>
        </w:rPr>
        <w:t>”</w:t>
      </w:r>
      <w:r>
        <w:rPr>
          <w:sz w:val="24"/>
          <w:lang w:eastAsia="pl-PL"/>
        </w:rPr>
        <w:tab/>
        <w:t xml:space="preserve">- </w:t>
      </w:r>
      <w:r w:rsidR="006214E4">
        <w:rPr>
          <w:sz w:val="24"/>
          <w:lang w:eastAsia="pl-PL"/>
        </w:rPr>
        <w:t xml:space="preserve"> </w:t>
      </w:r>
      <w:r>
        <w:rPr>
          <w:sz w:val="24"/>
          <w:lang w:eastAsia="pl-PL"/>
        </w:rPr>
        <w:t>21 971,00</w:t>
      </w:r>
      <w:r w:rsidR="006214E4">
        <w:rPr>
          <w:sz w:val="24"/>
          <w:lang w:eastAsia="pl-PL"/>
        </w:rPr>
        <w:t xml:space="preserve"> zł,</w:t>
      </w:r>
    </w:p>
    <w:p w14:paraId="25F33F45" w14:textId="77777777" w:rsidR="00776FDD" w:rsidRPr="00786FC2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86FC2">
        <w:rPr>
          <w:sz w:val="24"/>
          <w:lang w:eastAsia="pl-PL"/>
        </w:rPr>
        <w:t xml:space="preserve">- sołectwo </w:t>
      </w:r>
      <w:r w:rsidR="00A32FDF" w:rsidRPr="00786FC2">
        <w:rPr>
          <w:sz w:val="24"/>
          <w:lang w:eastAsia="pl-PL"/>
        </w:rPr>
        <w:t>Rogów</w:t>
      </w:r>
    </w:p>
    <w:p w14:paraId="7FCEF628" w14:textId="77777777" w:rsidR="00786FC2" w:rsidRPr="00786FC2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86FC2">
        <w:rPr>
          <w:sz w:val="24"/>
          <w:lang w:eastAsia="pl-PL"/>
        </w:rPr>
        <w:tab/>
        <w:t>- „</w:t>
      </w:r>
      <w:r w:rsidR="00786FC2" w:rsidRPr="00786FC2">
        <w:rPr>
          <w:sz w:val="24"/>
          <w:lang w:eastAsia="pl-PL"/>
        </w:rPr>
        <w:t xml:space="preserve">Przebudowa drogi gminnej na terenie sołectwa </w:t>
      </w:r>
    </w:p>
    <w:p w14:paraId="41C6504C" w14:textId="77777777" w:rsidR="00776FDD" w:rsidRDefault="00786FC2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86FC2">
        <w:rPr>
          <w:sz w:val="24"/>
          <w:lang w:eastAsia="pl-PL"/>
        </w:rPr>
        <w:tab/>
        <w:t>- ul. Podmiejska w Rogowie</w:t>
      </w:r>
      <w:r w:rsidR="00776FDD" w:rsidRPr="00786FC2">
        <w:rPr>
          <w:sz w:val="24"/>
          <w:lang w:eastAsia="pl-PL"/>
        </w:rPr>
        <w:t>”</w:t>
      </w:r>
      <w:r w:rsidR="00776FDD" w:rsidRPr="00786FC2">
        <w:rPr>
          <w:sz w:val="24"/>
          <w:lang w:eastAsia="pl-PL"/>
        </w:rPr>
        <w:tab/>
      </w:r>
      <w:r w:rsidR="00776FDD" w:rsidRPr="00786FC2">
        <w:rPr>
          <w:sz w:val="24"/>
          <w:lang w:eastAsia="pl-PL"/>
        </w:rPr>
        <w:tab/>
      </w:r>
      <w:r w:rsidRPr="00786FC2">
        <w:rPr>
          <w:sz w:val="24"/>
          <w:lang w:eastAsia="pl-PL"/>
        </w:rPr>
        <w:tab/>
      </w:r>
      <w:r w:rsidRPr="00786FC2">
        <w:rPr>
          <w:sz w:val="24"/>
          <w:lang w:eastAsia="pl-PL"/>
        </w:rPr>
        <w:tab/>
      </w:r>
      <w:r w:rsidRPr="00786FC2">
        <w:rPr>
          <w:sz w:val="24"/>
          <w:lang w:eastAsia="pl-PL"/>
        </w:rPr>
        <w:tab/>
      </w:r>
      <w:r w:rsidRPr="00786FC2">
        <w:rPr>
          <w:sz w:val="24"/>
          <w:lang w:eastAsia="pl-PL"/>
        </w:rPr>
        <w:tab/>
      </w:r>
      <w:r w:rsidR="00776FDD" w:rsidRPr="00786FC2">
        <w:rPr>
          <w:sz w:val="24"/>
          <w:lang w:eastAsia="pl-PL"/>
        </w:rPr>
        <w:t xml:space="preserve">- </w:t>
      </w:r>
      <w:r w:rsidR="006214E4">
        <w:rPr>
          <w:sz w:val="24"/>
          <w:lang w:eastAsia="pl-PL"/>
        </w:rPr>
        <w:t xml:space="preserve"> </w:t>
      </w:r>
      <w:r w:rsidRPr="00786FC2">
        <w:rPr>
          <w:sz w:val="24"/>
          <w:lang w:eastAsia="pl-PL"/>
        </w:rPr>
        <w:t>43 251,00</w:t>
      </w:r>
      <w:r w:rsidR="00A32FDF" w:rsidRPr="00786FC2">
        <w:rPr>
          <w:sz w:val="24"/>
          <w:lang w:eastAsia="pl-PL"/>
        </w:rPr>
        <w:t xml:space="preserve"> zł.</w:t>
      </w:r>
    </w:p>
    <w:p w14:paraId="725567DA" w14:textId="77777777" w:rsidR="00741F76" w:rsidRPr="00786FC2" w:rsidRDefault="00741F76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</w:p>
    <w:p w14:paraId="47A85E81" w14:textId="1024E442" w:rsidR="00B06A25" w:rsidRPr="004861CC" w:rsidRDefault="00B06A25" w:rsidP="00741F76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center"/>
        <w:rPr>
          <w:b/>
          <w:bCs/>
        </w:rPr>
      </w:pPr>
      <w:r w:rsidRPr="004861CC">
        <w:rPr>
          <w:b/>
          <w:bCs/>
        </w:rPr>
        <w:t>Dział 630 TURYSTYKA – wydatkowano kwotę</w:t>
      </w:r>
    </w:p>
    <w:p w14:paraId="213E5381" w14:textId="77777777" w:rsidR="00B06A25" w:rsidRPr="004861CC" w:rsidRDefault="00E83596" w:rsidP="007277C1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4861CC">
        <w:rPr>
          <w:b/>
          <w:bCs/>
          <w:u w:val="single"/>
        </w:rPr>
        <w:t>30</w:t>
      </w:r>
      <w:r w:rsidR="004E057D" w:rsidRPr="004861CC">
        <w:rPr>
          <w:b/>
          <w:bCs/>
          <w:u w:val="single"/>
        </w:rPr>
        <w:t>0,00</w:t>
      </w:r>
      <w:r w:rsidR="00B06A25" w:rsidRPr="004861CC">
        <w:rPr>
          <w:b/>
          <w:bCs/>
          <w:u w:val="single"/>
        </w:rPr>
        <w:t xml:space="preserve"> złotych tj</w:t>
      </w:r>
      <w:r w:rsidR="005972AB" w:rsidRPr="004861CC">
        <w:rPr>
          <w:b/>
          <w:bCs/>
          <w:u w:val="single"/>
        </w:rPr>
        <w:t xml:space="preserve">. </w:t>
      </w:r>
      <w:r w:rsidRPr="004861CC">
        <w:rPr>
          <w:b/>
          <w:bCs/>
          <w:u w:val="single"/>
        </w:rPr>
        <w:t>10,00</w:t>
      </w:r>
      <w:r w:rsidR="00B06A25" w:rsidRPr="004861CC">
        <w:rPr>
          <w:b/>
          <w:bCs/>
          <w:u w:val="single"/>
        </w:rPr>
        <w:t xml:space="preserve"> % planu rocznego</w:t>
      </w:r>
    </w:p>
    <w:p w14:paraId="6F165121" w14:textId="77777777" w:rsidR="00B06A25" w:rsidRPr="004861CC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sz w:val="24"/>
        </w:rPr>
      </w:pPr>
    </w:p>
    <w:p w14:paraId="463353F4" w14:textId="77777777" w:rsidR="004861CC" w:rsidRPr="004861CC" w:rsidRDefault="004E057D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4861CC">
        <w:rPr>
          <w:bCs/>
          <w:sz w:val="24"/>
        </w:rPr>
        <w:tab/>
      </w:r>
      <w:r w:rsidR="00E83596" w:rsidRPr="004861CC">
        <w:rPr>
          <w:bCs/>
          <w:sz w:val="24"/>
        </w:rPr>
        <w:t>z przeznaczeniem na</w:t>
      </w:r>
    </w:p>
    <w:p w14:paraId="3A287FF2" w14:textId="77777777" w:rsidR="001B2902" w:rsidRPr="004861CC" w:rsidRDefault="00E83596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4861CC">
        <w:rPr>
          <w:bCs/>
          <w:sz w:val="24"/>
        </w:rPr>
        <w:t>pozostałą działalność w zakresie turystyki</w:t>
      </w:r>
      <w:r w:rsidR="004861CC" w:rsidRPr="004861CC">
        <w:rPr>
          <w:bCs/>
          <w:sz w:val="24"/>
        </w:rPr>
        <w:tab/>
      </w:r>
      <w:r w:rsidR="004861CC" w:rsidRPr="004861CC">
        <w:rPr>
          <w:bCs/>
          <w:sz w:val="24"/>
        </w:rPr>
        <w:tab/>
      </w:r>
      <w:r w:rsidR="004861CC" w:rsidRPr="004861CC">
        <w:rPr>
          <w:bCs/>
          <w:sz w:val="24"/>
        </w:rPr>
        <w:tab/>
      </w:r>
      <w:r w:rsidR="004861CC" w:rsidRPr="004861CC">
        <w:rPr>
          <w:bCs/>
          <w:sz w:val="24"/>
        </w:rPr>
        <w:tab/>
      </w:r>
      <w:r w:rsidR="004861CC" w:rsidRPr="004861CC">
        <w:rPr>
          <w:bCs/>
          <w:sz w:val="24"/>
        </w:rPr>
        <w:tab/>
        <w:t>300,00 zł.</w:t>
      </w:r>
    </w:p>
    <w:p w14:paraId="3EC14B9E" w14:textId="77777777" w:rsidR="00362764" w:rsidRPr="00163C3F" w:rsidRDefault="00362764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color w:val="FF0000"/>
        </w:rPr>
      </w:pPr>
    </w:p>
    <w:p w14:paraId="187ECB09" w14:textId="77777777" w:rsidR="00B06A25" w:rsidRPr="004861CC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4861CC">
        <w:rPr>
          <w:b/>
          <w:bCs/>
        </w:rPr>
        <w:t>Dział 700 GOSPODARKA MIESZKANIOWA – wydatkowano kwotę</w:t>
      </w:r>
    </w:p>
    <w:p w14:paraId="533FDB8E" w14:textId="77777777" w:rsidR="00B06A25" w:rsidRPr="004861CC" w:rsidRDefault="004861CC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4861CC">
        <w:rPr>
          <w:b/>
          <w:bCs/>
          <w:u w:val="single"/>
        </w:rPr>
        <w:t>2 539 944,15</w:t>
      </w:r>
      <w:r w:rsidR="001B1D0D" w:rsidRPr="004861CC">
        <w:rPr>
          <w:b/>
          <w:bCs/>
          <w:u w:val="single"/>
        </w:rPr>
        <w:t xml:space="preserve"> zł tj. </w:t>
      </w:r>
      <w:r w:rsidRPr="004861CC">
        <w:rPr>
          <w:b/>
          <w:bCs/>
          <w:u w:val="single"/>
        </w:rPr>
        <w:t>91,87</w:t>
      </w:r>
      <w:r w:rsidR="00B06A25" w:rsidRPr="004861CC">
        <w:rPr>
          <w:b/>
          <w:bCs/>
          <w:u w:val="single"/>
        </w:rPr>
        <w:t>% planu rocznego</w:t>
      </w:r>
    </w:p>
    <w:p w14:paraId="53D6B4C5" w14:textId="77777777" w:rsidR="00B06A25" w:rsidRPr="004861CC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</w:rPr>
      </w:pPr>
    </w:p>
    <w:p w14:paraId="6EE1CFC4" w14:textId="77777777" w:rsidR="00B06A25" w:rsidRPr="004861CC" w:rsidRDefault="00B06A25" w:rsidP="00DC2FB8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4861CC">
        <w:rPr>
          <w:bCs/>
          <w:sz w:val="24"/>
        </w:rPr>
        <w:t>z przeznaczeniem na:</w:t>
      </w:r>
    </w:p>
    <w:p w14:paraId="67EC891D" w14:textId="77777777" w:rsidR="00B06A25" w:rsidRPr="004861CC" w:rsidRDefault="00B06A25" w:rsidP="00DC2FB8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4861CC">
        <w:rPr>
          <w:bCs/>
          <w:sz w:val="24"/>
        </w:rPr>
        <w:t>- gospodarkę gruntami i nieruchomościami</w:t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  <w:t xml:space="preserve">- </w:t>
      </w:r>
      <w:r w:rsidR="004861CC" w:rsidRPr="004861CC">
        <w:rPr>
          <w:bCs/>
          <w:sz w:val="24"/>
        </w:rPr>
        <w:t>2 435 765,68</w:t>
      </w:r>
      <w:r w:rsidRPr="004861CC">
        <w:rPr>
          <w:bCs/>
          <w:sz w:val="24"/>
        </w:rPr>
        <w:t xml:space="preserve"> zł</w:t>
      </w:r>
      <w:r w:rsidR="005C4E0F" w:rsidRPr="004861CC">
        <w:rPr>
          <w:bCs/>
          <w:sz w:val="24"/>
        </w:rPr>
        <w:t>,</w:t>
      </w:r>
    </w:p>
    <w:p w14:paraId="78550190" w14:textId="77777777" w:rsidR="00B06A25" w:rsidRPr="004861CC" w:rsidRDefault="00B06A25" w:rsidP="00DC2FB8">
      <w:pPr>
        <w:pStyle w:val="Tekstpodstawowy"/>
        <w:tabs>
          <w:tab w:val="left" w:pos="540"/>
          <w:tab w:val="left" w:pos="900"/>
        </w:tabs>
        <w:spacing w:line="360" w:lineRule="auto"/>
        <w:ind w:right="15"/>
        <w:jc w:val="both"/>
        <w:rPr>
          <w:bCs/>
          <w:sz w:val="24"/>
        </w:rPr>
      </w:pPr>
      <w:r w:rsidRPr="004861CC">
        <w:rPr>
          <w:bCs/>
          <w:sz w:val="24"/>
        </w:rPr>
        <w:t>- wydatki majątkowe</w:t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  <w:t xml:space="preserve">- </w:t>
      </w:r>
      <w:r w:rsidR="004861CC" w:rsidRPr="004861CC">
        <w:rPr>
          <w:bCs/>
          <w:sz w:val="24"/>
        </w:rPr>
        <w:t xml:space="preserve">   104 178,47 </w:t>
      </w:r>
      <w:r w:rsidRPr="004861CC">
        <w:rPr>
          <w:bCs/>
          <w:sz w:val="24"/>
        </w:rPr>
        <w:t>zł</w:t>
      </w:r>
      <w:r w:rsidR="005C4E0F" w:rsidRPr="004861CC">
        <w:rPr>
          <w:bCs/>
          <w:sz w:val="24"/>
        </w:rPr>
        <w:t>,</w:t>
      </w:r>
    </w:p>
    <w:p w14:paraId="7029DDF5" w14:textId="77777777" w:rsidR="00B06A25" w:rsidRPr="004861CC" w:rsidRDefault="00B06A25" w:rsidP="00DC2FB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4861CC">
        <w:rPr>
          <w:bCs/>
          <w:sz w:val="24"/>
        </w:rPr>
        <w:tab/>
        <w:t xml:space="preserve">  w tym:</w:t>
      </w:r>
    </w:p>
    <w:p w14:paraId="1134E888" w14:textId="77777777" w:rsidR="003474B3" w:rsidRPr="004861CC" w:rsidRDefault="00B06A25" w:rsidP="0087709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4861CC">
        <w:rPr>
          <w:bCs/>
          <w:sz w:val="24"/>
        </w:rPr>
        <w:tab/>
        <w:t xml:space="preserve">- </w:t>
      </w:r>
      <w:r w:rsidR="00B93D1F" w:rsidRPr="004861CC">
        <w:rPr>
          <w:bCs/>
          <w:sz w:val="24"/>
        </w:rPr>
        <w:t>„</w:t>
      </w:r>
      <w:r w:rsidR="003474B3" w:rsidRPr="004861CC">
        <w:rPr>
          <w:bCs/>
          <w:sz w:val="24"/>
        </w:rPr>
        <w:t>Wykup nieruchomości</w:t>
      </w:r>
      <w:r w:rsidR="00B93D1F" w:rsidRPr="004861CC">
        <w:rPr>
          <w:bCs/>
          <w:sz w:val="24"/>
        </w:rPr>
        <w:t>”</w:t>
      </w:r>
      <w:r w:rsidRPr="004861CC">
        <w:rPr>
          <w:bCs/>
          <w:sz w:val="24"/>
        </w:rPr>
        <w:t xml:space="preserve"> </w:t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="003474B3" w:rsidRPr="004861CC">
        <w:rPr>
          <w:bCs/>
          <w:sz w:val="24"/>
        </w:rPr>
        <w:tab/>
      </w:r>
      <w:r w:rsidR="003474B3" w:rsidRPr="004861CC">
        <w:rPr>
          <w:bCs/>
          <w:sz w:val="24"/>
        </w:rPr>
        <w:tab/>
      </w:r>
      <w:r w:rsidR="003474B3" w:rsidRPr="004861CC">
        <w:rPr>
          <w:bCs/>
          <w:sz w:val="24"/>
        </w:rPr>
        <w:tab/>
      </w:r>
      <w:r w:rsidR="003474B3" w:rsidRPr="004861CC">
        <w:rPr>
          <w:bCs/>
          <w:sz w:val="24"/>
        </w:rPr>
        <w:tab/>
      </w:r>
      <w:r w:rsidR="003474B3" w:rsidRPr="004861CC">
        <w:rPr>
          <w:bCs/>
          <w:sz w:val="24"/>
        </w:rPr>
        <w:tab/>
      </w:r>
      <w:r w:rsidRPr="004861CC">
        <w:rPr>
          <w:bCs/>
          <w:sz w:val="24"/>
        </w:rPr>
        <w:t xml:space="preserve">- </w:t>
      </w:r>
      <w:r w:rsidR="00A3562A" w:rsidRPr="004861CC">
        <w:rPr>
          <w:bCs/>
          <w:sz w:val="24"/>
        </w:rPr>
        <w:t xml:space="preserve"> </w:t>
      </w:r>
      <w:r w:rsidR="003474B3" w:rsidRPr="004861CC">
        <w:rPr>
          <w:bCs/>
          <w:sz w:val="24"/>
        </w:rPr>
        <w:t xml:space="preserve">  </w:t>
      </w:r>
      <w:r w:rsidR="004861CC" w:rsidRPr="004861CC">
        <w:rPr>
          <w:bCs/>
          <w:sz w:val="24"/>
        </w:rPr>
        <w:t>104 178,47 zł.</w:t>
      </w:r>
    </w:p>
    <w:p w14:paraId="35C96BDE" w14:textId="77777777" w:rsidR="00B06A25" w:rsidRPr="004861CC" w:rsidRDefault="003474B3" w:rsidP="0087709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4861CC">
        <w:rPr>
          <w:bCs/>
          <w:sz w:val="24"/>
        </w:rPr>
        <w:tab/>
      </w:r>
    </w:p>
    <w:p w14:paraId="0B3C01E9" w14:textId="2C5C6571" w:rsidR="00B06A25" w:rsidRPr="004861CC" w:rsidRDefault="00B93D1F" w:rsidP="0027594F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4861CC">
        <w:rPr>
          <w:bCs/>
          <w:sz w:val="24"/>
        </w:rPr>
        <w:tab/>
      </w:r>
      <w:r w:rsidR="00B06A25" w:rsidRPr="004861CC">
        <w:rPr>
          <w:bCs/>
          <w:sz w:val="24"/>
        </w:rPr>
        <w:t>W ramach gospodarki gruntami i nieruchomościami dokonywano</w:t>
      </w:r>
      <w:r w:rsidR="0027594F" w:rsidRPr="004861CC">
        <w:rPr>
          <w:bCs/>
          <w:sz w:val="24"/>
        </w:rPr>
        <w:t xml:space="preserve"> między innymi</w:t>
      </w:r>
      <w:r w:rsidR="00B06A25" w:rsidRPr="004861CC">
        <w:rPr>
          <w:bCs/>
          <w:sz w:val="24"/>
        </w:rPr>
        <w:t xml:space="preserve"> wydatków związanych z szacunkami </w:t>
      </w:r>
      <w:r w:rsidR="00F143BF">
        <w:rPr>
          <w:bCs/>
          <w:sz w:val="24"/>
        </w:rPr>
        <w:t>w</w:t>
      </w:r>
      <w:r w:rsidR="0027594F" w:rsidRPr="004861CC">
        <w:rPr>
          <w:bCs/>
          <w:sz w:val="24"/>
        </w:rPr>
        <w:t xml:space="preserve">artości </w:t>
      </w:r>
      <w:r w:rsidR="00B06A25" w:rsidRPr="004861CC">
        <w:rPr>
          <w:bCs/>
          <w:sz w:val="24"/>
        </w:rPr>
        <w:t>mienia</w:t>
      </w:r>
      <w:r w:rsidR="00877098" w:rsidRPr="004861CC">
        <w:rPr>
          <w:bCs/>
          <w:sz w:val="24"/>
        </w:rPr>
        <w:t>,</w:t>
      </w:r>
      <w:r w:rsidR="00B06A25" w:rsidRPr="004861CC">
        <w:rPr>
          <w:bCs/>
          <w:sz w:val="24"/>
        </w:rPr>
        <w:t xml:space="preserve"> opłatami, opracowaniami i usługami geodezyjnymi</w:t>
      </w:r>
      <w:r w:rsidR="004D7DDE" w:rsidRPr="004861CC">
        <w:rPr>
          <w:bCs/>
          <w:sz w:val="24"/>
        </w:rPr>
        <w:t>,</w:t>
      </w:r>
      <w:r w:rsidR="00B06A25" w:rsidRPr="004861CC">
        <w:rPr>
          <w:bCs/>
          <w:sz w:val="24"/>
        </w:rPr>
        <w:t xml:space="preserve"> utrzymaniem lokali gminnych</w:t>
      </w:r>
      <w:r w:rsidR="004D7DDE" w:rsidRPr="004861CC">
        <w:rPr>
          <w:bCs/>
          <w:sz w:val="24"/>
        </w:rPr>
        <w:t xml:space="preserve"> oraz lokali</w:t>
      </w:r>
      <w:r w:rsidR="00B06A25" w:rsidRPr="004861CC">
        <w:rPr>
          <w:bCs/>
          <w:sz w:val="24"/>
        </w:rPr>
        <w:t xml:space="preserve"> we wspólnotach</w:t>
      </w:r>
      <w:r w:rsidR="00A83BBD" w:rsidRPr="004861CC">
        <w:rPr>
          <w:bCs/>
          <w:sz w:val="24"/>
        </w:rPr>
        <w:t xml:space="preserve"> mieszkaniowych</w:t>
      </w:r>
      <w:r w:rsidR="004D7DDE" w:rsidRPr="004861CC">
        <w:rPr>
          <w:bCs/>
          <w:sz w:val="24"/>
        </w:rPr>
        <w:t>,</w:t>
      </w:r>
      <w:r w:rsidR="00A83BBD" w:rsidRPr="004861CC">
        <w:rPr>
          <w:bCs/>
          <w:sz w:val="24"/>
        </w:rPr>
        <w:t xml:space="preserve"> wypłatą odszkodowań za nieruchomości przejęte </w:t>
      </w:r>
      <w:r w:rsidR="007469C1" w:rsidRPr="004861CC">
        <w:rPr>
          <w:bCs/>
          <w:sz w:val="24"/>
        </w:rPr>
        <w:t>przez gminę Końskie</w:t>
      </w:r>
      <w:r w:rsidR="00A83BBD" w:rsidRPr="004861CC">
        <w:rPr>
          <w:bCs/>
          <w:sz w:val="24"/>
        </w:rPr>
        <w:t>.</w:t>
      </w:r>
    </w:p>
    <w:p w14:paraId="18220E74" w14:textId="77777777" w:rsidR="000041A5" w:rsidRPr="00163C3F" w:rsidRDefault="00B06A25" w:rsidP="000041A5">
      <w:pPr>
        <w:pStyle w:val="Tekstpodstawowy"/>
        <w:tabs>
          <w:tab w:val="left" w:pos="720"/>
        </w:tabs>
        <w:spacing w:line="360" w:lineRule="auto"/>
        <w:ind w:right="3" w:hanging="15"/>
        <w:jc w:val="both"/>
        <w:rPr>
          <w:bCs/>
          <w:color w:val="FF0000"/>
          <w:sz w:val="24"/>
        </w:rPr>
      </w:pPr>
      <w:r w:rsidRPr="00163C3F">
        <w:rPr>
          <w:bCs/>
          <w:color w:val="FF0000"/>
          <w:sz w:val="24"/>
        </w:rPr>
        <w:tab/>
      </w:r>
      <w:r w:rsidRPr="00163C3F">
        <w:rPr>
          <w:bCs/>
          <w:color w:val="FF0000"/>
          <w:sz w:val="24"/>
        </w:rPr>
        <w:tab/>
      </w:r>
    </w:p>
    <w:p w14:paraId="6D914491" w14:textId="77777777" w:rsidR="00B06A25" w:rsidRPr="004861CC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4861CC">
        <w:rPr>
          <w:b/>
          <w:bCs/>
        </w:rPr>
        <w:t>Dział 710 DZIAŁALNOŚĆ USŁUGOWA – wydatkowano kwotę</w:t>
      </w:r>
    </w:p>
    <w:p w14:paraId="79005300" w14:textId="77777777" w:rsidR="00B06A25" w:rsidRPr="004861CC" w:rsidRDefault="004861CC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4861CC">
        <w:rPr>
          <w:b/>
          <w:bCs/>
          <w:u w:val="single"/>
        </w:rPr>
        <w:t>1 930 218,81</w:t>
      </w:r>
      <w:r w:rsidR="00003C2B" w:rsidRPr="004861CC">
        <w:rPr>
          <w:b/>
          <w:bCs/>
          <w:u w:val="single"/>
        </w:rPr>
        <w:t xml:space="preserve"> </w:t>
      </w:r>
      <w:r w:rsidR="00B06A25" w:rsidRPr="004861CC">
        <w:rPr>
          <w:b/>
          <w:bCs/>
          <w:u w:val="single"/>
        </w:rPr>
        <w:t>zł tj</w:t>
      </w:r>
      <w:r w:rsidR="004D7DDE" w:rsidRPr="004861CC">
        <w:rPr>
          <w:b/>
          <w:bCs/>
          <w:u w:val="single"/>
        </w:rPr>
        <w:t xml:space="preserve">. </w:t>
      </w:r>
      <w:r w:rsidRPr="004861CC">
        <w:rPr>
          <w:b/>
          <w:bCs/>
          <w:u w:val="single"/>
        </w:rPr>
        <w:t>78,28</w:t>
      </w:r>
      <w:r w:rsidR="00B06A25" w:rsidRPr="004861CC">
        <w:rPr>
          <w:b/>
          <w:bCs/>
          <w:u w:val="single"/>
        </w:rPr>
        <w:t>% planu rocznego</w:t>
      </w:r>
    </w:p>
    <w:p w14:paraId="1C7D2F99" w14:textId="77777777" w:rsidR="00B06A25" w:rsidRPr="00163C3F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color w:val="FF0000"/>
        </w:rPr>
      </w:pPr>
    </w:p>
    <w:p w14:paraId="0997B928" w14:textId="77777777" w:rsidR="00B06A25" w:rsidRPr="004861CC" w:rsidRDefault="00B06A25" w:rsidP="00DC2FB8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4861CC">
        <w:rPr>
          <w:bCs/>
          <w:sz w:val="24"/>
        </w:rPr>
        <w:t>z przeznaczeniem na:</w:t>
      </w:r>
    </w:p>
    <w:p w14:paraId="1CA6EC54" w14:textId="77777777" w:rsidR="00B06A25" w:rsidRPr="004861CC" w:rsidRDefault="00B06A25" w:rsidP="00DC2FB8">
      <w:pPr>
        <w:pStyle w:val="Tekstpodstawowy"/>
        <w:tabs>
          <w:tab w:val="left" w:pos="1050"/>
          <w:tab w:val="left" w:pos="1080"/>
        </w:tabs>
        <w:spacing w:line="360" w:lineRule="auto"/>
        <w:ind w:right="15"/>
        <w:jc w:val="both"/>
        <w:rPr>
          <w:bCs/>
          <w:sz w:val="24"/>
        </w:rPr>
      </w:pPr>
      <w:r w:rsidRPr="004861CC">
        <w:rPr>
          <w:bCs/>
          <w:sz w:val="24"/>
        </w:rPr>
        <w:t xml:space="preserve">- opracowanie miejscowych planów zagospodarowania </w:t>
      </w:r>
      <w:r w:rsidR="00E83705" w:rsidRPr="004861CC">
        <w:rPr>
          <w:bCs/>
          <w:sz w:val="24"/>
        </w:rPr>
        <w:t>przestrzennego</w:t>
      </w:r>
    </w:p>
    <w:p w14:paraId="4AC52037" w14:textId="77777777" w:rsidR="00B06A25" w:rsidRPr="004861CC" w:rsidRDefault="00E83705" w:rsidP="00DC2FB8">
      <w:pPr>
        <w:pStyle w:val="Tekstpodstawowy"/>
        <w:tabs>
          <w:tab w:val="left" w:pos="1050"/>
          <w:tab w:val="left" w:pos="1080"/>
        </w:tabs>
        <w:spacing w:line="360" w:lineRule="auto"/>
        <w:ind w:right="15"/>
        <w:jc w:val="both"/>
        <w:rPr>
          <w:bCs/>
          <w:sz w:val="24"/>
        </w:rPr>
      </w:pPr>
      <w:r w:rsidRPr="004861CC">
        <w:rPr>
          <w:bCs/>
          <w:sz w:val="24"/>
        </w:rPr>
        <w:t xml:space="preserve"> oraz</w:t>
      </w:r>
      <w:r w:rsidR="00B06A25" w:rsidRPr="004861CC">
        <w:rPr>
          <w:bCs/>
          <w:sz w:val="24"/>
        </w:rPr>
        <w:t xml:space="preserve"> projekty decyzji o warunkach zabudowy i zagospodarowania terenu</w:t>
      </w:r>
      <w:r w:rsidR="00B06A25" w:rsidRPr="004861CC">
        <w:rPr>
          <w:bCs/>
          <w:sz w:val="24"/>
        </w:rPr>
        <w:tab/>
      </w:r>
      <w:r w:rsidR="00B06A25" w:rsidRPr="004861CC">
        <w:rPr>
          <w:bCs/>
          <w:sz w:val="24"/>
        </w:rPr>
        <w:tab/>
        <w:t xml:space="preserve">- </w:t>
      </w:r>
      <w:r w:rsidR="004861CC">
        <w:rPr>
          <w:bCs/>
          <w:sz w:val="24"/>
        </w:rPr>
        <w:t xml:space="preserve">  </w:t>
      </w:r>
      <w:r w:rsidR="003474B3" w:rsidRPr="004861CC">
        <w:rPr>
          <w:bCs/>
          <w:sz w:val="24"/>
        </w:rPr>
        <w:t>180</w:t>
      </w:r>
      <w:r w:rsidR="004861CC" w:rsidRPr="004861CC">
        <w:rPr>
          <w:bCs/>
          <w:sz w:val="24"/>
        </w:rPr>
        <w:t> 895,16</w:t>
      </w:r>
      <w:r w:rsidR="003474B3" w:rsidRPr="004861CC">
        <w:rPr>
          <w:bCs/>
          <w:sz w:val="24"/>
        </w:rPr>
        <w:t xml:space="preserve"> </w:t>
      </w:r>
      <w:r w:rsidR="00B06A25" w:rsidRPr="004861CC">
        <w:rPr>
          <w:bCs/>
          <w:sz w:val="24"/>
        </w:rPr>
        <w:t>zł,</w:t>
      </w:r>
    </w:p>
    <w:p w14:paraId="0771C5AF" w14:textId="77777777" w:rsidR="00B06A25" w:rsidRPr="004861CC" w:rsidRDefault="00B06A25" w:rsidP="00DC2FB8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4861CC">
        <w:rPr>
          <w:bCs/>
          <w:sz w:val="24"/>
        </w:rPr>
        <w:t>-</w:t>
      </w:r>
      <w:r w:rsidR="00F3105F" w:rsidRPr="004861CC">
        <w:rPr>
          <w:bCs/>
          <w:sz w:val="24"/>
        </w:rPr>
        <w:t xml:space="preserve"> utrzymanie cmentarzy</w:t>
      </w:r>
      <w:r w:rsidR="00F3105F" w:rsidRPr="004861CC">
        <w:rPr>
          <w:bCs/>
          <w:sz w:val="24"/>
        </w:rPr>
        <w:tab/>
      </w:r>
      <w:r w:rsidR="00F3105F" w:rsidRPr="004861CC">
        <w:rPr>
          <w:bCs/>
          <w:sz w:val="24"/>
        </w:rPr>
        <w:tab/>
      </w:r>
      <w:r w:rsidR="00F3105F" w:rsidRPr="004861CC">
        <w:rPr>
          <w:bCs/>
          <w:sz w:val="24"/>
        </w:rPr>
        <w:tab/>
      </w:r>
      <w:r w:rsidR="00F3105F" w:rsidRPr="004861CC">
        <w:rPr>
          <w:bCs/>
          <w:sz w:val="24"/>
        </w:rPr>
        <w:tab/>
      </w:r>
      <w:r w:rsidR="00F3105F" w:rsidRPr="004861CC">
        <w:rPr>
          <w:bCs/>
          <w:sz w:val="24"/>
        </w:rPr>
        <w:tab/>
      </w:r>
      <w:r w:rsidR="00F3105F" w:rsidRPr="004861CC">
        <w:rPr>
          <w:bCs/>
          <w:sz w:val="24"/>
        </w:rPr>
        <w:tab/>
      </w:r>
      <w:r w:rsidR="00F3105F" w:rsidRPr="004861CC">
        <w:rPr>
          <w:bCs/>
          <w:sz w:val="24"/>
        </w:rPr>
        <w:tab/>
      </w:r>
      <w:r w:rsidR="00F3105F" w:rsidRPr="004861CC">
        <w:rPr>
          <w:bCs/>
          <w:sz w:val="24"/>
        </w:rPr>
        <w:tab/>
        <w:t xml:space="preserve">- </w:t>
      </w:r>
      <w:r w:rsidR="007F0244" w:rsidRPr="004861CC">
        <w:rPr>
          <w:bCs/>
          <w:sz w:val="24"/>
        </w:rPr>
        <w:t xml:space="preserve"> </w:t>
      </w:r>
      <w:r w:rsidR="004861CC" w:rsidRPr="004861CC">
        <w:rPr>
          <w:bCs/>
          <w:sz w:val="24"/>
        </w:rPr>
        <w:t xml:space="preserve">   </w:t>
      </w:r>
      <w:r w:rsidR="007F0244" w:rsidRPr="004861CC">
        <w:rPr>
          <w:bCs/>
          <w:sz w:val="24"/>
        </w:rPr>
        <w:t xml:space="preserve"> </w:t>
      </w:r>
      <w:r w:rsidR="004861CC" w:rsidRPr="004861CC">
        <w:rPr>
          <w:bCs/>
          <w:sz w:val="24"/>
        </w:rPr>
        <w:t>21 614,66</w:t>
      </w:r>
      <w:r w:rsidR="00A83BBD" w:rsidRPr="004861CC">
        <w:rPr>
          <w:bCs/>
          <w:sz w:val="24"/>
        </w:rPr>
        <w:t xml:space="preserve"> zł,</w:t>
      </w:r>
      <w:bookmarkStart w:id="0" w:name="_GoBack"/>
      <w:bookmarkEnd w:id="0"/>
    </w:p>
    <w:p w14:paraId="32B98D09" w14:textId="77777777" w:rsidR="004861CC" w:rsidRPr="004861CC" w:rsidRDefault="004861CC" w:rsidP="00DC2FB8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4861CC">
        <w:rPr>
          <w:bCs/>
          <w:sz w:val="24"/>
        </w:rPr>
        <w:t>- pozostałą działalność</w:t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</w:r>
      <w:r w:rsidRPr="004861CC">
        <w:rPr>
          <w:bCs/>
          <w:sz w:val="24"/>
        </w:rPr>
        <w:tab/>
        <w:t>-      58 933,24 zł,</w:t>
      </w:r>
    </w:p>
    <w:p w14:paraId="13647088" w14:textId="77777777" w:rsidR="000142D8" w:rsidRPr="004861CC" w:rsidRDefault="000142D8" w:rsidP="00DC2FB8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4861CC">
        <w:rPr>
          <w:bCs/>
          <w:sz w:val="24"/>
        </w:rPr>
        <w:lastRenderedPageBreak/>
        <w:t>- wydatki maj</w:t>
      </w:r>
      <w:r w:rsidR="000F290B" w:rsidRPr="004861CC">
        <w:rPr>
          <w:bCs/>
          <w:sz w:val="24"/>
        </w:rPr>
        <w:t>ątkowe</w:t>
      </w:r>
      <w:r w:rsidR="000F290B" w:rsidRPr="004861CC">
        <w:rPr>
          <w:bCs/>
          <w:sz w:val="24"/>
        </w:rPr>
        <w:tab/>
      </w:r>
      <w:r w:rsidR="000F290B" w:rsidRPr="004861CC">
        <w:rPr>
          <w:bCs/>
          <w:sz w:val="24"/>
        </w:rPr>
        <w:tab/>
      </w:r>
      <w:r w:rsidR="000F290B" w:rsidRPr="004861CC">
        <w:rPr>
          <w:bCs/>
          <w:sz w:val="24"/>
        </w:rPr>
        <w:tab/>
      </w:r>
      <w:r w:rsidR="000F290B" w:rsidRPr="004861CC">
        <w:rPr>
          <w:bCs/>
          <w:sz w:val="24"/>
        </w:rPr>
        <w:tab/>
      </w:r>
      <w:r w:rsidR="000F290B" w:rsidRPr="004861CC">
        <w:rPr>
          <w:bCs/>
          <w:sz w:val="24"/>
        </w:rPr>
        <w:tab/>
      </w:r>
      <w:r w:rsidR="000F290B" w:rsidRPr="004861CC">
        <w:rPr>
          <w:bCs/>
          <w:sz w:val="24"/>
        </w:rPr>
        <w:tab/>
      </w:r>
      <w:r w:rsidR="000F290B" w:rsidRPr="004861CC">
        <w:rPr>
          <w:bCs/>
          <w:sz w:val="24"/>
        </w:rPr>
        <w:tab/>
      </w:r>
      <w:r w:rsidR="000F290B" w:rsidRPr="004861CC">
        <w:rPr>
          <w:bCs/>
          <w:sz w:val="24"/>
        </w:rPr>
        <w:tab/>
      </w:r>
      <w:r w:rsidR="000F290B" w:rsidRPr="004861CC">
        <w:rPr>
          <w:bCs/>
          <w:sz w:val="24"/>
        </w:rPr>
        <w:tab/>
        <w:t xml:space="preserve">- </w:t>
      </w:r>
      <w:r w:rsidR="004861CC" w:rsidRPr="004861CC">
        <w:rPr>
          <w:bCs/>
          <w:sz w:val="24"/>
        </w:rPr>
        <w:t>1 668 775,75</w:t>
      </w:r>
      <w:r w:rsidR="000F290B" w:rsidRPr="004861CC">
        <w:rPr>
          <w:bCs/>
          <w:sz w:val="24"/>
        </w:rPr>
        <w:t xml:space="preserve"> zł,</w:t>
      </w:r>
    </w:p>
    <w:p w14:paraId="0F3DD837" w14:textId="77777777" w:rsidR="000F290B" w:rsidRPr="004861CC" w:rsidRDefault="000F290B" w:rsidP="000F290B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4861CC">
        <w:rPr>
          <w:bCs/>
          <w:sz w:val="24"/>
        </w:rPr>
        <w:t>w tym:</w:t>
      </w:r>
    </w:p>
    <w:p w14:paraId="529C8268" w14:textId="77777777" w:rsidR="000F290B" w:rsidRPr="004861CC" w:rsidRDefault="000F290B" w:rsidP="000F290B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4861CC">
        <w:rPr>
          <w:bCs/>
          <w:sz w:val="24"/>
        </w:rPr>
        <w:tab/>
        <w:t>„Budowa cmentarza grzebalnego w Końskich”</w:t>
      </w:r>
      <w:r w:rsidRPr="004861CC">
        <w:rPr>
          <w:bCs/>
          <w:sz w:val="24"/>
        </w:rPr>
        <w:tab/>
        <w:t xml:space="preserve">- </w:t>
      </w:r>
      <w:r w:rsidR="004861CC" w:rsidRPr="004861CC">
        <w:rPr>
          <w:bCs/>
          <w:sz w:val="24"/>
        </w:rPr>
        <w:t>1 668 775,75</w:t>
      </w:r>
      <w:r w:rsidRPr="004861CC">
        <w:rPr>
          <w:bCs/>
          <w:sz w:val="24"/>
        </w:rPr>
        <w:t xml:space="preserve"> zł.</w:t>
      </w:r>
    </w:p>
    <w:p w14:paraId="5943B41C" w14:textId="77777777" w:rsidR="00D32D49" w:rsidRPr="004861CC" w:rsidRDefault="007469C1" w:rsidP="000F290B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4861CC">
        <w:rPr>
          <w:bCs/>
          <w:sz w:val="24"/>
        </w:rPr>
        <w:t xml:space="preserve">W ramach działu </w:t>
      </w:r>
      <w:r w:rsidR="00763E71" w:rsidRPr="004861CC">
        <w:rPr>
          <w:bCs/>
          <w:sz w:val="24"/>
        </w:rPr>
        <w:t>G</w:t>
      </w:r>
      <w:r w:rsidR="00D32D49" w:rsidRPr="004861CC">
        <w:rPr>
          <w:bCs/>
          <w:sz w:val="24"/>
        </w:rPr>
        <w:t xml:space="preserve">mina wykonywała zadania z zakresu administracji rządowej realizowane </w:t>
      </w:r>
      <w:r w:rsidRPr="004861CC">
        <w:rPr>
          <w:bCs/>
          <w:sz w:val="24"/>
        </w:rPr>
        <w:br/>
      </w:r>
      <w:r w:rsidR="00D32D49" w:rsidRPr="004861CC">
        <w:rPr>
          <w:bCs/>
          <w:sz w:val="24"/>
        </w:rPr>
        <w:t>na podstawie porozumień z organami administracji rządowej</w:t>
      </w:r>
      <w:r w:rsidRPr="004861CC">
        <w:rPr>
          <w:bCs/>
          <w:sz w:val="24"/>
        </w:rPr>
        <w:t xml:space="preserve"> (utrzymanie cmentarzy wojennych)</w:t>
      </w:r>
      <w:r w:rsidR="00D32D49" w:rsidRPr="004861CC">
        <w:rPr>
          <w:bCs/>
          <w:sz w:val="24"/>
        </w:rPr>
        <w:t xml:space="preserve">, </w:t>
      </w:r>
      <w:r w:rsidRPr="004861CC">
        <w:rPr>
          <w:bCs/>
          <w:sz w:val="24"/>
        </w:rPr>
        <w:br/>
      </w:r>
      <w:r w:rsidR="00D32D49" w:rsidRPr="004861CC">
        <w:rPr>
          <w:bCs/>
          <w:sz w:val="24"/>
        </w:rPr>
        <w:t xml:space="preserve">na które wydatkowano środki otrzymane z budżetu </w:t>
      </w:r>
      <w:r w:rsidR="003F0304" w:rsidRPr="004861CC">
        <w:rPr>
          <w:bCs/>
          <w:sz w:val="24"/>
        </w:rPr>
        <w:t>Wojewody Świętokrzyskiego</w:t>
      </w:r>
      <w:r w:rsidR="00D32D49" w:rsidRPr="004861CC">
        <w:rPr>
          <w:bCs/>
          <w:sz w:val="24"/>
        </w:rPr>
        <w:t xml:space="preserve"> w wysokości – </w:t>
      </w:r>
      <w:r w:rsidR="004861CC" w:rsidRPr="004861CC">
        <w:rPr>
          <w:bCs/>
          <w:sz w:val="24"/>
        </w:rPr>
        <w:t>4</w:t>
      </w:r>
      <w:r w:rsidR="00D32D49" w:rsidRPr="004861CC">
        <w:rPr>
          <w:bCs/>
          <w:sz w:val="24"/>
        </w:rPr>
        <w:t> 000,00 złotych.</w:t>
      </w:r>
    </w:p>
    <w:p w14:paraId="15617855" w14:textId="77777777" w:rsidR="005C6007" w:rsidRPr="00163C3F" w:rsidRDefault="005C6007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color w:val="FF0000"/>
        </w:rPr>
      </w:pPr>
    </w:p>
    <w:p w14:paraId="57520668" w14:textId="77777777" w:rsidR="007F0244" w:rsidRPr="004861CC" w:rsidRDefault="007F0244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  <w:r w:rsidRPr="004861CC">
        <w:rPr>
          <w:b/>
          <w:bCs/>
        </w:rPr>
        <w:t>Dział 720 INFORMATYKA</w:t>
      </w:r>
    </w:p>
    <w:p w14:paraId="00CCA019" w14:textId="77777777" w:rsidR="005954F1" w:rsidRPr="004861CC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u w:val="single"/>
        </w:rPr>
      </w:pPr>
      <w:r w:rsidRPr="004861CC">
        <w:rPr>
          <w:b/>
          <w:bCs/>
          <w:u w:val="single"/>
        </w:rPr>
        <w:t xml:space="preserve">- wydatkowano kwotę </w:t>
      </w:r>
      <w:r w:rsidR="004861CC" w:rsidRPr="004861CC">
        <w:rPr>
          <w:b/>
          <w:bCs/>
          <w:u w:val="single"/>
        </w:rPr>
        <w:t>1 044 294,59</w:t>
      </w:r>
      <w:r w:rsidRPr="004861CC">
        <w:rPr>
          <w:b/>
          <w:bCs/>
          <w:u w:val="single"/>
        </w:rPr>
        <w:t xml:space="preserve"> zł, tj. </w:t>
      </w:r>
      <w:r w:rsidR="004861CC" w:rsidRPr="004861CC">
        <w:rPr>
          <w:b/>
          <w:bCs/>
          <w:u w:val="single"/>
        </w:rPr>
        <w:t>97,79</w:t>
      </w:r>
      <w:r w:rsidRPr="004861CC">
        <w:rPr>
          <w:b/>
          <w:bCs/>
          <w:u w:val="single"/>
        </w:rPr>
        <w:t>% planu rocznego</w:t>
      </w:r>
    </w:p>
    <w:p w14:paraId="45268A2A" w14:textId="77777777" w:rsidR="005954F1" w:rsidRPr="00163C3F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color w:val="FF0000"/>
        </w:rPr>
      </w:pPr>
    </w:p>
    <w:p w14:paraId="728F581B" w14:textId="77777777" w:rsidR="00E75DE9" w:rsidRPr="004861CC" w:rsidRDefault="005954F1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4861CC">
        <w:rPr>
          <w:bCs/>
          <w:sz w:val="24"/>
        </w:rPr>
        <w:t>z przeznaczeniem na</w:t>
      </w:r>
      <w:r w:rsidR="00E75DE9" w:rsidRPr="004861CC">
        <w:rPr>
          <w:bCs/>
          <w:sz w:val="24"/>
        </w:rPr>
        <w:t>:</w:t>
      </w:r>
    </w:p>
    <w:p w14:paraId="0033E9DD" w14:textId="77777777" w:rsidR="004861CC" w:rsidRPr="004861CC" w:rsidRDefault="004861CC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4861CC">
        <w:rPr>
          <w:bCs/>
          <w:sz w:val="24"/>
        </w:rPr>
        <w:t>- realizację projektu „Cyfrowa Gmina” w ramach wydatków bieżących</w:t>
      </w:r>
      <w:r w:rsidRPr="004861CC">
        <w:rPr>
          <w:bCs/>
          <w:sz w:val="24"/>
        </w:rPr>
        <w:tab/>
        <w:t>- 661 339,50 zł,</w:t>
      </w:r>
    </w:p>
    <w:p w14:paraId="629F860B" w14:textId="77777777" w:rsidR="004861CC" w:rsidRPr="00372B2C" w:rsidRDefault="004861CC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372B2C">
        <w:rPr>
          <w:bCs/>
          <w:sz w:val="24"/>
        </w:rPr>
        <w:t>- realizację projektu „Cyfrowa Gmina PPGR”</w:t>
      </w:r>
      <w:r w:rsidRPr="00372B2C">
        <w:rPr>
          <w:bCs/>
          <w:sz w:val="24"/>
        </w:rPr>
        <w:tab/>
      </w:r>
      <w:r w:rsidRPr="00372B2C">
        <w:rPr>
          <w:bCs/>
          <w:sz w:val="24"/>
        </w:rPr>
        <w:tab/>
      </w:r>
      <w:r w:rsidRPr="00372B2C">
        <w:rPr>
          <w:bCs/>
          <w:sz w:val="24"/>
        </w:rPr>
        <w:tab/>
      </w:r>
      <w:r w:rsidRPr="00372B2C">
        <w:rPr>
          <w:bCs/>
          <w:sz w:val="24"/>
        </w:rPr>
        <w:tab/>
        <w:t xml:space="preserve">- </w:t>
      </w:r>
      <w:r w:rsidR="00372B2C" w:rsidRPr="00372B2C">
        <w:rPr>
          <w:bCs/>
          <w:sz w:val="24"/>
        </w:rPr>
        <w:t xml:space="preserve">  11 495,09 zł,</w:t>
      </w:r>
    </w:p>
    <w:p w14:paraId="1CE64E22" w14:textId="77777777" w:rsidR="00E75DE9" w:rsidRPr="00372B2C" w:rsidRDefault="00E75DE9" w:rsidP="000142D8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372B2C">
        <w:rPr>
          <w:bCs/>
          <w:sz w:val="24"/>
        </w:rPr>
        <w:t xml:space="preserve">- </w:t>
      </w:r>
      <w:r w:rsidR="00372B2C" w:rsidRPr="00372B2C">
        <w:rPr>
          <w:bCs/>
          <w:sz w:val="24"/>
        </w:rPr>
        <w:t>wydatki majątkowe</w:t>
      </w:r>
      <w:r w:rsidR="00372B2C" w:rsidRPr="00372B2C">
        <w:rPr>
          <w:bCs/>
          <w:sz w:val="24"/>
        </w:rPr>
        <w:tab/>
      </w:r>
      <w:r w:rsidR="000142D8" w:rsidRPr="00372B2C">
        <w:rPr>
          <w:bCs/>
          <w:sz w:val="24"/>
        </w:rPr>
        <w:tab/>
      </w:r>
      <w:r w:rsidR="000142D8" w:rsidRPr="00372B2C">
        <w:rPr>
          <w:bCs/>
          <w:sz w:val="24"/>
        </w:rPr>
        <w:tab/>
      </w:r>
      <w:r w:rsidR="000142D8" w:rsidRPr="00372B2C">
        <w:rPr>
          <w:bCs/>
          <w:sz w:val="24"/>
        </w:rPr>
        <w:tab/>
      </w:r>
      <w:r w:rsidR="000142D8" w:rsidRPr="00372B2C">
        <w:rPr>
          <w:bCs/>
          <w:sz w:val="24"/>
        </w:rPr>
        <w:tab/>
      </w:r>
      <w:r w:rsidR="000142D8" w:rsidRPr="00372B2C">
        <w:rPr>
          <w:bCs/>
          <w:sz w:val="24"/>
        </w:rPr>
        <w:tab/>
      </w:r>
      <w:r w:rsidR="000142D8" w:rsidRPr="00372B2C">
        <w:rPr>
          <w:bCs/>
          <w:sz w:val="24"/>
        </w:rPr>
        <w:tab/>
      </w:r>
      <w:r w:rsidR="000142D8" w:rsidRPr="00372B2C">
        <w:rPr>
          <w:bCs/>
          <w:sz w:val="24"/>
        </w:rPr>
        <w:tab/>
        <w:t xml:space="preserve">- </w:t>
      </w:r>
      <w:r w:rsidR="00372B2C" w:rsidRPr="00372B2C">
        <w:rPr>
          <w:bCs/>
          <w:sz w:val="24"/>
        </w:rPr>
        <w:t>371 460,</w:t>
      </w:r>
      <w:r w:rsidR="003B3EC5" w:rsidRPr="00372B2C">
        <w:rPr>
          <w:bCs/>
          <w:sz w:val="24"/>
        </w:rPr>
        <w:t>00</w:t>
      </w:r>
      <w:r w:rsidR="00372B2C" w:rsidRPr="00372B2C">
        <w:rPr>
          <w:bCs/>
          <w:sz w:val="24"/>
        </w:rPr>
        <w:t xml:space="preserve"> zł,</w:t>
      </w:r>
    </w:p>
    <w:p w14:paraId="4A50330F" w14:textId="77777777" w:rsidR="00372B2C" w:rsidRPr="00372B2C" w:rsidRDefault="00372B2C" w:rsidP="000142D8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372B2C">
        <w:rPr>
          <w:bCs/>
          <w:sz w:val="24"/>
        </w:rPr>
        <w:t>w tym:</w:t>
      </w:r>
    </w:p>
    <w:p w14:paraId="01C3B5F2" w14:textId="77777777" w:rsidR="00372B2C" w:rsidRPr="00372B2C" w:rsidRDefault="00372B2C" w:rsidP="000142D8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372B2C">
        <w:rPr>
          <w:bCs/>
          <w:sz w:val="24"/>
        </w:rPr>
        <w:t>- „Cyfrowa Gmina”</w:t>
      </w:r>
      <w:r w:rsidRPr="00372B2C">
        <w:rPr>
          <w:bCs/>
          <w:sz w:val="24"/>
        </w:rPr>
        <w:tab/>
      </w:r>
      <w:r w:rsidRPr="00372B2C">
        <w:rPr>
          <w:bCs/>
          <w:sz w:val="24"/>
        </w:rPr>
        <w:tab/>
      </w:r>
      <w:r w:rsidRPr="00372B2C">
        <w:rPr>
          <w:bCs/>
          <w:sz w:val="24"/>
        </w:rPr>
        <w:tab/>
        <w:t>- 371 460,00 zł.</w:t>
      </w:r>
    </w:p>
    <w:p w14:paraId="4C27C32E" w14:textId="77777777" w:rsidR="005954F1" w:rsidRPr="00163C3F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color w:val="FF0000"/>
        </w:rPr>
      </w:pPr>
    </w:p>
    <w:p w14:paraId="2C779362" w14:textId="77777777" w:rsidR="00B06A25" w:rsidRPr="00372B2C" w:rsidRDefault="00B06A25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  <w:r w:rsidRPr="00372B2C">
        <w:rPr>
          <w:b/>
          <w:bCs/>
        </w:rPr>
        <w:t xml:space="preserve">Dział 750 ADMINISTRACJA PUBLICZNA </w:t>
      </w:r>
    </w:p>
    <w:p w14:paraId="025DCEA7" w14:textId="77777777" w:rsidR="00B06A25" w:rsidRPr="00372B2C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u w:val="single"/>
        </w:rPr>
      </w:pPr>
      <w:r w:rsidRPr="00372B2C">
        <w:rPr>
          <w:b/>
          <w:bCs/>
          <w:u w:val="single"/>
        </w:rPr>
        <w:t>-</w:t>
      </w:r>
      <w:r w:rsidR="00B06A25" w:rsidRPr="00372B2C">
        <w:rPr>
          <w:b/>
          <w:bCs/>
          <w:u w:val="single"/>
        </w:rPr>
        <w:t xml:space="preserve"> wydatkowano kwotę </w:t>
      </w:r>
      <w:r w:rsidR="00372B2C" w:rsidRPr="00372B2C">
        <w:rPr>
          <w:b/>
          <w:bCs/>
          <w:u w:val="single"/>
        </w:rPr>
        <w:t>13 044 268,36</w:t>
      </w:r>
      <w:r w:rsidR="00B06A25" w:rsidRPr="00372B2C">
        <w:rPr>
          <w:b/>
          <w:bCs/>
          <w:u w:val="single"/>
        </w:rPr>
        <w:t xml:space="preserve"> zł tj. </w:t>
      </w:r>
      <w:r w:rsidR="00372B2C" w:rsidRPr="00372B2C">
        <w:rPr>
          <w:b/>
          <w:bCs/>
          <w:u w:val="single"/>
        </w:rPr>
        <w:t>97,76</w:t>
      </w:r>
      <w:r w:rsidR="00B06A25" w:rsidRPr="00372B2C">
        <w:rPr>
          <w:b/>
          <w:bCs/>
          <w:u w:val="single"/>
        </w:rPr>
        <w:t>% planu rocznego</w:t>
      </w:r>
    </w:p>
    <w:p w14:paraId="63CD8B0C" w14:textId="77777777" w:rsidR="00B06A25" w:rsidRPr="00372B2C" w:rsidRDefault="00B06A25" w:rsidP="00ED3998">
      <w:pPr>
        <w:pStyle w:val="Tekstpodstawowy"/>
        <w:tabs>
          <w:tab w:val="left" w:pos="900"/>
        </w:tabs>
        <w:spacing w:line="276" w:lineRule="auto"/>
        <w:ind w:right="453"/>
        <w:jc w:val="both"/>
        <w:rPr>
          <w:bCs/>
          <w:u w:val="single"/>
        </w:rPr>
      </w:pPr>
    </w:p>
    <w:p w14:paraId="5F5C35E8" w14:textId="77777777" w:rsidR="00B06A25" w:rsidRPr="00372B2C" w:rsidRDefault="00B06A25" w:rsidP="00DC2FB8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372B2C">
        <w:rPr>
          <w:bCs/>
          <w:sz w:val="24"/>
        </w:rPr>
        <w:t>z przeznaczeniem na:</w:t>
      </w:r>
    </w:p>
    <w:p w14:paraId="6F8D015C" w14:textId="77777777" w:rsidR="00B06A25" w:rsidRPr="00556230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556230">
        <w:rPr>
          <w:bCs/>
          <w:sz w:val="24"/>
        </w:rPr>
        <w:t>- funkcjonowanie Rady Miejskiej</w:t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="00BC7947" w:rsidRPr="00556230">
        <w:rPr>
          <w:bCs/>
          <w:sz w:val="24"/>
        </w:rPr>
        <w:tab/>
      </w:r>
      <w:r w:rsidRPr="00556230">
        <w:rPr>
          <w:bCs/>
          <w:sz w:val="24"/>
        </w:rPr>
        <w:t xml:space="preserve">-   </w:t>
      </w:r>
      <w:r w:rsidR="00A01389" w:rsidRPr="00556230">
        <w:rPr>
          <w:bCs/>
          <w:sz w:val="24"/>
        </w:rPr>
        <w:t xml:space="preserve"> </w:t>
      </w:r>
      <w:r w:rsidR="00556230">
        <w:rPr>
          <w:bCs/>
          <w:sz w:val="24"/>
        </w:rPr>
        <w:t xml:space="preserve">  </w:t>
      </w:r>
      <w:r w:rsidR="00556230" w:rsidRPr="00556230">
        <w:rPr>
          <w:bCs/>
          <w:sz w:val="24"/>
        </w:rPr>
        <w:t>510 571,26</w:t>
      </w:r>
      <w:r w:rsidRPr="00556230">
        <w:rPr>
          <w:bCs/>
          <w:sz w:val="24"/>
        </w:rPr>
        <w:t xml:space="preserve"> zł</w:t>
      </w:r>
      <w:r w:rsidR="005C4E0F" w:rsidRPr="00556230">
        <w:rPr>
          <w:bCs/>
          <w:sz w:val="24"/>
        </w:rPr>
        <w:t>,</w:t>
      </w:r>
    </w:p>
    <w:p w14:paraId="0F7A1ED6" w14:textId="77777777" w:rsidR="00B06A25" w:rsidRPr="00556230" w:rsidRDefault="00B06A25" w:rsidP="00DC2FB8">
      <w:pPr>
        <w:pStyle w:val="Tekstpodstawowy"/>
        <w:tabs>
          <w:tab w:val="left" w:pos="900"/>
        </w:tabs>
        <w:spacing w:line="360" w:lineRule="auto"/>
        <w:ind w:right="30"/>
        <w:jc w:val="both"/>
        <w:rPr>
          <w:bCs/>
          <w:sz w:val="24"/>
        </w:rPr>
      </w:pPr>
      <w:r w:rsidRPr="00556230">
        <w:rPr>
          <w:bCs/>
          <w:sz w:val="24"/>
        </w:rPr>
        <w:t>- funkcjonowanie Urzędu</w:t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="00BC7947" w:rsidRPr="00556230">
        <w:rPr>
          <w:bCs/>
          <w:sz w:val="24"/>
        </w:rPr>
        <w:tab/>
      </w:r>
      <w:r w:rsidRPr="00556230">
        <w:rPr>
          <w:bCs/>
          <w:sz w:val="24"/>
        </w:rPr>
        <w:t>-</w:t>
      </w:r>
      <w:r w:rsidR="00BC7947" w:rsidRPr="00556230">
        <w:rPr>
          <w:bCs/>
          <w:sz w:val="24"/>
        </w:rPr>
        <w:t xml:space="preserve"> </w:t>
      </w:r>
      <w:r w:rsidR="00556230" w:rsidRPr="00556230">
        <w:rPr>
          <w:bCs/>
          <w:sz w:val="24"/>
        </w:rPr>
        <w:t>10 106 448,58</w:t>
      </w:r>
      <w:r w:rsidR="00A01389" w:rsidRPr="00556230">
        <w:rPr>
          <w:bCs/>
          <w:sz w:val="24"/>
        </w:rPr>
        <w:t xml:space="preserve"> zł</w:t>
      </w:r>
      <w:r w:rsidR="00BC7947" w:rsidRPr="00556230">
        <w:rPr>
          <w:bCs/>
          <w:sz w:val="24"/>
        </w:rPr>
        <w:t>,</w:t>
      </w:r>
    </w:p>
    <w:p w14:paraId="5AFDA752" w14:textId="77777777" w:rsidR="00B06A25" w:rsidRPr="00556230" w:rsidRDefault="00B06A25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556230">
        <w:rPr>
          <w:bCs/>
          <w:sz w:val="24"/>
        </w:rPr>
        <w:t>- promocj</w:t>
      </w:r>
      <w:r w:rsidR="00760BBB" w:rsidRPr="00556230">
        <w:rPr>
          <w:bCs/>
          <w:sz w:val="24"/>
        </w:rPr>
        <w:t>ę</w:t>
      </w:r>
      <w:r w:rsidRPr="00556230">
        <w:rPr>
          <w:bCs/>
          <w:sz w:val="24"/>
        </w:rPr>
        <w:t xml:space="preserve"> gminy</w:t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="00A01389"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  <w:t>-</w:t>
      </w:r>
      <w:r w:rsidR="00BC7947" w:rsidRPr="00556230">
        <w:rPr>
          <w:bCs/>
          <w:sz w:val="24"/>
        </w:rPr>
        <w:t xml:space="preserve">  </w:t>
      </w:r>
      <w:r w:rsidRPr="00556230">
        <w:rPr>
          <w:bCs/>
          <w:sz w:val="24"/>
        </w:rPr>
        <w:t xml:space="preserve"> </w:t>
      </w:r>
      <w:r w:rsidR="006366E5" w:rsidRPr="00556230">
        <w:rPr>
          <w:bCs/>
          <w:sz w:val="24"/>
        </w:rPr>
        <w:t xml:space="preserve"> </w:t>
      </w:r>
      <w:r w:rsidR="00556230" w:rsidRPr="00556230">
        <w:rPr>
          <w:bCs/>
          <w:sz w:val="24"/>
        </w:rPr>
        <w:t xml:space="preserve">  304 956,06</w:t>
      </w:r>
      <w:r w:rsidRPr="00556230">
        <w:rPr>
          <w:bCs/>
          <w:sz w:val="24"/>
        </w:rPr>
        <w:t xml:space="preserve"> zł</w:t>
      </w:r>
      <w:r w:rsidR="005C4E0F" w:rsidRPr="00556230">
        <w:rPr>
          <w:bCs/>
          <w:sz w:val="24"/>
        </w:rPr>
        <w:t>,</w:t>
      </w:r>
    </w:p>
    <w:p w14:paraId="5008DBBD" w14:textId="77777777" w:rsidR="00EF3C51" w:rsidRPr="00556230" w:rsidRDefault="00EF3C5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556230">
        <w:rPr>
          <w:bCs/>
          <w:sz w:val="24"/>
        </w:rPr>
        <w:t>- funkcjonowanie Centrum Usług Wspólnych Gminy Końskie</w:t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  <w:t xml:space="preserve">- </w:t>
      </w:r>
      <w:r w:rsidR="000142D8" w:rsidRPr="00556230">
        <w:rPr>
          <w:bCs/>
          <w:sz w:val="24"/>
        </w:rPr>
        <w:t xml:space="preserve"> </w:t>
      </w:r>
      <w:r w:rsidR="00556230" w:rsidRPr="00556230">
        <w:rPr>
          <w:bCs/>
          <w:sz w:val="24"/>
        </w:rPr>
        <w:t xml:space="preserve"> </w:t>
      </w:r>
      <w:r w:rsidR="003B3EC5" w:rsidRPr="00556230">
        <w:rPr>
          <w:bCs/>
          <w:sz w:val="24"/>
        </w:rPr>
        <w:t>1 1</w:t>
      </w:r>
      <w:r w:rsidR="00556230" w:rsidRPr="00556230">
        <w:rPr>
          <w:bCs/>
          <w:sz w:val="24"/>
        </w:rPr>
        <w:t>3</w:t>
      </w:r>
      <w:r w:rsidR="003B3EC5" w:rsidRPr="00556230">
        <w:rPr>
          <w:bCs/>
          <w:sz w:val="24"/>
        </w:rPr>
        <w:t>0</w:t>
      </w:r>
      <w:r w:rsidR="00556230" w:rsidRPr="00556230">
        <w:rPr>
          <w:bCs/>
          <w:sz w:val="24"/>
        </w:rPr>
        <w:t> 174,38</w:t>
      </w:r>
      <w:r w:rsidRPr="00556230">
        <w:rPr>
          <w:bCs/>
          <w:sz w:val="24"/>
        </w:rPr>
        <w:t xml:space="preserve"> zł,</w:t>
      </w:r>
    </w:p>
    <w:p w14:paraId="7EE2D186" w14:textId="77777777" w:rsidR="00B06A25" w:rsidRDefault="00760BBB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556230">
        <w:rPr>
          <w:bCs/>
          <w:sz w:val="24"/>
        </w:rPr>
        <w:t>- pozostałą</w:t>
      </w:r>
      <w:r w:rsidR="00B06A25" w:rsidRPr="00556230">
        <w:rPr>
          <w:bCs/>
          <w:sz w:val="24"/>
        </w:rPr>
        <w:t xml:space="preserve"> działalność</w:t>
      </w:r>
      <w:r w:rsidR="00B06A25" w:rsidRPr="00556230">
        <w:rPr>
          <w:bCs/>
          <w:sz w:val="24"/>
        </w:rPr>
        <w:tab/>
      </w:r>
      <w:r w:rsidR="00B06A25" w:rsidRPr="00556230">
        <w:rPr>
          <w:bCs/>
          <w:sz w:val="24"/>
        </w:rPr>
        <w:tab/>
      </w:r>
      <w:r w:rsidR="00B06A25" w:rsidRPr="00556230">
        <w:rPr>
          <w:bCs/>
          <w:sz w:val="24"/>
        </w:rPr>
        <w:tab/>
      </w:r>
      <w:r w:rsidR="00B06A25" w:rsidRPr="00556230">
        <w:rPr>
          <w:bCs/>
          <w:sz w:val="24"/>
        </w:rPr>
        <w:tab/>
      </w:r>
      <w:r w:rsidR="00B06A25" w:rsidRPr="00556230">
        <w:rPr>
          <w:bCs/>
          <w:sz w:val="24"/>
        </w:rPr>
        <w:tab/>
      </w:r>
      <w:r w:rsidR="00B06A25" w:rsidRPr="00556230">
        <w:rPr>
          <w:bCs/>
          <w:sz w:val="24"/>
        </w:rPr>
        <w:tab/>
      </w:r>
      <w:r w:rsidR="00BC7947" w:rsidRPr="00556230">
        <w:rPr>
          <w:bCs/>
          <w:sz w:val="24"/>
        </w:rPr>
        <w:tab/>
      </w:r>
      <w:r w:rsidR="00B06A25" w:rsidRPr="00556230">
        <w:rPr>
          <w:bCs/>
          <w:sz w:val="24"/>
        </w:rPr>
        <w:t>-</w:t>
      </w:r>
      <w:r w:rsidR="00BC7947" w:rsidRPr="00556230">
        <w:rPr>
          <w:bCs/>
          <w:sz w:val="24"/>
        </w:rPr>
        <w:t xml:space="preserve">   </w:t>
      </w:r>
      <w:r w:rsidR="006366E5" w:rsidRPr="00556230">
        <w:rPr>
          <w:bCs/>
          <w:sz w:val="24"/>
        </w:rPr>
        <w:t xml:space="preserve"> </w:t>
      </w:r>
      <w:r w:rsidR="00556230" w:rsidRPr="00556230">
        <w:rPr>
          <w:bCs/>
          <w:sz w:val="24"/>
        </w:rPr>
        <w:t xml:space="preserve">  819 372,53</w:t>
      </w:r>
      <w:r w:rsidR="00B06A25" w:rsidRPr="00556230">
        <w:rPr>
          <w:bCs/>
          <w:sz w:val="24"/>
        </w:rPr>
        <w:t xml:space="preserve"> zł</w:t>
      </w:r>
      <w:r w:rsidR="005C4E0F" w:rsidRPr="00556230">
        <w:rPr>
          <w:bCs/>
          <w:sz w:val="24"/>
        </w:rPr>
        <w:t>,</w:t>
      </w:r>
    </w:p>
    <w:p w14:paraId="592B6796" w14:textId="2541CBAD" w:rsidR="00364719" w:rsidRPr="00556230" w:rsidRDefault="00364719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>
        <w:rPr>
          <w:bCs/>
          <w:sz w:val="24"/>
        </w:rPr>
        <w:t xml:space="preserve">W 2022 r. wydatki związane z nadaniem numeru PESEL obywatelom Ukrainy sfinansowano </w:t>
      </w:r>
      <w:r>
        <w:rPr>
          <w:bCs/>
          <w:sz w:val="24"/>
        </w:rPr>
        <w:br/>
        <w:t>ze środków Funduszu Pomocy w kwocie 55 415,84 zł.</w:t>
      </w:r>
    </w:p>
    <w:p w14:paraId="5E8D0926" w14:textId="77777777" w:rsidR="005412B7" w:rsidRPr="00556230" w:rsidRDefault="005412B7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556230">
        <w:rPr>
          <w:bCs/>
          <w:sz w:val="24"/>
        </w:rPr>
        <w:t>- wydatki majątkowe</w:t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</w:r>
      <w:r w:rsidRPr="00556230">
        <w:rPr>
          <w:bCs/>
          <w:sz w:val="24"/>
        </w:rPr>
        <w:tab/>
        <w:t xml:space="preserve">-    </w:t>
      </w:r>
      <w:r w:rsidR="00556230" w:rsidRPr="00556230">
        <w:rPr>
          <w:bCs/>
          <w:sz w:val="24"/>
        </w:rPr>
        <w:t xml:space="preserve"> </w:t>
      </w:r>
      <w:r w:rsidRPr="00556230">
        <w:rPr>
          <w:bCs/>
          <w:sz w:val="24"/>
        </w:rPr>
        <w:t xml:space="preserve"> </w:t>
      </w:r>
      <w:r w:rsidR="00556230" w:rsidRPr="00556230">
        <w:rPr>
          <w:bCs/>
          <w:sz w:val="24"/>
        </w:rPr>
        <w:t>172 745,55</w:t>
      </w:r>
      <w:r w:rsidRPr="00556230">
        <w:rPr>
          <w:bCs/>
          <w:sz w:val="24"/>
        </w:rPr>
        <w:t xml:space="preserve"> zł,</w:t>
      </w:r>
    </w:p>
    <w:p w14:paraId="63A4E03A" w14:textId="77777777" w:rsidR="005412B7" w:rsidRPr="00556230" w:rsidRDefault="005412B7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556230">
        <w:rPr>
          <w:bCs/>
          <w:sz w:val="24"/>
        </w:rPr>
        <w:t>w tym</w:t>
      </w:r>
    </w:p>
    <w:p w14:paraId="473B00B7" w14:textId="77777777" w:rsidR="005412B7" w:rsidRPr="00556230" w:rsidRDefault="005412B7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556230">
        <w:rPr>
          <w:bCs/>
          <w:sz w:val="24"/>
        </w:rPr>
        <w:t xml:space="preserve">- „Przebudowa budynków gospodarczych na potrzeby UMiG w Końskich” </w:t>
      </w:r>
      <w:r w:rsidR="00556230" w:rsidRPr="00556230">
        <w:rPr>
          <w:bCs/>
          <w:sz w:val="24"/>
        </w:rPr>
        <w:t xml:space="preserve">- </w:t>
      </w:r>
      <w:r w:rsidRPr="00556230">
        <w:rPr>
          <w:bCs/>
          <w:sz w:val="24"/>
        </w:rPr>
        <w:t xml:space="preserve"> </w:t>
      </w:r>
      <w:r w:rsidR="00556230" w:rsidRPr="00556230">
        <w:rPr>
          <w:bCs/>
          <w:sz w:val="24"/>
        </w:rPr>
        <w:t>160 979,94 zł,</w:t>
      </w:r>
    </w:p>
    <w:p w14:paraId="3D9738AF" w14:textId="77777777" w:rsidR="00556230" w:rsidRPr="00163C3F" w:rsidRDefault="00556230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color w:val="FF0000"/>
          <w:sz w:val="24"/>
        </w:rPr>
      </w:pPr>
      <w:r w:rsidRPr="00556230">
        <w:rPr>
          <w:bCs/>
          <w:sz w:val="24"/>
        </w:rPr>
        <w:t>- „Zakup sprzętu komputerowego na potrzeby UMiG w Końskich”</w:t>
      </w:r>
      <w:r w:rsidRPr="00556230">
        <w:rPr>
          <w:bCs/>
          <w:sz w:val="24"/>
        </w:rPr>
        <w:tab/>
        <w:t xml:space="preserve">   -    11 765,61 zł. </w:t>
      </w:r>
      <w:r w:rsidRPr="00556230">
        <w:rPr>
          <w:bCs/>
          <w:sz w:val="24"/>
        </w:rPr>
        <w:tab/>
      </w:r>
      <w:r>
        <w:rPr>
          <w:bCs/>
          <w:color w:val="FF0000"/>
          <w:sz w:val="24"/>
        </w:rPr>
        <w:tab/>
      </w:r>
    </w:p>
    <w:p w14:paraId="6D6660FF" w14:textId="77777777" w:rsidR="00B06A25" w:rsidRDefault="006366E5" w:rsidP="006366E5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lastRenderedPageBreak/>
        <w:tab/>
      </w:r>
      <w:r w:rsidR="00B06A25" w:rsidRPr="00556230">
        <w:rPr>
          <w:bCs/>
          <w:sz w:val="24"/>
        </w:rPr>
        <w:t>W ramach działu 750 – Administracja publiczna, rozdziału 75011 – Urzędy Wojewódzkie gmina wykonywała zadania zlecone, na które wydatkowano środki otrzymane z b</w:t>
      </w:r>
      <w:r w:rsidR="00BC7947" w:rsidRPr="00556230">
        <w:rPr>
          <w:bCs/>
          <w:sz w:val="24"/>
        </w:rPr>
        <w:t xml:space="preserve">udżetu wojewody w wysokości – </w:t>
      </w:r>
      <w:r w:rsidR="00556230" w:rsidRPr="00556230">
        <w:rPr>
          <w:bCs/>
          <w:sz w:val="24"/>
        </w:rPr>
        <w:t>487 756,00</w:t>
      </w:r>
      <w:r w:rsidR="0003557E" w:rsidRPr="00556230">
        <w:rPr>
          <w:bCs/>
          <w:sz w:val="24"/>
        </w:rPr>
        <w:t xml:space="preserve"> złotych.</w:t>
      </w:r>
    </w:p>
    <w:p w14:paraId="0BA40529" w14:textId="77777777" w:rsidR="005412B7" w:rsidRPr="00163C3F" w:rsidRDefault="005412B7" w:rsidP="006366E5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color w:val="FF0000"/>
          <w:sz w:val="24"/>
        </w:rPr>
      </w:pPr>
    </w:p>
    <w:p w14:paraId="2E66A660" w14:textId="77777777" w:rsidR="00B06A25" w:rsidRPr="00556230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556230">
        <w:rPr>
          <w:b/>
          <w:bCs/>
        </w:rPr>
        <w:t xml:space="preserve">Dział 751 URZĘDY NACZELNYCH ORGANÓW WŁADZY PAŃSTWOWEJ, KONTROLI I OCHRONY PRAWA ORAZ SĄDOWNICTWA </w:t>
      </w:r>
    </w:p>
    <w:p w14:paraId="3309785C" w14:textId="77777777" w:rsidR="00B06A25" w:rsidRPr="00556230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556230">
        <w:rPr>
          <w:b/>
          <w:bCs/>
          <w:u w:val="single"/>
        </w:rPr>
        <w:t xml:space="preserve">wydatkowano kwotę </w:t>
      </w:r>
      <w:r w:rsidR="00556230" w:rsidRPr="00556230">
        <w:rPr>
          <w:b/>
          <w:bCs/>
          <w:u w:val="single"/>
        </w:rPr>
        <w:t>7 352</w:t>
      </w:r>
      <w:r w:rsidR="003B3EC5" w:rsidRPr="00556230">
        <w:rPr>
          <w:b/>
          <w:bCs/>
          <w:u w:val="single"/>
        </w:rPr>
        <w:t>,00</w:t>
      </w:r>
      <w:r w:rsidRPr="00556230">
        <w:rPr>
          <w:b/>
          <w:bCs/>
          <w:u w:val="single"/>
        </w:rPr>
        <w:t xml:space="preserve"> zł tj. </w:t>
      </w:r>
      <w:r w:rsidR="003B3EC5" w:rsidRPr="00556230">
        <w:rPr>
          <w:b/>
          <w:bCs/>
          <w:u w:val="single"/>
        </w:rPr>
        <w:t>100,00</w:t>
      </w:r>
      <w:r w:rsidRPr="00556230">
        <w:rPr>
          <w:b/>
          <w:bCs/>
          <w:u w:val="single"/>
        </w:rPr>
        <w:t xml:space="preserve"> % planu rocznego</w:t>
      </w:r>
    </w:p>
    <w:p w14:paraId="0D5B1FD7" w14:textId="77777777" w:rsidR="00B06A25" w:rsidRPr="00556230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14:paraId="7BE13A57" w14:textId="77777777" w:rsidR="00B06A25" w:rsidRPr="00556230" w:rsidRDefault="00B06A25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56230">
        <w:rPr>
          <w:bCs/>
          <w:sz w:val="24"/>
        </w:rPr>
        <w:t>z przeznaczeniem na wydatki związane z:</w:t>
      </w:r>
    </w:p>
    <w:p w14:paraId="0A882780" w14:textId="77777777" w:rsidR="00B06A25" w:rsidRPr="00556230" w:rsidRDefault="00B06A25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56230">
        <w:rPr>
          <w:bCs/>
          <w:sz w:val="24"/>
        </w:rPr>
        <w:t>- prowadzeniem i aktualizacją stałego rejestru wyborców</w:t>
      </w:r>
      <w:r w:rsidRPr="00556230">
        <w:rPr>
          <w:bCs/>
          <w:sz w:val="24"/>
        </w:rPr>
        <w:tab/>
      </w:r>
      <w:r w:rsidR="00D32D49" w:rsidRPr="00556230">
        <w:rPr>
          <w:bCs/>
          <w:sz w:val="24"/>
        </w:rPr>
        <w:tab/>
      </w:r>
      <w:r w:rsidRPr="00556230">
        <w:rPr>
          <w:bCs/>
          <w:sz w:val="24"/>
        </w:rPr>
        <w:tab/>
        <w:t xml:space="preserve">- </w:t>
      </w:r>
      <w:r w:rsidR="0004737D" w:rsidRPr="00556230">
        <w:rPr>
          <w:bCs/>
          <w:sz w:val="24"/>
        </w:rPr>
        <w:t xml:space="preserve">    7 </w:t>
      </w:r>
      <w:r w:rsidR="00556230" w:rsidRPr="00556230">
        <w:rPr>
          <w:bCs/>
          <w:sz w:val="24"/>
        </w:rPr>
        <w:t>352</w:t>
      </w:r>
      <w:r w:rsidR="0004737D" w:rsidRPr="00556230">
        <w:rPr>
          <w:bCs/>
          <w:sz w:val="24"/>
        </w:rPr>
        <w:t>,00</w:t>
      </w:r>
      <w:r w:rsidRPr="00556230">
        <w:rPr>
          <w:bCs/>
          <w:sz w:val="24"/>
        </w:rPr>
        <w:t xml:space="preserve"> zł</w:t>
      </w:r>
      <w:r w:rsidR="003B3EC5" w:rsidRPr="00556230">
        <w:rPr>
          <w:bCs/>
          <w:sz w:val="24"/>
        </w:rPr>
        <w:t>.</w:t>
      </w:r>
    </w:p>
    <w:p w14:paraId="246011C6" w14:textId="77777777" w:rsidR="005412B7" w:rsidRPr="00163C3F" w:rsidRDefault="005412B7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14:paraId="14969C38" w14:textId="77777777" w:rsidR="00B06A25" w:rsidRPr="00556230" w:rsidRDefault="00E429E1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556230">
        <w:rPr>
          <w:b/>
          <w:bCs/>
        </w:rPr>
        <w:t>Dział 754 BEZPIECZEŃ</w:t>
      </w:r>
      <w:r w:rsidR="00B06A25" w:rsidRPr="00556230">
        <w:rPr>
          <w:b/>
          <w:bCs/>
        </w:rPr>
        <w:t xml:space="preserve">STWO PUBLICZNE I OCHRONA PRZECIWPOŻAROWA </w:t>
      </w:r>
    </w:p>
    <w:p w14:paraId="70F3C82A" w14:textId="77777777" w:rsidR="00B06A25" w:rsidRPr="00556230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556230">
        <w:rPr>
          <w:b/>
          <w:bCs/>
          <w:u w:val="single"/>
        </w:rPr>
        <w:t xml:space="preserve">wydatkowano kwotę </w:t>
      </w:r>
      <w:r w:rsidR="00556230" w:rsidRPr="00556230">
        <w:rPr>
          <w:b/>
          <w:bCs/>
          <w:u w:val="single"/>
        </w:rPr>
        <w:t>1 256 003,29</w:t>
      </w:r>
      <w:r w:rsidRPr="00556230">
        <w:rPr>
          <w:b/>
          <w:bCs/>
          <w:u w:val="single"/>
        </w:rPr>
        <w:t xml:space="preserve"> zł tj. </w:t>
      </w:r>
      <w:r w:rsidR="00556230" w:rsidRPr="00556230">
        <w:rPr>
          <w:b/>
          <w:bCs/>
          <w:u w:val="single"/>
        </w:rPr>
        <w:t>72,28</w:t>
      </w:r>
      <w:r w:rsidR="001B1D0D" w:rsidRPr="00556230">
        <w:rPr>
          <w:b/>
          <w:bCs/>
          <w:u w:val="single"/>
        </w:rPr>
        <w:t xml:space="preserve"> % planu rocznego</w:t>
      </w:r>
    </w:p>
    <w:p w14:paraId="5352D976" w14:textId="77777777" w:rsidR="00B06A25" w:rsidRPr="00556230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u w:val="single"/>
        </w:rPr>
      </w:pPr>
    </w:p>
    <w:p w14:paraId="2C6D546B" w14:textId="77777777" w:rsidR="00B06A25" w:rsidRPr="0055623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56230">
        <w:rPr>
          <w:bCs/>
          <w:sz w:val="24"/>
        </w:rPr>
        <w:t>z przeznaczeniem na:</w:t>
      </w:r>
    </w:p>
    <w:p w14:paraId="794C4A75" w14:textId="77777777" w:rsidR="003A6428" w:rsidRPr="00C82F09" w:rsidRDefault="003A642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2F09">
        <w:rPr>
          <w:bCs/>
          <w:sz w:val="24"/>
        </w:rPr>
        <w:t>- wpłaty na fundusz celowy Policji</w:t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  <w:t>-   1</w:t>
      </w:r>
      <w:r w:rsidR="003B3EC5" w:rsidRPr="00C82F09">
        <w:rPr>
          <w:bCs/>
          <w:sz w:val="24"/>
        </w:rPr>
        <w:t>5</w:t>
      </w:r>
      <w:r w:rsidRPr="00C82F09">
        <w:rPr>
          <w:bCs/>
          <w:sz w:val="24"/>
        </w:rPr>
        <w:t> 000,00 zł,</w:t>
      </w:r>
    </w:p>
    <w:p w14:paraId="7ED1768B" w14:textId="77777777" w:rsidR="00B06A25" w:rsidRPr="00C82F0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2F09">
        <w:rPr>
          <w:bCs/>
          <w:sz w:val="24"/>
        </w:rPr>
        <w:t>- utrzymanie ochotniczych straży pożarnych</w:t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  <w:t>-</w:t>
      </w:r>
      <w:r w:rsidR="00343B60" w:rsidRPr="00C82F09">
        <w:rPr>
          <w:bCs/>
          <w:sz w:val="24"/>
        </w:rPr>
        <w:t xml:space="preserve"> </w:t>
      </w:r>
      <w:r w:rsidR="00C82F09" w:rsidRPr="00C82F09">
        <w:rPr>
          <w:bCs/>
          <w:sz w:val="24"/>
        </w:rPr>
        <w:t>271 515,21</w:t>
      </w:r>
      <w:r w:rsidRPr="00C82F09">
        <w:rPr>
          <w:bCs/>
          <w:sz w:val="24"/>
        </w:rPr>
        <w:t xml:space="preserve"> zł</w:t>
      </w:r>
      <w:r w:rsidR="005C4E0F" w:rsidRPr="00C82F09">
        <w:rPr>
          <w:bCs/>
          <w:sz w:val="24"/>
        </w:rPr>
        <w:t>,</w:t>
      </w:r>
    </w:p>
    <w:p w14:paraId="44BD9F11" w14:textId="77777777" w:rsidR="00B06A25" w:rsidRPr="00C82F0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2F09">
        <w:rPr>
          <w:bCs/>
          <w:sz w:val="24"/>
        </w:rPr>
        <w:t xml:space="preserve">- funkcjonowanie </w:t>
      </w:r>
      <w:r w:rsidR="003B3EC5" w:rsidRPr="00C82F09">
        <w:rPr>
          <w:bCs/>
          <w:sz w:val="24"/>
        </w:rPr>
        <w:t>S</w:t>
      </w:r>
      <w:r w:rsidRPr="00C82F09">
        <w:rPr>
          <w:bCs/>
          <w:sz w:val="24"/>
        </w:rPr>
        <w:t xml:space="preserve">traży </w:t>
      </w:r>
      <w:r w:rsidR="003B3EC5" w:rsidRPr="00C82F09">
        <w:rPr>
          <w:bCs/>
          <w:sz w:val="24"/>
        </w:rPr>
        <w:t>M</w:t>
      </w:r>
      <w:r w:rsidRPr="00C82F09">
        <w:rPr>
          <w:bCs/>
          <w:sz w:val="24"/>
        </w:rPr>
        <w:t>iejskiej</w:t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  <w:t>-</w:t>
      </w:r>
      <w:r w:rsidR="00343B60" w:rsidRPr="00C82F09">
        <w:rPr>
          <w:bCs/>
          <w:sz w:val="24"/>
        </w:rPr>
        <w:t xml:space="preserve"> </w:t>
      </w:r>
      <w:r w:rsidR="00C82F09" w:rsidRPr="00C82F09">
        <w:rPr>
          <w:bCs/>
          <w:sz w:val="24"/>
        </w:rPr>
        <w:t>459 074,48</w:t>
      </w:r>
      <w:r w:rsidRPr="00C82F09">
        <w:rPr>
          <w:bCs/>
          <w:sz w:val="24"/>
        </w:rPr>
        <w:t xml:space="preserve"> zł</w:t>
      </w:r>
      <w:r w:rsidR="005C4E0F" w:rsidRPr="00C82F09">
        <w:rPr>
          <w:bCs/>
          <w:sz w:val="24"/>
        </w:rPr>
        <w:t>,</w:t>
      </w:r>
    </w:p>
    <w:p w14:paraId="398C30A9" w14:textId="77777777" w:rsidR="005412B7" w:rsidRDefault="005412B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2F09">
        <w:rPr>
          <w:bCs/>
          <w:sz w:val="24"/>
        </w:rPr>
        <w:t xml:space="preserve">- pozostała działalność </w:t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  <w:t xml:space="preserve">- </w:t>
      </w:r>
      <w:r w:rsidR="00C82F09" w:rsidRPr="00C82F09">
        <w:rPr>
          <w:bCs/>
          <w:sz w:val="24"/>
        </w:rPr>
        <w:t>194 146,50</w:t>
      </w:r>
      <w:r w:rsidRPr="00C82F09">
        <w:rPr>
          <w:bCs/>
          <w:sz w:val="24"/>
        </w:rPr>
        <w:t xml:space="preserve"> zł,</w:t>
      </w:r>
    </w:p>
    <w:p w14:paraId="6CD5AA31" w14:textId="2B54FE4E" w:rsidR="00364719" w:rsidRPr="00C82F09" w:rsidRDefault="0036471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 xml:space="preserve">w tym wydatki sfinansowane z Funduszu Pomocy na zapewnienie zakwaterowania i wyżywienia </w:t>
      </w:r>
      <w:r>
        <w:rPr>
          <w:bCs/>
          <w:sz w:val="24"/>
        </w:rPr>
        <w:br/>
        <w:t>w obiektach OSP Kazanów i Dziebałtów w kwocie 175 755,89 złotych,</w:t>
      </w:r>
    </w:p>
    <w:p w14:paraId="523382EF" w14:textId="77777777" w:rsidR="00B06A25" w:rsidRPr="00C82F0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2F09">
        <w:rPr>
          <w:bCs/>
          <w:sz w:val="24"/>
        </w:rPr>
        <w:t>- wydatki majątkowe</w:t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</w:r>
      <w:r w:rsidRPr="00C82F09">
        <w:rPr>
          <w:bCs/>
          <w:sz w:val="24"/>
        </w:rPr>
        <w:tab/>
        <w:t>-</w:t>
      </w:r>
      <w:r w:rsidR="00343B60" w:rsidRPr="00C82F09">
        <w:rPr>
          <w:bCs/>
          <w:sz w:val="24"/>
        </w:rPr>
        <w:t xml:space="preserve"> </w:t>
      </w:r>
      <w:r w:rsidR="00C82F09" w:rsidRPr="00C82F09">
        <w:rPr>
          <w:bCs/>
          <w:sz w:val="24"/>
        </w:rPr>
        <w:t>316 267,10</w:t>
      </w:r>
      <w:r w:rsidR="008808DA" w:rsidRPr="00C82F09">
        <w:rPr>
          <w:bCs/>
          <w:sz w:val="24"/>
        </w:rPr>
        <w:t xml:space="preserve"> </w:t>
      </w:r>
      <w:r w:rsidRPr="00C82F09">
        <w:rPr>
          <w:bCs/>
          <w:sz w:val="24"/>
        </w:rPr>
        <w:t>zł</w:t>
      </w:r>
      <w:r w:rsidR="005C4E0F" w:rsidRPr="00C82F09">
        <w:rPr>
          <w:bCs/>
          <w:sz w:val="24"/>
        </w:rPr>
        <w:t>,</w:t>
      </w:r>
    </w:p>
    <w:p w14:paraId="1D32E5DD" w14:textId="77777777" w:rsidR="00B06A25" w:rsidRPr="00C82F09" w:rsidRDefault="00B06A2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2F09">
        <w:rPr>
          <w:bCs/>
          <w:sz w:val="24"/>
        </w:rPr>
        <w:t>w tym:</w:t>
      </w:r>
    </w:p>
    <w:p w14:paraId="44A91D5C" w14:textId="77777777" w:rsidR="003B3EC5" w:rsidRPr="00C82F09" w:rsidRDefault="00343B60" w:rsidP="003A642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2F09">
        <w:rPr>
          <w:bCs/>
          <w:sz w:val="24"/>
        </w:rPr>
        <w:t xml:space="preserve">- </w:t>
      </w:r>
      <w:r w:rsidR="00E75DE9" w:rsidRPr="00C82F09">
        <w:rPr>
          <w:bCs/>
          <w:sz w:val="24"/>
        </w:rPr>
        <w:t>„</w:t>
      </w:r>
      <w:r w:rsidR="003B3EC5" w:rsidRPr="00C82F09">
        <w:rPr>
          <w:bCs/>
          <w:sz w:val="24"/>
        </w:rPr>
        <w:t xml:space="preserve">Dofinansowanie zakupów inwestycyjnych KPP w Końskich </w:t>
      </w:r>
    </w:p>
    <w:p w14:paraId="26D8369A" w14:textId="77777777" w:rsidR="006B118D" w:rsidRPr="00C82F09" w:rsidRDefault="003B3EC5" w:rsidP="003A642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2F09">
        <w:rPr>
          <w:bCs/>
          <w:sz w:val="24"/>
        </w:rPr>
        <w:t>(zakup samochodu służbowego</w:t>
      </w:r>
      <w:r w:rsidR="00C82F09" w:rsidRPr="00C82F09">
        <w:rPr>
          <w:bCs/>
          <w:sz w:val="24"/>
        </w:rPr>
        <w:t xml:space="preserve"> i rowerów elektrycznych</w:t>
      </w:r>
      <w:r w:rsidRPr="00C82F09">
        <w:rPr>
          <w:bCs/>
          <w:sz w:val="24"/>
        </w:rPr>
        <w:t>)</w:t>
      </w:r>
      <w:r w:rsidR="00E75DE9" w:rsidRPr="00C82F09">
        <w:rPr>
          <w:bCs/>
          <w:sz w:val="24"/>
        </w:rPr>
        <w:t>”</w:t>
      </w:r>
      <w:r w:rsidR="008D440C" w:rsidRPr="00C82F09">
        <w:rPr>
          <w:bCs/>
          <w:sz w:val="24"/>
        </w:rPr>
        <w:tab/>
      </w:r>
      <w:r w:rsidR="008D440C" w:rsidRPr="00C82F09">
        <w:rPr>
          <w:bCs/>
          <w:sz w:val="24"/>
        </w:rPr>
        <w:tab/>
      </w:r>
      <w:r w:rsidR="00102201">
        <w:rPr>
          <w:bCs/>
          <w:sz w:val="24"/>
        </w:rPr>
        <w:tab/>
      </w:r>
      <w:r w:rsidR="00E37DFB" w:rsidRPr="00C82F09">
        <w:rPr>
          <w:bCs/>
          <w:sz w:val="24"/>
        </w:rPr>
        <w:t xml:space="preserve">- </w:t>
      </w:r>
      <w:r w:rsidR="00E75DE9" w:rsidRPr="00C82F09">
        <w:rPr>
          <w:bCs/>
          <w:sz w:val="24"/>
        </w:rPr>
        <w:t xml:space="preserve"> </w:t>
      </w:r>
      <w:r w:rsidR="005908CF" w:rsidRPr="00C82F09">
        <w:rPr>
          <w:bCs/>
          <w:sz w:val="24"/>
        </w:rPr>
        <w:t xml:space="preserve"> </w:t>
      </w:r>
      <w:r w:rsidR="00C82F09" w:rsidRPr="00C82F09">
        <w:rPr>
          <w:bCs/>
          <w:sz w:val="24"/>
        </w:rPr>
        <w:t>56 587,99</w:t>
      </w:r>
      <w:r w:rsidR="00343B60" w:rsidRPr="00C82F09">
        <w:rPr>
          <w:bCs/>
          <w:sz w:val="24"/>
        </w:rPr>
        <w:t xml:space="preserve"> z</w:t>
      </w:r>
      <w:r w:rsidR="005B1E59" w:rsidRPr="00C82F09">
        <w:rPr>
          <w:bCs/>
          <w:sz w:val="24"/>
        </w:rPr>
        <w:t>ł,</w:t>
      </w:r>
    </w:p>
    <w:p w14:paraId="4FB3862A" w14:textId="77777777" w:rsidR="004A046A" w:rsidRPr="00102201" w:rsidRDefault="005B1E59" w:rsidP="0010220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02201">
        <w:rPr>
          <w:bCs/>
          <w:sz w:val="24"/>
        </w:rPr>
        <w:t>-</w:t>
      </w:r>
      <w:r w:rsidR="00343B60" w:rsidRPr="00102201">
        <w:rPr>
          <w:bCs/>
          <w:sz w:val="24"/>
        </w:rPr>
        <w:t xml:space="preserve"> </w:t>
      </w:r>
      <w:r w:rsidR="00E75DE9" w:rsidRPr="00102201">
        <w:rPr>
          <w:bCs/>
          <w:sz w:val="24"/>
        </w:rPr>
        <w:t>„</w:t>
      </w:r>
      <w:r w:rsidR="00102201" w:rsidRPr="00102201">
        <w:rPr>
          <w:bCs/>
          <w:sz w:val="24"/>
        </w:rPr>
        <w:t>Dofinansowanie do wydatków inwestycyjnych OSP w Dziebałtowie</w:t>
      </w:r>
      <w:r w:rsidR="008D440C" w:rsidRPr="00102201">
        <w:rPr>
          <w:bCs/>
          <w:sz w:val="24"/>
        </w:rPr>
        <w:t>”</w:t>
      </w:r>
      <w:r w:rsidR="008D440C" w:rsidRPr="00102201">
        <w:rPr>
          <w:bCs/>
          <w:sz w:val="24"/>
        </w:rPr>
        <w:tab/>
      </w:r>
      <w:r w:rsidR="006304F9" w:rsidRPr="00102201">
        <w:rPr>
          <w:bCs/>
          <w:sz w:val="24"/>
        </w:rPr>
        <w:t xml:space="preserve">- </w:t>
      </w:r>
      <w:r w:rsidR="00E75DE9" w:rsidRPr="00102201">
        <w:rPr>
          <w:bCs/>
          <w:sz w:val="24"/>
        </w:rPr>
        <w:t xml:space="preserve">  </w:t>
      </w:r>
      <w:r w:rsidR="00102201" w:rsidRPr="00102201">
        <w:rPr>
          <w:bCs/>
          <w:sz w:val="24"/>
        </w:rPr>
        <w:t xml:space="preserve">46 891,60 </w:t>
      </w:r>
      <w:r w:rsidR="006304F9" w:rsidRPr="00102201">
        <w:rPr>
          <w:bCs/>
          <w:sz w:val="24"/>
        </w:rPr>
        <w:t>zł</w:t>
      </w:r>
      <w:r w:rsidR="00343B60" w:rsidRPr="00102201">
        <w:rPr>
          <w:bCs/>
          <w:sz w:val="24"/>
        </w:rPr>
        <w:t>,</w:t>
      </w:r>
    </w:p>
    <w:p w14:paraId="352ED964" w14:textId="77777777" w:rsidR="00102201" w:rsidRPr="00102201" w:rsidRDefault="00343B60" w:rsidP="0010220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02201">
        <w:rPr>
          <w:bCs/>
          <w:sz w:val="24"/>
        </w:rPr>
        <w:t xml:space="preserve">- </w:t>
      </w:r>
      <w:r w:rsidR="00E75DE9" w:rsidRPr="00102201">
        <w:rPr>
          <w:bCs/>
          <w:sz w:val="24"/>
        </w:rPr>
        <w:t>„</w:t>
      </w:r>
      <w:r w:rsidR="00102201" w:rsidRPr="00102201">
        <w:rPr>
          <w:bCs/>
          <w:sz w:val="24"/>
        </w:rPr>
        <w:t xml:space="preserve">Dofinansowanie wydatków inwestycyjnych (w tym wymiana </w:t>
      </w:r>
    </w:p>
    <w:p w14:paraId="6156ACE4" w14:textId="77777777" w:rsidR="00E37DFB" w:rsidRPr="00102201" w:rsidRDefault="00102201" w:rsidP="0010220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02201">
        <w:rPr>
          <w:bCs/>
          <w:sz w:val="24"/>
        </w:rPr>
        <w:t xml:space="preserve">   bramy garażowej i przebudowa strażnicy)- OSP Bedlno</w:t>
      </w:r>
      <w:r w:rsidR="00E75DE9" w:rsidRPr="00102201">
        <w:rPr>
          <w:bCs/>
          <w:sz w:val="24"/>
        </w:rPr>
        <w:t>”</w:t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="00343B60" w:rsidRPr="00102201">
        <w:rPr>
          <w:bCs/>
          <w:sz w:val="24"/>
        </w:rPr>
        <w:t xml:space="preserve">- </w:t>
      </w:r>
      <w:r w:rsidRPr="00102201">
        <w:rPr>
          <w:bCs/>
          <w:sz w:val="24"/>
        </w:rPr>
        <w:t xml:space="preserve">  19 997,07</w:t>
      </w:r>
      <w:r w:rsidR="00E75DE9" w:rsidRPr="00102201">
        <w:rPr>
          <w:bCs/>
          <w:sz w:val="24"/>
        </w:rPr>
        <w:t xml:space="preserve"> </w:t>
      </w:r>
      <w:r w:rsidR="008D440C" w:rsidRPr="00102201">
        <w:rPr>
          <w:bCs/>
          <w:sz w:val="24"/>
        </w:rPr>
        <w:t>zł,</w:t>
      </w:r>
    </w:p>
    <w:p w14:paraId="55337F51" w14:textId="77777777" w:rsidR="00102201" w:rsidRPr="00102201" w:rsidRDefault="009B1E37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02201">
        <w:rPr>
          <w:bCs/>
          <w:sz w:val="24"/>
        </w:rPr>
        <w:t>- „</w:t>
      </w:r>
      <w:r w:rsidR="00102201" w:rsidRPr="00102201">
        <w:rPr>
          <w:bCs/>
          <w:sz w:val="24"/>
        </w:rPr>
        <w:t>Dofinansowanie do wydatków inwestycyjnych - wymiana instalacji</w:t>
      </w:r>
    </w:p>
    <w:p w14:paraId="33A8341F" w14:textId="77777777" w:rsidR="009B1E37" w:rsidRPr="00102201" w:rsidRDefault="00102201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02201">
        <w:rPr>
          <w:bCs/>
          <w:sz w:val="24"/>
        </w:rPr>
        <w:t xml:space="preserve">  elektrycznej w budynku OSP w </w:t>
      </w:r>
      <w:proofErr w:type="spellStart"/>
      <w:r w:rsidRPr="00102201">
        <w:rPr>
          <w:bCs/>
          <w:sz w:val="24"/>
        </w:rPr>
        <w:t>Nieświniu</w:t>
      </w:r>
      <w:proofErr w:type="spellEnd"/>
      <w:r w:rsidR="009B1E37" w:rsidRPr="00102201">
        <w:rPr>
          <w:bCs/>
          <w:sz w:val="24"/>
        </w:rPr>
        <w:t>”</w:t>
      </w:r>
      <w:r w:rsidR="009B1E37"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="009B1E37" w:rsidRPr="00102201">
        <w:rPr>
          <w:bCs/>
          <w:sz w:val="24"/>
        </w:rPr>
        <w:t xml:space="preserve">-   </w:t>
      </w:r>
      <w:r w:rsidRPr="00102201">
        <w:rPr>
          <w:bCs/>
          <w:sz w:val="24"/>
        </w:rPr>
        <w:t>16 932,44 zł,</w:t>
      </w:r>
    </w:p>
    <w:p w14:paraId="56E4601A" w14:textId="77777777" w:rsidR="00102201" w:rsidRPr="00102201" w:rsidRDefault="00102201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02201">
        <w:rPr>
          <w:bCs/>
          <w:sz w:val="24"/>
        </w:rPr>
        <w:t xml:space="preserve">- „Dofinansowanie wydatków inwestycyjnych OSP Wąsosz </w:t>
      </w:r>
    </w:p>
    <w:p w14:paraId="1247B34B" w14:textId="77777777" w:rsidR="00102201" w:rsidRPr="00102201" w:rsidRDefault="00102201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02201">
        <w:rPr>
          <w:bCs/>
          <w:sz w:val="24"/>
        </w:rPr>
        <w:t xml:space="preserve">  (w tym: modernizacja samochodu pożarniczego)”</w:t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  <w:t>- 129 888,00 zł,</w:t>
      </w:r>
    </w:p>
    <w:p w14:paraId="63B602A9" w14:textId="77777777" w:rsidR="00102201" w:rsidRDefault="00102201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02201">
        <w:rPr>
          <w:bCs/>
          <w:sz w:val="24"/>
        </w:rPr>
        <w:t>- „Przebudowa budynków strażnicy OSP w Modliszewicach”</w:t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  <w:t>-   45 970,00 zł.</w:t>
      </w:r>
    </w:p>
    <w:p w14:paraId="5890F2FF" w14:textId="77777777" w:rsidR="00857AD5" w:rsidRPr="00163C3F" w:rsidRDefault="00857AD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14:paraId="4BC7062A" w14:textId="77777777" w:rsidR="00B06A25" w:rsidRPr="000E6F4B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0E6F4B">
        <w:rPr>
          <w:b/>
          <w:bCs/>
        </w:rPr>
        <w:lastRenderedPageBreak/>
        <w:t>Dział 757 OBSŁUGA DŁUGU PUBLICZNEGO   –   wydatkowano kwotę</w:t>
      </w:r>
    </w:p>
    <w:p w14:paraId="2D4457D2" w14:textId="77777777" w:rsidR="00B06A25" w:rsidRPr="000E6F4B" w:rsidRDefault="000E6F4B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0E6F4B">
        <w:rPr>
          <w:b/>
          <w:bCs/>
          <w:u w:val="single"/>
        </w:rPr>
        <w:t>3 502 585,31</w:t>
      </w:r>
      <w:r w:rsidR="00B06A25" w:rsidRPr="000E6F4B">
        <w:rPr>
          <w:b/>
          <w:bCs/>
          <w:u w:val="single"/>
        </w:rPr>
        <w:t xml:space="preserve"> zł tj. </w:t>
      </w:r>
      <w:r w:rsidRPr="000E6F4B">
        <w:rPr>
          <w:b/>
          <w:bCs/>
          <w:u w:val="single"/>
        </w:rPr>
        <w:t>99,79</w:t>
      </w:r>
      <w:r w:rsidR="00B06A25" w:rsidRPr="000E6F4B">
        <w:rPr>
          <w:b/>
          <w:bCs/>
          <w:u w:val="single"/>
        </w:rPr>
        <w:t xml:space="preserve"> % planu rocznego</w:t>
      </w:r>
    </w:p>
    <w:p w14:paraId="31E9CF9C" w14:textId="77777777" w:rsidR="00B06A25" w:rsidRPr="000E6F4B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</w:rPr>
      </w:pPr>
    </w:p>
    <w:p w14:paraId="71CE4F9D" w14:textId="77777777" w:rsidR="00B06A25" w:rsidRPr="000E6F4B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E6F4B">
        <w:rPr>
          <w:bCs/>
          <w:sz w:val="24"/>
        </w:rPr>
        <w:t xml:space="preserve">z przeznaczeniem na zapłatę </w:t>
      </w:r>
      <w:r w:rsidR="00C47A14" w:rsidRPr="000E6F4B">
        <w:rPr>
          <w:bCs/>
          <w:sz w:val="24"/>
        </w:rPr>
        <w:t xml:space="preserve">odsetek od obligacji wyemitowanych przez gminę Końskie w </w:t>
      </w:r>
      <w:r w:rsidR="007E2CEE" w:rsidRPr="000E6F4B">
        <w:rPr>
          <w:bCs/>
          <w:sz w:val="24"/>
        </w:rPr>
        <w:t>latach 2012</w:t>
      </w:r>
      <w:r w:rsidR="00E429E1" w:rsidRPr="000E6F4B">
        <w:rPr>
          <w:bCs/>
          <w:sz w:val="24"/>
        </w:rPr>
        <w:t xml:space="preserve"> i 2014</w:t>
      </w:r>
      <w:r w:rsidR="008F6337" w:rsidRPr="000E6F4B">
        <w:rPr>
          <w:bCs/>
          <w:sz w:val="24"/>
        </w:rPr>
        <w:t xml:space="preserve"> </w:t>
      </w:r>
      <w:r w:rsidR="008D440C" w:rsidRPr="000E6F4B">
        <w:rPr>
          <w:bCs/>
          <w:sz w:val="24"/>
        </w:rPr>
        <w:t>–</w:t>
      </w:r>
      <w:r w:rsidR="008F6337" w:rsidRPr="000E6F4B">
        <w:rPr>
          <w:bCs/>
          <w:sz w:val="24"/>
        </w:rPr>
        <w:t xml:space="preserve"> </w:t>
      </w:r>
      <w:r w:rsidR="0009642E" w:rsidRPr="000E6F4B">
        <w:rPr>
          <w:bCs/>
          <w:sz w:val="24"/>
        </w:rPr>
        <w:t>20</w:t>
      </w:r>
      <w:r w:rsidR="00DB646A" w:rsidRPr="000E6F4B">
        <w:rPr>
          <w:bCs/>
          <w:sz w:val="24"/>
        </w:rPr>
        <w:t>2</w:t>
      </w:r>
      <w:r w:rsidR="000E6F4B" w:rsidRPr="000E6F4B">
        <w:rPr>
          <w:bCs/>
          <w:sz w:val="24"/>
        </w:rPr>
        <w:t>2</w:t>
      </w:r>
      <w:r w:rsidR="008D440C" w:rsidRPr="000E6F4B">
        <w:rPr>
          <w:bCs/>
          <w:sz w:val="24"/>
        </w:rPr>
        <w:t>,</w:t>
      </w:r>
      <w:r w:rsidR="008F6337" w:rsidRPr="000E6F4B">
        <w:rPr>
          <w:bCs/>
          <w:sz w:val="24"/>
        </w:rPr>
        <w:t xml:space="preserve"> prowizję dotyczącą emisji obligacji </w:t>
      </w:r>
      <w:r w:rsidR="009B1E37" w:rsidRPr="000E6F4B">
        <w:rPr>
          <w:bCs/>
          <w:sz w:val="24"/>
        </w:rPr>
        <w:t xml:space="preserve">wyemitowanych </w:t>
      </w:r>
      <w:r w:rsidR="008F6337" w:rsidRPr="000E6F4B">
        <w:rPr>
          <w:bCs/>
          <w:sz w:val="24"/>
        </w:rPr>
        <w:t>w 20</w:t>
      </w:r>
      <w:r w:rsidR="00DB646A" w:rsidRPr="000E6F4B">
        <w:rPr>
          <w:bCs/>
          <w:sz w:val="24"/>
        </w:rPr>
        <w:t>2</w:t>
      </w:r>
      <w:r w:rsidR="000E6F4B" w:rsidRPr="000E6F4B">
        <w:rPr>
          <w:bCs/>
          <w:sz w:val="24"/>
        </w:rPr>
        <w:t>2</w:t>
      </w:r>
      <w:r w:rsidR="008F6337" w:rsidRPr="000E6F4B">
        <w:rPr>
          <w:bCs/>
          <w:sz w:val="24"/>
        </w:rPr>
        <w:t xml:space="preserve"> r.</w:t>
      </w:r>
      <w:r w:rsidR="008D440C" w:rsidRPr="000E6F4B">
        <w:rPr>
          <w:bCs/>
          <w:sz w:val="24"/>
        </w:rPr>
        <w:t xml:space="preserve"> oraz opłatę dotyczącą kodu LEI.</w:t>
      </w:r>
    </w:p>
    <w:p w14:paraId="12D11FDE" w14:textId="77777777" w:rsidR="00EB444B" w:rsidRPr="000E6F4B" w:rsidRDefault="00EB444B" w:rsidP="007934DC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sz w:val="24"/>
        </w:rPr>
      </w:pPr>
    </w:p>
    <w:p w14:paraId="7BC0356D" w14:textId="77777777" w:rsidR="00737B0B" w:rsidRPr="000E6F4B" w:rsidRDefault="001B1D0D" w:rsidP="00737B0B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0E6F4B">
        <w:rPr>
          <w:b/>
          <w:bCs/>
        </w:rPr>
        <w:t xml:space="preserve">Dział 758 </w:t>
      </w:r>
      <w:r w:rsidR="009F62FA" w:rsidRPr="000E6F4B">
        <w:rPr>
          <w:b/>
          <w:bCs/>
        </w:rPr>
        <w:t>–</w:t>
      </w:r>
      <w:r w:rsidRPr="000E6F4B">
        <w:rPr>
          <w:b/>
          <w:bCs/>
        </w:rPr>
        <w:t xml:space="preserve"> </w:t>
      </w:r>
      <w:r w:rsidR="009F62FA" w:rsidRPr="000E6F4B">
        <w:rPr>
          <w:b/>
          <w:bCs/>
        </w:rPr>
        <w:t>RÓŻNE ROZLICZENIA</w:t>
      </w:r>
      <w:r w:rsidR="00737B0B" w:rsidRPr="000E6F4B">
        <w:rPr>
          <w:b/>
          <w:bCs/>
        </w:rPr>
        <w:t xml:space="preserve"> -  wydatkowano kwotę</w:t>
      </w:r>
    </w:p>
    <w:p w14:paraId="17CE9621" w14:textId="77777777" w:rsidR="00737B0B" w:rsidRPr="000E6F4B" w:rsidRDefault="000E6F4B" w:rsidP="00737B0B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0E6F4B">
        <w:rPr>
          <w:b/>
          <w:bCs/>
          <w:u w:val="single"/>
        </w:rPr>
        <w:t>3 466,57</w:t>
      </w:r>
      <w:r w:rsidR="00DB646A" w:rsidRPr="000E6F4B">
        <w:rPr>
          <w:b/>
          <w:bCs/>
          <w:u w:val="single"/>
        </w:rPr>
        <w:t xml:space="preserve"> </w:t>
      </w:r>
      <w:r w:rsidR="00737B0B" w:rsidRPr="000E6F4B">
        <w:rPr>
          <w:b/>
          <w:bCs/>
          <w:u w:val="single"/>
        </w:rPr>
        <w:t xml:space="preserve">zł tj. </w:t>
      </w:r>
      <w:r w:rsidRPr="000E6F4B">
        <w:rPr>
          <w:b/>
          <w:bCs/>
          <w:u w:val="single"/>
        </w:rPr>
        <w:t>17,33</w:t>
      </w:r>
      <w:r w:rsidR="00737B0B" w:rsidRPr="000E6F4B">
        <w:rPr>
          <w:b/>
          <w:bCs/>
          <w:u w:val="single"/>
        </w:rPr>
        <w:t xml:space="preserve"> % planu rocznego</w:t>
      </w:r>
    </w:p>
    <w:p w14:paraId="6B622975" w14:textId="77777777" w:rsidR="009F62FA" w:rsidRPr="00163C3F" w:rsidRDefault="009F62FA" w:rsidP="002C7105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/>
          <w:bCs/>
          <w:color w:val="FF0000"/>
          <w:sz w:val="24"/>
        </w:rPr>
      </w:pPr>
    </w:p>
    <w:p w14:paraId="2FDD538F" w14:textId="77777777" w:rsidR="00A41B93" w:rsidRPr="000E6F4B" w:rsidRDefault="00E8342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E6F4B">
        <w:rPr>
          <w:bCs/>
          <w:sz w:val="24"/>
        </w:rPr>
        <w:t>z przeznaczeniem na</w:t>
      </w:r>
      <w:r w:rsidR="00A41B93" w:rsidRPr="000E6F4B">
        <w:rPr>
          <w:bCs/>
          <w:sz w:val="24"/>
        </w:rPr>
        <w:t>:</w:t>
      </w:r>
    </w:p>
    <w:p w14:paraId="58DB57B6" w14:textId="77777777" w:rsidR="002C7105" w:rsidRPr="000E6F4B" w:rsidRDefault="00A41B9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E6F4B">
        <w:rPr>
          <w:bCs/>
          <w:sz w:val="24"/>
        </w:rPr>
        <w:t xml:space="preserve">- </w:t>
      </w:r>
      <w:r w:rsidR="00E8342F" w:rsidRPr="000E6F4B">
        <w:rPr>
          <w:bCs/>
          <w:sz w:val="24"/>
        </w:rPr>
        <w:t>zapłatę</w:t>
      </w:r>
      <w:r w:rsidR="002C7105" w:rsidRPr="000E6F4B">
        <w:rPr>
          <w:bCs/>
          <w:sz w:val="24"/>
        </w:rPr>
        <w:t xml:space="preserve"> </w:t>
      </w:r>
      <w:r w:rsidR="00230310" w:rsidRPr="000E6F4B">
        <w:rPr>
          <w:bCs/>
          <w:sz w:val="24"/>
        </w:rPr>
        <w:t xml:space="preserve"> podatku od towarów i usług</w:t>
      </w:r>
      <w:r w:rsidR="005972AB" w:rsidRPr="000E6F4B">
        <w:rPr>
          <w:bCs/>
          <w:sz w:val="24"/>
        </w:rPr>
        <w:t xml:space="preserve"> </w:t>
      </w:r>
      <w:r w:rsidRPr="000E6F4B">
        <w:rPr>
          <w:bCs/>
          <w:sz w:val="24"/>
        </w:rPr>
        <w:tab/>
      </w:r>
      <w:r w:rsidRPr="000E6F4B">
        <w:rPr>
          <w:bCs/>
          <w:sz w:val="24"/>
        </w:rPr>
        <w:tab/>
      </w:r>
      <w:r w:rsidRPr="000E6F4B">
        <w:rPr>
          <w:bCs/>
          <w:sz w:val="24"/>
        </w:rPr>
        <w:tab/>
      </w:r>
      <w:r w:rsidRPr="000E6F4B">
        <w:rPr>
          <w:bCs/>
          <w:sz w:val="24"/>
        </w:rPr>
        <w:tab/>
      </w:r>
      <w:r w:rsidRPr="000E6F4B">
        <w:rPr>
          <w:bCs/>
          <w:sz w:val="24"/>
        </w:rPr>
        <w:tab/>
        <w:t xml:space="preserve">- </w:t>
      </w:r>
      <w:r w:rsidR="00E47D4E" w:rsidRPr="000E6F4B">
        <w:rPr>
          <w:bCs/>
          <w:sz w:val="24"/>
        </w:rPr>
        <w:t xml:space="preserve">  </w:t>
      </w:r>
      <w:r w:rsidR="000E6F4B" w:rsidRPr="000E6F4B">
        <w:rPr>
          <w:bCs/>
          <w:sz w:val="24"/>
        </w:rPr>
        <w:t>3 466,57</w:t>
      </w:r>
      <w:r w:rsidR="008D440C" w:rsidRPr="000E6F4B">
        <w:rPr>
          <w:bCs/>
          <w:sz w:val="24"/>
        </w:rPr>
        <w:t xml:space="preserve"> zł.</w:t>
      </w:r>
    </w:p>
    <w:p w14:paraId="71C0B4E2" w14:textId="77777777" w:rsidR="009B1E37" w:rsidRPr="00163C3F" w:rsidRDefault="009B1E3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14:paraId="08E84528" w14:textId="77777777" w:rsidR="00B06A25" w:rsidRPr="000E6F4B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0E6F4B">
        <w:rPr>
          <w:b/>
          <w:bCs/>
        </w:rPr>
        <w:t>Dział 801 OŚWIATA I WYCHOWANIE – wydatkowano kwotę</w:t>
      </w:r>
    </w:p>
    <w:p w14:paraId="51B1B72B" w14:textId="77777777" w:rsidR="00B06A25" w:rsidRPr="000E6F4B" w:rsidRDefault="000E6F4B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0E6F4B">
        <w:rPr>
          <w:b/>
          <w:bCs/>
          <w:u w:val="single"/>
        </w:rPr>
        <w:t>53 852 730,05</w:t>
      </w:r>
      <w:r w:rsidR="00B06A25" w:rsidRPr="000E6F4B">
        <w:rPr>
          <w:b/>
          <w:bCs/>
          <w:u w:val="single"/>
        </w:rPr>
        <w:t xml:space="preserve"> zł tj. </w:t>
      </w:r>
      <w:r w:rsidRPr="000E6F4B">
        <w:rPr>
          <w:b/>
          <w:bCs/>
          <w:u w:val="single"/>
        </w:rPr>
        <w:t>96,68</w:t>
      </w:r>
      <w:r w:rsidR="00B06A25" w:rsidRPr="000E6F4B">
        <w:rPr>
          <w:b/>
          <w:bCs/>
          <w:u w:val="single"/>
        </w:rPr>
        <w:t xml:space="preserve"> % planu rocznego</w:t>
      </w:r>
    </w:p>
    <w:p w14:paraId="29CCC9D5" w14:textId="77777777" w:rsidR="00B06A25" w:rsidRPr="00163C3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</w:rPr>
      </w:pPr>
    </w:p>
    <w:p w14:paraId="3067C8B8" w14:textId="77777777" w:rsidR="00B06A25" w:rsidRPr="000E6F4B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E6F4B">
        <w:rPr>
          <w:bCs/>
          <w:sz w:val="24"/>
        </w:rPr>
        <w:t>z przeznaczeniem na:</w:t>
      </w:r>
    </w:p>
    <w:p w14:paraId="188C1A9B" w14:textId="77777777" w:rsidR="00B06A25" w:rsidRPr="000E6F4B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E6F4B">
        <w:rPr>
          <w:bCs/>
          <w:sz w:val="24"/>
        </w:rPr>
        <w:t>- utrzymanie szkół podstawowych</w:t>
      </w:r>
      <w:r w:rsidRPr="000E6F4B">
        <w:rPr>
          <w:bCs/>
          <w:sz w:val="24"/>
        </w:rPr>
        <w:tab/>
      </w:r>
      <w:r w:rsidRPr="000E6F4B">
        <w:rPr>
          <w:bCs/>
          <w:sz w:val="24"/>
        </w:rPr>
        <w:tab/>
      </w:r>
      <w:r w:rsidRPr="000E6F4B">
        <w:rPr>
          <w:bCs/>
          <w:sz w:val="24"/>
        </w:rPr>
        <w:tab/>
      </w:r>
      <w:r w:rsidRPr="000E6F4B">
        <w:rPr>
          <w:bCs/>
          <w:sz w:val="24"/>
        </w:rPr>
        <w:tab/>
      </w:r>
      <w:r w:rsidRPr="000E6F4B">
        <w:rPr>
          <w:bCs/>
          <w:sz w:val="24"/>
        </w:rPr>
        <w:tab/>
      </w:r>
      <w:r w:rsidRPr="000E6F4B">
        <w:rPr>
          <w:bCs/>
          <w:sz w:val="24"/>
        </w:rPr>
        <w:tab/>
        <w:t xml:space="preserve">- </w:t>
      </w:r>
      <w:r w:rsidR="000E6F4B" w:rsidRPr="000E6F4B">
        <w:rPr>
          <w:bCs/>
          <w:sz w:val="24"/>
        </w:rPr>
        <w:t>32 342 513,74</w:t>
      </w:r>
      <w:r w:rsidR="00DB646A" w:rsidRPr="000E6F4B">
        <w:rPr>
          <w:bCs/>
          <w:sz w:val="24"/>
        </w:rPr>
        <w:t xml:space="preserve"> </w:t>
      </w:r>
      <w:r w:rsidR="008D440C" w:rsidRPr="000E6F4B">
        <w:rPr>
          <w:bCs/>
          <w:sz w:val="24"/>
        </w:rPr>
        <w:t>zł</w:t>
      </w:r>
      <w:r w:rsidR="005C4E0F" w:rsidRPr="000E6F4B">
        <w:rPr>
          <w:bCs/>
          <w:sz w:val="24"/>
        </w:rPr>
        <w:t>,</w:t>
      </w:r>
    </w:p>
    <w:p w14:paraId="51E56507" w14:textId="77777777" w:rsidR="00B06A25" w:rsidRPr="0010220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02201">
        <w:rPr>
          <w:bCs/>
          <w:sz w:val="24"/>
        </w:rPr>
        <w:t>- utrzymanie oddziałów przedszkolnych</w:t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  <w:t xml:space="preserve">-      </w:t>
      </w:r>
      <w:r w:rsidR="00102201" w:rsidRPr="00102201">
        <w:rPr>
          <w:bCs/>
          <w:sz w:val="24"/>
        </w:rPr>
        <w:t>133 628,85</w:t>
      </w:r>
      <w:r w:rsidRPr="00102201">
        <w:rPr>
          <w:bCs/>
          <w:sz w:val="24"/>
        </w:rPr>
        <w:t xml:space="preserve"> zł</w:t>
      </w:r>
      <w:r w:rsidR="005C4E0F" w:rsidRPr="00102201">
        <w:rPr>
          <w:bCs/>
          <w:sz w:val="24"/>
        </w:rPr>
        <w:t>,</w:t>
      </w:r>
    </w:p>
    <w:p w14:paraId="6861AAA3" w14:textId="77777777" w:rsidR="00B06A25" w:rsidRPr="0010220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02201">
        <w:rPr>
          <w:bCs/>
          <w:sz w:val="24"/>
        </w:rPr>
        <w:t>- utrzymanie przedszkoli</w:t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  <w:t xml:space="preserve">- </w:t>
      </w:r>
      <w:r w:rsidR="00102201" w:rsidRPr="00102201">
        <w:rPr>
          <w:bCs/>
          <w:sz w:val="24"/>
        </w:rPr>
        <w:t>11 372 175,94</w:t>
      </w:r>
      <w:r w:rsidRPr="00102201">
        <w:rPr>
          <w:bCs/>
          <w:sz w:val="24"/>
        </w:rPr>
        <w:t xml:space="preserve"> zł</w:t>
      </w:r>
      <w:r w:rsidR="005C4E0F" w:rsidRPr="00102201">
        <w:rPr>
          <w:bCs/>
          <w:sz w:val="24"/>
        </w:rPr>
        <w:t>,</w:t>
      </w:r>
    </w:p>
    <w:p w14:paraId="05DC1B0A" w14:textId="77777777" w:rsidR="00B06A25" w:rsidRPr="0010220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02201">
        <w:rPr>
          <w:bCs/>
          <w:sz w:val="24"/>
        </w:rPr>
        <w:t xml:space="preserve">- utrzymanie punktów innych form </w:t>
      </w:r>
      <w:proofErr w:type="spellStart"/>
      <w:r w:rsidRPr="00102201">
        <w:rPr>
          <w:bCs/>
          <w:sz w:val="24"/>
        </w:rPr>
        <w:t>wych</w:t>
      </w:r>
      <w:proofErr w:type="spellEnd"/>
      <w:r w:rsidRPr="00102201">
        <w:rPr>
          <w:bCs/>
          <w:sz w:val="24"/>
        </w:rPr>
        <w:t>. przedszkolnego</w:t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</w:r>
      <w:r w:rsidRPr="00102201">
        <w:rPr>
          <w:bCs/>
          <w:sz w:val="24"/>
        </w:rPr>
        <w:tab/>
        <w:t xml:space="preserve">-     </w:t>
      </w:r>
      <w:r w:rsidR="00240F89">
        <w:rPr>
          <w:bCs/>
          <w:sz w:val="24"/>
        </w:rPr>
        <w:t xml:space="preserve">  </w:t>
      </w:r>
      <w:r w:rsidR="00EE0608" w:rsidRPr="00102201">
        <w:rPr>
          <w:bCs/>
          <w:sz w:val="24"/>
        </w:rPr>
        <w:t xml:space="preserve"> </w:t>
      </w:r>
      <w:r w:rsidR="00102201" w:rsidRPr="00102201">
        <w:rPr>
          <w:bCs/>
          <w:sz w:val="24"/>
        </w:rPr>
        <w:t>94 882,52</w:t>
      </w:r>
      <w:r w:rsidRPr="00102201">
        <w:rPr>
          <w:bCs/>
          <w:sz w:val="24"/>
        </w:rPr>
        <w:t xml:space="preserve"> zł</w:t>
      </w:r>
      <w:r w:rsidR="005C4E0F" w:rsidRPr="00102201">
        <w:rPr>
          <w:bCs/>
          <w:sz w:val="24"/>
        </w:rPr>
        <w:t>,</w:t>
      </w:r>
    </w:p>
    <w:p w14:paraId="680610B8" w14:textId="77777777" w:rsidR="00102201" w:rsidRPr="00240F89" w:rsidRDefault="0010220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40F89">
        <w:rPr>
          <w:bCs/>
          <w:sz w:val="24"/>
        </w:rPr>
        <w:t>- funkcjonowanie świetlic szkolnych</w:t>
      </w:r>
      <w:r w:rsidR="00240F89" w:rsidRPr="00240F89">
        <w:rPr>
          <w:bCs/>
          <w:sz w:val="24"/>
        </w:rPr>
        <w:tab/>
      </w:r>
      <w:r w:rsidR="00240F89" w:rsidRPr="00240F89">
        <w:rPr>
          <w:bCs/>
          <w:sz w:val="24"/>
        </w:rPr>
        <w:tab/>
      </w:r>
      <w:r w:rsidR="00240F89" w:rsidRPr="00240F89">
        <w:rPr>
          <w:bCs/>
          <w:sz w:val="24"/>
        </w:rPr>
        <w:tab/>
      </w:r>
      <w:r w:rsidR="00240F89" w:rsidRPr="00240F89">
        <w:rPr>
          <w:bCs/>
          <w:sz w:val="24"/>
        </w:rPr>
        <w:tab/>
      </w:r>
      <w:r w:rsidR="00240F89" w:rsidRPr="00240F89">
        <w:rPr>
          <w:bCs/>
          <w:sz w:val="24"/>
        </w:rPr>
        <w:tab/>
      </w:r>
      <w:r w:rsidR="00240F89" w:rsidRPr="00240F89">
        <w:rPr>
          <w:bCs/>
          <w:sz w:val="24"/>
        </w:rPr>
        <w:tab/>
        <w:t>-   1 504 767,44 zł</w:t>
      </w:r>
      <w:r w:rsidR="00240F89">
        <w:rPr>
          <w:bCs/>
          <w:sz w:val="24"/>
        </w:rPr>
        <w:t>,</w:t>
      </w:r>
    </w:p>
    <w:p w14:paraId="4BBC44A0" w14:textId="77777777" w:rsidR="00B06A25" w:rsidRPr="00240F8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40F89">
        <w:rPr>
          <w:bCs/>
          <w:sz w:val="24"/>
        </w:rPr>
        <w:t>- dowożenie uczniów do szkół</w:t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  <w:t xml:space="preserve">-   </w:t>
      </w:r>
      <w:r w:rsidR="008A1712" w:rsidRPr="00240F89">
        <w:rPr>
          <w:bCs/>
          <w:sz w:val="24"/>
        </w:rPr>
        <w:t xml:space="preserve">   </w:t>
      </w:r>
      <w:r w:rsidR="00240F89" w:rsidRPr="00240F89">
        <w:rPr>
          <w:bCs/>
          <w:sz w:val="24"/>
        </w:rPr>
        <w:t>275 041,37</w:t>
      </w:r>
      <w:r w:rsidRPr="00240F89">
        <w:rPr>
          <w:bCs/>
          <w:sz w:val="24"/>
        </w:rPr>
        <w:t xml:space="preserve"> zł</w:t>
      </w:r>
      <w:r w:rsidR="005C4E0F" w:rsidRPr="00240F89">
        <w:rPr>
          <w:bCs/>
          <w:sz w:val="24"/>
        </w:rPr>
        <w:t>,</w:t>
      </w:r>
    </w:p>
    <w:p w14:paraId="10A1898A" w14:textId="77777777" w:rsidR="00B06A25" w:rsidRPr="00240F89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40F89">
        <w:rPr>
          <w:bCs/>
          <w:sz w:val="24"/>
        </w:rPr>
        <w:t>- dokształcanie i doskonalenie nauczycieli</w:t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  <w:t xml:space="preserve">-     </w:t>
      </w:r>
      <w:r w:rsidR="00732F1F" w:rsidRPr="00240F89">
        <w:rPr>
          <w:bCs/>
          <w:sz w:val="24"/>
        </w:rPr>
        <w:t xml:space="preserve"> </w:t>
      </w:r>
      <w:r w:rsidR="00EE0608" w:rsidRPr="00240F89">
        <w:rPr>
          <w:bCs/>
          <w:sz w:val="24"/>
        </w:rPr>
        <w:t xml:space="preserve"> </w:t>
      </w:r>
      <w:r w:rsidR="00732F1F" w:rsidRPr="00240F89">
        <w:rPr>
          <w:bCs/>
          <w:sz w:val="24"/>
        </w:rPr>
        <w:t xml:space="preserve"> </w:t>
      </w:r>
      <w:r w:rsidR="00240F89" w:rsidRPr="00240F89">
        <w:rPr>
          <w:bCs/>
          <w:sz w:val="24"/>
        </w:rPr>
        <w:t>70 783,66</w:t>
      </w:r>
      <w:r w:rsidRPr="00240F89">
        <w:rPr>
          <w:bCs/>
          <w:sz w:val="24"/>
        </w:rPr>
        <w:t xml:space="preserve"> zł</w:t>
      </w:r>
      <w:r w:rsidR="005C4E0F" w:rsidRPr="00240F89">
        <w:rPr>
          <w:bCs/>
          <w:sz w:val="24"/>
        </w:rPr>
        <w:t>,</w:t>
      </w:r>
    </w:p>
    <w:p w14:paraId="20263DB0" w14:textId="77777777" w:rsidR="00B06A25" w:rsidRPr="00240F89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40F89">
        <w:rPr>
          <w:bCs/>
          <w:sz w:val="24"/>
        </w:rPr>
        <w:t xml:space="preserve">- </w:t>
      </w:r>
      <w:r w:rsidR="00240F89" w:rsidRPr="00240F89">
        <w:rPr>
          <w:bCs/>
          <w:sz w:val="24"/>
        </w:rPr>
        <w:t xml:space="preserve">funkcjonowanie </w:t>
      </w:r>
      <w:r w:rsidRPr="00240F89">
        <w:rPr>
          <w:bCs/>
          <w:sz w:val="24"/>
        </w:rPr>
        <w:t>stołów</w:t>
      </w:r>
      <w:r w:rsidR="00240F89" w:rsidRPr="00240F89">
        <w:rPr>
          <w:bCs/>
          <w:sz w:val="24"/>
        </w:rPr>
        <w:t>e</w:t>
      </w:r>
      <w:r w:rsidRPr="00240F89">
        <w:rPr>
          <w:bCs/>
          <w:sz w:val="24"/>
        </w:rPr>
        <w:t>k szkoln</w:t>
      </w:r>
      <w:r w:rsidR="00240F89" w:rsidRPr="00240F89">
        <w:rPr>
          <w:bCs/>
          <w:sz w:val="24"/>
        </w:rPr>
        <w:t>ych</w:t>
      </w:r>
      <w:r w:rsidRPr="00240F89">
        <w:rPr>
          <w:bCs/>
          <w:sz w:val="24"/>
        </w:rPr>
        <w:t xml:space="preserve"> i przedszkoln</w:t>
      </w:r>
      <w:r w:rsidR="00240F89" w:rsidRPr="00240F89">
        <w:rPr>
          <w:bCs/>
          <w:sz w:val="24"/>
        </w:rPr>
        <w:t>ych</w:t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  <w:t xml:space="preserve">- </w:t>
      </w:r>
      <w:r w:rsidR="00EE0608" w:rsidRPr="00240F89">
        <w:rPr>
          <w:bCs/>
          <w:sz w:val="24"/>
        </w:rPr>
        <w:t xml:space="preserve"> </w:t>
      </w:r>
      <w:r w:rsidRPr="00240F89">
        <w:rPr>
          <w:bCs/>
          <w:sz w:val="24"/>
        </w:rPr>
        <w:t xml:space="preserve"> </w:t>
      </w:r>
      <w:r w:rsidR="00240F89" w:rsidRPr="00240F89">
        <w:rPr>
          <w:bCs/>
          <w:sz w:val="24"/>
        </w:rPr>
        <w:t>3 418 429,31</w:t>
      </w:r>
      <w:r w:rsidRPr="00240F89">
        <w:rPr>
          <w:bCs/>
          <w:sz w:val="24"/>
        </w:rPr>
        <w:t xml:space="preserve"> zł</w:t>
      </w:r>
      <w:r w:rsidR="005C4E0F" w:rsidRPr="00240F89">
        <w:rPr>
          <w:bCs/>
          <w:sz w:val="24"/>
        </w:rPr>
        <w:t>,</w:t>
      </w:r>
    </w:p>
    <w:p w14:paraId="76195882" w14:textId="77777777" w:rsidR="00511E67" w:rsidRPr="00240F89" w:rsidRDefault="00511E67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240F89">
        <w:rPr>
          <w:bCs/>
        </w:rPr>
        <w:t>- r</w:t>
      </w:r>
      <w:r w:rsidRPr="00240F89">
        <w:rPr>
          <w:rFonts w:eastAsia="Calibri"/>
          <w:lang w:eastAsia="pl-PL"/>
        </w:rPr>
        <w:t xml:space="preserve">ealizację zadań wymagających stosowania specjalnej organizacji nauki </w:t>
      </w:r>
      <w:r w:rsidRPr="00240F89">
        <w:rPr>
          <w:rFonts w:eastAsia="Calibri"/>
          <w:lang w:eastAsia="pl-PL"/>
        </w:rPr>
        <w:br/>
        <w:t xml:space="preserve">i metod pracy dla dzieci w przedszkolach, oddziałach przedszkolnych </w:t>
      </w:r>
      <w:r w:rsidRPr="00240F89">
        <w:rPr>
          <w:rFonts w:eastAsia="Calibri"/>
          <w:lang w:eastAsia="pl-PL"/>
        </w:rPr>
        <w:br/>
        <w:t xml:space="preserve">w szkołach podstawowych i innych formach wychowania przedszkolnego </w:t>
      </w:r>
      <w:r w:rsidR="008A1712" w:rsidRPr="00240F89">
        <w:rPr>
          <w:rFonts w:eastAsia="Calibri"/>
          <w:lang w:eastAsia="pl-PL"/>
        </w:rPr>
        <w:t>–</w:t>
      </w:r>
      <w:r w:rsidRPr="00240F89">
        <w:rPr>
          <w:rFonts w:eastAsia="Calibri"/>
          <w:lang w:eastAsia="pl-PL"/>
        </w:rPr>
        <w:t xml:space="preserve"> </w:t>
      </w:r>
      <w:r w:rsidR="00240F89" w:rsidRPr="00240F89">
        <w:rPr>
          <w:rFonts w:eastAsia="Calibri"/>
          <w:lang w:eastAsia="pl-PL"/>
        </w:rPr>
        <w:t>2 012 386,26</w:t>
      </w:r>
      <w:r w:rsidRPr="00240F89">
        <w:rPr>
          <w:rFonts w:eastAsia="Calibri"/>
          <w:lang w:eastAsia="pl-PL"/>
        </w:rPr>
        <w:t xml:space="preserve"> zł,</w:t>
      </w:r>
    </w:p>
    <w:p w14:paraId="45656FAF" w14:textId="77777777" w:rsidR="00511E67" w:rsidRPr="00240F89" w:rsidRDefault="00511E67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240F89">
        <w:rPr>
          <w:rFonts w:eastAsia="Calibri"/>
          <w:lang w:eastAsia="pl-PL"/>
        </w:rPr>
        <w:t>- realizacj</w:t>
      </w:r>
      <w:r w:rsidR="00766144" w:rsidRPr="00240F89">
        <w:rPr>
          <w:rFonts w:eastAsia="Calibri"/>
          <w:lang w:eastAsia="pl-PL"/>
        </w:rPr>
        <w:t>ę</w:t>
      </w:r>
      <w:r w:rsidRPr="00240F89">
        <w:rPr>
          <w:rFonts w:eastAsia="Calibri"/>
          <w:lang w:eastAsia="pl-PL"/>
        </w:rPr>
        <w:t xml:space="preserve"> zadań wymagających stosowania specjalnej organizacji nauki </w:t>
      </w:r>
      <w:r w:rsidRPr="00240F89">
        <w:rPr>
          <w:rFonts w:eastAsia="Calibri"/>
          <w:lang w:eastAsia="pl-PL"/>
        </w:rPr>
        <w:br/>
        <w:t>i metod pracy dla dzieci i mło</w:t>
      </w:r>
      <w:r w:rsidR="00766144" w:rsidRPr="00240F89">
        <w:rPr>
          <w:rFonts w:eastAsia="Calibri"/>
          <w:lang w:eastAsia="pl-PL"/>
        </w:rPr>
        <w:t>dzieży w szkołach podstawowych</w:t>
      </w:r>
      <w:r w:rsidRPr="00240F89">
        <w:rPr>
          <w:rFonts w:eastAsia="Calibri"/>
          <w:lang w:eastAsia="pl-PL"/>
        </w:rPr>
        <w:tab/>
      </w:r>
      <w:r w:rsidRPr="00240F89">
        <w:rPr>
          <w:rFonts w:eastAsia="Calibri"/>
          <w:lang w:eastAsia="pl-PL"/>
        </w:rPr>
        <w:tab/>
        <w:t xml:space="preserve">-  </w:t>
      </w:r>
      <w:r w:rsidR="00C134CD" w:rsidRPr="00240F89">
        <w:rPr>
          <w:rFonts w:eastAsia="Calibri"/>
          <w:lang w:eastAsia="pl-PL"/>
        </w:rPr>
        <w:t>1</w:t>
      </w:r>
      <w:r w:rsidR="00240F89" w:rsidRPr="00240F89">
        <w:rPr>
          <w:rFonts w:eastAsia="Calibri"/>
          <w:lang w:eastAsia="pl-PL"/>
        </w:rPr>
        <w:t> 769 684,39</w:t>
      </w:r>
      <w:r w:rsidRPr="00240F89">
        <w:rPr>
          <w:rFonts w:eastAsia="Calibri"/>
          <w:lang w:eastAsia="pl-PL"/>
        </w:rPr>
        <w:t xml:space="preserve"> zł,</w:t>
      </w:r>
    </w:p>
    <w:p w14:paraId="5F7A5B2C" w14:textId="77777777" w:rsidR="00766144" w:rsidRPr="00240F89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240F89">
        <w:rPr>
          <w:rFonts w:eastAsia="Calibri"/>
          <w:lang w:eastAsia="pl-PL"/>
        </w:rPr>
        <w:t xml:space="preserve">- zapewnienie uczniom prawa do bezpłatnego dostępu do podręczników, </w:t>
      </w:r>
    </w:p>
    <w:p w14:paraId="74089593" w14:textId="77777777" w:rsidR="00766144" w:rsidRPr="00240F89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240F89">
        <w:rPr>
          <w:rFonts w:eastAsia="Calibri"/>
          <w:lang w:eastAsia="pl-PL"/>
        </w:rPr>
        <w:t>materiałów edukacyjnych lub materiałów ćwiczeniowych</w:t>
      </w:r>
      <w:r w:rsidRPr="00240F89">
        <w:rPr>
          <w:rFonts w:eastAsia="Calibri"/>
          <w:lang w:eastAsia="pl-PL"/>
        </w:rPr>
        <w:tab/>
      </w:r>
      <w:r w:rsidRPr="00240F89">
        <w:rPr>
          <w:rFonts w:eastAsia="Calibri"/>
          <w:lang w:eastAsia="pl-PL"/>
        </w:rPr>
        <w:tab/>
      </w:r>
      <w:r w:rsidRPr="00240F89">
        <w:rPr>
          <w:rFonts w:eastAsia="Calibri"/>
          <w:lang w:eastAsia="pl-PL"/>
        </w:rPr>
        <w:tab/>
        <w:t xml:space="preserve">-    </w:t>
      </w:r>
      <w:r w:rsidR="00DB646A" w:rsidRPr="00240F89">
        <w:rPr>
          <w:rFonts w:eastAsia="Calibri"/>
          <w:lang w:eastAsia="pl-PL"/>
        </w:rPr>
        <w:t xml:space="preserve"> </w:t>
      </w:r>
      <w:r w:rsidR="00240F89" w:rsidRPr="00240F89">
        <w:rPr>
          <w:rFonts w:eastAsia="Calibri"/>
          <w:lang w:eastAsia="pl-PL"/>
        </w:rPr>
        <w:t>200 191,71</w:t>
      </w:r>
      <w:r w:rsidR="00DB646A" w:rsidRPr="00240F89">
        <w:rPr>
          <w:rFonts w:eastAsia="Calibri"/>
          <w:lang w:eastAsia="pl-PL"/>
        </w:rPr>
        <w:t xml:space="preserve"> </w:t>
      </w:r>
      <w:r w:rsidRPr="00240F89">
        <w:rPr>
          <w:rFonts w:eastAsia="Calibri"/>
          <w:lang w:eastAsia="pl-PL"/>
        </w:rPr>
        <w:t>zł,</w:t>
      </w:r>
    </w:p>
    <w:p w14:paraId="085F2C81" w14:textId="77777777" w:rsidR="00B06A25" w:rsidRPr="00240F89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40F89">
        <w:rPr>
          <w:bCs/>
          <w:sz w:val="24"/>
        </w:rPr>
        <w:t>- pozostała działalność</w:t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</w:r>
      <w:r w:rsidRPr="00240F89">
        <w:rPr>
          <w:bCs/>
          <w:sz w:val="24"/>
        </w:rPr>
        <w:tab/>
        <w:t xml:space="preserve">-     </w:t>
      </w:r>
      <w:r w:rsidR="00240F89" w:rsidRPr="00240F89">
        <w:rPr>
          <w:bCs/>
          <w:sz w:val="24"/>
        </w:rPr>
        <w:t>122 950,99</w:t>
      </w:r>
      <w:r w:rsidRPr="00240F89">
        <w:rPr>
          <w:bCs/>
          <w:sz w:val="24"/>
        </w:rPr>
        <w:t xml:space="preserve"> zł</w:t>
      </w:r>
      <w:r w:rsidR="005C4E0F" w:rsidRPr="00240F89">
        <w:rPr>
          <w:bCs/>
          <w:sz w:val="24"/>
        </w:rPr>
        <w:t>,</w:t>
      </w:r>
    </w:p>
    <w:p w14:paraId="463B0D55" w14:textId="77777777" w:rsidR="00B06A25" w:rsidRPr="00F96664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- wydatki majątkowe</w:t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  <w:t xml:space="preserve">- </w:t>
      </w:r>
      <w:r w:rsidR="00F96664" w:rsidRPr="00F96664">
        <w:rPr>
          <w:bCs/>
          <w:sz w:val="24"/>
        </w:rPr>
        <w:t xml:space="preserve">    535 293,87</w:t>
      </w:r>
      <w:r w:rsidR="00732F1F" w:rsidRPr="00F96664">
        <w:rPr>
          <w:bCs/>
          <w:sz w:val="24"/>
        </w:rPr>
        <w:t xml:space="preserve"> </w:t>
      </w:r>
      <w:r w:rsidRPr="00F96664">
        <w:rPr>
          <w:bCs/>
          <w:sz w:val="24"/>
        </w:rPr>
        <w:t>zł</w:t>
      </w:r>
      <w:r w:rsidR="005C4E0F" w:rsidRPr="00F96664">
        <w:rPr>
          <w:bCs/>
          <w:sz w:val="24"/>
        </w:rPr>
        <w:t>,</w:t>
      </w:r>
    </w:p>
    <w:p w14:paraId="627B3FC2" w14:textId="77777777" w:rsidR="00B06A25" w:rsidRPr="00F9666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w tym:</w:t>
      </w:r>
    </w:p>
    <w:p w14:paraId="2D49D310" w14:textId="77777777" w:rsidR="00511E67" w:rsidRPr="00F96664" w:rsidRDefault="00B06A25" w:rsidP="00A04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-</w:t>
      </w:r>
      <w:r w:rsidR="00E43DBB" w:rsidRPr="00F96664">
        <w:rPr>
          <w:bCs/>
          <w:sz w:val="24"/>
        </w:rPr>
        <w:t xml:space="preserve"> </w:t>
      </w:r>
      <w:r w:rsidR="0068004E" w:rsidRPr="00F96664">
        <w:rPr>
          <w:bCs/>
          <w:sz w:val="24"/>
        </w:rPr>
        <w:t>„</w:t>
      </w:r>
      <w:r w:rsidR="00F96664" w:rsidRPr="00F96664">
        <w:rPr>
          <w:bCs/>
          <w:sz w:val="24"/>
        </w:rPr>
        <w:t>Budowa hali gimnastycznej przy SP Nr 2 w Końskich (dokumentacja)</w:t>
      </w:r>
      <w:r w:rsidR="0068004E" w:rsidRPr="00F96664">
        <w:rPr>
          <w:bCs/>
          <w:sz w:val="24"/>
        </w:rPr>
        <w:t>”</w:t>
      </w:r>
      <w:r w:rsidR="008357D0" w:rsidRPr="00F96664">
        <w:rPr>
          <w:bCs/>
          <w:sz w:val="24"/>
        </w:rPr>
        <w:t xml:space="preserve">- </w:t>
      </w:r>
      <w:r w:rsidR="00EE0608" w:rsidRPr="00F96664">
        <w:rPr>
          <w:bCs/>
          <w:sz w:val="24"/>
        </w:rPr>
        <w:t xml:space="preserve">  </w:t>
      </w:r>
      <w:r w:rsidR="00F96664" w:rsidRPr="00F96664">
        <w:rPr>
          <w:bCs/>
          <w:sz w:val="24"/>
        </w:rPr>
        <w:t>77 240,00</w:t>
      </w:r>
      <w:r w:rsidR="0068004E" w:rsidRPr="00F96664">
        <w:rPr>
          <w:bCs/>
          <w:sz w:val="24"/>
        </w:rPr>
        <w:t xml:space="preserve"> </w:t>
      </w:r>
      <w:r w:rsidR="008357D0" w:rsidRPr="00F96664">
        <w:rPr>
          <w:bCs/>
          <w:sz w:val="24"/>
        </w:rPr>
        <w:t>zł,</w:t>
      </w:r>
    </w:p>
    <w:p w14:paraId="0432E1A3" w14:textId="77777777" w:rsidR="0068004E" w:rsidRPr="00F96664" w:rsidRDefault="0068004E" w:rsidP="00A04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lastRenderedPageBreak/>
        <w:t xml:space="preserve">- </w:t>
      </w:r>
      <w:r w:rsidR="007648C3" w:rsidRPr="00F96664">
        <w:rPr>
          <w:bCs/>
          <w:sz w:val="24"/>
        </w:rPr>
        <w:t>„</w:t>
      </w:r>
      <w:r w:rsidR="00F96664" w:rsidRPr="00F96664">
        <w:rPr>
          <w:bCs/>
          <w:sz w:val="24"/>
        </w:rPr>
        <w:t>Budowa sali gimnastycznej przy SP w Bedlnie</w:t>
      </w:r>
      <w:r w:rsidR="007648C3" w:rsidRPr="00F96664">
        <w:rPr>
          <w:bCs/>
          <w:sz w:val="24"/>
        </w:rPr>
        <w:t>”</w:t>
      </w:r>
      <w:r w:rsidR="007648C3" w:rsidRPr="00F96664">
        <w:rPr>
          <w:bCs/>
          <w:sz w:val="24"/>
        </w:rPr>
        <w:tab/>
      </w:r>
      <w:r w:rsidR="00EE0608" w:rsidRPr="00F96664">
        <w:rPr>
          <w:bCs/>
          <w:sz w:val="24"/>
        </w:rPr>
        <w:tab/>
      </w:r>
      <w:r w:rsidR="007648C3" w:rsidRPr="00F96664">
        <w:rPr>
          <w:bCs/>
          <w:sz w:val="24"/>
        </w:rPr>
        <w:tab/>
      </w:r>
      <w:r w:rsidR="00A04239" w:rsidRPr="00F96664">
        <w:rPr>
          <w:bCs/>
          <w:sz w:val="24"/>
        </w:rPr>
        <w:t xml:space="preserve"> </w:t>
      </w:r>
      <w:r w:rsidR="00C134CD" w:rsidRPr="00F96664">
        <w:rPr>
          <w:bCs/>
          <w:sz w:val="24"/>
        </w:rPr>
        <w:tab/>
      </w:r>
      <w:r w:rsidR="00A04239" w:rsidRPr="00F96664">
        <w:rPr>
          <w:bCs/>
          <w:sz w:val="24"/>
        </w:rPr>
        <w:t xml:space="preserve"> </w:t>
      </w:r>
      <w:r w:rsidR="007648C3" w:rsidRPr="00F96664">
        <w:rPr>
          <w:bCs/>
          <w:sz w:val="24"/>
        </w:rPr>
        <w:t>-</w:t>
      </w:r>
      <w:r w:rsidR="00F96664" w:rsidRPr="00F96664">
        <w:rPr>
          <w:bCs/>
          <w:sz w:val="24"/>
        </w:rPr>
        <w:t xml:space="preserve"> 280 521,82</w:t>
      </w:r>
      <w:r w:rsidR="00270638" w:rsidRPr="00F96664">
        <w:rPr>
          <w:bCs/>
          <w:sz w:val="24"/>
        </w:rPr>
        <w:t xml:space="preserve"> </w:t>
      </w:r>
      <w:r w:rsidR="007648C3" w:rsidRPr="00F96664">
        <w:rPr>
          <w:bCs/>
          <w:sz w:val="24"/>
        </w:rPr>
        <w:t>zł,</w:t>
      </w:r>
    </w:p>
    <w:p w14:paraId="2F06CF02" w14:textId="77777777" w:rsidR="00F96664" w:rsidRPr="00F96664" w:rsidRDefault="007648C3" w:rsidP="00CF1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- „</w:t>
      </w:r>
      <w:r w:rsidR="00F96664" w:rsidRPr="00F96664">
        <w:rPr>
          <w:bCs/>
          <w:sz w:val="24"/>
        </w:rPr>
        <w:t>Przebudowa sanitariatów w budynku C</w:t>
      </w:r>
    </w:p>
    <w:p w14:paraId="33403A52" w14:textId="77777777" w:rsidR="007648C3" w:rsidRPr="00F96664" w:rsidRDefault="00F96664" w:rsidP="00CF1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 xml:space="preserve">   Szkoły Podstawowej Nr 1 w Końskich</w:t>
      </w:r>
      <w:r w:rsidR="007648C3" w:rsidRPr="00F96664">
        <w:rPr>
          <w:bCs/>
          <w:sz w:val="24"/>
        </w:rPr>
        <w:t>”</w:t>
      </w:r>
      <w:r w:rsidR="00A04239" w:rsidRPr="00F96664">
        <w:rPr>
          <w:bCs/>
          <w:sz w:val="24"/>
        </w:rPr>
        <w:t xml:space="preserve"> </w:t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="00C134CD" w:rsidRPr="00F96664">
        <w:rPr>
          <w:bCs/>
          <w:sz w:val="24"/>
        </w:rPr>
        <w:t>-</w:t>
      </w:r>
      <w:r w:rsidR="007648C3" w:rsidRPr="00F96664">
        <w:rPr>
          <w:bCs/>
          <w:sz w:val="24"/>
        </w:rPr>
        <w:t xml:space="preserve"> </w:t>
      </w:r>
      <w:r w:rsidRPr="00F96664">
        <w:rPr>
          <w:bCs/>
          <w:sz w:val="24"/>
        </w:rPr>
        <w:t>119 599,05</w:t>
      </w:r>
      <w:r w:rsidR="00A04239" w:rsidRPr="00F96664">
        <w:rPr>
          <w:bCs/>
          <w:sz w:val="24"/>
        </w:rPr>
        <w:t xml:space="preserve"> </w:t>
      </w:r>
      <w:r w:rsidR="007648C3" w:rsidRPr="00F96664">
        <w:rPr>
          <w:bCs/>
          <w:sz w:val="24"/>
        </w:rPr>
        <w:t>zł,</w:t>
      </w:r>
    </w:p>
    <w:p w14:paraId="420A3747" w14:textId="77777777" w:rsidR="00F96664" w:rsidRPr="00F96664" w:rsidRDefault="007648C3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- „</w:t>
      </w:r>
      <w:r w:rsidR="00F96664" w:rsidRPr="00F96664">
        <w:rPr>
          <w:bCs/>
          <w:sz w:val="24"/>
        </w:rPr>
        <w:t xml:space="preserve">Przebudowa budynku Przedszkola nr 3 w Końskich </w:t>
      </w:r>
    </w:p>
    <w:p w14:paraId="1CF77051" w14:textId="77777777" w:rsidR="007648C3" w:rsidRDefault="00F96664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 xml:space="preserve">   (w tym przebudowa dachu)</w:t>
      </w:r>
      <w:r w:rsidR="00A04239" w:rsidRPr="00F96664">
        <w:rPr>
          <w:bCs/>
          <w:sz w:val="24"/>
        </w:rPr>
        <w:t>”</w:t>
      </w:r>
      <w:r w:rsidR="00A04239" w:rsidRPr="00F96664">
        <w:rPr>
          <w:bCs/>
          <w:sz w:val="24"/>
        </w:rPr>
        <w:tab/>
      </w:r>
      <w:r w:rsidR="00A04239" w:rsidRPr="00F96664">
        <w:rPr>
          <w:bCs/>
          <w:sz w:val="24"/>
        </w:rPr>
        <w:tab/>
      </w:r>
      <w:r w:rsidR="00C134CD"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="007648C3" w:rsidRPr="00F96664">
        <w:rPr>
          <w:bCs/>
          <w:sz w:val="24"/>
        </w:rPr>
        <w:t xml:space="preserve">- </w:t>
      </w:r>
      <w:r w:rsidR="00C2349C" w:rsidRPr="00F96664">
        <w:rPr>
          <w:bCs/>
          <w:sz w:val="24"/>
        </w:rPr>
        <w:t xml:space="preserve">  </w:t>
      </w:r>
      <w:r w:rsidRPr="00F96664">
        <w:rPr>
          <w:bCs/>
          <w:sz w:val="24"/>
        </w:rPr>
        <w:t>57 933,00</w:t>
      </w:r>
      <w:r w:rsidR="00C2349C" w:rsidRPr="00F96664">
        <w:rPr>
          <w:bCs/>
          <w:sz w:val="24"/>
        </w:rPr>
        <w:t xml:space="preserve"> </w:t>
      </w:r>
      <w:r w:rsidRPr="00F96664">
        <w:rPr>
          <w:bCs/>
          <w:sz w:val="24"/>
        </w:rPr>
        <w:t>zł.</w:t>
      </w:r>
    </w:p>
    <w:p w14:paraId="5B9C9EE1" w14:textId="77777777" w:rsidR="003B2AC3" w:rsidRDefault="003B2AC3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 xml:space="preserve">W 2022 r. wydatki na dodatkowe zadania oświatowe, ujęte we właściwej podziałce klasyfikacji budżetowej, dotyczące obywateli Ukrainy zostały sfinansowane środkami z Funduszu Pomocy </w:t>
      </w:r>
      <w:r>
        <w:rPr>
          <w:bCs/>
          <w:sz w:val="24"/>
        </w:rPr>
        <w:br/>
        <w:t>w kwocie 793 589,00 złotych.</w:t>
      </w:r>
    </w:p>
    <w:p w14:paraId="2287F435" w14:textId="77777777" w:rsidR="00F96664" w:rsidRPr="00F96664" w:rsidRDefault="00F96664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</w:p>
    <w:p w14:paraId="54B06042" w14:textId="77777777" w:rsidR="006F06F9" w:rsidRPr="00F96664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F96664">
        <w:rPr>
          <w:b/>
          <w:bCs/>
        </w:rPr>
        <w:t xml:space="preserve">Dział 851 OCHRONA ZDROWIA – wydatkowano kwotę </w:t>
      </w:r>
    </w:p>
    <w:p w14:paraId="0D699700" w14:textId="77777777" w:rsidR="00B06A25" w:rsidRPr="00F96664" w:rsidRDefault="00F96664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F96664">
        <w:rPr>
          <w:b/>
          <w:bCs/>
          <w:u w:val="single"/>
        </w:rPr>
        <w:t>1 661 940,19</w:t>
      </w:r>
      <w:r w:rsidR="00B06A25" w:rsidRPr="00F96664">
        <w:rPr>
          <w:b/>
          <w:bCs/>
          <w:u w:val="single"/>
        </w:rPr>
        <w:t xml:space="preserve"> zł</w:t>
      </w:r>
      <w:r w:rsidR="006F06F9" w:rsidRPr="00F96664">
        <w:rPr>
          <w:b/>
          <w:bCs/>
          <w:u w:val="single"/>
        </w:rPr>
        <w:t xml:space="preserve"> </w:t>
      </w:r>
      <w:r w:rsidR="00B06A25" w:rsidRPr="00F96664">
        <w:rPr>
          <w:b/>
          <w:bCs/>
          <w:u w:val="single"/>
        </w:rPr>
        <w:t xml:space="preserve">tj. </w:t>
      </w:r>
      <w:r w:rsidRPr="00F96664">
        <w:rPr>
          <w:b/>
          <w:bCs/>
          <w:u w:val="single"/>
        </w:rPr>
        <w:t>95,75</w:t>
      </w:r>
      <w:r w:rsidR="00B06A25" w:rsidRPr="00F96664">
        <w:rPr>
          <w:b/>
          <w:bCs/>
          <w:u w:val="single"/>
        </w:rPr>
        <w:t xml:space="preserve"> % planu rocznego</w:t>
      </w:r>
    </w:p>
    <w:p w14:paraId="26D2985E" w14:textId="77777777" w:rsidR="00B06A25" w:rsidRPr="00163C3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14:paraId="782C1EEB" w14:textId="77777777" w:rsidR="00B06A25" w:rsidRPr="00F9666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 xml:space="preserve">z przeznaczeniem na: </w:t>
      </w:r>
    </w:p>
    <w:p w14:paraId="4FAB163B" w14:textId="77777777" w:rsidR="00B06A25" w:rsidRPr="00F9666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- zwalczanie narko</w:t>
      </w:r>
      <w:r w:rsidR="00835EC9" w:rsidRPr="00F96664">
        <w:rPr>
          <w:bCs/>
          <w:sz w:val="24"/>
        </w:rPr>
        <w:t>manii</w:t>
      </w:r>
      <w:r w:rsidR="00835EC9" w:rsidRPr="00F96664">
        <w:rPr>
          <w:bCs/>
          <w:sz w:val="24"/>
        </w:rPr>
        <w:tab/>
      </w:r>
      <w:r w:rsidR="00835EC9" w:rsidRPr="00F96664">
        <w:rPr>
          <w:bCs/>
          <w:sz w:val="24"/>
        </w:rPr>
        <w:tab/>
      </w:r>
      <w:r w:rsidR="00835EC9" w:rsidRPr="00F96664">
        <w:rPr>
          <w:bCs/>
          <w:sz w:val="24"/>
        </w:rPr>
        <w:tab/>
      </w:r>
      <w:r w:rsidR="00835EC9" w:rsidRPr="00F96664">
        <w:rPr>
          <w:bCs/>
          <w:sz w:val="24"/>
        </w:rPr>
        <w:tab/>
      </w:r>
      <w:r w:rsidR="00835EC9" w:rsidRPr="00F96664">
        <w:rPr>
          <w:bCs/>
          <w:sz w:val="24"/>
        </w:rPr>
        <w:tab/>
      </w:r>
      <w:r w:rsidR="005C6007" w:rsidRPr="00F96664">
        <w:rPr>
          <w:bCs/>
          <w:sz w:val="24"/>
        </w:rPr>
        <w:tab/>
      </w:r>
      <w:r w:rsidR="005C6007" w:rsidRPr="00F96664">
        <w:rPr>
          <w:bCs/>
          <w:sz w:val="24"/>
        </w:rPr>
        <w:tab/>
      </w:r>
      <w:r w:rsidR="005C6007" w:rsidRPr="00F96664">
        <w:rPr>
          <w:bCs/>
          <w:sz w:val="24"/>
        </w:rPr>
        <w:tab/>
      </w:r>
      <w:r w:rsidR="00835EC9" w:rsidRPr="00F96664">
        <w:rPr>
          <w:bCs/>
          <w:sz w:val="24"/>
        </w:rPr>
        <w:t xml:space="preserve">-   </w:t>
      </w:r>
      <w:r w:rsidR="00F96664">
        <w:rPr>
          <w:bCs/>
          <w:sz w:val="24"/>
        </w:rPr>
        <w:t xml:space="preserve">   </w:t>
      </w:r>
      <w:r w:rsidR="00F96664" w:rsidRPr="00F96664">
        <w:rPr>
          <w:bCs/>
          <w:sz w:val="24"/>
        </w:rPr>
        <w:t>15 000,00</w:t>
      </w:r>
      <w:r w:rsidRPr="00F96664">
        <w:rPr>
          <w:bCs/>
          <w:sz w:val="24"/>
        </w:rPr>
        <w:t xml:space="preserve"> zł</w:t>
      </w:r>
      <w:r w:rsidR="00835EC9" w:rsidRPr="00F96664">
        <w:rPr>
          <w:bCs/>
          <w:sz w:val="24"/>
        </w:rPr>
        <w:t>,</w:t>
      </w:r>
    </w:p>
    <w:p w14:paraId="7180AED2" w14:textId="77777777" w:rsidR="00B06A25" w:rsidRPr="00F9666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- przeciwdziałanie alkoholizmowi</w:t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="005C6007" w:rsidRPr="00F96664">
        <w:rPr>
          <w:bCs/>
          <w:sz w:val="24"/>
        </w:rPr>
        <w:tab/>
      </w:r>
      <w:r w:rsidR="005C6007" w:rsidRPr="00F96664">
        <w:rPr>
          <w:bCs/>
          <w:sz w:val="24"/>
        </w:rPr>
        <w:tab/>
      </w:r>
      <w:r w:rsidR="005C6007" w:rsidRPr="00F96664">
        <w:rPr>
          <w:bCs/>
          <w:sz w:val="24"/>
        </w:rPr>
        <w:tab/>
      </w:r>
      <w:r w:rsidRPr="00F96664">
        <w:rPr>
          <w:bCs/>
          <w:sz w:val="24"/>
        </w:rPr>
        <w:t xml:space="preserve">- </w:t>
      </w:r>
      <w:r w:rsidR="00F96664" w:rsidRPr="00F96664">
        <w:rPr>
          <w:bCs/>
          <w:sz w:val="24"/>
        </w:rPr>
        <w:t>1 254 707,22</w:t>
      </w:r>
      <w:r w:rsidRPr="00F96664">
        <w:rPr>
          <w:bCs/>
          <w:sz w:val="24"/>
        </w:rPr>
        <w:t xml:space="preserve"> zł</w:t>
      </w:r>
      <w:r w:rsidR="007C5E31" w:rsidRPr="00F96664">
        <w:rPr>
          <w:bCs/>
          <w:sz w:val="24"/>
        </w:rPr>
        <w:t>,</w:t>
      </w:r>
    </w:p>
    <w:p w14:paraId="70BFA2E0" w14:textId="77777777" w:rsidR="007C5E31" w:rsidRPr="00F96664" w:rsidRDefault="007C5E3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- pozostała działalność</w:t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="005C6007" w:rsidRPr="00F96664">
        <w:rPr>
          <w:bCs/>
          <w:sz w:val="24"/>
        </w:rPr>
        <w:tab/>
      </w:r>
      <w:r w:rsidR="005C6007" w:rsidRPr="00F96664">
        <w:rPr>
          <w:bCs/>
          <w:sz w:val="24"/>
        </w:rPr>
        <w:tab/>
      </w:r>
      <w:r w:rsidR="005C6007" w:rsidRPr="00F96664">
        <w:rPr>
          <w:bCs/>
          <w:sz w:val="24"/>
        </w:rPr>
        <w:tab/>
      </w:r>
      <w:r w:rsidR="00AF5A82" w:rsidRPr="00F96664">
        <w:rPr>
          <w:bCs/>
          <w:sz w:val="24"/>
        </w:rPr>
        <w:t xml:space="preserve">-   </w:t>
      </w:r>
      <w:r w:rsidR="00F96664" w:rsidRPr="00F96664">
        <w:rPr>
          <w:bCs/>
          <w:sz w:val="24"/>
        </w:rPr>
        <w:t xml:space="preserve">     6 300,00</w:t>
      </w:r>
      <w:r w:rsidR="00A04239" w:rsidRPr="00F96664">
        <w:rPr>
          <w:bCs/>
          <w:sz w:val="24"/>
        </w:rPr>
        <w:t xml:space="preserve"> zł,</w:t>
      </w:r>
    </w:p>
    <w:p w14:paraId="02D85D7F" w14:textId="77777777" w:rsidR="00A04239" w:rsidRPr="00F96664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- wydatki majątkowe</w:t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  <w:t xml:space="preserve">- </w:t>
      </w:r>
      <w:r w:rsidR="00F96664">
        <w:rPr>
          <w:bCs/>
          <w:sz w:val="24"/>
        </w:rPr>
        <w:t xml:space="preserve">   </w:t>
      </w:r>
      <w:r w:rsidR="00F96664" w:rsidRPr="00F96664">
        <w:rPr>
          <w:bCs/>
          <w:sz w:val="24"/>
        </w:rPr>
        <w:t>385 932,97</w:t>
      </w:r>
      <w:r w:rsidRPr="00F96664">
        <w:rPr>
          <w:bCs/>
          <w:sz w:val="24"/>
        </w:rPr>
        <w:t xml:space="preserve"> zł,</w:t>
      </w:r>
    </w:p>
    <w:p w14:paraId="418776D3" w14:textId="77777777" w:rsidR="00A04239" w:rsidRPr="00F96664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F96664">
        <w:rPr>
          <w:bCs/>
          <w:sz w:val="24"/>
        </w:rPr>
        <w:t>w tym:</w:t>
      </w:r>
    </w:p>
    <w:p w14:paraId="04E66482" w14:textId="77777777" w:rsidR="00A04239" w:rsidRPr="00F96664" w:rsidRDefault="00A04239" w:rsidP="00F96664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- „</w:t>
      </w:r>
      <w:r w:rsidR="00F96664" w:rsidRPr="00F96664">
        <w:rPr>
          <w:bCs/>
          <w:sz w:val="24"/>
        </w:rPr>
        <w:t xml:space="preserve">Przebudowa i modernizacja </w:t>
      </w:r>
      <w:proofErr w:type="spellStart"/>
      <w:r w:rsidR="00F96664" w:rsidRPr="00F96664">
        <w:rPr>
          <w:bCs/>
          <w:sz w:val="24"/>
        </w:rPr>
        <w:t>Skateparku</w:t>
      </w:r>
      <w:proofErr w:type="spellEnd"/>
      <w:r w:rsidR="00F96664" w:rsidRPr="00F96664">
        <w:rPr>
          <w:bCs/>
          <w:sz w:val="24"/>
        </w:rPr>
        <w:t xml:space="preserve"> w Końskich celem realizacji lokalnej międzysektorowej polityki przeciwdziałania negatywnym skutkom spożywania alkoholu wśród młodzieży w formie organizowania czasu wolnego dla dzieci i młodzieży o charakterze sportowym</w:t>
      </w:r>
      <w:r w:rsidRPr="00F96664">
        <w:rPr>
          <w:bCs/>
          <w:sz w:val="24"/>
        </w:rPr>
        <w:t>”</w:t>
      </w:r>
      <w:r w:rsidRPr="00F96664">
        <w:rPr>
          <w:bCs/>
          <w:sz w:val="24"/>
        </w:rPr>
        <w:tab/>
        <w:t xml:space="preserve">- </w:t>
      </w:r>
      <w:r w:rsidR="00F96664" w:rsidRPr="00F96664">
        <w:rPr>
          <w:bCs/>
          <w:sz w:val="24"/>
        </w:rPr>
        <w:t>227 905,47 zł,</w:t>
      </w:r>
    </w:p>
    <w:p w14:paraId="15AA9044" w14:textId="77777777" w:rsidR="00F96664" w:rsidRPr="00F96664" w:rsidRDefault="00F96664" w:rsidP="00F96664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- „Przystosowanie terenów i pomieszczeń na potrzeby działalności rekreacyjnej i sportowej celem realizacji lokalnej międzysektorowej polityki przeciwdziałania negatywnym skutkom spożywania alkoholu”</w:t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</w:r>
      <w:r w:rsidRPr="00F96664">
        <w:rPr>
          <w:bCs/>
          <w:sz w:val="24"/>
        </w:rPr>
        <w:tab/>
        <w:t>- 158 027,50</w:t>
      </w:r>
      <w:r>
        <w:rPr>
          <w:bCs/>
          <w:sz w:val="24"/>
        </w:rPr>
        <w:t xml:space="preserve"> zł.</w:t>
      </w:r>
    </w:p>
    <w:p w14:paraId="4B6D4DA7" w14:textId="77777777" w:rsidR="00384ABE" w:rsidRPr="00163C3F" w:rsidRDefault="00384AB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14:paraId="3B48EE6A" w14:textId="77777777" w:rsidR="00912BB1" w:rsidRPr="00F96664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F96664">
        <w:rPr>
          <w:b/>
          <w:bCs/>
        </w:rPr>
        <w:t xml:space="preserve">Dział 852 POMOC SPOŁECZNA – wydatkowano kwotę </w:t>
      </w:r>
    </w:p>
    <w:p w14:paraId="77EF1DD0" w14:textId="77777777" w:rsidR="00B06A25" w:rsidRPr="00F96664" w:rsidRDefault="00F96664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F96664">
        <w:rPr>
          <w:b/>
          <w:bCs/>
          <w:u w:val="single"/>
        </w:rPr>
        <w:t>17 185 355,79</w:t>
      </w:r>
      <w:r w:rsidR="00B06A25" w:rsidRPr="00F96664">
        <w:rPr>
          <w:b/>
          <w:bCs/>
          <w:u w:val="single"/>
        </w:rPr>
        <w:t xml:space="preserve"> zł</w:t>
      </w:r>
      <w:r w:rsidR="00912BB1" w:rsidRPr="00F96664">
        <w:rPr>
          <w:b/>
          <w:bCs/>
          <w:u w:val="single"/>
        </w:rPr>
        <w:t xml:space="preserve">, </w:t>
      </w:r>
      <w:r w:rsidR="00792E09" w:rsidRPr="00F96664">
        <w:rPr>
          <w:b/>
          <w:bCs/>
          <w:u w:val="single"/>
        </w:rPr>
        <w:t>t</w:t>
      </w:r>
      <w:r w:rsidR="00B06A25" w:rsidRPr="00F96664">
        <w:rPr>
          <w:b/>
          <w:bCs/>
          <w:u w:val="single"/>
        </w:rPr>
        <w:t>j</w:t>
      </w:r>
      <w:r w:rsidR="00792E09" w:rsidRPr="00F96664">
        <w:rPr>
          <w:b/>
          <w:bCs/>
          <w:u w:val="single"/>
        </w:rPr>
        <w:t xml:space="preserve">. </w:t>
      </w:r>
      <w:r w:rsidRPr="00F96664">
        <w:rPr>
          <w:b/>
          <w:bCs/>
          <w:u w:val="single"/>
        </w:rPr>
        <w:t>97,77</w:t>
      </w:r>
      <w:r w:rsidR="00044388" w:rsidRPr="00F96664">
        <w:rPr>
          <w:b/>
          <w:bCs/>
          <w:u w:val="single"/>
        </w:rPr>
        <w:t xml:space="preserve"> % planu rocznego</w:t>
      </w:r>
    </w:p>
    <w:p w14:paraId="2B57B571" w14:textId="77777777" w:rsidR="00044388" w:rsidRPr="00163C3F" w:rsidRDefault="0004438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14:paraId="5ED873B6" w14:textId="77777777" w:rsidR="00B06A25" w:rsidRPr="00F9666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96664">
        <w:rPr>
          <w:bCs/>
          <w:sz w:val="24"/>
        </w:rPr>
        <w:t>z przeznaczeniem na:</w:t>
      </w:r>
    </w:p>
    <w:p w14:paraId="30DBE7C8" w14:textId="77777777" w:rsidR="00B06A25" w:rsidRPr="003D7F1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F1A">
        <w:rPr>
          <w:bCs/>
          <w:sz w:val="24"/>
        </w:rPr>
        <w:t xml:space="preserve">- utrzymanie </w:t>
      </w:r>
      <w:r w:rsidR="008808DA" w:rsidRPr="003D7F1A">
        <w:rPr>
          <w:bCs/>
          <w:sz w:val="24"/>
        </w:rPr>
        <w:t xml:space="preserve">pensjonariuszy w </w:t>
      </w:r>
      <w:r w:rsidRPr="003D7F1A">
        <w:rPr>
          <w:bCs/>
          <w:sz w:val="24"/>
        </w:rPr>
        <w:t>domu pomocy społecznej</w:t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  <w:t xml:space="preserve">-   </w:t>
      </w:r>
      <w:r w:rsidR="003D7F1A" w:rsidRPr="003D7F1A">
        <w:rPr>
          <w:bCs/>
          <w:sz w:val="24"/>
        </w:rPr>
        <w:t>2 288 629,96</w:t>
      </w:r>
      <w:r w:rsidRPr="003D7F1A">
        <w:rPr>
          <w:bCs/>
          <w:sz w:val="24"/>
        </w:rPr>
        <w:t xml:space="preserve"> zł,</w:t>
      </w:r>
    </w:p>
    <w:p w14:paraId="7F57B540" w14:textId="77777777" w:rsidR="00A04239" w:rsidRPr="003D7F1A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F1A">
        <w:rPr>
          <w:bCs/>
          <w:sz w:val="24"/>
        </w:rPr>
        <w:t>- ośrodki wsparcia</w:t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  <w:t xml:space="preserve">-      </w:t>
      </w:r>
      <w:r w:rsidR="003D7F1A" w:rsidRPr="003D7F1A">
        <w:rPr>
          <w:bCs/>
          <w:sz w:val="24"/>
        </w:rPr>
        <w:t>146 011,12</w:t>
      </w:r>
      <w:r w:rsidRPr="003D7F1A">
        <w:rPr>
          <w:bCs/>
          <w:sz w:val="24"/>
        </w:rPr>
        <w:t xml:space="preserve"> zł,</w:t>
      </w:r>
    </w:p>
    <w:p w14:paraId="62D15108" w14:textId="77777777" w:rsidR="002575D6" w:rsidRPr="003D7F1A" w:rsidRDefault="002575D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F1A">
        <w:rPr>
          <w:bCs/>
          <w:sz w:val="24"/>
        </w:rPr>
        <w:t>- zadania w zakresie przeciwdziałania przemocy w rodzinie</w:t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</w:r>
      <w:r w:rsidRPr="003D7F1A">
        <w:rPr>
          <w:bCs/>
          <w:sz w:val="24"/>
        </w:rPr>
        <w:tab/>
        <w:t xml:space="preserve">-        </w:t>
      </w:r>
      <w:r w:rsidR="003D7F1A" w:rsidRPr="003D7F1A">
        <w:rPr>
          <w:bCs/>
          <w:sz w:val="24"/>
        </w:rPr>
        <w:t>11 701,34</w:t>
      </w:r>
      <w:r w:rsidRPr="003D7F1A">
        <w:rPr>
          <w:bCs/>
          <w:sz w:val="24"/>
        </w:rPr>
        <w:t xml:space="preserve"> zł,</w:t>
      </w:r>
    </w:p>
    <w:p w14:paraId="131E989E" w14:textId="77777777" w:rsidR="00B06A25" w:rsidRPr="003D7F1A" w:rsidRDefault="00B06A25" w:rsidP="00DC2FB8">
      <w:pPr>
        <w:spacing w:line="360" w:lineRule="auto"/>
        <w:jc w:val="both"/>
        <w:rPr>
          <w:lang w:eastAsia="pl-PL"/>
        </w:rPr>
      </w:pPr>
      <w:r w:rsidRPr="003D7F1A">
        <w:rPr>
          <w:lang w:eastAsia="pl-PL"/>
        </w:rPr>
        <w:t xml:space="preserve">- składki na ubezpieczenie zdrowotne </w:t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  <w:t xml:space="preserve">-      </w:t>
      </w:r>
      <w:r w:rsidR="003D7F1A" w:rsidRPr="003D7F1A">
        <w:rPr>
          <w:lang w:eastAsia="pl-PL"/>
        </w:rPr>
        <w:t>18</w:t>
      </w:r>
      <w:r w:rsidR="00A32C1A" w:rsidRPr="003D7F1A">
        <w:rPr>
          <w:lang w:eastAsia="pl-PL"/>
        </w:rPr>
        <w:t>1</w:t>
      </w:r>
      <w:r w:rsidR="003D7F1A" w:rsidRPr="003D7F1A">
        <w:rPr>
          <w:lang w:eastAsia="pl-PL"/>
        </w:rPr>
        <w:t> 616,21</w:t>
      </w:r>
      <w:r w:rsidRPr="003D7F1A">
        <w:rPr>
          <w:lang w:eastAsia="pl-PL"/>
        </w:rPr>
        <w:t xml:space="preserve"> zł,</w:t>
      </w:r>
    </w:p>
    <w:p w14:paraId="17D1B0C7" w14:textId="77777777" w:rsidR="00B06A25" w:rsidRPr="003D7F1A" w:rsidRDefault="00B06A25" w:rsidP="00DC2FB8">
      <w:pPr>
        <w:spacing w:line="360" w:lineRule="auto"/>
        <w:jc w:val="both"/>
        <w:rPr>
          <w:lang w:eastAsia="pl-PL"/>
        </w:rPr>
      </w:pPr>
      <w:r w:rsidRPr="003D7F1A">
        <w:rPr>
          <w:lang w:eastAsia="pl-PL"/>
        </w:rPr>
        <w:t>- zasiłki i pomoc w naturze</w:t>
      </w:r>
      <w:r w:rsidR="00052B35" w:rsidRPr="003D7F1A">
        <w:rPr>
          <w:lang w:eastAsia="pl-PL"/>
        </w:rPr>
        <w:tab/>
      </w:r>
      <w:r w:rsidR="00052B35" w:rsidRPr="003D7F1A">
        <w:rPr>
          <w:lang w:eastAsia="pl-PL"/>
        </w:rPr>
        <w:tab/>
      </w:r>
      <w:r w:rsidR="00052B35" w:rsidRPr="003D7F1A">
        <w:rPr>
          <w:lang w:eastAsia="pl-PL"/>
        </w:rPr>
        <w:tab/>
      </w:r>
      <w:r w:rsidR="00052B35"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  <w:t xml:space="preserve">-      </w:t>
      </w:r>
      <w:r w:rsidR="003D7F1A" w:rsidRPr="003D7F1A">
        <w:rPr>
          <w:lang w:eastAsia="pl-PL"/>
        </w:rPr>
        <w:t>661 368,41</w:t>
      </w:r>
      <w:r w:rsidRPr="003D7F1A">
        <w:rPr>
          <w:lang w:eastAsia="pl-PL"/>
        </w:rPr>
        <w:t xml:space="preserve"> zł,</w:t>
      </w:r>
    </w:p>
    <w:p w14:paraId="627791CA" w14:textId="77777777" w:rsidR="00B06A25" w:rsidRPr="003D7F1A" w:rsidRDefault="00B06A25" w:rsidP="00DC2FB8">
      <w:pPr>
        <w:spacing w:line="360" w:lineRule="auto"/>
        <w:jc w:val="both"/>
        <w:rPr>
          <w:lang w:eastAsia="pl-PL"/>
        </w:rPr>
      </w:pPr>
      <w:r w:rsidRPr="003D7F1A">
        <w:rPr>
          <w:lang w:eastAsia="pl-PL"/>
        </w:rPr>
        <w:t>- dodatki mieszkaniowe</w:t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  <w:t xml:space="preserve">-      </w:t>
      </w:r>
      <w:r w:rsidR="003D7F1A" w:rsidRPr="003D7F1A">
        <w:rPr>
          <w:lang w:eastAsia="pl-PL"/>
        </w:rPr>
        <w:t>230 627,29</w:t>
      </w:r>
      <w:r w:rsidRPr="003D7F1A">
        <w:rPr>
          <w:lang w:eastAsia="pl-PL"/>
        </w:rPr>
        <w:t xml:space="preserve"> zł,</w:t>
      </w:r>
    </w:p>
    <w:p w14:paraId="2020E7DF" w14:textId="77777777" w:rsidR="00B06A25" w:rsidRPr="003D7F1A" w:rsidRDefault="00B06A25" w:rsidP="00DC2FB8">
      <w:pPr>
        <w:spacing w:line="360" w:lineRule="auto"/>
        <w:jc w:val="both"/>
        <w:rPr>
          <w:lang w:eastAsia="pl-PL"/>
        </w:rPr>
      </w:pPr>
      <w:r w:rsidRPr="003D7F1A">
        <w:rPr>
          <w:lang w:eastAsia="pl-PL"/>
        </w:rPr>
        <w:lastRenderedPageBreak/>
        <w:t>- zasiłki stałe</w:t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  <w:t xml:space="preserve">-   </w:t>
      </w:r>
      <w:r w:rsidR="003D7F1A" w:rsidRPr="003D7F1A">
        <w:rPr>
          <w:lang w:eastAsia="pl-PL"/>
        </w:rPr>
        <w:t>2 118 879,11</w:t>
      </w:r>
      <w:r w:rsidRPr="003D7F1A">
        <w:rPr>
          <w:lang w:eastAsia="pl-PL"/>
        </w:rPr>
        <w:t xml:space="preserve"> zł,</w:t>
      </w:r>
    </w:p>
    <w:p w14:paraId="296C28A9" w14:textId="77777777" w:rsidR="00B06A25" w:rsidRPr="003D7F1A" w:rsidRDefault="00B06A25" w:rsidP="00DC2FB8">
      <w:pPr>
        <w:spacing w:line="360" w:lineRule="auto"/>
        <w:jc w:val="both"/>
        <w:rPr>
          <w:lang w:eastAsia="pl-PL"/>
        </w:rPr>
      </w:pPr>
      <w:r w:rsidRPr="003D7F1A">
        <w:rPr>
          <w:lang w:eastAsia="pl-PL"/>
        </w:rPr>
        <w:t>- utrzymanie ośrodka pomocy społecznej</w:t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  <w:t xml:space="preserve">-   </w:t>
      </w:r>
      <w:r w:rsidR="003D7F1A" w:rsidRPr="003D7F1A">
        <w:rPr>
          <w:lang w:eastAsia="pl-PL"/>
        </w:rPr>
        <w:t>5 012 960,84</w:t>
      </w:r>
      <w:r w:rsidR="005C4E0F" w:rsidRPr="003D7F1A">
        <w:rPr>
          <w:lang w:eastAsia="pl-PL"/>
        </w:rPr>
        <w:t xml:space="preserve"> zł,</w:t>
      </w:r>
    </w:p>
    <w:p w14:paraId="35609C49" w14:textId="77777777" w:rsidR="007E7A96" w:rsidRPr="003D7F1A" w:rsidRDefault="007E7A96" w:rsidP="00DC2FB8">
      <w:pPr>
        <w:spacing w:line="360" w:lineRule="auto"/>
        <w:jc w:val="both"/>
        <w:rPr>
          <w:lang w:eastAsia="pl-PL"/>
        </w:rPr>
      </w:pPr>
      <w:r w:rsidRPr="003D7F1A">
        <w:rPr>
          <w:lang w:eastAsia="pl-PL"/>
        </w:rPr>
        <w:t xml:space="preserve">- </w:t>
      </w:r>
      <w:r w:rsidR="00941D5A" w:rsidRPr="003D7F1A">
        <w:rPr>
          <w:lang w:eastAsia="pl-PL"/>
        </w:rPr>
        <w:t>poradnictwo specjalistyczne</w:t>
      </w:r>
      <w:r w:rsidR="00941D5A" w:rsidRPr="003D7F1A">
        <w:rPr>
          <w:lang w:eastAsia="pl-PL"/>
        </w:rPr>
        <w:tab/>
      </w:r>
      <w:r w:rsidR="00941D5A" w:rsidRPr="003D7F1A">
        <w:rPr>
          <w:lang w:eastAsia="pl-PL"/>
        </w:rPr>
        <w:tab/>
      </w:r>
      <w:r w:rsidR="00941D5A" w:rsidRPr="003D7F1A">
        <w:rPr>
          <w:lang w:eastAsia="pl-PL"/>
        </w:rPr>
        <w:tab/>
      </w:r>
      <w:r w:rsidR="00941D5A" w:rsidRPr="003D7F1A">
        <w:rPr>
          <w:lang w:eastAsia="pl-PL"/>
        </w:rPr>
        <w:tab/>
      </w:r>
      <w:r w:rsidR="00941D5A" w:rsidRPr="003D7F1A">
        <w:rPr>
          <w:lang w:eastAsia="pl-PL"/>
        </w:rPr>
        <w:tab/>
      </w:r>
      <w:r w:rsidR="00941D5A" w:rsidRPr="003D7F1A">
        <w:rPr>
          <w:lang w:eastAsia="pl-PL"/>
        </w:rPr>
        <w:tab/>
      </w:r>
      <w:r w:rsidR="00941D5A" w:rsidRPr="003D7F1A">
        <w:rPr>
          <w:lang w:eastAsia="pl-PL"/>
        </w:rPr>
        <w:tab/>
        <w:t xml:space="preserve">-       </w:t>
      </w:r>
      <w:r w:rsidR="003D7F1A" w:rsidRPr="003D7F1A">
        <w:rPr>
          <w:lang w:eastAsia="pl-PL"/>
        </w:rPr>
        <w:t xml:space="preserve"> 12 480</w:t>
      </w:r>
      <w:r w:rsidR="00941D5A" w:rsidRPr="003D7F1A">
        <w:rPr>
          <w:lang w:eastAsia="pl-PL"/>
        </w:rPr>
        <w:t>,00 zł,</w:t>
      </w:r>
    </w:p>
    <w:p w14:paraId="56585B88" w14:textId="77777777" w:rsidR="00B06A25" w:rsidRPr="003D7F1A" w:rsidRDefault="00B06A25" w:rsidP="00DC2FB8">
      <w:pPr>
        <w:spacing w:line="360" w:lineRule="auto"/>
        <w:jc w:val="both"/>
        <w:rPr>
          <w:lang w:eastAsia="pl-PL"/>
        </w:rPr>
      </w:pPr>
      <w:r w:rsidRPr="003D7F1A">
        <w:rPr>
          <w:lang w:eastAsia="pl-PL"/>
        </w:rPr>
        <w:t>- usługi opiekuńcze i specjalistyczne usługi opiekuńcze</w:t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  <w:t xml:space="preserve">-      </w:t>
      </w:r>
      <w:r w:rsidR="003D7F1A" w:rsidRPr="003D7F1A">
        <w:rPr>
          <w:lang w:eastAsia="pl-PL"/>
        </w:rPr>
        <w:t>193 208,60</w:t>
      </w:r>
      <w:r w:rsidR="005C4E0F" w:rsidRPr="003D7F1A">
        <w:rPr>
          <w:lang w:eastAsia="pl-PL"/>
        </w:rPr>
        <w:t xml:space="preserve"> zł,</w:t>
      </w:r>
    </w:p>
    <w:p w14:paraId="16BC6765" w14:textId="77777777" w:rsidR="009C6089" w:rsidRPr="003D7F1A" w:rsidRDefault="009C6089" w:rsidP="00DC2FB8">
      <w:pPr>
        <w:spacing w:line="360" w:lineRule="auto"/>
        <w:jc w:val="both"/>
        <w:rPr>
          <w:lang w:eastAsia="pl-PL"/>
        </w:rPr>
      </w:pPr>
      <w:r w:rsidRPr="003D7F1A">
        <w:rPr>
          <w:lang w:eastAsia="pl-PL"/>
        </w:rPr>
        <w:t>- pomoc w zakresie dożywiania</w:t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  <w:t xml:space="preserve">-      </w:t>
      </w:r>
      <w:r w:rsidR="003D7F1A" w:rsidRPr="003D7F1A">
        <w:rPr>
          <w:lang w:eastAsia="pl-PL"/>
        </w:rPr>
        <w:t>952 455,96</w:t>
      </w:r>
      <w:r w:rsidRPr="003D7F1A">
        <w:rPr>
          <w:lang w:eastAsia="pl-PL"/>
        </w:rPr>
        <w:t xml:space="preserve"> zł,</w:t>
      </w:r>
    </w:p>
    <w:p w14:paraId="54D75240" w14:textId="77777777" w:rsidR="00B06A25" w:rsidRPr="003D7F1A" w:rsidRDefault="00B06A25" w:rsidP="00DC2FB8">
      <w:pPr>
        <w:spacing w:line="360" w:lineRule="auto"/>
        <w:jc w:val="both"/>
        <w:rPr>
          <w:lang w:eastAsia="pl-PL"/>
        </w:rPr>
      </w:pPr>
      <w:r w:rsidRPr="003D7F1A">
        <w:rPr>
          <w:lang w:eastAsia="pl-PL"/>
        </w:rPr>
        <w:t>- pozostała działalność</w:t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</w:r>
      <w:r w:rsidRPr="003D7F1A">
        <w:rPr>
          <w:lang w:eastAsia="pl-PL"/>
        </w:rPr>
        <w:tab/>
        <w:t xml:space="preserve">-  </w:t>
      </w:r>
      <w:r w:rsidR="003D7F1A" w:rsidRPr="003D7F1A">
        <w:rPr>
          <w:lang w:eastAsia="pl-PL"/>
        </w:rPr>
        <w:t xml:space="preserve"> 5 375 416,95</w:t>
      </w:r>
      <w:r w:rsidR="00052B35" w:rsidRPr="003D7F1A">
        <w:rPr>
          <w:lang w:eastAsia="pl-PL"/>
        </w:rPr>
        <w:t xml:space="preserve"> zł,</w:t>
      </w:r>
    </w:p>
    <w:p w14:paraId="637B42CE" w14:textId="77777777" w:rsidR="00052B35" w:rsidRDefault="00052B35" w:rsidP="00DC2FB8">
      <w:pPr>
        <w:spacing w:line="360" w:lineRule="auto"/>
        <w:jc w:val="both"/>
        <w:rPr>
          <w:lang w:eastAsia="pl-PL"/>
        </w:rPr>
      </w:pPr>
      <w:r w:rsidRPr="004F48C2">
        <w:rPr>
          <w:lang w:eastAsia="pl-PL"/>
        </w:rPr>
        <w:t>w tym:</w:t>
      </w:r>
    </w:p>
    <w:p w14:paraId="0ABEC5B6" w14:textId="77777777" w:rsidR="004F48C2" w:rsidRPr="004F48C2" w:rsidRDefault="00052B35" w:rsidP="009C6089">
      <w:pPr>
        <w:spacing w:line="360" w:lineRule="auto"/>
        <w:jc w:val="both"/>
        <w:rPr>
          <w:lang w:eastAsia="pl-PL"/>
        </w:rPr>
      </w:pPr>
      <w:r w:rsidRPr="00163C3F">
        <w:rPr>
          <w:color w:val="FF0000"/>
          <w:lang w:eastAsia="pl-PL"/>
        </w:rPr>
        <w:tab/>
      </w:r>
      <w:r w:rsidR="004F48C2" w:rsidRPr="004F48C2">
        <w:rPr>
          <w:lang w:eastAsia="pl-PL"/>
        </w:rPr>
        <w:t>- wypłata dodatku osłonowego</w:t>
      </w:r>
      <w:r w:rsidR="004F48C2" w:rsidRPr="004F48C2">
        <w:rPr>
          <w:lang w:eastAsia="pl-PL"/>
        </w:rPr>
        <w:tab/>
      </w:r>
      <w:r w:rsidR="004F48C2" w:rsidRPr="004F48C2">
        <w:rPr>
          <w:lang w:eastAsia="pl-PL"/>
        </w:rPr>
        <w:tab/>
      </w:r>
      <w:r w:rsidR="004F48C2" w:rsidRPr="004F48C2">
        <w:rPr>
          <w:lang w:eastAsia="pl-PL"/>
        </w:rPr>
        <w:tab/>
      </w:r>
      <w:r w:rsidR="004F48C2" w:rsidRPr="004F48C2">
        <w:rPr>
          <w:lang w:eastAsia="pl-PL"/>
        </w:rPr>
        <w:tab/>
        <w:t>- 3 369 273,34 zł,</w:t>
      </w:r>
    </w:p>
    <w:p w14:paraId="53B387AB" w14:textId="6B80DC9B" w:rsidR="004F48C2" w:rsidRPr="004F48C2" w:rsidRDefault="004F48C2" w:rsidP="004F48C2">
      <w:pPr>
        <w:spacing w:line="360" w:lineRule="auto"/>
        <w:ind w:firstLine="708"/>
        <w:jc w:val="both"/>
        <w:rPr>
          <w:lang w:eastAsia="pl-PL"/>
        </w:rPr>
      </w:pPr>
      <w:r w:rsidRPr="004F48C2">
        <w:rPr>
          <w:lang w:eastAsia="pl-PL"/>
        </w:rPr>
        <w:t xml:space="preserve">- wypłata świadczenia pieniężnego </w:t>
      </w:r>
      <w:r w:rsidR="0058428B">
        <w:rPr>
          <w:lang w:eastAsia="pl-PL"/>
        </w:rPr>
        <w:t>z</w:t>
      </w:r>
      <w:r w:rsidRPr="004F48C2">
        <w:rPr>
          <w:lang w:eastAsia="pl-PL"/>
        </w:rPr>
        <w:t xml:space="preserve"> tytułu zapewnienia </w:t>
      </w:r>
    </w:p>
    <w:p w14:paraId="29689FF0" w14:textId="77777777" w:rsidR="004F48C2" w:rsidRDefault="004F48C2" w:rsidP="009C6089">
      <w:pPr>
        <w:spacing w:line="360" w:lineRule="auto"/>
        <w:jc w:val="both"/>
        <w:rPr>
          <w:lang w:eastAsia="pl-PL"/>
        </w:rPr>
      </w:pPr>
      <w:r w:rsidRPr="004F48C2">
        <w:rPr>
          <w:lang w:eastAsia="pl-PL"/>
        </w:rPr>
        <w:t xml:space="preserve">            zakwaterowania i wyżywienia obywatelom Ukrainy</w:t>
      </w:r>
      <w:r w:rsidRPr="004F48C2">
        <w:rPr>
          <w:lang w:eastAsia="pl-PL"/>
        </w:rPr>
        <w:tab/>
        <w:t>- 1 261 864,00 zł</w:t>
      </w:r>
      <w:r>
        <w:rPr>
          <w:lang w:eastAsia="pl-PL"/>
        </w:rPr>
        <w:t>,</w:t>
      </w:r>
    </w:p>
    <w:p w14:paraId="2DCC747C" w14:textId="77777777" w:rsidR="004F48C2" w:rsidRDefault="004F48C2" w:rsidP="009C6089">
      <w:pPr>
        <w:spacing w:line="360" w:lineRule="auto"/>
        <w:jc w:val="both"/>
        <w:rPr>
          <w:lang w:eastAsia="pl-PL"/>
        </w:rPr>
      </w:pPr>
      <w:r>
        <w:rPr>
          <w:lang w:eastAsia="pl-PL"/>
        </w:rPr>
        <w:tab/>
        <w:t>- zapewnienie jednego gorącego posiłku dla dzieci i młodzieży</w:t>
      </w:r>
    </w:p>
    <w:p w14:paraId="179D78AA" w14:textId="77777777" w:rsidR="004F48C2" w:rsidRPr="004F48C2" w:rsidRDefault="004F48C2" w:rsidP="004F48C2">
      <w:pPr>
        <w:spacing w:line="360" w:lineRule="auto"/>
        <w:ind w:firstLine="708"/>
        <w:jc w:val="both"/>
        <w:rPr>
          <w:lang w:eastAsia="pl-PL"/>
        </w:rPr>
      </w:pPr>
      <w:r>
        <w:rPr>
          <w:lang w:eastAsia="pl-PL"/>
        </w:rPr>
        <w:t>(obywateli Ukrainy)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      7 363,50 zł,</w:t>
      </w:r>
    </w:p>
    <w:p w14:paraId="0F2ACD67" w14:textId="77777777" w:rsidR="00DF5DE2" w:rsidRPr="00AE3D44" w:rsidRDefault="00DF5DE2" w:rsidP="004F48C2">
      <w:pPr>
        <w:spacing w:line="360" w:lineRule="auto"/>
        <w:ind w:firstLine="708"/>
        <w:jc w:val="both"/>
        <w:rPr>
          <w:lang w:eastAsia="pl-PL"/>
        </w:rPr>
      </w:pPr>
      <w:r w:rsidRPr="00AE3D44">
        <w:rPr>
          <w:lang w:eastAsia="pl-PL"/>
        </w:rPr>
        <w:t xml:space="preserve">- </w:t>
      </w:r>
      <w:r w:rsidR="00722784" w:rsidRPr="00AE3D44">
        <w:rPr>
          <w:lang w:eastAsia="pl-PL"/>
        </w:rPr>
        <w:t xml:space="preserve">zakup towarów związanych z pomocą obywatelom Ukrainy </w:t>
      </w:r>
      <w:r w:rsidRPr="00AE3D44">
        <w:rPr>
          <w:lang w:eastAsia="pl-PL"/>
        </w:rPr>
        <w:t xml:space="preserve">- </w:t>
      </w:r>
      <w:r w:rsidR="00722784" w:rsidRPr="00AE3D44">
        <w:rPr>
          <w:lang w:eastAsia="pl-PL"/>
        </w:rPr>
        <w:t xml:space="preserve"> 51 405,18</w:t>
      </w:r>
      <w:r w:rsidR="00A94727" w:rsidRPr="00AE3D44">
        <w:rPr>
          <w:lang w:eastAsia="pl-PL"/>
        </w:rPr>
        <w:t xml:space="preserve"> </w:t>
      </w:r>
      <w:r w:rsidRPr="00AE3D44">
        <w:rPr>
          <w:lang w:eastAsia="pl-PL"/>
        </w:rPr>
        <w:t>zł,</w:t>
      </w:r>
    </w:p>
    <w:p w14:paraId="7816B25E" w14:textId="77777777" w:rsidR="00722784" w:rsidRPr="00AE3D44" w:rsidRDefault="00722784" w:rsidP="004F48C2">
      <w:pPr>
        <w:spacing w:line="360" w:lineRule="auto"/>
        <w:ind w:firstLine="708"/>
        <w:jc w:val="both"/>
        <w:rPr>
          <w:lang w:eastAsia="pl-PL"/>
        </w:rPr>
      </w:pPr>
      <w:r w:rsidRPr="00AE3D44">
        <w:rPr>
          <w:lang w:eastAsia="pl-PL"/>
        </w:rPr>
        <w:t>- prace społecznie użyteczne</w:t>
      </w:r>
      <w:r w:rsidRPr="00AE3D44">
        <w:rPr>
          <w:lang w:eastAsia="pl-PL"/>
        </w:rPr>
        <w:tab/>
      </w:r>
      <w:r w:rsidRPr="00AE3D44">
        <w:rPr>
          <w:lang w:eastAsia="pl-PL"/>
        </w:rPr>
        <w:tab/>
      </w:r>
      <w:r w:rsidRPr="00AE3D44">
        <w:rPr>
          <w:lang w:eastAsia="pl-PL"/>
        </w:rPr>
        <w:tab/>
      </w:r>
      <w:r w:rsidRPr="00AE3D44">
        <w:rPr>
          <w:lang w:eastAsia="pl-PL"/>
        </w:rPr>
        <w:tab/>
      </w:r>
      <w:r w:rsidRPr="00AE3D44">
        <w:rPr>
          <w:lang w:eastAsia="pl-PL"/>
        </w:rPr>
        <w:tab/>
        <w:t>-         4 586,60 zł,</w:t>
      </w:r>
    </w:p>
    <w:p w14:paraId="19C5CB11" w14:textId="77777777" w:rsidR="00722784" w:rsidRPr="00AE3D44" w:rsidRDefault="00722784" w:rsidP="004F48C2">
      <w:pPr>
        <w:spacing w:line="360" w:lineRule="auto"/>
        <w:ind w:firstLine="708"/>
        <w:jc w:val="both"/>
        <w:rPr>
          <w:lang w:eastAsia="pl-PL"/>
        </w:rPr>
      </w:pPr>
      <w:r w:rsidRPr="00AE3D44">
        <w:rPr>
          <w:lang w:eastAsia="pl-PL"/>
        </w:rPr>
        <w:t>- zakup usług związanych z pomocą obywatelom Ukrainy</w:t>
      </w:r>
      <w:r w:rsidRPr="00AE3D44">
        <w:rPr>
          <w:lang w:eastAsia="pl-PL"/>
        </w:rPr>
        <w:tab/>
        <w:t>-      14 719,89 zł,</w:t>
      </w:r>
    </w:p>
    <w:p w14:paraId="540C1C06" w14:textId="77777777" w:rsidR="00722784" w:rsidRPr="00AE3D44" w:rsidRDefault="00722784" w:rsidP="004F48C2">
      <w:pPr>
        <w:spacing w:line="360" w:lineRule="auto"/>
        <w:ind w:firstLine="708"/>
        <w:jc w:val="both"/>
        <w:rPr>
          <w:lang w:eastAsia="pl-PL"/>
        </w:rPr>
      </w:pPr>
      <w:r w:rsidRPr="00AE3D44">
        <w:rPr>
          <w:lang w:eastAsia="pl-PL"/>
        </w:rPr>
        <w:t xml:space="preserve">- zakwaterowanie i wyżywienie obywateli Ukrainy </w:t>
      </w:r>
    </w:p>
    <w:p w14:paraId="6F9BEBA4" w14:textId="77777777" w:rsidR="00722784" w:rsidRPr="00AE3D44" w:rsidRDefault="00722784" w:rsidP="004F48C2">
      <w:pPr>
        <w:spacing w:line="360" w:lineRule="auto"/>
        <w:ind w:firstLine="708"/>
        <w:jc w:val="both"/>
        <w:rPr>
          <w:lang w:eastAsia="pl-PL"/>
        </w:rPr>
      </w:pPr>
      <w:r w:rsidRPr="00AE3D44">
        <w:rPr>
          <w:lang w:eastAsia="pl-PL"/>
        </w:rPr>
        <w:t xml:space="preserve">  w ŚODR w Modliszewicach</w:t>
      </w:r>
      <w:r w:rsidRPr="00AE3D44">
        <w:rPr>
          <w:lang w:eastAsia="pl-PL"/>
        </w:rPr>
        <w:tab/>
      </w:r>
      <w:r w:rsidRPr="00AE3D44">
        <w:rPr>
          <w:lang w:eastAsia="pl-PL"/>
        </w:rPr>
        <w:tab/>
      </w:r>
      <w:r w:rsidRPr="00AE3D44">
        <w:rPr>
          <w:lang w:eastAsia="pl-PL"/>
        </w:rPr>
        <w:tab/>
      </w:r>
      <w:r w:rsidRPr="00AE3D44">
        <w:rPr>
          <w:lang w:eastAsia="pl-PL"/>
        </w:rPr>
        <w:tab/>
        <w:t>-    367 510,00 zł</w:t>
      </w:r>
      <w:r w:rsidR="00AE3D44">
        <w:rPr>
          <w:lang w:eastAsia="pl-PL"/>
        </w:rPr>
        <w:t>,</w:t>
      </w:r>
    </w:p>
    <w:p w14:paraId="4BABEE22" w14:textId="77777777" w:rsidR="00165E5E" w:rsidRPr="004F48C2" w:rsidRDefault="00165E5E" w:rsidP="00DF5DE2">
      <w:pPr>
        <w:spacing w:line="360" w:lineRule="auto"/>
        <w:ind w:firstLine="708"/>
        <w:jc w:val="both"/>
        <w:rPr>
          <w:lang w:eastAsia="pl-PL"/>
        </w:rPr>
      </w:pPr>
      <w:r w:rsidRPr="004F48C2">
        <w:rPr>
          <w:lang w:eastAsia="pl-PL"/>
        </w:rPr>
        <w:t>- Karta Dużej Rodziny (samorządowa)</w:t>
      </w:r>
      <w:r w:rsidRPr="004F48C2">
        <w:rPr>
          <w:lang w:eastAsia="pl-PL"/>
        </w:rPr>
        <w:tab/>
      </w:r>
      <w:r w:rsidRPr="004F48C2">
        <w:rPr>
          <w:lang w:eastAsia="pl-PL"/>
        </w:rPr>
        <w:tab/>
      </w:r>
      <w:r w:rsidRPr="004F48C2">
        <w:rPr>
          <w:lang w:eastAsia="pl-PL"/>
        </w:rPr>
        <w:tab/>
        <w:t xml:space="preserve">- </w:t>
      </w:r>
      <w:r w:rsidR="009C6089" w:rsidRPr="004F48C2">
        <w:rPr>
          <w:lang w:eastAsia="pl-PL"/>
        </w:rPr>
        <w:t xml:space="preserve">  </w:t>
      </w:r>
      <w:r w:rsidR="004F48C2">
        <w:rPr>
          <w:lang w:eastAsia="pl-PL"/>
        </w:rPr>
        <w:t xml:space="preserve">   </w:t>
      </w:r>
      <w:r w:rsidR="004F48C2" w:rsidRPr="004F48C2">
        <w:rPr>
          <w:lang w:eastAsia="pl-PL"/>
        </w:rPr>
        <w:t>72 791,33</w:t>
      </w:r>
      <w:r w:rsidR="000577FA" w:rsidRPr="004F48C2">
        <w:rPr>
          <w:lang w:eastAsia="pl-PL"/>
        </w:rPr>
        <w:t xml:space="preserve"> zł,</w:t>
      </w:r>
    </w:p>
    <w:p w14:paraId="1DDB7C6C" w14:textId="77777777" w:rsidR="009C6089" w:rsidRPr="004F48C2" w:rsidRDefault="009C6089" w:rsidP="009C6089">
      <w:pPr>
        <w:spacing w:line="360" w:lineRule="auto"/>
        <w:jc w:val="both"/>
        <w:rPr>
          <w:lang w:eastAsia="pl-PL"/>
        </w:rPr>
      </w:pPr>
      <w:r w:rsidRPr="00163C3F">
        <w:rPr>
          <w:color w:val="FF0000"/>
          <w:lang w:eastAsia="pl-PL"/>
        </w:rPr>
        <w:tab/>
      </w:r>
      <w:r w:rsidRPr="004F48C2">
        <w:rPr>
          <w:lang w:eastAsia="pl-PL"/>
        </w:rPr>
        <w:t>- Dom Dziennego Pobytu ze stołówką</w:t>
      </w:r>
      <w:r w:rsidRPr="004F48C2">
        <w:rPr>
          <w:lang w:eastAsia="pl-PL"/>
        </w:rPr>
        <w:tab/>
      </w:r>
      <w:r w:rsidRPr="004F48C2">
        <w:rPr>
          <w:lang w:eastAsia="pl-PL"/>
        </w:rPr>
        <w:tab/>
      </w:r>
      <w:r w:rsidRPr="004F48C2">
        <w:rPr>
          <w:lang w:eastAsia="pl-PL"/>
        </w:rPr>
        <w:tab/>
        <w:t xml:space="preserve">- </w:t>
      </w:r>
      <w:r w:rsidR="004F48C2">
        <w:rPr>
          <w:lang w:eastAsia="pl-PL"/>
        </w:rPr>
        <w:t xml:space="preserve">   </w:t>
      </w:r>
      <w:r w:rsidR="004F48C2" w:rsidRPr="004F48C2">
        <w:rPr>
          <w:lang w:eastAsia="pl-PL"/>
        </w:rPr>
        <w:t>170 442,27</w:t>
      </w:r>
      <w:r w:rsidRPr="004F48C2">
        <w:rPr>
          <w:lang w:eastAsia="pl-PL"/>
        </w:rPr>
        <w:t xml:space="preserve"> zł,</w:t>
      </w:r>
    </w:p>
    <w:p w14:paraId="08410E8F" w14:textId="77777777" w:rsidR="009C6089" w:rsidRPr="004F48C2" w:rsidRDefault="009C6089" w:rsidP="009C6089">
      <w:pPr>
        <w:spacing w:line="360" w:lineRule="auto"/>
        <w:jc w:val="both"/>
        <w:rPr>
          <w:lang w:eastAsia="pl-PL"/>
        </w:rPr>
      </w:pPr>
      <w:r w:rsidRPr="00163C3F">
        <w:rPr>
          <w:color w:val="FF0000"/>
          <w:lang w:eastAsia="pl-PL"/>
        </w:rPr>
        <w:tab/>
      </w:r>
      <w:r w:rsidRPr="004F48C2">
        <w:rPr>
          <w:lang w:eastAsia="pl-PL"/>
        </w:rPr>
        <w:t>- Klub Integracji Społecznej</w:t>
      </w:r>
      <w:r w:rsidRPr="004F48C2">
        <w:rPr>
          <w:lang w:eastAsia="pl-PL"/>
        </w:rPr>
        <w:tab/>
      </w:r>
      <w:r w:rsidRPr="004F48C2">
        <w:rPr>
          <w:lang w:eastAsia="pl-PL"/>
        </w:rPr>
        <w:tab/>
      </w:r>
      <w:r w:rsidRPr="004F48C2">
        <w:rPr>
          <w:lang w:eastAsia="pl-PL"/>
        </w:rPr>
        <w:tab/>
      </w:r>
      <w:r w:rsidRPr="004F48C2">
        <w:rPr>
          <w:lang w:eastAsia="pl-PL"/>
        </w:rPr>
        <w:tab/>
      </w:r>
      <w:r w:rsidRPr="004F48C2">
        <w:rPr>
          <w:lang w:eastAsia="pl-PL"/>
        </w:rPr>
        <w:tab/>
        <w:t xml:space="preserve">- </w:t>
      </w:r>
      <w:r w:rsidR="004F48C2" w:rsidRPr="004F48C2">
        <w:rPr>
          <w:lang w:eastAsia="pl-PL"/>
        </w:rPr>
        <w:t xml:space="preserve"> </w:t>
      </w:r>
      <w:r w:rsidR="004F48C2">
        <w:rPr>
          <w:lang w:eastAsia="pl-PL"/>
        </w:rPr>
        <w:t xml:space="preserve">    </w:t>
      </w:r>
      <w:r w:rsidR="004F48C2" w:rsidRPr="004F48C2">
        <w:rPr>
          <w:lang w:eastAsia="pl-PL"/>
        </w:rPr>
        <w:t>54 031,54</w:t>
      </w:r>
      <w:r w:rsidRPr="004F48C2">
        <w:rPr>
          <w:lang w:eastAsia="pl-PL"/>
        </w:rPr>
        <w:t xml:space="preserve"> zł,</w:t>
      </w:r>
    </w:p>
    <w:p w14:paraId="42D836D3" w14:textId="77777777" w:rsidR="00DF5DE2" w:rsidRPr="004F48C2" w:rsidRDefault="00776FDD" w:rsidP="009C6089">
      <w:pPr>
        <w:spacing w:line="360" w:lineRule="auto"/>
        <w:jc w:val="both"/>
        <w:rPr>
          <w:lang w:eastAsia="pl-PL"/>
        </w:rPr>
      </w:pPr>
      <w:r w:rsidRPr="00163C3F">
        <w:rPr>
          <w:color w:val="FF0000"/>
          <w:lang w:eastAsia="pl-PL"/>
        </w:rPr>
        <w:tab/>
      </w:r>
      <w:r w:rsidR="00DF5DE2" w:rsidRPr="004F48C2">
        <w:rPr>
          <w:lang w:eastAsia="pl-PL"/>
        </w:rPr>
        <w:t>- realizacja programu „Wspieraj Seniora”</w:t>
      </w:r>
      <w:r w:rsidR="00DF5DE2" w:rsidRPr="004F48C2">
        <w:rPr>
          <w:lang w:eastAsia="pl-PL"/>
        </w:rPr>
        <w:tab/>
      </w:r>
      <w:r w:rsidR="00DF5DE2" w:rsidRPr="004F48C2">
        <w:rPr>
          <w:lang w:eastAsia="pl-PL"/>
        </w:rPr>
        <w:tab/>
      </w:r>
      <w:r w:rsidR="00DF5DE2" w:rsidRPr="004F48C2">
        <w:rPr>
          <w:lang w:eastAsia="pl-PL"/>
        </w:rPr>
        <w:tab/>
        <w:t xml:space="preserve">-     </w:t>
      </w:r>
      <w:r w:rsidR="004F48C2">
        <w:rPr>
          <w:lang w:eastAsia="pl-PL"/>
        </w:rPr>
        <w:t xml:space="preserve">   </w:t>
      </w:r>
      <w:r w:rsidR="004F48C2" w:rsidRPr="004F48C2">
        <w:rPr>
          <w:lang w:eastAsia="pl-PL"/>
        </w:rPr>
        <w:t>1 429,30</w:t>
      </w:r>
      <w:r w:rsidR="00DF5DE2" w:rsidRPr="004F48C2">
        <w:rPr>
          <w:lang w:eastAsia="pl-PL"/>
        </w:rPr>
        <w:t xml:space="preserve"> zł,</w:t>
      </w:r>
    </w:p>
    <w:p w14:paraId="7BBC234D" w14:textId="77777777" w:rsidR="00B06A25" w:rsidRPr="003B2AC3" w:rsidRDefault="00443B6D" w:rsidP="00DC2FB8">
      <w:pPr>
        <w:spacing w:line="360" w:lineRule="auto"/>
        <w:jc w:val="both"/>
        <w:rPr>
          <w:lang w:eastAsia="pl-PL"/>
        </w:rPr>
      </w:pPr>
      <w:r w:rsidRPr="003B2AC3">
        <w:rPr>
          <w:lang w:eastAsia="pl-PL"/>
        </w:rPr>
        <w:t>W</w:t>
      </w:r>
      <w:r w:rsidR="00B06A25" w:rsidRPr="003B2AC3">
        <w:rPr>
          <w:lang w:eastAsia="pl-PL"/>
        </w:rPr>
        <w:t>ydatki</w:t>
      </w:r>
      <w:r w:rsidRPr="003B2AC3">
        <w:rPr>
          <w:lang w:eastAsia="pl-PL"/>
        </w:rPr>
        <w:t xml:space="preserve"> sklasyfikowane w dziale 852 – Pomoc społeczna</w:t>
      </w:r>
      <w:r w:rsidR="00B06A25" w:rsidRPr="003B2AC3">
        <w:rPr>
          <w:lang w:eastAsia="pl-PL"/>
        </w:rPr>
        <w:t xml:space="preserve"> dotyczą zadań własnych na łączn</w:t>
      </w:r>
      <w:r w:rsidR="000F290B" w:rsidRPr="003B2AC3">
        <w:rPr>
          <w:lang w:eastAsia="pl-PL"/>
        </w:rPr>
        <w:t>ą</w:t>
      </w:r>
      <w:r w:rsidR="00B06A25" w:rsidRPr="003B2AC3">
        <w:rPr>
          <w:lang w:eastAsia="pl-PL"/>
        </w:rPr>
        <w:t xml:space="preserve"> kwotę – </w:t>
      </w:r>
      <w:r w:rsidR="003B2AC3" w:rsidRPr="003B2AC3">
        <w:rPr>
          <w:lang w:eastAsia="pl-PL"/>
        </w:rPr>
        <w:t>13 574 810,79</w:t>
      </w:r>
      <w:r w:rsidR="00B06A25" w:rsidRPr="003B2AC3">
        <w:rPr>
          <w:lang w:eastAsia="pl-PL"/>
        </w:rPr>
        <w:t xml:space="preserve"> zł</w:t>
      </w:r>
      <w:r w:rsidR="003B2AC3">
        <w:rPr>
          <w:lang w:eastAsia="pl-PL"/>
        </w:rPr>
        <w:t>, w tym wydatki sfinansowane środkami z Funduszu Pomocy w kwocie 1 636 737,50 zł</w:t>
      </w:r>
      <w:r w:rsidR="00B06A25" w:rsidRPr="003B2AC3">
        <w:rPr>
          <w:lang w:eastAsia="pl-PL"/>
        </w:rPr>
        <w:t xml:space="preserve"> i zadań zleconych na łączną kwotę </w:t>
      </w:r>
      <w:r w:rsidR="003B2AC3" w:rsidRPr="003B2AC3">
        <w:rPr>
          <w:lang w:eastAsia="pl-PL"/>
        </w:rPr>
        <w:t>3 610 545,00</w:t>
      </w:r>
      <w:r w:rsidR="00D23E0E" w:rsidRPr="003B2AC3">
        <w:rPr>
          <w:lang w:eastAsia="pl-PL"/>
        </w:rPr>
        <w:t xml:space="preserve"> zł</w:t>
      </w:r>
      <w:r w:rsidR="0003557E" w:rsidRPr="003B2AC3">
        <w:rPr>
          <w:lang w:eastAsia="pl-PL"/>
        </w:rPr>
        <w:t>.</w:t>
      </w:r>
      <w:r w:rsidR="003B2AC3">
        <w:rPr>
          <w:lang w:eastAsia="pl-PL"/>
        </w:rPr>
        <w:t xml:space="preserve"> </w:t>
      </w:r>
    </w:p>
    <w:p w14:paraId="7BA33B54" w14:textId="77777777" w:rsidR="00A32C1A" w:rsidRPr="00163C3F" w:rsidRDefault="00A32C1A" w:rsidP="00DC2FB8">
      <w:pPr>
        <w:spacing w:line="360" w:lineRule="auto"/>
        <w:jc w:val="both"/>
        <w:rPr>
          <w:color w:val="FF0000"/>
          <w:lang w:eastAsia="pl-PL"/>
        </w:rPr>
      </w:pPr>
    </w:p>
    <w:p w14:paraId="4027F72F" w14:textId="77777777" w:rsidR="000611F5" w:rsidRPr="00FE12E4" w:rsidRDefault="00A32C1A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FE12E4">
        <w:rPr>
          <w:b/>
          <w:bCs/>
        </w:rPr>
        <w:t>Dział 853 – POZOSTAŁE ZADANIA W ZAKRESIE POLITYKI SPOŁECZNEJ</w:t>
      </w:r>
    </w:p>
    <w:p w14:paraId="58428EAE" w14:textId="77777777" w:rsidR="00A32C1A" w:rsidRPr="00FE12E4" w:rsidRDefault="00F42CC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FE12E4">
        <w:rPr>
          <w:b/>
          <w:bCs/>
          <w:u w:val="single"/>
        </w:rPr>
        <w:t xml:space="preserve">wydatkowano kwotę </w:t>
      </w:r>
      <w:r w:rsidR="00FE12E4" w:rsidRPr="00FE12E4">
        <w:rPr>
          <w:b/>
          <w:bCs/>
          <w:u w:val="single"/>
        </w:rPr>
        <w:t>15 904 355,94</w:t>
      </w:r>
      <w:r w:rsidRPr="00FE12E4">
        <w:rPr>
          <w:b/>
          <w:bCs/>
          <w:u w:val="single"/>
        </w:rPr>
        <w:t xml:space="preserve"> zł, tj. </w:t>
      </w:r>
      <w:r w:rsidR="00FE12E4" w:rsidRPr="00FE12E4">
        <w:rPr>
          <w:b/>
          <w:bCs/>
          <w:u w:val="single"/>
        </w:rPr>
        <w:t>92,10</w:t>
      </w:r>
      <w:r w:rsidRPr="00FE12E4">
        <w:rPr>
          <w:b/>
          <w:bCs/>
          <w:u w:val="single"/>
        </w:rPr>
        <w:t xml:space="preserve"> % planu rocznego</w:t>
      </w:r>
    </w:p>
    <w:p w14:paraId="0C68836E" w14:textId="77777777" w:rsidR="00F42CC5" w:rsidRPr="00163C3F" w:rsidRDefault="00F42CC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sz w:val="24"/>
          <w:u w:val="single"/>
        </w:rPr>
      </w:pPr>
    </w:p>
    <w:p w14:paraId="2086BAC0" w14:textId="77777777" w:rsidR="00F42CC5" w:rsidRDefault="00F42CC5" w:rsidP="0019616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  <w:r w:rsidRPr="00FE12E4">
        <w:rPr>
          <w:bCs/>
          <w:sz w:val="24"/>
        </w:rPr>
        <w:t>z przeznaczeniem na</w:t>
      </w:r>
      <w:r w:rsidR="00FE12E4" w:rsidRPr="00FE12E4">
        <w:rPr>
          <w:bCs/>
          <w:sz w:val="24"/>
        </w:rPr>
        <w:t>:</w:t>
      </w:r>
      <w:r w:rsidRPr="00FE12E4">
        <w:rPr>
          <w:bCs/>
          <w:color w:val="FF0000"/>
          <w:sz w:val="24"/>
        </w:rPr>
        <w:t xml:space="preserve"> </w:t>
      </w:r>
    </w:p>
    <w:p w14:paraId="6BB71C88" w14:textId="77777777" w:rsidR="00196166" w:rsidRPr="00333974" w:rsidRDefault="00196166" w:rsidP="00C243A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33974">
        <w:rPr>
          <w:bCs/>
          <w:sz w:val="24"/>
        </w:rPr>
        <w:t>- wypłatę dodatku węglowego dla gospodarstw domowych</w:t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  <w:t>- 13 717 980,00 zł,</w:t>
      </w:r>
    </w:p>
    <w:p w14:paraId="6ACE83DE" w14:textId="77777777" w:rsidR="00196166" w:rsidRPr="00333974" w:rsidRDefault="00196166" w:rsidP="00C243A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33974">
        <w:rPr>
          <w:bCs/>
          <w:sz w:val="24"/>
        </w:rPr>
        <w:t>- wypłatę pozostałych dodatków dla gospodarstw domowych</w:t>
      </w:r>
    </w:p>
    <w:p w14:paraId="0FA5BC3C" w14:textId="77777777" w:rsidR="00196166" w:rsidRPr="00333974" w:rsidRDefault="00196166" w:rsidP="00C243A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33974">
        <w:rPr>
          <w:bCs/>
          <w:sz w:val="24"/>
        </w:rPr>
        <w:t xml:space="preserve"> (na zakup </w:t>
      </w:r>
      <w:proofErr w:type="spellStart"/>
      <w:r w:rsidRPr="00333974">
        <w:rPr>
          <w:bCs/>
          <w:sz w:val="24"/>
        </w:rPr>
        <w:t>peletu</w:t>
      </w:r>
      <w:proofErr w:type="spellEnd"/>
      <w:r w:rsidRPr="00333974">
        <w:rPr>
          <w:bCs/>
          <w:sz w:val="24"/>
        </w:rPr>
        <w:t xml:space="preserve"> drzewnego, innej biomasy, drewna kawałkowego, gazu, oleju)</w:t>
      </w:r>
      <w:r w:rsidRPr="00333974">
        <w:rPr>
          <w:bCs/>
          <w:sz w:val="24"/>
        </w:rPr>
        <w:tab/>
        <w:t>-   1 720 740,00 zł,</w:t>
      </w:r>
    </w:p>
    <w:p w14:paraId="64330284" w14:textId="77777777" w:rsidR="00196166" w:rsidRPr="00333974" w:rsidRDefault="00196166" w:rsidP="00C243A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33974">
        <w:rPr>
          <w:bCs/>
          <w:sz w:val="24"/>
        </w:rPr>
        <w:t xml:space="preserve">- wypłatę jednorazowego świadczenia pieniężnego dla obywateli Ukrainy </w:t>
      </w:r>
    </w:p>
    <w:p w14:paraId="13F46F0D" w14:textId="77777777" w:rsidR="00196166" w:rsidRPr="00333974" w:rsidRDefault="00196166" w:rsidP="00C243A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33974">
        <w:rPr>
          <w:bCs/>
          <w:sz w:val="24"/>
        </w:rPr>
        <w:t xml:space="preserve"> (300,00 zł wraz z kosztami obsługi)</w:t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  <w:t>-       318 546,00 zł,</w:t>
      </w:r>
    </w:p>
    <w:p w14:paraId="23550B2F" w14:textId="77777777" w:rsidR="00196166" w:rsidRPr="00333974" w:rsidRDefault="00196166" w:rsidP="00C243A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33974">
        <w:rPr>
          <w:bCs/>
          <w:sz w:val="24"/>
        </w:rPr>
        <w:t>- wypłatę świadczeń rodzinnych dla obywateli Ukrainy</w:t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  <w:t>-       127 552,89 zł,</w:t>
      </w:r>
    </w:p>
    <w:p w14:paraId="109ACC2A" w14:textId="77777777" w:rsidR="00196166" w:rsidRPr="00333974" w:rsidRDefault="00196166" w:rsidP="00C243A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33974">
        <w:rPr>
          <w:bCs/>
          <w:sz w:val="24"/>
        </w:rPr>
        <w:lastRenderedPageBreak/>
        <w:t>- wypłatę zasiłków okresowych dla obywateli Ukrainy</w:t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  <w:t>-           7 014,</w:t>
      </w:r>
      <w:r w:rsidR="00C243AB" w:rsidRPr="00333974">
        <w:rPr>
          <w:bCs/>
          <w:sz w:val="24"/>
        </w:rPr>
        <w:t>93 zł,</w:t>
      </w:r>
    </w:p>
    <w:p w14:paraId="1D9722AE" w14:textId="77777777" w:rsidR="00C243AB" w:rsidRPr="00333974" w:rsidRDefault="00C243AB" w:rsidP="00C243A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33974">
        <w:rPr>
          <w:bCs/>
          <w:sz w:val="24"/>
        </w:rPr>
        <w:t>- dotację celową na realizację zadań z zakresu polityki społecznej</w:t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</w:r>
      <w:r w:rsidRPr="00333974">
        <w:rPr>
          <w:bCs/>
          <w:sz w:val="24"/>
        </w:rPr>
        <w:tab/>
        <w:t>-           5 302,12 zł,</w:t>
      </w:r>
    </w:p>
    <w:p w14:paraId="4A1A2243" w14:textId="77777777" w:rsidR="00333974" w:rsidRPr="00333974" w:rsidRDefault="00C243AB" w:rsidP="00C243A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33974">
        <w:rPr>
          <w:bCs/>
          <w:sz w:val="24"/>
        </w:rPr>
        <w:t xml:space="preserve">- </w:t>
      </w:r>
      <w:r w:rsidR="00333974" w:rsidRPr="00333974">
        <w:rPr>
          <w:bCs/>
          <w:sz w:val="24"/>
        </w:rPr>
        <w:t>pozostałe zadania z zakresu polityki społecznej</w:t>
      </w:r>
      <w:r w:rsidR="00333974" w:rsidRPr="00333974">
        <w:rPr>
          <w:bCs/>
          <w:sz w:val="24"/>
        </w:rPr>
        <w:tab/>
      </w:r>
      <w:r w:rsidR="00333974" w:rsidRPr="00333974">
        <w:rPr>
          <w:bCs/>
          <w:sz w:val="24"/>
        </w:rPr>
        <w:tab/>
      </w:r>
      <w:r w:rsidR="00333974" w:rsidRPr="00333974">
        <w:rPr>
          <w:bCs/>
          <w:sz w:val="24"/>
        </w:rPr>
        <w:tab/>
      </w:r>
      <w:r w:rsidR="00333974" w:rsidRPr="00333974">
        <w:rPr>
          <w:bCs/>
          <w:sz w:val="24"/>
        </w:rPr>
        <w:tab/>
      </w:r>
      <w:r w:rsidR="00333974" w:rsidRPr="00333974">
        <w:rPr>
          <w:bCs/>
          <w:sz w:val="24"/>
        </w:rPr>
        <w:tab/>
        <w:t>-           7 220,00 zł.</w:t>
      </w:r>
    </w:p>
    <w:p w14:paraId="67A12EE4" w14:textId="77777777" w:rsidR="00333974" w:rsidRPr="00333974" w:rsidRDefault="00333974" w:rsidP="00C243A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33974">
        <w:rPr>
          <w:bCs/>
          <w:sz w:val="24"/>
        </w:rPr>
        <w:t>Wydatki w kwocie 453 113,82 złotych zostały sfinansowane z Funduszu Pomocy oraz w kwocie 15 438 720,00 złotych z Funduszu Przeciwdziałania COVID-19.</w:t>
      </w:r>
    </w:p>
    <w:p w14:paraId="2D90D6C4" w14:textId="77777777" w:rsidR="00FE12E4" w:rsidRPr="00FE12E4" w:rsidRDefault="00FE12E4" w:rsidP="00F42CC5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  <w:sz w:val="24"/>
        </w:rPr>
      </w:pPr>
    </w:p>
    <w:p w14:paraId="1C017923" w14:textId="77777777" w:rsidR="00B06A25" w:rsidRPr="00722784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722784">
        <w:rPr>
          <w:b/>
          <w:bCs/>
        </w:rPr>
        <w:t>Dział   854   EDUKACYJNA OPIEKA WYCHOWAWCZA –</w:t>
      </w:r>
    </w:p>
    <w:p w14:paraId="7F90F4F9" w14:textId="77777777" w:rsidR="00B06A25" w:rsidRPr="00722784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722784">
        <w:rPr>
          <w:b/>
          <w:bCs/>
          <w:u w:val="single"/>
        </w:rPr>
        <w:t>wydatkowano kwotę</w:t>
      </w:r>
      <w:r w:rsidR="00BB390F" w:rsidRPr="00722784">
        <w:rPr>
          <w:b/>
          <w:bCs/>
          <w:u w:val="single"/>
        </w:rPr>
        <w:t xml:space="preserve"> </w:t>
      </w:r>
      <w:r w:rsidR="00722784" w:rsidRPr="00722784">
        <w:rPr>
          <w:b/>
          <w:bCs/>
          <w:u w:val="single"/>
        </w:rPr>
        <w:t>158 924,10</w:t>
      </w:r>
      <w:r w:rsidR="0007610C" w:rsidRPr="00722784">
        <w:rPr>
          <w:b/>
          <w:bCs/>
          <w:u w:val="single"/>
        </w:rPr>
        <w:t xml:space="preserve"> </w:t>
      </w:r>
      <w:r w:rsidRPr="00722784">
        <w:rPr>
          <w:b/>
          <w:bCs/>
          <w:u w:val="single"/>
        </w:rPr>
        <w:t xml:space="preserve">zł tj. </w:t>
      </w:r>
      <w:r w:rsidR="00722784" w:rsidRPr="00722784">
        <w:rPr>
          <w:b/>
          <w:bCs/>
          <w:u w:val="single"/>
        </w:rPr>
        <w:t>64,71</w:t>
      </w:r>
      <w:r w:rsidRPr="00722784">
        <w:rPr>
          <w:b/>
          <w:bCs/>
          <w:u w:val="single"/>
        </w:rPr>
        <w:t>% planu rocznego</w:t>
      </w:r>
    </w:p>
    <w:p w14:paraId="7712FCAC" w14:textId="77777777" w:rsidR="00B06A25" w:rsidRPr="00722784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</w:rPr>
      </w:pPr>
    </w:p>
    <w:p w14:paraId="2E745B61" w14:textId="77777777" w:rsidR="00B06A25" w:rsidRPr="0072278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22784">
        <w:rPr>
          <w:bCs/>
          <w:sz w:val="24"/>
        </w:rPr>
        <w:t>z przeznaczeniem na:</w:t>
      </w:r>
    </w:p>
    <w:p w14:paraId="40E26CAF" w14:textId="77777777" w:rsidR="00B0547D" w:rsidRPr="00722784" w:rsidRDefault="00B0547D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22784">
        <w:rPr>
          <w:bCs/>
          <w:sz w:val="24"/>
        </w:rPr>
        <w:t>- wczesne wspomaganie rozwoju dziecka</w:t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="004F23BB" w:rsidRPr="00722784">
        <w:rPr>
          <w:bCs/>
          <w:sz w:val="24"/>
        </w:rPr>
        <w:tab/>
      </w:r>
      <w:r w:rsidRPr="00722784">
        <w:rPr>
          <w:bCs/>
          <w:sz w:val="24"/>
        </w:rPr>
        <w:t xml:space="preserve">-   </w:t>
      </w:r>
      <w:r w:rsidR="00250D3C" w:rsidRPr="00722784">
        <w:rPr>
          <w:bCs/>
          <w:sz w:val="24"/>
        </w:rPr>
        <w:t xml:space="preserve">   </w:t>
      </w:r>
      <w:r w:rsidR="00722784" w:rsidRPr="00722784">
        <w:rPr>
          <w:bCs/>
          <w:sz w:val="24"/>
        </w:rPr>
        <w:t>63 910,31</w:t>
      </w:r>
      <w:r w:rsidRPr="00722784">
        <w:rPr>
          <w:bCs/>
          <w:sz w:val="24"/>
        </w:rPr>
        <w:t xml:space="preserve"> zł,</w:t>
      </w:r>
    </w:p>
    <w:p w14:paraId="49704440" w14:textId="77777777" w:rsidR="00B06A25" w:rsidRPr="0072278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22784">
        <w:rPr>
          <w:bCs/>
          <w:sz w:val="24"/>
        </w:rPr>
        <w:t>- organizowanie kolonii i obozów</w:t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="004F23BB" w:rsidRPr="00722784">
        <w:rPr>
          <w:bCs/>
          <w:sz w:val="24"/>
        </w:rPr>
        <w:tab/>
      </w:r>
      <w:r w:rsidRPr="00722784">
        <w:rPr>
          <w:bCs/>
          <w:sz w:val="24"/>
        </w:rPr>
        <w:t xml:space="preserve">-  </w:t>
      </w:r>
      <w:r w:rsidR="00250D3C" w:rsidRPr="00722784">
        <w:rPr>
          <w:bCs/>
          <w:sz w:val="24"/>
        </w:rPr>
        <w:t xml:space="preserve">   </w:t>
      </w:r>
      <w:r w:rsidRPr="00722784">
        <w:rPr>
          <w:bCs/>
          <w:sz w:val="24"/>
        </w:rPr>
        <w:t xml:space="preserve"> </w:t>
      </w:r>
      <w:r w:rsidR="00F42CC5" w:rsidRPr="00722784">
        <w:rPr>
          <w:bCs/>
          <w:sz w:val="24"/>
        </w:rPr>
        <w:t>20</w:t>
      </w:r>
      <w:r w:rsidR="000611F5" w:rsidRPr="00722784">
        <w:rPr>
          <w:bCs/>
          <w:sz w:val="24"/>
        </w:rPr>
        <w:t> </w:t>
      </w:r>
      <w:r w:rsidR="00F42CC5" w:rsidRPr="00722784">
        <w:rPr>
          <w:bCs/>
          <w:sz w:val="24"/>
        </w:rPr>
        <w:t>0</w:t>
      </w:r>
      <w:r w:rsidR="000611F5" w:rsidRPr="00722784">
        <w:rPr>
          <w:bCs/>
          <w:sz w:val="24"/>
        </w:rPr>
        <w:t>00,00</w:t>
      </w:r>
      <w:r w:rsidRPr="00722784">
        <w:rPr>
          <w:bCs/>
          <w:sz w:val="24"/>
        </w:rPr>
        <w:t xml:space="preserve"> zł</w:t>
      </w:r>
      <w:r w:rsidR="005C4E0F" w:rsidRPr="00722784">
        <w:rPr>
          <w:bCs/>
          <w:sz w:val="24"/>
        </w:rPr>
        <w:t>,</w:t>
      </w:r>
    </w:p>
    <w:p w14:paraId="72F71A72" w14:textId="77777777" w:rsidR="00B06A25" w:rsidRPr="0072278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22784">
        <w:rPr>
          <w:bCs/>
          <w:sz w:val="24"/>
        </w:rPr>
        <w:t>- pomoc materialna dla uczniów</w:t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="004F23BB" w:rsidRPr="00722784">
        <w:rPr>
          <w:bCs/>
          <w:sz w:val="24"/>
        </w:rPr>
        <w:tab/>
      </w:r>
      <w:r w:rsidRPr="00722784">
        <w:rPr>
          <w:bCs/>
          <w:sz w:val="24"/>
        </w:rPr>
        <w:t xml:space="preserve">- </w:t>
      </w:r>
      <w:r w:rsidR="00250D3C" w:rsidRPr="00722784">
        <w:rPr>
          <w:bCs/>
          <w:sz w:val="24"/>
        </w:rPr>
        <w:t xml:space="preserve">   </w:t>
      </w:r>
      <w:r w:rsidR="00941D5A" w:rsidRPr="00722784">
        <w:rPr>
          <w:bCs/>
          <w:sz w:val="24"/>
        </w:rPr>
        <w:t xml:space="preserve">  </w:t>
      </w:r>
      <w:r w:rsidR="00722784" w:rsidRPr="00722784">
        <w:rPr>
          <w:bCs/>
          <w:sz w:val="24"/>
        </w:rPr>
        <w:t>75 013,79</w:t>
      </w:r>
      <w:r w:rsidRPr="00722784">
        <w:rPr>
          <w:bCs/>
          <w:sz w:val="24"/>
        </w:rPr>
        <w:t xml:space="preserve"> zł</w:t>
      </w:r>
      <w:r w:rsidR="00722784">
        <w:rPr>
          <w:bCs/>
          <w:sz w:val="24"/>
        </w:rPr>
        <w:t>.</w:t>
      </w:r>
    </w:p>
    <w:p w14:paraId="0CBE8765" w14:textId="77777777" w:rsidR="00765AA0" w:rsidRPr="00163C3F" w:rsidRDefault="00765AA0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  <w:sz w:val="24"/>
        </w:rPr>
      </w:pPr>
    </w:p>
    <w:p w14:paraId="045CEA76" w14:textId="77777777" w:rsidR="008F72A8" w:rsidRPr="00722784" w:rsidRDefault="008F72A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722784">
        <w:rPr>
          <w:b/>
          <w:bCs/>
        </w:rPr>
        <w:t xml:space="preserve">Dział 855 – RODZINA </w:t>
      </w:r>
    </w:p>
    <w:p w14:paraId="7B9B7041" w14:textId="77777777" w:rsidR="008F72A8" w:rsidRPr="00722784" w:rsidRDefault="008F72A8" w:rsidP="008F72A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722784">
        <w:rPr>
          <w:b/>
          <w:bCs/>
          <w:u w:val="single"/>
        </w:rPr>
        <w:t>wydatkowano kwotę</w:t>
      </w:r>
      <w:r w:rsidR="000611F5" w:rsidRPr="00722784">
        <w:rPr>
          <w:b/>
          <w:bCs/>
          <w:u w:val="single"/>
        </w:rPr>
        <w:t xml:space="preserve"> </w:t>
      </w:r>
      <w:r w:rsidR="00722784" w:rsidRPr="00722784">
        <w:rPr>
          <w:b/>
          <w:bCs/>
          <w:u w:val="single"/>
        </w:rPr>
        <w:t>31 944 846,07</w:t>
      </w:r>
      <w:r w:rsidRPr="00722784">
        <w:rPr>
          <w:b/>
          <w:bCs/>
          <w:u w:val="single"/>
        </w:rPr>
        <w:t xml:space="preserve"> zł tj. </w:t>
      </w:r>
      <w:r w:rsidR="00722784" w:rsidRPr="00722784">
        <w:rPr>
          <w:b/>
          <w:bCs/>
          <w:u w:val="single"/>
        </w:rPr>
        <w:t>98,78</w:t>
      </w:r>
      <w:r w:rsidRPr="00722784">
        <w:rPr>
          <w:b/>
          <w:bCs/>
          <w:u w:val="single"/>
        </w:rPr>
        <w:t xml:space="preserve"> % planu rocznego</w:t>
      </w:r>
    </w:p>
    <w:p w14:paraId="152E6115" w14:textId="77777777" w:rsidR="000611F5" w:rsidRPr="00722784" w:rsidRDefault="000611F5" w:rsidP="008F72A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14:paraId="2F4F12A9" w14:textId="77777777" w:rsidR="005623A2" w:rsidRPr="00722784" w:rsidRDefault="005623A2" w:rsidP="005623A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22784">
        <w:rPr>
          <w:bCs/>
          <w:sz w:val="24"/>
        </w:rPr>
        <w:t>z przeznaczeniem na:</w:t>
      </w:r>
    </w:p>
    <w:p w14:paraId="078BA16F" w14:textId="77777777" w:rsidR="000611F5" w:rsidRPr="00722784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22784">
        <w:rPr>
          <w:bCs/>
          <w:sz w:val="24"/>
        </w:rPr>
        <w:t>- świadczenie wychowawcze</w:t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  <w:t xml:space="preserve">- </w:t>
      </w:r>
      <w:r w:rsidR="00722784" w:rsidRPr="00722784">
        <w:rPr>
          <w:bCs/>
          <w:sz w:val="24"/>
        </w:rPr>
        <w:t>12 309 6</w:t>
      </w:r>
      <w:r w:rsidR="00722784">
        <w:rPr>
          <w:bCs/>
          <w:sz w:val="24"/>
        </w:rPr>
        <w:t>6</w:t>
      </w:r>
      <w:r w:rsidR="00722784" w:rsidRPr="00722784">
        <w:rPr>
          <w:bCs/>
          <w:sz w:val="24"/>
        </w:rPr>
        <w:t>5,22</w:t>
      </w:r>
      <w:r w:rsidRPr="00722784">
        <w:rPr>
          <w:bCs/>
          <w:sz w:val="24"/>
        </w:rPr>
        <w:t xml:space="preserve"> zł,</w:t>
      </w:r>
    </w:p>
    <w:p w14:paraId="12BCD01B" w14:textId="77777777" w:rsidR="000611F5" w:rsidRPr="00722784" w:rsidRDefault="000611F5" w:rsidP="000611F5">
      <w:pPr>
        <w:spacing w:line="360" w:lineRule="auto"/>
        <w:jc w:val="both"/>
        <w:rPr>
          <w:lang w:eastAsia="pl-PL"/>
        </w:rPr>
      </w:pPr>
      <w:r w:rsidRPr="00722784">
        <w:rPr>
          <w:bCs/>
        </w:rPr>
        <w:t xml:space="preserve">- </w:t>
      </w:r>
      <w:r w:rsidRPr="00722784">
        <w:rPr>
          <w:lang w:eastAsia="pl-PL"/>
        </w:rPr>
        <w:t>świadczenia rodzinne oraz składki na ubezpieczenia emerytalne i rentowe</w:t>
      </w:r>
      <w:r w:rsidRPr="00722784">
        <w:rPr>
          <w:lang w:eastAsia="pl-PL"/>
        </w:rPr>
        <w:tab/>
        <w:t xml:space="preserve">- </w:t>
      </w:r>
      <w:r w:rsidR="00722784" w:rsidRPr="00722784">
        <w:rPr>
          <w:lang w:eastAsia="pl-PL"/>
        </w:rPr>
        <w:t>18 499 404,80</w:t>
      </w:r>
      <w:r w:rsidRPr="00722784">
        <w:rPr>
          <w:lang w:eastAsia="pl-PL"/>
        </w:rPr>
        <w:t xml:space="preserve"> zł,</w:t>
      </w:r>
    </w:p>
    <w:p w14:paraId="708858CC" w14:textId="77777777" w:rsidR="000611F5" w:rsidRPr="00722784" w:rsidRDefault="000611F5" w:rsidP="000611F5">
      <w:pPr>
        <w:spacing w:line="360" w:lineRule="auto"/>
        <w:jc w:val="both"/>
        <w:rPr>
          <w:lang w:eastAsia="pl-PL"/>
        </w:rPr>
      </w:pPr>
      <w:r w:rsidRPr="00722784">
        <w:rPr>
          <w:lang w:eastAsia="pl-PL"/>
        </w:rPr>
        <w:t>- Karta Dużej Rodziny (krajowa)</w:t>
      </w:r>
      <w:r w:rsidRPr="00722784">
        <w:rPr>
          <w:lang w:eastAsia="pl-PL"/>
        </w:rPr>
        <w:tab/>
      </w:r>
      <w:r w:rsidRPr="00722784">
        <w:rPr>
          <w:lang w:eastAsia="pl-PL"/>
        </w:rPr>
        <w:tab/>
      </w:r>
      <w:r w:rsidRPr="00722784">
        <w:rPr>
          <w:lang w:eastAsia="pl-PL"/>
        </w:rPr>
        <w:tab/>
      </w:r>
      <w:r w:rsidRPr="00722784">
        <w:rPr>
          <w:lang w:eastAsia="pl-PL"/>
        </w:rPr>
        <w:tab/>
      </w:r>
      <w:r w:rsidRPr="00722784">
        <w:rPr>
          <w:lang w:eastAsia="pl-PL"/>
        </w:rPr>
        <w:tab/>
      </w:r>
      <w:r w:rsidRPr="00722784">
        <w:rPr>
          <w:lang w:eastAsia="pl-PL"/>
        </w:rPr>
        <w:tab/>
      </w:r>
      <w:r w:rsidRPr="00722784">
        <w:rPr>
          <w:lang w:eastAsia="pl-PL"/>
        </w:rPr>
        <w:tab/>
        <w:t xml:space="preserve">-          </w:t>
      </w:r>
      <w:r w:rsidR="00722784" w:rsidRPr="00722784">
        <w:rPr>
          <w:lang w:eastAsia="pl-PL"/>
        </w:rPr>
        <w:t>4 391,</w:t>
      </w:r>
      <w:r w:rsidR="00F42CC5" w:rsidRPr="00722784">
        <w:rPr>
          <w:lang w:eastAsia="pl-PL"/>
        </w:rPr>
        <w:t>00</w:t>
      </w:r>
      <w:r w:rsidRPr="00722784">
        <w:rPr>
          <w:lang w:eastAsia="pl-PL"/>
        </w:rPr>
        <w:t xml:space="preserve"> zł,</w:t>
      </w:r>
    </w:p>
    <w:p w14:paraId="39C384C5" w14:textId="77777777" w:rsidR="000611F5" w:rsidRPr="00722784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22784">
        <w:rPr>
          <w:lang w:eastAsia="pl-PL"/>
        </w:rPr>
        <w:t xml:space="preserve">- </w:t>
      </w:r>
      <w:r w:rsidRPr="00722784">
        <w:rPr>
          <w:bCs/>
          <w:sz w:val="24"/>
        </w:rPr>
        <w:t>wspieranie rodziny</w:t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  <w:t xml:space="preserve">- </w:t>
      </w:r>
      <w:r w:rsidR="00E75DE9" w:rsidRPr="00722784">
        <w:rPr>
          <w:bCs/>
          <w:sz w:val="24"/>
        </w:rPr>
        <w:t xml:space="preserve">  </w:t>
      </w:r>
      <w:r w:rsidR="00F42CC5" w:rsidRPr="00722784">
        <w:rPr>
          <w:bCs/>
          <w:sz w:val="24"/>
        </w:rPr>
        <w:t xml:space="preserve">   </w:t>
      </w:r>
      <w:r w:rsidR="00941D5A" w:rsidRPr="00722784">
        <w:rPr>
          <w:bCs/>
          <w:sz w:val="24"/>
        </w:rPr>
        <w:t> </w:t>
      </w:r>
      <w:r w:rsidR="00722784" w:rsidRPr="00722784">
        <w:rPr>
          <w:bCs/>
          <w:sz w:val="24"/>
        </w:rPr>
        <w:t>191 548,20</w:t>
      </w:r>
      <w:r w:rsidRPr="00722784">
        <w:rPr>
          <w:bCs/>
          <w:sz w:val="24"/>
        </w:rPr>
        <w:t xml:space="preserve"> zł,</w:t>
      </w:r>
    </w:p>
    <w:p w14:paraId="1CC93A62" w14:textId="77777777" w:rsidR="000611F5" w:rsidRPr="00722784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22784">
        <w:rPr>
          <w:bCs/>
          <w:sz w:val="24"/>
        </w:rPr>
        <w:t>- dotację dla niepubliczn</w:t>
      </w:r>
      <w:r w:rsidR="00941D5A" w:rsidRPr="00722784">
        <w:rPr>
          <w:bCs/>
          <w:sz w:val="24"/>
        </w:rPr>
        <w:t>ego</w:t>
      </w:r>
      <w:r w:rsidRPr="00722784">
        <w:rPr>
          <w:bCs/>
          <w:sz w:val="24"/>
        </w:rPr>
        <w:t xml:space="preserve"> żłobk</w:t>
      </w:r>
      <w:r w:rsidR="00941D5A" w:rsidRPr="00722784">
        <w:rPr>
          <w:bCs/>
          <w:sz w:val="24"/>
        </w:rPr>
        <w:t>a</w:t>
      </w:r>
      <w:r w:rsidR="00941D5A"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  <w:t xml:space="preserve">-      </w:t>
      </w:r>
      <w:r w:rsidR="00941D5A" w:rsidRPr="00722784">
        <w:rPr>
          <w:bCs/>
          <w:sz w:val="24"/>
        </w:rPr>
        <w:t xml:space="preserve">  </w:t>
      </w:r>
      <w:r w:rsidR="00F42CC5" w:rsidRPr="00722784">
        <w:rPr>
          <w:bCs/>
          <w:sz w:val="24"/>
        </w:rPr>
        <w:t>90</w:t>
      </w:r>
      <w:r w:rsidR="0082486A" w:rsidRPr="00722784">
        <w:rPr>
          <w:bCs/>
          <w:sz w:val="24"/>
        </w:rPr>
        <w:t xml:space="preserve"> 0</w:t>
      </w:r>
      <w:r w:rsidR="00E75DE9" w:rsidRPr="00722784">
        <w:rPr>
          <w:bCs/>
          <w:sz w:val="24"/>
        </w:rPr>
        <w:t>00,00</w:t>
      </w:r>
      <w:r w:rsidRPr="00722784">
        <w:rPr>
          <w:bCs/>
          <w:sz w:val="24"/>
        </w:rPr>
        <w:t xml:space="preserve"> zł,</w:t>
      </w:r>
    </w:p>
    <w:p w14:paraId="6ED179A5" w14:textId="77777777" w:rsidR="000611F5" w:rsidRPr="00722784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22784">
        <w:rPr>
          <w:bCs/>
          <w:sz w:val="24"/>
        </w:rPr>
        <w:t>- utrzymanie dzieci w rodzinach zastępczych</w:t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  <w:t xml:space="preserve">-      </w:t>
      </w:r>
      <w:r w:rsidR="00722784" w:rsidRPr="00722784">
        <w:rPr>
          <w:bCs/>
          <w:sz w:val="24"/>
        </w:rPr>
        <w:t>545 913,02</w:t>
      </w:r>
      <w:r w:rsidRPr="00722784">
        <w:rPr>
          <w:bCs/>
          <w:sz w:val="24"/>
        </w:rPr>
        <w:t xml:space="preserve"> zł,</w:t>
      </w:r>
    </w:p>
    <w:p w14:paraId="7534AA0C" w14:textId="77777777" w:rsidR="0082486A" w:rsidRPr="00722784" w:rsidRDefault="0082486A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22784">
        <w:rPr>
          <w:bCs/>
          <w:sz w:val="24"/>
        </w:rPr>
        <w:t>- składki na ubezpieczenia zdrowotne za osoby pobierające</w:t>
      </w:r>
    </w:p>
    <w:p w14:paraId="006C78FD" w14:textId="77777777" w:rsidR="0082486A" w:rsidRPr="00722784" w:rsidRDefault="0082486A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22784">
        <w:rPr>
          <w:bCs/>
          <w:sz w:val="24"/>
        </w:rPr>
        <w:t xml:space="preserve"> niektóre świadczenia rodzinne</w:t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</w:r>
      <w:r w:rsidRPr="00722784">
        <w:rPr>
          <w:bCs/>
          <w:sz w:val="24"/>
        </w:rPr>
        <w:tab/>
        <w:t xml:space="preserve">-       </w:t>
      </w:r>
      <w:r w:rsidR="00722784" w:rsidRPr="00722784">
        <w:rPr>
          <w:bCs/>
          <w:sz w:val="24"/>
        </w:rPr>
        <w:t>303 923,83</w:t>
      </w:r>
      <w:r w:rsidR="00E47BA2" w:rsidRPr="00722784">
        <w:rPr>
          <w:bCs/>
          <w:sz w:val="24"/>
        </w:rPr>
        <w:t xml:space="preserve"> zł,</w:t>
      </w:r>
    </w:p>
    <w:p w14:paraId="5C6A214E" w14:textId="77777777" w:rsidR="000611F5" w:rsidRPr="00196166" w:rsidRDefault="000611F5" w:rsidP="000611F5">
      <w:pPr>
        <w:spacing w:line="360" w:lineRule="auto"/>
        <w:jc w:val="both"/>
        <w:rPr>
          <w:lang w:eastAsia="pl-PL"/>
        </w:rPr>
      </w:pPr>
      <w:r w:rsidRPr="00196166">
        <w:rPr>
          <w:lang w:eastAsia="pl-PL"/>
        </w:rPr>
        <w:t>Powyższe wydatki dotyczą zadań własnych na łączn</w:t>
      </w:r>
      <w:r w:rsidR="000F290B" w:rsidRPr="00196166">
        <w:rPr>
          <w:lang w:eastAsia="pl-PL"/>
        </w:rPr>
        <w:t>ą</w:t>
      </w:r>
      <w:r w:rsidRPr="00196166">
        <w:rPr>
          <w:lang w:eastAsia="pl-PL"/>
        </w:rPr>
        <w:t xml:space="preserve"> kwotę – </w:t>
      </w:r>
      <w:r w:rsidR="00196166" w:rsidRPr="00196166">
        <w:rPr>
          <w:lang w:eastAsia="pl-PL"/>
        </w:rPr>
        <w:t>992 735,43</w:t>
      </w:r>
      <w:r w:rsidRPr="00196166">
        <w:rPr>
          <w:lang w:eastAsia="pl-PL"/>
        </w:rPr>
        <w:t xml:space="preserve"> zł i zadań zleconych na łączną kwotę </w:t>
      </w:r>
      <w:r w:rsidR="00196166" w:rsidRPr="00196166">
        <w:rPr>
          <w:lang w:eastAsia="pl-PL"/>
        </w:rPr>
        <w:t>30 952 110,64</w:t>
      </w:r>
      <w:r w:rsidRPr="00196166">
        <w:rPr>
          <w:lang w:eastAsia="pl-PL"/>
        </w:rPr>
        <w:t xml:space="preserve"> zł.</w:t>
      </w:r>
    </w:p>
    <w:p w14:paraId="6E8C8B4B" w14:textId="77777777" w:rsidR="000F290B" w:rsidRPr="00163C3F" w:rsidRDefault="000F290B" w:rsidP="000611F5">
      <w:pPr>
        <w:spacing w:line="360" w:lineRule="auto"/>
        <w:jc w:val="both"/>
        <w:rPr>
          <w:color w:val="FF0000"/>
          <w:lang w:eastAsia="pl-PL"/>
        </w:rPr>
      </w:pPr>
    </w:p>
    <w:p w14:paraId="20C8BF5F" w14:textId="77777777" w:rsidR="00B06A25" w:rsidRPr="00AE3D44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AE3D44">
        <w:rPr>
          <w:b/>
          <w:bCs/>
        </w:rPr>
        <w:t>Dział 900 GOSPODARKA KOMUNALNA I OCHRONA ŚRODOWISKA</w:t>
      </w:r>
    </w:p>
    <w:p w14:paraId="5062748E" w14:textId="77777777" w:rsidR="00B06A25" w:rsidRPr="00AE3D44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AE3D44">
        <w:rPr>
          <w:b/>
          <w:bCs/>
          <w:u w:val="single"/>
        </w:rPr>
        <w:t xml:space="preserve">wydatkowano kwotę </w:t>
      </w:r>
      <w:r w:rsidR="00AE3D44" w:rsidRPr="00AE3D44">
        <w:rPr>
          <w:b/>
          <w:bCs/>
          <w:u w:val="single"/>
        </w:rPr>
        <w:t>29 236 634,30</w:t>
      </w:r>
      <w:r w:rsidRPr="00AE3D44">
        <w:rPr>
          <w:b/>
          <w:bCs/>
          <w:u w:val="single"/>
        </w:rPr>
        <w:t xml:space="preserve"> zł tj. </w:t>
      </w:r>
      <w:r w:rsidR="00AE3D44" w:rsidRPr="00AE3D44">
        <w:rPr>
          <w:b/>
          <w:bCs/>
          <w:u w:val="single"/>
        </w:rPr>
        <w:t>95,57</w:t>
      </w:r>
      <w:r w:rsidR="00BB390F" w:rsidRPr="00AE3D44">
        <w:rPr>
          <w:b/>
          <w:bCs/>
          <w:u w:val="single"/>
        </w:rPr>
        <w:t xml:space="preserve"> % planu rocznego</w:t>
      </w:r>
    </w:p>
    <w:p w14:paraId="6C1E4BA4" w14:textId="77777777" w:rsidR="00B06A25" w:rsidRPr="00163C3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14:paraId="6148CD89" w14:textId="77777777" w:rsidR="00B06A25" w:rsidRPr="00AE3D4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>z przeznaczeniem na:</w:t>
      </w:r>
    </w:p>
    <w:p w14:paraId="4101DD75" w14:textId="77777777" w:rsidR="00B06A25" w:rsidRPr="00AE3D4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 xml:space="preserve">- </w:t>
      </w:r>
      <w:r w:rsidR="00E53C98" w:rsidRPr="00AE3D44">
        <w:rPr>
          <w:bCs/>
          <w:sz w:val="24"/>
        </w:rPr>
        <w:t>gospodark</w:t>
      </w:r>
      <w:r w:rsidR="000F290B" w:rsidRPr="00AE3D44">
        <w:rPr>
          <w:bCs/>
          <w:sz w:val="24"/>
        </w:rPr>
        <w:t>ę</w:t>
      </w:r>
      <w:r w:rsidR="00E53C98" w:rsidRPr="00AE3D44">
        <w:rPr>
          <w:bCs/>
          <w:sz w:val="24"/>
        </w:rPr>
        <w:t xml:space="preserve"> ściekow</w:t>
      </w:r>
      <w:r w:rsidR="000F290B" w:rsidRPr="00AE3D44">
        <w:rPr>
          <w:bCs/>
          <w:sz w:val="24"/>
        </w:rPr>
        <w:t>ą</w:t>
      </w:r>
      <w:r w:rsidR="00E53C98" w:rsidRPr="00AE3D44">
        <w:rPr>
          <w:bCs/>
          <w:sz w:val="24"/>
        </w:rPr>
        <w:t xml:space="preserve"> i ochron</w:t>
      </w:r>
      <w:r w:rsidR="000F290B" w:rsidRPr="00AE3D44">
        <w:rPr>
          <w:bCs/>
          <w:sz w:val="24"/>
        </w:rPr>
        <w:t>ę</w:t>
      </w:r>
      <w:r w:rsidR="00E53C98" w:rsidRPr="00AE3D44">
        <w:rPr>
          <w:bCs/>
          <w:sz w:val="24"/>
        </w:rPr>
        <w:t xml:space="preserve"> wód</w:t>
      </w:r>
      <w:r w:rsidR="00E53C98" w:rsidRPr="00AE3D44">
        <w:rPr>
          <w:bCs/>
          <w:sz w:val="24"/>
        </w:rPr>
        <w:tab/>
      </w:r>
      <w:r w:rsidRPr="00AE3D44">
        <w:rPr>
          <w:bCs/>
          <w:sz w:val="24"/>
        </w:rPr>
        <w:t xml:space="preserve"> </w:t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="00EC71D4" w:rsidRPr="00AE3D44">
        <w:rPr>
          <w:bCs/>
          <w:sz w:val="24"/>
        </w:rPr>
        <w:tab/>
      </w:r>
      <w:r w:rsidRPr="00AE3D44">
        <w:rPr>
          <w:bCs/>
          <w:sz w:val="24"/>
        </w:rPr>
        <w:tab/>
        <w:t>-</w:t>
      </w:r>
      <w:r w:rsidR="00E53C98" w:rsidRPr="00AE3D44">
        <w:rPr>
          <w:bCs/>
          <w:sz w:val="24"/>
        </w:rPr>
        <w:t xml:space="preserve"> </w:t>
      </w:r>
      <w:r w:rsidR="00AE3D44" w:rsidRPr="00AE3D44">
        <w:rPr>
          <w:bCs/>
          <w:sz w:val="24"/>
        </w:rPr>
        <w:t>2 020 546,52</w:t>
      </w:r>
      <w:r w:rsidRPr="00AE3D44">
        <w:rPr>
          <w:bCs/>
          <w:sz w:val="24"/>
        </w:rPr>
        <w:t xml:space="preserve"> zł</w:t>
      </w:r>
      <w:r w:rsidR="00E53C98" w:rsidRPr="00AE3D44">
        <w:rPr>
          <w:bCs/>
          <w:sz w:val="24"/>
        </w:rPr>
        <w:t>,</w:t>
      </w:r>
    </w:p>
    <w:p w14:paraId="7F999F6D" w14:textId="77777777" w:rsidR="00B06A2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>- gospodarkę odpadami</w:t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="00EC71D4" w:rsidRPr="00AE3D44">
        <w:rPr>
          <w:bCs/>
          <w:sz w:val="24"/>
        </w:rPr>
        <w:tab/>
      </w:r>
      <w:r w:rsidRPr="00AE3D44">
        <w:rPr>
          <w:bCs/>
          <w:sz w:val="24"/>
        </w:rPr>
        <w:tab/>
        <w:t xml:space="preserve">- </w:t>
      </w:r>
      <w:r w:rsidR="00AE3D44" w:rsidRPr="00333974">
        <w:rPr>
          <w:b/>
          <w:bCs/>
          <w:sz w:val="24"/>
        </w:rPr>
        <w:t>6 908 638,10</w:t>
      </w:r>
      <w:r w:rsidRPr="00333974">
        <w:rPr>
          <w:b/>
          <w:bCs/>
          <w:sz w:val="24"/>
        </w:rPr>
        <w:t xml:space="preserve"> zł</w:t>
      </w:r>
      <w:r w:rsidR="005C4E0F" w:rsidRPr="00AE3D44">
        <w:rPr>
          <w:bCs/>
          <w:sz w:val="24"/>
        </w:rPr>
        <w:t>,</w:t>
      </w:r>
    </w:p>
    <w:p w14:paraId="43861534" w14:textId="77777777" w:rsidR="00333974" w:rsidRDefault="0033397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z czego:</w:t>
      </w:r>
    </w:p>
    <w:p w14:paraId="09E8486E" w14:textId="77777777" w:rsidR="00333974" w:rsidRDefault="0033397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lastRenderedPageBreak/>
        <w:tab/>
        <w:t>- obsługa administracyjna systemu gospodarki odpadami</w:t>
      </w:r>
      <w:r>
        <w:rPr>
          <w:bCs/>
          <w:sz w:val="24"/>
        </w:rPr>
        <w:tab/>
        <w:t xml:space="preserve"> </w:t>
      </w:r>
      <w:r>
        <w:rPr>
          <w:bCs/>
          <w:sz w:val="24"/>
        </w:rPr>
        <w:tab/>
      </w:r>
      <w:r>
        <w:rPr>
          <w:bCs/>
          <w:sz w:val="24"/>
        </w:rPr>
        <w:tab/>
        <w:t>-    258 240,79 zł,</w:t>
      </w:r>
    </w:p>
    <w:p w14:paraId="2F2F63F3" w14:textId="77777777" w:rsidR="00333974" w:rsidRDefault="0033397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odbiór odpadów komunalnych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</w:t>
      </w:r>
      <w:r>
        <w:rPr>
          <w:bCs/>
          <w:sz w:val="24"/>
        </w:rPr>
        <w:tab/>
      </w:r>
      <w:r>
        <w:rPr>
          <w:bCs/>
          <w:sz w:val="24"/>
        </w:rPr>
        <w:tab/>
        <w:t>- 1 871 916,36 zł,</w:t>
      </w:r>
    </w:p>
    <w:p w14:paraId="481A3FC3" w14:textId="77777777" w:rsidR="00333974" w:rsidRDefault="0033397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color w:val="333333"/>
          <w:sz w:val="24"/>
          <w:shd w:val="clear" w:color="auto" w:fill="FFFFFF"/>
        </w:rPr>
      </w:pPr>
      <w:r>
        <w:rPr>
          <w:bCs/>
          <w:sz w:val="24"/>
        </w:rPr>
        <w:tab/>
      </w:r>
      <w:r w:rsidRPr="00333974">
        <w:rPr>
          <w:bCs/>
          <w:sz w:val="24"/>
        </w:rPr>
        <w:t xml:space="preserve">- </w:t>
      </w:r>
      <w:r w:rsidRPr="00333974">
        <w:rPr>
          <w:color w:val="333333"/>
          <w:sz w:val="24"/>
          <w:shd w:val="clear" w:color="auto" w:fill="FFFFFF"/>
        </w:rPr>
        <w:t>utrzymani</w:t>
      </w:r>
      <w:r>
        <w:rPr>
          <w:color w:val="333333"/>
          <w:sz w:val="24"/>
          <w:shd w:val="clear" w:color="auto" w:fill="FFFFFF"/>
        </w:rPr>
        <w:t>e</w:t>
      </w:r>
      <w:r w:rsidRPr="00333974">
        <w:rPr>
          <w:color w:val="333333"/>
          <w:sz w:val="24"/>
          <w:shd w:val="clear" w:color="auto" w:fill="FFFFFF"/>
        </w:rPr>
        <w:t xml:space="preserve"> punkt</w:t>
      </w:r>
      <w:r>
        <w:rPr>
          <w:color w:val="333333"/>
          <w:sz w:val="24"/>
          <w:shd w:val="clear" w:color="auto" w:fill="FFFFFF"/>
        </w:rPr>
        <w:t>u</w:t>
      </w:r>
      <w:r w:rsidRPr="00333974">
        <w:rPr>
          <w:color w:val="333333"/>
          <w:sz w:val="24"/>
          <w:shd w:val="clear" w:color="auto" w:fill="FFFFFF"/>
        </w:rPr>
        <w:t xml:space="preserve"> selektywnego zbierania odpadów komunalnyc</w:t>
      </w:r>
      <w:r>
        <w:rPr>
          <w:color w:val="333333"/>
          <w:sz w:val="24"/>
          <w:shd w:val="clear" w:color="auto" w:fill="FFFFFF"/>
        </w:rPr>
        <w:t>h</w:t>
      </w:r>
      <w:r>
        <w:rPr>
          <w:color w:val="333333"/>
          <w:sz w:val="24"/>
          <w:shd w:val="clear" w:color="auto" w:fill="FFFFFF"/>
        </w:rPr>
        <w:tab/>
        <w:t>-    280 234,14 zł,</w:t>
      </w:r>
    </w:p>
    <w:p w14:paraId="320CF78E" w14:textId="442691C2" w:rsidR="00333974" w:rsidRPr="00333974" w:rsidRDefault="0033397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zagospodarowani</w:t>
      </w:r>
      <w:r w:rsidR="00572B9B">
        <w:rPr>
          <w:bCs/>
          <w:sz w:val="24"/>
        </w:rPr>
        <w:t>e</w:t>
      </w:r>
      <w:r>
        <w:rPr>
          <w:bCs/>
          <w:sz w:val="24"/>
        </w:rPr>
        <w:t xml:space="preserve"> odpadów komunalnych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- 4 498 246,81 zł,</w:t>
      </w:r>
    </w:p>
    <w:p w14:paraId="3681C2A7" w14:textId="77777777" w:rsidR="00B06A25" w:rsidRPr="00AE3D4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>- oczyszczanie miast</w:t>
      </w:r>
      <w:r w:rsidR="00E53C98" w:rsidRPr="00AE3D44">
        <w:rPr>
          <w:bCs/>
          <w:sz w:val="24"/>
        </w:rPr>
        <w:t xml:space="preserve"> i wsi</w:t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="00EC71D4" w:rsidRPr="00AE3D44">
        <w:rPr>
          <w:bCs/>
          <w:sz w:val="24"/>
        </w:rPr>
        <w:tab/>
      </w:r>
      <w:r w:rsidRPr="00AE3D44">
        <w:rPr>
          <w:bCs/>
          <w:sz w:val="24"/>
        </w:rPr>
        <w:tab/>
        <w:t xml:space="preserve">- </w:t>
      </w:r>
      <w:r w:rsidR="00E53C98" w:rsidRPr="00AE3D44">
        <w:rPr>
          <w:bCs/>
          <w:sz w:val="24"/>
        </w:rPr>
        <w:t xml:space="preserve">   </w:t>
      </w:r>
      <w:r w:rsidR="00AE3D44" w:rsidRPr="00AE3D44">
        <w:rPr>
          <w:bCs/>
          <w:sz w:val="24"/>
        </w:rPr>
        <w:t>286 105,17</w:t>
      </w:r>
      <w:r w:rsidRPr="00AE3D44">
        <w:rPr>
          <w:bCs/>
          <w:sz w:val="24"/>
        </w:rPr>
        <w:t xml:space="preserve"> zł</w:t>
      </w:r>
      <w:r w:rsidR="005C4E0F" w:rsidRPr="00AE3D44">
        <w:rPr>
          <w:bCs/>
          <w:sz w:val="24"/>
        </w:rPr>
        <w:t>,</w:t>
      </w:r>
    </w:p>
    <w:p w14:paraId="2B153FC2" w14:textId="77777777" w:rsidR="00B06A2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>- utrzymanie zieleni</w:t>
      </w:r>
      <w:r w:rsidR="00E53C98" w:rsidRPr="00AE3D44">
        <w:rPr>
          <w:bCs/>
          <w:sz w:val="24"/>
        </w:rPr>
        <w:tab/>
      </w:r>
      <w:r w:rsidR="00E53C98"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="00EC71D4" w:rsidRPr="00AE3D44">
        <w:rPr>
          <w:bCs/>
          <w:sz w:val="24"/>
        </w:rPr>
        <w:tab/>
      </w:r>
      <w:r w:rsidRPr="00AE3D44">
        <w:rPr>
          <w:bCs/>
          <w:sz w:val="24"/>
        </w:rPr>
        <w:tab/>
        <w:t xml:space="preserve">- </w:t>
      </w:r>
      <w:r w:rsidR="00E53C98" w:rsidRPr="00AE3D44">
        <w:rPr>
          <w:bCs/>
          <w:sz w:val="24"/>
        </w:rPr>
        <w:t xml:space="preserve">   </w:t>
      </w:r>
      <w:r w:rsidR="00AE3D44" w:rsidRPr="00AE3D44">
        <w:rPr>
          <w:bCs/>
          <w:sz w:val="24"/>
        </w:rPr>
        <w:t>252 175,41</w:t>
      </w:r>
      <w:r w:rsidR="006D18CC" w:rsidRPr="00AE3D44">
        <w:rPr>
          <w:bCs/>
          <w:sz w:val="24"/>
        </w:rPr>
        <w:t xml:space="preserve"> zł,</w:t>
      </w:r>
    </w:p>
    <w:p w14:paraId="693BCD11" w14:textId="77777777" w:rsidR="00AE3D44" w:rsidRDefault="00AE3D4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z czego wydatki zrealizowane w ramach funduszu sołeckiego w kwocie 1 213,00 zł:</w:t>
      </w:r>
    </w:p>
    <w:p w14:paraId="3636EBFA" w14:textId="77777777" w:rsidR="00AE3D44" w:rsidRDefault="00AE3D4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Górny Młyn</w:t>
      </w:r>
    </w:p>
    <w:p w14:paraId="7407B7C0" w14:textId="77777777" w:rsidR="00AE3D44" w:rsidRPr="00AE3D44" w:rsidRDefault="00AE3D4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AE3D44">
        <w:rPr>
          <w:bCs/>
          <w:sz w:val="24"/>
        </w:rPr>
        <w:t>Wycinka olszyn przy ogrodzeniu i altanie rekreacyjnej</w:t>
      </w:r>
      <w:r>
        <w:rPr>
          <w:bCs/>
          <w:sz w:val="24"/>
        </w:rPr>
        <w:t>”</w:t>
      </w:r>
      <w:r>
        <w:rPr>
          <w:bCs/>
          <w:sz w:val="24"/>
        </w:rPr>
        <w:tab/>
        <w:t>- 1 213,00 zł,</w:t>
      </w:r>
    </w:p>
    <w:p w14:paraId="67212A19" w14:textId="77777777" w:rsidR="009533D9" w:rsidRPr="00AE3D44" w:rsidRDefault="009533D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>- ochronę powietrza atmosferycznego i klimatu</w:t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  <w:t>-      24</w:t>
      </w:r>
      <w:r w:rsidR="00AE3D44" w:rsidRPr="00AE3D44">
        <w:rPr>
          <w:bCs/>
          <w:sz w:val="24"/>
        </w:rPr>
        <w:t> 918,42</w:t>
      </w:r>
      <w:r w:rsidRPr="00AE3D44">
        <w:rPr>
          <w:bCs/>
          <w:sz w:val="24"/>
        </w:rPr>
        <w:t xml:space="preserve"> zł,</w:t>
      </w:r>
    </w:p>
    <w:p w14:paraId="7E58E9E7" w14:textId="77777777" w:rsidR="00B06A25" w:rsidRPr="00AE3D4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>- oświetlenie ulic, placów i dróg</w:t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="00EC71D4" w:rsidRPr="00AE3D44">
        <w:rPr>
          <w:bCs/>
          <w:sz w:val="24"/>
        </w:rPr>
        <w:tab/>
      </w:r>
      <w:r w:rsidRPr="00AE3D44">
        <w:rPr>
          <w:bCs/>
          <w:sz w:val="24"/>
        </w:rPr>
        <w:tab/>
        <w:t xml:space="preserve">- </w:t>
      </w:r>
      <w:r w:rsidR="00AE3D44" w:rsidRPr="00AE3D44">
        <w:rPr>
          <w:bCs/>
          <w:sz w:val="24"/>
        </w:rPr>
        <w:t>1 908 331,47</w:t>
      </w:r>
      <w:r w:rsidR="00DC7610" w:rsidRPr="00AE3D44">
        <w:rPr>
          <w:bCs/>
          <w:sz w:val="24"/>
        </w:rPr>
        <w:t xml:space="preserve"> </w:t>
      </w:r>
      <w:r w:rsidRPr="00AE3D44">
        <w:rPr>
          <w:bCs/>
          <w:sz w:val="24"/>
        </w:rPr>
        <w:t>zł</w:t>
      </w:r>
      <w:r w:rsidR="005C4E0F" w:rsidRPr="00AE3D44">
        <w:rPr>
          <w:bCs/>
          <w:sz w:val="24"/>
        </w:rPr>
        <w:t>,</w:t>
      </w:r>
    </w:p>
    <w:p w14:paraId="3412478B" w14:textId="77777777" w:rsidR="00304160" w:rsidRPr="00AE3D44" w:rsidRDefault="0030416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 xml:space="preserve">z czego wydatki zrealizowane w ramach </w:t>
      </w:r>
      <w:r w:rsidRPr="00AE3D44">
        <w:rPr>
          <w:b/>
          <w:bCs/>
          <w:sz w:val="24"/>
        </w:rPr>
        <w:t>funduszu sołeckiego</w:t>
      </w:r>
      <w:r w:rsidRPr="00AE3D44">
        <w:rPr>
          <w:bCs/>
          <w:sz w:val="24"/>
        </w:rPr>
        <w:t xml:space="preserve"> w kwocie </w:t>
      </w:r>
      <w:r w:rsidR="00AE3D44">
        <w:rPr>
          <w:b/>
          <w:bCs/>
          <w:sz w:val="24"/>
        </w:rPr>
        <w:t>40 518,10</w:t>
      </w:r>
      <w:r w:rsidRPr="00AE3D44">
        <w:rPr>
          <w:b/>
          <w:bCs/>
          <w:sz w:val="24"/>
        </w:rPr>
        <w:t xml:space="preserve"> zł</w:t>
      </w:r>
      <w:r w:rsidRPr="00AE3D44">
        <w:rPr>
          <w:bCs/>
          <w:sz w:val="24"/>
        </w:rPr>
        <w:t>:</w:t>
      </w:r>
    </w:p>
    <w:p w14:paraId="3C4F6674" w14:textId="77777777" w:rsidR="00304160" w:rsidRPr="00AE3D44" w:rsidRDefault="0030416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>- sołectwo</w:t>
      </w:r>
      <w:r w:rsidR="004A7704" w:rsidRPr="00AE3D44">
        <w:rPr>
          <w:bCs/>
          <w:sz w:val="24"/>
        </w:rPr>
        <w:t xml:space="preserve"> </w:t>
      </w:r>
      <w:r w:rsidR="00AE3D44" w:rsidRPr="00AE3D44">
        <w:rPr>
          <w:bCs/>
          <w:sz w:val="24"/>
        </w:rPr>
        <w:t>Brody</w:t>
      </w:r>
    </w:p>
    <w:p w14:paraId="4D1A4A81" w14:textId="77777777" w:rsidR="004A7704" w:rsidRPr="00AE3D44" w:rsidRDefault="004A7704" w:rsidP="005333F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ab/>
        <w:t>- „</w:t>
      </w:r>
      <w:r w:rsidR="00AE3D44" w:rsidRPr="00AE3D44">
        <w:rPr>
          <w:bCs/>
          <w:sz w:val="24"/>
        </w:rPr>
        <w:t>Dobudowa oświetlenia drogowego na terenie sołectwa</w:t>
      </w:r>
      <w:r w:rsidRPr="00AE3D44">
        <w:rPr>
          <w:bCs/>
          <w:sz w:val="24"/>
        </w:rPr>
        <w:t>”</w:t>
      </w:r>
      <w:r w:rsidR="00AE3D44">
        <w:rPr>
          <w:bCs/>
          <w:sz w:val="24"/>
        </w:rPr>
        <w:tab/>
        <w:t>-</w:t>
      </w:r>
      <w:r w:rsidR="005333F8" w:rsidRPr="00AE3D44">
        <w:rPr>
          <w:bCs/>
          <w:sz w:val="24"/>
        </w:rPr>
        <w:t xml:space="preserve"> </w:t>
      </w:r>
      <w:r w:rsidR="00AE3D44">
        <w:rPr>
          <w:bCs/>
          <w:sz w:val="24"/>
        </w:rPr>
        <w:t xml:space="preserve">  </w:t>
      </w:r>
      <w:r w:rsidR="00AE3D44" w:rsidRPr="00AE3D44">
        <w:rPr>
          <w:bCs/>
          <w:sz w:val="24"/>
        </w:rPr>
        <w:t>6 137,70</w:t>
      </w:r>
      <w:r w:rsidRPr="00AE3D44">
        <w:rPr>
          <w:bCs/>
          <w:sz w:val="24"/>
        </w:rPr>
        <w:t xml:space="preserve"> zł,</w:t>
      </w:r>
    </w:p>
    <w:p w14:paraId="04A912F4" w14:textId="77777777" w:rsidR="004A7704" w:rsidRPr="00AE3D44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 xml:space="preserve">- sołectwo </w:t>
      </w:r>
      <w:r w:rsidR="005333F8" w:rsidRPr="00AE3D44">
        <w:rPr>
          <w:bCs/>
          <w:sz w:val="24"/>
        </w:rPr>
        <w:t>Koczwara</w:t>
      </w:r>
    </w:p>
    <w:p w14:paraId="6548D72E" w14:textId="77777777" w:rsidR="004A7704" w:rsidRPr="00AE3D44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ab/>
        <w:t xml:space="preserve">- </w:t>
      </w:r>
      <w:r w:rsidR="00B6650F" w:rsidRPr="00AE3D44">
        <w:rPr>
          <w:bCs/>
          <w:sz w:val="24"/>
        </w:rPr>
        <w:t>„</w:t>
      </w:r>
      <w:r w:rsidR="00AE3D44" w:rsidRPr="00AE3D44">
        <w:rPr>
          <w:bCs/>
          <w:sz w:val="24"/>
        </w:rPr>
        <w:t>Uzupełnienie oświetlenia drogowego - ul. Gruntowa</w:t>
      </w:r>
      <w:r w:rsidRPr="00AE3D44">
        <w:rPr>
          <w:bCs/>
          <w:sz w:val="24"/>
        </w:rPr>
        <w:t>”</w:t>
      </w:r>
      <w:r w:rsidR="005333F8" w:rsidRPr="00AE3D44">
        <w:rPr>
          <w:bCs/>
          <w:sz w:val="24"/>
        </w:rPr>
        <w:tab/>
      </w:r>
      <w:r w:rsidR="00AE3D44" w:rsidRPr="00AE3D44">
        <w:rPr>
          <w:bCs/>
          <w:sz w:val="24"/>
        </w:rPr>
        <w:tab/>
      </w:r>
      <w:r w:rsidRPr="00AE3D44">
        <w:rPr>
          <w:bCs/>
          <w:sz w:val="24"/>
        </w:rPr>
        <w:t xml:space="preserve">- </w:t>
      </w:r>
      <w:r w:rsidR="00AE3D44" w:rsidRPr="00AE3D44">
        <w:rPr>
          <w:bCs/>
          <w:sz w:val="24"/>
        </w:rPr>
        <w:t>16 950,00</w:t>
      </w:r>
      <w:r w:rsidRPr="00AE3D44">
        <w:rPr>
          <w:bCs/>
          <w:sz w:val="24"/>
        </w:rPr>
        <w:t xml:space="preserve"> zł,</w:t>
      </w:r>
    </w:p>
    <w:p w14:paraId="3673F6EC" w14:textId="77777777" w:rsidR="00B6650F" w:rsidRPr="00AE3D44" w:rsidRDefault="00B6650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 xml:space="preserve">- sołectwo </w:t>
      </w:r>
      <w:proofErr w:type="spellStart"/>
      <w:r w:rsidR="00AE3D44" w:rsidRPr="00AE3D44">
        <w:rPr>
          <w:bCs/>
          <w:sz w:val="24"/>
        </w:rPr>
        <w:t>Nieświń</w:t>
      </w:r>
      <w:proofErr w:type="spellEnd"/>
    </w:p>
    <w:p w14:paraId="19D49534" w14:textId="77777777" w:rsidR="00AE3D44" w:rsidRPr="00AE3D44" w:rsidRDefault="00B6650F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ab/>
        <w:t>- „</w:t>
      </w:r>
      <w:r w:rsidR="00AE3D44" w:rsidRPr="00AE3D44">
        <w:rPr>
          <w:bCs/>
          <w:sz w:val="24"/>
        </w:rPr>
        <w:t xml:space="preserve">Uzupełnienie oświetlenia drogowego przy </w:t>
      </w:r>
    </w:p>
    <w:p w14:paraId="0B6C9AB9" w14:textId="77777777" w:rsidR="00B6650F" w:rsidRPr="00AE3D44" w:rsidRDefault="00AE3D44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ab/>
        <w:t>ul. Północnej i ul. Górniczej</w:t>
      </w:r>
      <w:r w:rsidR="00B6650F" w:rsidRPr="00AE3D44">
        <w:rPr>
          <w:bCs/>
          <w:sz w:val="24"/>
        </w:rPr>
        <w:t>”</w:t>
      </w:r>
      <w:r w:rsidR="00B6650F" w:rsidRPr="00AE3D44">
        <w:rPr>
          <w:bCs/>
          <w:sz w:val="24"/>
        </w:rPr>
        <w:tab/>
      </w:r>
      <w:r w:rsidR="00B6650F" w:rsidRPr="00AE3D44">
        <w:rPr>
          <w:bCs/>
          <w:sz w:val="24"/>
        </w:rPr>
        <w:tab/>
      </w:r>
      <w:r w:rsidR="00B6650F"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="00B6650F" w:rsidRPr="00AE3D44">
        <w:rPr>
          <w:bCs/>
          <w:sz w:val="24"/>
        </w:rPr>
        <w:t xml:space="preserve">- </w:t>
      </w:r>
      <w:r w:rsidRPr="00AE3D44">
        <w:rPr>
          <w:bCs/>
          <w:sz w:val="24"/>
        </w:rPr>
        <w:t xml:space="preserve">  4 292,70</w:t>
      </w:r>
      <w:r w:rsidR="00B6650F" w:rsidRPr="00AE3D44">
        <w:rPr>
          <w:bCs/>
          <w:sz w:val="24"/>
        </w:rPr>
        <w:t xml:space="preserve"> zł,</w:t>
      </w:r>
    </w:p>
    <w:p w14:paraId="607872D6" w14:textId="77777777" w:rsidR="005333F8" w:rsidRPr="00AE3D44" w:rsidRDefault="005333F8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 xml:space="preserve">- sołectwo </w:t>
      </w:r>
      <w:r w:rsidR="00AE3D44" w:rsidRPr="00AE3D44">
        <w:rPr>
          <w:bCs/>
          <w:sz w:val="24"/>
        </w:rPr>
        <w:t>Nowy Kazanów</w:t>
      </w:r>
    </w:p>
    <w:p w14:paraId="07DA6E76" w14:textId="77777777" w:rsidR="005333F8" w:rsidRPr="00AE3D44" w:rsidRDefault="005333F8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ab/>
        <w:t>-„</w:t>
      </w:r>
      <w:r w:rsidR="00AE3D44" w:rsidRPr="00AE3D44">
        <w:rPr>
          <w:bCs/>
          <w:sz w:val="24"/>
        </w:rPr>
        <w:t>Zakup i montaż oświetlenia drogowego na terenie sołectwa</w:t>
      </w:r>
      <w:r w:rsidRPr="00AE3D44">
        <w:rPr>
          <w:bCs/>
          <w:sz w:val="24"/>
        </w:rPr>
        <w:t>”</w:t>
      </w:r>
      <w:r w:rsidRPr="00AE3D44">
        <w:rPr>
          <w:bCs/>
          <w:sz w:val="24"/>
        </w:rPr>
        <w:tab/>
        <w:t xml:space="preserve">- </w:t>
      </w:r>
      <w:r w:rsidR="00AE3D44" w:rsidRPr="00AE3D44">
        <w:rPr>
          <w:bCs/>
          <w:sz w:val="24"/>
        </w:rPr>
        <w:t xml:space="preserve">  6 137,70</w:t>
      </w:r>
      <w:r w:rsidRPr="00AE3D44">
        <w:rPr>
          <w:bCs/>
          <w:sz w:val="24"/>
        </w:rPr>
        <w:t xml:space="preserve"> zł,</w:t>
      </w:r>
    </w:p>
    <w:p w14:paraId="61CC5BDD" w14:textId="77777777" w:rsidR="005333F8" w:rsidRPr="00AE3D44" w:rsidRDefault="005333F8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 xml:space="preserve">- sołectwo </w:t>
      </w:r>
      <w:r w:rsidR="00AE3D44" w:rsidRPr="00AE3D44">
        <w:rPr>
          <w:bCs/>
          <w:sz w:val="24"/>
        </w:rPr>
        <w:t>Sielpia</w:t>
      </w:r>
    </w:p>
    <w:p w14:paraId="77ED138F" w14:textId="77777777" w:rsidR="00AE3D44" w:rsidRPr="00AE3D44" w:rsidRDefault="005333F8" w:rsidP="00AE3D44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ab/>
        <w:t>- „</w:t>
      </w:r>
      <w:r w:rsidR="00AE3D44" w:rsidRPr="00AE3D44">
        <w:rPr>
          <w:bCs/>
          <w:sz w:val="24"/>
        </w:rPr>
        <w:t xml:space="preserve">Zamontowanie słupa oświetleniowego wraz z lampą </w:t>
      </w:r>
    </w:p>
    <w:p w14:paraId="5D1452D4" w14:textId="77777777" w:rsidR="005333F8" w:rsidRPr="00AE3D44" w:rsidRDefault="00AE3D44" w:rsidP="00AE3D44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E3D44">
        <w:rPr>
          <w:bCs/>
          <w:sz w:val="24"/>
        </w:rPr>
        <w:tab/>
        <w:t>przy ul. Krótkiej</w:t>
      </w:r>
      <w:r w:rsidR="005333F8" w:rsidRPr="00AE3D44">
        <w:rPr>
          <w:bCs/>
          <w:sz w:val="24"/>
        </w:rPr>
        <w:t>”</w:t>
      </w:r>
      <w:r w:rsidR="005333F8" w:rsidRPr="00AE3D44">
        <w:rPr>
          <w:bCs/>
          <w:sz w:val="24"/>
        </w:rPr>
        <w:tab/>
      </w:r>
      <w:r w:rsidR="005333F8" w:rsidRPr="00AE3D44">
        <w:rPr>
          <w:bCs/>
          <w:sz w:val="24"/>
        </w:rPr>
        <w:tab/>
      </w:r>
      <w:r w:rsidR="005333F8" w:rsidRPr="00AE3D44">
        <w:rPr>
          <w:bCs/>
          <w:sz w:val="24"/>
        </w:rPr>
        <w:tab/>
      </w:r>
      <w:r w:rsidR="005333F8"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Pr="00AE3D44">
        <w:rPr>
          <w:bCs/>
          <w:sz w:val="24"/>
        </w:rPr>
        <w:tab/>
      </w:r>
      <w:r w:rsidR="005333F8" w:rsidRPr="00AE3D44">
        <w:rPr>
          <w:bCs/>
          <w:sz w:val="24"/>
        </w:rPr>
        <w:t xml:space="preserve">- </w:t>
      </w:r>
      <w:r w:rsidRPr="00AE3D44">
        <w:rPr>
          <w:bCs/>
          <w:sz w:val="24"/>
        </w:rPr>
        <w:t xml:space="preserve">  7</w:t>
      </w:r>
      <w:r w:rsidR="005333F8" w:rsidRPr="00AE3D44">
        <w:rPr>
          <w:bCs/>
          <w:sz w:val="24"/>
        </w:rPr>
        <w:t> 000,00 zł,</w:t>
      </w:r>
    </w:p>
    <w:p w14:paraId="6FBA6ED9" w14:textId="77777777" w:rsidR="00B3161F" w:rsidRPr="00C66C25" w:rsidRDefault="00B3161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>- pozostałe działania związane z gospodarką odpadami</w:t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  <w:t xml:space="preserve">-    </w:t>
      </w:r>
      <w:r w:rsidR="00C66C25" w:rsidRPr="00C66C25">
        <w:rPr>
          <w:bCs/>
          <w:sz w:val="24"/>
        </w:rPr>
        <w:t>316 524,74</w:t>
      </w:r>
      <w:r w:rsidRPr="00C66C25">
        <w:rPr>
          <w:bCs/>
          <w:sz w:val="24"/>
        </w:rPr>
        <w:t xml:space="preserve"> zł,</w:t>
      </w:r>
    </w:p>
    <w:p w14:paraId="5E3B60E2" w14:textId="77777777" w:rsidR="00B06A25" w:rsidRPr="00C66C2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>- pozostała działalność</w:t>
      </w:r>
      <w:r w:rsidRPr="00C66C25">
        <w:rPr>
          <w:b/>
          <w:bCs/>
          <w:sz w:val="24"/>
        </w:rPr>
        <w:t xml:space="preserve"> </w:t>
      </w:r>
      <w:r w:rsidRPr="00C66C25">
        <w:rPr>
          <w:b/>
          <w:bCs/>
          <w:sz w:val="24"/>
        </w:rPr>
        <w:tab/>
      </w:r>
      <w:r w:rsidRPr="00C66C25">
        <w:rPr>
          <w:b/>
          <w:bCs/>
          <w:sz w:val="24"/>
        </w:rPr>
        <w:tab/>
      </w:r>
      <w:r w:rsidRPr="00C66C25">
        <w:rPr>
          <w:b/>
          <w:bCs/>
          <w:sz w:val="24"/>
        </w:rPr>
        <w:tab/>
      </w:r>
      <w:r w:rsidRPr="00C66C25">
        <w:rPr>
          <w:b/>
          <w:bCs/>
          <w:sz w:val="24"/>
        </w:rPr>
        <w:tab/>
      </w:r>
      <w:r w:rsidRPr="00C66C25">
        <w:rPr>
          <w:b/>
          <w:bCs/>
          <w:sz w:val="24"/>
        </w:rPr>
        <w:tab/>
      </w:r>
      <w:r w:rsidRPr="00C66C25">
        <w:rPr>
          <w:b/>
          <w:bCs/>
          <w:sz w:val="24"/>
        </w:rPr>
        <w:tab/>
      </w:r>
      <w:r w:rsidR="00EC71D4" w:rsidRPr="00C66C25">
        <w:rPr>
          <w:b/>
          <w:bCs/>
          <w:sz w:val="24"/>
        </w:rPr>
        <w:tab/>
      </w:r>
      <w:r w:rsidRPr="00C66C25">
        <w:rPr>
          <w:b/>
          <w:bCs/>
          <w:sz w:val="24"/>
        </w:rPr>
        <w:tab/>
      </w:r>
      <w:r w:rsidRPr="00C66C25">
        <w:rPr>
          <w:bCs/>
          <w:sz w:val="24"/>
        </w:rPr>
        <w:t xml:space="preserve">- </w:t>
      </w:r>
      <w:r w:rsidR="00E53C98" w:rsidRPr="00C66C25">
        <w:rPr>
          <w:bCs/>
          <w:sz w:val="24"/>
        </w:rPr>
        <w:t xml:space="preserve">   </w:t>
      </w:r>
      <w:r w:rsidR="00C66C25" w:rsidRPr="00C66C25">
        <w:rPr>
          <w:bCs/>
          <w:sz w:val="24"/>
        </w:rPr>
        <w:t>354 151,80</w:t>
      </w:r>
      <w:r w:rsidRPr="00C66C25">
        <w:rPr>
          <w:bCs/>
          <w:sz w:val="24"/>
        </w:rPr>
        <w:t xml:space="preserve"> zł</w:t>
      </w:r>
      <w:r w:rsidR="005C4E0F" w:rsidRPr="00C66C25">
        <w:rPr>
          <w:bCs/>
          <w:sz w:val="24"/>
        </w:rPr>
        <w:t>,</w:t>
      </w:r>
    </w:p>
    <w:p w14:paraId="2700A73A" w14:textId="77777777" w:rsidR="00E372DE" w:rsidRPr="00C66C25" w:rsidRDefault="00E372D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 xml:space="preserve">z czego wydatki zrealizowane w ramach </w:t>
      </w:r>
      <w:r w:rsidRPr="00C66C25">
        <w:rPr>
          <w:b/>
          <w:bCs/>
          <w:sz w:val="24"/>
        </w:rPr>
        <w:t>funduszu sołeckiego</w:t>
      </w:r>
      <w:r w:rsidR="009943DB" w:rsidRPr="00C66C25">
        <w:rPr>
          <w:bCs/>
          <w:sz w:val="24"/>
        </w:rPr>
        <w:t xml:space="preserve"> w łącznej kwocie</w:t>
      </w:r>
      <w:r w:rsidR="005A1472" w:rsidRPr="00C66C25">
        <w:rPr>
          <w:bCs/>
          <w:sz w:val="24"/>
        </w:rPr>
        <w:t>:</w:t>
      </w:r>
      <w:r w:rsidR="009943DB" w:rsidRPr="00C66C25">
        <w:rPr>
          <w:bCs/>
          <w:sz w:val="24"/>
        </w:rPr>
        <w:t xml:space="preserve"> </w:t>
      </w:r>
      <w:r w:rsidR="00C66C25" w:rsidRPr="00C66C25">
        <w:rPr>
          <w:b/>
          <w:bCs/>
          <w:sz w:val="24"/>
        </w:rPr>
        <w:t>79 532,68</w:t>
      </w:r>
      <w:r w:rsidR="009943DB" w:rsidRPr="00C66C25">
        <w:rPr>
          <w:b/>
          <w:bCs/>
          <w:sz w:val="24"/>
        </w:rPr>
        <w:t xml:space="preserve"> zł</w:t>
      </w:r>
      <w:r w:rsidR="009943DB" w:rsidRPr="00C66C25">
        <w:rPr>
          <w:bCs/>
          <w:sz w:val="24"/>
        </w:rPr>
        <w:t>:</w:t>
      </w:r>
    </w:p>
    <w:p w14:paraId="5F1C2FD7" w14:textId="77777777" w:rsidR="00B3161F" w:rsidRPr="00C66C25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 xml:space="preserve">- sołectwo </w:t>
      </w:r>
      <w:r w:rsidR="00004F6B" w:rsidRPr="00C66C25">
        <w:rPr>
          <w:bCs/>
          <w:sz w:val="24"/>
        </w:rPr>
        <w:t>Bedlno</w:t>
      </w:r>
    </w:p>
    <w:p w14:paraId="576427CA" w14:textId="77777777" w:rsidR="00B3161F" w:rsidRPr="00C66C25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ab/>
        <w:t>- „</w:t>
      </w:r>
      <w:r w:rsidR="00004F6B" w:rsidRPr="00C66C25">
        <w:rPr>
          <w:bCs/>
          <w:sz w:val="24"/>
        </w:rPr>
        <w:t>Zakup materiałów do konserwacji urządzeń rekreacyjnych</w:t>
      </w:r>
      <w:r w:rsidRPr="00C66C25">
        <w:rPr>
          <w:bCs/>
          <w:sz w:val="24"/>
        </w:rPr>
        <w:t>”</w:t>
      </w:r>
      <w:r w:rsidRPr="00C66C25">
        <w:rPr>
          <w:bCs/>
          <w:sz w:val="24"/>
        </w:rPr>
        <w:tab/>
        <w:t xml:space="preserve">- </w:t>
      </w:r>
      <w:r w:rsidR="00004F6B" w:rsidRPr="00C66C25">
        <w:rPr>
          <w:bCs/>
          <w:sz w:val="24"/>
        </w:rPr>
        <w:t xml:space="preserve">   </w:t>
      </w:r>
      <w:r w:rsidR="00C66C25" w:rsidRPr="00C66C25">
        <w:rPr>
          <w:bCs/>
          <w:sz w:val="24"/>
        </w:rPr>
        <w:t>297,71</w:t>
      </w:r>
      <w:r w:rsidRPr="00C66C25">
        <w:rPr>
          <w:bCs/>
          <w:sz w:val="24"/>
        </w:rPr>
        <w:t xml:space="preserve"> zł,</w:t>
      </w:r>
    </w:p>
    <w:p w14:paraId="385764AC" w14:textId="77777777" w:rsidR="00004F6B" w:rsidRPr="00C66C25" w:rsidRDefault="00004F6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>- sołectwo Gatniki</w:t>
      </w:r>
    </w:p>
    <w:p w14:paraId="0BBDF0BB" w14:textId="4BB4945E" w:rsidR="00004F6B" w:rsidRPr="00C66C25" w:rsidRDefault="00004F6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C66C25">
        <w:rPr>
          <w:bCs/>
          <w:sz w:val="24"/>
        </w:rPr>
        <w:t>-„</w:t>
      </w:r>
      <w:r w:rsidR="00C66C25" w:rsidRPr="00C66C25">
        <w:rPr>
          <w:bCs/>
          <w:sz w:val="24"/>
        </w:rPr>
        <w:t>Zakup ławek, stołu, kłódki i tablicy informacyjnej</w:t>
      </w:r>
      <w:r w:rsidRPr="00C66C25">
        <w:rPr>
          <w:bCs/>
          <w:sz w:val="24"/>
        </w:rPr>
        <w:t>”</w:t>
      </w:r>
      <w:r w:rsidRPr="00C66C25">
        <w:rPr>
          <w:bCs/>
          <w:sz w:val="24"/>
        </w:rPr>
        <w:tab/>
      </w:r>
      <w:r w:rsidR="00C66C25" w:rsidRPr="00C66C25">
        <w:rPr>
          <w:bCs/>
          <w:sz w:val="24"/>
        </w:rPr>
        <w:tab/>
      </w:r>
      <w:r w:rsidRPr="00C66C25">
        <w:rPr>
          <w:bCs/>
          <w:sz w:val="24"/>
        </w:rPr>
        <w:t xml:space="preserve">-  </w:t>
      </w:r>
      <w:r w:rsidR="00C66C25" w:rsidRPr="00C66C25">
        <w:rPr>
          <w:bCs/>
          <w:sz w:val="24"/>
        </w:rPr>
        <w:t>2 991,43</w:t>
      </w:r>
      <w:r w:rsidRPr="00C66C25">
        <w:rPr>
          <w:bCs/>
          <w:sz w:val="24"/>
        </w:rPr>
        <w:t xml:space="preserve"> zł,</w:t>
      </w:r>
    </w:p>
    <w:p w14:paraId="10C8EC09" w14:textId="77777777" w:rsidR="00C66C25" w:rsidRPr="00C66C25" w:rsidRDefault="00C66C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ab/>
        <w:t>- „Zakup i montaż grilla”</w:t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  <w:t>-  2 379,00 zł,</w:t>
      </w:r>
    </w:p>
    <w:p w14:paraId="0713CE4B" w14:textId="77777777" w:rsidR="00C66C25" w:rsidRPr="00C66C25" w:rsidRDefault="00C66C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ab/>
        <w:t>- „Zakup lamp solarnych do oświetlenia placu zabaw”</w:t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  <w:t>-  6 295,00 zł,</w:t>
      </w:r>
    </w:p>
    <w:p w14:paraId="1DDDCF7E" w14:textId="77777777" w:rsidR="00C66C25" w:rsidRPr="00C66C25" w:rsidRDefault="00C66C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>- sołectwo Gracuch</w:t>
      </w:r>
    </w:p>
    <w:p w14:paraId="616DC9BF" w14:textId="77777777" w:rsidR="00C66C25" w:rsidRPr="00C66C25" w:rsidRDefault="00C66C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ab/>
        <w:t xml:space="preserve">- „Opracowanie dokumentacji na budowę placu zabaw </w:t>
      </w:r>
    </w:p>
    <w:p w14:paraId="4BE18E56" w14:textId="77777777" w:rsidR="00C66C25" w:rsidRPr="00C66C25" w:rsidRDefault="00C66C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lastRenderedPageBreak/>
        <w:tab/>
        <w:t xml:space="preserve">  wraz z ogrodzeniem”</w:t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  <w:t>-  4 000,00 zł,</w:t>
      </w:r>
    </w:p>
    <w:p w14:paraId="271E4CF0" w14:textId="77777777" w:rsidR="00D30F72" w:rsidRPr="00C66C25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 xml:space="preserve">- sołectwo </w:t>
      </w:r>
      <w:r w:rsidR="00C66C25" w:rsidRPr="00C66C25">
        <w:rPr>
          <w:bCs/>
          <w:sz w:val="24"/>
        </w:rPr>
        <w:t>Jeżów</w:t>
      </w:r>
    </w:p>
    <w:p w14:paraId="507A68E8" w14:textId="77777777" w:rsidR="00D30F72" w:rsidRPr="00C66C25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ab/>
        <w:t>-„</w:t>
      </w:r>
      <w:r w:rsidR="00C66C25" w:rsidRPr="00C66C25">
        <w:rPr>
          <w:bCs/>
          <w:sz w:val="24"/>
        </w:rPr>
        <w:t>Zakup i montaż stołu oraz dwóch kamer w altanie rekreacyjnej</w:t>
      </w:r>
      <w:r w:rsidRPr="00C66C25">
        <w:rPr>
          <w:bCs/>
          <w:sz w:val="24"/>
        </w:rPr>
        <w:t xml:space="preserve">”- </w:t>
      </w:r>
      <w:r w:rsidR="00C66C25" w:rsidRPr="00C66C25">
        <w:rPr>
          <w:bCs/>
          <w:sz w:val="24"/>
        </w:rPr>
        <w:t>1 845,00</w:t>
      </w:r>
      <w:r w:rsidRPr="00C66C25">
        <w:rPr>
          <w:bCs/>
          <w:sz w:val="24"/>
        </w:rPr>
        <w:t xml:space="preserve"> zł,</w:t>
      </w:r>
    </w:p>
    <w:p w14:paraId="03175E55" w14:textId="77777777" w:rsidR="00F35F9B" w:rsidRPr="00C66C25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 xml:space="preserve">- sołectwo </w:t>
      </w:r>
      <w:r w:rsidR="006310BB" w:rsidRPr="00C66C25">
        <w:rPr>
          <w:bCs/>
          <w:sz w:val="24"/>
        </w:rPr>
        <w:t>Koczwara</w:t>
      </w:r>
    </w:p>
    <w:p w14:paraId="328A9262" w14:textId="77777777" w:rsidR="00F35F9B" w:rsidRPr="00C66C25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ab/>
        <w:t>- „</w:t>
      </w:r>
      <w:r w:rsidR="00C66C25" w:rsidRPr="00C66C25">
        <w:rPr>
          <w:bCs/>
          <w:sz w:val="24"/>
        </w:rPr>
        <w:t>Zakup ławek do altany rekreacyjnej</w:t>
      </w:r>
      <w:r w:rsidRPr="00C66C25">
        <w:rPr>
          <w:bCs/>
          <w:sz w:val="24"/>
        </w:rPr>
        <w:t>”</w:t>
      </w:r>
      <w:r w:rsidRPr="00C66C25">
        <w:rPr>
          <w:bCs/>
          <w:sz w:val="24"/>
        </w:rPr>
        <w:tab/>
      </w:r>
      <w:r w:rsidR="006310BB" w:rsidRPr="00C66C25">
        <w:rPr>
          <w:bCs/>
          <w:sz w:val="24"/>
        </w:rPr>
        <w:tab/>
      </w:r>
      <w:r w:rsidR="006310BB" w:rsidRPr="00C66C25">
        <w:rPr>
          <w:bCs/>
          <w:sz w:val="24"/>
        </w:rPr>
        <w:tab/>
      </w:r>
      <w:r w:rsidR="006310BB" w:rsidRPr="00C66C25">
        <w:rPr>
          <w:bCs/>
          <w:sz w:val="24"/>
        </w:rPr>
        <w:tab/>
      </w:r>
      <w:r w:rsidRPr="00C66C25">
        <w:rPr>
          <w:bCs/>
          <w:sz w:val="24"/>
        </w:rPr>
        <w:t xml:space="preserve">- </w:t>
      </w:r>
      <w:r w:rsidR="00C66C25" w:rsidRPr="00C66C25">
        <w:rPr>
          <w:bCs/>
          <w:sz w:val="24"/>
        </w:rPr>
        <w:t>2</w:t>
      </w:r>
      <w:r w:rsidR="00004F6B" w:rsidRPr="00C66C25">
        <w:rPr>
          <w:bCs/>
          <w:sz w:val="24"/>
        </w:rPr>
        <w:t> </w:t>
      </w:r>
      <w:r w:rsidR="00C66C25" w:rsidRPr="00C66C25">
        <w:rPr>
          <w:bCs/>
          <w:sz w:val="24"/>
        </w:rPr>
        <w:t>2</w:t>
      </w:r>
      <w:r w:rsidR="00004F6B" w:rsidRPr="00C66C25">
        <w:rPr>
          <w:bCs/>
          <w:sz w:val="24"/>
        </w:rPr>
        <w:t>00,00</w:t>
      </w:r>
      <w:r w:rsidRPr="00C66C25">
        <w:rPr>
          <w:bCs/>
          <w:sz w:val="24"/>
        </w:rPr>
        <w:t xml:space="preserve"> zł,</w:t>
      </w:r>
    </w:p>
    <w:p w14:paraId="091E9997" w14:textId="77777777" w:rsidR="00F35F9B" w:rsidRPr="00C66C25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C66C25">
        <w:rPr>
          <w:bCs/>
          <w:sz w:val="24"/>
        </w:rPr>
        <w:t>- „</w:t>
      </w:r>
      <w:r w:rsidR="00C66C25" w:rsidRPr="00C66C25">
        <w:rPr>
          <w:bCs/>
          <w:sz w:val="24"/>
        </w:rPr>
        <w:t>Zakup wyposażenia rekreacyjnego</w:t>
      </w:r>
      <w:r w:rsidRPr="00C66C25">
        <w:rPr>
          <w:bCs/>
          <w:sz w:val="24"/>
        </w:rPr>
        <w:t>”</w:t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="006310BB" w:rsidRPr="00C66C25">
        <w:rPr>
          <w:bCs/>
          <w:sz w:val="24"/>
        </w:rPr>
        <w:tab/>
      </w:r>
      <w:r w:rsidRPr="00C66C25">
        <w:rPr>
          <w:bCs/>
          <w:sz w:val="24"/>
        </w:rPr>
        <w:tab/>
        <w:t xml:space="preserve">- </w:t>
      </w:r>
      <w:r w:rsidR="00C66C25" w:rsidRPr="00C66C25">
        <w:rPr>
          <w:bCs/>
          <w:sz w:val="24"/>
        </w:rPr>
        <w:t>1 049,00</w:t>
      </w:r>
      <w:r w:rsidRPr="00C66C25">
        <w:rPr>
          <w:bCs/>
          <w:sz w:val="24"/>
        </w:rPr>
        <w:t xml:space="preserve"> zł,</w:t>
      </w:r>
    </w:p>
    <w:p w14:paraId="75F6F41E" w14:textId="77777777" w:rsidR="00C66C25" w:rsidRPr="00C66C25" w:rsidRDefault="00C66C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>- sołectwo Młynek Nieświński</w:t>
      </w:r>
    </w:p>
    <w:p w14:paraId="1E0020EE" w14:textId="77777777" w:rsidR="00C66C25" w:rsidRPr="00C66C25" w:rsidRDefault="00C66C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ab/>
        <w:t>_ „Zakup i montaż tablic z nazwami ulic na terenie sołectwa”</w:t>
      </w:r>
      <w:r w:rsidRPr="00C66C25">
        <w:rPr>
          <w:bCs/>
          <w:sz w:val="24"/>
        </w:rPr>
        <w:tab/>
        <w:t>-    486,00 zł,</w:t>
      </w:r>
    </w:p>
    <w:p w14:paraId="05FC1205" w14:textId="77777777" w:rsidR="00713ECC" w:rsidRPr="00C66C25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 xml:space="preserve">- </w:t>
      </w:r>
      <w:r w:rsidR="00420236" w:rsidRPr="00C66C25">
        <w:rPr>
          <w:bCs/>
          <w:sz w:val="24"/>
        </w:rPr>
        <w:t xml:space="preserve">sołectwo </w:t>
      </w:r>
      <w:r w:rsidR="00662C51" w:rsidRPr="00C66C25">
        <w:rPr>
          <w:bCs/>
          <w:sz w:val="24"/>
        </w:rPr>
        <w:t>Modliszewice</w:t>
      </w:r>
    </w:p>
    <w:p w14:paraId="324C0F33" w14:textId="77777777" w:rsidR="00C66C25" w:rsidRPr="00C66C25" w:rsidRDefault="00420236" w:rsidP="00C66C2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C66C25">
        <w:rPr>
          <w:bCs/>
          <w:sz w:val="24"/>
        </w:rPr>
        <w:t>- „</w:t>
      </w:r>
      <w:r w:rsidR="00C66C25" w:rsidRPr="00C66C25">
        <w:rPr>
          <w:bCs/>
          <w:sz w:val="24"/>
        </w:rPr>
        <w:t xml:space="preserve">Zakup i montaż lamp solarnych na placu zabaw </w:t>
      </w:r>
    </w:p>
    <w:p w14:paraId="2AEFF903" w14:textId="77777777" w:rsidR="00420236" w:rsidRDefault="00C66C25" w:rsidP="00C66C2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66C25">
        <w:rPr>
          <w:bCs/>
          <w:sz w:val="24"/>
        </w:rPr>
        <w:tab/>
        <w:t>i przy świetlicy wiejskiej</w:t>
      </w:r>
      <w:r w:rsidR="00420236" w:rsidRPr="00C66C25">
        <w:rPr>
          <w:bCs/>
          <w:sz w:val="24"/>
        </w:rPr>
        <w:t>”</w:t>
      </w:r>
      <w:r w:rsidR="006F64A4" w:rsidRPr="00C66C25">
        <w:rPr>
          <w:bCs/>
          <w:sz w:val="24"/>
        </w:rPr>
        <w:tab/>
      </w:r>
      <w:r w:rsidR="006F64A4" w:rsidRPr="00C66C25">
        <w:rPr>
          <w:bCs/>
          <w:sz w:val="24"/>
        </w:rPr>
        <w:tab/>
      </w:r>
      <w:r w:rsidR="00004F6B" w:rsidRPr="00C66C25">
        <w:rPr>
          <w:bCs/>
          <w:sz w:val="24"/>
        </w:rPr>
        <w:tab/>
      </w:r>
      <w:r w:rsidR="00004F6B"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Pr="00C66C25">
        <w:rPr>
          <w:bCs/>
          <w:sz w:val="24"/>
        </w:rPr>
        <w:tab/>
      </w:r>
      <w:r w:rsidR="00420236" w:rsidRPr="00C66C25">
        <w:rPr>
          <w:bCs/>
          <w:sz w:val="24"/>
        </w:rPr>
        <w:t xml:space="preserve">- </w:t>
      </w:r>
      <w:r w:rsidRPr="00C66C25">
        <w:rPr>
          <w:bCs/>
          <w:sz w:val="24"/>
        </w:rPr>
        <w:t>3 994,87</w:t>
      </w:r>
      <w:r w:rsidR="00420236" w:rsidRPr="00C66C25">
        <w:rPr>
          <w:bCs/>
          <w:sz w:val="24"/>
        </w:rPr>
        <w:t xml:space="preserve"> zł,</w:t>
      </w:r>
    </w:p>
    <w:p w14:paraId="5330A7A1" w14:textId="77777777" w:rsidR="00806167" w:rsidRDefault="00C66C25" w:rsidP="00C66C2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C66C25">
        <w:rPr>
          <w:bCs/>
          <w:sz w:val="24"/>
        </w:rPr>
        <w:t xml:space="preserve">Zakup </w:t>
      </w:r>
      <w:proofErr w:type="spellStart"/>
      <w:r w:rsidRPr="00C66C25">
        <w:rPr>
          <w:bCs/>
          <w:sz w:val="24"/>
        </w:rPr>
        <w:t>wykaszarki</w:t>
      </w:r>
      <w:proofErr w:type="spellEnd"/>
      <w:r w:rsidRPr="00C66C25">
        <w:rPr>
          <w:bCs/>
          <w:sz w:val="24"/>
        </w:rPr>
        <w:t xml:space="preserve"> oraz naprawa i ko</w:t>
      </w:r>
      <w:r w:rsidR="00806167">
        <w:rPr>
          <w:bCs/>
          <w:sz w:val="24"/>
        </w:rPr>
        <w:t>n</w:t>
      </w:r>
      <w:r w:rsidRPr="00C66C25">
        <w:rPr>
          <w:bCs/>
          <w:sz w:val="24"/>
        </w:rPr>
        <w:t xml:space="preserve">serwacja </w:t>
      </w:r>
    </w:p>
    <w:p w14:paraId="0C9BA688" w14:textId="77777777" w:rsidR="00C66C25" w:rsidRPr="00C66C25" w:rsidRDefault="00806167" w:rsidP="00C66C2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</w:r>
      <w:r w:rsidR="00C66C25" w:rsidRPr="00C66C25">
        <w:rPr>
          <w:bCs/>
          <w:sz w:val="24"/>
        </w:rPr>
        <w:t>urządzeń rekreacyjnych</w:t>
      </w:r>
      <w:r w:rsidR="00C66C25"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- 2 998,33 zł,</w:t>
      </w:r>
    </w:p>
    <w:p w14:paraId="4A50571E" w14:textId="77777777" w:rsidR="001C04E2" w:rsidRPr="00806167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>- sołectwo Niebo</w:t>
      </w:r>
    </w:p>
    <w:p w14:paraId="072AFE15" w14:textId="77777777" w:rsidR="00806167" w:rsidRPr="00806167" w:rsidRDefault="001C04E2" w:rsidP="00004F6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>- „</w:t>
      </w:r>
      <w:r w:rsidR="00806167" w:rsidRPr="00806167">
        <w:rPr>
          <w:bCs/>
          <w:sz w:val="24"/>
        </w:rPr>
        <w:t xml:space="preserve">Zakup tablic informacyjnych oraz sprzętu i wyposażenia </w:t>
      </w:r>
    </w:p>
    <w:p w14:paraId="1762197D" w14:textId="77777777" w:rsidR="001C04E2" w:rsidRPr="00806167" w:rsidRDefault="00806167" w:rsidP="00004F6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>placu rekreacyjnego</w:t>
      </w:r>
      <w:r w:rsidR="001C04E2" w:rsidRPr="00806167">
        <w:rPr>
          <w:bCs/>
          <w:sz w:val="24"/>
        </w:rPr>
        <w:t>”</w:t>
      </w:r>
      <w:r w:rsidR="001C04E2" w:rsidRPr="00806167">
        <w:rPr>
          <w:bCs/>
          <w:sz w:val="24"/>
        </w:rPr>
        <w:tab/>
      </w:r>
      <w:r w:rsidR="00004F6B" w:rsidRPr="00806167">
        <w:rPr>
          <w:bCs/>
          <w:sz w:val="24"/>
        </w:rPr>
        <w:tab/>
      </w:r>
      <w:r w:rsidR="00004F6B"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="001C04E2" w:rsidRPr="00806167">
        <w:rPr>
          <w:bCs/>
          <w:sz w:val="24"/>
        </w:rPr>
        <w:t xml:space="preserve">- </w:t>
      </w:r>
      <w:r w:rsidRPr="00806167">
        <w:rPr>
          <w:bCs/>
          <w:sz w:val="24"/>
        </w:rPr>
        <w:t>3 444,00</w:t>
      </w:r>
      <w:r w:rsidR="001C04E2" w:rsidRPr="00806167">
        <w:rPr>
          <w:bCs/>
          <w:sz w:val="24"/>
        </w:rPr>
        <w:t xml:space="preserve"> zł,</w:t>
      </w:r>
    </w:p>
    <w:p w14:paraId="29788A2E" w14:textId="77777777" w:rsidR="00806167" w:rsidRPr="00806167" w:rsidRDefault="00806167" w:rsidP="00004F6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color w:val="FF0000"/>
          <w:sz w:val="24"/>
        </w:rPr>
        <w:tab/>
      </w:r>
      <w:r w:rsidRPr="00806167">
        <w:rPr>
          <w:bCs/>
          <w:sz w:val="24"/>
        </w:rPr>
        <w:t>- „Zakup sprzętu nagłaśniającego”</w:t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  <w:t>- 5 478,04 zł,</w:t>
      </w:r>
    </w:p>
    <w:p w14:paraId="1059E247" w14:textId="77777777" w:rsidR="00806167" w:rsidRPr="00806167" w:rsidRDefault="00806167" w:rsidP="00004F6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>- „Zakup ulicznej lampy solarnej”</w:t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  <w:t>-    619,00 zł,</w:t>
      </w:r>
    </w:p>
    <w:p w14:paraId="634A6FEB" w14:textId="77777777" w:rsidR="006F64A4" w:rsidRPr="00806167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 xml:space="preserve">- sołectwo </w:t>
      </w:r>
      <w:proofErr w:type="spellStart"/>
      <w:r w:rsidR="00806167" w:rsidRPr="00806167">
        <w:rPr>
          <w:bCs/>
          <w:sz w:val="24"/>
        </w:rPr>
        <w:t>Nieświń</w:t>
      </w:r>
      <w:proofErr w:type="spellEnd"/>
    </w:p>
    <w:p w14:paraId="39B47811" w14:textId="77777777" w:rsidR="006F64A4" w:rsidRPr="00806167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>- „</w:t>
      </w:r>
      <w:r w:rsidR="00806167" w:rsidRPr="00806167">
        <w:rPr>
          <w:bCs/>
          <w:sz w:val="24"/>
        </w:rPr>
        <w:t>Wykonanie oświetlenia altany rekreacyjnej</w:t>
      </w:r>
      <w:r w:rsidRPr="00806167">
        <w:rPr>
          <w:bCs/>
          <w:sz w:val="24"/>
        </w:rPr>
        <w:t>”</w:t>
      </w:r>
      <w:r w:rsidR="00004F6B" w:rsidRPr="00806167">
        <w:rPr>
          <w:bCs/>
          <w:sz w:val="24"/>
        </w:rPr>
        <w:tab/>
      </w:r>
      <w:r w:rsidR="00004F6B" w:rsidRPr="00806167">
        <w:rPr>
          <w:bCs/>
          <w:sz w:val="24"/>
        </w:rPr>
        <w:tab/>
      </w:r>
      <w:r w:rsidRPr="00806167">
        <w:rPr>
          <w:bCs/>
          <w:sz w:val="24"/>
        </w:rPr>
        <w:tab/>
        <w:t xml:space="preserve">- </w:t>
      </w:r>
      <w:r w:rsidR="00806167" w:rsidRPr="00806167">
        <w:rPr>
          <w:bCs/>
          <w:sz w:val="24"/>
        </w:rPr>
        <w:t xml:space="preserve">  </w:t>
      </w:r>
      <w:r w:rsidR="00004F6B" w:rsidRPr="00806167">
        <w:rPr>
          <w:bCs/>
          <w:sz w:val="24"/>
        </w:rPr>
        <w:t> </w:t>
      </w:r>
      <w:r w:rsidR="00806167" w:rsidRPr="00806167">
        <w:rPr>
          <w:bCs/>
          <w:sz w:val="24"/>
        </w:rPr>
        <w:t xml:space="preserve"> 619</w:t>
      </w:r>
      <w:r w:rsidR="00004F6B" w:rsidRPr="00806167">
        <w:rPr>
          <w:bCs/>
          <w:sz w:val="24"/>
        </w:rPr>
        <w:t>,00</w:t>
      </w:r>
      <w:r w:rsidRPr="00806167">
        <w:rPr>
          <w:bCs/>
          <w:sz w:val="24"/>
        </w:rPr>
        <w:t xml:space="preserve"> zł,</w:t>
      </w:r>
    </w:p>
    <w:p w14:paraId="5B6EFB04" w14:textId="77777777" w:rsidR="006F64A4" w:rsidRPr="00806167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 xml:space="preserve">- sołectwo </w:t>
      </w:r>
      <w:r w:rsidR="00CA10E1" w:rsidRPr="00806167">
        <w:rPr>
          <w:bCs/>
          <w:sz w:val="24"/>
        </w:rPr>
        <w:t>Nowy Sokołów</w:t>
      </w:r>
    </w:p>
    <w:p w14:paraId="4BA0B64C" w14:textId="77777777" w:rsidR="006F64A4" w:rsidRPr="00806167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>- „</w:t>
      </w:r>
      <w:r w:rsidR="00806167" w:rsidRPr="00806167">
        <w:rPr>
          <w:bCs/>
          <w:sz w:val="24"/>
        </w:rPr>
        <w:t>Zakup namiotu, stołów i ławek</w:t>
      </w:r>
      <w:r w:rsidRPr="00806167">
        <w:rPr>
          <w:bCs/>
          <w:sz w:val="24"/>
        </w:rPr>
        <w:t>”</w:t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  <w:t xml:space="preserve">- </w:t>
      </w:r>
      <w:r w:rsidR="00806167" w:rsidRPr="00806167">
        <w:rPr>
          <w:bCs/>
          <w:sz w:val="24"/>
        </w:rPr>
        <w:t xml:space="preserve"> 2 871,00</w:t>
      </w:r>
      <w:r w:rsidR="00CA10E1" w:rsidRPr="00806167">
        <w:rPr>
          <w:bCs/>
          <w:sz w:val="24"/>
        </w:rPr>
        <w:t xml:space="preserve"> </w:t>
      </w:r>
      <w:r w:rsidRPr="00806167">
        <w:rPr>
          <w:bCs/>
          <w:sz w:val="24"/>
        </w:rPr>
        <w:t>zł,</w:t>
      </w:r>
    </w:p>
    <w:p w14:paraId="6F7E6663" w14:textId="77777777" w:rsidR="00C22F06" w:rsidRPr="00806167" w:rsidRDefault="00C22F0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 xml:space="preserve">- sołectwo </w:t>
      </w:r>
      <w:proofErr w:type="spellStart"/>
      <w:r w:rsidR="00806167" w:rsidRPr="00806167">
        <w:rPr>
          <w:bCs/>
          <w:sz w:val="24"/>
        </w:rPr>
        <w:t>Paruchy</w:t>
      </w:r>
      <w:proofErr w:type="spellEnd"/>
    </w:p>
    <w:p w14:paraId="5F2AC991" w14:textId="77777777" w:rsidR="00C22F06" w:rsidRPr="00806167" w:rsidRDefault="00C22F0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>- „</w:t>
      </w:r>
      <w:r w:rsidR="00806167" w:rsidRPr="00806167">
        <w:rPr>
          <w:bCs/>
          <w:sz w:val="24"/>
        </w:rPr>
        <w:t>Zakup i montaż kosza na śmieci</w:t>
      </w:r>
      <w:r w:rsidRPr="00806167">
        <w:rPr>
          <w:bCs/>
          <w:sz w:val="24"/>
        </w:rPr>
        <w:t>”</w:t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="00806167" w:rsidRPr="00806167">
        <w:rPr>
          <w:bCs/>
          <w:sz w:val="24"/>
        </w:rPr>
        <w:tab/>
      </w:r>
      <w:r w:rsidRPr="00806167">
        <w:rPr>
          <w:bCs/>
          <w:sz w:val="24"/>
        </w:rPr>
        <w:t xml:space="preserve">- </w:t>
      </w:r>
      <w:r w:rsidR="00806167" w:rsidRPr="00806167">
        <w:rPr>
          <w:bCs/>
          <w:sz w:val="24"/>
        </w:rPr>
        <w:t xml:space="preserve">    599,99</w:t>
      </w:r>
      <w:r w:rsidRPr="00806167">
        <w:rPr>
          <w:bCs/>
          <w:sz w:val="24"/>
        </w:rPr>
        <w:t xml:space="preserve"> zł,</w:t>
      </w:r>
    </w:p>
    <w:p w14:paraId="0783A535" w14:textId="77777777" w:rsidR="00806167" w:rsidRPr="00806167" w:rsidRDefault="00806167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>- sołectwo Piła</w:t>
      </w:r>
    </w:p>
    <w:p w14:paraId="60659A73" w14:textId="77777777" w:rsidR="00806167" w:rsidRPr="00806167" w:rsidRDefault="00806167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 xml:space="preserve">- „Wykonanie projektu zagospodarowania terenu </w:t>
      </w:r>
    </w:p>
    <w:p w14:paraId="34E31075" w14:textId="77777777" w:rsidR="00806167" w:rsidRDefault="00806167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>wraz z pozwoleniami”</w:t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  <w:t>-  7 600,00 zł,</w:t>
      </w:r>
    </w:p>
    <w:p w14:paraId="05FB3AD0" w14:textId="77777777" w:rsidR="00806167" w:rsidRDefault="00806167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806167">
        <w:rPr>
          <w:bCs/>
          <w:sz w:val="24"/>
        </w:rPr>
        <w:t>Zakup kabiny sanitarnej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1 550,00 zł,</w:t>
      </w:r>
    </w:p>
    <w:p w14:paraId="120BFD08" w14:textId="77777777" w:rsidR="00806167" w:rsidRPr="00806167" w:rsidRDefault="00806167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806167">
        <w:rPr>
          <w:bCs/>
          <w:sz w:val="24"/>
        </w:rPr>
        <w:t>Zakup kabiny sanitarnej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3 349,44 zł,</w:t>
      </w:r>
    </w:p>
    <w:p w14:paraId="70F6C99C" w14:textId="77777777" w:rsidR="00806167" w:rsidRPr="00806167" w:rsidRDefault="00806167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>- sołectwo Pomyków</w:t>
      </w:r>
    </w:p>
    <w:p w14:paraId="46A15E3B" w14:textId="77777777" w:rsidR="00806167" w:rsidRPr="00806167" w:rsidRDefault="00806167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>- „Zakup materiałów i usług do konserwacji urządzeń</w:t>
      </w:r>
    </w:p>
    <w:p w14:paraId="37A8E150" w14:textId="77777777" w:rsidR="00806167" w:rsidRPr="00806167" w:rsidRDefault="00806167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 xml:space="preserve"> rekreacyjnych”</w:t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  <w:t>-  2 284,00 zł,</w:t>
      </w:r>
    </w:p>
    <w:p w14:paraId="64D898C5" w14:textId="77777777" w:rsidR="00420236" w:rsidRPr="00806167" w:rsidRDefault="0042023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 xml:space="preserve">- sołectwo </w:t>
      </w:r>
      <w:r w:rsidR="00CA10E1" w:rsidRPr="00806167">
        <w:rPr>
          <w:bCs/>
          <w:sz w:val="24"/>
        </w:rPr>
        <w:t>Pom</w:t>
      </w:r>
      <w:r w:rsidR="00C22F06" w:rsidRPr="00806167">
        <w:rPr>
          <w:bCs/>
          <w:sz w:val="24"/>
        </w:rPr>
        <w:t>orzany</w:t>
      </w:r>
    </w:p>
    <w:p w14:paraId="6469AE2F" w14:textId="77777777" w:rsidR="00C22F06" w:rsidRPr="00806167" w:rsidRDefault="0042023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>- „</w:t>
      </w:r>
      <w:r w:rsidR="00C22F06" w:rsidRPr="00806167">
        <w:rPr>
          <w:bCs/>
          <w:sz w:val="24"/>
        </w:rPr>
        <w:t xml:space="preserve">Zakup usług i materiałów do utrzymania czystości </w:t>
      </w:r>
    </w:p>
    <w:p w14:paraId="454C1B23" w14:textId="77777777" w:rsidR="00420236" w:rsidRPr="00806167" w:rsidRDefault="00C22F0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>i porządku na terenie sołectwa</w:t>
      </w:r>
      <w:r w:rsidR="00420236" w:rsidRPr="00806167">
        <w:rPr>
          <w:bCs/>
          <w:sz w:val="24"/>
        </w:rPr>
        <w:t>”</w:t>
      </w:r>
      <w:r w:rsidR="00CA10E1" w:rsidRPr="00806167">
        <w:rPr>
          <w:bCs/>
          <w:sz w:val="24"/>
        </w:rPr>
        <w:tab/>
      </w:r>
      <w:r w:rsidR="00CA10E1" w:rsidRPr="00806167">
        <w:rPr>
          <w:bCs/>
          <w:sz w:val="24"/>
        </w:rPr>
        <w:tab/>
      </w:r>
      <w:r w:rsidR="00CA10E1" w:rsidRPr="00806167">
        <w:rPr>
          <w:bCs/>
          <w:sz w:val="24"/>
        </w:rPr>
        <w:tab/>
      </w:r>
      <w:r w:rsidR="00CA10E1" w:rsidRPr="00806167">
        <w:rPr>
          <w:bCs/>
          <w:sz w:val="24"/>
        </w:rPr>
        <w:tab/>
      </w:r>
      <w:r w:rsidR="00CA10E1" w:rsidRPr="00806167">
        <w:rPr>
          <w:bCs/>
          <w:sz w:val="24"/>
        </w:rPr>
        <w:tab/>
      </w:r>
      <w:r w:rsidR="00420236" w:rsidRPr="00806167">
        <w:rPr>
          <w:bCs/>
          <w:sz w:val="24"/>
        </w:rPr>
        <w:t xml:space="preserve">- </w:t>
      </w:r>
      <w:r w:rsidRPr="00806167">
        <w:rPr>
          <w:bCs/>
          <w:sz w:val="24"/>
        </w:rPr>
        <w:t>2 000,00</w:t>
      </w:r>
      <w:r w:rsidR="00CA10E1" w:rsidRPr="00806167">
        <w:rPr>
          <w:bCs/>
          <w:sz w:val="24"/>
        </w:rPr>
        <w:t xml:space="preserve"> </w:t>
      </w:r>
      <w:r w:rsidR="00420236" w:rsidRPr="00806167">
        <w:rPr>
          <w:bCs/>
          <w:sz w:val="24"/>
        </w:rPr>
        <w:t>zł</w:t>
      </w:r>
      <w:r w:rsidR="00A16405" w:rsidRPr="00806167">
        <w:rPr>
          <w:bCs/>
          <w:sz w:val="24"/>
        </w:rPr>
        <w:t>,</w:t>
      </w:r>
    </w:p>
    <w:p w14:paraId="13B9F44B" w14:textId="77777777" w:rsidR="00806167" w:rsidRPr="00806167" w:rsidRDefault="00806167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lastRenderedPageBreak/>
        <w:t>- sołectwo Przybyszowy</w:t>
      </w:r>
    </w:p>
    <w:p w14:paraId="5FDDAE45" w14:textId="77777777" w:rsidR="00806167" w:rsidRPr="00806167" w:rsidRDefault="00806167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06167">
        <w:rPr>
          <w:bCs/>
          <w:sz w:val="24"/>
        </w:rPr>
        <w:tab/>
        <w:t>- „Zakup i montaż ławek i stojaków na rowery”</w:t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</w:r>
      <w:r w:rsidRPr="00806167">
        <w:rPr>
          <w:bCs/>
          <w:sz w:val="24"/>
        </w:rPr>
        <w:tab/>
        <w:t>- 1 999,99 zł,</w:t>
      </w:r>
    </w:p>
    <w:p w14:paraId="567382C7" w14:textId="77777777" w:rsidR="00A16405" w:rsidRPr="001A17E4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 xml:space="preserve">- sołectwo </w:t>
      </w:r>
      <w:r w:rsidR="00662C51" w:rsidRPr="001A17E4">
        <w:rPr>
          <w:bCs/>
          <w:sz w:val="24"/>
        </w:rPr>
        <w:t>Sielpia</w:t>
      </w:r>
    </w:p>
    <w:p w14:paraId="286CF3D8" w14:textId="77777777" w:rsidR="00A16405" w:rsidRPr="001A17E4" w:rsidRDefault="00A16405" w:rsidP="008061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ab/>
        <w:t>- „</w:t>
      </w:r>
      <w:r w:rsidR="00806167" w:rsidRPr="001A17E4">
        <w:rPr>
          <w:bCs/>
          <w:sz w:val="24"/>
        </w:rPr>
        <w:t>Zakup stołu do tenisa stołowego</w:t>
      </w:r>
      <w:r w:rsidRPr="001A17E4">
        <w:rPr>
          <w:bCs/>
          <w:sz w:val="24"/>
        </w:rPr>
        <w:t>”</w:t>
      </w:r>
      <w:r w:rsidRPr="001A17E4">
        <w:rPr>
          <w:bCs/>
          <w:sz w:val="24"/>
        </w:rPr>
        <w:tab/>
      </w:r>
      <w:r w:rsidR="00C22F06" w:rsidRPr="001A17E4">
        <w:rPr>
          <w:bCs/>
          <w:sz w:val="24"/>
        </w:rPr>
        <w:tab/>
      </w:r>
      <w:r w:rsidR="00C22F06" w:rsidRPr="001A17E4">
        <w:rPr>
          <w:bCs/>
          <w:sz w:val="24"/>
        </w:rPr>
        <w:tab/>
      </w:r>
      <w:r w:rsidR="00C22F06" w:rsidRPr="001A17E4">
        <w:rPr>
          <w:bCs/>
          <w:sz w:val="24"/>
        </w:rPr>
        <w:tab/>
      </w:r>
      <w:r w:rsidRPr="001A17E4">
        <w:rPr>
          <w:bCs/>
          <w:sz w:val="24"/>
        </w:rPr>
        <w:t xml:space="preserve">- </w:t>
      </w:r>
      <w:r w:rsidR="00CA10E1" w:rsidRPr="001A17E4">
        <w:rPr>
          <w:bCs/>
          <w:sz w:val="24"/>
        </w:rPr>
        <w:t xml:space="preserve"> </w:t>
      </w:r>
      <w:r w:rsidR="00806167" w:rsidRPr="001A17E4">
        <w:rPr>
          <w:bCs/>
          <w:sz w:val="24"/>
        </w:rPr>
        <w:t>4 428</w:t>
      </w:r>
      <w:r w:rsidR="00C22F06" w:rsidRPr="001A17E4">
        <w:rPr>
          <w:bCs/>
          <w:sz w:val="24"/>
        </w:rPr>
        <w:t>,00</w:t>
      </w:r>
      <w:r w:rsidRPr="001A17E4">
        <w:rPr>
          <w:bCs/>
          <w:sz w:val="24"/>
        </w:rPr>
        <w:t xml:space="preserve"> zł,</w:t>
      </w:r>
    </w:p>
    <w:p w14:paraId="76D3805B" w14:textId="77777777" w:rsidR="00806167" w:rsidRPr="001A17E4" w:rsidRDefault="00806167" w:rsidP="008061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ab/>
        <w:t>- „Zakup materiałów do konserwacji urządzeń zabawowych</w:t>
      </w:r>
    </w:p>
    <w:p w14:paraId="2AF00990" w14:textId="77777777" w:rsidR="00806167" w:rsidRPr="001A17E4" w:rsidRDefault="00806167" w:rsidP="008061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ab/>
        <w:t xml:space="preserve"> oraz altany rekreacyjnej”</w:t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  <w:t>-     724,00 zł,</w:t>
      </w:r>
    </w:p>
    <w:p w14:paraId="55AB9F5F" w14:textId="77777777" w:rsidR="00806167" w:rsidRPr="001A17E4" w:rsidRDefault="00806167" w:rsidP="008061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ab/>
        <w:t>- „Zakup i montaż piaskownicy na placu zabaw”</w:t>
      </w:r>
      <w:r w:rsidR="001A17E4" w:rsidRPr="001A17E4">
        <w:rPr>
          <w:bCs/>
          <w:sz w:val="24"/>
        </w:rPr>
        <w:tab/>
      </w:r>
      <w:r w:rsidR="001A17E4" w:rsidRPr="001A17E4">
        <w:rPr>
          <w:bCs/>
          <w:sz w:val="24"/>
        </w:rPr>
        <w:tab/>
      </w:r>
      <w:r w:rsidR="001A17E4" w:rsidRPr="001A17E4">
        <w:rPr>
          <w:bCs/>
          <w:sz w:val="24"/>
        </w:rPr>
        <w:tab/>
        <w:t>-  2 000,00 zł,</w:t>
      </w:r>
    </w:p>
    <w:p w14:paraId="340DD2FC" w14:textId="77777777" w:rsidR="00A16405" w:rsidRPr="001A17E4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 xml:space="preserve">- sołectwo </w:t>
      </w:r>
      <w:r w:rsidR="00E1121F" w:rsidRPr="001A17E4">
        <w:rPr>
          <w:bCs/>
          <w:sz w:val="24"/>
        </w:rPr>
        <w:t>Sierosławice</w:t>
      </w:r>
    </w:p>
    <w:p w14:paraId="1163CE5D" w14:textId="77777777" w:rsidR="00A16405" w:rsidRPr="001A17E4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ab/>
        <w:t>-</w:t>
      </w:r>
      <w:r w:rsidR="00713ECC" w:rsidRPr="001A17E4">
        <w:rPr>
          <w:bCs/>
          <w:sz w:val="24"/>
        </w:rPr>
        <w:t xml:space="preserve"> </w:t>
      </w:r>
      <w:r w:rsidRPr="001A17E4">
        <w:rPr>
          <w:bCs/>
          <w:sz w:val="24"/>
        </w:rPr>
        <w:t>„</w:t>
      </w:r>
      <w:r w:rsidR="001A17E4" w:rsidRPr="001A17E4">
        <w:rPr>
          <w:bCs/>
          <w:sz w:val="24"/>
        </w:rPr>
        <w:t>Wykonanie odwodnienia terenu</w:t>
      </w:r>
      <w:r w:rsidRPr="001A17E4">
        <w:rPr>
          <w:bCs/>
          <w:sz w:val="24"/>
        </w:rPr>
        <w:t>”</w:t>
      </w:r>
      <w:r w:rsidR="00662C51" w:rsidRPr="001A17E4">
        <w:rPr>
          <w:bCs/>
          <w:sz w:val="24"/>
        </w:rPr>
        <w:tab/>
      </w:r>
      <w:r w:rsidR="00C22F06" w:rsidRPr="001A17E4">
        <w:rPr>
          <w:bCs/>
          <w:sz w:val="24"/>
        </w:rPr>
        <w:tab/>
      </w:r>
      <w:r w:rsidR="00C22F06" w:rsidRPr="001A17E4">
        <w:rPr>
          <w:bCs/>
          <w:sz w:val="24"/>
        </w:rPr>
        <w:tab/>
      </w:r>
      <w:r w:rsidR="00C22F06" w:rsidRPr="001A17E4">
        <w:rPr>
          <w:bCs/>
          <w:sz w:val="24"/>
        </w:rPr>
        <w:tab/>
      </w:r>
      <w:r w:rsidRPr="001A17E4">
        <w:rPr>
          <w:bCs/>
          <w:sz w:val="24"/>
        </w:rPr>
        <w:t xml:space="preserve">- </w:t>
      </w:r>
      <w:r w:rsidR="00C22F06" w:rsidRPr="001A17E4">
        <w:rPr>
          <w:bCs/>
          <w:sz w:val="24"/>
        </w:rPr>
        <w:t>2</w:t>
      </w:r>
      <w:r w:rsidR="001A17E4" w:rsidRPr="001A17E4">
        <w:rPr>
          <w:bCs/>
          <w:sz w:val="24"/>
        </w:rPr>
        <w:t> 999,99</w:t>
      </w:r>
      <w:r w:rsidRPr="001A17E4">
        <w:rPr>
          <w:bCs/>
          <w:sz w:val="24"/>
        </w:rPr>
        <w:t xml:space="preserve"> zł,</w:t>
      </w:r>
    </w:p>
    <w:p w14:paraId="3CF07DD5" w14:textId="77777777" w:rsidR="001A17E4" w:rsidRPr="001A17E4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1A17E4">
        <w:rPr>
          <w:bCs/>
          <w:sz w:val="24"/>
        </w:rPr>
        <w:t>- „</w:t>
      </w:r>
      <w:r w:rsidR="001A17E4" w:rsidRPr="001A17E4">
        <w:rPr>
          <w:bCs/>
          <w:sz w:val="24"/>
        </w:rPr>
        <w:t xml:space="preserve">Zakup materiałów i usług - konserwacja sprzętu </w:t>
      </w:r>
    </w:p>
    <w:p w14:paraId="7118291F" w14:textId="77777777" w:rsidR="00AB7A6F" w:rsidRPr="001A17E4" w:rsidRDefault="001A17E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ab/>
        <w:t>na placach rekreacyjnych</w:t>
      </w:r>
      <w:r w:rsidR="00AB7A6F" w:rsidRPr="001A17E4">
        <w:rPr>
          <w:bCs/>
          <w:sz w:val="24"/>
        </w:rPr>
        <w:t>”</w:t>
      </w:r>
      <w:r w:rsidR="00AB7A6F" w:rsidRPr="001A17E4">
        <w:rPr>
          <w:bCs/>
          <w:sz w:val="24"/>
        </w:rPr>
        <w:tab/>
      </w:r>
      <w:r w:rsidR="00AB7A6F" w:rsidRPr="001A17E4">
        <w:rPr>
          <w:bCs/>
          <w:sz w:val="24"/>
        </w:rPr>
        <w:tab/>
      </w:r>
      <w:r w:rsidR="00AB7A6F" w:rsidRPr="001A17E4">
        <w:rPr>
          <w:bCs/>
          <w:sz w:val="24"/>
        </w:rPr>
        <w:tab/>
      </w:r>
      <w:r w:rsidR="00AB7A6F" w:rsidRPr="001A17E4">
        <w:rPr>
          <w:bCs/>
          <w:sz w:val="24"/>
        </w:rPr>
        <w:tab/>
      </w:r>
      <w:r w:rsidR="00AB7A6F"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="00AB7A6F" w:rsidRPr="001A17E4">
        <w:rPr>
          <w:bCs/>
          <w:sz w:val="24"/>
        </w:rPr>
        <w:t xml:space="preserve">- </w:t>
      </w:r>
      <w:r w:rsidRPr="001A17E4">
        <w:rPr>
          <w:bCs/>
          <w:sz w:val="24"/>
        </w:rPr>
        <w:t xml:space="preserve">  </w:t>
      </w:r>
      <w:r w:rsidR="00AB7A6F" w:rsidRPr="001A17E4">
        <w:rPr>
          <w:bCs/>
          <w:sz w:val="24"/>
        </w:rPr>
        <w:t> </w:t>
      </w:r>
      <w:r w:rsidRPr="001A17E4">
        <w:rPr>
          <w:bCs/>
          <w:sz w:val="24"/>
        </w:rPr>
        <w:t>124,90</w:t>
      </w:r>
      <w:r w:rsidR="00AB7A6F" w:rsidRPr="001A17E4">
        <w:rPr>
          <w:bCs/>
          <w:sz w:val="24"/>
        </w:rPr>
        <w:t xml:space="preserve"> zł,</w:t>
      </w:r>
    </w:p>
    <w:p w14:paraId="46EE74CF" w14:textId="77777777" w:rsidR="00AB7A6F" w:rsidRPr="001A17E4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>- sołectwo Stary Kazanów</w:t>
      </w:r>
    </w:p>
    <w:p w14:paraId="45040E6D" w14:textId="77777777" w:rsidR="001A17E4" w:rsidRPr="001A17E4" w:rsidRDefault="00AB7A6F" w:rsidP="001A17E4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ab/>
        <w:t>-„</w:t>
      </w:r>
      <w:r w:rsidR="001A17E4" w:rsidRPr="001A17E4">
        <w:rPr>
          <w:bCs/>
          <w:sz w:val="24"/>
        </w:rPr>
        <w:t xml:space="preserve">Zakup materiałów do konserwacji </w:t>
      </w:r>
    </w:p>
    <w:p w14:paraId="47AA54A6" w14:textId="77777777" w:rsidR="00AB7A6F" w:rsidRPr="001A17E4" w:rsidRDefault="001A17E4" w:rsidP="001A17E4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ab/>
        <w:t>i utrzymania urządzeń rekreacyjnych”</w:t>
      </w:r>
      <w:r w:rsidR="00AB7A6F" w:rsidRPr="001A17E4">
        <w:rPr>
          <w:bCs/>
          <w:sz w:val="24"/>
        </w:rPr>
        <w:tab/>
      </w:r>
      <w:r w:rsidR="00AB7A6F" w:rsidRPr="001A17E4">
        <w:rPr>
          <w:bCs/>
          <w:sz w:val="24"/>
        </w:rPr>
        <w:tab/>
      </w:r>
      <w:r w:rsidR="00AB7A6F" w:rsidRPr="001A17E4">
        <w:rPr>
          <w:bCs/>
          <w:sz w:val="24"/>
        </w:rPr>
        <w:tab/>
      </w:r>
      <w:r w:rsidR="00AB7A6F" w:rsidRPr="001A17E4">
        <w:rPr>
          <w:bCs/>
          <w:sz w:val="24"/>
        </w:rPr>
        <w:tab/>
        <w:t xml:space="preserve">-     </w:t>
      </w:r>
      <w:r w:rsidRPr="001A17E4">
        <w:rPr>
          <w:bCs/>
          <w:sz w:val="24"/>
        </w:rPr>
        <w:t>404,99</w:t>
      </w:r>
      <w:r w:rsidR="00AB7A6F" w:rsidRPr="001A17E4">
        <w:rPr>
          <w:bCs/>
          <w:sz w:val="24"/>
        </w:rPr>
        <w:t xml:space="preserve"> zł,</w:t>
      </w:r>
    </w:p>
    <w:p w14:paraId="6C7E311B" w14:textId="77777777" w:rsidR="001A17E4" w:rsidRPr="001A17E4" w:rsidRDefault="001A17E4" w:rsidP="001A17E4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ab/>
        <w:t>- „Zakup ławek i stołów”</w:t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  <w:t>-  1 996,00 zł,</w:t>
      </w:r>
    </w:p>
    <w:p w14:paraId="402EB99E" w14:textId="77777777" w:rsidR="00C15579" w:rsidRPr="001A17E4" w:rsidRDefault="00E1121F" w:rsidP="00C1557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>- sołectwo Sworzyce</w:t>
      </w:r>
    </w:p>
    <w:p w14:paraId="5B93AFF3" w14:textId="77777777" w:rsidR="001A17E4" w:rsidRPr="001A17E4" w:rsidRDefault="00662C51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ab/>
      </w:r>
      <w:r w:rsidR="00C15579" w:rsidRPr="001A17E4">
        <w:rPr>
          <w:bCs/>
          <w:sz w:val="24"/>
        </w:rPr>
        <w:t>- „</w:t>
      </w:r>
      <w:r w:rsidR="001A17E4" w:rsidRPr="001A17E4">
        <w:rPr>
          <w:bCs/>
          <w:sz w:val="24"/>
        </w:rPr>
        <w:t xml:space="preserve">Zagospodarowanie placu zabaw i siłowni zewnętrznej </w:t>
      </w:r>
    </w:p>
    <w:p w14:paraId="4BD1D70B" w14:textId="77777777" w:rsidR="00C15579" w:rsidRPr="001A17E4" w:rsidRDefault="001A17E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ab/>
        <w:t>(dokumentacja i wykonanie)</w:t>
      </w:r>
      <w:r w:rsidR="00C15579" w:rsidRPr="001A17E4">
        <w:rPr>
          <w:bCs/>
          <w:sz w:val="24"/>
        </w:rPr>
        <w:t>”</w:t>
      </w:r>
      <w:r w:rsidR="00E1121F" w:rsidRPr="001A17E4">
        <w:rPr>
          <w:bCs/>
          <w:sz w:val="24"/>
        </w:rPr>
        <w:tab/>
      </w:r>
      <w:r w:rsidR="00E1121F" w:rsidRPr="001A17E4">
        <w:rPr>
          <w:bCs/>
          <w:sz w:val="24"/>
        </w:rPr>
        <w:tab/>
      </w:r>
      <w:r w:rsidR="00E1121F" w:rsidRPr="001A17E4">
        <w:rPr>
          <w:bCs/>
          <w:sz w:val="24"/>
        </w:rPr>
        <w:tab/>
      </w:r>
      <w:r w:rsidR="00AB7A6F" w:rsidRPr="001A17E4">
        <w:rPr>
          <w:bCs/>
          <w:sz w:val="24"/>
        </w:rPr>
        <w:tab/>
      </w:r>
      <w:r w:rsidR="00AB7A6F" w:rsidRPr="001A17E4">
        <w:rPr>
          <w:bCs/>
          <w:sz w:val="24"/>
        </w:rPr>
        <w:tab/>
      </w:r>
      <w:r w:rsidR="00C15579" w:rsidRPr="001A17E4">
        <w:rPr>
          <w:bCs/>
          <w:sz w:val="24"/>
        </w:rPr>
        <w:t xml:space="preserve"> - </w:t>
      </w:r>
      <w:r w:rsidRPr="001A17E4">
        <w:rPr>
          <w:bCs/>
          <w:sz w:val="24"/>
        </w:rPr>
        <w:t>5 904,00</w:t>
      </w:r>
      <w:r w:rsidR="00E1121F" w:rsidRPr="001A17E4">
        <w:rPr>
          <w:bCs/>
          <w:sz w:val="24"/>
        </w:rPr>
        <w:t xml:space="preserve"> zł</w:t>
      </w:r>
      <w:r w:rsidR="00C15579" w:rsidRPr="001A17E4">
        <w:rPr>
          <w:bCs/>
          <w:sz w:val="24"/>
        </w:rPr>
        <w:t>,</w:t>
      </w:r>
    </w:p>
    <w:p w14:paraId="4C338BB3" w14:textId="77777777" w:rsidR="00B06A25" w:rsidRPr="001A17E4" w:rsidRDefault="00B06A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>- wydatki majątkowe</w:t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Pr="001A17E4">
        <w:rPr>
          <w:bCs/>
          <w:sz w:val="24"/>
        </w:rPr>
        <w:tab/>
      </w:r>
      <w:r w:rsidR="00EC71D4" w:rsidRPr="001A17E4">
        <w:rPr>
          <w:bCs/>
          <w:sz w:val="24"/>
        </w:rPr>
        <w:tab/>
      </w:r>
      <w:r w:rsidRPr="001A17E4">
        <w:rPr>
          <w:bCs/>
          <w:sz w:val="24"/>
        </w:rPr>
        <w:tab/>
        <w:t>-</w:t>
      </w:r>
      <w:r w:rsidR="00E53C98" w:rsidRPr="001A17E4">
        <w:rPr>
          <w:bCs/>
          <w:sz w:val="24"/>
        </w:rPr>
        <w:t xml:space="preserve"> </w:t>
      </w:r>
      <w:r w:rsidR="001A17E4" w:rsidRPr="001A17E4">
        <w:rPr>
          <w:bCs/>
          <w:sz w:val="24"/>
        </w:rPr>
        <w:t>17 165 242,67</w:t>
      </w:r>
      <w:r w:rsidRPr="001A17E4">
        <w:rPr>
          <w:bCs/>
          <w:sz w:val="24"/>
        </w:rPr>
        <w:t xml:space="preserve"> zł</w:t>
      </w:r>
      <w:r w:rsidR="005C4E0F" w:rsidRPr="001A17E4">
        <w:rPr>
          <w:bCs/>
          <w:sz w:val="24"/>
        </w:rPr>
        <w:t>,</w:t>
      </w:r>
    </w:p>
    <w:p w14:paraId="70832F89" w14:textId="77777777" w:rsidR="00B06A25" w:rsidRPr="001A17E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A17E4">
        <w:rPr>
          <w:bCs/>
          <w:sz w:val="24"/>
        </w:rPr>
        <w:t xml:space="preserve">   w tym:</w:t>
      </w:r>
    </w:p>
    <w:p w14:paraId="73C38EFB" w14:textId="77777777" w:rsidR="001A17E4" w:rsidRPr="001A17E4" w:rsidRDefault="00FD3774" w:rsidP="001A17E4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>- „</w:t>
      </w:r>
      <w:r w:rsidR="001A17E4" w:rsidRPr="001A17E4">
        <w:rPr>
          <w:lang w:eastAsia="pl-PL"/>
        </w:rPr>
        <w:t xml:space="preserve">Ogrodzenie placu rekreacyjno-sportowego w Wincentowie </w:t>
      </w:r>
    </w:p>
    <w:p w14:paraId="305128E6" w14:textId="77777777" w:rsidR="00FD3774" w:rsidRPr="001A17E4" w:rsidRDefault="001A17E4" w:rsidP="001A17E4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>wraz z doposażeniem placu zabaw - budżet obywatelski</w:t>
      </w:r>
      <w:r w:rsidR="00FD3774" w:rsidRPr="001A17E4">
        <w:rPr>
          <w:lang w:eastAsia="pl-PL"/>
        </w:rPr>
        <w:t>”</w:t>
      </w:r>
      <w:r w:rsidR="00A964A8" w:rsidRPr="001A17E4">
        <w:rPr>
          <w:lang w:eastAsia="pl-PL"/>
        </w:rPr>
        <w:t xml:space="preserve"> </w:t>
      </w:r>
      <w:r w:rsidR="00AB7A6F" w:rsidRPr="001A17E4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AB7A6F" w:rsidRPr="001A17E4">
        <w:rPr>
          <w:lang w:eastAsia="pl-PL"/>
        </w:rPr>
        <w:tab/>
        <w:t>-</w:t>
      </w:r>
      <w:r w:rsidR="00A964A8" w:rsidRPr="001A17E4">
        <w:rPr>
          <w:lang w:eastAsia="pl-PL"/>
        </w:rPr>
        <w:t xml:space="preserve"> </w:t>
      </w:r>
      <w:r>
        <w:rPr>
          <w:lang w:eastAsia="pl-PL"/>
        </w:rPr>
        <w:t xml:space="preserve">       </w:t>
      </w:r>
      <w:r w:rsidRPr="001A17E4">
        <w:rPr>
          <w:lang w:eastAsia="pl-PL"/>
        </w:rPr>
        <w:t>98 893,00</w:t>
      </w:r>
      <w:r w:rsidR="00D4637A" w:rsidRPr="001A17E4">
        <w:rPr>
          <w:lang w:eastAsia="pl-PL"/>
        </w:rPr>
        <w:t xml:space="preserve"> z</w:t>
      </w:r>
      <w:r w:rsidR="00FD3774" w:rsidRPr="001A17E4">
        <w:rPr>
          <w:lang w:eastAsia="pl-PL"/>
        </w:rPr>
        <w:t>ł,</w:t>
      </w:r>
    </w:p>
    <w:p w14:paraId="349AC0D1" w14:textId="77777777" w:rsidR="001A17E4" w:rsidRPr="001A17E4" w:rsidRDefault="00FD3774" w:rsidP="00091E4F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>- „</w:t>
      </w:r>
      <w:r w:rsidR="001A17E4" w:rsidRPr="001A17E4">
        <w:rPr>
          <w:lang w:eastAsia="pl-PL"/>
        </w:rPr>
        <w:t xml:space="preserve">Budowa boiska wielofunkcyjnego z funkcją kortu tenisowego </w:t>
      </w:r>
    </w:p>
    <w:p w14:paraId="2FE3F3C9" w14:textId="77777777" w:rsidR="00FD3774" w:rsidRDefault="001A17E4" w:rsidP="00091E4F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 xml:space="preserve">na terenie </w:t>
      </w:r>
      <w:proofErr w:type="spellStart"/>
      <w:r w:rsidRPr="001A17E4">
        <w:rPr>
          <w:lang w:eastAsia="pl-PL"/>
        </w:rPr>
        <w:t>msc</w:t>
      </w:r>
      <w:proofErr w:type="spellEnd"/>
      <w:r w:rsidRPr="001A17E4">
        <w:rPr>
          <w:lang w:eastAsia="pl-PL"/>
        </w:rPr>
        <w:t>. Piła - budżet obywatelski</w:t>
      </w:r>
      <w:r w:rsidR="00FD3774" w:rsidRPr="001A17E4">
        <w:rPr>
          <w:lang w:eastAsia="pl-PL"/>
        </w:rPr>
        <w:t>”</w:t>
      </w:r>
      <w:r w:rsidR="00FD3774" w:rsidRPr="001A17E4">
        <w:rPr>
          <w:lang w:eastAsia="pl-PL"/>
        </w:rPr>
        <w:tab/>
      </w:r>
      <w:r w:rsidR="00FD3774" w:rsidRPr="001A17E4">
        <w:rPr>
          <w:lang w:eastAsia="pl-PL"/>
        </w:rPr>
        <w:tab/>
      </w:r>
      <w:r w:rsidR="0015329C" w:rsidRPr="001A17E4">
        <w:rPr>
          <w:lang w:eastAsia="pl-PL"/>
        </w:rPr>
        <w:tab/>
      </w:r>
      <w:r w:rsidR="00A964A8" w:rsidRPr="001A17E4">
        <w:rPr>
          <w:lang w:eastAsia="pl-PL"/>
        </w:rPr>
        <w:tab/>
      </w:r>
      <w:r w:rsidRPr="001A17E4">
        <w:rPr>
          <w:lang w:eastAsia="pl-PL"/>
        </w:rPr>
        <w:tab/>
      </w:r>
      <w:r w:rsidRPr="001A17E4">
        <w:rPr>
          <w:lang w:eastAsia="pl-PL"/>
        </w:rPr>
        <w:tab/>
      </w:r>
      <w:r w:rsidR="00FD3774" w:rsidRPr="001A17E4">
        <w:rPr>
          <w:lang w:eastAsia="pl-PL"/>
        </w:rPr>
        <w:t xml:space="preserve">- </w:t>
      </w:r>
      <w:r>
        <w:rPr>
          <w:lang w:eastAsia="pl-PL"/>
        </w:rPr>
        <w:t xml:space="preserve">       </w:t>
      </w:r>
      <w:r w:rsidRPr="001A17E4">
        <w:rPr>
          <w:lang w:eastAsia="pl-PL"/>
        </w:rPr>
        <w:t>70 055,47</w:t>
      </w:r>
      <w:r w:rsidR="00A964A8" w:rsidRPr="001A17E4">
        <w:rPr>
          <w:lang w:eastAsia="pl-PL"/>
        </w:rPr>
        <w:t xml:space="preserve"> </w:t>
      </w:r>
      <w:r w:rsidR="00FD3774" w:rsidRPr="001A17E4">
        <w:rPr>
          <w:lang w:eastAsia="pl-PL"/>
        </w:rPr>
        <w:t>zł,</w:t>
      </w:r>
    </w:p>
    <w:p w14:paraId="570C2209" w14:textId="77777777" w:rsidR="001A17E4" w:rsidRDefault="001A17E4" w:rsidP="00091E4F">
      <w:pPr>
        <w:suppressAutoHyphens w:val="0"/>
        <w:spacing w:line="360" w:lineRule="auto"/>
        <w:jc w:val="both"/>
        <w:rPr>
          <w:lang w:eastAsia="pl-PL"/>
        </w:rPr>
      </w:pPr>
      <w:r>
        <w:rPr>
          <w:lang w:eastAsia="pl-PL"/>
        </w:rPr>
        <w:t>- „</w:t>
      </w:r>
      <w:r w:rsidRPr="001A17E4">
        <w:rPr>
          <w:lang w:eastAsia="pl-PL"/>
        </w:rPr>
        <w:t xml:space="preserve">Rozbudowa placu rekreacyjno-sportowego o urządzenia </w:t>
      </w:r>
    </w:p>
    <w:p w14:paraId="0782A012" w14:textId="77777777" w:rsidR="001A17E4" w:rsidRDefault="001A17E4" w:rsidP="00091E4F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 xml:space="preserve">i elementy zabawowe dla najmłodszych w Końskich na Osiedlu Warszawska </w:t>
      </w:r>
    </w:p>
    <w:p w14:paraId="39437C20" w14:textId="77777777" w:rsidR="001A17E4" w:rsidRPr="001A17E4" w:rsidRDefault="001A17E4" w:rsidP="00091E4F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>- budżet obywatelski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      99 988,10 zł,</w:t>
      </w:r>
    </w:p>
    <w:p w14:paraId="6CFDAA32" w14:textId="77777777" w:rsidR="00091E4F" w:rsidRPr="001A17E4" w:rsidRDefault="00880721" w:rsidP="00091E4F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>- „</w:t>
      </w:r>
      <w:r w:rsidR="00091E4F" w:rsidRPr="001A17E4">
        <w:rPr>
          <w:lang w:eastAsia="pl-PL"/>
        </w:rPr>
        <w:t xml:space="preserve">Przebudowa i uzupełnienie oświetlenia drogowego na terenie </w:t>
      </w:r>
    </w:p>
    <w:p w14:paraId="5A772072" w14:textId="77777777" w:rsidR="00880721" w:rsidRPr="001A17E4" w:rsidRDefault="00091E4F" w:rsidP="00091E4F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 xml:space="preserve">   miasta i gminy Końskie</w:t>
      </w:r>
      <w:r w:rsidR="00880721" w:rsidRPr="001A17E4">
        <w:rPr>
          <w:lang w:eastAsia="pl-PL"/>
        </w:rPr>
        <w:t>”</w:t>
      </w:r>
      <w:r w:rsidR="00880721" w:rsidRPr="001A17E4">
        <w:rPr>
          <w:lang w:eastAsia="pl-PL"/>
        </w:rPr>
        <w:tab/>
      </w:r>
      <w:r w:rsidR="0015329C" w:rsidRPr="001A17E4">
        <w:rPr>
          <w:lang w:eastAsia="pl-PL"/>
        </w:rPr>
        <w:tab/>
      </w:r>
      <w:r w:rsidR="0015329C" w:rsidRPr="001A17E4">
        <w:rPr>
          <w:lang w:eastAsia="pl-PL"/>
        </w:rPr>
        <w:tab/>
      </w:r>
      <w:r w:rsidRPr="001A17E4">
        <w:rPr>
          <w:lang w:eastAsia="pl-PL"/>
        </w:rPr>
        <w:tab/>
      </w:r>
      <w:r w:rsidRPr="001A17E4">
        <w:rPr>
          <w:lang w:eastAsia="pl-PL"/>
        </w:rPr>
        <w:tab/>
      </w:r>
      <w:r w:rsidRPr="001A17E4">
        <w:rPr>
          <w:lang w:eastAsia="pl-PL"/>
        </w:rPr>
        <w:tab/>
      </w:r>
      <w:r w:rsidRPr="001A17E4">
        <w:rPr>
          <w:lang w:eastAsia="pl-PL"/>
        </w:rPr>
        <w:tab/>
      </w:r>
      <w:r w:rsidRPr="001A17E4">
        <w:rPr>
          <w:lang w:eastAsia="pl-PL"/>
        </w:rPr>
        <w:tab/>
      </w:r>
      <w:r w:rsidR="00880721" w:rsidRPr="001A17E4">
        <w:rPr>
          <w:lang w:eastAsia="pl-PL"/>
        </w:rPr>
        <w:t xml:space="preserve">- </w:t>
      </w:r>
      <w:r w:rsidR="001A17E4">
        <w:rPr>
          <w:lang w:eastAsia="pl-PL"/>
        </w:rPr>
        <w:t xml:space="preserve">       </w:t>
      </w:r>
      <w:r w:rsidR="001A17E4" w:rsidRPr="001A17E4">
        <w:rPr>
          <w:lang w:eastAsia="pl-PL"/>
        </w:rPr>
        <w:t>51 512,40</w:t>
      </w:r>
      <w:r w:rsidR="00880721" w:rsidRPr="001A17E4">
        <w:rPr>
          <w:lang w:eastAsia="pl-PL"/>
        </w:rPr>
        <w:t xml:space="preserve"> zł,</w:t>
      </w:r>
    </w:p>
    <w:p w14:paraId="27249EFD" w14:textId="77777777" w:rsidR="00091E4F" w:rsidRPr="001A17E4" w:rsidRDefault="00880721" w:rsidP="00A964A8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>- „</w:t>
      </w:r>
      <w:r w:rsidR="00091E4F" w:rsidRPr="001A17E4">
        <w:rPr>
          <w:lang w:eastAsia="pl-PL"/>
        </w:rPr>
        <w:t xml:space="preserve">Rewitalizacja obszarów miasta Końskie (rewitalizacja centrum, </w:t>
      </w:r>
    </w:p>
    <w:p w14:paraId="42F42720" w14:textId="77777777" w:rsidR="00880721" w:rsidRPr="001A17E4" w:rsidRDefault="00091E4F" w:rsidP="00A964A8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 xml:space="preserve">   przebudowa Parku Miejskiego, w tym Ogródka Jordanowskiego)</w:t>
      </w:r>
      <w:r w:rsidR="00880721" w:rsidRPr="001A17E4">
        <w:rPr>
          <w:lang w:eastAsia="pl-PL"/>
        </w:rPr>
        <w:t>”</w:t>
      </w:r>
      <w:r w:rsidR="00A964A8" w:rsidRPr="001A17E4">
        <w:rPr>
          <w:lang w:eastAsia="pl-PL"/>
        </w:rPr>
        <w:tab/>
      </w:r>
      <w:r w:rsidRPr="001A17E4">
        <w:rPr>
          <w:lang w:eastAsia="pl-PL"/>
        </w:rPr>
        <w:tab/>
      </w:r>
      <w:r w:rsidR="00880721" w:rsidRPr="001A17E4">
        <w:rPr>
          <w:lang w:eastAsia="pl-PL"/>
        </w:rPr>
        <w:t xml:space="preserve">- </w:t>
      </w:r>
      <w:r w:rsidR="001A17E4" w:rsidRPr="001A17E4">
        <w:rPr>
          <w:lang w:eastAsia="pl-PL"/>
        </w:rPr>
        <w:t>11 974 975,14</w:t>
      </w:r>
      <w:r w:rsidR="00880721" w:rsidRPr="001A17E4">
        <w:rPr>
          <w:lang w:eastAsia="pl-PL"/>
        </w:rPr>
        <w:t xml:space="preserve"> zł,</w:t>
      </w:r>
    </w:p>
    <w:p w14:paraId="2B8DE0F3" w14:textId="77777777" w:rsidR="00880721" w:rsidRPr="001A17E4" w:rsidRDefault="00880721" w:rsidP="00091E4F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>- „</w:t>
      </w:r>
      <w:r w:rsidR="00091E4F" w:rsidRPr="001A17E4">
        <w:rPr>
          <w:lang w:eastAsia="pl-PL"/>
        </w:rPr>
        <w:t>Odbudowa zbiornika wodnego w Sielpi</w:t>
      </w:r>
      <w:r w:rsidRPr="001A17E4">
        <w:rPr>
          <w:lang w:eastAsia="pl-PL"/>
        </w:rPr>
        <w:t>”</w:t>
      </w:r>
      <w:r w:rsidRPr="001A17E4">
        <w:rPr>
          <w:lang w:eastAsia="pl-PL"/>
        </w:rPr>
        <w:tab/>
      </w:r>
      <w:r w:rsidRPr="001A17E4">
        <w:rPr>
          <w:lang w:eastAsia="pl-PL"/>
        </w:rPr>
        <w:tab/>
      </w:r>
      <w:r w:rsidR="00A964A8" w:rsidRPr="001A17E4">
        <w:rPr>
          <w:lang w:eastAsia="pl-PL"/>
        </w:rPr>
        <w:tab/>
      </w:r>
      <w:r w:rsidR="00A964A8" w:rsidRPr="001A17E4">
        <w:rPr>
          <w:lang w:eastAsia="pl-PL"/>
        </w:rPr>
        <w:tab/>
      </w:r>
      <w:r w:rsidR="00A964A8" w:rsidRPr="001A17E4">
        <w:rPr>
          <w:lang w:eastAsia="pl-PL"/>
        </w:rPr>
        <w:tab/>
      </w:r>
      <w:r w:rsidR="000B3A09" w:rsidRPr="001A17E4">
        <w:rPr>
          <w:lang w:eastAsia="pl-PL"/>
        </w:rPr>
        <w:tab/>
      </w:r>
      <w:r w:rsidRPr="001A17E4">
        <w:rPr>
          <w:lang w:eastAsia="pl-PL"/>
        </w:rPr>
        <w:t>-</w:t>
      </w:r>
      <w:r w:rsidR="00A964A8" w:rsidRPr="001A17E4">
        <w:rPr>
          <w:lang w:eastAsia="pl-PL"/>
        </w:rPr>
        <w:t xml:space="preserve"> </w:t>
      </w:r>
      <w:r w:rsidR="001A17E4" w:rsidRPr="001A17E4">
        <w:rPr>
          <w:lang w:eastAsia="pl-PL"/>
        </w:rPr>
        <w:t xml:space="preserve">  4 644 693,01 </w:t>
      </w:r>
      <w:r w:rsidRPr="001A17E4">
        <w:rPr>
          <w:lang w:eastAsia="pl-PL"/>
        </w:rPr>
        <w:t>zł,</w:t>
      </w:r>
    </w:p>
    <w:p w14:paraId="7CFB9A72" w14:textId="77777777" w:rsidR="001A17E4" w:rsidRPr="001A17E4" w:rsidRDefault="00880721" w:rsidP="00091E4F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>- „</w:t>
      </w:r>
      <w:r w:rsidR="001A17E4" w:rsidRPr="001A17E4">
        <w:rPr>
          <w:lang w:eastAsia="pl-PL"/>
        </w:rPr>
        <w:t xml:space="preserve">Wykonanie kładki dla pieszych przy zbiorniku Stary Młyn </w:t>
      </w:r>
    </w:p>
    <w:p w14:paraId="5B611541" w14:textId="77777777" w:rsidR="00880721" w:rsidRPr="001A17E4" w:rsidRDefault="001A17E4" w:rsidP="00091E4F">
      <w:pPr>
        <w:suppressAutoHyphens w:val="0"/>
        <w:spacing w:line="360" w:lineRule="auto"/>
        <w:jc w:val="both"/>
        <w:rPr>
          <w:lang w:eastAsia="pl-PL"/>
        </w:rPr>
      </w:pPr>
      <w:r w:rsidRPr="001A17E4">
        <w:rPr>
          <w:lang w:eastAsia="pl-PL"/>
        </w:rPr>
        <w:t>oraz utwardzenie ciągów pieszych przy zbiornikach Browary</w:t>
      </w:r>
      <w:r w:rsidR="00880721" w:rsidRPr="001A17E4">
        <w:rPr>
          <w:lang w:eastAsia="pl-PL"/>
        </w:rPr>
        <w:t>”</w:t>
      </w:r>
      <w:r w:rsidR="00880721" w:rsidRPr="001A17E4">
        <w:rPr>
          <w:lang w:eastAsia="pl-PL"/>
        </w:rPr>
        <w:tab/>
      </w:r>
      <w:r w:rsidR="00E02DE6" w:rsidRPr="001A17E4">
        <w:rPr>
          <w:lang w:eastAsia="pl-PL"/>
        </w:rPr>
        <w:tab/>
      </w:r>
      <w:r w:rsidR="00A964A8" w:rsidRPr="001A17E4">
        <w:rPr>
          <w:lang w:eastAsia="pl-PL"/>
        </w:rPr>
        <w:tab/>
      </w:r>
      <w:r w:rsidR="00880721" w:rsidRPr="001A17E4">
        <w:rPr>
          <w:lang w:eastAsia="pl-PL"/>
        </w:rPr>
        <w:t xml:space="preserve">-   </w:t>
      </w:r>
      <w:r w:rsidR="00A964A8" w:rsidRPr="001A17E4">
        <w:rPr>
          <w:lang w:eastAsia="pl-PL"/>
        </w:rPr>
        <w:t xml:space="preserve"> </w:t>
      </w:r>
      <w:r w:rsidR="000B3A09" w:rsidRPr="001A17E4">
        <w:rPr>
          <w:lang w:eastAsia="pl-PL"/>
        </w:rPr>
        <w:t xml:space="preserve">  </w:t>
      </w:r>
      <w:r w:rsidRPr="001A17E4">
        <w:rPr>
          <w:lang w:eastAsia="pl-PL"/>
        </w:rPr>
        <w:t xml:space="preserve">  44 998,35</w:t>
      </w:r>
      <w:r w:rsidR="00880721" w:rsidRPr="001A17E4">
        <w:rPr>
          <w:lang w:eastAsia="pl-PL"/>
        </w:rPr>
        <w:t xml:space="preserve"> zł,</w:t>
      </w:r>
    </w:p>
    <w:p w14:paraId="3679329C" w14:textId="77777777" w:rsidR="00FC0302" w:rsidRPr="00EB6A9B" w:rsidRDefault="00F431E4" w:rsidP="00F431E4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 xml:space="preserve">oraz </w:t>
      </w:r>
      <w:r w:rsidR="00D04BCD" w:rsidRPr="00EB6A9B">
        <w:rPr>
          <w:bCs/>
          <w:sz w:val="24"/>
        </w:rPr>
        <w:t xml:space="preserve">wydatki majątkowe zrealizowane w ramach </w:t>
      </w:r>
      <w:r w:rsidR="00D04BCD" w:rsidRPr="00EB6A9B">
        <w:rPr>
          <w:b/>
          <w:bCs/>
          <w:sz w:val="24"/>
        </w:rPr>
        <w:t>funduszu sołeckiego</w:t>
      </w:r>
      <w:r w:rsidR="00CA1AB2" w:rsidRPr="00EB6A9B">
        <w:rPr>
          <w:bCs/>
          <w:sz w:val="24"/>
        </w:rPr>
        <w:t xml:space="preserve"> w kwocie</w:t>
      </w:r>
      <w:r w:rsidRPr="00EB6A9B">
        <w:rPr>
          <w:bCs/>
          <w:sz w:val="24"/>
        </w:rPr>
        <w:t>:</w:t>
      </w:r>
      <w:r w:rsidR="00CA1AB2" w:rsidRPr="00EB6A9B">
        <w:rPr>
          <w:bCs/>
          <w:sz w:val="24"/>
        </w:rPr>
        <w:t xml:space="preserve"> </w:t>
      </w:r>
      <w:r w:rsidR="00EB6A9B" w:rsidRPr="00EB6A9B">
        <w:rPr>
          <w:b/>
          <w:bCs/>
          <w:sz w:val="24"/>
        </w:rPr>
        <w:t>180 127,20</w:t>
      </w:r>
      <w:r w:rsidR="00CA1AB2" w:rsidRPr="00EB6A9B">
        <w:rPr>
          <w:b/>
          <w:bCs/>
          <w:sz w:val="24"/>
        </w:rPr>
        <w:t xml:space="preserve"> zł</w:t>
      </w:r>
      <w:r w:rsidR="00D04BCD" w:rsidRPr="00EB6A9B">
        <w:rPr>
          <w:bCs/>
          <w:sz w:val="24"/>
        </w:rPr>
        <w:t>:</w:t>
      </w:r>
    </w:p>
    <w:p w14:paraId="629755E6" w14:textId="77777777" w:rsidR="00091E4F" w:rsidRPr="00EB6A9B" w:rsidRDefault="00091E4F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lastRenderedPageBreak/>
        <w:t>- sołectwo Baczyna</w:t>
      </w:r>
    </w:p>
    <w:p w14:paraId="62C7407A" w14:textId="77777777" w:rsidR="00EB6A9B" w:rsidRPr="00EB6A9B" w:rsidRDefault="00091E4F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  <w:t>- „</w:t>
      </w:r>
      <w:r w:rsidR="00EB6A9B" w:rsidRPr="00EB6A9B">
        <w:rPr>
          <w:bCs/>
          <w:sz w:val="24"/>
        </w:rPr>
        <w:t>Wykonanie ogrodzenia placu zabaw wraz z zakupem</w:t>
      </w:r>
    </w:p>
    <w:p w14:paraId="1101860E" w14:textId="77777777" w:rsidR="00091E4F" w:rsidRPr="00EB6A9B" w:rsidRDefault="00EB6A9B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  <w:t xml:space="preserve"> i montażem bramy wjazdowej</w:t>
      </w:r>
      <w:r w:rsidR="00091E4F" w:rsidRPr="00EB6A9B">
        <w:rPr>
          <w:bCs/>
          <w:sz w:val="24"/>
        </w:rPr>
        <w:t>”</w:t>
      </w:r>
      <w:r w:rsidR="00091E4F" w:rsidRPr="00EB6A9B">
        <w:rPr>
          <w:bCs/>
          <w:sz w:val="24"/>
        </w:rPr>
        <w:tab/>
      </w:r>
      <w:r w:rsidR="00091E4F" w:rsidRPr="00EB6A9B">
        <w:rPr>
          <w:bCs/>
          <w:sz w:val="24"/>
        </w:rPr>
        <w:tab/>
      </w:r>
      <w:r w:rsidR="00091E4F" w:rsidRPr="00EB6A9B">
        <w:rPr>
          <w:bCs/>
          <w:sz w:val="24"/>
        </w:rPr>
        <w:tab/>
      </w:r>
      <w:r w:rsidR="00091E4F" w:rsidRPr="00EB6A9B">
        <w:rPr>
          <w:bCs/>
          <w:sz w:val="24"/>
        </w:rPr>
        <w:tab/>
      </w:r>
      <w:r w:rsidR="00091E4F" w:rsidRPr="00EB6A9B">
        <w:rPr>
          <w:bCs/>
          <w:sz w:val="24"/>
        </w:rPr>
        <w:tab/>
      </w:r>
      <w:r w:rsidR="00091E4F" w:rsidRPr="00EB6A9B">
        <w:rPr>
          <w:bCs/>
          <w:sz w:val="24"/>
        </w:rPr>
        <w:tab/>
        <w:t xml:space="preserve">- </w:t>
      </w:r>
      <w:r w:rsidRPr="00EB6A9B">
        <w:rPr>
          <w:bCs/>
          <w:sz w:val="24"/>
        </w:rPr>
        <w:t>14 290,00</w:t>
      </w:r>
      <w:r w:rsidR="00091E4F" w:rsidRPr="00EB6A9B">
        <w:rPr>
          <w:bCs/>
          <w:sz w:val="24"/>
        </w:rPr>
        <w:t xml:space="preserve"> zł,</w:t>
      </w:r>
    </w:p>
    <w:p w14:paraId="028072A0" w14:textId="77777777" w:rsidR="006D7C00" w:rsidRPr="00EB6A9B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 xml:space="preserve">- sołectwo </w:t>
      </w:r>
      <w:r w:rsidR="00EB6A9B" w:rsidRPr="00EB6A9B">
        <w:rPr>
          <w:bCs/>
          <w:sz w:val="24"/>
        </w:rPr>
        <w:t>Barycz</w:t>
      </w:r>
    </w:p>
    <w:p w14:paraId="14BA05B2" w14:textId="77777777" w:rsidR="006D7C00" w:rsidRPr="00EB6A9B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  <w:t>-„</w:t>
      </w:r>
      <w:r w:rsidR="00EB6A9B" w:rsidRPr="00EB6A9B">
        <w:rPr>
          <w:bCs/>
          <w:sz w:val="24"/>
        </w:rPr>
        <w:t>Doposażenie placu zabaw i rekreacji (dokumentacja i wykonanie)</w:t>
      </w:r>
      <w:r w:rsidRPr="00EB6A9B">
        <w:rPr>
          <w:bCs/>
          <w:sz w:val="24"/>
        </w:rPr>
        <w:t>”</w:t>
      </w:r>
      <w:r w:rsidRPr="00EB6A9B">
        <w:rPr>
          <w:bCs/>
          <w:sz w:val="24"/>
        </w:rPr>
        <w:tab/>
        <w:t xml:space="preserve">- </w:t>
      </w:r>
      <w:r w:rsidR="00EB6A9B" w:rsidRPr="00EB6A9B">
        <w:rPr>
          <w:bCs/>
          <w:sz w:val="24"/>
        </w:rPr>
        <w:t>22 304,00</w:t>
      </w:r>
      <w:r w:rsidRPr="00EB6A9B">
        <w:rPr>
          <w:bCs/>
          <w:sz w:val="24"/>
        </w:rPr>
        <w:t xml:space="preserve"> zł,</w:t>
      </w:r>
    </w:p>
    <w:p w14:paraId="3F793F87" w14:textId="77777777" w:rsidR="009943DB" w:rsidRPr="00EB6A9B" w:rsidRDefault="00D04BC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 xml:space="preserve">- </w:t>
      </w:r>
      <w:r w:rsidR="009943DB" w:rsidRPr="00EB6A9B">
        <w:rPr>
          <w:bCs/>
          <w:sz w:val="24"/>
        </w:rPr>
        <w:t xml:space="preserve">sołectwo </w:t>
      </w:r>
      <w:r w:rsidR="00EB6A9B" w:rsidRPr="00EB6A9B">
        <w:rPr>
          <w:bCs/>
          <w:sz w:val="24"/>
        </w:rPr>
        <w:t>Bedlenko</w:t>
      </w:r>
    </w:p>
    <w:p w14:paraId="298701ED" w14:textId="77777777" w:rsidR="00EB6A9B" w:rsidRPr="00EB6A9B" w:rsidRDefault="009943DB" w:rsidP="00EB6A9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  <w:t>- „</w:t>
      </w:r>
      <w:r w:rsidR="00EB6A9B" w:rsidRPr="00EB6A9B">
        <w:rPr>
          <w:bCs/>
          <w:sz w:val="24"/>
        </w:rPr>
        <w:t xml:space="preserve">Doposażenie placu zabaw i siłowni zewnętrznej </w:t>
      </w:r>
    </w:p>
    <w:p w14:paraId="3B619972" w14:textId="77777777" w:rsidR="00D04BCD" w:rsidRPr="00EB6A9B" w:rsidRDefault="00EB6A9B" w:rsidP="00EB6A9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  <w:t>(dokumentacja i wykonanie)</w:t>
      </w:r>
      <w:r w:rsidR="00B154C8" w:rsidRPr="00EB6A9B">
        <w:rPr>
          <w:bCs/>
          <w:sz w:val="24"/>
        </w:rPr>
        <w:t>”</w:t>
      </w:r>
      <w:r w:rsidR="00880721" w:rsidRPr="00EB6A9B">
        <w:rPr>
          <w:bCs/>
          <w:sz w:val="24"/>
        </w:rPr>
        <w:tab/>
      </w:r>
      <w:r w:rsidR="006D7C00" w:rsidRPr="00EB6A9B">
        <w:rPr>
          <w:bCs/>
          <w:sz w:val="24"/>
        </w:rPr>
        <w:tab/>
      </w:r>
      <w:r w:rsidR="006D7C00" w:rsidRPr="00EB6A9B">
        <w:rPr>
          <w:bCs/>
          <w:sz w:val="24"/>
        </w:rPr>
        <w:tab/>
      </w:r>
      <w:r w:rsidR="006D7C00" w:rsidRPr="00EB6A9B">
        <w:rPr>
          <w:bCs/>
          <w:sz w:val="24"/>
        </w:rPr>
        <w:tab/>
      </w:r>
      <w:r w:rsidRPr="00EB6A9B">
        <w:rPr>
          <w:bCs/>
          <w:sz w:val="24"/>
        </w:rPr>
        <w:tab/>
      </w:r>
      <w:r w:rsidRPr="00EB6A9B">
        <w:rPr>
          <w:bCs/>
          <w:sz w:val="24"/>
        </w:rPr>
        <w:tab/>
      </w:r>
      <w:r w:rsidR="00A91758" w:rsidRPr="00EB6A9B">
        <w:rPr>
          <w:bCs/>
          <w:sz w:val="24"/>
        </w:rPr>
        <w:t>-</w:t>
      </w:r>
      <w:r w:rsidR="00D04BCD" w:rsidRPr="00EB6A9B">
        <w:rPr>
          <w:bCs/>
          <w:sz w:val="24"/>
        </w:rPr>
        <w:t xml:space="preserve"> </w:t>
      </w:r>
      <w:r w:rsidRPr="00EB6A9B">
        <w:rPr>
          <w:bCs/>
          <w:sz w:val="24"/>
        </w:rPr>
        <w:t>18 496,00</w:t>
      </w:r>
      <w:r w:rsidR="00CA1AB2" w:rsidRPr="00EB6A9B">
        <w:rPr>
          <w:bCs/>
          <w:sz w:val="24"/>
        </w:rPr>
        <w:t xml:space="preserve"> zł,</w:t>
      </w:r>
    </w:p>
    <w:p w14:paraId="2A4874AB" w14:textId="77777777" w:rsidR="00BB0A82" w:rsidRPr="00EB6A9B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 xml:space="preserve">- sołectwo </w:t>
      </w:r>
      <w:r w:rsidR="00EB6A9B" w:rsidRPr="00EB6A9B">
        <w:rPr>
          <w:bCs/>
          <w:sz w:val="24"/>
        </w:rPr>
        <w:t>Brody</w:t>
      </w:r>
    </w:p>
    <w:p w14:paraId="38B09E30" w14:textId="77777777" w:rsidR="00BB0A82" w:rsidRPr="00EB6A9B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  <w:t>- „</w:t>
      </w:r>
      <w:r w:rsidR="00EB6A9B" w:rsidRPr="00EB6A9B">
        <w:rPr>
          <w:bCs/>
          <w:sz w:val="24"/>
        </w:rPr>
        <w:t>Utwardzenie części działki w otoczeniu boiska sportowego</w:t>
      </w:r>
      <w:r w:rsidRPr="00EB6A9B">
        <w:rPr>
          <w:bCs/>
          <w:sz w:val="24"/>
        </w:rPr>
        <w:t>”</w:t>
      </w:r>
      <w:r w:rsidRPr="00EB6A9B">
        <w:rPr>
          <w:bCs/>
          <w:sz w:val="24"/>
        </w:rPr>
        <w:tab/>
      </w:r>
      <w:r w:rsidRPr="00EB6A9B">
        <w:rPr>
          <w:bCs/>
          <w:sz w:val="24"/>
        </w:rPr>
        <w:tab/>
        <w:t xml:space="preserve">- </w:t>
      </w:r>
      <w:r w:rsidR="00EB6A9B" w:rsidRPr="00EB6A9B">
        <w:rPr>
          <w:bCs/>
          <w:sz w:val="24"/>
        </w:rPr>
        <w:t>26 777,10</w:t>
      </w:r>
      <w:r w:rsidR="001569C7" w:rsidRPr="00EB6A9B">
        <w:rPr>
          <w:bCs/>
          <w:sz w:val="24"/>
        </w:rPr>
        <w:t xml:space="preserve"> </w:t>
      </w:r>
      <w:r w:rsidRPr="00EB6A9B">
        <w:rPr>
          <w:bCs/>
          <w:sz w:val="24"/>
        </w:rPr>
        <w:t>zł,</w:t>
      </w:r>
    </w:p>
    <w:p w14:paraId="6AB157A6" w14:textId="77777777" w:rsidR="00380830" w:rsidRPr="00EB6A9B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 xml:space="preserve">- sołectwo </w:t>
      </w:r>
      <w:r w:rsidR="00EB6A9B" w:rsidRPr="00EB6A9B">
        <w:rPr>
          <w:bCs/>
          <w:sz w:val="24"/>
        </w:rPr>
        <w:t>Małachów</w:t>
      </w:r>
    </w:p>
    <w:p w14:paraId="307C6EB2" w14:textId="77777777" w:rsidR="00380830" w:rsidRPr="00EB6A9B" w:rsidRDefault="00380830" w:rsidP="00EB6A9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  <w:t>-„</w:t>
      </w:r>
      <w:r w:rsidR="00EB6A9B" w:rsidRPr="00EB6A9B">
        <w:rPr>
          <w:bCs/>
          <w:sz w:val="24"/>
        </w:rPr>
        <w:t>Doposażenie placu zabaw</w:t>
      </w:r>
      <w:r w:rsidRPr="00EB6A9B">
        <w:rPr>
          <w:bCs/>
          <w:sz w:val="24"/>
        </w:rPr>
        <w:t>”</w:t>
      </w:r>
      <w:r w:rsidRPr="00EB6A9B">
        <w:rPr>
          <w:bCs/>
          <w:sz w:val="24"/>
        </w:rPr>
        <w:tab/>
      </w:r>
      <w:r w:rsidRPr="00EB6A9B">
        <w:rPr>
          <w:bCs/>
          <w:sz w:val="24"/>
        </w:rPr>
        <w:tab/>
      </w:r>
      <w:r w:rsidRPr="00EB6A9B">
        <w:rPr>
          <w:bCs/>
          <w:sz w:val="24"/>
        </w:rPr>
        <w:tab/>
      </w:r>
      <w:r w:rsidRPr="00EB6A9B">
        <w:rPr>
          <w:bCs/>
          <w:sz w:val="24"/>
        </w:rPr>
        <w:tab/>
      </w:r>
      <w:r w:rsidRPr="00EB6A9B">
        <w:rPr>
          <w:bCs/>
          <w:sz w:val="24"/>
        </w:rPr>
        <w:tab/>
      </w:r>
      <w:r w:rsidRPr="00EB6A9B">
        <w:rPr>
          <w:bCs/>
          <w:sz w:val="24"/>
        </w:rPr>
        <w:tab/>
        <w:t xml:space="preserve">- </w:t>
      </w:r>
      <w:r w:rsidR="00EB6A9B" w:rsidRPr="00EB6A9B">
        <w:rPr>
          <w:bCs/>
          <w:sz w:val="24"/>
        </w:rPr>
        <w:t>10 331,00</w:t>
      </w:r>
      <w:r w:rsidRPr="00EB6A9B">
        <w:rPr>
          <w:bCs/>
          <w:sz w:val="24"/>
        </w:rPr>
        <w:t xml:space="preserve"> zł,</w:t>
      </w:r>
    </w:p>
    <w:p w14:paraId="30AF7204" w14:textId="77777777" w:rsidR="00BB0A82" w:rsidRPr="00EB6A9B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 xml:space="preserve">- sołectwo </w:t>
      </w:r>
      <w:r w:rsidR="00EB6A9B" w:rsidRPr="00EB6A9B">
        <w:rPr>
          <w:bCs/>
          <w:sz w:val="24"/>
        </w:rPr>
        <w:t>Nałęczów</w:t>
      </w:r>
    </w:p>
    <w:p w14:paraId="55B5C4A4" w14:textId="77777777" w:rsidR="00BB0A82" w:rsidRPr="00EB6A9B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  <w:t>- „</w:t>
      </w:r>
      <w:r w:rsidR="00EB6A9B" w:rsidRPr="00EB6A9B">
        <w:rPr>
          <w:bCs/>
          <w:sz w:val="24"/>
        </w:rPr>
        <w:t>Renowacja i doposażenie placu zabaw</w:t>
      </w:r>
      <w:r w:rsidRPr="00EB6A9B">
        <w:rPr>
          <w:bCs/>
          <w:sz w:val="24"/>
        </w:rPr>
        <w:t>”</w:t>
      </w:r>
      <w:r w:rsidRPr="00EB6A9B">
        <w:rPr>
          <w:bCs/>
          <w:sz w:val="24"/>
        </w:rPr>
        <w:tab/>
      </w:r>
      <w:r w:rsidR="00EB6A9B" w:rsidRPr="00EB6A9B">
        <w:rPr>
          <w:bCs/>
          <w:sz w:val="24"/>
        </w:rPr>
        <w:tab/>
      </w:r>
      <w:r w:rsidR="00EB6A9B" w:rsidRPr="00EB6A9B">
        <w:rPr>
          <w:bCs/>
          <w:sz w:val="24"/>
        </w:rPr>
        <w:tab/>
      </w:r>
      <w:r w:rsidR="00EB6A9B" w:rsidRPr="00EB6A9B">
        <w:rPr>
          <w:bCs/>
          <w:sz w:val="24"/>
        </w:rPr>
        <w:tab/>
      </w:r>
      <w:r w:rsidR="00EB6A9B" w:rsidRPr="00EB6A9B">
        <w:rPr>
          <w:bCs/>
          <w:sz w:val="24"/>
        </w:rPr>
        <w:tab/>
      </w:r>
      <w:r w:rsidRPr="00EB6A9B">
        <w:rPr>
          <w:bCs/>
          <w:sz w:val="24"/>
        </w:rPr>
        <w:t xml:space="preserve">- </w:t>
      </w:r>
      <w:r w:rsidR="00EB6A9B" w:rsidRPr="00EB6A9B">
        <w:rPr>
          <w:bCs/>
          <w:sz w:val="24"/>
        </w:rPr>
        <w:t>11 291,40</w:t>
      </w:r>
      <w:r w:rsidR="00A15E7C" w:rsidRPr="00EB6A9B">
        <w:rPr>
          <w:bCs/>
          <w:sz w:val="24"/>
        </w:rPr>
        <w:t xml:space="preserve"> </w:t>
      </w:r>
      <w:r w:rsidRPr="00EB6A9B">
        <w:rPr>
          <w:bCs/>
          <w:sz w:val="24"/>
        </w:rPr>
        <w:t>zł,</w:t>
      </w:r>
    </w:p>
    <w:p w14:paraId="3945A278" w14:textId="77777777" w:rsidR="00380830" w:rsidRPr="00EB6A9B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>- sołectwo Pomyków</w:t>
      </w:r>
    </w:p>
    <w:p w14:paraId="3F7695BC" w14:textId="69ACC811" w:rsidR="00380830" w:rsidRPr="00EB6A9B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  <w:t>-„</w:t>
      </w:r>
      <w:r w:rsidR="00EB6A9B" w:rsidRPr="00EB6A9B">
        <w:rPr>
          <w:bCs/>
          <w:sz w:val="24"/>
        </w:rPr>
        <w:t>Budowa oświetlenia drogowego na terenie sołectwa</w:t>
      </w:r>
      <w:r w:rsidRPr="00EB6A9B">
        <w:rPr>
          <w:bCs/>
          <w:sz w:val="24"/>
        </w:rPr>
        <w:t>”</w:t>
      </w:r>
      <w:r w:rsidRPr="00EB6A9B">
        <w:rPr>
          <w:bCs/>
          <w:sz w:val="24"/>
        </w:rPr>
        <w:tab/>
      </w:r>
      <w:r w:rsidRPr="00EB6A9B">
        <w:rPr>
          <w:bCs/>
          <w:sz w:val="24"/>
        </w:rPr>
        <w:tab/>
      </w:r>
      <w:r w:rsidRPr="00EB6A9B">
        <w:rPr>
          <w:bCs/>
          <w:sz w:val="24"/>
        </w:rPr>
        <w:tab/>
        <w:t xml:space="preserve">- </w:t>
      </w:r>
      <w:r w:rsidR="00EB6A9B" w:rsidRPr="00EB6A9B">
        <w:rPr>
          <w:bCs/>
          <w:sz w:val="24"/>
        </w:rPr>
        <w:t>20 850,00</w:t>
      </w:r>
      <w:r w:rsidRPr="00EB6A9B">
        <w:rPr>
          <w:bCs/>
          <w:sz w:val="24"/>
        </w:rPr>
        <w:t xml:space="preserve"> zł,</w:t>
      </w:r>
    </w:p>
    <w:p w14:paraId="435B135B" w14:textId="77777777" w:rsidR="006D5533" w:rsidRPr="00EB6A9B" w:rsidRDefault="006D553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 xml:space="preserve">- sołectwo </w:t>
      </w:r>
      <w:r w:rsidR="00380830" w:rsidRPr="00EB6A9B">
        <w:rPr>
          <w:bCs/>
          <w:sz w:val="24"/>
        </w:rPr>
        <w:t>Sierosławice</w:t>
      </w:r>
    </w:p>
    <w:p w14:paraId="18025D88" w14:textId="77777777" w:rsidR="006D5533" w:rsidRPr="00EB6A9B" w:rsidRDefault="006D5533" w:rsidP="0038083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  <w:t>- „</w:t>
      </w:r>
      <w:r w:rsidR="00EB6A9B" w:rsidRPr="00EB6A9B">
        <w:rPr>
          <w:bCs/>
          <w:sz w:val="24"/>
        </w:rPr>
        <w:t>Wymiana i renowacja  urządzeń na placu zabaw</w:t>
      </w:r>
      <w:r w:rsidRPr="00EB6A9B">
        <w:rPr>
          <w:bCs/>
          <w:sz w:val="24"/>
        </w:rPr>
        <w:t>”</w:t>
      </w:r>
      <w:r w:rsidR="00B154C8" w:rsidRPr="00EB6A9B">
        <w:rPr>
          <w:bCs/>
          <w:sz w:val="24"/>
        </w:rPr>
        <w:tab/>
      </w:r>
      <w:r w:rsidR="00C1695B" w:rsidRPr="00EB6A9B">
        <w:rPr>
          <w:bCs/>
          <w:sz w:val="24"/>
        </w:rPr>
        <w:tab/>
      </w:r>
      <w:r w:rsidR="00C1695B" w:rsidRPr="00EB6A9B">
        <w:rPr>
          <w:bCs/>
          <w:sz w:val="24"/>
        </w:rPr>
        <w:tab/>
      </w:r>
      <w:r w:rsidRPr="00EB6A9B">
        <w:rPr>
          <w:bCs/>
          <w:sz w:val="24"/>
        </w:rPr>
        <w:t xml:space="preserve">- </w:t>
      </w:r>
      <w:r w:rsidR="00380830" w:rsidRPr="00EB6A9B">
        <w:rPr>
          <w:bCs/>
          <w:sz w:val="24"/>
        </w:rPr>
        <w:t>2</w:t>
      </w:r>
      <w:r w:rsidR="00EB6A9B" w:rsidRPr="00EB6A9B">
        <w:rPr>
          <w:bCs/>
          <w:sz w:val="24"/>
        </w:rPr>
        <w:t>5</w:t>
      </w:r>
      <w:r w:rsidR="00380830" w:rsidRPr="00EB6A9B">
        <w:rPr>
          <w:bCs/>
          <w:sz w:val="24"/>
        </w:rPr>
        <w:t> </w:t>
      </w:r>
      <w:r w:rsidR="00EB6A9B" w:rsidRPr="00EB6A9B">
        <w:rPr>
          <w:bCs/>
          <w:sz w:val="24"/>
        </w:rPr>
        <w:t>0</w:t>
      </w:r>
      <w:r w:rsidR="00380830" w:rsidRPr="00EB6A9B">
        <w:rPr>
          <w:bCs/>
          <w:sz w:val="24"/>
        </w:rPr>
        <w:t>00,0</w:t>
      </w:r>
      <w:r w:rsidR="00C1695B" w:rsidRPr="00EB6A9B">
        <w:rPr>
          <w:bCs/>
          <w:sz w:val="24"/>
        </w:rPr>
        <w:t xml:space="preserve">0 </w:t>
      </w:r>
      <w:r w:rsidR="00D30F72" w:rsidRPr="00EB6A9B">
        <w:rPr>
          <w:bCs/>
          <w:sz w:val="24"/>
        </w:rPr>
        <w:t>zł,</w:t>
      </w:r>
    </w:p>
    <w:p w14:paraId="2DCAEB38" w14:textId="77777777" w:rsidR="00380830" w:rsidRPr="00EB6A9B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>- sołectwo Star</w:t>
      </w:r>
      <w:r w:rsidR="00EB6A9B" w:rsidRPr="00EB6A9B">
        <w:rPr>
          <w:bCs/>
          <w:sz w:val="24"/>
        </w:rPr>
        <w:t>y</w:t>
      </w:r>
      <w:r w:rsidRPr="00EB6A9B">
        <w:rPr>
          <w:bCs/>
          <w:sz w:val="24"/>
        </w:rPr>
        <w:t xml:space="preserve"> </w:t>
      </w:r>
      <w:r w:rsidR="00EB6A9B" w:rsidRPr="00EB6A9B">
        <w:rPr>
          <w:bCs/>
          <w:sz w:val="24"/>
        </w:rPr>
        <w:t>Dziebałtów</w:t>
      </w:r>
    </w:p>
    <w:p w14:paraId="5CAEA1C1" w14:textId="5607508F" w:rsidR="00380830" w:rsidRPr="00EB6A9B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  <w:t>-„</w:t>
      </w:r>
      <w:r w:rsidR="00EB6A9B" w:rsidRPr="00EB6A9B">
        <w:rPr>
          <w:bCs/>
          <w:sz w:val="24"/>
        </w:rPr>
        <w:t>Wykonanie oświetlenia ulicznego na terenie sołectwa</w:t>
      </w:r>
      <w:r w:rsidRPr="00EB6A9B">
        <w:rPr>
          <w:bCs/>
          <w:sz w:val="24"/>
        </w:rPr>
        <w:t>”</w:t>
      </w:r>
      <w:r w:rsidRPr="00EB6A9B">
        <w:rPr>
          <w:bCs/>
          <w:sz w:val="24"/>
        </w:rPr>
        <w:tab/>
      </w:r>
      <w:r w:rsidRPr="00EB6A9B">
        <w:rPr>
          <w:bCs/>
          <w:sz w:val="24"/>
        </w:rPr>
        <w:tab/>
        <w:t xml:space="preserve">- </w:t>
      </w:r>
      <w:r w:rsidR="00EB6A9B" w:rsidRPr="00EB6A9B">
        <w:rPr>
          <w:bCs/>
          <w:sz w:val="24"/>
        </w:rPr>
        <w:t>12 287,70</w:t>
      </w:r>
      <w:r w:rsidRPr="00EB6A9B">
        <w:rPr>
          <w:bCs/>
          <w:sz w:val="24"/>
        </w:rPr>
        <w:t xml:space="preserve"> zł,</w:t>
      </w:r>
    </w:p>
    <w:p w14:paraId="32803DDC" w14:textId="77777777" w:rsidR="00D30F72" w:rsidRPr="00EB6A9B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 xml:space="preserve">- sołectwo </w:t>
      </w:r>
      <w:r w:rsidR="00C1695B" w:rsidRPr="00EB6A9B">
        <w:rPr>
          <w:bCs/>
          <w:sz w:val="24"/>
        </w:rPr>
        <w:t>Trzemoszna</w:t>
      </w:r>
    </w:p>
    <w:p w14:paraId="7CD1E51A" w14:textId="77777777" w:rsidR="00D30F72" w:rsidRPr="00EB6A9B" w:rsidRDefault="00D30F72" w:rsidP="0038083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EB6A9B">
        <w:rPr>
          <w:bCs/>
          <w:sz w:val="24"/>
        </w:rPr>
        <w:t>- „</w:t>
      </w:r>
      <w:r w:rsidR="00EB6A9B" w:rsidRPr="00EB6A9B">
        <w:rPr>
          <w:bCs/>
          <w:sz w:val="24"/>
        </w:rPr>
        <w:t xml:space="preserve">Rewitalizacja stawu w </w:t>
      </w:r>
      <w:proofErr w:type="spellStart"/>
      <w:r w:rsidR="00EB6A9B" w:rsidRPr="00EB6A9B">
        <w:rPr>
          <w:bCs/>
          <w:sz w:val="24"/>
        </w:rPr>
        <w:t>msc</w:t>
      </w:r>
      <w:proofErr w:type="spellEnd"/>
      <w:r w:rsidR="00EB6A9B" w:rsidRPr="00EB6A9B">
        <w:rPr>
          <w:bCs/>
          <w:sz w:val="24"/>
        </w:rPr>
        <w:t>. Trzemoszna</w:t>
      </w:r>
      <w:r w:rsidRPr="00EB6A9B">
        <w:rPr>
          <w:bCs/>
          <w:sz w:val="24"/>
        </w:rPr>
        <w:t>”</w:t>
      </w:r>
      <w:r w:rsidRPr="00EB6A9B">
        <w:rPr>
          <w:bCs/>
          <w:sz w:val="24"/>
        </w:rPr>
        <w:tab/>
      </w:r>
      <w:r w:rsidR="007C56DC" w:rsidRPr="00EB6A9B">
        <w:rPr>
          <w:bCs/>
          <w:sz w:val="24"/>
        </w:rPr>
        <w:tab/>
      </w:r>
      <w:r w:rsidR="00B154C8" w:rsidRPr="00EB6A9B">
        <w:rPr>
          <w:bCs/>
          <w:sz w:val="24"/>
        </w:rPr>
        <w:tab/>
      </w:r>
      <w:r w:rsidR="00C1695B" w:rsidRPr="00EB6A9B">
        <w:rPr>
          <w:bCs/>
          <w:sz w:val="24"/>
        </w:rPr>
        <w:tab/>
      </w:r>
      <w:r w:rsidR="00F07700" w:rsidRPr="00EB6A9B">
        <w:rPr>
          <w:bCs/>
          <w:sz w:val="24"/>
        </w:rPr>
        <w:t>-</w:t>
      </w:r>
      <w:r w:rsidR="00B154C8" w:rsidRPr="00EB6A9B">
        <w:rPr>
          <w:bCs/>
          <w:sz w:val="24"/>
        </w:rPr>
        <w:t xml:space="preserve"> </w:t>
      </w:r>
      <w:r w:rsidR="00EB6A9B" w:rsidRPr="00EB6A9B">
        <w:rPr>
          <w:bCs/>
          <w:sz w:val="24"/>
        </w:rPr>
        <w:t>18 500,00</w:t>
      </w:r>
      <w:r w:rsidR="00F07700" w:rsidRPr="00EB6A9B">
        <w:rPr>
          <w:bCs/>
          <w:sz w:val="24"/>
        </w:rPr>
        <w:t xml:space="preserve"> </w:t>
      </w:r>
      <w:r w:rsidR="00EB6A9B" w:rsidRPr="00EB6A9B">
        <w:rPr>
          <w:bCs/>
          <w:sz w:val="24"/>
        </w:rPr>
        <w:t>zł.</w:t>
      </w:r>
    </w:p>
    <w:p w14:paraId="1B4F21E4" w14:textId="77777777" w:rsidR="00DD2DF3" w:rsidRPr="00EB6A9B" w:rsidRDefault="00BB7616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ab/>
      </w:r>
    </w:p>
    <w:p w14:paraId="45D3DCA7" w14:textId="77777777" w:rsidR="00B06A25" w:rsidRPr="00EB6A9B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EB6A9B">
        <w:rPr>
          <w:b/>
          <w:bCs/>
        </w:rPr>
        <w:t>Dział 921 KULTURA I OCHRONA DZIEDZICTWA NARODOWEGO</w:t>
      </w:r>
    </w:p>
    <w:p w14:paraId="6BC4CEAD" w14:textId="77777777" w:rsidR="00B06A25" w:rsidRPr="00EB6A9B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EB6A9B">
        <w:rPr>
          <w:b/>
          <w:bCs/>
          <w:u w:val="single"/>
        </w:rPr>
        <w:t xml:space="preserve">wydatkowano kwotę </w:t>
      </w:r>
      <w:r w:rsidR="00EB6A9B" w:rsidRPr="00EB6A9B">
        <w:rPr>
          <w:b/>
          <w:bCs/>
          <w:u w:val="single"/>
        </w:rPr>
        <w:t>14 072 262,78</w:t>
      </w:r>
      <w:r w:rsidR="004755A3" w:rsidRPr="00EB6A9B">
        <w:rPr>
          <w:b/>
          <w:bCs/>
          <w:u w:val="single"/>
        </w:rPr>
        <w:t xml:space="preserve"> </w:t>
      </w:r>
      <w:r w:rsidRPr="00EB6A9B">
        <w:rPr>
          <w:b/>
          <w:bCs/>
          <w:u w:val="single"/>
        </w:rPr>
        <w:t xml:space="preserve">zł tj. </w:t>
      </w:r>
      <w:r w:rsidR="00EB6A9B" w:rsidRPr="00EB6A9B">
        <w:rPr>
          <w:b/>
          <w:bCs/>
          <w:u w:val="single"/>
        </w:rPr>
        <w:t>96,89</w:t>
      </w:r>
      <w:r w:rsidRPr="00EB6A9B">
        <w:rPr>
          <w:b/>
          <w:bCs/>
          <w:u w:val="single"/>
        </w:rPr>
        <w:t xml:space="preserve"> % planu rocznego</w:t>
      </w:r>
    </w:p>
    <w:p w14:paraId="7839C525" w14:textId="77777777" w:rsidR="00B06A25" w:rsidRPr="00EB6A9B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14:paraId="5B4D17D9" w14:textId="77777777" w:rsidR="00B06A25" w:rsidRPr="00EB6A9B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B6A9B">
        <w:rPr>
          <w:bCs/>
          <w:sz w:val="24"/>
        </w:rPr>
        <w:t>z przeznaczeniem na:</w:t>
      </w:r>
    </w:p>
    <w:p w14:paraId="3798BFF7" w14:textId="77777777" w:rsidR="004755A3" w:rsidRPr="00C17AC9" w:rsidRDefault="004755A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>- dotacje na pozostałe zadania w zakresie kultury</w:t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  <w:t xml:space="preserve">-     </w:t>
      </w:r>
      <w:r w:rsidR="00C17AC9" w:rsidRPr="00C17AC9">
        <w:rPr>
          <w:bCs/>
          <w:sz w:val="24"/>
        </w:rPr>
        <w:t>18 500,00</w:t>
      </w:r>
      <w:r w:rsidRPr="00C17AC9">
        <w:rPr>
          <w:bCs/>
          <w:sz w:val="24"/>
        </w:rPr>
        <w:t xml:space="preserve"> zł,</w:t>
      </w:r>
    </w:p>
    <w:p w14:paraId="7A09424A" w14:textId="77777777" w:rsidR="00B06A25" w:rsidRPr="00C17AC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>- utrzymanie domu kultury i świetlic</w:t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  <w:t xml:space="preserve">- </w:t>
      </w:r>
      <w:r w:rsidR="00C17AC9" w:rsidRPr="00C17AC9">
        <w:rPr>
          <w:bCs/>
          <w:sz w:val="24"/>
        </w:rPr>
        <w:t>1 829 871,51</w:t>
      </w:r>
      <w:r w:rsidRPr="00C17AC9">
        <w:rPr>
          <w:bCs/>
          <w:sz w:val="24"/>
        </w:rPr>
        <w:t xml:space="preserve"> zł</w:t>
      </w:r>
      <w:r w:rsidR="00133ED5" w:rsidRPr="00C17AC9">
        <w:rPr>
          <w:bCs/>
          <w:sz w:val="24"/>
        </w:rPr>
        <w:t>,</w:t>
      </w:r>
    </w:p>
    <w:p w14:paraId="50410FBC" w14:textId="77777777" w:rsidR="008E3996" w:rsidRPr="00C17AC9" w:rsidRDefault="00D0411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 xml:space="preserve">w tym </w:t>
      </w:r>
    </w:p>
    <w:p w14:paraId="6B058D11" w14:textId="77777777" w:rsidR="008E3996" w:rsidRPr="00C17AC9" w:rsidRDefault="008E399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 xml:space="preserve">- na realizację zadań (bieżących) w ramach </w:t>
      </w:r>
      <w:r w:rsidRPr="00C17AC9">
        <w:rPr>
          <w:b/>
          <w:bCs/>
          <w:sz w:val="24"/>
        </w:rPr>
        <w:t>funduszu sołeckiego</w:t>
      </w:r>
      <w:r w:rsidRPr="00C17AC9">
        <w:rPr>
          <w:bCs/>
          <w:sz w:val="24"/>
        </w:rPr>
        <w:t xml:space="preserve"> w łącznej kwocie – </w:t>
      </w:r>
      <w:r w:rsidR="00C17AC9" w:rsidRPr="00C17AC9">
        <w:rPr>
          <w:b/>
          <w:bCs/>
          <w:sz w:val="24"/>
        </w:rPr>
        <w:t>101 542,98</w:t>
      </w:r>
      <w:r w:rsidRPr="00C17AC9">
        <w:rPr>
          <w:bCs/>
          <w:sz w:val="24"/>
        </w:rPr>
        <w:t xml:space="preserve"> </w:t>
      </w:r>
      <w:r w:rsidRPr="00C17AC9">
        <w:rPr>
          <w:b/>
          <w:bCs/>
          <w:sz w:val="24"/>
        </w:rPr>
        <w:t>zł</w:t>
      </w:r>
      <w:r w:rsidRPr="00C17AC9">
        <w:rPr>
          <w:bCs/>
          <w:sz w:val="24"/>
        </w:rPr>
        <w:t xml:space="preserve">, </w:t>
      </w:r>
      <w:r w:rsidRPr="00C17AC9">
        <w:rPr>
          <w:bCs/>
          <w:sz w:val="24"/>
        </w:rPr>
        <w:br/>
        <w:t>z czego:</w:t>
      </w:r>
    </w:p>
    <w:p w14:paraId="4F01A2FC" w14:textId="77777777" w:rsidR="008E3996" w:rsidRPr="00C17AC9" w:rsidRDefault="008E39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 xml:space="preserve">- sołectwo </w:t>
      </w:r>
      <w:r w:rsidR="00E022BE" w:rsidRPr="00C17AC9">
        <w:rPr>
          <w:bCs/>
          <w:sz w:val="24"/>
        </w:rPr>
        <w:t>Bedlno</w:t>
      </w:r>
    </w:p>
    <w:p w14:paraId="0CD68746" w14:textId="77777777" w:rsidR="00E022BE" w:rsidRPr="00C17AC9" w:rsidRDefault="008E3996" w:rsidP="00EF7C0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</w:r>
      <w:r w:rsidR="00E022BE" w:rsidRPr="00C17AC9">
        <w:rPr>
          <w:bCs/>
          <w:sz w:val="24"/>
        </w:rPr>
        <w:t>- „</w:t>
      </w:r>
      <w:r w:rsidR="00C17AC9" w:rsidRPr="00C17AC9">
        <w:rPr>
          <w:bCs/>
          <w:sz w:val="24"/>
        </w:rPr>
        <w:t>Zakup wyposażenia i akcesoriów do remontu świetlicy wiejskiej</w:t>
      </w:r>
      <w:r w:rsidR="00E165F1" w:rsidRPr="00C17AC9">
        <w:rPr>
          <w:bCs/>
          <w:sz w:val="24"/>
        </w:rPr>
        <w:t xml:space="preserve">” </w:t>
      </w:r>
      <w:r w:rsidR="00206084" w:rsidRPr="00C17AC9">
        <w:rPr>
          <w:bCs/>
          <w:sz w:val="24"/>
        </w:rPr>
        <w:tab/>
      </w:r>
      <w:r w:rsidR="00E022BE" w:rsidRPr="00C17AC9">
        <w:rPr>
          <w:bCs/>
          <w:sz w:val="24"/>
        </w:rPr>
        <w:t xml:space="preserve">- </w:t>
      </w:r>
      <w:r w:rsidR="00D10F2B" w:rsidRPr="00C17AC9">
        <w:rPr>
          <w:bCs/>
          <w:sz w:val="24"/>
        </w:rPr>
        <w:t xml:space="preserve"> </w:t>
      </w:r>
      <w:r w:rsidR="00C17AC9" w:rsidRPr="00C17AC9">
        <w:rPr>
          <w:bCs/>
          <w:sz w:val="24"/>
        </w:rPr>
        <w:t>9 319,41</w:t>
      </w:r>
      <w:r w:rsidR="00E022BE" w:rsidRPr="00C17AC9">
        <w:rPr>
          <w:bCs/>
          <w:sz w:val="24"/>
        </w:rPr>
        <w:t xml:space="preserve"> zł,</w:t>
      </w:r>
    </w:p>
    <w:p w14:paraId="1D104739" w14:textId="77777777" w:rsidR="00206084" w:rsidRPr="00C17AC9" w:rsidRDefault="00206084" w:rsidP="00C17AC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  <w:t>-„</w:t>
      </w:r>
      <w:r w:rsidR="00C17AC9" w:rsidRPr="00C17AC9">
        <w:rPr>
          <w:bCs/>
          <w:sz w:val="24"/>
        </w:rPr>
        <w:t>Zakup materiałów i usług do ogrzewania świetlicy wiejskiej</w:t>
      </w:r>
      <w:r w:rsidRPr="00C17AC9">
        <w:rPr>
          <w:bCs/>
          <w:sz w:val="24"/>
        </w:rPr>
        <w:t>”</w:t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  <w:t xml:space="preserve">- </w:t>
      </w:r>
      <w:r w:rsidR="00C17AC9" w:rsidRPr="00C17AC9">
        <w:rPr>
          <w:bCs/>
          <w:sz w:val="24"/>
        </w:rPr>
        <w:t>10 0</w:t>
      </w:r>
      <w:r w:rsidRPr="00C17AC9">
        <w:rPr>
          <w:bCs/>
          <w:sz w:val="24"/>
        </w:rPr>
        <w:t>00,00 zł,</w:t>
      </w:r>
    </w:p>
    <w:p w14:paraId="1489116E" w14:textId="77777777" w:rsidR="00784885" w:rsidRPr="00C17AC9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lastRenderedPageBreak/>
        <w:t>- sołectwo Gracuch</w:t>
      </w:r>
    </w:p>
    <w:p w14:paraId="696E5385" w14:textId="77777777" w:rsidR="00206084" w:rsidRPr="00C17AC9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  <w:t>- „</w:t>
      </w:r>
      <w:r w:rsidR="00C17AC9" w:rsidRPr="00C17AC9">
        <w:rPr>
          <w:bCs/>
          <w:sz w:val="24"/>
        </w:rPr>
        <w:t>Zakup wyposażenia do świetlicy wiejskiej</w:t>
      </w:r>
      <w:r w:rsidRPr="00C17AC9">
        <w:rPr>
          <w:bCs/>
          <w:sz w:val="24"/>
        </w:rPr>
        <w:t>”</w:t>
      </w:r>
      <w:r w:rsidRPr="00C17AC9">
        <w:rPr>
          <w:bCs/>
          <w:sz w:val="24"/>
        </w:rPr>
        <w:tab/>
      </w:r>
      <w:r w:rsidR="005C2B96" w:rsidRPr="00C17AC9">
        <w:rPr>
          <w:bCs/>
          <w:sz w:val="24"/>
        </w:rPr>
        <w:tab/>
      </w:r>
      <w:r w:rsidR="00206084" w:rsidRPr="00C17AC9">
        <w:rPr>
          <w:bCs/>
          <w:sz w:val="24"/>
        </w:rPr>
        <w:tab/>
      </w:r>
      <w:r w:rsidR="00C17AC9" w:rsidRPr="00C17AC9">
        <w:rPr>
          <w:bCs/>
          <w:sz w:val="24"/>
        </w:rPr>
        <w:tab/>
      </w:r>
      <w:r w:rsidR="00EF7C06" w:rsidRPr="00C17AC9">
        <w:rPr>
          <w:bCs/>
          <w:sz w:val="24"/>
        </w:rPr>
        <w:t xml:space="preserve">- </w:t>
      </w:r>
      <w:r w:rsidR="00C17AC9">
        <w:rPr>
          <w:bCs/>
          <w:sz w:val="24"/>
        </w:rPr>
        <w:t xml:space="preserve"> </w:t>
      </w:r>
      <w:r w:rsidR="00C17AC9" w:rsidRPr="00C17AC9">
        <w:rPr>
          <w:bCs/>
          <w:sz w:val="24"/>
        </w:rPr>
        <w:t>4 612,55</w:t>
      </w:r>
      <w:r w:rsidRPr="00C17AC9">
        <w:rPr>
          <w:bCs/>
          <w:sz w:val="24"/>
        </w:rPr>
        <w:t xml:space="preserve"> zł,</w:t>
      </w:r>
    </w:p>
    <w:p w14:paraId="4886F5C0" w14:textId="77777777" w:rsidR="00206084" w:rsidRPr="00C17AC9" w:rsidRDefault="00206084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  <w:t>- „</w:t>
      </w:r>
      <w:r w:rsidR="00C17AC9" w:rsidRPr="00C17AC9">
        <w:rPr>
          <w:bCs/>
          <w:sz w:val="24"/>
        </w:rPr>
        <w:t>Zakup książek do świetlicy wiejskiej</w:t>
      </w:r>
      <w:r w:rsidRPr="00C17AC9">
        <w:rPr>
          <w:bCs/>
          <w:sz w:val="24"/>
        </w:rPr>
        <w:t>”</w:t>
      </w:r>
      <w:r w:rsidR="00784885" w:rsidRPr="00C17AC9">
        <w:rPr>
          <w:bCs/>
          <w:sz w:val="24"/>
        </w:rPr>
        <w:tab/>
      </w:r>
      <w:r w:rsidR="005C2B96" w:rsidRPr="00C17AC9">
        <w:rPr>
          <w:bCs/>
          <w:sz w:val="24"/>
        </w:rPr>
        <w:t xml:space="preserve"> </w:t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="00C17AC9" w:rsidRPr="00C17AC9">
        <w:rPr>
          <w:bCs/>
          <w:sz w:val="24"/>
        </w:rPr>
        <w:tab/>
      </w:r>
      <w:r w:rsidRPr="00C17AC9">
        <w:rPr>
          <w:bCs/>
          <w:sz w:val="24"/>
        </w:rPr>
        <w:tab/>
        <w:t xml:space="preserve">- </w:t>
      </w:r>
      <w:r w:rsidR="00C17AC9">
        <w:rPr>
          <w:bCs/>
          <w:sz w:val="24"/>
        </w:rPr>
        <w:t xml:space="preserve"> </w:t>
      </w:r>
      <w:r w:rsidR="00C17AC9" w:rsidRPr="00C17AC9">
        <w:rPr>
          <w:bCs/>
          <w:sz w:val="24"/>
        </w:rPr>
        <w:t>1 097,58</w:t>
      </w:r>
      <w:r w:rsidRPr="00C17AC9">
        <w:rPr>
          <w:bCs/>
          <w:sz w:val="24"/>
        </w:rPr>
        <w:t xml:space="preserve"> zł,</w:t>
      </w:r>
    </w:p>
    <w:p w14:paraId="7C8E97D2" w14:textId="77777777" w:rsidR="00C17AC9" w:rsidRPr="00C17AC9" w:rsidRDefault="00C17AC9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  <w:t>- „Zakup środków czystości do świetlicy wiejskiej”</w:t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  <w:t xml:space="preserve">-     </w:t>
      </w:r>
      <w:r>
        <w:rPr>
          <w:bCs/>
          <w:sz w:val="24"/>
        </w:rPr>
        <w:t xml:space="preserve"> </w:t>
      </w:r>
      <w:r w:rsidRPr="00C17AC9">
        <w:rPr>
          <w:bCs/>
          <w:sz w:val="24"/>
        </w:rPr>
        <w:t xml:space="preserve"> 64,46 zł,</w:t>
      </w:r>
    </w:p>
    <w:p w14:paraId="056341AA" w14:textId="77777777" w:rsidR="0084744C" w:rsidRPr="00C17AC9" w:rsidRDefault="005C2B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 xml:space="preserve">- </w:t>
      </w:r>
      <w:r w:rsidR="0084744C" w:rsidRPr="00C17AC9">
        <w:rPr>
          <w:bCs/>
          <w:sz w:val="24"/>
        </w:rPr>
        <w:t xml:space="preserve">sołectwo </w:t>
      </w:r>
      <w:r w:rsidRPr="00C17AC9">
        <w:rPr>
          <w:bCs/>
          <w:sz w:val="24"/>
        </w:rPr>
        <w:t>Jeżów</w:t>
      </w:r>
    </w:p>
    <w:p w14:paraId="4BDAB94D" w14:textId="77777777" w:rsidR="0084744C" w:rsidRPr="00C17AC9" w:rsidRDefault="0084744C" w:rsidP="005C2B9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  <w:t>- „</w:t>
      </w:r>
      <w:r w:rsidR="00EF7C06" w:rsidRPr="00C17AC9">
        <w:rPr>
          <w:bCs/>
          <w:sz w:val="24"/>
        </w:rPr>
        <w:t>Zakup wyposażenia do świetlicy wiejskiej</w:t>
      </w:r>
      <w:r w:rsidRPr="00C17AC9">
        <w:rPr>
          <w:bCs/>
          <w:sz w:val="24"/>
        </w:rPr>
        <w:t>”</w:t>
      </w:r>
      <w:r w:rsidR="00EF7C06" w:rsidRPr="00C17AC9">
        <w:rPr>
          <w:bCs/>
          <w:sz w:val="24"/>
        </w:rPr>
        <w:tab/>
      </w:r>
      <w:r w:rsidR="00EF7C06" w:rsidRPr="00C17AC9">
        <w:rPr>
          <w:bCs/>
          <w:sz w:val="24"/>
        </w:rPr>
        <w:tab/>
      </w:r>
      <w:r w:rsidR="00EF7C06" w:rsidRPr="00C17AC9">
        <w:rPr>
          <w:bCs/>
          <w:sz w:val="24"/>
        </w:rPr>
        <w:tab/>
      </w:r>
      <w:r w:rsidR="00EF7C06" w:rsidRPr="00C17AC9">
        <w:rPr>
          <w:bCs/>
          <w:sz w:val="24"/>
        </w:rPr>
        <w:tab/>
      </w:r>
      <w:r w:rsidRPr="00C17AC9">
        <w:rPr>
          <w:bCs/>
          <w:sz w:val="24"/>
        </w:rPr>
        <w:t xml:space="preserve">- </w:t>
      </w:r>
      <w:r w:rsidR="00C17AC9" w:rsidRPr="00C17AC9">
        <w:rPr>
          <w:bCs/>
          <w:sz w:val="24"/>
        </w:rPr>
        <w:t xml:space="preserve">11 869,40 </w:t>
      </w:r>
      <w:r w:rsidRPr="00C17AC9">
        <w:rPr>
          <w:bCs/>
          <w:sz w:val="24"/>
        </w:rPr>
        <w:t>zł,</w:t>
      </w:r>
    </w:p>
    <w:p w14:paraId="21038EB3" w14:textId="77777777" w:rsidR="00EF7C06" w:rsidRPr="00C17AC9" w:rsidRDefault="00EF7C0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>- sołectwo Kornica</w:t>
      </w:r>
    </w:p>
    <w:p w14:paraId="208626B2" w14:textId="77777777" w:rsidR="00EF7C06" w:rsidRPr="00C17AC9" w:rsidRDefault="00EF7C0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  <w:t>- „</w:t>
      </w:r>
      <w:r w:rsidR="00C17AC9" w:rsidRPr="00C17AC9">
        <w:rPr>
          <w:bCs/>
          <w:sz w:val="24"/>
        </w:rPr>
        <w:t>Zakup wyposażenia do WDK w Kornicy</w:t>
      </w:r>
      <w:r w:rsidRPr="00C17AC9">
        <w:rPr>
          <w:bCs/>
          <w:sz w:val="24"/>
        </w:rPr>
        <w:t>”</w:t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="00C17AC9" w:rsidRPr="00C17AC9">
        <w:rPr>
          <w:bCs/>
          <w:sz w:val="24"/>
        </w:rPr>
        <w:tab/>
      </w:r>
      <w:r w:rsidRPr="00C17AC9">
        <w:rPr>
          <w:bCs/>
          <w:sz w:val="24"/>
        </w:rPr>
        <w:t xml:space="preserve">-  </w:t>
      </w:r>
      <w:r w:rsidR="00C17AC9" w:rsidRPr="00C17AC9">
        <w:rPr>
          <w:bCs/>
          <w:sz w:val="24"/>
        </w:rPr>
        <w:t xml:space="preserve">  2 000,00 z</w:t>
      </w:r>
      <w:r w:rsidRPr="00C17AC9">
        <w:rPr>
          <w:bCs/>
          <w:sz w:val="24"/>
        </w:rPr>
        <w:t>ł,</w:t>
      </w:r>
    </w:p>
    <w:p w14:paraId="558740F2" w14:textId="77777777" w:rsidR="005C2B96" w:rsidRPr="00C17AC9" w:rsidRDefault="005C2B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 xml:space="preserve">- sołectwo </w:t>
      </w:r>
      <w:r w:rsidR="004136C3" w:rsidRPr="00C17AC9">
        <w:rPr>
          <w:bCs/>
          <w:sz w:val="24"/>
        </w:rPr>
        <w:t>Młynek Nieświński</w:t>
      </w:r>
    </w:p>
    <w:p w14:paraId="40D36C4A" w14:textId="77777777" w:rsidR="005C2B96" w:rsidRPr="00C17AC9" w:rsidRDefault="005C2B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  <w:t>- „</w:t>
      </w:r>
      <w:r w:rsidR="00C17AC9" w:rsidRPr="00C17AC9">
        <w:rPr>
          <w:bCs/>
          <w:sz w:val="24"/>
        </w:rPr>
        <w:t>Zakup wyposażenia do świetlicy wiejskiej</w:t>
      </w:r>
      <w:r w:rsidRPr="00C17AC9">
        <w:rPr>
          <w:bCs/>
          <w:sz w:val="24"/>
        </w:rPr>
        <w:t>”</w:t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  <w:t xml:space="preserve">- </w:t>
      </w:r>
      <w:r w:rsidR="00C17AC9" w:rsidRPr="00C17AC9">
        <w:rPr>
          <w:bCs/>
          <w:sz w:val="24"/>
        </w:rPr>
        <w:t>22 999,36</w:t>
      </w:r>
      <w:r w:rsidRPr="00C17AC9">
        <w:rPr>
          <w:bCs/>
          <w:sz w:val="24"/>
        </w:rPr>
        <w:t xml:space="preserve"> zł,</w:t>
      </w:r>
    </w:p>
    <w:p w14:paraId="09EE2DB3" w14:textId="77777777" w:rsidR="004136C3" w:rsidRPr="00C17AC9" w:rsidRDefault="004136C3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>- sołectwo Nałęczów</w:t>
      </w:r>
    </w:p>
    <w:p w14:paraId="115BE533" w14:textId="77777777" w:rsidR="004136C3" w:rsidRPr="00C17AC9" w:rsidRDefault="004136C3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  <w:t>-„</w:t>
      </w:r>
      <w:r w:rsidR="00C17AC9" w:rsidRPr="00C17AC9">
        <w:rPr>
          <w:bCs/>
          <w:sz w:val="24"/>
        </w:rPr>
        <w:t>Zakup materiałów do malowania świetlicy wiejskiej</w:t>
      </w:r>
      <w:r w:rsidRPr="00C17AC9">
        <w:rPr>
          <w:bCs/>
          <w:sz w:val="24"/>
        </w:rPr>
        <w:t>”</w:t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  <w:t xml:space="preserve">- </w:t>
      </w:r>
      <w:r w:rsidR="00C17AC9" w:rsidRPr="00C17AC9">
        <w:rPr>
          <w:bCs/>
          <w:sz w:val="24"/>
        </w:rPr>
        <w:t xml:space="preserve">   </w:t>
      </w:r>
      <w:r w:rsidRPr="00C17AC9">
        <w:rPr>
          <w:bCs/>
          <w:sz w:val="24"/>
        </w:rPr>
        <w:t> </w:t>
      </w:r>
      <w:r w:rsidR="00C17AC9">
        <w:rPr>
          <w:bCs/>
          <w:sz w:val="24"/>
        </w:rPr>
        <w:t xml:space="preserve"> </w:t>
      </w:r>
      <w:r w:rsidR="00C17AC9" w:rsidRPr="00C17AC9">
        <w:rPr>
          <w:bCs/>
          <w:sz w:val="24"/>
        </w:rPr>
        <w:t>451</w:t>
      </w:r>
      <w:r w:rsidRPr="00C17AC9">
        <w:rPr>
          <w:bCs/>
          <w:sz w:val="24"/>
        </w:rPr>
        <w:t>,00 zł,</w:t>
      </w:r>
    </w:p>
    <w:p w14:paraId="0D749FB6" w14:textId="77777777" w:rsidR="00C17AC9" w:rsidRPr="00C17AC9" w:rsidRDefault="00C17AC9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 xml:space="preserve">- sołectwo </w:t>
      </w:r>
      <w:proofErr w:type="spellStart"/>
      <w:r w:rsidRPr="00C17AC9">
        <w:rPr>
          <w:bCs/>
          <w:sz w:val="24"/>
        </w:rPr>
        <w:t>Nieświń</w:t>
      </w:r>
      <w:proofErr w:type="spellEnd"/>
    </w:p>
    <w:p w14:paraId="4E1FB5D9" w14:textId="77777777" w:rsidR="00C17AC9" w:rsidRPr="00C17AC9" w:rsidRDefault="00C17AC9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  <w:t>- „Zakup wyposażenia do świetlicy wiejskiej”</w:t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  <w:t>-   3 990,00 zł,</w:t>
      </w:r>
    </w:p>
    <w:p w14:paraId="31903088" w14:textId="77777777" w:rsidR="003F5531" w:rsidRPr="00C17AC9" w:rsidRDefault="003F553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 xml:space="preserve">- sołectwo </w:t>
      </w:r>
      <w:r w:rsidR="00EF7C06" w:rsidRPr="00C17AC9">
        <w:rPr>
          <w:bCs/>
          <w:sz w:val="24"/>
        </w:rPr>
        <w:t>Nowy Kazanów</w:t>
      </w:r>
    </w:p>
    <w:p w14:paraId="03A29E10" w14:textId="77777777" w:rsidR="003F5531" w:rsidRPr="00C17AC9" w:rsidRDefault="003F553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  <w:t>- „</w:t>
      </w:r>
      <w:r w:rsidR="00C17AC9" w:rsidRPr="00C17AC9">
        <w:rPr>
          <w:bCs/>
          <w:sz w:val="24"/>
        </w:rPr>
        <w:t>Zakup i montaż klimatyzatora do świetlicy wiejskiej</w:t>
      </w:r>
      <w:r w:rsidRPr="00C17AC9">
        <w:rPr>
          <w:bCs/>
          <w:sz w:val="24"/>
        </w:rPr>
        <w:t>”</w:t>
      </w:r>
      <w:r w:rsidRPr="00C17AC9">
        <w:rPr>
          <w:bCs/>
          <w:sz w:val="24"/>
        </w:rPr>
        <w:tab/>
      </w:r>
      <w:r w:rsidR="004136C3" w:rsidRPr="00C17AC9">
        <w:rPr>
          <w:bCs/>
          <w:sz w:val="24"/>
        </w:rPr>
        <w:tab/>
      </w:r>
      <w:r w:rsidR="004136C3" w:rsidRPr="00C17AC9">
        <w:rPr>
          <w:bCs/>
          <w:sz w:val="24"/>
        </w:rPr>
        <w:tab/>
      </w:r>
      <w:r w:rsidRPr="00C17AC9">
        <w:rPr>
          <w:bCs/>
          <w:sz w:val="24"/>
        </w:rPr>
        <w:t xml:space="preserve">-  </w:t>
      </w:r>
      <w:r w:rsidR="00C17AC9" w:rsidRPr="00C17AC9">
        <w:rPr>
          <w:bCs/>
          <w:sz w:val="24"/>
        </w:rPr>
        <w:t xml:space="preserve"> 5 600,00</w:t>
      </w:r>
      <w:r w:rsidRPr="00C17AC9">
        <w:rPr>
          <w:bCs/>
          <w:sz w:val="24"/>
        </w:rPr>
        <w:t xml:space="preserve"> zł,</w:t>
      </w:r>
    </w:p>
    <w:p w14:paraId="10967853" w14:textId="77777777" w:rsidR="00C17AC9" w:rsidRPr="00C17AC9" w:rsidRDefault="00C17AC9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7AC9">
        <w:rPr>
          <w:bCs/>
          <w:sz w:val="24"/>
        </w:rPr>
        <w:tab/>
        <w:t>- „Zakup wyposażenia do świetlicy wiejskiej”</w:t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</w:r>
      <w:r w:rsidRPr="00C17AC9">
        <w:rPr>
          <w:bCs/>
          <w:sz w:val="24"/>
        </w:rPr>
        <w:tab/>
        <w:t>-   8 879,31 zł</w:t>
      </w:r>
      <w:r>
        <w:rPr>
          <w:bCs/>
          <w:sz w:val="24"/>
        </w:rPr>
        <w:t>,</w:t>
      </w:r>
    </w:p>
    <w:p w14:paraId="7792B794" w14:textId="77777777" w:rsidR="00784885" w:rsidRPr="000313B8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>- sołectwo Pomorzany</w:t>
      </w:r>
    </w:p>
    <w:p w14:paraId="5299A825" w14:textId="77777777" w:rsidR="00784885" w:rsidRDefault="00784885" w:rsidP="00A0246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ab/>
        <w:t>- „</w:t>
      </w:r>
      <w:r w:rsidR="00C17AC9" w:rsidRPr="000313B8">
        <w:rPr>
          <w:bCs/>
          <w:sz w:val="24"/>
        </w:rPr>
        <w:t>Zakup i montaż wyposażenia do świetlicy wiejskiej</w:t>
      </w:r>
      <w:r w:rsidR="000313B8" w:rsidRPr="000313B8">
        <w:rPr>
          <w:bCs/>
          <w:sz w:val="24"/>
        </w:rPr>
        <w:t>”</w:t>
      </w:r>
      <w:r w:rsidR="00EF7C06" w:rsidRPr="000313B8">
        <w:rPr>
          <w:bCs/>
          <w:sz w:val="24"/>
        </w:rPr>
        <w:tab/>
      </w:r>
      <w:r w:rsidR="00EF7C06" w:rsidRPr="000313B8">
        <w:rPr>
          <w:bCs/>
          <w:sz w:val="24"/>
        </w:rPr>
        <w:tab/>
      </w:r>
      <w:r w:rsidR="003F5531" w:rsidRPr="000313B8">
        <w:rPr>
          <w:bCs/>
          <w:sz w:val="24"/>
        </w:rPr>
        <w:tab/>
      </w:r>
      <w:r w:rsidRPr="000313B8">
        <w:rPr>
          <w:bCs/>
          <w:sz w:val="24"/>
        </w:rPr>
        <w:t xml:space="preserve">- </w:t>
      </w:r>
      <w:r w:rsidR="009A26A9" w:rsidRPr="000313B8">
        <w:rPr>
          <w:bCs/>
          <w:sz w:val="24"/>
        </w:rPr>
        <w:t xml:space="preserve"> </w:t>
      </w:r>
      <w:r w:rsidR="000313B8" w:rsidRPr="000313B8">
        <w:rPr>
          <w:bCs/>
          <w:sz w:val="24"/>
        </w:rPr>
        <w:t xml:space="preserve"> 2 497,00</w:t>
      </w:r>
      <w:r w:rsidRPr="000313B8">
        <w:rPr>
          <w:bCs/>
          <w:sz w:val="24"/>
        </w:rPr>
        <w:t xml:space="preserve"> zł,</w:t>
      </w:r>
    </w:p>
    <w:p w14:paraId="6BD46530" w14:textId="77777777" w:rsidR="000313B8" w:rsidRPr="000313B8" w:rsidRDefault="000313B8" w:rsidP="00A0246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0313B8">
        <w:rPr>
          <w:bCs/>
          <w:sz w:val="24"/>
        </w:rPr>
        <w:t>Zakup materiałów do utrzymania świetlicy wiejskie</w:t>
      </w:r>
      <w:r>
        <w:rPr>
          <w:bCs/>
          <w:sz w:val="24"/>
        </w:rPr>
        <w:t>j”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 485,08 zł,</w:t>
      </w:r>
    </w:p>
    <w:p w14:paraId="4E3AC2CB" w14:textId="77777777" w:rsidR="000313B8" w:rsidRPr="000313B8" w:rsidRDefault="000313B8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>- sołectwo Przybyszowy</w:t>
      </w:r>
    </w:p>
    <w:p w14:paraId="3F4FD65D" w14:textId="77777777" w:rsidR="000313B8" w:rsidRPr="000313B8" w:rsidRDefault="000313B8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ab/>
        <w:t>- „Zakup opału do świetlicy wiejskiej”</w:t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  <w:t>-   1 900,00 zł,</w:t>
      </w:r>
    </w:p>
    <w:p w14:paraId="74DF87D9" w14:textId="77777777" w:rsidR="000313B8" w:rsidRPr="000313B8" w:rsidRDefault="000313B8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>- sołectwo Stary Dziebałtów</w:t>
      </w:r>
    </w:p>
    <w:p w14:paraId="3E6B7669" w14:textId="77777777" w:rsidR="000313B8" w:rsidRPr="000313B8" w:rsidRDefault="000313B8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ab/>
        <w:t>- „Doposażenie świetlicy wiejskiej poprzez zakup mebli”</w:t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  <w:t>-  12 687,83 zł,</w:t>
      </w:r>
    </w:p>
    <w:p w14:paraId="3BAA673F" w14:textId="77777777" w:rsidR="00A6613F" w:rsidRPr="000313B8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>- sołectwo Sworzyce</w:t>
      </w:r>
    </w:p>
    <w:p w14:paraId="1347B235" w14:textId="77777777" w:rsidR="00A6613F" w:rsidRPr="000313B8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ab/>
        <w:t>- „</w:t>
      </w:r>
      <w:r w:rsidR="000313B8" w:rsidRPr="000313B8">
        <w:rPr>
          <w:bCs/>
          <w:sz w:val="24"/>
        </w:rPr>
        <w:t>Zakup wyposażenia do świetlicy wiejskiej</w:t>
      </w:r>
      <w:r w:rsidRPr="000313B8">
        <w:rPr>
          <w:bCs/>
          <w:sz w:val="24"/>
        </w:rPr>
        <w:t>”</w:t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="003F5531" w:rsidRPr="000313B8">
        <w:rPr>
          <w:bCs/>
          <w:sz w:val="24"/>
        </w:rPr>
        <w:tab/>
      </w:r>
      <w:r w:rsidR="003F5531" w:rsidRPr="000313B8">
        <w:rPr>
          <w:bCs/>
          <w:sz w:val="24"/>
        </w:rPr>
        <w:tab/>
      </w:r>
      <w:r w:rsidRPr="000313B8">
        <w:rPr>
          <w:bCs/>
          <w:sz w:val="24"/>
        </w:rPr>
        <w:t xml:space="preserve">- </w:t>
      </w:r>
      <w:r w:rsidR="00A02461" w:rsidRPr="000313B8">
        <w:rPr>
          <w:bCs/>
          <w:sz w:val="24"/>
        </w:rPr>
        <w:t xml:space="preserve">   </w:t>
      </w:r>
      <w:r w:rsidR="000313B8" w:rsidRPr="000313B8">
        <w:rPr>
          <w:bCs/>
          <w:sz w:val="24"/>
        </w:rPr>
        <w:t>3 090,</w:t>
      </w:r>
      <w:r w:rsidR="00A02461" w:rsidRPr="000313B8">
        <w:rPr>
          <w:bCs/>
          <w:sz w:val="24"/>
        </w:rPr>
        <w:t>00</w:t>
      </w:r>
      <w:r w:rsidRPr="000313B8">
        <w:rPr>
          <w:bCs/>
          <w:sz w:val="24"/>
        </w:rPr>
        <w:t xml:space="preserve"> zł,</w:t>
      </w:r>
    </w:p>
    <w:p w14:paraId="408C5852" w14:textId="77777777" w:rsidR="00B06A25" w:rsidRPr="000313B8" w:rsidRDefault="00B06A2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>- utrzymanie biblioteki</w:t>
      </w:r>
      <w:r w:rsidR="004B0CB3" w:rsidRPr="000313B8">
        <w:rPr>
          <w:bCs/>
          <w:sz w:val="24"/>
        </w:rPr>
        <w:t xml:space="preserve"> i filii</w:t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  <w:t xml:space="preserve">- </w:t>
      </w:r>
      <w:r w:rsidR="002E487A" w:rsidRPr="000313B8">
        <w:rPr>
          <w:bCs/>
          <w:sz w:val="24"/>
        </w:rPr>
        <w:t xml:space="preserve">   </w:t>
      </w:r>
      <w:r w:rsidR="000313B8" w:rsidRPr="000313B8">
        <w:rPr>
          <w:bCs/>
          <w:sz w:val="24"/>
        </w:rPr>
        <w:t>1 543 500,00</w:t>
      </w:r>
      <w:r w:rsidRPr="000313B8">
        <w:rPr>
          <w:bCs/>
          <w:sz w:val="24"/>
        </w:rPr>
        <w:t xml:space="preserve"> zł</w:t>
      </w:r>
      <w:r w:rsidR="00133ED5" w:rsidRPr="000313B8">
        <w:rPr>
          <w:bCs/>
          <w:sz w:val="24"/>
        </w:rPr>
        <w:t>,</w:t>
      </w:r>
    </w:p>
    <w:p w14:paraId="63251D0D" w14:textId="77777777" w:rsidR="00A6613F" w:rsidRPr="000313B8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>w tym</w:t>
      </w:r>
    </w:p>
    <w:p w14:paraId="21D85EB5" w14:textId="77777777" w:rsidR="00A6613F" w:rsidRPr="000313B8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 xml:space="preserve">na realizację zadań (bieżących) w ramach </w:t>
      </w:r>
      <w:r w:rsidRPr="000313B8">
        <w:rPr>
          <w:b/>
          <w:bCs/>
          <w:sz w:val="24"/>
        </w:rPr>
        <w:t xml:space="preserve">funduszu sołeckiego – </w:t>
      </w:r>
      <w:r w:rsidR="000313B8" w:rsidRPr="000313B8">
        <w:rPr>
          <w:b/>
          <w:bCs/>
          <w:sz w:val="24"/>
        </w:rPr>
        <w:t>3 500,00</w:t>
      </w:r>
      <w:r w:rsidRPr="000313B8">
        <w:rPr>
          <w:bCs/>
          <w:sz w:val="24"/>
        </w:rPr>
        <w:t xml:space="preserve"> </w:t>
      </w:r>
      <w:r w:rsidRPr="000313B8">
        <w:rPr>
          <w:b/>
          <w:bCs/>
          <w:sz w:val="24"/>
        </w:rPr>
        <w:t>zł</w:t>
      </w:r>
      <w:r w:rsidRPr="000313B8">
        <w:rPr>
          <w:bCs/>
          <w:sz w:val="24"/>
        </w:rPr>
        <w:t>,</w:t>
      </w:r>
    </w:p>
    <w:p w14:paraId="04B5F736" w14:textId="77777777" w:rsidR="00A6613F" w:rsidRPr="000313B8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>z czego</w:t>
      </w:r>
    </w:p>
    <w:p w14:paraId="53D98199" w14:textId="77777777" w:rsidR="00A6613F" w:rsidRPr="000313B8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 xml:space="preserve">- sołectwo </w:t>
      </w:r>
      <w:r w:rsidR="000313B8" w:rsidRPr="000313B8">
        <w:rPr>
          <w:bCs/>
          <w:sz w:val="24"/>
        </w:rPr>
        <w:t>Nowy Dziebałtów</w:t>
      </w:r>
    </w:p>
    <w:p w14:paraId="5A4DA026" w14:textId="77777777" w:rsidR="00A6613F" w:rsidRPr="000313B8" w:rsidRDefault="00A6613F" w:rsidP="004136C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ab/>
        <w:t>- „</w:t>
      </w:r>
      <w:r w:rsidR="000313B8" w:rsidRPr="000313B8">
        <w:rPr>
          <w:bCs/>
          <w:sz w:val="24"/>
        </w:rPr>
        <w:t>Zakup książek do filii Biblioteki Publicznej</w:t>
      </w:r>
      <w:r w:rsidRPr="000313B8">
        <w:rPr>
          <w:bCs/>
          <w:sz w:val="24"/>
        </w:rPr>
        <w:t>”</w:t>
      </w:r>
      <w:r w:rsidRPr="000313B8">
        <w:rPr>
          <w:bCs/>
          <w:sz w:val="24"/>
        </w:rPr>
        <w:tab/>
      </w:r>
      <w:r w:rsidR="000313B8" w:rsidRPr="000313B8">
        <w:rPr>
          <w:bCs/>
          <w:sz w:val="24"/>
        </w:rPr>
        <w:tab/>
      </w:r>
      <w:r w:rsidRPr="000313B8">
        <w:rPr>
          <w:bCs/>
          <w:sz w:val="24"/>
        </w:rPr>
        <w:t xml:space="preserve">- </w:t>
      </w:r>
      <w:r w:rsidR="000313B8" w:rsidRPr="000313B8">
        <w:rPr>
          <w:bCs/>
          <w:sz w:val="24"/>
        </w:rPr>
        <w:t>1 000,00</w:t>
      </w:r>
      <w:r w:rsidRPr="000313B8">
        <w:rPr>
          <w:bCs/>
          <w:sz w:val="24"/>
        </w:rPr>
        <w:t xml:space="preserve"> zł,</w:t>
      </w:r>
    </w:p>
    <w:p w14:paraId="6F05BC46" w14:textId="77777777" w:rsidR="000313B8" w:rsidRPr="000313B8" w:rsidRDefault="000313B8" w:rsidP="004136C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>- sołectwo Stary Sokołów</w:t>
      </w:r>
    </w:p>
    <w:p w14:paraId="4A14CDE7" w14:textId="77777777" w:rsidR="000313B8" w:rsidRPr="000313B8" w:rsidRDefault="000313B8" w:rsidP="004136C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ab/>
        <w:t xml:space="preserve">- „Zakup książek do filii Biblioteki Publicznej </w:t>
      </w:r>
    </w:p>
    <w:p w14:paraId="1B2BF628" w14:textId="77777777" w:rsidR="000313B8" w:rsidRPr="000313B8" w:rsidRDefault="000313B8" w:rsidP="004136C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ab/>
        <w:t>Miasta i Gminy Końskie w Starym Sokołowie”</w:t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  <w:t>- 2 500,00 zł,</w:t>
      </w:r>
    </w:p>
    <w:p w14:paraId="008F0AD7" w14:textId="77777777" w:rsidR="009533D9" w:rsidRPr="000313B8" w:rsidRDefault="009533D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lastRenderedPageBreak/>
        <w:t>- ochronę zabytków i opiekę nad zabytkami</w:t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</w:r>
      <w:r w:rsidRPr="000313B8">
        <w:rPr>
          <w:bCs/>
          <w:sz w:val="24"/>
        </w:rPr>
        <w:tab/>
        <w:t xml:space="preserve">-     </w:t>
      </w:r>
      <w:r w:rsidR="000313B8" w:rsidRPr="000313B8">
        <w:rPr>
          <w:bCs/>
          <w:sz w:val="24"/>
        </w:rPr>
        <w:t>67</w:t>
      </w:r>
      <w:r w:rsidRPr="000313B8">
        <w:rPr>
          <w:bCs/>
          <w:sz w:val="24"/>
        </w:rPr>
        <w:t> 000,00 zł</w:t>
      </w:r>
      <w:r w:rsidR="000313B8" w:rsidRPr="000313B8">
        <w:rPr>
          <w:bCs/>
          <w:sz w:val="24"/>
        </w:rPr>
        <w:t>,</w:t>
      </w:r>
    </w:p>
    <w:p w14:paraId="0A9F9753" w14:textId="77777777" w:rsidR="00206084" w:rsidRDefault="00380830" w:rsidP="000313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313B8">
        <w:rPr>
          <w:bCs/>
          <w:sz w:val="24"/>
        </w:rPr>
        <w:t xml:space="preserve">z czego na </w:t>
      </w:r>
      <w:r w:rsidR="000313B8" w:rsidRPr="000313B8">
        <w:rPr>
          <w:bCs/>
          <w:sz w:val="24"/>
        </w:rPr>
        <w:t>dotację na prace konserwatorskie i restauratorskie przy zabytku - 67 000,00 zł,</w:t>
      </w:r>
    </w:p>
    <w:p w14:paraId="277D0DFE" w14:textId="77777777" w:rsidR="000313B8" w:rsidRDefault="000313B8" w:rsidP="000313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 xml:space="preserve">- działalność dotyczącą miejsc pamięci narodowej </w:t>
      </w:r>
    </w:p>
    <w:p w14:paraId="038E8927" w14:textId="77777777" w:rsidR="000313B8" w:rsidRDefault="000313B8" w:rsidP="000313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 xml:space="preserve"> oraz ochrony pamięci walk i męczeństwa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   3 000,00 zł,</w:t>
      </w:r>
    </w:p>
    <w:p w14:paraId="0E305E06" w14:textId="77777777" w:rsidR="000313B8" w:rsidRDefault="000313B8" w:rsidP="000313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z czego wydatki zrealizowane w ramach funduszu sołeckiego – 3 000,00 zł,</w:t>
      </w:r>
    </w:p>
    <w:p w14:paraId="7093B487" w14:textId="77777777" w:rsidR="000313B8" w:rsidRDefault="000313B8" w:rsidP="000313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w tym:</w:t>
      </w:r>
    </w:p>
    <w:p w14:paraId="6D8184E8" w14:textId="77777777" w:rsidR="000313B8" w:rsidRDefault="000313B8" w:rsidP="000313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Stadnicka Wola</w:t>
      </w:r>
    </w:p>
    <w:p w14:paraId="1CD4A30E" w14:textId="77777777" w:rsidR="000313B8" w:rsidRPr="000313B8" w:rsidRDefault="000313B8" w:rsidP="000313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0313B8">
        <w:rPr>
          <w:bCs/>
          <w:sz w:val="24"/>
        </w:rPr>
        <w:t>Renowacja pomnika pamięci ofiar II wojny  światowej</w:t>
      </w:r>
      <w:r>
        <w:rPr>
          <w:bCs/>
          <w:sz w:val="24"/>
        </w:rPr>
        <w:t>” – 3000,00 zł,</w:t>
      </w:r>
    </w:p>
    <w:p w14:paraId="248023C8" w14:textId="77777777" w:rsidR="00B06A25" w:rsidRPr="00AD01D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pozostałą działalność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   </w:t>
      </w:r>
      <w:r w:rsidR="008B6D41" w:rsidRPr="00AD01D9">
        <w:rPr>
          <w:bCs/>
          <w:sz w:val="24"/>
        </w:rPr>
        <w:t xml:space="preserve"> </w:t>
      </w:r>
      <w:r w:rsidR="000313B8" w:rsidRPr="00AD01D9">
        <w:rPr>
          <w:bCs/>
          <w:sz w:val="24"/>
        </w:rPr>
        <w:t>127 398,56</w:t>
      </w:r>
      <w:r w:rsidR="00D10F2B" w:rsidRPr="00AD01D9">
        <w:rPr>
          <w:bCs/>
          <w:sz w:val="24"/>
        </w:rPr>
        <w:t xml:space="preserve"> </w:t>
      </w:r>
      <w:r w:rsidRPr="00AD01D9">
        <w:rPr>
          <w:bCs/>
          <w:sz w:val="24"/>
        </w:rPr>
        <w:t>zł</w:t>
      </w:r>
      <w:r w:rsidR="00133ED5" w:rsidRPr="00AD01D9">
        <w:rPr>
          <w:bCs/>
          <w:sz w:val="24"/>
        </w:rPr>
        <w:t>,</w:t>
      </w:r>
    </w:p>
    <w:p w14:paraId="62E9855F" w14:textId="77777777" w:rsidR="000611D6" w:rsidRPr="00AD01D9" w:rsidRDefault="000611D6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 xml:space="preserve">w tym </w:t>
      </w:r>
    </w:p>
    <w:p w14:paraId="33AE85EC" w14:textId="77777777" w:rsidR="000611D6" w:rsidRPr="00AD01D9" w:rsidRDefault="000611D6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 xml:space="preserve">- na realizację zadań (bieżących) w ramach </w:t>
      </w:r>
      <w:r w:rsidRPr="00AD01D9">
        <w:rPr>
          <w:b/>
          <w:bCs/>
          <w:sz w:val="24"/>
        </w:rPr>
        <w:t>funduszu sołeckiego</w:t>
      </w:r>
      <w:r w:rsidRPr="00AD01D9">
        <w:rPr>
          <w:bCs/>
          <w:sz w:val="24"/>
        </w:rPr>
        <w:t xml:space="preserve"> w łącznej kwocie</w:t>
      </w:r>
      <w:r w:rsidR="00770893" w:rsidRPr="00AD01D9">
        <w:rPr>
          <w:bCs/>
          <w:sz w:val="24"/>
        </w:rPr>
        <w:t>:</w:t>
      </w:r>
      <w:r w:rsidRPr="00AD01D9">
        <w:rPr>
          <w:bCs/>
          <w:sz w:val="24"/>
        </w:rPr>
        <w:t xml:space="preserve"> </w:t>
      </w:r>
      <w:r w:rsidR="00AD01D9" w:rsidRPr="00AD01D9">
        <w:rPr>
          <w:b/>
          <w:bCs/>
          <w:sz w:val="24"/>
        </w:rPr>
        <w:t>88 105,13</w:t>
      </w:r>
      <w:r w:rsidR="00F21D1E" w:rsidRPr="00AD01D9">
        <w:rPr>
          <w:bCs/>
          <w:sz w:val="24"/>
        </w:rPr>
        <w:t xml:space="preserve"> </w:t>
      </w:r>
      <w:r w:rsidR="00F21D1E" w:rsidRPr="00AD01D9">
        <w:rPr>
          <w:b/>
          <w:bCs/>
          <w:sz w:val="24"/>
        </w:rPr>
        <w:t>zł</w:t>
      </w:r>
      <w:r w:rsidR="00F21D1E" w:rsidRPr="00AD01D9">
        <w:rPr>
          <w:bCs/>
          <w:sz w:val="24"/>
        </w:rPr>
        <w:t xml:space="preserve"> </w:t>
      </w:r>
      <w:r w:rsidRPr="00AD01D9">
        <w:rPr>
          <w:bCs/>
          <w:sz w:val="24"/>
        </w:rPr>
        <w:t>–</w:t>
      </w:r>
      <w:r w:rsidRPr="00AD01D9">
        <w:rPr>
          <w:bCs/>
          <w:sz w:val="24"/>
        </w:rPr>
        <w:br/>
        <w:t>z czego:</w:t>
      </w:r>
    </w:p>
    <w:p w14:paraId="4954849A" w14:textId="77777777" w:rsidR="009F1170" w:rsidRPr="00AD01D9" w:rsidRDefault="009F1170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Bedlno</w:t>
      </w:r>
    </w:p>
    <w:p w14:paraId="4A6FE7EE" w14:textId="77777777" w:rsidR="009F1170" w:rsidRPr="00AD01D9" w:rsidRDefault="009F1170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-„Organizacja spotkań sportowo-kulturalnych”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5 995,57</w:t>
      </w:r>
      <w:r w:rsidRPr="00AD01D9">
        <w:rPr>
          <w:bCs/>
          <w:sz w:val="24"/>
        </w:rPr>
        <w:t xml:space="preserve"> zł</w:t>
      </w:r>
      <w:r w:rsidR="00AD01D9">
        <w:rPr>
          <w:bCs/>
          <w:sz w:val="24"/>
        </w:rPr>
        <w:t>,</w:t>
      </w:r>
    </w:p>
    <w:p w14:paraId="42216316" w14:textId="77777777" w:rsidR="00D10F2B" w:rsidRPr="00AD01D9" w:rsidRDefault="00D10F2B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Bedlenko</w:t>
      </w:r>
    </w:p>
    <w:p w14:paraId="15E323BA" w14:textId="77777777" w:rsidR="00D10F2B" w:rsidRPr="00AD01D9" w:rsidRDefault="00D10F2B" w:rsidP="00D10F2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- „</w:t>
      </w:r>
      <w:r w:rsidR="009F1170" w:rsidRPr="00AD01D9">
        <w:rPr>
          <w:bCs/>
          <w:sz w:val="24"/>
        </w:rPr>
        <w:t>Organizacja imprez sportowo-kulturalnych</w:t>
      </w:r>
      <w:r w:rsidRPr="00AD01D9">
        <w:rPr>
          <w:bCs/>
          <w:sz w:val="24"/>
        </w:rPr>
        <w:t>”</w:t>
      </w:r>
      <w:r w:rsidRPr="00AD01D9">
        <w:rPr>
          <w:bCs/>
          <w:sz w:val="24"/>
        </w:rPr>
        <w:tab/>
      </w:r>
      <w:r w:rsidR="00D77D28" w:rsidRPr="00AD01D9">
        <w:rPr>
          <w:bCs/>
          <w:sz w:val="24"/>
        </w:rPr>
        <w:tab/>
      </w:r>
      <w:r w:rsidR="009F1170" w:rsidRPr="00AD01D9">
        <w:rPr>
          <w:bCs/>
          <w:sz w:val="24"/>
        </w:rPr>
        <w:t xml:space="preserve">- </w:t>
      </w:r>
      <w:r w:rsidR="00AD01D9" w:rsidRPr="00AD01D9">
        <w:rPr>
          <w:bCs/>
          <w:sz w:val="24"/>
        </w:rPr>
        <w:t>6 192,66</w:t>
      </w:r>
      <w:r w:rsidRPr="00AD01D9">
        <w:rPr>
          <w:bCs/>
          <w:sz w:val="24"/>
        </w:rPr>
        <w:t xml:space="preserve"> zł,</w:t>
      </w:r>
    </w:p>
    <w:p w14:paraId="45DE5D27" w14:textId="77777777" w:rsidR="009F1170" w:rsidRPr="00AD01D9" w:rsidRDefault="009F1170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Gatniki</w:t>
      </w:r>
    </w:p>
    <w:p w14:paraId="7EA87F0D" w14:textId="77777777" w:rsidR="009F1170" w:rsidRPr="00AD01D9" w:rsidRDefault="009F1170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AD01D9">
        <w:rPr>
          <w:bCs/>
          <w:sz w:val="24"/>
        </w:rPr>
        <w:t>-„Organizacja spotkań sportowo-kulturalnych”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3 992,37</w:t>
      </w:r>
      <w:r w:rsidRPr="00AD01D9">
        <w:rPr>
          <w:bCs/>
          <w:sz w:val="24"/>
        </w:rPr>
        <w:t xml:space="preserve"> zł,</w:t>
      </w:r>
    </w:p>
    <w:p w14:paraId="211F066B" w14:textId="77777777" w:rsidR="009822EA" w:rsidRPr="00AD01D9" w:rsidRDefault="009822EA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Gracuch</w:t>
      </w:r>
    </w:p>
    <w:p w14:paraId="3E45F18A" w14:textId="77777777" w:rsidR="009F1170" w:rsidRPr="00AD01D9" w:rsidRDefault="009822EA" w:rsidP="009F117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AD01D9">
        <w:rPr>
          <w:bCs/>
          <w:sz w:val="24"/>
        </w:rPr>
        <w:t>- „</w:t>
      </w:r>
      <w:r w:rsidR="009F1170" w:rsidRPr="00AD01D9">
        <w:rPr>
          <w:bCs/>
          <w:sz w:val="24"/>
        </w:rPr>
        <w:t xml:space="preserve">Organizacja spotkania integracyjno-kulturalnego </w:t>
      </w:r>
    </w:p>
    <w:p w14:paraId="1C501D97" w14:textId="77777777" w:rsidR="009822EA" w:rsidRPr="00AD01D9" w:rsidRDefault="009F1170" w:rsidP="009F117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dla mieszkańców sołectwa</w:t>
      </w:r>
      <w:r w:rsidR="009822EA" w:rsidRPr="00AD01D9">
        <w:rPr>
          <w:bCs/>
          <w:sz w:val="24"/>
        </w:rPr>
        <w:t>”</w:t>
      </w:r>
      <w:r w:rsidR="000C492A" w:rsidRPr="00AD01D9">
        <w:rPr>
          <w:bCs/>
          <w:sz w:val="24"/>
        </w:rPr>
        <w:tab/>
      </w:r>
      <w:r w:rsidR="000C492A" w:rsidRPr="00AD01D9">
        <w:rPr>
          <w:bCs/>
          <w:sz w:val="24"/>
        </w:rPr>
        <w:tab/>
      </w:r>
      <w:r w:rsidR="009822EA" w:rsidRPr="00AD01D9">
        <w:rPr>
          <w:bCs/>
          <w:sz w:val="24"/>
        </w:rPr>
        <w:tab/>
      </w:r>
      <w:r w:rsidR="009822EA"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5 980,00</w:t>
      </w:r>
      <w:r w:rsidR="009822EA" w:rsidRPr="00AD01D9">
        <w:rPr>
          <w:bCs/>
          <w:sz w:val="24"/>
        </w:rPr>
        <w:t xml:space="preserve"> zł,</w:t>
      </w:r>
    </w:p>
    <w:p w14:paraId="488BF742" w14:textId="77777777" w:rsidR="009F1170" w:rsidRPr="00AD01D9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Górny Młyn</w:t>
      </w:r>
    </w:p>
    <w:p w14:paraId="3C996ACE" w14:textId="77777777" w:rsidR="009F1170" w:rsidRPr="00AD01D9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 xml:space="preserve">-„Organizacja spotkań sportowo-kulturalnych </w:t>
      </w:r>
    </w:p>
    <w:p w14:paraId="64A333C8" w14:textId="77777777" w:rsidR="009F1170" w:rsidRPr="00AD01D9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dla mieszkańców sołectwa”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2 498,50</w:t>
      </w:r>
      <w:r w:rsidRPr="00AD01D9">
        <w:rPr>
          <w:bCs/>
          <w:sz w:val="24"/>
        </w:rPr>
        <w:t xml:space="preserve"> zł,</w:t>
      </w:r>
    </w:p>
    <w:p w14:paraId="64065C6A" w14:textId="77777777" w:rsidR="009F1170" w:rsidRPr="00AD01D9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Jeżów</w:t>
      </w:r>
    </w:p>
    <w:p w14:paraId="631449C3" w14:textId="77777777" w:rsidR="009F1170" w:rsidRPr="00AD01D9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AD01D9">
        <w:rPr>
          <w:bCs/>
          <w:sz w:val="24"/>
        </w:rPr>
        <w:t xml:space="preserve">-„Organizacja turniejów sportowo- kulturalnych </w:t>
      </w:r>
    </w:p>
    <w:p w14:paraId="1C5EB654" w14:textId="77777777" w:rsidR="009F1170" w:rsidRPr="00AD01D9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dla mieszkańców sołectwa”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3 124,48</w:t>
      </w:r>
      <w:r w:rsidRPr="00AD01D9">
        <w:rPr>
          <w:bCs/>
          <w:sz w:val="24"/>
        </w:rPr>
        <w:t xml:space="preserve"> zł,</w:t>
      </w:r>
    </w:p>
    <w:p w14:paraId="78856AFC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Koczwara</w:t>
      </w:r>
    </w:p>
    <w:p w14:paraId="316647C6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AD01D9">
        <w:rPr>
          <w:bCs/>
          <w:sz w:val="24"/>
        </w:rPr>
        <w:t>-„Organizacja festynu rodzinnego”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2 188,46</w:t>
      </w:r>
      <w:r w:rsidRPr="00AD01D9">
        <w:rPr>
          <w:bCs/>
          <w:sz w:val="24"/>
        </w:rPr>
        <w:t xml:space="preserve"> zł,</w:t>
      </w:r>
    </w:p>
    <w:p w14:paraId="3BDC4515" w14:textId="77777777" w:rsidR="000611D6" w:rsidRPr="00AD01D9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 xml:space="preserve">- sołectwo </w:t>
      </w:r>
      <w:r w:rsidR="005A635F" w:rsidRPr="00AD01D9">
        <w:rPr>
          <w:bCs/>
          <w:sz w:val="24"/>
        </w:rPr>
        <w:t>Kornica</w:t>
      </w:r>
    </w:p>
    <w:p w14:paraId="0C52FB6B" w14:textId="77777777" w:rsidR="005A635F" w:rsidRPr="00AD01D9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- „</w:t>
      </w:r>
      <w:r w:rsidR="005A635F" w:rsidRPr="00AD01D9">
        <w:rPr>
          <w:bCs/>
          <w:sz w:val="24"/>
        </w:rPr>
        <w:t xml:space="preserve">Organizacja spotkań sportowo-kulturalnych </w:t>
      </w:r>
    </w:p>
    <w:p w14:paraId="6683E19B" w14:textId="77777777" w:rsidR="00AA4A1E" w:rsidRPr="00AD01D9" w:rsidRDefault="005A635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 xml:space="preserve">  dla mieszkańców sołectwa</w:t>
      </w:r>
      <w:r w:rsidR="00EF3D39" w:rsidRPr="00AD01D9">
        <w:rPr>
          <w:bCs/>
          <w:sz w:val="24"/>
        </w:rPr>
        <w:t>”</w:t>
      </w:r>
      <w:r w:rsidR="00AA4A1E"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="00AA4A1E"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4 338,72</w:t>
      </w:r>
      <w:r w:rsidRPr="00AD01D9">
        <w:rPr>
          <w:bCs/>
          <w:sz w:val="24"/>
        </w:rPr>
        <w:t xml:space="preserve"> </w:t>
      </w:r>
      <w:r w:rsidR="00AA4A1E" w:rsidRPr="00AD01D9">
        <w:rPr>
          <w:bCs/>
          <w:sz w:val="24"/>
        </w:rPr>
        <w:t>zł,</w:t>
      </w:r>
    </w:p>
    <w:p w14:paraId="6C72D7D0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Małachów</w:t>
      </w:r>
    </w:p>
    <w:p w14:paraId="0CCE44F8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AD01D9">
        <w:rPr>
          <w:bCs/>
          <w:sz w:val="24"/>
        </w:rPr>
        <w:t>-„Organizacja spotkania sportowo-kulturalnego”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    </w:t>
      </w:r>
      <w:r w:rsidR="00AD01D9" w:rsidRPr="00AD01D9">
        <w:rPr>
          <w:bCs/>
          <w:sz w:val="24"/>
        </w:rPr>
        <w:t>991,82</w:t>
      </w:r>
      <w:r w:rsidRPr="00AD01D9">
        <w:rPr>
          <w:bCs/>
          <w:sz w:val="24"/>
        </w:rPr>
        <w:t xml:space="preserve"> zł,</w:t>
      </w:r>
    </w:p>
    <w:p w14:paraId="6038A20D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Młynek Nieświński</w:t>
      </w:r>
    </w:p>
    <w:p w14:paraId="77ADC342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lastRenderedPageBreak/>
        <w:tab/>
      </w:r>
      <w:r w:rsidRPr="00AD01D9">
        <w:rPr>
          <w:bCs/>
          <w:sz w:val="24"/>
        </w:rPr>
        <w:t>-„Organizacja imprez kulturalno-oświatowych”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2 186,07</w:t>
      </w:r>
      <w:r w:rsidRPr="00AD01D9">
        <w:rPr>
          <w:bCs/>
          <w:sz w:val="24"/>
        </w:rPr>
        <w:t xml:space="preserve"> zł,</w:t>
      </w:r>
    </w:p>
    <w:p w14:paraId="6028A273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Modliszewice</w:t>
      </w:r>
    </w:p>
    <w:p w14:paraId="11ED1023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 xml:space="preserve">-„Organizacja spotkań sportowo-kulturalnych </w:t>
      </w:r>
    </w:p>
    <w:p w14:paraId="4E90D9F1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dla mieszkańców sołectwa”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6 251,00</w:t>
      </w:r>
      <w:r w:rsidRPr="00AD01D9">
        <w:rPr>
          <w:bCs/>
          <w:sz w:val="24"/>
        </w:rPr>
        <w:t xml:space="preserve"> zł,</w:t>
      </w:r>
    </w:p>
    <w:p w14:paraId="2605DA7A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Nałęczów</w:t>
      </w:r>
    </w:p>
    <w:p w14:paraId="499B51B0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 xml:space="preserve">- „Organizacja imprez sportowo-kulturalnych </w:t>
      </w:r>
    </w:p>
    <w:p w14:paraId="66999ED5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dla mieszkańców sołectwa”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2 549,69</w:t>
      </w:r>
      <w:r w:rsidRPr="00AD01D9">
        <w:rPr>
          <w:bCs/>
          <w:sz w:val="24"/>
        </w:rPr>
        <w:t xml:space="preserve"> zł,</w:t>
      </w:r>
    </w:p>
    <w:p w14:paraId="2E6F3FAD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Niebo</w:t>
      </w:r>
    </w:p>
    <w:p w14:paraId="7CEA91B5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 xml:space="preserve">-„Organizacja spotkania sportowo-kulturalnego </w:t>
      </w:r>
    </w:p>
    <w:p w14:paraId="4DE4BFFE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dla mieszkańców sołectwa”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2 587,85</w:t>
      </w:r>
      <w:r w:rsidRPr="00AD01D9">
        <w:rPr>
          <w:bCs/>
          <w:sz w:val="24"/>
        </w:rPr>
        <w:t xml:space="preserve"> zł,</w:t>
      </w:r>
    </w:p>
    <w:p w14:paraId="5BA65B33" w14:textId="77777777" w:rsidR="00AA4A1E" w:rsidRPr="00AD01D9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 xml:space="preserve">- sołectwo </w:t>
      </w:r>
      <w:proofErr w:type="spellStart"/>
      <w:r w:rsidR="005A635F" w:rsidRPr="00AD01D9">
        <w:rPr>
          <w:bCs/>
          <w:sz w:val="24"/>
        </w:rPr>
        <w:t>Nieświń</w:t>
      </w:r>
      <w:proofErr w:type="spellEnd"/>
    </w:p>
    <w:p w14:paraId="18058AE6" w14:textId="77777777" w:rsidR="005A635F" w:rsidRPr="00AD01D9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- „</w:t>
      </w:r>
      <w:r w:rsidR="005A635F" w:rsidRPr="00AD01D9">
        <w:rPr>
          <w:bCs/>
          <w:sz w:val="24"/>
        </w:rPr>
        <w:t xml:space="preserve">Organizacja spotkań sportowo-kulturalnych </w:t>
      </w:r>
    </w:p>
    <w:p w14:paraId="27AE4517" w14:textId="77777777" w:rsidR="00AA4A1E" w:rsidRPr="00AD01D9" w:rsidRDefault="005A635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 xml:space="preserve">   dla mieszkańców sołectwa</w:t>
      </w:r>
      <w:r w:rsidR="00AA4A1E" w:rsidRPr="00AD01D9">
        <w:rPr>
          <w:bCs/>
          <w:sz w:val="24"/>
        </w:rPr>
        <w:t>”</w:t>
      </w:r>
      <w:r w:rsidR="00AA4A1E"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="00AA4A1E"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3 997,53</w:t>
      </w:r>
      <w:r w:rsidR="00AA4A1E" w:rsidRPr="00AD01D9">
        <w:rPr>
          <w:bCs/>
          <w:sz w:val="24"/>
        </w:rPr>
        <w:t xml:space="preserve"> zł,</w:t>
      </w:r>
    </w:p>
    <w:p w14:paraId="639D4B49" w14:textId="77777777" w:rsidR="00E9659A" w:rsidRPr="00AD01D9" w:rsidRDefault="00E9659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 xml:space="preserve">- sołectwo </w:t>
      </w:r>
      <w:r w:rsidR="005A635F" w:rsidRPr="00AD01D9">
        <w:rPr>
          <w:bCs/>
          <w:sz w:val="24"/>
        </w:rPr>
        <w:t>Nowy Dziebałtów</w:t>
      </w:r>
    </w:p>
    <w:p w14:paraId="245E17BF" w14:textId="77777777" w:rsidR="00E9659A" w:rsidRPr="00AD01D9" w:rsidRDefault="00E9659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- „</w:t>
      </w:r>
      <w:r w:rsidR="005A635F" w:rsidRPr="00AD01D9">
        <w:rPr>
          <w:bCs/>
          <w:sz w:val="24"/>
        </w:rPr>
        <w:t>Organizacja</w:t>
      </w:r>
      <w:r w:rsidR="00890C9C" w:rsidRPr="00AD01D9">
        <w:rPr>
          <w:bCs/>
          <w:sz w:val="24"/>
        </w:rPr>
        <w:t xml:space="preserve"> spotkań sportowo-kulturalnych”</w:t>
      </w:r>
      <w:r w:rsidR="005A635F" w:rsidRPr="00AD01D9">
        <w:rPr>
          <w:bCs/>
          <w:sz w:val="24"/>
        </w:rPr>
        <w:tab/>
      </w:r>
      <w:r w:rsidR="005A635F" w:rsidRPr="00AD01D9">
        <w:rPr>
          <w:bCs/>
          <w:sz w:val="24"/>
        </w:rPr>
        <w:tab/>
      </w:r>
      <w:r w:rsidRPr="00AD01D9">
        <w:rPr>
          <w:bCs/>
          <w:sz w:val="24"/>
        </w:rPr>
        <w:t xml:space="preserve">- </w:t>
      </w:r>
      <w:r w:rsidR="00AD01D9" w:rsidRPr="00AD01D9">
        <w:rPr>
          <w:bCs/>
          <w:sz w:val="24"/>
        </w:rPr>
        <w:t>3 068,48</w:t>
      </w:r>
      <w:r w:rsidRPr="00AD01D9">
        <w:rPr>
          <w:bCs/>
          <w:sz w:val="24"/>
        </w:rPr>
        <w:t xml:space="preserve"> zł,</w:t>
      </w:r>
    </w:p>
    <w:p w14:paraId="48C1C743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Nowy Kazanów</w:t>
      </w:r>
    </w:p>
    <w:p w14:paraId="4D063D1D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AD01D9">
        <w:rPr>
          <w:bCs/>
          <w:sz w:val="24"/>
        </w:rPr>
        <w:t>-„Organizacja spotkań sportowo-kulturalnych”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6 585,16</w:t>
      </w:r>
      <w:r w:rsidRPr="00AD01D9">
        <w:rPr>
          <w:bCs/>
          <w:sz w:val="24"/>
        </w:rPr>
        <w:t xml:space="preserve"> zł,</w:t>
      </w:r>
      <w:r w:rsidRPr="00AD01D9">
        <w:rPr>
          <w:bCs/>
          <w:sz w:val="24"/>
        </w:rPr>
        <w:tab/>
      </w:r>
    </w:p>
    <w:p w14:paraId="03637155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Nowy Sokołów</w:t>
      </w:r>
    </w:p>
    <w:p w14:paraId="18FF7DA8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-„Organizacja imprezy kulturalno-rekreacyjnej”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   </w:t>
      </w:r>
      <w:r w:rsidR="00AD01D9" w:rsidRPr="00AD01D9">
        <w:rPr>
          <w:bCs/>
          <w:sz w:val="24"/>
        </w:rPr>
        <w:t>798,39</w:t>
      </w:r>
      <w:r w:rsidRPr="00AD01D9">
        <w:rPr>
          <w:bCs/>
          <w:sz w:val="24"/>
        </w:rPr>
        <w:t xml:space="preserve"> zł,</w:t>
      </w:r>
    </w:p>
    <w:p w14:paraId="1C845D37" w14:textId="77777777" w:rsidR="00AD01D9" w:rsidRPr="00AD01D9" w:rsidRDefault="00AD01D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Piła</w:t>
      </w:r>
    </w:p>
    <w:p w14:paraId="1CF8CFE3" w14:textId="71AA55FD" w:rsidR="00AD01D9" w:rsidRPr="00AD01D9" w:rsidRDefault="00AD01D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-„Organizacja imprez kulturalno-sportowych”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>- 2 104,36 zł</w:t>
      </w:r>
      <w:r>
        <w:rPr>
          <w:bCs/>
          <w:sz w:val="24"/>
        </w:rPr>
        <w:t>,</w:t>
      </w:r>
    </w:p>
    <w:p w14:paraId="104C0731" w14:textId="77777777" w:rsidR="00AD01D9" w:rsidRPr="00AD01D9" w:rsidRDefault="00AD01D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Pomyków</w:t>
      </w:r>
    </w:p>
    <w:p w14:paraId="4FBCA077" w14:textId="77777777" w:rsidR="00AD01D9" w:rsidRPr="00AD01D9" w:rsidRDefault="00AD01D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- „Organizacja imprez kulturalno-sportowych”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>- 2 693,84 zł,</w:t>
      </w:r>
    </w:p>
    <w:p w14:paraId="1264E1E1" w14:textId="77777777" w:rsidR="004A3178" w:rsidRPr="00AD01D9" w:rsidRDefault="004A317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 xml:space="preserve">- sołectwo </w:t>
      </w:r>
      <w:r w:rsidR="005A635F" w:rsidRPr="00AD01D9">
        <w:rPr>
          <w:bCs/>
          <w:sz w:val="24"/>
        </w:rPr>
        <w:t>Pomorzany</w:t>
      </w:r>
    </w:p>
    <w:p w14:paraId="433A36C0" w14:textId="77777777" w:rsidR="004A3178" w:rsidRPr="00AD01D9" w:rsidRDefault="004A3178" w:rsidP="00AD01D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AD01D9">
        <w:rPr>
          <w:bCs/>
          <w:sz w:val="24"/>
        </w:rPr>
        <w:t>- „</w:t>
      </w:r>
      <w:r w:rsidR="00AD01D9" w:rsidRPr="00AD01D9">
        <w:rPr>
          <w:bCs/>
          <w:sz w:val="24"/>
        </w:rPr>
        <w:t>Organizacja spotkania kulturalno-integracyjnego</w:t>
      </w:r>
      <w:r w:rsidRPr="00AD01D9">
        <w:rPr>
          <w:bCs/>
          <w:sz w:val="24"/>
        </w:rPr>
        <w:t>”</w:t>
      </w:r>
      <w:r w:rsidR="005A635F" w:rsidRPr="00AD01D9">
        <w:rPr>
          <w:bCs/>
          <w:sz w:val="24"/>
        </w:rPr>
        <w:tab/>
      </w:r>
      <w:r w:rsidRPr="00AD01D9">
        <w:rPr>
          <w:bCs/>
          <w:sz w:val="24"/>
        </w:rPr>
        <w:t xml:space="preserve">- </w:t>
      </w:r>
      <w:r w:rsidR="00AD01D9" w:rsidRPr="00AD01D9">
        <w:rPr>
          <w:bCs/>
          <w:sz w:val="24"/>
        </w:rPr>
        <w:t>1 500,00</w:t>
      </w:r>
      <w:r w:rsidRPr="00AD01D9">
        <w:rPr>
          <w:bCs/>
          <w:sz w:val="24"/>
        </w:rPr>
        <w:t xml:space="preserve"> zł,</w:t>
      </w:r>
    </w:p>
    <w:p w14:paraId="2B533E91" w14:textId="77777777" w:rsidR="004A3178" w:rsidRPr="00AD01D9" w:rsidRDefault="004A317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Przybyszow</w:t>
      </w:r>
      <w:r w:rsidR="00F63F53" w:rsidRPr="00AD01D9">
        <w:rPr>
          <w:bCs/>
          <w:sz w:val="24"/>
        </w:rPr>
        <w:t>y</w:t>
      </w:r>
    </w:p>
    <w:p w14:paraId="3393F9D9" w14:textId="77777777" w:rsidR="00F63F53" w:rsidRPr="00AD01D9" w:rsidRDefault="00F63F53" w:rsidP="00AD01D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- „</w:t>
      </w:r>
      <w:r w:rsidR="00AD01D9" w:rsidRPr="00AD01D9">
        <w:rPr>
          <w:bCs/>
          <w:sz w:val="24"/>
        </w:rPr>
        <w:t>Organizacja imprez kulturalno-sportowych</w:t>
      </w:r>
      <w:r w:rsidRPr="00AD01D9">
        <w:rPr>
          <w:bCs/>
          <w:sz w:val="24"/>
        </w:rPr>
        <w:t>”</w:t>
      </w:r>
      <w:r w:rsidRPr="00AD01D9">
        <w:rPr>
          <w:bCs/>
          <w:sz w:val="24"/>
        </w:rPr>
        <w:tab/>
      </w:r>
      <w:r w:rsidR="005A635F" w:rsidRPr="00AD01D9">
        <w:rPr>
          <w:bCs/>
          <w:sz w:val="24"/>
        </w:rPr>
        <w:tab/>
      </w:r>
      <w:r w:rsidRPr="00AD01D9">
        <w:rPr>
          <w:bCs/>
          <w:sz w:val="24"/>
        </w:rPr>
        <w:t xml:space="preserve">- </w:t>
      </w:r>
      <w:r w:rsidR="00AD01D9" w:rsidRPr="00AD01D9">
        <w:rPr>
          <w:bCs/>
          <w:sz w:val="24"/>
        </w:rPr>
        <w:t>1 703,65</w:t>
      </w:r>
      <w:r w:rsidR="00890C9C" w:rsidRPr="00AD01D9">
        <w:rPr>
          <w:bCs/>
          <w:sz w:val="24"/>
        </w:rPr>
        <w:t xml:space="preserve"> </w:t>
      </w:r>
      <w:r w:rsidRPr="00AD01D9">
        <w:rPr>
          <w:bCs/>
          <w:sz w:val="24"/>
        </w:rPr>
        <w:t>zł,</w:t>
      </w:r>
    </w:p>
    <w:p w14:paraId="4EE4C403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Sielpia</w:t>
      </w:r>
    </w:p>
    <w:p w14:paraId="39407A30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Pr="00AD01D9">
        <w:rPr>
          <w:bCs/>
          <w:sz w:val="24"/>
        </w:rPr>
        <w:t>-„Organizacja spotkania kulturalno-sportowego</w:t>
      </w:r>
    </w:p>
    <w:p w14:paraId="799C47C5" w14:textId="77777777" w:rsidR="00890C9C" w:rsidRPr="00AD01D9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 xml:space="preserve"> dla mieszkańców sołectwa”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>-     999,9</w:t>
      </w:r>
      <w:r w:rsidR="00AD01D9" w:rsidRPr="00AD01D9">
        <w:rPr>
          <w:bCs/>
          <w:sz w:val="24"/>
        </w:rPr>
        <w:t>6</w:t>
      </w:r>
      <w:r w:rsidRPr="00AD01D9">
        <w:rPr>
          <w:bCs/>
          <w:sz w:val="24"/>
        </w:rPr>
        <w:t xml:space="preserve"> zł,</w:t>
      </w:r>
    </w:p>
    <w:p w14:paraId="7B7A4394" w14:textId="77777777" w:rsidR="00AA4A1E" w:rsidRPr="00AD01D9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Sierosławice</w:t>
      </w:r>
    </w:p>
    <w:p w14:paraId="1C7F7E14" w14:textId="77777777" w:rsidR="00AA4A1E" w:rsidRPr="00AD01D9" w:rsidRDefault="00AA4A1E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- „</w:t>
      </w:r>
      <w:r w:rsidR="00AD01D9" w:rsidRPr="00AD01D9">
        <w:rPr>
          <w:bCs/>
          <w:sz w:val="24"/>
        </w:rPr>
        <w:t>Organizacja imprez kulturalno-integracyjnych</w:t>
      </w:r>
      <w:r w:rsidR="005E758A" w:rsidRPr="00AD01D9">
        <w:rPr>
          <w:bCs/>
          <w:sz w:val="24"/>
        </w:rPr>
        <w:t>”</w:t>
      </w:r>
      <w:r w:rsidRPr="00AD01D9">
        <w:rPr>
          <w:bCs/>
          <w:sz w:val="24"/>
        </w:rPr>
        <w:tab/>
        <w:t xml:space="preserve">- </w:t>
      </w:r>
      <w:r w:rsidR="005E758A" w:rsidRPr="00AD01D9">
        <w:rPr>
          <w:bCs/>
          <w:sz w:val="24"/>
        </w:rPr>
        <w:t xml:space="preserve"> </w:t>
      </w:r>
      <w:r w:rsidR="00AD01D9" w:rsidRPr="00AD01D9">
        <w:rPr>
          <w:bCs/>
          <w:sz w:val="24"/>
        </w:rPr>
        <w:t>3 999,68</w:t>
      </w:r>
      <w:r w:rsidRPr="00AD01D9">
        <w:rPr>
          <w:bCs/>
          <w:sz w:val="24"/>
        </w:rPr>
        <w:t xml:space="preserve"> zł,</w:t>
      </w:r>
    </w:p>
    <w:p w14:paraId="62147BBD" w14:textId="77777777" w:rsidR="005A635F" w:rsidRPr="00AD01D9" w:rsidRDefault="005A635F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>- sołectwo Stary Dziebałtów</w:t>
      </w:r>
    </w:p>
    <w:p w14:paraId="46DBDD86" w14:textId="77777777" w:rsidR="005A635F" w:rsidRPr="00AD01D9" w:rsidRDefault="005A635F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D01D9">
        <w:rPr>
          <w:bCs/>
          <w:sz w:val="24"/>
        </w:rPr>
        <w:tab/>
        <w:t>- „Organizacja imprez kulturalno-sportowych”</w:t>
      </w:r>
      <w:r w:rsidRPr="00AD01D9">
        <w:rPr>
          <w:bCs/>
          <w:sz w:val="24"/>
        </w:rPr>
        <w:tab/>
      </w:r>
      <w:r w:rsidRPr="00AD01D9">
        <w:rPr>
          <w:bCs/>
          <w:sz w:val="24"/>
        </w:rPr>
        <w:tab/>
        <w:t xml:space="preserve">- </w:t>
      </w:r>
      <w:r w:rsidR="00AD01D9" w:rsidRPr="00AD01D9">
        <w:rPr>
          <w:bCs/>
          <w:sz w:val="24"/>
        </w:rPr>
        <w:t>2 550,00</w:t>
      </w:r>
      <w:r w:rsidRPr="00AD01D9">
        <w:rPr>
          <w:bCs/>
          <w:sz w:val="24"/>
        </w:rPr>
        <w:t xml:space="preserve"> zł,</w:t>
      </w:r>
    </w:p>
    <w:p w14:paraId="7BCE2BAD" w14:textId="77777777" w:rsidR="00A64CD5" w:rsidRPr="00886C70" w:rsidRDefault="00A64CD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>- sołectwo Stary Kazanów</w:t>
      </w:r>
    </w:p>
    <w:p w14:paraId="2F6E8F6C" w14:textId="77777777" w:rsidR="00A64CD5" w:rsidRPr="00886C70" w:rsidRDefault="00A64CD5" w:rsidP="00886C7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lastRenderedPageBreak/>
        <w:tab/>
        <w:t>-„</w:t>
      </w:r>
      <w:r w:rsidR="00886C70" w:rsidRPr="00886C70">
        <w:rPr>
          <w:bCs/>
          <w:sz w:val="24"/>
        </w:rPr>
        <w:t>Organizacja spotkań kulturalno-sportowych</w:t>
      </w:r>
      <w:r w:rsidRPr="00886C70">
        <w:rPr>
          <w:bCs/>
          <w:sz w:val="24"/>
        </w:rPr>
        <w:t>”</w:t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  <w:t xml:space="preserve">- </w:t>
      </w:r>
      <w:r w:rsidR="00886C70" w:rsidRPr="00886C70">
        <w:rPr>
          <w:bCs/>
          <w:sz w:val="24"/>
        </w:rPr>
        <w:t>2 998,33</w:t>
      </w:r>
      <w:r w:rsidRPr="00886C70">
        <w:rPr>
          <w:bCs/>
          <w:sz w:val="24"/>
        </w:rPr>
        <w:t xml:space="preserve"> zł,</w:t>
      </w:r>
    </w:p>
    <w:p w14:paraId="3F80FA93" w14:textId="77777777" w:rsidR="00886C70" w:rsidRPr="00886C70" w:rsidRDefault="00886C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>- sołectwo Sworzyce</w:t>
      </w:r>
    </w:p>
    <w:p w14:paraId="5219B929" w14:textId="77777777" w:rsidR="00886C70" w:rsidRPr="00886C70" w:rsidRDefault="00886C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ab/>
        <w:t>- „Organizacja spotkania kulturalno-sportowego”</w:t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  <w:t>- 3 348,47 zł,</w:t>
      </w:r>
    </w:p>
    <w:p w14:paraId="3FE138FB" w14:textId="77777777" w:rsidR="00AA4A1E" w:rsidRPr="00886C70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>- sołectwo Wąsosz</w:t>
      </w:r>
    </w:p>
    <w:p w14:paraId="3E53BBEB" w14:textId="77777777" w:rsidR="00AA4A1E" w:rsidRPr="00886C70" w:rsidRDefault="00AA4A1E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ab/>
        <w:t>-</w:t>
      </w:r>
      <w:r w:rsidR="005E758A" w:rsidRPr="00886C70">
        <w:rPr>
          <w:bCs/>
          <w:sz w:val="24"/>
        </w:rPr>
        <w:t xml:space="preserve"> „</w:t>
      </w:r>
      <w:r w:rsidR="005A635F" w:rsidRPr="00886C70">
        <w:rPr>
          <w:bCs/>
          <w:sz w:val="24"/>
        </w:rPr>
        <w:t>Organizacja imprez kulturalno-sportowych</w:t>
      </w:r>
      <w:r w:rsidR="005E758A" w:rsidRPr="00886C70">
        <w:rPr>
          <w:bCs/>
          <w:sz w:val="24"/>
        </w:rPr>
        <w:t>”</w:t>
      </w:r>
      <w:r w:rsidR="005A635F" w:rsidRPr="00886C70">
        <w:rPr>
          <w:bCs/>
          <w:sz w:val="24"/>
        </w:rPr>
        <w:tab/>
      </w:r>
      <w:r w:rsidR="005A635F" w:rsidRPr="00886C70">
        <w:rPr>
          <w:bCs/>
          <w:sz w:val="24"/>
        </w:rPr>
        <w:tab/>
      </w:r>
      <w:r w:rsidRPr="00886C70">
        <w:rPr>
          <w:bCs/>
          <w:sz w:val="24"/>
        </w:rPr>
        <w:t xml:space="preserve">- </w:t>
      </w:r>
      <w:r w:rsidR="00A64CD5" w:rsidRPr="00886C70">
        <w:rPr>
          <w:bCs/>
          <w:sz w:val="24"/>
        </w:rPr>
        <w:t>2</w:t>
      </w:r>
      <w:r w:rsidR="00886C70" w:rsidRPr="00886C70">
        <w:rPr>
          <w:bCs/>
          <w:sz w:val="24"/>
        </w:rPr>
        <w:t> 880,09</w:t>
      </w:r>
      <w:r w:rsidR="005E758A" w:rsidRPr="00886C70">
        <w:rPr>
          <w:bCs/>
          <w:sz w:val="24"/>
        </w:rPr>
        <w:t xml:space="preserve"> </w:t>
      </w:r>
      <w:r w:rsidRPr="00886C70">
        <w:rPr>
          <w:bCs/>
          <w:sz w:val="24"/>
        </w:rPr>
        <w:t>zł,</w:t>
      </w:r>
    </w:p>
    <w:p w14:paraId="2D5CEBD5" w14:textId="77777777" w:rsidR="00B06A25" w:rsidRPr="00886C7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>- wydatki majątkowe</w:t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  <w:t xml:space="preserve">- </w:t>
      </w:r>
      <w:r w:rsidR="00886C70" w:rsidRPr="00886C70">
        <w:rPr>
          <w:bCs/>
          <w:sz w:val="24"/>
        </w:rPr>
        <w:t>10 482 992,71</w:t>
      </w:r>
      <w:r w:rsidRPr="00886C70">
        <w:rPr>
          <w:bCs/>
          <w:sz w:val="24"/>
        </w:rPr>
        <w:t xml:space="preserve"> zł</w:t>
      </w:r>
      <w:r w:rsidR="00133ED5" w:rsidRPr="00886C70">
        <w:rPr>
          <w:bCs/>
          <w:sz w:val="24"/>
        </w:rPr>
        <w:t>,</w:t>
      </w:r>
    </w:p>
    <w:p w14:paraId="60D00C77" w14:textId="77777777" w:rsidR="00B06A25" w:rsidRPr="00886C70" w:rsidRDefault="00133ED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>w tym</w:t>
      </w:r>
      <w:r w:rsidR="00C15029" w:rsidRPr="00886C70">
        <w:rPr>
          <w:bCs/>
          <w:sz w:val="24"/>
        </w:rPr>
        <w:t>:</w:t>
      </w:r>
    </w:p>
    <w:p w14:paraId="287B1303" w14:textId="77777777" w:rsidR="005F6B8F" w:rsidRPr="005F6B8F" w:rsidRDefault="00F01D69" w:rsidP="005F6B8F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>-</w:t>
      </w:r>
      <w:r w:rsidR="00C44595" w:rsidRPr="005F6B8F">
        <w:rPr>
          <w:bCs/>
          <w:sz w:val="24"/>
        </w:rPr>
        <w:t xml:space="preserve"> „</w:t>
      </w:r>
      <w:r w:rsidR="005F6B8F" w:rsidRPr="005F6B8F">
        <w:rPr>
          <w:bCs/>
          <w:sz w:val="24"/>
        </w:rPr>
        <w:t xml:space="preserve">Przebudowa i rozbudowa budynku Gimnazjum Nr 2 w Końskich </w:t>
      </w:r>
    </w:p>
    <w:p w14:paraId="14953581" w14:textId="77777777" w:rsidR="005F6B8F" w:rsidRPr="005F6B8F" w:rsidRDefault="005F6B8F" w:rsidP="005F6B8F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 xml:space="preserve">   na potrzeby Centrum Kultury -(budowa hali widowiskowej </w:t>
      </w:r>
    </w:p>
    <w:p w14:paraId="3B32606B" w14:textId="77777777" w:rsidR="00F01D69" w:rsidRPr="005F6B8F" w:rsidRDefault="005F6B8F" w:rsidP="005F6B8F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 xml:space="preserve">   oraz zmiana funkcjonalności budynku)</w:t>
      </w:r>
      <w:r w:rsidR="00C44595" w:rsidRPr="005F6B8F">
        <w:rPr>
          <w:bCs/>
          <w:sz w:val="24"/>
        </w:rPr>
        <w:t>”</w:t>
      </w:r>
      <w:r w:rsidR="00C44595" w:rsidRPr="005F6B8F">
        <w:rPr>
          <w:bCs/>
          <w:sz w:val="24"/>
        </w:rPr>
        <w:tab/>
      </w:r>
      <w:r w:rsidR="004A61B3" w:rsidRPr="005F6B8F">
        <w:rPr>
          <w:bCs/>
          <w:sz w:val="24"/>
        </w:rPr>
        <w:tab/>
      </w:r>
      <w:r w:rsidR="00325635" w:rsidRPr="005F6B8F">
        <w:rPr>
          <w:bCs/>
          <w:sz w:val="24"/>
        </w:rPr>
        <w:tab/>
      </w:r>
      <w:r w:rsidR="00325635" w:rsidRPr="005F6B8F">
        <w:rPr>
          <w:bCs/>
          <w:sz w:val="24"/>
        </w:rPr>
        <w:tab/>
      </w:r>
      <w:r w:rsidR="00325635" w:rsidRPr="005F6B8F">
        <w:rPr>
          <w:bCs/>
          <w:sz w:val="24"/>
        </w:rPr>
        <w:tab/>
      </w:r>
      <w:r w:rsidR="00C44595" w:rsidRPr="005F6B8F">
        <w:rPr>
          <w:bCs/>
          <w:sz w:val="24"/>
        </w:rPr>
        <w:t xml:space="preserve">- </w:t>
      </w:r>
      <w:r w:rsidRPr="005F6B8F">
        <w:rPr>
          <w:bCs/>
          <w:sz w:val="24"/>
        </w:rPr>
        <w:t>8 011 869,03</w:t>
      </w:r>
      <w:r w:rsidR="00C44595" w:rsidRPr="005F6B8F">
        <w:rPr>
          <w:bCs/>
          <w:sz w:val="24"/>
        </w:rPr>
        <w:t xml:space="preserve"> zł,</w:t>
      </w:r>
    </w:p>
    <w:p w14:paraId="16A9B873" w14:textId="77777777" w:rsidR="00F01D69" w:rsidRPr="005F6B8F" w:rsidRDefault="00F01D69" w:rsidP="005F6B8F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>-</w:t>
      </w:r>
      <w:r w:rsidR="00C44595" w:rsidRPr="005F6B8F">
        <w:rPr>
          <w:bCs/>
          <w:sz w:val="24"/>
        </w:rPr>
        <w:t xml:space="preserve"> „</w:t>
      </w:r>
      <w:r w:rsidR="005F6B8F" w:rsidRPr="005F6B8F">
        <w:rPr>
          <w:bCs/>
          <w:sz w:val="24"/>
        </w:rPr>
        <w:t>Budowa i przebudowa świetlic wiejskich na terenie gminy Końskie</w:t>
      </w:r>
      <w:r w:rsidR="00C44595" w:rsidRPr="005F6B8F">
        <w:rPr>
          <w:bCs/>
          <w:sz w:val="24"/>
        </w:rPr>
        <w:t>”</w:t>
      </w:r>
      <w:r w:rsidR="00C44595" w:rsidRPr="005F6B8F">
        <w:rPr>
          <w:bCs/>
          <w:sz w:val="24"/>
        </w:rPr>
        <w:tab/>
        <w:t xml:space="preserve">- </w:t>
      </w:r>
      <w:r w:rsidR="005F6B8F" w:rsidRPr="005F6B8F">
        <w:rPr>
          <w:bCs/>
          <w:sz w:val="24"/>
        </w:rPr>
        <w:t xml:space="preserve">     94 239,20 </w:t>
      </w:r>
      <w:r w:rsidR="00C44595" w:rsidRPr="005F6B8F">
        <w:rPr>
          <w:bCs/>
          <w:sz w:val="24"/>
        </w:rPr>
        <w:t>zł,</w:t>
      </w:r>
    </w:p>
    <w:p w14:paraId="0815C383" w14:textId="77777777" w:rsidR="007665C3" w:rsidRPr="005F6B8F" w:rsidRDefault="007665C3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>- „</w:t>
      </w:r>
      <w:r w:rsidR="003B6622" w:rsidRPr="005F6B8F">
        <w:rPr>
          <w:bCs/>
          <w:sz w:val="24"/>
        </w:rPr>
        <w:t xml:space="preserve">Budowa świetlicy wiejskiej w </w:t>
      </w:r>
      <w:proofErr w:type="spellStart"/>
      <w:r w:rsidR="003B6622" w:rsidRPr="005F6B8F">
        <w:rPr>
          <w:bCs/>
          <w:sz w:val="24"/>
        </w:rPr>
        <w:t>msc</w:t>
      </w:r>
      <w:proofErr w:type="spellEnd"/>
      <w:r w:rsidR="003B6622" w:rsidRPr="005F6B8F">
        <w:rPr>
          <w:bCs/>
          <w:sz w:val="24"/>
        </w:rPr>
        <w:t>. Trzemoszna</w:t>
      </w:r>
      <w:r w:rsidRPr="005F6B8F">
        <w:rPr>
          <w:bCs/>
          <w:sz w:val="24"/>
        </w:rPr>
        <w:t>”</w:t>
      </w:r>
      <w:r w:rsidRPr="005F6B8F">
        <w:rPr>
          <w:bCs/>
          <w:sz w:val="24"/>
        </w:rPr>
        <w:tab/>
      </w:r>
      <w:r w:rsidRPr="005F6B8F">
        <w:rPr>
          <w:bCs/>
          <w:sz w:val="24"/>
        </w:rPr>
        <w:tab/>
      </w:r>
      <w:r w:rsidRPr="005F6B8F">
        <w:rPr>
          <w:bCs/>
          <w:sz w:val="24"/>
        </w:rPr>
        <w:tab/>
        <w:t xml:space="preserve">- </w:t>
      </w:r>
      <w:r w:rsidR="00D57E57" w:rsidRPr="005F6B8F">
        <w:rPr>
          <w:bCs/>
          <w:sz w:val="24"/>
        </w:rPr>
        <w:t xml:space="preserve">   </w:t>
      </w:r>
      <w:r w:rsidR="005F6B8F" w:rsidRPr="005F6B8F">
        <w:rPr>
          <w:bCs/>
          <w:sz w:val="24"/>
        </w:rPr>
        <w:t xml:space="preserve">    1 700,00 </w:t>
      </w:r>
      <w:r w:rsidRPr="005F6B8F">
        <w:rPr>
          <w:bCs/>
          <w:sz w:val="24"/>
        </w:rPr>
        <w:t xml:space="preserve">zł, </w:t>
      </w:r>
    </w:p>
    <w:p w14:paraId="45FA20C0" w14:textId="77777777" w:rsidR="00C15029" w:rsidRPr="005F6B8F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>- „</w:t>
      </w:r>
      <w:r w:rsidR="003B6622" w:rsidRPr="005F6B8F">
        <w:rPr>
          <w:bCs/>
          <w:sz w:val="24"/>
        </w:rPr>
        <w:t xml:space="preserve">Budowa świetlicy wiejskiej w </w:t>
      </w:r>
      <w:proofErr w:type="spellStart"/>
      <w:r w:rsidR="003B6622" w:rsidRPr="005F6B8F">
        <w:rPr>
          <w:bCs/>
          <w:sz w:val="24"/>
        </w:rPr>
        <w:t>msc</w:t>
      </w:r>
      <w:proofErr w:type="spellEnd"/>
      <w:r w:rsidR="003B6622" w:rsidRPr="005F6B8F">
        <w:rPr>
          <w:bCs/>
          <w:sz w:val="24"/>
        </w:rPr>
        <w:t>. Młynek Nieświński</w:t>
      </w:r>
      <w:r w:rsidRPr="005F6B8F">
        <w:rPr>
          <w:bCs/>
          <w:sz w:val="24"/>
        </w:rPr>
        <w:t>”</w:t>
      </w:r>
      <w:r w:rsidRPr="005F6B8F">
        <w:rPr>
          <w:bCs/>
          <w:sz w:val="24"/>
        </w:rPr>
        <w:tab/>
      </w:r>
      <w:r w:rsidRPr="005F6B8F">
        <w:rPr>
          <w:bCs/>
          <w:sz w:val="24"/>
        </w:rPr>
        <w:tab/>
        <w:t xml:space="preserve">- </w:t>
      </w:r>
      <w:r w:rsidR="00D57E57" w:rsidRPr="005F6B8F">
        <w:rPr>
          <w:bCs/>
          <w:sz w:val="24"/>
        </w:rPr>
        <w:t xml:space="preserve">   </w:t>
      </w:r>
      <w:r w:rsidR="005F6B8F" w:rsidRPr="005F6B8F">
        <w:rPr>
          <w:bCs/>
          <w:sz w:val="24"/>
        </w:rPr>
        <w:t xml:space="preserve">    1 700,00 </w:t>
      </w:r>
      <w:r w:rsidRPr="005F6B8F">
        <w:rPr>
          <w:bCs/>
          <w:sz w:val="24"/>
        </w:rPr>
        <w:t>zł,</w:t>
      </w:r>
    </w:p>
    <w:p w14:paraId="27C74D61" w14:textId="77777777" w:rsidR="005F6B8F" w:rsidRPr="005F6B8F" w:rsidRDefault="00C15029" w:rsidP="003B66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>- „</w:t>
      </w:r>
      <w:r w:rsidR="005F6B8F" w:rsidRPr="005F6B8F">
        <w:rPr>
          <w:bCs/>
          <w:sz w:val="24"/>
        </w:rPr>
        <w:t xml:space="preserve">Przebudowa wraz z wyposażeniem świetlic wiejskich </w:t>
      </w:r>
    </w:p>
    <w:p w14:paraId="23F03DBC" w14:textId="77777777" w:rsidR="005F6B8F" w:rsidRPr="005F6B8F" w:rsidRDefault="005F6B8F" w:rsidP="003B66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 xml:space="preserve">    w miejscowościach: Bedlno, Bedlenko, Nałęczów, Przybyszowy,</w:t>
      </w:r>
    </w:p>
    <w:p w14:paraId="527D1150" w14:textId="77777777" w:rsidR="00C15029" w:rsidRPr="005F6B8F" w:rsidRDefault="005F6B8F" w:rsidP="003B66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 xml:space="preserve">    Pomorzany i Proćwin</w:t>
      </w:r>
      <w:r w:rsidR="00C15029" w:rsidRPr="005F6B8F">
        <w:rPr>
          <w:bCs/>
          <w:sz w:val="24"/>
        </w:rPr>
        <w:t>”</w:t>
      </w:r>
      <w:r w:rsidR="00C15029" w:rsidRPr="005F6B8F">
        <w:rPr>
          <w:bCs/>
          <w:sz w:val="24"/>
        </w:rPr>
        <w:tab/>
      </w:r>
      <w:r w:rsidR="00D57E57" w:rsidRPr="005F6B8F">
        <w:rPr>
          <w:bCs/>
          <w:sz w:val="24"/>
        </w:rPr>
        <w:tab/>
      </w:r>
      <w:r w:rsidRPr="005F6B8F">
        <w:rPr>
          <w:bCs/>
          <w:sz w:val="24"/>
        </w:rPr>
        <w:tab/>
      </w:r>
      <w:r w:rsidRPr="005F6B8F">
        <w:rPr>
          <w:bCs/>
          <w:sz w:val="24"/>
        </w:rPr>
        <w:tab/>
      </w:r>
      <w:r w:rsidRPr="005F6B8F">
        <w:rPr>
          <w:bCs/>
          <w:sz w:val="24"/>
        </w:rPr>
        <w:tab/>
      </w:r>
      <w:r w:rsidRPr="005F6B8F">
        <w:rPr>
          <w:bCs/>
          <w:sz w:val="24"/>
        </w:rPr>
        <w:tab/>
      </w:r>
      <w:r w:rsidRPr="005F6B8F">
        <w:rPr>
          <w:bCs/>
          <w:sz w:val="24"/>
        </w:rPr>
        <w:tab/>
      </w:r>
      <w:r w:rsidR="00C15029" w:rsidRPr="005F6B8F">
        <w:rPr>
          <w:bCs/>
          <w:sz w:val="24"/>
        </w:rPr>
        <w:t xml:space="preserve">- </w:t>
      </w:r>
      <w:r w:rsidR="00D57E57" w:rsidRPr="005F6B8F">
        <w:rPr>
          <w:bCs/>
          <w:sz w:val="24"/>
        </w:rPr>
        <w:t xml:space="preserve">       </w:t>
      </w:r>
      <w:r w:rsidRPr="005F6B8F">
        <w:rPr>
          <w:bCs/>
          <w:sz w:val="24"/>
        </w:rPr>
        <w:t>1 830,00</w:t>
      </w:r>
      <w:r w:rsidR="00C15029" w:rsidRPr="005F6B8F">
        <w:rPr>
          <w:bCs/>
          <w:sz w:val="24"/>
        </w:rPr>
        <w:t xml:space="preserve"> zł,</w:t>
      </w:r>
    </w:p>
    <w:p w14:paraId="230E16DC" w14:textId="77777777" w:rsidR="005F6B8F" w:rsidRPr="005F6B8F" w:rsidRDefault="00D57E57" w:rsidP="005F6B8F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>- „</w:t>
      </w:r>
      <w:r w:rsidR="005F6B8F" w:rsidRPr="005F6B8F">
        <w:rPr>
          <w:bCs/>
          <w:sz w:val="24"/>
        </w:rPr>
        <w:t>Przebudowa budynku filii Biblioteki Publicznej w Dziebałtowie</w:t>
      </w:r>
      <w:r w:rsidRPr="005F6B8F">
        <w:rPr>
          <w:bCs/>
          <w:sz w:val="24"/>
        </w:rPr>
        <w:tab/>
        <w:t xml:space="preserve">- </w:t>
      </w:r>
      <w:r w:rsidR="005F6B8F" w:rsidRPr="005F6B8F">
        <w:rPr>
          <w:bCs/>
          <w:sz w:val="24"/>
        </w:rPr>
        <w:t xml:space="preserve">     89 790,00 </w:t>
      </w:r>
      <w:r w:rsidRPr="005F6B8F">
        <w:rPr>
          <w:bCs/>
          <w:sz w:val="24"/>
        </w:rPr>
        <w:t>zł</w:t>
      </w:r>
      <w:r w:rsidR="005F6B8F" w:rsidRPr="005F6B8F">
        <w:rPr>
          <w:bCs/>
          <w:sz w:val="24"/>
        </w:rPr>
        <w:t>,</w:t>
      </w:r>
    </w:p>
    <w:p w14:paraId="6E8FC5DE" w14:textId="77777777" w:rsidR="005F6B8F" w:rsidRPr="005F6B8F" w:rsidRDefault="005F6B8F" w:rsidP="005F6B8F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 xml:space="preserve">- „Termomodernizacja budynków użyteczności publicznej na terenie </w:t>
      </w:r>
    </w:p>
    <w:p w14:paraId="1CA6CE96" w14:textId="77777777" w:rsidR="00D57E57" w:rsidRDefault="005F6B8F" w:rsidP="005F6B8F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F6B8F">
        <w:rPr>
          <w:bCs/>
          <w:sz w:val="24"/>
        </w:rPr>
        <w:t xml:space="preserve">  miasta i gminy Końskie - budynki Zespołu Parkowo-Pałacowego”</w:t>
      </w:r>
      <w:r w:rsidR="00D57E57" w:rsidRPr="005F6B8F">
        <w:rPr>
          <w:bCs/>
          <w:sz w:val="24"/>
        </w:rPr>
        <w:tab/>
      </w:r>
      <w:r w:rsidRPr="005F6B8F">
        <w:rPr>
          <w:bCs/>
          <w:sz w:val="24"/>
        </w:rPr>
        <w:t>- 2 174 970,01 zł,</w:t>
      </w:r>
    </w:p>
    <w:p w14:paraId="46500A90" w14:textId="77777777" w:rsidR="005F6B8F" w:rsidRPr="005F6B8F" w:rsidRDefault="005F6B8F" w:rsidP="005F6B8F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„</w:t>
      </w:r>
      <w:r w:rsidRPr="005F6B8F">
        <w:rPr>
          <w:bCs/>
          <w:sz w:val="24"/>
        </w:rPr>
        <w:t>Przebudowa budynków Muzeum Zagłębia Staropolskiego w Sielpi</w:t>
      </w:r>
      <w:r>
        <w:rPr>
          <w:bCs/>
          <w:sz w:val="24"/>
        </w:rPr>
        <w:t>”</w:t>
      </w:r>
      <w:r>
        <w:rPr>
          <w:bCs/>
          <w:sz w:val="24"/>
        </w:rPr>
        <w:tab/>
        <w:t>-      49 000,00 zł,</w:t>
      </w:r>
    </w:p>
    <w:p w14:paraId="07B20764" w14:textId="77777777" w:rsidR="00E54A41" w:rsidRPr="00DC1AFF" w:rsidRDefault="00E54A41" w:rsidP="00E54A41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sz w:val="24"/>
        </w:rPr>
      </w:pPr>
      <w:r w:rsidRPr="00DC1AFF">
        <w:rPr>
          <w:bCs/>
          <w:sz w:val="24"/>
        </w:rPr>
        <w:t xml:space="preserve">oraz wydatki majątkowe zrealizowane w ramach </w:t>
      </w:r>
      <w:r w:rsidRPr="00DC1AFF">
        <w:rPr>
          <w:b/>
          <w:bCs/>
          <w:sz w:val="24"/>
        </w:rPr>
        <w:t>funduszu sołeckiego</w:t>
      </w:r>
      <w:r w:rsidRPr="00DC1AFF">
        <w:rPr>
          <w:bCs/>
          <w:sz w:val="24"/>
        </w:rPr>
        <w:t xml:space="preserve"> w kwocie: </w:t>
      </w:r>
      <w:r w:rsidR="005F6B8F" w:rsidRPr="00DC1AFF">
        <w:rPr>
          <w:b/>
          <w:bCs/>
          <w:sz w:val="24"/>
        </w:rPr>
        <w:t>57 894,47</w:t>
      </w:r>
      <w:r w:rsidRPr="00DC1AFF">
        <w:rPr>
          <w:b/>
          <w:bCs/>
          <w:sz w:val="24"/>
        </w:rPr>
        <w:t xml:space="preserve"> zł</w:t>
      </w:r>
      <w:r w:rsidRPr="00DC1AFF">
        <w:rPr>
          <w:bCs/>
          <w:sz w:val="24"/>
        </w:rPr>
        <w:t>:</w:t>
      </w:r>
    </w:p>
    <w:p w14:paraId="53D228F8" w14:textId="77777777" w:rsidR="00E54A41" w:rsidRPr="00DC1AFF" w:rsidRDefault="00E54A41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C1AFF">
        <w:rPr>
          <w:bCs/>
          <w:sz w:val="24"/>
        </w:rPr>
        <w:t xml:space="preserve">- sołectwo </w:t>
      </w:r>
      <w:r w:rsidR="00DC1AFF" w:rsidRPr="00DC1AFF">
        <w:rPr>
          <w:bCs/>
          <w:sz w:val="24"/>
        </w:rPr>
        <w:t>Modliszewice</w:t>
      </w:r>
    </w:p>
    <w:p w14:paraId="407AA14A" w14:textId="77777777" w:rsidR="00325635" w:rsidRPr="00DC1AFF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C1AFF">
        <w:rPr>
          <w:bCs/>
          <w:sz w:val="24"/>
        </w:rPr>
        <w:tab/>
        <w:t>-„</w:t>
      </w:r>
      <w:r w:rsidR="00DC1AFF" w:rsidRPr="00DC1AFF">
        <w:rPr>
          <w:bCs/>
          <w:sz w:val="24"/>
        </w:rPr>
        <w:t>Utwardzenie terenu za świetlicą wiejską w Modliszewicach</w:t>
      </w:r>
      <w:r w:rsidRPr="00DC1AFF">
        <w:rPr>
          <w:bCs/>
          <w:sz w:val="24"/>
        </w:rPr>
        <w:t>”</w:t>
      </w:r>
      <w:r w:rsidRPr="00DC1AFF">
        <w:rPr>
          <w:bCs/>
          <w:sz w:val="24"/>
        </w:rPr>
        <w:tab/>
        <w:t xml:space="preserve">- </w:t>
      </w:r>
      <w:r w:rsidR="00DC1AFF" w:rsidRPr="00DC1AFF">
        <w:rPr>
          <w:bCs/>
          <w:sz w:val="24"/>
        </w:rPr>
        <w:t>2</w:t>
      </w:r>
      <w:r w:rsidRPr="00DC1AFF">
        <w:rPr>
          <w:bCs/>
          <w:sz w:val="24"/>
        </w:rPr>
        <w:t>0 000,00 zł,</w:t>
      </w:r>
    </w:p>
    <w:p w14:paraId="3B8A5CA4" w14:textId="77777777" w:rsidR="00325635" w:rsidRPr="00DC1AFF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C1AFF">
        <w:rPr>
          <w:bCs/>
          <w:sz w:val="24"/>
        </w:rPr>
        <w:t xml:space="preserve">- sołectwo </w:t>
      </w:r>
      <w:r w:rsidR="00DC1AFF" w:rsidRPr="00DC1AFF">
        <w:rPr>
          <w:bCs/>
          <w:sz w:val="24"/>
        </w:rPr>
        <w:t>Piła</w:t>
      </w:r>
    </w:p>
    <w:p w14:paraId="4610C15D" w14:textId="77777777" w:rsidR="00325635" w:rsidRPr="00DC1AFF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C1AFF">
        <w:rPr>
          <w:bCs/>
          <w:sz w:val="24"/>
        </w:rPr>
        <w:tab/>
        <w:t>- „</w:t>
      </w:r>
      <w:r w:rsidR="00DC1AFF" w:rsidRPr="00DC1AFF">
        <w:rPr>
          <w:bCs/>
          <w:sz w:val="24"/>
        </w:rPr>
        <w:t>Wykonanie ogrodzenia terenu świetlicy wiejskiej</w:t>
      </w:r>
      <w:r w:rsidR="005412B7" w:rsidRPr="00DC1AFF">
        <w:rPr>
          <w:bCs/>
          <w:sz w:val="24"/>
        </w:rPr>
        <w:t>”</w:t>
      </w:r>
      <w:r w:rsidR="005412B7" w:rsidRPr="00DC1AFF">
        <w:rPr>
          <w:bCs/>
          <w:sz w:val="24"/>
        </w:rPr>
        <w:tab/>
      </w:r>
      <w:r w:rsidR="005412B7" w:rsidRPr="00DC1AFF">
        <w:rPr>
          <w:bCs/>
          <w:sz w:val="24"/>
        </w:rPr>
        <w:tab/>
        <w:t xml:space="preserve">- </w:t>
      </w:r>
      <w:r w:rsidR="00DC1AFF" w:rsidRPr="00DC1AFF">
        <w:rPr>
          <w:bCs/>
          <w:sz w:val="24"/>
        </w:rPr>
        <w:t>19 500,00</w:t>
      </w:r>
      <w:r w:rsidRPr="00DC1AFF">
        <w:rPr>
          <w:bCs/>
          <w:sz w:val="24"/>
        </w:rPr>
        <w:t xml:space="preserve"> zł,</w:t>
      </w:r>
    </w:p>
    <w:p w14:paraId="0BD6F90F" w14:textId="77777777" w:rsidR="00325635" w:rsidRPr="00DC1AFF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C1AFF">
        <w:rPr>
          <w:bCs/>
          <w:sz w:val="24"/>
        </w:rPr>
        <w:t>- sołectwo Proćwin</w:t>
      </w:r>
    </w:p>
    <w:p w14:paraId="511D79FB" w14:textId="77777777" w:rsidR="00325635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C1AFF">
        <w:rPr>
          <w:bCs/>
          <w:sz w:val="24"/>
        </w:rPr>
        <w:tab/>
        <w:t>-„</w:t>
      </w:r>
      <w:r w:rsidR="00DC1AFF" w:rsidRPr="00DC1AFF">
        <w:t>W</w:t>
      </w:r>
      <w:r w:rsidRPr="00DC1AFF">
        <w:rPr>
          <w:bCs/>
          <w:sz w:val="24"/>
        </w:rPr>
        <w:t>ykonanie centralnego ogrzewania w świetlicy wiejskiej”</w:t>
      </w:r>
      <w:r w:rsidRPr="00DC1AFF">
        <w:rPr>
          <w:bCs/>
          <w:sz w:val="24"/>
        </w:rPr>
        <w:tab/>
        <w:t xml:space="preserve">- </w:t>
      </w:r>
      <w:r w:rsidR="00DC1AFF" w:rsidRPr="00DC1AFF">
        <w:rPr>
          <w:bCs/>
          <w:sz w:val="24"/>
        </w:rPr>
        <w:t>18 394,47</w:t>
      </w:r>
      <w:r w:rsidR="00DC1AFF">
        <w:rPr>
          <w:bCs/>
          <w:sz w:val="24"/>
        </w:rPr>
        <w:t xml:space="preserve"> zł.</w:t>
      </w:r>
    </w:p>
    <w:p w14:paraId="72DD8199" w14:textId="77777777" w:rsidR="00DC1AFF" w:rsidRPr="00DC1AFF" w:rsidRDefault="00DC1AFF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</w:p>
    <w:p w14:paraId="36C1CE9B" w14:textId="77777777" w:rsidR="00B06A25" w:rsidRPr="00886C70" w:rsidRDefault="00F9794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tab/>
      </w:r>
      <w:r w:rsidR="00B06A25" w:rsidRPr="00886C70">
        <w:rPr>
          <w:bCs/>
          <w:sz w:val="24"/>
        </w:rPr>
        <w:t>W 20</w:t>
      </w:r>
      <w:r w:rsidR="00D77D28" w:rsidRPr="00886C70">
        <w:rPr>
          <w:bCs/>
          <w:sz w:val="24"/>
        </w:rPr>
        <w:t>2</w:t>
      </w:r>
      <w:r w:rsidR="00886C70" w:rsidRPr="00886C70">
        <w:rPr>
          <w:bCs/>
          <w:sz w:val="24"/>
        </w:rPr>
        <w:t>2</w:t>
      </w:r>
      <w:r w:rsidR="00B06A25" w:rsidRPr="00886C70">
        <w:rPr>
          <w:bCs/>
          <w:sz w:val="24"/>
        </w:rPr>
        <w:t xml:space="preserve"> r. Gmina</w:t>
      </w:r>
      <w:r w:rsidR="00C36D86" w:rsidRPr="00886C70">
        <w:rPr>
          <w:bCs/>
          <w:sz w:val="24"/>
        </w:rPr>
        <w:t xml:space="preserve"> Końskie</w:t>
      </w:r>
      <w:r w:rsidR="00B06A25" w:rsidRPr="00886C70">
        <w:rPr>
          <w:bCs/>
          <w:sz w:val="24"/>
        </w:rPr>
        <w:t xml:space="preserve"> otrzymała od Powiatu Koneckiego dotację w kwocie 1</w:t>
      </w:r>
      <w:r w:rsidR="002809DD" w:rsidRPr="00886C70">
        <w:rPr>
          <w:bCs/>
          <w:sz w:val="24"/>
        </w:rPr>
        <w:t>5</w:t>
      </w:r>
      <w:r w:rsidR="00B06A25" w:rsidRPr="00886C70">
        <w:rPr>
          <w:bCs/>
          <w:sz w:val="24"/>
        </w:rPr>
        <w:t> 000,00 złotych, którą przekazała Bibliotece Publicznej Miasta i Gminy Końskie na realizację zadań wynikających z porozumienia zawartego pomiędzy Miastem i Gminą Końskie a Powiatem Koneckim.</w:t>
      </w:r>
    </w:p>
    <w:p w14:paraId="441FEC3F" w14:textId="77777777" w:rsidR="003F0304" w:rsidRDefault="003F03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14:paraId="16B291D3" w14:textId="77777777" w:rsidR="00572B9B" w:rsidRDefault="00572B9B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14:paraId="5B911707" w14:textId="77777777" w:rsidR="00572B9B" w:rsidRDefault="00572B9B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14:paraId="17B701DC" w14:textId="77777777" w:rsidR="00DC1AFF" w:rsidRPr="00163C3F" w:rsidRDefault="00DC1AF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14:paraId="62CF07A6" w14:textId="77777777" w:rsidR="00D57E57" w:rsidRPr="00886C70" w:rsidRDefault="00441AAF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886C70">
        <w:rPr>
          <w:b/>
          <w:bCs/>
        </w:rPr>
        <w:lastRenderedPageBreak/>
        <w:t>Dział 925 – OGRODY BOTANICZNE</w:t>
      </w:r>
      <w:r w:rsidR="003F0304" w:rsidRPr="00886C70">
        <w:rPr>
          <w:b/>
          <w:bCs/>
        </w:rPr>
        <w:t xml:space="preserve"> </w:t>
      </w:r>
      <w:r w:rsidRPr="00886C70">
        <w:rPr>
          <w:b/>
          <w:bCs/>
        </w:rPr>
        <w:t>I ZOOL</w:t>
      </w:r>
      <w:r w:rsidR="00BC64D8" w:rsidRPr="00886C70">
        <w:rPr>
          <w:b/>
          <w:bCs/>
        </w:rPr>
        <w:t>O</w:t>
      </w:r>
      <w:r w:rsidRPr="00886C70">
        <w:rPr>
          <w:b/>
          <w:bCs/>
        </w:rPr>
        <w:t>GICZNE ORAZ NATURALNE OBSZARY I OBIEKTY CHRONIONEJ PRZYRODY – wydatkowano kwotę</w:t>
      </w:r>
    </w:p>
    <w:p w14:paraId="3B654405" w14:textId="77777777" w:rsidR="00441AAF" w:rsidRPr="00886C70" w:rsidRDefault="00441AAF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886C70">
        <w:rPr>
          <w:b/>
          <w:bCs/>
        </w:rPr>
        <w:t xml:space="preserve"> </w:t>
      </w:r>
      <w:r w:rsidR="00D57E57" w:rsidRPr="00886C70">
        <w:rPr>
          <w:b/>
          <w:bCs/>
          <w:u w:val="single"/>
        </w:rPr>
        <w:t>0,00</w:t>
      </w:r>
      <w:r w:rsidRPr="00886C70">
        <w:rPr>
          <w:b/>
          <w:bCs/>
          <w:u w:val="single"/>
        </w:rPr>
        <w:t xml:space="preserve"> zł, tj.</w:t>
      </w:r>
      <w:r w:rsidR="00E6362C" w:rsidRPr="00886C70">
        <w:rPr>
          <w:b/>
          <w:bCs/>
          <w:u w:val="single"/>
        </w:rPr>
        <w:t xml:space="preserve"> </w:t>
      </w:r>
      <w:r w:rsidR="00D57E57" w:rsidRPr="00886C70">
        <w:rPr>
          <w:b/>
          <w:bCs/>
          <w:u w:val="single"/>
        </w:rPr>
        <w:t>0,00</w:t>
      </w:r>
      <w:r w:rsidRPr="00886C70">
        <w:rPr>
          <w:b/>
          <w:bCs/>
          <w:u w:val="single"/>
        </w:rPr>
        <w:t xml:space="preserve"> % planu rocznego</w:t>
      </w:r>
    </w:p>
    <w:p w14:paraId="36EF500E" w14:textId="77777777" w:rsidR="00FA543B" w:rsidRPr="00886C70" w:rsidRDefault="00FA543B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14:paraId="15DEF391" w14:textId="77777777" w:rsidR="00FF3D90" w:rsidRPr="00886C70" w:rsidRDefault="00D57E57" w:rsidP="00FF3D9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>W 202</w:t>
      </w:r>
      <w:r w:rsidR="00886C70" w:rsidRPr="00886C70">
        <w:rPr>
          <w:bCs/>
          <w:sz w:val="24"/>
        </w:rPr>
        <w:t>2</w:t>
      </w:r>
      <w:r w:rsidRPr="00886C70">
        <w:rPr>
          <w:bCs/>
          <w:sz w:val="24"/>
        </w:rPr>
        <w:t xml:space="preserve"> r. nie wydatkowano środków na zadania z zakresu ochrony pomników przyrody.</w:t>
      </w:r>
    </w:p>
    <w:p w14:paraId="2532CA49" w14:textId="77777777" w:rsidR="005C6007" w:rsidRPr="00163C3F" w:rsidRDefault="005C6007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14:paraId="2887065F" w14:textId="77777777" w:rsidR="00B06A25" w:rsidRPr="00886C70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886C70">
        <w:rPr>
          <w:b/>
          <w:bCs/>
        </w:rPr>
        <w:t>Dział 926 KULTURA FIZYCZNA I SPORT – wydatkowano kwotę</w:t>
      </w:r>
    </w:p>
    <w:p w14:paraId="5F0C38A9" w14:textId="77777777" w:rsidR="00B06A25" w:rsidRPr="00886C70" w:rsidRDefault="00886C70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886C70">
        <w:rPr>
          <w:b/>
          <w:bCs/>
          <w:u w:val="single"/>
        </w:rPr>
        <w:t>6 119 103,54</w:t>
      </w:r>
      <w:r w:rsidR="00B06A25" w:rsidRPr="00886C70">
        <w:rPr>
          <w:b/>
          <w:bCs/>
          <w:u w:val="single"/>
        </w:rPr>
        <w:t xml:space="preserve"> zł, tj. </w:t>
      </w:r>
      <w:r w:rsidRPr="00886C70">
        <w:rPr>
          <w:b/>
          <w:bCs/>
          <w:u w:val="single"/>
        </w:rPr>
        <w:t>99,67</w:t>
      </w:r>
      <w:r w:rsidR="00B06A25" w:rsidRPr="00886C70">
        <w:rPr>
          <w:b/>
          <w:bCs/>
          <w:u w:val="single"/>
        </w:rPr>
        <w:t xml:space="preserve"> % planu rocznego</w:t>
      </w:r>
    </w:p>
    <w:p w14:paraId="72E6968A" w14:textId="77777777" w:rsidR="00B06A25" w:rsidRPr="00886C70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14:paraId="132A2299" w14:textId="77777777" w:rsidR="00B06A25" w:rsidRPr="00886C7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>z przeznaczeniem na:</w:t>
      </w:r>
    </w:p>
    <w:p w14:paraId="527E01CD" w14:textId="77777777" w:rsidR="00F21D1E" w:rsidRPr="00886C70" w:rsidRDefault="00F21D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>- utrzymanie obiektów sportowych</w:t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="008B6D41" w:rsidRPr="00886C70">
        <w:rPr>
          <w:bCs/>
          <w:sz w:val="24"/>
        </w:rPr>
        <w:tab/>
      </w:r>
      <w:r w:rsidRPr="00886C70">
        <w:rPr>
          <w:bCs/>
          <w:sz w:val="24"/>
        </w:rPr>
        <w:tab/>
        <w:t xml:space="preserve">- </w:t>
      </w:r>
      <w:r w:rsidR="00886C70" w:rsidRPr="00886C70">
        <w:rPr>
          <w:bCs/>
          <w:sz w:val="24"/>
        </w:rPr>
        <w:t>4 975 404,80</w:t>
      </w:r>
      <w:r w:rsidR="007D2DF1" w:rsidRPr="00886C70">
        <w:rPr>
          <w:bCs/>
          <w:sz w:val="24"/>
        </w:rPr>
        <w:t xml:space="preserve"> </w:t>
      </w:r>
      <w:r w:rsidRPr="00886C70">
        <w:rPr>
          <w:bCs/>
          <w:sz w:val="24"/>
        </w:rPr>
        <w:t>zł,</w:t>
      </w:r>
    </w:p>
    <w:p w14:paraId="4717F47B" w14:textId="77777777" w:rsidR="00D57E57" w:rsidRPr="00886C70" w:rsidRDefault="00D57E5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 xml:space="preserve">w tym wydatki zrealizowane w ramach funduszu sołeckiego w kwocie </w:t>
      </w:r>
      <w:r w:rsidR="00886C70" w:rsidRPr="00886C70">
        <w:rPr>
          <w:bCs/>
          <w:sz w:val="24"/>
        </w:rPr>
        <w:t>295,74</w:t>
      </w:r>
      <w:r w:rsidRPr="00886C70">
        <w:rPr>
          <w:bCs/>
          <w:sz w:val="24"/>
        </w:rPr>
        <w:t xml:space="preserve"> zł:</w:t>
      </w:r>
    </w:p>
    <w:p w14:paraId="7D0AF8CF" w14:textId="77777777" w:rsidR="00D57E57" w:rsidRPr="00886C70" w:rsidRDefault="00D57E5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>- sołectwo Pomorzany</w:t>
      </w:r>
    </w:p>
    <w:p w14:paraId="28F80D25" w14:textId="77777777" w:rsidR="00D57E57" w:rsidRPr="00886C70" w:rsidRDefault="00D57E5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ab/>
        <w:t xml:space="preserve">-„Zakup materiałów do utrzymania boiska sportowego” – </w:t>
      </w:r>
      <w:r w:rsidR="00886C70" w:rsidRPr="00886C70">
        <w:rPr>
          <w:bCs/>
          <w:sz w:val="24"/>
        </w:rPr>
        <w:t>295,74</w:t>
      </w:r>
      <w:r w:rsidRPr="00886C70">
        <w:rPr>
          <w:bCs/>
          <w:sz w:val="24"/>
        </w:rPr>
        <w:t xml:space="preserve"> zł,</w:t>
      </w:r>
    </w:p>
    <w:p w14:paraId="4F1D064E" w14:textId="77777777" w:rsidR="00B06A25" w:rsidRPr="00886C7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>- dotacje dla stowarzyszeń na zadania zlecone do realizacji</w:t>
      </w:r>
    </w:p>
    <w:p w14:paraId="2787AB37" w14:textId="77777777" w:rsidR="00B06A25" w:rsidRPr="00886C7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 xml:space="preserve">  z zakresu kultury fizycznej i sportu</w:t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="008B6D41" w:rsidRPr="00886C70">
        <w:rPr>
          <w:bCs/>
          <w:sz w:val="24"/>
        </w:rPr>
        <w:tab/>
      </w:r>
      <w:r w:rsidRPr="00886C70">
        <w:rPr>
          <w:bCs/>
          <w:sz w:val="24"/>
        </w:rPr>
        <w:t xml:space="preserve">-    </w:t>
      </w:r>
      <w:r w:rsidR="00D57E57" w:rsidRPr="00886C70">
        <w:rPr>
          <w:bCs/>
          <w:sz w:val="24"/>
        </w:rPr>
        <w:t>74</w:t>
      </w:r>
      <w:r w:rsidR="00886C70" w:rsidRPr="00886C70">
        <w:rPr>
          <w:bCs/>
          <w:sz w:val="24"/>
        </w:rPr>
        <w:t>9 880</w:t>
      </w:r>
      <w:r w:rsidR="00D57E57" w:rsidRPr="00886C70">
        <w:rPr>
          <w:bCs/>
          <w:sz w:val="24"/>
        </w:rPr>
        <w:t> ,00</w:t>
      </w:r>
      <w:r w:rsidRPr="00886C70">
        <w:rPr>
          <w:bCs/>
          <w:sz w:val="24"/>
        </w:rPr>
        <w:t xml:space="preserve"> zł</w:t>
      </w:r>
      <w:r w:rsidR="005C4E0F" w:rsidRPr="00886C70">
        <w:rPr>
          <w:bCs/>
          <w:sz w:val="24"/>
        </w:rPr>
        <w:t>,</w:t>
      </w:r>
    </w:p>
    <w:p w14:paraId="1AC01E65" w14:textId="77777777" w:rsidR="00B06A25" w:rsidRPr="00886C7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>w tym dla:</w:t>
      </w:r>
    </w:p>
    <w:p w14:paraId="575AD21F" w14:textId="77777777" w:rsidR="00B06A25" w:rsidRPr="0087032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70328">
        <w:rPr>
          <w:bCs/>
          <w:sz w:val="24"/>
        </w:rPr>
        <w:t>- MKS Neptun</w:t>
      </w:r>
      <w:r w:rsidRPr="00870328">
        <w:rPr>
          <w:bCs/>
          <w:sz w:val="24"/>
        </w:rPr>
        <w:tab/>
      </w:r>
      <w:r w:rsidRPr="00870328">
        <w:rPr>
          <w:bCs/>
          <w:sz w:val="24"/>
        </w:rPr>
        <w:tab/>
      </w:r>
      <w:r w:rsidRPr="00870328">
        <w:rPr>
          <w:bCs/>
          <w:sz w:val="24"/>
        </w:rPr>
        <w:tab/>
      </w:r>
      <w:r w:rsidRPr="00870328">
        <w:rPr>
          <w:bCs/>
          <w:sz w:val="24"/>
        </w:rPr>
        <w:tab/>
      </w:r>
      <w:r w:rsidRPr="00870328">
        <w:rPr>
          <w:bCs/>
          <w:sz w:val="24"/>
        </w:rPr>
        <w:tab/>
      </w:r>
      <w:r w:rsidR="004C3DEA" w:rsidRPr="00870328">
        <w:rPr>
          <w:bCs/>
          <w:sz w:val="24"/>
        </w:rPr>
        <w:tab/>
      </w:r>
      <w:r w:rsidRPr="00870328">
        <w:rPr>
          <w:bCs/>
          <w:sz w:val="24"/>
        </w:rPr>
        <w:t xml:space="preserve">- </w:t>
      </w:r>
      <w:r w:rsidR="00DA55EC" w:rsidRPr="00870328">
        <w:rPr>
          <w:bCs/>
          <w:sz w:val="24"/>
        </w:rPr>
        <w:t>134 000</w:t>
      </w:r>
      <w:r w:rsidR="00C75C9E" w:rsidRPr="00870328">
        <w:rPr>
          <w:bCs/>
          <w:sz w:val="24"/>
        </w:rPr>
        <w:t>,00</w:t>
      </w:r>
      <w:r w:rsidRPr="00870328">
        <w:rPr>
          <w:bCs/>
          <w:sz w:val="24"/>
        </w:rPr>
        <w:t xml:space="preserve"> zł,</w:t>
      </w:r>
    </w:p>
    <w:p w14:paraId="523BC966" w14:textId="77777777" w:rsidR="00B06A25" w:rsidRPr="0087032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70328">
        <w:rPr>
          <w:bCs/>
          <w:sz w:val="24"/>
        </w:rPr>
        <w:t>- KSSPR</w:t>
      </w:r>
      <w:r w:rsidRPr="00870328">
        <w:rPr>
          <w:bCs/>
          <w:sz w:val="24"/>
        </w:rPr>
        <w:tab/>
      </w:r>
      <w:r w:rsidRPr="00870328">
        <w:rPr>
          <w:bCs/>
          <w:sz w:val="24"/>
        </w:rPr>
        <w:tab/>
      </w:r>
      <w:r w:rsidRPr="00870328">
        <w:rPr>
          <w:bCs/>
          <w:sz w:val="24"/>
        </w:rPr>
        <w:tab/>
      </w:r>
      <w:r w:rsidRPr="00870328">
        <w:rPr>
          <w:bCs/>
          <w:sz w:val="24"/>
        </w:rPr>
        <w:tab/>
      </w:r>
      <w:r w:rsidRPr="00870328">
        <w:rPr>
          <w:bCs/>
          <w:sz w:val="24"/>
        </w:rPr>
        <w:tab/>
      </w:r>
      <w:r w:rsidRPr="00870328">
        <w:rPr>
          <w:bCs/>
          <w:sz w:val="24"/>
        </w:rPr>
        <w:tab/>
      </w:r>
      <w:r w:rsidRPr="00870328">
        <w:rPr>
          <w:bCs/>
          <w:sz w:val="24"/>
        </w:rPr>
        <w:tab/>
      </w:r>
      <w:r w:rsidR="004C3DEA" w:rsidRPr="00870328">
        <w:rPr>
          <w:bCs/>
          <w:sz w:val="24"/>
        </w:rPr>
        <w:tab/>
      </w:r>
      <w:r w:rsidRPr="00870328">
        <w:rPr>
          <w:bCs/>
          <w:sz w:val="24"/>
        </w:rPr>
        <w:t xml:space="preserve">- </w:t>
      </w:r>
      <w:r w:rsidR="00C75C9E" w:rsidRPr="00870328">
        <w:rPr>
          <w:bCs/>
          <w:sz w:val="24"/>
        </w:rPr>
        <w:t>1</w:t>
      </w:r>
      <w:r w:rsidR="00DA55EC" w:rsidRPr="00870328">
        <w:rPr>
          <w:bCs/>
          <w:sz w:val="24"/>
        </w:rPr>
        <w:t>3</w:t>
      </w:r>
      <w:r w:rsidR="00870328" w:rsidRPr="00870328">
        <w:rPr>
          <w:bCs/>
          <w:sz w:val="24"/>
        </w:rPr>
        <w:t>4</w:t>
      </w:r>
      <w:r w:rsidR="00DA55EC" w:rsidRPr="00870328">
        <w:rPr>
          <w:bCs/>
          <w:sz w:val="24"/>
        </w:rPr>
        <w:t xml:space="preserve"> 000</w:t>
      </w:r>
      <w:r w:rsidR="00C75C9E" w:rsidRPr="00870328">
        <w:rPr>
          <w:bCs/>
          <w:sz w:val="24"/>
        </w:rPr>
        <w:t>,00</w:t>
      </w:r>
      <w:r w:rsidRPr="00870328">
        <w:rPr>
          <w:bCs/>
          <w:sz w:val="24"/>
        </w:rPr>
        <w:t xml:space="preserve"> zł,</w:t>
      </w:r>
    </w:p>
    <w:p w14:paraId="5AAA3B99" w14:textId="77777777" w:rsidR="00B06A25" w:rsidRPr="00DF6BB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F6BB5">
        <w:rPr>
          <w:bCs/>
          <w:sz w:val="24"/>
        </w:rPr>
        <w:t>- UKS „Wodnik”</w:t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="004C3DEA" w:rsidRPr="00DF6BB5">
        <w:rPr>
          <w:bCs/>
          <w:sz w:val="24"/>
        </w:rPr>
        <w:tab/>
      </w:r>
      <w:r w:rsidRPr="00DF6BB5">
        <w:rPr>
          <w:bCs/>
          <w:sz w:val="24"/>
        </w:rPr>
        <w:t xml:space="preserve">-   </w:t>
      </w:r>
      <w:r w:rsidR="00DA55EC" w:rsidRPr="00DF6BB5">
        <w:rPr>
          <w:bCs/>
          <w:sz w:val="24"/>
        </w:rPr>
        <w:t>1</w:t>
      </w:r>
      <w:r w:rsidR="00870328" w:rsidRPr="00DF6BB5">
        <w:rPr>
          <w:bCs/>
          <w:sz w:val="24"/>
        </w:rPr>
        <w:t>6</w:t>
      </w:r>
      <w:r w:rsidR="00DA55EC" w:rsidRPr="00DF6BB5">
        <w:rPr>
          <w:bCs/>
          <w:sz w:val="24"/>
        </w:rPr>
        <w:t xml:space="preserve"> 00</w:t>
      </w:r>
      <w:r w:rsidRPr="00DF6BB5">
        <w:rPr>
          <w:bCs/>
          <w:sz w:val="24"/>
        </w:rPr>
        <w:t>0,00 zł,</w:t>
      </w:r>
    </w:p>
    <w:p w14:paraId="4FBD4BDA" w14:textId="77777777" w:rsidR="00BD2839" w:rsidRPr="00DF6BB5" w:rsidRDefault="00B06A25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F6BB5">
        <w:rPr>
          <w:bCs/>
          <w:sz w:val="24"/>
        </w:rPr>
        <w:t>- UKS „Olimpia”</w:t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="004C3DEA" w:rsidRPr="00DF6BB5">
        <w:rPr>
          <w:bCs/>
          <w:sz w:val="24"/>
        </w:rPr>
        <w:tab/>
      </w:r>
      <w:r w:rsidRPr="00DF6BB5">
        <w:rPr>
          <w:bCs/>
          <w:sz w:val="24"/>
        </w:rPr>
        <w:t xml:space="preserve">-   </w:t>
      </w:r>
      <w:r w:rsidR="00046D56" w:rsidRPr="00DF6BB5">
        <w:rPr>
          <w:bCs/>
          <w:sz w:val="24"/>
        </w:rPr>
        <w:t>2</w:t>
      </w:r>
      <w:r w:rsidR="00DA55EC" w:rsidRPr="00DF6BB5">
        <w:rPr>
          <w:bCs/>
          <w:sz w:val="24"/>
        </w:rPr>
        <w:t>8</w:t>
      </w:r>
      <w:r w:rsidRPr="00DF6BB5">
        <w:rPr>
          <w:bCs/>
          <w:sz w:val="24"/>
        </w:rPr>
        <w:t> </w:t>
      </w:r>
      <w:r w:rsidR="00046D56" w:rsidRPr="00DF6BB5">
        <w:rPr>
          <w:bCs/>
          <w:sz w:val="24"/>
        </w:rPr>
        <w:t>000</w:t>
      </w:r>
      <w:r w:rsidR="00BD2839" w:rsidRPr="00DF6BB5">
        <w:rPr>
          <w:bCs/>
          <w:sz w:val="24"/>
        </w:rPr>
        <w:t>,00 zł,</w:t>
      </w:r>
    </w:p>
    <w:p w14:paraId="2C13B9EC" w14:textId="77777777" w:rsidR="004C3DEA" w:rsidRPr="00DF6BB5" w:rsidRDefault="00495543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F6BB5">
        <w:rPr>
          <w:bCs/>
          <w:sz w:val="24"/>
        </w:rPr>
        <w:t xml:space="preserve">- </w:t>
      </w:r>
      <w:r w:rsidR="004C3DEA" w:rsidRPr="00DF6BB5">
        <w:rPr>
          <w:bCs/>
          <w:sz w:val="24"/>
        </w:rPr>
        <w:t xml:space="preserve">UKS „Koneckie Stowarzyszenie Sportu i Rekreacji” </w:t>
      </w:r>
      <w:r w:rsidR="004C3DEA" w:rsidRPr="00DF6BB5">
        <w:rPr>
          <w:bCs/>
          <w:sz w:val="24"/>
        </w:rPr>
        <w:tab/>
        <w:t xml:space="preserve">-   </w:t>
      </w:r>
      <w:r w:rsidR="00DA55EC" w:rsidRPr="00DF6BB5">
        <w:rPr>
          <w:bCs/>
          <w:sz w:val="24"/>
        </w:rPr>
        <w:t>1</w:t>
      </w:r>
      <w:r w:rsidR="00870328" w:rsidRPr="00DF6BB5">
        <w:rPr>
          <w:bCs/>
          <w:sz w:val="24"/>
        </w:rPr>
        <w:t>2</w:t>
      </w:r>
      <w:r w:rsidR="00857AD5" w:rsidRPr="00DF6BB5">
        <w:rPr>
          <w:bCs/>
          <w:sz w:val="24"/>
        </w:rPr>
        <w:t> </w:t>
      </w:r>
      <w:r w:rsidR="00870328" w:rsidRPr="00DF6BB5">
        <w:rPr>
          <w:bCs/>
          <w:sz w:val="24"/>
        </w:rPr>
        <w:t>000</w:t>
      </w:r>
      <w:r w:rsidR="00857AD5" w:rsidRPr="00DF6BB5">
        <w:rPr>
          <w:bCs/>
          <w:sz w:val="24"/>
        </w:rPr>
        <w:t>,00</w:t>
      </w:r>
      <w:r w:rsidR="004C3DEA" w:rsidRPr="00DF6BB5">
        <w:rPr>
          <w:bCs/>
          <w:sz w:val="24"/>
        </w:rPr>
        <w:t xml:space="preserve"> zł,</w:t>
      </w:r>
    </w:p>
    <w:p w14:paraId="0BD05067" w14:textId="77777777" w:rsidR="00BD2839" w:rsidRPr="00DF6BB5" w:rsidRDefault="004C3DEA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F6BB5">
        <w:rPr>
          <w:bCs/>
          <w:sz w:val="24"/>
        </w:rPr>
        <w:t xml:space="preserve">- </w:t>
      </w:r>
      <w:r w:rsidR="00495543" w:rsidRPr="00DF6BB5">
        <w:rPr>
          <w:bCs/>
          <w:sz w:val="24"/>
        </w:rPr>
        <w:t>S</w:t>
      </w:r>
      <w:r w:rsidRPr="00DF6BB5">
        <w:rPr>
          <w:bCs/>
          <w:sz w:val="24"/>
        </w:rPr>
        <w:t xml:space="preserve">towarzyszenie </w:t>
      </w:r>
      <w:r w:rsidR="00495543" w:rsidRPr="00DF6BB5">
        <w:rPr>
          <w:bCs/>
          <w:sz w:val="24"/>
        </w:rPr>
        <w:t>S</w:t>
      </w:r>
      <w:r w:rsidRPr="00DF6BB5">
        <w:rPr>
          <w:bCs/>
          <w:sz w:val="24"/>
        </w:rPr>
        <w:t>portowe</w:t>
      </w:r>
      <w:r w:rsidR="00495543" w:rsidRPr="00DF6BB5">
        <w:rPr>
          <w:bCs/>
          <w:sz w:val="24"/>
        </w:rPr>
        <w:t xml:space="preserve"> Fair Play</w:t>
      </w:r>
      <w:r w:rsidR="00495543" w:rsidRPr="00DF6BB5">
        <w:rPr>
          <w:bCs/>
          <w:sz w:val="24"/>
        </w:rPr>
        <w:tab/>
      </w:r>
      <w:r w:rsidR="00495543" w:rsidRPr="00DF6BB5">
        <w:rPr>
          <w:bCs/>
          <w:sz w:val="24"/>
        </w:rPr>
        <w:tab/>
      </w:r>
      <w:r w:rsidR="00495543" w:rsidRPr="00DF6BB5">
        <w:rPr>
          <w:bCs/>
          <w:sz w:val="24"/>
        </w:rPr>
        <w:tab/>
        <w:t xml:space="preserve">-   </w:t>
      </w:r>
      <w:r w:rsidR="00DA55EC" w:rsidRPr="00DF6BB5">
        <w:rPr>
          <w:bCs/>
          <w:sz w:val="24"/>
        </w:rPr>
        <w:t>1</w:t>
      </w:r>
      <w:r w:rsidR="00DF6BB5" w:rsidRPr="00DF6BB5">
        <w:rPr>
          <w:bCs/>
          <w:sz w:val="24"/>
        </w:rPr>
        <w:t>1</w:t>
      </w:r>
      <w:r w:rsidR="005C6007" w:rsidRPr="00DF6BB5">
        <w:rPr>
          <w:bCs/>
          <w:sz w:val="24"/>
        </w:rPr>
        <w:t> </w:t>
      </w:r>
      <w:r w:rsidR="00DF6BB5" w:rsidRPr="00DF6BB5">
        <w:rPr>
          <w:bCs/>
          <w:sz w:val="24"/>
        </w:rPr>
        <w:t>88</w:t>
      </w:r>
      <w:r w:rsidR="00DA55EC" w:rsidRPr="00DF6BB5">
        <w:rPr>
          <w:bCs/>
          <w:sz w:val="24"/>
        </w:rPr>
        <w:t>0</w:t>
      </w:r>
      <w:r w:rsidR="005C6007" w:rsidRPr="00DF6BB5">
        <w:rPr>
          <w:bCs/>
          <w:sz w:val="24"/>
        </w:rPr>
        <w:t>,00</w:t>
      </w:r>
      <w:r w:rsidR="00495543" w:rsidRPr="00DF6BB5">
        <w:rPr>
          <w:bCs/>
          <w:sz w:val="24"/>
        </w:rPr>
        <w:t xml:space="preserve"> </w:t>
      </w:r>
      <w:r w:rsidR="00BD2839" w:rsidRPr="00DF6BB5">
        <w:rPr>
          <w:bCs/>
          <w:sz w:val="24"/>
        </w:rPr>
        <w:t>zł,</w:t>
      </w:r>
    </w:p>
    <w:p w14:paraId="51A945B3" w14:textId="77777777" w:rsidR="004F5E65" w:rsidRPr="00DF6BB5" w:rsidRDefault="004F5E6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F6BB5">
        <w:rPr>
          <w:bCs/>
          <w:sz w:val="24"/>
        </w:rPr>
        <w:t xml:space="preserve">- KK Karate </w:t>
      </w:r>
      <w:proofErr w:type="spellStart"/>
      <w:r w:rsidRPr="00DF6BB5">
        <w:rPr>
          <w:bCs/>
          <w:sz w:val="24"/>
        </w:rPr>
        <w:t>Kyokushin</w:t>
      </w:r>
      <w:proofErr w:type="spellEnd"/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="004C3DEA" w:rsidRPr="00DF6BB5">
        <w:rPr>
          <w:bCs/>
          <w:sz w:val="24"/>
        </w:rPr>
        <w:tab/>
      </w:r>
      <w:r w:rsidRPr="00DF6BB5">
        <w:rPr>
          <w:bCs/>
          <w:sz w:val="24"/>
        </w:rPr>
        <w:t xml:space="preserve">-   </w:t>
      </w:r>
      <w:r w:rsidR="00C75C9E" w:rsidRPr="00DF6BB5">
        <w:rPr>
          <w:bCs/>
          <w:sz w:val="24"/>
        </w:rPr>
        <w:t>1</w:t>
      </w:r>
      <w:r w:rsidR="00870328" w:rsidRPr="00DF6BB5">
        <w:rPr>
          <w:bCs/>
          <w:sz w:val="24"/>
        </w:rPr>
        <w:t>4</w:t>
      </w:r>
      <w:r w:rsidR="000112C2" w:rsidRPr="00DF6BB5">
        <w:rPr>
          <w:bCs/>
          <w:sz w:val="24"/>
        </w:rPr>
        <w:t> </w:t>
      </w:r>
      <w:r w:rsidR="000709DD" w:rsidRPr="00DF6BB5">
        <w:rPr>
          <w:bCs/>
          <w:sz w:val="24"/>
        </w:rPr>
        <w:t>0</w:t>
      </w:r>
      <w:r w:rsidR="000112C2" w:rsidRPr="00DF6BB5">
        <w:rPr>
          <w:bCs/>
          <w:sz w:val="24"/>
        </w:rPr>
        <w:t>00,00</w:t>
      </w:r>
      <w:r w:rsidRPr="00DF6BB5">
        <w:rPr>
          <w:bCs/>
          <w:sz w:val="24"/>
        </w:rPr>
        <w:t xml:space="preserve"> zł,</w:t>
      </w:r>
    </w:p>
    <w:p w14:paraId="65E3CC67" w14:textId="77777777" w:rsidR="007F762C" w:rsidRPr="00DF6BB5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F6BB5">
        <w:rPr>
          <w:bCs/>
          <w:sz w:val="24"/>
        </w:rPr>
        <w:t xml:space="preserve">oraz na </w:t>
      </w:r>
      <w:r w:rsidR="00E372DE" w:rsidRPr="00DF6BB5">
        <w:rPr>
          <w:bCs/>
          <w:sz w:val="24"/>
        </w:rPr>
        <w:t>rozwój sportu</w:t>
      </w:r>
      <w:r w:rsidRPr="00DF6BB5">
        <w:rPr>
          <w:bCs/>
          <w:sz w:val="24"/>
        </w:rPr>
        <w:t>:</w:t>
      </w:r>
    </w:p>
    <w:p w14:paraId="6F25663A" w14:textId="77777777" w:rsidR="007F762C" w:rsidRPr="00DF6BB5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F6BB5">
        <w:rPr>
          <w:bCs/>
          <w:sz w:val="24"/>
        </w:rPr>
        <w:t>- MKS Neptun</w:t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  <w:t>-</w:t>
      </w:r>
      <w:r w:rsidR="00C75C9E" w:rsidRPr="00DF6BB5">
        <w:rPr>
          <w:bCs/>
          <w:sz w:val="24"/>
        </w:rPr>
        <w:t xml:space="preserve"> </w:t>
      </w:r>
      <w:r w:rsidR="00DF6BB5" w:rsidRPr="00DF6BB5">
        <w:rPr>
          <w:bCs/>
          <w:sz w:val="24"/>
        </w:rPr>
        <w:t>200 000</w:t>
      </w:r>
      <w:r w:rsidR="00C75C9E" w:rsidRPr="00DF6BB5">
        <w:rPr>
          <w:bCs/>
          <w:sz w:val="24"/>
        </w:rPr>
        <w:t>,00</w:t>
      </w:r>
      <w:r w:rsidRPr="00DF6BB5">
        <w:rPr>
          <w:bCs/>
          <w:sz w:val="24"/>
        </w:rPr>
        <w:t xml:space="preserve"> zł,</w:t>
      </w:r>
    </w:p>
    <w:p w14:paraId="08CFC4F9" w14:textId="77777777" w:rsidR="007F762C" w:rsidRPr="00DF6BB5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F6BB5">
        <w:rPr>
          <w:bCs/>
          <w:sz w:val="24"/>
        </w:rPr>
        <w:t>- KSSPR</w:t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</w:r>
      <w:r w:rsidRPr="00DF6BB5">
        <w:rPr>
          <w:bCs/>
          <w:sz w:val="24"/>
        </w:rPr>
        <w:tab/>
        <w:t xml:space="preserve">- </w:t>
      </w:r>
      <w:r w:rsidR="00DF6BB5" w:rsidRPr="00DF6BB5">
        <w:rPr>
          <w:bCs/>
          <w:sz w:val="24"/>
        </w:rPr>
        <w:t>200 0</w:t>
      </w:r>
      <w:r w:rsidR="00C75C9E" w:rsidRPr="00DF6BB5">
        <w:rPr>
          <w:bCs/>
          <w:sz w:val="24"/>
        </w:rPr>
        <w:t>00,00</w:t>
      </w:r>
      <w:r w:rsidRPr="00DF6BB5">
        <w:rPr>
          <w:bCs/>
          <w:sz w:val="24"/>
        </w:rPr>
        <w:t xml:space="preserve"> zł,</w:t>
      </w:r>
    </w:p>
    <w:p w14:paraId="25C4285A" w14:textId="77777777" w:rsidR="00B06A25" w:rsidRPr="00AA218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A2182">
        <w:rPr>
          <w:bCs/>
          <w:sz w:val="24"/>
        </w:rPr>
        <w:t>- pozostała działalność</w:t>
      </w:r>
      <w:r w:rsidRPr="00AA2182">
        <w:rPr>
          <w:bCs/>
          <w:sz w:val="24"/>
        </w:rPr>
        <w:tab/>
      </w:r>
      <w:r w:rsidRPr="00AA2182">
        <w:rPr>
          <w:bCs/>
          <w:sz w:val="24"/>
        </w:rPr>
        <w:tab/>
      </w:r>
      <w:r w:rsidRPr="00AA2182">
        <w:rPr>
          <w:bCs/>
          <w:sz w:val="24"/>
        </w:rPr>
        <w:tab/>
      </w:r>
      <w:r w:rsidRPr="00AA2182">
        <w:rPr>
          <w:bCs/>
          <w:sz w:val="24"/>
        </w:rPr>
        <w:tab/>
      </w:r>
      <w:r w:rsidRPr="00AA2182">
        <w:rPr>
          <w:bCs/>
          <w:sz w:val="24"/>
        </w:rPr>
        <w:tab/>
      </w:r>
      <w:r w:rsidRPr="00AA2182">
        <w:rPr>
          <w:bCs/>
          <w:sz w:val="24"/>
        </w:rPr>
        <w:tab/>
      </w:r>
      <w:r w:rsidRPr="00AA2182">
        <w:rPr>
          <w:bCs/>
          <w:sz w:val="24"/>
        </w:rPr>
        <w:tab/>
      </w:r>
      <w:r w:rsidRPr="00AA2182">
        <w:rPr>
          <w:bCs/>
          <w:sz w:val="24"/>
        </w:rPr>
        <w:tab/>
        <w:t xml:space="preserve">-    </w:t>
      </w:r>
      <w:r w:rsidR="00AA2182" w:rsidRPr="00AA2182">
        <w:rPr>
          <w:bCs/>
          <w:sz w:val="24"/>
        </w:rPr>
        <w:t>289 833,74</w:t>
      </w:r>
      <w:r w:rsidRPr="00AA2182">
        <w:rPr>
          <w:bCs/>
          <w:sz w:val="24"/>
        </w:rPr>
        <w:t xml:space="preserve"> zł</w:t>
      </w:r>
      <w:r w:rsidR="00484633" w:rsidRPr="00AA2182">
        <w:rPr>
          <w:bCs/>
          <w:sz w:val="24"/>
        </w:rPr>
        <w:t>,</w:t>
      </w:r>
    </w:p>
    <w:p w14:paraId="714CB865" w14:textId="77777777" w:rsidR="00B06A25" w:rsidRPr="00886C7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 xml:space="preserve">- wydatki </w:t>
      </w:r>
      <w:r w:rsidR="007D2DF1" w:rsidRPr="00886C70">
        <w:rPr>
          <w:bCs/>
          <w:sz w:val="24"/>
        </w:rPr>
        <w:t>majątkowe</w:t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Pr="00886C70">
        <w:rPr>
          <w:bCs/>
          <w:sz w:val="24"/>
        </w:rPr>
        <w:tab/>
      </w:r>
      <w:r w:rsidR="008B6D41" w:rsidRPr="00886C70">
        <w:rPr>
          <w:bCs/>
          <w:sz w:val="24"/>
        </w:rPr>
        <w:tab/>
      </w:r>
      <w:r w:rsidR="00432F22" w:rsidRPr="00886C70">
        <w:rPr>
          <w:bCs/>
          <w:sz w:val="24"/>
        </w:rPr>
        <w:t xml:space="preserve">- </w:t>
      </w:r>
      <w:r w:rsidR="00D57E57" w:rsidRPr="00886C70">
        <w:rPr>
          <w:bCs/>
          <w:sz w:val="24"/>
        </w:rPr>
        <w:t xml:space="preserve">   </w:t>
      </w:r>
      <w:r w:rsidR="00886C70" w:rsidRPr="00886C70">
        <w:rPr>
          <w:bCs/>
          <w:sz w:val="24"/>
        </w:rPr>
        <w:t>103 985</w:t>
      </w:r>
      <w:r w:rsidR="00D57E57" w:rsidRPr="00886C70">
        <w:rPr>
          <w:bCs/>
          <w:sz w:val="24"/>
        </w:rPr>
        <w:t>,00</w:t>
      </w:r>
      <w:r w:rsidR="007D2DF1" w:rsidRPr="00886C70">
        <w:rPr>
          <w:bCs/>
          <w:sz w:val="24"/>
        </w:rPr>
        <w:t xml:space="preserve"> </w:t>
      </w:r>
      <w:r w:rsidRPr="00886C70">
        <w:rPr>
          <w:bCs/>
          <w:sz w:val="24"/>
        </w:rPr>
        <w:t>zł</w:t>
      </w:r>
      <w:r w:rsidR="005C4E0F" w:rsidRPr="00886C70">
        <w:rPr>
          <w:bCs/>
          <w:sz w:val="24"/>
        </w:rPr>
        <w:t>,</w:t>
      </w:r>
    </w:p>
    <w:p w14:paraId="274AE145" w14:textId="77777777" w:rsidR="00B06A25" w:rsidRPr="00886C7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86C70">
        <w:rPr>
          <w:bCs/>
          <w:sz w:val="24"/>
        </w:rPr>
        <w:t xml:space="preserve"> w tym:</w:t>
      </w:r>
    </w:p>
    <w:p w14:paraId="7EB0E12A" w14:textId="77777777" w:rsidR="00AA2182" w:rsidRPr="00AA2182" w:rsidRDefault="002809DD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A2182">
        <w:rPr>
          <w:bCs/>
          <w:sz w:val="24"/>
        </w:rPr>
        <w:t>- „</w:t>
      </w:r>
      <w:r w:rsidR="00AA2182" w:rsidRPr="00AA2182">
        <w:rPr>
          <w:bCs/>
          <w:sz w:val="24"/>
        </w:rPr>
        <w:t xml:space="preserve">Zakup sprzętu do utrzymania obiektów sportowych </w:t>
      </w:r>
    </w:p>
    <w:p w14:paraId="62BB04F0" w14:textId="77777777" w:rsidR="005E2142" w:rsidRPr="00AA2182" w:rsidRDefault="00AA2182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A2182">
        <w:rPr>
          <w:bCs/>
          <w:sz w:val="24"/>
        </w:rPr>
        <w:t xml:space="preserve">  oraz niezbędnego wyposażenia</w:t>
      </w:r>
      <w:r w:rsidR="002809DD" w:rsidRPr="00AA2182">
        <w:rPr>
          <w:bCs/>
          <w:sz w:val="24"/>
        </w:rPr>
        <w:t>”</w:t>
      </w:r>
      <w:r w:rsidR="002809DD" w:rsidRPr="00AA2182">
        <w:rPr>
          <w:bCs/>
          <w:sz w:val="24"/>
        </w:rPr>
        <w:tab/>
      </w:r>
      <w:r w:rsidRPr="00AA2182">
        <w:rPr>
          <w:bCs/>
          <w:sz w:val="24"/>
        </w:rPr>
        <w:tab/>
      </w:r>
      <w:r w:rsidRPr="00AA2182">
        <w:rPr>
          <w:bCs/>
          <w:sz w:val="24"/>
        </w:rPr>
        <w:tab/>
      </w:r>
      <w:r w:rsidRPr="00AA2182">
        <w:rPr>
          <w:bCs/>
          <w:sz w:val="24"/>
        </w:rPr>
        <w:tab/>
      </w:r>
      <w:r w:rsidR="002809DD" w:rsidRPr="00AA2182">
        <w:rPr>
          <w:bCs/>
          <w:sz w:val="24"/>
        </w:rPr>
        <w:t xml:space="preserve">- </w:t>
      </w:r>
      <w:r w:rsidRPr="00AA2182">
        <w:rPr>
          <w:bCs/>
          <w:sz w:val="24"/>
        </w:rPr>
        <w:t>103 985,00 zł.</w:t>
      </w:r>
    </w:p>
    <w:p w14:paraId="3BB94E9E" w14:textId="77777777" w:rsidR="00B06A25" w:rsidRPr="00AA218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Cs w:val="28"/>
        </w:rPr>
        <w:tab/>
      </w:r>
      <w:r w:rsidRPr="00AA2182">
        <w:rPr>
          <w:bCs/>
          <w:sz w:val="24"/>
        </w:rPr>
        <w:t>W 20</w:t>
      </w:r>
      <w:r w:rsidR="00046CF5" w:rsidRPr="00AA2182">
        <w:rPr>
          <w:bCs/>
          <w:sz w:val="24"/>
        </w:rPr>
        <w:t>2</w:t>
      </w:r>
      <w:r w:rsidR="00886C70" w:rsidRPr="00AA2182">
        <w:rPr>
          <w:bCs/>
          <w:sz w:val="24"/>
        </w:rPr>
        <w:t>2</w:t>
      </w:r>
      <w:r w:rsidRPr="00AA2182">
        <w:rPr>
          <w:bCs/>
          <w:sz w:val="24"/>
        </w:rPr>
        <w:t xml:space="preserve"> roku gmina Końskie realizowała wydatki majątkowe, które zostały zrealizowane </w:t>
      </w:r>
      <w:r w:rsidR="00927541" w:rsidRPr="00AA2182">
        <w:rPr>
          <w:bCs/>
          <w:sz w:val="24"/>
        </w:rPr>
        <w:br/>
      </w:r>
      <w:r w:rsidRPr="00AA2182">
        <w:rPr>
          <w:bCs/>
          <w:sz w:val="24"/>
        </w:rPr>
        <w:t xml:space="preserve">w </w:t>
      </w:r>
      <w:r w:rsidR="00AA2182" w:rsidRPr="00AA2182">
        <w:rPr>
          <w:bCs/>
          <w:sz w:val="24"/>
        </w:rPr>
        <w:t>96,36</w:t>
      </w:r>
      <w:r w:rsidRPr="00AA2182">
        <w:rPr>
          <w:bCs/>
          <w:sz w:val="24"/>
        </w:rPr>
        <w:t>% planu rocznego</w:t>
      </w:r>
      <w:r w:rsidR="00E72802" w:rsidRPr="00AA2182">
        <w:rPr>
          <w:bCs/>
          <w:sz w:val="24"/>
        </w:rPr>
        <w:t>.</w:t>
      </w:r>
      <w:r w:rsidRPr="00AA2182">
        <w:rPr>
          <w:bCs/>
          <w:sz w:val="24"/>
        </w:rPr>
        <w:t xml:space="preserve"> </w:t>
      </w:r>
      <w:r w:rsidR="00E72802" w:rsidRPr="00AA2182">
        <w:rPr>
          <w:bCs/>
          <w:sz w:val="24"/>
        </w:rPr>
        <w:t>N</w:t>
      </w:r>
      <w:r w:rsidRPr="00AA2182">
        <w:rPr>
          <w:bCs/>
          <w:sz w:val="24"/>
        </w:rPr>
        <w:t xml:space="preserve">a planowaną kwotę </w:t>
      </w:r>
      <w:r w:rsidR="00AA2182" w:rsidRPr="00AA2182">
        <w:rPr>
          <w:bCs/>
          <w:sz w:val="24"/>
        </w:rPr>
        <w:t>54 145 048,00</w:t>
      </w:r>
      <w:r w:rsidR="00C11DFA" w:rsidRPr="00AA2182">
        <w:rPr>
          <w:bCs/>
          <w:sz w:val="24"/>
        </w:rPr>
        <w:t xml:space="preserve"> </w:t>
      </w:r>
      <w:r w:rsidRPr="00AA2182">
        <w:rPr>
          <w:bCs/>
          <w:sz w:val="24"/>
        </w:rPr>
        <w:t xml:space="preserve">zł wydatkowano </w:t>
      </w:r>
      <w:r w:rsidR="00AA2182" w:rsidRPr="00AA2182">
        <w:rPr>
          <w:bCs/>
          <w:sz w:val="24"/>
        </w:rPr>
        <w:t>52 173 033,98</w:t>
      </w:r>
      <w:r w:rsidR="00C11DFA" w:rsidRPr="00AA2182">
        <w:rPr>
          <w:bCs/>
          <w:sz w:val="24"/>
        </w:rPr>
        <w:t xml:space="preserve"> </w:t>
      </w:r>
      <w:r w:rsidRPr="00AA2182">
        <w:rPr>
          <w:bCs/>
          <w:sz w:val="24"/>
        </w:rPr>
        <w:t>zł.</w:t>
      </w:r>
    </w:p>
    <w:p w14:paraId="4F09DEA9" w14:textId="77777777" w:rsidR="00123633" w:rsidRPr="00886C70" w:rsidRDefault="006A2E92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63C3F">
        <w:rPr>
          <w:bCs/>
          <w:color w:val="FF0000"/>
          <w:sz w:val="24"/>
        </w:rPr>
        <w:lastRenderedPageBreak/>
        <w:tab/>
      </w:r>
      <w:r w:rsidRPr="00886C70">
        <w:rPr>
          <w:bCs/>
          <w:sz w:val="24"/>
        </w:rPr>
        <w:t>R</w:t>
      </w:r>
      <w:r w:rsidR="00B06A25" w:rsidRPr="00886C70">
        <w:rPr>
          <w:bCs/>
          <w:sz w:val="24"/>
        </w:rPr>
        <w:t xml:space="preserve">ealizację wydatków majątkowych obrazuje </w:t>
      </w:r>
      <w:r w:rsidR="00025288" w:rsidRPr="00886C70">
        <w:rPr>
          <w:bCs/>
          <w:sz w:val="24"/>
        </w:rPr>
        <w:t>tabela 1</w:t>
      </w:r>
      <w:r w:rsidR="00F04803" w:rsidRPr="00886C70">
        <w:rPr>
          <w:bCs/>
          <w:sz w:val="24"/>
        </w:rPr>
        <w:t>4</w:t>
      </w:r>
      <w:r w:rsidR="003E7108" w:rsidRPr="00886C70">
        <w:rPr>
          <w:bCs/>
          <w:sz w:val="24"/>
        </w:rPr>
        <w:t xml:space="preserve">, stanowiąca załącznik Nr 5 </w:t>
      </w:r>
      <w:r w:rsidR="00927541" w:rsidRPr="00886C70">
        <w:rPr>
          <w:bCs/>
          <w:sz w:val="24"/>
        </w:rPr>
        <w:br/>
      </w:r>
      <w:r w:rsidR="003E7108" w:rsidRPr="00886C70">
        <w:rPr>
          <w:bCs/>
          <w:sz w:val="24"/>
        </w:rPr>
        <w:t>do niniejszego sprawozdania</w:t>
      </w:r>
      <w:r w:rsidRPr="00886C70">
        <w:rPr>
          <w:bCs/>
          <w:sz w:val="24"/>
        </w:rPr>
        <w:t>.</w:t>
      </w:r>
    </w:p>
    <w:p w14:paraId="48AFDC60" w14:textId="77777777" w:rsidR="002676CF" w:rsidRPr="00886C70" w:rsidRDefault="006A2E92" w:rsidP="006E453B">
      <w:pPr>
        <w:spacing w:line="360" w:lineRule="auto"/>
        <w:ind w:firstLine="708"/>
        <w:jc w:val="both"/>
      </w:pPr>
      <w:r w:rsidRPr="00886C70">
        <w:t>W 20</w:t>
      </w:r>
      <w:r w:rsidR="00B84512" w:rsidRPr="00886C70">
        <w:t>2</w:t>
      </w:r>
      <w:r w:rsidR="00886C70" w:rsidRPr="00886C70">
        <w:t>2</w:t>
      </w:r>
      <w:r w:rsidRPr="00886C70">
        <w:t xml:space="preserve"> r. gmina realizowała wydatki zarówno bieżące, jak i majątkowe w ramach funduszu sołeckiego. Realizacja ty</w:t>
      </w:r>
      <w:r w:rsidR="007F762C" w:rsidRPr="00886C70">
        <w:t>ch</w:t>
      </w:r>
      <w:r w:rsidRPr="00886C70">
        <w:t xml:space="preserve"> wydatków została przedstawiona w tabeli 1</w:t>
      </w:r>
      <w:r w:rsidR="00F04803" w:rsidRPr="00886C70">
        <w:t>5</w:t>
      </w:r>
      <w:r w:rsidRPr="00886C70">
        <w:t xml:space="preserve">, stanowiącej załącznik </w:t>
      </w:r>
      <w:r w:rsidR="005E2142" w:rsidRPr="00886C70">
        <w:br/>
      </w:r>
      <w:r w:rsidRPr="00886C70">
        <w:t>Nr 6 do niniejszego sprawozdania.</w:t>
      </w:r>
    </w:p>
    <w:p w14:paraId="1DA626B2" w14:textId="77777777" w:rsidR="00994562" w:rsidRPr="00886C70" w:rsidRDefault="00994562" w:rsidP="006A2E92">
      <w:pPr>
        <w:spacing w:line="360" w:lineRule="auto"/>
        <w:rPr>
          <w:b/>
          <w:sz w:val="28"/>
          <w:szCs w:val="28"/>
        </w:rPr>
        <w:sectPr w:rsidR="00994562" w:rsidRPr="00886C70" w:rsidSect="00C224BD">
          <w:headerReference w:type="default" r:id="rId9"/>
          <w:footerReference w:type="default" r:id="rId10"/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p w14:paraId="0A2729A6" w14:textId="77777777" w:rsidR="00053EA4" w:rsidRPr="00995904" w:rsidRDefault="00053EA4" w:rsidP="00053EA4">
      <w:pPr>
        <w:spacing w:line="360" w:lineRule="auto"/>
        <w:jc w:val="center"/>
        <w:rPr>
          <w:b/>
          <w:sz w:val="28"/>
          <w:szCs w:val="28"/>
        </w:rPr>
      </w:pPr>
      <w:r w:rsidRPr="00995904">
        <w:rPr>
          <w:b/>
          <w:sz w:val="28"/>
          <w:szCs w:val="28"/>
        </w:rPr>
        <w:lastRenderedPageBreak/>
        <w:t>REALIZACJA PROGRAMÓW WIELOLETNICH ZA ROK 20</w:t>
      </w:r>
      <w:r w:rsidR="00B84512" w:rsidRPr="00995904">
        <w:rPr>
          <w:b/>
          <w:sz w:val="28"/>
          <w:szCs w:val="28"/>
        </w:rPr>
        <w:t>2</w:t>
      </w:r>
      <w:r w:rsidR="00995904" w:rsidRPr="00995904">
        <w:rPr>
          <w:b/>
          <w:sz w:val="28"/>
          <w:szCs w:val="28"/>
        </w:rPr>
        <w:t>2</w:t>
      </w:r>
    </w:p>
    <w:p w14:paraId="1B757483" w14:textId="77777777" w:rsidR="000C02BD" w:rsidRPr="00163C3F" w:rsidRDefault="000C02BD" w:rsidP="00053EA4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14:paraId="040389B4" w14:textId="77777777" w:rsidR="0035117F" w:rsidRPr="00A30321" w:rsidRDefault="0035117F" w:rsidP="00EC6B39">
      <w:pPr>
        <w:numPr>
          <w:ilvl w:val="0"/>
          <w:numId w:val="9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 xml:space="preserve">Wydatki na programy, projekty lub zadania związane z programami realizowanymi </w:t>
      </w:r>
      <w:r w:rsidRPr="00A30321">
        <w:rPr>
          <w:b/>
        </w:rPr>
        <w:br/>
        <w:t xml:space="preserve">z udziałem środków, o których mowa w art. 5 ust. 1 pkt 2 i 3 ustawy z dnia 27 sierpnia 2009 r. </w:t>
      </w:r>
      <w:r w:rsidRPr="00A30321">
        <w:rPr>
          <w:b/>
        </w:rPr>
        <w:br/>
        <w:t>o finansach publicznych</w:t>
      </w:r>
    </w:p>
    <w:p w14:paraId="16C67624" w14:textId="77777777" w:rsidR="006869A4" w:rsidRPr="00A30321" w:rsidRDefault="006869A4" w:rsidP="00995904">
      <w:pPr>
        <w:spacing w:line="360" w:lineRule="auto"/>
        <w:jc w:val="both"/>
        <w:rPr>
          <w:b/>
        </w:rPr>
      </w:pPr>
      <w:r w:rsidRPr="00A30321">
        <w:rPr>
          <w:b/>
        </w:rPr>
        <w:t>Wydatki majątkowe</w:t>
      </w:r>
    </w:p>
    <w:p w14:paraId="56AEFBF3" w14:textId="77777777" w:rsidR="00F009EB" w:rsidRPr="00A30321" w:rsidRDefault="00F009EB" w:rsidP="00644AE1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Odbudowa zbiornika wodnego w Sielpi - Rewitalizacja zbiornika oraz terenów przyległych w celu wzbogacenia infrastruktury turystyczno-rekreacyjnej oraz przywrócenia funkcjonalności zbiornika wodnego</w:t>
      </w:r>
    </w:p>
    <w:p w14:paraId="12046DF3" w14:textId="414DE828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Firma Obsługa i Realizacja Inwestycji „CELIS” Janusz Kowalczyk na podstawie umowy z dnia 08.12.2020 r. w systemie zaprojektuj i wybuduj </w:t>
      </w:r>
      <w:r w:rsidR="00390F47">
        <w:t xml:space="preserve">realizuje inwestycję polegającą na </w:t>
      </w:r>
      <w:r w:rsidRPr="00A30321">
        <w:t>rekultywacj</w:t>
      </w:r>
      <w:r w:rsidR="00390F47">
        <w:t>i</w:t>
      </w:r>
      <w:r w:rsidRPr="00A30321">
        <w:t xml:space="preserve"> </w:t>
      </w:r>
      <w:r w:rsidR="00390F47">
        <w:br/>
      </w:r>
      <w:r w:rsidRPr="00A30321">
        <w:t xml:space="preserve">i </w:t>
      </w:r>
      <w:proofErr w:type="spellStart"/>
      <w:r w:rsidRPr="00A30321">
        <w:t>remediacj</w:t>
      </w:r>
      <w:r w:rsidR="00390F47">
        <w:t>i</w:t>
      </w:r>
      <w:proofErr w:type="spellEnd"/>
      <w:r w:rsidRPr="00A30321">
        <w:t xml:space="preserve"> zbiornika wodnego w Sielpi wraz z budową infrastruktury dla udostępnienia zieleni – </w:t>
      </w:r>
      <w:r w:rsidR="00390F47">
        <w:br/>
      </w:r>
      <w:r w:rsidRPr="00A30321">
        <w:t>II etap za kwotę 14 735 400,00 zł. Wykonawca otrzymał w 2022 r. wynagrodzenie częściowe w kwocie 4 644 693,01 zł.</w:t>
      </w:r>
    </w:p>
    <w:p w14:paraId="4EFAC07E" w14:textId="77777777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Przedsiębiorstwo HORYZONT Usługi Projektowe i Budowalne na podstawie umów z dnia 25.01.2021 r. zapewnia osoby sprawujące samodzielną funkcję techniczną w budownictwie poprzez świadczenie usługi nadzoru inwestorskiego w branży inżynierii hydrotechnicznej, konstrukcyjno-budowlanej oraz instalacji sanitarnych za łączną kwotę 76 999,00 zł.</w:t>
      </w:r>
    </w:p>
    <w:p w14:paraId="04B78AFA" w14:textId="2C6D4CEF" w:rsidR="00995904" w:rsidRPr="00A30321" w:rsidRDefault="00995904" w:rsidP="00644AE1">
      <w:pPr>
        <w:pStyle w:val="Akapitzlist"/>
        <w:suppressAutoHyphens w:val="0"/>
        <w:spacing w:line="360" w:lineRule="auto"/>
        <w:ind w:left="0"/>
        <w:jc w:val="both"/>
      </w:pPr>
      <w:r w:rsidRPr="00A30321">
        <w:t xml:space="preserve">Gmina Końskie umową z dnia </w:t>
      </w:r>
      <w:r w:rsidR="00390F47">
        <w:t>25.01</w:t>
      </w:r>
      <w:r w:rsidRPr="00A30321">
        <w:t>.2021 r. zleciła firmie Projekty i Nadzory Elektryczne posiadającej odpowiednie kwalifikacje</w:t>
      </w:r>
      <w:r w:rsidR="00377F6F">
        <w:t xml:space="preserve"> do</w:t>
      </w:r>
      <w:r w:rsidRPr="00A30321">
        <w:t xml:space="preserve"> sprawowani</w:t>
      </w:r>
      <w:r w:rsidR="00377F6F">
        <w:t>a</w:t>
      </w:r>
      <w:r w:rsidRPr="00A30321">
        <w:t xml:space="preserve"> nadzoru inwestorskiego nad robotami elektrycznymi za kwotę 2 196,00 zł.</w:t>
      </w:r>
    </w:p>
    <w:p w14:paraId="105B4D33" w14:textId="77777777" w:rsidR="00995904" w:rsidRPr="00A30321" w:rsidRDefault="00995904" w:rsidP="00644AE1">
      <w:pPr>
        <w:spacing w:line="288" w:lineRule="auto"/>
        <w:jc w:val="both"/>
      </w:pPr>
      <w:r w:rsidRPr="00A30321">
        <w:t xml:space="preserve">W 2022 r. na realizację zadania wydatkowano kwotę </w:t>
      </w:r>
      <w:r w:rsidRPr="00A30321">
        <w:rPr>
          <w:b/>
        </w:rPr>
        <w:t>4 644 693,01 zł</w:t>
      </w:r>
      <w:r w:rsidRPr="00A30321">
        <w:t>.</w:t>
      </w:r>
    </w:p>
    <w:p w14:paraId="19AD4FBB" w14:textId="77777777" w:rsidR="00C94009" w:rsidRPr="00A30321" w:rsidRDefault="00C94009" w:rsidP="00644AE1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>Termomodernizacja budynków użyteczności publicznej na terenie miasta i gminy Końskie - budynki Zespołu Parkowo-Pałacowego -  Poprawa stanu technicznego budynków pałacowych  poprzez zwiększenie efektywności energetycznej obiektu</w:t>
      </w:r>
    </w:p>
    <w:p w14:paraId="28D8873C" w14:textId="586075C2" w:rsidR="000925B1" w:rsidRPr="00A30321" w:rsidRDefault="000925B1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Pracownia projektow</w:t>
      </w:r>
      <w:r w:rsidR="00390F47">
        <w:t>a</w:t>
      </w:r>
      <w:r w:rsidRPr="00A30321">
        <w:t xml:space="preserve"> BAZA umową z dnia 07.02.2019 r. zobowiązana jest do zapewnienia nadzoru autorskiego na etapie prowadzenia robót budowlanych w budynkach pałacowych. Wykonawca </w:t>
      </w:r>
      <w:r w:rsidR="007C5400">
        <w:br/>
      </w:r>
      <w:r w:rsidRPr="00A30321">
        <w:t xml:space="preserve">po wykonaniu usługi otrzyma wynagrodzenie w kwocie  2 000,00 zł. </w:t>
      </w:r>
    </w:p>
    <w:p w14:paraId="15C8DB85" w14:textId="327C3B78" w:rsidR="000925B1" w:rsidRPr="00A30321" w:rsidRDefault="000925B1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dniu 12.06.2020 r. podpisano umowę z konsorcjum firm PBO Śląsk Sp. z o.o. (lider konsorcjum) oraz DOTO POLSKA Sp. z o.o. (członek konsorcjum) na wykonanie robót budowlanych w obu skrzydłach pałacowych Zespołu Pałacowo-Parkowego w Końskich. Wykonawca otrzyma wynagrodzenie w kwocie 14 990 707,61 zł. Wykonawca w 2022 r. otrzymał wynagrodzenie częściowe w kwocie 2 115 590,43 zł.</w:t>
      </w:r>
    </w:p>
    <w:p w14:paraId="559A452C" w14:textId="6E87CE4D" w:rsidR="000925B1" w:rsidRPr="00A30321" w:rsidRDefault="000925B1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lastRenderedPageBreak/>
        <w:t>Firmie Nadzór Budowlany</w:t>
      </w:r>
      <w:r w:rsidR="00644AE1" w:rsidRPr="00A30321">
        <w:t xml:space="preserve"> </w:t>
      </w:r>
      <w:r w:rsidRPr="00A30321">
        <w:t>-</w:t>
      </w:r>
      <w:r w:rsidR="00644AE1" w:rsidRPr="00A30321">
        <w:t xml:space="preserve"> </w:t>
      </w:r>
      <w:r w:rsidRPr="00A30321">
        <w:t xml:space="preserve">Obsługa Inwestycji MJJ umową z dnia 22.06.2020 r. zlecono sprawowanie nadzoru inwestorskiego w specjalności konstrukcyjno-budowalnej za kwotę </w:t>
      </w:r>
      <w:r w:rsidR="00390F47">
        <w:br/>
      </w:r>
      <w:r w:rsidRPr="00A30321">
        <w:t>46 434,96 zł. Inspektor nadzoru robót konstrukcyjno-budowlanych w 2022 r. otrzymał honorarium częściowe za sprawowanie nadzoru w kwocie 23 488,08 zł.</w:t>
      </w:r>
    </w:p>
    <w:p w14:paraId="1A5C8A3E" w14:textId="77777777" w:rsidR="000925B1" w:rsidRPr="00A30321" w:rsidRDefault="000925B1" w:rsidP="00644AE1">
      <w:pPr>
        <w:pStyle w:val="Akapitzlist"/>
        <w:tabs>
          <w:tab w:val="left" w:pos="804"/>
        </w:tabs>
        <w:suppressAutoHyphens w:val="0"/>
        <w:spacing w:line="360" w:lineRule="auto"/>
        <w:ind w:left="0"/>
        <w:contextualSpacing/>
        <w:jc w:val="both"/>
      </w:pPr>
      <w:r w:rsidRPr="00A30321">
        <w:t>W ramach zadania przedsiębiorstwo KNK Budownictwo zgodnie z umową z dnia 22.06.2020 r. zapewnia nadzór inwestorski w branży sanitarnej za kwotę 17 800,00 zł.</w:t>
      </w:r>
    </w:p>
    <w:p w14:paraId="6B303D85" w14:textId="77777777" w:rsidR="000925B1" w:rsidRPr="00A30321" w:rsidRDefault="000925B1" w:rsidP="00644AE1">
      <w:pPr>
        <w:pStyle w:val="Akapitzlist"/>
        <w:tabs>
          <w:tab w:val="left" w:pos="804"/>
        </w:tabs>
        <w:suppressAutoHyphens w:val="0"/>
        <w:spacing w:line="360" w:lineRule="auto"/>
        <w:ind w:left="0"/>
        <w:contextualSpacing/>
        <w:jc w:val="both"/>
      </w:pPr>
      <w:r w:rsidRPr="00A30321">
        <w:t>Umową z dnia 22.06.2020 r. zlecono Zakładowi Usługowo-Handlowemu Pro-Mar sprawowanie nadzoru inwestorskiego w specjalności elektrycznej nad robotami budowlanymi w Zespole Pałacowo-Parkowym za kwotę 14 452,50 zł</w:t>
      </w:r>
    </w:p>
    <w:p w14:paraId="34B4FEB8" w14:textId="77777777" w:rsidR="000925B1" w:rsidRPr="00A30321" w:rsidRDefault="000925B1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Zakład Obsługi Inwestycji EKO-INWEST na podstawie umowy z dnia 22.06.2020 r. zapewnia nadzór inwestorski nad robotami teletechnicznymi za kwotę 21 156,00 zł.</w:t>
      </w:r>
    </w:p>
    <w:p w14:paraId="1E9CA5CC" w14:textId="77777777" w:rsidR="000925B1" w:rsidRPr="00A30321" w:rsidRDefault="000925B1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Firma Energy Bundle na podstawie zlecenia z dnia 28.04.2022 r. opracowała aktualizację audytów efektywności energetycznej dla dwóch skrzydeł pałacowych za kwotę 1 291,50 zł.</w:t>
      </w:r>
    </w:p>
    <w:p w14:paraId="7A914B7D" w14:textId="6B024426" w:rsidR="000925B1" w:rsidRPr="00A30321" w:rsidRDefault="000925B1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Gmina Końskie umową z dnia 19.05.2022 r. zleciła Przedsiębiorstwu Budowlano Handlowemu BAZA za kwotę 10 000,00 zł opracowanie dokumentacji zamiennej uszczegółowiającej układ funkcjonalny w zakresie architektury i instalacji elektrycznych w skrzydle wschodnim. Projektant za opracowanie dokumentacji zamiennej otrzymał w 2022 r.  wynagrodzenie umowne w kwocie </w:t>
      </w:r>
      <w:r w:rsidRPr="00A30321">
        <w:br/>
        <w:t>10 000,00 zł.</w:t>
      </w:r>
    </w:p>
    <w:p w14:paraId="3309E615" w14:textId="77777777" w:rsidR="000925B1" w:rsidRPr="00A30321" w:rsidRDefault="000925B1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Przedsiębiorstwo Wielobranżowe WEKTOR na podstawie umowy z dnia 17.05.2022 r. opracowało ekspertyzę techniczną dotyczącą konieczności wykonania dodatkowych prac remontowych </w:t>
      </w:r>
      <w:r w:rsidRPr="00A30321">
        <w:br/>
        <w:t>w budynkach pałacowych za kwotę 24 600,00 zł.</w:t>
      </w:r>
    </w:p>
    <w:p w14:paraId="1DCC8E38" w14:textId="77777777" w:rsidR="000925B1" w:rsidRPr="00A30321" w:rsidRDefault="000925B1" w:rsidP="00644AE1">
      <w:pPr>
        <w:pStyle w:val="Akapitzlist"/>
        <w:tabs>
          <w:tab w:val="left" w:pos="804"/>
        </w:tabs>
        <w:spacing w:line="360" w:lineRule="auto"/>
        <w:ind w:left="0"/>
        <w:jc w:val="both"/>
      </w:pPr>
      <w:r w:rsidRPr="00A30321">
        <w:t xml:space="preserve">W 2022 r. na realizację zadania wydatkowano kwotę </w:t>
      </w:r>
      <w:r w:rsidRPr="00A30321">
        <w:rPr>
          <w:b/>
        </w:rPr>
        <w:t>2 174 970,01 zł</w:t>
      </w:r>
      <w:r w:rsidRPr="00A30321">
        <w:t>.</w:t>
      </w:r>
    </w:p>
    <w:p w14:paraId="4B78C4F9" w14:textId="77777777" w:rsidR="004308B5" w:rsidRPr="00A30321" w:rsidRDefault="00C75C9E" w:rsidP="00644AE1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Rewitalizacja obszarów miasta Końskie (rewitalizacja centrum, przebudowa Parku Miejskiego, w tym Og</w:t>
      </w:r>
      <w:r w:rsidR="00C94009" w:rsidRPr="00A30321">
        <w:rPr>
          <w:b/>
        </w:rPr>
        <w:t>ró</w:t>
      </w:r>
      <w:r w:rsidRPr="00A30321">
        <w:rPr>
          <w:b/>
        </w:rPr>
        <w:t>dka Jordanowskiego) - Przebudowa i odnowa obszarów miasta Końskie</w:t>
      </w:r>
    </w:p>
    <w:p w14:paraId="73295AFF" w14:textId="3957C1D8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Konsorcjum firm Przedsiębiorstwo Budowalne CZĘSTOBUD oraz Przedsiębiorstwo Budowlane BUDOPOL Sp. z o.o. na podstawie umowy z dnia 02.03.2021 r. wykonuje przebudowę budynków stolarni wraz ze zmianą sposobu użytkowania na potrzeby muzeum ziemi koneckiej za łączną kwotę 8 261 042,89 zł. W 2022 r. Wykonawca otrzymał wynagrodzenie częściowe w kwocie </w:t>
      </w:r>
      <w:r w:rsidR="00835BC7">
        <w:br/>
      </w:r>
      <w:r w:rsidRPr="00A30321">
        <w:t>1 762 087,06 zł.</w:t>
      </w:r>
    </w:p>
    <w:p w14:paraId="1494E0F9" w14:textId="77777777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Firma LABRYS zgodnie z umową z dnia 02.03.2021 r. sprawuje nadzór archeologiczny nad robotami ziemnymi wykonywanymi przy zadaniu muzeum ziemi koneckiej za kwotę 5 900,00 zł.</w:t>
      </w:r>
    </w:p>
    <w:p w14:paraId="2E877F82" w14:textId="77777777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Gmina Końskie umową z dnia 02.03.2021 r. zleciła firmie PROSTA PROJEKT sprawowanie nadzoru inwestorskiego w branży konstrukcyjno-budowalnej nad pracami budowalnymi na zadaniu muzeum ziemi koneckiej w kwocie 22 386,00 zł.</w:t>
      </w:r>
    </w:p>
    <w:p w14:paraId="1F3369E8" w14:textId="16CED9DD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lastRenderedPageBreak/>
        <w:t xml:space="preserve">W dniu 02.03.2021 r. podpisano umowy z Zakładem Obsługi Inwestycji EKO-INWEST, który zapewnia świadczenie usług nadzoru inwestorskiego przy robotach drogowych, sanitarnych, elektrycznych i teletechnicznych przy remoncie muzeum za łączną kwotę 75 000,00 zł. W 2022 r. </w:t>
      </w:r>
      <w:r w:rsidR="00835BC7">
        <w:br/>
      </w:r>
      <w:r w:rsidRPr="00A30321">
        <w:t>z tytułu nadzoru w specjalności sanitarnej oraz elektrycznej Zakład EKO-INWEST otrzymał płatności częściowe w łącznej kwocie 16 661,10 zł.</w:t>
      </w:r>
    </w:p>
    <w:p w14:paraId="1272AE4B" w14:textId="77777777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Firma Park-M Poland Sp. z o.o. na podstawie umowy z dnia 02.03.2021 r. realizuje przebudowę Parku Miejskiego w Końskich za kwotę 12 902 790,29 zł. Wykonawca w 2022 r. otrzymał wynagrodzenie częściowe w łącznej kwocie 3 120 834,26 zł.</w:t>
      </w:r>
    </w:p>
    <w:p w14:paraId="549531E3" w14:textId="443C5708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Gmina Końskie umowami z dnia 02.03.2021 r. zleciła firmie PROSTA PROJEKT za łączną kwotę 66 912,00 zł sprawowanie nadzoru inwestorskiego w branży konstrukcyjno-budowalnej oraz instalacji teletechnicznych przy przebudowie </w:t>
      </w:r>
      <w:r w:rsidR="00835BC7">
        <w:t>P</w:t>
      </w:r>
      <w:r w:rsidRPr="00A30321">
        <w:t xml:space="preserve">arku </w:t>
      </w:r>
      <w:r w:rsidR="00835BC7">
        <w:t>M</w:t>
      </w:r>
      <w:r w:rsidRPr="00A30321">
        <w:t>iejskiego.</w:t>
      </w:r>
    </w:p>
    <w:p w14:paraId="7AA7A59B" w14:textId="7D996FC9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dniu 02.03.2021 r. podpisano umowy z Zakładem Obsługi Inwestycji EKO-INWEST, który zapewnienia świadczenie usług nadzoru inwestorskiego przy robotach sanitarnych</w:t>
      </w:r>
      <w:r w:rsidRPr="00A30321">
        <w:br/>
        <w:t xml:space="preserve">i elektrycznych przy przebudowie </w:t>
      </w:r>
      <w:r w:rsidR="00835BC7">
        <w:t>P</w:t>
      </w:r>
      <w:r w:rsidRPr="00A30321">
        <w:t xml:space="preserve">arku </w:t>
      </w:r>
      <w:r w:rsidR="00835BC7">
        <w:t>M</w:t>
      </w:r>
      <w:r w:rsidRPr="00A30321">
        <w:t>iejskiego za łączną kwotę 47 590,00 zł. W 2022 r. zakład EKO-INWEST otrzymał wynagrodzenie częściowe w kwocie 8 084,45 zł.</w:t>
      </w:r>
    </w:p>
    <w:p w14:paraId="0C892AD7" w14:textId="02625B73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Firma BD Projekt na podstawie umowy z dnia 02.03.2021 r. sprawuje nadzór w zakresie budowy </w:t>
      </w:r>
      <w:r w:rsidRPr="00A30321">
        <w:br/>
        <w:t xml:space="preserve">i pielęgnacji terenów zieleni oraz pielęgnacji i ochrony drzew i krzewów podczas prowadzenia robót za kwotę 46 740,00 zł. </w:t>
      </w:r>
    </w:p>
    <w:p w14:paraId="053D3394" w14:textId="125AEDC6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Archeolog zgodnie z umową z dnia 02.03.2021 r. sprawuje nadzór archeologiczny nad robotami ziemnymi wykonywanymi podczas realizacji zadania za kwotę 18 000,00 zł.</w:t>
      </w:r>
    </w:p>
    <w:p w14:paraId="17F07475" w14:textId="50FD6076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dniu 02.03.2021 r. podpisano umowę z Przedsiębiorstwem Granit Sp. z o.o., które realizuje prace w ramach rewitalizacji rynku polegające na wykonaniu płyty rynku o nawierzchni</w:t>
      </w:r>
      <w:r w:rsidRPr="00A30321">
        <w:br/>
        <w:t>z kamienia naturalnego. Wykonawca w 2022 r. otrzymał łącznie płatności na kwotę ponad sześciu milionów złotych.</w:t>
      </w:r>
    </w:p>
    <w:p w14:paraId="7EB06F1D" w14:textId="77777777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W dniu 02.03.2021 r. podpisano umowy z Zakładem Obsługi Inwestycji EKO-INWEST, który zapewniał świadczenie usług nadzoru inwestorskiego przy robotach sanitarnych, elektrycznych </w:t>
      </w:r>
      <w:r w:rsidRPr="00A30321">
        <w:br/>
        <w:t>i teletechnicznych nad przebiegiem rewitalizacji rynku za łączną kwotę 56 457,00 zł.</w:t>
      </w:r>
    </w:p>
    <w:p w14:paraId="51A397BB" w14:textId="77777777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Gmina Końskie w dniu 02.03.2021 r. podpisała umowę z inspektorem nadzoru robót drogowych, który za kwotę 32 000,00 zł świadczył specjalistyczną usługę nadzoru nad robotami budowlanym przy rewitalizacji rynku.</w:t>
      </w:r>
    </w:p>
    <w:p w14:paraId="0C00C5DE" w14:textId="77777777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Archeolog na podstawie umowy z dnia 02.03.2021 r. zapewniał nadzór nad robotami ziemnymi przy rewitalizacji rynku za kwotę 18 000,00 zł.</w:t>
      </w:r>
    </w:p>
    <w:p w14:paraId="14B37C77" w14:textId="12078690" w:rsidR="00995904" w:rsidRPr="00A30321" w:rsidRDefault="00995904" w:rsidP="00644AE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Gmina Końskie w dniu 05.05.2021 r. </w:t>
      </w:r>
      <w:r w:rsidR="00835BC7">
        <w:t>z</w:t>
      </w:r>
      <w:r w:rsidRPr="00A30321">
        <w:t>leciła pracowni projektowej BD PROJEKT opracowanie dokumentacji projektowej na wykonanie rewaloryzacji obiektu zabytkowego „</w:t>
      </w:r>
      <w:proofErr w:type="spellStart"/>
      <w:r w:rsidRPr="00A30321">
        <w:t>Glorietta</w:t>
      </w:r>
      <w:proofErr w:type="spellEnd"/>
      <w:r w:rsidRPr="00A30321">
        <w:t xml:space="preserve">” za kwotę </w:t>
      </w:r>
      <w:r w:rsidRPr="00A30321">
        <w:lastRenderedPageBreak/>
        <w:t xml:space="preserve">68 388,00 zł. Usługobiorca za opracowanie dokumentacji projektowej otrzymał wynagrodzenie częściowe w kwocie </w:t>
      </w:r>
      <w:r w:rsidR="00390F47">
        <w:t>61 686,96</w:t>
      </w:r>
      <w:r w:rsidRPr="00A30321">
        <w:t xml:space="preserve"> zł.</w:t>
      </w:r>
    </w:p>
    <w:p w14:paraId="44BA9827" w14:textId="77777777" w:rsidR="00995904" w:rsidRPr="00A30321" w:rsidRDefault="00995904" w:rsidP="00644AE1">
      <w:pPr>
        <w:spacing w:line="360" w:lineRule="auto"/>
        <w:jc w:val="both"/>
        <w:rPr>
          <w:b/>
        </w:rPr>
      </w:pPr>
      <w:r w:rsidRPr="00A30321">
        <w:t xml:space="preserve">W 2022 r. na realizację zadania wydatkowano kwotę </w:t>
      </w:r>
      <w:r w:rsidRPr="00A30321">
        <w:rPr>
          <w:b/>
        </w:rPr>
        <w:t>11 974 975,14 zł.</w:t>
      </w:r>
    </w:p>
    <w:p w14:paraId="456BEF7A" w14:textId="77CF6989" w:rsidR="0082145E" w:rsidRPr="00A30321" w:rsidRDefault="0082145E" w:rsidP="0082145E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contextualSpacing/>
        <w:jc w:val="both"/>
      </w:pPr>
      <w:r w:rsidRPr="00A30321">
        <w:rPr>
          <w:b/>
        </w:rPr>
        <w:t>Przebudowa wraz z wyposażeniem świetlic wiejskich w miejscowościach: Bedlno, Bedlenko, Nałęczów, Przybyszowy, Pomorzany i Proćwin – Poprawa stanu technicznego infrastruktury kulturalnej oraz wyposażenie świetlic wie</w:t>
      </w:r>
      <w:r w:rsidR="00377F6F">
        <w:rPr>
          <w:b/>
        </w:rPr>
        <w:t>j</w:t>
      </w:r>
      <w:r w:rsidRPr="00A30321">
        <w:rPr>
          <w:b/>
        </w:rPr>
        <w:t>skich na terenie gminy Końskie</w:t>
      </w:r>
    </w:p>
    <w:p w14:paraId="58CEF6F5" w14:textId="77777777" w:rsidR="0082145E" w:rsidRPr="00A30321" w:rsidRDefault="0082145E" w:rsidP="0082145E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Gmina Końskie w dniu 08.02.2022 r. zleciła Firmie Handlowo-Usługowej Jacek Zapała opracowanie dokumentacji kosztorysowej na wykonanie instalacji fotowoltaicznej. Wykonawca za opracowanie dokumentacji otrzymał wynagrodzenie w kwocie 1 230,00 zł.</w:t>
      </w:r>
    </w:p>
    <w:p w14:paraId="16E4F477" w14:textId="7983A14E" w:rsidR="0082145E" w:rsidRPr="00A30321" w:rsidRDefault="0082145E" w:rsidP="0082145E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Pracowania projektowa EKO-DOM Projekty Budowlane na podstawie zlecenia z dnia 08.02.2022 r. opracowała dokumentacj</w:t>
      </w:r>
      <w:r w:rsidR="00377F6F">
        <w:t>ę</w:t>
      </w:r>
      <w:r w:rsidRPr="00A30321">
        <w:t xml:space="preserve"> kosztorysową dla wykonania robót ogólnobudowlanych</w:t>
      </w:r>
      <w:r w:rsidR="00390F47">
        <w:t xml:space="preserve"> </w:t>
      </w:r>
      <w:r w:rsidRPr="00A30321">
        <w:t xml:space="preserve">za kwotę </w:t>
      </w:r>
      <w:r w:rsidR="006C2F1C" w:rsidRPr="00A30321">
        <w:br/>
      </w:r>
      <w:r w:rsidRPr="00A30321">
        <w:t>600,00 zł.</w:t>
      </w:r>
    </w:p>
    <w:p w14:paraId="68833C70" w14:textId="77777777" w:rsidR="0082145E" w:rsidRPr="00A30321" w:rsidRDefault="0082145E" w:rsidP="0082145E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Przebudowa świetlic wiejskich zostanie wykonana przez firmę Usługi Remontowo-Budowalne </w:t>
      </w:r>
      <w:r w:rsidR="006C2F1C" w:rsidRPr="00A30321">
        <w:br/>
      </w:r>
      <w:r w:rsidRPr="00A30321">
        <w:t>za kwotę 608 550,00 zł zgodnie z umową z dnia 22.11.2022 r.</w:t>
      </w:r>
    </w:p>
    <w:p w14:paraId="0DB29245" w14:textId="77777777" w:rsidR="0082145E" w:rsidRPr="00A30321" w:rsidRDefault="0082145E" w:rsidP="0082145E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Branżowy nadzór inwestorski zgodnie z umową z dnia 23.11.2022 r. zapewnia firma Projekty </w:t>
      </w:r>
      <w:r w:rsidR="006C2F1C" w:rsidRPr="00A30321">
        <w:br/>
      </w:r>
      <w:r w:rsidRPr="00A30321">
        <w:t>i Nadzory Elektryczne za kwotę 10 000,00 zł.</w:t>
      </w:r>
    </w:p>
    <w:p w14:paraId="16A22507" w14:textId="77777777" w:rsidR="0082145E" w:rsidRPr="00A30321" w:rsidRDefault="0082145E" w:rsidP="0082145E">
      <w:pPr>
        <w:tabs>
          <w:tab w:val="left" w:pos="804"/>
        </w:tabs>
        <w:spacing w:line="360" w:lineRule="auto"/>
        <w:ind w:left="408"/>
        <w:jc w:val="both"/>
      </w:pPr>
      <w:r w:rsidRPr="00A30321">
        <w:t xml:space="preserve">W 2022 r. na realizację zadania wydatkowano kwotę </w:t>
      </w:r>
      <w:r w:rsidRPr="00A30321">
        <w:rPr>
          <w:b/>
        </w:rPr>
        <w:t>1 830,00 zł</w:t>
      </w:r>
      <w:r w:rsidRPr="00A30321">
        <w:t>.</w:t>
      </w:r>
    </w:p>
    <w:p w14:paraId="65734DB7" w14:textId="77777777" w:rsidR="00644AE1" w:rsidRPr="00A30321" w:rsidRDefault="0082145E" w:rsidP="00644AE1">
      <w:pPr>
        <w:numPr>
          <w:ilvl w:val="0"/>
          <w:numId w:val="15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Termomodernizacja budynku świetlicy wiejskiej w Sworzycach – Poprawa stanu technicznego budynku poprzez zwiększenie efektywności energetycznej obiektu</w:t>
      </w:r>
    </w:p>
    <w:p w14:paraId="13794CF6" w14:textId="77777777" w:rsidR="006C2F1C" w:rsidRPr="00A30321" w:rsidRDefault="006C2F1C" w:rsidP="006C2F1C">
      <w:pPr>
        <w:spacing w:line="360" w:lineRule="auto"/>
        <w:jc w:val="both"/>
        <w:rPr>
          <w:lang w:eastAsia="en-US"/>
        </w:rPr>
      </w:pPr>
      <w:r w:rsidRPr="00A30321">
        <w:t xml:space="preserve">Na realizację zadania zawarto w dniu 26 października 2022 r. umowę o dofinansowanie w ramach Działania 3.3 „Poprawa efektywności energetycznej z wykorzystaniem odnawialnych źródeł energii </w:t>
      </w:r>
      <w:r w:rsidRPr="00A30321">
        <w:br/>
        <w:t xml:space="preserve">w sektorze publicznym i mieszkaniowym”, Osi III „Efektywna i zielona energia” Regionalnego Programu Operacyjnego Województwa Świętokrzyskiego na lata 2014-2020. </w:t>
      </w:r>
    </w:p>
    <w:p w14:paraId="2F8A26ED" w14:textId="49D023F2" w:rsidR="006C2F1C" w:rsidRPr="00A30321" w:rsidRDefault="006C2F1C" w:rsidP="006C2F1C">
      <w:pPr>
        <w:spacing w:line="360" w:lineRule="auto"/>
        <w:jc w:val="both"/>
      </w:pPr>
      <w:r w:rsidRPr="00A30321">
        <w:t>Projekt obejmuje termomodernizację 3 budynków użyteczności publicznej, w</w:t>
      </w:r>
      <w:r w:rsidR="00377F6F">
        <w:t xml:space="preserve"> tym</w:t>
      </w:r>
      <w:r w:rsidRPr="00A30321">
        <w:t xml:space="preserve"> świetlicę wiejską </w:t>
      </w:r>
      <w:r w:rsidRPr="00A30321">
        <w:br/>
        <w:t>w Sworzycach.</w:t>
      </w:r>
    </w:p>
    <w:p w14:paraId="6204165B" w14:textId="50FFE96F" w:rsidR="006C2F1C" w:rsidRPr="00A30321" w:rsidRDefault="006C2F1C" w:rsidP="006C2F1C">
      <w:pPr>
        <w:spacing w:line="360" w:lineRule="auto"/>
        <w:jc w:val="both"/>
      </w:pPr>
      <w:r w:rsidRPr="00A30321">
        <w:t>Zakończenie projekt</w:t>
      </w:r>
      <w:r w:rsidR="00377F6F">
        <w:t>u</w:t>
      </w:r>
      <w:r w:rsidRPr="00A30321">
        <w:t xml:space="preserve"> planowane j</w:t>
      </w:r>
      <w:r w:rsidR="00390F47">
        <w:t xml:space="preserve">est na 31 października 2023 r. </w:t>
      </w:r>
    </w:p>
    <w:p w14:paraId="48641BCD" w14:textId="77777777" w:rsidR="006C2F1C" w:rsidRPr="00A30321" w:rsidRDefault="006C2F1C" w:rsidP="006C2F1C">
      <w:pPr>
        <w:numPr>
          <w:ilvl w:val="0"/>
          <w:numId w:val="15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Termomodernizacja budynku ZPO w Pomykowie – Poprawa stanu technicznego budynku ZPO w Pomykowie poprzez zwiększenie efektywności energetycznej obiektu</w:t>
      </w:r>
    </w:p>
    <w:p w14:paraId="438B5CE4" w14:textId="77777777" w:rsidR="006C2F1C" w:rsidRPr="00A30321" w:rsidRDefault="006C2F1C" w:rsidP="006C2F1C">
      <w:pPr>
        <w:spacing w:line="360" w:lineRule="auto"/>
        <w:jc w:val="both"/>
        <w:rPr>
          <w:lang w:eastAsia="en-US"/>
        </w:rPr>
      </w:pPr>
      <w:r w:rsidRPr="00A30321">
        <w:t xml:space="preserve">Na realizację zadania zawarto w dniu 26 października 2022 r. umowę o dofinansowanie w ramach Działania 3.3 „Poprawa efektywności energetycznej z wykorzystaniem odnawialnych źródeł energii </w:t>
      </w:r>
      <w:r w:rsidRPr="00A30321">
        <w:br/>
        <w:t xml:space="preserve">w sektorze publicznym i mieszkaniowym”, Osi III „Efektywna i zielona energia” Regionalnego Programu Operacyjnego Województwa Świętokrzyskiego na lata 2014-2020. </w:t>
      </w:r>
    </w:p>
    <w:p w14:paraId="5477735D" w14:textId="58038A9E" w:rsidR="006C2F1C" w:rsidRPr="00A30321" w:rsidRDefault="006C2F1C" w:rsidP="006C2F1C">
      <w:pPr>
        <w:spacing w:line="360" w:lineRule="auto"/>
        <w:jc w:val="both"/>
      </w:pPr>
      <w:r w:rsidRPr="00A30321">
        <w:t xml:space="preserve">Projekt obejmuje termomodernizację 3 budynków użyteczności publicznej, w tym Zespół Placówek Oświatowych w Pomykowie. </w:t>
      </w:r>
    </w:p>
    <w:p w14:paraId="05919D24" w14:textId="274D3553" w:rsidR="006C2F1C" w:rsidRPr="00A30321" w:rsidRDefault="006C2F1C" w:rsidP="006C2F1C">
      <w:pPr>
        <w:spacing w:line="360" w:lineRule="auto"/>
        <w:jc w:val="both"/>
      </w:pPr>
      <w:r w:rsidRPr="00A30321">
        <w:t xml:space="preserve">Zakończenie projektu planowane jest na 31 października 2023 r. </w:t>
      </w:r>
    </w:p>
    <w:p w14:paraId="24344E3E" w14:textId="77777777" w:rsidR="006C2F1C" w:rsidRPr="00A30321" w:rsidRDefault="006C2F1C" w:rsidP="006C2F1C">
      <w:pPr>
        <w:numPr>
          <w:ilvl w:val="0"/>
          <w:numId w:val="15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lastRenderedPageBreak/>
        <w:t>Termomodernizacja filii Biblioteki w Dziebałtowie – Poprawa stanu technicznego budynku poprzez zwiększenie efektywności energetycznej obiektu</w:t>
      </w:r>
    </w:p>
    <w:p w14:paraId="05AA6097" w14:textId="77777777" w:rsidR="006C2F1C" w:rsidRPr="00A30321" w:rsidRDefault="006C2F1C" w:rsidP="006C2F1C">
      <w:pPr>
        <w:spacing w:line="360" w:lineRule="auto"/>
        <w:jc w:val="both"/>
        <w:rPr>
          <w:lang w:eastAsia="en-US"/>
        </w:rPr>
      </w:pPr>
      <w:r w:rsidRPr="00A30321">
        <w:t xml:space="preserve">Na realizację zadania zawarto w dniu 26 października 2022 r. umowę o dofinansowanie w ramach Działania 3.3 „Poprawa efektywności energetycznej z wykorzystaniem odnawialnych źródeł energii </w:t>
      </w:r>
      <w:r w:rsidRPr="00A30321">
        <w:br/>
        <w:t xml:space="preserve">w sektorze publicznym i mieszkaniowym”, Osi III „Efektywna i zielona energia” Regionalnego Programu Operacyjnego Województwa Świętokrzyskiego na lata 2014-2020. </w:t>
      </w:r>
    </w:p>
    <w:p w14:paraId="74483FF1" w14:textId="1AE9A498" w:rsidR="006C2F1C" w:rsidRPr="00A30321" w:rsidRDefault="006C2F1C" w:rsidP="006C2F1C">
      <w:pPr>
        <w:spacing w:line="360" w:lineRule="auto"/>
        <w:jc w:val="both"/>
      </w:pPr>
      <w:r w:rsidRPr="00A30321">
        <w:t xml:space="preserve">Projekt obejmuje termomodernizację 3 budynków użyteczności publicznej, w tym filię Biblioteki Publicznej w Dziebałtowie. </w:t>
      </w:r>
    </w:p>
    <w:p w14:paraId="12C9FE82" w14:textId="5BA83A5A" w:rsidR="006C2F1C" w:rsidRPr="00A30321" w:rsidRDefault="006C2F1C" w:rsidP="006C2F1C">
      <w:pPr>
        <w:spacing w:line="360" w:lineRule="auto"/>
        <w:jc w:val="both"/>
      </w:pPr>
      <w:r w:rsidRPr="00A30321">
        <w:t>Zakończenie projektu planowane jest na 31 października 2023 r. </w:t>
      </w:r>
    </w:p>
    <w:p w14:paraId="21BF1890" w14:textId="77777777" w:rsidR="003400C9" w:rsidRPr="00A30321" w:rsidRDefault="003400C9" w:rsidP="003400C9">
      <w:pPr>
        <w:pStyle w:val="Akapitzlist"/>
        <w:tabs>
          <w:tab w:val="left" w:pos="804"/>
        </w:tabs>
        <w:spacing w:line="288" w:lineRule="auto"/>
        <w:ind w:left="357"/>
        <w:jc w:val="both"/>
        <w:rPr>
          <w:color w:val="FF0000"/>
        </w:rPr>
      </w:pPr>
    </w:p>
    <w:p w14:paraId="3B1E0B2E" w14:textId="77777777" w:rsidR="0035117F" w:rsidRPr="00377F6F" w:rsidRDefault="0035117F" w:rsidP="00995904">
      <w:pPr>
        <w:pStyle w:val="Akapitzlist"/>
        <w:numPr>
          <w:ilvl w:val="0"/>
          <w:numId w:val="32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377F6F">
        <w:rPr>
          <w:b/>
        </w:rPr>
        <w:t>Przedsięwzięcia pozostałe</w:t>
      </w:r>
    </w:p>
    <w:p w14:paraId="0A9FA667" w14:textId="77777777" w:rsidR="00301851" w:rsidRPr="00377F6F" w:rsidRDefault="0040371E" w:rsidP="00DF3930">
      <w:pPr>
        <w:pStyle w:val="Akapitzlist"/>
        <w:numPr>
          <w:ilvl w:val="0"/>
          <w:numId w:val="8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377F6F">
        <w:rPr>
          <w:b/>
        </w:rPr>
        <w:t>Wydatki bieżące</w:t>
      </w:r>
    </w:p>
    <w:p w14:paraId="29BF63DC" w14:textId="39B1D18C" w:rsidR="0040371E" w:rsidRPr="00A30321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 xml:space="preserve">Dopłata do ścieków sanitarnych dla gospodarstw domowych - </w:t>
      </w:r>
      <w:r w:rsidR="00390F47">
        <w:rPr>
          <w:b/>
        </w:rPr>
        <w:t xml:space="preserve">Zbiorowe odprowadzenie ścieków </w:t>
      </w:r>
      <w:r w:rsidRPr="00A30321">
        <w:rPr>
          <w:b/>
        </w:rPr>
        <w:t>z terenu gminy Końskie</w:t>
      </w:r>
    </w:p>
    <w:p w14:paraId="2E66A95E" w14:textId="228C01B2" w:rsidR="00BB3D42" w:rsidRPr="00A30321" w:rsidRDefault="00BB3D42" w:rsidP="00BB3D42">
      <w:pPr>
        <w:pStyle w:val="western"/>
        <w:spacing w:before="280" w:afterAutospacing="0" w:line="360" w:lineRule="auto"/>
        <w:jc w:val="both"/>
        <w:rPr>
          <w:color w:val="auto"/>
        </w:rPr>
      </w:pPr>
      <w:r w:rsidRPr="00A30321">
        <w:rPr>
          <w:bCs/>
          <w:color w:val="auto"/>
        </w:rPr>
        <w:t xml:space="preserve">Na podstawie uchwały </w:t>
      </w:r>
      <w:r w:rsidR="005B2ED7" w:rsidRPr="00A30321">
        <w:rPr>
          <w:bCs/>
          <w:color w:val="auto"/>
        </w:rPr>
        <w:t>N</w:t>
      </w:r>
      <w:r w:rsidRPr="00A30321">
        <w:rPr>
          <w:bCs/>
          <w:color w:val="auto"/>
        </w:rPr>
        <w:t xml:space="preserve">r VIII/59/2019 Rady Miejskiej w Końskich z dnia 21 maja 2019 r. </w:t>
      </w:r>
      <w:r w:rsidRPr="00A30321">
        <w:rPr>
          <w:bCs/>
          <w:color w:val="auto"/>
          <w:spacing w:val="-2"/>
        </w:rPr>
        <w:t>zmieniając</w:t>
      </w:r>
      <w:r w:rsidR="0065013D" w:rsidRPr="00A30321">
        <w:rPr>
          <w:bCs/>
          <w:color w:val="auto"/>
          <w:spacing w:val="-2"/>
        </w:rPr>
        <w:t>ej</w:t>
      </w:r>
      <w:r w:rsidRPr="00A30321">
        <w:rPr>
          <w:bCs/>
          <w:color w:val="auto"/>
          <w:spacing w:val="-2"/>
        </w:rPr>
        <w:t xml:space="preserve"> uchwałę Nr LIV/516/2018 Rady Miejskiej w Końskich z dnia 14 sierpnia 2018</w:t>
      </w:r>
      <w:r w:rsidRPr="00A30321">
        <w:rPr>
          <w:bCs/>
          <w:color w:val="auto"/>
        </w:rPr>
        <w:t xml:space="preserve"> r. </w:t>
      </w:r>
      <w:r w:rsidRPr="00A30321">
        <w:rPr>
          <w:bCs/>
          <w:color w:val="auto"/>
        </w:rPr>
        <w:br/>
        <w:t>w sprawie ustalenia dopłat do cen za zbiorowe odprowadzanie ścieków dla gospodarstw domowych z terenu Gminy Końskie</w:t>
      </w:r>
      <w:r w:rsidR="008613C5" w:rsidRPr="00A30321">
        <w:rPr>
          <w:bCs/>
          <w:color w:val="auto"/>
        </w:rPr>
        <w:t xml:space="preserve"> oraz uchwały Nr XXXIV/337/2021 Rady Miejskiej w Końskich z dnia </w:t>
      </w:r>
      <w:r w:rsidR="008613C5" w:rsidRPr="00A30321">
        <w:rPr>
          <w:bCs/>
          <w:color w:val="auto"/>
        </w:rPr>
        <w:br/>
        <w:t>22 lipca 2021 r.</w:t>
      </w:r>
      <w:r w:rsidRPr="00A30321">
        <w:rPr>
          <w:bCs/>
          <w:color w:val="auto"/>
        </w:rPr>
        <w:t>, w roku 202</w:t>
      </w:r>
      <w:r w:rsidR="008D2572" w:rsidRPr="00A30321">
        <w:rPr>
          <w:bCs/>
          <w:color w:val="auto"/>
        </w:rPr>
        <w:t>2</w:t>
      </w:r>
      <w:r w:rsidRPr="00A30321">
        <w:rPr>
          <w:bCs/>
          <w:color w:val="auto"/>
        </w:rPr>
        <w:t xml:space="preserve"> wydatkowano  </w:t>
      </w:r>
      <w:r w:rsidR="008D2572" w:rsidRPr="00A30321">
        <w:rPr>
          <w:b/>
          <w:bCs/>
          <w:color w:val="auto"/>
        </w:rPr>
        <w:t>1 983 678,47</w:t>
      </w:r>
      <w:r w:rsidRPr="00A30321">
        <w:rPr>
          <w:b/>
          <w:bCs/>
          <w:color w:val="auto"/>
        </w:rPr>
        <w:t> z</w:t>
      </w:r>
      <w:r w:rsidRPr="00A30321">
        <w:rPr>
          <w:b/>
          <w:color w:val="auto"/>
        </w:rPr>
        <w:t>ł</w:t>
      </w:r>
      <w:r w:rsidR="00377F6F">
        <w:rPr>
          <w:b/>
          <w:color w:val="auto"/>
        </w:rPr>
        <w:t>.</w:t>
      </w:r>
    </w:p>
    <w:p w14:paraId="337C48B3" w14:textId="77777777" w:rsidR="0040371E" w:rsidRPr="00A30321" w:rsidRDefault="0040371E" w:rsidP="007E030A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 xml:space="preserve">Konserwacja i eksploatacja sieci oświetlenia drogowego oraz iluminacje świąteczne </w:t>
      </w:r>
      <w:r w:rsidR="002550D1" w:rsidRPr="00A30321">
        <w:rPr>
          <w:b/>
        </w:rPr>
        <w:br/>
      </w:r>
      <w:r w:rsidRPr="00A30321">
        <w:rPr>
          <w:b/>
        </w:rPr>
        <w:t>na terenie miasta i gminy Końskie - Zapewnienie bezpieczeństwa na terenie gminy Końskie</w:t>
      </w:r>
    </w:p>
    <w:p w14:paraId="41FDD4CB" w14:textId="0E8E85A1" w:rsidR="007E030A" w:rsidRPr="00A30321" w:rsidRDefault="007E030A" w:rsidP="007E030A">
      <w:pPr>
        <w:pStyle w:val="Akapitzlist"/>
        <w:spacing w:line="360" w:lineRule="auto"/>
        <w:ind w:left="0"/>
        <w:jc w:val="both"/>
      </w:pPr>
      <w:r w:rsidRPr="00A30321">
        <w:t xml:space="preserve">Przedsięwzięcie realizowane jest na podstawie umowy z dnia 9 grudnia 2019 r. </w:t>
      </w:r>
      <w:r w:rsidRPr="00A30321">
        <w:br/>
        <w:t>W 202</w:t>
      </w:r>
      <w:r w:rsidR="008D2572" w:rsidRPr="00A30321">
        <w:t>2</w:t>
      </w:r>
      <w:r w:rsidRPr="00A30321">
        <w:t xml:space="preserve"> r. zapłacono wynagrodzenie za prace dotyczące konserwacji i eksploatacji sieci oświetlenia drogowego oraz wynagrodzenie za montaż i demontaż świetlnej dekoracji świątecznej. Łącznie </w:t>
      </w:r>
      <w:r w:rsidRPr="00A30321">
        <w:br/>
        <w:t>w 202</w:t>
      </w:r>
      <w:r w:rsidR="008D2572" w:rsidRPr="00A30321">
        <w:t>2</w:t>
      </w:r>
      <w:r w:rsidRPr="00A30321">
        <w:t xml:space="preserve"> r. na zadanie wydatkowano kwotę </w:t>
      </w:r>
      <w:r w:rsidR="008D2572" w:rsidRPr="00A30321">
        <w:rPr>
          <w:b/>
        </w:rPr>
        <w:t>1</w:t>
      </w:r>
      <w:r w:rsidR="00377F6F">
        <w:rPr>
          <w:b/>
        </w:rPr>
        <w:t>9</w:t>
      </w:r>
      <w:r w:rsidR="008D2572" w:rsidRPr="00A30321">
        <w:rPr>
          <w:b/>
        </w:rPr>
        <w:t>4 484,45</w:t>
      </w:r>
      <w:r w:rsidRPr="00A30321">
        <w:rPr>
          <w:b/>
        </w:rPr>
        <w:t xml:space="preserve"> zł.</w:t>
      </w:r>
    </w:p>
    <w:p w14:paraId="41D93A73" w14:textId="77777777" w:rsidR="0040371E" w:rsidRPr="00A30321" w:rsidRDefault="0040371E" w:rsidP="007E030A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>Nauka pływania dla uczniów</w:t>
      </w:r>
      <w:r w:rsidR="000A2669" w:rsidRPr="00A30321">
        <w:rPr>
          <w:b/>
        </w:rPr>
        <w:t xml:space="preserve"> SP Nr 1 w Końskich</w:t>
      </w:r>
      <w:r w:rsidRPr="00A30321">
        <w:rPr>
          <w:b/>
        </w:rPr>
        <w:t xml:space="preserve"> - Realizacja programu edukacyjnego </w:t>
      </w:r>
      <w:r w:rsidR="000A2669" w:rsidRPr="00A30321">
        <w:rPr>
          <w:b/>
        </w:rPr>
        <w:br/>
      </w:r>
      <w:r w:rsidRPr="00A30321">
        <w:rPr>
          <w:b/>
        </w:rPr>
        <w:t>w zakresie nauki pływania</w:t>
      </w:r>
    </w:p>
    <w:p w14:paraId="45A42B4A" w14:textId="5D254504" w:rsidR="0040371E" w:rsidRPr="00A30321" w:rsidRDefault="000A2669" w:rsidP="00DF3930">
      <w:pPr>
        <w:pStyle w:val="Akapitzlist"/>
        <w:spacing w:line="360" w:lineRule="auto"/>
        <w:ind w:left="0"/>
        <w:jc w:val="both"/>
      </w:pPr>
      <w:r w:rsidRPr="00A30321">
        <w:t>W 20</w:t>
      </w:r>
      <w:r w:rsidR="007E030A" w:rsidRPr="00A30321">
        <w:t>2</w:t>
      </w:r>
      <w:r w:rsidR="008D2572" w:rsidRPr="00A30321">
        <w:t>2</w:t>
      </w:r>
      <w:r w:rsidRPr="00A30321">
        <w:t xml:space="preserve"> r. wydatkowano kwotę </w:t>
      </w:r>
      <w:r w:rsidR="008D2572" w:rsidRPr="00A30321">
        <w:t>89 760,00</w:t>
      </w:r>
      <w:r w:rsidRPr="00A30321">
        <w:t xml:space="preserve"> zł.</w:t>
      </w:r>
    </w:p>
    <w:p w14:paraId="461D83BC" w14:textId="77777777" w:rsidR="0040371E" w:rsidRPr="00A30321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>Nauka pływania dla uczniów</w:t>
      </w:r>
      <w:r w:rsidR="000A2669" w:rsidRPr="00A30321">
        <w:rPr>
          <w:b/>
        </w:rPr>
        <w:t xml:space="preserve"> SP Nr 2 w Końskich</w:t>
      </w:r>
      <w:r w:rsidRPr="00A30321">
        <w:rPr>
          <w:b/>
        </w:rPr>
        <w:t xml:space="preserve"> - Realizacja programu edukacyjnego </w:t>
      </w:r>
      <w:r w:rsidR="002B25AF" w:rsidRPr="00A30321">
        <w:rPr>
          <w:b/>
        </w:rPr>
        <w:br/>
      </w:r>
      <w:r w:rsidRPr="00A30321">
        <w:rPr>
          <w:b/>
        </w:rPr>
        <w:t>w zakresie nauki pływania</w:t>
      </w:r>
    </w:p>
    <w:p w14:paraId="75539291" w14:textId="02BE08D9" w:rsidR="000A2669" w:rsidRPr="00A30321" w:rsidRDefault="000A2669" w:rsidP="00DF3930">
      <w:pPr>
        <w:pStyle w:val="Akapitzlist"/>
        <w:spacing w:line="360" w:lineRule="auto"/>
        <w:ind w:left="0"/>
        <w:jc w:val="both"/>
      </w:pPr>
      <w:r w:rsidRPr="00A30321">
        <w:t>W 20</w:t>
      </w:r>
      <w:r w:rsidR="007E030A" w:rsidRPr="00A30321">
        <w:t>2</w:t>
      </w:r>
      <w:r w:rsidR="008D2572" w:rsidRPr="00A30321">
        <w:t>2</w:t>
      </w:r>
      <w:r w:rsidRPr="00A30321">
        <w:t xml:space="preserve"> r. wydatkowano kwotę </w:t>
      </w:r>
      <w:r w:rsidR="008D2572" w:rsidRPr="00A30321">
        <w:t>37 400,00</w:t>
      </w:r>
      <w:r w:rsidRPr="00A30321">
        <w:t xml:space="preserve"> zł.</w:t>
      </w:r>
    </w:p>
    <w:p w14:paraId="222ACBA0" w14:textId="6E76C213" w:rsidR="0040371E" w:rsidRPr="00A30321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 xml:space="preserve">Nauka pływania dla uczniów </w:t>
      </w:r>
      <w:r w:rsidR="008D2572" w:rsidRPr="00A30321">
        <w:rPr>
          <w:b/>
        </w:rPr>
        <w:t>ZPO</w:t>
      </w:r>
      <w:r w:rsidRPr="00A30321">
        <w:rPr>
          <w:b/>
        </w:rPr>
        <w:t xml:space="preserve"> w Dziebałtowie - Realizacja programu edukacyjnego </w:t>
      </w:r>
      <w:r w:rsidR="002B25AF" w:rsidRPr="00A30321">
        <w:rPr>
          <w:b/>
        </w:rPr>
        <w:br/>
      </w:r>
      <w:r w:rsidRPr="00A30321">
        <w:rPr>
          <w:b/>
        </w:rPr>
        <w:t>w zakresie nauki pływania</w:t>
      </w:r>
    </w:p>
    <w:p w14:paraId="5ED271D8" w14:textId="5B40C6D8" w:rsidR="000A2669" w:rsidRPr="00A30321" w:rsidRDefault="00971DF8" w:rsidP="00DF3930">
      <w:pPr>
        <w:pStyle w:val="Akapitzlist"/>
        <w:spacing w:line="360" w:lineRule="auto"/>
        <w:ind w:left="0"/>
        <w:jc w:val="both"/>
      </w:pPr>
      <w:r w:rsidRPr="00A30321">
        <w:t>W 20</w:t>
      </w:r>
      <w:r w:rsidR="007E030A" w:rsidRPr="00A30321">
        <w:t>2</w:t>
      </w:r>
      <w:r w:rsidR="008D2572" w:rsidRPr="00A30321">
        <w:t>2</w:t>
      </w:r>
      <w:r w:rsidR="000A2669" w:rsidRPr="00A30321">
        <w:t xml:space="preserve"> r. wydatkowano kwotę </w:t>
      </w:r>
      <w:r w:rsidR="008D2572" w:rsidRPr="00A30321">
        <w:t>6 820,00</w:t>
      </w:r>
      <w:r w:rsidR="000A2669" w:rsidRPr="00A30321">
        <w:t xml:space="preserve"> zł.</w:t>
      </w:r>
    </w:p>
    <w:p w14:paraId="4A665890" w14:textId="77777777" w:rsidR="0040371E" w:rsidRPr="00A30321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lastRenderedPageBreak/>
        <w:t xml:space="preserve">Nauka pływania dla uczniów ZPO w Kazanowie - Realizacja programu edukacyjnego </w:t>
      </w:r>
      <w:r w:rsidR="002B25AF" w:rsidRPr="00A30321">
        <w:rPr>
          <w:b/>
        </w:rPr>
        <w:br/>
      </w:r>
      <w:r w:rsidRPr="00A30321">
        <w:rPr>
          <w:b/>
        </w:rPr>
        <w:t>w zakresie nauki pływania</w:t>
      </w:r>
    </w:p>
    <w:p w14:paraId="53607822" w14:textId="4FB579AE" w:rsidR="000A2669" w:rsidRPr="00A30321" w:rsidRDefault="000A2669" w:rsidP="00DF3930">
      <w:pPr>
        <w:pStyle w:val="Akapitzlist"/>
        <w:spacing w:line="360" w:lineRule="auto"/>
        <w:ind w:left="0"/>
        <w:jc w:val="both"/>
      </w:pPr>
      <w:r w:rsidRPr="00A30321">
        <w:t>W 20</w:t>
      </w:r>
      <w:r w:rsidR="007E030A" w:rsidRPr="00A30321">
        <w:t>2</w:t>
      </w:r>
      <w:r w:rsidR="008D2572" w:rsidRPr="00A30321">
        <w:t>2</w:t>
      </w:r>
      <w:r w:rsidRPr="00A30321">
        <w:t xml:space="preserve"> r. wydatkowano kwotę </w:t>
      </w:r>
      <w:r w:rsidR="008D2572" w:rsidRPr="00A30321">
        <w:t>5 720,00</w:t>
      </w:r>
      <w:r w:rsidR="00FE59B7" w:rsidRPr="00A30321">
        <w:t xml:space="preserve"> </w:t>
      </w:r>
      <w:r w:rsidRPr="00A30321">
        <w:t>zł.</w:t>
      </w:r>
    </w:p>
    <w:p w14:paraId="36ED98CD" w14:textId="6CEC0DBC" w:rsidR="0040371E" w:rsidRPr="00A30321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 xml:space="preserve">Nauka pływania uczniów </w:t>
      </w:r>
      <w:r w:rsidR="008D2572" w:rsidRPr="00A30321">
        <w:rPr>
          <w:b/>
        </w:rPr>
        <w:t>ZPO</w:t>
      </w:r>
      <w:r w:rsidRPr="00A30321">
        <w:rPr>
          <w:b/>
        </w:rPr>
        <w:t xml:space="preserve"> w </w:t>
      </w:r>
      <w:r w:rsidR="009E05EA" w:rsidRPr="00A30321">
        <w:rPr>
          <w:b/>
        </w:rPr>
        <w:t xml:space="preserve">Bedlnie </w:t>
      </w:r>
      <w:r w:rsidRPr="00A30321">
        <w:rPr>
          <w:b/>
        </w:rPr>
        <w:t xml:space="preserve">- Realizacja programu edukacyjnego </w:t>
      </w:r>
      <w:r w:rsidR="002B25AF" w:rsidRPr="00A30321">
        <w:rPr>
          <w:b/>
        </w:rPr>
        <w:br/>
      </w:r>
      <w:r w:rsidRPr="00A30321">
        <w:rPr>
          <w:b/>
        </w:rPr>
        <w:t>w zakresie nauki pływania</w:t>
      </w:r>
    </w:p>
    <w:p w14:paraId="540BD241" w14:textId="1E054FE5" w:rsidR="000A2669" w:rsidRPr="00A30321" w:rsidRDefault="000A2669" w:rsidP="00DF3930">
      <w:pPr>
        <w:pStyle w:val="Akapitzlist"/>
        <w:spacing w:line="360" w:lineRule="auto"/>
        <w:ind w:left="0"/>
        <w:jc w:val="both"/>
      </w:pPr>
      <w:r w:rsidRPr="00A30321">
        <w:t>W 20</w:t>
      </w:r>
      <w:r w:rsidR="007E030A" w:rsidRPr="00A30321">
        <w:t>2</w:t>
      </w:r>
      <w:r w:rsidR="008D2572" w:rsidRPr="00A30321">
        <w:t>2</w:t>
      </w:r>
      <w:r w:rsidRPr="00A30321">
        <w:t xml:space="preserve"> r. wydatkowano kwotę </w:t>
      </w:r>
      <w:r w:rsidR="008D2572" w:rsidRPr="00A30321">
        <w:t>7 700,00</w:t>
      </w:r>
      <w:r w:rsidR="00FE59B7" w:rsidRPr="00A30321">
        <w:t xml:space="preserve"> </w:t>
      </w:r>
      <w:r w:rsidRPr="00A30321">
        <w:t>zł.</w:t>
      </w:r>
    </w:p>
    <w:p w14:paraId="648DE306" w14:textId="77777777" w:rsidR="0040371E" w:rsidRPr="00A30321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 xml:space="preserve">Nauka pływania uczniów </w:t>
      </w:r>
      <w:r w:rsidR="003774E9" w:rsidRPr="00A30321">
        <w:rPr>
          <w:b/>
        </w:rPr>
        <w:t>ZPO</w:t>
      </w:r>
      <w:r w:rsidRPr="00A30321">
        <w:rPr>
          <w:b/>
        </w:rPr>
        <w:t xml:space="preserve"> w Modliszewicach - Realizacja programu edukacyjnego </w:t>
      </w:r>
      <w:r w:rsidR="000A2669" w:rsidRPr="00A30321">
        <w:rPr>
          <w:b/>
        </w:rPr>
        <w:br/>
      </w:r>
      <w:r w:rsidRPr="00A30321">
        <w:rPr>
          <w:b/>
        </w:rPr>
        <w:t>w zakresie nauki pływania</w:t>
      </w:r>
    </w:p>
    <w:p w14:paraId="324B4E19" w14:textId="780FEDDC" w:rsidR="000A2669" w:rsidRPr="00A30321" w:rsidRDefault="000A2669" w:rsidP="00DF3930">
      <w:pPr>
        <w:pStyle w:val="Akapitzlist"/>
        <w:spacing w:line="360" w:lineRule="auto"/>
        <w:ind w:left="0"/>
        <w:jc w:val="both"/>
      </w:pPr>
      <w:r w:rsidRPr="00A30321">
        <w:t>W 20</w:t>
      </w:r>
      <w:r w:rsidR="007E030A" w:rsidRPr="00A30321">
        <w:t>2</w:t>
      </w:r>
      <w:r w:rsidR="00E2521F" w:rsidRPr="00A30321">
        <w:t>2</w:t>
      </w:r>
      <w:r w:rsidRPr="00A30321">
        <w:t xml:space="preserve"> r. wydatkowano kwotę </w:t>
      </w:r>
      <w:r w:rsidR="00E2521F" w:rsidRPr="00A30321">
        <w:t>5 500</w:t>
      </w:r>
      <w:r w:rsidR="009E05EA" w:rsidRPr="00A30321">
        <w:t>,00</w:t>
      </w:r>
      <w:r w:rsidR="00FE59B7" w:rsidRPr="00A30321">
        <w:t xml:space="preserve"> </w:t>
      </w:r>
      <w:r w:rsidRPr="00A30321">
        <w:t>zł.</w:t>
      </w:r>
    </w:p>
    <w:p w14:paraId="0DFFE4A9" w14:textId="77777777" w:rsidR="0040371E" w:rsidRPr="00A30321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 xml:space="preserve">Nauka pływania uczniów ZPO Pomyków - Realizacja programu edukacyjnego </w:t>
      </w:r>
      <w:r w:rsidR="002B25AF" w:rsidRPr="00A30321">
        <w:rPr>
          <w:b/>
        </w:rPr>
        <w:br/>
      </w:r>
      <w:r w:rsidRPr="00A30321">
        <w:rPr>
          <w:b/>
        </w:rPr>
        <w:t>w zakresie nauki pływania</w:t>
      </w:r>
    </w:p>
    <w:p w14:paraId="2CF3D720" w14:textId="15394255" w:rsidR="000A2669" w:rsidRPr="00A30321" w:rsidRDefault="000A2669" w:rsidP="00DF3930">
      <w:pPr>
        <w:pStyle w:val="Akapitzlist"/>
        <w:spacing w:line="360" w:lineRule="auto"/>
        <w:ind w:left="0"/>
        <w:jc w:val="both"/>
      </w:pPr>
      <w:r w:rsidRPr="00A30321">
        <w:t>W 20</w:t>
      </w:r>
      <w:r w:rsidR="007E030A" w:rsidRPr="00A30321">
        <w:t>2</w:t>
      </w:r>
      <w:r w:rsidR="008D2572" w:rsidRPr="00A30321">
        <w:t>2</w:t>
      </w:r>
      <w:r w:rsidRPr="00A30321">
        <w:t xml:space="preserve"> r. wydatkowano kwotę </w:t>
      </w:r>
      <w:r w:rsidR="008D2572" w:rsidRPr="00A30321">
        <w:t>7 260</w:t>
      </w:r>
      <w:r w:rsidR="00FE59B7" w:rsidRPr="00A30321">
        <w:t xml:space="preserve">,00 </w:t>
      </w:r>
      <w:r w:rsidRPr="00A30321">
        <w:t>zł.</w:t>
      </w:r>
    </w:p>
    <w:p w14:paraId="2190B527" w14:textId="77777777" w:rsidR="0040371E" w:rsidRPr="00A30321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 xml:space="preserve">Nauka pływania uczniów ZPO w </w:t>
      </w:r>
      <w:proofErr w:type="spellStart"/>
      <w:r w:rsidRPr="00A30321">
        <w:rPr>
          <w:b/>
        </w:rPr>
        <w:t>Nieświniu</w:t>
      </w:r>
      <w:proofErr w:type="spellEnd"/>
      <w:r w:rsidRPr="00A30321">
        <w:rPr>
          <w:b/>
        </w:rPr>
        <w:t xml:space="preserve"> - Realizacja programu edukacyjnego </w:t>
      </w:r>
      <w:r w:rsidR="002B25AF" w:rsidRPr="00A30321">
        <w:rPr>
          <w:b/>
        </w:rPr>
        <w:br/>
      </w:r>
      <w:r w:rsidRPr="00A30321">
        <w:rPr>
          <w:b/>
        </w:rPr>
        <w:t>w zakresie nauki pływania</w:t>
      </w:r>
    </w:p>
    <w:p w14:paraId="47825A6E" w14:textId="1F437E27" w:rsidR="000A2669" w:rsidRPr="00A30321" w:rsidRDefault="000A2669" w:rsidP="00DF3930">
      <w:pPr>
        <w:pStyle w:val="Akapitzlist"/>
        <w:spacing w:line="360" w:lineRule="auto"/>
        <w:ind w:left="0"/>
        <w:jc w:val="both"/>
      </w:pPr>
      <w:r w:rsidRPr="00A30321">
        <w:t>W 20</w:t>
      </w:r>
      <w:r w:rsidR="007E030A" w:rsidRPr="00A30321">
        <w:t>2</w:t>
      </w:r>
      <w:r w:rsidR="00E2521F" w:rsidRPr="00A30321">
        <w:t>2</w:t>
      </w:r>
      <w:r w:rsidRPr="00A30321">
        <w:t xml:space="preserve"> r. wydatkowano kwotę </w:t>
      </w:r>
      <w:r w:rsidR="00E2521F" w:rsidRPr="00A30321">
        <w:t>7 040</w:t>
      </w:r>
      <w:r w:rsidR="00FE59B7" w:rsidRPr="00A30321">
        <w:t xml:space="preserve">,00 </w:t>
      </w:r>
      <w:r w:rsidRPr="00A30321">
        <w:t>zł.</w:t>
      </w:r>
    </w:p>
    <w:p w14:paraId="6ED40FD1" w14:textId="77777777" w:rsidR="0040371E" w:rsidRPr="00A30321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>Nauka pływania uczniów Z</w:t>
      </w:r>
      <w:r w:rsidR="003774E9" w:rsidRPr="00A30321">
        <w:rPr>
          <w:b/>
        </w:rPr>
        <w:t>PO</w:t>
      </w:r>
      <w:r w:rsidRPr="00A30321">
        <w:rPr>
          <w:b/>
        </w:rPr>
        <w:t xml:space="preserve"> Rogów - Realizacja programu edukacyjnego w zakresie nauki pływania</w:t>
      </w:r>
    </w:p>
    <w:p w14:paraId="586FA74E" w14:textId="7072BB23" w:rsidR="000A2669" w:rsidRPr="00A30321" w:rsidRDefault="000A2669" w:rsidP="00DF3930">
      <w:pPr>
        <w:pStyle w:val="Akapitzlist"/>
        <w:spacing w:line="360" w:lineRule="auto"/>
        <w:ind w:left="0"/>
        <w:jc w:val="both"/>
      </w:pPr>
      <w:r w:rsidRPr="00A30321">
        <w:t>W 20</w:t>
      </w:r>
      <w:r w:rsidR="008613C5" w:rsidRPr="00A30321">
        <w:t>2</w:t>
      </w:r>
      <w:r w:rsidR="00E2521F" w:rsidRPr="00A30321">
        <w:t>2</w:t>
      </w:r>
      <w:r w:rsidRPr="00A30321">
        <w:t xml:space="preserve"> r. wydatkowano kwotę </w:t>
      </w:r>
      <w:r w:rsidR="00E2521F" w:rsidRPr="00A30321">
        <w:t>7 480,00</w:t>
      </w:r>
      <w:r w:rsidRPr="00A30321">
        <w:t xml:space="preserve"> zł.</w:t>
      </w:r>
    </w:p>
    <w:p w14:paraId="4E724835" w14:textId="77777777" w:rsidR="0040371E" w:rsidRPr="00A30321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t>Nauka pływania uczniów Z</w:t>
      </w:r>
      <w:r w:rsidR="003774E9" w:rsidRPr="00A30321">
        <w:rPr>
          <w:b/>
        </w:rPr>
        <w:t>PO</w:t>
      </w:r>
      <w:r w:rsidRPr="00A30321">
        <w:rPr>
          <w:b/>
        </w:rPr>
        <w:t xml:space="preserve"> Stadnicka Wola - Realizacja programu edukacyjnego </w:t>
      </w:r>
      <w:r w:rsidR="002B25AF" w:rsidRPr="00A30321">
        <w:rPr>
          <w:b/>
        </w:rPr>
        <w:br/>
      </w:r>
      <w:r w:rsidRPr="00A30321">
        <w:rPr>
          <w:b/>
        </w:rPr>
        <w:t>w zakresie nauki pływania</w:t>
      </w:r>
    </w:p>
    <w:p w14:paraId="1148F02D" w14:textId="4CF27032" w:rsidR="000A2669" w:rsidRPr="00A30321" w:rsidRDefault="000A2669" w:rsidP="00DF3930">
      <w:pPr>
        <w:pStyle w:val="Akapitzlist"/>
        <w:spacing w:line="360" w:lineRule="auto"/>
        <w:ind w:left="0"/>
        <w:jc w:val="both"/>
      </w:pPr>
      <w:r w:rsidRPr="00A30321">
        <w:t>W 20</w:t>
      </w:r>
      <w:r w:rsidR="007E030A" w:rsidRPr="00A30321">
        <w:t>2</w:t>
      </w:r>
      <w:r w:rsidR="00E2521F" w:rsidRPr="00A30321">
        <w:t>2</w:t>
      </w:r>
      <w:r w:rsidRPr="00A30321">
        <w:t xml:space="preserve"> r. wydatkowano kwotę </w:t>
      </w:r>
      <w:r w:rsidR="00E2521F" w:rsidRPr="00A30321">
        <w:t>15 400,00</w:t>
      </w:r>
      <w:r w:rsidRPr="00A30321">
        <w:t xml:space="preserve"> zł.</w:t>
      </w:r>
    </w:p>
    <w:p w14:paraId="3632966F" w14:textId="77777777" w:rsidR="0040371E" w:rsidRPr="00A30321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Scalenie i podział działek na obszarach objętych planem zagospodarowania przestrzennego - Uporządkowanie własności terenów na obszarze gminy Końskie</w:t>
      </w:r>
    </w:p>
    <w:p w14:paraId="4DC200FB" w14:textId="1FEBBB09" w:rsidR="002F2556" w:rsidRPr="00DC4980" w:rsidRDefault="00FE59B7" w:rsidP="00DF3930">
      <w:pPr>
        <w:pStyle w:val="Akapitzlist"/>
        <w:spacing w:line="360" w:lineRule="auto"/>
        <w:ind w:left="0"/>
        <w:jc w:val="both"/>
      </w:pPr>
      <w:r w:rsidRPr="00DC4980">
        <w:t>W 202</w:t>
      </w:r>
      <w:r w:rsidR="00DC4980" w:rsidRPr="00DC4980">
        <w:t>2</w:t>
      </w:r>
      <w:r w:rsidRPr="00DC4980">
        <w:t xml:space="preserve"> r. nie poniesiono wydatków na realizacj</w:t>
      </w:r>
      <w:r w:rsidR="006650EE" w:rsidRPr="00DC4980">
        <w:t>ę</w:t>
      </w:r>
      <w:r w:rsidRPr="00DC4980">
        <w:t xml:space="preserve"> przedsięwzięcia.</w:t>
      </w:r>
    </w:p>
    <w:p w14:paraId="26AC832A" w14:textId="77777777" w:rsidR="00CD4030" w:rsidRPr="00A30321" w:rsidRDefault="003774E9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  <w:rPr>
          <w:bCs/>
          <w:iCs/>
        </w:rPr>
      </w:pPr>
      <w:r w:rsidRPr="00A30321">
        <w:rPr>
          <w:b/>
        </w:rPr>
        <w:t>Sporządza</w:t>
      </w:r>
      <w:r w:rsidR="0040371E" w:rsidRPr="00A30321">
        <w:rPr>
          <w:b/>
        </w:rPr>
        <w:t>nie planów zagospodarowania przestrzennego - Realizacja zadań w zakresie planowania przestrzennego terenu miasta i gminy</w:t>
      </w:r>
    </w:p>
    <w:p w14:paraId="60D71C7E" w14:textId="77777777" w:rsidR="00FA57CC" w:rsidRDefault="00DC4980" w:rsidP="00FA57CC">
      <w:pPr>
        <w:pStyle w:val="Standard"/>
        <w:spacing w:line="360" w:lineRule="auto"/>
        <w:jc w:val="both"/>
        <w:rPr>
          <w:bCs/>
        </w:rPr>
      </w:pPr>
      <w:r>
        <w:rPr>
          <w:bCs/>
        </w:rPr>
        <w:t xml:space="preserve">W roku 2022 opracowano projekty planu zagospodarowania przestrzennego dla poszczególnych fragmentów terenu Miasta i Gminy Końskie za kwotę </w:t>
      </w:r>
      <w:r>
        <w:rPr>
          <w:b/>
          <w:bCs/>
        </w:rPr>
        <w:t>122 004,40</w:t>
      </w:r>
      <w:r w:rsidRPr="008234C8">
        <w:rPr>
          <w:b/>
          <w:bCs/>
        </w:rPr>
        <w:t xml:space="preserve"> zł</w:t>
      </w:r>
      <w:r>
        <w:rPr>
          <w:bCs/>
        </w:rPr>
        <w:t xml:space="preserve"> z przeznaczeniem na:</w:t>
      </w:r>
    </w:p>
    <w:p w14:paraId="45E1696F" w14:textId="1BA75FF7" w:rsidR="00FA57CC" w:rsidRDefault="00FA57CC" w:rsidP="00FA57CC">
      <w:pPr>
        <w:pStyle w:val="Standard"/>
        <w:spacing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DC4980" w:rsidRPr="0092508F">
        <w:rPr>
          <w:color w:val="000000"/>
        </w:rPr>
        <w:t xml:space="preserve"> opracowanie </w:t>
      </w:r>
      <w:r w:rsidR="00DC4980">
        <w:rPr>
          <w:color w:val="000000"/>
        </w:rPr>
        <w:t>projektu zmiany części miejscowego planu zagospodarowania przestrzennego obejmującego fragment terenu miasta Końskie na wschód od terenów kolejowych po granice administracyjne miasta</w:t>
      </w:r>
      <w:r w:rsidR="00DC4980" w:rsidRPr="0092508F">
        <w:rPr>
          <w:color w:val="000000"/>
        </w:rPr>
        <w:t xml:space="preserve"> zgodnie z umową ZP – 272.</w:t>
      </w:r>
      <w:r w:rsidR="00DC4980">
        <w:rPr>
          <w:color w:val="000000"/>
        </w:rPr>
        <w:t>2.73.2021.EP</w:t>
      </w:r>
      <w:r w:rsidR="00DC4980" w:rsidRPr="0092508F">
        <w:rPr>
          <w:color w:val="000000"/>
        </w:rPr>
        <w:t xml:space="preserve"> z dnia </w:t>
      </w:r>
      <w:r w:rsidR="00DC4980">
        <w:rPr>
          <w:color w:val="000000"/>
        </w:rPr>
        <w:t>26.07.2021</w:t>
      </w:r>
      <w:r w:rsidR="00DC4980" w:rsidRPr="0092508F">
        <w:rPr>
          <w:color w:val="000000"/>
        </w:rPr>
        <w:t xml:space="preserve"> r.</w:t>
      </w:r>
      <w:r>
        <w:rPr>
          <w:color w:val="000000"/>
        </w:rPr>
        <w:t xml:space="preserve"> – </w:t>
      </w:r>
      <w:r w:rsidR="00377F6F">
        <w:rPr>
          <w:color w:val="000000"/>
        </w:rPr>
        <w:t>7 910,00</w:t>
      </w:r>
      <w:r>
        <w:rPr>
          <w:color w:val="000000"/>
        </w:rPr>
        <w:t xml:space="preserve"> zł,</w:t>
      </w:r>
    </w:p>
    <w:p w14:paraId="613B049C" w14:textId="77777777" w:rsidR="00FA57CC" w:rsidRDefault="00FA57CC" w:rsidP="00FA57CC">
      <w:pPr>
        <w:pStyle w:val="Standard"/>
        <w:spacing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DC4980" w:rsidRPr="0092508F">
        <w:rPr>
          <w:color w:val="000000"/>
        </w:rPr>
        <w:t xml:space="preserve"> opracowanie miejscowego planu zagospodarowania przestrzennego obejmując</w:t>
      </w:r>
      <w:r w:rsidR="00DC4980">
        <w:rPr>
          <w:color w:val="000000"/>
        </w:rPr>
        <w:t>ego</w:t>
      </w:r>
      <w:r w:rsidR="00DC4980" w:rsidRPr="0092508F">
        <w:rPr>
          <w:color w:val="000000"/>
        </w:rPr>
        <w:t xml:space="preserve"> sołectwo </w:t>
      </w:r>
      <w:r w:rsidR="00DC4980">
        <w:rPr>
          <w:color w:val="000000"/>
        </w:rPr>
        <w:t>Modliszewice</w:t>
      </w:r>
      <w:r w:rsidR="00DC4980" w:rsidRPr="0092508F">
        <w:rPr>
          <w:color w:val="000000"/>
        </w:rPr>
        <w:t xml:space="preserve"> zgodnie z umową </w:t>
      </w:r>
      <w:r w:rsidR="00DC4980" w:rsidRPr="00DB539E">
        <w:rPr>
          <w:color w:val="000000"/>
        </w:rPr>
        <w:t>Nr Z</w:t>
      </w:r>
      <w:r>
        <w:rPr>
          <w:color w:val="000000"/>
        </w:rPr>
        <w:t>P</w:t>
      </w:r>
      <w:r w:rsidR="00DC4980" w:rsidRPr="00DB539E">
        <w:rPr>
          <w:color w:val="000000"/>
        </w:rPr>
        <w:t>.272.1.20.B.2018.DS z dnia 22.05.2018</w:t>
      </w:r>
      <w:r w:rsidR="00DC4980">
        <w:rPr>
          <w:color w:val="000000"/>
        </w:rPr>
        <w:t xml:space="preserve"> r.</w:t>
      </w:r>
      <w:r>
        <w:rPr>
          <w:color w:val="000000"/>
        </w:rPr>
        <w:t xml:space="preserve"> – 14 130,00 zł, </w:t>
      </w:r>
    </w:p>
    <w:p w14:paraId="7B689EAF" w14:textId="5FD37592" w:rsidR="00DC4980" w:rsidRPr="00FA57CC" w:rsidRDefault="00FA57CC" w:rsidP="00FA57CC">
      <w:pPr>
        <w:pStyle w:val="Standard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="00DC4980" w:rsidRPr="00206EB4">
        <w:t>opracowanie</w:t>
      </w:r>
      <w:r w:rsidR="00DC4980">
        <w:t xml:space="preserve"> projektu </w:t>
      </w:r>
      <w:r w:rsidR="00DC4980" w:rsidRPr="00206EB4">
        <w:t xml:space="preserve">miejscowego planu </w:t>
      </w:r>
      <w:r w:rsidR="00DC4980">
        <w:t xml:space="preserve">zagospodarowania przestrzennego obejmującego fragment terenu miasta Końskie w rejonie ulicy Koneckich Odlewników oraz części sołectwa Kornica zgodnie </w:t>
      </w:r>
      <w:r w:rsidR="00DC4980">
        <w:lastRenderedPageBreak/>
        <w:t>z umową ZP.272.2.24.2021.DS z dnia 4.03.2021 r.</w:t>
      </w:r>
      <w:r>
        <w:t xml:space="preserve"> – 13 350,00 zł,</w:t>
      </w:r>
    </w:p>
    <w:p w14:paraId="779C9F40" w14:textId="6350D412" w:rsidR="00DC4980" w:rsidRDefault="00FA57CC" w:rsidP="00FA57CC">
      <w:pPr>
        <w:pStyle w:val="Standard"/>
        <w:spacing w:line="360" w:lineRule="auto"/>
        <w:jc w:val="both"/>
      </w:pPr>
      <w:r>
        <w:t>-</w:t>
      </w:r>
      <w:r w:rsidR="00DC4980">
        <w:t xml:space="preserve"> opracowanie projektu miejscowego planu zagospodarowania przestrzennego obejmującego sołectwo </w:t>
      </w:r>
      <w:proofErr w:type="spellStart"/>
      <w:r w:rsidR="00DC4980">
        <w:t>Nieświń</w:t>
      </w:r>
      <w:proofErr w:type="spellEnd"/>
      <w:r w:rsidR="00DC4980">
        <w:t xml:space="preserve"> zgodnie z umową ZP.272.1.39.2019.DS z dnia 6.11.2019 r.</w:t>
      </w:r>
      <w:r>
        <w:t xml:space="preserve"> – 7 872,00 zł,</w:t>
      </w:r>
    </w:p>
    <w:p w14:paraId="4E9647DF" w14:textId="0A787577" w:rsidR="00DC4980" w:rsidRDefault="00FA57CC" w:rsidP="00FA57CC">
      <w:pPr>
        <w:pStyle w:val="Standard"/>
        <w:spacing w:line="360" w:lineRule="auto"/>
        <w:jc w:val="both"/>
      </w:pPr>
      <w:r>
        <w:t xml:space="preserve">- </w:t>
      </w:r>
      <w:r w:rsidR="00DC4980">
        <w:t>opracowanie miejscowego planu zagospodarowania przestrzennego obejmującego sołectwo Koczwara zgodnie z umową ZP.272.1.17A.2019 z dnia 11.07.2019 r.</w:t>
      </w:r>
      <w:r>
        <w:t xml:space="preserve"> – 7 170,00 zł,</w:t>
      </w:r>
    </w:p>
    <w:p w14:paraId="765005F5" w14:textId="42DDA988" w:rsidR="00DC4980" w:rsidRDefault="00FA57CC" w:rsidP="00FA57CC">
      <w:pPr>
        <w:pStyle w:val="Standard"/>
        <w:spacing w:line="360" w:lineRule="auto"/>
        <w:jc w:val="both"/>
      </w:pPr>
      <w:r>
        <w:rPr>
          <w:b/>
        </w:rPr>
        <w:t xml:space="preserve">- </w:t>
      </w:r>
      <w:r w:rsidR="00DC4980">
        <w:t xml:space="preserve">opracowanie zmiany części miejscowego planu zagospodarowania przestrzennego fragmentu terenu miasta Końskie na wschód od terenów kolejowych po granice administracyjne miasta zgodnie </w:t>
      </w:r>
      <w:r>
        <w:br/>
      </w:r>
      <w:r w:rsidR="00DC4980">
        <w:t>z umową ZP.272.1.4.2019.DS z dnia 21.02.2019 r.</w:t>
      </w:r>
      <w:r>
        <w:t xml:space="preserve"> – </w:t>
      </w:r>
      <w:r w:rsidR="00377F6F">
        <w:t>6 500,00</w:t>
      </w:r>
      <w:r>
        <w:t xml:space="preserve"> zł,</w:t>
      </w:r>
    </w:p>
    <w:p w14:paraId="0FBC57A0" w14:textId="001BA482" w:rsidR="00DC4980" w:rsidRDefault="00FA57CC" w:rsidP="00FA57CC">
      <w:pPr>
        <w:pStyle w:val="Standard"/>
        <w:spacing w:line="360" w:lineRule="auto"/>
        <w:jc w:val="both"/>
      </w:pPr>
      <w:r>
        <w:rPr>
          <w:b/>
        </w:rPr>
        <w:t xml:space="preserve">- </w:t>
      </w:r>
      <w:r w:rsidR="00DC4980">
        <w:t>opracowanie projektu zmiany części miejscowego planu zagospodarowania przestrzennego fragmentu terenu miasta Końskie oraz sołectwa Kornica zgodnie z umową ZP.272.2.41.2021.EP z dnia 10.05.2021 r.</w:t>
      </w:r>
      <w:r>
        <w:t xml:space="preserve"> – </w:t>
      </w:r>
      <w:r w:rsidR="00377F6F">
        <w:t>5 750,00</w:t>
      </w:r>
      <w:r>
        <w:t xml:space="preserve"> zł,</w:t>
      </w:r>
    </w:p>
    <w:p w14:paraId="5827B9AD" w14:textId="77777777" w:rsidR="00FA57CC" w:rsidRDefault="00FA57CC" w:rsidP="00FA57CC">
      <w:pPr>
        <w:pStyle w:val="Standard"/>
        <w:spacing w:line="360" w:lineRule="auto"/>
        <w:jc w:val="both"/>
      </w:pPr>
      <w:r>
        <w:rPr>
          <w:b/>
        </w:rPr>
        <w:t xml:space="preserve">- </w:t>
      </w:r>
      <w:r w:rsidR="00DC4980">
        <w:t>opracowanie miejscowego planu zagospodarowania przestrzennego fragmentu terenu miasta Końskie w granicach ulic: Gimnazjalnej, Spacerowej oraz Zachodniej zgodnie z umową ZP-272.2.122.2018.DS z dnia 10.07.2018 r.</w:t>
      </w:r>
      <w:r>
        <w:t xml:space="preserve"> – 1 820,40 zł,</w:t>
      </w:r>
    </w:p>
    <w:p w14:paraId="37F29C9F" w14:textId="4E524AF0" w:rsidR="00DC4980" w:rsidRDefault="00FA57CC" w:rsidP="00FA57CC">
      <w:pPr>
        <w:pStyle w:val="Standard"/>
        <w:spacing w:line="360" w:lineRule="auto"/>
        <w:jc w:val="both"/>
      </w:pPr>
      <w:r>
        <w:t xml:space="preserve">- </w:t>
      </w:r>
      <w:r w:rsidR="00DC4980">
        <w:t>opracowanie miejscowego planu zagospodarowania przestrzennego fragmentu terenu miasta Końskie w granicach ulic: Gimnazjalnej, Spacerowej oraz Zachodniej zgodnie z umową ZP-272.2.114.2015.RB z dnia 05.08.2015 r.</w:t>
      </w:r>
      <w:r>
        <w:t xml:space="preserve"> – 18 204,00 zł,</w:t>
      </w:r>
    </w:p>
    <w:p w14:paraId="716F4478" w14:textId="111AAE6D" w:rsidR="00DC4980" w:rsidRDefault="00FA57CC" w:rsidP="00FA57CC">
      <w:pPr>
        <w:pStyle w:val="Standard"/>
        <w:spacing w:line="360" w:lineRule="auto"/>
        <w:jc w:val="both"/>
      </w:pPr>
      <w:r>
        <w:rPr>
          <w:b/>
        </w:rPr>
        <w:t xml:space="preserve">- </w:t>
      </w:r>
      <w:r w:rsidR="00DC4980">
        <w:t>opracowanie projektu zmiany części miejscowego planu zagospodarowania przestrzennego fragmentu terenu miasta Końskie na wschód od terenów kolejowych po granice administracyjne miasta zgodnie z umową ZP.272.2.102.2021.EP z dnia 26.11.2021 r.</w:t>
      </w:r>
      <w:r>
        <w:t xml:space="preserve"> – 7 000,00 zł,</w:t>
      </w:r>
    </w:p>
    <w:p w14:paraId="54A29F16" w14:textId="4611BE6A" w:rsidR="00DC4980" w:rsidRPr="00D02C41" w:rsidRDefault="00FA57CC" w:rsidP="00FA57CC">
      <w:pPr>
        <w:pStyle w:val="Standard"/>
        <w:spacing w:line="360" w:lineRule="auto"/>
        <w:jc w:val="both"/>
      </w:pPr>
      <w:r>
        <w:rPr>
          <w:b/>
        </w:rPr>
        <w:t xml:space="preserve">- </w:t>
      </w:r>
      <w:r w:rsidR="00DC4980" w:rsidRPr="00D02C41">
        <w:t>opracowanie projektu miejscowego planu zagospodarowania przestrzennego obejmującego fragment terenu miasta Końskie w rejonie ulicy Koneckich Odlewników oraz części sołectwa Kornica zgodnie z umową ZP.272.2.24.2021.DS z dnia 4.03.2021r.</w:t>
      </w:r>
      <w:r>
        <w:t xml:space="preserve"> – 5 340,00 zł,</w:t>
      </w:r>
    </w:p>
    <w:p w14:paraId="7DBDF39E" w14:textId="60CDA3A8" w:rsidR="00DC4980" w:rsidRDefault="00FA57CC" w:rsidP="00FA57CC">
      <w:pPr>
        <w:pStyle w:val="Standard"/>
        <w:spacing w:line="360" w:lineRule="auto"/>
        <w:jc w:val="both"/>
      </w:pPr>
      <w:r>
        <w:rPr>
          <w:b/>
        </w:rPr>
        <w:t xml:space="preserve">- </w:t>
      </w:r>
      <w:r w:rsidR="00DC4980">
        <w:t xml:space="preserve">opracowanie projektu miejscowego planu zagospodarowania przestrzennego fragmentu terenu miasta Końskie w granicach ulic: </w:t>
      </w:r>
      <w:proofErr w:type="spellStart"/>
      <w:r w:rsidR="00DC4980">
        <w:t>Izabelowskiej</w:t>
      </w:r>
      <w:proofErr w:type="spellEnd"/>
      <w:r w:rsidR="00DC4980">
        <w:t>, Browarnej cieku wodnego od Wincentowa, ulicy Południowej po granice administracyjne miasta zgodnie z umową ZP.272.2.29.2021.DS z dnia 15.03.2021 r.</w:t>
      </w:r>
      <w:r>
        <w:t xml:space="preserve"> – 4 300,00 zł,</w:t>
      </w:r>
    </w:p>
    <w:p w14:paraId="7B37F26D" w14:textId="6E3B3964" w:rsidR="00DC4980" w:rsidRDefault="00FA57CC" w:rsidP="00FA57CC">
      <w:pPr>
        <w:pStyle w:val="Standard"/>
        <w:spacing w:line="360" w:lineRule="auto"/>
        <w:jc w:val="both"/>
      </w:pPr>
      <w:r>
        <w:rPr>
          <w:b/>
        </w:rPr>
        <w:t xml:space="preserve">- </w:t>
      </w:r>
      <w:r w:rsidR="00DC4980">
        <w:t xml:space="preserve">opracowanie projektu miejscowego planu zagospodarowania przestrzennego fragmentu terenu miasta Końskie w rejonie Regionalnego Zakładu Zagospodarowania Odpadów zgodnie z umową </w:t>
      </w:r>
      <w:r w:rsidR="00DC4980" w:rsidRPr="00D02C41">
        <w:t>ZP.272.2.73.2021.EP z dnia 26.07.2021 r.</w:t>
      </w:r>
      <w:r>
        <w:t xml:space="preserve"> – 7 850,00 zł,</w:t>
      </w:r>
    </w:p>
    <w:p w14:paraId="4535F061" w14:textId="3DC89F19" w:rsidR="00DC4980" w:rsidRDefault="00FA57CC" w:rsidP="00FA57CC">
      <w:pPr>
        <w:pStyle w:val="Standard"/>
        <w:spacing w:line="360" w:lineRule="auto"/>
        <w:jc w:val="both"/>
      </w:pPr>
      <w:r>
        <w:rPr>
          <w:b/>
        </w:rPr>
        <w:t xml:space="preserve">- </w:t>
      </w:r>
      <w:r w:rsidR="00DC4980" w:rsidRPr="005A1E4A">
        <w:t xml:space="preserve">opracowanie </w:t>
      </w:r>
      <w:r w:rsidR="00DC4980">
        <w:t>miejscowego planu zagospodarowania przestrzennego fragmentu terenu miasta Końskie w granicach ulic Południowej, Jana Ponurego–</w:t>
      </w:r>
      <w:proofErr w:type="spellStart"/>
      <w:r w:rsidR="00DC4980">
        <w:t>Piwnika</w:t>
      </w:r>
      <w:proofErr w:type="spellEnd"/>
      <w:r w:rsidR="00DC4980">
        <w:t xml:space="preserve">, Robotniczej, 16 Stycznia </w:t>
      </w:r>
      <w:r>
        <w:br/>
      </w:r>
      <w:r w:rsidR="00DC4980">
        <w:t xml:space="preserve">i Zamkowej zgodnie z umową </w:t>
      </w:r>
      <w:r w:rsidR="00DC4980" w:rsidRPr="005A1E4A">
        <w:t>ZP- 272.2.29.2021.EP z dnia 15.03.2021 r.</w:t>
      </w:r>
      <w:r>
        <w:t xml:space="preserve"> – 3 000,00 zł,</w:t>
      </w:r>
    </w:p>
    <w:p w14:paraId="41539B05" w14:textId="37A51EB4" w:rsidR="00DC4980" w:rsidRPr="005A1E4A" w:rsidRDefault="00FA57CC" w:rsidP="00FA57CC">
      <w:pPr>
        <w:pStyle w:val="Standard"/>
        <w:spacing w:line="360" w:lineRule="auto"/>
        <w:jc w:val="both"/>
      </w:pPr>
      <w:r>
        <w:rPr>
          <w:b/>
        </w:rPr>
        <w:t xml:space="preserve">- </w:t>
      </w:r>
      <w:r w:rsidR="00DC4980" w:rsidRPr="005A1E4A">
        <w:t xml:space="preserve">opracowanie miejscowego planu zagospodarowania przestrzennego obejmującego sołectwo </w:t>
      </w:r>
      <w:proofErr w:type="spellStart"/>
      <w:r w:rsidR="00DC4980" w:rsidRPr="005A1E4A">
        <w:t>Nieświń</w:t>
      </w:r>
      <w:proofErr w:type="spellEnd"/>
      <w:r w:rsidR="00DC4980" w:rsidRPr="005A1E4A">
        <w:t xml:space="preserve"> zgodnie z umową ZP.272.1.39.2019.DS z dnia 6.11.2019 r.</w:t>
      </w:r>
      <w:r>
        <w:t xml:space="preserve"> – 11 808,00 zł.</w:t>
      </w:r>
    </w:p>
    <w:p w14:paraId="3269214B" w14:textId="77777777" w:rsidR="008E01E5" w:rsidRPr="00A30321" w:rsidRDefault="0040371E" w:rsidP="004C4805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A30321">
        <w:rPr>
          <w:b/>
        </w:rPr>
        <w:lastRenderedPageBreak/>
        <w:t xml:space="preserve">Utrzymanie przejazdu kolejowego na ul. Warszawskiej w Końskich - Utrzymanie przejazdu kolejowego w celu usprawnienia ciągów komunikacyjnych na terenie gminy </w:t>
      </w:r>
    </w:p>
    <w:p w14:paraId="062F0E9F" w14:textId="26DAC2D8" w:rsidR="004C4805" w:rsidRPr="008539E0" w:rsidRDefault="004C4805" w:rsidP="004C4805">
      <w:pPr>
        <w:spacing w:line="360" w:lineRule="auto"/>
        <w:jc w:val="both"/>
      </w:pPr>
      <w:r w:rsidRPr="00A30321">
        <w:t>Na utrzymanie przejazdu kolejowego na ul. Warszawskiej w Końskich w 202</w:t>
      </w:r>
      <w:r w:rsidR="00B133B4" w:rsidRPr="00A30321">
        <w:t>2</w:t>
      </w:r>
      <w:r w:rsidRPr="00A30321">
        <w:t xml:space="preserve"> r. poniesiono wydatki</w:t>
      </w:r>
      <w:r w:rsidRPr="00A30321">
        <w:rPr>
          <w:color w:val="FF0000"/>
        </w:rPr>
        <w:t xml:space="preserve"> </w:t>
      </w:r>
      <w:r w:rsidRPr="008539E0">
        <w:t xml:space="preserve">w kwocie </w:t>
      </w:r>
      <w:r w:rsidR="008539E0" w:rsidRPr="008539E0">
        <w:t>13 791,48</w:t>
      </w:r>
      <w:r w:rsidRPr="008539E0">
        <w:t xml:space="preserve"> zł.</w:t>
      </w:r>
    </w:p>
    <w:p w14:paraId="56508B1B" w14:textId="77777777" w:rsidR="008E01E5" w:rsidRPr="00A30321" w:rsidRDefault="0040371E" w:rsidP="004C4805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8539E0">
        <w:rPr>
          <w:b/>
        </w:rPr>
        <w:t>Zwalczanie barszczu</w:t>
      </w:r>
      <w:r w:rsidRPr="00A30321">
        <w:rPr>
          <w:b/>
        </w:rPr>
        <w:t xml:space="preserve"> Sosnowskiego na terenie miasta i gminy Końskie - Likwidacja barszczu Sosnowskiego na terenie gminy Końskie w celu ochrony roślinności</w:t>
      </w:r>
    </w:p>
    <w:p w14:paraId="27B576FA" w14:textId="253C9A9A" w:rsidR="00DC4980" w:rsidRDefault="00DC4980" w:rsidP="00DC4980">
      <w:pPr>
        <w:spacing w:line="360" w:lineRule="auto"/>
        <w:jc w:val="both"/>
      </w:pPr>
      <w:r>
        <w:t>W 2022</w:t>
      </w:r>
      <w:r w:rsidRPr="005D48E6">
        <w:t xml:space="preserve"> r., w ramach zawartych umów z </w:t>
      </w:r>
      <w:r>
        <w:t xml:space="preserve">firmą </w:t>
      </w:r>
      <w:r w:rsidRPr="005D48E6">
        <w:t xml:space="preserve">AGRO-BUD Marcin </w:t>
      </w:r>
      <w:proofErr w:type="spellStart"/>
      <w:r w:rsidRPr="005D48E6">
        <w:t>Bilkiewicz</w:t>
      </w:r>
      <w:proofErr w:type="spellEnd"/>
      <w:r w:rsidRPr="005D48E6">
        <w:t xml:space="preserve">, Mały Dólsk 2, </w:t>
      </w:r>
      <w:r w:rsidR="00FA57CC">
        <w:br/>
      </w:r>
      <w:r w:rsidRPr="005D48E6">
        <w:t>86-140 Drzycim, realizowane były zadania Zwalczanie barszczu Sosnowskiego na terenie miasta</w:t>
      </w:r>
      <w:r>
        <w:t xml:space="preserve"> </w:t>
      </w:r>
      <w:r w:rsidR="00FA57CC">
        <w:br/>
      </w:r>
      <w:r>
        <w:t>i gminy Końskie. Łącznie w 2022</w:t>
      </w:r>
      <w:r w:rsidRPr="005D48E6">
        <w:t xml:space="preserve"> r. na likwidację barszczu Sosnowskiego wydatkowano kwotę </w:t>
      </w:r>
      <w:r>
        <w:rPr>
          <w:b/>
        </w:rPr>
        <w:t>21 449,40</w:t>
      </w:r>
      <w:r w:rsidRPr="0057598D">
        <w:rPr>
          <w:b/>
        </w:rPr>
        <w:t xml:space="preserve"> zł.,</w:t>
      </w:r>
      <w:r w:rsidRPr="005D48E6">
        <w:t xml:space="preserve"> w tym dotacja z Wojewódzkiego Funduszu Ochrony Środowiska i Gospodarki Wodnej w Kielcach w ramach podpisanych umów z Gminą Końskie wyniosła </w:t>
      </w:r>
      <w:r>
        <w:rPr>
          <w:b/>
        </w:rPr>
        <w:t>19 304,46</w:t>
      </w:r>
      <w:r w:rsidRPr="0057598D">
        <w:rPr>
          <w:b/>
        </w:rPr>
        <w:t xml:space="preserve"> zł</w:t>
      </w:r>
      <w:r w:rsidRPr="005D48E6">
        <w:t xml:space="preserve">. Kwota </w:t>
      </w:r>
      <w:r>
        <w:rPr>
          <w:b/>
        </w:rPr>
        <w:t>2 144,94</w:t>
      </w:r>
      <w:r w:rsidRPr="0057598D">
        <w:rPr>
          <w:b/>
        </w:rPr>
        <w:t xml:space="preserve"> zł</w:t>
      </w:r>
      <w:r w:rsidRPr="005D48E6">
        <w:t>. stanowiła środki własne Gminy Końskie.</w:t>
      </w:r>
      <w:r>
        <w:t xml:space="preserve"> Ponadto w ramach zlecenia Przedsiębiorstwu Gospodarki Komunalnej w Końskich Sp. z o.o. zlikwidowana barszcz Sosnowskiego na działce gminnej za kwotę 648,00 zł.</w:t>
      </w:r>
    </w:p>
    <w:p w14:paraId="77A20E4A" w14:textId="649D52C3" w:rsidR="00DC4980" w:rsidRPr="00DC4980" w:rsidRDefault="00DC4980" w:rsidP="00DC4980">
      <w:pPr>
        <w:spacing w:line="360" w:lineRule="auto"/>
        <w:jc w:val="both"/>
      </w:pPr>
      <w:r w:rsidRPr="00DC4980">
        <w:t>Ogółem w 2022 r. wydatkowano na ten cel kwotę 22 097,40 zł.</w:t>
      </w:r>
    </w:p>
    <w:p w14:paraId="6228F13A" w14:textId="77777777" w:rsidR="003774E9" w:rsidRPr="00A30321" w:rsidRDefault="003774E9" w:rsidP="00DC4980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 xml:space="preserve">OZE dla mieszkańców </w:t>
      </w:r>
      <w:proofErr w:type="spellStart"/>
      <w:r w:rsidRPr="00A30321">
        <w:rPr>
          <w:b/>
        </w:rPr>
        <w:t>SZGiM</w:t>
      </w:r>
      <w:proofErr w:type="spellEnd"/>
      <w:r w:rsidRPr="00A30321">
        <w:rPr>
          <w:b/>
        </w:rPr>
        <w:t xml:space="preserve"> – trwałość projektu – Zapewnienie środków na realizację wydatków związanych z trwałością projektu</w:t>
      </w:r>
    </w:p>
    <w:p w14:paraId="57BB24CC" w14:textId="7542C115" w:rsidR="00AB5818" w:rsidRPr="006028A0" w:rsidRDefault="00022BCB" w:rsidP="00DF3930">
      <w:pPr>
        <w:spacing w:line="360" w:lineRule="auto"/>
        <w:jc w:val="both"/>
      </w:pPr>
      <w:r w:rsidRPr="006028A0">
        <w:t>W 20</w:t>
      </w:r>
      <w:r w:rsidR="00A90A43" w:rsidRPr="006028A0">
        <w:t>2</w:t>
      </w:r>
      <w:r w:rsidR="006028A0" w:rsidRPr="006028A0">
        <w:t>2</w:t>
      </w:r>
      <w:r w:rsidRPr="006028A0">
        <w:t xml:space="preserve"> r. </w:t>
      </w:r>
      <w:r w:rsidR="0079183E" w:rsidRPr="006028A0">
        <w:t xml:space="preserve">gmina Końskie dokonała należnej wpłaty na rzecz Staropolskiego Związku Gmin </w:t>
      </w:r>
      <w:r w:rsidR="0079183E" w:rsidRPr="006028A0">
        <w:br/>
        <w:t xml:space="preserve">i Miast w kwocie </w:t>
      </w:r>
      <w:r w:rsidR="006028A0" w:rsidRPr="006028A0">
        <w:rPr>
          <w:b/>
        </w:rPr>
        <w:t>18 004,42</w:t>
      </w:r>
      <w:r w:rsidR="0079183E" w:rsidRPr="006028A0">
        <w:rPr>
          <w:b/>
        </w:rPr>
        <w:t xml:space="preserve"> zł</w:t>
      </w:r>
      <w:r w:rsidR="0079183E" w:rsidRPr="006028A0">
        <w:t xml:space="preserve"> na realizacj</w:t>
      </w:r>
      <w:r w:rsidR="005B2ED7" w:rsidRPr="006028A0">
        <w:t>ę</w:t>
      </w:r>
      <w:r w:rsidR="0079183E" w:rsidRPr="006028A0">
        <w:t xml:space="preserve"> wydatków związanych z </w:t>
      </w:r>
      <w:r w:rsidR="006028A0">
        <w:t>zapewnieniem trwałości</w:t>
      </w:r>
      <w:r w:rsidR="0079183E" w:rsidRPr="006028A0">
        <w:t xml:space="preserve"> projektu. </w:t>
      </w:r>
    </w:p>
    <w:p w14:paraId="417F8113" w14:textId="77777777" w:rsidR="00734AC7" w:rsidRPr="00A30321" w:rsidRDefault="00734AC7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Użytkowanie nieruchomości o łącznej powierzchni 2,1205 ha na potrzeby prowadzenia niezbędnych robót remontowych zbiornika wodnego w Sielpi – Zapewnienie prawa dysponowania gruntem pod wodą płynącą powierzchniową rzeki Czarnej Malenieckiej</w:t>
      </w:r>
    </w:p>
    <w:p w14:paraId="53877D02" w14:textId="7C0197F9" w:rsidR="008F22CB" w:rsidRPr="00741F76" w:rsidRDefault="008F22CB" w:rsidP="008F22CB">
      <w:pPr>
        <w:pStyle w:val="Akapitzlist"/>
        <w:spacing w:line="360" w:lineRule="auto"/>
        <w:ind w:left="0"/>
        <w:jc w:val="both"/>
      </w:pPr>
      <w:r w:rsidRPr="00741F76">
        <w:t>W 202</w:t>
      </w:r>
      <w:r w:rsidR="00741F76" w:rsidRPr="00741F76">
        <w:t>2</w:t>
      </w:r>
      <w:r w:rsidRPr="00741F76">
        <w:t xml:space="preserve"> roku z tytułu użytkowania nieruchomości</w:t>
      </w:r>
      <w:r w:rsidR="00377F6F">
        <w:t>,</w:t>
      </w:r>
      <w:r w:rsidRPr="00741F76">
        <w:t xml:space="preserve"> zlokalizowanej </w:t>
      </w:r>
      <w:r w:rsidR="00377F6F">
        <w:t xml:space="preserve">w Sielpi, </w:t>
      </w:r>
      <w:r w:rsidRPr="00741F76">
        <w:t>pokrytej wodami płynącymi</w:t>
      </w:r>
      <w:r w:rsidR="00377F6F">
        <w:t>,</w:t>
      </w:r>
      <w:r w:rsidRPr="00741F76">
        <w:t xml:space="preserve"> będącej własnością Skarbu Państwa na rzecz Państwowego Gospodarstwa Wodnego Wody Polskie wydatkowano kwotę </w:t>
      </w:r>
      <w:r w:rsidR="00741F76" w:rsidRPr="00741F76">
        <w:rPr>
          <w:b/>
        </w:rPr>
        <w:t>1 964,34</w:t>
      </w:r>
      <w:r w:rsidRPr="00741F76">
        <w:rPr>
          <w:b/>
        </w:rPr>
        <w:t xml:space="preserve"> zł</w:t>
      </w:r>
      <w:r w:rsidRPr="00741F76">
        <w:t>.</w:t>
      </w:r>
    </w:p>
    <w:p w14:paraId="0FD39E08" w14:textId="77777777" w:rsidR="00734AC7" w:rsidRPr="00A30321" w:rsidRDefault="00734AC7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Zarządzanie i administrowanie gminnym zasobem nieruchomości miasta i gminy Końskie – Zapewnienie nadzoru nad prawidłowym gospodarowaniem gminnym zasobem nieruchomości</w:t>
      </w:r>
    </w:p>
    <w:p w14:paraId="44624663" w14:textId="4D2DDC6F" w:rsidR="00AB5818" w:rsidRPr="00A30321" w:rsidRDefault="0002268D" w:rsidP="00DF3930">
      <w:pPr>
        <w:spacing w:line="360" w:lineRule="auto"/>
        <w:jc w:val="both"/>
      </w:pPr>
      <w:r w:rsidRPr="00A30321">
        <w:t xml:space="preserve">W dniu </w:t>
      </w:r>
      <w:r w:rsidR="00AB0CDD" w:rsidRPr="00A30321">
        <w:t>19 października 2021 r.</w:t>
      </w:r>
      <w:r w:rsidRPr="00A30321">
        <w:t xml:space="preserve"> r. gmina Końskie podpi</w:t>
      </w:r>
      <w:r w:rsidR="00305510" w:rsidRPr="00A30321">
        <w:t>sała umowę nr ZP-272.</w:t>
      </w:r>
      <w:r w:rsidR="00AB0CDD" w:rsidRPr="00A30321">
        <w:t>2</w:t>
      </w:r>
      <w:r w:rsidR="00305510" w:rsidRPr="00A30321">
        <w:t>.</w:t>
      </w:r>
      <w:r w:rsidR="005C16CA" w:rsidRPr="00A30321">
        <w:t>2</w:t>
      </w:r>
      <w:r w:rsidR="00AB0CDD" w:rsidRPr="00A30321">
        <w:t>3</w:t>
      </w:r>
      <w:r w:rsidR="00305510" w:rsidRPr="00A30321">
        <w:t>.20</w:t>
      </w:r>
      <w:r w:rsidR="005C16CA" w:rsidRPr="00A30321">
        <w:t>2</w:t>
      </w:r>
      <w:r w:rsidR="00AB0CDD" w:rsidRPr="00A30321">
        <w:t>1</w:t>
      </w:r>
      <w:r w:rsidR="00305510" w:rsidRPr="00A30321">
        <w:t>.</w:t>
      </w:r>
      <w:r w:rsidRPr="00A30321">
        <w:t xml:space="preserve">EP </w:t>
      </w:r>
      <w:r w:rsidR="009B37AE" w:rsidRPr="00A30321">
        <w:br/>
      </w:r>
      <w:r w:rsidRPr="00A30321">
        <w:t>na zarządzanie i administrowanie gminnymi lokalami użytkowymi i mieszkalnymi</w:t>
      </w:r>
      <w:r w:rsidR="00231C8B" w:rsidRPr="00A30321">
        <w:t>. W</w:t>
      </w:r>
      <w:r w:rsidRPr="00A30321">
        <w:t xml:space="preserve"> 20</w:t>
      </w:r>
      <w:r w:rsidR="00E366FE" w:rsidRPr="00A30321">
        <w:t>2</w:t>
      </w:r>
      <w:r w:rsidR="00AB0CDD" w:rsidRPr="00A30321">
        <w:t>2</w:t>
      </w:r>
      <w:r w:rsidRPr="00A30321">
        <w:t xml:space="preserve"> r.</w:t>
      </w:r>
      <w:r w:rsidR="009B37AE" w:rsidRPr="00A30321">
        <w:br/>
      </w:r>
      <w:r w:rsidR="00231C8B" w:rsidRPr="00A30321">
        <w:t>na podstawie ww. umowy wydatkowano</w:t>
      </w:r>
      <w:r w:rsidRPr="00A30321">
        <w:t xml:space="preserve"> </w:t>
      </w:r>
      <w:r w:rsidR="00377F6F">
        <w:rPr>
          <w:b/>
        </w:rPr>
        <w:t>512 613,10</w:t>
      </w:r>
      <w:r w:rsidRPr="00A30321">
        <w:rPr>
          <w:b/>
        </w:rPr>
        <w:t xml:space="preserve"> złotych</w:t>
      </w:r>
      <w:r w:rsidRPr="00A30321">
        <w:t>.</w:t>
      </w:r>
    </w:p>
    <w:p w14:paraId="093327A0" w14:textId="31C2D18F" w:rsidR="002550D1" w:rsidRPr="00A30321" w:rsidRDefault="002550D1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 xml:space="preserve">Użytkowanie nieruchomości na potrzeby prowadzenia niezbędnych robót remontowych oraz zapewnienie trwałości projektu rewitalizacji i </w:t>
      </w:r>
      <w:proofErr w:type="spellStart"/>
      <w:r w:rsidRPr="00A30321">
        <w:rPr>
          <w:b/>
        </w:rPr>
        <w:t>remediacji</w:t>
      </w:r>
      <w:proofErr w:type="spellEnd"/>
      <w:r w:rsidRPr="00A30321">
        <w:rPr>
          <w:b/>
        </w:rPr>
        <w:t xml:space="preserve"> zbiorników wodnych Stary Młyn </w:t>
      </w:r>
      <w:r w:rsidRPr="00A30321">
        <w:rPr>
          <w:b/>
        </w:rPr>
        <w:lastRenderedPageBreak/>
        <w:t>i Browary - Zapewnienie prawa dysponowania gruntami pod wodą płynącą powierzchniową rzeki Czystej oraz trwałości projektu</w:t>
      </w:r>
    </w:p>
    <w:p w14:paraId="0A83C892" w14:textId="19EE27C1" w:rsidR="008F22CB" w:rsidRPr="00741F76" w:rsidRDefault="008F22CB" w:rsidP="008F22CB">
      <w:pPr>
        <w:pStyle w:val="Akapitzlist"/>
        <w:suppressAutoHyphens w:val="0"/>
        <w:spacing w:line="288" w:lineRule="auto"/>
        <w:ind w:left="0"/>
        <w:contextualSpacing/>
        <w:jc w:val="both"/>
      </w:pPr>
      <w:r w:rsidRPr="00741F76">
        <w:t>W 202</w:t>
      </w:r>
      <w:r w:rsidR="00741F76" w:rsidRPr="00741F76">
        <w:t>2</w:t>
      </w:r>
      <w:r w:rsidRPr="00741F76">
        <w:t xml:space="preserve"> roku na rzecz Państwowego Gospodarstwa Wodnego Wody Polskie została wydatkowana kwota </w:t>
      </w:r>
      <w:r w:rsidR="00741F76" w:rsidRPr="00741F76">
        <w:t>1 753,00</w:t>
      </w:r>
      <w:r w:rsidRPr="00741F76">
        <w:t xml:space="preserve"> zł z tytułu użytkowania działek pokrytych wodami płynącymi na Stary</w:t>
      </w:r>
      <w:r w:rsidR="005B1BEE" w:rsidRPr="00741F76">
        <w:t>m</w:t>
      </w:r>
      <w:r w:rsidRPr="00741F76">
        <w:t xml:space="preserve"> Młynie </w:t>
      </w:r>
      <w:r w:rsidR="00FE59B7" w:rsidRPr="00741F76">
        <w:br/>
      </w:r>
      <w:r w:rsidRPr="00741F76">
        <w:t>i Browarach.</w:t>
      </w:r>
    </w:p>
    <w:p w14:paraId="7CB2394A" w14:textId="4A43CD1E" w:rsidR="008F22CB" w:rsidRPr="00741F76" w:rsidRDefault="008F22CB" w:rsidP="008F22CB">
      <w:pPr>
        <w:pStyle w:val="Akapitzlist"/>
        <w:suppressAutoHyphens w:val="0"/>
        <w:spacing w:line="288" w:lineRule="auto"/>
        <w:ind w:left="0"/>
        <w:contextualSpacing/>
        <w:jc w:val="both"/>
      </w:pPr>
      <w:r w:rsidRPr="00741F76">
        <w:t>Gmina Końskie w 202</w:t>
      </w:r>
      <w:r w:rsidR="00A30321" w:rsidRPr="00741F76">
        <w:t>2</w:t>
      </w:r>
      <w:r w:rsidRPr="00741F76">
        <w:t xml:space="preserve"> r. wydatkowała kwotę </w:t>
      </w:r>
      <w:r w:rsidR="00A30321" w:rsidRPr="00741F76">
        <w:t>6 872,21</w:t>
      </w:r>
      <w:r w:rsidRPr="00741F76">
        <w:t xml:space="preserve"> zł na utrzymanie i funkcjonowanie bezprzewodowego monitoringu wizyjnego przy zbiornikach wodnych Stary Młyn, Browary I oraz Browary II.</w:t>
      </w:r>
    </w:p>
    <w:p w14:paraId="5C4CCB2F" w14:textId="2730B73C" w:rsidR="008F22CB" w:rsidRPr="00741F76" w:rsidRDefault="008F22CB" w:rsidP="008F22CB">
      <w:pPr>
        <w:pStyle w:val="Akapitzlist"/>
        <w:spacing w:line="288" w:lineRule="auto"/>
        <w:ind w:left="360"/>
        <w:jc w:val="both"/>
      </w:pPr>
      <w:r w:rsidRPr="00741F76">
        <w:t>W 202</w:t>
      </w:r>
      <w:r w:rsidR="00A30321" w:rsidRPr="00741F76">
        <w:t>2</w:t>
      </w:r>
      <w:r w:rsidRPr="00741F76">
        <w:t xml:space="preserve"> r. na realizację zadania wydatkowano kwotę </w:t>
      </w:r>
      <w:r w:rsidR="00741F76" w:rsidRPr="00741F76">
        <w:rPr>
          <w:b/>
        </w:rPr>
        <w:t>8 625,21</w:t>
      </w:r>
      <w:r w:rsidR="005F496D" w:rsidRPr="00741F76">
        <w:rPr>
          <w:b/>
        </w:rPr>
        <w:t xml:space="preserve"> </w:t>
      </w:r>
      <w:r w:rsidRPr="00741F76">
        <w:rPr>
          <w:b/>
        </w:rPr>
        <w:t>zł.</w:t>
      </w:r>
    </w:p>
    <w:p w14:paraId="091BBB4B" w14:textId="6077D18E" w:rsidR="002550D1" w:rsidRPr="00A30321" w:rsidRDefault="002550D1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Udostępnienie urządzeń oświetleniowych oraz infrastruktury elektroenergetycznej - Realizacja zadań z zakresu oświetlenia drogowego na terenie gminy Końskie</w:t>
      </w:r>
    </w:p>
    <w:p w14:paraId="07ECF155" w14:textId="77777777" w:rsidR="008D339D" w:rsidRPr="00A30321" w:rsidRDefault="008D339D" w:rsidP="008D339D">
      <w:pPr>
        <w:pStyle w:val="Default"/>
        <w:spacing w:line="360" w:lineRule="auto"/>
        <w:jc w:val="both"/>
        <w:rPr>
          <w:color w:val="auto"/>
        </w:rPr>
      </w:pPr>
      <w:r w:rsidRPr="00A30321">
        <w:rPr>
          <w:color w:val="auto"/>
        </w:rPr>
        <w:t>W</w:t>
      </w:r>
      <w:r w:rsidR="007C4053" w:rsidRPr="00A30321">
        <w:rPr>
          <w:color w:val="auto"/>
        </w:rPr>
        <w:t xml:space="preserve"> dniu 9.10.2019 r.</w:t>
      </w:r>
      <w:r w:rsidRPr="00A30321">
        <w:rPr>
          <w:color w:val="auto"/>
        </w:rPr>
        <w:t xml:space="preserve"> Gmina Końskie zawarła </w:t>
      </w:r>
      <w:r w:rsidR="007C4053" w:rsidRPr="00A30321">
        <w:rPr>
          <w:color w:val="auto"/>
        </w:rPr>
        <w:t xml:space="preserve">z PGE Dystrybucja S.A. z siedzibą w Lublinie, </w:t>
      </w:r>
      <w:r w:rsidR="00B14897" w:rsidRPr="00A30321">
        <w:rPr>
          <w:color w:val="auto"/>
        </w:rPr>
        <w:br/>
      </w:r>
      <w:r w:rsidR="007C4053" w:rsidRPr="00A30321">
        <w:rPr>
          <w:color w:val="auto"/>
        </w:rPr>
        <w:t xml:space="preserve">ul. Garbarska 21 A, 20-340 Lublin – Oddział Skarżysko – Kamienna, ul. Piłsudskiego 51, 26-110 Skarżysko - Kamienna </w:t>
      </w:r>
      <w:r w:rsidRPr="00A30321">
        <w:rPr>
          <w:color w:val="auto"/>
        </w:rPr>
        <w:t>niżej wymienione umowy</w:t>
      </w:r>
      <w:r w:rsidR="007C4053" w:rsidRPr="00A30321">
        <w:rPr>
          <w:color w:val="auto"/>
        </w:rPr>
        <w:t xml:space="preserve"> dotyczące udost</w:t>
      </w:r>
      <w:r w:rsidR="005F496D" w:rsidRPr="00A30321">
        <w:rPr>
          <w:color w:val="auto"/>
        </w:rPr>
        <w:t>ę</w:t>
      </w:r>
      <w:r w:rsidR="007C4053" w:rsidRPr="00A30321">
        <w:rPr>
          <w:color w:val="auto"/>
        </w:rPr>
        <w:t>pnienia infrastruktury oświetlenia drogowego:</w:t>
      </w:r>
    </w:p>
    <w:p w14:paraId="27F30F7D" w14:textId="77777777" w:rsidR="007C4053" w:rsidRPr="00A30321" w:rsidRDefault="008D339D" w:rsidP="008D339D">
      <w:pPr>
        <w:pStyle w:val="Default"/>
        <w:spacing w:line="360" w:lineRule="auto"/>
        <w:jc w:val="both"/>
        <w:rPr>
          <w:color w:val="auto"/>
        </w:rPr>
      </w:pPr>
      <w:r w:rsidRPr="00A30321">
        <w:rPr>
          <w:bCs/>
          <w:color w:val="auto"/>
        </w:rPr>
        <w:t xml:space="preserve">– </w:t>
      </w:r>
      <w:r w:rsidR="007C4053" w:rsidRPr="00A30321">
        <w:rPr>
          <w:bCs/>
          <w:color w:val="auto"/>
        </w:rPr>
        <w:t>u</w:t>
      </w:r>
      <w:r w:rsidRPr="00A30321">
        <w:rPr>
          <w:color w:val="auto"/>
        </w:rPr>
        <w:t>mowa udostępnienia infrastruktury elektroenergetycznej w celu zabudowy oświetlenia urządzeń oświetlenia drogowego nr 6/OSK/GK/RE/Skarżysko/2019/</w:t>
      </w:r>
      <w:proofErr w:type="spellStart"/>
      <w:r w:rsidRPr="00A30321">
        <w:rPr>
          <w:color w:val="auto"/>
        </w:rPr>
        <w:t>udost.infra</w:t>
      </w:r>
      <w:proofErr w:type="spellEnd"/>
      <w:r w:rsidR="007C4053" w:rsidRPr="00A30321">
        <w:rPr>
          <w:color w:val="auto"/>
        </w:rPr>
        <w:t>.</w:t>
      </w:r>
    </w:p>
    <w:p w14:paraId="32A5FE6F" w14:textId="434B4966" w:rsidR="007C4053" w:rsidRPr="00A30321" w:rsidRDefault="008D339D" w:rsidP="008D339D">
      <w:pPr>
        <w:pStyle w:val="Default"/>
        <w:spacing w:line="360" w:lineRule="auto"/>
        <w:jc w:val="both"/>
        <w:rPr>
          <w:color w:val="auto"/>
        </w:rPr>
      </w:pPr>
      <w:r w:rsidRPr="00A30321">
        <w:rPr>
          <w:b/>
          <w:bCs/>
          <w:color w:val="auto"/>
        </w:rPr>
        <w:t xml:space="preserve">– </w:t>
      </w:r>
      <w:r w:rsidR="007C4053" w:rsidRPr="00A30321">
        <w:rPr>
          <w:bCs/>
          <w:color w:val="auto"/>
        </w:rPr>
        <w:t>u</w:t>
      </w:r>
      <w:r w:rsidRPr="00A30321">
        <w:rPr>
          <w:color w:val="auto"/>
        </w:rPr>
        <w:t>mowy udostępnienia urządzeń oświetleniowych (bez konserwacji) nr</w:t>
      </w:r>
      <w:r w:rsidR="007C4053" w:rsidRPr="00A30321">
        <w:rPr>
          <w:color w:val="auto"/>
        </w:rPr>
        <w:t xml:space="preserve"> </w:t>
      </w:r>
      <w:r w:rsidRPr="00A30321">
        <w:rPr>
          <w:color w:val="auto"/>
        </w:rPr>
        <w:t>5/OSK/GK/RE/Skarżysko/2019/</w:t>
      </w:r>
      <w:proofErr w:type="spellStart"/>
      <w:r w:rsidRPr="00A30321">
        <w:rPr>
          <w:color w:val="auto"/>
        </w:rPr>
        <w:t>udost.infra</w:t>
      </w:r>
      <w:proofErr w:type="spellEnd"/>
      <w:r w:rsidRPr="00A30321">
        <w:rPr>
          <w:color w:val="auto"/>
        </w:rPr>
        <w:t xml:space="preserve">. </w:t>
      </w:r>
    </w:p>
    <w:p w14:paraId="251EC1DE" w14:textId="11D76EED" w:rsidR="002550D1" w:rsidRPr="00A30321" w:rsidRDefault="008D339D" w:rsidP="008D339D">
      <w:pPr>
        <w:spacing w:line="360" w:lineRule="auto"/>
        <w:jc w:val="both"/>
        <w:rPr>
          <w:b/>
        </w:rPr>
      </w:pPr>
      <w:r w:rsidRPr="00A30321">
        <w:t>W roku 20</w:t>
      </w:r>
      <w:r w:rsidR="00F92C04" w:rsidRPr="00A30321">
        <w:t>2</w:t>
      </w:r>
      <w:r w:rsidR="00F60819" w:rsidRPr="00A30321">
        <w:t>1</w:t>
      </w:r>
      <w:r w:rsidRPr="00A30321">
        <w:t xml:space="preserve"> na dzierżawę oświetlenia drogowego wydatkowano </w:t>
      </w:r>
      <w:r w:rsidR="00A30321" w:rsidRPr="00A30321">
        <w:rPr>
          <w:b/>
          <w:bCs/>
        </w:rPr>
        <w:t>131 945,50</w:t>
      </w:r>
      <w:r w:rsidRPr="00A30321">
        <w:rPr>
          <w:b/>
          <w:bCs/>
        </w:rPr>
        <w:t xml:space="preserve"> zł.</w:t>
      </w:r>
    </w:p>
    <w:p w14:paraId="7E4C5B82" w14:textId="77777777" w:rsidR="002550D1" w:rsidRPr="00A30321" w:rsidRDefault="002550D1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 xml:space="preserve">Usługi publicznego transportu zbiorowego w przewozach pasażerskich w transporcie drogowym na terenie gminy Końskie - Zapewnienie dostępu do transportu zbiorowego </w:t>
      </w:r>
      <w:r w:rsidR="00A5163B" w:rsidRPr="00A30321">
        <w:rPr>
          <w:b/>
        </w:rPr>
        <w:br/>
      </w:r>
      <w:r w:rsidRPr="00A30321">
        <w:rPr>
          <w:b/>
        </w:rPr>
        <w:t>na terenie gminy Końskie</w:t>
      </w:r>
    </w:p>
    <w:p w14:paraId="525F8243" w14:textId="2137E548" w:rsidR="004C4805" w:rsidRDefault="004C4805" w:rsidP="004C4805">
      <w:pPr>
        <w:spacing w:line="360" w:lineRule="auto"/>
        <w:jc w:val="both"/>
      </w:pPr>
      <w:r w:rsidRPr="00A30321">
        <w:t>Usługa realizowana na podstawie zawartych umów o świadczenie usług w zakresie transportu zbiorowego na obszar</w:t>
      </w:r>
      <w:r w:rsidR="00B133B4" w:rsidRPr="00A30321">
        <w:t xml:space="preserve">ze Gminy Końskie z firmą </w:t>
      </w:r>
      <w:proofErr w:type="spellStart"/>
      <w:r w:rsidR="00B133B4" w:rsidRPr="00A30321">
        <w:t>Darjan</w:t>
      </w:r>
      <w:proofErr w:type="spellEnd"/>
      <w:r w:rsidRPr="00A30321">
        <w:t>. W 202</w:t>
      </w:r>
      <w:r w:rsidR="00B133B4" w:rsidRPr="00A30321">
        <w:t>2</w:t>
      </w:r>
      <w:r w:rsidRPr="00A30321">
        <w:t xml:space="preserve"> r. na publiczny transport zbiorowy wydatkowano kwotę</w:t>
      </w:r>
      <w:r w:rsidRPr="00A30321">
        <w:rPr>
          <w:color w:val="FF0000"/>
        </w:rPr>
        <w:t xml:space="preserve"> </w:t>
      </w:r>
      <w:r w:rsidR="00717551" w:rsidRPr="00A30321">
        <w:t>1 278 154,96</w:t>
      </w:r>
      <w:r w:rsidRPr="00A30321">
        <w:t xml:space="preserve"> zł.</w:t>
      </w:r>
    </w:p>
    <w:p w14:paraId="35151DE1" w14:textId="77777777" w:rsidR="00CB16A5" w:rsidRPr="00A30321" w:rsidRDefault="00652A88" w:rsidP="004C4805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Zapewnienie trwałości projektu z zakresu udostępnienia bezpłatnego dostępu do sieci Internet (Wi-Fi)</w:t>
      </w:r>
    </w:p>
    <w:p w14:paraId="77A8E52C" w14:textId="77777777" w:rsidR="00B133B4" w:rsidRPr="00A30321" w:rsidRDefault="00B133B4" w:rsidP="00B133B4">
      <w:pPr>
        <w:pStyle w:val="Akapitzlist"/>
        <w:spacing w:line="288" w:lineRule="auto"/>
        <w:ind w:left="720"/>
        <w:jc w:val="both"/>
        <w:rPr>
          <w:b/>
        </w:rPr>
      </w:pPr>
      <w:r w:rsidRPr="00A30321">
        <w:t>W 2022 r. nie ponoszono wydatków na realizację zadania.</w:t>
      </w:r>
    </w:p>
    <w:p w14:paraId="06281CE7" w14:textId="77777777" w:rsidR="00652A88" w:rsidRDefault="00652A88" w:rsidP="00F04803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Opracowanie Planu Działań Zintegrowanych Inwestycji Terytorialnych Miejskiego Obszaru Funkcjonalnego Miasta Północy</w:t>
      </w:r>
    </w:p>
    <w:p w14:paraId="4BE98D6E" w14:textId="77247F15" w:rsidR="00652A88" w:rsidRDefault="00652A88" w:rsidP="00F04803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Opracowanie Planu Zrównoważonej Mobilności Miejskiej (SUM</w:t>
      </w:r>
      <w:r w:rsidR="000B3B95">
        <w:rPr>
          <w:b/>
        </w:rPr>
        <w:t>P</w:t>
      </w:r>
      <w:r w:rsidRPr="00A30321">
        <w:rPr>
          <w:b/>
        </w:rPr>
        <w:t>) dla Miejskiego Obszaru Funkcjonalnego Miasta Północy</w:t>
      </w:r>
    </w:p>
    <w:p w14:paraId="65B6E915" w14:textId="77777777" w:rsidR="000B3B95" w:rsidRDefault="000B3B95" w:rsidP="000B3B95">
      <w:pPr>
        <w:spacing w:line="360" w:lineRule="auto"/>
        <w:jc w:val="both"/>
      </w:pPr>
      <w:r>
        <w:t xml:space="preserve">W ramach wspólnego Porozumienia Międzygminnego z dnia 24.05.2021 r. MOF Miasta Północy 17 samorządów, tj.: Gmina Skarżysko – Kamienna, Gmina Ostrowiec Świętokrzyski, Gmina Ćmielów, Gmina Bałtów, Gmina Bodzechów, Gmina Waśniów, Gmina Kunów, Gmina Starachowice, Gmina </w:t>
      </w:r>
      <w:r>
        <w:lastRenderedPageBreak/>
        <w:t>Brody, Gmina Pawłów, Gmina Wąchock, Gmina Mirzec, Gmina Skarżysko Kościelne, Gmina Stąporków, Gmina Bliżyn, Gmina Suchedniów, Gmina Końskie, zobowiązały się do opracowania Strategii ZIT oraz</w:t>
      </w:r>
      <w:r w:rsidRPr="00AF642B">
        <w:t xml:space="preserve"> Planu Zrównoważonej Mobilności Miejskiej Miejskiego Obszaru Funkcjonalnego Miasta Północy</w:t>
      </w:r>
      <w:r>
        <w:t xml:space="preserve"> (SUMP). </w:t>
      </w:r>
    </w:p>
    <w:p w14:paraId="77D19F3A" w14:textId="2DB19044" w:rsidR="000B3B95" w:rsidRDefault="000B3B95" w:rsidP="000B3B95">
      <w:pPr>
        <w:spacing w:line="360" w:lineRule="auto"/>
        <w:jc w:val="both"/>
      </w:pPr>
      <w:r>
        <w:t xml:space="preserve">Strategia Terytorialna Zintegrowanych Inwestycji Terytorialnych Miejskiego Obszaru </w:t>
      </w:r>
      <w:r w:rsidR="00741F76">
        <w:t xml:space="preserve"> F</w:t>
      </w:r>
      <w:r>
        <w:t>unkcjonalnego Miasta Północy określa wspólne obszary problemowe i potrzeby w zakresie realizacji zadań publicznych na terenie obszarów tracących funkcje społeczno-gospodarcze. Celem  Strategii jest również wskazanie zintegrowanego podejścia do rozwiązywania problemów i spójne planowanie inwestycji 17 gmin współtworzących obszar funkcjonalny. Strategia Terytorialna jest podstawowym dokumentem umożlwiającym wdrażanie ZIT.</w:t>
      </w:r>
    </w:p>
    <w:p w14:paraId="11A4ADE9" w14:textId="77777777" w:rsidR="000B3B95" w:rsidRDefault="000B3B95" w:rsidP="000B3B95">
      <w:pPr>
        <w:spacing w:line="360" w:lineRule="auto"/>
        <w:jc w:val="both"/>
      </w:pPr>
      <w:r>
        <w:t xml:space="preserve">SUMP również </w:t>
      </w:r>
      <w:r w:rsidRPr="00AF642B">
        <w:t xml:space="preserve">jest strategią długoterminową, </w:t>
      </w:r>
      <w:r>
        <w:t xml:space="preserve">jednak ściśle ukierunkowaną na szeroko rozumiane zagadnienia transportowe, </w:t>
      </w:r>
      <w:r w:rsidRPr="00AF642B">
        <w:t>nastawianą na zapewnienie dobrego dostępu do celów podróży i usług, zawierającą również plan wdrożenia.</w:t>
      </w:r>
    </w:p>
    <w:p w14:paraId="75B07F6F" w14:textId="07BBE562" w:rsidR="000B3B95" w:rsidRDefault="000B3B95" w:rsidP="000B3B95">
      <w:pPr>
        <w:spacing w:line="360" w:lineRule="auto"/>
        <w:jc w:val="both"/>
      </w:pPr>
      <w:r>
        <w:t xml:space="preserve">Na chwilę obecną projekt Strategii jest przygotowany i trafił do obowiązkowych konsultacji </w:t>
      </w:r>
      <w:r>
        <w:br/>
        <w:t xml:space="preserve">z Urzędem Marszałkowskim Województwa Świętokrzyskiego. </w:t>
      </w:r>
      <w:r w:rsidRPr="00AF642B">
        <w:t>Projekt SUMP</w:t>
      </w:r>
      <w:r>
        <w:t xml:space="preserve"> przeszedł konsultacje społeczne. </w:t>
      </w:r>
    </w:p>
    <w:p w14:paraId="703A19BE" w14:textId="4E5B9666" w:rsidR="003209E8" w:rsidRDefault="003209E8" w:rsidP="000B3B95">
      <w:pPr>
        <w:spacing w:line="360" w:lineRule="auto"/>
        <w:jc w:val="both"/>
      </w:pPr>
      <w:r w:rsidRPr="003209E8">
        <w:t xml:space="preserve">Dnia 07.04.2022r. w </w:t>
      </w:r>
      <w:proofErr w:type="spellStart"/>
      <w:r w:rsidRPr="003209E8">
        <w:t>Skarżysku-Kamiennej</w:t>
      </w:r>
      <w:proofErr w:type="spellEnd"/>
      <w:r w:rsidRPr="003209E8">
        <w:t xml:space="preserve"> zawarta została Umowa Nr 14/2022 wszystkich </w:t>
      </w:r>
      <w:r w:rsidR="00F63A8E">
        <w:br/>
      </w:r>
      <w:r w:rsidRPr="003209E8">
        <w:t>17 samorządów MOF Miasta Północy, reprezentowanych przez Lidera- Gminę Skarżysko – Kamienna (Zamawiający) z Konsorcjum Firm: Lider konsorcjum UTILA Sp. z o.o. ul. Targowa 42/20; 03-733 Warszawa oraz członek konsorcjum EU-CONSULT Sp. z o.o. (Wykonawca).</w:t>
      </w:r>
      <w:r w:rsidRPr="003209E8">
        <w:br/>
        <w:t xml:space="preserve">Przedmiotem umowy </w:t>
      </w:r>
      <w:r>
        <w:t xml:space="preserve">jest </w:t>
      </w:r>
      <w:r w:rsidRPr="003209E8">
        <w:t>„Opracowanie Strategii Terytorialnej Zintegrowanych Inwestycji Terytorialnych Miejskiego Obszaru Funkcjonalnego Miasta Północy oraz Planu Zrównoważonej Mobilności Miejskiej Miejskiego Obszaru Funkcjonalnego Miasta Północy dalej ST ZIT i SUMP ZIT”.</w:t>
      </w:r>
      <w:r w:rsidRPr="003209E8">
        <w:br/>
        <w:t>Wartość umow</w:t>
      </w:r>
      <w:r>
        <w:t>na</w:t>
      </w:r>
      <w:r w:rsidRPr="003209E8">
        <w:t xml:space="preserve"> 214 999,98 zł brutto, </w:t>
      </w:r>
      <w:r>
        <w:t>płatna przez</w:t>
      </w:r>
      <w:r w:rsidRPr="003209E8">
        <w:t xml:space="preserve"> wszystkich członków MOF wg % udziału ludnościowego danego </w:t>
      </w:r>
      <w:proofErr w:type="spellStart"/>
      <w:r w:rsidRPr="003209E8">
        <w:t>jst</w:t>
      </w:r>
      <w:proofErr w:type="spellEnd"/>
      <w:r w:rsidRPr="003209E8">
        <w:t xml:space="preserve"> w całym MOF. </w:t>
      </w:r>
      <w:r>
        <w:t>Udział g</w:t>
      </w:r>
      <w:r w:rsidRPr="003209E8">
        <w:t xml:space="preserve">miny Końskie </w:t>
      </w:r>
      <w:r>
        <w:t>wynosi</w:t>
      </w:r>
      <w:r w:rsidRPr="003209E8">
        <w:t xml:space="preserve"> 10,995384%, </w:t>
      </w:r>
      <w:r>
        <w:t>tj.</w:t>
      </w:r>
      <w:r w:rsidRPr="003209E8">
        <w:t xml:space="preserve"> 23.640,07 zł brutto.</w:t>
      </w:r>
    </w:p>
    <w:p w14:paraId="0384BAF4" w14:textId="77777777" w:rsidR="00DC4980" w:rsidRDefault="00717551" w:rsidP="00DC4980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Opracowanie Gminnego Programu Rewitalizacji Miasta i Gminy Końskie – Opracowanie dokumentu programu rewitalizacji</w:t>
      </w:r>
    </w:p>
    <w:p w14:paraId="39587C4E" w14:textId="736E5A60" w:rsidR="00DC4980" w:rsidRDefault="00DC4980" w:rsidP="00DC4980">
      <w:pPr>
        <w:spacing w:line="360" w:lineRule="auto"/>
        <w:jc w:val="both"/>
      </w:pPr>
      <w:r>
        <w:t>Zadanie realizowane zgodnie z umową ZP.040.1.2022.AB z dnia 03.01.2022 r. oraz aneksem nr 1</w:t>
      </w:r>
      <w:r>
        <w:br/>
        <w:t xml:space="preserve">z dnia 23.10.2022 r. Termin zakończenia zadania to I kwartał 2023 r. W 2022 r. poniesiono wydatki </w:t>
      </w:r>
      <w:r>
        <w:br/>
        <w:t>w wysokości 58 933,24 zł.</w:t>
      </w:r>
    </w:p>
    <w:p w14:paraId="2CE1FA6A" w14:textId="77777777" w:rsidR="00BB706C" w:rsidRDefault="00BB706C" w:rsidP="00DC4980">
      <w:pPr>
        <w:spacing w:line="360" w:lineRule="auto"/>
        <w:jc w:val="both"/>
      </w:pPr>
    </w:p>
    <w:p w14:paraId="74507578" w14:textId="77777777" w:rsidR="00BB706C" w:rsidRPr="00DC4980" w:rsidRDefault="00BB706C" w:rsidP="00DC4980">
      <w:pPr>
        <w:spacing w:line="360" w:lineRule="auto"/>
        <w:jc w:val="both"/>
        <w:rPr>
          <w:b/>
        </w:rPr>
      </w:pPr>
    </w:p>
    <w:p w14:paraId="07F316C8" w14:textId="77777777" w:rsidR="00652A88" w:rsidRDefault="00652A88" w:rsidP="00F04803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lastRenderedPageBreak/>
        <w:t>Opracowanie Programu Ochrony Środowiska dla Miasta i Gminy Końskie na lata 2021-2025 z perspektywą do 2029 r.</w:t>
      </w:r>
    </w:p>
    <w:p w14:paraId="3F588EA0" w14:textId="43646159" w:rsidR="003209E8" w:rsidRDefault="003209E8" w:rsidP="00F63A8E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</w:rPr>
        <w:t xml:space="preserve">Uchwałą nr XLV/425/2022 Rady Miejskiej w Końskich z dnia 29 czerwca 2022 r. został uchwalony </w:t>
      </w:r>
      <w:r>
        <w:rPr>
          <w:rFonts w:ascii="Times New Roman" w:hAnsi="Times New Roman"/>
          <w:sz w:val="24"/>
          <w:szCs w:val="24"/>
        </w:rPr>
        <w:t>„Programu Ochrony Środowiska dla Miasta i Gminy Końskie na lata 2021 – 2025 z perspektywą do roku 2029”</w:t>
      </w:r>
      <w:r>
        <w:rPr>
          <w:rFonts w:ascii="Times New Roman" w:hAnsi="Times New Roman"/>
          <w:sz w:val="24"/>
          <w:szCs w:val="24"/>
          <w:lang w:eastAsia="pl-PL"/>
        </w:rPr>
        <w:t xml:space="preserve"> wraz z Prognozą oddziaływania na środowisko POŚ dla Miasta i Gminy Końskie na lata 2021-2025 z perspektywą do roku 2029.</w:t>
      </w:r>
    </w:p>
    <w:p w14:paraId="19ADBF45" w14:textId="7A48AB69" w:rsidR="00717551" w:rsidRDefault="00717551" w:rsidP="00F04803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A30321">
        <w:rPr>
          <w:b/>
        </w:rPr>
        <w:t>Usługi w zakresie obsługi administracyjnej UMiG w Końskich – Zapewnienie prawidłowej obsługi interesanta wraz z umożliwieniem korzystania z e-usług</w:t>
      </w:r>
    </w:p>
    <w:p w14:paraId="65A2769E" w14:textId="24AD8562" w:rsidR="00227546" w:rsidRPr="00227546" w:rsidRDefault="00227546" w:rsidP="00227546">
      <w:pPr>
        <w:pStyle w:val="Akapitzlist"/>
        <w:spacing w:line="360" w:lineRule="auto"/>
        <w:ind w:left="0"/>
        <w:jc w:val="both"/>
      </w:pPr>
      <w:r w:rsidRPr="00227546">
        <w:t>W 2022 r. nie wydatkowano środków na realizację zadania.</w:t>
      </w:r>
    </w:p>
    <w:p w14:paraId="13BDA1F8" w14:textId="77777777" w:rsidR="00652A88" w:rsidRPr="00A30321" w:rsidRDefault="00652A88" w:rsidP="00652A88">
      <w:pPr>
        <w:pStyle w:val="Akapitzlist"/>
        <w:spacing w:line="360" w:lineRule="auto"/>
        <w:ind w:left="0"/>
        <w:jc w:val="both"/>
        <w:rPr>
          <w:b/>
        </w:rPr>
      </w:pPr>
    </w:p>
    <w:p w14:paraId="6CFB5A1E" w14:textId="77777777" w:rsidR="0040371E" w:rsidRPr="00A30321" w:rsidRDefault="0040371E" w:rsidP="00DF3930">
      <w:pPr>
        <w:pStyle w:val="Akapitzlist"/>
        <w:numPr>
          <w:ilvl w:val="0"/>
          <w:numId w:val="8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A30321">
        <w:rPr>
          <w:b/>
        </w:rPr>
        <w:t>Wydatki majątkowe</w:t>
      </w:r>
    </w:p>
    <w:p w14:paraId="01BD257E" w14:textId="77777777" w:rsidR="0040371E" w:rsidRPr="00A30321" w:rsidRDefault="0040371E" w:rsidP="00DF3930">
      <w:pPr>
        <w:pStyle w:val="Akapitzlist"/>
        <w:spacing w:line="360" w:lineRule="auto"/>
        <w:ind w:left="0"/>
        <w:jc w:val="both"/>
        <w:rPr>
          <w:b/>
          <w:color w:val="FF0000"/>
        </w:rPr>
      </w:pPr>
    </w:p>
    <w:p w14:paraId="5053F829" w14:textId="77777777" w:rsidR="00734AC7" w:rsidRPr="00A30321" w:rsidRDefault="00734AC7" w:rsidP="00EC6B39">
      <w:pPr>
        <w:pStyle w:val="Akapitzlist"/>
        <w:numPr>
          <w:ilvl w:val="0"/>
          <w:numId w:val="16"/>
        </w:numPr>
        <w:suppressAutoHyphens w:val="0"/>
        <w:spacing w:line="360" w:lineRule="auto"/>
        <w:ind w:left="0" w:firstLine="0"/>
        <w:contextualSpacing/>
        <w:jc w:val="both"/>
      </w:pPr>
      <w:r w:rsidRPr="00A30321">
        <w:rPr>
          <w:b/>
        </w:rPr>
        <w:t>Budowa i modernizacja dróg i parkingów gminnych - Poprawa lokalnego systemu komunikacyjnego</w:t>
      </w:r>
    </w:p>
    <w:p w14:paraId="4589C0F3" w14:textId="77777777" w:rsidR="00A37569" w:rsidRPr="00A30321" w:rsidRDefault="00A37569" w:rsidP="00A37569">
      <w:pPr>
        <w:spacing w:line="360" w:lineRule="auto"/>
        <w:jc w:val="both"/>
      </w:pPr>
      <w:r w:rsidRPr="00A30321">
        <w:t>W ramach zadania zlecono opracowanie dokumentacji projektowej dla:</w:t>
      </w:r>
    </w:p>
    <w:p w14:paraId="0336804C" w14:textId="5F0B6FA9" w:rsidR="00A37569" w:rsidRPr="00A30321" w:rsidRDefault="00A37569" w:rsidP="00A37569">
      <w:pPr>
        <w:spacing w:line="360" w:lineRule="auto"/>
        <w:jc w:val="both"/>
      </w:pPr>
      <w:r w:rsidRPr="00A30321">
        <w:t xml:space="preserve">- przebudowy i rozbudowy skrzyżowań: ul. Warszawskiej z ul. Spółdzielczą, ul. Łaziennej, Dolnej, Kiepury i Kilińskiego z ul. Spółdzielczą oraz ul. </w:t>
      </w:r>
      <w:proofErr w:type="spellStart"/>
      <w:r w:rsidRPr="00A30321">
        <w:t>Starowarszawskiej</w:t>
      </w:r>
      <w:proofErr w:type="spellEnd"/>
      <w:r w:rsidRPr="00A30321">
        <w:t xml:space="preserve"> z ul. Wjazdową, Targową </w:t>
      </w:r>
      <w:r w:rsidRPr="00A30321">
        <w:br/>
        <w:t xml:space="preserve">i Piłsudskiego w Końskich. Dokumentację opracowuje Specjalistyczne Biuro </w:t>
      </w:r>
      <w:proofErr w:type="spellStart"/>
      <w:r w:rsidRPr="00A30321">
        <w:t>Inwestycyjno</w:t>
      </w:r>
      <w:proofErr w:type="spellEnd"/>
      <w:r w:rsidRPr="00A30321">
        <w:t xml:space="preserve"> - Inżynierskie Prosta – Projekt za łączną kwotę 158 910,00 zł. </w:t>
      </w:r>
    </w:p>
    <w:p w14:paraId="50BBFA9A" w14:textId="083B50A6" w:rsidR="00A37569" w:rsidRPr="00A30321" w:rsidRDefault="00A37569" w:rsidP="00A37569">
      <w:pPr>
        <w:spacing w:line="360" w:lineRule="auto"/>
        <w:jc w:val="both"/>
      </w:pPr>
      <w:r w:rsidRPr="00A30321">
        <w:t>W 2022 r. nie wydatkowano środków.</w:t>
      </w:r>
    </w:p>
    <w:p w14:paraId="5689B4FE" w14:textId="57A4939A" w:rsidR="00A37569" w:rsidRDefault="00A37569" w:rsidP="00A37569">
      <w:pPr>
        <w:spacing w:line="360" w:lineRule="auto"/>
        <w:jc w:val="both"/>
      </w:pPr>
      <w:r w:rsidRPr="00A30321">
        <w:t xml:space="preserve">- budowy drogi gminnej Pomyków – Izabelów (przedłużenie ul. Folwarcznej w kierunku przejazdu kolejowego, a następnie z połączeniem z drogą powiatową Końskie – Wąsosz w Izabelowie oraz łącznik z drogą wewnętrzną przy cmentarzu). Dokumentację opracowuje Biuro Projektowo - Usługowe Projektowania Dróg za kwotę 110 700,00 zł. W 2022 r. dokonano pierwszej płatności częściowej w wysokości 24 600,00 zł. </w:t>
      </w:r>
    </w:p>
    <w:p w14:paraId="62816251" w14:textId="16374350" w:rsidR="00717551" w:rsidRPr="00A30321" w:rsidRDefault="00717551" w:rsidP="00717551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 xml:space="preserve">Przebudowa ul. Marszałka Józefa Piłsudskiego, Placu Kościuszki i ul. Ks. Józefa </w:t>
      </w:r>
      <w:proofErr w:type="spellStart"/>
      <w:r w:rsidRPr="00A30321">
        <w:rPr>
          <w:b/>
        </w:rPr>
        <w:t>Granata</w:t>
      </w:r>
      <w:proofErr w:type="spellEnd"/>
      <w:r w:rsidRPr="00A30321">
        <w:rPr>
          <w:b/>
        </w:rPr>
        <w:br/>
        <w:t>w Końskich - Poprawa stanu dróg oraz systemu ciągów komunikacyjnych na terenie miasta</w:t>
      </w:r>
      <w:r w:rsidRPr="00A30321">
        <w:rPr>
          <w:b/>
        </w:rPr>
        <w:br/>
        <w:t>i gminy Końskie</w:t>
      </w:r>
    </w:p>
    <w:p w14:paraId="58D5B530" w14:textId="0FC9EC38" w:rsidR="00863AB4" w:rsidRDefault="00863AB4" w:rsidP="00717551">
      <w:pPr>
        <w:pStyle w:val="Akapitzlist"/>
        <w:suppressAutoHyphens w:val="0"/>
        <w:spacing w:line="360" w:lineRule="auto"/>
        <w:ind w:left="0"/>
        <w:contextualSpacing/>
        <w:jc w:val="both"/>
      </w:pPr>
      <w:r>
        <w:t xml:space="preserve">W 2022 r. zapłacono wynagrodzenie firmie Polskie Surowce Skalne Sp. z o.o. Grupa Budowlana </w:t>
      </w:r>
      <w:r>
        <w:br/>
        <w:t>w kwocie 185 521,16 zł.</w:t>
      </w:r>
    </w:p>
    <w:p w14:paraId="18A5A31B" w14:textId="1994E814" w:rsidR="00717551" w:rsidRPr="00A30321" w:rsidRDefault="00717551" w:rsidP="0071755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Firma XGEO Geodezja i Nieruchomości na zlecenie Gminy Końskie z dnia 31.03.2022 r. przeprowadziła inwentaryzacj</w:t>
      </w:r>
      <w:r w:rsidR="00377F6F">
        <w:t>ę</w:t>
      </w:r>
      <w:r w:rsidRPr="00A30321">
        <w:t xml:space="preserve"> geodezyjną powykonawczą prac wykonanych przez firmę Polskie Surowce Skalne Sp. z o.o. Grupa Budowlana za kwotę 10 050,00 zł. </w:t>
      </w:r>
    </w:p>
    <w:p w14:paraId="256F08F2" w14:textId="48E91FF8" w:rsidR="00717551" w:rsidRPr="00A30321" w:rsidRDefault="00717551" w:rsidP="0071755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lastRenderedPageBreak/>
        <w:t xml:space="preserve">Gmina Końskie w dniu </w:t>
      </w:r>
      <w:r w:rsidR="00FB2391">
        <w:t>11.04.2022</w:t>
      </w:r>
      <w:r w:rsidR="00390F47">
        <w:t xml:space="preserve"> r. zawarła umowę z firmą </w:t>
      </w:r>
      <w:r w:rsidRPr="00A30321">
        <w:t xml:space="preserve">GRANIT Sp. z o.o., która zrealizowała przebudowę ulic w centrum miasta z rozliczeniem obmiarowym. Wykonawca w 2022 r. otrzymał wynagrodzenie w kwocie </w:t>
      </w:r>
      <w:r w:rsidR="00377F6F">
        <w:t>9 657 798,39</w:t>
      </w:r>
      <w:r w:rsidRPr="00A30321">
        <w:t xml:space="preserve"> zł.</w:t>
      </w:r>
    </w:p>
    <w:p w14:paraId="2FB6DFFE" w14:textId="77777777" w:rsidR="00717551" w:rsidRPr="00A30321" w:rsidRDefault="00717551" w:rsidP="0071755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PPHU PROSKAR na podstawie umowy z 2020 r. sprawowało nadzór inwestorski na robotami telekomunikacyjnym za kwotę 1 500,00 zł.</w:t>
      </w:r>
    </w:p>
    <w:p w14:paraId="15BBCFF8" w14:textId="02559FE7" w:rsidR="00717551" w:rsidRPr="00A30321" w:rsidRDefault="00717551" w:rsidP="0071755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W dniu 19.07.2021 r. podpisano umowę z Zakładem Obsługi Inwestycji EKO-INWEST </w:t>
      </w:r>
      <w:r w:rsidRPr="00A30321">
        <w:br/>
        <w:t>na sprawowanie nadzoru inwestorskiego w branży sanitarnej za kwotę 34 600,00 zł. Zakład EKO-INWEST w 2022 r. otrzymał płatności w łącznej kwocie 19 840,00 zł.</w:t>
      </w:r>
    </w:p>
    <w:p w14:paraId="61261583" w14:textId="52695BB0" w:rsidR="00717551" w:rsidRPr="00A30321" w:rsidRDefault="00717551" w:rsidP="0071755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Specjalistyczne Biuro Inwestycyjno-Inżynierskie Prosta Projekt zgodnie z umową z dnia </w:t>
      </w:r>
      <w:r w:rsidR="00E42E50">
        <w:br/>
      </w:r>
      <w:r w:rsidRPr="00A30321">
        <w:t>23.12.2020 r. zapewniło nadzór drogowy nad remontem dróg przeprowadzonym przez firmę Polskie Surowce Skalne Sp. z o.o. Grupa Budowlana za kwotę 14 452,75 zł.</w:t>
      </w:r>
    </w:p>
    <w:p w14:paraId="0D143A2E" w14:textId="3F922BAE" w:rsidR="00717551" w:rsidRPr="00A30321" w:rsidRDefault="00717551" w:rsidP="0071755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Gmina Końskie w ramach zadania umową z dnia 23.12.2020 r. zleciła firmie Projekty</w:t>
      </w:r>
      <w:r w:rsidRPr="00A30321">
        <w:br/>
        <w:t xml:space="preserve">i Nadzory Elektryczne sprawowanie nadzoru inwestorskiego w specjalności elektrycznej. </w:t>
      </w:r>
      <w:r w:rsidR="00227546">
        <w:br/>
      </w:r>
      <w:r w:rsidRPr="00A30321">
        <w:t>Po wykonaniu zadania Usługobiorca otrzymał honorarium w kwocie 1 845,00 zł.</w:t>
      </w:r>
    </w:p>
    <w:p w14:paraId="5C08A64A" w14:textId="31C1EA7D" w:rsidR="00717551" w:rsidRPr="00A30321" w:rsidRDefault="00717551" w:rsidP="0071755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Przedsiębiorstwo MM Construction Sp. z o.o. zgodnie z umową z dnia 12.05.2022 r. zapewniło nadzór inwestorski w branży drogowej nad remontem dróg prowadzonym przez firmę GRANIT </w:t>
      </w:r>
      <w:r w:rsidR="00227546">
        <w:br/>
      </w:r>
      <w:r w:rsidRPr="00A30321">
        <w:t>Sp. z o.o. za kwotę 18 000,00 zł.</w:t>
      </w:r>
    </w:p>
    <w:p w14:paraId="52E04BD5" w14:textId="77777777" w:rsidR="00717551" w:rsidRPr="00A30321" w:rsidRDefault="00717551" w:rsidP="0071755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Archeolog za kwotę 9 000,00 zł zgodnie z umową z dnia 23.12.2020 r. zapewniał nadzór nad przebiegiem robót ziemnych przy przebudowie ulic w centrum miasta.</w:t>
      </w:r>
    </w:p>
    <w:p w14:paraId="01CA1A40" w14:textId="77777777" w:rsidR="00717551" w:rsidRPr="00A30321" w:rsidRDefault="00717551" w:rsidP="0071755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Gmina Końskie poniosła również dodatkowe koszty w kwocie 1 834,20 zł z tytułu składek od umowy zlecenia z archeologiem. </w:t>
      </w:r>
    </w:p>
    <w:p w14:paraId="415DC3FE" w14:textId="77777777" w:rsidR="00717551" w:rsidRPr="00A30321" w:rsidRDefault="00717551" w:rsidP="00717551">
      <w:pPr>
        <w:pStyle w:val="Akapitzlist"/>
        <w:spacing w:line="360" w:lineRule="auto"/>
        <w:ind w:left="360"/>
        <w:jc w:val="both"/>
        <w:rPr>
          <w:b/>
        </w:rPr>
      </w:pPr>
      <w:r w:rsidRPr="00A30321">
        <w:t xml:space="preserve">W 2022 r. na realizację zadania wydatkowano kwotę </w:t>
      </w:r>
      <w:r w:rsidRPr="00A30321">
        <w:rPr>
          <w:b/>
        </w:rPr>
        <w:t>9 919 841,50 zł</w:t>
      </w:r>
      <w:r w:rsidRPr="00A30321">
        <w:t xml:space="preserve">. </w:t>
      </w:r>
    </w:p>
    <w:p w14:paraId="2EFA8830" w14:textId="4E48EF2F" w:rsidR="00A37569" w:rsidRPr="00A30321" w:rsidRDefault="00A37569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b/>
          <w:bCs/>
        </w:rPr>
      </w:pPr>
      <w:r w:rsidRPr="00A30321">
        <w:rPr>
          <w:b/>
          <w:bCs/>
        </w:rPr>
        <w:t xml:space="preserve">Budowa przejścia dla pieszych na drodze gminnej nr 333040T - ul. Mostowej </w:t>
      </w:r>
      <w:r w:rsidRPr="00A30321">
        <w:rPr>
          <w:b/>
          <w:bCs/>
        </w:rPr>
        <w:br/>
        <w:t>w Końskich – Poprawa bezpieczeństwa w ruchu drogowym</w:t>
      </w:r>
    </w:p>
    <w:p w14:paraId="5C4775F9" w14:textId="54F83DD8" w:rsidR="00A37569" w:rsidRDefault="00A37569" w:rsidP="00227546">
      <w:pPr>
        <w:spacing w:line="360" w:lineRule="auto"/>
        <w:ind w:firstLine="360"/>
        <w:jc w:val="both"/>
      </w:pPr>
      <w:r w:rsidRPr="00A30321">
        <w:t>Zadanie zrealizowane w terminie umownym przez</w:t>
      </w:r>
      <w:r w:rsidRPr="00A30321">
        <w:rPr>
          <w:b/>
          <w:bCs/>
        </w:rPr>
        <w:t xml:space="preserve"> </w:t>
      </w:r>
      <w:r w:rsidRPr="00A30321">
        <w:t xml:space="preserve">firmą BAKAMEX na kwotę </w:t>
      </w:r>
      <w:r w:rsidRPr="00A30321">
        <w:br/>
        <w:t>159 485,00 zł</w:t>
      </w:r>
      <w:r w:rsidRPr="00A30321">
        <w:rPr>
          <w:b/>
          <w:bCs/>
        </w:rPr>
        <w:t xml:space="preserve"> </w:t>
      </w:r>
      <w:r w:rsidRPr="00A30321">
        <w:t>(protokół odbioru końcowego z dnia 09.08.2022r.).</w:t>
      </w:r>
      <w:r w:rsidRPr="00A30321">
        <w:rPr>
          <w:b/>
          <w:bCs/>
        </w:rPr>
        <w:t xml:space="preserve"> </w:t>
      </w:r>
      <w:r w:rsidRPr="00A30321">
        <w:t xml:space="preserve">Zadanie zrealizowane przy udziale środków z Rządowego Funduszu Rozwoju Dróg w wysokości 129 188,00 zł. </w:t>
      </w:r>
      <w:r w:rsidR="00BB706C">
        <w:t xml:space="preserve">W ramach realizacji zadania wykonana została dokumentacja projektowa za kwotę 7 649,00 zł, tablica informacyjna </w:t>
      </w:r>
      <w:r w:rsidR="00E42E50">
        <w:br/>
      </w:r>
      <w:r w:rsidR="00BB706C">
        <w:t>za kwotę 2 398,50 zł. Za nadzór inwestorki zapłacono kwotę 100,00 zł.</w:t>
      </w:r>
    </w:p>
    <w:p w14:paraId="4DB768F1" w14:textId="49EEBA65" w:rsidR="00BB706C" w:rsidRDefault="00BB706C" w:rsidP="00227546">
      <w:pPr>
        <w:spacing w:line="360" w:lineRule="auto"/>
        <w:ind w:firstLine="360"/>
        <w:jc w:val="both"/>
      </w:pPr>
      <w:r>
        <w:t>W 2022 r. łącznie na wykonanie zadania wydatkowano 169 632,50 zł.</w:t>
      </w:r>
    </w:p>
    <w:p w14:paraId="586AB32D" w14:textId="70B5C3BD" w:rsidR="00A37569" w:rsidRPr="00A30321" w:rsidRDefault="00A37569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37"/>
        <w:contextualSpacing/>
        <w:jc w:val="both"/>
        <w:rPr>
          <w:b/>
          <w:bCs/>
        </w:rPr>
      </w:pPr>
      <w:r w:rsidRPr="00A30321">
        <w:rPr>
          <w:b/>
          <w:bCs/>
        </w:rPr>
        <w:t>Budowa ul. Hutniczej w miejscowościach Kornica i Końskie – Poprawa stanu dróg oraz systemu ciągów komunikacyjnych na terenie miasta i gminy Końskie</w:t>
      </w:r>
    </w:p>
    <w:p w14:paraId="10689EE4" w14:textId="5DB53286" w:rsidR="00A37569" w:rsidRPr="00A30321" w:rsidRDefault="00A37569" w:rsidP="00227546">
      <w:pPr>
        <w:spacing w:line="360" w:lineRule="auto"/>
        <w:ind w:firstLine="360"/>
        <w:jc w:val="both"/>
      </w:pPr>
      <w:r w:rsidRPr="00A30321">
        <w:t xml:space="preserve">Zadanie zrealizowane w terminie umownym przez firmę KAMI. W 2022 r. wydatkowano łączną kwotę w wysokości </w:t>
      </w:r>
      <w:r w:rsidR="00863AB4">
        <w:t>2 49</w:t>
      </w:r>
      <w:r w:rsidR="000D6842">
        <w:t>2 782,37</w:t>
      </w:r>
      <w:r w:rsidRPr="00A30321">
        <w:t xml:space="preserve"> zł. W 2022 r. wykorzystano dotację w wysokości 1 686 463,00 zł. Całkowity koszt realizacji zadania to kwota 4 576 027,64 zł. </w:t>
      </w:r>
    </w:p>
    <w:p w14:paraId="55F11984" w14:textId="67B2039B" w:rsidR="00A37569" w:rsidRPr="00A30321" w:rsidRDefault="00A37569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b/>
          <w:bCs/>
        </w:rPr>
      </w:pPr>
      <w:r w:rsidRPr="00A30321">
        <w:rPr>
          <w:b/>
          <w:bCs/>
        </w:rPr>
        <w:lastRenderedPageBreak/>
        <w:t>Budowa ul. Rzemieślniczej w Kornicy – Poprawa stanu dróg oraz systemu ciągów komunikacyjnych na terenie miasta i gminy Końskie</w:t>
      </w:r>
    </w:p>
    <w:p w14:paraId="1D6CAEB4" w14:textId="070E91B3" w:rsidR="00A37569" w:rsidRDefault="00A37569" w:rsidP="00227546">
      <w:pPr>
        <w:spacing w:line="360" w:lineRule="auto"/>
        <w:ind w:firstLine="360"/>
        <w:jc w:val="both"/>
      </w:pPr>
      <w:r w:rsidRPr="00A30321">
        <w:t xml:space="preserve">Zadanie zrealizowała firma KAMI. W dniu 2022 r. dokonano trzech odbiorów częściowych </w:t>
      </w:r>
      <w:r w:rsidR="00E42E50">
        <w:br/>
      </w:r>
      <w:r w:rsidRPr="00A30321">
        <w:t xml:space="preserve">na kwotę 1 661 704,51 zł. Odbiór końcowy inwestycji planowany jest na styczeń 2023 r. Na realizację zadania gmina otrzymała dofinansowanie ze środków Rządowego Funduszu Rozwoju Dróg </w:t>
      </w:r>
      <w:r w:rsidRPr="00A30321">
        <w:br/>
        <w:t xml:space="preserve">w wysokości 1 390 879,00 zł. </w:t>
      </w:r>
    </w:p>
    <w:p w14:paraId="0B601FA4" w14:textId="5574A386" w:rsidR="000D6842" w:rsidRDefault="000D6842" w:rsidP="000D6842">
      <w:pPr>
        <w:spacing w:line="360" w:lineRule="auto"/>
        <w:jc w:val="both"/>
      </w:pPr>
      <w:r>
        <w:t>W 2022 r. na realizacje zadania wydatkowano 1 064 103,01 zł.</w:t>
      </w:r>
    </w:p>
    <w:p w14:paraId="72C73E6D" w14:textId="3E83398F" w:rsidR="00A37569" w:rsidRPr="00A30321" w:rsidRDefault="00A37569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b/>
          <w:bCs/>
        </w:rPr>
      </w:pPr>
      <w:r w:rsidRPr="00A30321">
        <w:rPr>
          <w:b/>
          <w:bCs/>
        </w:rPr>
        <w:t>Budowa ul. Żeliwnej w Kornicy– Poprawa stanu dróg oraz systemu ciągów komunikacyjnych na terenie miasta i gminy Końskie</w:t>
      </w:r>
    </w:p>
    <w:p w14:paraId="60B2CD0A" w14:textId="62A27629" w:rsidR="00A37569" w:rsidRDefault="00A37569" w:rsidP="00227546">
      <w:pPr>
        <w:spacing w:line="360" w:lineRule="auto"/>
        <w:ind w:firstLine="357"/>
        <w:jc w:val="both"/>
      </w:pPr>
      <w:r w:rsidRPr="00A30321">
        <w:t xml:space="preserve">Zadanie zrealizowane w terminie umownym przez firmę KAMI. Odbiór końcowy inwestycji  nastąpił w dniu 29.12.2022 r. Na realizację zadania gmina otrzymała dofinansowanie ze środków Rządowego Funduszu Rozwoju Dróg w wysokości 2 049 758,00 zł. </w:t>
      </w:r>
    </w:p>
    <w:p w14:paraId="12F45D1A" w14:textId="5FBD4EC4" w:rsidR="008C0AC1" w:rsidRPr="00A30321" w:rsidRDefault="008C0AC1" w:rsidP="00227546">
      <w:pPr>
        <w:spacing w:line="360" w:lineRule="auto"/>
        <w:ind w:firstLine="357"/>
        <w:jc w:val="both"/>
      </w:pPr>
      <w:r>
        <w:t>W 2022 r. na realizację zadania wydatkowano 3 707 606,10 zł.</w:t>
      </w:r>
    </w:p>
    <w:p w14:paraId="79995A0B" w14:textId="6AE53B8F" w:rsidR="00117E1A" w:rsidRPr="00A30321" w:rsidRDefault="00117E1A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jc w:val="both"/>
        <w:rPr>
          <w:b/>
        </w:rPr>
      </w:pPr>
      <w:r w:rsidRPr="00A30321">
        <w:rPr>
          <w:b/>
        </w:rPr>
        <w:t>Budowa cmentarza grzebalnego (komunalnego) w Końskich - Zapewnienie realizacji zadań z zakresu utrzymania cmentarzy gminnych</w:t>
      </w:r>
    </w:p>
    <w:p w14:paraId="3A57305B" w14:textId="77777777" w:rsidR="00A37569" w:rsidRPr="00A30321" w:rsidRDefault="00A37569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dniu 19.04.2021 r. zawarto umowę z Zakładem Budowalno-Drogowym DUKT</w:t>
      </w:r>
      <w:r w:rsidRPr="00A30321">
        <w:br/>
        <w:t>Sp. z o.o. Sp. K., który wykonał zjazd publiczny z drogi powiatowej wraz z drogą wewnętrzną</w:t>
      </w:r>
      <w:r w:rsidRPr="00A30321">
        <w:br/>
        <w:t xml:space="preserve">i miejscami parkingowymi na cmentarzu. Wykonawca po wykonaniu przedmiotu zamówienia otrzymał wynagrodzenie w kwocie 229 457,73 zł. </w:t>
      </w:r>
    </w:p>
    <w:p w14:paraId="3DE6E6D4" w14:textId="77777777" w:rsidR="00A37569" w:rsidRPr="00A30321" w:rsidRDefault="00A37569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Zakład Budowalno-Drogowy DUKT Sp. z o.o. Sp. K. na podstawie umowy z dnia 19.04.2021 r. zbudował drogi wewnętrzne i alejki na cmentarzu. Wykonawca po wykonaniu przedmiotu zamówienia otrzymał wynagrodzenie w kwocie 882 817,54 zł.</w:t>
      </w:r>
    </w:p>
    <w:p w14:paraId="5E322FB3" w14:textId="424088C4" w:rsidR="00A37569" w:rsidRPr="00A30321" w:rsidRDefault="00A37569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Zakład Instalatorstwa Elektrycznego i Usługi Kontrolno-Pomiarowe Nadzór Projektowanie </w:t>
      </w:r>
      <w:r w:rsidR="00863AB4">
        <w:br/>
      </w:r>
      <w:r w:rsidRPr="00A30321">
        <w:t xml:space="preserve">na podstawie umowy z dnia </w:t>
      </w:r>
      <w:r w:rsidR="00863AB4">
        <w:t>25</w:t>
      </w:r>
      <w:r w:rsidRPr="00A30321">
        <w:t xml:space="preserve">.03.2021 r. zobowiązany był zbudować oświetlenie na cmentarzu </w:t>
      </w:r>
      <w:r w:rsidR="00863AB4">
        <w:br/>
      </w:r>
      <w:r w:rsidRPr="00A30321">
        <w:t>za kwotę 121 947,20 zł, natomiast z uwagi na częściowe wykonanie przedmiotu zamówienia Gmina Końskie z dniem 01.04.2022 r. odstąpiła od umowy. Wykonawca został obciążony karami w kwocie 12 904,35 zł i finalnie otrzymał płatność w kwocie 10 108,62 zł.</w:t>
      </w:r>
    </w:p>
    <w:p w14:paraId="465CDA51" w14:textId="40CBA96F" w:rsidR="00A37569" w:rsidRPr="00A30321" w:rsidRDefault="00A37569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Firma AQUA-MK Sp. z o.o. zgodnie z umową z dnia 16.03.2021 r. powinna zbudować kolumbarium na 728 nisz z betonu architektonicznego wraz z półkami żelbetowymi za kwotę 529 000,00 zł. </w:t>
      </w:r>
      <w:r w:rsidR="00863AB4">
        <w:br/>
      </w:r>
      <w:r w:rsidRPr="00A30321">
        <w:t>Ze względu na to, że Wykonawca dostarczył tylko część kolumbarium, Zamawiający wezwał go pisemnie do wznowienia robót. W 2022 r. Wykonawca otrzymał wynagrodzenie częściowe w kwocie 100 991,38 zł.</w:t>
      </w:r>
    </w:p>
    <w:p w14:paraId="73302BAA" w14:textId="77777777" w:rsidR="00A37569" w:rsidRPr="00A30321" w:rsidRDefault="00A37569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Osoba fizyczna posiadająca uprawnienia budowlane na podstawie zlecenia Gminy Końskie</w:t>
      </w:r>
      <w:r w:rsidRPr="00A30321">
        <w:br/>
        <w:t>z dnia 16.03.2021 r. sprawuje nadzór inwestorski w specjalności konstrukcyjno-budowlanej nad całym przedsięwzięciem za kwotę 3 700,00 zł.</w:t>
      </w:r>
    </w:p>
    <w:p w14:paraId="1A081B96" w14:textId="77777777" w:rsidR="00A37569" w:rsidRPr="00A30321" w:rsidRDefault="00A37569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lastRenderedPageBreak/>
        <w:t xml:space="preserve">Firma </w:t>
      </w:r>
      <w:proofErr w:type="spellStart"/>
      <w:r w:rsidRPr="00A30321">
        <w:t>ASPeM</w:t>
      </w:r>
      <w:proofErr w:type="spellEnd"/>
      <w:r w:rsidRPr="00A30321">
        <w:t xml:space="preserve"> Budownictwo Specjalistyczne na podstawie umowy z dnia 16.03.2021 r. zapewniała inspektora nadzoru inwestorskiego w specjalności drogowej nad zamierzeniem budowy zjazdu i dróg na cmentarzu za kwotę 2 000,00 zł.</w:t>
      </w:r>
    </w:p>
    <w:p w14:paraId="441702AA" w14:textId="77777777" w:rsidR="00A37569" w:rsidRPr="00A30321" w:rsidRDefault="00A37569" w:rsidP="00227546">
      <w:pPr>
        <w:pStyle w:val="Akapitzlist"/>
        <w:suppressAutoHyphens w:val="0"/>
        <w:spacing w:line="360" w:lineRule="auto"/>
        <w:ind w:left="0"/>
        <w:contextualSpacing/>
        <w:jc w:val="both"/>
        <w:rPr>
          <w:bCs/>
        </w:rPr>
      </w:pPr>
      <w:r w:rsidRPr="00A30321">
        <w:rPr>
          <w:bCs/>
        </w:rPr>
        <w:t>W dniu 04.10.2022 r. podpisano umowę z Zakładem Usługowo-Handlowym PRO-MAR, które ukończyło budowę oświetlenia na cmentarzu za kwotę 143 625,13 zł.</w:t>
      </w:r>
    </w:p>
    <w:p w14:paraId="41CDFDF0" w14:textId="77777777" w:rsidR="00A37569" w:rsidRPr="00A30321" w:rsidRDefault="00A37569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rPr>
          <w:bCs/>
        </w:rPr>
        <w:t>Gmina Końskie zawarła umowę w dniu 03.11.2022 r. z Przedsiębiorstwem Gospodarki Mieszkaniowej Sp. z o.o., które realizuje budowę kolumbarium na cmentarzu za kwotę</w:t>
      </w:r>
      <w:r w:rsidRPr="00A30321">
        <w:rPr>
          <w:bCs/>
        </w:rPr>
        <w:br/>
        <w:t>667 599,67 zł. Wykonawca w 2022 r. otrzymał wynagrodzenie częściowe w kwocie 284 657,01 zł</w:t>
      </w:r>
      <w:r w:rsidRPr="00A30321">
        <w:t>.</w:t>
      </w:r>
    </w:p>
    <w:p w14:paraId="1693B349" w14:textId="772ACFD0" w:rsidR="00A37569" w:rsidRPr="00A30321" w:rsidRDefault="00A37569" w:rsidP="00227546">
      <w:pPr>
        <w:pStyle w:val="Akapitzlist"/>
        <w:suppressAutoHyphens w:val="0"/>
        <w:spacing w:line="360" w:lineRule="auto"/>
        <w:ind w:left="0"/>
        <w:jc w:val="both"/>
      </w:pPr>
      <w:r w:rsidRPr="00A30321">
        <w:t>Gmina Końskie umową z dnia 16.03.2021 r. zleciła firmie Projekty i Nadzory Elektryczne posiadającej odpowiednie kwalifikacje sprawowanie nadzoru inwestorskiego nad robotami elektrycznymi przy budowie oświetlenia na cmentarzu. Wykonawca za zrealizowanie usługi otrzymał wynagrodzenie w kwocie 2 214,00 zł.</w:t>
      </w:r>
    </w:p>
    <w:p w14:paraId="3B51BBDB" w14:textId="77777777" w:rsidR="00A37569" w:rsidRPr="00A30321" w:rsidRDefault="00A37569" w:rsidP="00227546">
      <w:pPr>
        <w:pStyle w:val="Akapitzlist"/>
        <w:spacing w:line="360" w:lineRule="auto"/>
        <w:ind w:left="360"/>
        <w:jc w:val="both"/>
        <w:rPr>
          <w:highlight w:val="yellow"/>
        </w:rPr>
      </w:pPr>
      <w:r w:rsidRPr="00A30321">
        <w:t xml:space="preserve">W 2022 r. na realizację zadania wydatkowano kwotę </w:t>
      </w:r>
      <w:r w:rsidRPr="00A30321">
        <w:rPr>
          <w:b/>
        </w:rPr>
        <w:t>1 668 775,75 zł</w:t>
      </w:r>
      <w:r w:rsidRPr="00A30321">
        <w:t>.</w:t>
      </w:r>
    </w:p>
    <w:p w14:paraId="4B1BAC1D" w14:textId="1514CEEC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 xml:space="preserve">Przebudowa budynków gospodarczych przy ul. Partyzantów 3 na potrzeby UMiG </w:t>
      </w:r>
      <w:r w:rsidR="000B3B95">
        <w:rPr>
          <w:b/>
        </w:rPr>
        <w:br/>
      </w:r>
      <w:r w:rsidRPr="00A30321">
        <w:rPr>
          <w:b/>
        </w:rPr>
        <w:t>w Końskich - Przystosowanie dodatkowych pomieszczeń gospodarczych na potrzeby UMiG w Końskich</w:t>
      </w:r>
    </w:p>
    <w:p w14:paraId="7FA6A681" w14:textId="407349EF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Firma </w:t>
      </w:r>
      <w:proofErr w:type="spellStart"/>
      <w:r w:rsidRPr="00A30321">
        <w:t>ebe</w:t>
      </w:r>
      <w:proofErr w:type="spellEnd"/>
      <w:r w:rsidRPr="00A30321">
        <w:t xml:space="preserve"> STUDIO Pracownia Architektoniczna na podstawie zlecenia z dnia 21.02.2022 r. opracowała zamienny rysunek drogowy dotyczący fragmentu parkingu przy budynkach PGM </w:t>
      </w:r>
      <w:r w:rsidR="000B3B95">
        <w:br/>
      </w:r>
      <w:r w:rsidRPr="00A30321">
        <w:t>za kwotę 1 230,00 zł.</w:t>
      </w:r>
    </w:p>
    <w:p w14:paraId="374E9820" w14:textId="289E7144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Gmina Końskie umową z dnia 10.03.2022 r. powierzyła Przedsiębiorstwu Gospodarki Mieszkaniowej Sp. z o.o. wykonanie prac remontowych w budynkach gospodarczych za kwotę 79 950,00 zł.</w:t>
      </w:r>
    </w:p>
    <w:p w14:paraId="5D2EE7CD" w14:textId="5F4F7A2A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W dniu 07.11.2022 r. podpisano umowę z Przedsiębiorstwem Gospodarki Mieszkaniowej </w:t>
      </w:r>
      <w:r w:rsidRPr="00A30321">
        <w:br/>
        <w:t>Sp. z o.o. na wykonanie prac remontowych w budynkach gospodarczych przy</w:t>
      </w:r>
      <w:r w:rsidR="00E42E50">
        <w:t xml:space="preserve"> </w:t>
      </w:r>
      <w:r w:rsidRPr="00A30321">
        <w:t xml:space="preserve">ul. Partyzantów 3 </w:t>
      </w:r>
      <w:r w:rsidR="00E42E50">
        <w:br/>
      </w:r>
      <w:r w:rsidRPr="00A30321">
        <w:t>w Końskich za kwotę 79 799,94 zł.</w:t>
      </w:r>
    </w:p>
    <w:p w14:paraId="6B7F9E0E" w14:textId="77777777" w:rsidR="00CB7536" w:rsidRPr="00A30321" w:rsidRDefault="00CB7536" w:rsidP="00227546">
      <w:pPr>
        <w:pStyle w:val="Akapitzlist"/>
        <w:spacing w:line="360" w:lineRule="auto"/>
        <w:ind w:left="360"/>
        <w:jc w:val="both"/>
      </w:pPr>
      <w:r w:rsidRPr="00A30321">
        <w:t>W 2022 r. na realizację zadania wydatkowano kwotę</w:t>
      </w:r>
      <w:r w:rsidRPr="00A30321">
        <w:rPr>
          <w:b/>
        </w:rPr>
        <w:t xml:space="preserve"> 160 979,94 zł</w:t>
      </w:r>
      <w:r w:rsidRPr="00A30321">
        <w:t>.</w:t>
      </w:r>
    </w:p>
    <w:p w14:paraId="0EA6F1E2" w14:textId="533C27A0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>Przebudowa budynków strażnicy OSP w Modliszewicach - Przystosowanie budynków na potrzeby funkcjonowania strażnicy OSP w Modliszewicach</w:t>
      </w:r>
    </w:p>
    <w:p w14:paraId="359A2D90" w14:textId="04BDDAFD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Pracowania Projektowa ZENERIS PROJEKTY S.A. na podstawie umowy z dnia 14.04.2021 r. opracowała dokumentację projektową rozbudowy i przebudowy budynków strażnicy pożarowej wraz z instalacjami wewnętrznymi oraz budową instalacji gazowej za kwotę 45 970,00 zł. </w:t>
      </w:r>
    </w:p>
    <w:p w14:paraId="76D2CB92" w14:textId="515B65B5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Polska Spółka Gazownictwa Sp. z o.o. Zakład Gazowniczy w Kielcach realizuje przyłączenie budynku strażnicy do sieci gazowej. Gestor po wykonaniu przyłącza otrzyma pozostałą część wynagrodzenia w kwocie 1 311,24 zł.</w:t>
      </w:r>
    </w:p>
    <w:p w14:paraId="0FD88D36" w14:textId="77777777" w:rsidR="00CB7536" w:rsidRPr="00A30321" w:rsidRDefault="00CB7536" w:rsidP="00227546">
      <w:pPr>
        <w:pStyle w:val="Akapitzlist"/>
        <w:spacing w:line="360" w:lineRule="auto"/>
        <w:ind w:left="426"/>
        <w:jc w:val="both"/>
      </w:pPr>
      <w:r w:rsidRPr="00A30321">
        <w:t>W 2022 r. na realizację zadania wydatkowano kwotę</w:t>
      </w:r>
      <w:r w:rsidRPr="00A30321">
        <w:rPr>
          <w:b/>
        </w:rPr>
        <w:t xml:space="preserve"> 45 970,00 zł</w:t>
      </w:r>
      <w:r w:rsidRPr="00A30321">
        <w:t>.</w:t>
      </w:r>
    </w:p>
    <w:p w14:paraId="0F9FF333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lastRenderedPageBreak/>
        <w:t>Budowa hali gimnastycznej przy Szkole Podstawowej Nr 2 w Końskich (dokumentacja) - Budowa infrastruktury edukacyjno-sportowej na terenie miasta Końskie - dostosowanie infrastruktury edukacyjnej w związku z wprowadzeniem ośmioklasowych szkół podstawowych</w:t>
      </w:r>
    </w:p>
    <w:p w14:paraId="0641A335" w14:textId="46FA1987" w:rsidR="00CB7536" w:rsidRPr="00A30321" w:rsidRDefault="00CB7536" w:rsidP="00227546">
      <w:pPr>
        <w:pStyle w:val="Akapitzlist"/>
        <w:spacing w:line="360" w:lineRule="auto"/>
        <w:ind w:left="0"/>
        <w:jc w:val="both"/>
      </w:pPr>
      <w:r w:rsidRPr="00A30321">
        <w:t xml:space="preserve">Firma PAM Pracownia Architektoniczna na podstawie umowy z dnia 07.01.2021 r. opracowała dokumentację projektową budowy hali gimnastycznej przy Szkole Podstawowej nr 2 w Końskich </w:t>
      </w:r>
      <w:r w:rsidR="00E42E50">
        <w:br/>
      </w:r>
      <w:r w:rsidRPr="00A30321">
        <w:t>za łączną kwotę 92 799,99 zł wraz z nadzorem autorskim. Pracownia projektowa otrzymała wynagrodzenie częściowe w kwocie 77 240,00 zł.</w:t>
      </w:r>
    </w:p>
    <w:p w14:paraId="1F1ECACC" w14:textId="77777777" w:rsidR="00CB7536" w:rsidRPr="00A30321" w:rsidRDefault="00CB7536" w:rsidP="00227546">
      <w:pPr>
        <w:pStyle w:val="Akapitzlist"/>
        <w:spacing w:line="360" w:lineRule="auto"/>
        <w:ind w:left="426" w:hanging="426"/>
        <w:jc w:val="both"/>
      </w:pPr>
      <w:r w:rsidRPr="00A30321">
        <w:t xml:space="preserve">W 2022 r. na realizację zadania wydatkowano kwotę </w:t>
      </w:r>
      <w:r w:rsidRPr="00A30321">
        <w:rPr>
          <w:b/>
        </w:rPr>
        <w:t>77 240,00 zł</w:t>
      </w:r>
      <w:r w:rsidRPr="00A30321">
        <w:t xml:space="preserve">. </w:t>
      </w:r>
    </w:p>
    <w:p w14:paraId="4AA3A668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b/>
        </w:rPr>
      </w:pPr>
      <w:r w:rsidRPr="00A30321">
        <w:rPr>
          <w:b/>
        </w:rPr>
        <w:t>Budowa sali gimnastycznej przy Szkole Podstawowej w Bedlnie - Budowa infrastruktury sportowej dla celów edukacyjnych oraz upowszechniania sportu</w:t>
      </w:r>
    </w:p>
    <w:p w14:paraId="0333D082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dniu 06.05.2021 r. podpisano umowę z firmą Remontowo-Budowlaną SGBUD, która swym zakresem obejmuje zbudowanie sali gimnastycznej przy szkole w Kopaninach za kwotę 2 100 000,00 zł. Wykonawca w 2022 r. otrzymał wynagrodzenie częściowe w kwocie 280 521,82 zł.</w:t>
      </w:r>
    </w:p>
    <w:p w14:paraId="75D2ADD7" w14:textId="72536130" w:rsidR="00CB7536" w:rsidRPr="00A30321" w:rsidRDefault="00CB7536" w:rsidP="00227546">
      <w:pPr>
        <w:pStyle w:val="Akapitzlist"/>
        <w:suppressAutoHyphens w:val="0"/>
        <w:spacing w:line="360" w:lineRule="auto"/>
        <w:ind w:left="0"/>
        <w:jc w:val="both"/>
      </w:pPr>
      <w:r w:rsidRPr="00A30321">
        <w:t xml:space="preserve">Przedsiębiorstwo MM INŻYNIERIA Sp. z o.o. na podstawie umów z dnia 18.05.2021 r. zapewnia osoby z uprawnieniami budowalnymi w specjalnościach konstrukcyjno-budowlanej oraz sanitarnej, które to będą sprawowały nadzór inwestorski nad przebiegiem budowy sali gimnastycznej </w:t>
      </w:r>
      <w:r w:rsidRPr="00A30321">
        <w:br/>
        <w:t>w Kopaninach za łączną kwotę 13 980,00 zł.</w:t>
      </w:r>
    </w:p>
    <w:p w14:paraId="2E640E2A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jc w:val="both"/>
      </w:pPr>
      <w:r w:rsidRPr="00A30321">
        <w:t>Gmina Końskie umową z dnia 18.05.2021 r. zleciła firmie Projekty i Nadzory Elektryczne posiadającej odpowiednie kwalifikacje sprawowanie nadzoru inwestorskiego nad robotami elektrycznymi za kwotę 2 214,00 zł.</w:t>
      </w:r>
    </w:p>
    <w:p w14:paraId="4F8031CE" w14:textId="5F4A7868" w:rsidR="00CB7536" w:rsidRPr="00A30321" w:rsidRDefault="00CB7536" w:rsidP="00227546">
      <w:pPr>
        <w:pStyle w:val="Akapitzlist"/>
        <w:suppressAutoHyphens w:val="0"/>
        <w:spacing w:line="360" w:lineRule="auto"/>
        <w:ind w:left="0"/>
        <w:jc w:val="both"/>
      </w:pPr>
      <w:r w:rsidRPr="00A30321">
        <w:t xml:space="preserve">Zakład Obsługi Inwestycji EKO-INWEST umową z dnia 18.05.2021 r. zobowiązany jest </w:t>
      </w:r>
      <w:r w:rsidR="00E42E50">
        <w:br/>
      </w:r>
      <w:r w:rsidRPr="00A30321">
        <w:t>do zapewnienia nadzoru inwestorskiego w specjalności teletechnicznej za kwotę 10 578,00 zł.</w:t>
      </w:r>
    </w:p>
    <w:p w14:paraId="04038FCB" w14:textId="77777777" w:rsidR="00CB7536" w:rsidRPr="00A30321" w:rsidRDefault="00CB7536" w:rsidP="00227546">
      <w:pPr>
        <w:pStyle w:val="Akapitzlist"/>
        <w:spacing w:line="360" w:lineRule="auto"/>
        <w:ind w:left="426" w:hanging="426"/>
        <w:jc w:val="both"/>
      </w:pPr>
      <w:r w:rsidRPr="00A30321">
        <w:t xml:space="preserve">W 2022 r. na realizację zadania wydatkowano kwotę </w:t>
      </w:r>
      <w:r w:rsidRPr="00A30321">
        <w:rPr>
          <w:b/>
        </w:rPr>
        <w:t>280 521,82 zł</w:t>
      </w:r>
      <w:r w:rsidRPr="00A30321">
        <w:t>.</w:t>
      </w:r>
    </w:p>
    <w:p w14:paraId="5A7E11F2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b/>
        </w:rPr>
      </w:pPr>
      <w:r w:rsidRPr="00A30321">
        <w:rPr>
          <w:b/>
        </w:rPr>
        <w:t>Przebudowa i uzupełnienie oświetlenia drogowego na terenie miasta i gminy Końskie - Zapewnienie bezpieczeństwa w ruchu ulicznym</w:t>
      </w:r>
    </w:p>
    <w:p w14:paraId="31834B5B" w14:textId="40381E53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Biuro projektowe ELWIBOR na podstawie umów z dnia 06.08.2018 r. otrzyma wynagrodzenie </w:t>
      </w:r>
      <w:r w:rsidRPr="00A30321">
        <w:br/>
        <w:t xml:space="preserve">w łącznej kwocie 369,00 zł za sprawowanie nadzoru autorskiego nad realizacją budowy oświetlenia </w:t>
      </w:r>
      <w:r w:rsidRPr="00A30321">
        <w:br/>
        <w:t xml:space="preserve">w Końskich przy ul. Wjazdowej oraz ul. 1-go Maja, a także w Starym Sokołowie, Nałęczowie, Pile </w:t>
      </w:r>
      <w:r w:rsidRPr="00A30321">
        <w:br/>
        <w:t>i Modliszewicach przy ul. Zielonej.</w:t>
      </w:r>
    </w:p>
    <w:p w14:paraId="14EE9EC1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dniu 22.11.2021 r. podpisano umowę z Przedsiębiorstwem Wielobranżowym „MAGRA”, które wykonało budowę oświetlenia drogowego w Starym Sokołowie za kwotę 51 512,40 zł.</w:t>
      </w:r>
    </w:p>
    <w:p w14:paraId="214D0A89" w14:textId="77777777" w:rsidR="00CB7536" w:rsidRDefault="00CB7536" w:rsidP="00227546">
      <w:pPr>
        <w:spacing w:line="360" w:lineRule="auto"/>
        <w:ind w:left="426" w:hanging="426"/>
        <w:jc w:val="both"/>
        <w:rPr>
          <w:b/>
        </w:rPr>
      </w:pPr>
      <w:r w:rsidRPr="00A30321">
        <w:t xml:space="preserve">W 2022 r. na realizację zadania wydatkowano kwotę </w:t>
      </w:r>
      <w:r w:rsidRPr="00A30321">
        <w:rPr>
          <w:b/>
        </w:rPr>
        <w:t>51 512,40 zł.</w:t>
      </w:r>
    </w:p>
    <w:p w14:paraId="064BCF21" w14:textId="77777777" w:rsidR="000D6842" w:rsidRPr="00A30321" w:rsidRDefault="000D6842" w:rsidP="00227546">
      <w:pPr>
        <w:spacing w:line="360" w:lineRule="auto"/>
        <w:ind w:left="426" w:hanging="426"/>
        <w:jc w:val="both"/>
        <w:rPr>
          <w:b/>
        </w:rPr>
      </w:pPr>
    </w:p>
    <w:p w14:paraId="653EB837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lastRenderedPageBreak/>
        <w:t>Budowa lapidarium (dokumentacja i wykonanie) – Upamiętnienie obecności obywateli pochodzenia żydowskiego na ziemi koneckiej</w:t>
      </w:r>
    </w:p>
    <w:p w14:paraId="322DFCEF" w14:textId="77777777" w:rsidR="00CB7536" w:rsidRPr="00A30321" w:rsidRDefault="00CB7536" w:rsidP="00227546">
      <w:pPr>
        <w:pStyle w:val="Akapitzlist"/>
        <w:spacing w:line="360" w:lineRule="auto"/>
        <w:ind w:left="426" w:hanging="426"/>
        <w:jc w:val="both"/>
        <w:rPr>
          <w:b/>
        </w:rPr>
      </w:pPr>
      <w:r w:rsidRPr="00A30321">
        <w:t>W 2022 r. nie ponoszono wydatków na realizację zadania.</w:t>
      </w:r>
    </w:p>
    <w:p w14:paraId="0FC445A0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>Budowa hali gimnastycznej wraz z zagospodarowaniem terenu przy SP Nr 2 w Końskich - Wzbogacenie infrastruktury sportowej na terenie miasta Końskie poprzez budowę nowego obiektu sportowego</w:t>
      </w:r>
    </w:p>
    <w:p w14:paraId="77AFCE2F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Przedsiębiorstwo Remontowo-Budowlane "PER-MIR” na podstawie podpisanej umowy</w:t>
      </w:r>
      <w:r w:rsidRPr="00A30321">
        <w:br/>
        <w:t>w dniu 01.03.2022 r. buduje hale gimnastyczną przy szkole za kwotę 15 682 500,00 zł.</w:t>
      </w:r>
    </w:p>
    <w:p w14:paraId="2E85D0B8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Nadzór inwestorski nad robotami konstrukcyjno-budowalnymi zapewnia firma COBE</w:t>
      </w:r>
      <w:r w:rsidRPr="00A30321">
        <w:br/>
        <w:t>Sp. z o.o. Zgodnie z umową z dnia 15.03.2022 r. po wykonaniu usługi nadzoru Nadzór otrzyma wynagrodzenie w kwocie 18 900,00 zł.</w:t>
      </w:r>
    </w:p>
    <w:p w14:paraId="5EA4EF32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Gmina Końskie umową z dnia 15.03.2022 r. powierzyła przedsiębiorstwu ARKADIS Sp. z o.o. sprawowanie nadzoru inwestorskiego nad robotami telekomunikacyjnymi za kwotę 16 931,07 zł.</w:t>
      </w:r>
    </w:p>
    <w:p w14:paraId="78792E86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Firma COBE Sp. z o.o. na podstawie umowy z dnia 15.03.2022 r. zapewnia inspektora nadzoru inwestorskiego w specjalności sanitarnej za kwotę 9 900,00 zł.</w:t>
      </w:r>
    </w:p>
    <w:p w14:paraId="5BFAB0F5" w14:textId="7BB46703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Usługa nadzoru inwestorskiego nad robotami elektrycznymi będzie świadczona przez firmę COBE Sp. z o.o. zgodnie z umową z dnia 15.03.2022 r. za kwotę 7 900,00 zł.</w:t>
      </w:r>
    </w:p>
    <w:p w14:paraId="3B637E98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MM Construction Sp. z o.o. na podstawie umowy z dnia 15.03.2022 r. świadczy nadzór inwestorski nad robotami drogowymi za kwotę 6 500,00 zł.</w:t>
      </w:r>
    </w:p>
    <w:p w14:paraId="72FC7405" w14:textId="77777777" w:rsidR="00CB7536" w:rsidRPr="00A30321" w:rsidRDefault="00CB7536" w:rsidP="00227546">
      <w:pPr>
        <w:spacing w:line="360" w:lineRule="auto"/>
        <w:ind w:left="426" w:hanging="426"/>
        <w:jc w:val="both"/>
        <w:rPr>
          <w:b/>
        </w:rPr>
      </w:pPr>
      <w:r w:rsidRPr="00A30321">
        <w:t>W 2022 r. nie ponoszono wydatków na realizację zadania.</w:t>
      </w:r>
    </w:p>
    <w:p w14:paraId="2ADE19D0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>Wykonanie kładki dla pieszych przy zbiorniku Stary Młyn oraz utwardzenie ciągów pieszych przy zbiornikach Browary – Budowa infrastruktury turystycznej celem wzbogacenia oferty rekreacyjnej gminy Końskie</w:t>
      </w:r>
    </w:p>
    <w:p w14:paraId="259109D8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W ramach zadania przedsiębiorstwo Usługi Remontowo-Budowalne na podstawie umowy </w:t>
      </w:r>
      <w:r w:rsidRPr="00A30321">
        <w:br/>
        <w:t>z dnia 12.05.2022 r. wykonało etap utwardzenia ciągów pieszych przy zbiorniku wodnym Browary I za kwotę 41 998,35 zł.</w:t>
      </w:r>
    </w:p>
    <w:p w14:paraId="48336FAC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Firma </w:t>
      </w:r>
      <w:proofErr w:type="spellStart"/>
      <w:r w:rsidRPr="00A30321">
        <w:t>Labrys</w:t>
      </w:r>
      <w:proofErr w:type="spellEnd"/>
      <w:r w:rsidRPr="00A30321">
        <w:t xml:space="preserve"> zgodnie z umową z dnia 12.05.2022 r. za kwotę 3 000,00 zł sprawowała nadzór archeologiczny nad pracami ziemnymi podczas budowy ciągów pieszych na Browarach.</w:t>
      </w:r>
    </w:p>
    <w:p w14:paraId="784FE8E8" w14:textId="77777777" w:rsidR="00CB7536" w:rsidRDefault="00CB7536" w:rsidP="00227546">
      <w:pPr>
        <w:pStyle w:val="Akapitzlist"/>
        <w:spacing w:line="360" w:lineRule="auto"/>
        <w:ind w:left="426" w:hanging="426"/>
        <w:jc w:val="both"/>
      </w:pPr>
      <w:r w:rsidRPr="00A30321">
        <w:t xml:space="preserve">W 2022 r. na realizację zadania wydatkowano kwotę </w:t>
      </w:r>
      <w:r w:rsidRPr="00A30321">
        <w:rPr>
          <w:b/>
        </w:rPr>
        <w:t>44 998,35 zł</w:t>
      </w:r>
      <w:r w:rsidRPr="00A30321">
        <w:t>.</w:t>
      </w:r>
    </w:p>
    <w:p w14:paraId="2555C91B" w14:textId="77777777" w:rsidR="000D6842" w:rsidRDefault="000D6842" w:rsidP="00227546">
      <w:pPr>
        <w:pStyle w:val="Akapitzlist"/>
        <w:spacing w:line="360" w:lineRule="auto"/>
        <w:ind w:left="426" w:hanging="426"/>
        <w:jc w:val="both"/>
      </w:pPr>
    </w:p>
    <w:p w14:paraId="6710D969" w14:textId="77777777" w:rsidR="000D6842" w:rsidRDefault="000D6842" w:rsidP="00227546">
      <w:pPr>
        <w:pStyle w:val="Akapitzlist"/>
        <w:spacing w:line="360" w:lineRule="auto"/>
        <w:ind w:left="426" w:hanging="426"/>
        <w:jc w:val="both"/>
      </w:pPr>
    </w:p>
    <w:p w14:paraId="0C7191BA" w14:textId="77777777" w:rsidR="000D6842" w:rsidRDefault="000D6842" w:rsidP="00227546">
      <w:pPr>
        <w:pStyle w:val="Akapitzlist"/>
        <w:spacing w:line="360" w:lineRule="auto"/>
        <w:ind w:left="426" w:hanging="426"/>
        <w:jc w:val="both"/>
      </w:pPr>
    </w:p>
    <w:p w14:paraId="7BF0345B" w14:textId="77777777" w:rsidR="000D6842" w:rsidRDefault="000D6842" w:rsidP="00227546">
      <w:pPr>
        <w:pStyle w:val="Akapitzlist"/>
        <w:spacing w:line="360" w:lineRule="auto"/>
        <w:ind w:left="426" w:hanging="426"/>
        <w:jc w:val="both"/>
      </w:pPr>
    </w:p>
    <w:p w14:paraId="49157235" w14:textId="77777777" w:rsidR="000D6842" w:rsidRDefault="000D6842" w:rsidP="00227546">
      <w:pPr>
        <w:pStyle w:val="Akapitzlist"/>
        <w:spacing w:line="360" w:lineRule="auto"/>
        <w:ind w:left="426" w:hanging="426"/>
        <w:jc w:val="both"/>
      </w:pPr>
    </w:p>
    <w:p w14:paraId="1CF06151" w14:textId="4E044696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lastRenderedPageBreak/>
        <w:t xml:space="preserve">Przebudowa i rozbudowa budynku Gimnazjum Nr 2 w Końskich na potrzeby Centrum Kultury (budowa hali widowiskowej oraz zmiana funkcjonalności budynku) - Zmiana funkcjonalności budynku Gimnazjum Nr 2 w Końskich w celu utworzenia Centrum Kultury gminy Końskie - poprawa stanu infrastruktury kulturalnej na terenie miasta </w:t>
      </w:r>
      <w:r w:rsidR="000B3B95">
        <w:rPr>
          <w:b/>
        </w:rPr>
        <w:br/>
      </w:r>
      <w:r w:rsidRPr="00A30321">
        <w:rPr>
          <w:b/>
        </w:rPr>
        <w:t>i gminy Końskie</w:t>
      </w:r>
    </w:p>
    <w:p w14:paraId="4CD227E8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Gmina Końskie zleciła przedsiębiorstwu poligraficznemu wykonanie tablic informacyjnych</w:t>
      </w:r>
      <w:r w:rsidRPr="00A30321">
        <w:br/>
        <w:t xml:space="preserve">o źródle pochodzenia środków zewnętrznych. Firma za wykonanie zlecenia otrzymała wynagrodzenie w kwocie 738,00zł. </w:t>
      </w:r>
    </w:p>
    <w:p w14:paraId="3551D410" w14:textId="17D0D42A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dniu 15.06.2021 r. podpisano umowę z Przedsiębiorstwem Remontowo-Budowlanym "PER-MIR", które zbuduje hale widowiskową Centrum Kultury za kwotę 9 471 000,00 zł. Wykonawca w 2022 r. otrzymał wynagrodzenie częściowe w kwocie 3 741 594,89 zł.</w:t>
      </w:r>
    </w:p>
    <w:p w14:paraId="1F41290E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Firma </w:t>
      </w:r>
      <w:proofErr w:type="spellStart"/>
      <w:r w:rsidRPr="00A30321">
        <w:t>ASPeM</w:t>
      </w:r>
      <w:proofErr w:type="spellEnd"/>
      <w:r w:rsidRPr="00A30321">
        <w:t xml:space="preserve"> Budownictwo Specjalistyczne zgodnie z umową z dnia 31.05.2021 r. sprawuje nadzór inwestorski w specjalności konstrukcyjno-budowlanej przy robotach budowlanych na hali widowiskowej za kwotę 15 000,00 zł. Inspektor nadzoru inwestorskiego otrzymał płatności częściowe w 2022 r. w kwocie 8 000,00 zł.</w:t>
      </w:r>
    </w:p>
    <w:p w14:paraId="21D0BD41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Nadzór drogowy przy nawierzchniach przy hali widowiskowej sprawowany jest przez przedsiębiorstwo MM INŻYNIERIA Sp. z o.o. za kwotę 6 900,00 zł.</w:t>
      </w:r>
    </w:p>
    <w:p w14:paraId="5FF91ECF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Gmina Końskie umową z dnia 31.05.2021 r. zleciła KNK Budownictwo Sp. z o.o. sprawowanie nadzoru inwestorskiego w specjalności sanitarnej przy budowie hali za kwotę 9 800,00 zł. </w:t>
      </w:r>
    </w:p>
    <w:p w14:paraId="731FCDE1" w14:textId="416819BD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dniu 31.05.2021 r. podpisano umowę z firmą Nadzory Budowlane Obsługa Inwestycji MJJ, która zapewnia inspektora nadzoru inwestorskiego w branży elektrycznej nad pracami przy budowie hali widowiskowej za kwotę 5 535,00 zł. Usługobiorca w 2022 r. otrzymał płatność częściową w kwocie 1 000,00 zł.</w:t>
      </w:r>
    </w:p>
    <w:p w14:paraId="262A130C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Zakład Obsługi Inwestycji EKO INWEST zgodnie z umową z dnia 31.05.2021 r. za sprawowanie nadzoru inwestorskiego w specjalności telekomunikacyjnej nad zakresem prac budowy hali widowiskowej otrzyma wynagrodzenie w kwocie 5 900,00 zł. Zakład EKO-INWEST w 2022 r. otrzymał płatność częściową w kwocie 2 952,00 zł.</w:t>
      </w:r>
    </w:p>
    <w:p w14:paraId="372972D3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dniu 31.05.2021 r. podpisano umowę z Archeologiem, który sprawuje nadzór archeologicznych nad przebiegiem robót ziemnych przy budowie hali Centrum Kultury za kwotę 1 900,00 zł.</w:t>
      </w:r>
    </w:p>
    <w:p w14:paraId="4C26DCB9" w14:textId="6F387AEA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Gmina Końskie w dniu 29.11.2021 r. podpisała umowę z Przedsiębiorstwem Remontowo-Budowlanym "PER-MIR" na wykonanie przebudowy budynku dawnego gimnazjum za kwotę</w:t>
      </w:r>
      <w:r w:rsidRPr="00A30321">
        <w:br/>
        <w:t>2 100 000,00 zł. Wykonawca w 2022 r. otrzymał wynagrodzenie w kwocie 2 100 000,00 zł.</w:t>
      </w:r>
    </w:p>
    <w:p w14:paraId="09EE7768" w14:textId="3B901C83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Firma </w:t>
      </w:r>
      <w:proofErr w:type="spellStart"/>
      <w:r w:rsidRPr="00A30321">
        <w:t>ASPeM</w:t>
      </w:r>
      <w:proofErr w:type="spellEnd"/>
      <w:r w:rsidRPr="00A30321">
        <w:t xml:space="preserve"> Budownictwo Specjalistyczne zgodnie z umową z dnia 06.12.2021 r. sprawuje nadzór inwestorski w specjalności konstrukcyjno-budowlanej przy robotach budowlanych prowadzonych </w:t>
      </w:r>
      <w:r w:rsidRPr="00A30321">
        <w:lastRenderedPageBreak/>
        <w:t xml:space="preserve">podczas przebudowy budynku za kwotę 5 000,00 zł. Inspektor </w:t>
      </w:r>
      <w:r w:rsidR="00A30321" w:rsidRPr="00A30321">
        <w:t>nadzoru inwestorskiego w 2022 r.</w:t>
      </w:r>
      <w:r w:rsidRPr="00A30321">
        <w:t xml:space="preserve"> otrzymał płatność w łącznej kwocie 5 000,00 zł.</w:t>
      </w:r>
    </w:p>
    <w:p w14:paraId="1C678E3A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ramach zadania firma COBE Sp. z o.o. na podstawie umowy z dnia 06.12.2021 r. sprawowała nadzór sanitarny nad przebiegiem przebudowy budynku dawnego gimnazjum za kwotę 6 900,00 zł.</w:t>
      </w:r>
    </w:p>
    <w:p w14:paraId="4BC7F873" w14:textId="211024E6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Gmina Końskie umową z dnia 06.12.2021 r. zleciła firmie Projekty i Nadzory Elektryczne sprawowanie nadzoru elektrycznego nad robotami instalacyjnymi przy przebudowie budynku </w:t>
      </w:r>
      <w:r w:rsidR="00A30321" w:rsidRPr="00A30321">
        <w:br/>
      </w:r>
      <w:r w:rsidRPr="00A30321">
        <w:t>na potrzeby szkoły muzycznej. Firma Projekty i Nadzory Elektryczne za zrealizowaną usługę nadzoru w 2022 r. otrzymała wynagrodzenie w kwocie 2 091,00 zł.</w:t>
      </w:r>
    </w:p>
    <w:p w14:paraId="51932227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Firma COBE Sp. z o.o. na podstawie umowy z dnia 06.12.2021 r. sprawowała nadzór telekomunikacyjny nad przebiegiem przebudowy budynku dawnego gimnazjum za kwotę 3 900,00 zł. </w:t>
      </w:r>
    </w:p>
    <w:p w14:paraId="14920BDC" w14:textId="50A9E702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dniu 29.03.2022 r. podpisano umowę z Przedsiębiorstwem Remontowo-Budowlanym "PER-MIR", które wykonało zagospodarowanie terenu wokół Centrum Kultury za kwotę</w:t>
      </w:r>
      <w:r w:rsidR="00A30321" w:rsidRPr="00A30321">
        <w:t xml:space="preserve"> </w:t>
      </w:r>
      <w:r w:rsidRPr="00A30321">
        <w:t xml:space="preserve">2 124 402,47 zł. </w:t>
      </w:r>
    </w:p>
    <w:p w14:paraId="724EA0A9" w14:textId="77777777" w:rsidR="00CB7536" w:rsidRPr="00A30321" w:rsidRDefault="00CB7536" w:rsidP="00227546">
      <w:pPr>
        <w:pStyle w:val="Akapitzlist"/>
        <w:tabs>
          <w:tab w:val="left" w:pos="804"/>
        </w:tabs>
        <w:spacing w:line="360" w:lineRule="auto"/>
        <w:ind w:left="426" w:hanging="426"/>
        <w:jc w:val="both"/>
      </w:pPr>
      <w:r w:rsidRPr="00A30321">
        <w:t xml:space="preserve">W 2022 r. na realizację zadania wydatkowano kwotę </w:t>
      </w:r>
      <w:r w:rsidRPr="00A30321">
        <w:rPr>
          <w:b/>
        </w:rPr>
        <w:t>8 011 869,03 zł</w:t>
      </w:r>
      <w:r w:rsidRPr="00A30321">
        <w:t>.</w:t>
      </w:r>
    </w:p>
    <w:p w14:paraId="52633BBE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b/>
        </w:rPr>
      </w:pPr>
      <w:r w:rsidRPr="00A30321">
        <w:rPr>
          <w:b/>
        </w:rPr>
        <w:t>Budowa i przebudowa świetlic wiejskich na terenie gminy Końskie - Budowa i poprawa stanu infrastruktury kulturalnej na terenie gminy Końskie</w:t>
      </w:r>
    </w:p>
    <w:p w14:paraId="43F7C4C9" w14:textId="3A59C39F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Pracownia EKO-DOM Projekty Budowlane na podstawie umowy z dnia 03.03.2022 r. opracowuje dokumentację projektową budowy świetlicy wiejskiej w Pile za kwotę</w:t>
      </w:r>
      <w:r w:rsidR="00A30321" w:rsidRPr="00A30321">
        <w:t xml:space="preserve"> </w:t>
      </w:r>
      <w:r w:rsidRPr="00A30321">
        <w:t>25 000,00 zł.</w:t>
      </w:r>
    </w:p>
    <w:p w14:paraId="134527EB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W ramach zadania zlecono firmie EKO-DOM Projekty Budowlane opracowanie dokumentacji projektowej na budowę świetlicy wiejskiej w Wincentowie. Pracownia za opracowanie dokumentacji projektowej otrzyma wynagrodzenie w kwocie 25 000,00 zł. </w:t>
      </w:r>
    </w:p>
    <w:p w14:paraId="5F190E21" w14:textId="2FE084DF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ramach zadania firma JK Projekty Budowalne na podstawie zlecenia z dnia 09.06.2022 r. za kwotę 2 500,00 zł zaktualizowała kosztorysy inwestorskie dotyczące budowy świetlicy</w:t>
      </w:r>
      <w:r w:rsidR="00A30321" w:rsidRPr="00A30321">
        <w:t xml:space="preserve"> </w:t>
      </w:r>
      <w:r w:rsidRPr="00A30321">
        <w:t xml:space="preserve">w wiejskiej </w:t>
      </w:r>
      <w:r w:rsidR="00A30321" w:rsidRPr="00A30321">
        <w:br/>
      </w:r>
      <w:r w:rsidRPr="00A30321">
        <w:t>w Brodach.</w:t>
      </w:r>
    </w:p>
    <w:p w14:paraId="5F3FE4D3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2022 r. zlecono aktualizację kosztorysów inwestorskich na roboty budowalne w świetlicy wiejskiej w Sworzycach za kwotę 3 075,00 zł.</w:t>
      </w:r>
    </w:p>
    <w:p w14:paraId="313A4E84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W dniu 05.10.2020 r. podpisano umowę z Biurem Projektowym na opracowanie dokumentacji projektowej dotyczącej budowy świetlicy wiejskiej w Sierosławicach. Usługobiorca za wykonane dzieło otrzymał honorarium w kwocie 24 993,60 zł,</w:t>
      </w:r>
    </w:p>
    <w:p w14:paraId="24E2EBF5" w14:textId="495ED73F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Gmina Końskie zawarła umowę w dniu z 10.10.2022 r. z Pracownią Projektową, która to firma podjęła się opracowania dokumentacji projektowej dotyczącej rozbudowy </w:t>
      </w:r>
      <w:r w:rsidR="00A30321" w:rsidRPr="00A30321">
        <w:t>świetlicy</w:t>
      </w:r>
      <w:r w:rsidRPr="00A30321">
        <w:t xml:space="preserve"> wiejskiej </w:t>
      </w:r>
      <w:r w:rsidR="00A30321" w:rsidRPr="00A30321">
        <w:br/>
      </w:r>
      <w:r w:rsidRPr="00A30321">
        <w:t xml:space="preserve">w Sworzycach. Wykonawca za wykonanie przedmiotu zamówienia otrzymał wynagrodzenie </w:t>
      </w:r>
      <w:r w:rsidR="00A30321" w:rsidRPr="00A30321">
        <w:br/>
      </w:r>
      <w:r w:rsidRPr="00A30321">
        <w:t>w kwocie 13 530,00 zł.</w:t>
      </w:r>
    </w:p>
    <w:p w14:paraId="24F99F8A" w14:textId="5B2A37AF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Gmina Końskie za wydanie opinii sanitarnej dotyczącej świetlic wiejski</w:t>
      </w:r>
      <w:r w:rsidR="00863AB4">
        <w:t>ch</w:t>
      </w:r>
      <w:r w:rsidRPr="00A30321">
        <w:t xml:space="preserve"> w</w:t>
      </w:r>
      <w:r w:rsidR="00863AB4">
        <w:t xml:space="preserve"> Pile, Wincentowie </w:t>
      </w:r>
      <w:r w:rsidR="00863AB4">
        <w:br/>
        <w:t>i</w:t>
      </w:r>
      <w:r w:rsidRPr="00A30321">
        <w:t xml:space="preserve"> Sierosławicach wniosła opłatę w kwocie </w:t>
      </w:r>
      <w:r w:rsidR="00863AB4">
        <w:t>421,80</w:t>
      </w:r>
      <w:r w:rsidRPr="00A30321">
        <w:t xml:space="preserve"> zł na rzecz Powiatowej Stacji Sanitarno-Epidemiologicznej</w:t>
      </w:r>
      <w:r w:rsidR="00863AB4">
        <w:t xml:space="preserve"> </w:t>
      </w:r>
      <w:r w:rsidRPr="00A30321">
        <w:t>w Końskich.</w:t>
      </w:r>
    </w:p>
    <w:p w14:paraId="176A2A88" w14:textId="77777777" w:rsidR="00CB7536" w:rsidRPr="00A30321" w:rsidRDefault="00CB7536" w:rsidP="00227546">
      <w:pPr>
        <w:pStyle w:val="Akapitzlist"/>
        <w:tabs>
          <w:tab w:val="left" w:pos="804"/>
        </w:tabs>
        <w:spacing w:line="360" w:lineRule="auto"/>
        <w:ind w:left="426" w:hanging="426"/>
        <w:jc w:val="both"/>
      </w:pPr>
      <w:r w:rsidRPr="00A30321">
        <w:lastRenderedPageBreak/>
        <w:t xml:space="preserve">W 2022 r. na realizację zadania wydatkowano kwotę </w:t>
      </w:r>
      <w:r w:rsidRPr="00A30321">
        <w:rPr>
          <w:b/>
        </w:rPr>
        <w:t>94 239,20 zł</w:t>
      </w:r>
      <w:r w:rsidRPr="00A30321">
        <w:t>.</w:t>
      </w:r>
    </w:p>
    <w:p w14:paraId="795124B8" w14:textId="19A3EE16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 xml:space="preserve">Budowa świetlicy wiejskiej w </w:t>
      </w:r>
      <w:proofErr w:type="spellStart"/>
      <w:r w:rsidRPr="00A30321">
        <w:rPr>
          <w:b/>
        </w:rPr>
        <w:t>msc</w:t>
      </w:r>
      <w:proofErr w:type="spellEnd"/>
      <w:r w:rsidRPr="00A30321">
        <w:rPr>
          <w:b/>
        </w:rPr>
        <w:t xml:space="preserve">. Trzemoszna - Budowa infrastruktury kulturalnej </w:t>
      </w:r>
      <w:r w:rsidR="00A30321" w:rsidRPr="00A30321">
        <w:rPr>
          <w:b/>
        </w:rPr>
        <w:br/>
      </w:r>
      <w:r w:rsidRPr="00A30321">
        <w:rPr>
          <w:b/>
        </w:rPr>
        <w:t>na terenie gminy Końskie</w:t>
      </w:r>
    </w:p>
    <w:p w14:paraId="38FA92AB" w14:textId="40F18AF9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Pracownia JK Projekty Budowlane na podstawie zlecenia z dnia 11.02.2022 r. opracowała aktualizację kosztorysów inwestorskich i przedmiarów dotyczących budowy świetlicy wiejskiej </w:t>
      </w:r>
      <w:r w:rsidR="00A30321" w:rsidRPr="00A30321">
        <w:br/>
      </w:r>
      <w:r w:rsidRPr="00A30321">
        <w:t xml:space="preserve">w </w:t>
      </w:r>
      <w:proofErr w:type="spellStart"/>
      <w:r w:rsidRPr="00A30321">
        <w:t>msc</w:t>
      </w:r>
      <w:proofErr w:type="spellEnd"/>
      <w:r w:rsidRPr="00A30321">
        <w:t>. Trzemoszna za kwotę 1 700,00 zł.</w:t>
      </w:r>
    </w:p>
    <w:p w14:paraId="7FD96C47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Firma Family Invest Stachera Sp. K. zgodnie z umową z dnia 15.11.2022 r. wykona roboty budowlane polegające na budowie świetlicy wiejskiej w miejscowości Trzemoszna za kwotę 498 150,00 zł.</w:t>
      </w:r>
    </w:p>
    <w:p w14:paraId="531BEEE8" w14:textId="5C6E9701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Projekty i Nadzory Elektryczne zapewnia inspektora nadzoru inwestorskiego robót elektrycznych nad przebiegiem budowy świetlicy zgodnie z umową z 07.12.2022 r. za kwotę 2 500,00.</w:t>
      </w:r>
    </w:p>
    <w:p w14:paraId="71A911B8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Nadzór nad robotami konstrukcyjno-budowlanymi sprawuje firma </w:t>
      </w:r>
      <w:proofErr w:type="spellStart"/>
      <w:r w:rsidRPr="00A30321">
        <w:t>ASPeM</w:t>
      </w:r>
      <w:proofErr w:type="spellEnd"/>
      <w:r w:rsidRPr="00A30321">
        <w:t xml:space="preserve"> Budownictwo Specjalistyczne zgodnie z umową z dnia 12.12.2022 r. za kwotę 6 000,00 zł. </w:t>
      </w:r>
    </w:p>
    <w:p w14:paraId="7E19BF12" w14:textId="77777777" w:rsidR="00CB7536" w:rsidRPr="00A30321" w:rsidRDefault="00CB7536" w:rsidP="00227546">
      <w:pPr>
        <w:pStyle w:val="Akapitzlist"/>
        <w:tabs>
          <w:tab w:val="left" w:pos="804"/>
        </w:tabs>
        <w:spacing w:line="360" w:lineRule="auto"/>
        <w:ind w:left="426" w:hanging="426"/>
        <w:jc w:val="both"/>
      </w:pPr>
      <w:r w:rsidRPr="00A30321">
        <w:t xml:space="preserve">W 2022 r. na realizację zadania wydatkowano kwotę </w:t>
      </w:r>
      <w:r w:rsidRPr="00A30321">
        <w:rPr>
          <w:b/>
        </w:rPr>
        <w:t>1 700,00 zł</w:t>
      </w:r>
      <w:r w:rsidRPr="00A30321">
        <w:t>.</w:t>
      </w:r>
    </w:p>
    <w:p w14:paraId="463B9189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 xml:space="preserve">Budowa świetlicy wiejskiej w </w:t>
      </w:r>
      <w:proofErr w:type="spellStart"/>
      <w:r w:rsidRPr="00A30321">
        <w:rPr>
          <w:b/>
        </w:rPr>
        <w:t>msc</w:t>
      </w:r>
      <w:proofErr w:type="spellEnd"/>
      <w:r w:rsidRPr="00A30321">
        <w:rPr>
          <w:b/>
        </w:rPr>
        <w:t>. Młynek Nieświński – Budowa infrastruktury kulturalnej na terenie gminy Końskie</w:t>
      </w:r>
    </w:p>
    <w:p w14:paraId="764AFCD9" w14:textId="3715A933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Gmina Końskie zleceniem z dnia 11.02.2022 r. powierzyła firmie JK Projekty Budowlane  zaktualizowanie kosztorysów inwestorskich oraz przedmiaró</w:t>
      </w:r>
      <w:r w:rsidR="00390F47">
        <w:t xml:space="preserve">w na wykonanie budowy świetlicy </w:t>
      </w:r>
      <w:r w:rsidRPr="00A30321">
        <w:t xml:space="preserve">wiejskiej w </w:t>
      </w:r>
      <w:proofErr w:type="spellStart"/>
      <w:r w:rsidRPr="00A30321">
        <w:t>msc</w:t>
      </w:r>
      <w:proofErr w:type="spellEnd"/>
      <w:r w:rsidRPr="00A30321">
        <w:t>. Młynek Nieświński. Pracowania projektowa za wykonaną usługę otrzymała wynagrodzenie w kwocie 1700,00 zł.</w:t>
      </w:r>
    </w:p>
    <w:p w14:paraId="35D306FF" w14:textId="10D1BCCA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Firma Family Invest Stachera Sp. K. zgodnie z umową z dnia 15.11.2022 r. wykona roboty budowlane polegające na budowie świetlicy wiejskiej w miejscowości </w:t>
      </w:r>
      <w:r w:rsidR="00863AB4">
        <w:t>Młynek Nieświński</w:t>
      </w:r>
      <w:r w:rsidRPr="00A30321">
        <w:t xml:space="preserve"> za kwotę 493 230,00 zł.</w:t>
      </w:r>
    </w:p>
    <w:p w14:paraId="7BC02958" w14:textId="317103AB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>Projekty i Nadzory Elektryczne zapewnia inspektora nadzoru inwestorskiego robót elektrycznych nad przebiegiem budowy świetlicy zgodnie z umową z 07.12.2022 r. za kwotę 2 500,00.</w:t>
      </w:r>
    </w:p>
    <w:p w14:paraId="15FF0477" w14:textId="77777777" w:rsidR="00CB7536" w:rsidRPr="00A30321" w:rsidRDefault="00CB7536" w:rsidP="0022754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A30321">
        <w:t xml:space="preserve">Nadzór nad robotami konstrukcyjno-budowlanymi sprawuje firma </w:t>
      </w:r>
      <w:proofErr w:type="spellStart"/>
      <w:r w:rsidRPr="00A30321">
        <w:t>ASPeM</w:t>
      </w:r>
      <w:proofErr w:type="spellEnd"/>
      <w:r w:rsidRPr="00A30321">
        <w:t xml:space="preserve"> Budownictwo Specjalistyczne zgodnie z umową z dnia 12.12.2022 r. za kwotę 6 000,00 zł. </w:t>
      </w:r>
    </w:p>
    <w:p w14:paraId="735B077E" w14:textId="77777777" w:rsidR="00CB7536" w:rsidRPr="00A30321" w:rsidRDefault="00CB7536" w:rsidP="00227546">
      <w:pPr>
        <w:tabs>
          <w:tab w:val="left" w:pos="804"/>
        </w:tabs>
        <w:spacing w:line="360" w:lineRule="auto"/>
        <w:ind w:left="426" w:hanging="426"/>
        <w:jc w:val="both"/>
      </w:pPr>
      <w:r w:rsidRPr="00A30321">
        <w:t xml:space="preserve">W 2022 r. na realizację zadania wydatkowano kwotę </w:t>
      </w:r>
      <w:r w:rsidRPr="00A30321">
        <w:rPr>
          <w:b/>
        </w:rPr>
        <w:t>1 700,00 zł</w:t>
      </w:r>
      <w:r w:rsidRPr="00A30321">
        <w:t>.</w:t>
      </w:r>
    </w:p>
    <w:p w14:paraId="307D2865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b/>
        </w:rPr>
      </w:pPr>
      <w:r w:rsidRPr="00A30321">
        <w:rPr>
          <w:b/>
        </w:rPr>
        <w:t>Przebudowa budynku filii Biblioteki Publicznej w Dziebałtowie - Poprawa stanu infrastruktury kulturalnej na terenie gminy Końskie</w:t>
      </w:r>
    </w:p>
    <w:p w14:paraId="4C837013" w14:textId="278DAA2A" w:rsidR="00CB7536" w:rsidRPr="00A30321" w:rsidRDefault="00CB7536" w:rsidP="00227546">
      <w:pPr>
        <w:tabs>
          <w:tab w:val="left" w:pos="804"/>
        </w:tabs>
        <w:spacing w:line="360" w:lineRule="auto"/>
        <w:jc w:val="both"/>
      </w:pPr>
      <w:r w:rsidRPr="00A30321">
        <w:t>Gmina Końskie umową z dnia 17.10.2022 r. zleciła firmie Usług</w:t>
      </w:r>
      <w:r w:rsidR="00A30321" w:rsidRPr="00A30321">
        <w:t xml:space="preserve">i Remontowo-Budowalne wykonanie </w:t>
      </w:r>
      <w:r w:rsidRPr="00A30321">
        <w:t>robót budowalnych w budynku filii Biblioteki Publicznej w Dziebałtowie. Wykonawca po wykonaniu prac remontowo-budowalnych otrzymał wynagrodzenie w kwocie 89 790,00 zł.</w:t>
      </w:r>
    </w:p>
    <w:p w14:paraId="696F6A62" w14:textId="77777777" w:rsidR="00CB7536" w:rsidRPr="00A30321" w:rsidRDefault="00CB7536" w:rsidP="00227546">
      <w:pPr>
        <w:tabs>
          <w:tab w:val="left" w:pos="804"/>
        </w:tabs>
        <w:spacing w:line="360" w:lineRule="auto"/>
        <w:ind w:left="426" w:hanging="426"/>
        <w:jc w:val="both"/>
      </w:pPr>
      <w:r w:rsidRPr="00A30321">
        <w:t xml:space="preserve">W 2022 r. na realizację zadania wydatkowano kwotę </w:t>
      </w:r>
      <w:r w:rsidRPr="00A30321">
        <w:rPr>
          <w:b/>
        </w:rPr>
        <w:t>89 790,00 zł</w:t>
      </w:r>
      <w:r w:rsidRPr="00A30321">
        <w:t>.</w:t>
      </w:r>
    </w:p>
    <w:p w14:paraId="2BFF8AE7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lastRenderedPageBreak/>
        <w:t>Wykonanie odwodnienia terenu sołectwa Sierosławice – Poprawa funkcjonowania systemu odwadniającego</w:t>
      </w:r>
    </w:p>
    <w:p w14:paraId="05808E12" w14:textId="5223F5C3" w:rsidR="00CB7536" w:rsidRPr="00A30321" w:rsidRDefault="00A30321" w:rsidP="00227546">
      <w:pPr>
        <w:pStyle w:val="Akapitzlist"/>
        <w:spacing w:line="360" w:lineRule="auto"/>
        <w:ind w:left="426" w:hanging="426"/>
        <w:jc w:val="both"/>
      </w:pPr>
      <w:r w:rsidRPr="00A30321">
        <w:t>W 2022 r. nie ponoszono wydatków na realizacje zadania.</w:t>
      </w:r>
    </w:p>
    <w:p w14:paraId="6826F940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>Przebudowa budynków Muzeum Zagłębia Staropolskiego w Sielpi – Zachowanie</w:t>
      </w:r>
      <w:r w:rsidRPr="00A30321">
        <w:rPr>
          <w:b/>
        </w:rPr>
        <w:br/>
        <w:t>i zabezpieczenie obiektów dziedzictwa narodowego i kulturowego oraz poprawa stanu technicznego obiektu</w:t>
      </w:r>
    </w:p>
    <w:p w14:paraId="3A34ECC2" w14:textId="77777777" w:rsidR="00CB7536" w:rsidRPr="00A30321" w:rsidRDefault="00CB7536" w:rsidP="00227546">
      <w:pPr>
        <w:pStyle w:val="Akapitzlist"/>
        <w:spacing w:line="360" w:lineRule="auto"/>
        <w:ind w:left="0"/>
        <w:jc w:val="both"/>
      </w:pPr>
      <w:r w:rsidRPr="00A30321">
        <w:t xml:space="preserve">Biuro Projektowe JUMAT na podstawie umowy z dnia 20.07.2021 r. zaktualizowało dokumentację projektową w zakresie zmiany sposobu użytkowania części budynków Muzeum Zagłębia Staropolskiego w Sielpi na cele dydaktyczno-szkoleniowe za kwotę 49 000,00 zł. Wykonawca został obciążony karami z tytułu opóźnienia w wykonaniu przedmiotu umowy. </w:t>
      </w:r>
    </w:p>
    <w:p w14:paraId="1B6BA685" w14:textId="77777777" w:rsidR="00CB7536" w:rsidRPr="00A30321" w:rsidRDefault="00CB7536" w:rsidP="00227546">
      <w:pPr>
        <w:pStyle w:val="Akapitzlist"/>
        <w:tabs>
          <w:tab w:val="left" w:pos="804"/>
        </w:tabs>
        <w:spacing w:line="360" w:lineRule="auto"/>
        <w:ind w:left="426" w:hanging="426"/>
        <w:jc w:val="both"/>
      </w:pPr>
      <w:r w:rsidRPr="00A30321">
        <w:t xml:space="preserve">W 2022 r. na realizację zadania wydatkowano kwotę </w:t>
      </w:r>
      <w:r w:rsidRPr="00A30321">
        <w:rPr>
          <w:b/>
          <w:bCs/>
        </w:rPr>
        <w:t>49 000,00 zł.</w:t>
      </w:r>
    </w:p>
    <w:p w14:paraId="2B749419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>Termomodernizacja budynku Pływalni Miejskiej w Końskich – Poprawa stanu technicznego budynku Pływalni Miejskiej w Końskich</w:t>
      </w:r>
    </w:p>
    <w:p w14:paraId="32624851" w14:textId="77777777" w:rsidR="00CB7536" w:rsidRPr="00A30321" w:rsidRDefault="00CB7536" w:rsidP="00227546">
      <w:pPr>
        <w:pStyle w:val="Akapitzlist"/>
        <w:spacing w:line="360" w:lineRule="auto"/>
        <w:ind w:left="426" w:hanging="426"/>
        <w:jc w:val="both"/>
      </w:pPr>
      <w:r w:rsidRPr="00A30321">
        <w:t>W 2022 r. nie ponoszono wydatków na realizację zadania.</w:t>
      </w:r>
    </w:p>
    <w:p w14:paraId="7E19FE3C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>Wykonanie dokumentacji projektowej dla zadania polegającego na budowie linii zasilających tereny przemysłowe w energię elektryczną wraz z kontenerowymi stacjami transformatorowymi – Przystosowanie terenów przemysłowych na potrzeby inwestorów</w:t>
      </w:r>
    </w:p>
    <w:p w14:paraId="463B4499" w14:textId="77777777" w:rsidR="00CB7536" w:rsidRPr="00A30321" w:rsidRDefault="00CB7536" w:rsidP="00227546">
      <w:pPr>
        <w:pStyle w:val="Akapitzlist"/>
        <w:spacing w:line="360" w:lineRule="auto"/>
        <w:ind w:left="426" w:hanging="426"/>
        <w:jc w:val="both"/>
      </w:pPr>
      <w:r w:rsidRPr="00A30321">
        <w:t>W 2022 r. nie ponoszono wydatków na realizację zadania.</w:t>
      </w:r>
    </w:p>
    <w:p w14:paraId="69C71FDE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b/>
        </w:rPr>
      </w:pPr>
      <w:r w:rsidRPr="00A30321">
        <w:rPr>
          <w:b/>
        </w:rPr>
        <w:t>Budowa stadionu lekkoatletycznego w Gminie Końskie – Budowa infrastruktury sportowej na terenie gminy</w:t>
      </w:r>
    </w:p>
    <w:p w14:paraId="171E7B1E" w14:textId="77777777" w:rsidR="00CB7536" w:rsidRPr="00A30321" w:rsidRDefault="00CB7536" w:rsidP="00227546">
      <w:pPr>
        <w:pStyle w:val="Akapitzlist"/>
        <w:spacing w:line="360" w:lineRule="auto"/>
        <w:ind w:left="426" w:hanging="426"/>
        <w:jc w:val="both"/>
      </w:pPr>
      <w:r w:rsidRPr="00A30321">
        <w:t>W 2022 r. nie ponoszono wydatków na realizację zadania.</w:t>
      </w:r>
    </w:p>
    <w:p w14:paraId="4CA763BB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 xml:space="preserve">Przebudowa drogi powiatowej Nr 0425T Końskie- Proćwin - Nałęczów - </w:t>
      </w:r>
      <w:proofErr w:type="spellStart"/>
      <w:r w:rsidRPr="00A30321">
        <w:rPr>
          <w:b/>
        </w:rPr>
        <w:t>gr.woj</w:t>
      </w:r>
      <w:proofErr w:type="spellEnd"/>
      <w:r w:rsidRPr="00A30321">
        <w:rPr>
          <w:b/>
        </w:rPr>
        <w:t>. świętokrzyskiego (Sędów) - dofinansowanie drogowych inwestycji Powiatu Koneckiego - Poprawa stanu dróg na terenie gminy Końskie</w:t>
      </w:r>
    </w:p>
    <w:p w14:paraId="4CA9D247" w14:textId="4CB8D3C1" w:rsidR="00CB7536" w:rsidRPr="00A30321" w:rsidRDefault="00A30321" w:rsidP="00227546">
      <w:pPr>
        <w:pStyle w:val="Akapitzlist"/>
        <w:spacing w:line="360" w:lineRule="auto"/>
        <w:ind w:left="426" w:hanging="426"/>
        <w:jc w:val="both"/>
      </w:pPr>
      <w:r w:rsidRPr="00A30321">
        <w:t>W 2022 r. nie ponoszono wydatków na ww. przedsięwzięcie.</w:t>
      </w:r>
    </w:p>
    <w:p w14:paraId="2DF78AE5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>Przebudowa budynku walcowni i pudlingarni Muzeum Zagłębia Staropolskiego w Sielpi - Poprawa stanu infrastruktury kulturalnej w celu zabezpieczenia dziedzictwa narodowego</w:t>
      </w:r>
    </w:p>
    <w:p w14:paraId="0C98514E" w14:textId="77777777" w:rsidR="00CB7536" w:rsidRPr="00A30321" w:rsidRDefault="00CB7536" w:rsidP="00227546">
      <w:pPr>
        <w:pStyle w:val="Akapitzlist"/>
        <w:spacing w:line="360" w:lineRule="auto"/>
        <w:ind w:left="426" w:hanging="426"/>
        <w:jc w:val="both"/>
      </w:pPr>
      <w:r w:rsidRPr="00A30321">
        <w:t>W 2022 r. nie ponoszono wydatków na realizację zadania.</w:t>
      </w:r>
    </w:p>
    <w:p w14:paraId="58ED83EC" w14:textId="68E60C31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 xml:space="preserve">Przebudowa dróg gminnych - ulic Polskiego Czerwonego Krzyża, Stefana Żeromskiego </w:t>
      </w:r>
      <w:r w:rsidR="00A30321" w:rsidRPr="00A30321">
        <w:rPr>
          <w:b/>
        </w:rPr>
        <w:br/>
      </w:r>
      <w:r w:rsidRPr="00A30321">
        <w:rPr>
          <w:b/>
        </w:rPr>
        <w:t>i Adama Mickiewicza w Końskich – Poprawa stanu dróg na terenie miasta Końskie</w:t>
      </w:r>
    </w:p>
    <w:p w14:paraId="4CED8261" w14:textId="5508E5EA" w:rsidR="00A30321" w:rsidRDefault="00A30321" w:rsidP="00227546">
      <w:pPr>
        <w:spacing w:line="360" w:lineRule="auto"/>
        <w:jc w:val="both"/>
      </w:pPr>
      <w:r w:rsidRPr="00A30321">
        <w:rPr>
          <w:iCs/>
        </w:rPr>
        <w:t xml:space="preserve">W 2022 r. wydatkowano kwotę 8 610,00 zł na opracowanie programu funkcjonalno-użytkowego. Dokumentację opracowała w terminie umownym Firma Projektowanie i Nadzór Budownictwa Drogowego – mgr inż. Zbigniew Ciepliński. 29 grudnia 2022 r. podpisano umowę z Firmą </w:t>
      </w:r>
      <w:proofErr w:type="spellStart"/>
      <w:r w:rsidRPr="00A30321">
        <w:rPr>
          <w:iCs/>
        </w:rPr>
        <w:t>Dromed</w:t>
      </w:r>
      <w:proofErr w:type="spellEnd"/>
      <w:r w:rsidRPr="00A30321">
        <w:rPr>
          <w:iCs/>
        </w:rPr>
        <w:t xml:space="preserve"> </w:t>
      </w:r>
      <w:r w:rsidR="000B3B95">
        <w:rPr>
          <w:iCs/>
        </w:rPr>
        <w:br/>
      </w:r>
      <w:r w:rsidRPr="00A30321">
        <w:rPr>
          <w:iCs/>
        </w:rPr>
        <w:t xml:space="preserve">na realizację zadania w formule zaprojektuj i wybuduj. Wartość umowna zadania to kwota </w:t>
      </w:r>
      <w:r w:rsidRPr="00A30321">
        <w:rPr>
          <w:iCs/>
        </w:rPr>
        <w:lastRenderedPageBreak/>
        <w:t xml:space="preserve">5 374 915,50 zł. </w:t>
      </w:r>
      <w:r w:rsidRPr="00A30321">
        <w:t xml:space="preserve">Na realizację zadania gmina pozyskała dofinansowanie ze środków Rządowego Funduszu Rozwoju Dróg w wysokości 2 909 900,00 zł. </w:t>
      </w:r>
    </w:p>
    <w:p w14:paraId="56CB2B80" w14:textId="5D2BA00F" w:rsidR="000D6842" w:rsidRPr="00A30321" w:rsidRDefault="000D6842" w:rsidP="00227546">
      <w:pPr>
        <w:spacing w:line="360" w:lineRule="auto"/>
        <w:jc w:val="both"/>
      </w:pPr>
      <w:r>
        <w:t>W 2022 r. na realizację zadania wydatkowano 15 990,00 zł.</w:t>
      </w:r>
    </w:p>
    <w:p w14:paraId="61220B14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</w:pPr>
      <w:r w:rsidRPr="00A30321">
        <w:rPr>
          <w:b/>
        </w:rPr>
        <w:t>Zagospodarowanie terenu na obszarze Zespołu Parkowo Pałacowego w Końskich - Poprawa stanu technicznego i zapewnienie funkcjonalności nieruchomości gminy Końskie</w:t>
      </w:r>
    </w:p>
    <w:p w14:paraId="720FD6D4" w14:textId="0F9FE1FE" w:rsidR="00CB7536" w:rsidRPr="00A30321" w:rsidRDefault="00CB7536" w:rsidP="00227546">
      <w:pPr>
        <w:pStyle w:val="Akapitzlist"/>
        <w:spacing w:line="360" w:lineRule="auto"/>
        <w:ind w:left="0"/>
        <w:jc w:val="both"/>
      </w:pPr>
      <w:r w:rsidRPr="00A30321">
        <w:t>Przedsiębiorstwo Park-M Poland Sp. z o.o. zgodnie z umową z dnia 14.12.2022 r. przeprowadzi wymianę nawierzchni z naturalnego kamienia łamanego na dziedzińcu pałacowym za kwotę</w:t>
      </w:r>
      <w:r w:rsidRPr="00A30321">
        <w:br/>
        <w:t>157 040,25</w:t>
      </w:r>
      <w:r w:rsidR="00A30321" w:rsidRPr="00A30321">
        <w:t xml:space="preserve"> zł z terminem za</w:t>
      </w:r>
      <w:r w:rsidRPr="00A30321">
        <w:t xml:space="preserve">kończenia prac w I kwartale 2023 r. </w:t>
      </w:r>
    </w:p>
    <w:p w14:paraId="64B177AD" w14:textId="77777777" w:rsidR="00CB7536" w:rsidRPr="00A30321" w:rsidRDefault="00CB7536" w:rsidP="00227546">
      <w:pPr>
        <w:spacing w:line="360" w:lineRule="auto"/>
        <w:ind w:left="426" w:hanging="426"/>
        <w:jc w:val="both"/>
      </w:pPr>
      <w:r w:rsidRPr="00A30321">
        <w:t>W 2022 r. nie ponoszono wydatków na realizację zadania.</w:t>
      </w:r>
    </w:p>
    <w:p w14:paraId="1B84188E" w14:textId="77777777" w:rsidR="00CB7536" w:rsidRPr="00A30321" w:rsidRDefault="00CB7536" w:rsidP="00227546">
      <w:pPr>
        <w:pStyle w:val="Akapitzlist"/>
        <w:numPr>
          <w:ilvl w:val="0"/>
          <w:numId w:val="1"/>
        </w:numPr>
        <w:suppressAutoHyphens w:val="0"/>
        <w:spacing w:line="360" w:lineRule="auto"/>
        <w:ind w:left="426" w:hanging="426"/>
        <w:contextualSpacing/>
        <w:jc w:val="both"/>
        <w:rPr>
          <w:b/>
        </w:rPr>
      </w:pPr>
      <w:r w:rsidRPr="00A30321">
        <w:rPr>
          <w:b/>
        </w:rPr>
        <w:t>Wykonanie otworu poszukiwawczo-rozpoznawczego Końskie GT - 1 w celu ujęcia wód termalnych w miejscowości Końskie - Wykonanie prac i robót geologicznych związanych</w:t>
      </w:r>
      <w:r w:rsidRPr="00A30321">
        <w:rPr>
          <w:b/>
        </w:rPr>
        <w:br/>
        <w:t>z poszukiwaniem i rozpoznawaniem złóż wód termalnych, umożliwiających wykorzystanie pozyskanego ciepła lub energii do ogrzewania.</w:t>
      </w:r>
    </w:p>
    <w:p w14:paraId="35AEB65C" w14:textId="77777777" w:rsidR="00CB7536" w:rsidRPr="00A30321" w:rsidRDefault="00CB7536" w:rsidP="00227546">
      <w:pPr>
        <w:pStyle w:val="Akapitzlist"/>
        <w:spacing w:line="360" w:lineRule="auto"/>
        <w:ind w:left="426" w:hanging="426"/>
        <w:jc w:val="both"/>
      </w:pPr>
      <w:r w:rsidRPr="00A30321">
        <w:t>W 2022 r. nie ponoszono wydatków na realizację zadania.</w:t>
      </w:r>
    </w:p>
    <w:sectPr w:rsidR="00CB7536" w:rsidRPr="00A30321" w:rsidSect="006301B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71483" w14:textId="77777777" w:rsidR="003808C9" w:rsidRDefault="003808C9" w:rsidP="00EB7A9A">
      <w:r>
        <w:separator/>
      </w:r>
    </w:p>
  </w:endnote>
  <w:endnote w:type="continuationSeparator" w:id="0">
    <w:p w14:paraId="33487AAA" w14:textId="77777777" w:rsidR="003808C9" w:rsidRDefault="003808C9" w:rsidP="00EB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2DAAD" w14:textId="77777777" w:rsidR="00F143BF" w:rsidRDefault="00F143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7C49D" w14:textId="77777777" w:rsidR="003808C9" w:rsidRDefault="003808C9" w:rsidP="00EB7A9A">
      <w:r>
        <w:separator/>
      </w:r>
    </w:p>
  </w:footnote>
  <w:footnote w:type="continuationSeparator" w:id="0">
    <w:p w14:paraId="28CE6F87" w14:textId="77777777" w:rsidR="003808C9" w:rsidRDefault="003808C9" w:rsidP="00EB7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E5643" w14:textId="77777777" w:rsidR="00F143BF" w:rsidRDefault="00F143BF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25E5">
      <w:rPr>
        <w:noProof/>
      </w:rPr>
      <w:t>11</w:t>
    </w:r>
    <w:r>
      <w:rPr>
        <w:noProof/>
      </w:rPr>
      <w:fldChar w:fldCharType="end"/>
    </w:r>
  </w:p>
  <w:p w14:paraId="189FF90C" w14:textId="77777777" w:rsidR="00F143BF" w:rsidRDefault="00F143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C4304" w14:textId="77777777" w:rsidR="00F143BF" w:rsidRDefault="00F143BF" w:rsidP="009B3F10">
    <w:pPr>
      <w:pStyle w:val="Nagwek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C25E5">
      <w:rPr>
        <w:rStyle w:val="Numerstrony"/>
        <w:noProof/>
      </w:rPr>
      <w:t>60</w:t>
    </w:r>
    <w:r>
      <w:rPr>
        <w:rStyle w:val="Numerstrony"/>
      </w:rPr>
      <w:fldChar w:fldCharType="end"/>
    </w:r>
    <w:r>
      <w:rPr>
        <w:noProof/>
        <w:lang w:eastAsia="pl-PL"/>
      </w:rPr>
      <w:pict w14:anchorId="73DF707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472.1pt;height:15.7pt;z-index:-1;mso-wrap-distance-left:0;mso-wrap-distance-right:0;mso-position-horizontal-relative:text;mso-position-vertical-relative:text" stroked="f">
          <v:fill color2="black"/>
          <v:textbox style="mso-next-textbox:#_x0000_s2049" inset="0,0,0,0">
            <w:txbxContent>
              <w:p w14:paraId="791DBBD1" w14:textId="77777777" w:rsidR="00F143BF" w:rsidRDefault="00F143BF">
                <w:pPr>
                  <w:pStyle w:val="Tekstpodstawowy21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9678FC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4F234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3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4" w15:restartNumberingAfterBreak="0">
    <w:nsid w:val="00000003"/>
    <w:multiLevelType w:val="multilevel"/>
    <w:tmpl w:val="00000003"/>
    <w:name w:val="WW8Num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5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6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  <w:sz w:val="18"/>
      </w:rPr>
    </w:lvl>
  </w:abstractNum>
  <w:abstractNum w:abstractNumId="7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628"/>
        </w:tabs>
        <w:ind w:left="628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896"/>
        </w:tabs>
        <w:ind w:left="896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164"/>
        </w:tabs>
        <w:ind w:left="1164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432"/>
        </w:tabs>
        <w:ind w:left="1432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1700"/>
        </w:tabs>
        <w:ind w:left="170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1968"/>
        </w:tabs>
        <w:ind w:left="1968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236"/>
        </w:tabs>
        <w:ind w:left="2236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2504"/>
        </w:tabs>
        <w:ind w:left="2504" w:hanging="360"/>
      </w:pPr>
      <w:rPr>
        <w:rFonts w:ascii="StarSymbol" w:eastAsia="StarSymbol"/>
      </w:rPr>
    </w:lvl>
  </w:abstractNum>
  <w:abstractNum w:abstractNumId="8" w15:restartNumberingAfterBreak="0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20"/>
        </w:tabs>
        <w:ind w:left="1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920"/>
        </w:tabs>
        <w:ind w:left="4920" w:hanging="180"/>
      </w:pPr>
      <w:rPr>
        <w:rFonts w:cs="Times New Roman"/>
      </w:rPr>
    </w:lvl>
  </w:abstractNum>
  <w:abstractNum w:abstractNumId="9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BF4C52"/>
    <w:multiLevelType w:val="hybridMultilevel"/>
    <w:tmpl w:val="D61C88B4"/>
    <w:lvl w:ilvl="0" w:tplc="CAD49DEC">
      <w:start w:val="4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054276"/>
    <w:multiLevelType w:val="hybridMultilevel"/>
    <w:tmpl w:val="EAD45BFC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01B819A5"/>
    <w:multiLevelType w:val="hybridMultilevel"/>
    <w:tmpl w:val="9EFED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1C63059"/>
    <w:multiLevelType w:val="hybridMultilevel"/>
    <w:tmpl w:val="1B26F9E8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01FB3338"/>
    <w:multiLevelType w:val="hybridMultilevel"/>
    <w:tmpl w:val="3C8AC72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02536375"/>
    <w:multiLevelType w:val="hybridMultilevel"/>
    <w:tmpl w:val="C85292CC"/>
    <w:lvl w:ilvl="0" w:tplc="7ADA661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5E964A0"/>
    <w:multiLevelType w:val="hybridMultilevel"/>
    <w:tmpl w:val="CEF87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CE0B88"/>
    <w:multiLevelType w:val="hybridMultilevel"/>
    <w:tmpl w:val="128AB6F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 w15:restartNumberingAfterBreak="0">
    <w:nsid w:val="0A091AFA"/>
    <w:multiLevelType w:val="hybridMultilevel"/>
    <w:tmpl w:val="1C0085A6"/>
    <w:lvl w:ilvl="0" w:tplc="D862B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BC51C3"/>
    <w:multiLevelType w:val="hybridMultilevel"/>
    <w:tmpl w:val="DA9ABFAA"/>
    <w:lvl w:ilvl="0" w:tplc="6A40BB10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0DA51B2D"/>
    <w:multiLevelType w:val="multilevel"/>
    <w:tmpl w:val="AD40EFCC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10427987"/>
    <w:multiLevelType w:val="hybridMultilevel"/>
    <w:tmpl w:val="A884537E"/>
    <w:lvl w:ilvl="0" w:tplc="6442CC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66BBE"/>
    <w:multiLevelType w:val="hybridMultilevel"/>
    <w:tmpl w:val="8CE6E6B0"/>
    <w:lvl w:ilvl="0" w:tplc="9F16B3C2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64D3D6E"/>
    <w:multiLevelType w:val="hybridMultilevel"/>
    <w:tmpl w:val="B17216EC"/>
    <w:lvl w:ilvl="0" w:tplc="6A40BB10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1B3F7175"/>
    <w:multiLevelType w:val="hybridMultilevel"/>
    <w:tmpl w:val="57A013E4"/>
    <w:lvl w:ilvl="0" w:tplc="6A40BB10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" w15:restartNumberingAfterBreak="0">
    <w:nsid w:val="1D492BF0"/>
    <w:multiLevelType w:val="hybridMultilevel"/>
    <w:tmpl w:val="5A8AC440"/>
    <w:lvl w:ilvl="0" w:tplc="6A40BB10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" w15:restartNumberingAfterBreak="0">
    <w:nsid w:val="20144F61"/>
    <w:multiLevelType w:val="multilevel"/>
    <w:tmpl w:val="D37CE12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6025AC8"/>
    <w:multiLevelType w:val="hybridMultilevel"/>
    <w:tmpl w:val="00865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775F17"/>
    <w:multiLevelType w:val="hybridMultilevel"/>
    <w:tmpl w:val="A4DC0F54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2C531D1A"/>
    <w:multiLevelType w:val="multilevel"/>
    <w:tmpl w:val="4796985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2C80573E"/>
    <w:multiLevelType w:val="hybridMultilevel"/>
    <w:tmpl w:val="F2740636"/>
    <w:lvl w:ilvl="0" w:tplc="958203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2609EF"/>
    <w:multiLevelType w:val="multilevel"/>
    <w:tmpl w:val="5BDEDE4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4C3884"/>
    <w:multiLevelType w:val="hybridMultilevel"/>
    <w:tmpl w:val="A1FCBDAE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37295B5C"/>
    <w:multiLevelType w:val="hybridMultilevel"/>
    <w:tmpl w:val="44D28964"/>
    <w:lvl w:ilvl="0" w:tplc="50D2E9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96A635D"/>
    <w:multiLevelType w:val="multilevel"/>
    <w:tmpl w:val="A7D6684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EA03E8D"/>
    <w:multiLevelType w:val="hybridMultilevel"/>
    <w:tmpl w:val="2480A7F4"/>
    <w:lvl w:ilvl="0" w:tplc="6A40BB10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6" w15:restartNumberingAfterBreak="0">
    <w:nsid w:val="3EF151FA"/>
    <w:multiLevelType w:val="hybridMultilevel"/>
    <w:tmpl w:val="7B1C765E"/>
    <w:lvl w:ilvl="0" w:tplc="660E7FE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201163"/>
    <w:multiLevelType w:val="multilevel"/>
    <w:tmpl w:val="54603EA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495B761D"/>
    <w:multiLevelType w:val="hybridMultilevel"/>
    <w:tmpl w:val="9E6E72B0"/>
    <w:lvl w:ilvl="0" w:tplc="5C98981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8A2BFC"/>
    <w:multiLevelType w:val="hybridMultilevel"/>
    <w:tmpl w:val="BA9CA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E950BA"/>
    <w:multiLevelType w:val="hybridMultilevel"/>
    <w:tmpl w:val="B6B0EF90"/>
    <w:lvl w:ilvl="0" w:tplc="F3907668">
      <w:start w:val="20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C62D40"/>
    <w:multiLevelType w:val="multilevel"/>
    <w:tmpl w:val="7390DA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48B1E85"/>
    <w:multiLevelType w:val="hybridMultilevel"/>
    <w:tmpl w:val="24B0E2C8"/>
    <w:lvl w:ilvl="0" w:tplc="6A40BB10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3" w15:restartNumberingAfterBreak="0">
    <w:nsid w:val="57884C35"/>
    <w:multiLevelType w:val="hybridMultilevel"/>
    <w:tmpl w:val="05D8A9CC"/>
    <w:lvl w:ilvl="0" w:tplc="6AF0F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B0311F"/>
    <w:multiLevelType w:val="hybridMultilevel"/>
    <w:tmpl w:val="7DC6BA56"/>
    <w:lvl w:ilvl="0" w:tplc="6A40BB10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" w15:restartNumberingAfterBreak="0">
    <w:nsid w:val="58B728B2"/>
    <w:multiLevelType w:val="hybridMultilevel"/>
    <w:tmpl w:val="F7086F12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6" w15:restartNumberingAfterBreak="0">
    <w:nsid w:val="58CC628A"/>
    <w:multiLevelType w:val="hybridMultilevel"/>
    <w:tmpl w:val="33606A7C"/>
    <w:lvl w:ilvl="0" w:tplc="6A40BB10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7" w15:restartNumberingAfterBreak="0">
    <w:nsid w:val="5AB4792B"/>
    <w:multiLevelType w:val="hybridMultilevel"/>
    <w:tmpl w:val="7E087818"/>
    <w:lvl w:ilvl="0" w:tplc="6A40BB10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8" w15:restartNumberingAfterBreak="0">
    <w:nsid w:val="5DA66A2C"/>
    <w:multiLevelType w:val="multilevel"/>
    <w:tmpl w:val="1E1EEFF2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5E1513DA"/>
    <w:multiLevelType w:val="hybridMultilevel"/>
    <w:tmpl w:val="A2C2620C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0" w15:restartNumberingAfterBreak="0">
    <w:nsid w:val="65B50E67"/>
    <w:multiLevelType w:val="hybridMultilevel"/>
    <w:tmpl w:val="489C07CC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1" w15:restartNumberingAfterBreak="0">
    <w:nsid w:val="66797403"/>
    <w:multiLevelType w:val="hybridMultilevel"/>
    <w:tmpl w:val="4F0851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C642ED"/>
    <w:multiLevelType w:val="multilevel"/>
    <w:tmpl w:val="8B56EA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6C8C7A7A"/>
    <w:multiLevelType w:val="hybridMultilevel"/>
    <w:tmpl w:val="3730910E"/>
    <w:lvl w:ilvl="0" w:tplc="583C760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2B3D79"/>
    <w:multiLevelType w:val="hybridMultilevel"/>
    <w:tmpl w:val="B72CCAAE"/>
    <w:lvl w:ilvl="0" w:tplc="41C69CC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5" w15:restartNumberingAfterBreak="0">
    <w:nsid w:val="748B4D81"/>
    <w:multiLevelType w:val="multilevel"/>
    <w:tmpl w:val="EFFAFBF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784D624C"/>
    <w:multiLevelType w:val="multilevel"/>
    <w:tmpl w:val="9636407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5"/>
  </w:num>
  <w:num w:numId="3">
    <w:abstractNumId w:val="16"/>
  </w:num>
  <w:num w:numId="4">
    <w:abstractNumId w:val="12"/>
  </w:num>
  <w:num w:numId="5">
    <w:abstractNumId w:val="54"/>
  </w:num>
  <w:num w:numId="6">
    <w:abstractNumId w:val="1"/>
  </w:num>
  <w:num w:numId="7">
    <w:abstractNumId w:val="0"/>
  </w:num>
  <w:num w:numId="8">
    <w:abstractNumId w:val="33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53"/>
  </w:num>
  <w:num w:numId="12">
    <w:abstractNumId w:val="36"/>
  </w:num>
  <w:num w:numId="13">
    <w:abstractNumId w:val="27"/>
  </w:num>
  <w:num w:numId="14">
    <w:abstractNumId w:val="21"/>
  </w:num>
  <w:num w:numId="15">
    <w:abstractNumId w:val="38"/>
  </w:num>
  <w:num w:numId="16">
    <w:abstractNumId w:val="48"/>
  </w:num>
  <w:num w:numId="17">
    <w:abstractNumId w:val="51"/>
  </w:num>
  <w:num w:numId="18">
    <w:abstractNumId w:val="14"/>
  </w:num>
  <w:num w:numId="19">
    <w:abstractNumId w:val="50"/>
  </w:num>
  <w:num w:numId="20">
    <w:abstractNumId w:val="40"/>
  </w:num>
  <w:num w:numId="21">
    <w:abstractNumId w:val="29"/>
  </w:num>
  <w:num w:numId="22">
    <w:abstractNumId w:val="13"/>
  </w:num>
  <w:num w:numId="23">
    <w:abstractNumId w:val="45"/>
  </w:num>
  <w:num w:numId="24">
    <w:abstractNumId w:val="32"/>
  </w:num>
  <w:num w:numId="25">
    <w:abstractNumId w:val="49"/>
  </w:num>
  <w:num w:numId="26">
    <w:abstractNumId w:val="56"/>
  </w:num>
  <w:num w:numId="27">
    <w:abstractNumId w:val="17"/>
  </w:num>
  <w:num w:numId="28">
    <w:abstractNumId w:val="11"/>
  </w:num>
  <w:num w:numId="29">
    <w:abstractNumId w:val="41"/>
  </w:num>
  <w:num w:numId="30">
    <w:abstractNumId w:val="28"/>
  </w:num>
  <w:num w:numId="31">
    <w:abstractNumId w:val="37"/>
  </w:num>
  <w:num w:numId="32">
    <w:abstractNumId w:val="39"/>
  </w:num>
  <w:num w:numId="33">
    <w:abstractNumId w:val="20"/>
  </w:num>
  <w:num w:numId="34">
    <w:abstractNumId w:val="34"/>
  </w:num>
  <w:num w:numId="35">
    <w:abstractNumId w:val="26"/>
  </w:num>
  <w:num w:numId="36">
    <w:abstractNumId w:val="31"/>
  </w:num>
  <w:num w:numId="37">
    <w:abstractNumId w:val="47"/>
  </w:num>
  <w:num w:numId="38">
    <w:abstractNumId w:val="10"/>
  </w:num>
  <w:num w:numId="39">
    <w:abstractNumId w:val="52"/>
  </w:num>
  <w:num w:numId="40">
    <w:abstractNumId w:val="25"/>
  </w:num>
  <w:num w:numId="41">
    <w:abstractNumId w:val="18"/>
  </w:num>
  <w:num w:numId="42">
    <w:abstractNumId w:val="24"/>
  </w:num>
  <w:num w:numId="43">
    <w:abstractNumId w:val="35"/>
  </w:num>
  <w:num w:numId="44">
    <w:abstractNumId w:val="46"/>
  </w:num>
  <w:num w:numId="45">
    <w:abstractNumId w:val="44"/>
  </w:num>
  <w:num w:numId="46">
    <w:abstractNumId w:val="55"/>
  </w:num>
  <w:num w:numId="47">
    <w:abstractNumId w:val="42"/>
  </w:num>
  <w:num w:numId="48">
    <w:abstractNumId w:val="23"/>
  </w:num>
  <w:num w:numId="49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FEF"/>
    <w:rsid w:val="000015FD"/>
    <w:rsid w:val="000021F8"/>
    <w:rsid w:val="00003C2B"/>
    <w:rsid w:val="000041A5"/>
    <w:rsid w:val="00004249"/>
    <w:rsid w:val="000048CC"/>
    <w:rsid w:val="00004F6B"/>
    <w:rsid w:val="00005078"/>
    <w:rsid w:val="000054C6"/>
    <w:rsid w:val="00006FEF"/>
    <w:rsid w:val="00007DFC"/>
    <w:rsid w:val="000112C2"/>
    <w:rsid w:val="000121D6"/>
    <w:rsid w:val="00012AD2"/>
    <w:rsid w:val="00013283"/>
    <w:rsid w:val="00013D73"/>
    <w:rsid w:val="00013DBB"/>
    <w:rsid w:val="000142D8"/>
    <w:rsid w:val="00020080"/>
    <w:rsid w:val="000207DF"/>
    <w:rsid w:val="00020DA1"/>
    <w:rsid w:val="00020EA6"/>
    <w:rsid w:val="00021185"/>
    <w:rsid w:val="000216E8"/>
    <w:rsid w:val="000218F8"/>
    <w:rsid w:val="00022672"/>
    <w:rsid w:val="0002268D"/>
    <w:rsid w:val="00022BCB"/>
    <w:rsid w:val="00024D77"/>
    <w:rsid w:val="00025010"/>
    <w:rsid w:val="00025288"/>
    <w:rsid w:val="000259AE"/>
    <w:rsid w:val="00025FD5"/>
    <w:rsid w:val="00026A2A"/>
    <w:rsid w:val="00026ED8"/>
    <w:rsid w:val="000313B8"/>
    <w:rsid w:val="00031A7D"/>
    <w:rsid w:val="00032A65"/>
    <w:rsid w:val="00034F75"/>
    <w:rsid w:val="00035128"/>
    <w:rsid w:val="0003557E"/>
    <w:rsid w:val="00035748"/>
    <w:rsid w:val="000370B6"/>
    <w:rsid w:val="00040077"/>
    <w:rsid w:val="000408ED"/>
    <w:rsid w:val="00040ED0"/>
    <w:rsid w:val="00043073"/>
    <w:rsid w:val="00044388"/>
    <w:rsid w:val="00044A92"/>
    <w:rsid w:val="00046CF5"/>
    <w:rsid w:val="00046D56"/>
    <w:rsid w:val="0004737D"/>
    <w:rsid w:val="00047660"/>
    <w:rsid w:val="00050CA2"/>
    <w:rsid w:val="00050EBE"/>
    <w:rsid w:val="00052168"/>
    <w:rsid w:val="000527DF"/>
    <w:rsid w:val="00052B35"/>
    <w:rsid w:val="00053EA4"/>
    <w:rsid w:val="000550C8"/>
    <w:rsid w:val="00056176"/>
    <w:rsid w:val="000577FA"/>
    <w:rsid w:val="000579E8"/>
    <w:rsid w:val="00057B7A"/>
    <w:rsid w:val="00057C1C"/>
    <w:rsid w:val="000604F8"/>
    <w:rsid w:val="000611D6"/>
    <w:rsid w:val="000611F5"/>
    <w:rsid w:val="000613BD"/>
    <w:rsid w:val="00062D10"/>
    <w:rsid w:val="00064999"/>
    <w:rsid w:val="00065EE3"/>
    <w:rsid w:val="000668AC"/>
    <w:rsid w:val="00070531"/>
    <w:rsid w:val="000709DD"/>
    <w:rsid w:val="000715A9"/>
    <w:rsid w:val="0007237B"/>
    <w:rsid w:val="0007331C"/>
    <w:rsid w:val="00073D9C"/>
    <w:rsid w:val="00074639"/>
    <w:rsid w:val="00075547"/>
    <w:rsid w:val="00075CDA"/>
    <w:rsid w:val="00075E15"/>
    <w:rsid w:val="0007610C"/>
    <w:rsid w:val="0007642E"/>
    <w:rsid w:val="000768DB"/>
    <w:rsid w:val="00076AB5"/>
    <w:rsid w:val="0007726A"/>
    <w:rsid w:val="00077E3D"/>
    <w:rsid w:val="000802F4"/>
    <w:rsid w:val="00081861"/>
    <w:rsid w:val="00081E3C"/>
    <w:rsid w:val="000832EA"/>
    <w:rsid w:val="00083702"/>
    <w:rsid w:val="000837A9"/>
    <w:rsid w:val="00086004"/>
    <w:rsid w:val="000902C6"/>
    <w:rsid w:val="00091E4F"/>
    <w:rsid w:val="000925B1"/>
    <w:rsid w:val="0009263A"/>
    <w:rsid w:val="0009297F"/>
    <w:rsid w:val="00092DD3"/>
    <w:rsid w:val="000930A2"/>
    <w:rsid w:val="00093292"/>
    <w:rsid w:val="000936E7"/>
    <w:rsid w:val="00094081"/>
    <w:rsid w:val="000944B3"/>
    <w:rsid w:val="0009545B"/>
    <w:rsid w:val="0009642E"/>
    <w:rsid w:val="000A13A5"/>
    <w:rsid w:val="000A1FE5"/>
    <w:rsid w:val="000A2669"/>
    <w:rsid w:val="000A2FF4"/>
    <w:rsid w:val="000A427A"/>
    <w:rsid w:val="000A61A6"/>
    <w:rsid w:val="000A6955"/>
    <w:rsid w:val="000B0348"/>
    <w:rsid w:val="000B36D5"/>
    <w:rsid w:val="000B3A09"/>
    <w:rsid w:val="000B3B95"/>
    <w:rsid w:val="000B7634"/>
    <w:rsid w:val="000B7CC2"/>
    <w:rsid w:val="000C02BD"/>
    <w:rsid w:val="000C0AE3"/>
    <w:rsid w:val="000C2820"/>
    <w:rsid w:val="000C37B0"/>
    <w:rsid w:val="000C492A"/>
    <w:rsid w:val="000C508A"/>
    <w:rsid w:val="000D0906"/>
    <w:rsid w:val="000D1F3A"/>
    <w:rsid w:val="000D29CF"/>
    <w:rsid w:val="000D4AFC"/>
    <w:rsid w:val="000D528D"/>
    <w:rsid w:val="000D553D"/>
    <w:rsid w:val="000D6240"/>
    <w:rsid w:val="000D6842"/>
    <w:rsid w:val="000D6ACC"/>
    <w:rsid w:val="000E06ED"/>
    <w:rsid w:val="000E0F78"/>
    <w:rsid w:val="000E3A91"/>
    <w:rsid w:val="000E5CD6"/>
    <w:rsid w:val="000E6B4E"/>
    <w:rsid w:val="000E6F4B"/>
    <w:rsid w:val="000E73EF"/>
    <w:rsid w:val="000F0706"/>
    <w:rsid w:val="000F197A"/>
    <w:rsid w:val="000F290B"/>
    <w:rsid w:val="000F3AC5"/>
    <w:rsid w:val="000F4D65"/>
    <w:rsid w:val="000F67CB"/>
    <w:rsid w:val="00100B04"/>
    <w:rsid w:val="0010133C"/>
    <w:rsid w:val="00102201"/>
    <w:rsid w:val="00102C45"/>
    <w:rsid w:val="001035F2"/>
    <w:rsid w:val="00105BF9"/>
    <w:rsid w:val="0010602E"/>
    <w:rsid w:val="00106A25"/>
    <w:rsid w:val="00107D78"/>
    <w:rsid w:val="00110261"/>
    <w:rsid w:val="00112029"/>
    <w:rsid w:val="00112F2E"/>
    <w:rsid w:val="001152F5"/>
    <w:rsid w:val="001156F4"/>
    <w:rsid w:val="001163E3"/>
    <w:rsid w:val="00117542"/>
    <w:rsid w:val="00117E1A"/>
    <w:rsid w:val="00120D71"/>
    <w:rsid w:val="00122BF9"/>
    <w:rsid w:val="00123633"/>
    <w:rsid w:val="00123A1C"/>
    <w:rsid w:val="00123FB6"/>
    <w:rsid w:val="00125B5A"/>
    <w:rsid w:val="001313B8"/>
    <w:rsid w:val="001332B6"/>
    <w:rsid w:val="00133ED5"/>
    <w:rsid w:val="00135049"/>
    <w:rsid w:val="0013620F"/>
    <w:rsid w:val="00136C39"/>
    <w:rsid w:val="001372F5"/>
    <w:rsid w:val="001375F3"/>
    <w:rsid w:val="0014066A"/>
    <w:rsid w:val="00141EC6"/>
    <w:rsid w:val="001421C6"/>
    <w:rsid w:val="00143060"/>
    <w:rsid w:val="00145B25"/>
    <w:rsid w:val="00145C27"/>
    <w:rsid w:val="001476D0"/>
    <w:rsid w:val="0015329C"/>
    <w:rsid w:val="00153962"/>
    <w:rsid w:val="0015456D"/>
    <w:rsid w:val="0015562F"/>
    <w:rsid w:val="001561A9"/>
    <w:rsid w:val="001569C7"/>
    <w:rsid w:val="00157635"/>
    <w:rsid w:val="00160FA9"/>
    <w:rsid w:val="00161132"/>
    <w:rsid w:val="001626B5"/>
    <w:rsid w:val="001636FC"/>
    <w:rsid w:val="00163C3F"/>
    <w:rsid w:val="001643E8"/>
    <w:rsid w:val="0016465D"/>
    <w:rsid w:val="00164772"/>
    <w:rsid w:val="001649FF"/>
    <w:rsid w:val="00165523"/>
    <w:rsid w:val="00165905"/>
    <w:rsid w:val="00165D38"/>
    <w:rsid w:val="00165E5E"/>
    <w:rsid w:val="00166D08"/>
    <w:rsid w:val="001672E1"/>
    <w:rsid w:val="001673F5"/>
    <w:rsid w:val="00167EDA"/>
    <w:rsid w:val="00170136"/>
    <w:rsid w:val="00171C82"/>
    <w:rsid w:val="00173232"/>
    <w:rsid w:val="00173C9A"/>
    <w:rsid w:val="00174165"/>
    <w:rsid w:val="00174718"/>
    <w:rsid w:val="00175325"/>
    <w:rsid w:val="001753D8"/>
    <w:rsid w:val="00175782"/>
    <w:rsid w:val="00175D1A"/>
    <w:rsid w:val="0017611E"/>
    <w:rsid w:val="00176E12"/>
    <w:rsid w:val="00177E1F"/>
    <w:rsid w:val="0018248D"/>
    <w:rsid w:val="00182C65"/>
    <w:rsid w:val="0018315E"/>
    <w:rsid w:val="00184A5E"/>
    <w:rsid w:val="00185087"/>
    <w:rsid w:val="0019178E"/>
    <w:rsid w:val="00191D5B"/>
    <w:rsid w:val="00193A02"/>
    <w:rsid w:val="00196166"/>
    <w:rsid w:val="001A0ADA"/>
    <w:rsid w:val="001A1210"/>
    <w:rsid w:val="001A162C"/>
    <w:rsid w:val="001A17E4"/>
    <w:rsid w:val="001A24C1"/>
    <w:rsid w:val="001A2E65"/>
    <w:rsid w:val="001A3915"/>
    <w:rsid w:val="001A48BD"/>
    <w:rsid w:val="001B1D0D"/>
    <w:rsid w:val="001B2902"/>
    <w:rsid w:val="001B3BEF"/>
    <w:rsid w:val="001B543D"/>
    <w:rsid w:val="001B647F"/>
    <w:rsid w:val="001B6840"/>
    <w:rsid w:val="001C04E2"/>
    <w:rsid w:val="001C0E2F"/>
    <w:rsid w:val="001C1C96"/>
    <w:rsid w:val="001C2069"/>
    <w:rsid w:val="001C3D18"/>
    <w:rsid w:val="001C4770"/>
    <w:rsid w:val="001C47C8"/>
    <w:rsid w:val="001C4C91"/>
    <w:rsid w:val="001C615D"/>
    <w:rsid w:val="001C69B7"/>
    <w:rsid w:val="001D03A1"/>
    <w:rsid w:val="001D03C6"/>
    <w:rsid w:val="001D1967"/>
    <w:rsid w:val="001D2494"/>
    <w:rsid w:val="001D3420"/>
    <w:rsid w:val="001D3BEC"/>
    <w:rsid w:val="001D4A23"/>
    <w:rsid w:val="001D5736"/>
    <w:rsid w:val="001D6D05"/>
    <w:rsid w:val="001E1118"/>
    <w:rsid w:val="001E1B9D"/>
    <w:rsid w:val="001E1CE4"/>
    <w:rsid w:val="001E2F7C"/>
    <w:rsid w:val="001E388C"/>
    <w:rsid w:val="001E6286"/>
    <w:rsid w:val="001E6B27"/>
    <w:rsid w:val="001F102C"/>
    <w:rsid w:val="001F55F8"/>
    <w:rsid w:val="001F6F7A"/>
    <w:rsid w:val="00200B68"/>
    <w:rsid w:val="002013FB"/>
    <w:rsid w:val="002027C7"/>
    <w:rsid w:val="00202D1F"/>
    <w:rsid w:val="0020410A"/>
    <w:rsid w:val="00205595"/>
    <w:rsid w:val="002056EE"/>
    <w:rsid w:val="00206084"/>
    <w:rsid w:val="00206BE3"/>
    <w:rsid w:val="002070F1"/>
    <w:rsid w:val="00210F18"/>
    <w:rsid w:val="00210FD3"/>
    <w:rsid w:val="00211E50"/>
    <w:rsid w:val="002137E3"/>
    <w:rsid w:val="0021418E"/>
    <w:rsid w:val="00214BBA"/>
    <w:rsid w:val="00215968"/>
    <w:rsid w:val="00215E43"/>
    <w:rsid w:val="00216667"/>
    <w:rsid w:val="002166F0"/>
    <w:rsid w:val="00216A11"/>
    <w:rsid w:val="00216C03"/>
    <w:rsid w:val="002176FF"/>
    <w:rsid w:val="002202A5"/>
    <w:rsid w:val="0022054D"/>
    <w:rsid w:val="00220839"/>
    <w:rsid w:val="00223A15"/>
    <w:rsid w:val="00224755"/>
    <w:rsid w:val="00224942"/>
    <w:rsid w:val="002264D5"/>
    <w:rsid w:val="00227546"/>
    <w:rsid w:val="00230310"/>
    <w:rsid w:val="00230C45"/>
    <w:rsid w:val="002311AA"/>
    <w:rsid w:val="00231C8B"/>
    <w:rsid w:val="002338EF"/>
    <w:rsid w:val="00234871"/>
    <w:rsid w:val="00235105"/>
    <w:rsid w:val="0024094B"/>
    <w:rsid w:val="002409EA"/>
    <w:rsid w:val="00240F89"/>
    <w:rsid w:val="002412CC"/>
    <w:rsid w:val="00241C2F"/>
    <w:rsid w:val="00246598"/>
    <w:rsid w:val="00250D3C"/>
    <w:rsid w:val="00252D83"/>
    <w:rsid w:val="00253722"/>
    <w:rsid w:val="00253934"/>
    <w:rsid w:val="00254B48"/>
    <w:rsid w:val="002550D1"/>
    <w:rsid w:val="00255B7F"/>
    <w:rsid w:val="002575D6"/>
    <w:rsid w:val="00260565"/>
    <w:rsid w:val="00261932"/>
    <w:rsid w:val="00262F62"/>
    <w:rsid w:val="00263A02"/>
    <w:rsid w:val="00263F8C"/>
    <w:rsid w:val="0026753D"/>
    <w:rsid w:val="002676CF"/>
    <w:rsid w:val="00270638"/>
    <w:rsid w:val="00270BC5"/>
    <w:rsid w:val="00272568"/>
    <w:rsid w:val="00272EFC"/>
    <w:rsid w:val="002735B8"/>
    <w:rsid w:val="00275276"/>
    <w:rsid w:val="0027553A"/>
    <w:rsid w:val="0027594F"/>
    <w:rsid w:val="00275E28"/>
    <w:rsid w:val="00275E6A"/>
    <w:rsid w:val="002775C5"/>
    <w:rsid w:val="00280040"/>
    <w:rsid w:val="002809DD"/>
    <w:rsid w:val="00281AC0"/>
    <w:rsid w:val="002828E1"/>
    <w:rsid w:val="00283B1F"/>
    <w:rsid w:val="0028497F"/>
    <w:rsid w:val="0028658F"/>
    <w:rsid w:val="00292636"/>
    <w:rsid w:val="00292E09"/>
    <w:rsid w:val="0029336C"/>
    <w:rsid w:val="00293927"/>
    <w:rsid w:val="00293ACA"/>
    <w:rsid w:val="00293F49"/>
    <w:rsid w:val="0029591A"/>
    <w:rsid w:val="002965DA"/>
    <w:rsid w:val="002A192F"/>
    <w:rsid w:val="002A225F"/>
    <w:rsid w:val="002A3011"/>
    <w:rsid w:val="002A30C4"/>
    <w:rsid w:val="002A3155"/>
    <w:rsid w:val="002A3B24"/>
    <w:rsid w:val="002A3D8D"/>
    <w:rsid w:val="002A4A4C"/>
    <w:rsid w:val="002A58A4"/>
    <w:rsid w:val="002A610B"/>
    <w:rsid w:val="002A76F5"/>
    <w:rsid w:val="002A79DD"/>
    <w:rsid w:val="002B0353"/>
    <w:rsid w:val="002B1215"/>
    <w:rsid w:val="002B25AF"/>
    <w:rsid w:val="002B4251"/>
    <w:rsid w:val="002B474C"/>
    <w:rsid w:val="002B5235"/>
    <w:rsid w:val="002B689D"/>
    <w:rsid w:val="002B79DE"/>
    <w:rsid w:val="002C2188"/>
    <w:rsid w:val="002C3125"/>
    <w:rsid w:val="002C4309"/>
    <w:rsid w:val="002C54D5"/>
    <w:rsid w:val="002C6885"/>
    <w:rsid w:val="002C6CEA"/>
    <w:rsid w:val="002C7105"/>
    <w:rsid w:val="002C7A1A"/>
    <w:rsid w:val="002D4453"/>
    <w:rsid w:val="002D67A2"/>
    <w:rsid w:val="002D6D4F"/>
    <w:rsid w:val="002D7451"/>
    <w:rsid w:val="002E14F3"/>
    <w:rsid w:val="002E487A"/>
    <w:rsid w:val="002E6DDC"/>
    <w:rsid w:val="002E6DE8"/>
    <w:rsid w:val="002E75DF"/>
    <w:rsid w:val="002E76B1"/>
    <w:rsid w:val="002F1C41"/>
    <w:rsid w:val="002F2556"/>
    <w:rsid w:val="002F3537"/>
    <w:rsid w:val="002F39C9"/>
    <w:rsid w:val="002F56D4"/>
    <w:rsid w:val="002F7A03"/>
    <w:rsid w:val="003007AE"/>
    <w:rsid w:val="00300AE7"/>
    <w:rsid w:val="00301549"/>
    <w:rsid w:val="003017B2"/>
    <w:rsid w:val="00301851"/>
    <w:rsid w:val="00301F61"/>
    <w:rsid w:val="00302ABE"/>
    <w:rsid w:val="00302B72"/>
    <w:rsid w:val="00304160"/>
    <w:rsid w:val="00304378"/>
    <w:rsid w:val="00304EF7"/>
    <w:rsid w:val="00305510"/>
    <w:rsid w:val="00305701"/>
    <w:rsid w:val="00307787"/>
    <w:rsid w:val="0030784D"/>
    <w:rsid w:val="003101DB"/>
    <w:rsid w:val="003110C9"/>
    <w:rsid w:val="00314484"/>
    <w:rsid w:val="00314877"/>
    <w:rsid w:val="00314D1E"/>
    <w:rsid w:val="00315015"/>
    <w:rsid w:val="00317CF4"/>
    <w:rsid w:val="00320521"/>
    <w:rsid w:val="003209E8"/>
    <w:rsid w:val="00321723"/>
    <w:rsid w:val="003241D0"/>
    <w:rsid w:val="00325048"/>
    <w:rsid w:val="00325635"/>
    <w:rsid w:val="003256A0"/>
    <w:rsid w:val="00325FC5"/>
    <w:rsid w:val="00326460"/>
    <w:rsid w:val="00326819"/>
    <w:rsid w:val="00327FCF"/>
    <w:rsid w:val="00330ACD"/>
    <w:rsid w:val="003311C6"/>
    <w:rsid w:val="00332448"/>
    <w:rsid w:val="00332818"/>
    <w:rsid w:val="003338DF"/>
    <w:rsid w:val="00333974"/>
    <w:rsid w:val="00336620"/>
    <w:rsid w:val="00337148"/>
    <w:rsid w:val="00337A6B"/>
    <w:rsid w:val="0034009D"/>
    <w:rsid w:val="003400C9"/>
    <w:rsid w:val="00343B60"/>
    <w:rsid w:val="003459D9"/>
    <w:rsid w:val="00345C2D"/>
    <w:rsid w:val="00345F0B"/>
    <w:rsid w:val="003467DA"/>
    <w:rsid w:val="003474B3"/>
    <w:rsid w:val="0035117F"/>
    <w:rsid w:val="003549B0"/>
    <w:rsid w:val="003564F9"/>
    <w:rsid w:val="00356704"/>
    <w:rsid w:val="003579E5"/>
    <w:rsid w:val="00357A24"/>
    <w:rsid w:val="00360CBA"/>
    <w:rsid w:val="00361880"/>
    <w:rsid w:val="00361C83"/>
    <w:rsid w:val="00362764"/>
    <w:rsid w:val="00364719"/>
    <w:rsid w:val="00364F1E"/>
    <w:rsid w:val="0036588B"/>
    <w:rsid w:val="0036591E"/>
    <w:rsid w:val="00367EBA"/>
    <w:rsid w:val="0037187B"/>
    <w:rsid w:val="00372ACF"/>
    <w:rsid w:val="00372B2C"/>
    <w:rsid w:val="00372BE4"/>
    <w:rsid w:val="0037482F"/>
    <w:rsid w:val="00376082"/>
    <w:rsid w:val="00376526"/>
    <w:rsid w:val="00376ECD"/>
    <w:rsid w:val="00377106"/>
    <w:rsid w:val="003774E9"/>
    <w:rsid w:val="00377F6F"/>
    <w:rsid w:val="003800DC"/>
    <w:rsid w:val="0038041B"/>
    <w:rsid w:val="00380830"/>
    <w:rsid w:val="003808C9"/>
    <w:rsid w:val="003820D4"/>
    <w:rsid w:val="00383260"/>
    <w:rsid w:val="00383BF8"/>
    <w:rsid w:val="00384ABE"/>
    <w:rsid w:val="00387981"/>
    <w:rsid w:val="00390107"/>
    <w:rsid w:val="0039089F"/>
    <w:rsid w:val="00390F47"/>
    <w:rsid w:val="003927D9"/>
    <w:rsid w:val="00392E41"/>
    <w:rsid w:val="003943E0"/>
    <w:rsid w:val="00396D9B"/>
    <w:rsid w:val="003A1A5C"/>
    <w:rsid w:val="003A1E3C"/>
    <w:rsid w:val="003A1E7C"/>
    <w:rsid w:val="003A6428"/>
    <w:rsid w:val="003A7811"/>
    <w:rsid w:val="003A7B4D"/>
    <w:rsid w:val="003A7DF3"/>
    <w:rsid w:val="003B1032"/>
    <w:rsid w:val="003B2AC3"/>
    <w:rsid w:val="003B2CE0"/>
    <w:rsid w:val="003B2D2D"/>
    <w:rsid w:val="003B3EC5"/>
    <w:rsid w:val="003B45DD"/>
    <w:rsid w:val="003B5CF0"/>
    <w:rsid w:val="003B6622"/>
    <w:rsid w:val="003B6724"/>
    <w:rsid w:val="003C0D88"/>
    <w:rsid w:val="003C0DC3"/>
    <w:rsid w:val="003C0DD9"/>
    <w:rsid w:val="003C713E"/>
    <w:rsid w:val="003D0624"/>
    <w:rsid w:val="003D0E1F"/>
    <w:rsid w:val="003D22A2"/>
    <w:rsid w:val="003D2566"/>
    <w:rsid w:val="003D280E"/>
    <w:rsid w:val="003D33CE"/>
    <w:rsid w:val="003D3FC5"/>
    <w:rsid w:val="003D400F"/>
    <w:rsid w:val="003D42C8"/>
    <w:rsid w:val="003D4E41"/>
    <w:rsid w:val="003D720D"/>
    <w:rsid w:val="003D7385"/>
    <w:rsid w:val="003D7F1A"/>
    <w:rsid w:val="003E0FA7"/>
    <w:rsid w:val="003E1D94"/>
    <w:rsid w:val="003E267F"/>
    <w:rsid w:val="003E3CAA"/>
    <w:rsid w:val="003E5B70"/>
    <w:rsid w:val="003E7108"/>
    <w:rsid w:val="003E7EDF"/>
    <w:rsid w:val="003F0210"/>
    <w:rsid w:val="003F0304"/>
    <w:rsid w:val="003F0769"/>
    <w:rsid w:val="003F3CB4"/>
    <w:rsid w:val="003F5531"/>
    <w:rsid w:val="003F5E48"/>
    <w:rsid w:val="003F6A64"/>
    <w:rsid w:val="003F6CD1"/>
    <w:rsid w:val="0040019E"/>
    <w:rsid w:val="00400CE0"/>
    <w:rsid w:val="00401096"/>
    <w:rsid w:val="004016E5"/>
    <w:rsid w:val="00402A29"/>
    <w:rsid w:val="00402AAB"/>
    <w:rsid w:val="00402F26"/>
    <w:rsid w:val="00402F88"/>
    <w:rsid w:val="00403115"/>
    <w:rsid w:val="004031DE"/>
    <w:rsid w:val="004031FF"/>
    <w:rsid w:val="0040371E"/>
    <w:rsid w:val="00407045"/>
    <w:rsid w:val="00411411"/>
    <w:rsid w:val="00413413"/>
    <w:rsid w:val="004136C3"/>
    <w:rsid w:val="00413C97"/>
    <w:rsid w:val="00415DB0"/>
    <w:rsid w:val="00416820"/>
    <w:rsid w:val="00417602"/>
    <w:rsid w:val="00417834"/>
    <w:rsid w:val="00417C6D"/>
    <w:rsid w:val="00420236"/>
    <w:rsid w:val="004208A8"/>
    <w:rsid w:val="00420DB4"/>
    <w:rsid w:val="004212D6"/>
    <w:rsid w:val="004215A2"/>
    <w:rsid w:val="00422353"/>
    <w:rsid w:val="00423272"/>
    <w:rsid w:val="004232A0"/>
    <w:rsid w:val="00423ADD"/>
    <w:rsid w:val="00423CE2"/>
    <w:rsid w:val="00424EDB"/>
    <w:rsid w:val="00425538"/>
    <w:rsid w:val="004256BD"/>
    <w:rsid w:val="004270EC"/>
    <w:rsid w:val="004308B5"/>
    <w:rsid w:val="00430F08"/>
    <w:rsid w:val="004310EA"/>
    <w:rsid w:val="004314FC"/>
    <w:rsid w:val="00431C67"/>
    <w:rsid w:val="00432888"/>
    <w:rsid w:val="00432F22"/>
    <w:rsid w:val="0043486F"/>
    <w:rsid w:val="004360D9"/>
    <w:rsid w:val="00441AAF"/>
    <w:rsid w:val="00441CFC"/>
    <w:rsid w:val="00442F18"/>
    <w:rsid w:val="00443B6D"/>
    <w:rsid w:val="00444655"/>
    <w:rsid w:val="00445ACA"/>
    <w:rsid w:val="0044770E"/>
    <w:rsid w:val="00447963"/>
    <w:rsid w:val="00450036"/>
    <w:rsid w:val="0045159D"/>
    <w:rsid w:val="00452F31"/>
    <w:rsid w:val="004533B9"/>
    <w:rsid w:val="00454152"/>
    <w:rsid w:val="004577F2"/>
    <w:rsid w:val="00457C1E"/>
    <w:rsid w:val="004602C6"/>
    <w:rsid w:val="00460326"/>
    <w:rsid w:val="00462D44"/>
    <w:rsid w:val="00465521"/>
    <w:rsid w:val="004667BB"/>
    <w:rsid w:val="004669E7"/>
    <w:rsid w:val="004701FC"/>
    <w:rsid w:val="0047079C"/>
    <w:rsid w:val="00470BE4"/>
    <w:rsid w:val="004717D5"/>
    <w:rsid w:val="004724EA"/>
    <w:rsid w:val="004725DF"/>
    <w:rsid w:val="004731D8"/>
    <w:rsid w:val="0047382A"/>
    <w:rsid w:val="004755A3"/>
    <w:rsid w:val="00477913"/>
    <w:rsid w:val="004815FA"/>
    <w:rsid w:val="00481E5F"/>
    <w:rsid w:val="00482617"/>
    <w:rsid w:val="0048395E"/>
    <w:rsid w:val="00484633"/>
    <w:rsid w:val="00484F69"/>
    <w:rsid w:val="004861CC"/>
    <w:rsid w:val="0048623B"/>
    <w:rsid w:val="00492901"/>
    <w:rsid w:val="00494600"/>
    <w:rsid w:val="004950BA"/>
    <w:rsid w:val="00495543"/>
    <w:rsid w:val="0049661F"/>
    <w:rsid w:val="00497BEF"/>
    <w:rsid w:val="004A034F"/>
    <w:rsid w:val="004A046A"/>
    <w:rsid w:val="004A2432"/>
    <w:rsid w:val="004A3178"/>
    <w:rsid w:val="004A47B9"/>
    <w:rsid w:val="004A4D14"/>
    <w:rsid w:val="004A5D5E"/>
    <w:rsid w:val="004A61B3"/>
    <w:rsid w:val="004A6DDE"/>
    <w:rsid w:val="004A6EED"/>
    <w:rsid w:val="004A7123"/>
    <w:rsid w:val="004A7704"/>
    <w:rsid w:val="004A7B92"/>
    <w:rsid w:val="004B0394"/>
    <w:rsid w:val="004B0CB3"/>
    <w:rsid w:val="004B11F7"/>
    <w:rsid w:val="004B20C4"/>
    <w:rsid w:val="004B283E"/>
    <w:rsid w:val="004B2976"/>
    <w:rsid w:val="004B31A2"/>
    <w:rsid w:val="004B3A67"/>
    <w:rsid w:val="004B3EA6"/>
    <w:rsid w:val="004B4076"/>
    <w:rsid w:val="004B53F9"/>
    <w:rsid w:val="004B6F59"/>
    <w:rsid w:val="004B7971"/>
    <w:rsid w:val="004B7C8F"/>
    <w:rsid w:val="004C0FAE"/>
    <w:rsid w:val="004C1951"/>
    <w:rsid w:val="004C1E0F"/>
    <w:rsid w:val="004C20FC"/>
    <w:rsid w:val="004C3816"/>
    <w:rsid w:val="004C3DEA"/>
    <w:rsid w:val="004C4805"/>
    <w:rsid w:val="004C6105"/>
    <w:rsid w:val="004C6D46"/>
    <w:rsid w:val="004C788D"/>
    <w:rsid w:val="004D06B6"/>
    <w:rsid w:val="004D203D"/>
    <w:rsid w:val="004D2C50"/>
    <w:rsid w:val="004D31EC"/>
    <w:rsid w:val="004D3BE3"/>
    <w:rsid w:val="004D47A0"/>
    <w:rsid w:val="004D4906"/>
    <w:rsid w:val="004D5610"/>
    <w:rsid w:val="004D7B71"/>
    <w:rsid w:val="004D7DDE"/>
    <w:rsid w:val="004E057D"/>
    <w:rsid w:val="004E114E"/>
    <w:rsid w:val="004E23CC"/>
    <w:rsid w:val="004E26ED"/>
    <w:rsid w:val="004E2FB0"/>
    <w:rsid w:val="004F03DF"/>
    <w:rsid w:val="004F069B"/>
    <w:rsid w:val="004F23BB"/>
    <w:rsid w:val="004F24A6"/>
    <w:rsid w:val="004F48C2"/>
    <w:rsid w:val="004F59B0"/>
    <w:rsid w:val="004F5E65"/>
    <w:rsid w:val="004F79A4"/>
    <w:rsid w:val="004F7FBF"/>
    <w:rsid w:val="00500C8C"/>
    <w:rsid w:val="00501EE5"/>
    <w:rsid w:val="00504DF6"/>
    <w:rsid w:val="00504FAB"/>
    <w:rsid w:val="005051F4"/>
    <w:rsid w:val="00505B77"/>
    <w:rsid w:val="00507046"/>
    <w:rsid w:val="00507B86"/>
    <w:rsid w:val="00511E67"/>
    <w:rsid w:val="00512EA3"/>
    <w:rsid w:val="005169DC"/>
    <w:rsid w:val="005200E2"/>
    <w:rsid w:val="005208F3"/>
    <w:rsid w:val="00520B44"/>
    <w:rsid w:val="00521455"/>
    <w:rsid w:val="00523CBD"/>
    <w:rsid w:val="00523CE8"/>
    <w:rsid w:val="00526541"/>
    <w:rsid w:val="00527D32"/>
    <w:rsid w:val="00527E34"/>
    <w:rsid w:val="00530331"/>
    <w:rsid w:val="00530C4E"/>
    <w:rsid w:val="0053129F"/>
    <w:rsid w:val="00531EC1"/>
    <w:rsid w:val="00532027"/>
    <w:rsid w:val="00533178"/>
    <w:rsid w:val="0053333C"/>
    <w:rsid w:val="005333F8"/>
    <w:rsid w:val="005340B7"/>
    <w:rsid w:val="00534834"/>
    <w:rsid w:val="00534D78"/>
    <w:rsid w:val="00535CE5"/>
    <w:rsid w:val="0053644C"/>
    <w:rsid w:val="005379A2"/>
    <w:rsid w:val="00537E61"/>
    <w:rsid w:val="00540FD3"/>
    <w:rsid w:val="005412B7"/>
    <w:rsid w:val="00543247"/>
    <w:rsid w:val="00543818"/>
    <w:rsid w:val="00547CFB"/>
    <w:rsid w:val="00551B28"/>
    <w:rsid w:val="00552CA2"/>
    <w:rsid w:val="00554785"/>
    <w:rsid w:val="00554DA6"/>
    <w:rsid w:val="005553F7"/>
    <w:rsid w:val="005556B6"/>
    <w:rsid w:val="005559A1"/>
    <w:rsid w:val="00555BA0"/>
    <w:rsid w:val="00555DB8"/>
    <w:rsid w:val="00556230"/>
    <w:rsid w:val="00556314"/>
    <w:rsid w:val="00557449"/>
    <w:rsid w:val="005601FE"/>
    <w:rsid w:val="00560EEA"/>
    <w:rsid w:val="005623A2"/>
    <w:rsid w:val="0056363C"/>
    <w:rsid w:val="00563E13"/>
    <w:rsid w:val="0056430A"/>
    <w:rsid w:val="005644A7"/>
    <w:rsid w:val="00566D7C"/>
    <w:rsid w:val="0056766E"/>
    <w:rsid w:val="00567A14"/>
    <w:rsid w:val="0057007A"/>
    <w:rsid w:val="0057051F"/>
    <w:rsid w:val="0057055B"/>
    <w:rsid w:val="0057099F"/>
    <w:rsid w:val="005725B5"/>
    <w:rsid w:val="005726C4"/>
    <w:rsid w:val="00572B9B"/>
    <w:rsid w:val="00572EF5"/>
    <w:rsid w:val="00573F5D"/>
    <w:rsid w:val="005747D6"/>
    <w:rsid w:val="00575BC8"/>
    <w:rsid w:val="005774E4"/>
    <w:rsid w:val="00580B42"/>
    <w:rsid w:val="005823F1"/>
    <w:rsid w:val="00582F11"/>
    <w:rsid w:val="0058428B"/>
    <w:rsid w:val="005857AA"/>
    <w:rsid w:val="005908CF"/>
    <w:rsid w:val="005920F7"/>
    <w:rsid w:val="00592475"/>
    <w:rsid w:val="00592761"/>
    <w:rsid w:val="00592991"/>
    <w:rsid w:val="005954F1"/>
    <w:rsid w:val="00596308"/>
    <w:rsid w:val="005972AB"/>
    <w:rsid w:val="005A063C"/>
    <w:rsid w:val="005A1472"/>
    <w:rsid w:val="005A3742"/>
    <w:rsid w:val="005A3DAE"/>
    <w:rsid w:val="005A3E03"/>
    <w:rsid w:val="005A44C1"/>
    <w:rsid w:val="005A635F"/>
    <w:rsid w:val="005B01F8"/>
    <w:rsid w:val="005B03D7"/>
    <w:rsid w:val="005B0673"/>
    <w:rsid w:val="005B090A"/>
    <w:rsid w:val="005B1BCC"/>
    <w:rsid w:val="005B1BEE"/>
    <w:rsid w:val="005B1E59"/>
    <w:rsid w:val="005B20F3"/>
    <w:rsid w:val="005B276C"/>
    <w:rsid w:val="005B2ED7"/>
    <w:rsid w:val="005B3218"/>
    <w:rsid w:val="005B4B1C"/>
    <w:rsid w:val="005B5118"/>
    <w:rsid w:val="005B65A5"/>
    <w:rsid w:val="005B6DC9"/>
    <w:rsid w:val="005C0603"/>
    <w:rsid w:val="005C07D5"/>
    <w:rsid w:val="005C16CA"/>
    <w:rsid w:val="005C2B96"/>
    <w:rsid w:val="005C387F"/>
    <w:rsid w:val="005C4958"/>
    <w:rsid w:val="005C4C89"/>
    <w:rsid w:val="005C4E0F"/>
    <w:rsid w:val="005C5484"/>
    <w:rsid w:val="005C6007"/>
    <w:rsid w:val="005C6FC5"/>
    <w:rsid w:val="005D070C"/>
    <w:rsid w:val="005D0C50"/>
    <w:rsid w:val="005D21D3"/>
    <w:rsid w:val="005D3B31"/>
    <w:rsid w:val="005D3D14"/>
    <w:rsid w:val="005D40E6"/>
    <w:rsid w:val="005D4C28"/>
    <w:rsid w:val="005D6214"/>
    <w:rsid w:val="005D6480"/>
    <w:rsid w:val="005D75A1"/>
    <w:rsid w:val="005E0264"/>
    <w:rsid w:val="005E02AF"/>
    <w:rsid w:val="005E0DF1"/>
    <w:rsid w:val="005E2142"/>
    <w:rsid w:val="005E240B"/>
    <w:rsid w:val="005E33EC"/>
    <w:rsid w:val="005E4228"/>
    <w:rsid w:val="005E5AAB"/>
    <w:rsid w:val="005E758A"/>
    <w:rsid w:val="005F0331"/>
    <w:rsid w:val="005F1E82"/>
    <w:rsid w:val="005F3B2C"/>
    <w:rsid w:val="005F47A9"/>
    <w:rsid w:val="005F496D"/>
    <w:rsid w:val="005F5AD6"/>
    <w:rsid w:val="005F6B8F"/>
    <w:rsid w:val="005F72F6"/>
    <w:rsid w:val="005F7465"/>
    <w:rsid w:val="006002ED"/>
    <w:rsid w:val="00600693"/>
    <w:rsid w:val="00600992"/>
    <w:rsid w:val="006025FF"/>
    <w:rsid w:val="006028A0"/>
    <w:rsid w:val="0060719A"/>
    <w:rsid w:val="0061152B"/>
    <w:rsid w:val="00611A9A"/>
    <w:rsid w:val="00615B7A"/>
    <w:rsid w:val="006162EA"/>
    <w:rsid w:val="00616F07"/>
    <w:rsid w:val="00620581"/>
    <w:rsid w:val="00620BF2"/>
    <w:rsid w:val="00620D4D"/>
    <w:rsid w:val="00621487"/>
    <w:rsid w:val="006214E4"/>
    <w:rsid w:val="00622140"/>
    <w:rsid w:val="0062408D"/>
    <w:rsid w:val="00625C8C"/>
    <w:rsid w:val="00626078"/>
    <w:rsid w:val="00626431"/>
    <w:rsid w:val="00626F29"/>
    <w:rsid w:val="006279AC"/>
    <w:rsid w:val="00627C6B"/>
    <w:rsid w:val="006301B1"/>
    <w:rsid w:val="006304F9"/>
    <w:rsid w:val="006310BB"/>
    <w:rsid w:val="00631CFD"/>
    <w:rsid w:val="0063257B"/>
    <w:rsid w:val="006331AD"/>
    <w:rsid w:val="006366E5"/>
    <w:rsid w:val="006433A6"/>
    <w:rsid w:val="00644AE1"/>
    <w:rsid w:val="00645629"/>
    <w:rsid w:val="00645741"/>
    <w:rsid w:val="0065013D"/>
    <w:rsid w:val="00652A88"/>
    <w:rsid w:val="00653904"/>
    <w:rsid w:val="00653C6E"/>
    <w:rsid w:val="00654D83"/>
    <w:rsid w:val="00654E35"/>
    <w:rsid w:val="006551AA"/>
    <w:rsid w:val="006602D1"/>
    <w:rsid w:val="00660460"/>
    <w:rsid w:val="00660741"/>
    <w:rsid w:val="006629B2"/>
    <w:rsid w:val="00662C51"/>
    <w:rsid w:val="00663313"/>
    <w:rsid w:val="006636F3"/>
    <w:rsid w:val="00663CA6"/>
    <w:rsid w:val="00664988"/>
    <w:rsid w:val="006650EE"/>
    <w:rsid w:val="00665906"/>
    <w:rsid w:val="00665F80"/>
    <w:rsid w:val="0066710D"/>
    <w:rsid w:val="00670B5F"/>
    <w:rsid w:val="0067146E"/>
    <w:rsid w:val="00671DAA"/>
    <w:rsid w:val="00673004"/>
    <w:rsid w:val="00673A6D"/>
    <w:rsid w:val="0067508D"/>
    <w:rsid w:val="00677CC8"/>
    <w:rsid w:val="0068004E"/>
    <w:rsid w:val="00680CE9"/>
    <w:rsid w:val="00680EFC"/>
    <w:rsid w:val="0068246D"/>
    <w:rsid w:val="00685278"/>
    <w:rsid w:val="00685A62"/>
    <w:rsid w:val="006869A4"/>
    <w:rsid w:val="0068765A"/>
    <w:rsid w:val="006918B0"/>
    <w:rsid w:val="00692ECB"/>
    <w:rsid w:val="00693004"/>
    <w:rsid w:val="0069314E"/>
    <w:rsid w:val="00695A5F"/>
    <w:rsid w:val="006963F7"/>
    <w:rsid w:val="00697A85"/>
    <w:rsid w:val="00697AF3"/>
    <w:rsid w:val="006A0552"/>
    <w:rsid w:val="006A2E92"/>
    <w:rsid w:val="006A3107"/>
    <w:rsid w:val="006A37FE"/>
    <w:rsid w:val="006A7C19"/>
    <w:rsid w:val="006B076D"/>
    <w:rsid w:val="006B118D"/>
    <w:rsid w:val="006B147F"/>
    <w:rsid w:val="006B1A6E"/>
    <w:rsid w:val="006B1CB4"/>
    <w:rsid w:val="006B2C65"/>
    <w:rsid w:val="006B2CF2"/>
    <w:rsid w:val="006B3492"/>
    <w:rsid w:val="006B5F0C"/>
    <w:rsid w:val="006B720C"/>
    <w:rsid w:val="006C190D"/>
    <w:rsid w:val="006C22EE"/>
    <w:rsid w:val="006C2F1C"/>
    <w:rsid w:val="006C34E4"/>
    <w:rsid w:val="006C4286"/>
    <w:rsid w:val="006C6013"/>
    <w:rsid w:val="006C707C"/>
    <w:rsid w:val="006D0216"/>
    <w:rsid w:val="006D18CC"/>
    <w:rsid w:val="006D4B48"/>
    <w:rsid w:val="006D5533"/>
    <w:rsid w:val="006D5B67"/>
    <w:rsid w:val="006D5C8F"/>
    <w:rsid w:val="006D7842"/>
    <w:rsid w:val="006D7C00"/>
    <w:rsid w:val="006E24F4"/>
    <w:rsid w:val="006E453B"/>
    <w:rsid w:val="006E781D"/>
    <w:rsid w:val="006F06F9"/>
    <w:rsid w:val="006F1513"/>
    <w:rsid w:val="006F21C3"/>
    <w:rsid w:val="006F265D"/>
    <w:rsid w:val="006F2C96"/>
    <w:rsid w:val="006F4443"/>
    <w:rsid w:val="006F5535"/>
    <w:rsid w:val="006F64A4"/>
    <w:rsid w:val="006F7B01"/>
    <w:rsid w:val="00700811"/>
    <w:rsid w:val="00701749"/>
    <w:rsid w:val="00701790"/>
    <w:rsid w:val="007054E6"/>
    <w:rsid w:val="00706225"/>
    <w:rsid w:val="007112E2"/>
    <w:rsid w:val="0071199D"/>
    <w:rsid w:val="00713ECC"/>
    <w:rsid w:val="0071576A"/>
    <w:rsid w:val="00715E4F"/>
    <w:rsid w:val="00717551"/>
    <w:rsid w:val="00721205"/>
    <w:rsid w:val="0072121E"/>
    <w:rsid w:val="00722784"/>
    <w:rsid w:val="00726328"/>
    <w:rsid w:val="007277C1"/>
    <w:rsid w:val="00730CD4"/>
    <w:rsid w:val="00731355"/>
    <w:rsid w:val="007319DB"/>
    <w:rsid w:val="00732388"/>
    <w:rsid w:val="00732A4D"/>
    <w:rsid w:val="00732F1F"/>
    <w:rsid w:val="007331DE"/>
    <w:rsid w:val="00733497"/>
    <w:rsid w:val="00733D1E"/>
    <w:rsid w:val="00734AC7"/>
    <w:rsid w:val="00734DAE"/>
    <w:rsid w:val="00735662"/>
    <w:rsid w:val="00735B7E"/>
    <w:rsid w:val="00737B0B"/>
    <w:rsid w:val="00737C9B"/>
    <w:rsid w:val="00740539"/>
    <w:rsid w:val="00740E8C"/>
    <w:rsid w:val="00741F76"/>
    <w:rsid w:val="007425BA"/>
    <w:rsid w:val="00742B0E"/>
    <w:rsid w:val="00743D12"/>
    <w:rsid w:val="007440DA"/>
    <w:rsid w:val="00745EF4"/>
    <w:rsid w:val="007466FA"/>
    <w:rsid w:val="007469C1"/>
    <w:rsid w:val="00747367"/>
    <w:rsid w:val="007504BD"/>
    <w:rsid w:val="007506F0"/>
    <w:rsid w:val="007519C7"/>
    <w:rsid w:val="00751DEB"/>
    <w:rsid w:val="00752963"/>
    <w:rsid w:val="00752B7B"/>
    <w:rsid w:val="00753DAB"/>
    <w:rsid w:val="00754D7B"/>
    <w:rsid w:val="00755E00"/>
    <w:rsid w:val="00757602"/>
    <w:rsid w:val="007608A2"/>
    <w:rsid w:val="00760BBB"/>
    <w:rsid w:val="00760E65"/>
    <w:rsid w:val="00762DDF"/>
    <w:rsid w:val="00763248"/>
    <w:rsid w:val="00763E71"/>
    <w:rsid w:val="007648C3"/>
    <w:rsid w:val="007654A0"/>
    <w:rsid w:val="00765AA0"/>
    <w:rsid w:val="00766144"/>
    <w:rsid w:val="007665C3"/>
    <w:rsid w:val="0076724C"/>
    <w:rsid w:val="00770019"/>
    <w:rsid w:val="00770893"/>
    <w:rsid w:val="007708D2"/>
    <w:rsid w:val="00771681"/>
    <w:rsid w:val="00772658"/>
    <w:rsid w:val="00773CE3"/>
    <w:rsid w:val="007750D2"/>
    <w:rsid w:val="00776901"/>
    <w:rsid w:val="00776D61"/>
    <w:rsid w:val="00776FDD"/>
    <w:rsid w:val="0078035E"/>
    <w:rsid w:val="00781297"/>
    <w:rsid w:val="00782177"/>
    <w:rsid w:val="00782BD8"/>
    <w:rsid w:val="00783658"/>
    <w:rsid w:val="007845C0"/>
    <w:rsid w:val="00784885"/>
    <w:rsid w:val="00784BA7"/>
    <w:rsid w:val="00784D87"/>
    <w:rsid w:val="007864FC"/>
    <w:rsid w:val="00786536"/>
    <w:rsid w:val="00786FC2"/>
    <w:rsid w:val="0079183E"/>
    <w:rsid w:val="00792E09"/>
    <w:rsid w:val="007934DC"/>
    <w:rsid w:val="00794551"/>
    <w:rsid w:val="00794F19"/>
    <w:rsid w:val="00797AA1"/>
    <w:rsid w:val="007A0345"/>
    <w:rsid w:val="007A0C3A"/>
    <w:rsid w:val="007A15EB"/>
    <w:rsid w:val="007A3D38"/>
    <w:rsid w:val="007A6196"/>
    <w:rsid w:val="007A62C3"/>
    <w:rsid w:val="007A6942"/>
    <w:rsid w:val="007A6A5E"/>
    <w:rsid w:val="007A7295"/>
    <w:rsid w:val="007A72E1"/>
    <w:rsid w:val="007A7BB6"/>
    <w:rsid w:val="007B1B16"/>
    <w:rsid w:val="007B3DB5"/>
    <w:rsid w:val="007B44E6"/>
    <w:rsid w:val="007B6851"/>
    <w:rsid w:val="007B7963"/>
    <w:rsid w:val="007C0A3D"/>
    <w:rsid w:val="007C159B"/>
    <w:rsid w:val="007C189E"/>
    <w:rsid w:val="007C2838"/>
    <w:rsid w:val="007C39E9"/>
    <w:rsid w:val="007C3D25"/>
    <w:rsid w:val="007C3E0B"/>
    <w:rsid w:val="007C4053"/>
    <w:rsid w:val="007C4229"/>
    <w:rsid w:val="007C4D88"/>
    <w:rsid w:val="007C5400"/>
    <w:rsid w:val="007C56DC"/>
    <w:rsid w:val="007C5E31"/>
    <w:rsid w:val="007C6835"/>
    <w:rsid w:val="007D07ED"/>
    <w:rsid w:val="007D0D45"/>
    <w:rsid w:val="007D2DF1"/>
    <w:rsid w:val="007D3938"/>
    <w:rsid w:val="007D39E5"/>
    <w:rsid w:val="007D42E5"/>
    <w:rsid w:val="007D4522"/>
    <w:rsid w:val="007D652F"/>
    <w:rsid w:val="007E030A"/>
    <w:rsid w:val="007E0A1E"/>
    <w:rsid w:val="007E105F"/>
    <w:rsid w:val="007E2CEE"/>
    <w:rsid w:val="007E4BE0"/>
    <w:rsid w:val="007E4D68"/>
    <w:rsid w:val="007E4EB9"/>
    <w:rsid w:val="007E580E"/>
    <w:rsid w:val="007E7052"/>
    <w:rsid w:val="007E7A96"/>
    <w:rsid w:val="007F0155"/>
    <w:rsid w:val="007F0244"/>
    <w:rsid w:val="007F0CCD"/>
    <w:rsid w:val="007F1092"/>
    <w:rsid w:val="007F1849"/>
    <w:rsid w:val="007F1944"/>
    <w:rsid w:val="007F1D94"/>
    <w:rsid w:val="007F2B4C"/>
    <w:rsid w:val="007F2E09"/>
    <w:rsid w:val="007F32E2"/>
    <w:rsid w:val="007F73B2"/>
    <w:rsid w:val="007F762C"/>
    <w:rsid w:val="00804265"/>
    <w:rsid w:val="00806167"/>
    <w:rsid w:val="008106FF"/>
    <w:rsid w:val="0081159E"/>
    <w:rsid w:val="00811A6E"/>
    <w:rsid w:val="00814B9E"/>
    <w:rsid w:val="00814BB5"/>
    <w:rsid w:val="0081632E"/>
    <w:rsid w:val="008167E5"/>
    <w:rsid w:val="00816E89"/>
    <w:rsid w:val="0082145E"/>
    <w:rsid w:val="00822B91"/>
    <w:rsid w:val="00822C20"/>
    <w:rsid w:val="00823348"/>
    <w:rsid w:val="00823457"/>
    <w:rsid w:val="0082486A"/>
    <w:rsid w:val="0082548A"/>
    <w:rsid w:val="00825C94"/>
    <w:rsid w:val="00827027"/>
    <w:rsid w:val="00830AC6"/>
    <w:rsid w:val="008346F3"/>
    <w:rsid w:val="00834DA0"/>
    <w:rsid w:val="00835285"/>
    <w:rsid w:val="008357D0"/>
    <w:rsid w:val="00835BC7"/>
    <w:rsid w:val="00835EC9"/>
    <w:rsid w:val="008365B2"/>
    <w:rsid w:val="008400E9"/>
    <w:rsid w:val="00841C5D"/>
    <w:rsid w:val="0084575D"/>
    <w:rsid w:val="00846FA7"/>
    <w:rsid w:val="0084744C"/>
    <w:rsid w:val="00847980"/>
    <w:rsid w:val="00847D3A"/>
    <w:rsid w:val="00850FD6"/>
    <w:rsid w:val="00851300"/>
    <w:rsid w:val="00852326"/>
    <w:rsid w:val="00852514"/>
    <w:rsid w:val="00853078"/>
    <w:rsid w:val="008539E0"/>
    <w:rsid w:val="00853E38"/>
    <w:rsid w:val="00854E44"/>
    <w:rsid w:val="00856A9B"/>
    <w:rsid w:val="00857AD5"/>
    <w:rsid w:val="008613C5"/>
    <w:rsid w:val="00863AB4"/>
    <w:rsid w:val="008642D8"/>
    <w:rsid w:val="0086438C"/>
    <w:rsid w:val="008644CC"/>
    <w:rsid w:val="008646FF"/>
    <w:rsid w:val="00864DEA"/>
    <w:rsid w:val="008676D1"/>
    <w:rsid w:val="008677A8"/>
    <w:rsid w:val="00870328"/>
    <w:rsid w:val="00871272"/>
    <w:rsid w:val="008714CE"/>
    <w:rsid w:val="00871F3D"/>
    <w:rsid w:val="0087357E"/>
    <w:rsid w:val="008738BD"/>
    <w:rsid w:val="0087466B"/>
    <w:rsid w:val="008746F3"/>
    <w:rsid w:val="00874D67"/>
    <w:rsid w:val="00875474"/>
    <w:rsid w:val="00875DC3"/>
    <w:rsid w:val="00877098"/>
    <w:rsid w:val="00880721"/>
    <w:rsid w:val="008808DA"/>
    <w:rsid w:val="008814FB"/>
    <w:rsid w:val="008821FF"/>
    <w:rsid w:val="00882BC5"/>
    <w:rsid w:val="00884E48"/>
    <w:rsid w:val="00886C70"/>
    <w:rsid w:val="00887456"/>
    <w:rsid w:val="00890C9C"/>
    <w:rsid w:val="00890F6F"/>
    <w:rsid w:val="00892054"/>
    <w:rsid w:val="00892DFA"/>
    <w:rsid w:val="008943D7"/>
    <w:rsid w:val="008944EC"/>
    <w:rsid w:val="00894ABF"/>
    <w:rsid w:val="00895263"/>
    <w:rsid w:val="008962A0"/>
    <w:rsid w:val="00896E46"/>
    <w:rsid w:val="008A0E91"/>
    <w:rsid w:val="008A1712"/>
    <w:rsid w:val="008A21E4"/>
    <w:rsid w:val="008A2B01"/>
    <w:rsid w:val="008A2CEF"/>
    <w:rsid w:val="008A4199"/>
    <w:rsid w:val="008A6A0F"/>
    <w:rsid w:val="008A71C9"/>
    <w:rsid w:val="008B4068"/>
    <w:rsid w:val="008B5749"/>
    <w:rsid w:val="008B69B5"/>
    <w:rsid w:val="008B6D41"/>
    <w:rsid w:val="008B77C1"/>
    <w:rsid w:val="008B7B66"/>
    <w:rsid w:val="008C078A"/>
    <w:rsid w:val="008C0AC1"/>
    <w:rsid w:val="008C3CCA"/>
    <w:rsid w:val="008C3FBF"/>
    <w:rsid w:val="008C55C1"/>
    <w:rsid w:val="008D075C"/>
    <w:rsid w:val="008D186E"/>
    <w:rsid w:val="008D2572"/>
    <w:rsid w:val="008D2793"/>
    <w:rsid w:val="008D27A2"/>
    <w:rsid w:val="008D339D"/>
    <w:rsid w:val="008D440C"/>
    <w:rsid w:val="008D451C"/>
    <w:rsid w:val="008D4EEF"/>
    <w:rsid w:val="008D5F27"/>
    <w:rsid w:val="008D61F5"/>
    <w:rsid w:val="008D6EFA"/>
    <w:rsid w:val="008E01E5"/>
    <w:rsid w:val="008E02E7"/>
    <w:rsid w:val="008E2876"/>
    <w:rsid w:val="008E3996"/>
    <w:rsid w:val="008E6133"/>
    <w:rsid w:val="008E6C09"/>
    <w:rsid w:val="008E79E1"/>
    <w:rsid w:val="008F0DA0"/>
    <w:rsid w:val="008F1706"/>
    <w:rsid w:val="008F22CB"/>
    <w:rsid w:val="008F4AB6"/>
    <w:rsid w:val="008F50FE"/>
    <w:rsid w:val="008F6337"/>
    <w:rsid w:val="008F6449"/>
    <w:rsid w:val="008F72A8"/>
    <w:rsid w:val="008F79D8"/>
    <w:rsid w:val="00902E2D"/>
    <w:rsid w:val="0090414C"/>
    <w:rsid w:val="00904212"/>
    <w:rsid w:val="009060B8"/>
    <w:rsid w:val="00910A5B"/>
    <w:rsid w:val="00911266"/>
    <w:rsid w:val="00912BB1"/>
    <w:rsid w:val="00913C71"/>
    <w:rsid w:val="00914BD1"/>
    <w:rsid w:val="00915ACF"/>
    <w:rsid w:val="00916158"/>
    <w:rsid w:val="009161F4"/>
    <w:rsid w:val="00917A79"/>
    <w:rsid w:val="0092039E"/>
    <w:rsid w:val="00920A55"/>
    <w:rsid w:val="00923CB4"/>
    <w:rsid w:val="00926597"/>
    <w:rsid w:val="00927541"/>
    <w:rsid w:val="00930822"/>
    <w:rsid w:val="00933294"/>
    <w:rsid w:val="009348B1"/>
    <w:rsid w:val="0093618D"/>
    <w:rsid w:val="009372CD"/>
    <w:rsid w:val="009417E0"/>
    <w:rsid w:val="00941D5A"/>
    <w:rsid w:val="00943AC5"/>
    <w:rsid w:val="009461E2"/>
    <w:rsid w:val="0094739D"/>
    <w:rsid w:val="00950AB6"/>
    <w:rsid w:val="00952202"/>
    <w:rsid w:val="009529C5"/>
    <w:rsid w:val="00952B8A"/>
    <w:rsid w:val="009533D9"/>
    <w:rsid w:val="00953AD4"/>
    <w:rsid w:val="0095489A"/>
    <w:rsid w:val="00954C33"/>
    <w:rsid w:val="009554F7"/>
    <w:rsid w:val="00955B60"/>
    <w:rsid w:val="00955FC3"/>
    <w:rsid w:val="00956CD1"/>
    <w:rsid w:val="00962CC5"/>
    <w:rsid w:val="00965E02"/>
    <w:rsid w:val="009679BE"/>
    <w:rsid w:val="009704D8"/>
    <w:rsid w:val="00971DF8"/>
    <w:rsid w:val="00972373"/>
    <w:rsid w:val="00972993"/>
    <w:rsid w:val="0097315A"/>
    <w:rsid w:val="009732F5"/>
    <w:rsid w:val="0097358C"/>
    <w:rsid w:val="00974211"/>
    <w:rsid w:val="009811C3"/>
    <w:rsid w:val="00981C62"/>
    <w:rsid w:val="009822EA"/>
    <w:rsid w:val="009826C7"/>
    <w:rsid w:val="00982DA1"/>
    <w:rsid w:val="00983500"/>
    <w:rsid w:val="009836D3"/>
    <w:rsid w:val="00984DDF"/>
    <w:rsid w:val="00985273"/>
    <w:rsid w:val="00985304"/>
    <w:rsid w:val="00986872"/>
    <w:rsid w:val="00986E46"/>
    <w:rsid w:val="00987751"/>
    <w:rsid w:val="00987D21"/>
    <w:rsid w:val="00990B7F"/>
    <w:rsid w:val="009943DB"/>
    <w:rsid w:val="00994562"/>
    <w:rsid w:val="00994B22"/>
    <w:rsid w:val="00994F4E"/>
    <w:rsid w:val="009951D2"/>
    <w:rsid w:val="00995904"/>
    <w:rsid w:val="00996762"/>
    <w:rsid w:val="009968C9"/>
    <w:rsid w:val="00996A2D"/>
    <w:rsid w:val="0099789E"/>
    <w:rsid w:val="00997CEB"/>
    <w:rsid w:val="009A00D0"/>
    <w:rsid w:val="009A0F4E"/>
    <w:rsid w:val="009A1314"/>
    <w:rsid w:val="009A2357"/>
    <w:rsid w:val="009A23C8"/>
    <w:rsid w:val="009A26A9"/>
    <w:rsid w:val="009A31A7"/>
    <w:rsid w:val="009A3F3C"/>
    <w:rsid w:val="009A46B4"/>
    <w:rsid w:val="009A494B"/>
    <w:rsid w:val="009A4D2B"/>
    <w:rsid w:val="009A52A1"/>
    <w:rsid w:val="009A5ED7"/>
    <w:rsid w:val="009A7F0C"/>
    <w:rsid w:val="009B01EF"/>
    <w:rsid w:val="009B03DD"/>
    <w:rsid w:val="009B0A4E"/>
    <w:rsid w:val="009B0ABD"/>
    <w:rsid w:val="009B0E92"/>
    <w:rsid w:val="009B1113"/>
    <w:rsid w:val="009B1E37"/>
    <w:rsid w:val="009B2455"/>
    <w:rsid w:val="009B2588"/>
    <w:rsid w:val="009B26C3"/>
    <w:rsid w:val="009B37AE"/>
    <w:rsid w:val="009B3F10"/>
    <w:rsid w:val="009B595F"/>
    <w:rsid w:val="009B5E56"/>
    <w:rsid w:val="009C04BC"/>
    <w:rsid w:val="009C2778"/>
    <w:rsid w:val="009C2FBE"/>
    <w:rsid w:val="009C39AA"/>
    <w:rsid w:val="009C3B01"/>
    <w:rsid w:val="009C3D06"/>
    <w:rsid w:val="009C418D"/>
    <w:rsid w:val="009C46FC"/>
    <w:rsid w:val="009C5C85"/>
    <w:rsid w:val="009C6089"/>
    <w:rsid w:val="009D1F64"/>
    <w:rsid w:val="009D383D"/>
    <w:rsid w:val="009D481F"/>
    <w:rsid w:val="009D738E"/>
    <w:rsid w:val="009D7826"/>
    <w:rsid w:val="009E05EA"/>
    <w:rsid w:val="009E0E7B"/>
    <w:rsid w:val="009E3341"/>
    <w:rsid w:val="009E38F0"/>
    <w:rsid w:val="009E39F1"/>
    <w:rsid w:val="009E4842"/>
    <w:rsid w:val="009E4A45"/>
    <w:rsid w:val="009E5A89"/>
    <w:rsid w:val="009E5E04"/>
    <w:rsid w:val="009E6D5D"/>
    <w:rsid w:val="009E7AF5"/>
    <w:rsid w:val="009F0225"/>
    <w:rsid w:val="009F1170"/>
    <w:rsid w:val="009F1BB1"/>
    <w:rsid w:val="009F1F16"/>
    <w:rsid w:val="009F2EA9"/>
    <w:rsid w:val="009F2ECA"/>
    <w:rsid w:val="009F41C5"/>
    <w:rsid w:val="009F535B"/>
    <w:rsid w:val="009F5A72"/>
    <w:rsid w:val="009F5BE7"/>
    <w:rsid w:val="009F62FA"/>
    <w:rsid w:val="00A000D4"/>
    <w:rsid w:val="00A0087D"/>
    <w:rsid w:val="00A01389"/>
    <w:rsid w:val="00A02461"/>
    <w:rsid w:val="00A04239"/>
    <w:rsid w:val="00A06629"/>
    <w:rsid w:val="00A066AD"/>
    <w:rsid w:val="00A07350"/>
    <w:rsid w:val="00A11414"/>
    <w:rsid w:val="00A12FA4"/>
    <w:rsid w:val="00A14C92"/>
    <w:rsid w:val="00A151B2"/>
    <w:rsid w:val="00A1542A"/>
    <w:rsid w:val="00A15C6B"/>
    <w:rsid w:val="00A15DAA"/>
    <w:rsid w:val="00A15E7C"/>
    <w:rsid w:val="00A15F01"/>
    <w:rsid w:val="00A16405"/>
    <w:rsid w:val="00A209AE"/>
    <w:rsid w:val="00A21084"/>
    <w:rsid w:val="00A210FE"/>
    <w:rsid w:val="00A2477B"/>
    <w:rsid w:val="00A2618D"/>
    <w:rsid w:val="00A267E3"/>
    <w:rsid w:val="00A27225"/>
    <w:rsid w:val="00A27A25"/>
    <w:rsid w:val="00A30321"/>
    <w:rsid w:val="00A30998"/>
    <w:rsid w:val="00A30FE0"/>
    <w:rsid w:val="00A314AB"/>
    <w:rsid w:val="00A32C1A"/>
    <w:rsid w:val="00A32FDF"/>
    <w:rsid w:val="00A347D5"/>
    <w:rsid w:val="00A3562A"/>
    <w:rsid w:val="00A3614D"/>
    <w:rsid w:val="00A37569"/>
    <w:rsid w:val="00A37642"/>
    <w:rsid w:val="00A40618"/>
    <w:rsid w:val="00A40877"/>
    <w:rsid w:val="00A419F7"/>
    <w:rsid w:val="00A41B93"/>
    <w:rsid w:val="00A438A5"/>
    <w:rsid w:val="00A4481A"/>
    <w:rsid w:val="00A46BA1"/>
    <w:rsid w:val="00A46FA4"/>
    <w:rsid w:val="00A5043F"/>
    <w:rsid w:val="00A5057C"/>
    <w:rsid w:val="00A50765"/>
    <w:rsid w:val="00A5163B"/>
    <w:rsid w:val="00A51CCA"/>
    <w:rsid w:val="00A52A98"/>
    <w:rsid w:val="00A53311"/>
    <w:rsid w:val="00A54695"/>
    <w:rsid w:val="00A54FED"/>
    <w:rsid w:val="00A56E37"/>
    <w:rsid w:val="00A5755D"/>
    <w:rsid w:val="00A616B4"/>
    <w:rsid w:val="00A61B87"/>
    <w:rsid w:val="00A6476A"/>
    <w:rsid w:val="00A64AF4"/>
    <w:rsid w:val="00A64C0A"/>
    <w:rsid w:val="00A64CD5"/>
    <w:rsid w:val="00A64FBD"/>
    <w:rsid w:val="00A65C42"/>
    <w:rsid w:val="00A65EC7"/>
    <w:rsid w:val="00A6613F"/>
    <w:rsid w:val="00A66A57"/>
    <w:rsid w:val="00A67785"/>
    <w:rsid w:val="00A701A4"/>
    <w:rsid w:val="00A70BF3"/>
    <w:rsid w:val="00A71423"/>
    <w:rsid w:val="00A714D3"/>
    <w:rsid w:val="00A71777"/>
    <w:rsid w:val="00A73156"/>
    <w:rsid w:val="00A73CB1"/>
    <w:rsid w:val="00A743E4"/>
    <w:rsid w:val="00A74740"/>
    <w:rsid w:val="00A74D68"/>
    <w:rsid w:val="00A771C4"/>
    <w:rsid w:val="00A80D57"/>
    <w:rsid w:val="00A82873"/>
    <w:rsid w:val="00A82924"/>
    <w:rsid w:val="00A83BBD"/>
    <w:rsid w:val="00A84402"/>
    <w:rsid w:val="00A8614C"/>
    <w:rsid w:val="00A87927"/>
    <w:rsid w:val="00A87B76"/>
    <w:rsid w:val="00A905E7"/>
    <w:rsid w:val="00A90A43"/>
    <w:rsid w:val="00A91758"/>
    <w:rsid w:val="00A9332A"/>
    <w:rsid w:val="00A94727"/>
    <w:rsid w:val="00A961A0"/>
    <w:rsid w:val="00A964A8"/>
    <w:rsid w:val="00A9774D"/>
    <w:rsid w:val="00AA0C5B"/>
    <w:rsid w:val="00AA1C51"/>
    <w:rsid w:val="00AA1D37"/>
    <w:rsid w:val="00AA2182"/>
    <w:rsid w:val="00AA2CBC"/>
    <w:rsid w:val="00AA34CB"/>
    <w:rsid w:val="00AA3BFA"/>
    <w:rsid w:val="00AA4A1E"/>
    <w:rsid w:val="00AA4F73"/>
    <w:rsid w:val="00AA5656"/>
    <w:rsid w:val="00AA7545"/>
    <w:rsid w:val="00AA7A3A"/>
    <w:rsid w:val="00AA7ECE"/>
    <w:rsid w:val="00AB0CDD"/>
    <w:rsid w:val="00AB2119"/>
    <w:rsid w:val="00AB23A8"/>
    <w:rsid w:val="00AB3D76"/>
    <w:rsid w:val="00AB4905"/>
    <w:rsid w:val="00AB5818"/>
    <w:rsid w:val="00AB69EB"/>
    <w:rsid w:val="00AB7A6F"/>
    <w:rsid w:val="00AC10E8"/>
    <w:rsid w:val="00AC3833"/>
    <w:rsid w:val="00AC5D5E"/>
    <w:rsid w:val="00AC60AB"/>
    <w:rsid w:val="00AD01D9"/>
    <w:rsid w:val="00AD125F"/>
    <w:rsid w:val="00AD4017"/>
    <w:rsid w:val="00AD5BC9"/>
    <w:rsid w:val="00AD6DCB"/>
    <w:rsid w:val="00AE3D44"/>
    <w:rsid w:val="00AE5D7E"/>
    <w:rsid w:val="00AE7364"/>
    <w:rsid w:val="00AF05FF"/>
    <w:rsid w:val="00AF14F2"/>
    <w:rsid w:val="00AF2740"/>
    <w:rsid w:val="00AF4F65"/>
    <w:rsid w:val="00AF5A82"/>
    <w:rsid w:val="00AF67FA"/>
    <w:rsid w:val="00AF7597"/>
    <w:rsid w:val="00AF7B02"/>
    <w:rsid w:val="00B00B4C"/>
    <w:rsid w:val="00B014DA"/>
    <w:rsid w:val="00B01CE4"/>
    <w:rsid w:val="00B0547D"/>
    <w:rsid w:val="00B054C5"/>
    <w:rsid w:val="00B0588C"/>
    <w:rsid w:val="00B05F73"/>
    <w:rsid w:val="00B06A25"/>
    <w:rsid w:val="00B06CAC"/>
    <w:rsid w:val="00B07C96"/>
    <w:rsid w:val="00B07F29"/>
    <w:rsid w:val="00B10912"/>
    <w:rsid w:val="00B11E4B"/>
    <w:rsid w:val="00B1233C"/>
    <w:rsid w:val="00B128B5"/>
    <w:rsid w:val="00B130E7"/>
    <w:rsid w:val="00B133B4"/>
    <w:rsid w:val="00B13A61"/>
    <w:rsid w:val="00B14527"/>
    <w:rsid w:val="00B14897"/>
    <w:rsid w:val="00B154C8"/>
    <w:rsid w:val="00B15BBF"/>
    <w:rsid w:val="00B1686E"/>
    <w:rsid w:val="00B17290"/>
    <w:rsid w:val="00B216C2"/>
    <w:rsid w:val="00B233FF"/>
    <w:rsid w:val="00B23DA7"/>
    <w:rsid w:val="00B24354"/>
    <w:rsid w:val="00B25EDF"/>
    <w:rsid w:val="00B3161F"/>
    <w:rsid w:val="00B34A09"/>
    <w:rsid w:val="00B34B99"/>
    <w:rsid w:val="00B36415"/>
    <w:rsid w:val="00B40204"/>
    <w:rsid w:val="00B40238"/>
    <w:rsid w:val="00B41726"/>
    <w:rsid w:val="00B43553"/>
    <w:rsid w:val="00B43F05"/>
    <w:rsid w:val="00B452DF"/>
    <w:rsid w:val="00B46E42"/>
    <w:rsid w:val="00B50B33"/>
    <w:rsid w:val="00B512CE"/>
    <w:rsid w:val="00B5214A"/>
    <w:rsid w:val="00B522F7"/>
    <w:rsid w:val="00B5619D"/>
    <w:rsid w:val="00B61ED2"/>
    <w:rsid w:val="00B61ED8"/>
    <w:rsid w:val="00B62221"/>
    <w:rsid w:val="00B62602"/>
    <w:rsid w:val="00B62940"/>
    <w:rsid w:val="00B63D0B"/>
    <w:rsid w:val="00B63FAF"/>
    <w:rsid w:val="00B65CEA"/>
    <w:rsid w:val="00B6650F"/>
    <w:rsid w:val="00B67925"/>
    <w:rsid w:val="00B70409"/>
    <w:rsid w:val="00B739B6"/>
    <w:rsid w:val="00B757F4"/>
    <w:rsid w:val="00B7602A"/>
    <w:rsid w:val="00B76643"/>
    <w:rsid w:val="00B770A1"/>
    <w:rsid w:val="00B77906"/>
    <w:rsid w:val="00B77984"/>
    <w:rsid w:val="00B80385"/>
    <w:rsid w:val="00B81BBD"/>
    <w:rsid w:val="00B81BDA"/>
    <w:rsid w:val="00B83344"/>
    <w:rsid w:val="00B84512"/>
    <w:rsid w:val="00B848F2"/>
    <w:rsid w:val="00B849A0"/>
    <w:rsid w:val="00B8502F"/>
    <w:rsid w:val="00B8626D"/>
    <w:rsid w:val="00B8676A"/>
    <w:rsid w:val="00B87289"/>
    <w:rsid w:val="00B91C07"/>
    <w:rsid w:val="00B92854"/>
    <w:rsid w:val="00B93D1F"/>
    <w:rsid w:val="00B93EE7"/>
    <w:rsid w:val="00B94B69"/>
    <w:rsid w:val="00B96D5A"/>
    <w:rsid w:val="00B9784E"/>
    <w:rsid w:val="00BA3968"/>
    <w:rsid w:val="00BA64B3"/>
    <w:rsid w:val="00BA6892"/>
    <w:rsid w:val="00BB0A82"/>
    <w:rsid w:val="00BB0E35"/>
    <w:rsid w:val="00BB1186"/>
    <w:rsid w:val="00BB390F"/>
    <w:rsid w:val="00BB3D42"/>
    <w:rsid w:val="00BB41E9"/>
    <w:rsid w:val="00BB64BF"/>
    <w:rsid w:val="00BB706C"/>
    <w:rsid w:val="00BB7616"/>
    <w:rsid w:val="00BC121E"/>
    <w:rsid w:val="00BC1DF0"/>
    <w:rsid w:val="00BC2680"/>
    <w:rsid w:val="00BC29C6"/>
    <w:rsid w:val="00BC3EEA"/>
    <w:rsid w:val="00BC3F93"/>
    <w:rsid w:val="00BC4815"/>
    <w:rsid w:val="00BC4E0D"/>
    <w:rsid w:val="00BC64D8"/>
    <w:rsid w:val="00BC7947"/>
    <w:rsid w:val="00BD04AE"/>
    <w:rsid w:val="00BD1C68"/>
    <w:rsid w:val="00BD2839"/>
    <w:rsid w:val="00BD3301"/>
    <w:rsid w:val="00BD3D81"/>
    <w:rsid w:val="00BD407A"/>
    <w:rsid w:val="00BD5A3F"/>
    <w:rsid w:val="00BD5B0F"/>
    <w:rsid w:val="00BD6080"/>
    <w:rsid w:val="00BD6F2D"/>
    <w:rsid w:val="00BD765C"/>
    <w:rsid w:val="00BE12E7"/>
    <w:rsid w:val="00BE1D82"/>
    <w:rsid w:val="00BE22AD"/>
    <w:rsid w:val="00BE2945"/>
    <w:rsid w:val="00BF1F5C"/>
    <w:rsid w:val="00BF259F"/>
    <w:rsid w:val="00BF2AAE"/>
    <w:rsid w:val="00BF324C"/>
    <w:rsid w:val="00BF59F7"/>
    <w:rsid w:val="00BF5FB7"/>
    <w:rsid w:val="00BF638C"/>
    <w:rsid w:val="00C00D08"/>
    <w:rsid w:val="00C01091"/>
    <w:rsid w:val="00C01222"/>
    <w:rsid w:val="00C0213C"/>
    <w:rsid w:val="00C02D4F"/>
    <w:rsid w:val="00C051E4"/>
    <w:rsid w:val="00C07266"/>
    <w:rsid w:val="00C100DF"/>
    <w:rsid w:val="00C11A4C"/>
    <w:rsid w:val="00C11DFA"/>
    <w:rsid w:val="00C130D5"/>
    <w:rsid w:val="00C134CD"/>
    <w:rsid w:val="00C1444C"/>
    <w:rsid w:val="00C149A4"/>
    <w:rsid w:val="00C15029"/>
    <w:rsid w:val="00C15579"/>
    <w:rsid w:val="00C1695B"/>
    <w:rsid w:val="00C1759F"/>
    <w:rsid w:val="00C17AC9"/>
    <w:rsid w:val="00C17B0C"/>
    <w:rsid w:val="00C21E39"/>
    <w:rsid w:val="00C224BD"/>
    <w:rsid w:val="00C22D7A"/>
    <w:rsid w:val="00C22F06"/>
    <w:rsid w:val="00C23331"/>
    <w:rsid w:val="00C2349C"/>
    <w:rsid w:val="00C23F66"/>
    <w:rsid w:val="00C243AB"/>
    <w:rsid w:val="00C2459F"/>
    <w:rsid w:val="00C2502D"/>
    <w:rsid w:val="00C25DDC"/>
    <w:rsid w:val="00C263F9"/>
    <w:rsid w:val="00C30800"/>
    <w:rsid w:val="00C328BF"/>
    <w:rsid w:val="00C3591A"/>
    <w:rsid w:val="00C36732"/>
    <w:rsid w:val="00C36B89"/>
    <w:rsid w:val="00C36D86"/>
    <w:rsid w:val="00C41A2E"/>
    <w:rsid w:val="00C42725"/>
    <w:rsid w:val="00C43E8F"/>
    <w:rsid w:val="00C44595"/>
    <w:rsid w:val="00C45EBB"/>
    <w:rsid w:val="00C45FDF"/>
    <w:rsid w:val="00C47A14"/>
    <w:rsid w:val="00C47DF8"/>
    <w:rsid w:val="00C504B1"/>
    <w:rsid w:val="00C50D61"/>
    <w:rsid w:val="00C50F41"/>
    <w:rsid w:val="00C52DF3"/>
    <w:rsid w:val="00C53056"/>
    <w:rsid w:val="00C54656"/>
    <w:rsid w:val="00C54C70"/>
    <w:rsid w:val="00C55CC5"/>
    <w:rsid w:val="00C56107"/>
    <w:rsid w:val="00C56B2B"/>
    <w:rsid w:val="00C57176"/>
    <w:rsid w:val="00C61AA8"/>
    <w:rsid w:val="00C63689"/>
    <w:rsid w:val="00C63881"/>
    <w:rsid w:val="00C63B09"/>
    <w:rsid w:val="00C63B58"/>
    <w:rsid w:val="00C65B4A"/>
    <w:rsid w:val="00C66C25"/>
    <w:rsid w:val="00C7138B"/>
    <w:rsid w:val="00C75056"/>
    <w:rsid w:val="00C75836"/>
    <w:rsid w:val="00C75C9E"/>
    <w:rsid w:val="00C77F3A"/>
    <w:rsid w:val="00C80B7B"/>
    <w:rsid w:val="00C82F09"/>
    <w:rsid w:val="00C83B15"/>
    <w:rsid w:val="00C83EED"/>
    <w:rsid w:val="00C84D2B"/>
    <w:rsid w:val="00C85332"/>
    <w:rsid w:val="00C86372"/>
    <w:rsid w:val="00C86E99"/>
    <w:rsid w:val="00C87270"/>
    <w:rsid w:val="00C91559"/>
    <w:rsid w:val="00C91FFB"/>
    <w:rsid w:val="00C94009"/>
    <w:rsid w:val="00C940C0"/>
    <w:rsid w:val="00C95E94"/>
    <w:rsid w:val="00C97419"/>
    <w:rsid w:val="00C97739"/>
    <w:rsid w:val="00C97A00"/>
    <w:rsid w:val="00C97BB9"/>
    <w:rsid w:val="00CA10E1"/>
    <w:rsid w:val="00CA133E"/>
    <w:rsid w:val="00CA1AB2"/>
    <w:rsid w:val="00CA1F36"/>
    <w:rsid w:val="00CA2A4C"/>
    <w:rsid w:val="00CA3CD9"/>
    <w:rsid w:val="00CA594A"/>
    <w:rsid w:val="00CA5A25"/>
    <w:rsid w:val="00CA5CBF"/>
    <w:rsid w:val="00CA6D15"/>
    <w:rsid w:val="00CB16A5"/>
    <w:rsid w:val="00CB1708"/>
    <w:rsid w:val="00CB463B"/>
    <w:rsid w:val="00CB4E9B"/>
    <w:rsid w:val="00CB5E75"/>
    <w:rsid w:val="00CB617B"/>
    <w:rsid w:val="00CB6C9E"/>
    <w:rsid w:val="00CB7536"/>
    <w:rsid w:val="00CB7546"/>
    <w:rsid w:val="00CC02CE"/>
    <w:rsid w:val="00CC1081"/>
    <w:rsid w:val="00CC2003"/>
    <w:rsid w:val="00CC2A65"/>
    <w:rsid w:val="00CC2C1E"/>
    <w:rsid w:val="00CC2E19"/>
    <w:rsid w:val="00CC3142"/>
    <w:rsid w:val="00CC59D6"/>
    <w:rsid w:val="00CC7354"/>
    <w:rsid w:val="00CC7B56"/>
    <w:rsid w:val="00CD0073"/>
    <w:rsid w:val="00CD0953"/>
    <w:rsid w:val="00CD0C3E"/>
    <w:rsid w:val="00CD2756"/>
    <w:rsid w:val="00CD3B97"/>
    <w:rsid w:val="00CD4030"/>
    <w:rsid w:val="00CD5204"/>
    <w:rsid w:val="00CD5694"/>
    <w:rsid w:val="00CD599D"/>
    <w:rsid w:val="00CD5D1E"/>
    <w:rsid w:val="00CD7AAB"/>
    <w:rsid w:val="00CD7C9C"/>
    <w:rsid w:val="00CE077B"/>
    <w:rsid w:val="00CE6BDA"/>
    <w:rsid w:val="00CE7584"/>
    <w:rsid w:val="00CF0BEF"/>
    <w:rsid w:val="00CF0CDA"/>
    <w:rsid w:val="00CF1239"/>
    <w:rsid w:val="00CF1A9C"/>
    <w:rsid w:val="00CF334F"/>
    <w:rsid w:val="00CF3F3F"/>
    <w:rsid w:val="00CF5422"/>
    <w:rsid w:val="00CF7F16"/>
    <w:rsid w:val="00D0256A"/>
    <w:rsid w:val="00D030FB"/>
    <w:rsid w:val="00D04111"/>
    <w:rsid w:val="00D04BCD"/>
    <w:rsid w:val="00D05FFC"/>
    <w:rsid w:val="00D10F2B"/>
    <w:rsid w:val="00D11091"/>
    <w:rsid w:val="00D112ED"/>
    <w:rsid w:val="00D1225A"/>
    <w:rsid w:val="00D142F4"/>
    <w:rsid w:val="00D176BE"/>
    <w:rsid w:val="00D176C4"/>
    <w:rsid w:val="00D20B06"/>
    <w:rsid w:val="00D20E14"/>
    <w:rsid w:val="00D214F7"/>
    <w:rsid w:val="00D23371"/>
    <w:rsid w:val="00D23A55"/>
    <w:rsid w:val="00D23E0E"/>
    <w:rsid w:val="00D26641"/>
    <w:rsid w:val="00D26D58"/>
    <w:rsid w:val="00D30A06"/>
    <w:rsid w:val="00D30F72"/>
    <w:rsid w:val="00D315B8"/>
    <w:rsid w:val="00D31818"/>
    <w:rsid w:val="00D32D49"/>
    <w:rsid w:val="00D33D92"/>
    <w:rsid w:val="00D3452C"/>
    <w:rsid w:val="00D34643"/>
    <w:rsid w:val="00D34794"/>
    <w:rsid w:val="00D35423"/>
    <w:rsid w:val="00D355F2"/>
    <w:rsid w:val="00D35A11"/>
    <w:rsid w:val="00D35FD1"/>
    <w:rsid w:val="00D36272"/>
    <w:rsid w:val="00D373F4"/>
    <w:rsid w:val="00D4075A"/>
    <w:rsid w:val="00D41936"/>
    <w:rsid w:val="00D44249"/>
    <w:rsid w:val="00D4637A"/>
    <w:rsid w:val="00D52B74"/>
    <w:rsid w:val="00D532AE"/>
    <w:rsid w:val="00D5359E"/>
    <w:rsid w:val="00D53AAE"/>
    <w:rsid w:val="00D53F49"/>
    <w:rsid w:val="00D542E3"/>
    <w:rsid w:val="00D54A02"/>
    <w:rsid w:val="00D55508"/>
    <w:rsid w:val="00D5685E"/>
    <w:rsid w:val="00D57E57"/>
    <w:rsid w:val="00D61100"/>
    <w:rsid w:val="00D6413D"/>
    <w:rsid w:val="00D6579B"/>
    <w:rsid w:val="00D65C2B"/>
    <w:rsid w:val="00D65FEA"/>
    <w:rsid w:val="00D66A0A"/>
    <w:rsid w:val="00D675B3"/>
    <w:rsid w:val="00D67C40"/>
    <w:rsid w:val="00D67D69"/>
    <w:rsid w:val="00D67FBF"/>
    <w:rsid w:val="00D70615"/>
    <w:rsid w:val="00D72649"/>
    <w:rsid w:val="00D736B1"/>
    <w:rsid w:val="00D74197"/>
    <w:rsid w:val="00D747B5"/>
    <w:rsid w:val="00D74E3A"/>
    <w:rsid w:val="00D75E02"/>
    <w:rsid w:val="00D76EAF"/>
    <w:rsid w:val="00D77320"/>
    <w:rsid w:val="00D77D28"/>
    <w:rsid w:val="00D80635"/>
    <w:rsid w:val="00D81A5E"/>
    <w:rsid w:val="00D81FC3"/>
    <w:rsid w:val="00D82F1B"/>
    <w:rsid w:val="00D846BD"/>
    <w:rsid w:val="00D84B3F"/>
    <w:rsid w:val="00D86164"/>
    <w:rsid w:val="00D93486"/>
    <w:rsid w:val="00D937C7"/>
    <w:rsid w:val="00D944D3"/>
    <w:rsid w:val="00D94E83"/>
    <w:rsid w:val="00D94FD5"/>
    <w:rsid w:val="00D953C6"/>
    <w:rsid w:val="00D96BC3"/>
    <w:rsid w:val="00D97F57"/>
    <w:rsid w:val="00DA0643"/>
    <w:rsid w:val="00DA2097"/>
    <w:rsid w:val="00DA252B"/>
    <w:rsid w:val="00DA3E2A"/>
    <w:rsid w:val="00DA4738"/>
    <w:rsid w:val="00DA4B55"/>
    <w:rsid w:val="00DA55EC"/>
    <w:rsid w:val="00DB039D"/>
    <w:rsid w:val="00DB1A70"/>
    <w:rsid w:val="00DB2DA1"/>
    <w:rsid w:val="00DB34AB"/>
    <w:rsid w:val="00DB61AF"/>
    <w:rsid w:val="00DB646A"/>
    <w:rsid w:val="00DB6553"/>
    <w:rsid w:val="00DB68FD"/>
    <w:rsid w:val="00DC06E3"/>
    <w:rsid w:val="00DC1AFF"/>
    <w:rsid w:val="00DC2FB8"/>
    <w:rsid w:val="00DC4980"/>
    <w:rsid w:val="00DC6CE6"/>
    <w:rsid w:val="00DC7610"/>
    <w:rsid w:val="00DC7AAA"/>
    <w:rsid w:val="00DC7F47"/>
    <w:rsid w:val="00DD1A37"/>
    <w:rsid w:val="00DD1E22"/>
    <w:rsid w:val="00DD1F7B"/>
    <w:rsid w:val="00DD2DF3"/>
    <w:rsid w:val="00DD2E6A"/>
    <w:rsid w:val="00DD404B"/>
    <w:rsid w:val="00DD538E"/>
    <w:rsid w:val="00DD6CAC"/>
    <w:rsid w:val="00DD6D85"/>
    <w:rsid w:val="00DD7A74"/>
    <w:rsid w:val="00DE2935"/>
    <w:rsid w:val="00DE3E25"/>
    <w:rsid w:val="00DE5941"/>
    <w:rsid w:val="00DE7A1A"/>
    <w:rsid w:val="00DF3614"/>
    <w:rsid w:val="00DF3930"/>
    <w:rsid w:val="00DF5DE2"/>
    <w:rsid w:val="00DF5FFC"/>
    <w:rsid w:val="00DF6BB5"/>
    <w:rsid w:val="00DF6FF3"/>
    <w:rsid w:val="00DF722E"/>
    <w:rsid w:val="00E01A23"/>
    <w:rsid w:val="00E022BE"/>
    <w:rsid w:val="00E02641"/>
    <w:rsid w:val="00E02A50"/>
    <w:rsid w:val="00E02DE6"/>
    <w:rsid w:val="00E0348C"/>
    <w:rsid w:val="00E03BB8"/>
    <w:rsid w:val="00E03D9E"/>
    <w:rsid w:val="00E0413E"/>
    <w:rsid w:val="00E066E9"/>
    <w:rsid w:val="00E07B22"/>
    <w:rsid w:val="00E07C01"/>
    <w:rsid w:val="00E1025D"/>
    <w:rsid w:val="00E1121F"/>
    <w:rsid w:val="00E1278F"/>
    <w:rsid w:val="00E15FA8"/>
    <w:rsid w:val="00E165F1"/>
    <w:rsid w:val="00E166FE"/>
    <w:rsid w:val="00E17A21"/>
    <w:rsid w:val="00E20B5D"/>
    <w:rsid w:val="00E217BD"/>
    <w:rsid w:val="00E21FF6"/>
    <w:rsid w:val="00E23677"/>
    <w:rsid w:val="00E23DF6"/>
    <w:rsid w:val="00E24B35"/>
    <w:rsid w:val="00E2521F"/>
    <w:rsid w:val="00E27D1F"/>
    <w:rsid w:val="00E30256"/>
    <w:rsid w:val="00E305A0"/>
    <w:rsid w:val="00E342F8"/>
    <w:rsid w:val="00E344BA"/>
    <w:rsid w:val="00E34725"/>
    <w:rsid w:val="00E34974"/>
    <w:rsid w:val="00E35C43"/>
    <w:rsid w:val="00E35EB3"/>
    <w:rsid w:val="00E36306"/>
    <w:rsid w:val="00E366FE"/>
    <w:rsid w:val="00E36B48"/>
    <w:rsid w:val="00E372DE"/>
    <w:rsid w:val="00E37DFB"/>
    <w:rsid w:val="00E42326"/>
    <w:rsid w:val="00E423F6"/>
    <w:rsid w:val="00E4248D"/>
    <w:rsid w:val="00E429E1"/>
    <w:rsid w:val="00E42E50"/>
    <w:rsid w:val="00E43DB5"/>
    <w:rsid w:val="00E43DBB"/>
    <w:rsid w:val="00E4432B"/>
    <w:rsid w:val="00E44673"/>
    <w:rsid w:val="00E45C31"/>
    <w:rsid w:val="00E46ACF"/>
    <w:rsid w:val="00E47119"/>
    <w:rsid w:val="00E47710"/>
    <w:rsid w:val="00E47987"/>
    <w:rsid w:val="00E47BA2"/>
    <w:rsid w:val="00E47D4E"/>
    <w:rsid w:val="00E5051F"/>
    <w:rsid w:val="00E50DC3"/>
    <w:rsid w:val="00E51647"/>
    <w:rsid w:val="00E53C98"/>
    <w:rsid w:val="00E54A41"/>
    <w:rsid w:val="00E55FDA"/>
    <w:rsid w:val="00E572C3"/>
    <w:rsid w:val="00E61427"/>
    <w:rsid w:val="00E62230"/>
    <w:rsid w:val="00E632BD"/>
    <w:rsid w:val="00E6362C"/>
    <w:rsid w:val="00E63F93"/>
    <w:rsid w:val="00E6422C"/>
    <w:rsid w:val="00E6590C"/>
    <w:rsid w:val="00E65CA9"/>
    <w:rsid w:val="00E66595"/>
    <w:rsid w:val="00E72802"/>
    <w:rsid w:val="00E728FF"/>
    <w:rsid w:val="00E72CD2"/>
    <w:rsid w:val="00E730EB"/>
    <w:rsid w:val="00E7421D"/>
    <w:rsid w:val="00E756D8"/>
    <w:rsid w:val="00E75907"/>
    <w:rsid w:val="00E75DE9"/>
    <w:rsid w:val="00E77852"/>
    <w:rsid w:val="00E77E7A"/>
    <w:rsid w:val="00E8342F"/>
    <w:rsid w:val="00E83596"/>
    <w:rsid w:val="00E83705"/>
    <w:rsid w:val="00E84A87"/>
    <w:rsid w:val="00E87783"/>
    <w:rsid w:val="00E904F1"/>
    <w:rsid w:val="00E9083D"/>
    <w:rsid w:val="00E90B19"/>
    <w:rsid w:val="00E91AC8"/>
    <w:rsid w:val="00E91CB4"/>
    <w:rsid w:val="00E951E9"/>
    <w:rsid w:val="00E959F0"/>
    <w:rsid w:val="00E96275"/>
    <w:rsid w:val="00E9659A"/>
    <w:rsid w:val="00E96DBC"/>
    <w:rsid w:val="00EA0692"/>
    <w:rsid w:val="00EA2216"/>
    <w:rsid w:val="00EA2A7E"/>
    <w:rsid w:val="00EA3A12"/>
    <w:rsid w:val="00EA72A7"/>
    <w:rsid w:val="00EB0D46"/>
    <w:rsid w:val="00EB2AB7"/>
    <w:rsid w:val="00EB2BCB"/>
    <w:rsid w:val="00EB3C0E"/>
    <w:rsid w:val="00EB444B"/>
    <w:rsid w:val="00EB480E"/>
    <w:rsid w:val="00EB4E85"/>
    <w:rsid w:val="00EB5787"/>
    <w:rsid w:val="00EB6A9B"/>
    <w:rsid w:val="00EB7A2B"/>
    <w:rsid w:val="00EB7A9A"/>
    <w:rsid w:val="00EC1341"/>
    <w:rsid w:val="00EC15FD"/>
    <w:rsid w:val="00EC1B18"/>
    <w:rsid w:val="00EC1E77"/>
    <w:rsid w:val="00EC210D"/>
    <w:rsid w:val="00EC2431"/>
    <w:rsid w:val="00EC25E5"/>
    <w:rsid w:val="00EC2F8B"/>
    <w:rsid w:val="00EC362D"/>
    <w:rsid w:val="00EC3C57"/>
    <w:rsid w:val="00EC4164"/>
    <w:rsid w:val="00EC60F6"/>
    <w:rsid w:val="00EC6B39"/>
    <w:rsid w:val="00EC6E87"/>
    <w:rsid w:val="00EC71D4"/>
    <w:rsid w:val="00EC796E"/>
    <w:rsid w:val="00EC7C5D"/>
    <w:rsid w:val="00ED2F27"/>
    <w:rsid w:val="00ED3998"/>
    <w:rsid w:val="00ED3AFE"/>
    <w:rsid w:val="00ED42EB"/>
    <w:rsid w:val="00ED5554"/>
    <w:rsid w:val="00ED7B3C"/>
    <w:rsid w:val="00EE0608"/>
    <w:rsid w:val="00EE12EB"/>
    <w:rsid w:val="00EE1739"/>
    <w:rsid w:val="00EE1B0B"/>
    <w:rsid w:val="00EE1DAA"/>
    <w:rsid w:val="00EE359F"/>
    <w:rsid w:val="00EE3778"/>
    <w:rsid w:val="00EE498E"/>
    <w:rsid w:val="00EE742F"/>
    <w:rsid w:val="00EE7548"/>
    <w:rsid w:val="00EE75F6"/>
    <w:rsid w:val="00EE79B7"/>
    <w:rsid w:val="00EE7CDB"/>
    <w:rsid w:val="00EF0686"/>
    <w:rsid w:val="00EF2B10"/>
    <w:rsid w:val="00EF3C51"/>
    <w:rsid w:val="00EF3D39"/>
    <w:rsid w:val="00EF70FE"/>
    <w:rsid w:val="00EF7A54"/>
    <w:rsid w:val="00EF7C06"/>
    <w:rsid w:val="00EF7F4C"/>
    <w:rsid w:val="00F009EB"/>
    <w:rsid w:val="00F0104C"/>
    <w:rsid w:val="00F0197C"/>
    <w:rsid w:val="00F01D69"/>
    <w:rsid w:val="00F01F6C"/>
    <w:rsid w:val="00F032C3"/>
    <w:rsid w:val="00F04803"/>
    <w:rsid w:val="00F0673E"/>
    <w:rsid w:val="00F06FFA"/>
    <w:rsid w:val="00F07700"/>
    <w:rsid w:val="00F102D2"/>
    <w:rsid w:val="00F12DE5"/>
    <w:rsid w:val="00F141DD"/>
    <w:rsid w:val="00F143BF"/>
    <w:rsid w:val="00F1644E"/>
    <w:rsid w:val="00F1681B"/>
    <w:rsid w:val="00F16C62"/>
    <w:rsid w:val="00F20729"/>
    <w:rsid w:val="00F21CCF"/>
    <w:rsid w:val="00F21D1E"/>
    <w:rsid w:val="00F275DB"/>
    <w:rsid w:val="00F2787C"/>
    <w:rsid w:val="00F3105F"/>
    <w:rsid w:val="00F3121E"/>
    <w:rsid w:val="00F31703"/>
    <w:rsid w:val="00F31829"/>
    <w:rsid w:val="00F320C2"/>
    <w:rsid w:val="00F33042"/>
    <w:rsid w:val="00F33682"/>
    <w:rsid w:val="00F34487"/>
    <w:rsid w:val="00F345B9"/>
    <w:rsid w:val="00F34609"/>
    <w:rsid w:val="00F35F9B"/>
    <w:rsid w:val="00F36972"/>
    <w:rsid w:val="00F40FA4"/>
    <w:rsid w:val="00F42CC5"/>
    <w:rsid w:val="00F431E4"/>
    <w:rsid w:val="00F442DB"/>
    <w:rsid w:val="00F45DAA"/>
    <w:rsid w:val="00F46493"/>
    <w:rsid w:val="00F46F7B"/>
    <w:rsid w:val="00F47515"/>
    <w:rsid w:val="00F478E6"/>
    <w:rsid w:val="00F50600"/>
    <w:rsid w:val="00F50C4A"/>
    <w:rsid w:val="00F522D6"/>
    <w:rsid w:val="00F55167"/>
    <w:rsid w:val="00F55C2D"/>
    <w:rsid w:val="00F60819"/>
    <w:rsid w:val="00F62F32"/>
    <w:rsid w:val="00F631CB"/>
    <w:rsid w:val="00F6336C"/>
    <w:rsid w:val="00F63733"/>
    <w:rsid w:val="00F63A8E"/>
    <w:rsid w:val="00F63F53"/>
    <w:rsid w:val="00F64600"/>
    <w:rsid w:val="00F65ED8"/>
    <w:rsid w:val="00F66DEF"/>
    <w:rsid w:val="00F701A4"/>
    <w:rsid w:val="00F7253A"/>
    <w:rsid w:val="00F75688"/>
    <w:rsid w:val="00F81504"/>
    <w:rsid w:val="00F8261C"/>
    <w:rsid w:val="00F82737"/>
    <w:rsid w:val="00F82853"/>
    <w:rsid w:val="00F8355B"/>
    <w:rsid w:val="00F8454C"/>
    <w:rsid w:val="00F8571A"/>
    <w:rsid w:val="00F86962"/>
    <w:rsid w:val="00F87F60"/>
    <w:rsid w:val="00F92C04"/>
    <w:rsid w:val="00F92CEC"/>
    <w:rsid w:val="00F932E5"/>
    <w:rsid w:val="00F96664"/>
    <w:rsid w:val="00F97949"/>
    <w:rsid w:val="00F97A8D"/>
    <w:rsid w:val="00FA08AD"/>
    <w:rsid w:val="00FA1ACA"/>
    <w:rsid w:val="00FA1FAC"/>
    <w:rsid w:val="00FA1FE7"/>
    <w:rsid w:val="00FA2729"/>
    <w:rsid w:val="00FA2978"/>
    <w:rsid w:val="00FA4387"/>
    <w:rsid w:val="00FA543B"/>
    <w:rsid w:val="00FA57CC"/>
    <w:rsid w:val="00FA5A63"/>
    <w:rsid w:val="00FA5CEC"/>
    <w:rsid w:val="00FA608D"/>
    <w:rsid w:val="00FB0606"/>
    <w:rsid w:val="00FB2391"/>
    <w:rsid w:val="00FB2EAB"/>
    <w:rsid w:val="00FB3C28"/>
    <w:rsid w:val="00FB403D"/>
    <w:rsid w:val="00FB5B75"/>
    <w:rsid w:val="00FB65C8"/>
    <w:rsid w:val="00FC001E"/>
    <w:rsid w:val="00FC0302"/>
    <w:rsid w:val="00FC090F"/>
    <w:rsid w:val="00FC0978"/>
    <w:rsid w:val="00FC153F"/>
    <w:rsid w:val="00FC1FDA"/>
    <w:rsid w:val="00FC39CF"/>
    <w:rsid w:val="00FC4256"/>
    <w:rsid w:val="00FC598F"/>
    <w:rsid w:val="00FC5DE5"/>
    <w:rsid w:val="00FC64B7"/>
    <w:rsid w:val="00FD3774"/>
    <w:rsid w:val="00FD37A9"/>
    <w:rsid w:val="00FD4A2C"/>
    <w:rsid w:val="00FD50F6"/>
    <w:rsid w:val="00FD550B"/>
    <w:rsid w:val="00FD5D81"/>
    <w:rsid w:val="00FD74B9"/>
    <w:rsid w:val="00FD754F"/>
    <w:rsid w:val="00FD79DD"/>
    <w:rsid w:val="00FE0744"/>
    <w:rsid w:val="00FE12E4"/>
    <w:rsid w:val="00FE1B76"/>
    <w:rsid w:val="00FE2A15"/>
    <w:rsid w:val="00FE35A5"/>
    <w:rsid w:val="00FE3793"/>
    <w:rsid w:val="00FE40A2"/>
    <w:rsid w:val="00FE427F"/>
    <w:rsid w:val="00FE4BDD"/>
    <w:rsid w:val="00FE59B7"/>
    <w:rsid w:val="00FE6740"/>
    <w:rsid w:val="00FE695C"/>
    <w:rsid w:val="00FE6C55"/>
    <w:rsid w:val="00FE7343"/>
    <w:rsid w:val="00FF15EA"/>
    <w:rsid w:val="00FF23CA"/>
    <w:rsid w:val="00FF3AB9"/>
    <w:rsid w:val="00FF3D90"/>
    <w:rsid w:val="00FF44E7"/>
    <w:rsid w:val="00FF5422"/>
    <w:rsid w:val="00FF649C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98E2E543-009C-48EF-A9F6-F17B4940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6FE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07045"/>
    <w:pPr>
      <w:keepNext/>
      <w:ind w:left="4956" w:firstLine="708"/>
      <w:jc w:val="both"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407045"/>
    <w:pPr>
      <w:spacing w:before="100" w:after="100" w:line="360" w:lineRule="auto"/>
      <w:outlineLvl w:val="1"/>
    </w:pPr>
    <w:rPr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07045"/>
    <w:pPr>
      <w:keepNext/>
      <w:spacing w:before="240" w:after="60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07045"/>
    <w:pPr>
      <w:keepNext/>
      <w:outlineLvl w:val="3"/>
    </w:pPr>
    <w:rPr>
      <w:b/>
      <w:sz w:val="36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07045"/>
    <w:pPr>
      <w:keepNext/>
      <w:outlineLvl w:val="4"/>
    </w:pPr>
    <w:rPr>
      <w:sz w:val="3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07045"/>
    <w:pPr>
      <w:keepNext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07045"/>
    <w:pPr>
      <w:keepNext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07045"/>
    <w:pPr>
      <w:keepNext/>
      <w:ind w:left="1416" w:firstLine="708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07045"/>
    <w:pPr>
      <w:keepNext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07045"/>
    <w:rPr>
      <w:rFonts w:ascii="Arial" w:hAnsi="Arial" w:cs="Arial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006FEF"/>
    <w:rPr>
      <w:sz w:val="28"/>
    </w:rPr>
  </w:style>
  <w:style w:type="character" w:customStyle="1" w:styleId="TekstpodstawowyZnak">
    <w:name w:val="Tekst podstawowy Znak"/>
    <w:link w:val="Tekstpodstawowy"/>
    <w:uiPriority w:val="99"/>
    <w:locked/>
    <w:rsid w:val="00006FE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agwek2Znak">
    <w:name w:val="Nagłówek 2 Znak"/>
    <w:link w:val="Nagwek2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4Znak">
    <w:name w:val="Nagłówek 4 Znak"/>
    <w:link w:val="Nagwek4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5Znak">
    <w:name w:val="Nagłówek 5 Znak"/>
    <w:link w:val="Nagwek5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6Znak">
    <w:name w:val="Nagłówek 6 Znak"/>
    <w:link w:val="Nagwek6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9Znak">
    <w:name w:val="Nagłówek 9 Znak"/>
    <w:link w:val="Nagwek9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006FEF"/>
    <w:pPr>
      <w:jc w:val="center"/>
    </w:pPr>
    <w:rPr>
      <w:b/>
      <w:bCs/>
      <w:sz w:val="28"/>
    </w:rPr>
  </w:style>
  <w:style w:type="character" w:customStyle="1" w:styleId="TytuZnak">
    <w:name w:val="Tytuł Znak"/>
    <w:link w:val="Tytu"/>
    <w:uiPriority w:val="99"/>
    <w:locked/>
    <w:rsid w:val="00006FEF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006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uiPriority w:val="99"/>
    <w:locked/>
    <w:rsid w:val="00006FEF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407045"/>
    <w:pPr>
      <w:jc w:val="center"/>
    </w:pPr>
    <w:rPr>
      <w:b/>
      <w:bCs/>
      <w:sz w:val="28"/>
    </w:rPr>
  </w:style>
  <w:style w:type="character" w:customStyle="1" w:styleId="WW8Num1z1">
    <w:name w:val="WW8Num1z1"/>
    <w:uiPriority w:val="99"/>
    <w:rsid w:val="00407045"/>
    <w:rPr>
      <w:rFonts w:ascii="Symbol" w:hAnsi="Symbol"/>
    </w:rPr>
  </w:style>
  <w:style w:type="character" w:customStyle="1" w:styleId="WW8Num2z0">
    <w:name w:val="WW8Num2z0"/>
    <w:uiPriority w:val="99"/>
    <w:rsid w:val="00407045"/>
    <w:rPr>
      <w:rFonts w:ascii="Symbol" w:hAnsi="Symbol"/>
    </w:rPr>
  </w:style>
  <w:style w:type="character" w:customStyle="1" w:styleId="WW8Num3z0">
    <w:name w:val="WW8Num3z0"/>
    <w:uiPriority w:val="99"/>
    <w:rsid w:val="00407045"/>
    <w:rPr>
      <w:rFonts w:ascii="Times New Roman" w:hAnsi="Times New Roman"/>
    </w:rPr>
  </w:style>
  <w:style w:type="character" w:customStyle="1" w:styleId="WW8Num4z0">
    <w:name w:val="WW8Num4z0"/>
    <w:uiPriority w:val="99"/>
    <w:rsid w:val="00407045"/>
    <w:rPr>
      <w:rFonts w:ascii="Wingdings" w:hAnsi="Wingdings"/>
    </w:rPr>
  </w:style>
  <w:style w:type="character" w:customStyle="1" w:styleId="WW8Num5z0">
    <w:name w:val="WW8Num5z0"/>
    <w:uiPriority w:val="99"/>
    <w:rsid w:val="00407045"/>
    <w:rPr>
      <w:rFonts w:ascii="Times New Roman" w:hAnsi="Times New Roman"/>
    </w:rPr>
  </w:style>
  <w:style w:type="character" w:customStyle="1" w:styleId="WW8Num6z0">
    <w:name w:val="WW8Num6z0"/>
    <w:uiPriority w:val="99"/>
    <w:rsid w:val="00407045"/>
    <w:rPr>
      <w:rFonts w:ascii="Symbol" w:hAnsi="Symbol"/>
    </w:rPr>
  </w:style>
  <w:style w:type="character" w:customStyle="1" w:styleId="WW8Num7z0">
    <w:name w:val="WW8Num7z0"/>
    <w:uiPriority w:val="99"/>
    <w:rsid w:val="00407045"/>
    <w:rPr>
      <w:rFonts w:ascii="Symbol" w:hAnsi="Symbol"/>
    </w:rPr>
  </w:style>
  <w:style w:type="character" w:customStyle="1" w:styleId="WW8Num8z0">
    <w:name w:val="WW8Num8z0"/>
    <w:uiPriority w:val="99"/>
    <w:rsid w:val="00407045"/>
    <w:rPr>
      <w:rFonts w:ascii="StarSymbol" w:eastAsia="StarSymbol"/>
      <w:sz w:val="18"/>
    </w:rPr>
  </w:style>
  <w:style w:type="character" w:customStyle="1" w:styleId="WW8Num9z0">
    <w:name w:val="WW8Num9z0"/>
    <w:uiPriority w:val="99"/>
    <w:rsid w:val="00407045"/>
    <w:rPr>
      <w:rFonts w:ascii="Times New Roman" w:hAnsi="Times New Roman"/>
    </w:rPr>
  </w:style>
  <w:style w:type="character" w:customStyle="1" w:styleId="WW8Num11z1">
    <w:name w:val="WW8Num11z1"/>
    <w:uiPriority w:val="99"/>
    <w:rsid w:val="00407045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407045"/>
  </w:style>
  <w:style w:type="character" w:customStyle="1" w:styleId="Absatz-Standardschriftart">
    <w:name w:val="Absatz-Standardschriftart"/>
    <w:uiPriority w:val="99"/>
    <w:rsid w:val="00407045"/>
  </w:style>
  <w:style w:type="character" w:customStyle="1" w:styleId="WW-Absatz-Standardschriftart">
    <w:name w:val="WW-Absatz-Standardschriftart"/>
    <w:uiPriority w:val="99"/>
    <w:rsid w:val="00407045"/>
  </w:style>
  <w:style w:type="character" w:customStyle="1" w:styleId="WW8Num10z0">
    <w:name w:val="WW8Num10z0"/>
    <w:uiPriority w:val="99"/>
    <w:rsid w:val="00407045"/>
    <w:rPr>
      <w:rFonts w:ascii="StarSymbol" w:eastAsia="StarSymbol"/>
      <w:sz w:val="18"/>
    </w:rPr>
  </w:style>
  <w:style w:type="character" w:customStyle="1" w:styleId="WW-Absatz-Standardschriftart1">
    <w:name w:val="WW-Absatz-Standardschriftart1"/>
    <w:uiPriority w:val="99"/>
    <w:rsid w:val="00407045"/>
  </w:style>
  <w:style w:type="character" w:customStyle="1" w:styleId="WW-Absatz-Standardschriftart11">
    <w:name w:val="WW-Absatz-Standardschriftart11"/>
    <w:uiPriority w:val="99"/>
    <w:rsid w:val="00407045"/>
  </w:style>
  <w:style w:type="character" w:customStyle="1" w:styleId="WW-Absatz-Standardschriftart111">
    <w:name w:val="WW-Absatz-Standardschriftart111"/>
    <w:uiPriority w:val="99"/>
    <w:rsid w:val="00407045"/>
  </w:style>
  <w:style w:type="character" w:customStyle="1" w:styleId="WW-Absatz-Standardschriftart1111">
    <w:name w:val="WW-Absatz-Standardschriftart1111"/>
    <w:uiPriority w:val="99"/>
    <w:rsid w:val="00407045"/>
  </w:style>
  <w:style w:type="character" w:customStyle="1" w:styleId="WW8Num3z1">
    <w:name w:val="WW8Num3z1"/>
    <w:uiPriority w:val="99"/>
    <w:rsid w:val="00407045"/>
    <w:rPr>
      <w:rFonts w:ascii="Courier New" w:hAnsi="Courier New"/>
    </w:rPr>
  </w:style>
  <w:style w:type="character" w:customStyle="1" w:styleId="WW8Num3z2">
    <w:name w:val="WW8Num3z2"/>
    <w:uiPriority w:val="99"/>
    <w:rsid w:val="00407045"/>
    <w:rPr>
      <w:rFonts w:ascii="Wingdings" w:hAnsi="Wingdings"/>
    </w:rPr>
  </w:style>
  <w:style w:type="character" w:customStyle="1" w:styleId="WW8Num3z3">
    <w:name w:val="WW8Num3z3"/>
    <w:uiPriority w:val="99"/>
    <w:rsid w:val="00407045"/>
    <w:rPr>
      <w:rFonts w:ascii="Symbol" w:hAnsi="Symbol"/>
    </w:rPr>
  </w:style>
  <w:style w:type="character" w:customStyle="1" w:styleId="WW8Num4z1">
    <w:name w:val="WW8Num4z1"/>
    <w:uiPriority w:val="99"/>
    <w:rsid w:val="00407045"/>
    <w:rPr>
      <w:rFonts w:ascii="Courier New" w:hAnsi="Courier New"/>
    </w:rPr>
  </w:style>
  <w:style w:type="character" w:customStyle="1" w:styleId="WW8Num4z3">
    <w:name w:val="WW8Num4z3"/>
    <w:uiPriority w:val="99"/>
    <w:rsid w:val="00407045"/>
    <w:rPr>
      <w:rFonts w:ascii="Symbol" w:hAnsi="Symbol"/>
    </w:rPr>
  </w:style>
  <w:style w:type="character" w:customStyle="1" w:styleId="WW8Num6z1">
    <w:name w:val="WW8Num6z1"/>
    <w:uiPriority w:val="99"/>
    <w:rsid w:val="00407045"/>
    <w:rPr>
      <w:rFonts w:ascii="Courier New" w:hAnsi="Courier New"/>
    </w:rPr>
  </w:style>
  <w:style w:type="character" w:customStyle="1" w:styleId="WW8Num6z2">
    <w:name w:val="WW8Num6z2"/>
    <w:uiPriority w:val="99"/>
    <w:rsid w:val="00407045"/>
    <w:rPr>
      <w:rFonts w:ascii="Wingdings" w:hAnsi="Wingdings"/>
    </w:rPr>
  </w:style>
  <w:style w:type="character" w:customStyle="1" w:styleId="WW8Num9z1">
    <w:name w:val="WW8Num9z1"/>
    <w:uiPriority w:val="99"/>
    <w:rsid w:val="00407045"/>
    <w:rPr>
      <w:rFonts w:ascii="Courier New" w:hAnsi="Courier New"/>
    </w:rPr>
  </w:style>
  <w:style w:type="character" w:customStyle="1" w:styleId="WW8Num9z2">
    <w:name w:val="WW8Num9z2"/>
    <w:uiPriority w:val="99"/>
    <w:rsid w:val="00407045"/>
    <w:rPr>
      <w:rFonts w:ascii="Wingdings" w:hAnsi="Wingdings"/>
    </w:rPr>
  </w:style>
  <w:style w:type="character" w:customStyle="1" w:styleId="WW8Num9z3">
    <w:name w:val="WW8Num9z3"/>
    <w:uiPriority w:val="99"/>
    <w:rsid w:val="00407045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407045"/>
  </w:style>
  <w:style w:type="character" w:styleId="Numerstrony">
    <w:name w:val="page number"/>
    <w:uiPriority w:val="99"/>
    <w:rsid w:val="00407045"/>
    <w:rPr>
      <w:rFonts w:cs="Times New Roman"/>
    </w:rPr>
  </w:style>
  <w:style w:type="character" w:customStyle="1" w:styleId="Symbolewypunktowania">
    <w:name w:val="Symbole wypunktowania"/>
    <w:uiPriority w:val="99"/>
    <w:rsid w:val="00407045"/>
    <w:rPr>
      <w:rFonts w:ascii="StarSymbol" w:eastAsia="StarSymbol" w:hAnsi="StarSymbol"/>
      <w:sz w:val="18"/>
    </w:rPr>
  </w:style>
  <w:style w:type="character" w:customStyle="1" w:styleId="Znakinumeracji">
    <w:name w:val="Znaki numeracji"/>
    <w:uiPriority w:val="99"/>
    <w:rsid w:val="00407045"/>
  </w:style>
  <w:style w:type="paragraph" w:styleId="Lista">
    <w:name w:val="List"/>
    <w:basedOn w:val="Tekstpodstawowy"/>
    <w:uiPriority w:val="99"/>
    <w:rsid w:val="00407045"/>
    <w:rPr>
      <w:rFonts w:cs="Tahoma"/>
    </w:rPr>
  </w:style>
  <w:style w:type="paragraph" w:customStyle="1" w:styleId="Podpis2">
    <w:name w:val="Podpis2"/>
    <w:basedOn w:val="Normalny"/>
    <w:uiPriority w:val="99"/>
    <w:rsid w:val="0040704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407045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uiPriority w:val="99"/>
    <w:rsid w:val="00407045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40704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407045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customStyle="1" w:styleId="1">
    <w:name w:val="1"/>
    <w:basedOn w:val="Normalny"/>
    <w:next w:val="Nagwek"/>
    <w:uiPriority w:val="99"/>
    <w:rsid w:val="0040704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407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070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407045"/>
    <w:pPr>
      <w:ind w:left="497" w:hanging="497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uiPriority w:val="99"/>
    <w:rsid w:val="00407045"/>
    <w:pPr>
      <w:ind w:left="195" w:hanging="195"/>
    </w:pPr>
    <w:rPr>
      <w:sz w:val="28"/>
      <w:szCs w:val="20"/>
    </w:rPr>
  </w:style>
  <w:style w:type="paragraph" w:styleId="Stopka">
    <w:name w:val="footer"/>
    <w:basedOn w:val="Normalny"/>
    <w:link w:val="StopkaZnak"/>
    <w:uiPriority w:val="99"/>
    <w:rsid w:val="0040704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407045"/>
    <w:pPr>
      <w:ind w:left="214" w:hanging="214"/>
    </w:pPr>
    <w:rPr>
      <w:sz w:val="28"/>
      <w:szCs w:val="20"/>
    </w:rPr>
  </w:style>
  <w:style w:type="paragraph" w:customStyle="1" w:styleId="Tekstpodstawowy31">
    <w:name w:val="Tekst podstawowy 31"/>
    <w:basedOn w:val="Normalny"/>
    <w:uiPriority w:val="99"/>
    <w:rsid w:val="00407045"/>
    <w:pPr>
      <w:jc w:val="right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rsid w:val="00407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07045"/>
    <w:rPr>
      <w:rFonts w:ascii="Tahoma" w:hAnsi="Tahoma" w:cs="Tahoma"/>
      <w:sz w:val="16"/>
      <w:szCs w:val="16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407045"/>
    <w:rPr>
      <w:szCs w:val="20"/>
    </w:rPr>
  </w:style>
  <w:style w:type="paragraph" w:customStyle="1" w:styleId="Nagwek21">
    <w:name w:val="Nag?—wek 2"/>
    <w:basedOn w:val="Normalny"/>
    <w:next w:val="Normalny"/>
    <w:uiPriority w:val="99"/>
    <w:rsid w:val="00407045"/>
    <w:pPr>
      <w:spacing w:before="120"/>
    </w:pPr>
    <w:rPr>
      <w:rFonts w:ascii="Arial" w:hAnsi="Arial"/>
      <w:b/>
      <w:szCs w:val="20"/>
    </w:rPr>
  </w:style>
  <w:style w:type="paragraph" w:customStyle="1" w:styleId="Zawartotabeli">
    <w:name w:val="Zawartość tabeli"/>
    <w:basedOn w:val="Normalny"/>
    <w:uiPriority w:val="99"/>
    <w:rsid w:val="00407045"/>
    <w:pPr>
      <w:suppressLineNumbers/>
    </w:pPr>
  </w:style>
  <w:style w:type="paragraph" w:customStyle="1" w:styleId="Nagwektabeli">
    <w:name w:val="Nagłówek tabeli"/>
    <w:basedOn w:val="Zawartotabeli"/>
    <w:uiPriority w:val="99"/>
    <w:rsid w:val="00407045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407045"/>
  </w:style>
  <w:style w:type="paragraph" w:customStyle="1" w:styleId="Tekstpodstawowy22">
    <w:name w:val="Tekst podstawowy 22"/>
    <w:basedOn w:val="Normalny"/>
    <w:uiPriority w:val="99"/>
    <w:rsid w:val="00407045"/>
    <w:pPr>
      <w:spacing w:after="120" w:line="480" w:lineRule="auto"/>
    </w:pPr>
  </w:style>
  <w:style w:type="paragraph" w:customStyle="1" w:styleId="Tekstpodstawowy321">
    <w:name w:val="Tekst podstawowy 321"/>
    <w:basedOn w:val="Normalny"/>
    <w:uiPriority w:val="99"/>
    <w:rsid w:val="00407045"/>
    <w:pPr>
      <w:spacing w:after="120"/>
    </w:pPr>
    <w:rPr>
      <w:sz w:val="16"/>
      <w:szCs w:val="16"/>
    </w:rPr>
  </w:style>
  <w:style w:type="paragraph" w:customStyle="1" w:styleId="Tekstpodstawowywcity32">
    <w:name w:val="Tekst podstawowy wcięty 32"/>
    <w:basedOn w:val="Normalny"/>
    <w:uiPriority w:val="99"/>
    <w:rsid w:val="00407045"/>
    <w:pPr>
      <w:spacing w:after="120"/>
      <w:ind w:left="283"/>
    </w:pPr>
    <w:rPr>
      <w:sz w:val="16"/>
      <w:szCs w:val="16"/>
    </w:rPr>
  </w:style>
  <w:style w:type="character" w:styleId="Odwoaniedokomentarza">
    <w:name w:val="annotation reference"/>
    <w:uiPriority w:val="99"/>
    <w:semiHidden/>
    <w:rsid w:val="0040704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070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40704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407045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Odwoaniedokomentarza1">
    <w:name w:val="Odwołanie do komentarza1"/>
    <w:uiPriority w:val="99"/>
    <w:rsid w:val="00407045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40704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407045"/>
    <w:rPr>
      <w:rFonts w:ascii="Times New Roman" w:hAnsi="Times New Roman"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99"/>
    <w:rsid w:val="0040704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99"/>
    <w:qFormat/>
    <w:rsid w:val="00407045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407045"/>
    <w:pPr>
      <w:ind w:left="708"/>
    </w:pPr>
  </w:style>
  <w:style w:type="character" w:styleId="Hipercze">
    <w:name w:val="Hyperlink"/>
    <w:uiPriority w:val="99"/>
    <w:semiHidden/>
    <w:unhideWhenUsed/>
    <w:locked/>
    <w:rsid w:val="00D176B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locked/>
    <w:rsid w:val="00D176BE"/>
    <w:rPr>
      <w:color w:val="800080"/>
      <w:u w:val="single"/>
    </w:rPr>
  </w:style>
  <w:style w:type="paragraph" w:customStyle="1" w:styleId="xl58">
    <w:name w:val="xl58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59">
    <w:name w:val="xl5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0">
    <w:name w:val="xl60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1">
    <w:name w:val="xl6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2">
    <w:name w:val="xl62"/>
    <w:basedOn w:val="Normalny"/>
    <w:rsid w:val="00D176BE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3">
    <w:name w:val="xl63"/>
    <w:basedOn w:val="Normalny"/>
    <w:rsid w:val="00D176B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4">
    <w:name w:val="xl64"/>
    <w:basedOn w:val="Normalny"/>
    <w:rsid w:val="00D176BE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5">
    <w:name w:val="xl6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6">
    <w:name w:val="xl6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D176B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4">
    <w:name w:val="xl74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5">
    <w:name w:val="xl7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1">
    <w:name w:val="xl91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2">
    <w:name w:val="xl92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3">
    <w:name w:val="xl93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6">
    <w:name w:val="xl9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D176BE"/>
    <w:pPr>
      <w:pBdr>
        <w:top w:val="single" w:sz="4" w:space="0" w:color="000000"/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D176BE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D176BE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D176BE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D176BE"/>
    <w:pPr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D176B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rsid w:val="00D176B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rsid w:val="00D176BE"/>
    <w:pPr>
      <w:pBdr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6">
    <w:name w:val="xl106"/>
    <w:basedOn w:val="Normalny"/>
    <w:rsid w:val="00D176BE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7">
    <w:name w:val="xl107"/>
    <w:basedOn w:val="Normalny"/>
    <w:rsid w:val="00D176BE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rsid w:val="00D176BE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ListParagraph1">
    <w:name w:val="List Paragraph1"/>
    <w:basedOn w:val="Normalny"/>
    <w:uiPriority w:val="99"/>
    <w:rsid w:val="00495543"/>
    <w:pPr>
      <w:suppressAutoHyphens w:val="0"/>
      <w:ind w:left="720"/>
      <w:contextualSpacing/>
    </w:pPr>
    <w:rPr>
      <w:lang w:eastAsia="pl-PL"/>
    </w:rPr>
  </w:style>
  <w:style w:type="paragraph" w:styleId="Lista2">
    <w:name w:val="List 2"/>
    <w:basedOn w:val="Normalny"/>
    <w:uiPriority w:val="99"/>
    <w:unhideWhenUsed/>
    <w:locked/>
    <w:rsid w:val="00A905E7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locked/>
    <w:rsid w:val="00A905E7"/>
    <w:pPr>
      <w:ind w:left="849" w:hanging="283"/>
      <w:contextualSpacing/>
    </w:pPr>
  </w:style>
  <w:style w:type="paragraph" w:styleId="Zwrotpoegnalny">
    <w:name w:val="Closing"/>
    <w:basedOn w:val="Normalny"/>
    <w:link w:val="ZwrotpoegnalnyZnak"/>
    <w:uiPriority w:val="99"/>
    <w:unhideWhenUsed/>
    <w:locked/>
    <w:rsid w:val="00A905E7"/>
    <w:pPr>
      <w:ind w:left="4252"/>
    </w:pPr>
  </w:style>
  <w:style w:type="character" w:customStyle="1" w:styleId="ZwrotpoegnalnyZnak">
    <w:name w:val="Zwrot pożegnalny Znak"/>
    <w:link w:val="Zwrotpoegnalny"/>
    <w:uiPriority w:val="99"/>
    <w:rsid w:val="00A905E7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locked/>
    <w:rsid w:val="00A905E7"/>
    <w:pPr>
      <w:numPr>
        <w:numId w:val="6"/>
      </w:numPr>
      <w:contextualSpacing/>
    </w:pPr>
  </w:style>
  <w:style w:type="paragraph" w:styleId="Listapunktowana2">
    <w:name w:val="List Bullet 2"/>
    <w:basedOn w:val="Normalny"/>
    <w:uiPriority w:val="99"/>
    <w:unhideWhenUsed/>
    <w:locked/>
    <w:rsid w:val="00A905E7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locked/>
    <w:rsid w:val="00A905E7"/>
    <w:pPr>
      <w:spacing w:after="120"/>
      <w:ind w:left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locked/>
    <w:rsid w:val="00A905E7"/>
    <w:rPr>
      <w:b/>
      <w:bCs/>
      <w:sz w:val="20"/>
      <w:szCs w:val="20"/>
    </w:rPr>
  </w:style>
  <w:style w:type="paragraph" w:styleId="Podpis">
    <w:name w:val="Signature"/>
    <w:basedOn w:val="Normalny"/>
    <w:link w:val="PodpisZnak"/>
    <w:uiPriority w:val="99"/>
    <w:unhideWhenUsed/>
    <w:locked/>
    <w:rsid w:val="00A905E7"/>
    <w:pPr>
      <w:ind w:left="4252"/>
    </w:pPr>
  </w:style>
  <w:style w:type="character" w:customStyle="1" w:styleId="PodpisZnak">
    <w:name w:val="Podpis Znak"/>
    <w:link w:val="Podpis"/>
    <w:uiPriority w:val="99"/>
    <w:rsid w:val="00A905E7"/>
    <w:rPr>
      <w:rFonts w:ascii="Times New Roman" w:eastAsia="Times New Roman" w:hAnsi="Times New Roman"/>
      <w:sz w:val="24"/>
      <w:szCs w:val="24"/>
      <w:lang w:eastAsia="ar-SA"/>
    </w:rPr>
  </w:style>
  <w:style w:type="paragraph" w:styleId="Wcicienormalne">
    <w:name w:val="Normal Indent"/>
    <w:basedOn w:val="Normalny"/>
    <w:uiPriority w:val="99"/>
    <w:unhideWhenUsed/>
    <w:locked/>
    <w:rsid w:val="00A905E7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locked/>
    <w:rsid w:val="00A905E7"/>
    <w:pPr>
      <w:spacing w:after="120"/>
      <w:ind w:firstLine="210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A905E7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locked/>
    <w:rsid w:val="00A905E7"/>
    <w:pPr>
      <w:spacing w:after="120"/>
      <w:ind w:left="283" w:firstLine="210"/>
    </w:pPr>
    <w:rPr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rsid w:val="00A905E7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xl109">
    <w:name w:val="xl109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xl110">
    <w:name w:val="xl110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1">
    <w:name w:val="xl111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2">
    <w:name w:val="xl112"/>
    <w:basedOn w:val="Normalny"/>
    <w:rsid w:val="00AA7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3">
    <w:name w:val="xl113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qFormat/>
    <w:rsid w:val="00CD403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locked/>
    <w:rsid w:val="004E26E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fault">
    <w:name w:val="Default"/>
    <w:rsid w:val="00CC02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odstpw">
    <w:name w:val="No Spacing"/>
    <w:basedOn w:val="Normalny"/>
    <w:uiPriority w:val="1"/>
    <w:qFormat/>
    <w:rsid w:val="00450036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Normalny"/>
    <w:qFormat/>
    <w:rsid w:val="00BB3D42"/>
    <w:pPr>
      <w:suppressAutoHyphens w:val="0"/>
      <w:spacing w:beforeAutospacing="1" w:afterAutospacing="1"/>
    </w:pPr>
    <w:rPr>
      <w:rFonts w:eastAsia="Calibri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0826C-6A72-456D-8448-D1F94DC2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24145</TotalTime>
  <Pages>1</Pages>
  <Words>16628</Words>
  <Characters>99768</Characters>
  <Application>Microsoft Office Word</Application>
  <DocSecurity>0</DocSecurity>
  <Lines>831</Lines>
  <Paragraphs>232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637</cp:revision>
  <cp:lastPrinted>2023-03-30T05:58:00Z</cp:lastPrinted>
  <dcterms:created xsi:type="dcterms:W3CDTF">2011-03-09T09:29:00Z</dcterms:created>
  <dcterms:modified xsi:type="dcterms:W3CDTF">2023-03-30T06:02:00Z</dcterms:modified>
</cp:coreProperties>
</file>