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-570230</wp:posOffset>
            </wp:positionV>
            <wp:extent cx="937260" cy="648335"/>
            <wp:effectExtent l="19050" t="0" r="0" b="0"/>
            <wp:wrapTight wrapText="bothSides">
              <wp:wrapPolygon edited="0">
                <wp:start x="-439" y="0"/>
                <wp:lineTo x="-439" y="20944"/>
                <wp:lineTo x="21512" y="20944"/>
                <wp:lineTo x="21512" y="0"/>
                <wp:lineTo x="-439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-570230</wp:posOffset>
            </wp:positionV>
            <wp:extent cx="1176655" cy="648335"/>
            <wp:effectExtent l="19050" t="0" r="4445" b="0"/>
            <wp:wrapTight wrapText="bothSides">
              <wp:wrapPolygon edited="0">
                <wp:start x="-350" y="0"/>
                <wp:lineTo x="-350" y="20944"/>
                <wp:lineTo x="21682" y="20944"/>
                <wp:lineTo x="21682" y="0"/>
                <wp:lineTo x="-35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F6D27" w:rsidRDefault="009F6D27" w:rsidP="009F6D27">
      <w:pPr>
        <w:pStyle w:val="Default"/>
      </w:pPr>
      <w:r w:rsidRPr="00487C71">
        <w:rPr>
          <w:sz w:val="17"/>
          <w:szCs w:val="17"/>
        </w:rPr>
        <w:t xml:space="preserve">Postępowanie o udzielenie </w:t>
      </w:r>
      <w:proofErr w:type="spellStart"/>
      <w:r w:rsidRPr="00487C71">
        <w:rPr>
          <w:sz w:val="17"/>
          <w:szCs w:val="17"/>
        </w:rPr>
        <w:t>zamówienia</w:t>
      </w:r>
      <w:proofErr w:type="spellEnd"/>
      <w:r w:rsidRPr="00487C71">
        <w:rPr>
          <w:sz w:val="17"/>
          <w:szCs w:val="17"/>
        </w:rPr>
        <w:t xml:space="preserve"> publicznego prowadzone w trybie podstawowym na zadanie inwestycyjne pn.: </w:t>
      </w:r>
      <w:r w:rsidRPr="00487C71">
        <w:rPr>
          <w:b/>
          <w:bCs/>
          <w:i/>
          <w:iCs/>
          <w:sz w:val="17"/>
          <w:szCs w:val="17"/>
        </w:rPr>
        <w:t>„</w:t>
      </w:r>
      <w:r w:rsidRPr="00487C71">
        <w:rPr>
          <w:sz w:val="17"/>
          <w:szCs w:val="17"/>
        </w:rPr>
        <w:t>Budowa i przebudowa świetlic wiejskich na terenie gminy Końskie</w:t>
      </w:r>
      <w:r w:rsidRPr="00487C71">
        <w:rPr>
          <w:b/>
          <w:bCs/>
          <w:i/>
          <w:iCs/>
          <w:sz w:val="17"/>
          <w:szCs w:val="17"/>
        </w:rPr>
        <w:t>”</w:t>
      </w:r>
      <w:r w:rsidRPr="00487C71">
        <w:rPr>
          <w:i/>
          <w:iCs/>
          <w:sz w:val="17"/>
          <w:szCs w:val="17"/>
        </w:rPr>
        <w:t xml:space="preserve">, które jest dofinansowane ze środków </w:t>
      </w:r>
      <w:r w:rsidRPr="00487C71">
        <w:rPr>
          <w:b/>
          <w:bCs/>
          <w:i/>
          <w:iCs/>
          <w:sz w:val="17"/>
          <w:szCs w:val="17"/>
        </w:rPr>
        <w:t>Rządowego Funduszu Polski Ład: Program Inwestycji Strategicznych</w:t>
      </w:r>
    </w:p>
    <w:p w:rsidR="009F6D27" w:rsidRDefault="009F6D27" w:rsidP="009F6D27">
      <w:pPr>
        <w:pStyle w:val="Default"/>
      </w:pPr>
    </w:p>
    <w:p w:rsidR="00A4744D" w:rsidRPr="00A43857" w:rsidRDefault="00A4744D" w:rsidP="00A4744D">
      <w:pPr>
        <w:jc w:val="both"/>
        <w:rPr>
          <w:rFonts w:ascii="Times New Roman" w:hAnsi="Times New Roman"/>
          <w:sz w:val="24"/>
          <w:szCs w:val="24"/>
        </w:rPr>
      </w:pPr>
    </w:p>
    <w:p w:rsidR="00F10E13" w:rsidRPr="002304D1" w:rsidRDefault="00F10E13" w:rsidP="00F10E13">
      <w:pPr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sz w:val="24"/>
          <w:szCs w:val="24"/>
        </w:rPr>
        <w:t xml:space="preserve">ZP.271.1.52.2022.EP                                                    </w:t>
      </w:r>
      <w:r w:rsidR="0097472D">
        <w:rPr>
          <w:rFonts w:ascii="Times New Roman" w:hAnsi="Times New Roman"/>
          <w:sz w:val="24"/>
          <w:szCs w:val="24"/>
        </w:rPr>
        <w:t xml:space="preserve">                 Końskie, dn. 10</w:t>
      </w:r>
      <w:r w:rsidR="00C648F5">
        <w:rPr>
          <w:rFonts w:ascii="Times New Roman" w:hAnsi="Times New Roman"/>
          <w:sz w:val="24"/>
          <w:szCs w:val="24"/>
        </w:rPr>
        <w:t>.02</w:t>
      </w:r>
      <w:r w:rsidRPr="002304D1">
        <w:rPr>
          <w:rFonts w:ascii="Times New Roman" w:hAnsi="Times New Roman"/>
          <w:sz w:val="24"/>
          <w:szCs w:val="24"/>
        </w:rPr>
        <w:t>.2023 r.</w:t>
      </w:r>
    </w:p>
    <w:p w:rsidR="00934E2B" w:rsidRPr="002304D1" w:rsidRDefault="00934E2B" w:rsidP="00F10E13">
      <w:pPr>
        <w:jc w:val="both"/>
        <w:rPr>
          <w:rFonts w:ascii="Times New Roman" w:hAnsi="Times New Roman"/>
          <w:sz w:val="24"/>
          <w:szCs w:val="24"/>
        </w:rPr>
      </w:pPr>
    </w:p>
    <w:p w:rsidR="003B3C28" w:rsidRDefault="003B3C28" w:rsidP="00F10E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</w:t>
      </w:r>
    </w:p>
    <w:p w:rsidR="003B3C28" w:rsidRDefault="003B3C28" w:rsidP="00F10E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0E13" w:rsidRPr="002304D1" w:rsidRDefault="00F10E13" w:rsidP="00F10E13">
      <w:pPr>
        <w:jc w:val="center"/>
        <w:rPr>
          <w:rFonts w:ascii="Times New Roman" w:hAnsi="Times New Roman"/>
          <w:b/>
          <w:sz w:val="24"/>
          <w:szCs w:val="24"/>
        </w:rPr>
      </w:pPr>
      <w:r w:rsidRPr="002304D1">
        <w:rPr>
          <w:rFonts w:ascii="Times New Roman" w:hAnsi="Times New Roman"/>
          <w:b/>
          <w:sz w:val="24"/>
          <w:szCs w:val="24"/>
        </w:rPr>
        <w:t>Dotyczy postępowania przetargowego na zadanie pn.</w:t>
      </w:r>
      <w:r w:rsidRPr="002304D1">
        <w:rPr>
          <w:rFonts w:ascii="Times New Roman" w:hAnsi="Times New Roman"/>
          <w:sz w:val="24"/>
          <w:szCs w:val="24"/>
        </w:rPr>
        <w:t xml:space="preserve"> </w:t>
      </w:r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2304D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2304D1">
        <w:rPr>
          <w:rFonts w:ascii="Times New Roman" w:hAnsi="Times New Roman"/>
          <w:b/>
          <w:sz w:val="24"/>
          <w:szCs w:val="24"/>
        </w:rPr>
        <w:t xml:space="preserve"> publicznego na: </w:t>
      </w:r>
      <w:r w:rsidRPr="002304D1">
        <w:rPr>
          <w:rFonts w:ascii="Times New Roman" w:hAnsi="Times New Roman"/>
          <w:sz w:val="24"/>
          <w:szCs w:val="24"/>
        </w:rPr>
        <w:t>„Budowa i przebudowa świetlic wiejskich na terenie gminy Końskie” w tym:</w:t>
      </w:r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bCs/>
          <w:sz w:val="24"/>
          <w:szCs w:val="24"/>
        </w:rPr>
        <w:t>Zadanie nr 1:</w:t>
      </w:r>
      <w:r w:rsidRPr="002304D1">
        <w:rPr>
          <w:rFonts w:ascii="Times New Roman" w:hAnsi="Times New Roman"/>
          <w:sz w:val="24"/>
          <w:szCs w:val="24"/>
        </w:rPr>
        <w:t xml:space="preserve"> </w:t>
      </w:r>
      <w:bookmarkStart w:id="0" w:name="_Hlk113019305"/>
      <w:r w:rsidRPr="002304D1">
        <w:rPr>
          <w:rFonts w:ascii="Times New Roman" w:hAnsi="Times New Roman"/>
          <w:sz w:val="24"/>
          <w:szCs w:val="24"/>
        </w:rPr>
        <w:t>„Budowa budynku świetlicy wraz z zadaszoną wiatą oraz niezbędną infrastrukturą techniczną w Wincentowie” w ramach zadania inwestycyjnego pn.: „Budowa i przebudowa świetlic wiejskich na terenie gminy Końskie”.</w:t>
      </w:r>
      <w:bookmarkEnd w:id="0"/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bookmarkStart w:id="1" w:name="_Hlk113019315"/>
      <w:r w:rsidRPr="002304D1">
        <w:rPr>
          <w:rFonts w:ascii="Times New Roman" w:hAnsi="Times New Roman"/>
          <w:b/>
          <w:bCs/>
          <w:sz w:val="24"/>
          <w:szCs w:val="24"/>
        </w:rPr>
        <w:t>Zadanie nr 2:</w:t>
      </w:r>
      <w:r w:rsidRPr="002304D1">
        <w:rPr>
          <w:rFonts w:ascii="Times New Roman" w:hAnsi="Times New Roman"/>
          <w:sz w:val="24"/>
          <w:szCs w:val="24"/>
        </w:rPr>
        <w:t xml:space="preserve"> „Budowa budynku domu ludowego wraz z infrastrukturą techniczną w Gatnikach” w ramach zadania inwestycyjnego pn.: „Budowa i przebudowa świetlic wiejskich na terenie gminy Końskie”.</w:t>
      </w:r>
      <w:bookmarkEnd w:id="1"/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bCs/>
          <w:sz w:val="24"/>
          <w:szCs w:val="24"/>
        </w:rPr>
        <w:t>Zadanie nr 3:</w:t>
      </w:r>
      <w:r w:rsidRPr="002304D1">
        <w:rPr>
          <w:rFonts w:ascii="Times New Roman" w:hAnsi="Times New Roman"/>
          <w:sz w:val="24"/>
          <w:szCs w:val="24"/>
        </w:rPr>
        <w:t xml:space="preserve"> „Budowa budynku świetlicy wiejskiej wraz z niezbędną infrastrukturą techniczną w Brodach” w ramach zadania inwestycyjnego pn.: „Budowa i przebudowa świetlic wiejskich na terenie gminy Końskie”.</w:t>
      </w:r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bCs/>
          <w:sz w:val="24"/>
          <w:szCs w:val="24"/>
        </w:rPr>
        <w:t>Zadanie nr 4:</w:t>
      </w:r>
      <w:r w:rsidRPr="002304D1">
        <w:rPr>
          <w:rFonts w:ascii="Times New Roman" w:hAnsi="Times New Roman"/>
          <w:sz w:val="24"/>
          <w:szCs w:val="24"/>
        </w:rPr>
        <w:t xml:space="preserve"> „Budowa budynku świetlicy wiejskiej wraz z niezbędną infrastrukturą techniczną w Sierosławicach” w ramach zadania inwestycyjnego pn.: „Budowa i przebudowa świetlic wiejskich na terenie gminy Końskie”.</w:t>
      </w:r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bCs/>
          <w:sz w:val="24"/>
          <w:szCs w:val="24"/>
        </w:rPr>
        <w:t>Zadanie nr 5:</w:t>
      </w:r>
      <w:r w:rsidRPr="002304D1">
        <w:rPr>
          <w:rFonts w:ascii="Times New Roman" w:hAnsi="Times New Roman"/>
          <w:sz w:val="24"/>
          <w:szCs w:val="24"/>
        </w:rPr>
        <w:t xml:space="preserve"> „</w:t>
      </w:r>
      <w:bookmarkStart w:id="2" w:name="_Hlk113965175"/>
      <w:r w:rsidRPr="002304D1">
        <w:rPr>
          <w:rFonts w:ascii="Times New Roman" w:hAnsi="Times New Roman"/>
          <w:sz w:val="24"/>
          <w:szCs w:val="24"/>
        </w:rPr>
        <w:t xml:space="preserve">Budowa budynku świetlicy wiejskiej wraz z niezbędną infrastrukturą techniczną w </w:t>
      </w:r>
      <w:proofErr w:type="spellStart"/>
      <w:r w:rsidRPr="002304D1">
        <w:rPr>
          <w:rFonts w:ascii="Times New Roman" w:hAnsi="Times New Roman"/>
          <w:sz w:val="24"/>
          <w:szCs w:val="24"/>
        </w:rPr>
        <w:t>msc</w:t>
      </w:r>
      <w:proofErr w:type="spellEnd"/>
      <w:r w:rsidRPr="002304D1">
        <w:rPr>
          <w:rFonts w:ascii="Times New Roman" w:hAnsi="Times New Roman"/>
          <w:sz w:val="24"/>
          <w:szCs w:val="24"/>
        </w:rPr>
        <w:t>. Piła</w:t>
      </w:r>
      <w:bookmarkEnd w:id="2"/>
      <w:r w:rsidRPr="002304D1">
        <w:rPr>
          <w:rFonts w:ascii="Times New Roman" w:hAnsi="Times New Roman"/>
          <w:sz w:val="24"/>
          <w:szCs w:val="24"/>
        </w:rPr>
        <w:t>” w ramach zadania inwestycyjnego pn.: „Budowa i przebudowa świetlic wiejskich na terenie gminy Końskie”.</w:t>
      </w:r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bCs/>
          <w:sz w:val="24"/>
          <w:szCs w:val="24"/>
        </w:rPr>
        <w:t>Zadanie nr 6:</w:t>
      </w:r>
      <w:r w:rsidRPr="002304D1">
        <w:rPr>
          <w:rFonts w:ascii="Times New Roman" w:hAnsi="Times New Roman"/>
          <w:sz w:val="24"/>
          <w:szCs w:val="24"/>
        </w:rPr>
        <w:t xml:space="preserve"> „Rozbudowa świetlicy wiejskiej w Sworzycach” w ramach zadania inwestycyjnego pn.: „Budowa i przebudowa świetlic wiejskich na terenie gminy Końskie”.</w:t>
      </w:r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bCs/>
          <w:sz w:val="24"/>
          <w:szCs w:val="24"/>
        </w:rPr>
        <w:t>Zadanie nr 7:</w:t>
      </w:r>
      <w:r w:rsidRPr="002304D1">
        <w:rPr>
          <w:rFonts w:ascii="Times New Roman" w:hAnsi="Times New Roman"/>
          <w:sz w:val="24"/>
          <w:szCs w:val="24"/>
        </w:rPr>
        <w:t xml:space="preserve"> „Budowa świetlicy wiejskiej wraz z niezbędną infrastrukturą techniczną w Jeżowie” w ramach zadania inwestycyjnego pn.: „Budowa i przebudowa świetlic wiejskich na terenie gminy Końskie”.</w:t>
      </w:r>
    </w:p>
    <w:p w:rsidR="00F10E13" w:rsidRPr="002304D1" w:rsidRDefault="00F10E13" w:rsidP="00F10E13">
      <w:pPr>
        <w:spacing w:after="120"/>
        <w:ind w:left="278"/>
        <w:jc w:val="both"/>
        <w:rPr>
          <w:rFonts w:ascii="Times New Roman" w:hAnsi="Times New Roman"/>
          <w:sz w:val="24"/>
          <w:szCs w:val="24"/>
        </w:rPr>
      </w:pPr>
      <w:r w:rsidRPr="002304D1">
        <w:rPr>
          <w:rFonts w:ascii="Times New Roman" w:hAnsi="Times New Roman"/>
          <w:b/>
          <w:bCs/>
          <w:sz w:val="24"/>
          <w:szCs w:val="24"/>
        </w:rPr>
        <w:t>Zadanie nr 8:</w:t>
      </w:r>
      <w:r w:rsidRPr="002304D1">
        <w:rPr>
          <w:rFonts w:ascii="Times New Roman" w:hAnsi="Times New Roman"/>
          <w:sz w:val="24"/>
          <w:szCs w:val="24"/>
        </w:rPr>
        <w:t xml:space="preserve"> „Nadbudowa, rozbudowa i przebudowa istniejącego budynku remizy strażackiej w Wąsoszu” w ramach zadania inwestycyjnego pn.: „Budowa i przebudowa świetlic wiejskich na terenie gminy Końskie”.</w:t>
      </w:r>
    </w:p>
    <w:p w:rsidR="009C572C" w:rsidRPr="002304D1" w:rsidRDefault="009C572C" w:rsidP="00D735D2">
      <w:pPr>
        <w:widowControl w:val="0"/>
        <w:spacing w:after="0" w:line="12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Hlk62547402"/>
    </w:p>
    <w:p w:rsidR="00934E2B" w:rsidRPr="002304D1" w:rsidRDefault="00934E2B" w:rsidP="00D735D2">
      <w:pPr>
        <w:widowControl w:val="0"/>
        <w:spacing w:after="0" w:line="12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4E2B" w:rsidRPr="002304D1" w:rsidRDefault="00934E2B" w:rsidP="00D735D2">
      <w:pPr>
        <w:widowControl w:val="0"/>
        <w:spacing w:after="0" w:line="12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76FF" w:rsidRPr="002304D1" w:rsidRDefault="005E76FF" w:rsidP="005E76FF">
      <w:pPr>
        <w:spacing w:after="120"/>
        <w:rPr>
          <w:rFonts w:ascii="Times New Roman" w:hAnsi="Times New Roman"/>
          <w:sz w:val="24"/>
          <w:szCs w:val="24"/>
        </w:rPr>
      </w:pPr>
    </w:p>
    <w:p w:rsidR="005E76FF" w:rsidRPr="002304D1" w:rsidRDefault="005E76FF" w:rsidP="005E76FF">
      <w:pPr>
        <w:spacing w:after="120"/>
        <w:rPr>
          <w:rFonts w:ascii="Times New Roman" w:hAnsi="Times New Roman"/>
          <w:sz w:val="24"/>
          <w:szCs w:val="24"/>
        </w:rPr>
      </w:pPr>
    </w:p>
    <w:p w:rsidR="005E76FF" w:rsidRPr="002304D1" w:rsidRDefault="005E76FF" w:rsidP="005E76FF">
      <w:pPr>
        <w:spacing w:after="120"/>
        <w:rPr>
          <w:rFonts w:ascii="Times New Roman" w:hAnsi="Times New Roman"/>
          <w:sz w:val="24"/>
          <w:szCs w:val="24"/>
        </w:rPr>
      </w:pPr>
    </w:p>
    <w:p w:rsidR="005E76FF" w:rsidRDefault="005E76FF" w:rsidP="00974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472D">
        <w:rPr>
          <w:rFonts w:ascii="Times New Roman" w:hAnsi="Times New Roman"/>
          <w:b/>
          <w:sz w:val="24"/>
          <w:szCs w:val="24"/>
          <w:u w:val="single"/>
        </w:rPr>
        <w:t xml:space="preserve">Informacja o wyborze najkorzystniejszej </w:t>
      </w:r>
      <w:proofErr w:type="spellStart"/>
      <w:r w:rsidRPr="0097472D">
        <w:rPr>
          <w:rFonts w:ascii="Times New Roman" w:hAnsi="Times New Roman"/>
          <w:b/>
          <w:sz w:val="24"/>
          <w:szCs w:val="24"/>
          <w:u w:val="single"/>
        </w:rPr>
        <w:t>oferty</w:t>
      </w:r>
      <w:proofErr w:type="spellEnd"/>
    </w:p>
    <w:p w:rsidR="0097472D" w:rsidRPr="0097472D" w:rsidRDefault="0097472D" w:rsidP="00974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09A1" w:rsidRDefault="005E76FF" w:rsidP="0097472D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4"/>
          <w:szCs w:val="24"/>
        </w:rPr>
      </w:pPr>
      <w:r w:rsidRPr="0097472D">
        <w:rPr>
          <w:rFonts w:ascii="Times New Roman" w:hAnsi="Times New Roman"/>
          <w:spacing w:val="4"/>
          <w:sz w:val="24"/>
          <w:szCs w:val="24"/>
        </w:rPr>
        <w:t>Działa</w:t>
      </w:r>
      <w:r w:rsidR="003B3C28">
        <w:rPr>
          <w:rFonts w:ascii="Times New Roman" w:hAnsi="Times New Roman"/>
          <w:spacing w:val="4"/>
          <w:sz w:val="24"/>
          <w:szCs w:val="24"/>
        </w:rPr>
        <w:t>jąc na podstawie art. 253 ust. 2</w:t>
      </w:r>
      <w:r w:rsidRPr="0097472D">
        <w:rPr>
          <w:rFonts w:ascii="Times New Roman" w:hAnsi="Times New Roman"/>
          <w:spacing w:val="4"/>
          <w:sz w:val="24"/>
          <w:szCs w:val="24"/>
        </w:rPr>
        <w:t xml:space="preserve">  ustawy z 11 września 2019 r. Prawo zamówień publicznych (zwanej dalej „ustawą </w:t>
      </w:r>
      <w:proofErr w:type="spellStart"/>
      <w:r w:rsidRPr="0097472D">
        <w:rPr>
          <w:rFonts w:ascii="Times New Roman" w:hAnsi="Times New Roman"/>
          <w:spacing w:val="4"/>
          <w:sz w:val="24"/>
          <w:szCs w:val="24"/>
        </w:rPr>
        <w:t>pzp</w:t>
      </w:r>
      <w:proofErr w:type="spellEnd"/>
      <w:r w:rsidRPr="0097472D">
        <w:rPr>
          <w:rFonts w:ascii="Times New Roman" w:hAnsi="Times New Roman"/>
          <w:spacing w:val="4"/>
          <w:sz w:val="24"/>
          <w:szCs w:val="24"/>
        </w:rPr>
        <w:t>”) DZ.U z 2022 poz. 1710 ze zm., Gmina Końskie przekazuje następujące informacje:</w:t>
      </w:r>
    </w:p>
    <w:p w:rsidR="005E76FF" w:rsidRPr="0097472D" w:rsidRDefault="005E76FF" w:rsidP="0097472D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4"/>
          <w:szCs w:val="24"/>
        </w:rPr>
      </w:pPr>
      <w:r w:rsidRPr="0097472D">
        <w:rPr>
          <w:rFonts w:ascii="Times New Roman" w:hAnsi="Times New Roman"/>
          <w:spacing w:val="4"/>
          <w:sz w:val="24"/>
          <w:szCs w:val="24"/>
        </w:rPr>
        <w:tab/>
      </w:r>
      <w:r w:rsidRPr="0097472D">
        <w:rPr>
          <w:rFonts w:ascii="Times New Roman" w:hAnsi="Times New Roman"/>
          <w:spacing w:val="4"/>
          <w:sz w:val="24"/>
          <w:szCs w:val="24"/>
        </w:rPr>
        <w:tab/>
      </w:r>
    </w:p>
    <w:p w:rsidR="005E76FF" w:rsidRDefault="005E76FF" w:rsidP="0097472D">
      <w:pPr>
        <w:spacing w:after="0" w:line="240" w:lineRule="auto"/>
        <w:rPr>
          <w:rFonts w:ascii="Times New Roman" w:hAnsi="Times New Roman"/>
          <w:b/>
          <w:spacing w:val="4"/>
          <w:sz w:val="24"/>
          <w:szCs w:val="24"/>
          <w:u w:val="single"/>
        </w:rPr>
      </w:pPr>
      <w:r w:rsidRPr="0097472D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Informacja o wyborze najkorzystniejszej </w:t>
      </w:r>
      <w:proofErr w:type="spellStart"/>
      <w:r w:rsidRPr="0097472D">
        <w:rPr>
          <w:rFonts w:ascii="Times New Roman" w:hAnsi="Times New Roman"/>
          <w:b/>
          <w:spacing w:val="4"/>
          <w:sz w:val="24"/>
          <w:szCs w:val="24"/>
          <w:u w:val="single"/>
        </w:rPr>
        <w:t>oferty</w:t>
      </w:r>
      <w:proofErr w:type="spellEnd"/>
      <w:r w:rsidRPr="0097472D">
        <w:rPr>
          <w:rFonts w:ascii="Times New Roman" w:hAnsi="Times New Roman"/>
          <w:b/>
          <w:spacing w:val="4"/>
          <w:sz w:val="24"/>
          <w:szCs w:val="24"/>
          <w:u w:val="single"/>
        </w:rPr>
        <w:t xml:space="preserve">: (1-8) </w:t>
      </w:r>
    </w:p>
    <w:p w:rsidR="000B09A1" w:rsidRPr="0097472D" w:rsidRDefault="000B09A1" w:rsidP="0097472D">
      <w:pPr>
        <w:spacing w:after="0" w:line="240" w:lineRule="auto"/>
        <w:rPr>
          <w:rFonts w:ascii="Times New Roman" w:hAnsi="Times New Roman"/>
          <w:b/>
          <w:spacing w:val="4"/>
          <w:sz w:val="24"/>
          <w:szCs w:val="24"/>
          <w:u w:val="single"/>
        </w:rPr>
      </w:pPr>
    </w:p>
    <w:p w:rsidR="005E76FF" w:rsidRDefault="005E76FF" w:rsidP="0097472D">
      <w:pPr>
        <w:spacing w:after="0" w:line="240" w:lineRule="auto"/>
        <w:rPr>
          <w:rFonts w:ascii="Times New Roman" w:hAnsi="Times New Roman"/>
          <w:spacing w:val="4"/>
          <w:sz w:val="24"/>
          <w:szCs w:val="24"/>
          <w:lang w:eastAsia="ar-SA"/>
        </w:rPr>
      </w:pPr>
      <w:r w:rsidRPr="0097472D">
        <w:rPr>
          <w:rFonts w:ascii="Times New Roman" w:hAnsi="Times New Roman"/>
          <w:spacing w:val="4"/>
          <w:sz w:val="24"/>
          <w:szCs w:val="24"/>
          <w:lang w:eastAsia="ar-SA"/>
        </w:rPr>
        <w:t xml:space="preserve">W prowadzonym postępowaniu  wybrano ofertę złożoną przez Wykonawcę: </w:t>
      </w:r>
    </w:p>
    <w:p w:rsidR="000B09A1" w:rsidRPr="0097472D" w:rsidRDefault="000B09A1" w:rsidP="0097472D">
      <w:pPr>
        <w:spacing w:after="0" w:line="240" w:lineRule="auto"/>
        <w:rPr>
          <w:rFonts w:ascii="Times New Roman" w:hAnsi="Times New Roman"/>
          <w:spacing w:val="4"/>
          <w:sz w:val="24"/>
          <w:szCs w:val="24"/>
          <w:lang w:eastAsia="ar-SA"/>
        </w:rPr>
      </w:pPr>
    </w:p>
    <w:p w:rsidR="005E76FF" w:rsidRDefault="005E76FF" w:rsidP="00974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472D">
        <w:rPr>
          <w:rFonts w:ascii="Times New Roman" w:hAnsi="Times New Roman"/>
          <w:b/>
          <w:sz w:val="24"/>
          <w:szCs w:val="24"/>
        </w:rPr>
        <w:t xml:space="preserve"> FAMILY INVEST STACHERA SPÓŁKA KOMNADYTOWA, 26-200 Końskie, ul. 1 Maja 23</w:t>
      </w:r>
    </w:p>
    <w:p w:rsidR="000B09A1" w:rsidRPr="0097472D" w:rsidRDefault="000B09A1" w:rsidP="009747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6FF" w:rsidRPr="000B09A1" w:rsidRDefault="005E76FF" w:rsidP="0097472D">
      <w:pPr>
        <w:suppressAutoHyphens/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  <w:u w:val="single"/>
        </w:rPr>
      </w:pPr>
      <w:r w:rsidRPr="000B09A1">
        <w:rPr>
          <w:rFonts w:ascii="Times New Roman" w:hAnsi="Times New Roman"/>
          <w:b/>
          <w:spacing w:val="4"/>
          <w:sz w:val="24"/>
          <w:szCs w:val="24"/>
          <w:u w:val="single"/>
        </w:rPr>
        <w:t>Uzasadnienie faktyczne:</w:t>
      </w:r>
    </w:p>
    <w:p w:rsidR="005E76FF" w:rsidRPr="0097472D" w:rsidRDefault="005E76FF" w:rsidP="0097472D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7472D">
        <w:rPr>
          <w:rFonts w:ascii="Times New Roman" w:hAnsi="Times New Roman"/>
          <w:bCs/>
          <w:sz w:val="24"/>
          <w:szCs w:val="24"/>
          <w:lang w:eastAsia="ar-SA"/>
        </w:rPr>
        <w:t xml:space="preserve">Oferta w/w Wykonawcy spełnia wymogi określone w ustawie i specyfikacji warunków </w:t>
      </w:r>
      <w:proofErr w:type="spellStart"/>
      <w:r w:rsidRPr="0097472D">
        <w:rPr>
          <w:rFonts w:ascii="Times New Roman" w:hAnsi="Times New Roman"/>
          <w:bCs/>
          <w:sz w:val="24"/>
          <w:szCs w:val="24"/>
          <w:lang w:eastAsia="ar-SA"/>
        </w:rPr>
        <w:t>zamówienia</w:t>
      </w:r>
      <w:proofErr w:type="spellEnd"/>
      <w:r w:rsidRPr="0097472D">
        <w:rPr>
          <w:rFonts w:ascii="Times New Roman" w:hAnsi="Times New Roman"/>
          <w:bCs/>
          <w:sz w:val="24"/>
          <w:szCs w:val="24"/>
          <w:lang w:eastAsia="ar-SA"/>
        </w:rPr>
        <w:t xml:space="preserve"> oraz uzyskała największą liczbę punktów w kryteriach opisanych w SWZ. </w:t>
      </w:r>
      <w:r w:rsidRPr="0097472D">
        <w:rPr>
          <w:rFonts w:ascii="Times New Roman" w:hAnsi="Times New Roman"/>
          <w:bCs/>
          <w:sz w:val="24"/>
          <w:szCs w:val="24"/>
          <w:lang w:eastAsia="ar-SA"/>
        </w:rPr>
        <w:br/>
      </w:r>
    </w:p>
    <w:p w:rsidR="005E76FF" w:rsidRPr="000B09A1" w:rsidRDefault="005E76FF" w:rsidP="0097472D">
      <w:pPr>
        <w:suppressAutoHyphens/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  <w:u w:val="single"/>
        </w:rPr>
      </w:pPr>
      <w:r w:rsidRPr="000B09A1">
        <w:rPr>
          <w:rFonts w:ascii="Times New Roman" w:hAnsi="Times New Roman"/>
          <w:b/>
          <w:spacing w:val="4"/>
          <w:sz w:val="24"/>
          <w:szCs w:val="24"/>
          <w:u w:val="single"/>
        </w:rPr>
        <w:t>Uzasadnienie prawne:</w:t>
      </w:r>
    </w:p>
    <w:p w:rsidR="005E76FF" w:rsidRDefault="005E76FF" w:rsidP="0097472D">
      <w:pPr>
        <w:suppressAutoHyphens/>
        <w:spacing w:after="0"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 w:rsidRPr="0097472D">
        <w:rPr>
          <w:rFonts w:ascii="Times New Roman" w:hAnsi="Times New Roman"/>
          <w:bCs/>
          <w:spacing w:val="4"/>
          <w:sz w:val="24"/>
          <w:szCs w:val="24"/>
        </w:rPr>
        <w:t xml:space="preserve">Art. 239 ust. 1  ustawy </w:t>
      </w:r>
      <w:proofErr w:type="spellStart"/>
      <w:r w:rsidRPr="0097472D">
        <w:rPr>
          <w:rFonts w:ascii="Times New Roman" w:hAnsi="Times New Roman"/>
          <w:bCs/>
          <w:spacing w:val="4"/>
          <w:sz w:val="24"/>
          <w:szCs w:val="24"/>
        </w:rPr>
        <w:t>pzp</w:t>
      </w:r>
      <w:proofErr w:type="spellEnd"/>
      <w:r w:rsidRPr="0097472D">
        <w:rPr>
          <w:rFonts w:ascii="Times New Roman" w:hAnsi="Times New Roman"/>
          <w:bCs/>
          <w:spacing w:val="4"/>
          <w:sz w:val="24"/>
          <w:szCs w:val="24"/>
        </w:rPr>
        <w:t xml:space="preserve">, zgodnie z którym Zamawiający wybiera ofertę najkorzystniejszą na podstawie kryteriów oceny ofert określonych w dokumentach </w:t>
      </w:r>
      <w:proofErr w:type="spellStart"/>
      <w:r w:rsidRPr="0097472D">
        <w:rPr>
          <w:rFonts w:ascii="Times New Roman" w:hAnsi="Times New Roman"/>
          <w:bCs/>
          <w:spacing w:val="4"/>
          <w:sz w:val="24"/>
          <w:szCs w:val="24"/>
        </w:rPr>
        <w:t>zamówienia</w:t>
      </w:r>
      <w:proofErr w:type="spellEnd"/>
      <w:r w:rsidRPr="0097472D">
        <w:rPr>
          <w:rFonts w:ascii="Times New Roman" w:hAnsi="Times New Roman"/>
          <w:bCs/>
          <w:spacing w:val="4"/>
          <w:sz w:val="24"/>
          <w:szCs w:val="24"/>
        </w:rPr>
        <w:t>.</w:t>
      </w:r>
    </w:p>
    <w:p w:rsidR="000B09A1" w:rsidRPr="0097472D" w:rsidRDefault="000B09A1" w:rsidP="0097472D">
      <w:pPr>
        <w:suppressAutoHyphens/>
        <w:spacing w:after="0"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</w:p>
    <w:p w:rsidR="005E76FF" w:rsidRDefault="005E76FF" w:rsidP="009747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pacing w:val="4"/>
          <w:sz w:val="24"/>
          <w:szCs w:val="24"/>
          <w:u w:val="single"/>
          <w:lang w:eastAsia="ar-SA"/>
        </w:rPr>
      </w:pPr>
      <w:r w:rsidRPr="0097472D">
        <w:rPr>
          <w:rFonts w:ascii="Times New Roman" w:hAnsi="Times New Roman"/>
          <w:b/>
          <w:bCs/>
          <w:spacing w:val="4"/>
          <w:sz w:val="24"/>
          <w:szCs w:val="24"/>
          <w:u w:val="single"/>
          <w:lang w:eastAsia="ar-SA"/>
        </w:rPr>
        <w:t>Wykonawcy</w:t>
      </w:r>
      <w:r w:rsidRPr="0097472D">
        <w:rPr>
          <w:rFonts w:ascii="Times New Roman" w:hAnsi="Times New Roman"/>
          <w:b/>
          <w:spacing w:val="4"/>
          <w:sz w:val="24"/>
          <w:szCs w:val="24"/>
          <w:u w:val="single"/>
          <w:lang w:eastAsia="ar-SA"/>
        </w:rPr>
        <w:t xml:space="preserve">, którzy złożyli </w:t>
      </w:r>
      <w:proofErr w:type="spellStart"/>
      <w:r w:rsidRPr="0097472D">
        <w:rPr>
          <w:rFonts w:ascii="Times New Roman" w:hAnsi="Times New Roman"/>
          <w:b/>
          <w:spacing w:val="4"/>
          <w:sz w:val="24"/>
          <w:szCs w:val="24"/>
          <w:u w:val="single"/>
          <w:lang w:eastAsia="ar-SA"/>
        </w:rPr>
        <w:t>oferty</w:t>
      </w:r>
      <w:proofErr w:type="spellEnd"/>
      <w:r w:rsidRPr="0097472D">
        <w:rPr>
          <w:rFonts w:ascii="Times New Roman" w:hAnsi="Times New Roman"/>
          <w:b/>
          <w:spacing w:val="4"/>
          <w:sz w:val="24"/>
          <w:szCs w:val="24"/>
          <w:u w:val="single"/>
          <w:lang w:eastAsia="ar-SA"/>
        </w:rPr>
        <w:t xml:space="preserve"> w przedmiotowym postępowaniu wraz </w:t>
      </w:r>
      <w:r w:rsidRPr="0097472D">
        <w:rPr>
          <w:rFonts w:ascii="Times New Roman" w:hAnsi="Times New Roman"/>
          <w:b/>
          <w:spacing w:val="4"/>
          <w:sz w:val="24"/>
          <w:szCs w:val="24"/>
          <w:u w:val="single"/>
          <w:lang w:eastAsia="ar-SA"/>
        </w:rPr>
        <w:br/>
        <w:t>z punktacją w każdym kryterium oceny ofert i łączną punktacją:</w:t>
      </w:r>
    </w:p>
    <w:p w:rsidR="0097472D" w:rsidRDefault="0097472D" w:rsidP="003B3C28">
      <w:pPr>
        <w:suppressAutoHyphens/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  <w:u w:val="single"/>
          <w:lang w:eastAsia="ar-SA"/>
        </w:rPr>
      </w:pPr>
    </w:p>
    <w:p w:rsidR="0097472D" w:rsidRPr="0097472D" w:rsidRDefault="0097472D" w:rsidP="009747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pacing w:val="4"/>
          <w:sz w:val="24"/>
          <w:szCs w:val="24"/>
          <w:u w:val="single"/>
          <w:lang w:eastAsia="ar-SA"/>
        </w:rPr>
      </w:pPr>
    </w:p>
    <w:tbl>
      <w:tblPr>
        <w:tblW w:w="97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111"/>
        <w:gridCol w:w="1418"/>
        <w:gridCol w:w="1634"/>
        <w:gridCol w:w="1701"/>
      </w:tblGrid>
      <w:tr w:rsidR="005E76FF" w:rsidRPr="0097472D" w:rsidTr="000B09A1">
        <w:trPr>
          <w:cantSplit/>
          <w:trHeight w:val="611"/>
        </w:trPr>
        <w:tc>
          <w:tcPr>
            <w:tcW w:w="851" w:type="dxa"/>
            <w:vAlign w:val="center"/>
          </w:tcPr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D">
              <w:rPr>
                <w:rFonts w:ascii="Times New Roman" w:hAnsi="Times New Roman"/>
                <w:sz w:val="24"/>
                <w:szCs w:val="24"/>
              </w:rPr>
              <w:t xml:space="preserve">Numer </w:t>
            </w:r>
            <w:proofErr w:type="spellStart"/>
            <w:r w:rsidRPr="0097472D">
              <w:rPr>
                <w:rFonts w:ascii="Times New Roman" w:hAnsi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111" w:type="dxa"/>
            <w:vAlign w:val="center"/>
          </w:tcPr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D">
              <w:rPr>
                <w:rFonts w:ascii="Times New Roman" w:hAnsi="Times New Roman"/>
                <w:sz w:val="24"/>
                <w:szCs w:val="24"/>
              </w:rPr>
              <w:t>Nazwa albo imiona i nazwiska, siedziba albo miejsce zamieszkania, jeżeli jest miejscem wykonywania działalności Wykonawców</w:t>
            </w:r>
          </w:p>
        </w:tc>
        <w:tc>
          <w:tcPr>
            <w:tcW w:w="1418" w:type="dxa"/>
            <w:vAlign w:val="center"/>
          </w:tcPr>
          <w:p w:rsidR="005E76FF" w:rsidRPr="0097472D" w:rsidRDefault="005E76FF" w:rsidP="009747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47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Liczba pkt. </w:t>
            </w:r>
          </w:p>
          <w:p w:rsidR="005E76FF" w:rsidRPr="0097472D" w:rsidRDefault="005E76FF" w:rsidP="009747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47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w kryterium „cena” -</w:t>
            </w: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D">
              <w:rPr>
                <w:rFonts w:ascii="Times New Roman" w:hAnsi="Times New Roman"/>
                <w:sz w:val="24"/>
                <w:szCs w:val="24"/>
                <w:lang w:eastAsia="ar-SA"/>
              </w:rPr>
              <w:t>waga 60%</w:t>
            </w:r>
          </w:p>
        </w:tc>
        <w:tc>
          <w:tcPr>
            <w:tcW w:w="1634" w:type="dxa"/>
          </w:tcPr>
          <w:p w:rsidR="005E76FF" w:rsidRPr="0097472D" w:rsidRDefault="005E76FF" w:rsidP="009747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47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Liczba pkt. w kryterium </w:t>
            </w:r>
          </w:p>
          <w:p w:rsidR="005E76FF" w:rsidRPr="0097472D" w:rsidRDefault="005E76FF" w:rsidP="009747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7472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„okres udzielonej gwarancji” -</w:t>
            </w: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waga 40%</w:t>
            </w:r>
          </w:p>
        </w:tc>
        <w:tc>
          <w:tcPr>
            <w:tcW w:w="1701" w:type="dxa"/>
          </w:tcPr>
          <w:p w:rsidR="005E76FF" w:rsidRPr="0097472D" w:rsidRDefault="005E76FF" w:rsidP="009747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E76FF" w:rsidRPr="0097472D" w:rsidRDefault="005E76FF" w:rsidP="009747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472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Łączna liczba </w:t>
            </w:r>
          </w:p>
          <w:p w:rsidR="005E76FF" w:rsidRPr="0097472D" w:rsidRDefault="005E76FF" w:rsidP="009747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7472D">
              <w:rPr>
                <w:rFonts w:ascii="Times New Roman" w:hAnsi="Times New Roman"/>
                <w:sz w:val="24"/>
                <w:szCs w:val="24"/>
                <w:lang w:eastAsia="ar-SA"/>
              </w:rPr>
              <w:t>pkt.</w:t>
            </w:r>
          </w:p>
        </w:tc>
      </w:tr>
      <w:tr w:rsidR="005E76FF" w:rsidRPr="0097472D" w:rsidTr="000B09A1">
        <w:trPr>
          <w:cantSplit/>
          <w:trHeight w:val="611"/>
        </w:trPr>
        <w:tc>
          <w:tcPr>
            <w:tcW w:w="851" w:type="dxa"/>
            <w:vAlign w:val="center"/>
          </w:tcPr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E76FF" w:rsidRPr="000B09A1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A1">
              <w:rPr>
                <w:rFonts w:ascii="Times New Roman" w:hAnsi="Times New Roman"/>
                <w:b/>
                <w:sz w:val="24"/>
                <w:szCs w:val="24"/>
              </w:rPr>
              <w:t>FAMILY INVEST STACHERA SPÓŁKA KOMNADYTOWA, 26-200 Końskie, ul. 1 Maja 23</w:t>
            </w:r>
          </w:p>
        </w:tc>
        <w:tc>
          <w:tcPr>
            <w:tcW w:w="1418" w:type="dxa"/>
          </w:tcPr>
          <w:p w:rsidR="005E76FF" w:rsidRPr="0097472D" w:rsidRDefault="005E76FF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Zad.1- 60,00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Zad.2- 60,00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Zad.3- 60,00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Zad.4- 60,00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Zad.5- 60,00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Zad.6- 60,00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Zad.7- 60,00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Zad.8- 60,00</w:t>
            </w: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36" w:rsidRPr="0097472D" w:rsidRDefault="00B13D36" w:rsidP="000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5E76FF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Zad.1-40,00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Zad.2-40,00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Zad.3-40,00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Zad.4-40,00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Zad.5-40,00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Zad.6-40,00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Zad.7-40,00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Zad.8-40,00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6FF" w:rsidRPr="0097472D" w:rsidRDefault="005E76FF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5E76FF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Zad.1- 100,00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Zad.2- 100,00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Zad.3- 100,00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Zad.4- 100,00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Zad.5- 100,00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Zad.6- 100,00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Zad.7- 100,00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Zad.8- 100,00</w:t>
            </w: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36" w:rsidRPr="0097472D" w:rsidRDefault="00B13D36" w:rsidP="000B0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6FF" w:rsidRPr="0097472D" w:rsidRDefault="005E76FF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6FF" w:rsidRPr="0097472D" w:rsidTr="000B09A1">
        <w:trPr>
          <w:cantSplit/>
          <w:trHeight w:val="611"/>
        </w:trPr>
        <w:tc>
          <w:tcPr>
            <w:tcW w:w="851" w:type="dxa"/>
            <w:vAlign w:val="center"/>
          </w:tcPr>
          <w:p w:rsidR="005E76FF" w:rsidRPr="000B09A1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5E76FF" w:rsidRPr="000B09A1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A1">
              <w:rPr>
                <w:rFonts w:ascii="Times New Roman" w:hAnsi="Times New Roman"/>
                <w:b/>
                <w:sz w:val="24"/>
                <w:szCs w:val="24"/>
              </w:rPr>
              <w:t>Usługi Budowlane Marek Solarz, Wielka Wieś, ul. Sitowa 8</w:t>
            </w: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9A1">
              <w:rPr>
                <w:rFonts w:ascii="Times New Roman" w:hAnsi="Times New Roman"/>
                <w:b/>
                <w:sz w:val="24"/>
                <w:szCs w:val="24"/>
              </w:rPr>
              <w:t>26-220 Stąporków</w:t>
            </w:r>
          </w:p>
        </w:tc>
        <w:tc>
          <w:tcPr>
            <w:tcW w:w="1418" w:type="dxa"/>
            <w:vAlign w:val="center"/>
          </w:tcPr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Zad.1- 38,80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Zad.2- 32,13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Zad.3- 55,36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Zad.4- 45,89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Zad.5- 48,08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Zad.6- 39,07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Zad.7- 51,71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Zad.8- 55,88</w:t>
            </w: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Zad.1-40,00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Zad.2-40,00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Zad.3-40,00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Zad.4-40,00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Zad.5-40,00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Zad.6-40,00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Zad.7-40,00</w:t>
            </w:r>
          </w:p>
          <w:p w:rsidR="00B13D36" w:rsidRPr="0097472D" w:rsidRDefault="00B13D36" w:rsidP="009747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Zad.8-40,00</w:t>
            </w: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Zad.1- 78,80</w:t>
            </w: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Zad.2- 72,13</w:t>
            </w: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Zad.3- 95,36</w:t>
            </w: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Zad.4- 85,89</w:t>
            </w: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Zad.5- 88,08</w:t>
            </w: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Zad.6- 79,07</w:t>
            </w: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Zad.7</w:t>
            </w:r>
            <w:r w:rsidR="002304D1" w:rsidRPr="0097472D">
              <w:rPr>
                <w:rFonts w:ascii="Times New Roman" w:hAnsi="Times New Roman"/>
                <w:b/>
                <w:sz w:val="24"/>
                <w:szCs w:val="24"/>
              </w:rPr>
              <w:t>- 91,71</w:t>
            </w:r>
          </w:p>
          <w:p w:rsidR="00B13D36" w:rsidRPr="0097472D" w:rsidRDefault="00B13D36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72D">
              <w:rPr>
                <w:rFonts w:ascii="Times New Roman" w:hAnsi="Times New Roman"/>
                <w:b/>
                <w:sz w:val="24"/>
                <w:szCs w:val="24"/>
              </w:rPr>
              <w:t>Zad.8</w:t>
            </w:r>
            <w:r w:rsidR="002304D1" w:rsidRPr="0097472D">
              <w:rPr>
                <w:rFonts w:ascii="Times New Roman" w:hAnsi="Times New Roman"/>
                <w:b/>
                <w:sz w:val="24"/>
                <w:szCs w:val="24"/>
              </w:rPr>
              <w:t>- 95,88</w:t>
            </w: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FF" w:rsidRPr="0097472D" w:rsidTr="000B09A1">
        <w:trPr>
          <w:cantSplit/>
          <w:trHeight w:val="611"/>
        </w:trPr>
        <w:tc>
          <w:tcPr>
            <w:tcW w:w="851" w:type="dxa"/>
            <w:vAlign w:val="center"/>
          </w:tcPr>
          <w:p w:rsidR="005E76FF" w:rsidRPr="000B09A1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5E76FF" w:rsidRPr="000B09A1" w:rsidRDefault="005E76FF" w:rsidP="0097472D">
            <w:pPr>
              <w:pStyle w:val="gwp66f851ef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D2D2D"/>
              </w:rPr>
            </w:pPr>
            <w:r w:rsidRPr="000B09A1">
              <w:rPr>
                <w:b/>
              </w:rPr>
              <w:t>Stark S</w:t>
            </w:r>
            <w:r w:rsidR="00F802BF" w:rsidRPr="000B09A1">
              <w:rPr>
                <w:b/>
              </w:rPr>
              <w:t xml:space="preserve">p. z o.o, 25-335 </w:t>
            </w:r>
            <w:proofErr w:type="spellStart"/>
            <w:r w:rsidR="00F802BF" w:rsidRPr="000B09A1">
              <w:rPr>
                <w:b/>
              </w:rPr>
              <w:t>Kielce</w:t>
            </w:r>
            <w:proofErr w:type="spellEnd"/>
            <w:r w:rsidR="00F802BF" w:rsidRPr="000B09A1">
              <w:rPr>
                <w:b/>
              </w:rPr>
              <w:t>, ul. Ja</w:t>
            </w:r>
            <w:r w:rsidRPr="000B09A1">
              <w:rPr>
                <w:b/>
              </w:rPr>
              <w:t>r</w:t>
            </w:r>
            <w:r w:rsidR="00F802BF" w:rsidRPr="000B09A1">
              <w:rPr>
                <w:b/>
              </w:rPr>
              <w:t>o</w:t>
            </w:r>
            <w:r w:rsidRPr="000B09A1">
              <w:rPr>
                <w:b/>
              </w:rPr>
              <w:t>ńskich 21/6</w:t>
            </w:r>
          </w:p>
          <w:p w:rsidR="005E76FF" w:rsidRPr="0097472D" w:rsidRDefault="005E76FF" w:rsidP="009747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3" w:type="dxa"/>
            <w:gridSpan w:val="3"/>
            <w:vAlign w:val="center"/>
          </w:tcPr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5E76FF" w:rsidRPr="0097472D" w:rsidRDefault="005E76FF" w:rsidP="0097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2D">
              <w:rPr>
                <w:rFonts w:ascii="Times New Roman" w:hAnsi="Times New Roman"/>
                <w:sz w:val="24"/>
                <w:szCs w:val="24"/>
              </w:rPr>
              <w:t>Oferta odrzucona- zad. nr 7</w:t>
            </w:r>
          </w:p>
        </w:tc>
      </w:tr>
    </w:tbl>
    <w:p w:rsidR="005E76FF" w:rsidRPr="0097472D" w:rsidRDefault="005E76FF" w:rsidP="009747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6FF" w:rsidRPr="0097472D" w:rsidRDefault="005E76FF" w:rsidP="00974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472D">
        <w:rPr>
          <w:rFonts w:ascii="Times New Roman" w:hAnsi="Times New Roman"/>
          <w:sz w:val="24"/>
          <w:szCs w:val="24"/>
        </w:rPr>
        <w:t xml:space="preserve"> </w:t>
      </w:r>
    </w:p>
    <w:p w:rsidR="005E76FF" w:rsidRPr="0097472D" w:rsidRDefault="005E76FF" w:rsidP="009747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6FF" w:rsidRPr="0097472D" w:rsidRDefault="005E76FF" w:rsidP="00974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472D">
        <w:rPr>
          <w:rFonts w:ascii="Times New Roman" w:hAnsi="Times New Roman"/>
          <w:sz w:val="24"/>
          <w:szCs w:val="24"/>
        </w:rPr>
        <w:t xml:space="preserve">  </w:t>
      </w:r>
    </w:p>
    <w:p w:rsidR="005E76FF" w:rsidRPr="0097472D" w:rsidRDefault="005E76FF" w:rsidP="009747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6FF" w:rsidRPr="0097472D" w:rsidRDefault="005E76FF" w:rsidP="009747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3"/>
    <w:p w:rsidR="002304D1" w:rsidRPr="0097472D" w:rsidRDefault="002304D1" w:rsidP="00974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04D1" w:rsidRPr="0097472D" w:rsidSect="008D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8AA" w:rsidRDefault="00C548AA" w:rsidP="00C71045">
      <w:pPr>
        <w:spacing w:after="0" w:line="240" w:lineRule="auto"/>
      </w:pPr>
      <w:r>
        <w:separator/>
      </w:r>
    </w:p>
  </w:endnote>
  <w:endnote w:type="continuationSeparator" w:id="0">
    <w:p w:rsidR="00C548AA" w:rsidRDefault="00C548AA" w:rsidP="00C7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8AA" w:rsidRDefault="00C548AA" w:rsidP="00C71045">
      <w:pPr>
        <w:spacing w:after="0" w:line="240" w:lineRule="auto"/>
      </w:pPr>
      <w:r>
        <w:separator/>
      </w:r>
    </w:p>
  </w:footnote>
  <w:footnote w:type="continuationSeparator" w:id="0">
    <w:p w:rsidR="00C548AA" w:rsidRDefault="00C548AA" w:rsidP="00C7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04094"/>
    <w:multiLevelType w:val="hybridMultilevel"/>
    <w:tmpl w:val="12B4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97A0B"/>
    <w:multiLevelType w:val="hybridMultilevel"/>
    <w:tmpl w:val="38347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6489"/>
    <w:multiLevelType w:val="hybridMultilevel"/>
    <w:tmpl w:val="04882CF2"/>
    <w:lvl w:ilvl="0" w:tplc="BE928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CCC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C6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F00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5E9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B83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98D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786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70B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B5E"/>
    <w:rsid w:val="000A42A5"/>
    <w:rsid w:val="000B09A1"/>
    <w:rsid w:val="000B3145"/>
    <w:rsid w:val="000E376B"/>
    <w:rsid w:val="001218B3"/>
    <w:rsid w:val="001257F8"/>
    <w:rsid w:val="00153002"/>
    <w:rsid w:val="00164B0E"/>
    <w:rsid w:val="001667EE"/>
    <w:rsid w:val="0019727E"/>
    <w:rsid w:val="00197F57"/>
    <w:rsid w:val="001A26BE"/>
    <w:rsid w:val="001B30BD"/>
    <w:rsid w:val="002304D1"/>
    <w:rsid w:val="00255EDE"/>
    <w:rsid w:val="0026733B"/>
    <w:rsid w:val="002E1A7A"/>
    <w:rsid w:val="003353A4"/>
    <w:rsid w:val="00346361"/>
    <w:rsid w:val="00397A5A"/>
    <w:rsid w:val="003B3C28"/>
    <w:rsid w:val="003E5CE7"/>
    <w:rsid w:val="00416D25"/>
    <w:rsid w:val="00443698"/>
    <w:rsid w:val="00465142"/>
    <w:rsid w:val="00510B27"/>
    <w:rsid w:val="00535199"/>
    <w:rsid w:val="00564EDF"/>
    <w:rsid w:val="005902FB"/>
    <w:rsid w:val="005B4F86"/>
    <w:rsid w:val="005C7C6B"/>
    <w:rsid w:val="005E0A46"/>
    <w:rsid w:val="005E76FF"/>
    <w:rsid w:val="005F4A66"/>
    <w:rsid w:val="00612A89"/>
    <w:rsid w:val="00626F08"/>
    <w:rsid w:val="006351B3"/>
    <w:rsid w:val="006468C4"/>
    <w:rsid w:val="006624E1"/>
    <w:rsid w:val="00691D75"/>
    <w:rsid w:val="006E7C73"/>
    <w:rsid w:val="00731D20"/>
    <w:rsid w:val="007459E4"/>
    <w:rsid w:val="00751E0D"/>
    <w:rsid w:val="007628B5"/>
    <w:rsid w:val="00763793"/>
    <w:rsid w:val="00777F2A"/>
    <w:rsid w:val="007C6B27"/>
    <w:rsid w:val="0082006E"/>
    <w:rsid w:val="00822151"/>
    <w:rsid w:val="00833508"/>
    <w:rsid w:val="00891EF1"/>
    <w:rsid w:val="008A0EDE"/>
    <w:rsid w:val="008D4399"/>
    <w:rsid w:val="008D6805"/>
    <w:rsid w:val="0093027B"/>
    <w:rsid w:val="00934E2B"/>
    <w:rsid w:val="00935B04"/>
    <w:rsid w:val="00974197"/>
    <w:rsid w:val="0097472D"/>
    <w:rsid w:val="009B4520"/>
    <w:rsid w:val="009B4F72"/>
    <w:rsid w:val="009C13ED"/>
    <w:rsid w:val="009C572C"/>
    <w:rsid w:val="009F6D27"/>
    <w:rsid w:val="00A21D31"/>
    <w:rsid w:val="00A22124"/>
    <w:rsid w:val="00A43857"/>
    <w:rsid w:val="00A4744D"/>
    <w:rsid w:val="00AF419A"/>
    <w:rsid w:val="00B00529"/>
    <w:rsid w:val="00B10B5E"/>
    <w:rsid w:val="00B13D36"/>
    <w:rsid w:val="00B27CC9"/>
    <w:rsid w:val="00B651CA"/>
    <w:rsid w:val="00B73789"/>
    <w:rsid w:val="00B854C2"/>
    <w:rsid w:val="00B87E6B"/>
    <w:rsid w:val="00B97049"/>
    <w:rsid w:val="00BB01DD"/>
    <w:rsid w:val="00BC4688"/>
    <w:rsid w:val="00BD36D9"/>
    <w:rsid w:val="00BE410C"/>
    <w:rsid w:val="00C018F5"/>
    <w:rsid w:val="00C0406E"/>
    <w:rsid w:val="00C537E2"/>
    <w:rsid w:val="00C548AA"/>
    <w:rsid w:val="00C554B5"/>
    <w:rsid w:val="00C56CDE"/>
    <w:rsid w:val="00C648F5"/>
    <w:rsid w:val="00C71045"/>
    <w:rsid w:val="00CB261B"/>
    <w:rsid w:val="00D475E4"/>
    <w:rsid w:val="00D509CF"/>
    <w:rsid w:val="00D53FC7"/>
    <w:rsid w:val="00D62C7A"/>
    <w:rsid w:val="00D735D2"/>
    <w:rsid w:val="00DB36F4"/>
    <w:rsid w:val="00DC47BF"/>
    <w:rsid w:val="00E14341"/>
    <w:rsid w:val="00E53259"/>
    <w:rsid w:val="00EA69A2"/>
    <w:rsid w:val="00EF7F9B"/>
    <w:rsid w:val="00F10E13"/>
    <w:rsid w:val="00F37946"/>
    <w:rsid w:val="00F67BCE"/>
    <w:rsid w:val="00F802BF"/>
    <w:rsid w:val="00FB57F4"/>
    <w:rsid w:val="00FC2B84"/>
    <w:rsid w:val="00FF1842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ist_Paragraph,Multilevel para_II,Bullet1,Bullets,List Paragraph 1,References,List Paragraph (numbered (a)),IBL List Paragraph,List Paragraph nowy,Numbered List Paragraph,Citation List,본문(내용),Lista 1"/>
    <w:basedOn w:val="Normalny"/>
    <w:uiPriority w:val="34"/>
    <w:qFormat/>
    <w:rsid w:val="00C5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27"/>
    <w:rPr>
      <w:rFonts w:ascii="Calibri" w:eastAsia="Calibri" w:hAnsi="Calibri" w:cs="Times New Roman"/>
    </w:rPr>
  </w:style>
  <w:style w:type="paragraph" w:customStyle="1" w:styleId="Default">
    <w:name w:val="Default"/>
    <w:rsid w:val="009F6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cxspnazwisko">
    <w:name w:val="listparagraph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0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045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7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045"/>
    <w:rPr>
      <w:rFonts w:ascii="Calibri" w:eastAsia="Calibri" w:hAnsi="Calibri" w:cs="Times New Roman"/>
    </w:rPr>
  </w:style>
  <w:style w:type="character" w:customStyle="1" w:styleId="d2edcug0hpfvmrgzqv66sw1bc1et5uqlrrkovp55a8c37x1jkeod5gw0nxhoafnmaigsh9s9d3f4x2emfe6kdd0rmau55g9wc8b282ybiv3no6dbjq4qci2qa3bd9o3vknj5qynhoo9gr5id">
    <w:name w:val="d2edcug0 hpfvmrgz qv66sw1b c1et5uql rrkovp55 a8c37x1j keod5gw0 nxhoafnm aigsh9s9 d3f4x2em fe6kdd0r mau55g9w c8b282yb iv3no6db jq4qci2q a3bd9o3v knj5qynh oo9gr5id"/>
    <w:basedOn w:val="Domylnaczcionkaakapitu"/>
    <w:rsid w:val="00A4744D"/>
  </w:style>
  <w:style w:type="character" w:styleId="Hipercze">
    <w:name w:val="Hyperlink"/>
    <w:basedOn w:val="Domylnaczcionkaakapitu"/>
    <w:rsid w:val="00F10E13"/>
    <w:rPr>
      <w:color w:val="0000FF"/>
      <w:u w:val="single"/>
    </w:rPr>
  </w:style>
  <w:style w:type="paragraph" w:styleId="Bezodstpw">
    <w:name w:val="No Spacing"/>
    <w:uiPriority w:val="1"/>
    <w:qFormat/>
    <w:rsid w:val="005E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6f851efmsonormal">
    <w:name w:val="gwp66f851ef_msonormal"/>
    <w:basedOn w:val="Normalny"/>
    <w:rsid w:val="005E7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2023-01-24T09:30:00Z</cp:lastPrinted>
  <dcterms:created xsi:type="dcterms:W3CDTF">2023-02-09T09:30:00Z</dcterms:created>
  <dcterms:modified xsi:type="dcterms:W3CDTF">2023-02-09T09:30:00Z</dcterms:modified>
</cp:coreProperties>
</file>