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CF" w:rsidRPr="007A4A4C" w:rsidRDefault="009F68CF" w:rsidP="009F68CF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AF0108">
        <w:rPr>
          <w:rFonts w:ascii="Times New Roman" w:hAnsi="Times New Roman"/>
          <w:b/>
          <w:sz w:val="28"/>
          <w:szCs w:val="28"/>
        </w:rPr>
        <w:t xml:space="preserve">Dotyczy postępowania przetargowego na zadanie pn. </w:t>
      </w:r>
    </w:p>
    <w:p w:rsidR="00805DD5" w:rsidRPr="005A18AD" w:rsidRDefault="00805DD5" w:rsidP="00805DD5">
      <w:pPr>
        <w:pStyle w:val="Standard"/>
        <w:widowControl/>
        <w:tabs>
          <w:tab w:val="left" w:pos="450"/>
        </w:tabs>
        <w:spacing w:line="360" w:lineRule="auto"/>
        <w:jc w:val="both"/>
        <w:textAlignment w:val="baseline"/>
        <w:rPr>
          <w:b/>
        </w:rPr>
      </w:pPr>
      <w:r w:rsidRPr="005A18AD">
        <w:rPr>
          <w:b/>
          <w:iCs/>
          <w:color w:val="000000"/>
        </w:rPr>
        <w:t>K</w:t>
      </w:r>
      <w:r w:rsidRPr="005A18AD">
        <w:rPr>
          <w:rFonts w:eastAsia="Lucida Sans Unicode" w:cs="Times New Roman"/>
          <w:b/>
          <w:iCs/>
          <w:color w:val="000000"/>
          <w:lang w:eastAsia="hi-IN"/>
        </w:rPr>
        <w:t xml:space="preserve">onserwacja oświetlenia ulicznego na terenie miasta i  gminy Końskie  oraz wykonanie </w:t>
      </w:r>
      <w:r w:rsidRPr="005A18AD">
        <w:rPr>
          <w:rFonts w:cs="Times New Roman"/>
          <w:b/>
          <w:iCs/>
          <w:color w:val="000000"/>
        </w:rPr>
        <w:t>świetlnej  dekoracji  świątecznej w mieście Końskie</w:t>
      </w:r>
    </w:p>
    <w:p w:rsidR="009F68CF" w:rsidRPr="00E93799" w:rsidRDefault="009F68CF" w:rsidP="009F68CF">
      <w:pPr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F68CF" w:rsidRPr="00E669E6" w:rsidRDefault="009F68CF" w:rsidP="009F68C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68CF" w:rsidRPr="00E669E6" w:rsidRDefault="009F68CF" w:rsidP="009F68CF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Znak sprawy: </w:t>
      </w:r>
      <w:r w:rsidR="00295A31">
        <w:rPr>
          <w:rFonts w:ascii="Times New Roman" w:hAnsi="Times New Roman"/>
          <w:b/>
          <w:sz w:val="24"/>
          <w:szCs w:val="24"/>
        </w:rPr>
        <w:t>ZP.271.1.54</w:t>
      </w:r>
      <w:r>
        <w:rPr>
          <w:rFonts w:ascii="Times New Roman" w:hAnsi="Times New Roman"/>
          <w:b/>
          <w:sz w:val="24"/>
          <w:szCs w:val="24"/>
        </w:rPr>
        <w:t>.2022.EP</w:t>
      </w:r>
    </w:p>
    <w:p w:rsidR="009F68CF" w:rsidRPr="00CC6664" w:rsidRDefault="009F68CF" w:rsidP="009F68CF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C6664">
        <w:rPr>
          <w:rFonts w:ascii="Times New Roman" w:hAnsi="Times New Roman"/>
          <w:sz w:val="24"/>
          <w:szCs w:val="24"/>
        </w:rPr>
        <w:t>Działa</w:t>
      </w:r>
      <w:r>
        <w:rPr>
          <w:rFonts w:ascii="Times New Roman" w:hAnsi="Times New Roman"/>
          <w:sz w:val="24"/>
          <w:szCs w:val="24"/>
        </w:rPr>
        <w:t>jąc na podstawie art. 222 ust. 5</w:t>
      </w:r>
      <w:r w:rsidRPr="00CC6664">
        <w:rPr>
          <w:rFonts w:ascii="Times New Roman" w:hAnsi="Times New Roman"/>
          <w:sz w:val="24"/>
          <w:szCs w:val="24"/>
        </w:rPr>
        <w:t xml:space="preserve"> ustawy z dnia 11 września 2019 r. – Prawo zamówień publicznych (Dz. U. </w:t>
      </w:r>
      <w:r>
        <w:rPr>
          <w:rFonts w:ascii="Times New Roman" w:hAnsi="Times New Roman"/>
          <w:sz w:val="24"/>
          <w:szCs w:val="24"/>
        </w:rPr>
        <w:t xml:space="preserve">z 2022 </w:t>
      </w:r>
      <w:r w:rsidRPr="00CC6664">
        <w:rPr>
          <w:rFonts w:ascii="Times New Roman" w:hAnsi="Times New Roman"/>
          <w:sz w:val="24"/>
          <w:szCs w:val="24"/>
        </w:rPr>
        <w:t>poz.</w:t>
      </w:r>
      <w:r>
        <w:rPr>
          <w:rFonts w:ascii="Times New Roman" w:hAnsi="Times New Roman"/>
          <w:sz w:val="24"/>
          <w:szCs w:val="24"/>
        </w:rPr>
        <w:t>1710 ze zm.</w:t>
      </w:r>
      <w:r w:rsidRPr="00CC6664">
        <w:rPr>
          <w:rFonts w:ascii="Times New Roman" w:hAnsi="Times New Roman"/>
          <w:sz w:val="24"/>
          <w:szCs w:val="24"/>
        </w:rPr>
        <w:t xml:space="preserve">), zamawiający </w:t>
      </w:r>
      <w:r>
        <w:rPr>
          <w:rFonts w:ascii="Times New Roman" w:hAnsi="Times New Roman"/>
          <w:sz w:val="24"/>
          <w:szCs w:val="24"/>
        </w:rPr>
        <w:t>udostępnia następujące informacje:</w:t>
      </w:r>
    </w:p>
    <w:p w:rsidR="009F68CF" w:rsidRDefault="00295A31" w:rsidP="009F6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Otwarcie ofert w dniu 05.01.2023</w:t>
      </w:r>
      <w:r w:rsidR="009F68CF">
        <w:rPr>
          <w:rFonts w:ascii="Times New Roman" w:hAnsi="Times New Roman"/>
          <w:b/>
          <w:sz w:val="24"/>
          <w:szCs w:val="24"/>
        </w:rPr>
        <w:t xml:space="preserve"> r. godz. 10</w:t>
      </w:r>
      <w:r w:rsidR="009F68CF" w:rsidRPr="00C212CE">
        <w:rPr>
          <w:rFonts w:ascii="Times New Roman" w:hAnsi="Times New Roman"/>
          <w:b/>
          <w:sz w:val="24"/>
          <w:szCs w:val="24"/>
        </w:rPr>
        <w:t>.00</w:t>
      </w:r>
    </w:p>
    <w:p w:rsidR="009F68CF" w:rsidRPr="00C212CE" w:rsidRDefault="009F68CF" w:rsidP="009F68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4436"/>
        <w:gridCol w:w="3600"/>
      </w:tblGrid>
      <w:tr w:rsidR="009F68CF" w:rsidRPr="00E55231" w:rsidTr="003F48A9">
        <w:tc>
          <w:tcPr>
            <w:tcW w:w="532" w:type="dxa"/>
          </w:tcPr>
          <w:p w:rsidR="009F68CF" w:rsidRPr="00731BC2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68CF" w:rsidRPr="00731BC2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  <w:p w:rsidR="009F68CF" w:rsidRPr="00731BC2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6" w:type="dxa"/>
          </w:tcPr>
          <w:p w:rsidR="009F68CF" w:rsidRPr="00731BC2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68CF" w:rsidRPr="00731BC2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Nazwa firmy i adres</w:t>
            </w:r>
          </w:p>
        </w:tc>
        <w:tc>
          <w:tcPr>
            <w:tcW w:w="3600" w:type="dxa"/>
          </w:tcPr>
          <w:p w:rsidR="009F68CF" w:rsidRDefault="009F68CF" w:rsidP="003F48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68CF" w:rsidRPr="00731BC2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Cena brutto</w:t>
            </w:r>
            <w:r w:rsidR="0055591A">
              <w:rPr>
                <w:rFonts w:ascii="Times New Roman" w:hAnsi="Times New Roman"/>
                <w:b/>
                <w:sz w:val="20"/>
                <w:szCs w:val="20"/>
              </w:rPr>
              <w:t xml:space="preserve"> ogółem/termin usunięcia awarii</w:t>
            </w:r>
          </w:p>
        </w:tc>
      </w:tr>
      <w:tr w:rsidR="009F68CF" w:rsidRPr="000808A6" w:rsidTr="003F48A9">
        <w:tc>
          <w:tcPr>
            <w:tcW w:w="532" w:type="dxa"/>
          </w:tcPr>
          <w:p w:rsidR="009F68CF" w:rsidRPr="001D49EE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9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36" w:type="dxa"/>
          </w:tcPr>
          <w:p w:rsidR="001D49EE" w:rsidRDefault="00295A31" w:rsidP="003F4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HYPERID Sp. z o.o.</w:t>
            </w:r>
          </w:p>
          <w:p w:rsidR="0055591A" w:rsidRDefault="0055591A" w:rsidP="003F4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Żurawia 22/704</w:t>
            </w:r>
          </w:p>
          <w:p w:rsidR="0055591A" w:rsidRDefault="0055591A" w:rsidP="003F4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00-515 Warszawa</w:t>
            </w:r>
          </w:p>
          <w:p w:rsidR="0055591A" w:rsidRPr="001D49EE" w:rsidRDefault="0055591A" w:rsidP="003F4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F68CF" w:rsidRPr="001D49EE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8CF" w:rsidRPr="001D49EE" w:rsidRDefault="0055591A" w:rsidP="0071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554 880,00 zł/3 dni</w:t>
            </w:r>
          </w:p>
        </w:tc>
      </w:tr>
      <w:tr w:rsidR="009F68CF" w:rsidRPr="000808A6" w:rsidTr="003F48A9">
        <w:tc>
          <w:tcPr>
            <w:tcW w:w="532" w:type="dxa"/>
          </w:tcPr>
          <w:p w:rsidR="009F68CF" w:rsidRPr="001D49EE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9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36" w:type="dxa"/>
          </w:tcPr>
          <w:p w:rsidR="009C2BFA" w:rsidRPr="001D49EE" w:rsidRDefault="00295A31" w:rsidP="0029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PUH DAWEX Dariusz Krawczyk, Polna 63, 26-200 Końskie</w:t>
            </w:r>
          </w:p>
        </w:tc>
        <w:tc>
          <w:tcPr>
            <w:tcW w:w="3600" w:type="dxa"/>
          </w:tcPr>
          <w:p w:rsidR="009F68CF" w:rsidRPr="001D49EE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8CF" w:rsidRPr="001D49EE" w:rsidRDefault="0055591A" w:rsidP="0071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</w:t>
            </w:r>
            <w:r w:rsidR="00182AA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099</w:t>
            </w:r>
            <w:r w:rsidR="00182AAA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zł/2 dni</w:t>
            </w:r>
          </w:p>
        </w:tc>
      </w:tr>
    </w:tbl>
    <w:p w:rsidR="009F68CF" w:rsidRPr="00963D8E" w:rsidRDefault="009F68CF" w:rsidP="009F68CF">
      <w:pPr>
        <w:spacing w:after="0" w:line="240" w:lineRule="auto"/>
        <w:rPr>
          <w:rFonts w:ascii="Times New Roman" w:hAnsi="Times New Roman"/>
          <w:b/>
        </w:rPr>
      </w:pPr>
    </w:p>
    <w:p w:rsidR="006C15BB" w:rsidRPr="00346361" w:rsidRDefault="00657A7D" w:rsidP="00346361">
      <w:pPr>
        <w:jc w:val="both"/>
        <w:rPr>
          <w:rFonts w:ascii="Times New Roman" w:hAnsi="Times New Roman"/>
          <w:sz w:val="24"/>
          <w:szCs w:val="24"/>
        </w:rPr>
      </w:pPr>
    </w:p>
    <w:sectPr w:rsidR="006C15BB" w:rsidRPr="00346361" w:rsidSect="008D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A7D" w:rsidRDefault="00657A7D" w:rsidP="00C71045">
      <w:pPr>
        <w:spacing w:after="0" w:line="240" w:lineRule="auto"/>
      </w:pPr>
      <w:r>
        <w:separator/>
      </w:r>
    </w:p>
  </w:endnote>
  <w:endnote w:type="continuationSeparator" w:id="1">
    <w:p w:rsidR="00657A7D" w:rsidRDefault="00657A7D" w:rsidP="00C7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A7D" w:rsidRDefault="00657A7D" w:rsidP="00C71045">
      <w:pPr>
        <w:spacing w:after="0" w:line="240" w:lineRule="auto"/>
      </w:pPr>
      <w:r>
        <w:separator/>
      </w:r>
    </w:p>
  </w:footnote>
  <w:footnote w:type="continuationSeparator" w:id="1">
    <w:p w:rsidR="00657A7D" w:rsidRDefault="00657A7D" w:rsidP="00C71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62F"/>
    <w:multiLevelType w:val="hybridMultilevel"/>
    <w:tmpl w:val="99E21A98"/>
    <w:lvl w:ilvl="0" w:tplc="6A40BB1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04094"/>
    <w:multiLevelType w:val="hybridMultilevel"/>
    <w:tmpl w:val="12B4D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B5E"/>
    <w:rsid w:val="000A02C3"/>
    <w:rsid w:val="000A42A5"/>
    <w:rsid w:val="000B3145"/>
    <w:rsid w:val="00100854"/>
    <w:rsid w:val="00134755"/>
    <w:rsid w:val="00182AAA"/>
    <w:rsid w:val="0019727E"/>
    <w:rsid w:val="00197F57"/>
    <w:rsid w:val="001A0DB9"/>
    <w:rsid w:val="001A26BE"/>
    <w:rsid w:val="001B30BD"/>
    <w:rsid w:val="001D49EE"/>
    <w:rsid w:val="00255EDE"/>
    <w:rsid w:val="00295A31"/>
    <w:rsid w:val="00346361"/>
    <w:rsid w:val="00384619"/>
    <w:rsid w:val="00443698"/>
    <w:rsid w:val="004C286E"/>
    <w:rsid w:val="00535199"/>
    <w:rsid w:val="0055591A"/>
    <w:rsid w:val="005902FB"/>
    <w:rsid w:val="005C7C6B"/>
    <w:rsid w:val="005F4A66"/>
    <w:rsid w:val="00612A89"/>
    <w:rsid w:val="00626F08"/>
    <w:rsid w:val="006469D5"/>
    <w:rsid w:val="00657A7D"/>
    <w:rsid w:val="0071369B"/>
    <w:rsid w:val="00731D20"/>
    <w:rsid w:val="00751762"/>
    <w:rsid w:val="0079410A"/>
    <w:rsid w:val="00805DD5"/>
    <w:rsid w:val="00822151"/>
    <w:rsid w:val="00841880"/>
    <w:rsid w:val="008D6805"/>
    <w:rsid w:val="00913760"/>
    <w:rsid w:val="00935B04"/>
    <w:rsid w:val="009B4F72"/>
    <w:rsid w:val="009C2BFA"/>
    <w:rsid w:val="009F68CF"/>
    <w:rsid w:val="009F6D27"/>
    <w:rsid w:val="00B00529"/>
    <w:rsid w:val="00B10B5E"/>
    <w:rsid w:val="00B27CC9"/>
    <w:rsid w:val="00BE410C"/>
    <w:rsid w:val="00C20F37"/>
    <w:rsid w:val="00C56CDE"/>
    <w:rsid w:val="00C71045"/>
    <w:rsid w:val="00C826D6"/>
    <w:rsid w:val="00CC467E"/>
    <w:rsid w:val="00D53FC7"/>
    <w:rsid w:val="00DC47BF"/>
    <w:rsid w:val="00DE7324"/>
    <w:rsid w:val="00F4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B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B10B5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NormalnyWeb">
    <w:name w:val="Normal (Web)"/>
    <w:basedOn w:val="Normalny"/>
    <w:uiPriority w:val="99"/>
    <w:semiHidden/>
    <w:rsid w:val="00B10B5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aliases w:val="List_Paragraph,Multilevel para_II,Bullet1,Bullets,List Paragraph 1,References,List Paragraph (numbered (a)),IBL List Paragraph,List Paragraph nowy,Numbered List Paragraph,Citation List,본문(내용),Lista 1"/>
    <w:basedOn w:val="Normalny"/>
    <w:uiPriority w:val="34"/>
    <w:qFormat/>
    <w:rsid w:val="00C56C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F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D27"/>
    <w:rPr>
      <w:rFonts w:ascii="Calibri" w:eastAsia="Calibri" w:hAnsi="Calibri" w:cs="Times New Roman"/>
    </w:rPr>
  </w:style>
  <w:style w:type="paragraph" w:customStyle="1" w:styleId="Default">
    <w:name w:val="Default"/>
    <w:rsid w:val="009F6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paragraphcxspnazwisko">
    <w:name w:val="listparagraphcxspnazwisko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0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045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C7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1045"/>
    <w:rPr>
      <w:rFonts w:ascii="Calibri" w:eastAsia="Calibri" w:hAnsi="Calibri" w:cs="Times New Roman"/>
    </w:rPr>
  </w:style>
  <w:style w:type="paragraph" w:customStyle="1" w:styleId="Standard">
    <w:name w:val="Standard"/>
    <w:rsid w:val="00805D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jm</cp:lastModifiedBy>
  <cp:revision>13</cp:revision>
  <dcterms:created xsi:type="dcterms:W3CDTF">2022-11-10T08:19:00Z</dcterms:created>
  <dcterms:modified xsi:type="dcterms:W3CDTF">2023-01-05T09:22:00Z</dcterms:modified>
</cp:coreProperties>
</file>