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C43E3F" w:rsidRDefault="004863D0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ZP.271.60</w:t>
      </w:r>
      <w:r w:rsidR="00030EE3" w:rsidRPr="00C43E3F"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C43E3F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C43E3F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855FEE">
        <w:rPr>
          <w:rFonts w:ascii="Times New Roman" w:hAnsi="Times New Roman"/>
          <w:sz w:val="24"/>
          <w:szCs w:val="24"/>
          <w:lang w:eastAsia="pl-PL"/>
        </w:rPr>
        <w:t>04.10</w:t>
      </w:r>
      <w:r w:rsidR="00CC2527" w:rsidRPr="00C43E3F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2B43A4" w:rsidRPr="00C43E3F" w:rsidRDefault="002B43A4" w:rsidP="00C43E3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o udzielenie </w:t>
      </w:r>
      <w:proofErr w:type="spellStart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>zamówienia</w:t>
      </w:r>
      <w:proofErr w:type="spellEnd"/>
      <w:r w:rsidRPr="00C43E3F">
        <w:rPr>
          <w:rFonts w:ascii="Times New Roman" w:hAnsi="Times New Roman"/>
          <w:b/>
          <w:bCs/>
          <w:kern w:val="36"/>
          <w:sz w:val="24"/>
          <w:szCs w:val="24"/>
        </w:rPr>
        <w:t xml:space="preserve"> publicznego</w:t>
      </w:r>
    </w:p>
    <w:p w:rsidR="002B43A4" w:rsidRPr="00C43E3F" w:rsidRDefault="002B43A4" w:rsidP="00C43E3F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4863D0" w:rsidRPr="004863D0" w:rsidRDefault="002B43A4" w:rsidP="004863D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863D0">
        <w:rPr>
          <w:rFonts w:ascii="Times New Roman" w:hAnsi="Times New Roman"/>
          <w:b/>
          <w:sz w:val="24"/>
          <w:szCs w:val="24"/>
        </w:rPr>
        <w:t xml:space="preserve">Dotyczy postępowania o udzielenie </w:t>
      </w:r>
      <w:proofErr w:type="spellStart"/>
      <w:r w:rsidRPr="004863D0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4863D0">
        <w:rPr>
          <w:rFonts w:ascii="Times New Roman" w:hAnsi="Times New Roman"/>
          <w:b/>
          <w:sz w:val="24"/>
          <w:szCs w:val="24"/>
        </w:rPr>
        <w:t xml:space="preserve"> publicznego na: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t xml:space="preserve">Rozbudowa placu rekreacyjno – sportowego o urządzenia  i elementy zabawowe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br/>
        <w:t>dla najmłodszych w Końskich na Osiedlu Warszawska – budżet obywatelski</w:t>
      </w:r>
      <w:r w:rsidR="004863D0" w:rsidRPr="004863D0">
        <w:rPr>
          <w:rFonts w:ascii="Times New Roman" w:hAnsi="Times New Roman"/>
          <w:sz w:val="24"/>
          <w:szCs w:val="24"/>
        </w:rPr>
        <w:t xml:space="preserve"> </w:t>
      </w:r>
      <w:r w:rsidR="004863D0" w:rsidRPr="004863D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0EE3" w:rsidRPr="00C43E3F" w:rsidRDefault="00030EE3" w:rsidP="00C43E3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43A4" w:rsidRPr="00C43E3F" w:rsidRDefault="002B43A4" w:rsidP="00C4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4" w:rsidRDefault="002B43A4" w:rsidP="004863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63D0">
        <w:rPr>
          <w:rFonts w:ascii="Times New Roman" w:hAnsi="Times New Roman"/>
          <w:sz w:val="24"/>
          <w:szCs w:val="24"/>
        </w:rPr>
        <w:t>Zamawiający udziela odpowiedzi w związku z otrzymanymi  pytaniami:</w:t>
      </w:r>
    </w:p>
    <w:p w:rsidR="00855FEE" w:rsidRDefault="00855FEE" w:rsidP="004863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5FEE" w:rsidRDefault="00855FEE" w:rsidP="00C05EFB">
      <w:pPr>
        <w:pStyle w:val="NormalnyWeb"/>
        <w:jc w:val="both"/>
      </w:pPr>
      <w:r>
        <w:t>1. Czy Zamawiający ujednolici opis materiałowy  i dopuści wykonanie we wszystkich urządzeniach elementów ozdobnych, burt, zabezpieczeń, daszków, siedzisk z tworzywa HDPE?</w:t>
      </w:r>
    </w:p>
    <w:p w:rsidR="00C05EFB" w:rsidRDefault="00855FEE" w:rsidP="00C05EFB">
      <w:pPr>
        <w:pStyle w:val="NormalnyWeb"/>
        <w:jc w:val="both"/>
      </w:pPr>
      <w:r>
        <w:t>2. Proszę o potwierdze</w:t>
      </w:r>
      <w:r w:rsidR="00C05EFB">
        <w:t xml:space="preserve">nie, że obrzeża betonowe należy </w:t>
      </w:r>
      <w:r>
        <w:t>wycenić z nakładką gumową.</w:t>
      </w:r>
    </w:p>
    <w:p w:rsidR="00855FEE" w:rsidRDefault="00855FEE" w:rsidP="00C05EFB">
      <w:pPr>
        <w:pStyle w:val="NormalnyWeb"/>
        <w:jc w:val="both"/>
      </w:pPr>
      <w:r>
        <w:t xml:space="preserve">3. Czy Zamawiający wymaga </w:t>
      </w:r>
      <w:proofErr w:type="spellStart"/>
      <w:r>
        <w:t>obsługi</w:t>
      </w:r>
      <w:proofErr w:type="spellEnd"/>
      <w:r>
        <w:t xml:space="preserve"> geodezyjnej?</w:t>
      </w:r>
    </w:p>
    <w:p w:rsidR="00855FEE" w:rsidRPr="004863D0" w:rsidRDefault="00855FEE" w:rsidP="004863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63D0" w:rsidRPr="004863D0" w:rsidRDefault="004863D0" w:rsidP="004863D0">
      <w:pPr>
        <w:pStyle w:val="NormalnyWeb"/>
        <w:tabs>
          <w:tab w:val="left" w:pos="284"/>
        </w:tabs>
        <w:spacing w:before="0" w:beforeAutospacing="0" w:after="0"/>
        <w:jc w:val="both"/>
        <w:rPr>
          <w:b/>
        </w:rPr>
      </w:pPr>
      <w:r w:rsidRPr="004863D0">
        <w:rPr>
          <w:b/>
        </w:rPr>
        <w:t xml:space="preserve">Odpowiedzi: </w:t>
      </w:r>
    </w:p>
    <w:p w:rsidR="004863D0" w:rsidRPr="004863D0" w:rsidRDefault="004863D0" w:rsidP="00855FE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92B24" w:rsidRPr="00B92B24" w:rsidRDefault="00B92B24" w:rsidP="00B92B24">
      <w:pPr>
        <w:jc w:val="both"/>
        <w:rPr>
          <w:rFonts w:ascii="Times New Roman" w:hAnsi="Times New Roman"/>
          <w:sz w:val="24"/>
          <w:szCs w:val="24"/>
        </w:rPr>
      </w:pPr>
      <w:r w:rsidRPr="00B92B24">
        <w:rPr>
          <w:rFonts w:ascii="Times New Roman" w:hAnsi="Times New Roman"/>
          <w:sz w:val="24"/>
          <w:szCs w:val="24"/>
        </w:rPr>
        <w:t>Odp.1 Zamawiający dopuści wykonanie we wszystkich urządzeniach elementów ozdobnych, burt, zabezpieczeń, daszków, siedzisk z tworzywa HDPE.</w:t>
      </w:r>
    </w:p>
    <w:p w:rsidR="00B92B24" w:rsidRPr="00B92B24" w:rsidRDefault="00B92B24" w:rsidP="00B92B24">
      <w:pPr>
        <w:jc w:val="both"/>
        <w:rPr>
          <w:rFonts w:ascii="Times New Roman" w:hAnsi="Times New Roman"/>
          <w:sz w:val="24"/>
          <w:szCs w:val="24"/>
        </w:rPr>
      </w:pPr>
      <w:r w:rsidRPr="00B92B24">
        <w:rPr>
          <w:rFonts w:ascii="Times New Roman" w:hAnsi="Times New Roman"/>
          <w:sz w:val="24"/>
          <w:szCs w:val="24"/>
        </w:rPr>
        <w:t>Odp. 2 Zamawiający potwierdza, że obrzeża betonowe należy wycenić wraz z nakładką gumową.</w:t>
      </w:r>
    </w:p>
    <w:p w:rsidR="00B92B24" w:rsidRPr="00B92B24" w:rsidRDefault="00B92B24" w:rsidP="00B92B24">
      <w:pPr>
        <w:jc w:val="both"/>
        <w:rPr>
          <w:rFonts w:ascii="Times New Roman" w:hAnsi="Times New Roman"/>
          <w:sz w:val="24"/>
          <w:szCs w:val="24"/>
        </w:rPr>
      </w:pPr>
      <w:r w:rsidRPr="00B92B24">
        <w:rPr>
          <w:rFonts w:ascii="Times New Roman" w:hAnsi="Times New Roman"/>
          <w:sz w:val="24"/>
          <w:szCs w:val="24"/>
        </w:rPr>
        <w:t>Odp. 3 Zgodnie z zapisami projektu umowy,  paragraf 5; 6 i 9, Zamawiający zobowiązuje Wykonawcę do sporządzenia dokumentacji geodezyjnej powykonawczej.</w:t>
      </w:r>
    </w:p>
    <w:p w:rsidR="00B74EBE" w:rsidRPr="004863D0" w:rsidRDefault="00B74EBE" w:rsidP="004863D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4EBE" w:rsidRPr="004863D0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30284"/>
    <w:multiLevelType w:val="multilevel"/>
    <w:tmpl w:val="6470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71EAD"/>
    <w:multiLevelType w:val="hybridMultilevel"/>
    <w:tmpl w:val="BD94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3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20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2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3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4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77BF1D21"/>
    <w:multiLevelType w:val="hybridMultilevel"/>
    <w:tmpl w:val="DAEEA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0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34"/>
  </w:num>
  <w:num w:numId="4">
    <w:abstractNumId w:val="14"/>
  </w:num>
  <w:num w:numId="5">
    <w:abstractNumId w:val="40"/>
  </w:num>
  <w:num w:numId="6">
    <w:abstractNumId w:val="32"/>
  </w:num>
  <w:num w:numId="7">
    <w:abstractNumId w:val="0"/>
  </w:num>
  <w:num w:numId="8">
    <w:abstractNumId w:val="41"/>
  </w:num>
  <w:num w:numId="9">
    <w:abstractNumId w:val="17"/>
  </w:num>
  <w:num w:numId="10">
    <w:abstractNumId w:val="36"/>
  </w:num>
  <w:num w:numId="11">
    <w:abstractNumId w:val="11"/>
  </w:num>
  <w:num w:numId="12">
    <w:abstractNumId w:val="28"/>
  </w:num>
  <w:num w:numId="13">
    <w:abstractNumId w:val="25"/>
  </w:num>
  <w:num w:numId="14">
    <w:abstractNumId w:val="24"/>
  </w:num>
  <w:num w:numId="15">
    <w:abstractNumId w:val="39"/>
  </w:num>
  <w:num w:numId="16">
    <w:abstractNumId w:val="10"/>
  </w:num>
  <w:num w:numId="17">
    <w:abstractNumId w:val="27"/>
  </w:num>
  <w:num w:numId="18">
    <w:abstractNumId w:val="31"/>
  </w:num>
  <w:num w:numId="19">
    <w:abstractNumId w:val="18"/>
  </w:num>
  <w:num w:numId="20">
    <w:abstractNumId w:val="9"/>
  </w:num>
  <w:num w:numId="21">
    <w:abstractNumId w:val="26"/>
  </w:num>
  <w:num w:numId="22">
    <w:abstractNumId w:val="2"/>
  </w:num>
  <w:num w:numId="23">
    <w:abstractNumId w:val="29"/>
  </w:num>
  <w:num w:numId="24">
    <w:abstractNumId w:val="4"/>
  </w:num>
  <w:num w:numId="25">
    <w:abstractNumId w:val="1"/>
  </w:num>
  <w:num w:numId="26">
    <w:abstractNumId w:val="13"/>
  </w:num>
  <w:num w:numId="27">
    <w:abstractNumId w:val="35"/>
  </w:num>
  <w:num w:numId="28">
    <w:abstractNumId w:val="30"/>
  </w:num>
  <w:num w:numId="29">
    <w:abstractNumId w:val="22"/>
  </w:num>
  <w:num w:numId="30">
    <w:abstractNumId w:val="19"/>
  </w:num>
  <w:num w:numId="31">
    <w:abstractNumId w:val="38"/>
  </w:num>
  <w:num w:numId="32">
    <w:abstractNumId w:val="21"/>
  </w:num>
  <w:num w:numId="33">
    <w:abstractNumId w:val="33"/>
  </w:num>
  <w:num w:numId="34">
    <w:abstractNumId w:val="16"/>
  </w:num>
  <w:num w:numId="35">
    <w:abstractNumId w:val="23"/>
  </w:num>
  <w:num w:numId="36">
    <w:abstractNumId w:val="20"/>
  </w:num>
  <w:num w:numId="37">
    <w:abstractNumId w:val="8"/>
  </w:num>
  <w:num w:numId="38">
    <w:abstractNumId w:val="15"/>
  </w:num>
  <w:num w:numId="39">
    <w:abstractNumId w:val="3"/>
  </w:num>
  <w:num w:numId="40">
    <w:abstractNumId w:val="37"/>
  </w:num>
  <w:num w:numId="41">
    <w:abstractNumId w:val="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5E55"/>
    <w:rsid w:val="00004E3A"/>
    <w:rsid w:val="00015E07"/>
    <w:rsid w:val="0002135D"/>
    <w:rsid w:val="00030EE3"/>
    <w:rsid w:val="00030F40"/>
    <w:rsid w:val="00045521"/>
    <w:rsid w:val="00047969"/>
    <w:rsid w:val="0007648D"/>
    <w:rsid w:val="00080D2C"/>
    <w:rsid w:val="00081BC1"/>
    <w:rsid w:val="00087A5E"/>
    <w:rsid w:val="00095A57"/>
    <w:rsid w:val="000A2DD5"/>
    <w:rsid w:val="000A3021"/>
    <w:rsid w:val="000A3C0F"/>
    <w:rsid w:val="000B47C1"/>
    <w:rsid w:val="000B6F8B"/>
    <w:rsid w:val="000C004E"/>
    <w:rsid w:val="00110BCC"/>
    <w:rsid w:val="00112E90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4AC4"/>
    <w:rsid w:val="001D59AF"/>
    <w:rsid w:val="00207F96"/>
    <w:rsid w:val="00210024"/>
    <w:rsid w:val="002170D6"/>
    <w:rsid w:val="00224E0E"/>
    <w:rsid w:val="00236D57"/>
    <w:rsid w:val="0025349C"/>
    <w:rsid w:val="00255C3B"/>
    <w:rsid w:val="0026676F"/>
    <w:rsid w:val="00267A3D"/>
    <w:rsid w:val="002A07CF"/>
    <w:rsid w:val="002A2FCB"/>
    <w:rsid w:val="002A7302"/>
    <w:rsid w:val="002B43A4"/>
    <w:rsid w:val="002C0E14"/>
    <w:rsid w:val="002C6564"/>
    <w:rsid w:val="003021E1"/>
    <w:rsid w:val="00302DE7"/>
    <w:rsid w:val="003131E8"/>
    <w:rsid w:val="00321047"/>
    <w:rsid w:val="0034002B"/>
    <w:rsid w:val="00340250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863D0"/>
    <w:rsid w:val="00493E32"/>
    <w:rsid w:val="004963C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9543B"/>
    <w:rsid w:val="005A09C1"/>
    <w:rsid w:val="005A719B"/>
    <w:rsid w:val="005B7170"/>
    <w:rsid w:val="005C0D4A"/>
    <w:rsid w:val="005D09BC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6553"/>
    <w:rsid w:val="006612B6"/>
    <w:rsid w:val="00661336"/>
    <w:rsid w:val="00671786"/>
    <w:rsid w:val="00671840"/>
    <w:rsid w:val="00676419"/>
    <w:rsid w:val="00682A31"/>
    <w:rsid w:val="006C135C"/>
    <w:rsid w:val="006C5177"/>
    <w:rsid w:val="006E4443"/>
    <w:rsid w:val="006E454A"/>
    <w:rsid w:val="006E6BEB"/>
    <w:rsid w:val="006F7E1A"/>
    <w:rsid w:val="0070117E"/>
    <w:rsid w:val="00701197"/>
    <w:rsid w:val="007014A7"/>
    <w:rsid w:val="00723B19"/>
    <w:rsid w:val="00733ECC"/>
    <w:rsid w:val="00753B5B"/>
    <w:rsid w:val="00767E32"/>
    <w:rsid w:val="007840B3"/>
    <w:rsid w:val="007A3A36"/>
    <w:rsid w:val="007B39D6"/>
    <w:rsid w:val="007D45E9"/>
    <w:rsid w:val="007D4D51"/>
    <w:rsid w:val="0081114E"/>
    <w:rsid w:val="00817285"/>
    <w:rsid w:val="008215B9"/>
    <w:rsid w:val="00823282"/>
    <w:rsid w:val="00824172"/>
    <w:rsid w:val="00830FC7"/>
    <w:rsid w:val="00855FEE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9C6F2C"/>
    <w:rsid w:val="00A0589A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250E"/>
    <w:rsid w:val="00AC6675"/>
    <w:rsid w:val="00AD0A80"/>
    <w:rsid w:val="00AE046A"/>
    <w:rsid w:val="00AF27AD"/>
    <w:rsid w:val="00AF6219"/>
    <w:rsid w:val="00B10C26"/>
    <w:rsid w:val="00B15D99"/>
    <w:rsid w:val="00B20BEF"/>
    <w:rsid w:val="00B33CDD"/>
    <w:rsid w:val="00B42417"/>
    <w:rsid w:val="00B42D7A"/>
    <w:rsid w:val="00B47D92"/>
    <w:rsid w:val="00B51528"/>
    <w:rsid w:val="00B62053"/>
    <w:rsid w:val="00B74EBE"/>
    <w:rsid w:val="00B818A8"/>
    <w:rsid w:val="00B841B6"/>
    <w:rsid w:val="00B84FD9"/>
    <w:rsid w:val="00B92B24"/>
    <w:rsid w:val="00BC085D"/>
    <w:rsid w:val="00BD726D"/>
    <w:rsid w:val="00BE384A"/>
    <w:rsid w:val="00BF302D"/>
    <w:rsid w:val="00C035F7"/>
    <w:rsid w:val="00C05EFB"/>
    <w:rsid w:val="00C24283"/>
    <w:rsid w:val="00C365F8"/>
    <w:rsid w:val="00C43E3F"/>
    <w:rsid w:val="00C47C62"/>
    <w:rsid w:val="00C52869"/>
    <w:rsid w:val="00C545DE"/>
    <w:rsid w:val="00C60DCB"/>
    <w:rsid w:val="00C61ECD"/>
    <w:rsid w:val="00C778BC"/>
    <w:rsid w:val="00C92445"/>
    <w:rsid w:val="00CA28E6"/>
    <w:rsid w:val="00CA36B1"/>
    <w:rsid w:val="00CB3B8D"/>
    <w:rsid w:val="00CB42E2"/>
    <w:rsid w:val="00CC0C5A"/>
    <w:rsid w:val="00CC0ED4"/>
    <w:rsid w:val="00CC2265"/>
    <w:rsid w:val="00CC2527"/>
    <w:rsid w:val="00CF24B5"/>
    <w:rsid w:val="00CF402E"/>
    <w:rsid w:val="00D059C4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F0E23"/>
    <w:rsid w:val="00DF285E"/>
    <w:rsid w:val="00E0210B"/>
    <w:rsid w:val="00E05DC4"/>
    <w:rsid w:val="00E457AD"/>
    <w:rsid w:val="00E524BE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204C7"/>
    <w:rsid w:val="00F20D13"/>
    <w:rsid w:val="00F2761D"/>
    <w:rsid w:val="00F33174"/>
    <w:rsid w:val="00F74A61"/>
    <w:rsid w:val="00F872BA"/>
    <w:rsid w:val="00FA1F0C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listparagraph">
    <w:name w:val="listparagraph"/>
    <w:basedOn w:val="Normalny"/>
    <w:rsid w:val="005B71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rsid w:val="00C43E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6</cp:revision>
  <cp:lastPrinted>2022-01-31T12:11:00Z</cp:lastPrinted>
  <dcterms:created xsi:type="dcterms:W3CDTF">2022-10-04T07:55:00Z</dcterms:created>
  <dcterms:modified xsi:type="dcterms:W3CDTF">2022-10-04T10:14:00Z</dcterms:modified>
</cp:coreProperties>
</file>