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74" w:rsidRPr="002F5074" w:rsidRDefault="002F5074" w:rsidP="0096511A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bCs/>
          <w:sz w:val="20"/>
          <w:szCs w:val="20"/>
        </w:rPr>
      </w:pPr>
    </w:p>
    <w:p w:rsidR="00B369D8" w:rsidRPr="00B369D8" w:rsidRDefault="00B369D8" w:rsidP="00B369D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B369D8" w:rsidRPr="00B369D8" w:rsidRDefault="00B369D8" w:rsidP="00B369D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369D8">
        <w:rPr>
          <w:rFonts w:ascii="Arial" w:eastAsia="Times New Roman" w:hAnsi="Arial" w:cs="Arial"/>
          <w:lang w:eastAsia="pl-PL"/>
        </w:rPr>
        <w:t>…………………………………………</w:t>
      </w:r>
    </w:p>
    <w:p w:rsidR="00B369D8" w:rsidRPr="00B369D8" w:rsidRDefault="00B369D8" w:rsidP="00311C79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B369D8">
        <w:rPr>
          <w:rFonts w:ascii="Arial" w:eastAsia="Times New Roman" w:hAnsi="Arial" w:cs="Arial"/>
          <w:lang w:eastAsia="pl-PL"/>
        </w:rPr>
        <w:t>Nazwa i dane adresowe wykonawcy/</w:t>
      </w:r>
    </w:p>
    <w:p w:rsidR="0065511D" w:rsidRPr="00C52A49" w:rsidRDefault="009E3E4E" w:rsidP="00311C79">
      <w:pPr>
        <w:widowControl w:val="0"/>
        <w:autoSpaceDE w:val="0"/>
        <w:autoSpaceDN w:val="0"/>
        <w:adjustRightInd w:val="0"/>
        <w:spacing w:after="200" w:line="276" w:lineRule="auto"/>
        <w:rPr>
          <w:rFonts w:ascii="Cambria" w:eastAsia="Times New Roman" w:hAnsi="Cambria" w:cs="Arial"/>
          <w:iCs/>
        </w:rPr>
      </w:pPr>
      <w:r>
        <w:rPr>
          <w:rFonts w:ascii="Cambria" w:eastAsia="Times New Roman" w:hAnsi="Cambria" w:cs="Arial"/>
          <w:iCs/>
        </w:rPr>
        <w:br w:type="textWrapping" w:clear="all"/>
      </w:r>
    </w:p>
    <w:p w:rsidR="00B369D8" w:rsidRDefault="00B369D8" w:rsidP="00311C79">
      <w:pPr>
        <w:spacing w:before="12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</w:p>
    <w:p w:rsidR="00D32567" w:rsidRPr="00B369D8" w:rsidRDefault="00D32567" w:rsidP="00311C79">
      <w:pPr>
        <w:spacing w:before="120" w:after="0" w:line="276" w:lineRule="auto"/>
        <w:rPr>
          <w:rFonts w:ascii="Arial" w:hAnsi="Arial" w:cs="Arial"/>
          <w:b/>
          <w:caps/>
          <w:u w:val="single"/>
        </w:rPr>
      </w:pPr>
      <w:r w:rsidRPr="00B369D8">
        <w:rPr>
          <w:rFonts w:ascii="Arial" w:hAnsi="Arial" w:cs="Arial"/>
          <w:b/>
          <w:u w:val="single"/>
        </w:rPr>
        <w:t xml:space="preserve">dotyczące przesłanek wykluczenia z art. 5k rozporządzenia 833/2014 </w:t>
      </w:r>
      <w:r w:rsidRPr="00B369D8">
        <w:rPr>
          <w:rFonts w:ascii="Arial" w:hAnsi="Arial" w:cs="Arial"/>
          <w:b/>
          <w:bCs/>
          <w:spacing w:val="4"/>
          <w:u w:val="single"/>
          <w:lang w:bidi="pl-PL"/>
        </w:rPr>
        <w:t xml:space="preserve">dotyczącego środków ograniczających w związku z działaniami Rosji destabilizującymi sytuację na Ukrainie </w:t>
      </w:r>
      <w:r w:rsidRPr="00B369D8">
        <w:rPr>
          <w:rFonts w:ascii="Arial" w:hAnsi="Arial" w:cs="Arial"/>
          <w:b/>
          <w:u w:val="single"/>
        </w:rPr>
        <w:t>oraz art. 7 ust. 1 ustawy</w:t>
      </w:r>
      <w:r w:rsidRPr="00B369D8">
        <w:rPr>
          <w:rFonts w:ascii="Arial" w:hAnsi="Arial" w:cs="Arial"/>
          <w:b/>
          <w:bCs/>
          <w:spacing w:val="4"/>
          <w:u w:val="single"/>
          <w:lang w:bidi="pl-PL"/>
        </w:rPr>
        <w:t xml:space="preserve"> </w:t>
      </w:r>
      <w:r w:rsidRPr="00B369D8">
        <w:rPr>
          <w:rFonts w:ascii="Arial" w:hAnsi="Arial" w:cs="Arial"/>
          <w:b/>
          <w:bCs/>
          <w:u w:val="single"/>
          <w:lang w:bidi="pl-PL"/>
        </w:rPr>
        <w:t>o szczególnych rozwiązaniach w zakresie przeciwdziałania wspieraniu agresji na Ukrainę</w:t>
      </w:r>
    </w:p>
    <w:p w:rsidR="00D32567" w:rsidRPr="00B369D8" w:rsidRDefault="00D32567" w:rsidP="00311C79">
      <w:pPr>
        <w:spacing w:after="120" w:line="276" w:lineRule="auto"/>
        <w:rPr>
          <w:rFonts w:ascii="Arial" w:hAnsi="Arial" w:cs="Arial"/>
          <w:b/>
          <w:u w:val="single"/>
        </w:rPr>
      </w:pPr>
    </w:p>
    <w:p w:rsidR="005D70AB" w:rsidRPr="00B369D8" w:rsidRDefault="006842D2" w:rsidP="00311C79">
      <w:pPr>
        <w:spacing w:line="276" w:lineRule="auto"/>
        <w:rPr>
          <w:rFonts w:ascii="Arial" w:hAnsi="Arial" w:cs="Arial"/>
        </w:rPr>
      </w:pPr>
      <w:r w:rsidRPr="00B369D8">
        <w:rPr>
          <w:rFonts w:ascii="Arial" w:hAnsi="Arial" w:cs="Arial"/>
        </w:rPr>
        <w:t>p</w:t>
      </w:r>
      <w:r w:rsidR="005D70AB" w:rsidRPr="00B369D8">
        <w:rPr>
          <w:rFonts w:ascii="Arial" w:hAnsi="Arial" w:cs="Arial"/>
        </w:rPr>
        <w:t xml:space="preserve">rzystępując do udziału w postępowaniu o udzielenie </w:t>
      </w:r>
      <w:proofErr w:type="spellStart"/>
      <w:r w:rsidR="005D70AB" w:rsidRPr="00B369D8">
        <w:rPr>
          <w:rFonts w:ascii="Arial" w:hAnsi="Arial" w:cs="Arial"/>
        </w:rPr>
        <w:t>zamówienia</w:t>
      </w:r>
      <w:proofErr w:type="spellEnd"/>
      <w:r w:rsidR="005D70AB" w:rsidRPr="00B369D8">
        <w:rPr>
          <w:rFonts w:ascii="Arial" w:hAnsi="Arial" w:cs="Arial"/>
        </w:rPr>
        <w:t xml:space="preserve"> publicznego na:</w:t>
      </w:r>
      <w:r w:rsidR="001768DA" w:rsidRPr="001768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1E3E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Odbiór odpadów ko</w:t>
      </w:r>
      <w:r w:rsidR="008545F9">
        <w:rPr>
          <w:rFonts w:ascii="Times New Roman" w:hAnsi="Times New Roman" w:cs="Times New Roman"/>
          <w:i/>
          <w:iCs/>
          <w:color w:val="000000"/>
          <w:sz w:val="24"/>
          <w:szCs w:val="24"/>
        </w:rPr>
        <w:t>munalnych</w:t>
      </w:r>
    </w:p>
    <w:p w:rsidR="00B369D8" w:rsidRPr="00612F5A" w:rsidRDefault="00B369D8" w:rsidP="00612F5A">
      <w:pPr>
        <w:spacing w:line="276" w:lineRule="auto"/>
        <w:rPr>
          <w:rFonts w:ascii="Arial" w:hAnsi="Arial" w:cs="Arial"/>
          <w:b/>
          <w:bCs/>
          <w:color w:val="000000"/>
        </w:rPr>
      </w:pPr>
      <w:r w:rsidRPr="00B369D8">
        <w:rPr>
          <w:rFonts w:ascii="Arial" w:eastAsia="Times New Roman" w:hAnsi="Arial" w:cs="Arial"/>
          <w:lang w:eastAsia="pl-PL"/>
        </w:rPr>
        <w:t>oświadczam co następuje:</w:t>
      </w:r>
    </w:p>
    <w:p w:rsidR="00197AA2" w:rsidRPr="00EB6644" w:rsidRDefault="00197AA2" w:rsidP="00311C79">
      <w:pPr>
        <w:shd w:val="clear" w:color="auto" w:fill="BFBFBF" w:themeFill="background1" w:themeFillShade="BF"/>
        <w:spacing w:before="120" w:after="0" w:line="276" w:lineRule="auto"/>
        <w:rPr>
          <w:rFonts w:ascii="Arial" w:hAnsi="Arial" w:cs="Arial"/>
          <w:b/>
        </w:rPr>
      </w:pPr>
      <w:r w:rsidRPr="00EB6644">
        <w:rPr>
          <w:rFonts w:ascii="Arial" w:hAnsi="Arial" w:cs="Arial"/>
          <w:b/>
        </w:rPr>
        <w:t>OŚWIADCZENIA WYKONAWCY/ PODMIOTU UDOSTEPNIAJĄCEGO ZASOBY:</w:t>
      </w:r>
    </w:p>
    <w:p w:rsidR="00B43FA9" w:rsidRPr="00400CA5" w:rsidRDefault="00B43FA9" w:rsidP="00311C79">
      <w:pPr>
        <w:spacing w:after="0" w:line="276" w:lineRule="auto"/>
        <w:rPr>
          <w:rFonts w:ascii="Arial" w:hAnsi="Arial" w:cs="Arial"/>
        </w:rPr>
      </w:pPr>
    </w:p>
    <w:p w:rsidR="00D32567" w:rsidRDefault="0063549C" w:rsidP="00311C79">
      <w:pPr>
        <w:pStyle w:val="Zwykytekst"/>
        <w:suppressAutoHyphens/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BC3427">
        <w:rPr>
          <w:rFonts w:ascii="Arial" w:hAnsi="Arial" w:cs="Arial"/>
          <w:spacing w:val="4"/>
          <w:sz w:val="22"/>
          <w:szCs w:val="22"/>
        </w:rPr>
        <w:t>oświadczam, że</w:t>
      </w:r>
      <w:r w:rsidR="00D32567">
        <w:rPr>
          <w:rFonts w:ascii="Arial" w:hAnsi="Arial" w:cs="Arial"/>
          <w:spacing w:val="4"/>
          <w:sz w:val="22"/>
          <w:szCs w:val="22"/>
        </w:rPr>
        <w:t xml:space="preserve"> </w:t>
      </w:r>
      <w:r w:rsidRPr="00BC3427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r w:rsidR="00B369D8">
        <w:rPr>
          <w:rFonts w:ascii="Arial" w:hAnsi="Arial" w:cs="Arial"/>
          <w:sz w:val="21"/>
          <w:szCs w:val="21"/>
        </w:rPr>
        <w:t xml:space="preserve">o udzielenie zamówienia </w:t>
      </w:r>
      <w:r w:rsidRPr="00BC3427">
        <w:rPr>
          <w:rFonts w:ascii="Arial" w:hAnsi="Arial" w:cs="Arial"/>
          <w:spacing w:val="4"/>
          <w:sz w:val="22"/>
          <w:szCs w:val="22"/>
        </w:rPr>
        <w:t>na podstawie</w:t>
      </w:r>
      <w:r w:rsidR="00D32567">
        <w:rPr>
          <w:rFonts w:ascii="Arial" w:hAnsi="Arial" w:cs="Arial"/>
          <w:spacing w:val="4"/>
          <w:sz w:val="22"/>
          <w:szCs w:val="22"/>
        </w:rPr>
        <w:t>:</w:t>
      </w:r>
    </w:p>
    <w:p w:rsidR="00D32567" w:rsidRPr="00D32567" w:rsidRDefault="0063549C" w:rsidP="00311C79">
      <w:pPr>
        <w:pStyle w:val="Zwykytekst"/>
        <w:numPr>
          <w:ilvl w:val="3"/>
          <w:numId w:val="17"/>
        </w:numPr>
        <w:suppressAutoHyphens/>
        <w:spacing w:before="120" w:after="120" w:line="276" w:lineRule="auto"/>
        <w:ind w:left="284" w:hanging="284"/>
        <w:rPr>
          <w:rFonts w:ascii="Arial" w:hAnsi="Arial" w:cs="Arial"/>
          <w:spacing w:val="4"/>
          <w:sz w:val="22"/>
          <w:szCs w:val="22"/>
        </w:rPr>
      </w:pPr>
      <w:r w:rsidRPr="00BC3427">
        <w:rPr>
          <w:rFonts w:ascii="Arial" w:hAnsi="Arial" w:cs="Arial"/>
          <w:spacing w:val="4"/>
          <w:sz w:val="22"/>
          <w:szCs w:val="22"/>
        </w:rPr>
        <w:t xml:space="preserve">art. 7 ust. 1 ustawy z </w:t>
      </w:r>
      <w:r w:rsidRPr="00BC3427">
        <w:rPr>
          <w:rFonts w:ascii="Arial" w:hAnsi="Arial" w:cs="Arial"/>
          <w:bCs/>
          <w:spacing w:val="4"/>
          <w:sz w:val="22"/>
          <w:szCs w:val="22"/>
          <w:lang w:bidi="pl-PL"/>
        </w:rPr>
        <w:t xml:space="preserve">dnia 13 kwietnia 2022 r. o szczególnych rozwiązaniach </w:t>
      </w:r>
      <w:r w:rsidR="00EB6644">
        <w:rPr>
          <w:rFonts w:ascii="Arial" w:hAnsi="Arial" w:cs="Arial"/>
          <w:bCs/>
          <w:spacing w:val="4"/>
          <w:sz w:val="22"/>
          <w:szCs w:val="22"/>
          <w:lang w:bidi="pl-PL"/>
        </w:rPr>
        <w:br/>
      </w:r>
      <w:r w:rsidRPr="00BC3427">
        <w:rPr>
          <w:rFonts w:ascii="Arial" w:hAnsi="Arial" w:cs="Arial"/>
          <w:bCs/>
          <w:spacing w:val="4"/>
          <w:sz w:val="22"/>
          <w:szCs w:val="22"/>
          <w:lang w:bidi="pl-PL"/>
        </w:rPr>
        <w:t>w zakresie przeciwdziałania wspieraniu agresji na Ukrainę oraz służących ochronie bezpieczeństwa narodowego (Dz.U. z 2022 r. poz. 835)</w:t>
      </w:r>
      <w:r w:rsidR="00BC3427" w:rsidRPr="00BC3427">
        <w:rPr>
          <w:rFonts w:ascii="Arial" w:hAnsi="Arial" w:cs="Arial"/>
          <w:bCs/>
          <w:spacing w:val="4"/>
          <w:sz w:val="22"/>
          <w:szCs w:val="22"/>
          <w:lang w:bidi="pl-PL"/>
        </w:rPr>
        <w:t xml:space="preserve"> oraz </w:t>
      </w:r>
    </w:p>
    <w:p w:rsidR="005D70AB" w:rsidRPr="00123F92" w:rsidRDefault="00BC3427" w:rsidP="00311C79">
      <w:pPr>
        <w:pStyle w:val="Zwykytekst"/>
        <w:numPr>
          <w:ilvl w:val="3"/>
          <w:numId w:val="17"/>
        </w:numPr>
        <w:suppressAutoHyphens/>
        <w:spacing w:line="276" w:lineRule="auto"/>
        <w:ind w:left="284" w:hanging="284"/>
        <w:rPr>
          <w:rFonts w:ascii="Arial" w:hAnsi="Arial" w:cs="Arial"/>
          <w:spacing w:val="4"/>
          <w:sz w:val="22"/>
          <w:szCs w:val="22"/>
        </w:rPr>
      </w:pPr>
      <w:r w:rsidRPr="00D32567">
        <w:rPr>
          <w:rFonts w:ascii="Arial" w:hAnsi="Arial" w:cs="Arial"/>
          <w:bCs/>
          <w:spacing w:val="4"/>
          <w:sz w:val="22"/>
          <w:szCs w:val="22"/>
          <w:lang w:bidi="pl-PL"/>
        </w:rPr>
        <w:t>art. 5k rozporządzenia Rady (UE) nr 833/2014 z dnia 31 lipca 2014 r. dotyczącego środków ograniczających w związku z działaniami Rosji destabilizującymi sytuację na Ukrainie (Dz. Urz. UE nr L 229 z 31.7.2014, str. 1),</w:t>
      </w:r>
      <w:r w:rsidR="00EB6644">
        <w:rPr>
          <w:rFonts w:ascii="Arial" w:hAnsi="Arial" w:cs="Arial"/>
          <w:bCs/>
          <w:spacing w:val="4"/>
          <w:sz w:val="22"/>
          <w:szCs w:val="22"/>
          <w:lang w:bidi="pl-PL"/>
        </w:rPr>
        <w:t xml:space="preserve"> </w:t>
      </w:r>
      <w:r w:rsidRPr="00D32567">
        <w:rPr>
          <w:rFonts w:ascii="Arial" w:hAnsi="Arial" w:cs="Arial"/>
          <w:bCs/>
          <w:spacing w:val="4"/>
          <w:sz w:val="22"/>
          <w:szCs w:val="22"/>
          <w:lang w:bidi="pl-PL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:rsidR="00123F92" w:rsidRPr="001E3EEA" w:rsidRDefault="00123F92" w:rsidP="00311C79">
      <w:pPr>
        <w:pStyle w:val="Zwykytekst"/>
        <w:suppressAutoHyphens/>
        <w:spacing w:line="276" w:lineRule="auto"/>
        <w:ind w:left="641"/>
        <w:rPr>
          <w:rFonts w:ascii="Arial" w:hAnsi="Arial" w:cs="Arial"/>
          <w:spacing w:val="4"/>
          <w:sz w:val="22"/>
          <w:szCs w:val="22"/>
        </w:rPr>
      </w:pPr>
    </w:p>
    <w:p w:rsidR="00197AA2" w:rsidRPr="001E3EEA" w:rsidRDefault="001E3EEA" w:rsidP="00311C79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</w:t>
      </w:r>
      <w:r w:rsidR="00197AA2" w:rsidRPr="001E3EEA">
        <w:rPr>
          <w:rFonts w:ascii="Arial" w:hAnsi="Arial" w:cs="Arial"/>
          <w:b/>
        </w:rPr>
        <w:t>WIADCZENIE WYKONAWCY DOTYCZĄCE PODWYKONAWCY/</w:t>
      </w:r>
      <w:r w:rsidR="00197AA2" w:rsidRPr="001E3EEA">
        <w:t xml:space="preserve"> </w:t>
      </w:r>
      <w:r w:rsidR="00197AA2" w:rsidRPr="001E3EEA">
        <w:rPr>
          <w:rFonts w:ascii="Arial" w:hAnsi="Arial" w:cs="Arial"/>
          <w:b/>
        </w:rPr>
        <w:t xml:space="preserve">DOSTAWCY, </w:t>
      </w:r>
      <w:r w:rsidR="00123F92" w:rsidRPr="001E3EEA">
        <w:rPr>
          <w:rFonts w:ascii="Arial" w:hAnsi="Arial" w:cs="Arial"/>
          <w:b/>
        </w:rPr>
        <w:br/>
      </w:r>
      <w:r w:rsidR="00197AA2" w:rsidRPr="001E3EEA">
        <w:rPr>
          <w:rFonts w:ascii="Arial" w:hAnsi="Arial" w:cs="Arial"/>
          <w:b/>
        </w:rPr>
        <w:t>NA KTÓREGO PRZYPADA PONAD 10% WARTOŚCI ZAMÓWIENIA:</w:t>
      </w:r>
    </w:p>
    <w:p w:rsidR="00197AA2" w:rsidRPr="001E3EEA" w:rsidRDefault="00197AA2" w:rsidP="00311C79">
      <w:pPr>
        <w:spacing w:after="120" w:line="276" w:lineRule="auto"/>
        <w:rPr>
          <w:rFonts w:ascii="Arial" w:hAnsi="Arial" w:cs="Arial"/>
        </w:rPr>
      </w:pPr>
      <w:r w:rsidRPr="001E3EEA">
        <w:rPr>
          <w:rFonts w:ascii="Arial" w:hAnsi="Arial" w:cs="Arial"/>
          <w:color w:val="0070C0"/>
        </w:rPr>
        <w:t>[UWAGA</w:t>
      </w:r>
      <w:r w:rsidRPr="001E3EEA">
        <w:rPr>
          <w:rFonts w:ascii="Arial" w:hAnsi="Arial" w:cs="Arial"/>
          <w:i/>
          <w:color w:val="0070C0"/>
        </w:rPr>
        <w:t>: wypełni</w:t>
      </w:r>
      <w:r w:rsidR="00EB6644" w:rsidRPr="001E3EEA">
        <w:rPr>
          <w:rFonts w:ascii="Arial" w:hAnsi="Arial" w:cs="Arial"/>
          <w:i/>
          <w:color w:val="0070C0"/>
        </w:rPr>
        <w:t>a wyłącznie wykonawca</w:t>
      </w:r>
      <w:r w:rsidRPr="001E3EEA">
        <w:rPr>
          <w:rFonts w:ascii="Arial" w:hAnsi="Arial" w:cs="Arial"/>
          <w:i/>
          <w:color w:val="0070C0"/>
        </w:rPr>
        <w:t xml:space="preserve"> </w:t>
      </w:r>
      <w:r w:rsidR="00EB6644" w:rsidRPr="001E3EEA">
        <w:rPr>
          <w:rFonts w:ascii="Arial" w:hAnsi="Arial" w:cs="Arial"/>
          <w:i/>
          <w:color w:val="0070C0"/>
        </w:rPr>
        <w:t xml:space="preserve">i </w:t>
      </w:r>
      <w:r w:rsidRPr="001E3EEA">
        <w:rPr>
          <w:rFonts w:ascii="Arial" w:hAnsi="Arial" w:cs="Arial"/>
          <w:i/>
          <w:color w:val="0070C0"/>
        </w:rPr>
        <w:t xml:space="preserve">tylko w przypadku podwykonawcy </w:t>
      </w:r>
      <w:r w:rsidRPr="001E3EEA">
        <w:rPr>
          <w:rFonts w:ascii="Arial" w:hAnsi="Arial" w:cs="Arial"/>
          <w:i/>
          <w:color w:val="0070C0"/>
          <w:u w:val="single"/>
        </w:rPr>
        <w:t>(niebędącego podmiotem udostępniającym zasoby</w:t>
      </w:r>
      <w:r w:rsidRPr="001E3EEA">
        <w:rPr>
          <w:rFonts w:ascii="Arial" w:hAnsi="Arial" w:cs="Arial"/>
          <w:i/>
          <w:color w:val="0070C0"/>
        </w:rPr>
        <w:t xml:space="preserve">), na którego przypada ponad 10% wartości zamówienia. </w:t>
      </w:r>
      <w:r w:rsidR="00123F92" w:rsidRPr="001E3EEA">
        <w:rPr>
          <w:rFonts w:ascii="Arial" w:hAnsi="Arial" w:cs="Arial"/>
          <w:i/>
          <w:color w:val="0070C0"/>
        </w:rPr>
        <w:br/>
      </w:r>
      <w:r w:rsidRPr="001E3EEA">
        <w:rPr>
          <w:rFonts w:ascii="Arial" w:hAnsi="Arial" w:cs="Arial"/>
          <w:i/>
          <w:color w:val="0070C0"/>
        </w:rPr>
        <w:t>W przypadku więcej niż jednego podwykonawcy, na którego zdolnościach lub sytuacji wykonawca nie polega, a na którego przypada ponad 10% wartości zamówienia, należy zastosować tyle razy, ile jest to konieczne.</w:t>
      </w:r>
      <w:r w:rsidRPr="001E3EEA">
        <w:rPr>
          <w:rFonts w:ascii="Arial" w:hAnsi="Arial" w:cs="Arial"/>
          <w:color w:val="0070C0"/>
        </w:rPr>
        <w:t>]</w:t>
      </w:r>
    </w:p>
    <w:p w:rsidR="00D32567" w:rsidRPr="001E3EEA" w:rsidRDefault="00197AA2" w:rsidP="00311C79">
      <w:pPr>
        <w:spacing w:before="120" w:after="120" w:line="276" w:lineRule="auto"/>
        <w:rPr>
          <w:rFonts w:ascii="Arial" w:hAnsi="Arial" w:cs="Arial"/>
        </w:rPr>
      </w:pPr>
      <w:r w:rsidRPr="001E3EEA">
        <w:rPr>
          <w:rFonts w:ascii="Arial" w:hAnsi="Arial" w:cs="Arial"/>
        </w:rPr>
        <w:t xml:space="preserve">oświadczam, że </w:t>
      </w:r>
      <w:r w:rsidR="001A4693" w:rsidRPr="001E3EEA">
        <w:rPr>
          <w:rFonts w:ascii="Arial" w:hAnsi="Arial" w:cs="Arial"/>
        </w:rPr>
        <w:t>podmiot</w:t>
      </w:r>
      <w:r w:rsidRPr="001E3EEA">
        <w:rPr>
          <w:rFonts w:ascii="Arial" w:hAnsi="Arial" w:cs="Arial"/>
        </w:rPr>
        <w:t>, będąc</w:t>
      </w:r>
      <w:r w:rsidR="001A4693" w:rsidRPr="001E3EEA">
        <w:rPr>
          <w:rFonts w:ascii="Arial" w:hAnsi="Arial" w:cs="Arial"/>
        </w:rPr>
        <w:t>y</w:t>
      </w:r>
      <w:r w:rsidRPr="001E3EEA">
        <w:rPr>
          <w:rFonts w:ascii="Arial" w:hAnsi="Arial" w:cs="Arial"/>
        </w:rPr>
        <w:t xml:space="preserve"> podwykonawcą</w:t>
      </w:r>
      <w:r w:rsidR="00D32567" w:rsidRPr="001E3EEA">
        <w:rPr>
          <w:rFonts w:ascii="Arial" w:hAnsi="Arial" w:cs="Arial"/>
        </w:rPr>
        <w:t>/dostawcą</w:t>
      </w:r>
      <w:r w:rsidRPr="001E3EEA">
        <w:rPr>
          <w:rFonts w:ascii="Arial" w:hAnsi="Arial" w:cs="Arial"/>
        </w:rPr>
        <w:t xml:space="preserve">, na którego przypada ponad 10% wartości zamówienia: ……………………………………………………………………………………….………..….…… </w:t>
      </w:r>
      <w:r w:rsidRPr="001E3EE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E3EE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E3EEA">
        <w:rPr>
          <w:rFonts w:ascii="Arial" w:hAnsi="Arial" w:cs="Arial"/>
          <w:i/>
          <w:sz w:val="20"/>
          <w:szCs w:val="20"/>
        </w:rPr>
        <w:t>)</w:t>
      </w:r>
    </w:p>
    <w:p w:rsidR="00197AA2" w:rsidRPr="001E3EEA" w:rsidRDefault="00197AA2" w:rsidP="00311C79">
      <w:pPr>
        <w:spacing w:before="120" w:after="120" w:line="276" w:lineRule="auto"/>
        <w:rPr>
          <w:rFonts w:ascii="Arial" w:hAnsi="Arial" w:cs="Arial"/>
        </w:rPr>
      </w:pPr>
      <w:r w:rsidRPr="001E3EEA">
        <w:rPr>
          <w:rFonts w:ascii="Arial" w:hAnsi="Arial" w:cs="Arial"/>
        </w:rPr>
        <w:br/>
        <w:t xml:space="preserve">nie </w:t>
      </w:r>
      <w:r w:rsidR="001A4693" w:rsidRPr="001E3EEA">
        <w:rPr>
          <w:rFonts w:ascii="Arial" w:hAnsi="Arial" w:cs="Arial"/>
        </w:rPr>
        <w:t>podlega wykluczeniu</w:t>
      </w:r>
      <w:r w:rsidRPr="001E3EEA">
        <w:rPr>
          <w:rFonts w:ascii="Arial" w:hAnsi="Arial" w:cs="Arial"/>
        </w:rPr>
        <w:t xml:space="preserve"> z postępowania o udzielenie zamówienia </w:t>
      </w:r>
      <w:r w:rsidR="00B369D8" w:rsidRPr="001E3EEA">
        <w:rPr>
          <w:rFonts w:ascii="Arial" w:hAnsi="Arial" w:cs="Arial"/>
        </w:rPr>
        <w:t>na podstawie</w:t>
      </w:r>
      <w:r w:rsidRPr="001E3EEA">
        <w:rPr>
          <w:rFonts w:ascii="Arial" w:hAnsi="Arial" w:cs="Arial"/>
        </w:rPr>
        <w:t xml:space="preserve"> art. 5k </w:t>
      </w:r>
      <w:r w:rsidR="00D32567" w:rsidRPr="001E3EEA">
        <w:rPr>
          <w:rFonts w:ascii="Arial" w:hAnsi="Arial" w:cs="Arial"/>
          <w:bCs/>
          <w:spacing w:val="4"/>
          <w:lang w:bidi="pl-PL"/>
        </w:rPr>
        <w:lastRenderedPageBreak/>
        <w:t>rozporządzenia Rady (UE) nr 833/2014 z dnia 31 lipca 2014 r. dotyczącego środków ograniczających w związku z działaniami Rosji destabilizującymi sytuację na Ukrainie (Dz. Urz. UE nr L 229 z 31.7.2014, str. 1),</w:t>
      </w:r>
      <w:r w:rsidR="00EB6644" w:rsidRPr="001E3EEA">
        <w:rPr>
          <w:rFonts w:ascii="Arial" w:hAnsi="Arial" w:cs="Arial"/>
          <w:bCs/>
          <w:spacing w:val="4"/>
          <w:lang w:bidi="pl-PL"/>
        </w:rPr>
        <w:t xml:space="preserve"> </w:t>
      </w:r>
      <w:r w:rsidR="00D32567" w:rsidRPr="001E3EEA">
        <w:rPr>
          <w:rFonts w:ascii="Arial" w:hAnsi="Arial" w:cs="Arial"/>
          <w:bCs/>
          <w:spacing w:val="4"/>
          <w:lang w:bidi="pl-PL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  <w:r w:rsidR="001A4693" w:rsidRPr="001E3EEA">
        <w:rPr>
          <w:rFonts w:ascii="Arial" w:hAnsi="Arial" w:cs="Arial"/>
        </w:rPr>
        <w:t xml:space="preserve"> </w:t>
      </w:r>
    </w:p>
    <w:p w:rsidR="005D70AB" w:rsidRPr="006807C3" w:rsidRDefault="005D70AB" w:rsidP="00D32567">
      <w:pPr>
        <w:pStyle w:val="rozdzia"/>
        <w:spacing w:line="276" w:lineRule="auto"/>
        <w:ind w:left="0" w:firstLine="0"/>
        <w:jc w:val="left"/>
        <w:rPr>
          <w:rFonts w:ascii="Arial" w:hAnsi="Arial" w:cs="Arial"/>
          <w:strike/>
          <w:sz w:val="22"/>
          <w:szCs w:val="22"/>
        </w:rPr>
      </w:pPr>
    </w:p>
    <w:p w:rsidR="00BC3427" w:rsidRPr="00EB6644" w:rsidRDefault="00BC3427" w:rsidP="00D32567">
      <w:pPr>
        <w:spacing w:after="0" w:line="276" w:lineRule="auto"/>
        <w:ind w:left="5245"/>
        <w:rPr>
          <w:rFonts w:ascii="Arial" w:hAnsi="Arial" w:cs="Arial"/>
          <w:b/>
          <w:bCs/>
          <w:color w:val="000000"/>
          <w:spacing w:val="4"/>
        </w:rPr>
      </w:pPr>
    </w:p>
    <w:p w:rsidR="009E11DA" w:rsidRPr="00B369D8" w:rsidRDefault="00B369D8" w:rsidP="00C35243">
      <w:pPr>
        <w:ind w:left="5245"/>
        <w:jc w:val="center"/>
        <w:rPr>
          <w:rFonts w:ascii="Arial" w:hAnsi="Arial" w:cs="Arial"/>
          <w:b/>
          <w:bCs/>
          <w:color w:val="000000"/>
          <w:spacing w:val="4"/>
        </w:rPr>
      </w:pPr>
      <w:r w:rsidRPr="00EB6644">
        <w:rPr>
          <w:rFonts w:ascii="Arial" w:hAnsi="Arial" w:cs="Arial"/>
          <w:b/>
          <w:bCs/>
          <w:color w:val="000000"/>
          <w:spacing w:val="4"/>
        </w:rPr>
        <w:t>Kwalifikowany podpis elektroniczny</w:t>
      </w:r>
      <w:r w:rsidR="00C35243" w:rsidRPr="00EB6644">
        <w:rPr>
          <w:rFonts w:ascii="Arial" w:hAnsi="Arial" w:cs="Arial"/>
          <w:b/>
          <w:bCs/>
          <w:color w:val="000000"/>
          <w:spacing w:val="4"/>
        </w:rPr>
        <w:t xml:space="preserve"> osoby/</w:t>
      </w:r>
      <w:proofErr w:type="spellStart"/>
      <w:r w:rsidR="00C35243" w:rsidRPr="00EB6644">
        <w:rPr>
          <w:rFonts w:ascii="Arial" w:hAnsi="Arial" w:cs="Arial"/>
          <w:b/>
          <w:bCs/>
          <w:color w:val="000000"/>
          <w:spacing w:val="4"/>
        </w:rPr>
        <w:t>ób</w:t>
      </w:r>
      <w:proofErr w:type="spellEnd"/>
      <w:r w:rsidR="00C35243" w:rsidRPr="00EB6644">
        <w:rPr>
          <w:rFonts w:ascii="Arial" w:hAnsi="Arial" w:cs="Arial"/>
          <w:b/>
          <w:bCs/>
          <w:color w:val="000000"/>
          <w:spacing w:val="4"/>
        </w:rPr>
        <w:t xml:space="preserve"> </w:t>
      </w:r>
      <w:r w:rsidRPr="00EB6644">
        <w:rPr>
          <w:rFonts w:ascii="Arial" w:hAnsi="Arial" w:cs="Arial"/>
          <w:b/>
          <w:bCs/>
          <w:color w:val="000000"/>
          <w:spacing w:val="4"/>
        </w:rPr>
        <w:t>uprawnionej/</w:t>
      </w:r>
      <w:proofErr w:type="spellStart"/>
      <w:r w:rsidRPr="00EB6644">
        <w:rPr>
          <w:rFonts w:ascii="Arial" w:hAnsi="Arial" w:cs="Arial"/>
          <w:b/>
          <w:bCs/>
          <w:color w:val="000000"/>
          <w:spacing w:val="4"/>
        </w:rPr>
        <w:t>ych</w:t>
      </w:r>
      <w:proofErr w:type="spellEnd"/>
      <w:r w:rsidRPr="00EB6644">
        <w:rPr>
          <w:rFonts w:ascii="Arial" w:hAnsi="Arial" w:cs="Arial"/>
          <w:b/>
          <w:bCs/>
          <w:color w:val="000000"/>
          <w:spacing w:val="4"/>
        </w:rPr>
        <w:t xml:space="preserve"> </w:t>
      </w:r>
      <w:r w:rsidR="00EB6644">
        <w:rPr>
          <w:rFonts w:ascii="Arial" w:hAnsi="Arial" w:cs="Arial"/>
          <w:b/>
          <w:bCs/>
          <w:color w:val="000000"/>
          <w:spacing w:val="4"/>
        </w:rPr>
        <w:br/>
      </w:r>
      <w:r w:rsidR="005D70AB" w:rsidRPr="00EB6644">
        <w:rPr>
          <w:rFonts w:ascii="Arial" w:hAnsi="Arial" w:cs="Arial"/>
          <w:b/>
          <w:bCs/>
          <w:color w:val="000000"/>
          <w:spacing w:val="4"/>
        </w:rPr>
        <w:t xml:space="preserve">do reprezentowania </w:t>
      </w:r>
      <w:r w:rsidRPr="00EB6644">
        <w:rPr>
          <w:rFonts w:ascii="Arial" w:hAnsi="Arial" w:cs="Arial"/>
          <w:b/>
          <w:bCs/>
          <w:color w:val="000000"/>
          <w:spacing w:val="4"/>
        </w:rPr>
        <w:t>wykonawcy/</w:t>
      </w:r>
      <w:r w:rsidRPr="00EB6644">
        <w:t xml:space="preserve"> </w:t>
      </w:r>
      <w:r w:rsidRPr="00EB6644">
        <w:rPr>
          <w:rFonts w:ascii="Arial" w:hAnsi="Arial" w:cs="Arial"/>
          <w:b/>
          <w:bCs/>
          <w:color w:val="000000"/>
          <w:spacing w:val="4"/>
        </w:rPr>
        <w:t>podmiotu udostępniającego</w:t>
      </w:r>
      <w:r w:rsidRPr="00B369D8">
        <w:rPr>
          <w:rFonts w:ascii="Arial" w:hAnsi="Arial" w:cs="Arial"/>
          <w:b/>
          <w:bCs/>
          <w:color w:val="000000"/>
          <w:spacing w:val="4"/>
        </w:rPr>
        <w:t xml:space="preserve"> zasoby</w:t>
      </w:r>
    </w:p>
    <w:sectPr w:rsidR="009E11DA" w:rsidRPr="00B369D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4DD" w:rsidRDefault="00B614DD" w:rsidP="0038231F">
      <w:pPr>
        <w:spacing w:after="0" w:line="240" w:lineRule="auto"/>
      </w:pPr>
      <w:r>
        <w:separator/>
      </w:r>
    </w:p>
  </w:endnote>
  <w:endnote w:type="continuationSeparator" w:id="0">
    <w:p w:rsidR="00B614DD" w:rsidRDefault="00B614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014A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545F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4DD" w:rsidRDefault="00B614DD" w:rsidP="0038231F">
      <w:pPr>
        <w:spacing w:after="0" w:line="240" w:lineRule="auto"/>
      </w:pPr>
      <w:r>
        <w:separator/>
      </w:r>
    </w:p>
  </w:footnote>
  <w:footnote w:type="continuationSeparator" w:id="0">
    <w:p w:rsidR="00B614DD" w:rsidRDefault="00B614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79" w:rsidRPr="001100C5" w:rsidRDefault="00311C79" w:rsidP="00311C79">
    <w:pPr>
      <w:widowControl w:val="0"/>
      <w:suppressLineNumbers/>
      <w:suppressAutoHyphens/>
      <w:rPr>
        <w:rFonts w:ascii="Arial" w:hAnsi="Arial" w:cs="Arial"/>
        <w:bCs/>
        <w:kern w:val="28"/>
      </w:rPr>
    </w:pPr>
    <w:r w:rsidRPr="001100C5">
      <w:rPr>
        <w:rFonts w:ascii="Arial" w:hAnsi="Arial" w:cs="Arial"/>
        <w:bCs/>
      </w:rPr>
      <w:t>Znak sprawy:</w:t>
    </w:r>
    <w:r w:rsidRPr="001100C5">
      <w:rPr>
        <w:rFonts w:ascii="Arial" w:hAnsi="Arial" w:cs="Arial"/>
        <w:b/>
        <w:bCs/>
      </w:rPr>
      <w:t xml:space="preserve"> </w:t>
    </w:r>
    <w:r w:rsidRPr="001100C5">
      <w:rPr>
        <w:rFonts w:ascii="Arial" w:hAnsi="Arial" w:cs="Arial"/>
      </w:rPr>
      <w:tab/>
    </w:r>
    <w:r w:rsidR="001768DA">
      <w:rPr>
        <w:rFonts w:ascii="Arial" w:hAnsi="Arial" w:cs="Arial"/>
        <w:color w:val="000000"/>
      </w:rPr>
      <w:t xml:space="preserve">ZP- </w:t>
    </w:r>
    <w:r w:rsidR="001E3EEA">
      <w:rPr>
        <w:rFonts w:ascii="Arial" w:hAnsi="Arial" w:cs="Arial"/>
        <w:color w:val="000000"/>
      </w:rPr>
      <w:t>271.1.34</w:t>
    </w:r>
    <w:r w:rsidR="001768DA">
      <w:rPr>
        <w:rFonts w:ascii="Arial" w:hAnsi="Arial" w:cs="Arial"/>
        <w:color w:val="000000"/>
      </w:rPr>
      <w:t>.2022.EP</w:t>
    </w:r>
    <w:r w:rsidR="001768DA">
      <w:rPr>
        <w:rFonts w:ascii="Arial" w:hAnsi="Arial" w:cs="Arial"/>
      </w:rPr>
      <w:tab/>
    </w:r>
    <w:r w:rsidR="001768DA">
      <w:rPr>
        <w:rFonts w:ascii="Arial" w:hAnsi="Arial" w:cs="Arial"/>
      </w:rPr>
      <w:tab/>
      <w:t xml:space="preserve">                                </w:t>
    </w:r>
    <w:r w:rsidRPr="001100C5">
      <w:rPr>
        <w:rFonts w:ascii="Arial" w:hAnsi="Arial" w:cs="Arial"/>
        <w:bCs/>
        <w:kern w:val="28"/>
      </w:rPr>
      <w:t xml:space="preserve">Załącznik </w:t>
    </w:r>
    <w:r w:rsidR="001768DA">
      <w:rPr>
        <w:rFonts w:ascii="Arial" w:hAnsi="Arial"/>
        <w:bCs/>
        <w:kern w:val="28"/>
      </w:rPr>
      <w:t>2a</w:t>
    </w:r>
    <w:r w:rsidR="008E6B09" w:rsidRPr="001100C5">
      <w:rPr>
        <w:rFonts w:ascii="Arial" w:hAnsi="Arial"/>
        <w:bCs/>
        <w:kern w:val="28"/>
      </w:rPr>
      <w:t xml:space="preserve"> </w:t>
    </w:r>
    <w:r w:rsidRPr="001100C5">
      <w:rPr>
        <w:rFonts w:ascii="Arial" w:hAnsi="Arial" w:cs="Arial"/>
        <w:bCs/>
        <w:kern w:val="28"/>
      </w:rPr>
      <w:t>do SWZ</w:t>
    </w:r>
  </w:p>
  <w:p w:rsidR="008D50AD" w:rsidRDefault="008D50A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00F065BA"/>
    <w:lvl w:ilvl="0" w:tplc="2D346A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320023"/>
    <w:multiLevelType w:val="hybridMultilevel"/>
    <w:tmpl w:val="8640E668"/>
    <w:lvl w:ilvl="0" w:tplc="3C20E51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B12848"/>
    <w:multiLevelType w:val="hybridMultilevel"/>
    <w:tmpl w:val="F732B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6E3547A"/>
    <w:multiLevelType w:val="multilevel"/>
    <w:tmpl w:val="ADC6193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7C1A8A"/>
    <w:multiLevelType w:val="multilevel"/>
    <w:tmpl w:val="A4F009BC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63825045"/>
    <w:multiLevelType w:val="hybridMultilevel"/>
    <w:tmpl w:val="36A48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15139"/>
    <w:multiLevelType w:val="multilevel"/>
    <w:tmpl w:val="728C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78879C6"/>
    <w:multiLevelType w:val="hybridMultilevel"/>
    <w:tmpl w:val="D3585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C7BE4"/>
    <w:multiLevelType w:val="hybridMultilevel"/>
    <w:tmpl w:val="E15035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1"/>
  </w:num>
  <w:num w:numId="8">
    <w:abstractNumId w:val="2"/>
  </w:num>
  <w:num w:numId="9">
    <w:abstractNumId w:val="5"/>
  </w:num>
  <w:num w:numId="10">
    <w:abstractNumId w:val="16"/>
  </w:num>
  <w:num w:numId="11">
    <w:abstractNumId w:val="3"/>
  </w:num>
  <w:num w:numId="12">
    <w:abstractNumId w:val="11"/>
  </w:num>
  <w:num w:numId="13">
    <w:abstractNumId w:val="12"/>
  </w:num>
  <w:num w:numId="14">
    <w:abstractNumId w:val="6"/>
  </w:num>
  <w:num w:numId="15">
    <w:abstractNumId w:val="15"/>
  </w:num>
  <w:num w:numId="16">
    <w:abstractNumId w:val="14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161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CCC"/>
    <w:rsid w:val="000130EF"/>
    <w:rsid w:val="00023B71"/>
    <w:rsid w:val="00034E9E"/>
    <w:rsid w:val="000613EB"/>
    <w:rsid w:val="00076DB6"/>
    <w:rsid w:val="000809B6"/>
    <w:rsid w:val="000817F4"/>
    <w:rsid w:val="000936AD"/>
    <w:rsid w:val="00096BC6"/>
    <w:rsid w:val="000A651D"/>
    <w:rsid w:val="000B1025"/>
    <w:rsid w:val="000B1F47"/>
    <w:rsid w:val="000B4147"/>
    <w:rsid w:val="000C021E"/>
    <w:rsid w:val="000C49C4"/>
    <w:rsid w:val="000C5B1A"/>
    <w:rsid w:val="000D03AF"/>
    <w:rsid w:val="000D73C4"/>
    <w:rsid w:val="000E4D37"/>
    <w:rsid w:val="000F1229"/>
    <w:rsid w:val="000F2452"/>
    <w:rsid w:val="000F314F"/>
    <w:rsid w:val="000F3320"/>
    <w:rsid w:val="000F4C8A"/>
    <w:rsid w:val="0010384A"/>
    <w:rsid w:val="00103B61"/>
    <w:rsid w:val="0011121A"/>
    <w:rsid w:val="00122542"/>
    <w:rsid w:val="00123F92"/>
    <w:rsid w:val="001448FB"/>
    <w:rsid w:val="00150F6C"/>
    <w:rsid w:val="0016289D"/>
    <w:rsid w:val="001650B0"/>
    <w:rsid w:val="001670F2"/>
    <w:rsid w:val="001768DA"/>
    <w:rsid w:val="001807BF"/>
    <w:rsid w:val="00183AD8"/>
    <w:rsid w:val="00190D6E"/>
    <w:rsid w:val="00193E01"/>
    <w:rsid w:val="001957C5"/>
    <w:rsid w:val="00197AA2"/>
    <w:rsid w:val="001A4693"/>
    <w:rsid w:val="001C6945"/>
    <w:rsid w:val="001D3A19"/>
    <w:rsid w:val="001D4C90"/>
    <w:rsid w:val="001D5B82"/>
    <w:rsid w:val="001D792B"/>
    <w:rsid w:val="001E28C5"/>
    <w:rsid w:val="001E3EEA"/>
    <w:rsid w:val="001F4115"/>
    <w:rsid w:val="001F4C82"/>
    <w:rsid w:val="002167D3"/>
    <w:rsid w:val="00231883"/>
    <w:rsid w:val="0024732C"/>
    <w:rsid w:val="0025263C"/>
    <w:rsid w:val="0025358A"/>
    <w:rsid w:val="00255142"/>
    <w:rsid w:val="00267089"/>
    <w:rsid w:val="0027560C"/>
    <w:rsid w:val="00287BCD"/>
    <w:rsid w:val="002906FD"/>
    <w:rsid w:val="002B5EF1"/>
    <w:rsid w:val="002C42F8"/>
    <w:rsid w:val="002C4948"/>
    <w:rsid w:val="002D2AFC"/>
    <w:rsid w:val="002E02C9"/>
    <w:rsid w:val="002E2AB6"/>
    <w:rsid w:val="002E561B"/>
    <w:rsid w:val="002E641A"/>
    <w:rsid w:val="002F5074"/>
    <w:rsid w:val="00300674"/>
    <w:rsid w:val="00304292"/>
    <w:rsid w:val="00307A36"/>
    <w:rsid w:val="00311C79"/>
    <w:rsid w:val="00313911"/>
    <w:rsid w:val="003178CE"/>
    <w:rsid w:val="00321199"/>
    <w:rsid w:val="00325BE1"/>
    <w:rsid w:val="00334455"/>
    <w:rsid w:val="003416FE"/>
    <w:rsid w:val="00341D13"/>
    <w:rsid w:val="0034230E"/>
    <w:rsid w:val="003636E7"/>
    <w:rsid w:val="00371FAC"/>
    <w:rsid w:val="00372DDD"/>
    <w:rsid w:val="003761EA"/>
    <w:rsid w:val="0038231F"/>
    <w:rsid w:val="00386403"/>
    <w:rsid w:val="00392EC7"/>
    <w:rsid w:val="00394EB6"/>
    <w:rsid w:val="003A5C58"/>
    <w:rsid w:val="003B214C"/>
    <w:rsid w:val="003B295A"/>
    <w:rsid w:val="003B690E"/>
    <w:rsid w:val="003C3B64"/>
    <w:rsid w:val="003C4E34"/>
    <w:rsid w:val="003C58F8"/>
    <w:rsid w:val="003D272A"/>
    <w:rsid w:val="003D4D80"/>
    <w:rsid w:val="003D5815"/>
    <w:rsid w:val="003D71B2"/>
    <w:rsid w:val="003D7458"/>
    <w:rsid w:val="003E1710"/>
    <w:rsid w:val="003E5A17"/>
    <w:rsid w:val="003E6441"/>
    <w:rsid w:val="003F024C"/>
    <w:rsid w:val="003F231B"/>
    <w:rsid w:val="00400CA5"/>
    <w:rsid w:val="00424BC6"/>
    <w:rsid w:val="004313D5"/>
    <w:rsid w:val="00434CC2"/>
    <w:rsid w:val="0046601E"/>
    <w:rsid w:val="00466838"/>
    <w:rsid w:val="00472353"/>
    <w:rsid w:val="004761C6"/>
    <w:rsid w:val="00484F88"/>
    <w:rsid w:val="004B00A9"/>
    <w:rsid w:val="004C43B8"/>
    <w:rsid w:val="004C5D24"/>
    <w:rsid w:val="004D0098"/>
    <w:rsid w:val="004F23F7"/>
    <w:rsid w:val="004F3005"/>
    <w:rsid w:val="004F37F6"/>
    <w:rsid w:val="004F559E"/>
    <w:rsid w:val="004F68FB"/>
    <w:rsid w:val="00500358"/>
    <w:rsid w:val="005031A7"/>
    <w:rsid w:val="0050668A"/>
    <w:rsid w:val="00507109"/>
    <w:rsid w:val="00520174"/>
    <w:rsid w:val="00520592"/>
    <w:rsid w:val="00525621"/>
    <w:rsid w:val="0053130C"/>
    <w:rsid w:val="005319CA"/>
    <w:rsid w:val="00561076"/>
    <w:rsid w:val="00561315"/>
    <w:rsid w:val="005641F0"/>
    <w:rsid w:val="005706E8"/>
    <w:rsid w:val="00582C83"/>
    <w:rsid w:val="00586D0F"/>
    <w:rsid w:val="005872E0"/>
    <w:rsid w:val="00594FBD"/>
    <w:rsid w:val="005A73FB"/>
    <w:rsid w:val="005C1CC9"/>
    <w:rsid w:val="005C3BC4"/>
    <w:rsid w:val="005C688D"/>
    <w:rsid w:val="005D70AB"/>
    <w:rsid w:val="005E176A"/>
    <w:rsid w:val="006038E6"/>
    <w:rsid w:val="00612F5A"/>
    <w:rsid w:val="006134D3"/>
    <w:rsid w:val="00614A8D"/>
    <w:rsid w:val="00617D2F"/>
    <w:rsid w:val="0063549C"/>
    <w:rsid w:val="006440B0"/>
    <w:rsid w:val="0064500B"/>
    <w:rsid w:val="0065511D"/>
    <w:rsid w:val="00663CE8"/>
    <w:rsid w:val="00674A2E"/>
    <w:rsid w:val="00677C66"/>
    <w:rsid w:val="006807C3"/>
    <w:rsid w:val="006842D2"/>
    <w:rsid w:val="00687919"/>
    <w:rsid w:val="00692DF3"/>
    <w:rsid w:val="006945A5"/>
    <w:rsid w:val="006A52B6"/>
    <w:rsid w:val="006C7E84"/>
    <w:rsid w:val="006D1432"/>
    <w:rsid w:val="006E16A6"/>
    <w:rsid w:val="006F12EF"/>
    <w:rsid w:val="006F3D32"/>
    <w:rsid w:val="007118F0"/>
    <w:rsid w:val="00717537"/>
    <w:rsid w:val="0073168E"/>
    <w:rsid w:val="00741C20"/>
    <w:rsid w:val="00746532"/>
    <w:rsid w:val="00772F47"/>
    <w:rsid w:val="0077358B"/>
    <w:rsid w:val="00775853"/>
    <w:rsid w:val="007840F2"/>
    <w:rsid w:val="00786524"/>
    <w:rsid w:val="007936D6"/>
    <w:rsid w:val="0079713A"/>
    <w:rsid w:val="007A58F1"/>
    <w:rsid w:val="007B0D9E"/>
    <w:rsid w:val="007C002D"/>
    <w:rsid w:val="007C7023"/>
    <w:rsid w:val="007E25BD"/>
    <w:rsid w:val="007E2F69"/>
    <w:rsid w:val="008014A8"/>
    <w:rsid w:val="00804F07"/>
    <w:rsid w:val="008073FC"/>
    <w:rsid w:val="008152FF"/>
    <w:rsid w:val="00830AB1"/>
    <w:rsid w:val="00836FA8"/>
    <w:rsid w:val="00837855"/>
    <w:rsid w:val="008545F9"/>
    <w:rsid w:val="008560CF"/>
    <w:rsid w:val="008658F3"/>
    <w:rsid w:val="00874044"/>
    <w:rsid w:val="00875011"/>
    <w:rsid w:val="00892E48"/>
    <w:rsid w:val="008A5BE7"/>
    <w:rsid w:val="008C1493"/>
    <w:rsid w:val="008C5C82"/>
    <w:rsid w:val="008C6DF8"/>
    <w:rsid w:val="008D0487"/>
    <w:rsid w:val="008D32CC"/>
    <w:rsid w:val="008D50AD"/>
    <w:rsid w:val="008E182E"/>
    <w:rsid w:val="008E20C3"/>
    <w:rsid w:val="008E3274"/>
    <w:rsid w:val="008E6B09"/>
    <w:rsid w:val="008F3818"/>
    <w:rsid w:val="009129F3"/>
    <w:rsid w:val="00920F98"/>
    <w:rsid w:val="009301A2"/>
    <w:rsid w:val="0093524D"/>
    <w:rsid w:val="009375EB"/>
    <w:rsid w:val="009469C7"/>
    <w:rsid w:val="00955737"/>
    <w:rsid w:val="00956C26"/>
    <w:rsid w:val="0096511A"/>
    <w:rsid w:val="00975C49"/>
    <w:rsid w:val="00976EF3"/>
    <w:rsid w:val="00982D08"/>
    <w:rsid w:val="00985E3C"/>
    <w:rsid w:val="009A2524"/>
    <w:rsid w:val="009A397D"/>
    <w:rsid w:val="009A7AAC"/>
    <w:rsid w:val="009C0C6C"/>
    <w:rsid w:val="009C6DDE"/>
    <w:rsid w:val="009C78D9"/>
    <w:rsid w:val="009D314C"/>
    <w:rsid w:val="009D3C3F"/>
    <w:rsid w:val="009E11DA"/>
    <w:rsid w:val="009E14CF"/>
    <w:rsid w:val="009E3E4E"/>
    <w:rsid w:val="009F6F35"/>
    <w:rsid w:val="00A00296"/>
    <w:rsid w:val="00A058AD"/>
    <w:rsid w:val="00A0658E"/>
    <w:rsid w:val="00A073D0"/>
    <w:rsid w:val="00A11420"/>
    <w:rsid w:val="00A13DA9"/>
    <w:rsid w:val="00A1401D"/>
    <w:rsid w:val="00A1471A"/>
    <w:rsid w:val="00A1685D"/>
    <w:rsid w:val="00A3431A"/>
    <w:rsid w:val="00A347DE"/>
    <w:rsid w:val="00A36414"/>
    <w:rsid w:val="00A36E95"/>
    <w:rsid w:val="00A37213"/>
    <w:rsid w:val="00A5238C"/>
    <w:rsid w:val="00A56074"/>
    <w:rsid w:val="00A56607"/>
    <w:rsid w:val="00A62798"/>
    <w:rsid w:val="00A6493E"/>
    <w:rsid w:val="00A74E0F"/>
    <w:rsid w:val="00A776FE"/>
    <w:rsid w:val="00A87F03"/>
    <w:rsid w:val="00AB39E6"/>
    <w:rsid w:val="00AB5E32"/>
    <w:rsid w:val="00AB6F97"/>
    <w:rsid w:val="00AB71A8"/>
    <w:rsid w:val="00AD2504"/>
    <w:rsid w:val="00AE6FF2"/>
    <w:rsid w:val="00AF15D9"/>
    <w:rsid w:val="00AF33BF"/>
    <w:rsid w:val="00AF69CC"/>
    <w:rsid w:val="00B012CF"/>
    <w:rsid w:val="00B01B85"/>
    <w:rsid w:val="00B04FF3"/>
    <w:rsid w:val="00B119F4"/>
    <w:rsid w:val="00B15219"/>
    <w:rsid w:val="00B154B4"/>
    <w:rsid w:val="00B22BBE"/>
    <w:rsid w:val="00B30B4B"/>
    <w:rsid w:val="00B35FDB"/>
    <w:rsid w:val="00B369D8"/>
    <w:rsid w:val="00B37134"/>
    <w:rsid w:val="00B4065B"/>
    <w:rsid w:val="00B40FC8"/>
    <w:rsid w:val="00B414F2"/>
    <w:rsid w:val="00B43FA9"/>
    <w:rsid w:val="00B60D63"/>
    <w:rsid w:val="00B614DD"/>
    <w:rsid w:val="00B74C72"/>
    <w:rsid w:val="00B878B6"/>
    <w:rsid w:val="00BB7248"/>
    <w:rsid w:val="00BC3427"/>
    <w:rsid w:val="00BD06C3"/>
    <w:rsid w:val="00BD08F3"/>
    <w:rsid w:val="00BD5631"/>
    <w:rsid w:val="00BF1F3F"/>
    <w:rsid w:val="00C00C2E"/>
    <w:rsid w:val="00C05462"/>
    <w:rsid w:val="00C22538"/>
    <w:rsid w:val="00C25935"/>
    <w:rsid w:val="00C35243"/>
    <w:rsid w:val="00C4103F"/>
    <w:rsid w:val="00C41E47"/>
    <w:rsid w:val="00C456FB"/>
    <w:rsid w:val="00C52A49"/>
    <w:rsid w:val="00C55588"/>
    <w:rsid w:val="00C57DEB"/>
    <w:rsid w:val="00C75633"/>
    <w:rsid w:val="00C7721D"/>
    <w:rsid w:val="00C908A4"/>
    <w:rsid w:val="00CA5F28"/>
    <w:rsid w:val="00CB007C"/>
    <w:rsid w:val="00CC6896"/>
    <w:rsid w:val="00CD3C97"/>
    <w:rsid w:val="00CD6A09"/>
    <w:rsid w:val="00CE6400"/>
    <w:rsid w:val="00CF3D73"/>
    <w:rsid w:val="00CF4A74"/>
    <w:rsid w:val="00D10BF5"/>
    <w:rsid w:val="00D22002"/>
    <w:rsid w:val="00D26D63"/>
    <w:rsid w:val="00D3046E"/>
    <w:rsid w:val="00D32567"/>
    <w:rsid w:val="00D34D9A"/>
    <w:rsid w:val="00D409DE"/>
    <w:rsid w:val="00D42C9B"/>
    <w:rsid w:val="00D47D38"/>
    <w:rsid w:val="00D70584"/>
    <w:rsid w:val="00D7532C"/>
    <w:rsid w:val="00DB39F0"/>
    <w:rsid w:val="00DB5E2A"/>
    <w:rsid w:val="00DC3F44"/>
    <w:rsid w:val="00DD146A"/>
    <w:rsid w:val="00DD3E9D"/>
    <w:rsid w:val="00DD64CD"/>
    <w:rsid w:val="00DE73EE"/>
    <w:rsid w:val="00E00048"/>
    <w:rsid w:val="00E14552"/>
    <w:rsid w:val="00E15D59"/>
    <w:rsid w:val="00E21B42"/>
    <w:rsid w:val="00E27580"/>
    <w:rsid w:val="00E30517"/>
    <w:rsid w:val="00E42CC3"/>
    <w:rsid w:val="00E50BBB"/>
    <w:rsid w:val="00E55512"/>
    <w:rsid w:val="00E57AD6"/>
    <w:rsid w:val="00E7741D"/>
    <w:rsid w:val="00E86A2B"/>
    <w:rsid w:val="00EA74CD"/>
    <w:rsid w:val="00EB3286"/>
    <w:rsid w:val="00EB6644"/>
    <w:rsid w:val="00EC115D"/>
    <w:rsid w:val="00EE4535"/>
    <w:rsid w:val="00EE6FC0"/>
    <w:rsid w:val="00EE7725"/>
    <w:rsid w:val="00EF741B"/>
    <w:rsid w:val="00EF74CA"/>
    <w:rsid w:val="00F009B9"/>
    <w:rsid w:val="00F014B6"/>
    <w:rsid w:val="00F053EC"/>
    <w:rsid w:val="00F05993"/>
    <w:rsid w:val="00F102D3"/>
    <w:rsid w:val="00F2074D"/>
    <w:rsid w:val="00F33AC3"/>
    <w:rsid w:val="00F35D93"/>
    <w:rsid w:val="00F365F2"/>
    <w:rsid w:val="00F402CA"/>
    <w:rsid w:val="00F504D9"/>
    <w:rsid w:val="00F54680"/>
    <w:rsid w:val="00F62621"/>
    <w:rsid w:val="00F72E14"/>
    <w:rsid w:val="00F77E89"/>
    <w:rsid w:val="00FB3CD7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551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5511D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52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16289D"/>
  </w:style>
  <w:style w:type="paragraph" w:styleId="Zwykytekst">
    <w:name w:val="Plain Text"/>
    <w:basedOn w:val="Normalny"/>
    <w:link w:val="ZwykytekstZnak"/>
    <w:rsid w:val="00674A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4A2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">
    <w:name w:val="Znak Znak"/>
    <w:basedOn w:val="Normalny"/>
    <w:rsid w:val="00325BE1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0">
    <w:name w:val="Znak Znak"/>
    <w:basedOn w:val="Normalny"/>
    <w:rsid w:val="00A5238C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D70AB"/>
    <w:pPr>
      <w:spacing w:after="0" w:line="240" w:lineRule="auto"/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14A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2068A-B7FF-489F-9A52-E9DC8318A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7</cp:revision>
  <cp:lastPrinted>2021-03-01T10:43:00Z</cp:lastPrinted>
  <dcterms:created xsi:type="dcterms:W3CDTF">2022-09-06T09:03:00Z</dcterms:created>
  <dcterms:modified xsi:type="dcterms:W3CDTF">2022-09-23T10:15:00Z</dcterms:modified>
</cp:coreProperties>
</file>