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EB" w:rsidRPr="00F27191" w:rsidRDefault="008049EB" w:rsidP="008049EB">
      <w:pPr>
        <w:pStyle w:val="Nagwek"/>
        <w:tabs>
          <w:tab w:val="clear" w:pos="4536"/>
          <w:tab w:val="clear" w:pos="9072"/>
        </w:tabs>
        <w:jc w:val="right"/>
        <w:rPr>
          <w:i/>
          <w:color w:val="000000"/>
          <w:sz w:val="24"/>
          <w:szCs w:val="24"/>
        </w:rPr>
      </w:pPr>
    </w:p>
    <w:p w:rsidR="008049EB" w:rsidRPr="00E310E8" w:rsidRDefault="008049EB" w:rsidP="008049EB">
      <w:pPr>
        <w:pStyle w:val="Nagwek"/>
        <w:tabs>
          <w:tab w:val="clear" w:pos="4536"/>
          <w:tab w:val="clear" w:pos="9072"/>
        </w:tabs>
        <w:jc w:val="center"/>
        <w:rPr>
          <w:color w:val="000000"/>
          <w:sz w:val="24"/>
          <w:szCs w:val="24"/>
        </w:rPr>
      </w:pPr>
      <w:r w:rsidRPr="00811564">
        <w:rPr>
          <w:b/>
          <w:color w:val="000000"/>
          <w:sz w:val="24"/>
          <w:szCs w:val="24"/>
        </w:rPr>
        <w:t xml:space="preserve">UMOWA Nr </w:t>
      </w:r>
      <w:r w:rsidR="00F43D05" w:rsidRPr="00F43D05">
        <w:rPr>
          <w:b/>
          <w:color w:val="000000"/>
          <w:sz w:val="24"/>
          <w:szCs w:val="24"/>
        </w:rPr>
        <w:t>ZP- 272.2.47.2022.EP</w:t>
      </w:r>
    </w:p>
    <w:p w:rsidR="008049EB" w:rsidRPr="00E310E8" w:rsidRDefault="008049EB" w:rsidP="008049EB">
      <w:pPr>
        <w:spacing w:before="240"/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zawarta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dniu</w:t>
      </w:r>
      <w:r w:rsidR="008D1E1D">
        <w:rPr>
          <w:color w:val="000000"/>
          <w:sz w:val="24"/>
          <w:szCs w:val="24"/>
        </w:rPr>
        <w:t xml:space="preserve"> 18 lipca 2022r. </w:t>
      </w:r>
      <w:r w:rsidRPr="00E310E8">
        <w:rPr>
          <w:color w:val="000000"/>
          <w:sz w:val="24"/>
          <w:szCs w:val="24"/>
        </w:rPr>
        <w:t>w</w:t>
      </w:r>
      <w:r>
        <w:rPr>
          <w:color w:val="000000"/>
          <w:sz w:val="24"/>
          <w:szCs w:val="24"/>
        </w:rPr>
        <w:t xml:space="preserve"> Końskich pomiędzy</w:t>
      </w:r>
      <w:r w:rsidRPr="00E310E8">
        <w:rPr>
          <w:color w:val="000000"/>
          <w:sz w:val="24"/>
          <w:szCs w:val="24"/>
        </w:rPr>
        <w:t>:</w:t>
      </w:r>
    </w:p>
    <w:p w:rsidR="008049EB" w:rsidRPr="00E310E8" w:rsidRDefault="008049EB" w:rsidP="008049EB">
      <w:p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Gminą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Końskie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siedzibą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Końskich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przy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ul.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Partyzantów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1,</w:t>
      </w:r>
      <w:r>
        <w:rPr>
          <w:color w:val="000000"/>
          <w:sz w:val="24"/>
          <w:szCs w:val="24"/>
        </w:rPr>
        <w:t xml:space="preserve"> NIP: </w:t>
      </w:r>
      <w:r w:rsidRPr="00477784">
        <w:rPr>
          <w:color w:val="000000"/>
          <w:sz w:val="24"/>
          <w:szCs w:val="24"/>
        </w:rPr>
        <w:t>658</w:t>
      </w:r>
      <w:r>
        <w:rPr>
          <w:color w:val="000000"/>
          <w:sz w:val="24"/>
          <w:szCs w:val="24"/>
        </w:rPr>
        <w:t>-</w:t>
      </w:r>
      <w:r w:rsidRPr="00477784">
        <w:rPr>
          <w:color w:val="000000"/>
          <w:sz w:val="24"/>
          <w:szCs w:val="24"/>
        </w:rPr>
        <w:t>187</w:t>
      </w:r>
      <w:r>
        <w:rPr>
          <w:color w:val="000000"/>
          <w:sz w:val="24"/>
          <w:szCs w:val="24"/>
        </w:rPr>
        <w:t>-</w:t>
      </w:r>
      <w:r w:rsidRPr="00477784">
        <w:rPr>
          <w:color w:val="000000"/>
          <w:sz w:val="24"/>
          <w:szCs w:val="24"/>
        </w:rPr>
        <w:t>28</w:t>
      </w:r>
      <w:r>
        <w:rPr>
          <w:color w:val="000000"/>
          <w:sz w:val="24"/>
          <w:szCs w:val="24"/>
        </w:rPr>
        <w:t>-</w:t>
      </w:r>
      <w:r w:rsidRPr="00477784">
        <w:rPr>
          <w:color w:val="000000"/>
          <w:sz w:val="24"/>
          <w:szCs w:val="24"/>
        </w:rPr>
        <w:t>38</w:t>
      </w:r>
      <w:r>
        <w:rPr>
          <w:color w:val="000000"/>
          <w:sz w:val="24"/>
          <w:szCs w:val="24"/>
        </w:rPr>
        <w:t xml:space="preserve">, </w:t>
      </w:r>
      <w:r w:rsidRPr="00477784">
        <w:rPr>
          <w:color w:val="000000"/>
          <w:sz w:val="24"/>
          <w:szCs w:val="24"/>
        </w:rPr>
        <w:t>REGON: 291009797</w:t>
      </w:r>
      <w:r>
        <w:rPr>
          <w:color w:val="000000"/>
          <w:sz w:val="24"/>
          <w:szCs w:val="24"/>
        </w:rPr>
        <w:t xml:space="preserve">, </w:t>
      </w:r>
      <w:r w:rsidRPr="00E310E8">
        <w:rPr>
          <w:color w:val="000000"/>
          <w:sz w:val="24"/>
          <w:szCs w:val="24"/>
        </w:rPr>
        <w:t>reprezentowaną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przez:</w:t>
      </w:r>
    </w:p>
    <w:p w:rsidR="008049EB" w:rsidRPr="00E310E8" w:rsidRDefault="008049EB" w:rsidP="008049EB">
      <w:p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 xml:space="preserve">Burmistrza </w:t>
      </w:r>
      <w:r>
        <w:rPr>
          <w:color w:val="000000"/>
          <w:sz w:val="24"/>
          <w:szCs w:val="24"/>
        </w:rPr>
        <w:t xml:space="preserve">Miasta i Gminy – Krzysztofa </w:t>
      </w:r>
      <w:proofErr w:type="spellStart"/>
      <w:r>
        <w:rPr>
          <w:color w:val="000000"/>
          <w:sz w:val="24"/>
          <w:szCs w:val="24"/>
        </w:rPr>
        <w:t>Obratańskiego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8049EB" w:rsidRPr="00804A38" w:rsidRDefault="008049EB" w:rsidP="008049EB">
      <w:pPr>
        <w:pStyle w:val="Tekstpodstawowy"/>
        <w:rPr>
          <w:szCs w:val="24"/>
        </w:rPr>
      </w:pPr>
      <w:r w:rsidRPr="00804A38">
        <w:rPr>
          <w:szCs w:val="24"/>
        </w:rPr>
        <w:t>przy</w:t>
      </w:r>
      <w:r>
        <w:rPr>
          <w:szCs w:val="24"/>
        </w:rPr>
        <w:t xml:space="preserve"> </w:t>
      </w:r>
      <w:r w:rsidRPr="00804A38">
        <w:rPr>
          <w:szCs w:val="24"/>
        </w:rPr>
        <w:t>kontrasygnacie</w:t>
      </w:r>
      <w:r>
        <w:rPr>
          <w:szCs w:val="24"/>
        </w:rPr>
        <w:t xml:space="preserve"> </w:t>
      </w:r>
      <w:r w:rsidRPr="00804A38">
        <w:rPr>
          <w:szCs w:val="24"/>
        </w:rPr>
        <w:t>Skarbnika</w:t>
      </w:r>
      <w:r>
        <w:rPr>
          <w:szCs w:val="24"/>
        </w:rPr>
        <w:t xml:space="preserve"> – </w:t>
      </w:r>
      <w:r w:rsidRPr="00804A38">
        <w:rPr>
          <w:szCs w:val="24"/>
        </w:rPr>
        <w:t>Beaty</w:t>
      </w:r>
      <w:r>
        <w:rPr>
          <w:szCs w:val="24"/>
        </w:rPr>
        <w:t xml:space="preserve"> </w:t>
      </w:r>
      <w:r w:rsidRPr="00804A38">
        <w:rPr>
          <w:szCs w:val="24"/>
        </w:rPr>
        <w:t>Lis</w:t>
      </w:r>
    </w:p>
    <w:p w:rsidR="008049EB" w:rsidRDefault="008049EB" w:rsidP="008049EB">
      <w:p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zwaną</w:t>
      </w:r>
      <w:r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dalej</w:t>
      </w:r>
      <w:r>
        <w:rPr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Zamawiającym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E310E8">
        <w:rPr>
          <w:color w:val="000000"/>
          <w:sz w:val="24"/>
          <w:szCs w:val="24"/>
        </w:rPr>
        <w:t>a</w:t>
      </w:r>
    </w:p>
    <w:p w:rsidR="008D1E1D" w:rsidRDefault="008D1E1D" w:rsidP="008049EB">
      <w:pPr>
        <w:jc w:val="both"/>
        <w:rPr>
          <w:color w:val="000000"/>
          <w:sz w:val="24"/>
          <w:szCs w:val="24"/>
        </w:rPr>
      </w:pPr>
    </w:p>
    <w:p w:rsidR="00802595" w:rsidRPr="008D1E1D" w:rsidRDefault="00F43D05" w:rsidP="008D1E1D">
      <w:pPr>
        <w:tabs>
          <w:tab w:val="left" w:pos="48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="008D1E1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E</w:t>
      </w:r>
      <w:r w:rsidR="008D1E1D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SKROBISZ, Mniów, ul. Gajowa 35a, 26-080 Mniów</w:t>
      </w:r>
      <w:r w:rsidR="008D1E1D">
        <w:rPr>
          <w:color w:val="000000"/>
          <w:sz w:val="24"/>
          <w:szCs w:val="24"/>
        </w:rPr>
        <w:t xml:space="preserve">, </w:t>
      </w:r>
      <w:r w:rsidR="006D35B6">
        <w:rPr>
          <w:color w:val="000000"/>
          <w:sz w:val="24"/>
          <w:szCs w:val="24"/>
        </w:rPr>
        <w:t>reprezentowanym</w:t>
      </w:r>
      <w:r w:rsidR="001A7137">
        <w:rPr>
          <w:color w:val="000000"/>
          <w:sz w:val="24"/>
          <w:szCs w:val="24"/>
        </w:rPr>
        <w:t xml:space="preserve"> </w:t>
      </w:r>
      <w:r w:rsidR="006D35B6">
        <w:rPr>
          <w:color w:val="000000"/>
          <w:sz w:val="24"/>
          <w:szCs w:val="24"/>
        </w:rPr>
        <w:t>przez:</w:t>
      </w:r>
      <w:r w:rsidR="001A7137">
        <w:rPr>
          <w:color w:val="000000"/>
          <w:sz w:val="24"/>
          <w:szCs w:val="24"/>
        </w:rPr>
        <w:t xml:space="preserve"> </w:t>
      </w:r>
      <w:r w:rsidR="008D1E1D">
        <w:rPr>
          <w:color w:val="000000"/>
          <w:sz w:val="24"/>
          <w:szCs w:val="24"/>
        </w:rPr>
        <w:t>Sławomira Skrobisza, zwanym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dalej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b/>
          <w:color w:val="000000"/>
          <w:sz w:val="24"/>
          <w:szCs w:val="24"/>
        </w:rPr>
        <w:t>Wykonawcą</w:t>
      </w:r>
    </w:p>
    <w:p w:rsidR="00802595" w:rsidRPr="00E310E8" w:rsidRDefault="00802595" w:rsidP="00007859">
      <w:pPr>
        <w:spacing w:after="120"/>
        <w:jc w:val="center"/>
        <w:rPr>
          <w:b/>
          <w:color w:val="000000"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sym w:font="Times New Roman" w:char="00A7"/>
      </w:r>
      <w:r w:rsidR="000222FC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1</w:t>
      </w:r>
      <w:r w:rsidR="00811564">
        <w:rPr>
          <w:b/>
          <w:color w:val="000000"/>
          <w:sz w:val="24"/>
          <w:szCs w:val="24"/>
        </w:rPr>
        <w:t>.</w:t>
      </w:r>
      <w:r w:rsidR="00007859">
        <w:rPr>
          <w:b/>
          <w:color w:val="000000"/>
          <w:sz w:val="24"/>
          <w:szCs w:val="24"/>
        </w:rPr>
        <w:t xml:space="preserve">  </w:t>
      </w:r>
      <w:r w:rsidRPr="00E310E8">
        <w:rPr>
          <w:b/>
          <w:color w:val="000000"/>
          <w:sz w:val="24"/>
          <w:szCs w:val="24"/>
        </w:rPr>
        <w:t>PRZEDMIOT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UMOWY</w:t>
      </w:r>
    </w:p>
    <w:p w:rsidR="00E62F15" w:rsidRPr="00F43D05" w:rsidRDefault="00F43D05" w:rsidP="00F43D05">
      <w:pPr>
        <w:tabs>
          <w:tab w:val="left" w:pos="284"/>
        </w:tabs>
        <w:spacing w:before="120"/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 w:rsidR="00802595" w:rsidRPr="00F43D05">
        <w:rPr>
          <w:color w:val="000000"/>
          <w:sz w:val="24"/>
          <w:szCs w:val="24"/>
        </w:rPr>
        <w:t>Zamawiający</w:t>
      </w:r>
      <w:r w:rsidR="001A7137" w:rsidRPr="00F43D05">
        <w:rPr>
          <w:color w:val="000000"/>
          <w:sz w:val="24"/>
          <w:szCs w:val="24"/>
        </w:rPr>
        <w:t xml:space="preserve"> </w:t>
      </w:r>
      <w:r w:rsidR="00802595" w:rsidRPr="00F43D05">
        <w:rPr>
          <w:color w:val="000000"/>
          <w:sz w:val="24"/>
          <w:szCs w:val="24"/>
        </w:rPr>
        <w:t>zleca,</w:t>
      </w:r>
      <w:r w:rsidR="001A7137" w:rsidRPr="00F43D05">
        <w:rPr>
          <w:color w:val="000000"/>
          <w:sz w:val="24"/>
          <w:szCs w:val="24"/>
        </w:rPr>
        <w:t xml:space="preserve"> </w:t>
      </w:r>
      <w:r w:rsidR="00802595" w:rsidRPr="00F43D05">
        <w:rPr>
          <w:color w:val="000000"/>
          <w:sz w:val="24"/>
          <w:szCs w:val="24"/>
        </w:rPr>
        <w:t>a</w:t>
      </w:r>
      <w:r w:rsidR="001A7137" w:rsidRPr="00F43D05">
        <w:rPr>
          <w:color w:val="000000"/>
          <w:sz w:val="24"/>
          <w:szCs w:val="24"/>
        </w:rPr>
        <w:t xml:space="preserve"> </w:t>
      </w:r>
      <w:r w:rsidR="00802595" w:rsidRPr="00F43D05">
        <w:rPr>
          <w:color w:val="000000"/>
          <w:sz w:val="24"/>
          <w:szCs w:val="24"/>
        </w:rPr>
        <w:t>Wykonawca</w:t>
      </w:r>
      <w:r w:rsidR="001A7137" w:rsidRPr="00F43D05">
        <w:rPr>
          <w:color w:val="000000"/>
          <w:sz w:val="24"/>
          <w:szCs w:val="24"/>
        </w:rPr>
        <w:t xml:space="preserve"> </w:t>
      </w:r>
      <w:r w:rsidR="001C13B6" w:rsidRPr="00F43D05">
        <w:rPr>
          <w:color w:val="000000"/>
          <w:sz w:val="24"/>
          <w:szCs w:val="24"/>
        </w:rPr>
        <w:t>zobowiązuje</w:t>
      </w:r>
      <w:r w:rsidR="001A7137" w:rsidRPr="00F43D05">
        <w:rPr>
          <w:color w:val="000000"/>
          <w:sz w:val="24"/>
          <w:szCs w:val="24"/>
        </w:rPr>
        <w:t xml:space="preserve"> </w:t>
      </w:r>
      <w:r w:rsidR="001C13B6" w:rsidRPr="00F43D05">
        <w:rPr>
          <w:color w:val="000000"/>
          <w:sz w:val="24"/>
          <w:szCs w:val="24"/>
        </w:rPr>
        <w:t>się</w:t>
      </w:r>
      <w:r w:rsidR="001A7137" w:rsidRPr="00F43D05">
        <w:rPr>
          <w:color w:val="000000"/>
          <w:sz w:val="24"/>
          <w:szCs w:val="24"/>
        </w:rPr>
        <w:t xml:space="preserve"> </w:t>
      </w:r>
      <w:r w:rsidR="008D2FAC" w:rsidRPr="00F43D05">
        <w:rPr>
          <w:color w:val="000000"/>
          <w:sz w:val="24"/>
          <w:szCs w:val="24"/>
        </w:rPr>
        <w:t>opracować</w:t>
      </w:r>
      <w:r w:rsidR="001A7137" w:rsidRPr="00F43D05">
        <w:rPr>
          <w:color w:val="000000"/>
          <w:sz w:val="24"/>
          <w:szCs w:val="24"/>
        </w:rPr>
        <w:t xml:space="preserve"> </w:t>
      </w:r>
      <w:r w:rsidR="008D2FAC" w:rsidRPr="00F43D05">
        <w:rPr>
          <w:color w:val="000000"/>
          <w:sz w:val="24"/>
          <w:szCs w:val="24"/>
        </w:rPr>
        <w:t>kompletną</w:t>
      </w:r>
      <w:r w:rsidR="001A7137" w:rsidRPr="00F43D05">
        <w:rPr>
          <w:color w:val="000000"/>
          <w:sz w:val="24"/>
          <w:szCs w:val="24"/>
        </w:rPr>
        <w:t xml:space="preserve"> </w:t>
      </w:r>
      <w:r w:rsidR="008D2FAC" w:rsidRPr="00F43D05">
        <w:rPr>
          <w:color w:val="000000"/>
          <w:sz w:val="24"/>
          <w:szCs w:val="24"/>
        </w:rPr>
        <w:t>dokumentację</w:t>
      </w:r>
      <w:r w:rsidR="001A7137" w:rsidRPr="00F43D05">
        <w:rPr>
          <w:color w:val="000000"/>
          <w:sz w:val="24"/>
          <w:szCs w:val="24"/>
        </w:rPr>
        <w:t xml:space="preserve"> </w:t>
      </w:r>
      <w:r w:rsidR="00E62F15" w:rsidRPr="00F43D05">
        <w:rPr>
          <w:color w:val="000000"/>
          <w:sz w:val="24"/>
          <w:szCs w:val="24"/>
        </w:rPr>
        <w:br/>
      </w:r>
      <w:r w:rsidR="00AE07B0" w:rsidRPr="00F43D05">
        <w:rPr>
          <w:color w:val="000000"/>
          <w:sz w:val="24"/>
          <w:szCs w:val="24"/>
        </w:rPr>
        <w:t>projektową</w:t>
      </w:r>
      <w:r w:rsidR="00253B48" w:rsidRPr="00F43D05">
        <w:rPr>
          <w:color w:val="000000"/>
          <w:sz w:val="24"/>
          <w:szCs w:val="24"/>
        </w:rPr>
        <w:t xml:space="preserve"> wraz z </w:t>
      </w:r>
      <w:r w:rsidR="008D2FAC" w:rsidRPr="00F43D05">
        <w:rPr>
          <w:color w:val="000000"/>
          <w:sz w:val="24"/>
          <w:szCs w:val="24"/>
        </w:rPr>
        <w:t>uzyskani</w:t>
      </w:r>
      <w:r w:rsidR="00253B48" w:rsidRPr="00F43D05">
        <w:rPr>
          <w:color w:val="000000"/>
          <w:sz w:val="24"/>
          <w:szCs w:val="24"/>
        </w:rPr>
        <w:t>em</w:t>
      </w:r>
      <w:r w:rsidR="001A7137" w:rsidRPr="00F43D05">
        <w:rPr>
          <w:color w:val="000000"/>
          <w:sz w:val="24"/>
          <w:szCs w:val="24"/>
        </w:rPr>
        <w:t xml:space="preserve"> </w:t>
      </w:r>
      <w:r w:rsidR="00E62F15" w:rsidRPr="00F43D05">
        <w:rPr>
          <w:sz w:val="24"/>
          <w:szCs w:val="24"/>
        </w:rPr>
        <w:t>wszelkich decyzji administracyjnych</w:t>
      </w:r>
      <w:r w:rsidR="00AE07B0" w:rsidRPr="00F43D05">
        <w:rPr>
          <w:sz w:val="24"/>
          <w:szCs w:val="24"/>
        </w:rPr>
        <w:t>,</w:t>
      </w:r>
      <w:r w:rsidR="00E31B1A" w:rsidRPr="00F43D05">
        <w:rPr>
          <w:color w:val="000000"/>
          <w:sz w:val="24"/>
          <w:szCs w:val="24"/>
        </w:rPr>
        <w:t xml:space="preserve"> </w:t>
      </w:r>
      <w:r w:rsidR="00704505" w:rsidRPr="00F43D05">
        <w:rPr>
          <w:color w:val="000000"/>
          <w:sz w:val="24"/>
          <w:szCs w:val="24"/>
        </w:rPr>
        <w:t>niezbędną</w:t>
      </w:r>
      <w:r w:rsidR="001A7137" w:rsidRPr="00F43D05">
        <w:rPr>
          <w:color w:val="000000"/>
          <w:sz w:val="24"/>
          <w:szCs w:val="24"/>
        </w:rPr>
        <w:t xml:space="preserve"> </w:t>
      </w:r>
      <w:r w:rsidR="00704505" w:rsidRPr="00F43D05">
        <w:rPr>
          <w:color w:val="000000"/>
          <w:sz w:val="24"/>
          <w:szCs w:val="24"/>
        </w:rPr>
        <w:t>do</w:t>
      </w:r>
      <w:r w:rsidR="001A7137" w:rsidRPr="00F43D05">
        <w:rPr>
          <w:color w:val="000000"/>
          <w:sz w:val="24"/>
          <w:szCs w:val="24"/>
        </w:rPr>
        <w:t xml:space="preserve"> </w:t>
      </w:r>
      <w:r w:rsidR="00704505" w:rsidRPr="00F43D05">
        <w:rPr>
          <w:color w:val="000000"/>
          <w:sz w:val="24"/>
          <w:szCs w:val="24"/>
        </w:rPr>
        <w:t>przeprow</w:t>
      </w:r>
      <w:r w:rsidR="00704505" w:rsidRPr="00F43D05">
        <w:rPr>
          <w:color w:val="000000"/>
          <w:sz w:val="24"/>
          <w:szCs w:val="24"/>
        </w:rPr>
        <w:t>a</w:t>
      </w:r>
      <w:r w:rsidR="00704505" w:rsidRPr="00F43D05">
        <w:rPr>
          <w:color w:val="000000"/>
          <w:sz w:val="24"/>
          <w:szCs w:val="24"/>
        </w:rPr>
        <w:t>dzenia</w:t>
      </w:r>
      <w:r w:rsidR="001A7137" w:rsidRPr="00F43D05">
        <w:rPr>
          <w:color w:val="000000"/>
          <w:sz w:val="24"/>
          <w:szCs w:val="24"/>
        </w:rPr>
        <w:t xml:space="preserve"> </w:t>
      </w:r>
      <w:r w:rsidR="00704505" w:rsidRPr="00F43D05">
        <w:rPr>
          <w:color w:val="000000"/>
          <w:sz w:val="24"/>
          <w:szCs w:val="24"/>
        </w:rPr>
        <w:t>procedury</w:t>
      </w:r>
      <w:r w:rsidR="001A7137" w:rsidRPr="00F43D05">
        <w:rPr>
          <w:color w:val="000000"/>
          <w:sz w:val="24"/>
          <w:szCs w:val="24"/>
        </w:rPr>
        <w:t xml:space="preserve"> </w:t>
      </w:r>
      <w:r w:rsidR="00704505" w:rsidRPr="00F43D05">
        <w:rPr>
          <w:color w:val="000000"/>
          <w:sz w:val="24"/>
          <w:szCs w:val="24"/>
        </w:rPr>
        <w:t>przetargowej</w:t>
      </w:r>
      <w:r w:rsidR="001A7137" w:rsidRPr="00F43D05">
        <w:rPr>
          <w:color w:val="000000"/>
          <w:sz w:val="24"/>
          <w:szCs w:val="24"/>
        </w:rPr>
        <w:t xml:space="preserve"> </w:t>
      </w:r>
      <w:r w:rsidR="00AA7741" w:rsidRPr="00F43D05">
        <w:rPr>
          <w:color w:val="000000"/>
          <w:sz w:val="24"/>
          <w:szCs w:val="24"/>
        </w:rPr>
        <w:t>na</w:t>
      </w:r>
      <w:r w:rsidR="001A7137" w:rsidRPr="00F43D05">
        <w:rPr>
          <w:color w:val="000000"/>
          <w:sz w:val="24"/>
          <w:szCs w:val="24"/>
        </w:rPr>
        <w:t xml:space="preserve"> </w:t>
      </w:r>
      <w:r w:rsidR="00AA7741" w:rsidRPr="00F43D05">
        <w:rPr>
          <w:color w:val="000000"/>
          <w:sz w:val="24"/>
          <w:szCs w:val="24"/>
        </w:rPr>
        <w:t>wyłonienie</w:t>
      </w:r>
      <w:r w:rsidR="001A7137" w:rsidRPr="00F43D05">
        <w:rPr>
          <w:color w:val="000000"/>
          <w:sz w:val="24"/>
          <w:szCs w:val="24"/>
        </w:rPr>
        <w:t xml:space="preserve"> </w:t>
      </w:r>
      <w:r w:rsidR="00AA7741" w:rsidRPr="00F43D05">
        <w:rPr>
          <w:color w:val="000000"/>
          <w:sz w:val="24"/>
          <w:szCs w:val="24"/>
        </w:rPr>
        <w:t>wykonawcy</w:t>
      </w:r>
      <w:r w:rsidR="001A7137" w:rsidRPr="00F43D05">
        <w:rPr>
          <w:color w:val="000000"/>
          <w:sz w:val="24"/>
          <w:szCs w:val="24"/>
        </w:rPr>
        <w:t xml:space="preserve"> </w:t>
      </w:r>
      <w:r w:rsidR="008A48BA" w:rsidRPr="00F43D05">
        <w:rPr>
          <w:color w:val="000000"/>
          <w:sz w:val="24"/>
          <w:szCs w:val="24"/>
        </w:rPr>
        <w:t>robót budowlanych</w:t>
      </w:r>
      <w:r w:rsidR="001A7137" w:rsidRPr="00F43D05">
        <w:rPr>
          <w:color w:val="000000"/>
          <w:sz w:val="24"/>
          <w:szCs w:val="24"/>
        </w:rPr>
        <w:t xml:space="preserve"> </w:t>
      </w:r>
      <w:r w:rsidR="00754083" w:rsidRPr="00F43D05">
        <w:rPr>
          <w:sz w:val="24"/>
          <w:szCs w:val="24"/>
        </w:rPr>
        <w:t>dla</w:t>
      </w:r>
      <w:r w:rsidR="001A7137" w:rsidRPr="00F43D05">
        <w:rPr>
          <w:sz w:val="24"/>
          <w:szCs w:val="24"/>
        </w:rPr>
        <w:t xml:space="preserve"> </w:t>
      </w:r>
      <w:r w:rsidR="001C13B6" w:rsidRPr="00F43D05">
        <w:rPr>
          <w:sz w:val="24"/>
          <w:szCs w:val="24"/>
        </w:rPr>
        <w:t>zadania</w:t>
      </w:r>
      <w:r w:rsidR="008C2575" w:rsidRPr="00F43D05">
        <w:rPr>
          <w:sz w:val="24"/>
          <w:szCs w:val="24"/>
        </w:rPr>
        <w:br/>
      </w:r>
      <w:r w:rsidR="00C91173" w:rsidRPr="00F43D05">
        <w:rPr>
          <w:sz w:val="24"/>
          <w:szCs w:val="24"/>
        </w:rPr>
        <w:t xml:space="preserve">pn.: </w:t>
      </w:r>
      <w:r w:rsidRPr="00F43D05">
        <w:rPr>
          <w:b/>
          <w:bCs/>
          <w:sz w:val="24"/>
          <w:szCs w:val="24"/>
        </w:rPr>
        <w:t xml:space="preserve">Zadanie nr 1: </w:t>
      </w:r>
      <w:r w:rsidRPr="00F43D05">
        <w:rPr>
          <w:i/>
          <w:sz w:val="24"/>
          <w:szCs w:val="24"/>
        </w:rPr>
        <w:t>„</w:t>
      </w:r>
      <w:r w:rsidRPr="00F43D05">
        <w:rPr>
          <w:iCs/>
          <w:sz w:val="24"/>
          <w:szCs w:val="24"/>
        </w:rPr>
        <w:t xml:space="preserve">Dobudowa oświetlenia drogowego na terenie sołectwa </w:t>
      </w:r>
      <w:r w:rsidRPr="00F43D05">
        <w:rPr>
          <w:bCs/>
          <w:sz w:val="24"/>
          <w:szCs w:val="24"/>
        </w:rPr>
        <w:t>– fundusz sołecki sołectwa Brody</w:t>
      </w:r>
      <w:r w:rsidRPr="00F43D05">
        <w:rPr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  <w:r w:rsidRPr="00F43D05">
        <w:rPr>
          <w:b/>
          <w:bCs/>
          <w:sz w:val="24"/>
          <w:szCs w:val="24"/>
        </w:rPr>
        <w:t xml:space="preserve">Zadanie nr 2: </w:t>
      </w:r>
      <w:r w:rsidRPr="00F43D05">
        <w:rPr>
          <w:i/>
          <w:sz w:val="24"/>
          <w:szCs w:val="24"/>
        </w:rPr>
        <w:t>„</w:t>
      </w:r>
      <w:r w:rsidRPr="00F43D05">
        <w:rPr>
          <w:iCs/>
          <w:sz w:val="24"/>
          <w:szCs w:val="24"/>
        </w:rPr>
        <w:t xml:space="preserve">Uzupełnienie oświetlenia drogowego przy ul. Północnej i ul. Górniczej </w:t>
      </w:r>
      <w:r w:rsidRPr="00F43D05">
        <w:rPr>
          <w:bCs/>
          <w:sz w:val="24"/>
          <w:szCs w:val="24"/>
        </w:rPr>
        <w:t xml:space="preserve">– fundusz sołecki sołectwa </w:t>
      </w:r>
      <w:proofErr w:type="spellStart"/>
      <w:r w:rsidRPr="00F43D05">
        <w:rPr>
          <w:bCs/>
          <w:sz w:val="24"/>
          <w:szCs w:val="24"/>
        </w:rPr>
        <w:t>Nieświń</w:t>
      </w:r>
      <w:proofErr w:type="spellEnd"/>
      <w:r w:rsidRPr="00F43D05">
        <w:rPr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  <w:r w:rsidRPr="00F43D05">
        <w:rPr>
          <w:b/>
          <w:bCs/>
          <w:sz w:val="24"/>
          <w:szCs w:val="24"/>
        </w:rPr>
        <w:t xml:space="preserve">Zadanie nr 3: </w:t>
      </w:r>
      <w:r w:rsidRPr="00F43D05">
        <w:rPr>
          <w:i/>
          <w:sz w:val="24"/>
          <w:szCs w:val="24"/>
        </w:rPr>
        <w:t>„</w:t>
      </w:r>
      <w:r w:rsidRPr="00F43D05">
        <w:rPr>
          <w:iCs/>
          <w:sz w:val="24"/>
          <w:szCs w:val="24"/>
        </w:rPr>
        <w:t xml:space="preserve">Zakup i montaż oświetlenia drogowego na terenie sołectwa  </w:t>
      </w:r>
      <w:r w:rsidRPr="00F43D05">
        <w:rPr>
          <w:bCs/>
          <w:sz w:val="24"/>
          <w:szCs w:val="24"/>
        </w:rPr>
        <w:t>– fundusz sołecki sołectwa Nowy Kazanów</w:t>
      </w:r>
      <w:r w:rsidRPr="00F43D05">
        <w:rPr>
          <w:sz w:val="24"/>
          <w:szCs w:val="24"/>
        </w:rPr>
        <w:t>”</w:t>
      </w:r>
      <w:r>
        <w:rPr>
          <w:sz w:val="24"/>
          <w:szCs w:val="24"/>
        </w:rPr>
        <w:t xml:space="preserve">, </w:t>
      </w:r>
      <w:r w:rsidRPr="00F43D05">
        <w:rPr>
          <w:b/>
          <w:bCs/>
          <w:sz w:val="24"/>
          <w:szCs w:val="24"/>
        </w:rPr>
        <w:t xml:space="preserve">Zadanie nr 4: </w:t>
      </w:r>
      <w:r w:rsidRPr="00F43D05">
        <w:rPr>
          <w:iCs/>
          <w:sz w:val="24"/>
          <w:szCs w:val="24"/>
        </w:rPr>
        <w:t xml:space="preserve">„Wykonanie oświetlenia ulicznego na terenie sołectwa  </w:t>
      </w:r>
      <w:r w:rsidRPr="00F43D05">
        <w:rPr>
          <w:bCs/>
          <w:sz w:val="24"/>
          <w:szCs w:val="24"/>
        </w:rPr>
        <w:t>– fundusz sołecki sołectwa Stary Dzi</w:t>
      </w:r>
      <w:r w:rsidRPr="00F43D05">
        <w:rPr>
          <w:bCs/>
          <w:sz w:val="24"/>
          <w:szCs w:val="24"/>
        </w:rPr>
        <w:t>e</w:t>
      </w:r>
      <w:r w:rsidRPr="00F43D05">
        <w:rPr>
          <w:bCs/>
          <w:sz w:val="24"/>
          <w:szCs w:val="24"/>
        </w:rPr>
        <w:t>bałtów</w:t>
      </w:r>
      <w:r w:rsidRPr="00F43D05">
        <w:rPr>
          <w:sz w:val="24"/>
          <w:szCs w:val="24"/>
        </w:rPr>
        <w:t>”.</w:t>
      </w:r>
    </w:p>
    <w:p w:rsidR="005A39EE" w:rsidRPr="00E62F15" w:rsidRDefault="005C2A78" w:rsidP="00F43D05">
      <w:pPr>
        <w:pStyle w:val="Tekstpodstawowy"/>
        <w:numPr>
          <w:ilvl w:val="0"/>
          <w:numId w:val="24"/>
        </w:numPr>
        <w:tabs>
          <w:tab w:val="left" w:pos="284"/>
        </w:tabs>
        <w:ind w:left="284" w:hanging="284"/>
        <w:rPr>
          <w:szCs w:val="24"/>
        </w:rPr>
      </w:pPr>
      <w:r w:rsidRPr="00E62F15">
        <w:rPr>
          <w:szCs w:val="24"/>
        </w:rPr>
        <w:t>S</w:t>
      </w:r>
      <w:r w:rsidR="00802595" w:rsidRPr="00E62F15">
        <w:rPr>
          <w:szCs w:val="24"/>
        </w:rPr>
        <w:t>zczegółowy</w:t>
      </w:r>
      <w:r w:rsidR="001A7137" w:rsidRPr="00E62F15">
        <w:rPr>
          <w:szCs w:val="24"/>
        </w:rPr>
        <w:t xml:space="preserve"> </w:t>
      </w:r>
      <w:r w:rsidR="00802595" w:rsidRPr="00E62F15">
        <w:rPr>
          <w:szCs w:val="24"/>
        </w:rPr>
        <w:t>zakres</w:t>
      </w:r>
      <w:r w:rsidR="001A7137" w:rsidRPr="00E62F15">
        <w:rPr>
          <w:szCs w:val="24"/>
        </w:rPr>
        <w:t xml:space="preserve"> </w:t>
      </w:r>
      <w:r w:rsidRPr="00E62F15">
        <w:rPr>
          <w:szCs w:val="24"/>
        </w:rPr>
        <w:t>dokumentacji</w:t>
      </w:r>
      <w:r w:rsidR="001A7137" w:rsidRPr="00E62F15">
        <w:rPr>
          <w:szCs w:val="24"/>
        </w:rPr>
        <w:t xml:space="preserve"> </w:t>
      </w:r>
      <w:r w:rsidR="00802595" w:rsidRPr="00E62F15">
        <w:rPr>
          <w:szCs w:val="24"/>
        </w:rPr>
        <w:t>określa</w:t>
      </w:r>
      <w:r w:rsidR="001A7137" w:rsidRPr="00E62F15">
        <w:rPr>
          <w:szCs w:val="24"/>
        </w:rPr>
        <w:t xml:space="preserve"> </w:t>
      </w:r>
      <w:r w:rsidR="00CD50A8" w:rsidRPr="00E62F15">
        <w:rPr>
          <w:szCs w:val="24"/>
        </w:rPr>
        <w:t>załącznik</w:t>
      </w:r>
      <w:r w:rsidR="001A7137" w:rsidRPr="00E62F15">
        <w:rPr>
          <w:szCs w:val="24"/>
        </w:rPr>
        <w:t xml:space="preserve"> </w:t>
      </w:r>
      <w:r w:rsidR="00CD50A8" w:rsidRPr="00E62F15">
        <w:rPr>
          <w:szCs w:val="24"/>
        </w:rPr>
        <w:t>nr</w:t>
      </w:r>
      <w:r w:rsidR="001A7137" w:rsidRPr="00E62F15">
        <w:rPr>
          <w:szCs w:val="24"/>
        </w:rPr>
        <w:t xml:space="preserve"> </w:t>
      </w:r>
      <w:r w:rsidR="00CD50A8" w:rsidRPr="00E62F15">
        <w:rPr>
          <w:szCs w:val="24"/>
        </w:rPr>
        <w:t>1</w:t>
      </w:r>
      <w:r w:rsidR="00C43447" w:rsidRPr="00E62F15">
        <w:rPr>
          <w:szCs w:val="24"/>
        </w:rPr>
        <w:t>- Przedmiot zamówienia</w:t>
      </w:r>
      <w:r w:rsidRPr="00E62F15">
        <w:rPr>
          <w:szCs w:val="24"/>
        </w:rPr>
        <w:t>.</w:t>
      </w:r>
    </w:p>
    <w:p w:rsidR="00802595" w:rsidRPr="005A39EE" w:rsidRDefault="00F43D05" w:rsidP="00F43D05">
      <w:pPr>
        <w:tabs>
          <w:tab w:val="left" w:pos="284"/>
        </w:tabs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 w:rsidR="005C2A7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="005C2A78">
        <w:rPr>
          <w:color w:val="000000"/>
          <w:sz w:val="24"/>
          <w:szCs w:val="24"/>
        </w:rPr>
        <w:t>zakres</w:t>
      </w:r>
      <w:r w:rsidR="001A7137">
        <w:rPr>
          <w:color w:val="000000"/>
          <w:sz w:val="24"/>
          <w:szCs w:val="24"/>
        </w:rPr>
        <w:t xml:space="preserve"> </w:t>
      </w:r>
      <w:r w:rsidR="005C2A78">
        <w:rPr>
          <w:color w:val="000000"/>
          <w:sz w:val="24"/>
          <w:szCs w:val="24"/>
        </w:rPr>
        <w:t>umowy</w:t>
      </w:r>
      <w:r w:rsidR="001A7137">
        <w:rPr>
          <w:color w:val="000000"/>
          <w:sz w:val="24"/>
          <w:szCs w:val="24"/>
        </w:rPr>
        <w:t xml:space="preserve"> </w:t>
      </w:r>
      <w:r w:rsidR="005C2A78">
        <w:rPr>
          <w:color w:val="000000"/>
          <w:sz w:val="24"/>
          <w:szCs w:val="24"/>
        </w:rPr>
        <w:t>wchodzi</w:t>
      </w:r>
      <w:r w:rsidR="001A7137">
        <w:rPr>
          <w:color w:val="000000"/>
          <w:sz w:val="24"/>
          <w:szCs w:val="24"/>
        </w:rPr>
        <w:t xml:space="preserve"> </w:t>
      </w:r>
      <w:r w:rsidR="005C2A78">
        <w:rPr>
          <w:color w:val="000000"/>
          <w:sz w:val="24"/>
          <w:szCs w:val="24"/>
        </w:rPr>
        <w:t>również</w:t>
      </w:r>
      <w:r w:rsidR="00E62F15">
        <w:rPr>
          <w:color w:val="000000"/>
          <w:sz w:val="24"/>
          <w:szCs w:val="24"/>
        </w:rPr>
        <w:t xml:space="preserve"> uzyskanie wszelkich uzgodnień</w:t>
      </w:r>
      <w:r w:rsidR="00B82878">
        <w:rPr>
          <w:color w:val="000000"/>
          <w:sz w:val="24"/>
          <w:szCs w:val="24"/>
        </w:rPr>
        <w:t>, opinii,</w:t>
      </w:r>
      <w:r w:rsidR="00E62F15">
        <w:rPr>
          <w:color w:val="000000"/>
          <w:sz w:val="24"/>
          <w:szCs w:val="24"/>
        </w:rPr>
        <w:t xml:space="preserve"> decyzji administr</w:t>
      </w:r>
      <w:r w:rsidR="00E62F15">
        <w:rPr>
          <w:color w:val="000000"/>
          <w:sz w:val="24"/>
          <w:szCs w:val="24"/>
        </w:rPr>
        <w:t>a</w:t>
      </w:r>
      <w:r w:rsidR="00E62F15">
        <w:rPr>
          <w:color w:val="000000"/>
          <w:sz w:val="24"/>
          <w:szCs w:val="24"/>
        </w:rPr>
        <w:t>cyjnych oraz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nadzór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autorski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nad</w:t>
      </w:r>
      <w:r w:rsidR="001A7137">
        <w:rPr>
          <w:color w:val="000000"/>
          <w:sz w:val="24"/>
          <w:szCs w:val="24"/>
        </w:rPr>
        <w:t xml:space="preserve"> </w:t>
      </w:r>
      <w:r w:rsidR="00B82878" w:rsidRPr="00E310E8">
        <w:rPr>
          <w:color w:val="000000"/>
          <w:sz w:val="24"/>
          <w:szCs w:val="24"/>
        </w:rPr>
        <w:t>wykonywaną</w:t>
      </w:r>
      <w:r w:rsidR="00B82878">
        <w:rPr>
          <w:color w:val="000000"/>
          <w:sz w:val="24"/>
          <w:szCs w:val="24"/>
        </w:rPr>
        <w:t xml:space="preserve"> </w:t>
      </w:r>
      <w:r w:rsidR="00E62F15">
        <w:rPr>
          <w:color w:val="000000"/>
          <w:sz w:val="24"/>
          <w:szCs w:val="24"/>
        </w:rPr>
        <w:t>i</w:t>
      </w:r>
      <w:r w:rsidR="00802595" w:rsidRPr="00E310E8">
        <w:rPr>
          <w:color w:val="000000"/>
          <w:sz w:val="24"/>
          <w:szCs w:val="24"/>
        </w:rPr>
        <w:t>nwestycją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na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podstawie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opracowanej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dokume</w:t>
      </w:r>
      <w:r w:rsidR="00802595" w:rsidRPr="00E310E8">
        <w:rPr>
          <w:color w:val="000000"/>
          <w:sz w:val="24"/>
          <w:szCs w:val="24"/>
        </w:rPr>
        <w:t>n</w:t>
      </w:r>
      <w:r w:rsidR="00802595" w:rsidRPr="00E310E8">
        <w:rPr>
          <w:color w:val="000000"/>
          <w:sz w:val="24"/>
          <w:szCs w:val="24"/>
        </w:rPr>
        <w:t>tacji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projektowej.</w:t>
      </w:r>
    </w:p>
    <w:p w:rsidR="00802595" w:rsidRPr="00EF03B5" w:rsidRDefault="00F43D05" w:rsidP="00F43D05">
      <w:pPr>
        <w:tabs>
          <w:tab w:val="left" w:pos="284"/>
        </w:tabs>
        <w:ind w:left="284" w:hanging="284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</w:r>
      <w:r w:rsidR="00802595" w:rsidRPr="00E310E8">
        <w:rPr>
          <w:color w:val="000000"/>
          <w:sz w:val="24"/>
          <w:szCs w:val="24"/>
        </w:rPr>
        <w:t>Wykonawca</w:t>
      </w:r>
      <w:r w:rsidR="001A7137">
        <w:rPr>
          <w:b/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oświadcza,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że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jest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posiadaniu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wszelkich</w:t>
      </w:r>
      <w:r w:rsidR="001A7137">
        <w:rPr>
          <w:color w:val="000000"/>
          <w:sz w:val="24"/>
          <w:szCs w:val="24"/>
        </w:rPr>
        <w:t xml:space="preserve"> </w:t>
      </w:r>
      <w:r w:rsidR="00F3101F">
        <w:rPr>
          <w:color w:val="000000"/>
          <w:sz w:val="24"/>
          <w:szCs w:val="24"/>
        </w:rPr>
        <w:t xml:space="preserve">dokumentów i informacji </w:t>
      </w:r>
      <w:r w:rsidR="00802595" w:rsidRPr="00E310E8">
        <w:rPr>
          <w:color w:val="000000"/>
          <w:sz w:val="24"/>
          <w:szCs w:val="24"/>
        </w:rPr>
        <w:t>niezbędnych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do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wykonania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przedmiotu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umowy.</w:t>
      </w:r>
      <w:r w:rsidR="001A7137">
        <w:rPr>
          <w:color w:val="000000"/>
          <w:sz w:val="24"/>
          <w:szCs w:val="24"/>
        </w:rPr>
        <w:t xml:space="preserve"> </w:t>
      </w:r>
    </w:p>
    <w:p w:rsidR="006A75A1" w:rsidRDefault="00F43D05" w:rsidP="00F43D05">
      <w:pPr>
        <w:pStyle w:val="Lista"/>
        <w:tabs>
          <w:tab w:val="left" w:pos="284"/>
        </w:tabs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EF03B5" w:rsidRPr="006A75A1">
        <w:rPr>
          <w:sz w:val="24"/>
          <w:szCs w:val="24"/>
        </w:rPr>
        <w:t>Dzieło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zostanie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wykonane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w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5-ciu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egzemplarzach,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za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wyjątkiem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kosztorysu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inwestorskiego,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przedmiaru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robót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i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specyfikacji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technicznych,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które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należy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wykonać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w</w:t>
      </w:r>
      <w:r w:rsidR="001A7137" w:rsidRPr="006A75A1">
        <w:rPr>
          <w:sz w:val="24"/>
          <w:szCs w:val="24"/>
        </w:rPr>
        <w:t xml:space="preserve"> </w:t>
      </w:r>
      <w:r w:rsidR="00703A7F" w:rsidRPr="006A75A1">
        <w:rPr>
          <w:sz w:val="24"/>
          <w:szCs w:val="24"/>
        </w:rPr>
        <w:t>3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egz.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Całość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dokume</w:t>
      </w:r>
      <w:r w:rsidR="00EF03B5" w:rsidRPr="006A75A1">
        <w:rPr>
          <w:sz w:val="24"/>
          <w:szCs w:val="24"/>
        </w:rPr>
        <w:t>n</w:t>
      </w:r>
      <w:r w:rsidR="00EF03B5" w:rsidRPr="006A75A1">
        <w:rPr>
          <w:sz w:val="24"/>
          <w:szCs w:val="24"/>
        </w:rPr>
        <w:t>tacji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projektowej,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kosztorys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inwestorski,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przedmiar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robót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i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specyfikacje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techniczne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należy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d</w:t>
      </w:r>
      <w:r w:rsidR="00EF03B5" w:rsidRPr="006A75A1">
        <w:rPr>
          <w:sz w:val="24"/>
          <w:szCs w:val="24"/>
        </w:rPr>
        <w:t>o</w:t>
      </w:r>
      <w:r w:rsidR="00EF03B5" w:rsidRPr="006A75A1">
        <w:rPr>
          <w:sz w:val="24"/>
          <w:szCs w:val="24"/>
        </w:rPr>
        <w:t>datkowo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przekazać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sz w:val="24"/>
          <w:szCs w:val="24"/>
        </w:rPr>
        <w:t>Zamawiającemu</w:t>
      </w:r>
      <w:r w:rsidR="001A7137" w:rsidRPr="006A75A1">
        <w:rPr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w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wersji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elektronicznej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na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nośnikach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CD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w</w:t>
      </w:r>
      <w:r w:rsidR="001A7137" w:rsidRPr="006A75A1">
        <w:rPr>
          <w:bCs/>
          <w:sz w:val="24"/>
          <w:szCs w:val="24"/>
        </w:rPr>
        <w:t xml:space="preserve"> </w:t>
      </w:r>
      <w:r w:rsidR="00EF03B5" w:rsidRPr="006A75A1">
        <w:rPr>
          <w:bCs/>
          <w:sz w:val="24"/>
          <w:szCs w:val="24"/>
        </w:rPr>
        <w:t>formatach</w:t>
      </w:r>
      <w:r w:rsidR="001A7137" w:rsidRPr="006A75A1">
        <w:rPr>
          <w:bCs/>
          <w:sz w:val="24"/>
          <w:szCs w:val="24"/>
        </w:rPr>
        <w:t xml:space="preserve"> </w:t>
      </w:r>
      <w:r w:rsidR="006A75A1" w:rsidRPr="00D2286B">
        <w:rPr>
          <w:bCs/>
          <w:sz w:val="24"/>
          <w:szCs w:val="24"/>
        </w:rPr>
        <w:t>.</w:t>
      </w:r>
      <w:proofErr w:type="spellStart"/>
      <w:r w:rsidR="006A75A1" w:rsidRPr="00D2286B">
        <w:rPr>
          <w:bCs/>
          <w:sz w:val="24"/>
          <w:szCs w:val="24"/>
        </w:rPr>
        <w:t>doc</w:t>
      </w:r>
      <w:proofErr w:type="spellEnd"/>
      <w:r w:rsidR="006A75A1" w:rsidRPr="00D2286B">
        <w:rPr>
          <w:bCs/>
          <w:sz w:val="24"/>
          <w:szCs w:val="24"/>
        </w:rPr>
        <w:t xml:space="preserve"> WORD, .</w:t>
      </w:r>
      <w:proofErr w:type="spellStart"/>
      <w:r w:rsidR="006A75A1" w:rsidRPr="00D2286B">
        <w:rPr>
          <w:bCs/>
          <w:sz w:val="24"/>
          <w:szCs w:val="24"/>
        </w:rPr>
        <w:t>xls</w:t>
      </w:r>
      <w:proofErr w:type="spellEnd"/>
      <w:r w:rsidR="006A75A1" w:rsidRPr="00D2286B">
        <w:rPr>
          <w:bCs/>
          <w:sz w:val="24"/>
          <w:szCs w:val="24"/>
        </w:rPr>
        <w:t xml:space="preserve"> EXCEL, .</w:t>
      </w:r>
      <w:proofErr w:type="spellStart"/>
      <w:r w:rsidR="006A75A1" w:rsidRPr="00D2286B">
        <w:rPr>
          <w:bCs/>
          <w:sz w:val="24"/>
          <w:szCs w:val="24"/>
        </w:rPr>
        <w:t>dwg</w:t>
      </w:r>
      <w:proofErr w:type="spellEnd"/>
      <w:r w:rsidR="006A75A1" w:rsidRPr="00D2286B">
        <w:rPr>
          <w:bCs/>
          <w:sz w:val="24"/>
          <w:szCs w:val="24"/>
        </w:rPr>
        <w:t xml:space="preserve"> </w:t>
      </w:r>
      <w:proofErr w:type="spellStart"/>
      <w:r w:rsidR="006A75A1" w:rsidRPr="00D2286B">
        <w:rPr>
          <w:bCs/>
          <w:sz w:val="24"/>
          <w:szCs w:val="24"/>
        </w:rPr>
        <w:t>AutoCad</w:t>
      </w:r>
      <w:proofErr w:type="spellEnd"/>
      <w:r w:rsidR="006A75A1" w:rsidRPr="00D2286B">
        <w:rPr>
          <w:bCs/>
          <w:sz w:val="24"/>
          <w:szCs w:val="24"/>
        </w:rPr>
        <w:t>, .</w:t>
      </w:r>
      <w:proofErr w:type="spellStart"/>
      <w:r w:rsidR="006A75A1" w:rsidRPr="00D2286B">
        <w:rPr>
          <w:bCs/>
          <w:sz w:val="24"/>
          <w:szCs w:val="24"/>
        </w:rPr>
        <w:t>ath</w:t>
      </w:r>
      <w:proofErr w:type="spellEnd"/>
      <w:r w:rsidR="006A75A1" w:rsidRPr="00D2286B">
        <w:rPr>
          <w:bCs/>
          <w:sz w:val="24"/>
          <w:szCs w:val="24"/>
        </w:rPr>
        <w:t xml:space="preserve"> NORMA.</w:t>
      </w:r>
    </w:p>
    <w:p w:rsidR="006D7C17" w:rsidRPr="006D7C17" w:rsidRDefault="006D7C17" w:rsidP="00F43D05">
      <w:pPr>
        <w:pStyle w:val="Lista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bCs/>
          <w:sz w:val="24"/>
          <w:szCs w:val="24"/>
        </w:rPr>
      </w:pPr>
      <w:r w:rsidRPr="006D7C17">
        <w:rPr>
          <w:sz w:val="24"/>
          <w:szCs w:val="24"/>
        </w:rPr>
        <w:t>W przypadku tylko uzgodnienia wykonanej dokumentacji projektowe z właścicielem sieci (PGE Dystrybucja S.A. Oddział Skarżysko-Kamienna, Rejon Energetyczny Skarżysko, opracowanie należy wykonać w 3 egzemplarzach.</w:t>
      </w:r>
    </w:p>
    <w:p w:rsidR="00007859" w:rsidRPr="00D2286B" w:rsidRDefault="00007859" w:rsidP="00007859">
      <w:pPr>
        <w:pStyle w:val="Lista"/>
        <w:ind w:left="360" w:firstLine="0"/>
        <w:jc w:val="both"/>
        <w:rPr>
          <w:sz w:val="24"/>
          <w:szCs w:val="24"/>
        </w:rPr>
      </w:pPr>
    </w:p>
    <w:p w:rsidR="00802595" w:rsidRPr="005A39EE" w:rsidRDefault="00802595" w:rsidP="00007859">
      <w:pPr>
        <w:spacing w:after="120"/>
        <w:jc w:val="center"/>
        <w:rPr>
          <w:b/>
          <w:sz w:val="24"/>
          <w:szCs w:val="24"/>
        </w:rPr>
      </w:pPr>
      <w:r w:rsidRPr="005A39EE">
        <w:rPr>
          <w:b/>
          <w:sz w:val="24"/>
          <w:szCs w:val="24"/>
        </w:rPr>
        <w:sym w:font="Times New Roman" w:char="00A7"/>
      </w:r>
      <w:r w:rsidR="000222FC">
        <w:rPr>
          <w:b/>
          <w:sz w:val="24"/>
          <w:szCs w:val="24"/>
        </w:rPr>
        <w:t xml:space="preserve"> </w:t>
      </w:r>
      <w:r w:rsidRPr="005A39EE">
        <w:rPr>
          <w:b/>
          <w:sz w:val="24"/>
          <w:szCs w:val="24"/>
        </w:rPr>
        <w:t>2</w:t>
      </w:r>
      <w:r w:rsidR="00811564">
        <w:rPr>
          <w:b/>
          <w:sz w:val="24"/>
          <w:szCs w:val="24"/>
        </w:rPr>
        <w:t>.</w:t>
      </w:r>
      <w:r w:rsidR="00007859">
        <w:rPr>
          <w:b/>
          <w:sz w:val="24"/>
          <w:szCs w:val="24"/>
        </w:rPr>
        <w:t xml:space="preserve">  </w:t>
      </w:r>
      <w:r w:rsidRPr="005A39EE">
        <w:rPr>
          <w:b/>
          <w:sz w:val="24"/>
          <w:szCs w:val="24"/>
        </w:rPr>
        <w:t>TERMINY</w:t>
      </w:r>
    </w:p>
    <w:p w:rsidR="005675B5" w:rsidRDefault="005675B5" w:rsidP="005675B5">
      <w:pPr>
        <w:pStyle w:val="Tekstpodstawowy2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Strony ustaliły termin realizacji zadania w harmonogramie rzeczowo-finansowym, stanowiącym załącznik Nr 1 do umowy, sporządzony przez Wykonawcę i zaakceptowany przez Zamawiaj</w:t>
      </w:r>
      <w:r>
        <w:rPr>
          <w:sz w:val="24"/>
          <w:szCs w:val="24"/>
          <w:lang w:eastAsia="ar-SA"/>
        </w:rPr>
        <w:t>ą</w:t>
      </w:r>
      <w:r>
        <w:rPr>
          <w:sz w:val="24"/>
          <w:szCs w:val="24"/>
          <w:lang w:eastAsia="ar-SA"/>
        </w:rPr>
        <w:t xml:space="preserve">cego przed podpisaniem niniejszej umowy, gdzie termin rozpoczęcia robót ustala się na dzień zawarcia umowy, a termin zakończenia </w:t>
      </w:r>
      <w:r w:rsidR="00F16BC3">
        <w:rPr>
          <w:sz w:val="24"/>
          <w:szCs w:val="24"/>
          <w:lang w:eastAsia="ar-SA"/>
        </w:rPr>
        <w:t xml:space="preserve">5 miesięcy </w:t>
      </w:r>
      <w:r>
        <w:rPr>
          <w:sz w:val="24"/>
          <w:szCs w:val="24"/>
          <w:lang w:eastAsia="ar-SA"/>
        </w:rPr>
        <w:t xml:space="preserve">licząc od dnia podpisania umowy, przy czym za zakończenie uznaje się datę dostarczenia do siedziby Zamawiającego </w:t>
      </w:r>
      <w:r w:rsidR="00C34CDC">
        <w:rPr>
          <w:sz w:val="24"/>
          <w:szCs w:val="24"/>
          <w:lang w:eastAsia="ar-SA"/>
        </w:rPr>
        <w:t>kompletnej dokument</w:t>
      </w:r>
      <w:r w:rsidR="00C34CDC">
        <w:rPr>
          <w:sz w:val="24"/>
          <w:szCs w:val="24"/>
          <w:lang w:eastAsia="ar-SA"/>
        </w:rPr>
        <w:t>a</w:t>
      </w:r>
      <w:r w:rsidR="00C34CDC">
        <w:rPr>
          <w:sz w:val="24"/>
          <w:szCs w:val="24"/>
          <w:lang w:eastAsia="ar-SA"/>
        </w:rPr>
        <w:t>cji wraz z pozwoleniem na budowę</w:t>
      </w:r>
      <w:r w:rsidR="00E2659A">
        <w:rPr>
          <w:sz w:val="24"/>
          <w:szCs w:val="24"/>
          <w:lang w:eastAsia="ar-SA"/>
        </w:rPr>
        <w:t xml:space="preserve"> lub zgłoszenia zamiaru wykonania robót budowlanych</w:t>
      </w:r>
      <w:r w:rsidR="00C34CDC">
        <w:rPr>
          <w:sz w:val="24"/>
          <w:szCs w:val="24"/>
          <w:lang w:eastAsia="ar-SA"/>
        </w:rPr>
        <w:t>.</w:t>
      </w:r>
    </w:p>
    <w:p w:rsidR="00CD27F9" w:rsidRPr="00CD27F9" w:rsidRDefault="00CD27F9" w:rsidP="00CD27F9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A24A34">
        <w:rPr>
          <w:color w:val="000000"/>
          <w:sz w:val="24"/>
          <w:szCs w:val="24"/>
        </w:rPr>
        <w:t xml:space="preserve">Do czasu opracowania dokumentacji nie wlicza się </w:t>
      </w:r>
      <w:r w:rsidRPr="00CD27F9">
        <w:rPr>
          <w:color w:val="000000"/>
          <w:sz w:val="24"/>
          <w:szCs w:val="24"/>
        </w:rPr>
        <w:t>niezawinionego przez Wykonawcę</w:t>
      </w:r>
      <w:r w:rsidRPr="00A24A34">
        <w:rPr>
          <w:color w:val="000000"/>
          <w:sz w:val="24"/>
          <w:szCs w:val="24"/>
        </w:rPr>
        <w:t xml:space="preserve"> oczek</w:t>
      </w:r>
      <w:r w:rsidRPr="00A24A34">
        <w:rPr>
          <w:color w:val="000000"/>
          <w:sz w:val="24"/>
          <w:szCs w:val="24"/>
        </w:rPr>
        <w:t>i</w:t>
      </w:r>
      <w:r w:rsidRPr="00A24A34">
        <w:rPr>
          <w:color w:val="000000"/>
          <w:sz w:val="24"/>
          <w:szCs w:val="24"/>
        </w:rPr>
        <w:t>wania na decyzje administracyjne</w:t>
      </w:r>
      <w:r w:rsidR="00100C1A">
        <w:rPr>
          <w:color w:val="000000"/>
          <w:sz w:val="24"/>
          <w:szCs w:val="24"/>
        </w:rPr>
        <w:t xml:space="preserve">, ponad czas określony w </w:t>
      </w:r>
      <w:r w:rsidR="00AB4114">
        <w:rPr>
          <w:color w:val="000000"/>
          <w:sz w:val="24"/>
          <w:szCs w:val="24"/>
        </w:rPr>
        <w:t xml:space="preserve">odrębnych </w:t>
      </w:r>
      <w:r w:rsidR="00100C1A">
        <w:rPr>
          <w:color w:val="000000"/>
          <w:sz w:val="24"/>
          <w:szCs w:val="24"/>
        </w:rPr>
        <w:t>przepisach</w:t>
      </w:r>
      <w:r w:rsidR="00AB4114">
        <w:rPr>
          <w:color w:val="000000"/>
          <w:sz w:val="24"/>
          <w:szCs w:val="24"/>
        </w:rPr>
        <w:t>.</w:t>
      </w:r>
    </w:p>
    <w:p w:rsidR="00802595" w:rsidRDefault="00802595" w:rsidP="00A24A34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A24A34">
        <w:rPr>
          <w:color w:val="000000"/>
          <w:sz w:val="24"/>
          <w:szCs w:val="24"/>
        </w:rPr>
        <w:t>Wykonawca</w:t>
      </w:r>
      <w:r w:rsidR="001A7137" w:rsidRPr="00A24A34">
        <w:rPr>
          <w:b/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niezwłocznie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zawiadomi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Zamawiającego</w:t>
      </w:r>
      <w:r w:rsidR="001A7137" w:rsidRPr="00A24A34">
        <w:rPr>
          <w:b/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o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wszelkich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okolicznościach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mogących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wpłynąć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na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przyspieszenie,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opóźnienie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lub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zakłócenie</w:t>
      </w:r>
      <w:r w:rsidR="001A7137" w:rsidRPr="00A24A34">
        <w:rPr>
          <w:color w:val="000000"/>
          <w:sz w:val="24"/>
          <w:szCs w:val="24"/>
        </w:rPr>
        <w:t xml:space="preserve"> </w:t>
      </w:r>
      <w:r w:rsidRPr="00A24A34">
        <w:rPr>
          <w:color w:val="000000"/>
          <w:sz w:val="24"/>
          <w:szCs w:val="24"/>
        </w:rPr>
        <w:t>rea</w:t>
      </w:r>
      <w:r w:rsidR="00E4570C" w:rsidRPr="00A24A34">
        <w:rPr>
          <w:color w:val="000000"/>
          <w:sz w:val="24"/>
          <w:szCs w:val="24"/>
        </w:rPr>
        <w:t>lizacji</w:t>
      </w:r>
      <w:r w:rsidR="001A7137" w:rsidRPr="00A24A34">
        <w:rPr>
          <w:color w:val="000000"/>
          <w:sz w:val="24"/>
          <w:szCs w:val="24"/>
        </w:rPr>
        <w:t xml:space="preserve"> </w:t>
      </w:r>
      <w:r w:rsidR="00E4570C" w:rsidRPr="00A24A34">
        <w:rPr>
          <w:color w:val="000000"/>
          <w:sz w:val="24"/>
          <w:szCs w:val="24"/>
        </w:rPr>
        <w:t>przedmiotu</w:t>
      </w:r>
      <w:r w:rsidR="001A7137" w:rsidRPr="00A24A34">
        <w:rPr>
          <w:color w:val="000000"/>
          <w:sz w:val="24"/>
          <w:szCs w:val="24"/>
        </w:rPr>
        <w:t xml:space="preserve"> </w:t>
      </w:r>
      <w:r w:rsidR="00E4570C" w:rsidRPr="00A24A34">
        <w:rPr>
          <w:color w:val="000000"/>
          <w:sz w:val="24"/>
          <w:szCs w:val="24"/>
        </w:rPr>
        <w:t>Umowy.</w:t>
      </w:r>
    </w:p>
    <w:p w:rsidR="00F16BC3" w:rsidRDefault="007E7C1C" w:rsidP="00A06BEC">
      <w:pPr>
        <w:numPr>
          <w:ilvl w:val="0"/>
          <w:numId w:val="1"/>
        </w:numPr>
        <w:spacing w:after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wykonanie przedmiotu Umowy określonego w § 1 Umowy, uważa się protokolarne przejęcie przedmiotu Umowy przez Zamawiającego.</w:t>
      </w:r>
      <w:r w:rsidR="00F16BC3">
        <w:rPr>
          <w:color w:val="000000"/>
          <w:sz w:val="24"/>
          <w:szCs w:val="24"/>
        </w:rPr>
        <w:t> </w:t>
      </w:r>
    </w:p>
    <w:p w:rsidR="008D1E1D" w:rsidRDefault="008D1E1D" w:rsidP="008D1E1D">
      <w:pPr>
        <w:spacing w:after="240"/>
        <w:ind w:left="283"/>
        <w:jc w:val="both"/>
        <w:rPr>
          <w:color w:val="000000"/>
          <w:sz w:val="24"/>
          <w:szCs w:val="24"/>
        </w:rPr>
      </w:pPr>
    </w:p>
    <w:p w:rsidR="00802595" w:rsidRPr="00E310E8" w:rsidRDefault="00802595" w:rsidP="00F43D05">
      <w:pPr>
        <w:spacing w:after="240"/>
        <w:jc w:val="center"/>
        <w:rPr>
          <w:color w:val="000000"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lastRenderedPageBreak/>
        <w:sym w:font="Times New Roman" w:char="00A7"/>
      </w:r>
      <w:r w:rsidR="00B82878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3</w:t>
      </w:r>
      <w:r w:rsidR="00811564">
        <w:rPr>
          <w:b/>
          <w:color w:val="000000"/>
          <w:sz w:val="24"/>
          <w:szCs w:val="24"/>
        </w:rPr>
        <w:t>.</w:t>
      </w:r>
      <w:r w:rsidR="00007859">
        <w:rPr>
          <w:b/>
          <w:color w:val="000000"/>
          <w:sz w:val="24"/>
          <w:szCs w:val="24"/>
        </w:rPr>
        <w:t xml:space="preserve">  </w:t>
      </w:r>
      <w:r w:rsidRPr="00E310E8">
        <w:rPr>
          <w:b/>
          <w:color w:val="000000"/>
          <w:sz w:val="24"/>
          <w:szCs w:val="24"/>
        </w:rPr>
        <w:t>WYNAGRODZENIE</w:t>
      </w:r>
    </w:p>
    <w:p w:rsidR="00802595" w:rsidRDefault="00802595" w:rsidP="000222FC">
      <w:pPr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Za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wykonanie</w:t>
      </w:r>
      <w:r w:rsidR="001A7137">
        <w:rPr>
          <w:color w:val="000000"/>
          <w:sz w:val="24"/>
          <w:szCs w:val="24"/>
        </w:rPr>
        <w:t xml:space="preserve"> </w:t>
      </w:r>
      <w:r w:rsidR="00C65F73">
        <w:rPr>
          <w:color w:val="000000"/>
          <w:sz w:val="24"/>
          <w:szCs w:val="24"/>
        </w:rPr>
        <w:t>przedmiotu umowy Wykonawca otrzyma wynagrodzenie brutto w kwocie</w:t>
      </w:r>
      <w:r w:rsidR="008D1E1D">
        <w:rPr>
          <w:color w:val="000000"/>
          <w:sz w:val="24"/>
          <w:szCs w:val="24"/>
        </w:rPr>
        <w:t>:</w:t>
      </w:r>
      <w:r w:rsidR="001A7137">
        <w:rPr>
          <w:color w:val="000000"/>
          <w:sz w:val="24"/>
          <w:szCs w:val="24"/>
        </w:rPr>
        <w:t xml:space="preserve"> </w:t>
      </w:r>
      <w:r w:rsidR="008D1E1D">
        <w:rPr>
          <w:color w:val="000000"/>
          <w:sz w:val="24"/>
          <w:szCs w:val="24"/>
        </w:rPr>
        <w:br/>
        <w:t xml:space="preserve">zad.1- 6 512,11 </w:t>
      </w:r>
      <w:r w:rsidR="00DB2F09">
        <w:rPr>
          <w:color w:val="000000"/>
          <w:sz w:val="24"/>
          <w:szCs w:val="24"/>
        </w:rPr>
        <w:t>zł</w:t>
      </w:r>
      <w:r w:rsidR="00B82878">
        <w:rPr>
          <w:color w:val="000000"/>
          <w:sz w:val="24"/>
          <w:szCs w:val="24"/>
        </w:rPr>
        <w:t xml:space="preserve"> (</w:t>
      </w:r>
      <w:r w:rsidRPr="00E310E8">
        <w:rPr>
          <w:color w:val="000000"/>
          <w:sz w:val="24"/>
          <w:szCs w:val="24"/>
        </w:rPr>
        <w:t>słownie:</w:t>
      </w:r>
      <w:r w:rsidR="008D1E1D">
        <w:rPr>
          <w:color w:val="000000"/>
          <w:sz w:val="24"/>
          <w:szCs w:val="24"/>
        </w:rPr>
        <w:t xml:space="preserve"> sześć tysi</w:t>
      </w:r>
      <w:r w:rsidR="00E376C2">
        <w:rPr>
          <w:color w:val="000000"/>
          <w:sz w:val="24"/>
          <w:szCs w:val="24"/>
        </w:rPr>
        <w:t>ęcy pięćset dwanaście złotych 11</w:t>
      </w:r>
      <w:r w:rsidR="008D1E1D">
        <w:rPr>
          <w:color w:val="000000"/>
          <w:sz w:val="24"/>
          <w:szCs w:val="24"/>
        </w:rPr>
        <w:t>/100</w:t>
      </w:r>
      <w:r w:rsidR="00B82878">
        <w:rPr>
          <w:color w:val="000000"/>
          <w:sz w:val="24"/>
          <w:szCs w:val="24"/>
        </w:rPr>
        <w:t>)</w:t>
      </w:r>
      <w:r w:rsidR="008D1E1D">
        <w:rPr>
          <w:color w:val="000000"/>
          <w:sz w:val="24"/>
          <w:szCs w:val="24"/>
        </w:rPr>
        <w:t xml:space="preserve">, </w:t>
      </w:r>
    </w:p>
    <w:p w:rsidR="008D1E1D" w:rsidRDefault="008D1E1D" w:rsidP="008D1E1D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zad.2- 4 819,39 zł ( słownie: cztery tysiące osiemset dziewiętnaście złotych 39/100)</w:t>
      </w:r>
    </w:p>
    <w:p w:rsidR="008D1E1D" w:rsidRDefault="008D1E1D" w:rsidP="008D1E1D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zad.3- 6 518,02 zł ( słownie: sześć tysięcy pięćset osiemnaście złotych 02/100)</w:t>
      </w:r>
    </w:p>
    <w:p w:rsidR="008D1E1D" w:rsidRDefault="008D1E1D" w:rsidP="008D1E1D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zad.4- 12 650,55 (słownie: dwanaście tysięcy sześćset pięćdziesiąt złotych 55/100).</w:t>
      </w:r>
    </w:p>
    <w:p w:rsidR="00E844A4" w:rsidRPr="00E844A4" w:rsidRDefault="00E844A4" w:rsidP="000222FC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844A4">
        <w:rPr>
          <w:sz w:val="24"/>
          <w:szCs w:val="24"/>
        </w:rPr>
        <w:t>Wynagrodzenie umowne obejmuje również wynagrodzenie za sprawowanie nadzoru autorskiego w okresie  rękojmi i gwarancji wykonanej dokumentacji projektowej.</w:t>
      </w:r>
    </w:p>
    <w:p w:rsidR="00330514" w:rsidRPr="00330514" w:rsidRDefault="00330514" w:rsidP="000222FC">
      <w:pPr>
        <w:widowControl w:val="0"/>
        <w:numPr>
          <w:ilvl w:val="0"/>
          <w:numId w:val="6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330514">
        <w:rPr>
          <w:sz w:val="24"/>
          <w:szCs w:val="24"/>
        </w:rPr>
        <w:t>Płatnoś</w:t>
      </w:r>
      <w:r w:rsidR="005C133C">
        <w:rPr>
          <w:sz w:val="24"/>
          <w:szCs w:val="24"/>
        </w:rPr>
        <w:t>ć</w:t>
      </w:r>
      <w:r w:rsidRPr="00330514">
        <w:rPr>
          <w:sz w:val="24"/>
          <w:szCs w:val="24"/>
        </w:rPr>
        <w:t xml:space="preserve"> nastąpi na konto Wykonawcy w terminie 30 dni od daty otrzymania przez Zamawiającego prawidłowo wystawionej  faktury.</w:t>
      </w:r>
    </w:p>
    <w:p w:rsidR="00885B70" w:rsidRPr="00E310E8" w:rsidRDefault="00885B70" w:rsidP="00007859">
      <w:pPr>
        <w:ind w:left="360"/>
        <w:jc w:val="both"/>
        <w:rPr>
          <w:color w:val="000000"/>
          <w:sz w:val="24"/>
          <w:szCs w:val="24"/>
        </w:rPr>
      </w:pPr>
    </w:p>
    <w:p w:rsidR="00802595" w:rsidRPr="00DB2F09" w:rsidRDefault="00802595" w:rsidP="00007859">
      <w:pPr>
        <w:pStyle w:val="Nagwek2"/>
        <w:spacing w:after="120"/>
        <w:rPr>
          <w:color w:val="000000"/>
          <w:szCs w:val="24"/>
        </w:rPr>
      </w:pPr>
      <w:r w:rsidRPr="00E310E8">
        <w:rPr>
          <w:color w:val="000000"/>
          <w:szCs w:val="24"/>
        </w:rPr>
        <w:sym w:font="Times New Roman" w:char="00A7"/>
      </w:r>
      <w:r w:rsidR="000222FC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4</w:t>
      </w:r>
      <w:r w:rsidR="00811564">
        <w:rPr>
          <w:color w:val="000000"/>
          <w:szCs w:val="24"/>
        </w:rPr>
        <w:t>.</w:t>
      </w:r>
      <w:r w:rsidR="00007859">
        <w:rPr>
          <w:color w:val="000000"/>
          <w:szCs w:val="24"/>
        </w:rPr>
        <w:t xml:space="preserve">  </w:t>
      </w:r>
      <w:r w:rsidRPr="00E310E8">
        <w:rPr>
          <w:color w:val="000000"/>
          <w:szCs w:val="24"/>
        </w:rPr>
        <w:t>OBOWIĄZKI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ZAMAWIAJĄCEGO</w:t>
      </w:r>
    </w:p>
    <w:p w:rsidR="00F274B9" w:rsidRDefault="00802595" w:rsidP="000222FC">
      <w:pPr>
        <w:numPr>
          <w:ilvl w:val="0"/>
          <w:numId w:val="4"/>
        </w:numPr>
        <w:jc w:val="both"/>
        <w:rPr>
          <w:strike/>
          <w:sz w:val="24"/>
          <w:szCs w:val="24"/>
        </w:rPr>
      </w:pPr>
      <w:r w:rsidRPr="00CD2070">
        <w:rPr>
          <w:sz w:val="24"/>
          <w:szCs w:val="24"/>
        </w:rPr>
        <w:t>Zamawiający</w:t>
      </w:r>
      <w:r w:rsidR="001A7137">
        <w:rPr>
          <w:b/>
          <w:sz w:val="24"/>
          <w:szCs w:val="24"/>
        </w:rPr>
        <w:t xml:space="preserve"> </w:t>
      </w:r>
      <w:r w:rsidR="004A0EB7">
        <w:rPr>
          <w:sz w:val="24"/>
          <w:szCs w:val="24"/>
        </w:rPr>
        <w:t>udostępni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Wykonawcy</w:t>
      </w:r>
      <w:r w:rsidR="001A7137">
        <w:rPr>
          <w:sz w:val="24"/>
          <w:szCs w:val="24"/>
        </w:rPr>
        <w:t xml:space="preserve"> </w:t>
      </w:r>
      <w:r w:rsidR="004A0EB7">
        <w:rPr>
          <w:sz w:val="24"/>
          <w:szCs w:val="24"/>
        </w:rPr>
        <w:t>wszelkie</w:t>
      </w:r>
      <w:r w:rsidR="001A7137">
        <w:rPr>
          <w:sz w:val="24"/>
          <w:szCs w:val="24"/>
        </w:rPr>
        <w:t xml:space="preserve"> </w:t>
      </w:r>
      <w:r w:rsidR="00C024A1">
        <w:rPr>
          <w:sz w:val="24"/>
          <w:szCs w:val="24"/>
        </w:rPr>
        <w:t xml:space="preserve">posiadane </w:t>
      </w:r>
      <w:r w:rsidRPr="00CD2070">
        <w:rPr>
          <w:sz w:val="24"/>
          <w:szCs w:val="24"/>
        </w:rPr>
        <w:t>dokumenty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zawierające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dane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niezbę</w:t>
      </w:r>
      <w:r w:rsidRPr="00CD2070">
        <w:rPr>
          <w:sz w:val="24"/>
          <w:szCs w:val="24"/>
        </w:rPr>
        <w:t>d</w:t>
      </w:r>
      <w:r w:rsidRPr="00CD2070">
        <w:rPr>
          <w:sz w:val="24"/>
          <w:szCs w:val="24"/>
        </w:rPr>
        <w:t>ne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do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wykonania</w:t>
      </w:r>
      <w:r w:rsidR="001A7137">
        <w:rPr>
          <w:sz w:val="24"/>
          <w:szCs w:val="24"/>
        </w:rPr>
        <w:t xml:space="preserve"> </w:t>
      </w:r>
      <w:r w:rsidRPr="00CD2070">
        <w:rPr>
          <w:sz w:val="24"/>
          <w:szCs w:val="24"/>
        </w:rPr>
        <w:t>przedmiotu</w:t>
      </w:r>
      <w:r w:rsidR="001A7137">
        <w:rPr>
          <w:sz w:val="24"/>
          <w:szCs w:val="24"/>
        </w:rPr>
        <w:t xml:space="preserve"> </w:t>
      </w:r>
      <w:r w:rsidR="00F274B9">
        <w:rPr>
          <w:sz w:val="24"/>
          <w:szCs w:val="24"/>
        </w:rPr>
        <w:t>Umowy</w:t>
      </w:r>
      <w:r w:rsidR="004A0EB7">
        <w:rPr>
          <w:sz w:val="24"/>
          <w:szCs w:val="24"/>
        </w:rPr>
        <w:t>.</w:t>
      </w:r>
    </w:p>
    <w:p w:rsidR="00E52AC9" w:rsidRPr="00F274B9" w:rsidRDefault="00E52AC9" w:rsidP="000222FC">
      <w:pPr>
        <w:numPr>
          <w:ilvl w:val="0"/>
          <w:numId w:val="4"/>
        </w:numPr>
        <w:jc w:val="both"/>
        <w:rPr>
          <w:strike/>
          <w:sz w:val="24"/>
          <w:szCs w:val="24"/>
        </w:rPr>
      </w:pPr>
      <w:r w:rsidRPr="00F274B9">
        <w:rPr>
          <w:sz w:val="24"/>
          <w:szCs w:val="24"/>
        </w:rPr>
        <w:t>Zamawiający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udzieli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Wykonawcy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pełnomocnictwa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do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występowania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w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jego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imieniu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przed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o</w:t>
      </w:r>
      <w:r w:rsidRPr="00F274B9">
        <w:rPr>
          <w:sz w:val="24"/>
          <w:szCs w:val="24"/>
        </w:rPr>
        <w:t>r</w:t>
      </w:r>
      <w:r w:rsidRPr="00F274B9">
        <w:rPr>
          <w:sz w:val="24"/>
          <w:szCs w:val="24"/>
        </w:rPr>
        <w:t>ganami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administracji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właścicielami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nieruchomości,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w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sprawach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dotyczących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realizacji</w:t>
      </w:r>
      <w:r w:rsidR="001A7137" w:rsidRPr="00F274B9">
        <w:rPr>
          <w:sz w:val="24"/>
          <w:szCs w:val="24"/>
        </w:rPr>
        <w:t xml:space="preserve"> </w:t>
      </w:r>
      <w:r w:rsidRPr="00F274B9">
        <w:rPr>
          <w:sz w:val="24"/>
          <w:szCs w:val="24"/>
        </w:rPr>
        <w:t>Um</w:t>
      </w:r>
      <w:r w:rsidRPr="00F274B9">
        <w:rPr>
          <w:sz w:val="24"/>
          <w:szCs w:val="24"/>
        </w:rPr>
        <w:t>o</w:t>
      </w:r>
      <w:r w:rsidRPr="00F274B9">
        <w:rPr>
          <w:sz w:val="24"/>
          <w:szCs w:val="24"/>
        </w:rPr>
        <w:t>wy.</w:t>
      </w:r>
    </w:p>
    <w:p w:rsidR="00802595" w:rsidRPr="00E52AC9" w:rsidRDefault="00E85E4E" w:rsidP="000222FC">
      <w:pPr>
        <w:numPr>
          <w:ilvl w:val="0"/>
          <w:numId w:val="4"/>
        </w:numPr>
        <w:jc w:val="both"/>
        <w:rPr>
          <w:sz w:val="24"/>
          <w:szCs w:val="24"/>
        </w:rPr>
      </w:pPr>
      <w:r w:rsidRPr="00E52AC9">
        <w:rPr>
          <w:sz w:val="24"/>
          <w:szCs w:val="24"/>
        </w:rPr>
        <w:t>Zamawiający</w:t>
      </w:r>
      <w:r w:rsidR="001A7137">
        <w:rPr>
          <w:sz w:val="24"/>
          <w:szCs w:val="24"/>
        </w:rPr>
        <w:t xml:space="preserve"> </w:t>
      </w:r>
      <w:r w:rsidRPr="00E52AC9">
        <w:rPr>
          <w:sz w:val="24"/>
          <w:szCs w:val="24"/>
        </w:rPr>
        <w:t>będzie</w:t>
      </w:r>
      <w:r w:rsidR="001A7137">
        <w:rPr>
          <w:sz w:val="24"/>
          <w:szCs w:val="24"/>
        </w:rPr>
        <w:t xml:space="preserve"> </w:t>
      </w:r>
      <w:r w:rsidRPr="00E52AC9">
        <w:rPr>
          <w:sz w:val="24"/>
          <w:szCs w:val="24"/>
        </w:rPr>
        <w:t>współpracował</w:t>
      </w:r>
      <w:r w:rsidR="001A7137">
        <w:rPr>
          <w:sz w:val="24"/>
          <w:szCs w:val="24"/>
        </w:rPr>
        <w:t xml:space="preserve"> </w:t>
      </w:r>
      <w:r w:rsidRPr="00E52AC9">
        <w:rPr>
          <w:sz w:val="24"/>
          <w:szCs w:val="24"/>
        </w:rPr>
        <w:t>z</w:t>
      </w:r>
      <w:r w:rsidR="001A7137">
        <w:rPr>
          <w:sz w:val="24"/>
          <w:szCs w:val="24"/>
        </w:rPr>
        <w:t xml:space="preserve"> </w:t>
      </w:r>
      <w:r w:rsidRPr="00E52AC9">
        <w:rPr>
          <w:sz w:val="24"/>
          <w:szCs w:val="24"/>
        </w:rPr>
        <w:t>Wykonawcą</w:t>
      </w:r>
      <w:r w:rsidR="001A7137">
        <w:rPr>
          <w:sz w:val="24"/>
          <w:szCs w:val="24"/>
        </w:rPr>
        <w:t xml:space="preserve"> </w:t>
      </w:r>
      <w:r w:rsidR="00A449E2" w:rsidRPr="00E52AC9">
        <w:rPr>
          <w:sz w:val="24"/>
          <w:szCs w:val="24"/>
        </w:rPr>
        <w:t>w</w:t>
      </w:r>
      <w:r w:rsidR="001A7137">
        <w:rPr>
          <w:sz w:val="24"/>
          <w:szCs w:val="24"/>
        </w:rPr>
        <w:t xml:space="preserve"> </w:t>
      </w:r>
      <w:r w:rsidR="00A449E2" w:rsidRPr="00E52AC9">
        <w:rPr>
          <w:sz w:val="24"/>
          <w:szCs w:val="24"/>
        </w:rPr>
        <w:t>trakcie</w:t>
      </w:r>
      <w:r w:rsidR="001A7137">
        <w:rPr>
          <w:sz w:val="24"/>
          <w:szCs w:val="24"/>
        </w:rPr>
        <w:t xml:space="preserve"> </w:t>
      </w:r>
      <w:r w:rsidR="00A449E2" w:rsidRPr="00E52AC9">
        <w:rPr>
          <w:sz w:val="24"/>
          <w:szCs w:val="24"/>
        </w:rPr>
        <w:t>realizacji</w:t>
      </w:r>
      <w:r w:rsidR="001A7137">
        <w:rPr>
          <w:sz w:val="24"/>
          <w:szCs w:val="24"/>
        </w:rPr>
        <w:t xml:space="preserve"> </w:t>
      </w:r>
      <w:r w:rsidR="00A449E2" w:rsidRPr="00E52AC9">
        <w:rPr>
          <w:sz w:val="24"/>
          <w:szCs w:val="24"/>
        </w:rPr>
        <w:t>umowy.</w:t>
      </w:r>
    </w:p>
    <w:p w:rsidR="00007859" w:rsidRDefault="00007859" w:rsidP="00007859">
      <w:pPr>
        <w:ind w:left="284" w:hanging="284"/>
        <w:jc w:val="center"/>
        <w:rPr>
          <w:b/>
          <w:sz w:val="24"/>
          <w:szCs w:val="24"/>
        </w:rPr>
      </w:pPr>
    </w:p>
    <w:p w:rsidR="00802595" w:rsidRPr="00C4733B" w:rsidRDefault="00802595" w:rsidP="00007859">
      <w:pPr>
        <w:spacing w:after="120"/>
        <w:ind w:left="284" w:hanging="284"/>
        <w:jc w:val="center"/>
        <w:rPr>
          <w:b/>
          <w:color w:val="000000"/>
          <w:sz w:val="24"/>
          <w:szCs w:val="24"/>
        </w:rPr>
      </w:pPr>
      <w:r w:rsidRPr="00C4733B">
        <w:rPr>
          <w:b/>
          <w:sz w:val="24"/>
          <w:szCs w:val="24"/>
        </w:rPr>
        <w:sym w:font="Times New Roman" w:char="00A7"/>
      </w:r>
      <w:r w:rsidR="000222FC">
        <w:rPr>
          <w:b/>
          <w:sz w:val="24"/>
          <w:szCs w:val="24"/>
        </w:rPr>
        <w:t xml:space="preserve"> </w:t>
      </w:r>
      <w:r w:rsidRPr="00C4733B">
        <w:rPr>
          <w:b/>
          <w:sz w:val="24"/>
          <w:szCs w:val="24"/>
        </w:rPr>
        <w:t>5</w:t>
      </w:r>
      <w:r w:rsidR="00811564">
        <w:rPr>
          <w:b/>
          <w:sz w:val="24"/>
          <w:szCs w:val="24"/>
        </w:rPr>
        <w:t>.</w:t>
      </w:r>
      <w:r w:rsidR="00007859">
        <w:rPr>
          <w:b/>
          <w:sz w:val="24"/>
          <w:szCs w:val="24"/>
        </w:rPr>
        <w:t xml:space="preserve">  </w:t>
      </w:r>
      <w:r w:rsidRPr="00C4733B">
        <w:rPr>
          <w:b/>
          <w:sz w:val="24"/>
          <w:szCs w:val="24"/>
        </w:rPr>
        <w:t>OBOWIĄZKI</w:t>
      </w:r>
      <w:r w:rsidR="001A7137">
        <w:rPr>
          <w:b/>
          <w:sz w:val="24"/>
          <w:szCs w:val="24"/>
        </w:rPr>
        <w:t xml:space="preserve"> </w:t>
      </w:r>
      <w:r w:rsidRPr="00C4733B">
        <w:rPr>
          <w:b/>
          <w:sz w:val="24"/>
          <w:szCs w:val="24"/>
        </w:rPr>
        <w:t>WYKONAWCY</w:t>
      </w:r>
    </w:p>
    <w:p w:rsidR="00C86B5D" w:rsidRPr="00C86B5D" w:rsidRDefault="00802595" w:rsidP="00C86B5D">
      <w:pPr>
        <w:tabs>
          <w:tab w:val="left" w:pos="426"/>
        </w:tabs>
        <w:ind w:left="420" w:hanging="420"/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1.</w:t>
      </w:r>
      <w:r w:rsidR="001A7137">
        <w:rPr>
          <w:color w:val="000000"/>
          <w:sz w:val="24"/>
          <w:szCs w:val="24"/>
        </w:rPr>
        <w:t xml:space="preserve"> </w:t>
      </w:r>
      <w:r w:rsidR="0044662B">
        <w:rPr>
          <w:color w:val="000000"/>
          <w:sz w:val="24"/>
          <w:szCs w:val="24"/>
        </w:rPr>
        <w:tab/>
      </w:r>
      <w:r w:rsidR="0044662B">
        <w:rPr>
          <w:color w:val="000000"/>
          <w:sz w:val="24"/>
          <w:szCs w:val="24"/>
        </w:rPr>
        <w:tab/>
      </w:r>
      <w:r w:rsidRPr="00E310E8">
        <w:rPr>
          <w:color w:val="000000"/>
          <w:sz w:val="24"/>
          <w:szCs w:val="24"/>
        </w:rPr>
        <w:t>Wykonawca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zobowiązuje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się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do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przedmiotu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Umowy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profesjonalnie,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dobrze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jak</w:t>
      </w:r>
      <w:r w:rsidRPr="00E310E8">
        <w:rPr>
          <w:color w:val="000000"/>
          <w:sz w:val="24"/>
          <w:szCs w:val="24"/>
        </w:rPr>
        <w:t>o</w:t>
      </w:r>
      <w:r w:rsidRPr="00E310E8">
        <w:rPr>
          <w:color w:val="000000"/>
          <w:sz w:val="24"/>
          <w:szCs w:val="24"/>
        </w:rPr>
        <w:t>ściowo,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zgodnie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zasadami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wiedzy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technicznej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obowiązującymi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przepisami.</w:t>
      </w:r>
    </w:p>
    <w:p w:rsidR="00802595" w:rsidRDefault="00802595" w:rsidP="00CD27F9">
      <w:pPr>
        <w:tabs>
          <w:tab w:val="left" w:pos="426"/>
        </w:tabs>
        <w:ind w:left="420" w:hanging="420"/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2.</w:t>
      </w:r>
      <w:r w:rsidR="001A7137">
        <w:rPr>
          <w:color w:val="000000"/>
          <w:sz w:val="24"/>
          <w:szCs w:val="24"/>
        </w:rPr>
        <w:t xml:space="preserve"> </w:t>
      </w:r>
      <w:r w:rsidR="0044662B">
        <w:rPr>
          <w:color w:val="000000"/>
          <w:sz w:val="24"/>
          <w:szCs w:val="24"/>
        </w:rPr>
        <w:tab/>
      </w:r>
      <w:r w:rsidR="0044662B">
        <w:rPr>
          <w:color w:val="000000"/>
          <w:sz w:val="24"/>
          <w:szCs w:val="24"/>
        </w:rPr>
        <w:tab/>
      </w:r>
      <w:r w:rsidRPr="00E310E8">
        <w:rPr>
          <w:color w:val="000000"/>
          <w:sz w:val="24"/>
          <w:szCs w:val="24"/>
        </w:rPr>
        <w:t>Dokumentacja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projektowa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wykonana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na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podstawie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Umowy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powinna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być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zaopatrzona</w:t>
      </w:r>
      <w:r w:rsidR="001A7137">
        <w:rPr>
          <w:color w:val="000000"/>
          <w:sz w:val="24"/>
          <w:szCs w:val="24"/>
        </w:rPr>
        <w:t xml:space="preserve"> </w:t>
      </w:r>
      <w:r w:rsidR="001442F2">
        <w:rPr>
          <w:color w:val="000000"/>
          <w:sz w:val="24"/>
          <w:szCs w:val="24"/>
        </w:rPr>
        <w:br/>
      </w:r>
      <w:r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wykaz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opracowań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oraz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pisemne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oświadczenie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Wykonawcy</w:t>
      </w:r>
      <w:r w:rsidRPr="00E14C70">
        <w:rPr>
          <w:color w:val="000000"/>
          <w:sz w:val="24"/>
          <w:szCs w:val="24"/>
        </w:rPr>
        <w:t>,</w:t>
      </w:r>
      <w:r w:rsidR="001A7137" w:rsidRPr="00E14C70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że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jest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wykonana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zgodnie</w:t>
      </w:r>
      <w:r w:rsidR="00920DC9">
        <w:rPr>
          <w:color w:val="000000"/>
          <w:sz w:val="24"/>
          <w:szCs w:val="24"/>
        </w:rPr>
        <w:t xml:space="preserve"> </w:t>
      </w:r>
      <w:r w:rsidR="001442F2">
        <w:rPr>
          <w:color w:val="000000"/>
          <w:sz w:val="24"/>
          <w:szCs w:val="24"/>
        </w:rPr>
        <w:br/>
      </w:r>
      <w:r w:rsidRPr="00E310E8">
        <w:rPr>
          <w:color w:val="000000"/>
          <w:sz w:val="24"/>
          <w:szCs w:val="24"/>
        </w:rPr>
        <w:t>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Umową,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obowiązującymi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przepisami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oraz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normami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że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zostaje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wydana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stanie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kompletnym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punktu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widzenia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celu,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któremu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ma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służyć.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Wykaz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opracowań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oraz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pisemne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oświadczenie,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którym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mowa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stanowią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integralną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część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przedmiotu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odbioru.</w:t>
      </w:r>
    </w:p>
    <w:p w:rsidR="009F22B6" w:rsidRPr="00E310E8" w:rsidRDefault="009F22B6" w:rsidP="00CD27F9">
      <w:pPr>
        <w:tabs>
          <w:tab w:val="left" w:pos="426"/>
        </w:tabs>
        <w:ind w:left="420" w:hanging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>Wykonawca z chwilą wydania dokumentacji stanowiącej przedmiot niniejszej Umowy przenosi na Zamawiającego prawa autorskie do zawartej w tej dokumentacji rozwiązań.</w:t>
      </w:r>
    </w:p>
    <w:p w:rsidR="00A449E2" w:rsidRDefault="009F22B6" w:rsidP="00CD27F9">
      <w:pPr>
        <w:tabs>
          <w:tab w:val="left" w:pos="426"/>
        </w:tabs>
        <w:ind w:left="420" w:hanging="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802595" w:rsidRPr="00E310E8">
        <w:rPr>
          <w:color w:val="000000"/>
          <w:sz w:val="24"/>
          <w:szCs w:val="24"/>
        </w:rPr>
        <w:t>.</w:t>
      </w:r>
      <w:r w:rsidR="001A7137">
        <w:rPr>
          <w:color w:val="000000"/>
          <w:sz w:val="24"/>
          <w:szCs w:val="24"/>
        </w:rPr>
        <w:t xml:space="preserve"> </w:t>
      </w:r>
      <w:r w:rsidR="0044662B">
        <w:rPr>
          <w:color w:val="000000"/>
          <w:sz w:val="24"/>
          <w:szCs w:val="24"/>
        </w:rPr>
        <w:tab/>
      </w:r>
      <w:r w:rsidR="0044662B">
        <w:rPr>
          <w:color w:val="000000"/>
          <w:sz w:val="24"/>
          <w:szCs w:val="24"/>
        </w:rPr>
        <w:tab/>
      </w:r>
      <w:r w:rsidR="00802595" w:rsidRPr="00E310E8">
        <w:rPr>
          <w:color w:val="000000"/>
          <w:sz w:val="24"/>
          <w:szCs w:val="24"/>
        </w:rPr>
        <w:t>Wykonawca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ponosi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odpowiedzialność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za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koszty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dodatko</w:t>
      </w:r>
      <w:r w:rsidR="00C1762E">
        <w:rPr>
          <w:color w:val="000000"/>
          <w:sz w:val="24"/>
          <w:szCs w:val="24"/>
        </w:rPr>
        <w:t>we</w:t>
      </w:r>
      <w:r w:rsidR="001A7137">
        <w:rPr>
          <w:color w:val="000000"/>
          <w:sz w:val="24"/>
          <w:szCs w:val="24"/>
        </w:rPr>
        <w:t xml:space="preserve"> </w:t>
      </w:r>
      <w:r w:rsidR="00C1762E">
        <w:rPr>
          <w:color w:val="000000"/>
          <w:sz w:val="24"/>
          <w:szCs w:val="24"/>
        </w:rPr>
        <w:t>wynikłe</w:t>
      </w:r>
      <w:r w:rsidR="001A7137">
        <w:rPr>
          <w:color w:val="000000"/>
          <w:sz w:val="24"/>
          <w:szCs w:val="24"/>
        </w:rPr>
        <w:t xml:space="preserve"> </w:t>
      </w:r>
      <w:r w:rsidR="00C1762E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="00C1762E">
        <w:rPr>
          <w:color w:val="000000"/>
          <w:sz w:val="24"/>
          <w:szCs w:val="24"/>
        </w:rPr>
        <w:t>czasie</w:t>
      </w:r>
      <w:r w:rsidR="001A7137">
        <w:rPr>
          <w:color w:val="000000"/>
          <w:sz w:val="24"/>
          <w:szCs w:val="24"/>
        </w:rPr>
        <w:t xml:space="preserve"> </w:t>
      </w:r>
      <w:r w:rsidR="00C1762E">
        <w:rPr>
          <w:color w:val="000000"/>
          <w:sz w:val="24"/>
          <w:szCs w:val="24"/>
        </w:rPr>
        <w:t>realizacji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inw</w:t>
      </w:r>
      <w:r w:rsidR="00802595" w:rsidRPr="00E310E8">
        <w:rPr>
          <w:color w:val="000000"/>
          <w:sz w:val="24"/>
          <w:szCs w:val="24"/>
        </w:rPr>
        <w:t>e</w:t>
      </w:r>
      <w:r w:rsidR="00802595" w:rsidRPr="00E310E8">
        <w:rPr>
          <w:color w:val="000000"/>
          <w:sz w:val="24"/>
          <w:szCs w:val="24"/>
        </w:rPr>
        <w:t>stycji,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będące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skutkiem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błędów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wykonanej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przez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niego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dokumentacji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projektowej.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Ni</w:t>
      </w:r>
      <w:r w:rsidR="00802595" w:rsidRPr="00E310E8">
        <w:rPr>
          <w:color w:val="000000"/>
          <w:sz w:val="24"/>
          <w:szCs w:val="24"/>
        </w:rPr>
        <w:t>e</w:t>
      </w:r>
      <w:r w:rsidR="00802595" w:rsidRPr="00E310E8">
        <w:rPr>
          <w:color w:val="000000"/>
          <w:sz w:val="24"/>
          <w:szCs w:val="24"/>
        </w:rPr>
        <w:t>kompletność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dokumentacji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Strony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również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uważają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za</w:t>
      </w:r>
      <w:r w:rsidR="001A7137">
        <w:rPr>
          <w:color w:val="000000"/>
          <w:sz w:val="24"/>
          <w:szCs w:val="24"/>
        </w:rPr>
        <w:t xml:space="preserve"> </w:t>
      </w:r>
      <w:r w:rsidR="00802595" w:rsidRPr="00E310E8">
        <w:rPr>
          <w:color w:val="000000"/>
          <w:sz w:val="24"/>
          <w:szCs w:val="24"/>
        </w:rPr>
        <w:t>błąd.</w:t>
      </w:r>
    </w:p>
    <w:p w:rsidR="00802595" w:rsidRPr="00A449E2" w:rsidRDefault="00802595" w:rsidP="000222FC">
      <w:pPr>
        <w:numPr>
          <w:ilvl w:val="0"/>
          <w:numId w:val="6"/>
        </w:numPr>
        <w:tabs>
          <w:tab w:val="left" w:pos="426"/>
        </w:tabs>
        <w:jc w:val="both"/>
        <w:rPr>
          <w:sz w:val="24"/>
          <w:szCs w:val="24"/>
        </w:rPr>
      </w:pPr>
      <w:r w:rsidRPr="00A449E2">
        <w:rPr>
          <w:sz w:val="24"/>
          <w:szCs w:val="24"/>
        </w:rPr>
        <w:t>Wykonawca</w:t>
      </w:r>
      <w:r w:rsidR="001A7137">
        <w:rPr>
          <w:b/>
          <w:sz w:val="24"/>
          <w:szCs w:val="24"/>
        </w:rPr>
        <w:t xml:space="preserve"> </w:t>
      </w:r>
      <w:r w:rsidRPr="00A449E2">
        <w:rPr>
          <w:sz w:val="24"/>
          <w:szCs w:val="24"/>
        </w:rPr>
        <w:t>ponosi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odpowiedzialność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za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skutki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naruszenia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przy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wykonywaniu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przedmiotu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Umowy,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praw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autorskich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osób</w:t>
      </w:r>
      <w:r w:rsidR="001A7137">
        <w:rPr>
          <w:sz w:val="24"/>
          <w:szCs w:val="24"/>
        </w:rPr>
        <w:t xml:space="preserve"> </w:t>
      </w:r>
      <w:r w:rsidRPr="00A449E2">
        <w:rPr>
          <w:sz w:val="24"/>
          <w:szCs w:val="24"/>
        </w:rPr>
        <w:t>trzecich.</w:t>
      </w:r>
    </w:p>
    <w:p w:rsidR="00802595" w:rsidRDefault="00802595" w:rsidP="000222FC">
      <w:pPr>
        <w:numPr>
          <w:ilvl w:val="0"/>
          <w:numId w:val="6"/>
        </w:numPr>
        <w:tabs>
          <w:tab w:val="left" w:pos="426"/>
        </w:tabs>
        <w:jc w:val="both"/>
        <w:rPr>
          <w:sz w:val="24"/>
          <w:szCs w:val="24"/>
        </w:rPr>
      </w:pPr>
      <w:r w:rsidRPr="00A449E2">
        <w:rPr>
          <w:sz w:val="24"/>
          <w:szCs w:val="24"/>
        </w:rPr>
        <w:t>Wykonawca</w:t>
      </w:r>
      <w:r w:rsidR="001A7137">
        <w:rPr>
          <w:b/>
          <w:sz w:val="24"/>
          <w:szCs w:val="24"/>
        </w:rPr>
        <w:t xml:space="preserve"> </w:t>
      </w:r>
      <w:r w:rsidR="00057948">
        <w:rPr>
          <w:sz w:val="24"/>
          <w:szCs w:val="24"/>
        </w:rPr>
        <w:t>nie ma prawa powierzyć wykonania dzieła w całości lub jego części innemu po</w:t>
      </w:r>
      <w:r w:rsidR="00057948">
        <w:rPr>
          <w:sz w:val="24"/>
          <w:szCs w:val="24"/>
        </w:rPr>
        <w:t>d</w:t>
      </w:r>
      <w:r w:rsidR="00057948">
        <w:rPr>
          <w:sz w:val="24"/>
          <w:szCs w:val="24"/>
        </w:rPr>
        <w:t xml:space="preserve">wykonawcy bez zgody </w:t>
      </w:r>
      <w:r w:rsidRPr="008C0F62">
        <w:rPr>
          <w:sz w:val="24"/>
          <w:szCs w:val="24"/>
        </w:rPr>
        <w:t>Zamawia</w:t>
      </w:r>
      <w:r w:rsidR="008C0F62">
        <w:rPr>
          <w:sz w:val="24"/>
          <w:szCs w:val="24"/>
        </w:rPr>
        <w:t>jącego</w:t>
      </w:r>
      <w:r w:rsidR="006A3952">
        <w:rPr>
          <w:sz w:val="24"/>
          <w:szCs w:val="24"/>
        </w:rPr>
        <w:t xml:space="preserve"> wyrażonej pisemnie</w:t>
      </w:r>
      <w:r w:rsidRPr="008C0F62">
        <w:rPr>
          <w:sz w:val="24"/>
          <w:szCs w:val="24"/>
        </w:rPr>
        <w:t>.</w:t>
      </w:r>
    </w:p>
    <w:p w:rsidR="00D53FB3" w:rsidRDefault="00D53FB3" w:rsidP="000222FC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zobowiązuje się do pełnienia nadzoru autorskiego w zakresie niezbędnym dla </w:t>
      </w:r>
      <w:r>
        <w:rPr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alizacji zadania </w:t>
      </w:r>
      <w:r>
        <w:rPr>
          <w:sz w:val="24"/>
          <w:szCs w:val="24"/>
        </w:rPr>
        <w:t>inwestycyjnego w sposób gwarantujący Zamawiającemu dotrzymanie terminów realizacji robót, w tym do wizytacji budowy na każde wezwanie Zamawiającego.</w:t>
      </w:r>
    </w:p>
    <w:p w:rsidR="00802595" w:rsidRPr="00E310E8" w:rsidRDefault="00802595" w:rsidP="00007859">
      <w:pPr>
        <w:spacing w:after="120"/>
        <w:jc w:val="center"/>
        <w:rPr>
          <w:color w:val="000000"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sym w:font="Times New Roman" w:char="00A7"/>
      </w:r>
      <w:r w:rsidR="000222FC">
        <w:rPr>
          <w:b/>
          <w:color w:val="000000"/>
          <w:sz w:val="24"/>
          <w:szCs w:val="24"/>
        </w:rPr>
        <w:t xml:space="preserve"> </w:t>
      </w:r>
      <w:r w:rsidR="00007859">
        <w:rPr>
          <w:b/>
          <w:color w:val="000000"/>
          <w:sz w:val="24"/>
          <w:szCs w:val="24"/>
        </w:rPr>
        <w:t>6</w:t>
      </w:r>
      <w:r w:rsidR="00811564">
        <w:rPr>
          <w:b/>
          <w:color w:val="000000"/>
          <w:sz w:val="24"/>
          <w:szCs w:val="24"/>
        </w:rPr>
        <w:t>.</w:t>
      </w:r>
      <w:r w:rsidR="00007859">
        <w:rPr>
          <w:b/>
          <w:color w:val="000000"/>
          <w:sz w:val="24"/>
          <w:szCs w:val="24"/>
        </w:rPr>
        <w:t xml:space="preserve"> </w:t>
      </w:r>
      <w:r w:rsidR="00007859" w:rsidRPr="00E310E8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WARUNKI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PŁATNOŚCI</w:t>
      </w:r>
      <w:r w:rsidR="001A7137">
        <w:rPr>
          <w:b/>
          <w:color w:val="000000"/>
          <w:sz w:val="24"/>
          <w:szCs w:val="24"/>
        </w:rPr>
        <w:t xml:space="preserve"> </w:t>
      </w:r>
    </w:p>
    <w:p w:rsidR="008D22A9" w:rsidRDefault="00B8440B" w:rsidP="00A06BEC">
      <w:pPr>
        <w:ind w:left="426" w:hanging="426"/>
        <w:jc w:val="both"/>
        <w:rPr>
          <w:sz w:val="24"/>
          <w:szCs w:val="24"/>
        </w:rPr>
      </w:pPr>
      <w:r w:rsidRPr="00B8440B">
        <w:rPr>
          <w:sz w:val="24"/>
          <w:szCs w:val="24"/>
        </w:rPr>
        <w:t xml:space="preserve">1. </w:t>
      </w:r>
      <w:r w:rsidR="0044662B">
        <w:rPr>
          <w:sz w:val="24"/>
          <w:szCs w:val="24"/>
        </w:rPr>
        <w:tab/>
      </w:r>
      <w:r w:rsidRPr="00B8440B">
        <w:rPr>
          <w:sz w:val="24"/>
          <w:szCs w:val="24"/>
        </w:rPr>
        <w:t>Za wykonanie prz</w:t>
      </w:r>
      <w:r w:rsidR="00E67588">
        <w:rPr>
          <w:sz w:val="24"/>
          <w:szCs w:val="24"/>
        </w:rPr>
        <w:t>edmiotu umowy określonego w § 1</w:t>
      </w:r>
      <w:r w:rsidRPr="00B8440B">
        <w:rPr>
          <w:sz w:val="24"/>
          <w:szCs w:val="24"/>
        </w:rPr>
        <w:t xml:space="preserve">, Zamawiający </w:t>
      </w:r>
      <w:r w:rsidR="008D22A9">
        <w:rPr>
          <w:sz w:val="24"/>
          <w:szCs w:val="24"/>
        </w:rPr>
        <w:t>dokona płatności</w:t>
      </w:r>
      <w:r w:rsidR="00E67588">
        <w:rPr>
          <w:sz w:val="24"/>
          <w:szCs w:val="24"/>
        </w:rPr>
        <w:t xml:space="preserve"> w </w:t>
      </w:r>
      <w:r w:rsidRPr="00B8440B">
        <w:rPr>
          <w:sz w:val="24"/>
          <w:szCs w:val="24"/>
        </w:rPr>
        <w:t xml:space="preserve">terminie do 30 dni od </w:t>
      </w:r>
      <w:r w:rsidR="008D22A9">
        <w:rPr>
          <w:sz w:val="24"/>
          <w:szCs w:val="24"/>
        </w:rPr>
        <w:t xml:space="preserve">daty </w:t>
      </w:r>
      <w:r w:rsidRPr="00B8440B">
        <w:rPr>
          <w:sz w:val="24"/>
          <w:szCs w:val="24"/>
        </w:rPr>
        <w:t>złożenia faktury</w:t>
      </w:r>
      <w:r w:rsidR="008D22A9">
        <w:rPr>
          <w:sz w:val="24"/>
          <w:szCs w:val="24"/>
        </w:rPr>
        <w:t xml:space="preserve"> VAT</w:t>
      </w:r>
      <w:r w:rsidRPr="00B8440B">
        <w:rPr>
          <w:sz w:val="24"/>
          <w:szCs w:val="24"/>
        </w:rPr>
        <w:t xml:space="preserve">, </w:t>
      </w:r>
      <w:r w:rsidR="008D22A9">
        <w:rPr>
          <w:sz w:val="24"/>
          <w:szCs w:val="24"/>
        </w:rPr>
        <w:t>która zostanie wystawiona na podstawie protokołu odbioru za wykonane i odebrane przez zamawiającego prace</w:t>
      </w:r>
      <w:r w:rsidRPr="00B8440B">
        <w:rPr>
          <w:sz w:val="24"/>
          <w:szCs w:val="24"/>
        </w:rPr>
        <w:t>.</w:t>
      </w:r>
    </w:p>
    <w:p w:rsidR="00B8440B" w:rsidRPr="00B8440B" w:rsidRDefault="00B8440B" w:rsidP="0044662B">
      <w:pPr>
        <w:ind w:left="426" w:hanging="426"/>
        <w:jc w:val="both"/>
        <w:rPr>
          <w:sz w:val="24"/>
          <w:szCs w:val="24"/>
        </w:rPr>
      </w:pPr>
      <w:r w:rsidRPr="00B8440B">
        <w:rPr>
          <w:sz w:val="24"/>
          <w:szCs w:val="24"/>
        </w:rPr>
        <w:t xml:space="preserve">2. </w:t>
      </w:r>
      <w:r w:rsidR="0044662B">
        <w:rPr>
          <w:sz w:val="24"/>
          <w:szCs w:val="24"/>
        </w:rPr>
        <w:tab/>
      </w:r>
      <w:r w:rsidRPr="00B8440B">
        <w:rPr>
          <w:sz w:val="24"/>
          <w:szCs w:val="24"/>
        </w:rPr>
        <w:t>Płatność nastąpi na konto Wykonawcy Nr __________________</w:t>
      </w:r>
    </w:p>
    <w:p w:rsidR="0014037C" w:rsidRDefault="00B8440B" w:rsidP="008D22A9">
      <w:pPr>
        <w:pStyle w:val="Tekstpodstawowywcity3"/>
        <w:ind w:left="426" w:hanging="426"/>
        <w:rPr>
          <w:szCs w:val="24"/>
        </w:rPr>
      </w:pPr>
      <w:r>
        <w:rPr>
          <w:szCs w:val="24"/>
        </w:rPr>
        <w:t xml:space="preserve">3. </w:t>
      </w:r>
      <w:r w:rsidR="0044662B">
        <w:rPr>
          <w:szCs w:val="24"/>
        </w:rPr>
        <w:tab/>
      </w:r>
      <w:r>
        <w:rPr>
          <w:szCs w:val="24"/>
        </w:rPr>
        <w:t>Za datę zapłaty uznaje się datę obciążenia rachunku bankowego Zamawiającego.</w:t>
      </w:r>
    </w:p>
    <w:p w:rsidR="008D22A9" w:rsidRDefault="008D22A9" w:rsidP="008D22A9">
      <w:pPr>
        <w:pStyle w:val="Tekstpodstawowywcity3"/>
        <w:ind w:left="426" w:hanging="426"/>
        <w:rPr>
          <w:szCs w:val="24"/>
        </w:rPr>
      </w:pPr>
    </w:p>
    <w:p w:rsidR="00952B3A" w:rsidRDefault="00952B3A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02595" w:rsidRPr="00866EA8" w:rsidRDefault="00802595" w:rsidP="00007859">
      <w:pPr>
        <w:spacing w:after="120"/>
        <w:ind w:left="284" w:hanging="284"/>
        <w:jc w:val="center"/>
        <w:rPr>
          <w:b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lastRenderedPageBreak/>
        <w:sym w:font="Times New Roman" w:char="00A7"/>
      </w:r>
      <w:r w:rsidR="000222FC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7</w:t>
      </w:r>
      <w:r w:rsidR="00811564">
        <w:rPr>
          <w:b/>
          <w:color w:val="000000"/>
          <w:sz w:val="24"/>
          <w:szCs w:val="24"/>
        </w:rPr>
        <w:t>.</w:t>
      </w:r>
      <w:r w:rsidR="00007859">
        <w:rPr>
          <w:b/>
          <w:color w:val="000000"/>
          <w:sz w:val="24"/>
          <w:szCs w:val="24"/>
        </w:rPr>
        <w:t xml:space="preserve">  </w:t>
      </w:r>
      <w:r w:rsidRPr="00866EA8">
        <w:rPr>
          <w:b/>
          <w:sz w:val="24"/>
          <w:szCs w:val="24"/>
        </w:rPr>
        <w:t>GWARANCJA</w:t>
      </w:r>
      <w:r w:rsidR="00854131">
        <w:rPr>
          <w:b/>
          <w:sz w:val="24"/>
          <w:szCs w:val="24"/>
        </w:rPr>
        <w:t xml:space="preserve"> i RĘKOJMIA</w:t>
      </w:r>
    </w:p>
    <w:p w:rsidR="00D53FB3" w:rsidRPr="00866EA8" w:rsidRDefault="00D53FB3" w:rsidP="0044662B">
      <w:pPr>
        <w:tabs>
          <w:tab w:val="left" w:pos="426"/>
        </w:tabs>
        <w:ind w:left="420" w:hanging="420"/>
        <w:jc w:val="both"/>
        <w:rPr>
          <w:sz w:val="24"/>
          <w:szCs w:val="24"/>
        </w:rPr>
      </w:pPr>
      <w:r w:rsidRPr="00866EA8">
        <w:rPr>
          <w:sz w:val="24"/>
          <w:szCs w:val="24"/>
        </w:rPr>
        <w:t xml:space="preserve">1. </w:t>
      </w:r>
      <w:r w:rsidR="0044662B">
        <w:rPr>
          <w:sz w:val="24"/>
          <w:szCs w:val="24"/>
        </w:rPr>
        <w:tab/>
      </w:r>
      <w:r w:rsidR="0044662B">
        <w:rPr>
          <w:sz w:val="24"/>
          <w:szCs w:val="24"/>
        </w:rPr>
        <w:tab/>
      </w:r>
      <w:r w:rsidRPr="00866EA8">
        <w:rPr>
          <w:sz w:val="24"/>
          <w:szCs w:val="24"/>
        </w:rPr>
        <w:t>Wykonawca udziela gwarancji na przedmiot Umowy do</w:t>
      </w:r>
      <w:r w:rsidR="00F27191">
        <w:rPr>
          <w:sz w:val="24"/>
          <w:szCs w:val="24"/>
        </w:rPr>
        <w:t xml:space="preserve"> czasu wygaśnięcia gwarancji na </w:t>
      </w:r>
      <w:r w:rsidRPr="00866EA8">
        <w:rPr>
          <w:sz w:val="24"/>
          <w:szCs w:val="24"/>
        </w:rPr>
        <w:t>roboty wykonane na jej podstawie</w:t>
      </w:r>
      <w:r>
        <w:rPr>
          <w:sz w:val="24"/>
          <w:szCs w:val="24"/>
        </w:rPr>
        <w:t xml:space="preserve">. </w:t>
      </w:r>
      <w:r w:rsidRPr="00866EA8">
        <w:rPr>
          <w:sz w:val="24"/>
          <w:szCs w:val="24"/>
        </w:rPr>
        <w:t xml:space="preserve"> </w:t>
      </w:r>
    </w:p>
    <w:p w:rsidR="00D53FB3" w:rsidRPr="009C2195" w:rsidRDefault="00D53FB3" w:rsidP="0044662B">
      <w:pPr>
        <w:tabs>
          <w:tab w:val="left" w:pos="426"/>
        </w:tabs>
        <w:ind w:left="420" w:hanging="420"/>
        <w:jc w:val="both"/>
        <w:rPr>
          <w:sz w:val="24"/>
          <w:szCs w:val="24"/>
        </w:rPr>
      </w:pPr>
      <w:r w:rsidRPr="00866EA8">
        <w:rPr>
          <w:sz w:val="24"/>
          <w:szCs w:val="24"/>
        </w:rPr>
        <w:t xml:space="preserve">2. </w:t>
      </w:r>
      <w:r w:rsidR="0044662B">
        <w:rPr>
          <w:sz w:val="24"/>
          <w:szCs w:val="24"/>
        </w:rPr>
        <w:tab/>
      </w:r>
      <w:r w:rsidR="0044662B">
        <w:rPr>
          <w:sz w:val="24"/>
          <w:szCs w:val="24"/>
        </w:rPr>
        <w:tab/>
      </w:r>
      <w:r w:rsidRPr="00866EA8">
        <w:rPr>
          <w:sz w:val="24"/>
          <w:szCs w:val="24"/>
        </w:rPr>
        <w:t>Uprawnienia Zamawiającego z tytułu</w:t>
      </w:r>
      <w:r>
        <w:rPr>
          <w:sz w:val="24"/>
          <w:szCs w:val="24"/>
        </w:rPr>
        <w:t xml:space="preserve"> gwarancj</w:t>
      </w:r>
      <w:r w:rsidRPr="009C2195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wady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dokumentacji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projektowej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wygasają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stosunku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Wykonawcy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wraz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wygaśnięciem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odpowiedzialności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wykonawcy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robót</w:t>
      </w:r>
      <w:r>
        <w:rPr>
          <w:sz w:val="24"/>
          <w:szCs w:val="24"/>
        </w:rPr>
        <w:t xml:space="preserve"> za r</w:t>
      </w:r>
      <w:r>
        <w:rPr>
          <w:sz w:val="24"/>
          <w:szCs w:val="24"/>
        </w:rPr>
        <w:t>o</w:t>
      </w:r>
      <w:r>
        <w:rPr>
          <w:sz w:val="24"/>
          <w:szCs w:val="24"/>
        </w:rPr>
        <w:t>boty budowlane wykonane na jej podstawie.</w:t>
      </w:r>
    </w:p>
    <w:p w:rsidR="00D53FB3" w:rsidRDefault="00D53FB3" w:rsidP="000222FC">
      <w:pPr>
        <w:pStyle w:val="Lista"/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4"/>
        </w:rPr>
      </w:pPr>
      <w:r w:rsidRPr="009C2195">
        <w:rPr>
          <w:sz w:val="24"/>
          <w:szCs w:val="24"/>
        </w:rPr>
        <w:t>Wykonawca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może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uwolnić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od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odpowiedzialności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tytułu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rękojmi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wady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projektu,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jeżeli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wykaże,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że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wada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powstała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wskutek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wykonania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dokumentacji</w:t>
      </w:r>
      <w:r>
        <w:rPr>
          <w:sz w:val="24"/>
          <w:szCs w:val="24"/>
        </w:rPr>
        <w:t xml:space="preserve"> </w:t>
      </w:r>
      <w:r w:rsidRPr="009C2195">
        <w:rPr>
          <w:sz w:val="24"/>
          <w:szCs w:val="24"/>
        </w:rPr>
        <w:t>projektowej</w:t>
      </w:r>
      <w:r>
        <w:rPr>
          <w:sz w:val="24"/>
        </w:rPr>
        <w:t xml:space="preserve"> według wskazówek Zamawiającego, które zakwestionował, uprzedził na piśmie Zamawiającego </w:t>
      </w:r>
      <w:r>
        <w:rPr>
          <w:sz w:val="24"/>
        </w:rPr>
        <w:br/>
        <w:t>o przewidywanych skutkach zastosowania się do tych wskazówek.</w:t>
      </w:r>
    </w:p>
    <w:p w:rsidR="00007859" w:rsidRDefault="00007859" w:rsidP="00007859">
      <w:pPr>
        <w:pStyle w:val="Lista"/>
        <w:jc w:val="both"/>
        <w:rPr>
          <w:sz w:val="24"/>
        </w:rPr>
      </w:pPr>
    </w:p>
    <w:p w:rsidR="00802595" w:rsidRPr="008E0143" w:rsidRDefault="00802595" w:rsidP="00007859">
      <w:pPr>
        <w:spacing w:after="120"/>
        <w:jc w:val="center"/>
        <w:rPr>
          <w:b/>
          <w:color w:val="000000"/>
          <w:sz w:val="24"/>
          <w:szCs w:val="24"/>
        </w:rPr>
      </w:pPr>
      <w:r w:rsidRPr="008E0143">
        <w:rPr>
          <w:b/>
          <w:sz w:val="24"/>
          <w:szCs w:val="24"/>
        </w:rPr>
        <w:sym w:font="Times New Roman" w:char="00A7"/>
      </w:r>
      <w:r w:rsidR="000222FC">
        <w:rPr>
          <w:b/>
          <w:sz w:val="24"/>
          <w:szCs w:val="24"/>
        </w:rPr>
        <w:t xml:space="preserve"> </w:t>
      </w:r>
      <w:r w:rsidR="00007859">
        <w:rPr>
          <w:b/>
          <w:sz w:val="24"/>
          <w:szCs w:val="24"/>
        </w:rPr>
        <w:t>8</w:t>
      </w:r>
      <w:r w:rsidR="00811564">
        <w:rPr>
          <w:b/>
          <w:sz w:val="24"/>
          <w:szCs w:val="24"/>
        </w:rPr>
        <w:t>.</w:t>
      </w:r>
      <w:r w:rsidR="00007859">
        <w:rPr>
          <w:b/>
          <w:sz w:val="24"/>
          <w:szCs w:val="24"/>
        </w:rPr>
        <w:t xml:space="preserve">  </w:t>
      </w:r>
      <w:r w:rsidRPr="008E0143">
        <w:rPr>
          <w:b/>
          <w:sz w:val="24"/>
          <w:szCs w:val="24"/>
        </w:rPr>
        <w:t>KARY</w:t>
      </w:r>
      <w:r w:rsidR="001A7137">
        <w:rPr>
          <w:b/>
          <w:sz w:val="24"/>
          <w:szCs w:val="24"/>
        </w:rPr>
        <w:t xml:space="preserve"> </w:t>
      </w:r>
      <w:r w:rsidRPr="008E0143">
        <w:rPr>
          <w:b/>
          <w:sz w:val="24"/>
          <w:szCs w:val="24"/>
        </w:rPr>
        <w:t>UMOWNE</w:t>
      </w:r>
    </w:p>
    <w:p w:rsidR="007B796B" w:rsidRPr="007B796B" w:rsidRDefault="007B796B" w:rsidP="000222FC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7B796B">
        <w:rPr>
          <w:sz w:val="24"/>
          <w:szCs w:val="24"/>
        </w:rPr>
        <w:t>Wykonawca zapłaci Zamawiającemu karę umowną:</w:t>
      </w:r>
    </w:p>
    <w:p w:rsidR="007B796B" w:rsidRPr="007B796B" w:rsidRDefault="007B796B" w:rsidP="000222FC">
      <w:pPr>
        <w:numPr>
          <w:ilvl w:val="1"/>
          <w:numId w:val="12"/>
        </w:numPr>
        <w:jc w:val="both"/>
        <w:rPr>
          <w:sz w:val="24"/>
          <w:szCs w:val="24"/>
        </w:rPr>
      </w:pPr>
      <w:r w:rsidRPr="007B796B">
        <w:rPr>
          <w:sz w:val="24"/>
          <w:szCs w:val="24"/>
        </w:rPr>
        <w:t>za zwłokę w wykonaniu prac w wysokości 0,5 % wynagrodzenia umownego brutto za ka</w:t>
      </w:r>
      <w:r w:rsidRPr="007B796B">
        <w:rPr>
          <w:sz w:val="24"/>
          <w:szCs w:val="24"/>
        </w:rPr>
        <w:t>ż</w:t>
      </w:r>
      <w:r w:rsidRPr="007B796B">
        <w:rPr>
          <w:sz w:val="24"/>
          <w:szCs w:val="24"/>
        </w:rPr>
        <w:t>dy dzień zwłoki. Całkowita kwota kar umownych z tego tytułu nie może przekraczać 20% wynagrodzenia umownego brutto.</w:t>
      </w:r>
    </w:p>
    <w:p w:rsidR="007B796B" w:rsidRPr="007B796B" w:rsidRDefault="007B796B" w:rsidP="000222FC">
      <w:pPr>
        <w:numPr>
          <w:ilvl w:val="1"/>
          <w:numId w:val="12"/>
        </w:numPr>
        <w:jc w:val="both"/>
        <w:rPr>
          <w:sz w:val="24"/>
          <w:szCs w:val="24"/>
        </w:rPr>
      </w:pPr>
      <w:r w:rsidRPr="007B796B">
        <w:rPr>
          <w:sz w:val="24"/>
          <w:szCs w:val="24"/>
        </w:rPr>
        <w:t>za zwłokę w usunięciu wad w wysokości 1% za każdy dzień zwłoki lecz nie więcej niż 20% wynagrodzenia umownego brutto</w:t>
      </w:r>
    </w:p>
    <w:p w:rsidR="007B796B" w:rsidRPr="007B796B" w:rsidRDefault="007B796B" w:rsidP="000222FC">
      <w:pPr>
        <w:numPr>
          <w:ilvl w:val="1"/>
          <w:numId w:val="12"/>
        </w:numPr>
        <w:jc w:val="both"/>
        <w:rPr>
          <w:sz w:val="24"/>
          <w:szCs w:val="24"/>
        </w:rPr>
      </w:pPr>
      <w:r w:rsidRPr="007B796B">
        <w:rPr>
          <w:sz w:val="24"/>
          <w:szCs w:val="24"/>
        </w:rPr>
        <w:t>za odstąpienie od umowy przez Zamawiającego z przyczyn, za które ponosi odpowiedzia</w:t>
      </w:r>
      <w:r w:rsidRPr="007B796B">
        <w:rPr>
          <w:sz w:val="24"/>
          <w:szCs w:val="24"/>
        </w:rPr>
        <w:t>l</w:t>
      </w:r>
      <w:r w:rsidRPr="007B796B">
        <w:rPr>
          <w:sz w:val="24"/>
          <w:szCs w:val="24"/>
        </w:rPr>
        <w:t>ność Wykonawca w wysokości 20% wynagrodzenia umownego brutto.</w:t>
      </w:r>
    </w:p>
    <w:p w:rsidR="007B796B" w:rsidRPr="007B796B" w:rsidRDefault="007B796B" w:rsidP="000222FC">
      <w:pPr>
        <w:numPr>
          <w:ilvl w:val="0"/>
          <w:numId w:val="11"/>
        </w:numPr>
        <w:ind w:left="426" w:hanging="426"/>
        <w:jc w:val="both"/>
        <w:rPr>
          <w:color w:val="000000"/>
          <w:sz w:val="24"/>
          <w:szCs w:val="24"/>
        </w:rPr>
      </w:pPr>
      <w:r w:rsidRPr="007B796B">
        <w:rPr>
          <w:color w:val="000000"/>
          <w:sz w:val="24"/>
          <w:szCs w:val="24"/>
        </w:rPr>
        <w:t>Zamawiający zapłaci Wykonawcy karę umowną za odstąpienie od umowy przez Wykonawcę na skutek okoliczności, za które ponosi odpowiedzialność Zamawiający, w wysokości 20 % wynagrodzenia umownego</w:t>
      </w:r>
    </w:p>
    <w:p w:rsidR="007B796B" w:rsidRPr="007B796B" w:rsidRDefault="007B796B" w:rsidP="000222FC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7B796B">
        <w:rPr>
          <w:sz w:val="24"/>
          <w:szCs w:val="24"/>
        </w:rPr>
        <w:t xml:space="preserve">Zamawiający ma prawo potrącić naliczone kary umowne z faktury Wykonawcy. </w:t>
      </w:r>
    </w:p>
    <w:p w:rsidR="007B796B" w:rsidRPr="007B796B" w:rsidRDefault="007B796B" w:rsidP="000222FC">
      <w:pPr>
        <w:numPr>
          <w:ilvl w:val="0"/>
          <w:numId w:val="11"/>
        </w:numPr>
        <w:ind w:left="426" w:hanging="426"/>
        <w:jc w:val="both"/>
        <w:rPr>
          <w:sz w:val="24"/>
          <w:szCs w:val="24"/>
        </w:rPr>
      </w:pPr>
      <w:r w:rsidRPr="007B796B">
        <w:rPr>
          <w:sz w:val="24"/>
          <w:szCs w:val="24"/>
        </w:rPr>
        <w:t>Łączna wysokość kar umownych z wszystkich tytułów określonych w umowie nie może prz</w:t>
      </w:r>
      <w:r w:rsidRPr="007B796B">
        <w:rPr>
          <w:sz w:val="24"/>
          <w:szCs w:val="24"/>
        </w:rPr>
        <w:t>e</w:t>
      </w:r>
      <w:r w:rsidRPr="007B796B">
        <w:rPr>
          <w:sz w:val="24"/>
          <w:szCs w:val="24"/>
        </w:rPr>
        <w:t>kroczyć 40% wynagrodzenia umownego brutto, o którym mowa w § 3 ust.1 umowy.</w:t>
      </w:r>
    </w:p>
    <w:p w:rsidR="003B2057" w:rsidRPr="007B796B" w:rsidRDefault="007B796B" w:rsidP="007B796B">
      <w:pPr>
        <w:numPr>
          <w:ilvl w:val="0"/>
          <w:numId w:val="2"/>
        </w:numPr>
        <w:ind w:left="426" w:hanging="426"/>
        <w:jc w:val="both"/>
        <w:rPr>
          <w:color w:val="000000"/>
          <w:sz w:val="24"/>
          <w:szCs w:val="24"/>
        </w:rPr>
      </w:pPr>
      <w:r w:rsidRPr="007B796B">
        <w:rPr>
          <w:sz w:val="24"/>
          <w:szCs w:val="24"/>
        </w:rPr>
        <w:t>Niezależnie od powyższych postanowień Strony zastrzegają sobie prawo do dochodzenia o</w:t>
      </w:r>
      <w:r w:rsidRPr="007B796B">
        <w:rPr>
          <w:sz w:val="24"/>
          <w:szCs w:val="24"/>
        </w:rPr>
        <w:t>d</w:t>
      </w:r>
      <w:r w:rsidRPr="007B796B">
        <w:rPr>
          <w:sz w:val="24"/>
          <w:szCs w:val="24"/>
        </w:rPr>
        <w:t>szkodowania na zasadach ogólnych do wysokości poniesionej szkody</w:t>
      </w:r>
      <w:r w:rsidRPr="007B796B">
        <w:rPr>
          <w:color w:val="000000"/>
          <w:sz w:val="24"/>
          <w:szCs w:val="24"/>
        </w:rPr>
        <w:t>.</w:t>
      </w:r>
    </w:p>
    <w:p w:rsidR="00007859" w:rsidRPr="00AD0EA5" w:rsidRDefault="00007859" w:rsidP="000770BB">
      <w:pPr>
        <w:tabs>
          <w:tab w:val="left" w:pos="567"/>
        </w:tabs>
        <w:suppressAutoHyphens/>
        <w:jc w:val="both"/>
        <w:rPr>
          <w:sz w:val="24"/>
          <w:szCs w:val="24"/>
        </w:rPr>
      </w:pPr>
    </w:p>
    <w:p w:rsidR="007B796B" w:rsidRPr="007B796B" w:rsidRDefault="007B796B" w:rsidP="007B796B">
      <w:pPr>
        <w:tabs>
          <w:tab w:val="left" w:pos="567"/>
        </w:tabs>
        <w:snapToGrid w:val="0"/>
        <w:jc w:val="center"/>
        <w:rPr>
          <w:b/>
          <w:sz w:val="24"/>
          <w:szCs w:val="24"/>
        </w:rPr>
      </w:pPr>
      <w:r w:rsidRPr="007B796B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9</w:t>
      </w:r>
      <w:r w:rsidRPr="007B796B">
        <w:rPr>
          <w:b/>
          <w:sz w:val="24"/>
          <w:szCs w:val="24"/>
        </w:rPr>
        <w:t>.  ODSETKI</w:t>
      </w:r>
    </w:p>
    <w:p w:rsidR="007B796B" w:rsidRPr="007B796B" w:rsidRDefault="007B796B" w:rsidP="007B796B">
      <w:pPr>
        <w:tabs>
          <w:tab w:val="left" w:pos="567"/>
        </w:tabs>
        <w:snapToGrid w:val="0"/>
        <w:jc w:val="both"/>
        <w:rPr>
          <w:sz w:val="24"/>
          <w:szCs w:val="24"/>
        </w:rPr>
      </w:pPr>
      <w:r w:rsidRPr="007B796B">
        <w:rPr>
          <w:sz w:val="24"/>
          <w:szCs w:val="24"/>
        </w:rPr>
        <w:t xml:space="preserve">Za nieterminowe płatności faktur, o których mowa w </w:t>
      </w:r>
      <w:r w:rsidRPr="007B796B">
        <w:rPr>
          <w:bCs/>
          <w:sz w:val="24"/>
          <w:szCs w:val="24"/>
        </w:rPr>
        <w:t>§ 3</w:t>
      </w:r>
      <w:r w:rsidRPr="007B796B">
        <w:rPr>
          <w:sz w:val="24"/>
          <w:szCs w:val="24"/>
        </w:rPr>
        <w:t>, Zamawiający zapłaci Wykonawcy odse</w:t>
      </w:r>
      <w:r w:rsidRPr="007B796B">
        <w:rPr>
          <w:sz w:val="24"/>
          <w:szCs w:val="24"/>
        </w:rPr>
        <w:t>t</w:t>
      </w:r>
      <w:r w:rsidRPr="007B796B">
        <w:rPr>
          <w:sz w:val="24"/>
          <w:szCs w:val="24"/>
        </w:rPr>
        <w:t>ki  w wysokości ustawowej.</w:t>
      </w:r>
    </w:p>
    <w:p w:rsidR="00802595" w:rsidRPr="00E310E8" w:rsidRDefault="00802595" w:rsidP="00007859">
      <w:pPr>
        <w:spacing w:after="120"/>
        <w:jc w:val="center"/>
        <w:rPr>
          <w:b/>
          <w:color w:val="000000"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t>§</w:t>
      </w:r>
      <w:r w:rsidR="007F0F17">
        <w:rPr>
          <w:b/>
          <w:color w:val="000000"/>
          <w:sz w:val="24"/>
          <w:szCs w:val="24"/>
        </w:rPr>
        <w:t xml:space="preserve"> 10</w:t>
      </w:r>
      <w:r w:rsidR="00007859">
        <w:rPr>
          <w:b/>
          <w:color w:val="000000"/>
          <w:sz w:val="24"/>
          <w:szCs w:val="24"/>
        </w:rPr>
        <w:t xml:space="preserve">.  </w:t>
      </w:r>
      <w:r w:rsidRPr="00E310E8">
        <w:rPr>
          <w:b/>
          <w:color w:val="000000"/>
          <w:sz w:val="24"/>
          <w:szCs w:val="24"/>
        </w:rPr>
        <w:t>ODSTĄPIENIE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OD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UMOWY</w:t>
      </w:r>
    </w:p>
    <w:p w:rsidR="00C55FF5" w:rsidRPr="00C55FF5" w:rsidRDefault="00C55FF5" w:rsidP="000222FC">
      <w:pPr>
        <w:widowControl w:val="0"/>
        <w:numPr>
          <w:ilvl w:val="3"/>
          <w:numId w:val="14"/>
        </w:numPr>
        <w:suppressAutoHyphens/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C55FF5">
        <w:rPr>
          <w:sz w:val="24"/>
          <w:szCs w:val="24"/>
        </w:rPr>
        <w:t>Zamawiającemu przysługuje prawo odstąpienia od umowy w szczególności:</w:t>
      </w:r>
    </w:p>
    <w:p w:rsidR="00C55FF5" w:rsidRPr="00C55FF5" w:rsidRDefault="00C55FF5" w:rsidP="000222FC">
      <w:pPr>
        <w:pStyle w:val="Akapitzlist"/>
        <w:widowControl w:val="0"/>
        <w:numPr>
          <w:ilvl w:val="0"/>
          <w:numId w:val="15"/>
        </w:numPr>
        <w:suppressAutoHyphens/>
        <w:autoSpaceDN w:val="0"/>
        <w:ind w:left="782" w:hanging="357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>w razie rozwiązania przedsiębiorstwa Wykonawcy, w terminie 7 dni od daty powzięcia wiadomości o rozwiązaniu przedsiębiorstwa Wykonawcy.</w:t>
      </w:r>
    </w:p>
    <w:p w:rsidR="00C55FF5" w:rsidRPr="00C55FF5" w:rsidRDefault="00C55FF5" w:rsidP="000222FC">
      <w:pPr>
        <w:pStyle w:val="Akapitzlist"/>
        <w:widowControl w:val="0"/>
        <w:numPr>
          <w:ilvl w:val="0"/>
          <w:numId w:val="15"/>
        </w:numPr>
        <w:suppressAutoHyphens/>
        <w:autoSpaceDN w:val="0"/>
        <w:ind w:left="782" w:hanging="357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>gdy zostanie wydany nakaz zajęcia majątku Wykonawcy, w terminie 7 dni od powzięcia wiadomości o wydaniu nakazu zapłaty.</w:t>
      </w:r>
    </w:p>
    <w:p w:rsidR="00C55FF5" w:rsidRPr="00C55FF5" w:rsidRDefault="00C55FF5" w:rsidP="000222FC">
      <w:pPr>
        <w:pStyle w:val="Akapitzlist"/>
        <w:widowControl w:val="0"/>
        <w:numPr>
          <w:ilvl w:val="0"/>
          <w:numId w:val="15"/>
        </w:numPr>
        <w:suppressAutoHyphens/>
        <w:autoSpaceDN w:val="0"/>
        <w:ind w:left="782" w:hanging="357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>gdy Wykonawca nie rozpoczął prac bez uzasadnionych przyczyn, pomimo wezwania Zamawiającego złożonego na piśmie, przez okres 3 roboczych dni od dnia otrzymania tego wezwania,</w:t>
      </w:r>
    </w:p>
    <w:p w:rsidR="00C55FF5" w:rsidRPr="00C55FF5" w:rsidRDefault="00C55FF5" w:rsidP="000222FC">
      <w:pPr>
        <w:pStyle w:val="Akapitzlist"/>
        <w:widowControl w:val="0"/>
        <w:numPr>
          <w:ilvl w:val="0"/>
          <w:numId w:val="15"/>
        </w:numPr>
        <w:suppressAutoHyphens/>
        <w:autoSpaceDN w:val="0"/>
        <w:ind w:left="782" w:hanging="357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>przypadkach określonych w innych postanowieniach niniejszej umowy.</w:t>
      </w:r>
    </w:p>
    <w:p w:rsidR="00C55FF5" w:rsidRPr="00C55FF5" w:rsidRDefault="00C55FF5" w:rsidP="000222FC">
      <w:pPr>
        <w:widowControl w:val="0"/>
        <w:numPr>
          <w:ilvl w:val="0"/>
          <w:numId w:val="17"/>
        </w:numPr>
        <w:suppressAutoHyphens/>
        <w:autoSpaceDN w:val="0"/>
        <w:ind w:left="425" w:hanging="425"/>
        <w:jc w:val="both"/>
        <w:textAlignment w:val="baseline"/>
        <w:rPr>
          <w:rFonts w:eastAsia="Calibri"/>
          <w:sz w:val="24"/>
          <w:szCs w:val="24"/>
        </w:rPr>
      </w:pPr>
      <w:r w:rsidRPr="00C55FF5">
        <w:rPr>
          <w:rFonts w:eastAsia="Calibri"/>
          <w:sz w:val="24"/>
          <w:szCs w:val="24"/>
        </w:rPr>
        <w:t>Wykonawcy przysługuje prawo odstąpienia od umowy w szczególności, jeżeli:</w:t>
      </w:r>
    </w:p>
    <w:p w:rsidR="00C55FF5" w:rsidRPr="00C55FF5" w:rsidRDefault="00C55FF5" w:rsidP="000222FC">
      <w:pPr>
        <w:widowControl w:val="0"/>
        <w:numPr>
          <w:ilvl w:val="0"/>
          <w:numId w:val="18"/>
        </w:numPr>
        <w:suppressAutoHyphens/>
        <w:ind w:left="782" w:hanging="357"/>
        <w:contextualSpacing/>
        <w:jc w:val="both"/>
        <w:rPr>
          <w:rFonts w:eastAsia="Calibri"/>
          <w:sz w:val="24"/>
          <w:szCs w:val="24"/>
        </w:rPr>
      </w:pPr>
      <w:r w:rsidRPr="00C55FF5">
        <w:rPr>
          <w:rFonts w:eastAsia="Calibri"/>
          <w:sz w:val="24"/>
          <w:szCs w:val="24"/>
        </w:rPr>
        <w:t>Zamawiający nie wywiązuje się z obowiązku zapłaty faktury, mimo dodatkowego wezwania w terminie 1 miesiąca od upływu terminu do zapłaty faktur, określonego w niniejszej umowie,</w:t>
      </w:r>
    </w:p>
    <w:p w:rsidR="00C55FF5" w:rsidRPr="00C55FF5" w:rsidRDefault="00C55FF5" w:rsidP="000222FC">
      <w:pPr>
        <w:widowControl w:val="0"/>
        <w:numPr>
          <w:ilvl w:val="0"/>
          <w:numId w:val="18"/>
        </w:numPr>
        <w:suppressAutoHyphens/>
        <w:ind w:left="782" w:hanging="357"/>
        <w:contextualSpacing/>
        <w:jc w:val="both"/>
        <w:rPr>
          <w:rFonts w:eastAsia="Calibri"/>
          <w:sz w:val="24"/>
          <w:szCs w:val="24"/>
        </w:rPr>
      </w:pPr>
      <w:r w:rsidRPr="00C55FF5">
        <w:rPr>
          <w:rFonts w:eastAsia="Calibri"/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 tych okolicznościach.</w:t>
      </w:r>
    </w:p>
    <w:p w:rsidR="00C55FF5" w:rsidRDefault="00C55FF5" w:rsidP="000222FC">
      <w:pPr>
        <w:pStyle w:val="Akapitzlist"/>
        <w:widowControl w:val="0"/>
        <w:numPr>
          <w:ilvl w:val="0"/>
          <w:numId w:val="17"/>
        </w:numPr>
        <w:tabs>
          <w:tab w:val="left" w:pos="142"/>
        </w:tabs>
        <w:suppressAutoHyphens/>
        <w:autoSpaceDN w:val="0"/>
        <w:ind w:left="425" w:hanging="425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 xml:space="preserve">Poza okolicznościami przewidzianymi w ust. 1 i 2 umowy Zamawiający lub Wykonawca mogą odstąpić od realizacji umowy, jeżeli druga strona narusza w sposób podstawowy postanowienia </w:t>
      </w:r>
      <w:r w:rsidRPr="00C55FF5">
        <w:rPr>
          <w:kern w:val="3"/>
          <w:sz w:val="24"/>
          <w:szCs w:val="24"/>
        </w:rPr>
        <w:lastRenderedPageBreak/>
        <w:t>umowy powodując utratę jego zasadniczych korzyści wynikających z umowy.</w:t>
      </w:r>
    </w:p>
    <w:p w:rsidR="00802595" w:rsidRPr="00C55FF5" w:rsidRDefault="00C55FF5" w:rsidP="000222FC">
      <w:pPr>
        <w:pStyle w:val="Akapitzlist"/>
        <w:widowControl w:val="0"/>
        <w:numPr>
          <w:ilvl w:val="0"/>
          <w:numId w:val="17"/>
        </w:numPr>
        <w:tabs>
          <w:tab w:val="left" w:pos="142"/>
        </w:tabs>
        <w:suppressAutoHyphens/>
        <w:autoSpaceDN w:val="0"/>
        <w:ind w:left="425" w:hanging="425"/>
        <w:contextualSpacing/>
        <w:jc w:val="both"/>
        <w:rPr>
          <w:kern w:val="3"/>
          <w:sz w:val="24"/>
          <w:szCs w:val="24"/>
        </w:rPr>
      </w:pPr>
      <w:r w:rsidRPr="00C55FF5">
        <w:rPr>
          <w:kern w:val="3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9900C6" w:rsidRDefault="009900C6" w:rsidP="00C86B5D">
      <w:pPr>
        <w:spacing w:after="120"/>
        <w:jc w:val="center"/>
        <w:rPr>
          <w:b/>
          <w:color w:val="000000"/>
          <w:sz w:val="24"/>
          <w:szCs w:val="24"/>
        </w:rPr>
      </w:pPr>
    </w:p>
    <w:p w:rsidR="00802595" w:rsidRPr="00E310E8" w:rsidRDefault="00802595" w:rsidP="00C86B5D">
      <w:pPr>
        <w:spacing w:after="120"/>
        <w:jc w:val="center"/>
        <w:rPr>
          <w:b/>
          <w:color w:val="000000"/>
          <w:sz w:val="24"/>
          <w:szCs w:val="24"/>
        </w:rPr>
      </w:pPr>
      <w:r w:rsidRPr="00E310E8">
        <w:rPr>
          <w:b/>
          <w:color w:val="000000"/>
          <w:sz w:val="24"/>
          <w:szCs w:val="24"/>
        </w:rPr>
        <w:t>§</w:t>
      </w:r>
      <w:r w:rsidR="007F0F1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1</w:t>
      </w:r>
      <w:r w:rsidR="007F0F17">
        <w:rPr>
          <w:b/>
          <w:color w:val="000000"/>
          <w:sz w:val="24"/>
          <w:szCs w:val="24"/>
        </w:rPr>
        <w:t>1</w:t>
      </w:r>
      <w:r w:rsidR="00007859">
        <w:rPr>
          <w:b/>
          <w:color w:val="000000"/>
          <w:sz w:val="24"/>
          <w:szCs w:val="24"/>
        </w:rPr>
        <w:t xml:space="preserve">.  </w:t>
      </w:r>
      <w:r w:rsidRPr="00E310E8">
        <w:rPr>
          <w:b/>
          <w:color w:val="000000"/>
          <w:sz w:val="24"/>
          <w:szCs w:val="24"/>
        </w:rPr>
        <w:t>PRAWA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AUTORSKIE</w:t>
      </w:r>
    </w:p>
    <w:p w:rsidR="000C408D" w:rsidRPr="000C408D" w:rsidRDefault="000C408D" w:rsidP="000222FC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0C408D">
        <w:rPr>
          <w:color w:val="000000"/>
          <w:sz w:val="24"/>
          <w:szCs w:val="24"/>
        </w:rPr>
        <w:t xml:space="preserve">Dokumentacja projektowa, stanowiąca przedmiot umowy chroniona jest prawem autorskim. </w:t>
      </w:r>
    </w:p>
    <w:p w:rsidR="000C408D" w:rsidRPr="000C408D" w:rsidRDefault="000C408D" w:rsidP="000222FC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0C408D">
        <w:rPr>
          <w:color w:val="000000"/>
          <w:sz w:val="24"/>
          <w:szCs w:val="24"/>
        </w:rPr>
        <w:t>Wykonawca przenosi na Zamawiającego</w:t>
      </w:r>
      <w:r w:rsidRPr="000C408D">
        <w:rPr>
          <w:b/>
          <w:color w:val="000000"/>
          <w:sz w:val="24"/>
          <w:szCs w:val="24"/>
        </w:rPr>
        <w:t xml:space="preserve"> </w:t>
      </w:r>
      <w:r w:rsidRPr="000C408D">
        <w:rPr>
          <w:color w:val="000000"/>
          <w:sz w:val="24"/>
          <w:szCs w:val="24"/>
        </w:rPr>
        <w:t>autorskie prawa majątkowe do dokumentacji  proje</w:t>
      </w:r>
      <w:r w:rsidRPr="000C408D">
        <w:rPr>
          <w:color w:val="000000"/>
          <w:sz w:val="24"/>
          <w:szCs w:val="24"/>
        </w:rPr>
        <w:t>k</w:t>
      </w:r>
      <w:r w:rsidRPr="000C408D">
        <w:rPr>
          <w:color w:val="000000"/>
          <w:sz w:val="24"/>
          <w:szCs w:val="24"/>
        </w:rPr>
        <w:t xml:space="preserve">towej </w:t>
      </w:r>
      <w:r w:rsidRPr="000C408D">
        <w:rPr>
          <w:sz w:val="24"/>
          <w:szCs w:val="24"/>
        </w:rPr>
        <w:t>z chwilą odbioru przez Zamawiającego przedmiotu zamówienia, bez konieczności skł</w:t>
      </w:r>
      <w:r w:rsidRPr="000C408D">
        <w:rPr>
          <w:sz w:val="24"/>
          <w:szCs w:val="24"/>
        </w:rPr>
        <w:t>a</w:t>
      </w:r>
      <w:r w:rsidRPr="000C408D">
        <w:rPr>
          <w:sz w:val="24"/>
          <w:szCs w:val="24"/>
        </w:rPr>
        <w:t>dania dodatkowych oświadczeń, w zakresie kopiowania wszelką techniką bez zgody autora, rozpowszechniania i udostępniania dokumentacji projektowej w celach związanych z inwest</w:t>
      </w:r>
      <w:r w:rsidRPr="000C408D">
        <w:rPr>
          <w:sz w:val="24"/>
          <w:szCs w:val="24"/>
        </w:rPr>
        <w:t>y</w:t>
      </w:r>
      <w:r w:rsidRPr="000C408D">
        <w:rPr>
          <w:sz w:val="24"/>
          <w:szCs w:val="24"/>
        </w:rPr>
        <w:t>cją, dla której została wykonana, w tym w szczególności udostępniania w ramach postępowań o udzielenie zamówień publicznych oraz podmiotom wykonującym roboty objęte projektem.</w:t>
      </w:r>
    </w:p>
    <w:p w:rsidR="000C408D" w:rsidRPr="000C408D" w:rsidRDefault="000C408D" w:rsidP="000222FC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0C408D">
        <w:rPr>
          <w:color w:val="000000"/>
          <w:sz w:val="24"/>
          <w:szCs w:val="24"/>
        </w:rPr>
        <w:t>Autor zobowiązuje się nie wykorzystywać przysługujących autorskich praw osobistych</w:t>
      </w:r>
      <w:r w:rsidRPr="000C408D">
        <w:rPr>
          <w:color w:val="000000"/>
          <w:sz w:val="24"/>
          <w:szCs w:val="24"/>
        </w:rPr>
        <w:br/>
        <w:t>z wyjątkiem prawa do autorstwa oraz do oznaczenia projektu swoim nazwiskiem. Wówczas a</w:t>
      </w:r>
      <w:r w:rsidRPr="000C408D">
        <w:rPr>
          <w:color w:val="000000"/>
          <w:sz w:val="24"/>
          <w:szCs w:val="24"/>
        </w:rPr>
        <w:t>u</w:t>
      </w:r>
      <w:r w:rsidRPr="000C408D">
        <w:rPr>
          <w:color w:val="000000"/>
          <w:sz w:val="24"/>
          <w:szCs w:val="24"/>
        </w:rPr>
        <w:t>tor projektu nie powinien podnosić roszczeń wobec Zamawiającego w przypadku dokonania j</w:t>
      </w:r>
      <w:r w:rsidRPr="000C408D">
        <w:rPr>
          <w:color w:val="000000"/>
          <w:sz w:val="24"/>
          <w:szCs w:val="24"/>
        </w:rPr>
        <w:t>a</w:t>
      </w:r>
      <w:r w:rsidRPr="000C408D">
        <w:rPr>
          <w:color w:val="000000"/>
          <w:sz w:val="24"/>
          <w:szCs w:val="24"/>
        </w:rPr>
        <w:t>kichkolwiek zmian, adaptacji, przeróbek w dokumentacji projektowej.</w:t>
      </w:r>
    </w:p>
    <w:p w:rsidR="009F22B6" w:rsidRPr="000C408D" w:rsidRDefault="000C408D" w:rsidP="000222FC">
      <w:pPr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0C408D">
        <w:rPr>
          <w:color w:val="000000"/>
          <w:sz w:val="24"/>
          <w:szCs w:val="24"/>
        </w:rPr>
        <w:t>Wykonawca zobowiązany jest przenieść na Zamawiającego uprawnienie do realizacji auto</w:t>
      </w:r>
      <w:r w:rsidRPr="000C408D">
        <w:rPr>
          <w:color w:val="000000"/>
          <w:sz w:val="24"/>
          <w:szCs w:val="24"/>
        </w:rPr>
        <w:t>r</w:t>
      </w:r>
      <w:r w:rsidRPr="000C408D">
        <w:rPr>
          <w:color w:val="000000"/>
          <w:sz w:val="24"/>
          <w:szCs w:val="24"/>
        </w:rPr>
        <w:t>skich praw zależnych do przedmiotu umowy. Zamawiający zastrzega, że przysługuje mu prawo do wykonania modernizacji opracowanego przedmiotu umowy wyłącznie przez osoby upra</w:t>
      </w:r>
      <w:r w:rsidRPr="000C408D">
        <w:rPr>
          <w:color w:val="000000"/>
          <w:sz w:val="24"/>
          <w:szCs w:val="24"/>
        </w:rPr>
        <w:t>w</w:t>
      </w:r>
      <w:r w:rsidRPr="000C408D">
        <w:rPr>
          <w:color w:val="000000"/>
          <w:sz w:val="24"/>
          <w:szCs w:val="24"/>
        </w:rPr>
        <w:t>nione. Po dokonaniu modernizacji przedmiotu zamówienia przez Zamawiającego Projektant nie ponosi odpowiedzialności za powstałe w ten sposób opracowanie.</w:t>
      </w:r>
    </w:p>
    <w:p w:rsidR="008D22A9" w:rsidRDefault="008D22A9" w:rsidP="004F65CB">
      <w:pPr>
        <w:jc w:val="both"/>
        <w:rPr>
          <w:color w:val="000000"/>
          <w:sz w:val="24"/>
          <w:szCs w:val="24"/>
        </w:rPr>
      </w:pPr>
    </w:p>
    <w:p w:rsidR="00802595" w:rsidRPr="00E310E8" w:rsidRDefault="00802595" w:rsidP="00811564">
      <w:pPr>
        <w:spacing w:after="120"/>
        <w:jc w:val="center"/>
        <w:rPr>
          <w:b/>
          <w:color w:val="000000"/>
          <w:sz w:val="24"/>
          <w:szCs w:val="24"/>
        </w:rPr>
      </w:pPr>
      <w:r w:rsidRPr="00811564">
        <w:rPr>
          <w:b/>
          <w:color w:val="000000"/>
          <w:sz w:val="24"/>
          <w:szCs w:val="24"/>
        </w:rPr>
        <w:t>§</w:t>
      </w:r>
      <w:r w:rsidR="007F0F17">
        <w:rPr>
          <w:b/>
          <w:color w:val="000000"/>
          <w:sz w:val="24"/>
          <w:szCs w:val="24"/>
        </w:rPr>
        <w:t xml:space="preserve"> </w:t>
      </w:r>
      <w:r w:rsidRPr="00811564">
        <w:rPr>
          <w:b/>
          <w:color w:val="000000"/>
          <w:sz w:val="24"/>
          <w:szCs w:val="24"/>
        </w:rPr>
        <w:t>1</w:t>
      </w:r>
      <w:r w:rsidR="007F0F17">
        <w:rPr>
          <w:b/>
          <w:color w:val="000000"/>
          <w:sz w:val="24"/>
          <w:szCs w:val="24"/>
        </w:rPr>
        <w:t>2</w:t>
      </w:r>
      <w:r w:rsidR="00811564">
        <w:rPr>
          <w:b/>
          <w:color w:val="000000"/>
          <w:sz w:val="24"/>
          <w:szCs w:val="24"/>
        </w:rPr>
        <w:t xml:space="preserve">.  </w:t>
      </w:r>
      <w:r w:rsidRPr="00E310E8">
        <w:rPr>
          <w:b/>
          <w:color w:val="000000"/>
          <w:sz w:val="24"/>
          <w:szCs w:val="24"/>
        </w:rPr>
        <w:t>PRZEDSTAWICIELE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STRON</w:t>
      </w:r>
    </w:p>
    <w:p w:rsidR="00802595" w:rsidRPr="00E310E8" w:rsidRDefault="00802595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Strony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ustalają,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że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osobami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upoważnionymi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do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przekazywania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przyjmowania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dokumentacji,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uzgadniania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zmian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dokumentacji,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uczestniczenia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naradach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spotkaniach,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na</w:t>
      </w:r>
      <w:r w:rsidR="00007859">
        <w:rPr>
          <w:color w:val="000000"/>
          <w:sz w:val="24"/>
          <w:szCs w:val="24"/>
        </w:rPr>
        <w:t> </w:t>
      </w:r>
      <w:r w:rsidRPr="00E310E8">
        <w:rPr>
          <w:color w:val="000000"/>
          <w:sz w:val="24"/>
          <w:szCs w:val="24"/>
        </w:rPr>
        <w:t>których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</w:t>
      </w:r>
      <w:r w:rsidRPr="00E310E8">
        <w:rPr>
          <w:color w:val="000000"/>
          <w:sz w:val="24"/>
          <w:szCs w:val="24"/>
        </w:rPr>
        <w:t>o</w:t>
      </w:r>
      <w:r w:rsidRPr="00E310E8">
        <w:rPr>
          <w:color w:val="000000"/>
          <w:sz w:val="24"/>
          <w:szCs w:val="24"/>
        </w:rPr>
        <w:t>dejmowane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są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decyzje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związane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projektowaniem,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łącznie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zatwierdzaniem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wykonanej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d</w:t>
      </w:r>
      <w:r w:rsidRPr="00E310E8">
        <w:rPr>
          <w:color w:val="000000"/>
          <w:sz w:val="24"/>
          <w:szCs w:val="24"/>
        </w:rPr>
        <w:t>o</w:t>
      </w:r>
      <w:r w:rsidRPr="00E310E8">
        <w:rPr>
          <w:color w:val="000000"/>
          <w:sz w:val="24"/>
          <w:szCs w:val="24"/>
        </w:rPr>
        <w:t>kumentacji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są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:</w:t>
      </w:r>
    </w:p>
    <w:p w:rsidR="00802595" w:rsidRDefault="00802595" w:rsidP="000222FC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E310E8">
        <w:rPr>
          <w:color w:val="000000"/>
          <w:sz w:val="24"/>
          <w:szCs w:val="24"/>
        </w:rPr>
        <w:t>ze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strony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Wykonawcy: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osoba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kierująca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projektem</w:t>
      </w:r>
      <w:r w:rsidR="001A7137">
        <w:rPr>
          <w:color w:val="000000"/>
          <w:sz w:val="24"/>
          <w:szCs w:val="24"/>
        </w:rPr>
        <w:t xml:space="preserve"> </w:t>
      </w:r>
      <w:r w:rsidR="00CA2D6F">
        <w:rPr>
          <w:color w:val="000000"/>
          <w:sz w:val="24"/>
          <w:szCs w:val="24"/>
        </w:rPr>
        <w:t>(</w:t>
      </w:r>
      <w:r w:rsidR="000770BB">
        <w:rPr>
          <w:color w:val="000000"/>
          <w:sz w:val="24"/>
          <w:szCs w:val="24"/>
        </w:rPr>
        <w:t>P</w:t>
      </w:r>
      <w:r w:rsidR="00CA2D6F">
        <w:rPr>
          <w:color w:val="000000"/>
          <w:sz w:val="24"/>
          <w:szCs w:val="24"/>
        </w:rPr>
        <w:t>rojektant posiadający uprawnienia b</w:t>
      </w:r>
      <w:r w:rsidR="00CA2D6F">
        <w:rPr>
          <w:color w:val="000000"/>
          <w:sz w:val="24"/>
          <w:szCs w:val="24"/>
        </w:rPr>
        <w:t>u</w:t>
      </w:r>
      <w:r w:rsidR="00CA2D6F">
        <w:rPr>
          <w:color w:val="000000"/>
          <w:sz w:val="24"/>
          <w:szCs w:val="24"/>
        </w:rPr>
        <w:t xml:space="preserve">dowlane do projektowania w specjalności </w:t>
      </w:r>
      <w:r w:rsidR="007815ED">
        <w:rPr>
          <w:color w:val="000000"/>
          <w:sz w:val="24"/>
          <w:szCs w:val="24"/>
        </w:rPr>
        <w:t>instalacyjnej w zakresie sieci, instalacji i</w:t>
      </w:r>
      <w:r w:rsidR="0035257C">
        <w:rPr>
          <w:color w:val="000000"/>
          <w:sz w:val="24"/>
          <w:szCs w:val="24"/>
        </w:rPr>
        <w:t> </w:t>
      </w:r>
      <w:r w:rsidR="007815ED">
        <w:rPr>
          <w:color w:val="000000"/>
          <w:sz w:val="24"/>
          <w:szCs w:val="24"/>
        </w:rPr>
        <w:t>urządzeń elektrycznych i elektroenergetycznych</w:t>
      </w:r>
      <w:r w:rsidR="004D6C6C">
        <w:rPr>
          <w:color w:val="000000"/>
          <w:sz w:val="24"/>
          <w:szCs w:val="24"/>
        </w:rPr>
        <w:t>)</w:t>
      </w:r>
      <w:r w:rsidR="00CA2D6F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–</w:t>
      </w:r>
      <w:r w:rsidR="001A7137">
        <w:rPr>
          <w:color w:val="000000"/>
          <w:sz w:val="24"/>
          <w:szCs w:val="24"/>
        </w:rPr>
        <w:t xml:space="preserve"> </w:t>
      </w:r>
      <w:r w:rsidRPr="00E310E8">
        <w:rPr>
          <w:color w:val="000000"/>
          <w:sz w:val="24"/>
          <w:szCs w:val="24"/>
        </w:rPr>
        <w:t>..................</w:t>
      </w:r>
      <w:r w:rsidR="000770BB">
        <w:rPr>
          <w:color w:val="000000"/>
          <w:sz w:val="24"/>
          <w:szCs w:val="24"/>
        </w:rPr>
        <w:t>....</w:t>
      </w:r>
      <w:r w:rsidR="007815ED">
        <w:rPr>
          <w:color w:val="000000"/>
          <w:sz w:val="24"/>
          <w:szCs w:val="24"/>
        </w:rPr>
        <w:t>...............</w:t>
      </w:r>
      <w:r w:rsidR="0035257C">
        <w:rPr>
          <w:color w:val="000000"/>
          <w:sz w:val="24"/>
          <w:szCs w:val="24"/>
        </w:rPr>
        <w:t>...............</w:t>
      </w:r>
    </w:p>
    <w:p w:rsidR="00F660A3" w:rsidRPr="00E310E8" w:rsidRDefault="00E14C70" w:rsidP="00F660A3">
      <w:pPr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6667CC">
        <w:rPr>
          <w:color w:val="000000"/>
          <w:sz w:val="24"/>
          <w:szCs w:val="24"/>
        </w:rPr>
        <w:t>tel.</w:t>
      </w:r>
      <w:r w:rsidR="00F660A3">
        <w:rPr>
          <w:color w:val="000000"/>
          <w:sz w:val="24"/>
          <w:szCs w:val="24"/>
        </w:rPr>
        <w:t xml:space="preserve"> </w:t>
      </w:r>
      <w:r w:rsidR="006667CC">
        <w:rPr>
          <w:color w:val="000000"/>
          <w:sz w:val="24"/>
          <w:szCs w:val="24"/>
        </w:rPr>
        <w:t>kom:</w:t>
      </w:r>
      <w:r w:rsidR="00F660A3">
        <w:rPr>
          <w:color w:val="000000"/>
          <w:sz w:val="24"/>
          <w:szCs w:val="24"/>
        </w:rPr>
        <w:t>………</w:t>
      </w:r>
      <w:r w:rsidR="003C7027">
        <w:rPr>
          <w:color w:val="000000"/>
          <w:sz w:val="24"/>
          <w:szCs w:val="24"/>
        </w:rPr>
        <w:t>…</w:t>
      </w:r>
      <w:r w:rsidR="00F660A3">
        <w:rPr>
          <w:color w:val="000000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……………….</w:t>
      </w:r>
      <w:r w:rsidR="00F660A3">
        <w:rPr>
          <w:color w:val="000000"/>
          <w:sz w:val="24"/>
          <w:szCs w:val="24"/>
        </w:rPr>
        <w:t>….., e-mail: …………</w:t>
      </w:r>
      <w:r>
        <w:rPr>
          <w:color w:val="000000"/>
          <w:sz w:val="24"/>
          <w:szCs w:val="24"/>
        </w:rPr>
        <w:t>………………</w:t>
      </w:r>
      <w:r w:rsidR="00F660A3">
        <w:rPr>
          <w:color w:val="000000"/>
          <w:sz w:val="24"/>
          <w:szCs w:val="24"/>
        </w:rPr>
        <w:t>……</w:t>
      </w:r>
      <w:r w:rsidR="003C7027">
        <w:rPr>
          <w:color w:val="000000"/>
          <w:sz w:val="24"/>
          <w:szCs w:val="24"/>
        </w:rPr>
        <w:t>...</w:t>
      </w:r>
      <w:r w:rsidR="006667CC">
        <w:rPr>
          <w:color w:val="000000"/>
          <w:sz w:val="24"/>
          <w:szCs w:val="24"/>
        </w:rPr>
        <w:t>……</w:t>
      </w:r>
      <w:r w:rsidR="00F660A3">
        <w:rPr>
          <w:color w:val="000000"/>
          <w:sz w:val="24"/>
          <w:szCs w:val="24"/>
        </w:rPr>
        <w:t>,</w:t>
      </w:r>
    </w:p>
    <w:p w:rsidR="00F660A3" w:rsidRPr="0026550E" w:rsidRDefault="00802595" w:rsidP="000222FC">
      <w:pPr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26550E">
        <w:rPr>
          <w:color w:val="000000"/>
          <w:sz w:val="24"/>
          <w:szCs w:val="24"/>
        </w:rPr>
        <w:t>ze</w:t>
      </w:r>
      <w:r w:rsidR="001A7137" w:rsidRPr="0026550E">
        <w:rPr>
          <w:color w:val="000000"/>
          <w:sz w:val="24"/>
          <w:szCs w:val="24"/>
        </w:rPr>
        <w:t xml:space="preserve"> </w:t>
      </w:r>
      <w:r w:rsidRPr="0026550E">
        <w:rPr>
          <w:color w:val="000000"/>
          <w:sz w:val="24"/>
          <w:szCs w:val="24"/>
        </w:rPr>
        <w:t>strony</w:t>
      </w:r>
      <w:r w:rsidR="001A7137" w:rsidRPr="0026550E">
        <w:rPr>
          <w:color w:val="000000"/>
          <w:sz w:val="24"/>
          <w:szCs w:val="24"/>
        </w:rPr>
        <w:t xml:space="preserve"> </w:t>
      </w:r>
      <w:r w:rsidRPr="0026550E">
        <w:rPr>
          <w:color w:val="000000"/>
          <w:sz w:val="24"/>
          <w:szCs w:val="24"/>
        </w:rPr>
        <w:t>Zamawiającego</w:t>
      </w:r>
      <w:r w:rsidR="001A7137" w:rsidRPr="0026550E">
        <w:rPr>
          <w:b/>
          <w:color w:val="000000"/>
          <w:sz w:val="24"/>
          <w:szCs w:val="24"/>
        </w:rPr>
        <w:t xml:space="preserve"> </w:t>
      </w:r>
      <w:r w:rsidR="002A5C3B" w:rsidRPr="0026550E">
        <w:rPr>
          <w:color w:val="000000"/>
          <w:sz w:val="24"/>
          <w:szCs w:val="24"/>
        </w:rPr>
        <w:t>–</w:t>
      </w:r>
      <w:r w:rsidR="001A7137" w:rsidRPr="0026550E">
        <w:rPr>
          <w:color w:val="000000"/>
          <w:sz w:val="24"/>
          <w:szCs w:val="24"/>
        </w:rPr>
        <w:t xml:space="preserve"> </w:t>
      </w:r>
      <w:r w:rsidR="00416332">
        <w:rPr>
          <w:color w:val="000000"/>
          <w:sz w:val="24"/>
          <w:szCs w:val="24"/>
        </w:rPr>
        <w:t xml:space="preserve">mgr Rafał Gula </w:t>
      </w:r>
      <w:r w:rsidR="0026550E" w:rsidRPr="0026550E">
        <w:rPr>
          <w:color w:val="000000"/>
          <w:sz w:val="24"/>
          <w:szCs w:val="24"/>
        </w:rPr>
        <w:t>–</w:t>
      </w:r>
      <w:r w:rsidR="00C34CDC">
        <w:rPr>
          <w:color w:val="000000"/>
          <w:sz w:val="24"/>
          <w:szCs w:val="24"/>
        </w:rPr>
        <w:t xml:space="preserve"> </w:t>
      </w:r>
      <w:r w:rsidR="0026550E" w:rsidRPr="0026550E">
        <w:rPr>
          <w:color w:val="000000"/>
          <w:sz w:val="24"/>
          <w:szCs w:val="24"/>
        </w:rPr>
        <w:t>Wydzia</w:t>
      </w:r>
      <w:r w:rsidR="00C34CDC">
        <w:rPr>
          <w:color w:val="000000"/>
          <w:sz w:val="24"/>
          <w:szCs w:val="24"/>
        </w:rPr>
        <w:t>ł</w:t>
      </w:r>
      <w:r w:rsidR="0026550E" w:rsidRPr="0026550E">
        <w:rPr>
          <w:color w:val="000000"/>
          <w:sz w:val="24"/>
          <w:szCs w:val="24"/>
        </w:rPr>
        <w:t xml:space="preserve"> </w:t>
      </w:r>
      <w:r w:rsidR="00C34CDC">
        <w:rPr>
          <w:color w:val="000000"/>
          <w:sz w:val="24"/>
          <w:szCs w:val="24"/>
        </w:rPr>
        <w:t xml:space="preserve">Inwestycji </w:t>
      </w:r>
      <w:proofErr w:type="spellStart"/>
      <w:r w:rsidR="0026550E" w:rsidRPr="0026550E">
        <w:rPr>
          <w:color w:val="000000"/>
          <w:sz w:val="24"/>
          <w:szCs w:val="24"/>
        </w:rPr>
        <w:t>UMiG</w:t>
      </w:r>
      <w:proofErr w:type="spellEnd"/>
      <w:r w:rsidR="0026550E" w:rsidRPr="0026550E">
        <w:rPr>
          <w:color w:val="000000"/>
          <w:sz w:val="24"/>
          <w:szCs w:val="24"/>
        </w:rPr>
        <w:t xml:space="preserve"> Końskie</w:t>
      </w:r>
      <w:r w:rsidR="0026550E">
        <w:rPr>
          <w:color w:val="000000"/>
          <w:sz w:val="24"/>
          <w:szCs w:val="24"/>
        </w:rPr>
        <w:t xml:space="preserve"> </w:t>
      </w:r>
      <w:r w:rsidR="00F660A3" w:rsidRPr="0026550E">
        <w:rPr>
          <w:color w:val="000000"/>
          <w:sz w:val="24"/>
          <w:szCs w:val="24"/>
        </w:rPr>
        <w:t xml:space="preserve">tel.: </w:t>
      </w:r>
      <w:r w:rsidR="0026550E">
        <w:rPr>
          <w:color w:val="000000"/>
          <w:sz w:val="24"/>
          <w:szCs w:val="24"/>
        </w:rPr>
        <w:t>(41) 372 37 20</w:t>
      </w:r>
      <w:r w:rsidR="00F660A3" w:rsidRPr="0026550E">
        <w:rPr>
          <w:color w:val="000000"/>
          <w:sz w:val="24"/>
          <w:szCs w:val="24"/>
        </w:rPr>
        <w:t xml:space="preserve">, e-mail: </w:t>
      </w:r>
      <w:hyperlink r:id="rId8" w:history="1">
        <w:r w:rsidR="00416332" w:rsidRPr="00AC4917">
          <w:rPr>
            <w:rStyle w:val="Hipercze"/>
            <w:sz w:val="24"/>
            <w:szCs w:val="24"/>
          </w:rPr>
          <w:t>rgula@umkonskie.pl</w:t>
        </w:r>
      </w:hyperlink>
      <w:r w:rsidR="00416332">
        <w:rPr>
          <w:color w:val="000000"/>
          <w:sz w:val="24"/>
          <w:szCs w:val="24"/>
        </w:rPr>
        <w:t xml:space="preserve"> </w:t>
      </w:r>
    </w:p>
    <w:p w:rsidR="00CD5A1F" w:rsidRPr="00E310E8" w:rsidRDefault="00CD5A1F" w:rsidP="00C86B5D">
      <w:pPr>
        <w:jc w:val="both"/>
        <w:rPr>
          <w:color w:val="000000"/>
          <w:sz w:val="24"/>
          <w:szCs w:val="24"/>
        </w:rPr>
      </w:pPr>
    </w:p>
    <w:p w:rsidR="00802595" w:rsidRDefault="00802595" w:rsidP="00811564">
      <w:pPr>
        <w:spacing w:after="120"/>
        <w:ind w:left="357"/>
        <w:jc w:val="center"/>
        <w:rPr>
          <w:b/>
          <w:color w:val="000000"/>
          <w:sz w:val="24"/>
          <w:szCs w:val="24"/>
        </w:rPr>
      </w:pPr>
      <w:r w:rsidRPr="00811564">
        <w:rPr>
          <w:b/>
          <w:color w:val="000000"/>
          <w:sz w:val="24"/>
          <w:szCs w:val="24"/>
        </w:rPr>
        <w:t>§</w:t>
      </w:r>
      <w:r w:rsidR="007F0F1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1</w:t>
      </w:r>
      <w:r w:rsidR="007F0F17">
        <w:rPr>
          <w:b/>
          <w:color w:val="000000"/>
          <w:sz w:val="24"/>
          <w:szCs w:val="24"/>
        </w:rPr>
        <w:t>3</w:t>
      </w:r>
      <w:r w:rsidRPr="00E310E8">
        <w:rPr>
          <w:b/>
          <w:color w:val="000000"/>
          <w:sz w:val="24"/>
          <w:szCs w:val="24"/>
        </w:rPr>
        <w:t>.</w:t>
      </w:r>
      <w:r w:rsidR="002F523B">
        <w:rPr>
          <w:b/>
          <w:color w:val="000000"/>
          <w:sz w:val="24"/>
          <w:szCs w:val="24"/>
        </w:rPr>
        <w:t xml:space="preserve"> </w:t>
      </w:r>
      <w:r w:rsidR="00811564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POSTANOWIENIA</w:t>
      </w:r>
      <w:r w:rsidR="001A7137">
        <w:rPr>
          <w:b/>
          <w:color w:val="000000"/>
          <w:sz w:val="24"/>
          <w:szCs w:val="24"/>
        </w:rPr>
        <w:t xml:space="preserve"> </w:t>
      </w:r>
      <w:r w:rsidRPr="00E310E8">
        <w:rPr>
          <w:b/>
          <w:color w:val="000000"/>
          <w:sz w:val="24"/>
          <w:szCs w:val="24"/>
        </w:rPr>
        <w:t>DODATKOWE</w:t>
      </w:r>
    </w:p>
    <w:p w:rsidR="000C408D" w:rsidRPr="000C408D" w:rsidRDefault="000C408D" w:rsidP="000222FC">
      <w:pPr>
        <w:pStyle w:val="Lista"/>
        <w:numPr>
          <w:ilvl w:val="0"/>
          <w:numId w:val="19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C408D">
        <w:rPr>
          <w:sz w:val="24"/>
          <w:szCs w:val="24"/>
        </w:rPr>
        <w:t>Przy odbiorze dzieła Zamawiający nie jest obowiązany dokonać sprawdzenia jakości wykon</w:t>
      </w:r>
      <w:r w:rsidRPr="000C408D">
        <w:rPr>
          <w:sz w:val="24"/>
          <w:szCs w:val="24"/>
        </w:rPr>
        <w:t>a</w:t>
      </w:r>
      <w:r w:rsidRPr="000C408D">
        <w:rPr>
          <w:sz w:val="24"/>
          <w:szCs w:val="24"/>
        </w:rPr>
        <w:t>nej pracy projektowej. O zauważonych wadach dokumentacji projektowej Zamawiający pow</w:t>
      </w:r>
      <w:r w:rsidRPr="000C408D">
        <w:rPr>
          <w:sz w:val="24"/>
          <w:szCs w:val="24"/>
        </w:rPr>
        <w:t>i</w:t>
      </w:r>
      <w:r w:rsidRPr="000C408D">
        <w:rPr>
          <w:sz w:val="24"/>
          <w:szCs w:val="24"/>
        </w:rPr>
        <w:t>nien zawiadomić Wykonawcę w terminie 7 dni od daty ich ujawnienia.</w:t>
      </w:r>
    </w:p>
    <w:p w:rsidR="000C408D" w:rsidRPr="000C408D" w:rsidRDefault="000C408D" w:rsidP="000222FC">
      <w:pPr>
        <w:pStyle w:val="Lista"/>
        <w:numPr>
          <w:ilvl w:val="0"/>
          <w:numId w:val="19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C408D">
        <w:rPr>
          <w:sz w:val="24"/>
          <w:szCs w:val="24"/>
        </w:rPr>
        <w:t>Jeżeli dzieło zostanie wykonane z wadami lub jeżeli ujawniają się one w okresie realizacji i</w:t>
      </w:r>
      <w:r w:rsidRPr="000C408D">
        <w:rPr>
          <w:sz w:val="24"/>
          <w:szCs w:val="24"/>
        </w:rPr>
        <w:t>n</w:t>
      </w:r>
      <w:r w:rsidRPr="000C408D">
        <w:rPr>
          <w:sz w:val="24"/>
          <w:szCs w:val="24"/>
        </w:rPr>
        <w:t>westycji Zamawiający ma prawo wg własnego uznania:</w:t>
      </w:r>
    </w:p>
    <w:p w:rsidR="000C408D" w:rsidRPr="000C408D" w:rsidRDefault="000C408D" w:rsidP="000222FC">
      <w:pPr>
        <w:pStyle w:val="Lista"/>
        <w:numPr>
          <w:ilvl w:val="0"/>
          <w:numId w:val="20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odstąpić od umowy, jeżeli wady uniemożliwiają realizację inwestycji na podstawie wyk</w:t>
      </w:r>
      <w:r w:rsidRPr="000C408D">
        <w:rPr>
          <w:sz w:val="24"/>
          <w:szCs w:val="24"/>
        </w:rPr>
        <w:t>o</w:t>
      </w:r>
      <w:r w:rsidRPr="000C408D">
        <w:rPr>
          <w:sz w:val="24"/>
          <w:szCs w:val="24"/>
        </w:rPr>
        <w:t>nanej dokumentacji projektowej, żądając kar umownych i odszkodowania za straty, które poniesie z tytułu opóźnienia realizacji inwestycji,</w:t>
      </w:r>
    </w:p>
    <w:p w:rsidR="000C408D" w:rsidRPr="000C408D" w:rsidRDefault="000C408D" w:rsidP="000222FC">
      <w:pPr>
        <w:pStyle w:val="Lista"/>
        <w:numPr>
          <w:ilvl w:val="0"/>
          <w:numId w:val="20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żądać bezpłatnego usunięcia wad w terminie niezwłocznym lecz nie później niż</w:t>
      </w:r>
      <w:r w:rsidRPr="000C408D">
        <w:rPr>
          <w:sz w:val="24"/>
          <w:szCs w:val="24"/>
        </w:rPr>
        <w:br/>
        <w:t>w ciągu 3 dni roboczych, bez względu na wysokość związanych z tym kosztów,</w:t>
      </w:r>
    </w:p>
    <w:p w:rsidR="000C408D" w:rsidRPr="000C408D" w:rsidRDefault="000C408D" w:rsidP="000222FC">
      <w:pPr>
        <w:pStyle w:val="Lista"/>
        <w:numPr>
          <w:ilvl w:val="0"/>
          <w:numId w:val="20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na koszt Wykonawcy dokonać naprawy lub zlecić to osobie trzeciej,</w:t>
      </w:r>
    </w:p>
    <w:p w:rsidR="000C408D" w:rsidRPr="000C408D" w:rsidRDefault="000C408D" w:rsidP="000222FC">
      <w:pPr>
        <w:pStyle w:val="Lista"/>
        <w:numPr>
          <w:ilvl w:val="0"/>
          <w:numId w:val="20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nie żądając usunięcia wad odpowiednio obniżyć wynagrodzenie Wykonawcy.</w:t>
      </w:r>
    </w:p>
    <w:p w:rsidR="000C408D" w:rsidRPr="000C408D" w:rsidRDefault="000C408D" w:rsidP="000222FC">
      <w:pPr>
        <w:pStyle w:val="Lista"/>
        <w:numPr>
          <w:ilvl w:val="0"/>
          <w:numId w:val="19"/>
        </w:numPr>
        <w:tabs>
          <w:tab w:val="num" w:pos="426"/>
        </w:tabs>
        <w:ind w:left="426" w:hanging="426"/>
        <w:jc w:val="both"/>
        <w:rPr>
          <w:sz w:val="24"/>
          <w:szCs w:val="24"/>
        </w:rPr>
      </w:pPr>
      <w:r w:rsidRPr="000C408D">
        <w:rPr>
          <w:sz w:val="24"/>
          <w:szCs w:val="24"/>
        </w:rPr>
        <w:t>Zamawiający wymaga aby Wykonawca w okresie gwarancji i rękojmi za wady dokonywał                              w ramach umownego wynagrodzenia sprawowanie nadzoru autorskiego, tj.:</w:t>
      </w:r>
    </w:p>
    <w:p w:rsidR="000C408D" w:rsidRPr="000C408D" w:rsidRDefault="000C408D" w:rsidP="000222FC">
      <w:pPr>
        <w:pStyle w:val="Lista"/>
        <w:numPr>
          <w:ilvl w:val="0"/>
          <w:numId w:val="21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lastRenderedPageBreak/>
        <w:t xml:space="preserve">odpowiedzi występujących w postępowaniach dotyczących wykonania robót budowalnych objętych opracowaną dokumentacją projektową. </w:t>
      </w:r>
    </w:p>
    <w:p w:rsidR="000C408D" w:rsidRPr="000C408D" w:rsidRDefault="000C408D" w:rsidP="000222FC">
      <w:pPr>
        <w:pStyle w:val="Lista"/>
        <w:numPr>
          <w:ilvl w:val="0"/>
          <w:numId w:val="21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na żądanie Zamawiającego aktualizacji kosztorysu inwestorskiego w terminie nie dłuższym niż 3 dni robocze,</w:t>
      </w:r>
    </w:p>
    <w:p w:rsidR="000C408D" w:rsidRDefault="000C408D" w:rsidP="000222FC">
      <w:pPr>
        <w:pStyle w:val="Lista"/>
        <w:numPr>
          <w:ilvl w:val="0"/>
          <w:numId w:val="21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z każdorazowego pobytu na budowie sporządzał protokół oraz dokonywał stosownego wp</w:t>
      </w:r>
      <w:r w:rsidRPr="000C408D">
        <w:rPr>
          <w:sz w:val="24"/>
          <w:szCs w:val="24"/>
        </w:rPr>
        <w:t>i</w:t>
      </w:r>
      <w:r w:rsidRPr="000C408D">
        <w:rPr>
          <w:sz w:val="24"/>
          <w:szCs w:val="24"/>
        </w:rPr>
        <w:t xml:space="preserve">su do dziennika budowy, </w:t>
      </w:r>
    </w:p>
    <w:p w:rsidR="00EB6049" w:rsidRPr="000C408D" w:rsidRDefault="000C408D" w:rsidP="000222FC">
      <w:pPr>
        <w:pStyle w:val="Lista"/>
        <w:numPr>
          <w:ilvl w:val="0"/>
          <w:numId w:val="21"/>
        </w:numPr>
        <w:jc w:val="both"/>
        <w:rPr>
          <w:sz w:val="24"/>
          <w:szCs w:val="24"/>
        </w:rPr>
      </w:pPr>
      <w:r w:rsidRPr="000C408D">
        <w:rPr>
          <w:sz w:val="24"/>
          <w:szCs w:val="24"/>
        </w:rPr>
        <w:t>zmian rozwiązań projektowych na żądanie Zamawiającego.</w:t>
      </w:r>
    </w:p>
    <w:p w:rsidR="00811564" w:rsidRPr="005815C9" w:rsidRDefault="00811564" w:rsidP="007E7C1C">
      <w:pPr>
        <w:pStyle w:val="Tekstpodstawowy"/>
        <w:tabs>
          <w:tab w:val="num" w:pos="1440"/>
        </w:tabs>
        <w:ind w:left="426"/>
      </w:pPr>
    </w:p>
    <w:p w:rsidR="00A95436" w:rsidRPr="00AD0EA5" w:rsidRDefault="00811564" w:rsidP="00CF7468">
      <w:pPr>
        <w:spacing w:after="120"/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0222FC">
        <w:rPr>
          <w:b/>
          <w:bCs/>
          <w:sz w:val="24"/>
          <w:szCs w:val="24"/>
        </w:rPr>
        <w:t xml:space="preserve"> </w:t>
      </w:r>
      <w:r w:rsidR="00A95436">
        <w:rPr>
          <w:b/>
          <w:bCs/>
          <w:sz w:val="24"/>
          <w:szCs w:val="24"/>
        </w:rPr>
        <w:t>1</w:t>
      </w:r>
      <w:r w:rsidR="007F0F17">
        <w:rPr>
          <w:b/>
          <w:bCs/>
          <w:sz w:val="24"/>
          <w:szCs w:val="24"/>
        </w:rPr>
        <w:t>4</w:t>
      </w:r>
      <w:r w:rsidR="00A95436" w:rsidRPr="00AD0EA5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 </w:t>
      </w:r>
      <w:r w:rsidR="00A95436" w:rsidRPr="00AD0EA5">
        <w:rPr>
          <w:b/>
          <w:bCs/>
          <w:sz w:val="24"/>
          <w:szCs w:val="24"/>
        </w:rPr>
        <w:t>ZMIANY</w:t>
      </w:r>
    </w:p>
    <w:p w:rsidR="0049399C" w:rsidRPr="009B2695" w:rsidRDefault="009B2695" w:rsidP="009B2695">
      <w:pPr>
        <w:pStyle w:val="Bezodstpw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Zmiana postanowień niniejszej um</w:t>
      </w:r>
      <w:r>
        <w:rPr>
          <w:rFonts w:ascii="Times New Roman" w:hAnsi="Times New Roman" w:cs="Times New Roman"/>
          <w:sz w:val="24"/>
          <w:szCs w:val="24"/>
        </w:rPr>
        <w:t>owy może nastąpić za zgodą obu S</w:t>
      </w:r>
      <w:r w:rsidRPr="00FB72F7">
        <w:rPr>
          <w:rFonts w:ascii="Times New Roman" w:hAnsi="Times New Roman" w:cs="Times New Roman"/>
          <w:sz w:val="24"/>
          <w:szCs w:val="24"/>
        </w:rPr>
        <w:t xml:space="preserve">tron wyrażoną </w:t>
      </w:r>
      <w:r w:rsidRPr="00FB72F7">
        <w:rPr>
          <w:rFonts w:ascii="Times New Roman" w:hAnsi="Times New Roman" w:cs="Times New Roman"/>
          <w:sz w:val="24"/>
          <w:szCs w:val="24"/>
        </w:rPr>
        <w:br/>
        <w:t>na piśmie pod rygorem nieważności takiej zmiany.</w:t>
      </w:r>
    </w:p>
    <w:p w:rsidR="00802595" w:rsidRPr="001746A7" w:rsidRDefault="00802595" w:rsidP="00811564">
      <w:pPr>
        <w:spacing w:after="120"/>
        <w:jc w:val="center"/>
        <w:rPr>
          <w:b/>
          <w:sz w:val="24"/>
          <w:szCs w:val="24"/>
        </w:rPr>
      </w:pPr>
      <w:r w:rsidRPr="001746A7">
        <w:rPr>
          <w:b/>
          <w:sz w:val="24"/>
          <w:szCs w:val="24"/>
        </w:rPr>
        <w:sym w:font="Times New Roman" w:char="00A7"/>
      </w:r>
      <w:r w:rsidR="000222FC">
        <w:rPr>
          <w:b/>
          <w:sz w:val="24"/>
          <w:szCs w:val="24"/>
        </w:rPr>
        <w:t xml:space="preserve"> </w:t>
      </w:r>
      <w:r w:rsidRPr="001746A7">
        <w:rPr>
          <w:b/>
          <w:sz w:val="24"/>
          <w:szCs w:val="24"/>
        </w:rPr>
        <w:t>1</w:t>
      </w:r>
      <w:r w:rsidR="007F0F17">
        <w:rPr>
          <w:b/>
          <w:sz w:val="24"/>
          <w:szCs w:val="24"/>
        </w:rPr>
        <w:t>5</w:t>
      </w:r>
      <w:r w:rsidRPr="001746A7">
        <w:rPr>
          <w:b/>
          <w:sz w:val="24"/>
          <w:szCs w:val="24"/>
        </w:rPr>
        <w:t>.</w:t>
      </w:r>
      <w:r w:rsidR="002F523B">
        <w:rPr>
          <w:b/>
          <w:sz w:val="24"/>
          <w:szCs w:val="24"/>
        </w:rPr>
        <w:t xml:space="preserve"> </w:t>
      </w:r>
      <w:r w:rsidR="00811564">
        <w:rPr>
          <w:b/>
          <w:sz w:val="24"/>
          <w:szCs w:val="24"/>
        </w:rPr>
        <w:t xml:space="preserve"> </w:t>
      </w:r>
      <w:r w:rsidRPr="001746A7">
        <w:rPr>
          <w:b/>
          <w:sz w:val="24"/>
          <w:szCs w:val="24"/>
        </w:rPr>
        <w:t>POSTANOWIENIA</w:t>
      </w:r>
      <w:r w:rsidR="001A7137">
        <w:rPr>
          <w:b/>
          <w:sz w:val="24"/>
          <w:szCs w:val="24"/>
        </w:rPr>
        <w:t xml:space="preserve"> </w:t>
      </w:r>
      <w:r w:rsidRPr="001746A7">
        <w:rPr>
          <w:b/>
          <w:sz w:val="24"/>
          <w:szCs w:val="24"/>
        </w:rPr>
        <w:t>KOŃCOWE</w:t>
      </w:r>
    </w:p>
    <w:p w:rsidR="00802595" w:rsidRPr="00F42DF1" w:rsidRDefault="00802595" w:rsidP="00CD27F9">
      <w:pPr>
        <w:pStyle w:val="Tekstpodstawowywcity3"/>
        <w:ind w:left="426" w:hanging="426"/>
        <w:rPr>
          <w:szCs w:val="24"/>
        </w:rPr>
      </w:pPr>
      <w:r w:rsidRPr="00E310E8">
        <w:rPr>
          <w:color w:val="000000"/>
          <w:szCs w:val="24"/>
        </w:rPr>
        <w:t>1.</w:t>
      </w:r>
      <w:r w:rsidR="001A7137">
        <w:rPr>
          <w:color w:val="000000"/>
          <w:szCs w:val="24"/>
        </w:rPr>
        <w:t xml:space="preserve"> </w:t>
      </w:r>
      <w:r w:rsidR="00CD27F9">
        <w:rPr>
          <w:color w:val="000000"/>
          <w:szCs w:val="24"/>
        </w:rPr>
        <w:tab/>
      </w:r>
      <w:r w:rsidRPr="00E310E8">
        <w:rPr>
          <w:color w:val="000000"/>
          <w:szCs w:val="24"/>
        </w:rPr>
        <w:t>W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sprawach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nieuregulowanych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Umową,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mają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zastosowanie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odpowiednie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przepisy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kodeksu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cywilnego,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ustawy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o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prawie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autorskim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i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prawach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pokrewnych,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prawa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budowlanego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oraz</w:t>
      </w:r>
      <w:r w:rsidR="001A7137">
        <w:rPr>
          <w:color w:val="000000"/>
          <w:szCs w:val="24"/>
        </w:rPr>
        <w:t xml:space="preserve"> </w:t>
      </w:r>
      <w:r w:rsidRPr="00E310E8">
        <w:rPr>
          <w:color w:val="000000"/>
          <w:szCs w:val="24"/>
        </w:rPr>
        <w:t>inne</w:t>
      </w:r>
      <w:r w:rsidR="001A7137">
        <w:rPr>
          <w:color w:val="000000"/>
          <w:szCs w:val="24"/>
        </w:rPr>
        <w:t xml:space="preserve"> </w:t>
      </w:r>
      <w:r w:rsidRPr="00F42DF1">
        <w:rPr>
          <w:szCs w:val="24"/>
        </w:rPr>
        <w:t>obowiązujące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w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tym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zakresie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przepisy.</w:t>
      </w:r>
    </w:p>
    <w:p w:rsidR="00802595" w:rsidRPr="00F42DF1" w:rsidRDefault="00802595" w:rsidP="00CD27F9">
      <w:pPr>
        <w:pStyle w:val="Tekstpodstawowywcity3"/>
        <w:ind w:left="426" w:hanging="426"/>
        <w:rPr>
          <w:szCs w:val="24"/>
        </w:rPr>
      </w:pPr>
      <w:r w:rsidRPr="00F42DF1">
        <w:rPr>
          <w:szCs w:val="24"/>
        </w:rPr>
        <w:t>2.</w:t>
      </w:r>
      <w:r w:rsidR="00CD27F9">
        <w:rPr>
          <w:szCs w:val="24"/>
        </w:rPr>
        <w:tab/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Spory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mogące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wynikać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podczas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realizacji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Umowy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będą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rozstrzygane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przez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właściwy</w:t>
      </w:r>
      <w:r w:rsidR="001A7137" w:rsidRPr="00F42DF1">
        <w:rPr>
          <w:szCs w:val="24"/>
        </w:rPr>
        <w:t xml:space="preserve"> </w:t>
      </w:r>
      <w:r w:rsidR="007E7C1C">
        <w:rPr>
          <w:szCs w:val="24"/>
        </w:rPr>
        <w:t>mie</w:t>
      </w:r>
      <w:r w:rsidR="007E7C1C">
        <w:rPr>
          <w:szCs w:val="24"/>
        </w:rPr>
        <w:t>j</w:t>
      </w:r>
      <w:r w:rsidR="007E7C1C">
        <w:rPr>
          <w:szCs w:val="24"/>
        </w:rPr>
        <w:t>scowo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sąd</w:t>
      </w:r>
      <w:r w:rsidR="001A7137" w:rsidRPr="00F42DF1">
        <w:rPr>
          <w:szCs w:val="24"/>
        </w:rPr>
        <w:t xml:space="preserve"> </w:t>
      </w:r>
      <w:r w:rsidR="00553FA3" w:rsidRPr="00F42DF1">
        <w:rPr>
          <w:szCs w:val="24"/>
        </w:rPr>
        <w:t>dla</w:t>
      </w:r>
      <w:r w:rsidR="001A7137" w:rsidRPr="00F42DF1">
        <w:rPr>
          <w:szCs w:val="24"/>
        </w:rPr>
        <w:t xml:space="preserve"> </w:t>
      </w:r>
      <w:r w:rsidRPr="00F42DF1">
        <w:rPr>
          <w:szCs w:val="24"/>
        </w:rPr>
        <w:t>sie</w:t>
      </w:r>
      <w:r w:rsidR="00157299" w:rsidRPr="00F42DF1">
        <w:rPr>
          <w:szCs w:val="24"/>
        </w:rPr>
        <w:t>dziby</w:t>
      </w:r>
      <w:r w:rsidR="001A7137" w:rsidRPr="00F42DF1">
        <w:rPr>
          <w:szCs w:val="24"/>
        </w:rPr>
        <w:t xml:space="preserve"> </w:t>
      </w:r>
      <w:r w:rsidR="00157299" w:rsidRPr="00F42DF1">
        <w:rPr>
          <w:szCs w:val="24"/>
        </w:rPr>
        <w:t>Zamawiającego.</w:t>
      </w:r>
    </w:p>
    <w:p w:rsidR="00802595" w:rsidRPr="006B4387" w:rsidRDefault="00802595" w:rsidP="00CD27F9">
      <w:pPr>
        <w:ind w:left="426" w:hanging="426"/>
        <w:jc w:val="both"/>
        <w:rPr>
          <w:b/>
          <w:sz w:val="24"/>
          <w:szCs w:val="24"/>
        </w:rPr>
      </w:pPr>
      <w:r w:rsidRPr="00F42DF1">
        <w:rPr>
          <w:sz w:val="24"/>
          <w:szCs w:val="24"/>
        </w:rPr>
        <w:t>3</w:t>
      </w:r>
      <w:r w:rsidR="006B4387" w:rsidRPr="00F42DF1">
        <w:rPr>
          <w:sz w:val="24"/>
          <w:szCs w:val="24"/>
        </w:rPr>
        <w:t>.</w:t>
      </w:r>
      <w:r w:rsidR="00CD27F9">
        <w:rPr>
          <w:sz w:val="24"/>
          <w:szCs w:val="24"/>
        </w:rPr>
        <w:tab/>
      </w:r>
      <w:r w:rsidR="001A7137" w:rsidRPr="00F42DF1">
        <w:rPr>
          <w:sz w:val="24"/>
          <w:szCs w:val="24"/>
        </w:rPr>
        <w:t xml:space="preserve"> </w:t>
      </w:r>
      <w:r w:rsidRPr="00F42DF1">
        <w:rPr>
          <w:sz w:val="24"/>
          <w:szCs w:val="24"/>
        </w:rPr>
        <w:t>Wszelkie</w:t>
      </w:r>
      <w:r w:rsidR="001A7137" w:rsidRPr="00F42DF1">
        <w:rPr>
          <w:sz w:val="24"/>
          <w:szCs w:val="24"/>
        </w:rPr>
        <w:t xml:space="preserve"> </w:t>
      </w:r>
      <w:r w:rsidRPr="00F42DF1">
        <w:rPr>
          <w:sz w:val="24"/>
          <w:szCs w:val="24"/>
        </w:rPr>
        <w:t>zmiany</w:t>
      </w:r>
      <w:r w:rsidR="001A7137" w:rsidRPr="00F42DF1">
        <w:rPr>
          <w:sz w:val="24"/>
          <w:szCs w:val="24"/>
        </w:rPr>
        <w:t xml:space="preserve"> </w:t>
      </w:r>
      <w:r w:rsidRPr="00F42DF1">
        <w:rPr>
          <w:sz w:val="24"/>
          <w:szCs w:val="24"/>
        </w:rPr>
        <w:t>i</w:t>
      </w:r>
      <w:r w:rsidR="001A7137" w:rsidRPr="00F42DF1">
        <w:rPr>
          <w:sz w:val="24"/>
          <w:szCs w:val="24"/>
        </w:rPr>
        <w:t xml:space="preserve"> </w:t>
      </w:r>
      <w:r w:rsidRPr="00F42DF1">
        <w:rPr>
          <w:sz w:val="24"/>
          <w:szCs w:val="24"/>
        </w:rPr>
        <w:t>uzupełnienia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postanowień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Umowy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wymagają,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pod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rygorem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nieważności,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formy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pisemnej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i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będą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sporządzane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w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postaci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podpisanych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przez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obie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Strony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aneksów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do</w:t>
      </w:r>
      <w:r w:rsidR="001A7137">
        <w:rPr>
          <w:sz w:val="24"/>
          <w:szCs w:val="24"/>
        </w:rPr>
        <w:t xml:space="preserve"> </w:t>
      </w:r>
      <w:r w:rsidRPr="006B4387">
        <w:rPr>
          <w:sz w:val="24"/>
          <w:szCs w:val="24"/>
        </w:rPr>
        <w:t>Umowy.</w:t>
      </w:r>
    </w:p>
    <w:p w:rsidR="00802595" w:rsidRPr="00BF79CB" w:rsidRDefault="006B4387" w:rsidP="00CD27F9">
      <w:pPr>
        <w:ind w:left="426" w:hanging="426"/>
        <w:rPr>
          <w:color w:val="000000"/>
          <w:sz w:val="24"/>
          <w:szCs w:val="24"/>
        </w:rPr>
      </w:pPr>
      <w:r w:rsidRPr="00BF79CB">
        <w:rPr>
          <w:color w:val="000000"/>
          <w:sz w:val="24"/>
          <w:szCs w:val="24"/>
        </w:rPr>
        <w:t>4</w:t>
      </w:r>
      <w:r w:rsidR="00802595" w:rsidRPr="00BF79CB">
        <w:rPr>
          <w:color w:val="000000"/>
          <w:sz w:val="24"/>
          <w:szCs w:val="24"/>
        </w:rPr>
        <w:t>.</w:t>
      </w:r>
      <w:r w:rsidR="00CD27F9">
        <w:rPr>
          <w:color w:val="000000"/>
          <w:sz w:val="24"/>
          <w:szCs w:val="24"/>
        </w:rPr>
        <w:tab/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Następujące</w:t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załączniki</w:t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stanowią</w:t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integralną</w:t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część</w:t>
      </w:r>
      <w:r w:rsidR="001A7137">
        <w:rPr>
          <w:color w:val="000000"/>
          <w:sz w:val="24"/>
          <w:szCs w:val="24"/>
        </w:rPr>
        <w:t xml:space="preserve"> </w:t>
      </w:r>
      <w:r w:rsidR="00802595" w:rsidRPr="00BF79CB">
        <w:rPr>
          <w:color w:val="000000"/>
          <w:sz w:val="24"/>
          <w:szCs w:val="24"/>
        </w:rPr>
        <w:t>Umowy:</w:t>
      </w:r>
    </w:p>
    <w:p w:rsidR="00802595" w:rsidRDefault="00802595" w:rsidP="00CD27F9">
      <w:pPr>
        <w:ind w:left="426"/>
        <w:jc w:val="both"/>
        <w:rPr>
          <w:color w:val="000000"/>
          <w:sz w:val="24"/>
          <w:szCs w:val="24"/>
        </w:rPr>
      </w:pPr>
      <w:r w:rsidRPr="00BF79CB">
        <w:rPr>
          <w:color w:val="000000"/>
          <w:sz w:val="24"/>
          <w:szCs w:val="24"/>
        </w:rPr>
        <w:t>załącznik</w:t>
      </w:r>
      <w:r w:rsidR="001A7137">
        <w:rPr>
          <w:color w:val="000000"/>
          <w:sz w:val="24"/>
          <w:szCs w:val="24"/>
        </w:rPr>
        <w:t xml:space="preserve"> </w:t>
      </w:r>
      <w:r w:rsidRPr="00BF79CB">
        <w:rPr>
          <w:color w:val="000000"/>
          <w:sz w:val="24"/>
          <w:szCs w:val="24"/>
        </w:rPr>
        <w:t>nr</w:t>
      </w:r>
      <w:r w:rsidR="001A7137">
        <w:rPr>
          <w:color w:val="000000"/>
          <w:sz w:val="24"/>
          <w:szCs w:val="24"/>
        </w:rPr>
        <w:t xml:space="preserve"> </w:t>
      </w:r>
      <w:r w:rsidRPr="00BF79CB">
        <w:rPr>
          <w:color w:val="000000"/>
          <w:sz w:val="24"/>
          <w:szCs w:val="24"/>
        </w:rPr>
        <w:t>1</w:t>
      </w:r>
      <w:r w:rsidR="001A7137">
        <w:rPr>
          <w:color w:val="000000"/>
          <w:sz w:val="24"/>
          <w:szCs w:val="24"/>
        </w:rPr>
        <w:t xml:space="preserve"> </w:t>
      </w:r>
      <w:r w:rsidRPr="00BF79CB">
        <w:rPr>
          <w:color w:val="000000"/>
          <w:sz w:val="24"/>
          <w:szCs w:val="24"/>
        </w:rPr>
        <w:t>–</w:t>
      </w:r>
      <w:r w:rsidR="001A7137">
        <w:rPr>
          <w:color w:val="000000"/>
          <w:sz w:val="24"/>
          <w:szCs w:val="24"/>
        </w:rPr>
        <w:t xml:space="preserve"> </w:t>
      </w:r>
      <w:r w:rsidR="006667CC">
        <w:rPr>
          <w:color w:val="000000"/>
          <w:sz w:val="24"/>
          <w:szCs w:val="24"/>
        </w:rPr>
        <w:t>Przedmiot zamówienia</w:t>
      </w:r>
    </w:p>
    <w:p w:rsidR="00792A0A" w:rsidRPr="00BF79CB" w:rsidRDefault="00792A0A" w:rsidP="00CD27F9">
      <w:pPr>
        <w:ind w:left="426"/>
        <w:jc w:val="both"/>
        <w:rPr>
          <w:color w:val="000000"/>
          <w:sz w:val="24"/>
          <w:szCs w:val="24"/>
        </w:rPr>
      </w:pPr>
      <w:r w:rsidRPr="00BF79CB">
        <w:rPr>
          <w:color w:val="000000"/>
          <w:sz w:val="24"/>
          <w:szCs w:val="24"/>
        </w:rPr>
        <w:t>załącznik</w:t>
      </w:r>
      <w:r w:rsidR="001A7137">
        <w:rPr>
          <w:color w:val="000000"/>
          <w:sz w:val="24"/>
          <w:szCs w:val="24"/>
        </w:rPr>
        <w:t xml:space="preserve"> </w:t>
      </w:r>
      <w:r w:rsidRPr="00BF79CB">
        <w:rPr>
          <w:color w:val="000000"/>
          <w:sz w:val="24"/>
          <w:szCs w:val="24"/>
        </w:rPr>
        <w:t>nr</w:t>
      </w:r>
      <w:r w:rsidR="001A713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</w:t>
      </w:r>
      <w:r w:rsidR="001A7137">
        <w:rPr>
          <w:color w:val="000000"/>
          <w:sz w:val="24"/>
          <w:szCs w:val="24"/>
        </w:rPr>
        <w:t xml:space="preserve"> </w:t>
      </w:r>
      <w:r w:rsidRPr="00BF79CB">
        <w:rPr>
          <w:color w:val="000000"/>
          <w:sz w:val="24"/>
          <w:szCs w:val="24"/>
        </w:rPr>
        <w:t>–</w:t>
      </w:r>
      <w:r w:rsidR="001A7137">
        <w:rPr>
          <w:color w:val="000000"/>
          <w:sz w:val="24"/>
          <w:szCs w:val="24"/>
        </w:rPr>
        <w:t xml:space="preserve"> </w:t>
      </w:r>
      <w:r w:rsidR="006667CC">
        <w:rPr>
          <w:color w:val="000000"/>
          <w:sz w:val="24"/>
          <w:szCs w:val="24"/>
        </w:rPr>
        <w:t>H</w:t>
      </w:r>
      <w:r>
        <w:rPr>
          <w:color w:val="000000"/>
          <w:sz w:val="24"/>
          <w:szCs w:val="24"/>
        </w:rPr>
        <w:t>armonogram</w:t>
      </w:r>
      <w:r w:rsidR="001A713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rzeczowo</w:t>
      </w:r>
      <w:r w:rsidR="001A713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="001A713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finansowy</w:t>
      </w:r>
    </w:p>
    <w:p w:rsidR="00703A7F" w:rsidRDefault="006B4387" w:rsidP="00FF271F">
      <w:pPr>
        <w:pStyle w:val="Tekstpodstawowywcity3"/>
        <w:spacing w:after="120"/>
        <w:ind w:left="426" w:hanging="426"/>
        <w:rPr>
          <w:color w:val="000000"/>
          <w:szCs w:val="24"/>
        </w:rPr>
      </w:pPr>
      <w:r>
        <w:rPr>
          <w:color w:val="000000"/>
          <w:szCs w:val="24"/>
        </w:rPr>
        <w:t>5.</w:t>
      </w:r>
      <w:r w:rsidR="001A7137">
        <w:rPr>
          <w:color w:val="000000"/>
          <w:szCs w:val="24"/>
        </w:rPr>
        <w:t xml:space="preserve"> </w:t>
      </w:r>
      <w:r w:rsidR="00CD27F9">
        <w:rPr>
          <w:color w:val="000000"/>
          <w:szCs w:val="24"/>
        </w:rPr>
        <w:tab/>
      </w:r>
      <w:r w:rsidR="00B8440B">
        <w:rPr>
          <w:color w:val="000000"/>
          <w:szCs w:val="24"/>
        </w:rPr>
        <w:t>Umowę sporządzono w dwóch jednobrzmiących egzemplarzach, z czego 1 dla Zamawiającego i 1 dla Wykonawcy.</w:t>
      </w:r>
    </w:p>
    <w:p w:rsidR="00CF7468" w:rsidRDefault="00CF7468" w:rsidP="00FF271F">
      <w:pPr>
        <w:pStyle w:val="Tekstpodstawowywcity3"/>
        <w:spacing w:after="120"/>
        <w:ind w:left="426" w:hanging="426"/>
        <w:rPr>
          <w:color w:val="000000"/>
          <w:szCs w:val="24"/>
        </w:rPr>
      </w:pPr>
    </w:p>
    <w:p w:rsidR="00C3655A" w:rsidRDefault="00703A7F" w:rsidP="00703A7F">
      <w:pPr>
        <w:pStyle w:val="Tekstpodstawowywcity3"/>
        <w:spacing w:before="360"/>
        <w:ind w:left="0" w:firstLine="0"/>
        <w:rPr>
          <w:b/>
        </w:rPr>
      </w:pPr>
      <w:r>
        <w:rPr>
          <w:b/>
        </w:rPr>
        <w:tab/>
      </w:r>
      <w:r w:rsidR="00802595" w:rsidRPr="005A0844">
        <w:rPr>
          <w:b/>
        </w:rPr>
        <w:t>WYKONAWCA</w:t>
      </w:r>
      <w:r w:rsidRPr="00703A7F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A0844">
        <w:rPr>
          <w:b/>
        </w:rPr>
        <w:t>ZAMAWIAJĄCY</w:t>
      </w:r>
    </w:p>
    <w:p w:rsidR="003D0201" w:rsidRPr="005A0844" w:rsidRDefault="003D0201" w:rsidP="009B2695">
      <w:pPr>
        <w:pStyle w:val="Tekstpodstawowywcity3"/>
        <w:ind w:left="0" w:firstLine="0"/>
        <w:rPr>
          <w:b/>
        </w:rPr>
      </w:pPr>
    </w:p>
    <w:sectPr w:rsidR="003D0201" w:rsidRPr="005A0844" w:rsidSect="00952B3A">
      <w:headerReference w:type="even" r:id="rId9"/>
      <w:head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C6" w:rsidRDefault="000742C6">
      <w:r>
        <w:separator/>
      </w:r>
    </w:p>
  </w:endnote>
  <w:endnote w:type="continuationSeparator" w:id="0">
    <w:p w:rsidR="000742C6" w:rsidRDefault="00074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A64" w:rsidRDefault="004F3A64">
    <w:pPr>
      <w:pStyle w:val="Stopka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C6" w:rsidRDefault="000742C6">
      <w:r>
        <w:separator/>
      </w:r>
    </w:p>
  </w:footnote>
  <w:footnote w:type="continuationSeparator" w:id="0">
    <w:p w:rsidR="000742C6" w:rsidRDefault="00074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A64" w:rsidRDefault="00C76DFB" w:rsidP="00EF03B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F3A6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3A6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F3A64" w:rsidRDefault="004F3A64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A64" w:rsidRDefault="00C76DFB" w:rsidP="00DC2DB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F3A6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76C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4F3A64" w:rsidRDefault="004F3A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4104AB1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3"/>
    <w:multiLevelType w:val="multilevel"/>
    <w:tmpl w:val="85CA043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13D36F2"/>
    <w:multiLevelType w:val="hybridMultilevel"/>
    <w:tmpl w:val="189C9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55FCC"/>
    <w:multiLevelType w:val="hybridMultilevel"/>
    <w:tmpl w:val="98D0D1C0"/>
    <w:lvl w:ilvl="0" w:tplc="34807B8C">
      <w:start w:val="3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4">
    <w:nsid w:val="0E9C29AA"/>
    <w:multiLevelType w:val="hybridMultilevel"/>
    <w:tmpl w:val="15862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D75F3"/>
    <w:multiLevelType w:val="multilevel"/>
    <w:tmpl w:val="907A0CFC"/>
    <w:styleLink w:val="WWNum13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>
    <w:nsid w:val="11243E96"/>
    <w:multiLevelType w:val="hybridMultilevel"/>
    <w:tmpl w:val="D99CD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44B04"/>
    <w:multiLevelType w:val="hybridMultilevel"/>
    <w:tmpl w:val="6E8EBF88"/>
    <w:lvl w:ilvl="0" w:tplc="B1DA7322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A855E1D"/>
    <w:multiLevelType w:val="hybridMultilevel"/>
    <w:tmpl w:val="AC0E1F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90CF7"/>
    <w:multiLevelType w:val="hybridMultilevel"/>
    <w:tmpl w:val="FCEED7C4"/>
    <w:lvl w:ilvl="0" w:tplc="9E84B2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D6E515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033CAF"/>
    <w:multiLevelType w:val="hybridMultilevel"/>
    <w:tmpl w:val="661001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81119"/>
    <w:multiLevelType w:val="multilevel"/>
    <w:tmpl w:val="4DEE3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8A10B71"/>
    <w:multiLevelType w:val="singleLevel"/>
    <w:tmpl w:val="3A507F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525C6512"/>
    <w:multiLevelType w:val="hybridMultilevel"/>
    <w:tmpl w:val="D098D54A"/>
    <w:lvl w:ilvl="0" w:tplc="C4C42F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3E4094E"/>
    <w:multiLevelType w:val="multilevel"/>
    <w:tmpl w:val="8B14F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54883A86"/>
    <w:multiLevelType w:val="hybridMultilevel"/>
    <w:tmpl w:val="DFF8ED76"/>
    <w:lvl w:ilvl="0" w:tplc="99D052B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5EE261EE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179DF"/>
    <w:multiLevelType w:val="multilevel"/>
    <w:tmpl w:val="45C85946"/>
    <w:styleLink w:val="WWNum1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7">
    <w:nsid w:val="634A51CD"/>
    <w:multiLevelType w:val="multilevel"/>
    <w:tmpl w:val="DAAEE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75DD6D12"/>
    <w:multiLevelType w:val="hybridMultilevel"/>
    <w:tmpl w:val="557877F6"/>
    <w:lvl w:ilvl="0" w:tplc="33F83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76E20C28"/>
    <w:multiLevelType w:val="singleLevel"/>
    <w:tmpl w:val="E3F81D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>
    <w:nsid w:val="7A2105A8"/>
    <w:multiLevelType w:val="multilevel"/>
    <w:tmpl w:val="1610D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7AE16F36"/>
    <w:multiLevelType w:val="hybridMultilevel"/>
    <w:tmpl w:val="74C2D2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0"/>
  </w:num>
  <w:num w:numId="5">
    <w:abstractNumId w:val="14"/>
  </w:num>
  <w:num w:numId="6">
    <w:abstractNumId w:val="17"/>
  </w:num>
  <w:num w:numId="7">
    <w:abstractNumId w:val="3"/>
  </w:num>
  <w:num w:numId="8">
    <w:abstractNumId w:val="18"/>
  </w:num>
  <w:num w:numId="9">
    <w:abstractNumId w:val="1"/>
  </w:num>
  <w:num w:numId="10">
    <w:abstractNumId w:val="4"/>
  </w:num>
  <w:num w:numId="11">
    <w:abstractNumId w:val="12"/>
    <w:lvlOverride w:ilvl="0">
      <w:startOverride w:val="1"/>
    </w:lvlOverride>
  </w:num>
  <w:num w:numId="12">
    <w:abstractNumId w:val="15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3"/>
  </w:num>
  <w:num w:numId="22">
    <w:abstractNumId w:val="10"/>
  </w:num>
  <w:num w:numId="23">
    <w:abstractNumId w:val="7"/>
  </w:num>
  <w:num w:numId="24">
    <w:abstractNumId w:val="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80C86850-60C8-42EF-9B3C-8EAFD1EFF0E7}"/>
  </w:docVars>
  <w:rsids>
    <w:rsidRoot w:val="001547A0"/>
    <w:rsid w:val="00007859"/>
    <w:rsid w:val="00010DDE"/>
    <w:rsid w:val="000122F9"/>
    <w:rsid w:val="000222FC"/>
    <w:rsid w:val="0002309F"/>
    <w:rsid w:val="00023A25"/>
    <w:rsid w:val="000276C9"/>
    <w:rsid w:val="000276CF"/>
    <w:rsid w:val="000376BC"/>
    <w:rsid w:val="000459B3"/>
    <w:rsid w:val="00057948"/>
    <w:rsid w:val="00063C98"/>
    <w:rsid w:val="000658E5"/>
    <w:rsid w:val="000702AC"/>
    <w:rsid w:val="00071BD4"/>
    <w:rsid w:val="000742C6"/>
    <w:rsid w:val="000770BB"/>
    <w:rsid w:val="00081752"/>
    <w:rsid w:val="00090D3B"/>
    <w:rsid w:val="00093757"/>
    <w:rsid w:val="000937BC"/>
    <w:rsid w:val="00093DFE"/>
    <w:rsid w:val="000A56F9"/>
    <w:rsid w:val="000B2660"/>
    <w:rsid w:val="000B7834"/>
    <w:rsid w:val="000B7D28"/>
    <w:rsid w:val="000C0636"/>
    <w:rsid w:val="000C06FA"/>
    <w:rsid w:val="000C408D"/>
    <w:rsid w:val="000C7899"/>
    <w:rsid w:val="000D0AED"/>
    <w:rsid w:val="000D1895"/>
    <w:rsid w:val="000D3FA4"/>
    <w:rsid w:val="000D4CB0"/>
    <w:rsid w:val="000E0114"/>
    <w:rsid w:val="000E029E"/>
    <w:rsid w:val="000E1C4A"/>
    <w:rsid w:val="000E1D85"/>
    <w:rsid w:val="00100C1A"/>
    <w:rsid w:val="00121254"/>
    <w:rsid w:val="00124B4A"/>
    <w:rsid w:val="0012556D"/>
    <w:rsid w:val="0012649A"/>
    <w:rsid w:val="0014037C"/>
    <w:rsid w:val="00141DA6"/>
    <w:rsid w:val="001442F2"/>
    <w:rsid w:val="00153101"/>
    <w:rsid w:val="001547A0"/>
    <w:rsid w:val="00157299"/>
    <w:rsid w:val="001651AB"/>
    <w:rsid w:val="00165BBB"/>
    <w:rsid w:val="00167ECB"/>
    <w:rsid w:val="001711B6"/>
    <w:rsid w:val="001746A7"/>
    <w:rsid w:val="00176694"/>
    <w:rsid w:val="00194A20"/>
    <w:rsid w:val="001967AC"/>
    <w:rsid w:val="001A0D8C"/>
    <w:rsid w:val="001A7032"/>
    <w:rsid w:val="001A7137"/>
    <w:rsid w:val="001B4365"/>
    <w:rsid w:val="001B5B34"/>
    <w:rsid w:val="001C13B6"/>
    <w:rsid w:val="001D54F6"/>
    <w:rsid w:val="001F0F11"/>
    <w:rsid w:val="001F5B37"/>
    <w:rsid w:val="001F7A9C"/>
    <w:rsid w:val="002058D0"/>
    <w:rsid w:val="00211700"/>
    <w:rsid w:val="00211866"/>
    <w:rsid w:val="00220904"/>
    <w:rsid w:val="00226C8B"/>
    <w:rsid w:val="00227AF0"/>
    <w:rsid w:val="002355CB"/>
    <w:rsid w:val="002465E3"/>
    <w:rsid w:val="00252770"/>
    <w:rsid w:val="00253B48"/>
    <w:rsid w:val="00255B96"/>
    <w:rsid w:val="00256882"/>
    <w:rsid w:val="0026550E"/>
    <w:rsid w:val="00274615"/>
    <w:rsid w:val="00286C05"/>
    <w:rsid w:val="0029373E"/>
    <w:rsid w:val="0029687C"/>
    <w:rsid w:val="002A0AC9"/>
    <w:rsid w:val="002A5C3B"/>
    <w:rsid w:val="002C2D26"/>
    <w:rsid w:val="002C2D96"/>
    <w:rsid w:val="002C5232"/>
    <w:rsid w:val="002D0644"/>
    <w:rsid w:val="002D5FDD"/>
    <w:rsid w:val="002D6C89"/>
    <w:rsid w:val="002F0E5F"/>
    <w:rsid w:val="002F523B"/>
    <w:rsid w:val="002F557B"/>
    <w:rsid w:val="00301347"/>
    <w:rsid w:val="00302E56"/>
    <w:rsid w:val="00303CDB"/>
    <w:rsid w:val="003052AD"/>
    <w:rsid w:val="003129D0"/>
    <w:rsid w:val="00330514"/>
    <w:rsid w:val="00340428"/>
    <w:rsid w:val="00350669"/>
    <w:rsid w:val="0035257C"/>
    <w:rsid w:val="00376BA2"/>
    <w:rsid w:val="00376BBB"/>
    <w:rsid w:val="00391C3B"/>
    <w:rsid w:val="0039373D"/>
    <w:rsid w:val="003B077B"/>
    <w:rsid w:val="003B2057"/>
    <w:rsid w:val="003B52CF"/>
    <w:rsid w:val="003C0305"/>
    <w:rsid w:val="003C7027"/>
    <w:rsid w:val="003D0201"/>
    <w:rsid w:val="003D15C5"/>
    <w:rsid w:val="003D2532"/>
    <w:rsid w:val="003D277E"/>
    <w:rsid w:val="003D3450"/>
    <w:rsid w:val="003D37F3"/>
    <w:rsid w:val="003E0D63"/>
    <w:rsid w:val="003E1B2B"/>
    <w:rsid w:val="003E4DD0"/>
    <w:rsid w:val="0040122A"/>
    <w:rsid w:val="00406A34"/>
    <w:rsid w:val="00410466"/>
    <w:rsid w:val="00416332"/>
    <w:rsid w:val="00417046"/>
    <w:rsid w:val="0042412D"/>
    <w:rsid w:val="004259C5"/>
    <w:rsid w:val="0044644F"/>
    <w:rsid w:val="0044662B"/>
    <w:rsid w:val="004467A5"/>
    <w:rsid w:val="00454506"/>
    <w:rsid w:val="00464792"/>
    <w:rsid w:val="00467D7C"/>
    <w:rsid w:val="00475334"/>
    <w:rsid w:val="0048138C"/>
    <w:rsid w:val="00484CAF"/>
    <w:rsid w:val="00490EA1"/>
    <w:rsid w:val="0049399C"/>
    <w:rsid w:val="00496FCE"/>
    <w:rsid w:val="004A0EB7"/>
    <w:rsid w:val="004A22F7"/>
    <w:rsid w:val="004A2EBB"/>
    <w:rsid w:val="004A5390"/>
    <w:rsid w:val="004C1570"/>
    <w:rsid w:val="004D6C6C"/>
    <w:rsid w:val="004F3A64"/>
    <w:rsid w:val="004F65CB"/>
    <w:rsid w:val="0050457B"/>
    <w:rsid w:val="005142D8"/>
    <w:rsid w:val="0051437F"/>
    <w:rsid w:val="00514B9B"/>
    <w:rsid w:val="00537C00"/>
    <w:rsid w:val="0054231F"/>
    <w:rsid w:val="005438D8"/>
    <w:rsid w:val="00546E55"/>
    <w:rsid w:val="00553FA3"/>
    <w:rsid w:val="005675B5"/>
    <w:rsid w:val="00580FA3"/>
    <w:rsid w:val="005815C9"/>
    <w:rsid w:val="00592ECB"/>
    <w:rsid w:val="005A07CF"/>
    <w:rsid w:val="005A0844"/>
    <w:rsid w:val="005A39EE"/>
    <w:rsid w:val="005B31D6"/>
    <w:rsid w:val="005C133C"/>
    <w:rsid w:val="005C2A78"/>
    <w:rsid w:val="005D268D"/>
    <w:rsid w:val="005D2713"/>
    <w:rsid w:val="005D6917"/>
    <w:rsid w:val="005E032D"/>
    <w:rsid w:val="005E4081"/>
    <w:rsid w:val="005F0EE5"/>
    <w:rsid w:val="005F2886"/>
    <w:rsid w:val="005F48A0"/>
    <w:rsid w:val="006041F4"/>
    <w:rsid w:val="006050B1"/>
    <w:rsid w:val="00620E0A"/>
    <w:rsid w:val="006244E0"/>
    <w:rsid w:val="00630C29"/>
    <w:rsid w:val="00646574"/>
    <w:rsid w:val="00646A12"/>
    <w:rsid w:val="00647930"/>
    <w:rsid w:val="00650F66"/>
    <w:rsid w:val="006573B3"/>
    <w:rsid w:val="00662B04"/>
    <w:rsid w:val="006658BF"/>
    <w:rsid w:val="006667CC"/>
    <w:rsid w:val="0067676E"/>
    <w:rsid w:val="0068112B"/>
    <w:rsid w:val="00684052"/>
    <w:rsid w:val="0068498F"/>
    <w:rsid w:val="0068615E"/>
    <w:rsid w:val="006918F3"/>
    <w:rsid w:val="006963AE"/>
    <w:rsid w:val="006A3046"/>
    <w:rsid w:val="006A3952"/>
    <w:rsid w:val="006A75A1"/>
    <w:rsid w:val="006B0647"/>
    <w:rsid w:val="006B4387"/>
    <w:rsid w:val="006B64A9"/>
    <w:rsid w:val="006C5FED"/>
    <w:rsid w:val="006D2236"/>
    <w:rsid w:val="006D35B6"/>
    <w:rsid w:val="006D78CD"/>
    <w:rsid w:val="006D7C17"/>
    <w:rsid w:val="006F141E"/>
    <w:rsid w:val="00703A7F"/>
    <w:rsid w:val="00704505"/>
    <w:rsid w:val="00707037"/>
    <w:rsid w:val="00713C03"/>
    <w:rsid w:val="00716EE2"/>
    <w:rsid w:val="007367E1"/>
    <w:rsid w:val="0074071E"/>
    <w:rsid w:val="00740F6A"/>
    <w:rsid w:val="00754083"/>
    <w:rsid w:val="00760E14"/>
    <w:rsid w:val="00763CDC"/>
    <w:rsid w:val="00772363"/>
    <w:rsid w:val="007815ED"/>
    <w:rsid w:val="00782163"/>
    <w:rsid w:val="00792A0A"/>
    <w:rsid w:val="007B52DA"/>
    <w:rsid w:val="007B6C5E"/>
    <w:rsid w:val="007B796B"/>
    <w:rsid w:val="007C685D"/>
    <w:rsid w:val="007D18C5"/>
    <w:rsid w:val="007E351B"/>
    <w:rsid w:val="007E7AE9"/>
    <w:rsid w:val="007E7C1C"/>
    <w:rsid w:val="007F0F17"/>
    <w:rsid w:val="007F1E01"/>
    <w:rsid w:val="00802595"/>
    <w:rsid w:val="008049EB"/>
    <w:rsid w:val="00804A38"/>
    <w:rsid w:val="0080661D"/>
    <w:rsid w:val="00811564"/>
    <w:rsid w:val="00830677"/>
    <w:rsid w:val="00832048"/>
    <w:rsid w:val="00840F37"/>
    <w:rsid w:val="00853ED9"/>
    <w:rsid w:val="00854131"/>
    <w:rsid w:val="00855117"/>
    <w:rsid w:val="008552C9"/>
    <w:rsid w:val="00865D50"/>
    <w:rsid w:val="00866EA8"/>
    <w:rsid w:val="00872DEA"/>
    <w:rsid w:val="008743C0"/>
    <w:rsid w:val="00877783"/>
    <w:rsid w:val="00885B70"/>
    <w:rsid w:val="00891E43"/>
    <w:rsid w:val="00897B3A"/>
    <w:rsid w:val="008A462B"/>
    <w:rsid w:val="008A48BA"/>
    <w:rsid w:val="008B155E"/>
    <w:rsid w:val="008B157B"/>
    <w:rsid w:val="008C0F62"/>
    <w:rsid w:val="008C2575"/>
    <w:rsid w:val="008C51C4"/>
    <w:rsid w:val="008D1E1D"/>
    <w:rsid w:val="008D22A9"/>
    <w:rsid w:val="008D2FAC"/>
    <w:rsid w:val="008D3915"/>
    <w:rsid w:val="008D4B6F"/>
    <w:rsid w:val="008D518D"/>
    <w:rsid w:val="008E0143"/>
    <w:rsid w:val="008E1E70"/>
    <w:rsid w:val="008E3B19"/>
    <w:rsid w:val="008F0352"/>
    <w:rsid w:val="008F3E7E"/>
    <w:rsid w:val="008F4D5C"/>
    <w:rsid w:val="00900938"/>
    <w:rsid w:val="00905A71"/>
    <w:rsid w:val="00920DC9"/>
    <w:rsid w:val="00922477"/>
    <w:rsid w:val="00932CA0"/>
    <w:rsid w:val="00952B3A"/>
    <w:rsid w:val="0098030C"/>
    <w:rsid w:val="009900C6"/>
    <w:rsid w:val="00991A45"/>
    <w:rsid w:val="00993C1D"/>
    <w:rsid w:val="009A308C"/>
    <w:rsid w:val="009B1EF8"/>
    <w:rsid w:val="009B2695"/>
    <w:rsid w:val="009B35D1"/>
    <w:rsid w:val="009B4167"/>
    <w:rsid w:val="009C2195"/>
    <w:rsid w:val="009D3D7F"/>
    <w:rsid w:val="009D4969"/>
    <w:rsid w:val="009E2A54"/>
    <w:rsid w:val="009E4764"/>
    <w:rsid w:val="009F22B6"/>
    <w:rsid w:val="009F32E7"/>
    <w:rsid w:val="00A0212C"/>
    <w:rsid w:val="00A04182"/>
    <w:rsid w:val="00A04AA1"/>
    <w:rsid w:val="00A055E1"/>
    <w:rsid w:val="00A06BEC"/>
    <w:rsid w:val="00A10229"/>
    <w:rsid w:val="00A10DBD"/>
    <w:rsid w:val="00A144CC"/>
    <w:rsid w:val="00A15568"/>
    <w:rsid w:val="00A24A34"/>
    <w:rsid w:val="00A40209"/>
    <w:rsid w:val="00A449E2"/>
    <w:rsid w:val="00A466A5"/>
    <w:rsid w:val="00A52555"/>
    <w:rsid w:val="00A54991"/>
    <w:rsid w:val="00A708E7"/>
    <w:rsid w:val="00A71146"/>
    <w:rsid w:val="00A7219C"/>
    <w:rsid w:val="00A72CC8"/>
    <w:rsid w:val="00A72D25"/>
    <w:rsid w:val="00A76036"/>
    <w:rsid w:val="00A83B73"/>
    <w:rsid w:val="00A86024"/>
    <w:rsid w:val="00A86FD2"/>
    <w:rsid w:val="00A876BC"/>
    <w:rsid w:val="00A9522F"/>
    <w:rsid w:val="00A95436"/>
    <w:rsid w:val="00AA328F"/>
    <w:rsid w:val="00AA34E2"/>
    <w:rsid w:val="00AA7741"/>
    <w:rsid w:val="00AB4114"/>
    <w:rsid w:val="00AB550A"/>
    <w:rsid w:val="00AC3741"/>
    <w:rsid w:val="00AE07B0"/>
    <w:rsid w:val="00AE0E67"/>
    <w:rsid w:val="00AE755E"/>
    <w:rsid w:val="00AF666B"/>
    <w:rsid w:val="00AF7A53"/>
    <w:rsid w:val="00B00CA9"/>
    <w:rsid w:val="00B041FD"/>
    <w:rsid w:val="00B07A1B"/>
    <w:rsid w:val="00B20097"/>
    <w:rsid w:val="00B411B9"/>
    <w:rsid w:val="00B46F69"/>
    <w:rsid w:val="00B543E9"/>
    <w:rsid w:val="00B577C5"/>
    <w:rsid w:val="00B709D2"/>
    <w:rsid w:val="00B7372F"/>
    <w:rsid w:val="00B82878"/>
    <w:rsid w:val="00B8440B"/>
    <w:rsid w:val="00B854E5"/>
    <w:rsid w:val="00B87C79"/>
    <w:rsid w:val="00B87DE6"/>
    <w:rsid w:val="00B95307"/>
    <w:rsid w:val="00BA54EE"/>
    <w:rsid w:val="00BB6AE8"/>
    <w:rsid w:val="00BC2632"/>
    <w:rsid w:val="00BC29DA"/>
    <w:rsid w:val="00BC36F9"/>
    <w:rsid w:val="00BF1DF3"/>
    <w:rsid w:val="00BF4B1B"/>
    <w:rsid w:val="00BF62D7"/>
    <w:rsid w:val="00BF79CB"/>
    <w:rsid w:val="00C01557"/>
    <w:rsid w:val="00C024A1"/>
    <w:rsid w:val="00C1319E"/>
    <w:rsid w:val="00C1645F"/>
    <w:rsid w:val="00C168D0"/>
    <w:rsid w:val="00C1762E"/>
    <w:rsid w:val="00C23A1A"/>
    <w:rsid w:val="00C24DD4"/>
    <w:rsid w:val="00C250CB"/>
    <w:rsid w:val="00C33D49"/>
    <w:rsid w:val="00C34CDC"/>
    <w:rsid w:val="00C3655A"/>
    <w:rsid w:val="00C427CA"/>
    <w:rsid w:val="00C43447"/>
    <w:rsid w:val="00C4733B"/>
    <w:rsid w:val="00C52132"/>
    <w:rsid w:val="00C55FF5"/>
    <w:rsid w:val="00C56D5A"/>
    <w:rsid w:val="00C601F8"/>
    <w:rsid w:val="00C658D4"/>
    <w:rsid w:val="00C65F73"/>
    <w:rsid w:val="00C71C88"/>
    <w:rsid w:val="00C7452C"/>
    <w:rsid w:val="00C76DFB"/>
    <w:rsid w:val="00C77AAD"/>
    <w:rsid w:val="00C86B5D"/>
    <w:rsid w:val="00C91173"/>
    <w:rsid w:val="00CA142B"/>
    <w:rsid w:val="00CA2D6F"/>
    <w:rsid w:val="00CD2070"/>
    <w:rsid w:val="00CD26E1"/>
    <w:rsid w:val="00CD27F9"/>
    <w:rsid w:val="00CD50A8"/>
    <w:rsid w:val="00CD5A1F"/>
    <w:rsid w:val="00CE0F1B"/>
    <w:rsid w:val="00CE5DC6"/>
    <w:rsid w:val="00CF4118"/>
    <w:rsid w:val="00CF46D6"/>
    <w:rsid w:val="00CF7468"/>
    <w:rsid w:val="00D10CE7"/>
    <w:rsid w:val="00D21465"/>
    <w:rsid w:val="00D214F7"/>
    <w:rsid w:val="00D2286B"/>
    <w:rsid w:val="00D3261E"/>
    <w:rsid w:val="00D34AE7"/>
    <w:rsid w:val="00D36EEB"/>
    <w:rsid w:val="00D44D89"/>
    <w:rsid w:val="00D512E7"/>
    <w:rsid w:val="00D53FB3"/>
    <w:rsid w:val="00D57D21"/>
    <w:rsid w:val="00D648CA"/>
    <w:rsid w:val="00D65F21"/>
    <w:rsid w:val="00D772F6"/>
    <w:rsid w:val="00D82F89"/>
    <w:rsid w:val="00D87A8A"/>
    <w:rsid w:val="00D925C8"/>
    <w:rsid w:val="00D96B9E"/>
    <w:rsid w:val="00DA0E0F"/>
    <w:rsid w:val="00DA1654"/>
    <w:rsid w:val="00DB2F09"/>
    <w:rsid w:val="00DB46F8"/>
    <w:rsid w:val="00DC1BC2"/>
    <w:rsid w:val="00DC22C3"/>
    <w:rsid w:val="00DC2DBD"/>
    <w:rsid w:val="00DC47C9"/>
    <w:rsid w:val="00DE23C3"/>
    <w:rsid w:val="00DE5C9C"/>
    <w:rsid w:val="00DE5D4C"/>
    <w:rsid w:val="00DE6409"/>
    <w:rsid w:val="00DF5310"/>
    <w:rsid w:val="00E14C70"/>
    <w:rsid w:val="00E15617"/>
    <w:rsid w:val="00E21B0C"/>
    <w:rsid w:val="00E250E9"/>
    <w:rsid w:val="00E25604"/>
    <w:rsid w:val="00E25A36"/>
    <w:rsid w:val="00E2659A"/>
    <w:rsid w:val="00E310E8"/>
    <w:rsid w:val="00E31B1A"/>
    <w:rsid w:val="00E376BB"/>
    <w:rsid w:val="00E376C2"/>
    <w:rsid w:val="00E4570C"/>
    <w:rsid w:val="00E50610"/>
    <w:rsid w:val="00E52AC9"/>
    <w:rsid w:val="00E62163"/>
    <w:rsid w:val="00E62726"/>
    <w:rsid w:val="00E62F15"/>
    <w:rsid w:val="00E67588"/>
    <w:rsid w:val="00E73CE5"/>
    <w:rsid w:val="00E7592D"/>
    <w:rsid w:val="00E844A4"/>
    <w:rsid w:val="00E85E4E"/>
    <w:rsid w:val="00EA63EE"/>
    <w:rsid w:val="00EB20DC"/>
    <w:rsid w:val="00EB4D56"/>
    <w:rsid w:val="00EB6049"/>
    <w:rsid w:val="00EC1DF3"/>
    <w:rsid w:val="00EC3893"/>
    <w:rsid w:val="00ED483F"/>
    <w:rsid w:val="00EE053B"/>
    <w:rsid w:val="00EE3EBC"/>
    <w:rsid w:val="00EE3FBE"/>
    <w:rsid w:val="00EE7809"/>
    <w:rsid w:val="00EF03B5"/>
    <w:rsid w:val="00F0214D"/>
    <w:rsid w:val="00F103C6"/>
    <w:rsid w:val="00F16BC3"/>
    <w:rsid w:val="00F25C36"/>
    <w:rsid w:val="00F27191"/>
    <w:rsid w:val="00F274B9"/>
    <w:rsid w:val="00F3101F"/>
    <w:rsid w:val="00F348F8"/>
    <w:rsid w:val="00F40960"/>
    <w:rsid w:val="00F40F5A"/>
    <w:rsid w:val="00F42DF1"/>
    <w:rsid w:val="00F43D05"/>
    <w:rsid w:val="00F44FD5"/>
    <w:rsid w:val="00F45251"/>
    <w:rsid w:val="00F45EE3"/>
    <w:rsid w:val="00F46D8D"/>
    <w:rsid w:val="00F46E32"/>
    <w:rsid w:val="00F62A1B"/>
    <w:rsid w:val="00F660A3"/>
    <w:rsid w:val="00F730A2"/>
    <w:rsid w:val="00F73C8C"/>
    <w:rsid w:val="00F8109B"/>
    <w:rsid w:val="00F859C5"/>
    <w:rsid w:val="00F907B7"/>
    <w:rsid w:val="00F92DB4"/>
    <w:rsid w:val="00FA5FEB"/>
    <w:rsid w:val="00FB27E1"/>
    <w:rsid w:val="00FE4E4C"/>
    <w:rsid w:val="00FF1F82"/>
    <w:rsid w:val="00FF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B9B"/>
  </w:style>
  <w:style w:type="paragraph" w:styleId="Nagwek1">
    <w:name w:val="heading 1"/>
    <w:basedOn w:val="Normalny"/>
    <w:next w:val="Normalny"/>
    <w:qFormat/>
    <w:rsid w:val="00514B9B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514B9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514B9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514B9B"/>
    <w:pPr>
      <w:keepNext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514B9B"/>
    <w:pPr>
      <w:keepNext/>
      <w:ind w:left="300"/>
      <w:outlineLvl w:val="4"/>
    </w:pPr>
    <w:rPr>
      <w:i/>
      <w:color w:val="FF0000"/>
      <w:sz w:val="24"/>
    </w:rPr>
  </w:style>
  <w:style w:type="paragraph" w:styleId="Nagwek6">
    <w:name w:val="heading 6"/>
    <w:basedOn w:val="Normalny"/>
    <w:next w:val="Normalny"/>
    <w:qFormat/>
    <w:rsid w:val="00514B9B"/>
    <w:pPr>
      <w:keepNext/>
      <w:jc w:val="center"/>
      <w:outlineLvl w:val="5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14B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4B9B"/>
  </w:style>
  <w:style w:type="paragraph" w:styleId="Tekstpodstawowy">
    <w:name w:val="Body Text"/>
    <w:basedOn w:val="Normalny"/>
    <w:rsid w:val="00514B9B"/>
    <w:pPr>
      <w:jc w:val="both"/>
    </w:pPr>
    <w:rPr>
      <w:sz w:val="24"/>
    </w:rPr>
  </w:style>
  <w:style w:type="paragraph" w:styleId="Stopka">
    <w:name w:val="footer"/>
    <w:basedOn w:val="Normalny"/>
    <w:rsid w:val="00514B9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514B9B"/>
    <w:pPr>
      <w:ind w:left="284"/>
      <w:jc w:val="both"/>
    </w:pPr>
    <w:rPr>
      <w:sz w:val="24"/>
    </w:rPr>
  </w:style>
  <w:style w:type="paragraph" w:styleId="Tekstpodstawowywcity2">
    <w:name w:val="Body Text Indent 2"/>
    <w:basedOn w:val="Normalny"/>
    <w:rsid w:val="00514B9B"/>
    <w:pPr>
      <w:ind w:left="283"/>
      <w:jc w:val="both"/>
    </w:pPr>
    <w:rPr>
      <w:color w:val="0000FF"/>
      <w:sz w:val="24"/>
    </w:rPr>
  </w:style>
  <w:style w:type="paragraph" w:styleId="Tekstpodstawowywcity3">
    <w:name w:val="Body Text Indent 3"/>
    <w:basedOn w:val="Normalny"/>
    <w:link w:val="Tekstpodstawowywcity3Znak"/>
    <w:rsid w:val="00514B9B"/>
    <w:pPr>
      <w:ind w:left="284" w:hanging="284"/>
      <w:jc w:val="both"/>
    </w:pPr>
    <w:rPr>
      <w:sz w:val="24"/>
    </w:rPr>
  </w:style>
  <w:style w:type="paragraph" w:styleId="Lista">
    <w:name w:val="List"/>
    <w:basedOn w:val="Normalny"/>
    <w:rsid w:val="00EF03B5"/>
    <w:pPr>
      <w:ind w:left="283" w:hanging="283"/>
    </w:pPr>
  </w:style>
  <w:style w:type="table" w:styleId="Tabela-Siatka">
    <w:name w:val="Table Grid"/>
    <w:basedOn w:val="Standardowy"/>
    <w:rsid w:val="001C1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1C13B6"/>
    <w:pPr>
      <w:spacing w:after="120" w:line="480" w:lineRule="auto"/>
    </w:pPr>
  </w:style>
  <w:style w:type="paragraph" w:styleId="Tekstdymka">
    <w:name w:val="Balloon Text"/>
    <w:basedOn w:val="Normalny"/>
    <w:semiHidden/>
    <w:rsid w:val="00A72CC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5436"/>
    <w:pPr>
      <w:ind w:left="720"/>
    </w:pPr>
  </w:style>
  <w:style w:type="character" w:styleId="Hipercze">
    <w:name w:val="Hyperlink"/>
    <w:basedOn w:val="Domylnaczcionkaakapitu"/>
    <w:rsid w:val="00416332"/>
    <w:rPr>
      <w:color w:val="0000FF"/>
      <w:u w:val="single"/>
    </w:rPr>
  </w:style>
  <w:style w:type="character" w:customStyle="1" w:styleId="Bodytext">
    <w:name w:val="Body text_"/>
    <w:basedOn w:val="Domylnaczcionkaakapitu"/>
    <w:link w:val="Tekstpodstawowy1"/>
    <w:rsid w:val="00646574"/>
    <w:rPr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646574"/>
    <w:pPr>
      <w:shd w:val="clear" w:color="auto" w:fill="FFFFFF"/>
      <w:spacing w:line="254" w:lineRule="exact"/>
      <w:ind w:hanging="240"/>
    </w:pPr>
    <w:rPr>
      <w:sz w:val="19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601F8"/>
    <w:rPr>
      <w:sz w:val="24"/>
    </w:rPr>
  </w:style>
  <w:style w:type="paragraph" w:styleId="Bezodstpw">
    <w:name w:val="No Spacing"/>
    <w:uiPriority w:val="1"/>
    <w:qFormat/>
    <w:rsid w:val="009B2695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WWNum11">
    <w:name w:val="WWNum11"/>
    <w:rsid w:val="00C55FF5"/>
    <w:pPr>
      <w:numPr>
        <w:numId w:val="13"/>
      </w:numPr>
    </w:pPr>
  </w:style>
  <w:style w:type="numbering" w:customStyle="1" w:styleId="WWNum13">
    <w:name w:val="WWNum13"/>
    <w:rsid w:val="00C55FF5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la@umkon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C86850-60C8-42EF-9B3C-8EAFD1EFF0E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2036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14227</CharactersWithSpaces>
  <SharedDoc>false</SharedDoc>
  <HLinks>
    <vt:vector size="6" baseType="variant">
      <vt:variant>
        <vt:i4>655415</vt:i4>
      </vt:variant>
      <vt:variant>
        <vt:i4>0</vt:i4>
      </vt:variant>
      <vt:variant>
        <vt:i4>0</vt:i4>
      </vt:variant>
      <vt:variant>
        <vt:i4>5</vt:i4>
      </vt:variant>
      <vt:variant>
        <vt:lpwstr>mailto:rgula@umkonskie.pl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Ewa Prasał</cp:lastModifiedBy>
  <cp:revision>10</cp:revision>
  <cp:lastPrinted>2022-07-13T09:11:00Z</cp:lastPrinted>
  <dcterms:created xsi:type="dcterms:W3CDTF">2020-02-24T09:07:00Z</dcterms:created>
  <dcterms:modified xsi:type="dcterms:W3CDTF">2022-07-13T09:12:00Z</dcterms:modified>
</cp:coreProperties>
</file>