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12C36" w14:textId="474FD75B" w:rsidR="00A324A7" w:rsidRDefault="00A324A7" w:rsidP="00A324A7">
      <w:pPr>
        <w:spacing w:line="252" w:lineRule="auto"/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ZADANIE NR  3</w:t>
      </w:r>
    </w:p>
    <w:p w14:paraId="32E9E73D" w14:textId="362F7C7F" w:rsidR="00A324A7" w:rsidRDefault="00A324A7" w:rsidP="00A324A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Przedmiot zamówienia w ramach rządowego programu Laboratoria Przyszłości</w:t>
      </w:r>
    </w:p>
    <w:p w14:paraId="56C7E5CF" w14:textId="77777777" w:rsidR="0080704D" w:rsidRDefault="0080704D" w:rsidP="00A324A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4843"/>
      </w:tblGrid>
      <w:tr w:rsidR="001E5695" w14:paraId="1F9A6B3D" w14:textId="77777777" w:rsidTr="001E5695">
        <w:tc>
          <w:tcPr>
            <w:tcW w:w="14843" w:type="dxa"/>
            <w:shd w:val="clear" w:color="auto" w:fill="F2F2F2" w:themeFill="background1" w:themeFillShade="F2"/>
          </w:tcPr>
          <w:p w14:paraId="7109EABF" w14:textId="77777777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:</w:t>
            </w:r>
          </w:p>
          <w:p w14:paraId="2367084D" w14:textId="73B3A448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24A7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Zespołu Placówek Oświatowych w Stadnickiej Woli Szkoła Podstawowa w Stadnickiej Woli,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26-200 Końskie  Stadnicka Wola 55</w:t>
            </w:r>
          </w:p>
          <w:p w14:paraId="22CFF944" w14:textId="42B63ACE" w:rsidR="001E5695" w:rsidRDefault="001E5695" w:rsidP="001E5695">
            <w:pPr>
              <w:spacing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106 800,00 zł</w:t>
            </w:r>
          </w:p>
        </w:tc>
      </w:tr>
    </w:tbl>
    <w:p w14:paraId="1FC286C1" w14:textId="77777777" w:rsidR="001E5695" w:rsidRDefault="001E5695" w:rsidP="00A324A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14:paraId="364609D0" w14:textId="77777777" w:rsidR="00A324A7" w:rsidRDefault="00A324A7" w:rsidP="00A324A7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ogólne:</w:t>
      </w:r>
    </w:p>
    <w:p w14:paraId="37F3460E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dostarczyć na własny koszt i ryzyko zamówione pomoce  dydaktyczne do szkół na terenie gminy Końskie. </w:t>
      </w:r>
    </w:p>
    <w:p w14:paraId="0AD36A98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14:paraId="6BAD0516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14:paraId="67A8FBD9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14:paraId="58D2B289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serwis na terenie Polski.</w:t>
      </w:r>
    </w:p>
    <w:p w14:paraId="26181188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dostarczone pomoce dydaktyczne muszą posiadać odpowiednie atesty, certyfikaty CE, świadectwa jakości i spełniać wszelkie wymogi norm określonych obowiązującym prawem w tym bhp. </w:t>
      </w:r>
    </w:p>
    <w:p w14:paraId="04654722" w14:textId="77777777"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tbl>
      <w:tblPr>
        <w:tblStyle w:val="Tabela-Siatka"/>
        <w:tblW w:w="1473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71"/>
        <w:gridCol w:w="3393"/>
        <w:gridCol w:w="851"/>
        <w:gridCol w:w="9922"/>
      </w:tblGrid>
      <w:tr w:rsidR="00A324A7" w14:paraId="50FD994E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EA0A" w14:textId="77777777" w:rsidR="00A324A7" w:rsidRDefault="00A324A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36AF" w14:textId="77777777"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Nazwa wyposażenia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A220" w14:textId="77777777"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Ilość</w:t>
            </w:r>
          </w:p>
          <w:p w14:paraId="1EDC9B91" w14:textId="77777777"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[szt.]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B969" w14:textId="77777777"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Opis - minimalne wymagania techniczne, szczegółowy skład pakietu</w:t>
            </w:r>
          </w:p>
        </w:tc>
      </w:tr>
      <w:tr w:rsidR="001E5695" w14:paraId="2BD2A955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2CF7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58357878" w14:textId="77777777"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Drukarka 3D z akcesoriami</w:t>
            </w:r>
          </w:p>
          <w:p w14:paraId="119CBB3A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44C75C17" w14:textId="1B9DC791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  <w:vAlign w:val="center"/>
          </w:tcPr>
          <w:p w14:paraId="75265BC9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Prosta w obsłudze drukarka 3D:</w:t>
            </w:r>
          </w:p>
          <w:p w14:paraId="5B9C19FD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Intuicyjne oprogramowanie</w:t>
            </w:r>
          </w:p>
          <w:p w14:paraId="0E9DF560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Intuicyjny interfejs</w:t>
            </w:r>
          </w:p>
          <w:p w14:paraId="5CDB1E05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Wbudowana kamera</w:t>
            </w:r>
          </w:p>
          <w:p w14:paraId="5D1B7DDB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Podgrzewany blat</w:t>
            </w:r>
          </w:p>
          <w:p w14:paraId="02B824D0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Zaawansowany system chłodzenia</w:t>
            </w:r>
          </w:p>
          <w:p w14:paraId="6D68E267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Gotowośc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do pracy zaraz po rozpakowaniu</w:t>
            </w:r>
          </w:p>
          <w:p w14:paraId="6BC27504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Szeroki wybór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filamentów</w:t>
            </w:r>
            <w:proofErr w:type="spellEnd"/>
          </w:p>
          <w:p w14:paraId="1E100514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Inteligentny czujnik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filamentu</w:t>
            </w:r>
            <w:proofErr w:type="spellEnd"/>
          </w:p>
          <w:p w14:paraId="679F9606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Łączność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WiFi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Ethernet, USB</w:t>
            </w:r>
          </w:p>
          <w:p w14:paraId="704B4223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SPECYFICKACJA TECHNICZNA:</w:t>
            </w:r>
          </w:p>
          <w:p w14:paraId="12353061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4” ekran dotykowy</w:t>
            </w:r>
          </w:p>
          <w:p w14:paraId="1D8DAFDD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Dostepne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materiały:</w:t>
            </w:r>
          </w:p>
          <w:p w14:paraId="5FA074B8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Z-PETG, </w:t>
            </w:r>
          </w:p>
          <w:p w14:paraId="29AAA2F8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Z-PLA, </w:t>
            </w:r>
          </w:p>
          <w:p w14:paraId="123ABBB2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Z-PLA </w:t>
            </w:r>
          </w:p>
          <w:p w14:paraId="723F4698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Pro, </w:t>
            </w:r>
          </w:p>
          <w:p w14:paraId="0084387F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Z-ABS, </w:t>
            </w:r>
          </w:p>
          <w:p w14:paraId="6B781C9A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Z-ASA Pro </w:t>
            </w:r>
          </w:p>
          <w:p w14:paraId="79EE3030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 więcej</w:t>
            </w:r>
          </w:p>
          <w:p w14:paraId="41BB8A90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Temperatury robocze: 20-30°C (68-86°F )</w:t>
            </w:r>
          </w:p>
          <w:p w14:paraId="52BF8A28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Wymagania dotyczące zasilania:</w:t>
            </w:r>
          </w:p>
          <w:p w14:paraId="19240430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240 V ~ 2,5 A 50/60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Hz</w:t>
            </w:r>
            <w:proofErr w:type="spellEnd"/>
          </w:p>
          <w:p w14:paraId="15C16F3F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Maksymalny pobór mocy 320 W</w:t>
            </w:r>
          </w:p>
          <w:p w14:paraId="38D57424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Eksturder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: Pojedynczy (kompatybilny z bardziej wymagającymi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filamentami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jak TPU czy nylon)</w:t>
            </w:r>
          </w:p>
          <w:p w14:paraId="6FD56204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Głowica: Pojedyncza, V3</w:t>
            </w:r>
          </w:p>
          <w:p w14:paraId="681E2498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Platforma robocza: podgrzewana; dostępna płyta perforowana i szklana</w:t>
            </w:r>
          </w:p>
          <w:p w14:paraId="676EBFD8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System operacyjny: Android</w:t>
            </w:r>
          </w:p>
          <w:p w14:paraId="1EC2BF80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Procesor: Quad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Core</w:t>
            </w:r>
            <w:proofErr w:type="spellEnd"/>
          </w:p>
          <w:p w14:paraId="303958E8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Pakiet oprogramowania: Z-SUITE</w:t>
            </w:r>
          </w:p>
          <w:p w14:paraId="23149A18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Obsługiwane typy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plikó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wejściowych: .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stl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., obj.,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dxf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3mf</w:t>
            </w:r>
          </w:p>
          <w:p w14:paraId="68684E14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obsługiwane systemy operacyjne: Mac OS do wersji Mojave / Windows 7 i nowsze</w:t>
            </w:r>
          </w:p>
          <w:p w14:paraId="04883A6C" w14:textId="77777777"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/>
                <w:iCs/>
                <w:sz w:val="20"/>
                <w:szCs w:val="20"/>
              </w:rPr>
            </w:pPr>
            <w:r w:rsidRPr="0080704D">
              <w:rPr>
                <w:rFonts w:cstheme="minorHAnsi"/>
                <w:b/>
                <w:iCs/>
                <w:sz w:val="20"/>
                <w:szCs w:val="20"/>
              </w:rPr>
              <w:t>Właściwości druku:</w:t>
            </w:r>
          </w:p>
          <w:p w14:paraId="7935FCF3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Technologia druku: LPD technologia warstwowego nakładania stopionego materiału</w:t>
            </w:r>
          </w:p>
          <w:p w14:paraId="2735ED91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Obszar drukowania: 200 x 200 x 180 mm (7,9 x 7,9 x 7,1 cali)</w:t>
            </w:r>
          </w:p>
          <w:p w14:paraId="5AE78DBE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Średnica materiału: 1,75 mm</w:t>
            </w:r>
          </w:p>
          <w:p w14:paraId="0035A977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Rozmiar dyszy: 0,4 mm (standard) / 0,3 mm / 0,6 mm</w:t>
            </w:r>
          </w:p>
          <w:p w14:paraId="25B2DBE0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Maksymalna temperatura druku: 290°C</w:t>
            </w:r>
          </w:p>
          <w:p w14:paraId="59A9E935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Maksymalna temperatura platformy: 105°C</w:t>
            </w:r>
          </w:p>
          <w:p w14:paraId="66646D65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Rozdzielczośc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warstwy: 90-390 mikronów (dla dyszy 0,4mm)</w:t>
            </w:r>
          </w:p>
          <w:p w14:paraId="35C59F0C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Minimalna grubość ściany: 450 mikronów (dla dyszy 0,4mm)</w:t>
            </w:r>
          </w:p>
          <w:p w14:paraId="797363A7" w14:textId="77777777"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Poziomowanie platformy: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Autmatyczny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pomiar wysokości punktów platformy</w:t>
            </w:r>
          </w:p>
          <w:p w14:paraId="5AC2E4C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Zawartość zestawu:</w:t>
            </w:r>
          </w:p>
          <w:p w14:paraId="01CF3103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Drukarka 3D</w:t>
            </w:r>
          </w:p>
          <w:p w14:paraId="0497F298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Głowica V3</w:t>
            </w:r>
          </w:p>
          <w:p w14:paraId="54427508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Panele boczne</w:t>
            </w:r>
          </w:p>
          <w:p w14:paraId="14908D24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Z-SUITE</w:t>
            </w:r>
          </w:p>
          <w:p w14:paraId="08834F16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Starer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Kit</w:t>
            </w:r>
          </w:p>
          <w:p w14:paraId="307DAA87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Szpula materiału</w:t>
            </w:r>
          </w:p>
          <w:p w14:paraId="6003C4F9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Uchwyt na szpulę</w:t>
            </w:r>
          </w:p>
          <w:p w14:paraId="0BA86CB0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Pamięć USB</w:t>
            </w:r>
          </w:p>
          <w:p w14:paraId="575E4273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10 x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Filamenty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PLA</w:t>
            </w:r>
          </w:p>
          <w:p w14:paraId="56281D8D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Obszerna biblioteka gotowych do druku modeli 3D</w:t>
            </w:r>
          </w:p>
          <w:p w14:paraId="5C029A04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e-kursy z zakresu nowoczesnych technologii, nauczania zdalnego</w:t>
            </w:r>
          </w:p>
          <w:p w14:paraId="6ADB6597" w14:textId="77777777"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karty pracy dla uczniów,</w:t>
            </w:r>
          </w:p>
          <w:p w14:paraId="7DD53F6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Dodatkowo:</w:t>
            </w:r>
          </w:p>
          <w:p w14:paraId="78EE1B78" w14:textId="77777777" w:rsidR="001E5695" w:rsidRPr="0080704D" w:rsidRDefault="001E5695" w:rsidP="001E5695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Gwarancja 24 miesiące</w:t>
            </w:r>
          </w:p>
          <w:p w14:paraId="61A0CEB1" w14:textId="77777777" w:rsidR="001E5695" w:rsidRPr="0080704D" w:rsidRDefault="001E5695" w:rsidP="001E5695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Serwis i infolinia techniczna</w:t>
            </w:r>
          </w:p>
          <w:p w14:paraId="71263F21" w14:textId="77777777" w:rsidR="001E5695" w:rsidRPr="0080704D" w:rsidRDefault="001E5695" w:rsidP="001E5695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Instrukcje obsługi w języku polskim dostępne w formie cyfrowej i drukowanej</w:t>
            </w:r>
          </w:p>
          <w:p w14:paraId="2F24A4CA" w14:textId="6350C53B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Wdrożenie produktu w placówce (kalibracja, ustawienia, szkolenia)</w:t>
            </w:r>
          </w:p>
        </w:tc>
      </w:tr>
      <w:tr w:rsidR="001E5695" w14:paraId="200D3D34" w14:textId="77777777" w:rsidTr="0080704D">
        <w:trPr>
          <w:trHeight w:val="367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F473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44CCC00F" w14:textId="165B68F1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1</w:t>
            </w:r>
          </w:p>
        </w:tc>
        <w:tc>
          <w:tcPr>
            <w:tcW w:w="851" w:type="dxa"/>
          </w:tcPr>
          <w:p w14:paraId="0EFDCF69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A0A986E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86910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765D9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F10522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5EA153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5FBAE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9304C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2AB7E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DE1DEA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2E83A9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7DA23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C4FE2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5821A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0EB4B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37B62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54090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EB2BFC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031F3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D25455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FA0D5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DD64AC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6BCD3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AC695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51BE1E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F74F6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AD04D9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9FACAE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B083BA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BA3B5A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83E22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87F90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69CCA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DDCCB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04118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F0E8F2" w14:textId="12DA99D7" w:rsidR="001E5695" w:rsidRDefault="001E5695" w:rsidP="008070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2" w:type="dxa"/>
            <w:vAlign w:val="center"/>
          </w:tcPr>
          <w:p w14:paraId="2CAB462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 xml:space="preserve">Parametry minimalne: </w:t>
            </w:r>
          </w:p>
          <w:p w14:paraId="41AFC260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moduł z mikrokontrolerem:</w:t>
            </w:r>
          </w:p>
          <w:p w14:paraId="0EC0C627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Zainstalowany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bootloader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do zaprogramowania urządzenia wystarczy odpowiedni przewód USB oraz oprogramowanie ze strony producenta.</w:t>
            </w:r>
          </w:p>
          <w:p w14:paraId="147E8184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Wyprowadzenia cyfrowe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14 cyfrowych wejść/wyjść umożliwia m.in. sterowanie diodami LED, przekaźnikami oraz odczytywanie stanów przycisków.</w:t>
            </w:r>
          </w:p>
          <w:p w14:paraId="543B5308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Wydajność prądowa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Maksymalna wydajność prądowa pojedynczego wyprowadzenia wynosi 40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.</w:t>
            </w:r>
          </w:p>
          <w:p w14:paraId="02ED4EF3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Wyjścia PWM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6 wyjść PWM </w:t>
            </w:r>
          </w:p>
          <w:p w14:paraId="64FA691D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Wejścia analogowe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6 wejść wbudowanego przetwornika analogowo-cyfrowego o rozdzielczości 10-bitów obsługuje m.in. czujniki z wyjściem analogowym.</w:t>
            </w:r>
          </w:p>
          <w:p w14:paraId="759F5726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Komunikacja szeregowa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Urządzenie obsługuje popularne interfejsy komunikacyjne, m.in.: UART, I2C i SPI.</w:t>
            </w:r>
          </w:p>
          <w:p w14:paraId="7CDF46EF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Pamięć wbudowana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16 MHz, 32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pamięci programu Flash, 2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pamięci operacyjnej SRAM.</w:t>
            </w:r>
          </w:p>
          <w:p w14:paraId="1CB14207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Zasilanie złącze DC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zasilacz o napięciu od 7 V do 12 V ze złączem DC 5,5 x 2,1 mm.</w:t>
            </w:r>
          </w:p>
          <w:p w14:paraId="573EBC1E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Zasilanie port USB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Płytkę można zasilać z komputera poprzez przewód USB, system chroniący gniazdo przed zwarciem oraz przepływem zbyt wysokiego prądu.</w:t>
            </w:r>
          </w:p>
          <w:p w14:paraId="1CC39FDF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Złącze ICSP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Moduł posiada wyprowadzenia ICSP służące do podłączenia zewnętrznego programatora</w:t>
            </w:r>
          </w:p>
          <w:p w14:paraId="17D8E0BE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Pin IOREF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bezpośredni dostęp do napięcia z jakim pracują wyprowadzenia I/O.</w:t>
            </w:r>
          </w:p>
          <w:p w14:paraId="76328B5F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Wbudowana dioda LED       Podłączona dioda LED na pinie 13 </w:t>
            </w:r>
          </w:p>
          <w:p w14:paraId="0C19BE1D" w14:textId="77777777"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Wyjście 3,3 V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</w:t>
            </w:r>
            <w:proofErr w:type="spellEnd"/>
          </w:p>
          <w:p w14:paraId="529F2917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Płytka stykowa 400 otworów - płytka z osobnymi liniami zasilania umożliwiająca tworzenie układów elektronicznych.</w:t>
            </w:r>
          </w:p>
          <w:p w14:paraId="3EF826EE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 xml:space="preserve">Przewody połączeniowe męsko-męskie – 20 szt. - umożliwiają tworzenie połączeń na płytce stykowej oraz pomiędzy płytką i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Arduino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.</w:t>
            </w:r>
          </w:p>
          <w:p w14:paraId="50FA4E8E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Bateria 9 V z dedykowanym zatrzaskiem (tzw. klipem).</w:t>
            </w:r>
          </w:p>
          <w:p w14:paraId="2DA46C1D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Rezystory przewlekane: 330Ω, 1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kΩ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(po 10 szt.).</w:t>
            </w:r>
          </w:p>
          <w:p w14:paraId="17D455CD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Potencjometr montażowy - podłączony do wyprowadzeń analogowych może służyć jako element interfejsu użytkownika - proste pokrętło.</w:t>
            </w:r>
          </w:p>
          <w:p w14:paraId="47EC54F7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Diody LED 5 mm: zielona (5 szt.), czerwona (5 szt.), żółta (5 szt.), niebieska (1 szt.).</w:t>
            </w:r>
          </w:p>
          <w:p w14:paraId="50846A1C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Dwa fotorezystory - czujniki umożliwiające pomiar natężenia padającego światła, pozwoli np. wykryć czy w pomieszczeniu jest ciemno czy jasno.</w:t>
            </w:r>
          </w:p>
          <w:p w14:paraId="02E7A0F9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Serwomechanizm modelarski typu micro.</w:t>
            </w:r>
          </w:p>
          <w:p w14:paraId="0B171A0C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Wyświetlacz LCD 16x2 ze złączami.</w:t>
            </w:r>
          </w:p>
          <w:p w14:paraId="104EEA93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Sterownik silników - mostek H umożliwiający sterowanie kierunkiem oraz prędkością obrotową dwóch silników prądu stałego.</w:t>
            </w:r>
          </w:p>
          <w:p w14:paraId="3E89B3F4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Czujnik odległości - ultradźwiękowy HC-SR04 działający w zakresie od 2 cm do 200 cm.</w:t>
            </w:r>
          </w:p>
          <w:p w14:paraId="43C968D3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Buzzer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z generatorem - zasilany napięciem 5 V prosty generator sygnałów dźwiękowych.</w:t>
            </w:r>
          </w:p>
          <w:p w14:paraId="20C74C42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Stabilizator napięcia 5 V z kondensatorami.</w:t>
            </w:r>
          </w:p>
          <w:p w14:paraId="18C53F25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Przyciski typu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tact-switch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- 5 szt.</w:t>
            </w:r>
          </w:p>
          <w:p w14:paraId="621426A3" w14:textId="77777777"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Przewód USB do połączenia z komputerem.</w:t>
            </w:r>
          </w:p>
          <w:p w14:paraId="1E258287" w14:textId="3A1B1DE5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Tablice elektroniczne – zestaw projektów możliwych do zbudowania za pomocą zestawu</w:t>
            </w:r>
          </w:p>
        </w:tc>
      </w:tr>
      <w:tr w:rsidR="001E5695" w14:paraId="10F24664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A44C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4BD594C1" w14:textId="77777777" w:rsidR="001E5695" w:rsidRPr="001E5695" w:rsidRDefault="001E5695" w:rsidP="001E5695">
            <w:pPr>
              <w:rPr>
                <w:rFonts w:ascii="Times New Roman" w:eastAsia="Arial" w:hAnsi="Times New Roman"/>
                <w:bCs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2</w:t>
            </w:r>
          </w:p>
          <w:p w14:paraId="5BB89A96" w14:textId="77777777" w:rsidR="001E5695" w:rsidRPr="001E5695" w:rsidRDefault="001E5695" w:rsidP="001E5695">
            <w:pPr>
              <w:rPr>
                <w:rFonts w:ascii="Times New Roman" w:eastAsia="Arial" w:hAnsi="Times New Roman"/>
                <w:bCs/>
              </w:rPr>
            </w:pPr>
          </w:p>
          <w:p w14:paraId="6F38B81F" w14:textId="32460A85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6DFC6629" w14:textId="11545DA1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  <w:vAlign w:val="center"/>
          </w:tcPr>
          <w:p w14:paraId="3D56BC7F" w14:textId="77777777" w:rsidR="001E5695" w:rsidRPr="0080704D" w:rsidRDefault="001E5695" w:rsidP="001E5695">
            <w:pPr>
              <w:pStyle w:val="Akapitzlist"/>
              <w:numPr>
                <w:ilvl w:val="0"/>
                <w:numId w:val="21"/>
              </w:numPr>
              <w:tabs>
                <w:tab w:val="clear" w:pos="720"/>
                <w:tab w:val="num" w:pos="204"/>
              </w:tabs>
              <w:spacing w:line="240" w:lineRule="auto"/>
              <w:ind w:hanging="720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10 modułów elektronicznych:</w:t>
            </w:r>
          </w:p>
          <w:p w14:paraId="438A39F7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przycisk</w:t>
            </w:r>
          </w:p>
          <w:p w14:paraId="28DE8CCD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obrotu</w:t>
            </w:r>
          </w:p>
          <w:p w14:paraId="7CCC66AA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diody LED (x3) </w:t>
            </w:r>
          </w:p>
          <w:p w14:paraId="488B91ED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czujnik temperatury </w:t>
            </w:r>
          </w:p>
          <w:p w14:paraId="2D6A08D7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światła</w:t>
            </w:r>
          </w:p>
          <w:p w14:paraId="57E1EE7B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joystick</w:t>
            </w:r>
          </w:p>
          <w:p w14:paraId="1186BE60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głośniczek (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buzzer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9422C9B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Serwo</w:t>
            </w:r>
          </w:p>
          <w:p w14:paraId="7AB63E4D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odległości</w:t>
            </w:r>
          </w:p>
          <w:p w14:paraId="3C8103E3" w14:textId="77777777"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obrotu</w:t>
            </w:r>
          </w:p>
          <w:p w14:paraId="3C7EF54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2. Adapter do baterii AA</w:t>
            </w:r>
          </w:p>
          <w:p w14:paraId="6D95830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3. Zestaw plastikowych uchwytów mocujących moduły elektroniczne do płytki lub klocków Lego®</w:t>
            </w:r>
          </w:p>
          <w:p w14:paraId="1BCFBD1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4. Płytka robocza, na której umieszczamy moduły elektroniczne</w:t>
            </w:r>
          </w:p>
          <w:p w14:paraId="0B96F63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5. Zestaw 10 nakładek tematycznych, projektów wyzwań</w:t>
            </w:r>
          </w:p>
          <w:p w14:paraId="396FD54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6. Płytka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Arduino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UNO</w:t>
            </w:r>
          </w:p>
          <w:p w14:paraId="1254C01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7. Nakładka rozszerzająca I/O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BeCREO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z wyświetlaczem OLED</w:t>
            </w:r>
          </w:p>
          <w:p w14:paraId="585AAD1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Kabel USB 9. Kable łączące moduły.</w:t>
            </w:r>
          </w:p>
          <w:p w14:paraId="29AE362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dodatkowe:</w:t>
            </w:r>
          </w:p>
          <w:p w14:paraId="1B611D63" w14:textId="77777777" w:rsidR="001E5695" w:rsidRPr="0080704D" w:rsidRDefault="001E5695" w:rsidP="001E569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programowania blokowego oraz tekstowego (C++)</w:t>
            </w:r>
          </w:p>
          <w:p w14:paraId="77B12BEA" w14:textId="77777777" w:rsidR="001E5695" w:rsidRPr="0080704D" w:rsidRDefault="001E5695" w:rsidP="001E569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łączności z klockami LEGO®.</w:t>
            </w:r>
          </w:p>
          <w:p w14:paraId="06E81820" w14:textId="62EE9EC0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dedykowana aplikacja w formie interaktywnego kursu</w:t>
            </w:r>
          </w:p>
        </w:tc>
      </w:tr>
      <w:tr w:rsidR="001E5695" w14:paraId="3F1A6DE9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B57C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540F4A9A" w14:textId="77777777"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Stacja lutownicza HOT AIR z grotem 2w1</w:t>
            </w:r>
          </w:p>
          <w:p w14:paraId="338B0494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773B73E2" w14:textId="6C98B144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774D179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 funkcją regulacji temperatury i cyfrowym wyświetlaczem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LEDowym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 Konstrukcja ESD -zabezpieczenie przed zbieraniem się ładunku elektrostatycznego.</w:t>
            </w:r>
          </w:p>
          <w:p w14:paraId="638E247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 stacji lutowniczej:</w:t>
            </w:r>
          </w:p>
          <w:p w14:paraId="5F1AB157" w14:textId="77777777"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Moc: 75W</w:t>
            </w:r>
          </w:p>
          <w:p w14:paraId="1E123FF5" w14:textId="77777777"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Napięcie zasilania: 220-240V~50Hz</w:t>
            </w:r>
          </w:p>
          <w:p w14:paraId="3D2C5C51" w14:textId="77777777"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temperatur: 200-480°C </w:t>
            </w:r>
          </w:p>
          <w:p w14:paraId="69DE5FBF" w14:textId="77777777"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Dokładność temperatury: +/- 1°C</w:t>
            </w:r>
          </w:p>
          <w:p w14:paraId="130C17CD" w14:textId="77777777"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Czas nagrzewania: 15 s do 350°C</w:t>
            </w:r>
          </w:p>
          <w:p w14:paraId="51F9DF2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Parametry minimalne stacji hot </w:t>
            </w:r>
            <w:proofErr w:type="spellStart"/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air</w:t>
            </w:r>
            <w:proofErr w:type="spellEnd"/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:</w:t>
            </w:r>
          </w:p>
          <w:p w14:paraId="79F2A02C" w14:textId="77777777"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Moc: 750W</w:t>
            </w:r>
          </w:p>
          <w:p w14:paraId="6BF7C359" w14:textId="77777777"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Napięcie zasilania: 220-240V~50Hz</w:t>
            </w:r>
          </w:p>
          <w:p w14:paraId="1B0E27D8" w14:textId="77777777"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temperatur: 100-480°C </w:t>
            </w:r>
          </w:p>
          <w:p w14:paraId="091B3C59" w14:textId="77777777"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Dokładność temperatury: +/- 2°C </w:t>
            </w:r>
          </w:p>
          <w:p w14:paraId="74E6E29E" w14:textId="77777777"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Przepływ powietrza 120 l/min</w:t>
            </w:r>
          </w:p>
          <w:p w14:paraId="3ED9A84D" w14:textId="5890C1C1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Czas nagrzewania: 10 s do 350°C</w:t>
            </w:r>
          </w:p>
        </w:tc>
      </w:tr>
      <w:tr w:rsidR="001E5695" w14:paraId="2B83995B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1FB6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77E84DF9" w14:textId="69ADD52D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1</w:t>
            </w:r>
          </w:p>
        </w:tc>
        <w:tc>
          <w:tcPr>
            <w:tcW w:w="851" w:type="dxa"/>
          </w:tcPr>
          <w:p w14:paraId="38D57E5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15D3E4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2A0B3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FE3C3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59CD8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2E4D97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6397B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C0E721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6FC30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9A3F9C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87098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847ECC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00FF0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4360E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E8E605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CD0377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0AC82A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ADEE9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A6EFF2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4FEFA1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A8CFBA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35DD0C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6E0455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8E4C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5E87F5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928E2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64E6C8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F6545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0F0EC2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0446E4" w14:textId="77777777" w:rsidR="001E5695" w:rsidRDefault="001E5695" w:rsidP="008070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2" w:type="dxa"/>
          </w:tcPr>
          <w:p w14:paraId="4465FAC8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Przetwornik obrazu: CMOS typu 1,0" (13,2 x 8,8 mm), współczynnik kształtu 3:2</w:t>
            </w:r>
          </w:p>
          <w:p w14:paraId="17529331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Piksele: około 20,1 megapiksela</w:t>
            </w:r>
          </w:p>
          <w:p w14:paraId="55E56BAF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Obiektyw: ZEISS złożony z 10 elementów w 9 grupach (9 soczewek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asferycznych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w tym soczewka AA)</w:t>
            </w:r>
          </w:p>
          <w:p w14:paraId="5D60EAD8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Wartość F (maksymalna przysłona): F1,8 (szeroki kąt) – 2,8 (teleobiektyw)</w:t>
            </w:r>
          </w:p>
          <w:p w14:paraId="6A1E4B3D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Filtr ND: automatyczny / włączony (3 ustawienia) / wyłączony</w:t>
            </w:r>
          </w:p>
          <w:p w14:paraId="27395D25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Ogniskowa: f = 9,4–25,7 mm</w:t>
            </w:r>
          </w:p>
          <w:p w14:paraId="5EB72331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Kat widzenia: 84° – 34° (24–70 mm)</w:t>
            </w:r>
          </w:p>
          <w:p w14:paraId="32CDE4F8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Zakres ustawienia ostrości: AF (szeroki kąt: około 5 cm – nieskończoność, teleobiektyw: około 30 cm – nieskończoność)</w:t>
            </w:r>
          </w:p>
          <w:p w14:paraId="1FD5D397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Zoom optyczny: 2,7x</w:t>
            </w:r>
          </w:p>
          <w:p w14:paraId="692304FF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Clear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image zoom (FOTOGRAFIA): 20M: około 5,8x / 10M: około 8,2x / 5,0M: około 11x / VGA: około 44x</w:t>
            </w:r>
          </w:p>
          <w:p w14:paraId="7F838CDD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  <w:lang w:val="en-US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 xml:space="preserve">Clear image zoom (FILM): 4K: 4,35x, HD: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>około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 xml:space="preserve"> 5,8x </w:t>
            </w:r>
          </w:p>
          <w:p w14:paraId="74BFFF81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Zoom cyfrowy (FOTOGRAFIE): 20M: około 11x; 10M: około 16x; 5.0M: około 23x; VGA: około 44x</w:t>
            </w:r>
          </w:p>
          <w:p w14:paraId="04B9F692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Zoom cyfrowy (FILMY): około 11</w:t>
            </w:r>
          </w:p>
          <w:p w14:paraId="6D34F882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Ekran: 7,5 cm (3,0") (4:3) / 921 600 punktów /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Xtra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Fine / TFT LCD</w:t>
            </w:r>
          </w:p>
          <w:p w14:paraId="242E7948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Regulacja kąta: Kąt otwarcia: około 176°, kąt obrotu: około 270°</w:t>
            </w:r>
          </w:p>
          <w:p w14:paraId="25EF81EB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Wspomaganie MF przez powiększenie obrazu: 5.3x, 10.7x</w:t>
            </w:r>
          </w:p>
          <w:p w14:paraId="7057E823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Panel dotykowy: tak</w:t>
            </w:r>
          </w:p>
          <w:p w14:paraId="777189C3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Procesor obrazu: tak</w:t>
            </w:r>
          </w:p>
          <w:p w14:paraId="59BEF234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Steadyshot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(ZDJĘCIE): optyka</w:t>
            </w:r>
          </w:p>
          <w:p w14:paraId="0D5E922E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Stadyshot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(FILM): tak (optyczny z kompensacją elektroniczną, kompensacja przechyłu)</w:t>
            </w:r>
          </w:p>
          <w:p w14:paraId="001AA7A9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Sposób nastawiania ostrości: szybki, hybrydowy system AF (AF z detekcją fazy/AF z detekcją kontrastu)</w:t>
            </w:r>
          </w:p>
          <w:p w14:paraId="199EB3AC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Tryb ostrości: pojedynczy AF, automatyczny AF, ciągły AF, DMF (bezpośrednia ręczna regulacja ostrości), ręczny</w:t>
            </w:r>
          </w:p>
          <w:p w14:paraId="785F8694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14:paraId="03BAD3B6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Śledzenie obiektów: tak</w:t>
            </w:r>
          </w:p>
          <w:p w14:paraId="3158A10B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Eye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AF: [Fotografie] Człowiek (wybór lewego/prawego oka) / Zwierzę, [Filmy] Człowiek (wybór lewego/prawego oka)</w:t>
            </w:r>
          </w:p>
          <w:p w14:paraId="3026F81E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Tryb pomiaru światła: Wielosegmentowy, centralnie ważony, punktowy, uśrednienie wartości całego obszaru, jasny obszar</w:t>
            </w:r>
          </w:p>
          <w:p w14:paraId="6209578F" w14:textId="77777777"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Kompensacja ekspozycji: +/-3,0 EV, co 1/3 EV</w:t>
            </w:r>
          </w:p>
          <w:p w14:paraId="0D204F01" w14:textId="1B70FFCA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1E5695" w14:paraId="22610B2B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21AE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2326B9A6" w14:textId="4CD81A61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2</w:t>
            </w:r>
          </w:p>
        </w:tc>
        <w:tc>
          <w:tcPr>
            <w:tcW w:w="851" w:type="dxa"/>
          </w:tcPr>
          <w:p w14:paraId="1FACD9F2" w14:textId="58C2953B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59119F0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Informacje podstawowe:</w:t>
            </w: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Rodzaj matrycy: CMOS </w:t>
            </w:r>
          </w:p>
          <w:p w14:paraId="140DD32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Rozdzielczość efektywna: 24.2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Mpix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16AB803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Obiektyw w zestawie: Tak</w:t>
            </w:r>
          </w:p>
          <w:p w14:paraId="26224F6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Rozdzielczość video: Full HD </w:t>
            </w:r>
          </w:p>
          <w:p w14:paraId="0D4D66F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Rozmiar matrycy: APS-C </w:t>
            </w:r>
          </w:p>
          <w:p w14:paraId="6D73897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Obiektyw:</w:t>
            </w:r>
          </w:p>
          <w:p w14:paraId="046E5B0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Rodzaj obiektywu: 18-140 VR </w:t>
            </w:r>
          </w:p>
          <w:p w14:paraId="18A5D9B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Typ obiektywu: Zmiennoogniskowy </w:t>
            </w:r>
          </w:p>
          <w:p w14:paraId="2D9DABE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Ogniskowa: 18-140 mm</w:t>
            </w:r>
          </w:p>
          <w:p w14:paraId="14D88AC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Mocowanie: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Nikkor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F</w:t>
            </w:r>
          </w:p>
          <w:p w14:paraId="525076D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Funkcje:</w:t>
            </w:r>
          </w:p>
          <w:p w14:paraId="73EBF6A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Lampa błyskowa: Możliwość podpięcia </w:t>
            </w:r>
          </w:p>
          <w:p w14:paraId="3E639CF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Obsługiwana karta pamięci: SD</w:t>
            </w:r>
          </w:p>
          <w:p w14:paraId="0E88D60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Zdjęcia seryjne: Do 5 FPS </w:t>
            </w:r>
          </w:p>
          <w:p w14:paraId="32882D9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Czas naświetlania: 1/4000 s</w:t>
            </w:r>
          </w:p>
          <w:p w14:paraId="2D49487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Blokada ekspozycji : Ręczna</w:t>
            </w:r>
          </w:p>
          <w:p w14:paraId="6F6E559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Czułość ISO: 25600</w:t>
            </w:r>
          </w:p>
          <w:p w14:paraId="76D7A4C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Samowyzwalacz: Tak</w:t>
            </w:r>
          </w:p>
          <w:p w14:paraId="49D95569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Komunikacja: </w:t>
            </w:r>
          </w:p>
          <w:p w14:paraId="31AE855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Złącze USB Tak</w:t>
            </w:r>
          </w:p>
          <w:p w14:paraId="0F3F5A6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Złącze AV: Tak</w:t>
            </w:r>
          </w:p>
          <w:p w14:paraId="0C7B6FB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Bluetooth: Tak</w:t>
            </w:r>
          </w:p>
          <w:p w14:paraId="767A9573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Wi-Fi: Tak</w:t>
            </w:r>
          </w:p>
          <w:p w14:paraId="57C45D4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GPS: Tak</w:t>
            </w:r>
          </w:p>
          <w:p w14:paraId="233B5A6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NFC: Tak</w:t>
            </w:r>
          </w:p>
          <w:p w14:paraId="3708646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Podgląd zdjęć: Tak</w:t>
            </w:r>
          </w:p>
          <w:p w14:paraId="57FFCF3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Podgląd obrazu na żywo: Tak</w:t>
            </w:r>
          </w:p>
          <w:p w14:paraId="0BBCE24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Ekran dotykowy: Tak</w:t>
            </w:r>
          </w:p>
          <w:p w14:paraId="6842405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Ekran odchylany: Tak</w:t>
            </w:r>
          </w:p>
          <w:p w14:paraId="4531CBB7" w14:textId="50AC5048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Przekątna ekranu: 3.2"</w:t>
            </w:r>
          </w:p>
        </w:tc>
      </w:tr>
      <w:tr w:rsidR="001E5695" w14:paraId="7C64B270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B321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1978DED2" w14:textId="77777777"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  <w:p w14:paraId="5DF0B873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76E10E35" w14:textId="3BE3E5C1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7D90B6D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14:paraId="33C34A65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Zastosowanie Foto, Video 3D</w:t>
            </w:r>
          </w:p>
          <w:p w14:paraId="6609DAEF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Pasmo: 1/4" (6.4 mm)</w:t>
            </w:r>
          </w:p>
          <w:p w14:paraId="2320DF4A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Dodatkowa funkcja: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Leveling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device</w:t>
            </w:r>
            <w:proofErr w:type="spellEnd"/>
          </w:p>
          <w:p w14:paraId="3F22D2E7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Głowica statywu: 3D: 3-Way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Head</w:t>
            </w:r>
            <w:proofErr w:type="spellEnd"/>
          </w:p>
          <w:p w14:paraId="3601CA86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Maksymalne obciążenie: 500 g</w:t>
            </w:r>
          </w:p>
          <w:p w14:paraId="7DC35204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Materiał: Aluminium</w:t>
            </w:r>
          </w:p>
          <w:p w14:paraId="492E4D67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Noga statywu: 4-częściowy (3x rozciągany)</w:t>
            </w:r>
          </w:p>
          <w:p w14:paraId="105C3C44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Uchwyt: brak</w:t>
            </w:r>
          </w:p>
          <w:p w14:paraId="3D80B9FF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Gumowe stopki</w:t>
            </w:r>
          </w:p>
          <w:p w14:paraId="0E6C3572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Maks. grubość profilu: 16,8 mm</w:t>
            </w:r>
          </w:p>
          <w:p w14:paraId="684B06AA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Regulowana wysokość: 36,5 -106,5 cm</w:t>
            </w:r>
          </w:p>
          <w:p w14:paraId="214BA710" w14:textId="77777777"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Regulacja wysokości kolumny środkowej: ręczna</w:t>
            </w:r>
          </w:p>
          <w:p w14:paraId="32EAFFD1" w14:textId="6E54DB9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Waga: 520 g</w:t>
            </w:r>
          </w:p>
        </w:tc>
      </w:tr>
      <w:tr w:rsidR="001E5695" w14:paraId="0FCE0380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9B25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4D08E120" w14:textId="77777777"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  <w:p w14:paraId="34D7C6F0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54F7BFA0" w14:textId="30F1F77A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4879145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14:paraId="680DF10B" w14:textId="77777777"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świetlówka o mocy: 35 W (odpowiednik 150 W)</w:t>
            </w:r>
          </w:p>
          <w:p w14:paraId="79E52FF9" w14:textId="77777777"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Temperatura barwowa świetlówek: 5500 K</w:t>
            </w:r>
          </w:p>
          <w:p w14:paraId="686E62C2" w14:textId="77777777"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Współczynnik odwzorowania barw świetlówek: &gt; 90 Ra</w:t>
            </w:r>
          </w:p>
          <w:p w14:paraId="6DCF9DB1" w14:textId="77777777"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Regulowana wysokość: 28-44 cm</w:t>
            </w:r>
          </w:p>
          <w:p w14:paraId="3F7F402E" w14:textId="50E17ABF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Wysokość robocza: max. 230cm</w:t>
            </w:r>
          </w:p>
        </w:tc>
      </w:tr>
      <w:tr w:rsidR="001E5695" w14:paraId="52A6D850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C8A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51F4065D" w14:textId="68B1635C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851" w:type="dxa"/>
          </w:tcPr>
          <w:p w14:paraId="19A4FDEC" w14:textId="4DAFDF68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752EDD8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14:paraId="21F4A230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Materiał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ABS</w:t>
            </w:r>
          </w:p>
          <w:p w14:paraId="40FEDCE3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Waga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max. 150g</w:t>
            </w:r>
          </w:p>
          <w:p w14:paraId="0C6CB4F4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Kompatybilność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lustrzanka /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bezlusterkowiec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/ kamera / rejestrator</w:t>
            </w:r>
          </w:p>
          <w:p w14:paraId="4166A8DE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Zasilanie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2x AA (paluszki)</w:t>
            </w:r>
          </w:p>
          <w:p w14:paraId="1A691748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Czułość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-38dB (odchylenie 3dB) @ 1kHz</w:t>
            </w:r>
          </w:p>
          <w:p w14:paraId="4CAED556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Pasmo przenoszenia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40Hz~20kHz</w:t>
            </w:r>
          </w:p>
          <w:p w14:paraId="6A3B1636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Stosunek sygnał/szum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od 78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</w:t>
            </w:r>
            <w:proofErr w:type="spellEnd"/>
          </w:p>
          <w:p w14:paraId="77D00AE0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Typ mikrofonu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pojemnościowy</w:t>
            </w:r>
          </w:p>
          <w:p w14:paraId="033E3DD9" w14:textId="77777777"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Złącze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mini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jack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3,5 mm TRS </w:t>
            </w:r>
          </w:p>
          <w:p w14:paraId="69ADFBEE" w14:textId="05D754B9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Impedancja wyjściowa</w:t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200 Ω</w:t>
            </w:r>
          </w:p>
        </w:tc>
      </w:tr>
      <w:tr w:rsidR="001E5695" w14:paraId="2BD7193A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1539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783DBF59" w14:textId="77777777"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  <w:p w14:paraId="38422611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5CBB257A" w14:textId="6F1A7BAF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14:paraId="30D9FB1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14:paraId="3582E04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78E25466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Pasmo przenoszenia: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40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Hz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do 18 kHz (+/- 3dB)</w:t>
            </w:r>
          </w:p>
          <w:p w14:paraId="1DCCBE59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bezprzewodowy odbiornik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dwukanałowy</w:t>
            </w:r>
          </w:p>
          <w:p w14:paraId="52AF2862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kanałów UHF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48</w:t>
            </w:r>
          </w:p>
          <w:p w14:paraId="24AD1F74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wyświetlacz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14:paraId="209C758A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funkcja wyciszenia odbiornika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14:paraId="2D560527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możliwość montażu odbiornika na kamerę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14:paraId="581070B9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wejście słuchawkowe    (odsłuch)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14:paraId="09C154F5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okres ciągłej pracy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4 godziny</w:t>
            </w:r>
          </w:p>
          <w:p w14:paraId="58E4F61F" w14:textId="77777777"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pracy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do 100m bez przeszkód</w:t>
            </w:r>
          </w:p>
          <w:p w14:paraId="62C2E92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 zestawie:</w:t>
            </w:r>
          </w:p>
          <w:p w14:paraId="6A77CB4B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2x nadajnik</w:t>
            </w:r>
          </w:p>
          <w:p w14:paraId="10BEF0B0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odbiornik</w:t>
            </w:r>
          </w:p>
          <w:p w14:paraId="08244DC2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2x mikrofon z klipsem i gąbką</w:t>
            </w:r>
          </w:p>
          <w:p w14:paraId="73C7B954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adapter na gorącą stopkę</w:t>
            </w:r>
          </w:p>
          <w:p w14:paraId="501DD203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kabel stereo 3,5mm</w:t>
            </w:r>
          </w:p>
          <w:p w14:paraId="230E98BB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1x kabel XLR 3-pin wyjście męskie na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jack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3,5mm</w:t>
            </w:r>
          </w:p>
          <w:p w14:paraId="0205F708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2x klips do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mikroportu</w:t>
            </w:r>
            <w:proofErr w:type="spellEnd"/>
          </w:p>
          <w:p w14:paraId="39E2B11E" w14:textId="77777777"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walizka do przechowywania</w:t>
            </w:r>
          </w:p>
          <w:p w14:paraId="48B1A31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Specyfikacja techniczna nadajnika</w:t>
            </w:r>
          </w:p>
          <w:p w14:paraId="61CB90DC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Moc wyjściowa: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⩽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10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mW</w:t>
            </w:r>
            <w:proofErr w:type="spellEnd"/>
          </w:p>
          <w:p w14:paraId="59813564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częstotliwości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576,4 MHz - 599,9 MHz (nadajnik: A)</w:t>
            </w:r>
          </w:p>
          <w:p w14:paraId="4CEA25A1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częstotliwości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568,6 MHz - 592,1 MHz (Nadajnik: B)</w:t>
            </w:r>
          </w:p>
          <w:p w14:paraId="4DB26555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Emisja niepożądana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250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nW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lub mniej</w:t>
            </w:r>
          </w:p>
          <w:p w14:paraId="4FE65188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Poziom wejścia audio: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-60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dBV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(wejście MIC, tłumienie 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)</w:t>
            </w:r>
          </w:p>
          <w:p w14:paraId="51D2BE93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Odchylenie referencyjne: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± 5 kHz (-60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dBV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wejście 1 kHz)</w:t>
            </w:r>
          </w:p>
          <w:p w14:paraId="1CE5E406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częstotliwości wejściowej: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20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Hz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- 20 kHz</w:t>
            </w:r>
          </w:p>
          <w:p w14:paraId="3A696CC2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Zasilanie: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2x baterie AA</w:t>
            </w:r>
          </w:p>
          <w:p w14:paraId="797E1940" w14:textId="77777777"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Waga: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max. 100 g (bez baterii)</w:t>
            </w:r>
          </w:p>
          <w:p w14:paraId="759BB71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Specyfikacja techniczna odbiornika</w:t>
            </w:r>
          </w:p>
          <w:p w14:paraId="71CBDD85" w14:textId="77777777"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Zniekształcenia: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0,5% lub mniej</w:t>
            </w:r>
          </w:p>
          <w:p w14:paraId="34FE345F" w14:textId="77777777"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Wyjście słuchawkowe: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16 Ω, 30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mW</w:t>
            </w:r>
            <w:proofErr w:type="spellEnd"/>
          </w:p>
          <w:p w14:paraId="172C007F" w14:textId="77777777"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Stosunek sygnału do szumu: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70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lub więcej</w:t>
            </w:r>
          </w:p>
          <w:p w14:paraId="0E1BD5C4" w14:textId="77777777"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Poziom wyjścia audio: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-60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dBV</w:t>
            </w:r>
            <w:proofErr w:type="spellEnd"/>
          </w:p>
          <w:p w14:paraId="5CE47A92" w14:textId="77777777"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Zasilanie: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2x baterie AA</w:t>
            </w:r>
          </w:p>
          <w:p w14:paraId="1299A838" w14:textId="443F1FFC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Waga: </w:t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max 120 g (bez baterii)</w:t>
            </w:r>
          </w:p>
        </w:tc>
      </w:tr>
      <w:tr w:rsidR="001E5695" w14:paraId="260844B0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9A6A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73E2ADFE" w14:textId="77777777"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  <w:p w14:paraId="3D22C965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7A950F50" w14:textId="6607DFC8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44BAE46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Akcesoria zawarte w zestawie:</w:t>
            </w:r>
          </w:p>
          <w:p w14:paraId="50DA40A7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Gimbal</w:t>
            </w:r>
            <w:proofErr w:type="spellEnd"/>
          </w:p>
          <w:p w14:paraId="5FEF27B3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Statyw plastikowy· Płytka montażowa</w:t>
            </w:r>
          </w:p>
          <w:p w14:paraId="74D2E07B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Podpora obiektywu· Podwyższenie aparatu</w:t>
            </w:r>
          </w:p>
          <w:p w14:paraId="58FAC272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Kabel zasilający USB-C (40cm)</w:t>
            </w:r>
          </w:p>
          <w:p w14:paraId="270281AE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  <w:lang w:val="en-US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>Kabel MCC: USB-C, Sony Multi, Micro-USB, Mini-USB</w:t>
            </w:r>
          </w:p>
          <w:p w14:paraId="2635CA20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Zapinany pasek x 2</w:t>
            </w:r>
          </w:p>
          <w:p w14:paraId="78980643" w14:textId="77777777"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Śruba montażowa D-Ring 1/4" x2· Śruba 1/4"</w:t>
            </w:r>
          </w:p>
          <w:p w14:paraId="7B3533F8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14:paraId="4317A635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Przetestowany udźwig: 3,0 kg</w:t>
            </w:r>
          </w:p>
          <w:p w14:paraId="7D50157E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Maksymalna prędkość kątowa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gimbala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przy sterowaniu ręcznym: Oś Pan: 360°/s, Oś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Tilt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: 360°/s, Oś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Roll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: 360°/s</w:t>
            </w:r>
          </w:p>
          <w:p w14:paraId="0455859A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Punkty końcowe: Oś obrotu Pan: 360° pełen zakres, Oś obrotu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Roll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: -240° do +95°, Oś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Tilt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: -112° do +214°</w:t>
            </w:r>
          </w:p>
          <w:p w14:paraId="5FF31E1D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Częstotliwość pracy: 2.4000-2.4835 GHz</w:t>
            </w:r>
          </w:p>
          <w:p w14:paraId="0CD72F15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Moc nadajnika: &lt; 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dBm</w:t>
            </w:r>
            <w:proofErr w:type="spellEnd"/>
          </w:p>
          <w:p w14:paraId="3635E55D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Temperatura pracy: -20° do 45° C</w:t>
            </w:r>
          </w:p>
          <w:p w14:paraId="4CACE51F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Mocowania akcesoriów: mocowanie w standardzie NATO, otwór mocujący M4, otwór na śrubę 1/4”-20, zimna stopka, port transmisji obrazu/ silnika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follow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focus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(USB-C), port RSS (USB-C), port silnika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follow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focus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(USB-C)</w:t>
            </w:r>
          </w:p>
          <w:p w14:paraId="1FDEA2EA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Akumulator: model: RB2-3400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-7.2 V, rodzaj ogniw: 18650 2S, pojemność: 3400mAh, energia: 24.48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Wh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14:paraId="3B1CBDE1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Połączenie: Bluetooth 5.0; USB-C</w:t>
            </w:r>
          </w:p>
          <w:p w14:paraId="58AD3688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Wspierane mobilne systemy operacyjne: iOS 11 lub wyższy; Android 7.0 lub wyższy</w:t>
            </w:r>
          </w:p>
          <w:p w14:paraId="0811D86D" w14:textId="77777777"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Wymiary: złożony: 26 × 21 × 7,5 cm (z uchwytem), rozłożony: 40 × 18,5 × 17,5 cm (z uchwytem, bez rozszerzonego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gripa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/ statywu)</w:t>
            </w:r>
          </w:p>
          <w:p w14:paraId="43797848" w14:textId="2FA878FC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 xml:space="preserve">Waga: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gimbal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: ok. 1216 g (z akumulatorem, bez płytki montażowej),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szybkozłączka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(Dolna/Górna) ok. 102 g, rozszerzony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Grip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/Statyw (Metalowy): ok. 226 g</w:t>
            </w:r>
          </w:p>
        </w:tc>
      </w:tr>
      <w:tr w:rsidR="001E5695" w14:paraId="359DBD6E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76C0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513E7FC3" w14:textId="5A39E26E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1</w:t>
            </w:r>
          </w:p>
        </w:tc>
        <w:tc>
          <w:tcPr>
            <w:tcW w:w="851" w:type="dxa"/>
          </w:tcPr>
          <w:p w14:paraId="5720FB8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75F791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B6110C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B8C61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9413D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C9A40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A76043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24C681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E0066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615D99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50B6C9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810EC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205590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7F3F6B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B0B7F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8FA07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0B74C9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8BF30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F7FDC2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CEE99D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E4F72F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EBCD66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337754" w14:textId="77777777"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B837C6" w14:textId="77777777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2" w:type="dxa"/>
          </w:tcPr>
          <w:p w14:paraId="6D36158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 (pakiet podstawowy)</w:t>
            </w:r>
          </w:p>
          <w:p w14:paraId="4EE53F99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Czas pracy: do 8 h</w:t>
            </w:r>
          </w:p>
          <w:p w14:paraId="4BC5C326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Akumulator: 2600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mAh</w:t>
            </w:r>
            <w:proofErr w:type="spellEnd"/>
          </w:p>
          <w:p w14:paraId="7CDC583A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Ładowanie: poprzez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microUSB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 do 3 h (przewód w zestawie)</w:t>
            </w:r>
          </w:p>
          <w:p w14:paraId="2C319797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Sterowanie / programowanie: aplikacja Android / iOS</w:t>
            </w:r>
          </w:p>
          <w:p w14:paraId="059152B4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Komunikacja: Bluetooth 4.0</w:t>
            </w:r>
          </w:p>
          <w:p w14:paraId="331E6483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Wyrywa światło / ciemność</w:t>
            </w:r>
          </w:p>
          <w:p w14:paraId="3002B402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Wyczuwa dotyk</w:t>
            </w:r>
          </w:p>
          <w:p w14:paraId="72C06FF7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Mierzy odległość od przeszkód</w:t>
            </w:r>
          </w:p>
          <w:p w14:paraId="5B943C42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Komunikuje się z innymi robotami</w:t>
            </w:r>
          </w:p>
          <w:p w14:paraId="60D88E9C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Mierzy przejechaną odległość</w:t>
            </w:r>
          </w:p>
          <w:p w14:paraId="6EE3E051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Wie o jaki kąt się obrócił</w:t>
            </w:r>
          </w:p>
          <w:p w14:paraId="372187FA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Posiada magnetyczne gniazda na akcesoria</w:t>
            </w:r>
          </w:p>
          <w:p w14:paraId="1C6A41BD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Wyraża emocje poprzez wydawany dźwięk</w:t>
            </w:r>
          </w:p>
          <w:p w14:paraId="3368A0D0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Słyszy głośne dźwięki</w:t>
            </w:r>
          </w:p>
          <w:p w14:paraId="4FEE2B65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Rozpoznaje kontrast podłoża (białe / czarne)</w:t>
            </w:r>
          </w:p>
          <w:p w14:paraId="7F03A7BD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Zmienia kolor podświetlenia</w:t>
            </w:r>
          </w:p>
          <w:p w14:paraId="4A470CFF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Wymiary: 172 x 170 x 190 mm</w:t>
            </w:r>
          </w:p>
          <w:p w14:paraId="22CA7EE9" w14:textId="77777777"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Waga: do 700 g</w:t>
            </w:r>
          </w:p>
          <w:p w14:paraId="4D73762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Zestaw zawiera:</w:t>
            </w:r>
          </w:p>
          <w:p w14:paraId="61898BC4" w14:textId="77777777"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Robot </w:t>
            </w:r>
          </w:p>
          <w:p w14:paraId="74C3BBDC" w14:textId="77777777"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Przewód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microUSB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do ładowania</w:t>
            </w:r>
          </w:p>
          <w:p w14:paraId="140AE913" w14:textId="77777777"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Instrukcja obsługi w j. polskim</w:t>
            </w:r>
          </w:p>
          <w:p w14:paraId="019C4503" w14:textId="77777777"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Dostęp do aplikacji do nauki indywidualnej</w:t>
            </w:r>
          </w:p>
          <w:p w14:paraId="63104606" w14:textId="77777777"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Mata edukacyjna 180 x 120 cm</w:t>
            </w:r>
          </w:p>
          <w:p w14:paraId="025B4E65" w14:textId="77777777"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Karty orientacyjne</w:t>
            </w:r>
          </w:p>
          <w:p w14:paraId="6740A242" w14:textId="03DB1B16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Komplet scenariuszy zajęć</w:t>
            </w:r>
          </w:p>
        </w:tc>
      </w:tr>
      <w:tr w:rsidR="001E5695" w14:paraId="7253C394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7945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42500C35" w14:textId="79B08B38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2</w:t>
            </w:r>
          </w:p>
        </w:tc>
        <w:tc>
          <w:tcPr>
            <w:tcW w:w="851" w:type="dxa"/>
          </w:tcPr>
          <w:p w14:paraId="13F11351" w14:textId="6B75B0F9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14:paraId="07AADCC9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Kluczowe funkcje:</w:t>
            </w:r>
          </w:p>
          <w:p w14:paraId="40E4C18F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komunikacja dwukierunkowa przez połączenie Bluetooth</w:t>
            </w:r>
          </w:p>
          <w:p w14:paraId="22E25E86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8 diod RGB</w:t>
            </w:r>
          </w:p>
          <w:p w14:paraId="615109E1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białe diody LED</w:t>
            </w:r>
          </w:p>
          <w:p w14:paraId="7CF4D659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Głośnik</w:t>
            </w:r>
          </w:p>
          <w:p w14:paraId="57D01DD3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Dalmierz</w:t>
            </w:r>
          </w:p>
          <w:p w14:paraId="66150D7A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4 narożne czujniki zbliżeniowe</w:t>
            </w:r>
          </w:p>
          <w:p w14:paraId="50B2FBC1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Czujniki śledzenia linii</w:t>
            </w:r>
          </w:p>
          <w:p w14:paraId="7D70ED4E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Sterowane za pomocą języka programowania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Scratch</w:t>
            </w:r>
            <w:proofErr w:type="spellEnd"/>
          </w:p>
          <w:p w14:paraId="704CD380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Przezroczysta obudowa dla łatwej identyfikacji elementów</w:t>
            </w:r>
          </w:p>
          <w:p w14:paraId="4E5AD39B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Uchwyt na pióro do rysowania kształtów</w:t>
            </w:r>
          </w:p>
          <w:p w14:paraId="0D74AFC3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Akumulator ładowany za pomocą kabla USB</w:t>
            </w:r>
          </w:p>
          <w:p w14:paraId="50878622" w14:textId="77777777"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od 7 do 15 lat</w:t>
            </w:r>
          </w:p>
          <w:p w14:paraId="227EB789" w14:textId="7A31AC53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Gwarancja 24 miesiące</w:t>
            </w:r>
          </w:p>
        </w:tc>
      </w:tr>
      <w:tr w:rsidR="001E5695" w14:paraId="4401540F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B367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</w:tcBorders>
          </w:tcPr>
          <w:p w14:paraId="5D6B6A8E" w14:textId="04D9EDD1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Stacja dokująca do ładowania robotów edukacyjnych</w:t>
            </w:r>
          </w:p>
        </w:tc>
        <w:tc>
          <w:tcPr>
            <w:tcW w:w="851" w:type="dxa"/>
          </w:tcPr>
          <w:p w14:paraId="7CE3B840" w14:textId="1D132A09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5EACF48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Kluczowe cechy:</w:t>
            </w:r>
          </w:p>
          <w:p w14:paraId="47207A51" w14:textId="5623FEEA" w:rsidR="001E5695" w:rsidRPr="0080704D" w:rsidRDefault="001E5695" w:rsidP="001E5695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możliwość ładowania 6 dedykowanych robotów jednocześnie </w:t>
            </w:r>
          </w:p>
        </w:tc>
      </w:tr>
      <w:tr w:rsidR="001E5695" w14:paraId="7210986F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ED7E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378511D0" w14:textId="77777777"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Wizualizer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kompatybilny z mikroskopem</w:t>
            </w:r>
          </w:p>
          <w:p w14:paraId="5821D3C9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24C6BE22" w14:textId="03404C34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68F9656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kluczowe:</w:t>
            </w:r>
          </w:p>
          <w:p w14:paraId="42B4177B" w14:textId="77777777"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Wyraźne, płynne obrazy</w:t>
            </w:r>
            <w:r w:rsidRPr="0080704D">
              <w:rPr>
                <w:rFonts w:cstheme="minorHAnsi"/>
                <w:sz w:val="20"/>
                <w:szCs w:val="20"/>
              </w:rPr>
              <w:br/>
              <w:t>Kamera Full HD 1080p i częstotliwość odświeżania ekranu 30 kl./s</w:t>
            </w:r>
          </w:p>
          <w:p w14:paraId="11F59537" w14:textId="77777777"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Uchwycenie szczegółów</w:t>
            </w:r>
            <w:r w:rsidRPr="0080704D">
              <w:rPr>
                <w:rFonts w:cstheme="minorHAnsi"/>
                <w:sz w:val="20"/>
                <w:szCs w:val="20"/>
              </w:rPr>
              <w:br/>
              <w:t>12-krotny zoom optyczny i 10-krotny zoom cyfrowy, automatyczne ustawianie ostrości za pomocą jednego dotknięcia i funkcja stopklatki</w:t>
            </w:r>
          </w:p>
          <w:p w14:paraId="156A160E" w14:textId="77777777"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Duży obszar przechwytywania w formacie A3</w:t>
            </w:r>
            <w:r w:rsidRPr="0080704D">
              <w:rPr>
                <w:rFonts w:cstheme="minorHAnsi"/>
                <w:sz w:val="20"/>
                <w:szCs w:val="20"/>
              </w:rPr>
              <w:br/>
              <w:t>Z funkcją  wyświetlania map, szczegółowych diagramów i obiektów 3D</w:t>
            </w:r>
          </w:p>
          <w:p w14:paraId="21DCDDF8" w14:textId="77777777"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Podświetlenie słabo widocznych obiektów</w:t>
            </w:r>
            <w:r w:rsidRPr="0080704D">
              <w:rPr>
                <w:rFonts w:cstheme="minorHAnsi"/>
                <w:sz w:val="20"/>
                <w:szCs w:val="20"/>
              </w:rPr>
              <w:br/>
              <w:t>Wbudowana lampa LED</w:t>
            </w:r>
          </w:p>
          <w:p w14:paraId="313C467D" w14:textId="77777777"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Dodatkowo:</w:t>
            </w:r>
            <w:r w:rsidRPr="0080704D">
              <w:rPr>
                <w:rFonts w:cstheme="minorHAnsi"/>
                <w:sz w:val="20"/>
                <w:szCs w:val="20"/>
              </w:rPr>
              <w:br/>
              <w:t xml:space="preserve">Blokada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Kensington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i pasek zabezpieczający </w:t>
            </w:r>
          </w:p>
          <w:p w14:paraId="7069099E" w14:textId="77777777" w:rsidR="001E5695" w:rsidRPr="0080704D" w:rsidRDefault="001E5695" w:rsidP="001E5695">
            <w:pPr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Zawartość zestawu:</w:t>
            </w:r>
          </w:p>
          <w:p w14:paraId="08A2D4EF" w14:textId="77777777" w:rsidR="001E5695" w:rsidRPr="0080704D" w:rsidRDefault="001E5695" w:rsidP="001E5695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Zasilacz</w:t>
            </w:r>
          </w:p>
          <w:p w14:paraId="69CF82E7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Futerał podróżny</w:t>
            </w:r>
          </w:p>
          <w:p w14:paraId="58DDCCF4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Kabel VGA</w:t>
            </w:r>
          </w:p>
          <w:p w14:paraId="500CA234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Urządzenie podstawowe</w:t>
            </w:r>
          </w:p>
          <w:p w14:paraId="0FB77E82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adapter mikroskopu</w:t>
            </w:r>
          </w:p>
          <w:p w14:paraId="0D7CFDFF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Kabel zasilający</w:t>
            </w:r>
          </w:p>
          <w:p w14:paraId="0F28DF08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Pilot z bateriami</w:t>
            </w:r>
          </w:p>
          <w:p w14:paraId="2E00DCA5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Kabel USB</w:t>
            </w:r>
          </w:p>
          <w:p w14:paraId="721D7C42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Instrukcja na płycie CD</w:t>
            </w:r>
          </w:p>
          <w:p w14:paraId="7034D367" w14:textId="77777777"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Instrukcja szybkiej konfiguracji</w:t>
            </w:r>
          </w:p>
          <w:p w14:paraId="7778D858" w14:textId="359F181F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Oprogramowanie (CD)</w:t>
            </w:r>
          </w:p>
        </w:tc>
      </w:tr>
      <w:tr w:rsidR="001E5695" w14:paraId="43155779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48CA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07093CD2" w14:textId="77777777"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Oprogramowanie do montażu wideo</w:t>
            </w:r>
          </w:p>
          <w:p w14:paraId="2B893B4F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4AB51BF1" w14:textId="54B80B74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336D20E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Program oferuje:</w:t>
            </w:r>
          </w:p>
          <w:p w14:paraId="7C94D865" w14:textId="77777777"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porządkowanie zdjęć i metody ich udostępniania. </w:t>
            </w:r>
          </w:p>
          <w:p w14:paraId="753E92A6" w14:textId="77777777"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Tworzenie pokazów slajdów, kolaży ze zdjęć lub z wideo</w:t>
            </w:r>
          </w:p>
          <w:p w14:paraId="7C8CE329" w14:textId="77777777"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Samouczek</w:t>
            </w:r>
          </w:p>
          <w:p w14:paraId="43F39BA6" w14:textId="77777777"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Tworzenie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memów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do mediów społecznościowych, kalendarzy, strony szkicownika i pocztówki.</w:t>
            </w:r>
          </w:p>
          <w:p w14:paraId="73A6FD9A" w14:textId="77777777" w:rsidR="001E5695" w:rsidRPr="0080704D" w:rsidRDefault="001E5695" w:rsidP="001E5695">
            <w:pPr>
              <w:pStyle w:val="Akapitzlist"/>
              <w:spacing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Specyfikacja:</w:t>
            </w:r>
          </w:p>
          <w:p w14:paraId="685BF607" w14:textId="77777777"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Wersje językowe: polska</w:t>
            </w:r>
          </w:p>
          <w:p w14:paraId="2AFA58C4" w14:textId="77777777"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Wersja produktu: fizyczna</w:t>
            </w:r>
          </w:p>
          <w:p w14:paraId="612C1218" w14:textId="77777777"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Liczba użytkowników: 1</w:t>
            </w:r>
          </w:p>
          <w:p w14:paraId="72BF1A14" w14:textId="77777777"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Okres licencji: dożywotnia</w:t>
            </w:r>
          </w:p>
          <w:p w14:paraId="285858AB" w14:textId="77777777"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Platforma: Windows</w:t>
            </w:r>
          </w:p>
          <w:p w14:paraId="604E6512" w14:textId="77777777"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Wymagania systemowe: Windows 10</w:t>
            </w:r>
          </w:p>
          <w:p w14:paraId="20FDC904" w14:textId="3A885249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Wymagania sprzętowe: Połączenie z Internetem</w:t>
            </w:r>
          </w:p>
        </w:tc>
      </w:tr>
      <w:tr w:rsidR="001E5695" w14:paraId="6F28916B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AB4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086EF91E" w14:textId="77777777"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do montażu z elektrotechniki</w:t>
            </w:r>
          </w:p>
          <w:p w14:paraId="4BDECC7F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3D580D90" w14:textId="339C538F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14:paraId="1AC97FD5" w14:textId="77777777"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Zestaw pozwalający na budowanie obwodów elektrycznych, m.in.: łączenie równoległe i szeregowe, źródeł zasilania lub odbiorników, działanie termiczne prądu, pomiary napięć i prądów. Zestaw powinien umożliwić uczniom poznanie schematów i symboli graficznych</w:t>
            </w: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F39C288" w14:textId="77777777"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Elementy zestawu: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E89F12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Podstawka na baterie  2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14:paraId="682B29D6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Gniazdko wtykowe 1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AF0EEB3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Wyłącznik 1szt </w:t>
            </w:r>
          </w:p>
          <w:p w14:paraId="680241CF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Przełącznik dwupozycyjny 2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9A39AE9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Przycisk dzwonkowy 1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47AA805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Podstawka pod żarówkę 3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08CBDAF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Silnik   1szt </w:t>
            </w:r>
          </w:p>
          <w:p w14:paraId="32558B56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Dzwonek  wymiar: 12x7x3,7cm 1szt </w:t>
            </w:r>
          </w:p>
          <w:p w14:paraId="16CF34E4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Opornica suwakowa  51 Ohm   wymiar: 7x14x6cm 1szt </w:t>
            </w:r>
          </w:p>
          <w:p w14:paraId="262CDB38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Bezpiecznik 1szt </w:t>
            </w:r>
          </w:p>
          <w:p w14:paraId="21E2C102" w14:textId="77777777"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Grzejnik 1szt</w:t>
            </w:r>
          </w:p>
          <w:p w14:paraId="760D1697" w14:textId="13133AC4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Instrukcja zawierająca doświadczenia/ćwiczenia wraz z rysunkami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perspektywistycznymi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, które ułatwią montowanie układów (rysunki gotowych układów, dzięki czemu można porównać schemat z rysunkiem).</w:t>
            </w:r>
          </w:p>
        </w:tc>
      </w:tr>
      <w:tr w:rsidR="001E5695" w14:paraId="19F036F8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0EC6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2457A98D" w14:textId="77777777"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elementów do montażu z mechaniki</w:t>
            </w:r>
          </w:p>
          <w:p w14:paraId="52103BCC" w14:textId="77777777"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04B52C" w14:textId="77777777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14:paraId="1FA71A8D" w14:textId="0F3E6D71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14:paraId="63C2228B" w14:textId="77777777"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Zestaw umożliwiający konstruowanie modeli mechanizmów maszyn, poznawanie prostych problemów technicznych, zaznajamianie się z działaniem niektórych maszyn i urządzeń technicznych. </w:t>
            </w:r>
          </w:p>
          <w:p w14:paraId="29B40C92" w14:textId="77777777"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Skład zestawu, m.in.:</w:t>
            </w:r>
          </w:p>
          <w:p w14:paraId="7B530591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kadłub montażowy,</w:t>
            </w:r>
          </w:p>
          <w:p w14:paraId="3B098549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płytki robocze,</w:t>
            </w:r>
          </w:p>
          <w:p w14:paraId="774B13DD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miniaturowa piła tarczowa,</w:t>
            </w:r>
          </w:p>
          <w:p w14:paraId="1645F707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podstawka pod baterię,</w:t>
            </w:r>
          </w:p>
          <w:p w14:paraId="15229732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suwak,</w:t>
            </w:r>
          </w:p>
          <w:p w14:paraId="6B0F0FDC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prowadnica,</w:t>
            </w:r>
          </w:p>
          <w:p w14:paraId="3BE05BB1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silniczek na podstawce,</w:t>
            </w:r>
          </w:p>
          <w:p w14:paraId="292A5704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koła pasowe,</w:t>
            </w:r>
          </w:p>
          <w:p w14:paraId="5858F364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koła zębate,</w:t>
            </w:r>
          </w:p>
          <w:p w14:paraId="677E3358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koło zapadkowe,</w:t>
            </w:r>
          </w:p>
          <w:p w14:paraId="6F84A603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paski napędowe,</w:t>
            </w:r>
          </w:p>
          <w:p w14:paraId="4EE1A245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koło cierne,</w:t>
            </w:r>
          </w:p>
          <w:p w14:paraId="411B2189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pierścień gumowy,</w:t>
            </w:r>
          </w:p>
          <w:p w14:paraId="48E250E5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bęben linowy,</w:t>
            </w:r>
          </w:p>
          <w:p w14:paraId="2D465003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krzywka,</w:t>
            </w:r>
          </w:p>
          <w:p w14:paraId="7D784F5D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korba napędowa,</w:t>
            </w:r>
          </w:p>
          <w:p w14:paraId="0B899F8B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ślimak,</w:t>
            </w:r>
          </w:p>
          <w:p w14:paraId="39BA5B9B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wał korbowy,</w:t>
            </w:r>
          </w:p>
          <w:p w14:paraId="3D59276B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pręty montażowe,</w:t>
            </w:r>
          </w:p>
          <w:p w14:paraId="204A131B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zapadka,</w:t>
            </w:r>
          </w:p>
          <w:p w14:paraId="54CBC77A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sprężyna,</w:t>
            </w:r>
          </w:p>
          <w:p w14:paraId="28B076E7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jarzmo,</w:t>
            </w:r>
          </w:p>
          <w:p w14:paraId="14CE3EC2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pobierak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74A4CDA" w14:textId="77777777"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wodzik i inne.  </w:t>
            </w:r>
          </w:p>
          <w:p w14:paraId="08731FC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Wybrane modele maszyn i urządzeń zawartych w instrukcji, możliwych do budowy za pomocą elementów zestawu:</w:t>
            </w:r>
          </w:p>
          <w:p w14:paraId="43964A24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pilarka tarczowa,</w:t>
            </w:r>
          </w:p>
          <w:p w14:paraId="77A719CC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wiertarka stołowa,</w:t>
            </w:r>
          </w:p>
          <w:p w14:paraId="60959554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wciągarka(3 rodzaje),</w:t>
            </w:r>
          </w:p>
          <w:p w14:paraId="658E98D8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wiertarka ręczna,</w:t>
            </w:r>
          </w:p>
          <w:p w14:paraId="2A8A94CD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kolejka linowa,</w:t>
            </w:r>
          </w:p>
          <w:p w14:paraId="217B3964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wielokrążek,</w:t>
            </w:r>
          </w:p>
          <w:p w14:paraId="0F557EA8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korbowy,</w:t>
            </w:r>
          </w:p>
          <w:p w14:paraId="5DE8B7E4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prasa korbowa z kołem zamachowym,</w:t>
            </w:r>
          </w:p>
          <w:p w14:paraId="43E37CE5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prasa korbowa z wałem korbowym,</w:t>
            </w:r>
          </w:p>
          <w:p w14:paraId="093B3995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prasa śrubowa,</w:t>
            </w:r>
          </w:p>
          <w:p w14:paraId="401CBB2E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krzywkowy</w:t>
            </w:r>
          </w:p>
          <w:p w14:paraId="2945BA70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maltański,</w:t>
            </w:r>
          </w:p>
          <w:p w14:paraId="730E35A6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dźwigniowy – mieszadło łapowe,</w:t>
            </w:r>
          </w:p>
          <w:p w14:paraId="032D0EC7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mechanizm dźwigniowy – przetrząsacz siana,</w:t>
            </w:r>
          </w:p>
          <w:p w14:paraId="729CAA4D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jarzmowy – strugarka poprzeczna,</w:t>
            </w:r>
          </w:p>
          <w:p w14:paraId="7F3E4D26" w14:textId="77777777"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przesiewacz sitowy </w:t>
            </w:r>
          </w:p>
          <w:p w14:paraId="68B24439" w14:textId="1422A16B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 - 355 x 340 x 65 mm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Ciężar - 2,5 kg</w:t>
            </w:r>
          </w:p>
        </w:tc>
      </w:tr>
      <w:tr w:rsidR="001E5695" w14:paraId="4E8F9BE9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9412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460F3B19" w14:textId="53D2D614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Podwójny bezprzewodowy zestaw mikrofonów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doręcznych</w:t>
            </w:r>
            <w:proofErr w:type="spellEnd"/>
          </w:p>
        </w:tc>
        <w:tc>
          <w:tcPr>
            <w:tcW w:w="851" w:type="dxa"/>
          </w:tcPr>
          <w:p w14:paraId="515B0FA3" w14:textId="68F94F61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0F974E08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zestawu:</w:t>
            </w:r>
          </w:p>
          <w:p w14:paraId="3A993950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do 30 godzin pracy na pojedynczej baterii AA</w:t>
            </w:r>
          </w:p>
          <w:p w14:paraId="23387294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Plug&amp;Play</w:t>
            </w:r>
            <w:proofErr w:type="spellEnd"/>
          </w:p>
          <w:p w14:paraId="47905A4D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metalowa pokrywa odbiornika</w:t>
            </w:r>
          </w:p>
          <w:p w14:paraId="07E52134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 odbiorniku sygnalizacje LED: ON/OFF, RF OK (poprawny odbiór sygnału radiowego), AF CLIP (przesterowany sygnał audio - na czerwono)</w:t>
            </w:r>
          </w:p>
          <w:p w14:paraId="7C378A93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gniazdo wyjściowe sygnału - Jack 1/4" - 6,3mm symetryczny, poziom regulowany potencjometrem z przodu odbiornika</w:t>
            </w:r>
          </w:p>
          <w:p w14:paraId="79CC1C90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12V zasilacz 110-240V AC SMPS z adapterami EU/US/UK</w:t>
            </w:r>
          </w:p>
          <w:p w14:paraId="2670C78F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nadajnik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doręczny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z metalową osłoną/grillem i trójpozycyjnym przełącznikiem ON/MUTE/OFF</w:t>
            </w:r>
          </w:p>
          <w:p w14:paraId="4FA48D8B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regulacja czułości w nadajniku paskowym PT40MINI</w:t>
            </w:r>
          </w:p>
          <w:p w14:paraId="76D6EA1B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nadajniki ze wskaźnikami zużycia baterii</w:t>
            </w:r>
          </w:p>
          <w:p w14:paraId="2DDFFB21" w14:textId="77777777"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odbiornik o szerokości 133,3 mm</w:t>
            </w:r>
          </w:p>
          <w:p w14:paraId="04B1FB6E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częstotliwość pracy - jedna, fabrycznie ustalona z zakresów 537 - 865 MHz, możliwość wyboru zestawu w innej częstotliwości</w:t>
            </w:r>
          </w:p>
          <w:p w14:paraId="3B0767A7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pasmo audio - 40 - 20000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</w:p>
          <w:p w14:paraId="26205074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THD przy 1 kHz - typowo 0,8%</w:t>
            </w:r>
          </w:p>
          <w:p w14:paraId="40BB435D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współczynnik sygnał/szum - typowo 110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  <w:p w14:paraId="6B141CBA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moc: typowo 10mW (ERP)</w:t>
            </w:r>
          </w:p>
          <w:p w14:paraId="7D9EF285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zasilanie - jedna bateria AA, czas pracy typowo do 30 godz., (dla 2200mAh)</w:t>
            </w:r>
          </w:p>
          <w:p w14:paraId="55CAC855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wymiary: 230 x 52,5(średnica) mm</w:t>
            </w:r>
          </w:p>
          <w:p w14:paraId="5F7453FF" w14:textId="77777777"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waga: 195g</w:t>
            </w:r>
          </w:p>
          <w:p w14:paraId="0CC745CA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częstotliwość pracy - jedna, fabrycznie ustalona z zakresów 537 - 865 MHz, możliwość wyboru zestawu w innej częstotliwości</w:t>
            </w:r>
          </w:p>
          <w:p w14:paraId="53CD1C4A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pasmo audio - 40 - 20000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</w:p>
          <w:p w14:paraId="7EC32EC7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THD przy 1 kHz - typowo 0,8%</w:t>
            </w:r>
          </w:p>
          <w:p w14:paraId="20E677B7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współczynnik sygnał/szum - typowo 110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  <w:p w14:paraId="448B5EDA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zasilanie - 110/240 VAC</w:t>
            </w:r>
          </w:p>
          <w:p w14:paraId="31C2B3F4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wyjście audio - symetryczne, Jack 1/4", poziom regulowany</w:t>
            </w:r>
          </w:p>
          <w:p w14:paraId="157E5A8E" w14:textId="77777777"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wymiary: 133x43x132 mm</w:t>
            </w:r>
          </w:p>
          <w:p w14:paraId="2D73CD16" w14:textId="2B64B4EE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waga: 581g</w:t>
            </w:r>
          </w:p>
        </w:tc>
      </w:tr>
      <w:tr w:rsidR="001E5695" w14:paraId="70CE173E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A445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53549CAB" w14:textId="5A6B965B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Mobilny zestaw nagłośnieniowy</w:t>
            </w:r>
          </w:p>
        </w:tc>
        <w:tc>
          <w:tcPr>
            <w:tcW w:w="851" w:type="dxa"/>
          </w:tcPr>
          <w:p w14:paraId="700B2F66" w14:textId="3F673972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517DE2E8" w14:textId="77777777" w:rsidR="001E5695" w:rsidRPr="0080704D" w:rsidRDefault="001E5695" w:rsidP="001E5695">
            <w:pPr>
              <w:pStyle w:val="Akapitzlist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Cechy zestawu:</w:t>
            </w:r>
            <w:r w:rsidRPr="0080704D">
              <w:rPr>
                <w:rFonts w:cstheme="minorHAnsi"/>
                <w:sz w:val="20"/>
                <w:szCs w:val="20"/>
              </w:rPr>
              <w:br/>
              <w:t>Moc RMS/maksymalna: 200/400W</w:t>
            </w:r>
          </w:p>
          <w:p w14:paraId="6576ACF4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Odtwarzacz USB MP3/WMA</w:t>
            </w:r>
          </w:p>
          <w:p w14:paraId="14D60235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Funkcja Bluetooth® umożliwiająca bezprzewodowe odtwarzanie utworów z zewnętrznych urządzeń</w:t>
            </w:r>
          </w:p>
          <w:p w14:paraId="711F5E81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1 x mikrofon bezprzewodowy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doręczny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VHF (207,5 MHz) (R&amp;TTE zatwierdzony)</w:t>
            </w:r>
          </w:p>
          <w:p w14:paraId="5B795DFE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1 x mikrofon przewodowy </w:t>
            </w:r>
          </w:p>
          <w:p w14:paraId="5A17BF1A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Pilot zdalnego sterowania</w:t>
            </w:r>
          </w:p>
          <w:p w14:paraId="5C0B1C83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Funkcja REC </w:t>
            </w:r>
          </w:p>
          <w:p w14:paraId="3151C627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Funkcja VOX</w:t>
            </w:r>
          </w:p>
          <w:p w14:paraId="292B839C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Regulacja tonów niskich i wysokich</w:t>
            </w:r>
          </w:p>
          <w:p w14:paraId="0564CF6B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Kontrola nad poziomem głośności i funkcją Echa w mikrofonie</w:t>
            </w:r>
          </w:p>
          <w:p w14:paraId="0775E3E3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Kontrola poziomu głośności</w:t>
            </w:r>
          </w:p>
          <w:p w14:paraId="50B42ECA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Wejścia mikrofonowe i liniowe</w:t>
            </w:r>
          </w:p>
          <w:p w14:paraId="2B73E57C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Wbudowany akumulator wielokrotnego ładowania</w:t>
            </w:r>
          </w:p>
          <w:p w14:paraId="78264FBE" w14:textId="18378151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Uchwyt i kółka ułatwiające transport</w:t>
            </w:r>
          </w:p>
        </w:tc>
      </w:tr>
      <w:tr w:rsidR="001E5695" w14:paraId="0C90053A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E628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2B9D554A" w14:textId="6C73F9C5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do karaoke</w:t>
            </w:r>
          </w:p>
        </w:tc>
        <w:tc>
          <w:tcPr>
            <w:tcW w:w="851" w:type="dxa"/>
          </w:tcPr>
          <w:p w14:paraId="4DDDB9AB" w14:textId="761391E5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2468CDE7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Skład zestawu:</w:t>
            </w:r>
          </w:p>
          <w:p w14:paraId="63AFE9B6" w14:textId="77777777"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Dwukanałowy odbiornik bezprzewodowy wraz z dwoma mikrofonami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doręcznymi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>.</w:t>
            </w:r>
          </w:p>
          <w:p w14:paraId="6EA5E04D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Zasilany baterią</w:t>
            </w:r>
          </w:p>
          <w:p w14:paraId="6C9AED78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Czułość dźwięku 80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E950C68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 - 1.4 kilogramy</w:t>
            </w:r>
          </w:p>
          <w:p w14:paraId="0709B658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Stosunek sygnału do szumu - 60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</w:p>
          <w:p w14:paraId="1AA5092A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Liczba kanałów - 2</w:t>
            </w:r>
          </w:p>
          <w:p w14:paraId="485D56C4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zestawu:</w:t>
            </w:r>
          </w:p>
          <w:p w14:paraId="3FD6741F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1. Dwukanałowa konstrukcja sygnału odbioru anteny</w:t>
            </w:r>
          </w:p>
          <w:p w14:paraId="213197B7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2. Sygnał transmisji pasma UHF, częstotliwość może być regulowana, zakres częstotliwości wynosi od 500 do 590 MHz</w:t>
            </w:r>
          </w:p>
          <w:p w14:paraId="069601C7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3. Nadajnik i odbiornik wykorzystujące 8-bitowy tryb synchronizacji transmisji podczerwieni</w:t>
            </w:r>
          </w:p>
          <w:p w14:paraId="43CEEEE8" w14:textId="77777777"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4. Dźwięk i dane wykorzystujące 32-bitową transmisję szyfrowania i niezależny kod identyfikacyjny, skutecznie zapobiegające prześwitywaniu i zakłóceniom</w:t>
            </w:r>
          </w:p>
          <w:p w14:paraId="4E28C164" w14:textId="3DF72B74" w:rsidR="001E5695" w:rsidRPr="0080704D" w:rsidRDefault="001E5695" w:rsidP="008070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5. Kapsuła ruchomego mikrofonu cewki.</w:t>
            </w:r>
          </w:p>
        </w:tc>
      </w:tr>
      <w:tr w:rsidR="001E5695" w14:paraId="42C04253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F17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2509E32B" w14:textId="3841FD2B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Maszyna do szycia</w:t>
            </w:r>
          </w:p>
        </w:tc>
        <w:tc>
          <w:tcPr>
            <w:tcW w:w="851" w:type="dxa"/>
          </w:tcPr>
          <w:p w14:paraId="075CABFC" w14:textId="67D0E2F8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050B5260" w14:textId="77777777" w:rsidR="001E5695" w:rsidRPr="0080704D" w:rsidRDefault="001E5695" w:rsidP="001E56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Wyposażenie standardowe maszyny: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Stopka ogólnego zastosowania</w:t>
            </w:r>
          </w:p>
          <w:p w14:paraId="1E63DE2E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Stopka do zamków</w:t>
            </w:r>
          </w:p>
          <w:p w14:paraId="784F521D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Stopka do obrzucania dziurek</w:t>
            </w:r>
          </w:p>
          <w:p w14:paraId="160E26B6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Stopka do przyszywania guzików</w:t>
            </w:r>
          </w:p>
          <w:p w14:paraId="37EFD77B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wkrętaki (mały i duży)</w:t>
            </w:r>
          </w:p>
          <w:p w14:paraId="072A487A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Nożyk do dziurek</w:t>
            </w:r>
          </w:p>
          <w:p w14:paraId="7C2B2C09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3 zapasowe igły</w:t>
            </w:r>
          </w:p>
          <w:p w14:paraId="1F454C8F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3 zapasowe szpulki</w:t>
            </w:r>
          </w:p>
          <w:p w14:paraId="4096C405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Igła podwójna</w:t>
            </w:r>
          </w:p>
          <w:p w14:paraId="72EAC4E3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Płytka zakrywająca ząbki transportera</w:t>
            </w:r>
          </w:p>
          <w:p w14:paraId="339026D6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dodatkowe trzpienie na szpulkę</w:t>
            </w:r>
          </w:p>
          <w:p w14:paraId="3C2EA8A6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podkładki filcowe pod szpulkę</w:t>
            </w:r>
          </w:p>
          <w:p w14:paraId="6508B807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Olej wazelinowy w oliwiarce</w:t>
            </w:r>
          </w:p>
          <w:p w14:paraId="1A88C893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Regulator obrotów z kablem zasilającym</w:t>
            </w:r>
          </w:p>
          <w:p w14:paraId="0C8375B0" w14:textId="77777777"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sz w:val="20"/>
                <w:szCs w:val="20"/>
              </w:rPr>
              <w:t>LEDowe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oświetlenie pola pracy</w:t>
            </w:r>
          </w:p>
          <w:p w14:paraId="2A46A2F3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Dodatkowo:</w:t>
            </w:r>
          </w:p>
          <w:p w14:paraId="72E61F16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igły maszynowe półpłaskie, typ 705H.</w:t>
            </w:r>
          </w:p>
          <w:p w14:paraId="014394E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Igły:</w:t>
            </w:r>
          </w:p>
          <w:p w14:paraId="18B3B91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standard w rozmiarze 70, 80, 90,100, 110</w:t>
            </w:r>
          </w:p>
          <w:p w14:paraId="41D034B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stretch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w rozmiarze 70, 80</w:t>
            </w:r>
          </w:p>
          <w:p w14:paraId="6B825C6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jeans w rozmiarze 100, 110</w:t>
            </w:r>
          </w:p>
          <w:p w14:paraId="031ED0F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leather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w rozmiarze 100</w:t>
            </w:r>
          </w:p>
          <w:p w14:paraId="5042E0B4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10 stopek specjalnych do różnych zastosowań:</w:t>
            </w:r>
          </w:p>
          <w:p w14:paraId="30B33ED9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wszywania kordonków</w:t>
            </w:r>
          </w:p>
          <w:p w14:paraId="677ED31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patchworku</w:t>
            </w:r>
          </w:p>
          <w:p w14:paraId="0773EA8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ściegu owerlokowego</w:t>
            </w:r>
          </w:p>
          <w:p w14:paraId="04F9DF9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ściegu krytego</w:t>
            </w:r>
          </w:p>
          <w:p w14:paraId="0104735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obrębiania / podwijania</w:t>
            </w:r>
          </w:p>
          <w:p w14:paraId="22C87F68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ściegu satynowego</w:t>
            </w:r>
          </w:p>
          <w:p w14:paraId="00CC8D3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cerowania / haftowania</w:t>
            </w:r>
          </w:p>
          <w:p w14:paraId="4252C43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marszczenia</w:t>
            </w:r>
          </w:p>
          <w:p w14:paraId="7C3F82B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wszywania zamków krytych</w:t>
            </w:r>
          </w:p>
          <w:p w14:paraId="2B874BD4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wszywania żyłki / sznurka</w:t>
            </w:r>
          </w:p>
          <w:p w14:paraId="0074BC4A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Nici do maszyn do szycia w zestawie</w:t>
            </w:r>
          </w:p>
          <w:p w14:paraId="1968262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5 sztuk w kolorze czarnym (długość nici w szpulce - 914m)</w:t>
            </w:r>
          </w:p>
          <w:p w14:paraId="4B8D1DC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5 sztuk w kolorze białym (długość nici w szpulce - 914m)</w:t>
            </w:r>
          </w:p>
          <w:p w14:paraId="7FBD5989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10 różnych kolorów (długość nici w szpulce - 365m)</w:t>
            </w:r>
          </w:p>
          <w:p w14:paraId="1E20E24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Grubość nici 40/2, 100% Poliester</w:t>
            </w:r>
          </w:p>
          <w:p w14:paraId="6E962518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10 plastikowych szpulek</w:t>
            </w:r>
          </w:p>
          <w:p w14:paraId="1119FF5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Najważniejsze funkcje maszyny:</w:t>
            </w:r>
          </w:p>
          <w:p w14:paraId="2D6626CB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38 programów szycia</w:t>
            </w:r>
          </w:p>
          <w:p w14:paraId="42EB0054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Wygodna rączka do przenoszenia</w:t>
            </w:r>
          </w:p>
          <w:p w14:paraId="4C787466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sz w:val="20"/>
                <w:szCs w:val="20"/>
              </w:rPr>
              <w:t>Wolnę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ramię</w:t>
            </w:r>
          </w:p>
          <w:p w14:paraId="44165DBF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Wysięg</w:t>
            </w:r>
          </w:p>
          <w:p w14:paraId="2917496C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Funkcja szycia wstecznego</w:t>
            </w:r>
          </w:p>
          <w:p w14:paraId="7D687053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Czterostopniowe obszywanie dziurki</w:t>
            </w:r>
          </w:p>
          <w:p w14:paraId="2AAA13EB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szycia podwójną igłą</w:t>
            </w:r>
          </w:p>
          <w:p w14:paraId="59CAEA46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Stebnowanie ściegiem prostym</w:t>
            </w:r>
          </w:p>
          <w:p w14:paraId="588A5958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Wykańczanie brzegów - ściegiem krytym, ściegami owerlokowymi,</w:t>
            </w:r>
          </w:p>
          <w:p w14:paraId="4E925D9C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Niewidoczne podszywanie brzegów - ściegiem krytym</w:t>
            </w:r>
          </w:p>
          <w:p w14:paraId="601DFEF0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Wszywanie zamków błyskawicznych - ściegiem krytym</w:t>
            </w:r>
          </w:p>
          <w:p w14:paraId="79CA3226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Wszywanie gumy, reperacje, wzmocnienia tkaniny, szycie bielizny - ściegiem elastycznym wielościegowym</w:t>
            </w:r>
          </w:p>
          <w:p w14:paraId="5CF2CA66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Szycie materiałów elastycznych </w:t>
            </w:r>
          </w:p>
          <w:p w14:paraId="694B88CA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Obrębianie i zszywanie tkaniny </w:t>
            </w:r>
          </w:p>
          <w:p w14:paraId="11CB9024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Obrębianie i zszywanie tkaniny </w:t>
            </w:r>
          </w:p>
          <w:p w14:paraId="496577FD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Szycie materiałów - od delikatnych (tiul, szyfon koronka, żorżeta) po średnio ciężkie (cienki sztruks, tweed, płótno) - przy odpowiednim doborze igieł i nici</w:t>
            </w:r>
          </w:p>
          <w:p w14:paraId="54B9069E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pikowania, haftowania, przyszywania aplikacji itp.</w:t>
            </w:r>
          </w:p>
          <w:p w14:paraId="593FAFD7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Funkcje: przyszywania guzików</w:t>
            </w:r>
          </w:p>
          <w:p w14:paraId="7B49C024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Automatyczne obrzucanie dziurki na wymiar guzika</w:t>
            </w:r>
          </w:p>
          <w:p w14:paraId="575D1AA4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Wysokie podnoszenie stopki pozwala na szycie kilku warstw materiału</w:t>
            </w:r>
          </w:p>
          <w:p w14:paraId="29D3DF45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Płynna regulacja prędkości szycia</w:t>
            </w:r>
          </w:p>
          <w:p w14:paraId="40291DCD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Płynna regulacja długości ściegu</w:t>
            </w:r>
          </w:p>
          <w:p w14:paraId="0469231C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Nawijanie nici na dolną szpuleczkę z automatycznym wyłączaniem systemu nawijania po napełnieniu szpuleczki</w:t>
            </w:r>
          </w:p>
          <w:p w14:paraId="50749049" w14:textId="77777777"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Chwytacz wahadłowy</w:t>
            </w:r>
          </w:p>
          <w:p w14:paraId="093EA157" w14:textId="22D01351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Waga: netto ok. 7 kg; brutto ok. 8.5 kg</w:t>
            </w:r>
          </w:p>
        </w:tc>
      </w:tr>
      <w:tr w:rsidR="001E5695" w14:paraId="45808C2F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9FAB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04F536F8" w14:textId="569A252C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do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smartfona</w:t>
            </w:r>
            <w:proofErr w:type="spellEnd"/>
          </w:p>
        </w:tc>
        <w:tc>
          <w:tcPr>
            <w:tcW w:w="851" w:type="dxa"/>
          </w:tcPr>
          <w:p w14:paraId="4E4A8562" w14:textId="53A029C5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14:paraId="2381D94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Charakterystyka: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Przeznaczenie: smartfony </w:t>
            </w:r>
          </w:p>
          <w:p w14:paraId="47784963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Rodzaj akcesorium: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gimbal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ręczny z funkcją statywu</w:t>
            </w:r>
          </w:p>
          <w:p w14:paraId="6CA42C5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Typ stabilizatora: elektroniczny </w:t>
            </w:r>
          </w:p>
          <w:p w14:paraId="7145C31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Godziny pracy: 5-8 godz.</w:t>
            </w:r>
          </w:p>
          <w:p w14:paraId="1C5B5B0C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Parametry:</w:t>
            </w:r>
          </w:p>
          <w:p w14:paraId="77C0ACA7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Kolor: Czarny </w:t>
            </w:r>
          </w:p>
          <w:p w14:paraId="35AC85F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Udźwig [g]: 250 </w:t>
            </w:r>
          </w:p>
          <w:p w14:paraId="369B516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Waga[g]:  do 200 bez opakowania</w:t>
            </w:r>
          </w:p>
          <w:p w14:paraId="7F8DE67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Załączona dokumentacja: Instrukcja obsługi w języku polskim, karta gwarancyjna </w:t>
            </w:r>
          </w:p>
          <w:p w14:paraId="01CFDA4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Zawartość zestawu: </w:t>
            </w:r>
            <w:r w:rsidRPr="0080704D">
              <w:rPr>
                <w:rStyle w:val="attribute-values"/>
                <w:rFonts w:asciiTheme="minorHAnsi" w:hAnsiTheme="minorHAnsi" w:cstheme="minorHAnsi"/>
                <w:sz w:val="20"/>
                <w:szCs w:val="20"/>
              </w:rPr>
              <w:t>Kabel do ładowania  i wyjście wideo, kabel sterujący, mini statyw, pokrowiec</w:t>
            </w:r>
          </w:p>
          <w:p w14:paraId="1BEBF0C6" w14:textId="1DF55DF6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Gwarancja: 24 miesiące</w:t>
            </w:r>
          </w:p>
        </w:tc>
      </w:tr>
      <w:tr w:rsidR="001E5695" w14:paraId="2708C6C4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8DB5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66384E17" w14:textId="7290FEEB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Zestaw studyjny -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greencscreen</w:t>
            </w:r>
            <w:proofErr w:type="spellEnd"/>
          </w:p>
        </w:tc>
        <w:tc>
          <w:tcPr>
            <w:tcW w:w="851" w:type="dxa"/>
          </w:tcPr>
          <w:p w14:paraId="1918B395" w14:textId="426F5710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6922787D" w14:textId="77777777"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Elementy zestawu: </w:t>
            </w:r>
          </w:p>
          <w:p w14:paraId="6A75473F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statyw ramy tła</w:t>
            </w:r>
          </w:p>
          <w:p w14:paraId="303B350C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drążek poprzeczny ramy tła</w:t>
            </w:r>
          </w:p>
          <w:p w14:paraId="6A6EDC2F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 x tło</w:t>
            </w:r>
          </w:p>
          <w:p w14:paraId="3A01D436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2 x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</w:t>
            </w:r>
            <w:proofErr w:type="spellEnd"/>
          </w:p>
          <w:p w14:paraId="7336ECFD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2 x statyw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softboxa</w:t>
            </w:r>
            <w:proofErr w:type="spellEnd"/>
          </w:p>
          <w:p w14:paraId="1D2E89CB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4 x żarówka imitująca światło dzienne</w:t>
            </w:r>
          </w:p>
          <w:p w14:paraId="1D68E92B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1 x blenda fotograficzna 5-w-1</w:t>
            </w:r>
          </w:p>
          <w:p w14:paraId="5CC5E7D8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biały parasol</w:t>
            </w:r>
          </w:p>
          <w:p w14:paraId="2F5C1F6A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czarny parasol</w:t>
            </w:r>
          </w:p>
          <w:p w14:paraId="7C2DE618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statyw parasola</w:t>
            </w:r>
          </w:p>
          <w:p w14:paraId="07E11697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uchwyt żarówki</w:t>
            </w:r>
          </w:p>
          <w:p w14:paraId="612C59AC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torba transportowa</w:t>
            </w:r>
          </w:p>
          <w:p w14:paraId="7D790BE0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Materiał: Polipropylen: 100%</w:t>
            </w:r>
          </w:p>
          <w:p w14:paraId="27C97BE6" w14:textId="77777777"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Specyfikacja:</w:t>
            </w:r>
          </w:p>
          <w:p w14:paraId="77A2F334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Kolor: czarny </w:t>
            </w:r>
          </w:p>
          <w:p w14:paraId="41590B20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Materiał ramy: aluminium </w:t>
            </w:r>
          </w:p>
          <w:p w14:paraId="100CA092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Wymiary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toreb:dostosowane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elementow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zestawu</w:t>
            </w:r>
          </w:p>
          <w:p w14:paraId="4F78C1A0" w14:textId="77777777"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System tła:</w:t>
            </w:r>
          </w:p>
          <w:p w14:paraId="66A906FE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Materiał tła: tkanina</w:t>
            </w:r>
          </w:p>
          <w:p w14:paraId="7D7E1F61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Wysokość statywów: 75-210 cm (regulowana) </w:t>
            </w:r>
          </w:p>
          <w:p w14:paraId="6A86B5A9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Rozpiętość poprzecznej ramy tła: 155-300 cm (regulowana)</w:t>
            </w:r>
          </w:p>
          <w:p w14:paraId="4CF4041D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 kolorowych teł: zielone/czarne/białe/szare/niebieskie</w:t>
            </w:r>
          </w:p>
          <w:p w14:paraId="484E9FB5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 tła: 1,6 x 3 m (szer. x dł.)</w:t>
            </w:r>
          </w:p>
          <w:p w14:paraId="0B51AE0F" w14:textId="77777777"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proofErr w:type="spellStart"/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softboxów</w:t>
            </w:r>
            <w:proofErr w:type="spellEnd"/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78F3DFB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Zasilanie: 220 V~, 50/60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</w:p>
          <w:p w14:paraId="2D49996E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Moc lampy światła dziennego (każdej): 24 W</w:t>
            </w:r>
          </w:p>
          <w:p w14:paraId="7B8FE33B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Gwint/oprawa: E27</w:t>
            </w:r>
          </w:p>
          <w:p w14:paraId="5A0D3935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Długość kabla: 2,9 m</w:t>
            </w:r>
          </w:p>
          <w:p w14:paraId="485879F3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Temperatura barwowa: 5500 K </w:t>
            </w:r>
          </w:p>
          <w:p w14:paraId="054B3500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Wymiary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softboxa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70 x 50 cm (dł. x szer.)</w:t>
            </w:r>
          </w:p>
          <w:p w14:paraId="313CECAF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Wysokość statywu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softboxa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75-210 cm (regulowana)</w:t>
            </w:r>
          </w:p>
          <w:p w14:paraId="0950CB72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Średnica blendy 5-w-1: 60 cm</w:t>
            </w:r>
          </w:p>
          <w:p w14:paraId="7B998E08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 wbudowanym uchwytem na ekran</w:t>
            </w:r>
          </w:p>
          <w:p w14:paraId="4CEABCE5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 statywu 1/4"</w:t>
            </w:r>
          </w:p>
          <w:p w14:paraId="645D7DEC" w14:textId="77777777"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Zestaw parasoli: </w:t>
            </w:r>
          </w:p>
          <w:p w14:paraId="71B4B3AD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Moc lampy światła dziennego (każdej): 24 W</w:t>
            </w:r>
          </w:p>
          <w:p w14:paraId="3C5DF819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Gwint/oprawa: E27</w:t>
            </w:r>
          </w:p>
          <w:p w14:paraId="7C03A17C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Temperatura barwowa: 5500 K </w:t>
            </w:r>
          </w:p>
          <w:p w14:paraId="3256FA0C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Wysokość stojaka na parasolkę: 75-210 cm (regulowana)</w:t>
            </w:r>
          </w:p>
          <w:p w14:paraId="4DC37CB2" w14:textId="77777777"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Średnica białego/czarnego parasola: 84 cm</w:t>
            </w:r>
          </w:p>
          <w:p w14:paraId="63AE0BD5" w14:textId="5F938670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 statywu 1/4"</w:t>
            </w:r>
          </w:p>
        </w:tc>
      </w:tr>
      <w:tr w:rsidR="001E5695" w14:paraId="5B422890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85D2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18DABF01" w14:textId="3F9079D4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Stanowisko pracy ucznia - stół warsztatowy</w:t>
            </w:r>
          </w:p>
        </w:tc>
        <w:tc>
          <w:tcPr>
            <w:tcW w:w="851" w:type="dxa"/>
          </w:tcPr>
          <w:p w14:paraId="1ADE4AA1" w14:textId="446BDB40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14:paraId="3999655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Skład zestawu:</w:t>
            </w:r>
          </w:p>
          <w:p w14:paraId="4CD238C3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Stół warsztatowy/montażowy/stolarski ucznia, 1 szt.</w:t>
            </w:r>
          </w:p>
          <w:p w14:paraId="37D86F7A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Nakładka/nadbudowa/tylna ścianka do stołu, 1 szt.</w:t>
            </w:r>
          </w:p>
          <w:p w14:paraId="05395E9C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Pojemnik warsztatowy, min. 4 szt.</w:t>
            </w:r>
          </w:p>
          <w:p w14:paraId="04EF3E7F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Zestaw haczyków warsztatowych 8+8, 1 szt.</w:t>
            </w:r>
          </w:p>
          <w:p w14:paraId="693D4DF9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Krzesło obrotowe/taboret, wys. 38-48 cm, 1 szt.</w:t>
            </w:r>
          </w:p>
          <w:p w14:paraId="6FE5405E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Stół warsztatowy/montażowy/stolarski ucznia, 1 szt.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Stół z regulowaną wysokością. Można go uzupełnić nakładką z tablicą narzędziową. Wykonany ze sklejki.</w:t>
            </w:r>
          </w:p>
          <w:p w14:paraId="48E33A1A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wym. min. 100 x 60 cm</w:t>
            </w:r>
          </w:p>
          <w:p w14:paraId="5038DD46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regulowana wysokość 71 i 76 cm</w:t>
            </w:r>
          </w:p>
          <w:p w14:paraId="308D9A80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grubość blatu 2,4 cm</w:t>
            </w:r>
          </w:p>
          <w:p w14:paraId="436CF2B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Nakładka/nadbudowa/tylna ścianka do stołu, 1 szt.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Do zamontowania na stole warsztatowym. Wykonana z płyty wiórowej. Wyposażona w tablicę narzędziową. W komplecie stelaż.</w:t>
            </w:r>
          </w:p>
          <w:p w14:paraId="45A77A78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wym. min. 100 x 60 cm</w:t>
            </w:r>
          </w:p>
          <w:p w14:paraId="4512255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Pojemnik warsztatowy, min. 4 szt. 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Do przechowywania drobnych narzędzi, np. śrubek, wkrętów, nakrętek, itp. Można zamontować je na tablicy narzędziowej przy stołach warsztatowych. Wykonane z tworzywa sztucznego.</w:t>
            </w:r>
          </w:p>
          <w:p w14:paraId="642F229E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wym. 10 x 10 x 60 cm</w:t>
            </w:r>
          </w:p>
          <w:p w14:paraId="7F4FE11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Zestaw haczyków warsztatowych 8+8, 1 szt. 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Do wieszania sprzętu warsztatowego. Można zamontować je na tablicy narzędziowej przy stołach warsztatowych. Wykonane z tworzywa sztucznego.</w:t>
            </w:r>
          </w:p>
          <w:p w14:paraId="367AF317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dł. haczyków 3 cm i 4 cm</w:t>
            </w:r>
          </w:p>
          <w:p w14:paraId="25CC9AF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Krzesło obrotowe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/taboret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Wyposażone w kółka, z regulacją wysokości. Siedzisko wykonane ze sklejki.</w:t>
            </w:r>
          </w:p>
          <w:p w14:paraId="3562A963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maksymalne obciążenie 80 kg</w:t>
            </w:r>
          </w:p>
          <w:p w14:paraId="25090DC3" w14:textId="77777777"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wys. siedziska: 30 - 38 cm lub 38 - 48 cm</w:t>
            </w:r>
          </w:p>
          <w:p w14:paraId="5CE1BDFB" w14:textId="6761C0AA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średnica siedziska – ok. 30 cm</w:t>
            </w:r>
          </w:p>
        </w:tc>
      </w:tr>
      <w:tr w:rsidR="001E5695" w14:paraId="159867AA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5FEE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11C9FB51" w14:textId="249E889E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Laptop</w:t>
            </w:r>
          </w:p>
        </w:tc>
        <w:tc>
          <w:tcPr>
            <w:tcW w:w="851" w:type="dxa"/>
          </w:tcPr>
          <w:p w14:paraId="0CBAFB57" w14:textId="78C7094D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14:paraId="2C2916E5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t xml:space="preserve">System operacyjny: </w:t>
            </w:r>
          </w:p>
          <w:p w14:paraId="3F60209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t>Windows 10 Home (z możliwością darmowej aktualizacji do Windows 11)</w:t>
            </w:r>
          </w:p>
          <w:p w14:paraId="65CE1831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Wymiary:</w:t>
            </w:r>
          </w:p>
          <w:p w14:paraId="2E82EE83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Szerokość: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369 mm</w:t>
            </w:r>
          </w:p>
          <w:p w14:paraId="7004E1D7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Grubość: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18,4 mm</w:t>
            </w:r>
          </w:p>
          <w:p w14:paraId="0658F589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Wysokość: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234 mm</w:t>
            </w:r>
          </w:p>
          <w:p w14:paraId="1DD04923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Waga: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ok. 1,74 kg</w:t>
            </w:r>
          </w:p>
          <w:p w14:paraId="5A927850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Ekran:</w:t>
            </w:r>
          </w:p>
          <w:p w14:paraId="401E8288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Przekątna: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16,1"</w:t>
            </w:r>
          </w:p>
          <w:p w14:paraId="6D8283B4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Typ: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IPS</w:t>
            </w:r>
          </w:p>
          <w:p w14:paraId="43038A99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Stosunek powierzchni ekranu do przedniego panelu: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90%</w:t>
            </w:r>
          </w:p>
          <w:p w14:paraId="79E8F34F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Proporcje: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16:9</w:t>
            </w:r>
          </w:p>
          <w:p w14:paraId="78CB14D5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Rozdzielczość: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1 920 x 1 080 (FHD), 137 PPI</w:t>
            </w:r>
          </w:p>
          <w:p w14:paraId="21EB2864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Maks. jasność: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 nit (wartość typowa)</w:t>
            </w:r>
          </w:p>
          <w:p w14:paraId="5579454A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Przestrzeń barw: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100% 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sRGB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(wartość typowa)</w:t>
            </w:r>
          </w:p>
          <w:p w14:paraId="2864143B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Kontrast: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1 000 : 1 </w:t>
            </w:r>
          </w:p>
          <w:p w14:paraId="2268E7F0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Kąty widzenia: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170 stopni</w:t>
            </w:r>
          </w:p>
          <w:p w14:paraId="2D96A71F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Ochrona wzroku: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Certyfikat potwierdzający ograniczenie emisji niebieskiego światła, Certyfikat potwierdzający eliminację migotania</w:t>
            </w:r>
          </w:p>
          <w:p w14:paraId="07962E4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Procesor: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AMD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Ryzen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™ 5 4600H</w:t>
            </w:r>
          </w:p>
          <w:p w14:paraId="277AF1E0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Grafika: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AMD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Radeon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™ Graphics</w:t>
            </w:r>
          </w:p>
          <w:p w14:paraId="329DF72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Pamięć operacyjna: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 GB DDR4</w:t>
            </w:r>
          </w:p>
          <w:p w14:paraId="711FE97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Dysk: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512 GB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SSD</w:t>
            </w:r>
          </w:p>
          <w:p w14:paraId="704C409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Bateria: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56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litowo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-polimerowa (wartość nominalna)</w:t>
            </w:r>
          </w:p>
          <w:p w14:paraId="3856A9E9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Łączność bezprzewodowa: </w:t>
            </w:r>
          </w:p>
          <w:p w14:paraId="6FC12D6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Wi-Fi: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IEEE 802.11a/b/g/n/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ax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2,4 GHz i 5 GHz, 2 x 2 MIMO, WPA / WPA2 / WPA3</w:t>
            </w:r>
          </w:p>
          <w:p w14:paraId="60F6C4FE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Bluetooth: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Bluetooth 5.1</w:t>
            </w:r>
          </w:p>
          <w:p w14:paraId="75F02DB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Porty: </w:t>
            </w:r>
          </w:p>
          <w:p w14:paraId="1A15F54F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USB-C x 2: obsługa ładowania 20 V/3,25 A, transferu danych (US  3.2 Gen 1) oraz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DisplayPort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(maks. 4K 120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Hz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770A40D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USB 3.2 Gen 1 x 2</w:t>
            </w:r>
          </w:p>
          <w:p w14:paraId="17526416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Gniazdo słuchawkowo-mikrofonowe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jack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3,5 mm</w:t>
            </w:r>
          </w:p>
          <w:p w14:paraId="4ED65FE8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Klawiatura i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touchpad</w:t>
            </w:r>
            <w:proofErr w:type="spellEnd"/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Pełnowymiarowa klawiatura z podświetleniem</w:t>
            </w:r>
          </w:p>
          <w:p w14:paraId="112A1ECD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Przycisk zasilania: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Przycisk zasilania z czytnikiem linii papilarnych</w:t>
            </w:r>
          </w:p>
          <w:p w14:paraId="17EC57F2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Kamera: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Kamera 720p HD chowana w klawiaturze</w:t>
            </w:r>
          </w:p>
          <w:p w14:paraId="60F69E9A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Audio:</w:t>
            </w:r>
          </w:p>
          <w:p w14:paraId="702F62EB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głośniki</w:t>
            </w:r>
          </w:p>
          <w:p w14:paraId="64F2BD91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 mikrofony</w:t>
            </w:r>
          </w:p>
          <w:p w14:paraId="4F5F489B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Funkcje:</w:t>
            </w:r>
          </w:p>
          <w:p w14:paraId="15712F7D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Tryb ochrony wzroku</w:t>
            </w:r>
          </w:p>
          <w:p w14:paraId="32378555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Tryb wysokiej wydajności</w:t>
            </w:r>
          </w:p>
          <w:p w14:paraId="1702ED31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Przywracanie ustawień fabrycznych</w:t>
            </w:r>
          </w:p>
          <w:p w14:paraId="66522613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W zestawie</w:t>
            </w:r>
          </w:p>
          <w:p w14:paraId="788B865C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Ładowarka </w:t>
            </w:r>
          </w:p>
          <w:p w14:paraId="1BAE6100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Kabel do ładowania</w:t>
            </w:r>
          </w:p>
          <w:p w14:paraId="0BCBEDEF" w14:textId="77777777"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Instrukcja obsługi</w:t>
            </w:r>
          </w:p>
          <w:p w14:paraId="7C48F2D2" w14:textId="29738E64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Karta gwarancyjna</w:t>
            </w:r>
          </w:p>
        </w:tc>
      </w:tr>
      <w:tr w:rsidR="001E5695" w14:paraId="74BC8AD2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E683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7AD80980" w14:textId="70EBDDA0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Szafa narzędziowa</w:t>
            </w:r>
          </w:p>
        </w:tc>
        <w:tc>
          <w:tcPr>
            <w:tcW w:w="851" w:type="dxa"/>
          </w:tcPr>
          <w:p w14:paraId="4CF17281" w14:textId="06BCD420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14:paraId="512A5E6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- 4 półki przestawne </w:t>
            </w:r>
          </w:p>
          <w:p w14:paraId="61739716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- dwuskrzydłowe drzwi z chowanymi zawiasami</w:t>
            </w:r>
          </w:p>
          <w:p w14:paraId="2A781DC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- zamek baskwilowy</w:t>
            </w:r>
          </w:p>
          <w:p w14:paraId="5D1A4B21" w14:textId="77777777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- powierzchnia stalowa, malowana proszkowo</w:t>
            </w:r>
          </w:p>
          <w:p w14:paraId="65C29434" w14:textId="54C11EE8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- kolor korpusu: szary (lub szary z innym kolorem) 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- wymiary ok. 100 x 43 x 200 cm</w:t>
            </w:r>
          </w:p>
        </w:tc>
      </w:tr>
      <w:tr w:rsidR="001E5695" w14:paraId="7AD9250C" w14:textId="7777777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E16C" w14:textId="77777777"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14:paraId="1856D30A" w14:textId="23A2473A"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Krzesła obrotowe</w:t>
            </w:r>
          </w:p>
        </w:tc>
        <w:tc>
          <w:tcPr>
            <w:tcW w:w="851" w:type="dxa"/>
          </w:tcPr>
          <w:p w14:paraId="55EAE233" w14:textId="15227A90"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2" w:type="dxa"/>
          </w:tcPr>
          <w:p w14:paraId="0FCB9608" w14:textId="77777777"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</w:t>
            </w:r>
          </w:p>
          <w:p w14:paraId="10476C07" w14:textId="77777777" w:rsidR="001E5695" w:rsidRPr="0080704D" w:rsidRDefault="001E5695" w:rsidP="001E5695">
            <w:pPr>
              <w:numPr>
                <w:ilvl w:val="0"/>
                <w:numId w:val="4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szerokość siedziska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46 cm</w:t>
            </w:r>
          </w:p>
          <w:p w14:paraId="1F080816" w14:textId="77777777" w:rsidR="001E5695" w:rsidRPr="0080704D" w:rsidRDefault="001E5695" w:rsidP="001E5695">
            <w:pPr>
              <w:numPr>
                <w:ilvl w:val="0"/>
                <w:numId w:val="4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głębokość siedziska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44,5-47 cm</w:t>
            </w:r>
          </w:p>
          <w:p w14:paraId="122AE8AB" w14:textId="77777777"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Siedzisko i oparcie</w:t>
            </w:r>
          </w:p>
          <w:p w14:paraId="132CB633" w14:textId="77777777" w:rsidR="001E5695" w:rsidRPr="0080704D" w:rsidRDefault="001E5695" w:rsidP="001E5695">
            <w:pPr>
              <w:numPr>
                <w:ilvl w:val="0"/>
                <w:numId w:val="4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miękkie, tapicerowane siedzisko i oparcie</w:t>
            </w:r>
          </w:p>
          <w:p w14:paraId="35568058" w14:textId="77777777"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Mechanizm</w:t>
            </w:r>
          </w:p>
          <w:p w14:paraId="52868430" w14:textId="77777777"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maksymalny kąt wychylenia oparcia wynosi 17˚</w:t>
            </w:r>
          </w:p>
          <w:p w14:paraId="0D8A0593" w14:textId="77777777"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możliwość blokady oparcia w wybranej pozycji</w:t>
            </w:r>
          </w:p>
          <w:p w14:paraId="03048D9B" w14:textId="77777777"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regulacja wysokości oparcia</w:t>
            </w:r>
          </w:p>
          <w:p w14:paraId="60B9256F" w14:textId="77777777"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regulacja głębokości siedziska</w:t>
            </w:r>
          </w:p>
          <w:p w14:paraId="39DE0106" w14:textId="77777777"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płynna regulacja wysokości krzesła za pomocą podnośnika pneumatycznego</w:t>
            </w:r>
          </w:p>
          <w:p w14:paraId="14DA0AAA" w14:textId="77777777"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Podłokietniki</w:t>
            </w:r>
          </w:p>
          <w:p w14:paraId="0BD7DA2D" w14:textId="77777777" w:rsidR="001E5695" w:rsidRPr="0080704D" w:rsidRDefault="001E5695" w:rsidP="001E5695">
            <w:pPr>
              <w:numPr>
                <w:ilvl w:val="0"/>
                <w:numId w:val="4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regulowane </w:t>
            </w:r>
          </w:p>
          <w:p w14:paraId="72D9AF96" w14:textId="77777777"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Podstawa</w:t>
            </w:r>
          </w:p>
          <w:p w14:paraId="2431F306" w14:textId="77777777" w:rsidR="001E5695" w:rsidRPr="0080704D" w:rsidRDefault="001E5695" w:rsidP="001E5695">
            <w:pPr>
              <w:numPr>
                <w:ilvl w:val="0"/>
                <w:numId w:val="4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czarna, plastikowa</w:t>
            </w:r>
          </w:p>
          <w:p w14:paraId="2B44E574" w14:textId="77777777"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Kółka</w:t>
            </w:r>
          </w:p>
          <w:p w14:paraId="2EF4A7E1" w14:textId="0D23566E"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samohamowne kółka do powierzchni dywanowych lub do powierzchni twardych</w:t>
            </w:r>
          </w:p>
        </w:tc>
      </w:tr>
    </w:tbl>
    <w:p w14:paraId="3681B1F1" w14:textId="77777777" w:rsidR="00566CAE" w:rsidRDefault="00566CAE"/>
    <w:sectPr w:rsidR="00566CAE" w:rsidSect="00A324A7">
      <w:pgSz w:w="16838" w:h="11906" w:orient="landscape"/>
      <w:pgMar w:top="1418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05D"/>
    <w:multiLevelType w:val="multilevel"/>
    <w:tmpl w:val="35D4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D2857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763B4"/>
    <w:multiLevelType w:val="multilevel"/>
    <w:tmpl w:val="9D3C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D22C6E"/>
    <w:multiLevelType w:val="hybridMultilevel"/>
    <w:tmpl w:val="8C785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B0F98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E39BB"/>
    <w:multiLevelType w:val="multilevel"/>
    <w:tmpl w:val="D570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10681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653DD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90033"/>
    <w:multiLevelType w:val="hybridMultilevel"/>
    <w:tmpl w:val="96FE2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4250B"/>
    <w:multiLevelType w:val="hybridMultilevel"/>
    <w:tmpl w:val="32D0B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B05C4"/>
    <w:multiLevelType w:val="hybridMultilevel"/>
    <w:tmpl w:val="D8B2B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C681B"/>
    <w:multiLevelType w:val="hybridMultilevel"/>
    <w:tmpl w:val="53C2C73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DD3DA8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9B08C5"/>
    <w:multiLevelType w:val="hybridMultilevel"/>
    <w:tmpl w:val="DF6CE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A63E0"/>
    <w:multiLevelType w:val="hybridMultilevel"/>
    <w:tmpl w:val="14E298D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B09BF"/>
    <w:multiLevelType w:val="hybridMultilevel"/>
    <w:tmpl w:val="34809AC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40B11"/>
    <w:multiLevelType w:val="hybridMultilevel"/>
    <w:tmpl w:val="58C8794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E20D3"/>
    <w:multiLevelType w:val="hybridMultilevel"/>
    <w:tmpl w:val="8090982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E226D"/>
    <w:multiLevelType w:val="multilevel"/>
    <w:tmpl w:val="E2325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384328"/>
    <w:multiLevelType w:val="multilevel"/>
    <w:tmpl w:val="515C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8B3054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6E73A8"/>
    <w:multiLevelType w:val="hybridMultilevel"/>
    <w:tmpl w:val="94AABEE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37DF2"/>
    <w:multiLevelType w:val="hybridMultilevel"/>
    <w:tmpl w:val="055279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F82D2F"/>
    <w:multiLevelType w:val="multilevel"/>
    <w:tmpl w:val="449E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191082"/>
    <w:multiLevelType w:val="hybridMultilevel"/>
    <w:tmpl w:val="433E373C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266BC9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194E4F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787DDD"/>
    <w:multiLevelType w:val="hybridMultilevel"/>
    <w:tmpl w:val="B7781E4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24B2B"/>
    <w:multiLevelType w:val="hybridMultilevel"/>
    <w:tmpl w:val="0DE68B94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84153"/>
    <w:multiLevelType w:val="hybridMultilevel"/>
    <w:tmpl w:val="A1D27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4047F"/>
    <w:multiLevelType w:val="hybridMultilevel"/>
    <w:tmpl w:val="78D04B98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7D72A3"/>
    <w:multiLevelType w:val="hybridMultilevel"/>
    <w:tmpl w:val="77B00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81A10">
      <w:numFmt w:val="bullet"/>
      <w:lvlText w:val="•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711F3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4757F"/>
    <w:multiLevelType w:val="multilevel"/>
    <w:tmpl w:val="C79E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9D2315"/>
    <w:multiLevelType w:val="hybridMultilevel"/>
    <w:tmpl w:val="7F58DC0E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519DF"/>
    <w:multiLevelType w:val="hybridMultilevel"/>
    <w:tmpl w:val="875A0F4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2A4890"/>
    <w:multiLevelType w:val="multilevel"/>
    <w:tmpl w:val="16FC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7168BE"/>
    <w:multiLevelType w:val="hybridMultilevel"/>
    <w:tmpl w:val="FD32E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281204"/>
    <w:multiLevelType w:val="hybridMultilevel"/>
    <w:tmpl w:val="A650E6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"/>
  </w:num>
  <w:num w:numId="5">
    <w:abstractNumId w:val="35"/>
  </w:num>
  <w:num w:numId="6">
    <w:abstractNumId w:val="41"/>
  </w:num>
  <w:num w:numId="7">
    <w:abstractNumId w:val="26"/>
  </w:num>
  <w:num w:numId="8">
    <w:abstractNumId w:val="2"/>
  </w:num>
  <w:num w:numId="9">
    <w:abstractNumId w:val="22"/>
  </w:num>
  <w:num w:numId="10">
    <w:abstractNumId w:val="29"/>
  </w:num>
  <w:num w:numId="11">
    <w:abstractNumId w:val="33"/>
  </w:num>
  <w:num w:numId="12">
    <w:abstractNumId w:val="21"/>
  </w:num>
  <w:num w:numId="13">
    <w:abstractNumId w:val="20"/>
  </w:num>
  <w:num w:numId="14">
    <w:abstractNumId w:val="32"/>
  </w:num>
  <w:num w:numId="15">
    <w:abstractNumId w:val="16"/>
  </w:num>
  <w:num w:numId="16">
    <w:abstractNumId w:val="11"/>
  </w:num>
  <w:num w:numId="17">
    <w:abstractNumId w:val="19"/>
  </w:num>
  <w:num w:numId="18">
    <w:abstractNumId w:val="7"/>
  </w:num>
  <w:num w:numId="19">
    <w:abstractNumId w:val="43"/>
  </w:num>
  <w:num w:numId="20">
    <w:abstractNumId w:val="34"/>
  </w:num>
  <w:num w:numId="21">
    <w:abstractNumId w:val="0"/>
  </w:num>
  <w:num w:numId="22">
    <w:abstractNumId w:val="25"/>
  </w:num>
  <w:num w:numId="23">
    <w:abstractNumId w:val="1"/>
  </w:num>
  <w:num w:numId="24">
    <w:abstractNumId w:val="15"/>
  </w:num>
  <w:num w:numId="25">
    <w:abstractNumId w:val="27"/>
  </w:num>
  <w:num w:numId="26">
    <w:abstractNumId w:val="30"/>
  </w:num>
  <w:num w:numId="27">
    <w:abstractNumId w:val="12"/>
  </w:num>
  <w:num w:numId="28">
    <w:abstractNumId w:val="36"/>
  </w:num>
  <w:num w:numId="29">
    <w:abstractNumId w:val="44"/>
  </w:num>
  <w:num w:numId="30">
    <w:abstractNumId w:val="14"/>
  </w:num>
  <w:num w:numId="31">
    <w:abstractNumId w:val="39"/>
  </w:num>
  <w:num w:numId="32">
    <w:abstractNumId w:val="28"/>
  </w:num>
  <w:num w:numId="33">
    <w:abstractNumId w:val="42"/>
  </w:num>
  <w:num w:numId="34">
    <w:abstractNumId w:val="24"/>
  </w:num>
  <w:num w:numId="35">
    <w:abstractNumId w:val="23"/>
  </w:num>
  <w:num w:numId="36">
    <w:abstractNumId w:val="5"/>
  </w:num>
  <w:num w:numId="37">
    <w:abstractNumId w:val="18"/>
  </w:num>
  <w:num w:numId="38">
    <w:abstractNumId w:val="13"/>
  </w:num>
  <w:num w:numId="39">
    <w:abstractNumId w:val="4"/>
  </w:num>
  <w:num w:numId="40">
    <w:abstractNumId w:val="8"/>
  </w:num>
  <w:num w:numId="41">
    <w:abstractNumId w:val="10"/>
  </w:num>
  <w:num w:numId="42">
    <w:abstractNumId w:val="17"/>
  </w:num>
  <w:num w:numId="43">
    <w:abstractNumId w:val="6"/>
  </w:num>
  <w:num w:numId="44">
    <w:abstractNumId w:val="31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4C"/>
    <w:rsid w:val="001E5695"/>
    <w:rsid w:val="00274FEC"/>
    <w:rsid w:val="00566CAE"/>
    <w:rsid w:val="00633E8B"/>
    <w:rsid w:val="0080704D"/>
    <w:rsid w:val="00935A4C"/>
    <w:rsid w:val="00A324A7"/>
    <w:rsid w:val="00DE7331"/>
    <w:rsid w:val="00F6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76D2"/>
  <w15:chartTrackingRefBased/>
  <w15:docId w15:val="{1FEAF23C-05F3-4A06-A657-1F3D3BA8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95"/>
    <w:pPr>
      <w:spacing w:line="254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24A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DE7331"/>
    <w:pPr>
      <w:spacing w:line="259" w:lineRule="auto"/>
      <w:ind w:left="720"/>
      <w:contextualSpacing/>
    </w:pPr>
    <w:rPr>
      <w:rFonts w:asciiTheme="minorHAnsi" w:eastAsiaTheme="minorEastAsia" w:hAnsiTheme="minorHAnsi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DE7331"/>
    <w:rPr>
      <w:rFonts w:eastAsiaTheme="minorEastAsia" w:cs="Times New Roman"/>
      <w:lang w:eastAsia="pl-PL"/>
    </w:rPr>
  </w:style>
  <w:style w:type="character" w:customStyle="1" w:styleId="attribute-values">
    <w:name w:val="attribute-values"/>
    <w:basedOn w:val="Domylnaczcionkaakapitu"/>
    <w:rsid w:val="001E5695"/>
  </w:style>
  <w:style w:type="character" w:styleId="Pogrubienie">
    <w:name w:val="Strong"/>
    <w:basedOn w:val="Domylnaczcionkaakapitu"/>
    <w:uiPriority w:val="22"/>
    <w:qFormat/>
    <w:rsid w:val="001E5695"/>
    <w:rPr>
      <w:b/>
      <w:bCs/>
    </w:rPr>
  </w:style>
  <w:style w:type="paragraph" w:styleId="NormalnyWeb">
    <w:name w:val="Normal (Web)"/>
    <w:basedOn w:val="Normalny"/>
    <w:uiPriority w:val="99"/>
    <w:unhideWhenUsed/>
    <w:rsid w:val="001E5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ytu1">
    <w:name w:val="Tytuł1"/>
    <w:basedOn w:val="Domylnaczcionkaakapitu"/>
    <w:rsid w:val="001E5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4226</Words>
  <Characters>25361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Janusz Szociński</cp:lastModifiedBy>
  <cp:revision>8</cp:revision>
  <cp:lastPrinted>2021-12-03T09:47:00Z</cp:lastPrinted>
  <dcterms:created xsi:type="dcterms:W3CDTF">2021-11-30T11:32:00Z</dcterms:created>
  <dcterms:modified xsi:type="dcterms:W3CDTF">2021-12-03T10:11:00Z</dcterms:modified>
</cp:coreProperties>
</file>