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0" w:rsidRPr="0063351B" w:rsidRDefault="009E60E0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ZP.271.1.30</w:t>
      </w:r>
      <w:r w:rsidRPr="0063351B">
        <w:rPr>
          <w:rFonts w:ascii="Times New Roman" w:hAnsi="Times New Roman"/>
          <w:sz w:val="24"/>
          <w:szCs w:val="24"/>
          <w:lang w:eastAsia="pl-PL"/>
        </w:rPr>
        <w:t xml:space="preserve">.2021.DS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Końskie, dn. 03.12.2021</w:t>
      </w:r>
      <w:r w:rsidRPr="0063351B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9E60E0" w:rsidRPr="0063351B" w:rsidRDefault="009E60E0" w:rsidP="0063351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E60E0" w:rsidRDefault="009E60E0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E60E0" w:rsidRPr="0063351B" w:rsidRDefault="009E60E0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3351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9E60E0" w:rsidRPr="0063351B" w:rsidRDefault="009E60E0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3351B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9E60E0" w:rsidRPr="0063351B" w:rsidRDefault="009E60E0" w:rsidP="0063351B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E60E0" w:rsidRPr="0086745C" w:rsidRDefault="009E60E0" w:rsidP="0086745C">
      <w:pPr>
        <w:pStyle w:val="NormalWeb"/>
        <w:spacing w:before="0" w:beforeAutospacing="0" w:after="0"/>
        <w:jc w:val="both"/>
        <w:rPr>
          <w:b/>
        </w:rPr>
      </w:pPr>
      <w:r w:rsidRPr="0086745C">
        <w:rPr>
          <w:b/>
        </w:rPr>
        <w:t>Dotyczy postępowania o udzielenie zamówienia publicznego na:</w:t>
      </w:r>
      <w:r w:rsidRPr="0086745C">
        <w:t xml:space="preserve"> </w:t>
      </w:r>
      <w:bookmarkStart w:id="0" w:name="_Hlk67307609"/>
      <w:r w:rsidRPr="0086745C">
        <w:rPr>
          <w:b/>
        </w:rPr>
        <w:t>„Sukcesywna dostawa oleju opałowego lekkiego L-1 wraz z rozładunkiem do 4-ch placówek oświatowych na terenie Gminy Końskie w 2022 roku”</w:t>
      </w:r>
      <w:bookmarkEnd w:id="0"/>
    </w:p>
    <w:p w:rsidR="009E60E0" w:rsidRPr="0063351B" w:rsidRDefault="009E60E0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60E0" w:rsidRPr="0063351B" w:rsidRDefault="009E60E0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Zamawiający na podstawie art. 286 ust. 1 ustawy z dnia 11 września 2019 r. Prawo zam</w:t>
      </w:r>
      <w:r>
        <w:rPr>
          <w:rFonts w:ascii="Times New Roman" w:hAnsi="Times New Roman"/>
          <w:sz w:val="24"/>
          <w:szCs w:val="24"/>
        </w:rPr>
        <w:t xml:space="preserve">ówień publicznych (Dz. U. z 2021 r. poz. 1129 </w:t>
      </w:r>
      <w:r w:rsidRPr="0063351B">
        <w:rPr>
          <w:rFonts w:ascii="Times New Roman" w:hAnsi="Times New Roman"/>
          <w:sz w:val="24"/>
          <w:szCs w:val="24"/>
        </w:rPr>
        <w:t>ze zm.) zmienia treść Specyf</w:t>
      </w:r>
      <w:r>
        <w:rPr>
          <w:rFonts w:ascii="Times New Roman" w:hAnsi="Times New Roman"/>
          <w:sz w:val="24"/>
          <w:szCs w:val="24"/>
        </w:rPr>
        <w:t xml:space="preserve">ikacji Warunków Zamówienia – WZÓR UMOWY </w:t>
      </w:r>
      <w:r w:rsidRPr="0063351B">
        <w:rPr>
          <w:rFonts w:ascii="Times New Roman" w:hAnsi="Times New Roman"/>
          <w:sz w:val="24"/>
          <w:szCs w:val="24"/>
        </w:rPr>
        <w:t>w następujący sposób:</w:t>
      </w:r>
    </w:p>
    <w:p w:rsidR="009E60E0" w:rsidRDefault="009E60E0" w:rsidP="0086745C">
      <w:pPr>
        <w:spacing w:after="0" w:line="240" w:lineRule="auto"/>
        <w:ind w:left="425" w:hanging="4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wzorze umowy w 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dodaje się ustęp 4 o następującej treści:</w:t>
      </w:r>
    </w:p>
    <w:p w:rsidR="009E60E0" w:rsidRPr="0086745C" w:rsidRDefault="009E60E0" w:rsidP="0086745C">
      <w:pPr>
        <w:tabs>
          <w:tab w:val="left" w:pos="36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6745C">
        <w:rPr>
          <w:rFonts w:ascii="Times New Roman" w:hAnsi="Times New Roman"/>
          <w:i/>
          <w:sz w:val="24"/>
          <w:szCs w:val="24"/>
        </w:rPr>
        <w:t>„Łączna wysokość kar umownych z wszystkich tytułów określonych w umowie nie może przekroczyć 20,0 % wynagrodzenia umownego brutto, o którym mowa w § 3 ust.1 umowy.”</w:t>
      </w:r>
    </w:p>
    <w:p w:rsidR="009E60E0" w:rsidRPr="0086745C" w:rsidRDefault="009E60E0" w:rsidP="0086745C">
      <w:pPr>
        <w:spacing w:after="0" w:line="240" w:lineRule="auto"/>
        <w:ind w:left="425" w:hanging="425"/>
        <w:rPr>
          <w:rFonts w:ascii="Times New Roman" w:hAnsi="Times New Roman"/>
          <w:i/>
          <w:sz w:val="24"/>
          <w:szCs w:val="24"/>
        </w:rPr>
      </w:pPr>
    </w:p>
    <w:p w:rsidR="009E60E0" w:rsidRPr="0086745C" w:rsidRDefault="009E60E0" w:rsidP="0063351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sectPr w:rsidR="009E60E0" w:rsidRPr="0086745C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1AC"/>
    <w:multiLevelType w:val="hybridMultilevel"/>
    <w:tmpl w:val="5C5EF51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">
    <w:nsid w:val="3AF45946"/>
    <w:multiLevelType w:val="hybridMultilevel"/>
    <w:tmpl w:val="F9CA621A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FA49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85026"/>
    <w:multiLevelType w:val="multilevel"/>
    <w:tmpl w:val="1B6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14E5"/>
    <w:rsid w:val="0006200F"/>
    <w:rsid w:val="00081BC1"/>
    <w:rsid w:val="00095A57"/>
    <w:rsid w:val="000A3021"/>
    <w:rsid w:val="000B6E80"/>
    <w:rsid w:val="000B6F8B"/>
    <w:rsid w:val="000E6AFC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A656B"/>
    <w:rsid w:val="004E3A94"/>
    <w:rsid w:val="004E730B"/>
    <w:rsid w:val="004E798B"/>
    <w:rsid w:val="00543072"/>
    <w:rsid w:val="00543B49"/>
    <w:rsid w:val="00544FB6"/>
    <w:rsid w:val="005502FE"/>
    <w:rsid w:val="0055427D"/>
    <w:rsid w:val="00561851"/>
    <w:rsid w:val="005663FC"/>
    <w:rsid w:val="005A09C1"/>
    <w:rsid w:val="005C0D4A"/>
    <w:rsid w:val="005E7321"/>
    <w:rsid w:val="005F3480"/>
    <w:rsid w:val="00606EAE"/>
    <w:rsid w:val="00614DDD"/>
    <w:rsid w:val="00621BAF"/>
    <w:rsid w:val="0063351B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B34AA"/>
    <w:rsid w:val="007D4D51"/>
    <w:rsid w:val="007F30A6"/>
    <w:rsid w:val="0081114E"/>
    <w:rsid w:val="00817285"/>
    <w:rsid w:val="00824172"/>
    <w:rsid w:val="00856AB7"/>
    <w:rsid w:val="0086745C"/>
    <w:rsid w:val="00870636"/>
    <w:rsid w:val="00876567"/>
    <w:rsid w:val="008821A8"/>
    <w:rsid w:val="008A6C2E"/>
    <w:rsid w:val="008B28D9"/>
    <w:rsid w:val="0090168F"/>
    <w:rsid w:val="00912BD8"/>
    <w:rsid w:val="00933BE6"/>
    <w:rsid w:val="009402C8"/>
    <w:rsid w:val="00982882"/>
    <w:rsid w:val="00982FAF"/>
    <w:rsid w:val="009850AC"/>
    <w:rsid w:val="009A61E7"/>
    <w:rsid w:val="009E5F32"/>
    <w:rsid w:val="009E60E0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D4AB9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5DC4"/>
    <w:rsid w:val="00E063CB"/>
    <w:rsid w:val="00E457AD"/>
    <w:rsid w:val="00E67853"/>
    <w:rsid w:val="00EB36AB"/>
    <w:rsid w:val="00EB6D9F"/>
    <w:rsid w:val="00ED57CB"/>
    <w:rsid w:val="00ED5AFB"/>
    <w:rsid w:val="00EE691C"/>
    <w:rsid w:val="00F06CC2"/>
    <w:rsid w:val="00F20D13"/>
    <w:rsid w:val="00F2761D"/>
    <w:rsid w:val="00F527F4"/>
    <w:rsid w:val="00F74A61"/>
    <w:rsid w:val="00F761BB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msolistparagraph0">
    <w:name w:val="msolistparagraph"/>
    <w:basedOn w:val="Normal"/>
    <w:uiPriority w:val="99"/>
    <w:rsid w:val="00E06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7F30A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67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975</TotalTime>
  <Pages>1</Pages>
  <Words>121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29</cp:revision>
  <cp:lastPrinted>2021-12-03T11:53:00Z</cp:lastPrinted>
  <dcterms:created xsi:type="dcterms:W3CDTF">2019-03-19T12:59:00Z</dcterms:created>
  <dcterms:modified xsi:type="dcterms:W3CDTF">2021-12-03T11:53:00Z</dcterms:modified>
</cp:coreProperties>
</file>