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F01304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27.09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</w:t>
      </w:r>
      <w:proofErr w:type="spellStart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F01304" w:rsidRDefault="00FC1623" w:rsidP="00F01304">
      <w:pPr>
        <w:pStyle w:val="Tekstpodstawowy"/>
        <w:numPr>
          <w:ilvl w:val="0"/>
          <w:numId w:val="0"/>
        </w:numPr>
        <w:tabs>
          <w:tab w:val="left" w:pos="390"/>
        </w:tabs>
        <w:spacing w:after="140" w:line="288" w:lineRule="auto"/>
        <w:jc w:val="both"/>
      </w:pPr>
      <w:r w:rsidRPr="00E93799">
        <w:rPr>
          <w:b/>
          <w:bCs/>
          <w:lang w:eastAsia="pl-PL"/>
        </w:rPr>
        <w:t xml:space="preserve">pn. </w:t>
      </w:r>
      <w:bookmarkEnd w:id="0"/>
      <w:r w:rsidR="00F01304">
        <w:t>„</w:t>
      </w:r>
      <w:r w:rsidR="00F01304">
        <w:rPr>
          <w:i/>
          <w:iCs/>
        </w:rPr>
        <w:t xml:space="preserve">Dostawa energii elektrycznej </w:t>
      </w:r>
      <w:r w:rsidR="00F01304">
        <w:rPr>
          <w:rFonts w:cs="Garamond"/>
          <w:i/>
          <w:iCs/>
          <w:color w:val="000000"/>
        </w:rPr>
        <w:t xml:space="preserve">dla </w:t>
      </w:r>
      <w:r w:rsidR="00F01304">
        <w:rPr>
          <w:rFonts w:cs="Verdana"/>
          <w:i/>
          <w:iCs/>
          <w:color w:val="000000"/>
        </w:rPr>
        <w:t xml:space="preserve"> Gminy Końskie, Gminy Radoszyce i Gminy Gowarczów oraz ich jednostek organizacyjnych na potrzeby eksploatacji budynków, lokali, obiektów użytkowych i oświetlenia ulicznego”</w:t>
      </w:r>
    </w:p>
    <w:p w:rsidR="00FC1623" w:rsidRPr="00E93799" w:rsidRDefault="00FC1623" w:rsidP="00F01304">
      <w:pPr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</w:p>
    <w:p w:rsidR="00FC1623" w:rsidRPr="007A4A4C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 xml:space="preserve">Działając na podstawie art. 222 ust. 4 ustawy z dnia 11 września 2019 r. – Prawo zamówień publicznych (Dz. U. poz. 2019 ze zm.), zamawiający informuje, że na realizację </w:t>
      </w:r>
      <w:proofErr w:type="spellStart"/>
      <w:r w:rsidRPr="00CC6664">
        <w:rPr>
          <w:rFonts w:ascii="Times New Roman" w:hAnsi="Times New Roman"/>
          <w:sz w:val="24"/>
          <w:szCs w:val="24"/>
        </w:rPr>
        <w:t>zamówienia</w:t>
      </w:r>
      <w:proofErr w:type="spellEnd"/>
      <w:r w:rsidRPr="00CC6664">
        <w:rPr>
          <w:rFonts w:ascii="Times New Roman" w:hAnsi="Times New Roman"/>
          <w:sz w:val="24"/>
          <w:szCs w:val="24"/>
        </w:rPr>
        <w:t xml:space="preserve"> zamierza przeznaczyć kwotę</w:t>
      </w:r>
      <w:r w:rsidR="007A4A4C">
        <w:rPr>
          <w:rFonts w:ascii="Times New Roman" w:hAnsi="Times New Roman"/>
          <w:sz w:val="24"/>
          <w:szCs w:val="24"/>
        </w:rPr>
        <w:t xml:space="preserve">: </w:t>
      </w:r>
      <w:r w:rsidR="00F01304">
        <w:rPr>
          <w:rFonts w:ascii="Times New Roman" w:hAnsi="Times New Roman"/>
          <w:b/>
          <w:sz w:val="24"/>
          <w:szCs w:val="24"/>
        </w:rPr>
        <w:t>1 380 624,64 zł brutto</w:t>
      </w:r>
    </w:p>
    <w:p w:rsidR="00FC1623" w:rsidRPr="007A4A4C" w:rsidRDefault="00FC1623" w:rsidP="00CC66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A5234"/>
    <w:multiLevelType w:val="multilevel"/>
    <w:tmpl w:val="AAC4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Myanmar Text" w:hAnsi="Myanmar Text" w:cs="Myanmar Text" w:hint="default"/>
        <w:color w:val="00000A"/>
        <w:sz w:val="21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D7DF1"/>
    <w:rsid w:val="0020799D"/>
    <w:rsid w:val="002B3769"/>
    <w:rsid w:val="002D0A95"/>
    <w:rsid w:val="003B11F4"/>
    <w:rsid w:val="003B363F"/>
    <w:rsid w:val="004973C2"/>
    <w:rsid w:val="00573E28"/>
    <w:rsid w:val="0072176A"/>
    <w:rsid w:val="007A4A4C"/>
    <w:rsid w:val="00936943"/>
    <w:rsid w:val="00A54035"/>
    <w:rsid w:val="00AD543C"/>
    <w:rsid w:val="00B6513B"/>
    <w:rsid w:val="00C3227B"/>
    <w:rsid w:val="00C7100B"/>
    <w:rsid w:val="00CC6664"/>
    <w:rsid w:val="00E137BA"/>
    <w:rsid w:val="00E47DC0"/>
    <w:rsid w:val="00E93799"/>
    <w:rsid w:val="00ED2F9E"/>
    <w:rsid w:val="00EF7EFE"/>
    <w:rsid w:val="00F01304"/>
    <w:rsid w:val="00FB250F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1304"/>
    <w:pPr>
      <w:numPr>
        <w:ilvl w:val="8"/>
      </w:numPr>
      <w:tabs>
        <w:tab w:val="num" w:pos="6480"/>
      </w:tabs>
      <w:suppressAutoHyphens/>
      <w:spacing w:after="120" w:line="240" w:lineRule="auto"/>
      <w:ind w:left="6480" w:hanging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130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Prasał</cp:lastModifiedBy>
  <cp:revision>2</cp:revision>
  <cp:lastPrinted>2021-03-23T08:04:00Z</cp:lastPrinted>
  <dcterms:created xsi:type="dcterms:W3CDTF">2021-09-27T06:14:00Z</dcterms:created>
  <dcterms:modified xsi:type="dcterms:W3CDTF">2021-09-27T06:14:00Z</dcterms:modified>
</cp:coreProperties>
</file>