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9A0" w:rsidRPr="00392002" w:rsidRDefault="00C709A0" w:rsidP="009429D8">
      <w:pPr>
        <w:spacing w:before="600"/>
        <w:ind w:left="0"/>
      </w:pPr>
      <w:r w:rsidRPr="00392002">
        <w:rPr>
          <w:b/>
        </w:rPr>
        <w:t>ZAMAWIAJĄCY:</w:t>
      </w:r>
    </w:p>
    <w:tbl>
      <w:tblPr>
        <w:tblW w:w="9214" w:type="dxa"/>
        <w:tblInd w:w="70" w:type="dxa"/>
        <w:tblBorders>
          <w:top w:val="single" w:sz="4" w:space="0" w:color="auto"/>
          <w:bottom w:val="single" w:sz="4" w:space="0" w:color="auto"/>
        </w:tblBorders>
        <w:tblLayout w:type="fixed"/>
        <w:tblCellMar>
          <w:left w:w="70" w:type="dxa"/>
          <w:right w:w="70" w:type="dxa"/>
        </w:tblCellMar>
        <w:tblLook w:val="0000"/>
      </w:tblPr>
      <w:tblGrid>
        <w:gridCol w:w="6487"/>
        <w:gridCol w:w="2727"/>
      </w:tblGrid>
      <w:tr w:rsidR="00C709A0" w:rsidRPr="00392002" w:rsidTr="009429D8">
        <w:trPr>
          <w:trHeight w:val="843"/>
        </w:trPr>
        <w:tc>
          <w:tcPr>
            <w:tcW w:w="6487" w:type="dxa"/>
            <w:tcBorders>
              <w:top w:val="single" w:sz="4" w:space="0" w:color="auto"/>
              <w:bottom w:val="single" w:sz="4" w:space="0" w:color="auto"/>
            </w:tcBorders>
            <w:tcMar>
              <w:left w:w="57" w:type="dxa"/>
              <w:right w:w="57" w:type="dxa"/>
            </w:tcMar>
          </w:tcPr>
          <w:p w:rsidR="00C709A0" w:rsidRPr="00392002" w:rsidRDefault="00C709A0" w:rsidP="009429D8">
            <w:pPr>
              <w:ind w:left="0"/>
            </w:pPr>
            <w:r w:rsidRPr="00392002">
              <w:rPr>
                <w:szCs w:val="22"/>
              </w:rPr>
              <w:t xml:space="preserve">GMINA KOŃSKIE </w:t>
            </w:r>
          </w:p>
          <w:p w:rsidR="00C709A0" w:rsidRPr="00392002" w:rsidRDefault="00C709A0" w:rsidP="009429D8">
            <w:pPr>
              <w:ind w:left="0"/>
            </w:pPr>
            <w:r w:rsidRPr="00392002">
              <w:rPr>
                <w:szCs w:val="22"/>
              </w:rPr>
              <w:t>ul. Partyzantów 1</w:t>
            </w:r>
          </w:p>
          <w:p w:rsidR="00C709A0" w:rsidRPr="00392002" w:rsidRDefault="00C709A0" w:rsidP="009429D8">
            <w:pPr>
              <w:ind w:left="0"/>
            </w:pPr>
            <w:r w:rsidRPr="00392002">
              <w:rPr>
                <w:szCs w:val="22"/>
              </w:rPr>
              <w:t>26-200 Końskie</w:t>
            </w:r>
          </w:p>
          <w:p w:rsidR="00C709A0" w:rsidRPr="00392002" w:rsidRDefault="00C709A0" w:rsidP="009429D8">
            <w:pPr>
              <w:ind w:left="0"/>
            </w:pPr>
            <w:r w:rsidRPr="00392002">
              <w:rPr>
                <w:szCs w:val="22"/>
              </w:rPr>
              <w:t>Polska</w:t>
            </w:r>
          </w:p>
          <w:p w:rsidR="00C709A0" w:rsidRPr="00392002" w:rsidRDefault="00C709A0" w:rsidP="009429D8">
            <w:pPr>
              <w:ind w:left="0"/>
            </w:pPr>
            <w:r w:rsidRPr="00392002">
              <w:rPr>
                <w:szCs w:val="22"/>
              </w:rPr>
              <w:t>NIP:658-18-72-838</w:t>
            </w:r>
          </w:p>
          <w:p w:rsidR="00C709A0" w:rsidRPr="00392002" w:rsidRDefault="00C709A0" w:rsidP="009429D8">
            <w:pPr>
              <w:ind w:left="0"/>
            </w:pPr>
            <w:r w:rsidRPr="00392002">
              <w:rPr>
                <w:szCs w:val="22"/>
              </w:rPr>
              <w:t>REGON:291009797</w:t>
            </w:r>
          </w:p>
          <w:p w:rsidR="00C709A0" w:rsidRPr="00392002" w:rsidRDefault="00C709A0" w:rsidP="009429D8">
            <w:pPr>
              <w:ind w:left="0"/>
            </w:pPr>
            <w:r w:rsidRPr="00392002">
              <w:rPr>
                <w:szCs w:val="22"/>
              </w:rPr>
              <w:t xml:space="preserve">Skrytka </w:t>
            </w:r>
            <w:proofErr w:type="spellStart"/>
            <w:r w:rsidRPr="00392002">
              <w:rPr>
                <w:szCs w:val="22"/>
              </w:rPr>
              <w:t>e-PUAP</w:t>
            </w:r>
            <w:proofErr w:type="spellEnd"/>
            <w:r w:rsidRPr="00392002">
              <w:rPr>
                <w:szCs w:val="22"/>
              </w:rPr>
              <w:t xml:space="preserve"> Zamawiającego: /</w:t>
            </w:r>
            <w:proofErr w:type="spellStart"/>
            <w:r w:rsidRPr="00392002">
              <w:rPr>
                <w:szCs w:val="22"/>
              </w:rPr>
              <w:t>UMiGKonskie</w:t>
            </w:r>
            <w:proofErr w:type="spellEnd"/>
            <w:r w:rsidRPr="00392002">
              <w:rPr>
                <w:szCs w:val="22"/>
              </w:rPr>
              <w:t xml:space="preserve">/skrytka </w:t>
            </w:r>
          </w:p>
          <w:p w:rsidR="00C709A0" w:rsidRPr="00392002" w:rsidRDefault="00C709A0" w:rsidP="009429D8">
            <w:pPr>
              <w:ind w:left="0"/>
            </w:pPr>
          </w:p>
        </w:tc>
        <w:tc>
          <w:tcPr>
            <w:tcW w:w="2727" w:type="dxa"/>
            <w:tcBorders>
              <w:top w:val="single" w:sz="4" w:space="0" w:color="auto"/>
              <w:bottom w:val="single" w:sz="4" w:space="0" w:color="auto"/>
            </w:tcBorders>
            <w:tcMar>
              <w:left w:w="57" w:type="dxa"/>
              <w:right w:w="57" w:type="dxa"/>
            </w:tcMar>
          </w:tcPr>
          <w:p w:rsidR="00C709A0" w:rsidRPr="00392002" w:rsidRDefault="00C709A0" w:rsidP="009429D8">
            <w:pPr>
              <w:ind w:left="0"/>
            </w:pPr>
            <w:r w:rsidRPr="00392002">
              <w:rPr>
                <w:szCs w:val="22"/>
              </w:rPr>
              <w:t>Tel:  +48 41 372 32 49</w:t>
            </w:r>
          </w:p>
          <w:p w:rsidR="00C709A0" w:rsidRPr="00392002" w:rsidRDefault="00C709A0" w:rsidP="009429D8">
            <w:pPr>
              <w:ind w:left="0"/>
            </w:pPr>
            <w:proofErr w:type="spellStart"/>
            <w:r w:rsidRPr="00392002">
              <w:rPr>
                <w:szCs w:val="22"/>
              </w:rPr>
              <w:t>Fax</w:t>
            </w:r>
            <w:proofErr w:type="spellEnd"/>
            <w:r w:rsidRPr="00392002">
              <w:rPr>
                <w:szCs w:val="22"/>
              </w:rPr>
              <w:t>: +48 41 372 29 55</w:t>
            </w:r>
          </w:p>
          <w:p w:rsidR="00C709A0" w:rsidRDefault="00B21D11" w:rsidP="009429D8">
            <w:pPr>
              <w:ind w:left="0"/>
            </w:pPr>
            <w:hyperlink r:id="rId7" w:history="1">
              <w:r w:rsidR="003848F8" w:rsidRPr="001755E3">
                <w:rPr>
                  <w:rStyle w:val="Hipercze"/>
                  <w:szCs w:val="22"/>
                </w:rPr>
                <w:t>www.umkonskie.pl</w:t>
              </w:r>
            </w:hyperlink>
          </w:p>
          <w:p w:rsidR="003848F8" w:rsidRPr="00392002" w:rsidRDefault="003848F8" w:rsidP="009429D8">
            <w:pPr>
              <w:ind w:left="0"/>
            </w:pPr>
            <w:r>
              <w:rPr>
                <w:szCs w:val="22"/>
              </w:rPr>
              <w:t>przetargi@umkonskie.pl</w:t>
            </w:r>
          </w:p>
          <w:p w:rsidR="00C709A0" w:rsidRPr="00392002" w:rsidRDefault="00C709A0" w:rsidP="009429D8">
            <w:pPr>
              <w:ind w:left="0"/>
              <w:rPr>
                <w:sz w:val="20"/>
                <w:szCs w:val="20"/>
              </w:rPr>
            </w:pPr>
          </w:p>
        </w:tc>
      </w:tr>
    </w:tbl>
    <w:p w:rsidR="00C709A0" w:rsidRPr="00392002" w:rsidRDefault="003848F8" w:rsidP="009429D8">
      <w:pPr>
        <w:autoSpaceDE w:val="0"/>
        <w:autoSpaceDN w:val="0"/>
        <w:adjustRightInd w:val="0"/>
        <w:ind w:left="0"/>
        <w:rPr>
          <w:b/>
          <w:bCs/>
        </w:rPr>
      </w:pPr>
      <w:r>
        <w:rPr>
          <w:b/>
          <w:bCs/>
        </w:rPr>
        <w:t>Znak sprawy: ZP.271.1.19.2021.EP</w:t>
      </w:r>
    </w:p>
    <w:p w:rsidR="00C709A0" w:rsidRPr="00392002" w:rsidRDefault="00C709A0" w:rsidP="009429D8">
      <w:pPr>
        <w:autoSpaceDE w:val="0"/>
        <w:autoSpaceDN w:val="0"/>
        <w:adjustRightInd w:val="0"/>
        <w:ind w:left="0"/>
        <w:jc w:val="center"/>
        <w:rPr>
          <w:b/>
          <w:bCs/>
        </w:rPr>
      </w:pPr>
    </w:p>
    <w:p w:rsidR="00C709A0" w:rsidRPr="00392002" w:rsidRDefault="00C709A0" w:rsidP="009429D8">
      <w:pPr>
        <w:autoSpaceDE w:val="0"/>
        <w:autoSpaceDN w:val="0"/>
        <w:adjustRightInd w:val="0"/>
        <w:ind w:left="0"/>
        <w:jc w:val="center"/>
        <w:rPr>
          <w:b/>
          <w:bCs/>
        </w:rPr>
      </w:pPr>
    </w:p>
    <w:p w:rsidR="00C709A0" w:rsidRPr="00392002" w:rsidRDefault="00C709A0" w:rsidP="009429D8">
      <w:pPr>
        <w:autoSpaceDE w:val="0"/>
        <w:autoSpaceDN w:val="0"/>
        <w:adjustRightInd w:val="0"/>
        <w:ind w:left="0"/>
        <w:jc w:val="center"/>
        <w:rPr>
          <w:b/>
          <w:bCs/>
        </w:rPr>
      </w:pPr>
    </w:p>
    <w:p w:rsidR="00C709A0" w:rsidRPr="00392002" w:rsidRDefault="00C709A0" w:rsidP="009429D8">
      <w:pPr>
        <w:autoSpaceDE w:val="0"/>
        <w:autoSpaceDN w:val="0"/>
        <w:adjustRightInd w:val="0"/>
        <w:ind w:left="0"/>
        <w:jc w:val="center"/>
        <w:rPr>
          <w:b/>
          <w:bCs/>
        </w:rPr>
      </w:pPr>
      <w:r w:rsidRPr="00392002">
        <w:rPr>
          <w:b/>
          <w:bCs/>
        </w:rPr>
        <w:t xml:space="preserve">SPECYFIKACJA WARUNKÓW ZAMÓWIENIA </w:t>
      </w:r>
      <w:r w:rsidRPr="00392002">
        <w:rPr>
          <w:b/>
          <w:bCs/>
        </w:rPr>
        <w:br/>
        <w:t>(SWZ)</w:t>
      </w:r>
    </w:p>
    <w:p w:rsidR="00C709A0" w:rsidRPr="00392002" w:rsidRDefault="00C709A0" w:rsidP="009429D8">
      <w:pPr>
        <w:autoSpaceDE w:val="0"/>
        <w:autoSpaceDN w:val="0"/>
        <w:adjustRightInd w:val="0"/>
        <w:ind w:left="0"/>
        <w:jc w:val="center"/>
        <w:rPr>
          <w:b/>
          <w:bCs/>
        </w:rPr>
      </w:pPr>
    </w:p>
    <w:p w:rsidR="00C709A0" w:rsidRPr="00392002" w:rsidRDefault="00C709A0" w:rsidP="009429D8">
      <w:pPr>
        <w:autoSpaceDE w:val="0"/>
        <w:autoSpaceDN w:val="0"/>
        <w:adjustRightInd w:val="0"/>
        <w:ind w:left="0"/>
        <w:jc w:val="center"/>
        <w:rPr>
          <w:b/>
          <w:bCs/>
        </w:rPr>
      </w:pPr>
      <w:r w:rsidRPr="00392002">
        <w:rPr>
          <w:b/>
          <w:bCs/>
        </w:rPr>
        <w:t xml:space="preserve">Postępowanie o udzielenie </w:t>
      </w:r>
      <w:proofErr w:type="spellStart"/>
      <w:r w:rsidRPr="00392002">
        <w:rPr>
          <w:b/>
          <w:bCs/>
        </w:rPr>
        <w:t>zamówienia</w:t>
      </w:r>
      <w:proofErr w:type="spellEnd"/>
      <w:r w:rsidRPr="00392002">
        <w:rPr>
          <w:b/>
          <w:bCs/>
        </w:rPr>
        <w:t xml:space="preserve"> publicznego prowadzone w trybie podstawowym </w:t>
      </w:r>
      <w:r w:rsidR="0097327F">
        <w:rPr>
          <w:b/>
          <w:bCs/>
        </w:rPr>
        <w:br/>
      </w:r>
      <w:r w:rsidRPr="00392002">
        <w:rPr>
          <w:b/>
          <w:bCs/>
        </w:rPr>
        <w:t xml:space="preserve">bez przeprowadzenia negocjacji na podstawie art. 275 </w:t>
      </w:r>
      <w:proofErr w:type="spellStart"/>
      <w:r w:rsidRPr="00392002">
        <w:rPr>
          <w:b/>
          <w:bCs/>
        </w:rPr>
        <w:t>pkt</w:t>
      </w:r>
      <w:proofErr w:type="spellEnd"/>
      <w:r w:rsidRPr="00392002">
        <w:rPr>
          <w:b/>
          <w:bCs/>
        </w:rPr>
        <w:t xml:space="preserve"> 1 ustawy z dnia 11 września 2019 r. Prawo zam</w:t>
      </w:r>
      <w:r w:rsidR="003848F8">
        <w:rPr>
          <w:b/>
          <w:bCs/>
        </w:rPr>
        <w:t>ówień publicznych (Dz. U. z 2021</w:t>
      </w:r>
      <w:r w:rsidRPr="00392002">
        <w:rPr>
          <w:b/>
          <w:bCs/>
        </w:rPr>
        <w:t xml:space="preserve"> r. poz.</w:t>
      </w:r>
      <w:r w:rsidR="003848F8">
        <w:rPr>
          <w:b/>
          <w:bCs/>
        </w:rPr>
        <w:t>1129</w:t>
      </w:r>
      <w:r w:rsidRPr="00392002">
        <w:rPr>
          <w:b/>
          <w:bCs/>
        </w:rPr>
        <w:t>.)</w:t>
      </w:r>
    </w:p>
    <w:p w:rsidR="00C709A0" w:rsidRPr="00392002" w:rsidRDefault="00C709A0" w:rsidP="009429D8">
      <w:pPr>
        <w:spacing w:after="240"/>
        <w:ind w:left="0"/>
        <w:jc w:val="center"/>
        <w:rPr>
          <w:b/>
        </w:rPr>
      </w:pPr>
    </w:p>
    <w:p w:rsidR="00C709A0" w:rsidRDefault="00C709A0" w:rsidP="009429D8">
      <w:pPr>
        <w:spacing w:after="240"/>
        <w:ind w:left="0"/>
        <w:jc w:val="center"/>
        <w:rPr>
          <w:b/>
        </w:rPr>
      </w:pPr>
      <w:r w:rsidRPr="00392002">
        <w:rPr>
          <w:b/>
        </w:rPr>
        <w:t xml:space="preserve">Rodzaj </w:t>
      </w:r>
      <w:proofErr w:type="spellStart"/>
      <w:r w:rsidRPr="00392002">
        <w:rPr>
          <w:b/>
        </w:rPr>
        <w:t>zamówienia</w:t>
      </w:r>
      <w:proofErr w:type="spellEnd"/>
      <w:r w:rsidRPr="00392002">
        <w:rPr>
          <w:b/>
        </w:rPr>
        <w:t xml:space="preserve">: </w:t>
      </w:r>
      <w:r w:rsidR="003848F8">
        <w:rPr>
          <w:b/>
        </w:rPr>
        <w:t>usługa</w:t>
      </w:r>
    </w:p>
    <w:p w:rsidR="00FC07EC" w:rsidRDefault="00FC07EC" w:rsidP="009429D8">
      <w:pPr>
        <w:spacing w:after="240"/>
        <w:ind w:left="0"/>
        <w:jc w:val="center"/>
        <w:rPr>
          <w:b/>
        </w:rPr>
      </w:pPr>
    </w:p>
    <w:p w:rsidR="00FC07EC" w:rsidRPr="00392002" w:rsidRDefault="00FC07EC" w:rsidP="009429D8">
      <w:pPr>
        <w:spacing w:after="240"/>
        <w:ind w:left="0"/>
        <w:jc w:val="center"/>
        <w:rPr>
          <w:b/>
        </w:rPr>
      </w:pPr>
      <w:r>
        <w:rPr>
          <w:b/>
        </w:rPr>
        <w:t xml:space="preserve">Zimowe utrzymanie </w:t>
      </w:r>
      <w:proofErr w:type="spellStart"/>
      <w:r>
        <w:rPr>
          <w:b/>
        </w:rPr>
        <w:t>dróg</w:t>
      </w:r>
      <w:proofErr w:type="spellEnd"/>
      <w:r>
        <w:rPr>
          <w:b/>
        </w:rPr>
        <w:t xml:space="preserve"> na terenie miasta i gminy Końskie na lata 2021-2023</w:t>
      </w:r>
    </w:p>
    <w:p w:rsidR="00C709A0" w:rsidRPr="00392002" w:rsidRDefault="00180A6E" w:rsidP="009429D8">
      <w:pPr>
        <w:spacing w:after="240"/>
        <w:ind w:left="0"/>
        <w:jc w:val="center"/>
      </w:pPr>
      <w:r>
        <w:t xml:space="preserve">w tym: </w:t>
      </w:r>
    </w:p>
    <w:p w:rsidR="003848F8" w:rsidRDefault="003848F8" w:rsidP="003848F8">
      <w:pPr>
        <w:tabs>
          <w:tab w:val="left" w:pos="708"/>
        </w:tabs>
        <w:ind w:left="0"/>
        <w:jc w:val="both"/>
        <w:rPr>
          <w:sz w:val="22"/>
          <w:szCs w:val="22"/>
        </w:rPr>
      </w:pPr>
      <w:r w:rsidRPr="00643022">
        <w:rPr>
          <w:sz w:val="22"/>
          <w:szCs w:val="22"/>
        </w:rPr>
        <w:t xml:space="preserve">Zadanie Nr 1 – Zimowe utrzymanie </w:t>
      </w:r>
      <w:proofErr w:type="spellStart"/>
      <w:r w:rsidRPr="00643022">
        <w:rPr>
          <w:sz w:val="22"/>
          <w:szCs w:val="22"/>
        </w:rPr>
        <w:t>dróg</w:t>
      </w:r>
      <w:proofErr w:type="spellEnd"/>
      <w:r w:rsidRPr="00643022">
        <w:rPr>
          <w:sz w:val="22"/>
          <w:szCs w:val="22"/>
        </w:rPr>
        <w:t xml:space="preserve"> na terenie gminy przy zastosowaniu mieszanki piasku i soli </w:t>
      </w:r>
      <w:r w:rsidR="00D363AB">
        <w:rPr>
          <w:sz w:val="22"/>
          <w:szCs w:val="22"/>
        </w:rPr>
        <w:br/>
      </w:r>
      <w:r w:rsidRPr="00643022">
        <w:rPr>
          <w:sz w:val="22"/>
          <w:szCs w:val="22"/>
        </w:rPr>
        <w:t xml:space="preserve">w sezonach zimowych 2021-2023, </w:t>
      </w:r>
    </w:p>
    <w:p w:rsidR="003848F8" w:rsidRDefault="003848F8" w:rsidP="003848F8">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sidR="00D363AB">
        <w:rPr>
          <w:sz w:val="22"/>
          <w:szCs w:val="22"/>
        </w:rPr>
        <w:br/>
      </w:r>
      <w:r w:rsidRPr="00643022">
        <w:rPr>
          <w:sz w:val="22"/>
          <w:szCs w:val="22"/>
        </w:rPr>
        <w:t xml:space="preserve">w sezonach zimowych 2021-2023, </w:t>
      </w:r>
    </w:p>
    <w:p w:rsidR="003848F8" w:rsidRDefault="003848F8" w:rsidP="003848F8">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sidR="00D363AB">
        <w:rPr>
          <w:sz w:val="22"/>
          <w:szCs w:val="22"/>
        </w:rPr>
        <w:br/>
      </w:r>
      <w:r w:rsidRPr="00643022">
        <w:rPr>
          <w:sz w:val="22"/>
          <w:szCs w:val="22"/>
        </w:rPr>
        <w:t xml:space="preserve">w sezonach zimowych 2021-2023, </w:t>
      </w:r>
    </w:p>
    <w:p w:rsidR="003848F8" w:rsidRPr="00643022" w:rsidRDefault="003848F8" w:rsidP="003848F8">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Pr="00392002" w:rsidRDefault="00C709A0" w:rsidP="009429D8">
      <w:pPr>
        <w:spacing w:after="240"/>
        <w:ind w:left="0"/>
        <w:jc w:val="center"/>
        <w:rPr>
          <w:b/>
        </w:rPr>
      </w:pPr>
    </w:p>
    <w:p w:rsidR="00C709A0" w:rsidRPr="00392002" w:rsidRDefault="00C709A0" w:rsidP="009429D8">
      <w:pPr>
        <w:ind w:left="0"/>
      </w:pPr>
    </w:p>
    <w:p w:rsidR="00C709A0" w:rsidRPr="00392002" w:rsidRDefault="00C709A0" w:rsidP="009429D8">
      <w:pPr>
        <w:ind w:left="0"/>
      </w:pPr>
    </w:p>
    <w:p w:rsidR="00C709A0" w:rsidRPr="00392002" w:rsidRDefault="00C709A0" w:rsidP="009429D8">
      <w:pPr>
        <w:pStyle w:val="NormalnyWeb"/>
        <w:ind w:right="238"/>
      </w:pPr>
    </w:p>
    <w:p w:rsidR="00C709A0" w:rsidRPr="00392002" w:rsidRDefault="00C709A0" w:rsidP="009429D8">
      <w:pPr>
        <w:pStyle w:val="NormalnyWeb"/>
        <w:ind w:right="238"/>
      </w:pPr>
    </w:p>
    <w:p w:rsidR="00C709A0" w:rsidRPr="00392002" w:rsidRDefault="00C709A0" w:rsidP="009429D8">
      <w:pPr>
        <w:pStyle w:val="NormalnyWeb"/>
        <w:ind w:right="238"/>
      </w:pPr>
    </w:p>
    <w:p w:rsidR="00C709A0" w:rsidRPr="00392002" w:rsidRDefault="00C709A0" w:rsidP="009429D8">
      <w:pPr>
        <w:pStyle w:val="NormalnyWeb"/>
        <w:ind w:right="238"/>
      </w:pPr>
      <w:r>
        <w:t xml:space="preserve">Data  </w:t>
      </w:r>
      <w:r w:rsidR="003E62DF">
        <w:t xml:space="preserve">24.08.2021                              </w:t>
      </w:r>
      <w:r w:rsidR="003848F8">
        <w:t xml:space="preserve">                                                         </w:t>
      </w:r>
      <w:r w:rsidRPr="00392002">
        <w:t xml:space="preserve">Burmistrz </w:t>
      </w:r>
    </w:p>
    <w:p w:rsidR="00C709A0" w:rsidRPr="00392002" w:rsidRDefault="00C709A0" w:rsidP="009429D8">
      <w:pPr>
        <w:pStyle w:val="NormalnyWeb"/>
        <w:ind w:right="238"/>
      </w:pPr>
      <w:r w:rsidRPr="00392002">
        <w:t xml:space="preserve">                                                                                                     Miasta  i Gminy  Końskie</w:t>
      </w:r>
    </w:p>
    <w:p w:rsidR="00C709A0" w:rsidRPr="00392002" w:rsidRDefault="00C709A0" w:rsidP="009429D8">
      <w:pPr>
        <w:pStyle w:val="NormalnyWeb"/>
        <w:ind w:right="238"/>
        <w:jc w:val="center"/>
      </w:pPr>
    </w:p>
    <w:p w:rsidR="00C709A0" w:rsidRPr="00392002" w:rsidRDefault="00C709A0" w:rsidP="00874721">
      <w:pPr>
        <w:spacing w:after="200" w:line="276" w:lineRule="auto"/>
        <w:ind w:left="0"/>
        <w:contextualSpacing w:val="0"/>
        <w:rPr>
          <w:b/>
          <w:bCs/>
          <w:u w:val="single"/>
          <w:lang w:eastAsia="en-US"/>
        </w:rPr>
      </w:pPr>
    </w:p>
    <w:p w:rsidR="00C709A0" w:rsidRPr="002A2E12" w:rsidRDefault="00C709A0" w:rsidP="002A2E12">
      <w:pPr>
        <w:numPr>
          <w:ilvl w:val="0"/>
          <w:numId w:val="6"/>
        </w:numPr>
        <w:spacing w:after="120"/>
        <w:rPr>
          <w:b/>
        </w:rPr>
      </w:pPr>
      <w:r>
        <w:br w:type="page"/>
      </w:r>
      <w:bookmarkStart w:id="0" w:name="_Toc259452975"/>
      <w:bookmarkStart w:id="1" w:name="_Toc264613792"/>
      <w:r w:rsidRPr="00073859">
        <w:rPr>
          <w:b/>
        </w:rPr>
        <w:lastRenderedPageBreak/>
        <w:t>Nazwa (firma) i adres Zamawiającego</w:t>
      </w:r>
      <w:bookmarkEnd w:id="0"/>
      <w:bookmarkEnd w:id="1"/>
      <w:r w:rsidRPr="00073859">
        <w:rPr>
          <w:b/>
        </w:rPr>
        <w:t>.</w:t>
      </w:r>
    </w:p>
    <w:p w:rsidR="00C709A0" w:rsidRPr="00392002" w:rsidRDefault="00C709A0" w:rsidP="002A2E12">
      <w:pPr>
        <w:numPr>
          <w:ilvl w:val="1"/>
          <w:numId w:val="6"/>
        </w:numPr>
        <w:spacing w:after="120"/>
        <w:contextualSpacing w:val="0"/>
        <w:jc w:val="both"/>
        <w:rPr>
          <w:lang w:eastAsia="en-US"/>
        </w:rPr>
      </w:pPr>
      <w:r w:rsidRPr="00392002">
        <w:rPr>
          <w:lang w:eastAsia="en-US"/>
        </w:rPr>
        <w:t xml:space="preserve">Nazwa (firma): </w:t>
      </w:r>
      <w:r w:rsidRPr="00392002">
        <w:rPr>
          <w:b/>
          <w:lang w:eastAsia="en-US"/>
        </w:rPr>
        <w:t>Urząd Miasta i Gminy w Końskich</w:t>
      </w:r>
    </w:p>
    <w:p w:rsidR="00C709A0" w:rsidRPr="00392002" w:rsidRDefault="00C709A0" w:rsidP="002A2E12">
      <w:pPr>
        <w:spacing w:after="120"/>
        <w:ind w:left="0" w:firstLine="360"/>
        <w:contextualSpacing w:val="0"/>
        <w:jc w:val="both"/>
        <w:rPr>
          <w:lang w:eastAsia="en-US"/>
        </w:rPr>
      </w:pPr>
      <w:r w:rsidRPr="00392002">
        <w:rPr>
          <w:lang w:eastAsia="en-US"/>
        </w:rPr>
        <w:t>Siedziba: ulica Partyzantów 1, 26-200 Końskie</w:t>
      </w:r>
    </w:p>
    <w:p w:rsidR="00C709A0" w:rsidRPr="00392002" w:rsidRDefault="00C709A0" w:rsidP="002A2E12">
      <w:pPr>
        <w:spacing w:after="120"/>
        <w:ind w:left="0" w:firstLine="360"/>
        <w:contextualSpacing w:val="0"/>
        <w:jc w:val="both"/>
        <w:rPr>
          <w:lang w:eastAsia="en-US"/>
        </w:rPr>
      </w:pPr>
      <w:r w:rsidRPr="00392002">
        <w:rPr>
          <w:lang w:eastAsia="en-US"/>
        </w:rPr>
        <w:t>Telefon: (+48) 41 372 32 49; Faks: (+48) 41 372 29 55</w:t>
      </w:r>
    </w:p>
    <w:p w:rsidR="00C709A0" w:rsidRPr="00392002" w:rsidRDefault="00C709A0" w:rsidP="002A2E12">
      <w:pPr>
        <w:spacing w:after="120"/>
        <w:ind w:left="0" w:firstLine="360"/>
        <w:contextualSpacing w:val="0"/>
        <w:jc w:val="both"/>
        <w:rPr>
          <w:lang w:eastAsia="en-US"/>
        </w:rPr>
      </w:pPr>
      <w:r w:rsidRPr="00392002">
        <w:rPr>
          <w:lang w:eastAsia="en-US"/>
        </w:rPr>
        <w:t xml:space="preserve">Strona internetowa: </w:t>
      </w:r>
      <w:hyperlink r:id="rId8" w:history="1">
        <w:r w:rsidRPr="00392002">
          <w:rPr>
            <w:rStyle w:val="Hipercze"/>
            <w:lang w:eastAsia="en-US"/>
          </w:rPr>
          <w:t>www.umkonskie.pl</w:t>
        </w:r>
      </w:hyperlink>
      <w:r w:rsidRPr="00392002">
        <w:rPr>
          <w:lang w:eastAsia="en-US"/>
        </w:rPr>
        <w:t xml:space="preserve"> </w:t>
      </w:r>
    </w:p>
    <w:p w:rsidR="00C709A0" w:rsidRPr="00392002" w:rsidRDefault="00C709A0" w:rsidP="002A2E12">
      <w:pPr>
        <w:spacing w:after="120"/>
        <w:ind w:left="0" w:firstLine="360"/>
        <w:contextualSpacing w:val="0"/>
        <w:jc w:val="both"/>
        <w:rPr>
          <w:color w:val="365F91"/>
          <w:lang w:val="en-US" w:eastAsia="en-US"/>
        </w:rPr>
      </w:pPr>
      <w:r w:rsidRPr="00392002">
        <w:rPr>
          <w:lang w:val="en-US" w:eastAsia="en-US"/>
        </w:rPr>
        <w:t xml:space="preserve">e - mail: </w:t>
      </w:r>
      <w:r w:rsidR="003848F8">
        <w:rPr>
          <w:lang w:val="en-US" w:eastAsia="en-US"/>
        </w:rPr>
        <w:t>przetargi@umkonskie.pl</w:t>
      </w:r>
    </w:p>
    <w:p w:rsidR="00C709A0" w:rsidRDefault="00C709A0" w:rsidP="002A2E12">
      <w:pPr>
        <w:spacing w:after="120"/>
        <w:ind w:left="0" w:firstLine="360"/>
      </w:pPr>
      <w:r w:rsidRPr="00392002">
        <w:rPr>
          <w:rFonts w:eastAsia="Arial Unicode MS"/>
          <w:bCs/>
          <w:lang w:eastAsia="en-US"/>
        </w:rPr>
        <w:t>(</w:t>
      </w:r>
      <w:proofErr w:type="spellStart"/>
      <w:r w:rsidRPr="00392002">
        <w:rPr>
          <w:rFonts w:eastAsia="Arial Unicode MS"/>
          <w:bCs/>
          <w:lang w:eastAsia="en-US"/>
        </w:rPr>
        <w:t>ePUAP</w:t>
      </w:r>
      <w:proofErr w:type="spellEnd"/>
      <w:r w:rsidRPr="00392002">
        <w:rPr>
          <w:rFonts w:eastAsia="Arial Unicode MS"/>
          <w:bCs/>
          <w:lang w:eastAsia="en-US"/>
        </w:rPr>
        <w:t xml:space="preserve">): </w:t>
      </w:r>
      <w:r w:rsidRPr="00392002">
        <w:rPr>
          <w:shd w:val="clear" w:color="auto" w:fill="FFFFFF"/>
          <w:lang w:eastAsia="en-US"/>
        </w:rPr>
        <w:t>/</w:t>
      </w:r>
      <w:proofErr w:type="spellStart"/>
      <w:r w:rsidRPr="00392002">
        <w:t>UMiGKonskie</w:t>
      </w:r>
      <w:proofErr w:type="spellEnd"/>
      <w:r w:rsidRPr="00392002">
        <w:t xml:space="preserve">/skrytka </w:t>
      </w:r>
    </w:p>
    <w:p w:rsidR="00C709A0" w:rsidRPr="002A2E12" w:rsidRDefault="00C709A0" w:rsidP="002A2E12">
      <w:pPr>
        <w:spacing w:after="120"/>
        <w:ind w:left="0" w:firstLine="360"/>
      </w:pPr>
    </w:p>
    <w:p w:rsidR="00C709A0" w:rsidRPr="00392002" w:rsidRDefault="00C709A0" w:rsidP="002A2E12">
      <w:pPr>
        <w:spacing w:after="120"/>
        <w:ind w:left="0" w:firstLine="360"/>
      </w:pPr>
      <w:r w:rsidRPr="00392002">
        <w:t>NIP:658-18-72-838, REGON:291009797</w:t>
      </w:r>
    </w:p>
    <w:p w:rsidR="00C709A0" w:rsidRPr="00392002" w:rsidRDefault="00C709A0" w:rsidP="002A2E12">
      <w:pPr>
        <w:spacing w:after="120"/>
        <w:ind w:left="0" w:firstLine="360"/>
      </w:pPr>
      <w:r w:rsidRPr="00392002">
        <w:rPr>
          <w:lang w:eastAsia="en-US"/>
        </w:rPr>
        <w:t>Godziny urzędowania: od poniedziałku do piątku w godzinach: 07:30-15:30</w:t>
      </w:r>
    </w:p>
    <w:p w:rsidR="00C709A0" w:rsidRPr="00392002" w:rsidRDefault="00C709A0" w:rsidP="002A2E12">
      <w:pPr>
        <w:spacing w:after="120"/>
        <w:ind w:left="0"/>
        <w:contextualSpacing w:val="0"/>
        <w:jc w:val="both"/>
        <w:rPr>
          <w:b/>
          <w:lang w:eastAsia="en-US"/>
        </w:rPr>
      </w:pPr>
    </w:p>
    <w:p w:rsidR="00C709A0" w:rsidRPr="00392002" w:rsidRDefault="00C709A0" w:rsidP="002A2E12">
      <w:pPr>
        <w:numPr>
          <w:ilvl w:val="1"/>
          <w:numId w:val="6"/>
        </w:numPr>
        <w:spacing w:after="120"/>
        <w:contextualSpacing w:val="0"/>
        <w:jc w:val="both"/>
        <w:rPr>
          <w:lang w:eastAsia="en-US"/>
        </w:rPr>
      </w:pPr>
      <w:r w:rsidRPr="00392002">
        <w:rPr>
          <w:lang w:eastAsia="en-US"/>
        </w:rPr>
        <w:t xml:space="preserve">Postępowanie oznaczone jest znakiem: </w:t>
      </w:r>
      <w:r w:rsidR="003848F8">
        <w:rPr>
          <w:b/>
          <w:lang w:val="fr-FR" w:eastAsia="en-US"/>
        </w:rPr>
        <w:t>ZP.271.1.19.2021.EP</w:t>
      </w:r>
      <w:r w:rsidRPr="00392002">
        <w:rPr>
          <w:b/>
          <w:lang w:val="fr-FR" w:eastAsia="en-US"/>
        </w:rPr>
        <w:t xml:space="preserve"> </w:t>
      </w:r>
      <w:r w:rsidRPr="00392002">
        <w:rPr>
          <w:lang w:eastAsia="en-US"/>
        </w:rPr>
        <w:t>Wykonawcy powinni we wszelkich kontaktach z Zamawiającym powoływać się na wyżej podane oznaczenie.</w:t>
      </w:r>
    </w:p>
    <w:p w:rsidR="00C709A0" w:rsidRPr="00392002" w:rsidRDefault="00C709A0" w:rsidP="002A2E12">
      <w:pPr>
        <w:spacing w:after="120"/>
        <w:ind w:left="0"/>
        <w:contextualSpacing w:val="0"/>
        <w:jc w:val="both"/>
        <w:rPr>
          <w:b/>
          <w:snapToGrid w:val="0"/>
          <w:lang w:eastAsia="en-US"/>
        </w:rPr>
      </w:pPr>
    </w:p>
    <w:p w:rsidR="00C709A0" w:rsidRPr="00392002" w:rsidRDefault="00C709A0" w:rsidP="002A2E12">
      <w:pPr>
        <w:numPr>
          <w:ilvl w:val="1"/>
          <w:numId w:val="6"/>
        </w:numPr>
        <w:spacing w:after="120"/>
        <w:contextualSpacing w:val="0"/>
        <w:jc w:val="both"/>
        <w:rPr>
          <w:b/>
          <w:snapToGrid w:val="0"/>
          <w:lang w:eastAsia="en-US"/>
        </w:rPr>
      </w:pPr>
      <w:r w:rsidRPr="00392002">
        <w:rPr>
          <w:b/>
          <w:snapToGrid w:val="0"/>
          <w:lang w:eastAsia="en-US"/>
        </w:rPr>
        <w:t xml:space="preserve">Adres strony internetowej, na której udostępniane będą zmiany i wyjaśnienia treści SWZ oraz inne dokumenty </w:t>
      </w:r>
      <w:proofErr w:type="spellStart"/>
      <w:r w:rsidRPr="00392002">
        <w:rPr>
          <w:b/>
          <w:snapToGrid w:val="0"/>
          <w:lang w:eastAsia="en-US"/>
        </w:rPr>
        <w:t>zamówienia</w:t>
      </w:r>
      <w:proofErr w:type="spellEnd"/>
      <w:r w:rsidRPr="00392002">
        <w:rPr>
          <w:b/>
          <w:snapToGrid w:val="0"/>
          <w:lang w:eastAsia="en-US"/>
        </w:rPr>
        <w:t xml:space="preserve"> bezpośrednio związane z postępowaniem o udzielenie </w:t>
      </w:r>
      <w:proofErr w:type="spellStart"/>
      <w:r w:rsidRPr="00392002">
        <w:rPr>
          <w:b/>
          <w:snapToGrid w:val="0"/>
          <w:lang w:eastAsia="en-US"/>
        </w:rPr>
        <w:t>zamówienia</w:t>
      </w:r>
      <w:proofErr w:type="spellEnd"/>
      <w:r w:rsidRPr="00392002">
        <w:rPr>
          <w:b/>
          <w:snapToGrid w:val="0"/>
          <w:lang w:eastAsia="en-US"/>
        </w:rPr>
        <w:t>:</w:t>
      </w:r>
      <w:r w:rsidRPr="00392002">
        <w:rPr>
          <w:b/>
          <w:snapToGrid w:val="0"/>
          <w:lang w:eastAsia="en-US"/>
        </w:rPr>
        <w:tab/>
      </w:r>
    </w:p>
    <w:p w:rsidR="00C709A0" w:rsidRPr="00392002" w:rsidRDefault="00B21D11" w:rsidP="002A2E12">
      <w:pPr>
        <w:spacing w:after="120"/>
        <w:ind w:left="0" w:firstLine="360"/>
        <w:contextualSpacing w:val="0"/>
        <w:jc w:val="both"/>
        <w:rPr>
          <w:rStyle w:val="Hipercze"/>
          <w:color w:val="365F91"/>
          <w:lang w:eastAsia="en-US"/>
        </w:rPr>
      </w:pPr>
      <w:hyperlink r:id="rId9" w:history="1">
        <w:r w:rsidR="00C709A0" w:rsidRPr="00392002">
          <w:rPr>
            <w:rStyle w:val="Hipercze"/>
          </w:rPr>
          <w:t>http://umkonskie.bipgmina.pl/</w:t>
        </w:r>
      </w:hyperlink>
      <w:r w:rsidR="00C709A0" w:rsidRPr="00392002">
        <w:t xml:space="preserve"> </w:t>
      </w:r>
      <w:r w:rsidR="00C709A0" w:rsidRPr="00392002">
        <w:rPr>
          <w:b/>
          <w:snapToGrid w:val="0"/>
          <w:lang w:eastAsia="en-US"/>
        </w:rPr>
        <w:t xml:space="preserve"> </w:t>
      </w:r>
    </w:p>
    <w:p w:rsidR="00C709A0" w:rsidRPr="00392002" w:rsidRDefault="00C709A0" w:rsidP="002A2E12">
      <w:pPr>
        <w:spacing w:after="120"/>
        <w:ind w:left="0"/>
        <w:contextualSpacing w:val="0"/>
        <w:jc w:val="both"/>
        <w:rPr>
          <w:rStyle w:val="Hipercze"/>
          <w:b/>
          <w:color w:val="auto"/>
          <w:u w:val="none"/>
          <w:lang w:eastAsia="en-US"/>
        </w:rPr>
      </w:pPr>
    </w:p>
    <w:p w:rsidR="00C709A0" w:rsidRDefault="00C709A0" w:rsidP="002A2E12">
      <w:pPr>
        <w:numPr>
          <w:ilvl w:val="1"/>
          <w:numId w:val="6"/>
        </w:numPr>
        <w:spacing w:after="120"/>
        <w:contextualSpacing w:val="0"/>
        <w:jc w:val="both"/>
        <w:rPr>
          <w:rStyle w:val="Hipercze"/>
          <w:color w:val="auto"/>
          <w:u w:val="none"/>
          <w:lang w:eastAsia="en-US"/>
        </w:rPr>
      </w:pPr>
      <w:r w:rsidRPr="00392002">
        <w:rPr>
          <w:rStyle w:val="Hipercze"/>
          <w:color w:val="auto"/>
          <w:u w:val="none"/>
          <w:lang w:eastAsia="en-US"/>
        </w:rPr>
        <w:t>Na Specyfikację Warunków Zamówienia składają się:</w:t>
      </w:r>
    </w:p>
    <w:p w:rsidR="00FA44E1" w:rsidRPr="00FA44E1" w:rsidRDefault="00FA44E1" w:rsidP="00FA44E1">
      <w:pPr>
        <w:pStyle w:val="Akapitzlist"/>
        <w:spacing w:after="120"/>
        <w:ind w:left="420"/>
        <w:contextualSpacing w:val="0"/>
        <w:jc w:val="both"/>
        <w:rPr>
          <w:rStyle w:val="Hipercze"/>
          <w:color w:val="auto"/>
          <w:u w:val="none"/>
          <w:lang w:eastAsia="en-US"/>
        </w:rPr>
      </w:pPr>
      <w:r w:rsidRPr="00FA44E1">
        <w:rPr>
          <w:rStyle w:val="Hipercze"/>
          <w:color w:val="auto"/>
          <w:u w:val="none"/>
          <w:lang w:eastAsia="en-US"/>
        </w:rPr>
        <w:t xml:space="preserve">Dział I przedmiot </w:t>
      </w:r>
      <w:proofErr w:type="spellStart"/>
      <w:r w:rsidRPr="00FA44E1">
        <w:rPr>
          <w:rStyle w:val="Hipercze"/>
          <w:color w:val="auto"/>
          <w:u w:val="none"/>
          <w:lang w:eastAsia="en-US"/>
        </w:rPr>
        <w:t>zamówienia</w:t>
      </w:r>
      <w:proofErr w:type="spellEnd"/>
    </w:p>
    <w:p w:rsidR="00FA44E1" w:rsidRPr="00FA44E1" w:rsidRDefault="00FA44E1" w:rsidP="00FA44E1">
      <w:pPr>
        <w:pStyle w:val="Akapitzlist"/>
        <w:spacing w:after="120"/>
        <w:ind w:left="420"/>
        <w:contextualSpacing w:val="0"/>
        <w:jc w:val="both"/>
        <w:rPr>
          <w:rStyle w:val="Hipercze"/>
          <w:color w:val="auto"/>
          <w:u w:val="none"/>
          <w:lang w:eastAsia="en-US"/>
        </w:rPr>
      </w:pPr>
      <w:r w:rsidRPr="00FA44E1">
        <w:rPr>
          <w:rStyle w:val="Hipercze"/>
          <w:color w:val="auto"/>
          <w:u w:val="none"/>
          <w:lang w:eastAsia="en-US"/>
        </w:rPr>
        <w:t>Dział II formularz ofertowy</w:t>
      </w:r>
    </w:p>
    <w:p w:rsidR="00FA44E1" w:rsidRPr="00FA44E1" w:rsidRDefault="00FA44E1" w:rsidP="00FA44E1">
      <w:pPr>
        <w:pStyle w:val="Akapitzlist"/>
        <w:spacing w:after="120"/>
        <w:ind w:left="420"/>
        <w:contextualSpacing w:val="0"/>
        <w:jc w:val="both"/>
        <w:rPr>
          <w:rStyle w:val="Hipercze"/>
          <w:color w:val="auto"/>
          <w:u w:val="none"/>
          <w:lang w:eastAsia="en-US"/>
        </w:rPr>
      </w:pPr>
      <w:r w:rsidRPr="00FA44E1">
        <w:rPr>
          <w:rStyle w:val="Hipercze"/>
          <w:color w:val="auto"/>
          <w:u w:val="none"/>
          <w:lang w:eastAsia="en-US"/>
        </w:rPr>
        <w:t>Dział III projektowane postanowienia umowy</w:t>
      </w:r>
    </w:p>
    <w:p w:rsidR="00FA44E1" w:rsidRPr="00392002" w:rsidRDefault="00FA44E1" w:rsidP="00FA44E1">
      <w:pPr>
        <w:spacing w:after="120"/>
        <w:ind w:left="420"/>
        <w:contextualSpacing w:val="0"/>
        <w:jc w:val="both"/>
        <w:rPr>
          <w:rStyle w:val="Hipercze"/>
          <w:color w:val="auto"/>
          <w:u w:val="none"/>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7642"/>
      </w:tblGrid>
      <w:tr w:rsidR="00381853" w:rsidRPr="00426C90" w:rsidTr="00337C6B">
        <w:tc>
          <w:tcPr>
            <w:tcW w:w="1800" w:type="dxa"/>
          </w:tcPr>
          <w:p w:rsidR="00381853" w:rsidRPr="00426C90" w:rsidRDefault="00381853" w:rsidP="00337C6B">
            <w:pPr>
              <w:widowControl w:val="0"/>
              <w:ind w:left="0" w:right="101"/>
              <w:contextualSpacing w:val="0"/>
              <w:jc w:val="both"/>
              <w:rPr>
                <w:b/>
                <w:snapToGrid w:val="0"/>
                <w:lang w:eastAsia="en-US"/>
              </w:rPr>
            </w:pPr>
            <w:r w:rsidRPr="00426C90">
              <w:rPr>
                <w:b/>
                <w:snapToGrid w:val="0"/>
                <w:lang w:eastAsia="en-US"/>
              </w:rPr>
              <w:t>Załącznik 1</w:t>
            </w:r>
          </w:p>
        </w:tc>
        <w:tc>
          <w:tcPr>
            <w:tcW w:w="7642" w:type="dxa"/>
          </w:tcPr>
          <w:p w:rsidR="00381853" w:rsidRPr="00426C90" w:rsidRDefault="00381853" w:rsidP="00337C6B">
            <w:pPr>
              <w:widowControl w:val="0"/>
              <w:ind w:left="0" w:right="101"/>
              <w:contextualSpacing w:val="0"/>
              <w:jc w:val="both"/>
              <w:rPr>
                <w:b/>
                <w:snapToGrid w:val="0"/>
                <w:lang w:eastAsia="en-US"/>
              </w:rPr>
            </w:pPr>
            <w:r w:rsidRPr="00426C90">
              <w:rPr>
                <w:snapToGrid w:val="0"/>
                <w:lang w:eastAsia="en-US"/>
              </w:rPr>
              <w:t>Formularz ofertowy (oferta Wykonawcy)</w:t>
            </w:r>
          </w:p>
        </w:tc>
      </w:tr>
      <w:tr w:rsidR="00381853" w:rsidRPr="00426C90" w:rsidTr="00337C6B">
        <w:tc>
          <w:tcPr>
            <w:tcW w:w="1800" w:type="dxa"/>
          </w:tcPr>
          <w:p w:rsidR="00381853" w:rsidRPr="00426C90" w:rsidRDefault="00381853" w:rsidP="00337C6B">
            <w:pPr>
              <w:widowControl w:val="0"/>
              <w:ind w:left="0" w:right="101"/>
              <w:contextualSpacing w:val="0"/>
              <w:jc w:val="both"/>
              <w:rPr>
                <w:b/>
                <w:snapToGrid w:val="0"/>
                <w:lang w:eastAsia="en-US"/>
              </w:rPr>
            </w:pPr>
            <w:r w:rsidRPr="00426C90">
              <w:rPr>
                <w:b/>
                <w:snapToGrid w:val="0"/>
                <w:lang w:eastAsia="en-US"/>
              </w:rPr>
              <w:t>Załącznik 2</w:t>
            </w:r>
          </w:p>
        </w:tc>
        <w:tc>
          <w:tcPr>
            <w:tcW w:w="7642" w:type="dxa"/>
          </w:tcPr>
          <w:p w:rsidR="00381853" w:rsidRPr="00426C90" w:rsidRDefault="00381853" w:rsidP="00337C6B">
            <w:pPr>
              <w:widowControl w:val="0"/>
              <w:ind w:left="0" w:right="101"/>
              <w:contextualSpacing w:val="0"/>
              <w:jc w:val="both"/>
              <w:rPr>
                <w:b/>
                <w:snapToGrid w:val="0"/>
                <w:lang w:eastAsia="en-US"/>
              </w:rPr>
            </w:pPr>
            <w:r w:rsidRPr="00426C90">
              <w:rPr>
                <w:snapToGrid w:val="0"/>
                <w:lang w:eastAsia="en-US"/>
              </w:rPr>
              <w:t>Oświadczenie</w:t>
            </w:r>
            <w:r>
              <w:rPr>
                <w:snapToGrid w:val="0"/>
                <w:lang w:eastAsia="en-US"/>
              </w:rPr>
              <w:t xml:space="preserve"> Wykonawcy</w:t>
            </w:r>
            <w:r w:rsidRPr="00426C90">
              <w:rPr>
                <w:snapToGrid w:val="0"/>
                <w:lang w:eastAsia="en-US"/>
              </w:rPr>
              <w:t xml:space="preserve"> o niepodleganiu wykluczeniu</w:t>
            </w:r>
            <w:r>
              <w:rPr>
                <w:snapToGrid w:val="0"/>
                <w:lang w:eastAsia="en-US"/>
              </w:rPr>
              <w:t xml:space="preserve"> i spełnianiu warunków udziału w postępowaniu</w:t>
            </w:r>
          </w:p>
        </w:tc>
      </w:tr>
      <w:tr w:rsidR="00381853" w:rsidRPr="00426C90" w:rsidTr="00337C6B">
        <w:tc>
          <w:tcPr>
            <w:tcW w:w="1800" w:type="dxa"/>
          </w:tcPr>
          <w:p w:rsidR="00381853" w:rsidRPr="00426C90" w:rsidRDefault="00381853" w:rsidP="00337C6B">
            <w:pPr>
              <w:widowControl w:val="0"/>
              <w:ind w:left="0" w:right="101"/>
              <w:contextualSpacing w:val="0"/>
              <w:jc w:val="both"/>
              <w:rPr>
                <w:b/>
                <w:snapToGrid w:val="0"/>
                <w:lang w:eastAsia="en-US"/>
              </w:rPr>
            </w:pPr>
            <w:r>
              <w:rPr>
                <w:b/>
                <w:snapToGrid w:val="0"/>
                <w:lang w:eastAsia="en-US"/>
              </w:rPr>
              <w:t>Załącznik  3</w:t>
            </w:r>
          </w:p>
        </w:tc>
        <w:tc>
          <w:tcPr>
            <w:tcW w:w="7642" w:type="dxa"/>
          </w:tcPr>
          <w:p w:rsidR="00381853" w:rsidRPr="00426C90" w:rsidRDefault="00381853" w:rsidP="00337C6B">
            <w:pPr>
              <w:widowControl w:val="0"/>
              <w:ind w:left="0" w:right="101"/>
              <w:contextualSpacing w:val="0"/>
              <w:jc w:val="both"/>
              <w:rPr>
                <w:snapToGrid w:val="0"/>
                <w:lang w:eastAsia="en-US"/>
              </w:rPr>
            </w:pPr>
            <w:r w:rsidRPr="00426C90">
              <w:rPr>
                <w:snapToGrid w:val="0"/>
                <w:lang w:eastAsia="en-US"/>
              </w:rPr>
              <w:t>Oświadczenie</w:t>
            </w:r>
            <w:r>
              <w:rPr>
                <w:snapToGrid w:val="0"/>
                <w:lang w:eastAsia="en-US"/>
              </w:rPr>
              <w:t xml:space="preserve"> Podmiotu udostępniającego zasoby</w:t>
            </w:r>
            <w:r w:rsidRPr="00426C90">
              <w:rPr>
                <w:snapToGrid w:val="0"/>
                <w:lang w:eastAsia="en-US"/>
              </w:rPr>
              <w:t xml:space="preserve"> o niepodleganiu wykluczeniu</w:t>
            </w:r>
            <w:r>
              <w:rPr>
                <w:snapToGrid w:val="0"/>
                <w:lang w:eastAsia="en-US"/>
              </w:rPr>
              <w:t xml:space="preserve"> i spełnianiu warunków udziału w postępowaniu</w:t>
            </w:r>
          </w:p>
        </w:tc>
      </w:tr>
      <w:tr w:rsidR="00381853" w:rsidRPr="00E912CB" w:rsidTr="00337C6B">
        <w:tc>
          <w:tcPr>
            <w:tcW w:w="1800" w:type="dxa"/>
          </w:tcPr>
          <w:p w:rsidR="00381853" w:rsidRDefault="00381853" w:rsidP="00337C6B">
            <w:pPr>
              <w:widowControl w:val="0"/>
              <w:ind w:left="0" w:right="101"/>
              <w:contextualSpacing w:val="0"/>
              <w:jc w:val="both"/>
              <w:rPr>
                <w:b/>
                <w:snapToGrid w:val="0"/>
                <w:lang w:eastAsia="en-US"/>
              </w:rPr>
            </w:pPr>
            <w:r>
              <w:rPr>
                <w:b/>
                <w:snapToGrid w:val="0"/>
                <w:lang w:eastAsia="en-US"/>
              </w:rPr>
              <w:t>Załącznik 4</w:t>
            </w:r>
          </w:p>
        </w:tc>
        <w:tc>
          <w:tcPr>
            <w:tcW w:w="7642" w:type="dxa"/>
          </w:tcPr>
          <w:p w:rsidR="00381853" w:rsidRPr="00E912CB" w:rsidRDefault="00381853" w:rsidP="00337C6B">
            <w:pPr>
              <w:tabs>
                <w:tab w:val="left" w:pos="9720"/>
              </w:tabs>
              <w:ind w:left="72" w:right="57" w:hanging="72"/>
            </w:pPr>
            <w:r w:rsidRPr="00E912CB">
              <w:t>Oświadczenie o robotach</w:t>
            </w:r>
            <w:r>
              <w:t xml:space="preserve"> </w:t>
            </w:r>
            <w:r w:rsidRPr="00E912CB">
              <w:t>wykonywanych przez poszczególnych wykonawców</w:t>
            </w:r>
          </w:p>
        </w:tc>
      </w:tr>
      <w:tr w:rsidR="00381853" w:rsidRPr="00426C90" w:rsidTr="00337C6B">
        <w:tc>
          <w:tcPr>
            <w:tcW w:w="1800" w:type="dxa"/>
          </w:tcPr>
          <w:p w:rsidR="00381853" w:rsidRPr="00426C90" w:rsidRDefault="00381853" w:rsidP="00337C6B">
            <w:pPr>
              <w:widowControl w:val="0"/>
              <w:ind w:left="0" w:right="101"/>
              <w:contextualSpacing w:val="0"/>
              <w:jc w:val="both"/>
              <w:rPr>
                <w:b/>
                <w:snapToGrid w:val="0"/>
                <w:lang w:eastAsia="en-US"/>
              </w:rPr>
            </w:pPr>
            <w:r>
              <w:rPr>
                <w:b/>
                <w:snapToGrid w:val="0"/>
                <w:lang w:eastAsia="en-US"/>
              </w:rPr>
              <w:t>Załącznik 5</w:t>
            </w:r>
          </w:p>
        </w:tc>
        <w:tc>
          <w:tcPr>
            <w:tcW w:w="7642" w:type="dxa"/>
          </w:tcPr>
          <w:p w:rsidR="00381853" w:rsidRPr="00426C90" w:rsidRDefault="00381853" w:rsidP="00337C6B">
            <w:pPr>
              <w:widowControl w:val="0"/>
              <w:ind w:left="0" w:right="101"/>
              <w:contextualSpacing w:val="0"/>
              <w:jc w:val="both"/>
              <w:rPr>
                <w:snapToGrid w:val="0"/>
                <w:lang w:eastAsia="en-US"/>
              </w:rPr>
            </w:pPr>
            <w:r>
              <w:rPr>
                <w:snapToGrid w:val="0"/>
                <w:lang w:eastAsia="en-US"/>
              </w:rPr>
              <w:t xml:space="preserve">Wykaz </w:t>
            </w:r>
            <w:r w:rsidR="0097327F">
              <w:rPr>
                <w:snapToGrid w:val="0"/>
                <w:lang w:eastAsia="en-US"/>
              </w:rPr>
              <w:t>usług</w:t>
            </w:r>
          </w:p>
        </w:tc>
      </w:tr>
      <w:tr w:rsidR="00381853" w:rsidRPr="00426C90" w:rsidTr="00337C6B">
        <w:tc>
          <w:tcPr>
            <w:tcW w:w="1800" w:type="dxa"/>
          </w:tcPr>
          <w:p w:rsidR="00381853" w:rsidRDefault="00381853" w:rsidP="00337C6B">
            <w:pPr>
              <w:widowControl w:val="0"/>
              <w:ind w:left="0" w:right="101"/>
              <w:contextualSpacing w:val="0"/>
              <w:jc w:val="both"/>
              <w:rPr>
                <w:b/>
                <w:snapToGrid w:val="0"/>
                <w:lang w:eastAsia="en-US"/>
              </w:rPr>
            </w:pPr>
            <w:r>
              <w:rPr>
                <w:b/>
                <w:snapToGrid w:val="0"/>
                <w:lang w:eastAsia="en-US"/>
              </w:rPr>
              <w:t>Załącznik 6</w:t>
            </w:r>
          </w:p>
        </w:tc>
        <w:tc>
          <w:tcPr>
            <w:tcW w:w="7642" w:type="dxa"/>
          </w:tcPr>
          <w:p w:rsidR="00381853" w:rsidRPr="00426C90" w:rsidRDefault="00381853" w:rsidP="00337C6B">
            <w:pPr>
              <w:widowControl w:val="0"/>
              <w:ind w:left="0" w:right="101"/>
              <w:contextualSpacing w:val="0"/>
              <w:jc w:val="both"/>
              <w:rPr>
                <w:snapToGrid w:val="0"/>
                <w:lang w:eastAsia="en-US"/>
              </w:rPr>
            </w:pPr>
            <w:r>
              <w:rPr>
                <w:snapToGrid w:val="0"/>
                <w:lang w:eastAsia="en-US"/>
              </w:rPr>
              <w:t>Wykaz sprzętu</w:t>
            </w:r>
          </w:p>
        </w:tc>
      </w:tr>
      <w:tr w:rsidR="00381853" w:rsidRPr="00426C90" w:rsidTr="00337C6B">
        <w:tc>
          <w:tcPr>
            <w:tcW w:w="1800" w:type="dxa"/>
          </w:tcPr>
          <w:p w:rsidR="00381853" w:rsidRDefault="00381853" w:rsidP="00337C6B">
            <w:pPr>
              <w:widowControl w:val="0"/>
              <w:ind w:left="0" w:right="101"/>
              <w:contextualSpacing w:val="0"/>
              <w:jc w:val="both"/>
              <w:rPr>
                <w:b/>
                <w:snapToGrid w:val="0"/>
                <w:lang w:eastAsia="en-US"/>
              </w:rPr>
            </w:pPr>
            <w:r>
              <w:rPr>
                <w:b/>
                <w:snapToGrid w:val="0"/>
                <w:lang w:eastAsia="en-US"/>
              </w:rPr>
              <w:t>Załącznik 7</w:t>
            </w:r>
          </w:p>
        </w:tc>
        <w:tc>
          <w:tcPr>
            <w:tcW w:w="7642" w:type="dxa"/>
          </w:tcPr>
          <w:p w:rsidR="00381853" w:rsidRDefault="00381853" w:rsidP="00337C6B">
            <w:pPr>
              <w:widowControl w:val="0"/>
              <w:ind w:left="0" w:right="101"/>
              <w:contextualSpacing w:val="0"/>
              <w:jc w:val="both"/>
              <w:rPr>
                <w:snapToGrid w:val="0"/>
                <w:lang w:eastAsia="en-US"/>
              </w:rPr>
            </w:pPr>
            <w:r>
              <w:rPr>
                <w:snapToGrid w:val="0"/>
                <w:lang w:eastAsia="en-US"/>
              </w:rPr>
              <w:t>SST</w:t>
            </w:r>
          </w:p>
        </w:tc>
      </w:tr>
      <w:tr w:rsidR="0089553F" w:rsidRPr="00426C90" w:rsidTr="00337C6B">
        <w:tc>
          <w:tcPr>
            <w:tcW w:w="1800" w:type="dxa"/>
          </w:tcPr>
          <w:p w:rsidR="0089553F" w:rsidRDefault="0089553F" w:rsidP="00337C6B">
            <w:pPr>
              <w:widowControl w:val="0"/>
              <w:ind w:left="0" w:right="101"/>
              <w:contextualSpacing w:val="0"/>
              <w:jc w:val="both"/>
              <w:rPr>
                <w:b/>
                <w:snapToGrid w:val="0"/>
                <w:lang w:eastAsia="en-US"/>
              </w:rPr>
            </w:pPr>
            <w:r>
              <w:rPr>
                <w:b/>
                <w:snapToGrid w:val="0"/>
                <w:lang w:eastAsia="en-US"/>
              </w:rPr>
              <w:t>Załącznik 8</w:t>
            </w:r>
          </w:p>
        </w:tc>
        <w:tc>
          <w:tcPr>
            <w:tcW w:w="7642" w:type="dxa"/>
          </w:tcPr>
          <w:p w:rsidR="0089553F" w:rsidRDefault="0089553F" w:rsidP="00337C6B">
            <w:pPr>
              <w:widowControl w:val="0"/>
              <w:ind w:left="0" w:right="101"/>
              <w:contextualSpacing w:val="0"/>
              <w:jc w:val="both"/>
              <w:rPr>
                <w:snapToGrid w:val="0"/>
                <w:lang w:eastAsia="en-US"/>
              </w:rPr>
            </w:pPr>
            <w:r>
              <w:rPr>
                <w:snapToGrid w:val="0"/>
                <w:lang w:eastAsia="en-US"/>
              </w:rPr>
              <w:t xml:space="preserve">Wykaz </w:t>
            </w:r>
            <w:r w:rsidR="0097327F">
              <w:rPr>
                <w:snapToGrid w:val="0"/>
                <w:lang w:eastAsia="en-US"/>
              </w:rPr>
              <w:t xml:space="preserve"> Dróg i </w:t>
            </w:r>
            <w:r>
              <w:rPr>
                <w:snapToGrid w:val="0"/>
                <w:lang w:eastAsia="en-US"/>
              </w:rPr>
              <w:t xml:space="preserve">ulic </w:t>
            </w:r>
            <w:r w:rsidR="0097327F">
              <w:rPr>
                <w:snapToGrid w:val="0"/>
                <w:lang w:eastAsia="en-US"/>
              </w:rPr>
              <w:t>(zad. 1,2,3)</w:t>
            </w:r>
          </w:p>
        </w:tc>
      </w:tr>
      <w:tr w:rsidR="0089553F" w:rsidRPr="00426C90" w:rsidTr="00337C6B">
        <w:tc>
          <w:tcPr>
            <w:tcW w:w="1800" w:type="dxa"/>
          </w:tcPr>
          <w:p w:rsidR="0089553F" w:rsidRDefault="0089553F" w:rsidP="00337C6B">
            <w:pPr>
              <w:widowControl w:val="0"/>
              <w:ind w:left="0" w:right="101"/>
              <w:contextualSpacing w:val="0"/>
              <w:jc w:val="both"/>
              <w:rPr>
                <w:b/>
                <w:snapToGrid w:val="0"/>
                <w:lang w:eastAsia="en-US"/>
              </w:rPr>
            </w:pPr>
            <w:r>
              <w:rPr>
                <w:b/>
                <w:snapToGrid w:val="0"/>
                <w:lang w:eastAsia="en-US"/>
              </w:rPr>
              <w:t>Załącznik 9</w:t>
            </w:r>
          </w:p>
        </w:tc>
        <w:tc>
          <w:tcPr>
            <w:tcW w:w="7642" w:type="dxa"/>
          </w:tcPr>
          <w:p w:rsidR="0089553F" w:rsidRDefault="0089553F" w:rsidP="00337C6B">
            <w:pPr>
              <w:widowControl w:val="0"/>
              <w:ind w:left="0" w:right="101"/>
              <w:contextualSpacing w:val="0"/>
              <w:jc w:val="both"/>
              <w:rPr>
                <w:snapToGrid w:val="0"/>
                <w:lang w:eastAsia="en-US"/>
              </w:rPr>
            </w:pPr>
            <w:r>
              <w:rPr>
                <w:snapToGrid w:val="0"/>
                <w:lang w:eastAsia="en-US"/>
              </w:rPr>
              <w:t xml:space="preserve">Wykaz </w:t>
            </w:r>
            <w:r w:rsidR="0097327F">
              <w:rPr>
                <w:snapToGrid w:val="0"/>
                <w:lang w:eastAsia="en-US"/>
              </w:rPr>
              <w:t xml:space="preserve">Dróg (zad. 4) </w:t>
            </w:r>
          </w:p>
        </w:tc>
      </w:tr>
      <w:tr w:rsidR="0089553F" w:rsidRPr="00426C90" w:rsidTr="00337C6B">
        <w:tc>
          <w:tcPr>
            <w:tcW w:w="1800" w:type="dxa"/>
          </w:tcPr>
          <w:p w:rsidR="0089553F" w:rsidRDefault="0089553F" w:rsidP="00337C6B">
            <w:pPr>
              <w:widowControl w:val="0"/>
              <w:ind w:left="0" w:right="101"/>
              <w:contextualSpacing w:val="0"/>
              <w:jc w:val="both"/>
              <w:rPr>
                <w:b/>
                <w:snapToGrid w:val="0"/>
                <w:lang w:eastAsia="en-US"/>
              </w:rPr>
            </w:pPr>
            <w:r>
              <w:rPr>
                <w:b/>
                <w:snapToGrid w:val="0"/>
                <w:lang w:eastAsia="en-US"/>
              </w:rPr>
              <w:t>Załącznik 10</w:t>
            </w:r>
          </w:p>
        </w:tc>
        <w:tc>
          <w:tcPr>
            <w:tcW w:w="7642" w:type="dxa"/>
          </w:tcPr>
          <w:p w:rsidR="0089553F" w:rsidRDefault="0089553F" w:rsidP="00337C6B">
            <w:pPr>
              <w:widowControl w:val="0"/>
              <w:ind w:left="0" w:right="101"/>
              <w:contextualSpacing w:val="0"/>
              <w:jc w:val="both"/>
              <w:rPr>
                <w:snapToGrid w:val="0"/>
                <w:lang w:eastAsia="en-US"/>
              </w:rPr>
            </w:pPr>
            <w:r>
              <w:rPr>
                <w:snapToGrid w:val="0"/>
                <w:lang w:eastAsia="en-US"/>
              </w:rPr>
              <w:t xml:space="preserve">Raport zimowego utrzymania </w:t>
            </w:r>
            <w:proofErr w:type="spellStart"/>
            <w:r>
              <w:rPr>
                <w:snapToGrid w:val="0"/>
                <w:lang w:eastAsia="en-US"/>
              </w:rPr>
              <w:t>dróg</w:t>
            </w:r>
            <w:proofErr w:type="spellEnd"/>
            <w:r>
              <w:rPr>
                <w:snapToGrid w:val="0"/>
                <w:lang w:eastAsia="en-US"/>
              </w:rPr>
              <w:t xml:space="preserve"> </w:t>
            </w:r>
          </w:p>
        </w:tc>
      </w:tr>
    </w:tbl>
    <w:p w:rsidR="00C709A0" w:rsidRPr="00392002" w:rsidRDefault="00C709A0" w:rsidP="002A2E12">
      <w:pPr>
        <w:numPr>
          <w:ilvl w:val="1"/>
          <w:numId w:val="6"/>
        </w:numPr>
        <w:spacing w:after="120"/>
        <w:contextualSpacing w:val="0"/>
        <w:jc w:val="both"/>
        <w:rPr>
          <w:snapToGrid w:val="0"/>
          <w:color w:val="000000"/>
          <w:lang w:eastAsia="en-US"/>
        </w:rPr>
      </w:pPr>
      <w:r w:rsidRPr="00392002">
        <w:rPr>
          <w:b/>
          <w:snapToGrid w:val="0"/>
          <w:color w:val="000000"/>
          <w:lang w:eastAsia="en-US"/>
        </w:rPr>
        <w:t>Wskazania osób uprawnionych do komunikowania się z Wykonawcami:</w:t>
      </w:r>
    </w:p>
    <w:p w:rsidR="00C709A0" w:rsidRPr="00392002" w:rsidRDefault="00C709A0" w:rsidP="002A2E12">
      <w:pPr>
        <w:spacing w:after="120"/>
        <w:ind w:left="0" w:firstLine="360"/>
        <w:jc w:val="both"/>
        <w:rPr>
          <w:color w:val="000000"/>
        </w:rPr>
      </w:pPr>
      <w:r w:rsidRPr="00392002">
        <w:rPr>
          <w:color w:val="000000"/>
        </w:rPr>
        <w:t>Zamawiający wyznacza następujące osoby do kontaktu z Wykonawcami:</w:t>
      </w:r>
    </w:p>
    <w:p w:rsidR="00C709A0" w:rsidRPr="00392002" w:rsidRDefault="003848F8" w:rsidP="002A2E12">
      <w:pPr>
        <w:spacing w:after="120"/>
        <w:ind w:left="0" w:firstLine="360"/>
        <w:jc w:val="both"/>
        <w:rPr>
          <w:color w:val="000000"/>
        </w:rPr>
      </w:pPr>
      <w:r>
        <w:rPr>
          <w:color w:val="000000"/>
        </w:rPr>
        <w:t xml:space="preserve">Ewa </w:t>
      </w:r>
      <w:proofErr w:type="spellStart"/>
      <w:r>
        <w:rPr>
          <w:color w:val="000000"/>
        </w:rPr>
        <w:t>Prasał</w:t>
      </w:r>
      <w:proofErr w:type="spellEnd"/>
      <w:r w:rsidR="00C709A0" w:rsidRPr="00392002">
        <w:rPr>
          <w:color w:val="000000"/>
        </w:rPr>
        <w:t xml:space="preserve">, e-mail: </w:t>
      </w:r>
      <w:r>
        <w:t>przetargi@umkonskie.pl</w:t>
      </w:r>
    </w:p>
    <w:p w:rsidR="00C709A0" w:rsidRPr="00466C53" w:rsidRDefault="00C709A0" w:rsidP="002A2E12">
      <w:pPr>
        <w:spacing w:after="120"/>
        <w:ind w:left="0"/>
        <w:contextualSpacing w:val="0"/>
        <w:jc w:val="both"/>
        <w:rPr>
          <w:rStyle w:val="Hipercze"/>
          <w:b/>
          <w:color w:val="auto"/>
          <w:u w:val="none"/>
          <w:lang w:eastAsia="en-US"/>
        </w:rPr>
      </w:pPr>
    </w:p>
    <w:p w:rsidR="00C709A0" w:rsidRPr="00466C53" w:rsidRDefault="00C709A0" w:rsidP="002A2E12">
      <w:pPr>
        <w:widowControl w:val="0"/>
        <w:numPr>
          <w:ilvl w:val="0"/>
          <w:numId w:val="3"/>
        </w:numPr>
        <w:spacing w:after="120"/>
        <w:contextualSpacing w:val="0"/>
        <w:jc w:val="both"/>
        <w:rPr>
          <w:b/>
          <w:lang w:eastAsia="en-US"/>
        </w:rPr>
      </w:pPr>
      <w:r>
        <w:rPr>
          <w:b/>
          <w:lang w:eastAsia="en-US"/>
        </w:rPr>
        <w:t xml:space="preserve">Tryb udzielenia </w:t>
      </w:r>
      <w:proofErr w:type="spellStart"/>
      <w:r>
        <w:rPr>
          <w:b/>
          <w:lang w:eastAsia="en-US"/>
        </w:rPr>
        <w:t>zamówienia</w:t>
      </w:r>
      <w:proofErr w:type="spellEnd"/>
      <w:r>
        <w:rPr>
          <w:b/>
          <w:lang w:eastAsia="en-US"/>
        </w:rPr>
        <w:t>.</w:t>
      </w:r>
    </w:p>
    <w:p w:rsidR="00C709A0" w:rsidRPr="00466C53" w:rsidRDefault="00C709A0" w:rsidP="001E6150">
      <w:pPr>
        <w:widowControl w:val="0"/>
        <w:numPr>
          <w:ilvl w:val="1"/>
          <w:numId w:val="3"/>
        </w:numPr>
        <w:tabs>
          <w:tab w:val="clear" w:pos="720"/>
          <w:tab w:val="num" w:pos="540"/>
        </w:tabs>
        <w:spacing w:after="120"/>
        <w:ind w:left="540" w:hanging="540"/>
        <w:contextualSpacing w:val="0"/>
        <w:jc w:val="both"/>
        <w:rPr>
          <w:lang w:eastAsia="en-US"/>
        </w:rPr>
      </w:pPr>
      <w:r w:rsidRPr="00392002">
        <w:rPr>
          <w:lang w:eastAsia="en-US"/>
        </w:rPr>
        <w:t xml:space="preserve">Postępowanie o udzielenie </w:t>
      </w:r>
      <w:proofErr w:type="spellStart"/>
      <w:r w:rsidRPr="00392002">
        <w:rPr>
          <w:lang w:eastAsia="en-US"/>
        </w:rPr>
        <w:t>zamówienia</w:t>
      </w:r>
      <w:proofErr w:type="spellEnd"/>
      <w:r w:rsidRPr="00392002">
        <w:rPr>
          <w:lang w:eastAsia="en-US"/>
        </w:rPr>
        <w:t xml:space="preserve"> publicznego prowadzone jest w </w:t>
      </w:r>
      <w:r w:rsidRPr="00392002">
        <w:rPr>
          <w:b/>
          <w:lang w:eastAsia="en-US"/>
        </w:rPr>
        <w:t>trybie podstawowym</w:t>
      </w:r>
      <w:r w:rsidRPr="00392002">
        <w:rPr>
          <w:lang w:eastAsia="en-US"/>
        </w:rPr>
        <w:t xml:space="preserve">, na podstawie </w:t>
      </w:r>
      <w:r w:rsidRPr="00392002">
        <w:rPr>
          <w:b/>
          <w:lang w:eastAsia="en-US"/>
        </w:rPr>
        <w:t xml:space="preserve">art. 275 </w:t>
      </w:r>
      <w:proofErr w:type="spellStart"/>
      <w:r w:rsidRPr="00392002">
        <w:rPr>
          <w:b/>
          <w:lang w:eastAsia="en-US"/>
        </w:rPr>
        <w:t>pkt</w:t>
      </w:r>
      <w:proofErr w:type="spellEnd"/>
      <w:r w:rsidRPr="00392002">
        <w:rPr>
          <w:b/>
          <w:lang w:eastAsia="en-US"/>
        </w:rPr>
        <w:t xml:space="preserve"> 1 </w:t>
      </w:r>
      <w:r w:rsidRPr="00392002">
        <w:rPr>
          <w:lang w:eastAsia="en-US"/>
        </w:rPr>
        <w:t>ustawy</w:t>
      </w:r>
      <w:r w:rsidRPr="00392002">
        <w:rPr>
          <w:b/>
          <w:lang w:eastAsia="en-US"/>
        </w:rPr>
        <w:t xml:space="preserve"> </w:t>
      </w:r>
      <w:r w:rsidRPr="00392002">
        <w:rPr>
          <w:lang w:eastAsia="en-US"/>
        </w:rPr>
        <w:t>z dnia 11 września 2019 r. – Prawo zam</w:t>
      </w:r>
      <w:r w:rsidR="003848F8">
        <w:rPr>
          <w:lang w:eastAsia="en-US"/>
        </w:rPr>
        <w:t>ówień publicznych (Dz. U. z 2021</w:t>
      </w:r>
      <w:r w:rsidRPr="00392002">
        <w:rPr>
          <w:lang w:eastAsia="en-US"/>
        </w:rPr>
        <w:t xml:space="preserve"> r., poz. </w:t>
      </w:r>
      <w:r w:rsidR="003848F8">
        <w:rPr>
          <w:lang w:eastAsia="en-US"/>
        </w:rPr>
        <w:t xml:space="preserve">1129 </w:t>
      </w:r>
      <w:r w:rsidRPr="00392002">
        <w:rPr>
          <w:lang w:eastAsia="en-US"/>
        </w:rPr>
        <w:t xml:space="preserve">zwanej dalej </w:t>
      </w:r>
      <w:proofErr w:type="spellStart"/>
      <w:r w:rsidRPr="00392002">
        <w:rPr>
          <w:lang w:eastAsia="en-US"/>
        </w:rPr>
        <w:t>Pzp</w:t>
      </w:r>
      <w:proofErr w:type="spellEnd"/>
      <w:r w:rsidRPr="00392002">
        <w:rPr>
          <w:lang w:eastAsia="en-US"/>
        </w:rPr>
        <w:t xml:space="preserve"> </w:t>
      </w:r>
      <w:r w:rsidRPr="00392002">
        <w:rPr>
          <w:bCs/>
        </w:rPr>
        <w:t xml:space="preserve">oraz na podstawie obowiązujących przepisów </w:t>
      </w:r>
      <w:r w:rsidRPr="00392002">
        <w:rPr>
          <w:bCs/>
        </w:rPr>
        <w:lastRenderedPageBreak/>
        <w:t xml:space="preserve">wykonawczych do ustawy. </w:t>
      </w:r>
    </w:p>
    <w:p w:rsidR="00C709A0" w:rsidRPr="00466C53" w:rsidRDefault="00C709A0" w:rsidP="001E6150">
      <w:pPr>
        <w:widowControl w:val="0"/>
        <w:numPr>
          <w:ilvl w:val="1"/>
          <w:numId w:val="3"/>
        </w:numPr>
        <w:tabs>
          <w:tab w:val="clear" w:pos="720"/>
          <w:tab w:val="num" w:pos="540"/>
        </w:tabs>
        <w:spacing w:after="120"/>
        <w:ind w:left="540" w:hanging="540"/>
        <w:contextualSpacing w:val="0"/>
        <w:jc w:val="both"/>
        <w:rPr>
          <w:lang w:eastAsia="en-US"/>
        </w:rPr>
      </w:pPr>
      <w:r w:rsidRPr="00392002">
        <w:rPr>
          <w:bCs/>
        </w:rPr>
        <w:t xml:space="preserve">Wartość </w:t>
      </w:r>
      <w:proofErr w:type="spellStart"/>
      <w:r w:rsidRPr="00392002">
        <w:rPr>
          <w:bCs/>
        </w:rPr>
        <w:t>zamówienia</w:t>
      </w:r>
      <w:proofErr w:type="spellEnd"/>
      <w:r w:rsidRPr="00392002">
        <w:rPr>
          <w:bCs/>
        </w:rPr>
        <w:t xml:space="preserve"> nie przekracza równowartości kwoty określonej w przepisach wykonawczych wydanych na podstawie art. 3 ust. 2 ustawy </w:t>
      </w:r>
      <w:proofErr w:type="spellStart"/>
      <w:r w:rsidRPr="00392002">
        <w:rPr>
          <w:bCs/>
        </w:rPr>
        <w:t>Pzp</w:t>
      </w:r>
      <w:proofErr w:type="spellEnd"/>
      <w:r w:rsidRPr="00392002">
        <w:rPr>
          <w:bCs/>
        </w:rPr>
        <w:t xml:space="preserve"> </w:t>
      </w:r>
    </w:p>
    <w:p w:rsidR="00C709A0" w:rsidRDefault="00C709A0" w:rsidP="001E6150">
      <w:pPr>
        <w:widowControl w:val="0"/>
        <w:numPr>
          <w:ilvl w:val="1"/>
          <w:numId w:val="3"/>
        </w:numPr>
        <w:tabs>
          <w:tab w:val="clear" w:pos="720"/>
          <w:tab w:val="num" w:pos="540"/>
        </w:tabs>
        <w:spacing w:after="120"/>
        <w:ind w:left="540" w:hanging="540"/>
        <w:contextualSpacing w:val="0"/>
        <w:jc w:val="both"/>
        <w:rPr>
          <w:lang w:eastAsia="en-US"/>
        </w:rPr>
      </w:pPr>
      <w:r w:rsidRPr="00392002">
        <w:rPr>
          <w:lang w:eastAsia="en-US"/>
        </w:rPr>
        <w:t xml:space="preserve">Zamawiający </w:t>
      </w:r>
      <w:r w:rsidRPr="00392002">
        <w:rPr>
          <w:b/>
          <w:lang w:eastAsia="en-US"/>
        </w:rPr>
        <w:t>nie przewiduje</w:t>
      </w:r>
      <w:r w:rsidRPr="00392002">
        <w:rPr>
          <w:lang w:eastAsia="en-US"/>
        </w:rPr>
        <w:t xml:space="preserve"> wyboru najkorzystniejszej </w:t>
      </w:r>
      <w:proofErr w:type="spellStart"/>
      <w:r w:rsidRPr="00392002">
        <w:rPr>
          <w:lang w:eastAsia="en-US"/>
        </w:rPr>
        <w:t>oferty</w:t>
      </w:r>
      <w:proofErr w:type="spellEnd"/>
      <w:r w:rsidRPr="00392002">
        <w:rPr>
          <w:lang w:eastAsia="en-US"/>
        </w:rPr>
        <w:t xml:space="preserve"> z możliwością prowadzenia negocjacji.</w:t>
      </w:r>
    </w:p>
    <w:p w:rsidR="00C709A0" w:rsidRPr="00466C53" w:rsidRDefault="00C709A0" w:rsidP="002A2E12">
      <w:pPr>
        <w:widowControl w:val="0"/>
        <w:spacing w:after="120"/>
        <w:ind w:left="0"/>
        <w:contextualSpacing w:val="0"/>
        <w:jc w:val="both"/>
        <w:rPr>
          <w:lang w:eastAsia="en-US"/>
        </w:rPr>
      </w:pPr>
    </w:p>
    <w:p w:rsidR="00C709A0" w:rsidRDefault="00C709A0" w:rsidP="004E3D6F">
      <w:pPr>
        <w:numPr>
          <w:ilvl w:val="0"/>
          <w:numId w:val="4"/>
        </w:numPr>
        <w:spacing w:after="120"/>
        <w:contextualSpacing w:val="0"/>
        <w:jc w:val="both"/>
        <w:rPr>
          <w:b/>
          <w:snapToGrid w:val="0"/>
        </w:rPr>
      </w:pPr>
      <w:r w:rsidRPr="00FA32F4">
        <w:rPr>
          <w:b/>
          <w:snapToGrid w:val="0"/>
        </w:rPr>
        <w:t xml:space="preserve">Opis przedmiotu </w:t>
      </w:r>
      <w:proofErr w:type="spellStart"/>
      <w:r w:rsidRPr="00FA32F4">
        <w:rPr>
          <w:b/>
          <w:snapToGrid w:val="0"/>
        </w:rPr>
        <w:t>zamówienia</w:t>
      </w:r>
      <w:proofErr w:type="spellEnd"/>
      <w:r>
        <w:rPr>
          <w:b/>
          <w:snapToGrid w:val="0"/>
        </w:rPr>
        <w:t>.</w:t>
      </w:r>
    </w:p>
    <w:p w:rsidR="0061756A" w:rsidRDefault="0061756A" w:rsidP="0061756A">
      <w:pPr>
        <w:spacing w:after="120"/>
        <w:contextualSpacing w:val="0"/>
        <w:jc w:val="both"/>
        <w:rPr>
          <w:b/>
          <w:snapToGrid w:val="0"/>
        </w:rPr>
      </w:pPr>
    </w:p>
    <w:p w:rsidR="0061756A" w:rsidRPr="00CF69BC" w:rsidRDefault="0061756A" w:rsidP="0061756A">
      <w:pPr>
        <w:pStyle w:val="Tytu"/>
        <w:jc w:val="both"/>
        <w:rPr>
          <w:bCs/>
          <w:sz w:val="22"/>
          <w:szCs w:val="22"/>
        </w:rPr>
      </w:pPr>
      <w:r w:rsidRPr="00CF69BC">
        <w:rPr>
          <w:bCs/>
          <w:sz w:val="22"/>
          <w:szCs w:val="22"/>
        </w:rPr>
        <w:t xml:space="preserve">Zimowe utrzymanie </w:t>
      </w:r>
      <w:proofErr w:type="spellStart"/>
      <w:r w:rsidRPr="00CF69BC">
        <w:rPr>
          <w:bCs/>
          <w:sz w:val="22"/>
          <w:szCs w:val="22"/>
        </w:rPr>
        <w:t>dróg</w:t>
      </w:r>
      <w:proofErr w:type="spellEnd"/>
      <w:r w:rsidRPr="00CF69BC">
        <w:rPr>
          <w:bCs/>
          <w:sz w:val="22"/>
          <w:szCs w:val="22"/>
        </w:rPr>
        <w:t xml:space="preserve"> na terenie miasta i gminy Końskie określone odrębnie w czterech zadaniach : </w:t>
      </w:r>
    </w:p>
    <w:p w:rsidR="0061756A" w:rsidRPr="00CF69BC" w:rsidRDefault="0061756A" w:rsidP="0061756A">
      <w:pPr>
        <w:tabs>
          <w:tab w:val="left" w:pos="708"/>
        </w:tabs>
        <w:ind w:left="0"/>
        <w:jc w:val="both"/>
        <w:rPr>
          <w:sz w:val="22"/>
          <w:szCs w:val="22"/>
        </w:rPr>
      </w:pPr>
      <w:r w:rsidRPr="00CF69BC">
        <w:rPr>
          <w:sz w:val="22"/>
          <w:szCs w:val="22"/>
        </w:rPr>
        <w:t xml:space="preserve">Zadanie Nr 1 – Zimowe utrzymanie </w:t>
      </w:r>
      <w:proofErr w:type="spellStart"/>
      <w:r w:rsidRPr="00CF69BC">
        <w:rPr>
          <w:sz w:val="22"/>
          <w:szCs w:val="22"/>
        </w:rPr>
        <w:t>dróg</w:t>
      </w:r>
      <w:proofErr w:type="spellEnd"/>
      <w:r w:rsidRPr="00CF69BC">
        <w:rPr>
          <w:sz w:val="22"/>
          <w:szCs w:val="22"/>
        </w:rPr>
        <w:t xml:space="preserve"> na terenie gminy przy zastosowaniu mieszanki piasku i soli </w:t>
      </w:r>
      <w:r w:rsidR="0097327F">
        <w:rPr>
          <w:sz w:val="22"/>
          <w:szCs w:val="22"/>
        </w:rPr>
        <w:br/>
      </w:r>
      <w:r w:rsidRPr="00CF69BC">
        <w:rPr>
          <w:sz w:val="22"/>
          <w:szCs w:val="22"/>
        </w:rPr>
        <w:t xml:space="preserve">w sezonach zimowych 2021-2023, </w:t>
      </w:r>
    </w:p>
    <w:p w:rsidR="0061756A" w:rsidRPr="00CF69BC" w:rsidRDefault="0061756A" w:rsidP="0061756A">
      <w:pPr>
        <w:tabs>
          <w:tab w:val="left" w:pos="708"/>
        </w:tabs>
        <w:ind w:left="0"/>
        <w:jc w:val="both"/>
        <w:rPr>
          <w:sz w:val="22"/>
          <w:szCs w:val="22"/>
        </w:rPr>
      </w:pPr>
      <w:r w:rsidRPr="00CF69BC">
        <w:rPr>
          <w:sz w:val="22"/>
          <w:szCs w:val="22"/>
        </w:rPr>
        <w:t xml:space="preserve">Zadanie Nr 2 – Zimowe utrzymanie ulic na terenie miasta Końskie przy zastosowaniu solanki lub soli </w:t>
      </w:r>
      <w:r w:rsidR="00D363AB" w:rsidRPr="00CF69BC">
        <w:rPr>
          <w:sz w:val="22"/>
          <w:szCs w:val="22"/>
        </w:rPr>
        <w:br/>
      </w:r>
      <w:r w:rsidRPr="00CF69BC">
        <w:rPr>
          <w:sz w:val="22"/>
          <w:szCs w:val="22"/>
        </w:rPr>
        <w:t xml:space="preserve">w sezonach zimowych 2021-2023, </w:t>
      </w:r>
    </w:p>
    <w:p w:rsidR="0061756A" w:rsidRPr="00CF69BC" w:rsidRDefault="0061756A" w:rsidP="0061756A">
      <w:pPr>
        <w:tabs>
          <w:tab w:val="left" w:pos="708"/>
        </w:tabs>
        <w:ind w:left="0"/>
        <w:jc w:val="both"/>
        <w:rPr>
          <w:sz w:val="22"/>
          <w:szCs w:val="22"/>
        </w:rPr>
      </w:pPr>
      <w:r w:rsidRPr="00CF69BC">
        <w:rPr>
          <w:sz w:val="22"/>
          <w:szCs w:val="22"/>
        </w:rPr>
        <w:t xml:space="preserve">Zadanie Nr 3 – Zimowe utrzymanie ulic na terenie miasta Końskie przy zastosowaniu mieszanki piasku i soli </w:t>
      </w:r>
      <w:r w:rsidR="00D363AB" w:rsidRPr="00CF69BC">
        <w:rPr>
          <w:sz w:val="22"/>
          <w:szCs w:val="22"/>
        </w:rPr>
        <w:br/>
      </w:r>
      <w:r w:rsidRPr="00CF69BC">
        <w:rPr>
          <w:sz w:val="22"/>
          <w:szCs w:val="22"/>
        </w:rPr>
        <w:t xml:space="preserve">w sezonach zimowych 2021-2023, </w:t>
      </w:r>
    </w:p>
    <w:p w:rsidR="0061756A" w:rsidRPr="00CF69BC" w:rsidRDefault="0061756A" w:rsidP="0061756A">
      <w:pPr>
        <w:tabs>
          <w:tab w:val="left" w:pos="708"/>
        </w:tabs>
        <w:ind w:left="0"/>
        <w:jc w:val="both"/>
        <w:rPr>
          <w:sz w:val="22"/>
          <w:szCs w:val="22"/>
        </w:rPr>
      </w:pPr>
      <w:r w:rsidRPr="00CF69BC">
        <w:rPr>
          <w:sz w:val="22"/>
          <w:szCs w:val="22"/>
        </w:rPr>
        <w:t xml:space="preserve">Zadanie Nr 4 – Zimowe utrzymanie </w:t>
      </w:r>
      <w:proofErr w:type="spellStart"/>
      <w:r w:rsidRPr="00CF69BC">
        <w:rPr>
          <w:sz w:val="22"/>
          <w:szCs w:val="22"/>
        </w:rPr>
        <w:t>dróg</w:t>
      </w:r>
      <w:proofErr w:type="spellEnd"/>
      <w:r w:rsidRPr="00CF69BC">
        <w:rPr>
          <w:sz w:val="22"/>
          <w:szCs w:val="22"/>
        </w:rPr>
        <w:t xml:space="preserve"> wewnętrznych położonych na terenie miasta i gminy Końskie (odśnieżanie ciągnikiem) w sezonach zimowych 2021-2023,  </w:t>
      </w:r>
    </w:p>
    <w:p w:rsidR="0061756A" w:rsidRPr="00CF69BC" w:rsidRDefault="0061756A" w:rsidP="0061756A">
      <w:pPr>
        <w:numPr>
          <w:ilvl w:val="0"/>
          <w:numId w:val="2"/>
        </w:numPr>
        <w:tabs>
          <w:tab w:val="clear" w:pos="600"/>
          <w:tab w:val="num" w:pos="360"/>
          <w:tab w:val="left" w:pos="708"/>
        </w:tabs>
        <w:suppressAutoHyphens/>
        <w:ind w:left="278" w:hanging="278"/>
        <w:contextualSpacing w:val="0"/>
        <w:jc w:val="both"/>
        <w:rPr>
          <w:bCs/>
          <w:color w:val="000000"/>
          <w:sz w:val="22"/>
          <w:szCs w:val="22"/>
        </w:rPr>
      </w:pPr>
      <w:r w:rsidRPr="00CF69BC">
        <w:rPr>
          <w:sz w:val="22"/>
          <w:szCs w:val="22"/>
        </w:rPr>
        <w:t xml:space="preserve">Opis przedmiotu </w:t>
      </w:r>
      <w:proofErr w:type="spellStart"/>
      <w:r w:rsidRPr="00CF69BC">
        <w:rPr>
          <w:sz w:val="22"/>
          <w:szCs w:val="22"/>
        </w:rPr>
        <w:t>zamówienia</w:t>
      </w:r>
      <w:proofErr w:type="spellEnd"/>
      <w:r w:rsidR="0097327F" w:rsidRPr="0097327F">
        <w:rPr>
          <w:sz w:val="22"/>
          <w:szCs w:val="22"/>
        </w:rPr>
        <w:t>:</w:t>
      </w:r>
    </w:p>
    <w:p w:rsidR="0061756A" w:rsidRPr="00CF69BC" w:rsidRDefault="0061756A" w:rsidP="0097327F">
      <w:pPr>
        <w:pStyle w:val="Tytu"/>
        <w:ind w:left="0"/>
        <w:jc w:val="both"/>
        <w:rPr>
          <w:bCs/>
          <w:sz w:val="22"/>
          <w:szCs w:val="22"/>
        </w:rPr>
      </w:pPr>
      <w:r w:rsidRPr="00CF69BC">
        <w:rPr>
          <w:bCs/>
          <w:sz w:val="22"/>
          <w:szCs w:val="22"/>
        </w:rPr>
        <w:t xml:space="preserve">Przedmiot </w:t>
      </w:r>
      <w:proofErr w:type="spellStart"/>
      <w:r w:rsidRPr="00CF69BC">
        <w:rPr>
          <w:bCs/>
          <w:sz w:val="22"/>
          <w:szCs w:val="22"/>
        </w:rPr>
        <w:t>zamówienia</w:t>
      </w:r>
      <w:proofErr w:type="spellEnd"/>
      <w:r w:rsidRPr="00CF69BC">
        <w:rPr>
          <w:bCs/>
          <w:sz w:val="22"/>
          <w:szCs w:val="22"/>
        </w:rPr>
        <w:t xml:space="preserve"> (zad. 1-3): Zimowe utrzymanie </w:t>
      </w:r>
      <w:proofErr w:type="spellStart"/>
      <w:r w:rsidRPr="00CF69BC">
        <w:rPr>
          <w:bCs/>
          <w:sz w:val="22"/>
          <w:szCs w:val="22"/>
        </w:rPr>
        <w:t>dróg</w:t>
      </w:r>
      <w:proofErr w:type="spellEnd"/>
      <w:r w:rsidRPr="00CF69BC">
        <w:rPr>
          <w:bCs/>
          <w:sz w:val="22"/>
          <w:szCs w:val="22"/>
        </w:rPr>
        <w:t xml:space="preserve"> położonych na terenie miasta i gminy Końskie .</w:t>
      </w:r>
    </w:p>
    <w:p w:rsidR="0061756A" w:rsidRPr="00CF69BC" w:rsidRDefault="0061756A" w:rsidP="0097327F">
      <w:pPr>
        <w:pStyle w:val="Tytu"/>
        <w:ind w:left="0"/>
        <w:jc w:val="both"/>
        <w:rPr>
          <w:bCs/>
          <w:sz w:val="22"/>
          <w:szCs w:val="22"/>
        </w:rPr>
      </w:pPr>
      <w:r w:rsidRPr="00CF69BC">
        <w:rPr>
          <w:bCs/>
          <w:sz w:val="22"/>
          <w:szCs w:val="22"/>
        </w:rPr>
        <w:t xml:space="preserve">Ustalenia zawarte w specyfikacjach : D – 10.10.01b,  D – 10.10.01c dotyczą wykonania prac związanych </w:t>
      </w:r>
      <w:r w:rsidR="0097327F">
        <w:rPr>
          <w:bCs/>
          <w:sz w:val="22"/>
          <w:szCs w:val="22"/>
        </w:rPr>
        <w:br/>
      </w:r>
      <w:r w:rsidRPr="00CF69BC">
        <w:rPr>
          <w:bCs/>
          <w:sz w:val="22"/>
          <w:szCs w:val="22"/>
        </w:rPr>
        <w:t xml:space="preserve">z odśnieżaniem i ze zwalczaniem śliskości </w:t>
      </w:r>
      <w:proofErr w:type="spellStart"/>
      <w:r w:rsidRPr="00CF69BC">
        <w:rPr>
          <w:bCs/>
          <w:sz w:val="22"/>
          <w:szCs w:val="22"/>
        </w:rPr>
        <w:t>dróg</w:t>
      </w:r>
      <w:proofErr w:type="spellEnd"/>
      <w:r w:rsidRPr="00CF69BC">
        <w:rPr>
          <w:bCs/>
          <w:sz w:val="22"/>
          <w:szCs w:val="22"/>
        </w:rPr>
        <w:t xml:space="preserve"> gminnych i ulic miejskich.</w:t>
      </w:r>
    </w:p>
    <w:p w:rsidR="0061756A" w:rsidRPr="00CF69BC" w:rsidRDefault="0061756A" w:rsidP="0097327F">
      <w:pPr>
        <w:pStyle w:val="Tytu"/>
        <w:ind w:left="0"/>
        <w:jc w:val="both"/>
        <w:rPr>
          <w:sz w:val="22"/>
          <w:szCs w:val="22"/>
        </w:rPr>
      </w:pPr>
      <w:r w:rsidRPr="00CF69BC">
        <w:rPr>
          <w:sz w:val="22"/>
          <w:szCs w:val="22"/>
        </w:rPr>
        <w:t xml:space="preserve">Zadanie Nr 1 – </w:t>
      </w:r>
      <w:r w:rsidRPr="00CF69BC">
        <w:rPr>
          <w:bCs/>
          <w:sz w:val="22"/>
          <w:szCs w:val="22"/>
        </w:rPr>
        <w:t xml:space="preserve">Zimowe utrzymanie </w:t>
      </w:r>
      <w:proofErr w:type="spellStart"/>
      <w:r w:rsidRPr="00CF69BC">
        <w:rPr>
          <w:bCs/>
          <w:sz w:val="22"/>
          <w:szCs w:val="22"/>
        </w:rPr>
        <w:t>dróg</w:t>
      </w:r>
      <w:proofErr w:type="spellEnd"/>
      <w:r w:rsidRPr="00CF69BC">
        <w:rPr>
          <w:bCs/>
          <w:sz w:val="22"/>
          <w:szCs w:val="22"/>
        </w:rPr>
        <w:t xml:space="preserve"> na terenie gminy przy zastosowaniu mieszanki piasku </w:t>
      </w:r>
      <w:r w:rsidR="00D363AB" w:rsidRPr="00CF69BC">
        <w:rPr>
          <w:bCs/>
          <w:sz w:val="22"/>
          <w:szCs w:val="22"/>
        </w:rPr>
        <w:br/>
      </w:r>
      <w:r w:rsidRPr="00CF69BC">
        <w:rPr>
          <w:bCs/>
          <w:sz w:val="22"/>
          <w:szCs w:val="22"/>
        </w:rPr>
        <w:t>i soli w sezonach zimowych  2021-2023,</w:t>
      </w:r>
    </w:p>
    <w:p w:rsidR="0061756A" w:rsidRPr="00CF69BC" w:rsidRDefault="0061756A" w:rsidP="0097327F">
      <w:pPr>
        <w:pStyle w:val="Tytu"/>
        <w:ind w:left="0"/>
        <w:jc w:val="both"/>
        <w:rPr>
          <w:bCs/>
          <w:sz w:val="22"/>
          <w:szCs w:val="22"/>
        </w:rPr>
      </w:pPr>
      <w:r w:rsidRPr="00CF69BC">
        <w:rPr>
          <w:sz w:val="22"/>
          <w:szCs w:val="22"/>
        </w:rPr>
        <w:t xml:space="preserve">Zadanie Nr 2 – </w:t>
      </w:r>
      <w:r w:rsidRPr="00CF69BC">
        <w:rPr>
          <w:bCs/>
          <w:sz w:val="22"/>
          <w:szCs w:val="22"/>
        </w:rPr>
        <w:t xml:space="preserve">Zimowe utrzymanie ulic na terenie miasta Końskie przy zastosowaniu solanki  </w:t>
      </w:r>
      <w:r w:rsidR="00D363AB" w:rsidRPr="00CF69BC">
        <w:rPr>
          <w:bCs/>
          <w:sz w:val="22"/>
          <w:szCs w:val="22"/>
        </w:rPr>
        <w:br/>
      </w:r>
      <w:r w:rsidRPr="00CF69BC">
        <w:rPr>
          <w:bCs/>
          <w:sz w:val="22"/>
          <w:szCs w:val="22"/>
        </w:rPr>
        <w:t>lub soli w sezonach zimowych  2021-2023,</w:t>
      </w:r>
    </w:p>
    <w:p w:rsidR="0061756A" w:rsidRPr="00CF69BC" w:rsidRDefault="0061756A" w:rsidP="0097327F">
      <w:pPr>
        <w:pStyle w:val="Tytu"/>
        <w:ind w:left="0"/>
        <w:jc w:val="both"/>
        <w:rPr>
          <w:bCs/>
          <w:sz w:val="22"/>
          <w:szCs w:val="22"/>
        </w:rPr>
      </w:pPr>
      <w:r w:rsidRPr="00CF69BC">
        <w:rPr>
          <w:sz w:val="22"/>
          <w:szCs w:val="22"/>
        </w:rPr>
        <w:t xml:space="preserve">Zadanie Nr 3 – Zimowe </w:t>
      </w:r>
      <w:r w:rsidRPr="00CF69BC">
        <w:rPr>
          <w:bCs/>
          <w:sz w:val="22"/>
          <w:szCs w:val="22"/>
        </w:rPr>
        <w:t xml:space="preserve">utrzymanie ulic na terenie miasta Końskie przy zastosowaniu mieszanki piasku i soli </w:t>
      </w:r>
      <w:r w:rsidR="0097327F">
        <w:rPr>
          <w:bCs/>
          <w:sz w:val="22"/>
          <w:szCs w:val="22"/>
        </w:rPr>
        <w:br/>
      </w:r>
      <w:r w:rsidRPr="00CF69BC">
        <w:rPr>
          <w:bCs/>
          <w:sz w:val="22"/>
          <w:szCs w:val="22"/>
        </w:rPr>
        <w:t>w sezonach zimowych  2021-2023,</w:t>
      </w:r>
    </w:p>
    <w:p w:rsidR="0061756A" w:rsidRPr="00CF69BC" w:rsidRDefault="0061756A" w:rsidP="0097327F">
      <w:pPr>
        <w:pStyle w:val="Tytu"/>
        <w:ind w:left="0"/>
        <w:jc w:val="both"/>
        <w:rPr>
          <w:bCs/>
          <w:sz w:val="22"/>
          <w:szCs w:val="22"/>
        </w:rPr>
      </w:pPr>
      <w:r w:rsidRPr="00CF69BC">
        <w:rPr>
          <w:bCs/>
          <w:sz w:val="22"/>
          <w:szCs w:val="22"/>
        </w:rPr>
        <w:t xml:space="preserve">Wykonawca zapewnia własny sprzęt (wg warunków </w:t>
      </w:r>
      <w:proofErr w:type="spellStart"/>
      <w:r w:rsidRPr="00CF69BC">
        <w:rPr>
          <w:bCs/>
          <w:sz w:val="22"/>
          <w:szCs w:val="22"/>
        </w:rPr>
        <w:t>zamówienia</w:t>
      </w:r>
      <w:proofErr w:type="spellEnd"/>
      <w:r w:rsidRPr="00CF69BC">
        <w:rPr>
          <w:bCs/>
          <w:sz w:val="22"/>
          <w:szCs w:val="22"/>
        </w:rPr>
        <w:t xml:space="preserve">), materiały do likwidacji śliskości (piasek, sól, solanka), osobę bądź osoby do pełnienia dyżuru,  urządzenia GPS do lokalizowania sprzętu biorącego udział </w:t>
      </w:r>
      <w:r w:rsidR="0097327F">
        <w:rPr>
          <w:bCs/>
          <w:sz w:val="22"/>
          <w:szCs w:val="22"/>
        </w:rPr>
        <w:br/>
      </w:r>
      <w:r w:rsidRPr="00CF69BC">
        <w:rPr>
          <w:bCs/>
          <w:sz w:val="22"/>
          <w:szCs w:val="22"/>
        </w:rPr>
        <w:t>w akcji zimowej oraz miejsce do magazynowania materiałów i sprzętu,  przez cały okres umowy.</w:t>
      </w:r>
    </w:p>
    <w:p w:rsidR="0061756A" w:rsidRPr="00CF69BC" w:rsidRDefault="0061756A" w:rsidP="0061756A">
      <w:pPr>
        <w:pStyle w:val="Tytu"/>
        <w:numPr>
          <w:ilvl w:val="0"/>
          <w:numId w:val="35"/>
        </w:numPr>
        <w:suppressAutoHyphens w:val="0"/>
        <w:jc w:val="both"/>
        <w:rPr>
          <w:bCs/>
          <w:sz w:val="22"/>
          <w:szCs w:val="22"/>
        </w:rPr>
      </w:pPr>
      <w:r w:rsidRPr="00CF69BC">
        <w:rPr>
          <w:bCs/>
          <w:sz w:val="22"/>
          <w:szCs w:val="22"/>
        </w:rPr>
        <w:t>Rodzaje akcji zimowego utrzymania.</w:t>
      </w:r>
    </w:p>
    <w:p w:rsidR="0061756A" w:rsidRPr="00CF69BC" w:rsidRDefault="0061756A" w:rsidP="0061756A">
      <w:pPr>
        <w:pStyle w:val="Tytu"/>
        <w:numPr>
          <w:ilvl w:val="1"/>
          <w:numId w:val="35"/>
        </w:numPr>
        <w:tabs>
          <w:tab w:val="num" w:pos="0"/>
        </w:tabs>
        <w:suppressAutoHyphens w:val="0"/>
        <w:ind w:left="0" w:firstLine="0"/>
        <w:jc w:val="both"/>
        <w:rPr>
          <w:bCs/>
          <w:sz w:val="22"/>
          <w:szCs w:val="22"/>
        </w:rPr>
      </w:pPr>
      <w:r w:rsidRPr="00CF69BC">
        <w:rPr>
          <w:bCs/>
          <w:sz w:val="22"/>
          <w:szCs w:val="22"/>
        </w:rPr>
        <w:t>Akcja czynna.</w:t>
      </w:r>
    </w:p>
    <w:p w:rsidR="0061756A" w:rsidRPr="00CF69BC" w:rsidRDefault="0061756A" w:rsidP="0061756A">
      <w:pPr>
        <w:pStyle w:val="Tytu"/>
        <w:jc w:val="both"/>
        <w:rPr>
          <w:bCs/>
          <w:sz w:val="22"/>
          <w:szCs w:val="22"/>
        </w:rPr>
      </w:pPr>
      <w:r w:rsidRPr="00CF69BC">
        <w:rPr>
          <w:bCs/>
          <w:sz w:val="22"/>
          <w:szCs w:val="22"/>
        </w:rPr>
        <w:t xml:space="preserve">Akcja czynna polega na bieżącym usuwaniu z pasów ruchu gromadzącego się w czasie opadów śniegu, tak aby utrzymać drogę w określonym standardzie i bieżącym usuwaniu śliskości poprzez posypywanie materiałem </w:t>
      </w:r>
      <w:proofErr w:type="spellStart"/>
      <w:r w:rsidRPr="00CF69BC">
        <w:rPr>
          <w:bCs/>
          <w:sz w:val="22"/>
          <w:szCs w:val="22"/>
        </w:rPr>
        <w:t>uszorstniającym</w:t>
      </w:r>
      <w:proofErr w:type="spellEnd"/>
      <w:r w:rsidRPr="00CF69BC">
        <w:rPr>
          <w:bCs/>
          <w:sz w:val="22"/>
          <w:szCs w:val="22"/>
        </w:rPr>
        <w:t xml:space="preserve"> lub środkami chemicznymi.</w:t>
      </w:r>
    </w:p>
    <w:p w:rsidR="0061756A" w:rsidRPr="00CF69BC" w:rsidRDefault="0061756A" w:rsidP="0061756A">
      <w:pPr>
        <w:pStyle w:val="Tytu"/>
        <w:jc w:val="both"/>
        <w:rPr>
          <w:bCs/>
          <w:sz w:val="22"/>
          <w:szCs w:val="22"/>
        </w:rPr>
      </w:pPr>
      <w:r w:rsidRPr="00CF69BC">
        <w:rPr>
          <w:bCs/>
          <w:sz w:val="22"/>
          <w:szCs w:val="22"/>
        </w:rPr>
        <w:t xml:space="preserve">Za piaskarką lub solarką ma pozostać widoczny na całej szerokości jezdni ślad rozsypanych środków </w:t>
      </w:r>
      <w:proofErr w:type="spellStart"/>
      <w:r w:rsidRPr="00CF69BC">
        <w:rPr>
          <w:bCs/>
          <w:sz w:val="22"/>
          <w:szCs w:val="22"/>
        </w:rPr>
        <w:t>uszorstniających</w:t>
      </w:r>
      <w:proofErr w:type="spellEnd"/>
      <w:r w:rsidRPr="00CF69BC">
        <w:rPr>
          <w:bCs/>
          <w:sz w:val="22"/>
          <w:szCs w:val="22"/>
        </w:rPr>
        <w:t>. Nadmiar śniegu Wykonawca wywozi w miejsce wskazane przez zamawiającego.</w:t>
      </w:r>
    </w:p>
    <w:p w:rsidR="0061756A" w:rsidRPr="00CF69BC" w:rsidRDefault="0061756A" w:rsidP="0061756A">
      <w:pPr>
        <w:pStyle w:val="Tytu"/>
        <w:numPr>
          <w:ilvl w:val="1"/>
          <w:numId w:val="35"/>
        </w:numPr>
        <w:tabs>
          <w:tab w:val="num" w:pos="0"/>
        </w:tabs>
        <w:suppressAutoHyphens w:val="0"/>
        <w:ind w:left="0" w:firstLine="0"/>
        <w:jc w:val="both"/>
        <w:rPr>
          <w:bCs/>
          <w:sz w:val="22"/>
          <w:szCs w:val="22"/>
        </w:rPr>
      </w:pPr>
      <w:r w:rsidRPr="00CF69BC">
        <w:rPr>
          <w:bCs/>
          <w:sz w:val="22"/>
          <w:szCs w:val="22"/>
        </w:rPr>
        <w:t>Akcja patrolowa.</w:t>
      </w:r>
    </w:p>
    <w:p w:rsidR="0061756A" w:rsidRPr="00CF69BC" w:rsidRDefault="0061756A" w:rsidP="0061756A">
      <w:pPr>
        <w:pStyle w:val="Tytu"/>
        <w:jc w:val="both"/>
        <w:rPr>
          <w:bCs/>
          <w:sz w:val="22"/>
          <w:szCs w:val="22"/>
        </w:rPr>
      </w:pPr>
      <w:r w:rsidRPr="00CF69BC">
        <w:rPr>
          <w:bCs/>
          <w:sz w:val="22"/>
          <w:szCs w:val="22"/>
        </w:rPr>
        <w:t xml:space="preserve">Akcja patrolowa polega na patrolowaniu przydzielonych odcinków </w:t>
      </w:r>
      <w:proofErr w:type="spellStart"/>
      <w:r w:rsidRPr="00CF69BC">
        <w:rPr>
          <w:bCs/>
          <w:sz w:val="22"/>
          <w:szCs w:val="22"/>
        </w:rPr>
        <w:t>dróg</w:t>
      </w:r>
      <w:proofErr w:type="spellEnd"/>
      <w:r w:rsidRPr="00CF69BC">
        <w:rPr>
          <w:bCs/>
          <w:sz w:val="22"/>
          <w:szCs w:val="22"/>
        </w:rPr>
        <w:t xml:space="preserve"> i w razie konieczności ich interwencyjnym odśnieżaniu i usuwaniu śliskości poprzez posypywanie materiałem </w:t>
      </w:r>
      <w:proofErr w:type="spellStart"/>
      <w:r w:rsidRPr="00CF69BC">
        <w:rPr>
          <w:bCs/>
          <w:sz w:val="22"/>
          <w:szCs w:val="22"/>
        </w:rPr>
        <w:t>uszorstniającym</w:t>
      </w:r>
      <w:proofErr w:type="spellEnd"/>
      <w:r w:rsidRPr="00CF69BC">
        <w:rPr>
          <w:bCs/>
          <w:sz w:val="22"/>
          <w:szCs w:val="22"/>
        </w:rPr>
        <w:t xml:space="preserve"> lub środkami chemicznymi – przez pojęcie interwencyjne odśnieżanie i usuwanie śliskości należy rozumieć wykonanie tych </w:t>
      </w:r>
      <w:proofErr w:type="spellStart"/>
      <w:r w:rsidRPr="00CF69BC">
        <w:rPr>
          <w:bCs/>
          <w:sz w:val="22"/>
          <w:szCs w:val="22"/>
        </w:rPr>
        <w:t>robót</w:t>
      </w:r>
      <w:proofErr w:type="spellEnd"/>
      <w:r w:rsidRPr="00CF69BC">
        <w:rPr>
          <w:bCs/>
          <w:sz w:val="22"/>
          <w:szCs w:val="22"/>
        </w:rPr>
        <w:t xml:space="preserve"> na odcinku do 30% z zakresu prowadzenia akcji czynnej.</w:t>
      </w:r>
    </w:p>
    <w:p w:rsidR="0061756A" w:rsidRPr="00CF69BC" w:rsidRDefault="0061756A" w:rsidP="0061756A">
      <w:pPr>
        <w:pStyle w:val="Tytu"/>
        <w:jc w:val="both"/>
        <w:rPr>
          <w:bCs/>
          <w:sz w:val="22"/>
          <w:szCs w:val="22"/>
        </w:rPr>
      </w:pPr>
      <w:r w:rsidRPr="00CF69BC">
        <w:rPr>
          <w:bCs/>
          <w:sz w:val="22"/>
          <w:szCs w:val="22"/>
        </w:rPr>
        <w:t>Akcja czynna lub patrolowa będzie rozpatrywana w dwóch przedziałach czasowych:</w:t>
      </w:r>
    </w:p>
    <w:p w:rsidR="0061756A" w:rsidRPr="00CF69BC" w:rsidRDefault="0061756A" w:rsidP="0061756A">
      <w:pPr>
        <w:pStyle w:val="Tytu"/>
        <w:numPr>
          <w:ilvl w:val="0"/>
          <w:numId w:val="36"/>
        </w:numPr>
        <w:suppressAutoHyphens w:val="0"/>
        <w:jc w:val="both"/>
        <w:rPr>
          <w:bCs/>
          <w:sz w:val="22"/>
          <w:szCs w:val="22"/>
          <w:vertAlign w:val="superscript"/>
        </w:rPr>
      </w:pPr>
      <w:r w:rsidRPr="00CF69BC">
        <w:rPr>
          <w:bCs/>
          <w:sz w:val="22"/>
          <w:szCs w:val="22"/>
        </w:rPr>
        <w:t>I  od godz. 3</w:t>
      </w:r>
      <w:r w:rsidRPr="00CF69BC">
        <w:rPr>
          <w:bCs/>
          <w:sz w:val="22"/>
          <w:szCs w:val="22"/>
          <w:vertAlign w:val="superscript"/>
        </w:rPr>
        <w:t>00</w:t>
      </w:r>
      <w:r w:rsidRPr="00CF69BC">
        <w:rPr>
          <w:bCs/>
          <w:sz w:val="22"/>
          <w:szCs w:val="22"/>
        </w:rPr>
        <w:t xml:space="preserve"> do godz. 15</w:t>
      </w:r>
      <w:r w:rsidRPr="00CF69BC">
        <w:rPr>
          <w:bCs/>
          <w:sz w:val="22"/>
          <w:szCs w:val="22"/>
          <w:vertAlign w:val="superscript"/>
        </w:rPr>
        <w:t>00</w:t>
      </w:r>
    </w:p>
    <w:p w:rsidR="0061756A" w:rsidRPr="00CF69BC" w:rsidRDefault="0061756A" w:rsidP="0061756A">
      <w:pPr>
        <w:pStyle w:val="Tytu"/>
        <w:numPr>
          <w:ilvl w:val="0"/>
          <w:numId w:val="36"/>
        </w:numPr>
        <w:suppressAutoHyphens w:val="0"/>
        <w:jc w:val="both"/>
        <w:rPr>
          <w:bCs/>
          <w:sz w:val="22"/>
          <w:szCs w:val="22"/>
        </w:rPr>
      </w:pPr>
      <w:r w:rsidRPr="00CF69BC">
        <w:rPr>
          <w:bCs/>
          <w:sz w:val="22"/>
          <w:szCs w:val="22"/>
        </w:rPr>
        <w:t>II od godz. 15</w:t>
      </w:r>
      <w:r w:rsidRPr="00CF69BC">
        <w:rPr>
          <w:bCs/>
          <w:sz w:val="22"/>
          <w:szCs w:val="22"/>
          <w:vertAlign w:val="superscript"/>
        </w:rPr>
        <w:t>00</w:t>
      </w:r>
      <w:r w:rsidRPr="00CF69BC">
        <w:rPr>
          <w:bCs/>
          <w:sz w:val="22"/>
          <w:szCs w:val="22"/>
        </w:rPr>
        <w:t xml:space="preserve"> do godz. 3</w:t>
      </w:r>
      <w:r w:rsidRPr="00CF69BC">
        <w:rPr>
          <w:bCs/>
          <w:sz w:val="22"/>
          <w:szCs w:val="22"/>
          <w:vertAlign w:val="superscript"/>
        </w:rPr>
        <w:t>00</w:t>
      </w:r>
      <w:r w:rsidRPr="00CF69BC">
        <w:rPr>
          <w:bCs/>
          <w:sz w:val="22"/>
          <w:szCs w:val="22"/>
        </w:rPr>
        <w:t xml:space="preserve"> </w:t>
      </w:r>
    </w:p>
    <w:p w:rsidR="0061756A" w:rsidRPr="00CF69BC" w:rsidRDefault="0061756A" w:rsidP="0061756A">
      <w:pPr>
        <w:pStyle w:val="Tytu"/>
        <w:jc w:val="both"/>
        <w:rPr>
          <w:bCs/>
          <w:sz w:val="22"/>
          <w:szCs w:val="22"/>
        </w:rPr>
      </w:pPr>
      <w:r w:rsidRPr="00CF69BC">
        <w:rPr>
          <w:bCs/>
          <w:sz w:val="22"/>
          <w:szCs w:val="22"/>
        </w:rPr>
        <w:t xml:space="preserve">a płatność za dany przedział czasowy będzie wynosić w przypadku akcji czynnej 50% </w:t>
      </w:r>
      <w:r w:rsidRPr="00CF69BC">
        <w:rPr>
          <w:bCs/>
          <w:sz w:val="22"/>
          <w:szCs w:val="22"/>
        </w:rPr>
        <w:br/>
        <w:t xml:space="preserve">a w przypadku akcji patrolowej 25% stawki za zimowe utrzymanie 1 km drogi dziennie. </w:t>
      </w:r>
    </w:p>
    <w:p w:rsidR="0061756A" w:rsidRPr="00CF69BC" w:rsidRDefault="0061756A" w:rsidP="0061756A">
      <w:pPr>
        <w:pStyle w:val="Tytu"/>
        <w:ind w:left="360"/>
        <w:jc w:val="both"/>
        <w:rPr>
          <w:bCs/>
          <w:sz w:val="22"/>
          <w:szCs w:val="22"/>
        </w:rPr>
      </w:pPr>
    </w:p>
    <w:p w:rsidR="0061756A" w:rsidRPr="00CF69BC" w:rsidRDefault="0061756A" w:rsidP="0061756A">
      <w:pPr>
        <w:pStyle w:val="Tytu"/>
        <w:numPr>
          <w:ilvl w:val="0"/>
          <w:numId w:val="35"/>
        </w:numPr>
        <w:suppressAutoHyphens w:val="0"/>
        <w:jc w:val="both"/>
        <w:rPr>
          <w:bCs/>
          <w:sz w:val="22"/>
          <w:szCs w:val="22"/>
        </w:rPr>
      </w:pPr>
      <w:r w:rsidRPr="00CF69BC">
        <w:rPr>
          <w:bCs/>
          <w:sz w:val="22"/>
          <w:szCs w:val="22"/>
        </w:rPr>
        <w:t>Zasady prowadzenia akcji zimowego utrzymania.</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t xml:space="preserve">Osobą decydującą o rodzaju i terminie prowadzonej akcji zimowego utrzymania </w:t>
      </w:r>
      <w:proofErr w:type="spellStart"/>
      <w:r w:rsidRPr="00CF69BC">
        <w:rPr>
          <w:bCs/>
          <w:sz w:val="22"/>
          <w:szCs w:val="22"/>
        </w:rPr>
        <w:t>dróg</w:t>
      </w:r>
      <w:proofErr w:type="spellEnd"/>
      <w:r w:rsidRPr="00CF69BC">
        <w:rPr>
          <w:bCs/>
          <w:sz w:val="22"/>
          <w:szCs w:val="22"/>
        </w:rPr>
        <w:t xml:space="preserve"> będzie Koordynator wyznaczony przez Burmistrza Miasta i Gminy Końskie i wymieniony w umowie </w:t>
      </w:r>
      <w:r w:rsidR="00D363AB" w:rsidRPr="00CF69BC">
        <w:rPr>
          <w:bCs/>
          <w:sz w:val="22"/>
          <w:szCs w:val="22"/>
        </w:rPr>
        <w:br/>
      </w:r>
      <w:r w:rsidRPr="00CF69BC">
        <w:rPr>
          <w:bCs/>
          <w:sz w:val="22"/>
          <w:szCs w:val="22"/>
        </w:rPr>
        <w:t xml:space="preserve">o utrzymanie zimowe </w:t>
      </w:r>
      <w:proofErr w:type="spellStart"/>
      <w:r w:rsidRPr="00CF69BC">
        <w:rPr>
          <w:bCs/>
          <w:sz w:val="22"/>
          <w:szCs w:val="22"/>
        </w:rPr>
        <w:t>dróg</w:t>
      </w:r>
      <w:proofErr w:type="spellEnd"/>
      <w:r w:rsidRPr="00CF69BC">
        <w:rPr>
          <w:bCs/>
          <w:sz w:val="22"/>
          <w:szCs w:val="22"/>
        </w:rPr>
        <w:t xml:space="preserve">. </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t xml:space="preserve">Wykonawca gwarantuje pełną gotowość do prowadzenia akcji zimowego utrzymania </w:t>
      </w:r>
      <w:proofErr w:type="spellStart"/>
      <w:r w:rsidRPr="00CF69BC">
        <w:rPr>
          <w:bCs/>
          <w:sz w:val="22"/>
          <w:szCs w:val="22"/>
        </w:rPr>
        <w:t>dróg</w:t>
      </w:r>
      <w:proofErr w:type="spellEnd"/>
      <w:r w:rsidRPr="00CF69BC">
        <w:rPr>
          <w:bCs/>
          <w:sz w:val="22"/>
          <w:szCs w:val="22"/>
        </w:rPr>
        <w:t xml:space="preserve"> w ciągu 1 godziny od otrzymania sygnału od Zamawiającego. </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lastRenderedPageBreak/>
        <w:t xml:space="preserve">W okresie trwania akcji zimowego utrzymania </w:t>
      </w:r>
      <w:proofErr w:type="spellStart"/>
      <w:r w:rsidRPr="00CF69BC">
        <w:rPr>
          <w:bCs/>
          <w:sz w:val="22"/>
          <w:szCs w:val="22"/>
        </w:rPr>
        <w:t>dróg</w:t>
      </w:r>
      <w:proofErr w:type="spellEnd"/>
      <w:r w:rsidRPr="00CF69BC">
        <w:rPr>
          <w:bCs/>
          <w:sz w:val="22"/>
          <w:szCs w:val="22"/>
        </w:rPr>
        <w:t xml:space="preserve"> Wykonawca podejmuje samodzielnie decyzje </w:t>
      </w:r>
      <w:r w:rsidR="00D363AB" w:rsidRPr="00CF69BC">
        <w:rPr>
          <w:bCs/>
          <w:sz w:val="22"/>
          <w:szCs w:val="22"/>
        </w:rPr>
        <w:br/>
      </w:r>
      <w:r w:rsidRPr="00CF69BC">
        <w:rPr>
          <w:bCs/>
          <w:sz w:val="22"/>
          <w:szCs w:val="22"/>
        </w:rPr>
        <w:t>w zakresie rodzaju i ilości użytego sprzętu.</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t xml:space="preserve">W przypadku ustabilizowanych warunków pogodowych niewymagających prac zimowego utrzymania </w:t>
      </w:r>
      <w:proofErr w:type="spellStart"/>
      <w:r w:rsidRPr="00CF69BC">
        <w:rPr>
          <w:bCs/>
          <w:sz w:val="22"/>
          <w:szCs w:val="22"/>
        </w:rPr>
        <w:t>dróg</w:t>
      </w:r>
      <w:proofErr w:type="spellEnd"/>
      <w:r w:rsidRPr="00CF69BC">
        <w:rPr>
          <w:bCs/>
          <w:sz w:val="22"/>
          <w:szCs w:val="22"/>
        </w:rPr>
        <w:t>, Zamawiający ma prawo zawiesić czynności związane z zimowym utrzymaniem i za ten okres nie przysługuje wynagrodzenie. Po sygnale o ponownym  uruchomieniu akcji przez Zamawiającego, Wykonawca jest zobowiązany w ciągu 1 godzin osiągnąć pełną gotowość do pracy. W ramach umowy Zamawiający może wskazać konkretne zakresy rzeczowe, bez konieczności uruchamiania całości zimowego utrzymania.</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t>W przypadku nagłej zmiany warunków pogodowych Wykonawca sam podejmuje decyzję o rodzaju wprowadzenia akcji zimowego utrzymania, po powiadomieniu telefonicznym Zamawiającego.</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t xml:space="preserve">Wykonawca pokrywa pełną wysokość ewentualnych szkód na rzecz osób trzecich powstałych na skutek niewłaściwego wykonania prac. </w:t>
      </w:r>
    </w:p>
    <w:p w:rsidR="0061756A" w:rsidRPr="00CF69BC" w:rsidRDefault="0061756A" w:rsidP="0061756A">
      <w:pPr>
        <w:pStyle w:val="Tytu"/>
        <w:numPr>
          <w:ilvl w:val="1"/>
          <w:numId w:val="35"/>
        </w:numPr>
        <w:suppressAutoHyphens w:val="0"/>
        <w:jc w:val="both"/>
        <w:rPr>
          <w:bCs/>
          <w:sz w:val="22"/>
          <w:szCs w:val="22"/>
        </w:rPr>
      </w:pPr>
      <w:r w:rsidRPr="00CF69BC">
        <w:rPr>
          <w:bCs/>
          <w:sz w:val="22"/>
          <w:szCs w:val="22"/>
        </w:rPr>
        <w:t>W okresie prowadzenia akcji zimowego utrzymania Wykonawca zapewnia:</w:t>
      </w:r>
    </w:p>
    <w:p w:rsidR="0061756A" w:rsidRPr="00CF69BC" w:rsidRDefault="0061756A" w:rsidP="0061756A">
      <w:pPr>
        <w:pStyle w:val="Tytu"/>
        <w:numPr>
          <w:ilvl w:val="0"/>
          <w:numId w:val="37"/>
        </w:numPr>
        <w:suppressAutoHyphens w:val="0"/>
        <w:jc w:val="both"/>
        <w:rPr>
          <w:bCs/>
          <w:sz w:val="22"/>
          <w:szCs w:val="22"/>
        </w:rPr>
      </w:pPr>
      <w:r w:rsidRPr="00CF69BC">
        <w:rPr>
          <w:bCs/>
          <w:sz w:val="22"/>
          <w:szCs w:val="22"/>
        </w:rPr>
        <w:t>dyżurną służbę telefoniczną przez całą dobę.</w:t>
      </w:r>
    </w:p>
    <w:p w:rsidR="0061756A" w:rsidRPr="00CF69BC" w:rsidRDefault="0061756A" w:rsidP="0061756A">
      <w:pPr>
        <w:pStyle w:val="Tytu"/>
        <w:numPr>
          <w:ilvl w:val="0"/>
          <w:numId w:val="37"/>
        </w:numPr>
        <w:suppressAutoHyphens w:val="0"/>
        <w:jc w:val="both"/>
        <w:rPr>
          <w:bCs/>
          <w:sz w:val="22"/>
          <w:szCs w:val="22"/>
        </w:rPr>
      </w:pPr>
      <w:r w:rsidRPr="00CF69BC">
        <w:rPr>
          <w:bCs/>
          <w:sz w:val="22"/>
          <w:szCs w:val="22"/>
        </w:rPr>
        <w:t>system łączności Wykonawcy ze sprzętem użytym w akcji.</w:t>
      </w:r>
    </w:p>
    <w:p w:rsidR="0061756A" w:rsidRPr="00CF69BC" w:rsidRDefault="0061756A" w:rsidP="0061756A">
      <w:pPr>
        <w:pStyle w:val="Tytu"/>
        <w:numPr>
          <w:ilvl w:val="0"/>
          <w:numId w:val="37"/>
        </w:numPr>
        <w:suppressAutoHyphens w:val="0"/>
        <w:jc w:val="both"/>
        <w:rPr>
          <w:bCs/>
          <w:sz w:val="22"/>
          <w:szCs w:val="22"/>
        </w:rPr>
      </w:pPr>
      <w:r w:rsidRPr="00CF69BC">
        <w:rPr>
          <w:bCs/>
          <w:sz w:val="22"/>
          <w:szCs w:val="22"/>
        </w:rPr>
        <w:t xml:space="preserve">prowadzenie ewidencji i dokumentacji </w:t>
      </w:r>
      <w:proofErr w:type="spellStart"/>
      <w:r w:rsidRPr="00CF69BC">
        <w:rPr>
          <w:bCs/>
          <w:sz w:val="22"/>
          <w:szCs w:val="22"/>
        </w:rPr>
        <w:t>robót</w:t>
      </w:r>
      <w:proofErr w:type="spellEnd"/>
      <w:r w:rsidRPr="00CF69BC">
        <w:rPr>
          <w:bCs/>
          <w:sz w:val="22"/>
          <w:szCs w:val="22"/>
        </w:rPr>
        <w:t xml:space="preserve"> wykonywanych w czasie trwania akcji zimowej,</w:t>
      </w:r>
    </w:p>
    <w:p w:rsidR="0061756A" w:rsidRPr="00CF69BC" w:rsidRDefault="0061756A" w:rsidP="0061756A">
      <w:pPr>
        <w:pStyle w:val="Tytu"/>
        <w:numPr>
          <w:ilvl w:val="0"/>
          <w:numId w:val="37"/>
        </w:numPr>
        <w:suppressAutoHyphens w:val="0"/>
        <w:jc w:val="both"/>
        <w:rPr>
          <w:bCs/>
          <w:sz w:val="22"/>
          <w:szCs w:val="22"/>
        </w:rPr>
      </w:pPr>
      <w:r w:rsidRPr="00CF69BC">
        <w:rPr>
          <w:bCs/>
          <w:sz w:val="22"/>
          <w:szCs w:val="22"/>
        </w:rPr>
        <w:t xml:space="preserve">urządzenia GPS do lokalizowania pojazdów biorących udział w akcji zimowego utrzymania </w:t>
      </w:r>
      <w:proofErr w:type="spellStart"/>
      <w:r w:rsidRPr="00CF69BC">
        <w:rPr>
          <w:bCs/>
          <w:sz w:val="22"/>
          <w:szCs w:val="22"/>
        </w:rPr>
        <w:t>dróg</w:t>
      </w:r>
      <w:proofErr w:type="spellEnd"/>
      <w:r w:rsidRPr="00CF69BC">
        <w:rPr>
          <w:bCs/>
          <w:sz w:val="22"/>
          <w:szCs w:val="22"/>
        </w:rPr>
        <w:t xml:space="preserve"> .   </w:t>
      </w:r>
    </w:p>
    <w:p w:rsidR="0061756A" w:rsidRPr="00CF69BC" w:rsidRDefault="0061756A" w:rsidP="0061756A">
      <w:pPr>
        <w:numPr>
          <w:ilvl w:val="0"/>
          <w:numId w:val="35"/>
        </w:numPr>
        <w:contextualSpacing w:val="0"/>
        <w:jc w:val="both"/>
        <w:rPr>
          <w:bCs/>
          <w:sz w:val="22"/>
          <w:szCs w:val="22"/>
        </w:rPr>
      </w:pPr>
      <w:r w:rsidRPr="00CF69BC">
        <w:rPr>
          <w:bCs/>
          <w:sz w:val="22"/>
          <w:szCs w:val="22"/>
        </w:rPr>
        <w:t xml:space="preserve">Zasady odbioru </w:t>
      </w:r>
      <w:proofErr w:type="spellStart"/>
      <w:r w:rsidRPr="00CF69BC">
        <w:rPr>
          <w:bCs/>
          <w:sz w:val="22"/>
          <w:szCs w:val="22"/>
        </w:rPr>
        <w:t>robót</w:t>
      </w:r>
      <w:proofErr w:type="spellEnd"/>
      <w:r w:rsidRPr="00CF69BC">
        <w:rPr>
          <w:bCs/>
          <w:sz w:val="22"/>
          <w:szCs w:val="22"/>
        </w:rPr>
        <w:t xml:space="preserve"> zimowego utrzymania </w:t>
      </w:r>
      <w:proofErr w:type="spellStart"/>
      <w:r w:rsidRPr="00CF69BC">
        <w:rPr>
          <w:bCs/>
          <w:sz w:val="22"/>
          <w:szCs w:val="22"/>
        </w:rPr>
        <w:t>dróg</w:t>
      </w:r>
      <w:proofErr w:type="spellEnd"/>
      <w:r w:rsidRPr="00CF69BC">
        <w:rPr>
          <w:bCs/>
          <w:sz w:val="22"/>
          <w:szCs w:val="22"/>
        </w:rPr>
        <w:t>.</w:t>
      </w:r>
    </w:p>
    <w:p w:rsidR="0061756A" w:rsidRPr="00CF69BC" w:rsidRDefault="0061756A" w:rsidP="0061756A">
      <w:pPr>
        <w:pStyle w:val="Tekstpodstawowywcity"/>
        <w:jc w:val="both"/>
        <w:rPr>
          <w:sz w:val="22"/>
          <w:szCs w:val="22"/>
        </w:rPr>
      </w:pPr>
      <w:r w:rsidRPr="00CF69BC">
        <w:rPr>
          <w:sz w:val="22"/>
          <w:szCs w:val="22"/>
        </w:rPr>
        <w:t>Odbiorowi podlega odśnieżanie i zwalczanie śliskości zimowej. Odbioru dokonuje Koordynator wyznaczony przez Burmistrza Miasta i Gminy Końskie.</w:t>
      </w:r>
    </w:p>
    <w:p w:rsidR="0061756A" w:rsidRPr="00CF69BC" w:rsidRDefault="0061756A" w:rsidP="0061756A">
      <w:pPr>
        <w:pStyle w:val="Tekstpodstawowywcity"/>
        <w:jc w:val="both"/>
        <w:rPr>
          <w:sz w:val="22"/>
          <w:szCs w:val="22"/>
        </w:rPr>
      </w:pPr>
      <w:r w:rsidRPr="00CF69BC">
        <w:rPr>
          <w:sz w:val="22"/>
          <w:szCs w:val="22"/>
        </w:rPr>
        <w:t xml:space="preserve">W przypadku nie należytego wykonania zadań związanych z prowadzeniem akcji zimowej Wykonawca musi ponownie wykonać usługę zimowego utrzymania </w:t>
      </w:r>
      <w:proofErr w:type="spellStart"/>
      <w:r w:rsidRPr="00CF69BC">
        <w:rPr>
          <w:sz w:val="22"/>
          <w:szCs w:val="22"/>
        </w:rPr>
        <w:t>dróg</w:t>
      </w:r>
      <w:proofErr w:type="spellEnd"/>
      <w:r w:rsidRPr="00CF69BC">
        <w:rPr>
          <w:sz w:val="22"/>
          <w:szCs w:val="22"/>
        </w:rPr>
        <w:t xml:space="preserve"> bez wynagrodzenia za dany przedział czasowy.</w:t>
      </w:r>
    </w:p>
    <w:p w:rsidR="0061756A" w:rsidRPr="00CF69BC" w:rsidRDefault="0061756A" w:rsidP="0061756A">
      <w:pPr>
        <w:pStyle w:val="Tekstpodstawowywcity"/>
        <w:jc w:val="both"/>
        <w:rPr>
          <w:sz w:val="22"/>
          <w:szCs w:val="22"/>
        </w:rPr>
      </w:pPr>
      <w:r w:rsidRPr="00CF69BC">
        <w:rPr>
          <w:sz w:val="22"/>
          <w:szCs w:val="22"/>
        </w:rPr>
        <w:t xml:space="preserve">Obmiar </w:t>
      </w:r>
      <w:proofErr w:type="spellStart"/>
      <w:r w:rsidRPr="00CF69BC">
        <w:rPr>
          <w:sz w:val="22"/>
          <w:szCs w:val="22"/>
        </w:rPr>
        <w:t>robót</w:t>
      </w:r>
      <w:proofErr w:type="spellEnd"/>
      <w:r w:rsidRPr="00CF69BC">
        <w:rPr>
          <w:sz w:val="22"/>
          <w:szCs w:val="22"/>
        </w:rPr>
        <w:t xml:space="preserve"> będzie dokonywany w dwóch przedziałach czasowych: </w:t>
      </w:r>
    </w:p>
    <w:p w:rsidR="0061756A" w:rsidRPr="00CF69BC" w:rsidRDefault="0061756A" w:rsidP="0061756A">
      <w:pPr>
        <w:pStyle w:val="Tekstpodstawowywcity"/>
        <w:jc w:val="both"/>
        <w:rPr>
          <w:sz w:val="22"/>
          <w:szCs w:val="22"/>
        </w:rPr>
      </w:pPr>
      <w:r w:rsidRPr="00CF69BC">
        <w:rPr>
          <w:sz w:val="22"/>
          <w:szCs w:val="22"/>
        </w:rPr>
        <w:tab/>
        <w:t>I  od godz. 3</w:t>
      </w:r>
      <w:r w:rsidRPr="00CF69BC">
        <w:rPr>
          <w:sz w:val="22"/>
          <w:szCs w:val="22"/>
          <w:vertAlign w:val="superscript"/>
        </w:rPr>
        <w:t>00</w:t>
      </w:r>
      <w:r w:rsidRPr="00CF69BC">
        <w:rPr>
          <w:sz w:val="22"/>
          <w:szCs w:val="22"/>
        </w:rPr>
        <w:t xml:space="preserve"> do godz. 15</w:t>
      </w:r>
      <w:r w:rsidRPr="00CF69BC">
        <w:rPr>
          <w:sz w:val="22"/>
          <w:szCs w:val="22"/>
          <w:vertAlign w:val="superscript"/>
        </w:rPr>
        <w:t>00</w:t>
      </w:r>
    </w:p>
    <w:p w:rsidR="0061756A" w:rsidRPr="00CF69BC" w:rsidRDefault="0061756A" w:rsidP="0061756A">
      <w:pPr>
        <w:pStyle w:val="Tekstpodstawowywcity"/>
        <w:jc w:val="both"/>
        <w:rPr>
          <w:sz w:val="22"/>
          <w:szCs w:val="22"/>
          <w:vertAlign w:val="superscript"/>
        </w:rPr>
      </w:pPr>
      <w:r w:rsidRPr="00CF69BC">
        <w:rPr>
          <w:sz w:val="22"/>
          <w:szCs w:val="22"/>
        </w:rPr>
        <w:tab/>
        <w:t>II od godz. 15</w:t>
      </w:r>
      <w:r w:rsidRPr="00CF69BC">
        <w:rPr>
          <w:sz w:val="22"/>
          <w:szCs w:val="22"/>
          <w:vertAlign w:val="superscript"/>
        </w:rPr>
        <w:t xml:space="preserve">00 </w:t>
      </w:r>
      <w:r w:rsidRPr="00CF69BC">
        <w:rPr>
          <w:sz w:val="22"/>
          <w:szCs w:val="22"/>
        </w:rPr>
        <w:t>do godz. 3</w:t>
      </w:r>
      <w:r w:rsidRPr="00CF69BC">
        <w:rPr>
          <w:sz w:val="22"/>
          <w:szCs w:val="22"/>
          <w:vertAlign w:val="superscript"/>
        </w:rPr>
        <w:t>00</w:t>
      </w:r>
    </w:p>
    <w:p w:rsidR="0061756A" w:rsidRPr="00CF69BC" w:rsidRDefault="0061756A" w:rsidP="0061756A">
      <w:pPr>
        <w:pStyle w:val="Tekstpodstawowywcity"/>
        <w:ind w:firstLine="348"/>
        <w:jc w:val="both"/>
        <w:rPr>
          <w:sz w:val="22"/>
          <w:szCs w:val="22"/>
          <w:u w:val="single"/>
        </w:rPr>
      </w:pPr>
      <w:r w:rsidRPr="00CF69BC">
        <w:rPr>
          <w:sz w:val="22"/>
          <w:szCs w:val="22"/>
        </w:rPr>
        <w:t xml:space="preserve">Jednostką obmiarową będzie 1 km utrzymanego odcinka drogi dziennie (w ciągu doby). </w:t>
      </w:r>
      <w:r w:rsidRPr="00CF69BC">
        <w:rPr>
          <w:sz w:val="22"/>
          <w:szCs w:val="22"/>
        </w:rPr>
        <w:br/>
        <w:t xml:space="preserve">W przypadku uruchomienia akcji w poszczególnym przedziale czasowym Wykonawca otrzyma </w:t>
      </w:r>
      <w:r w:rsidRPr="00CF69BC">
        <w:rPr>
          <w:sz w:val="22"/>
          <w:szCs w:val="22"/>
        </w:rPr>
        <w:br/>
        <w:t xml:space="preserve">w tym przedziale wynagrodzenie będące iloczynem ilości kilometrów oraz 50% w przypadku akcji czynnej ceny utrzymania 1km dziennie, 25% w przypadku akcji patrolowej, natomiast </w:t>
      </w:r>
      <w:r w:rsidRPr="00CF69BC">
        <w:rPr>
          <w:sz w:val="22"/>
          <w:szCs w:val="22"/>
        </w:rPr>
        <w:br/>
        <w:t xml:space="preserve">w przypadku, gdy akcja zimowa w danym przedziale czasowym nie zostanie uruchomiona wówczas Wykonawcy nie przysługuje wynagrodzenie za ten przedział czasowy. </w:t>
      </w:r>
      <w:r w:rsidRPr="00CF69BC">
        <w:rPr>
          <w:sz w:val="22"/>
          <w:szCs w:val="22"/>
          <w:u w:val="single"/>
        </w:rPr>
        <w:t xml:space="preserve">Zamawiający ma prawo zmniejszyć ilość jednostek obmiarowych po sprawdzeniu jakości wykonanej usługi.  </w:t>
      </w:r>
    </w:p>
    <w:p w:rsidR="0061756A" w:rsidRPr="00CF69BC" w:rsidRDefault="0061756A" w:rsidP="0061756A">
      <w:pPr>
        <w:pStyle w:val="Tekstpodstawowywcity"/>
        <w:numPr>
          <w:ilvl w:val="0"/>
          <w:numId w:val="35"/>
        </w:numPr>
        <w:suppressAutoHyphens w:val="0"/>
        <w:spacing w:after="0"/>
        <w:jc w:val="both"/>
        <w:rPr>
          <w:sz w:val="22"/>
          <w:szCs w:val="22"/>
        </w:rPr>
      </w:pPr>
      <w:r w:rsidRPr="00CF69BC">
        <w:rPr>
          <w:sz w:val="22"/>
          <w:szCs w:val="22"/>
        </w:rPr>
        <w:t xml:space="preserve">Termin przygotowania do prowadzenia akcji zimowego utrzymania </w:t>
      </w:r>
      <w:proofErr w:type="spellStart"/>
      <w:r w:rsidRPr="00CF69BC">
        <w:rPr>
          <w:sz w:val="22"/>
          <w:szCs w:val="22"/>
        </w:rPr>
        <w:t>dróg</w:t>
      </w:r>
      <w:proofErr w:type="spellEnd"/>
      <w:r w:rsidRPr="00CF69BC">
        <w:rPr>
          <w:sz w:val="22"/>
          <w:szCs w:val="22"/>
        </w:rPr>
        <w:t>.</w:t>
      </w:r>
    </w:p>
    <w:p w:rsidR="0061756A" w:rsidRPr="00CF69BC" w:rsidRDefault="0061756A" w:rsidP="0061756A">
      <w:pPr>
        <w:pStyle w:val="Tekstpodstawowywcity"/>
        <w:ind w:left="0"/>
        <w:rPr>
          <w:sz w:val="22"/>
          <w:szCs w:val="22"/>
        </w:rPr>
      </w:pPr>
      <w:r w:rsidRPr="00CF69BC">
        <w:rPr>
          <w:sz w:val="22"/>
          <w:szCs w:val="22"/>
        </w:rPr>
        <w:t xml:space="preserve">Wykonawca gwarantuje gotowość przystąpienia do akcji zimowej w okresach </w:t>
      </w:r>
    </w:p>
    <w:p w:rsidR="0061756A" w:rsidRPr="00CF69BC" w:rsidRDefault="0061756A" w:rsidP="0061756A">
      <w:pPr>
        <w:pStyle w:val="Tekstpodstawowywcity"/>
        <w:ind w:left="0"/>
        <w:rPr>
          <w:sz w:val="22"/>
          <w:szCs w:val="22"/>
        </w:rPr>
      </w:pPr>
      <w:r w:rsidRPr="00CF69BC">
        <w:rPr>
          <w:sz w:val="22"/>
          <w:szCs w:val="22"/>
        </w:rPr>
        <w:t xml:space="preserve">15.10.2021r. do 30.04.2022r.   </w:t>
      </w:r>
    </w:p>
    <w:p w:rsidR="0061756A" w:rsidRPr="00CF69BC" w:rsidRDefault="0061756A" w:rsidP="0061756A">
      <w:pPr>
        <w:pStyle w:val="Tekstpodstawowywcity"/>
        <w:ind w:left="0"/>
        <w:rPr>
          <w:sz w:val="22"/>
          <w:szCs w:val="22"/>
        </w:rPr>
      </w:pPr>
      <w:r w:rsidRPr="00CF69BC">
        <w:rPr>
          <w:sz w:val="22"/>
          <w:szCs w:val="22"/>
        </w:rPr>
        <w:t xml:space="preserve">15.10.2022 r. do 30.04.2023 r. </w:t>
      </w:r>
    </w:p>
    <w:p w:rsidR="0061756A" w:rsidRPr="00CF69BC" w:rsidRDefault="0061756A" w:rsidP="0061756A">
      <w:pPr>
        <w:numPr>
          <w:ilvl w:val="0"/>
          <w:numId w:val="35"/>
        </w:numPr>
        <w:contextualSpacing w:val="0"/>
        <w:rPr>
          <w:sz w:val="22"/>
          <w:szCs w:val="22"/>
        </w:rPr>
      </w:pPr>
      <w:r w:rsidRPr="00CF69BC">
        <w:rPr>
          <w:sz w:val="22"/>
          <w:szCs w:val="22"/>
        </w:rPr>
        <w:t xml:space="preserve">Wykaz </w:t>
      </w:r>
      <w:proofErr w:type="spellStart"/>
      <w:r w:rsidRPr="00CF69BC">
        <w:rPr>
          <w:sz w:val="22"/>
          <w:szCs w:val="22"/>
        </w:rPr>
        <w:t>dróg</w:t>
      </w:r>
      <w:proofErr w:type="spellEnd"/>
      <w:r w:rsidRPr="00CF69BC">
        <w:rPr>
          <w:sz w:val="22"/>
          <w:szCs w:val="22"/>
        </w:rPr>
        <w:t xml:space="preserve"> objętych zimowym utrzymaniem </w:t>
      </w:r>
      <w:proofErr w:type="spellStart"/>
      <w:r w:rsidRPr="00CF69BC">
        <w:rPr>
          <w:sz w:val="22"/>
          <w:szCs w:val="22"/>
        </w:rPr>
        <w:t>dróg</w:t>
      </w:r>
      <w:proofErr w:type="spellEnd"/>
      <w:r w:rsidRPr="00CF69BC">
        <w:rPr>
          <w:sz w:val="22"/>
          <w:szCs w:val="22"/>
        </w:rPr>
        <w:t xml:space="preserve"> zawierają załączniki nr</w:t>
      </w:r>
      <w:r w:rsidR="0097327F">
        <w:rPr>
          <w:sz w:val="22"/>
          <w:szCs w:val="22"/>
        </w:rPr>
        <w:t xml:space="preserve"> 8 </w:t>
      </w:r>
      <w:r w:rsidRPr="00CF69BC">
        <w:rPr>
          <w:sz w:val="22"/>
          <w:szCs w:val="22"/>
        </w:rPr>
        <w:t xml:space="preserve">do zadań nr 1,2,3. </w:t>
      </w:r>
    </w:p>
    <w:p w:rsidR="0061756A" w:rsidRPr="00CF69BC" w:rsidRDefault="0061756A" w:rsidP="0061756A">
      <w:pPr>
        <w:ind w:left="0"/>
        <w:rPr>
          <w:sz w:val="22"/>
          <w:szCs w:val="22"/>
        </w:rPr>
      </w:pPr>
    </w:p>
    <w:p w:rsidR="0061756A" w:rsidRPr="00CF69BC" w:rsidRDefault="0061756A" w:rsidP="00381853">
      <w:pPr>
        <w:pStyle w:val="Tytu"/>
        <w:ind w:left="0"/>
        <w:jc w:val="both"/>
        <w:rPr>
          <w:sz w:val="22"/>
          <w:szCs w:val="22"/>
        </w:rPr>
      </w:pPr>
      <w:r w:rsidRPr="00CF69BC">
        <w:rPr>
          <w:bCs/>
          <w:sz w:val="22"/>
          <w:szCs w:val="22"/>
        </w:rPr>
        <w:t xml:space="preserve">-Zadanie Nr 4 – </w:t>
      </w:r>
      <w:r w:rsidRPr="00CF69BC">
        <w:rPr>
          <w:sz w:val="22"/>
          <w:szCs w:val="22"/>
        </w:rPr>
        <w:t xml:space="preserve">Zimowe utrzymanie </w:t>
      </w:r>
      <w:proofErr w:type="spellStart"/>
      <w:r w:rsidRPr="00CF69BC">
        <w:rPr>
          <w:sz w:val="22"/>
          <w:szCs w:val="22"/>
        </w:rPr>
        <w:t>dróg</w:t>
      </w:r>
      <w:proofErr w:type="spellEnd"/>
      <w:r w:rsidRPr="00CF69BC">
        <w:rPr>
          <w:sz w:val="22"/>
          <w:szCs w:val="22"/>
        </w:rPr>
        <w:t xml:space="preserve"> wewnętrznych położonych na terenie miasta i gminy Końskie (odśnieżanie ciągnikiem) w sezonach zimowych  2021-2023,- odśnieżanie </w:t>
      </w:r>
      <w:proofErr w:type="spellStart"/>
      <w:r w:rsidRPr="00CF69BC">
        <w:rPr>
          <w:sz w:val="22"/>
          <w:szCs w:val="22"/>
        </w:rPr>
        <w:t>dróg</w:t>
      </w:r>
      <w:proofErr w:type="spellEnd"/>
      <w:r w:rsidRPr="00CF69BC">
        <w:rPr>
          <w:sz w:val="22"/>
          <w:szCs w:val="22"/>
        </w:rPr>
        <w:t xml:space="preserve"> wewnętrznych położonych na terenie miasta i gminy Końskie ciągnikiem z płu</w:t>
      </w:r>
      <w:r w:rsidR="0097327F">
        <w:rPr>
          <w:sz w:val="22"/>
          <w:szCs w:val="22"/>
        </w:rPr>
        <w:t xml:space="preserve">giem średnim, wykaz </w:t>
      </w:r>
      <w:proofErr w:type="spellStart"/>
      <w:r w:rsidR="0097327F">
        <w:rPr>
          <w:sz w:val="22"/>
          <w:szCs w:val="22"/>
        </w:rPr>
        <w:t>dróg</w:t>
      </w:r>
      <w:proofErr w:type="spellEnd"/>
      <w:r w:rsidR="0097327F">
        <w:rPr>
          <w:sz w:val="22"/>
          <w:szCs w:val="22"/>
        </w:rPr>
        <w:t xml:space="preserve">  zał. 9</w:t>
      </w:r>
      <w:r w:rsidRPr="00CF69BC">
        <w:rPr>
          <w:sz w:val="22"/>
          <w:szCs w:val="22"/>
        </w:rPr>
        <w:t xml:space="preserve">. Jednostka obmiarowa 1 godzina pracy ciągnika. </w:t>
      </w:r>
    </w:p>
    <w:p w:rsidR="00381853" w:rsidRPr="00CF69BC" w:rsidRDefault="00381853" w:rsidP="00381853">
      <w:pPr>
        <w:pStyle w:val="Podtytu"/>
        <w:ind w:left="0"/>
        <w:jc w:val="both"/>
        <w:rPr>
          <w:rFonts w:ascii="Times New Roman" w:hAnsi="Times New Roman" w:cs="Times New Roman"/>
        </w:rPr>
      </w:pPr>
      <w:r w:rsidRPr="00CF69BC">
        <w:rPr>
          <w:rFonts w:ascii="Times New Roman" w:hAnsi="Times New Roman" w:cs="Times New Roman"/>
        </w:rPr>
        <w:t xml:space="preserve">Przedmiot </w:t>
      </w:r>
      <w:proofErr w:type="spellStart"/>
      <w:r w:rsidRPr="00CF69BC">
        <w:rPr>
          <w:rFonts w:ascii="Times New Roman" w:hAnsi="Times New Roman" w:cs="Times New Roman"/>
        </w:rPr>
        <w:t>zamówienia</w:t>
      </w:r>
      <w:proofErr w:type="spellEnd"/>
      <w:r w:rsidRPr="00CF69BC">
        <w:rPr>
          <w:rFonts w:ascii="Times New Roman" w:hAnsi="Times New Roman" w:cs="Times New Roman"/>
        </w:rPr>
        <w:t xml:space="preserve"> : Zimowe utrzymanie </w:t>
      </w:r>
      <w:proofErr w:type="spellStart"/>
      <w:r w:rsidRPr="00CF69BC">
        <w:rPr>
          <w:rFonts w:ascii="Times New Roman" w:hAnsi="Times New Roman" w:cs="Times New Roman"/>
        </w:rPr>
        <w:t>dróg</w:t>
      </w:r>
      <w:proofErr w:type="spellEnd"/>
      <w:r w:rsidRPr="00CF69BC">
        <w:rPr>
          <w:rFonts w:ascii="Times New Roman" w:hAnsi="Times New Roman" w:cs="Times New Roman"/>
        </w:rPr>
        <w:t xml:space="preserve"> wewnętrznych położonych na terenie miasta </w:t>
      </w:r>
      <w:r w:rsidR="00CF69BC">
        <w:rPr>
          <w:rFonts w:ascii="Times New Roman" w:hAnsi="Times New Roman" w:cs="Times New Roman"/>
        </w:rPr>
        <w:br/>
      </w:r>
      <w:r w:rsidRPr="00CF69BC">
        <w:rPr>
          <w:rFonts w:ascii="Times New Roman" w:hAnsi="Times New Roman" w:cs="Times New Roman"/>
        </w:rPr>
        <w:t xml:space="preserve">i gminy Końskie (odśnieżanie ciągnikiem) w sezonach zimowych  2021-2023,- odśnieżanie </w:t>
      </w:r>
      <w:proofErr w:type="spellStart"/>
      <w:r w:rsidRPr="00CF69BC">
        <w:rPr>
          <w:rFonts w:ascii="Times New Roman" w:hAnsi="Times New Roman" w:cs="Times New Roman"/>
        </w:rPr>
        <w:t>dróg</w:t>
      </w:r>
      <w:proofErr w:type="spellEnd"/>
      <w:r w:rsidRPr="00CF69BC">
        <w:rPr>
          <w:rFonts w:ascii="Times New Roman" w:hAnsi="Times New Roman" w:cs="Times New Roman"/>
        </w:rPr>
        <w:t xml:space="preserve"> wewnętrznych położonych na terenie miasta i gminy Końskie ciągnikiem z płu</w:t>
      </w:r>
      <w:r w:rsidR="0097327F">
        <w:rPr>
          <w:rFonts w:ascii="Times New Roman" w:hAnsi="Times New Roman" w:cs="Times New Roman"/>
        </w:rPr>
        <w:t xml:space="preserve">giem średnim, wykaz </w:t>
      </w:r>
      <w:proofErr w:type="spellStart"/>
      <w:r w:rsidR="0097327F">
        <w:rPr>
          <w:rFonts w:ascii="Times New Roman" w:hAnsi="Times New Roman" w:cs="Times New Roman"/>
        </w:rPr>
        <w:t>dróg</w:t>
      </w:r>
      <w:proofErr w:type="spellEnd"/>
      <w:r w:rsidR="0097327F">
        <w:rPr>
          <w:rFonts w:ascii="Times New Roman" w:hAnsi="Times New Roman" w:cs="Times New Roman"/>
        </w:rPr>
        <w:t xml:space="preserve">  zał. 9</w:t>
      </w:r>
      <w:r w:rsidRPr="00CF69BC">
        <w:rPr>
          <w:rFonts w:ascii="Times New Roman" w:hAnsi="Times New Roman" w:cs="Times New Roman"/>
        </w:rPr>
        <w:t>. Jednostka obmiarowa 1 godzina pracy ciągnika.</w:t>
      </w:r>
    </w:p>
    <w:p w:rsidR="0061756A" w:rsidRPr="004E3D6F" w:rsidRDefault="0061756A" w:rsidP="0061756A">
      <w:pPr>
        <w:spacing w:after="120"/>
        <w:contextualSpacing w:val="0"/>
        <w:jc w:val="both"/>
        <w:rPr>
          <w:b/>
          <w:snapToGrid w:val="0"/>
        </w:rPr>
      </w:pPr>
    </w:p>
    <w:p w:rsidR="00C709A0" w:rsidRDefault="00C709A0" w:rsidP="00A7628A">
      <w:pPr>
        <w:numPr>
          <w:ilvl w:val="1"/>
          <w:numId w:val="4"/>
        </w:numPr>
        <w:tabs>
          <w:tab w:val="left" w:pos="360"/>
        </w:tabs>
        <w:spacing w:after="120"/>
        <w:ind w:left="563" w:hanging="563"/>
        <w:contextualSpacing w:val="0"/>
        <w:jc w:val="both"/>
      </w:pPr>
      <w:r>
        <w:t>Zaoferowane przez Wykonawcę preparaty, produkty, materiały, urządzenia, technologie, powinny być zgodne z rozwiązaniami przyjętymi w Dokumentacji Projektowo-Technicznej, z zastrzeżeniem poniższych postanowień:</w:t>
      </w:r>
    </w:p>
    <w:p w:rsidR="00C709A0" w:rsidRPr="00AA28A4" w:rsidRDefault="00C709A0" w:rsidP="001E6150">
      <w:pPr>
        <w:numPr>
          <w:ilvl w:val="1"/>
          <w:numId w:val="8"/>
        </w:numPr>
        <w:tabs>
          <w:tab w:val="clear" w:pos="1440"/>
          <w:tab w:val="num" w:pos="900"/>
        </w:tabs>
        <w:spacing w:after="120"/>
        <w:ind w:left="900"/>
        <w:contextualSpacing w:val="0"/>
        <w:jc w:val="both"/>
      </w:pPr>
      <w:r>
        <w:t xml:space="preserve">jeżeli Dokumentacja Projektowo-Techniczna wskazuje w odniesieniu do niektórych materiałów, urządzeń lub technologii znaki towarowe, patenty lub pochodzenie albo normy, </w:t>
      </w:r>
      <w:r>
        <w:lastRenderedPageBreak/>
        <w:t xml:space="preserve">aprobaty, specyfikacje techniczne lub inne dokumenty odniesienia, o których mowa w art. 101 ust. 1 </w:t>
      </w:r>
      <w:proofErr w:type="spellStart"/>
      <w:r>
        <w:t>pkt</w:t>
      </w:r>
      <w:proofErr w:type="spellEnd"/>
      <w:r>
        <w:t xml:space="preserve"> 2 i ust 3 ustawy, to Zamawiający z mocy art. 101 ust. 4 ustawy dopuszcza oferowanie materiałów, urządzeń lub technologii równoważnych albo oferowanie rozwiązań równoważnych pod względem parametrów technicznych, użytkowych oraz eksploatacyjnych opisanych w Dokumentacji Projektowo-Technicznej,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Pr>
          <w:b/>
          <w:i/>
        </w:rPr>
        <w:t>rozwiązania równoważne),</w:t>
      </w:r>
    </w:p>
    <w:p w:rsidR="00C709A0" w:rsidRDefault="00C709A0" w:rsidP="001E6150">
      <w:pPr>
        <w:numPr>
          <w:ilvl w:val="1"/>
          <w:numId w:val="8"/>
        </w:numPr>
        <w:tabs>
          <w:tab w:val="clear" w:pos="1440"/>
          <w:tab w:val="num" w:pos="900"/>
        </w:tabs>
        <w:spacing w:after="120"/>
        <w:ind w:left="900"/>
        <w:contextualSpacing w:val="0"/>
        <w:jc w:val="both"/>
      </w:pPr>
      <w:r>
        <w:t xml:space="preserve">materiały, urządzenia lub technologie pochodzące od konkretnych producentów stanowią wyłącznie wzorzec jakościowy przedmiotu </w:t>
      </w:r>
      <w:proofErr w:type="spellStart"/>
      <w:r>
        <w:t>zamówienia</w:t>
      </w:r>
      <w:proofErr w:type="spellEnd"/>
      <w:r>
        <w:t>,</w:t>
      </w:r>
    </w:p>
    <w:p w:rsidR="00C709A0" w:rsidRPr="00D07399" w:rsidRDefault="00C709A0" w:rsidP="001E6150">
      <w:pPr>
        <w:numPr>
          <w:ilvl w:val="1"/>
          <w:numId w:val="8"/>
        </w:numPr>
        <w:tabs>
          <w:tab w:val="clear" w:pos="1440"/>
          <w:tab w:val="num" w:pos="900"/>
        </w:tabs>
        <w:spacing w:after="120"/>
        <w:ind w:left="900"/>
        <w:contextualSpacing w:val="0"/>
        <w:jc w:val="both"/>
      </w:pPr>
      <w:r>
        <w:t>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p>
    <w:p w:rsidR="00C709A0" w:rsidRDefault="00C709A0" w:rsidP="00220EB0">
      <w:pPr>
        <w:numPr>
          <w:ilvl w:val="1"/>
          <w:numId w:val="4"/>
        </w:numPr>
        <w:spacing w:after="120"/>
        <w:contextualSpacing w:val="0"/>
        <w:rPr>
          <w:lang w:eastAsia="en-US"/>
        </w:rPr>
      </w:pPr>
      <w:r w:rsidRPr="00FA32F4">
        <w:rPr>
          <w:lang w:eastAsia="en-US"/>
        </w:rPr>
        <w:t xml:space="preserve">Szczegółowy opis przedmiotu </w:t>
      </w:r>
      <w:proofErr w:type="spellStart"/>
      <w:r w:rsidRPr="00FA32F4">
        <w:rPr>
          <w:lang w:eastAsia="en-US"/>
        </w:rPr>
        <w:t>zamówienia</w:t>
      </w:r>
      <w:proofErr w:type="spellEnd"/>
      <w:r w:rsidRPr="00FA32F4">
        <w:rPr>
          <w:lang w:eastAsia="en-US"/>
        </w:rPr>
        <w:t xml:space="preserve"> został określony w </w:t>
      </w:r>
      <w:r>
        <w:rPr>
          <w:b/>
          <w:lang w:eastAsia="en-US"/>
        </w:rPr>
        <w:t>Dziale</w:t>
      </w:r>
      <w:r w:rsidRPr="00FA32F4">
        <w:rPr>
          <w:b/>
          <w:lang w:eastAsia="en-US"/>
        </w:rPr>
        <w:t xml:space="preserve"> III SWZ</w:t>
      </w:r>
      <w:r w:rsidRPr="00FA32F4">
        <w:rPr>
          <w:lang w:eastAsia="en-US"/>
        </w:rPr>
        <w:t xml:space="preserve">, zaś sposób realizacji przedmiotu </w:t>
      </w:r>
      <w:proofErr w:type="spellStart"/>
      <w:r w:rsidRPr="00FA32F4">
        <w:rPr>
          <w:lang w:eastAsia="en-US"/>
        </w:rPr>
        <w:t>zamówienia</w:t>
      </w:r>
      <w:proofErr w:type="spellEnd"/>
      <w:r w:rsidRPr="00FA32F4">
        <w:rPr>
          <w:lang w:eastAsia="en-US"/>
        </w:rPr>
        <w:t xml:space="preserve"> znajduje się w </w:t>
      </w:r>
      <w:r w:rsidRPr="00FA32F4">
        <w:rPr>
          <w:b/>
          <w:lang w:eastAsia="en-US"/>
        </w:rPr>
        <w:t xml:space="preserve">istotnych postanowieniach umowy </w:t>
      </w:r>
      <w:r w:rsidRPr="00FA32F4">
        <w:rPr>
          <w:lang w:eastAsia="en-US"/>
        </w:rPr>
        <w:t>(Dzi</w:t>
      </w:r>
      <w:r>
        <w:rPr>
          <w:lang w:eastAsia="en-US"/>
        </w:rPr>
        <w:t xml:space="preserve">ał </w:t>
      </w:r>
      <w:r w:rsidRPr="00FA32F4">
        <w:rPr>
          <w:lang w:eastAsia="en-US"/>
        </w:rPr>
        <w:t xml:space="preserve"> II SWZ).</w:t>
      </w:r>
    </w:p>
    <w:p w:rsidR="00C709A0" w:rsidRDefault="00C709A0" w:rsidP="0061756A">
      <w:pPr>
        <w:spacing w:after="120"/>
        <w:ind w:left="360"/>
        <w:contextualSpacing w:val="0"/>
        <w:rPr>
          <w:lang w:eastAsia="en-US"/>
        </w:rPr>
      </w:pPr>
      <w:r w:rsidRPr="00220EB0">
        <w:rPr>
          <w:lang w:eastAsia="en-US"/>
        </w:rPr>
        <w:t xml:space="preserve">Nazwy i kody </w:t>
      </w:r>
      <w:proofErr w:type="spellStart"/>
      <w:r w:rsidRPr="00220EB0">
        <w:rPr>
          <w:lang w:eastAsia="en-US"/>
        </w:rPr>
        <w:t>zamówienia</w:t>
      </w:r>
      <w:proofErr w:type="spellEnd"/>
      <w:r w:rsidRPr="00220EB0">
        <w:rPr>
          <w:lang w:eastAsia="en-US"/>
        </w:rPr>
        <w:t xml:space="preserve"> według  Wspólnego Słownika Zamówień (CPV):</w:t>
      </w:r>
      <w:r w:rsidR="0061756A" w:rsidRPr="0061756A">
        <w:rPr>
          <w:rFonts w:ascii="Arial" w:hAnsi="Arial" w:cs="Arial"/>
          <w:sz w:val="20"/>
          <w:szCs w:val="20"/>
        </w:rPr>
        <w:t xml:space="preserve"> </w:t>
      </w:r>
      <w:r w:rsidR="0061756A" w:rsidRPr="000520BA">
        <w:rPr>
          <w:rFonts w:ascii="Arial" w:hAnsi="Arial" w:cs="Arial"/>
          <w:sz w:val="20"/>
          <w:szCs w:val="20"/>
        </w:rPr>
        <w:t>90.62.00.00-9,</w:t>
      </w:r>
      <w:r w:rsidR="00853D02">
        <w:rPr>
          <w:rFonts w:ascii="Arial" w:hAnsi="Arial" w:cs="Arial"/>
          <w:sz w:val="20"/>
          <w:szCs w:val="20"/>
        </w:rPr>
        <w:t xml:space="preserve">-usługi </w:t>
      </w:r>
      <w:proofErr w:type="spellStart"/>
      <w:r w:rsidR="00853D02">
        <w:rPr>
          <w:rFonts w:ascii="Arial" w:hAnsi="Arial" w:cs="Arial"/>
          <w:sz w:val="20"/>
          <w:szCs w:val="20"/>
        </w:rPr>
        <w:t>odnieżania</w:t>
      </w:r>
      <w:proofErr w:type="spellEnd"/>
    </w:p>
    <w:p w:rsidR="00C709A0" w:rsidRPr="0061756A" w:rsidRDefault="00C709A0" w:rsidP="002A2E12">
      <w:pPr>
        <w:numPr>
          <w:ilvl w:val="1"/>
          <w:numId w:val="4"/>
        </w:numPr>
        <w:spacing w:after="120"/>
        <w:contextualSpacing w:val="0"/>
        <w:rPr>
          <w:lang w:eastAsia="en-US"/>
        </w:rPr>
      </w:pPr>
      <w:r w:rsidRPr="00FA32F4">
        <w:rPr>
          <w:bCs/>
        </w:rPr>
        <w:t>Zamawiający informuje, że w niniejszym postępowaniu:</w:t>
      </w:r>
      <w:r w:rsidRPr="00FA32F4">
        <w:rPr>
          <w:bCs/>
        </w:rPr>
        <w:tab/>
      </w:r>
    </w:p>
    <w:p w:rsidR="00857639" w:rsidRPr="00CF69BC" w:rsidRDefault="00CF69BC" w:rsidP="00CF69BC">
      <w:pPr>
        <w:pStyle w:val="Akapitzlist"/>
        <w:autoSpaceDE w:val="0"/>
        <w:autoSpaceDN w:val="0"/>
        <w:adjustRightInd w:val="0"/>
        <w:spacing w:after="120"/>
        <w:ind w:left="600" w:hanging="316"/>
        <w:contextualSpacing w:val="0"/>
        <w:jc w:val="both"/>
        <w:rPr>
          <w:b/>
          <w:bCs/>
        </w:rPr>
      </w:pPr>
      <w:r>
        <w:rPr>
          <w:bCs/>
        </w:rPr>
        <w:t>1)</w:t>
      </w:r>
      <w:r w:rsidRPr="00CF69BC">
        <w:rPr>
          <w:bCs/>
        </w:rPr>
        <w:t>dopuszcza się składanie</w:t>
      </w:r>
      <w:r w:rsidR="00C709A0" w:rsidRPr="00CF69BC">
        <w:rPr>
          <w:bCs/>
        </w:rPr>
        <w:t xml:space="preserve"> ofert częściowych –</w:t>
      </w:r>
      <w:r w:rsidR="00857639" w:rsidRPr="00857639">
        <w:t xml:space="preserve"> </w:t>
      </w:r>
      <w:r w:rsidR="00857639">
        <w:t xml:space="preserve">wykonawca może złożyć ofertę na jedną/ więcej lub wszystkie części </w:t>
      </w:r>
      <w:proofErr w:type="spellStart"/>
      <w:r w:rsidR="00857639">
        <w:t>zamówienia</w:t>
      </w:r>
      <w:proofErr w:type="spellEnd"/>
      <w:r w:rsidR="00857639">
        <w:t>.</w:t>
      </w:r>
    </w:p>
    <w:p w:rsidR="00857639" w:rsidRDefault="00857639" w:rsidP="00857639">
      <w:pPr>
        <w:autoSpaceDE w:val="0"/>
        <w:autoSpaceDN w:val="0"/>
        <w:adjustRightInd w:val="0"/>
        <w:spacing w:after="120"/>
        <w:ind w:left="300"/>
        <w:contextualSpacing w:val="0"/>
        <w:jc w:val="both"/>
        <w:rPr>
          <w:bCs/>
        </w:rPr>
      </w:pPr>
    </w:p>
    <w:p w:rsidR="00C709A0" w:rsidRPr="00857639" w:rsidRDefault="00C709A0" w:rsidP="001E6150">
      <w:pPr>
        <w:numPr>
          <w:ilvl w:val="0"/>
          <w:numId w:val="2"/>
        </w:numPr>
        <w:autoSpaceDE w:val="0"/>
        <w:autoSpaceDN w:val="0"/>
        <w:adjustRightInd w:val="0"/>
        <w:spacing w:after="120"/>
        <w:ind w:left="300" w:firstLine="0"/>
        <w:contextualSpacing w:val="0"/>
        <w:jc w:val="both"/>
        <w:rPr>
          <w:bCs/>
        </w:rPr>
      </w:pPr>
      <w:r w:rsidRPr="00857639">
        <w:rPr>
          <w:bCs/>
        </w:rPr>
        <w:t>nie dopuszcza się składania ofert wariantowych,</w:t>
      </w:r>
    </w:p>
    <w:p w:rsidR="00C709A0" w:rsidRDefault="00C709A0" w:rsidP="001E6150">
      <w:pPr>
        <w:numPr>
          <w:ilvl w:val="0"/>
          <w:numId w:val="2"/>
        </w:numPr>
        <w:autoSpaceDE w:val="0"/>
        <w:autoSpaceDN w:val="0"/>
        <w:adjustRightInd w:val="0"/>
        <w:spacing w:after="120"/>
        <w:ind w:left="300" w:firstLine="0"/>
        <w:contextualSpacing w:val="0"/>
        <w:jc w:val="both"/>
        <w:rPr>
          <w:bCs/>
        </w:rPr>
      </w:pPr>
      <w:r w:rsidRPr="003848F8">
        <w:rPr>
          <w:bCs/>
        </w:rPr>
        <w:t>n</w:t>
      </w:r>
      <w:r>
        <w:rPr>
          <w:bCs/>
        </w:rPr>
        <w:t xml:space="preserve">ie dopuszcza możliwości złożenia ofert w postaci katalogów elektronicznych lub dołączenia katalogów elektronicznych do </w:t>
      </w:r>
      <w:proofErr w:type="spellStart"/>
      <w:r>
        <w:rPr>
          <w:bCs/>
        </w:rPr>
        <w:t>oferty</w:t>
      </w:r>
      <w:proofErr w:type="spellEnd"/>
      <w:r>
        <w:rPr>
          <w:bCs/>
        </w:rPr>
        <w:t>,</w:t>
      </w:r>
    </w:p>
    <w:p w:rsidR="00C709A0" w:rsidRPr="00FA32F4" w:rsidRDefault="00C709A0" w:rsidP="001E6150">
      <w:pPr>
        <w:numPr>
          <w:ilvl w:val="0"/>
          <w:numId w:val="2"/>
        </w:numPr>
        <w:autoSpaceDE w:val="0"/>
        <w:autoSpaceDN w:val="0"/>
        <w:adjustRightInd w:val="0"/>
        <w:spacing w:after="120"/>
        <w:ind w:left="300" w:firstLine="0"/>
        <w:contextualSpacing w:val="0"/>
        <w:jc w:val="both"/>
        <w:rPr>
          <w:bCs/>
        </w:rPr>
      </w:pPr>
      <w:r>
        <w:rPr>
          <w:bCs/>
        </w:rPr>
        <w:t>nie zastrzega osobistego wykonania przez wykonawcę kluczowych zadań,</w:t>
      </w:r>
    </w:p>
    <w:p w:rsidR="00C709A0" w:rsidRPr="00FA32F4" w:rsidRDefault="00C709A0" w:rsidP="001E6150">
      <w:pPr>
        <w:numPr>
          <w:ilvl w:val="0"/>
          <w:numId w:val="2"/>
        </w:numPr>
        <w:autoSpaceDE w:val="0"/>
        <w:autoSpaceDN w:val="0"/>
        <w:adjustRightInd w:val="0"/>
        <w:spacing w:after="120"/>
        <w:ind w:left="300" w:firstLine="0"/>
        <w:contextualSpacing w:val="0"/>
        <w:jc w:val="both"/>
        <w:rPr>
          <w:bCs/>
        </w:rPr>
      </w:pPr>
      <w:r w:rsidRPr="00FA32F4">
        <w:rPr>
          <w:bCs/>
        </w:rPr>
        <w:t>nie przewiduje:</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t xml:space="preserve"> udzielania zamówień, o którym mowa w art. art. 214 ust. 1 </w:t>
      </w:r>
      <w:proofErr w:type="spellStart"/>
      <w:r w:rsidRPr="00FA32F4">
        <w:t>pkt</w:t>
      </w:r>
      <w:proofErr w:type="spellEnd"/>
      <w:r w:rsidRPr="00FA32F4">
        <w:t xml:space="preserve"> 7 i 8</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zawarcia umowy ramowej, </w:t>
      </w:r>
      <w:r w:rsidRPr="00FA32F4">
        <w:t xml:space="preserve">o której mowa w art. 311–315 ustawy </w:t>
      </w:r>
      <w:proofErr w:type="spellStart"/>
      <w:r w:rsidRPr="00FA32F4">
        <w:t>Pzp</w:t>
      </w:r>
      <w:proofErr w:type="spellEnd"/>
      <w:r w:rsidRPr="00FA32F4">
        <w:t>.</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rozliczenia w walutach obcych,</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aukcji elektronicznej,</w:t>
      </w:r>
      <w:r w:rsidRPr="00FA32F4">
        <w:t xml:space="preserve"> o której mowa w art. 308 ust. 1 ustawy </w:t>
      </w:r>
      <w:proofErr w:type="spellStart"/>
      <w:r w:rsidRPr="00FA32F4">
        <w:t>Pzp</w:t>
      </w:r>
      <w:proofErr w:type="spellEnd"/>
      <w:r w:rsidRPr="00FA32F4">
        <w:t>.</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zwrotu kosztów udziału w postępowaniu,</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określenia w opisie przedmiotu </w:t>
      </w:r>
      <w:proofErr w:type="spellStart"/>
      <w:r w:rsidRPr="00FA32F4">
        <w:rPr>
          <w:bCs/>
        </w:rPr>
        <w:t>zamówienia</w:t>
      </w:r>
      <w:proofErr w:type="spellEnd"/>
      <w:r w:rsidRPr="00FA32F4">
        <w:rPr>
          <w:bCs/>
        </w:rPr>
        <w:t xml:space="preserve"> wymagań związa</w:t>
      </w:r>
      <w:r>
        <w:rPr>
          <w:bCs/>
        </w:rPr>
        <w:t xml:space="preserve">nych z realizacją </w:t>
      </w:r>
      <w:proofErr w:type="spellStart"/>
      <w:r>
        <w:rPr>
          <w:bCs/>
        </w:rPr>
        <w:t>zamówienia</w:t>
      </w:r>
      <w:proofErr w:type="spellEnd"/>
      <w:r>
        <w:rPr>
          <w:bCs/>
        </w:rPr>
        <w:t>, o </w:t>
      </w:r>
      <w:r w:rsidRPr="00FA32F4">
        <w:rPr>
          <w:bCs/>
        </w:rPr>
        <w:t xml:space="preserve">których mowa w art. 96 ust. 2 </w:t>
      </w:r>
      <w:proofErr w:type="spellStart"/>
      <w:r w:rsidRPr="00FA32F4">
        <w:rPr>
          <w:bCs/>
        </w:rPr>
        <w:t>pkt</w:t>
      </w:r>
      <w:proofErr w:type="spellEnd"/>
      <w:r w:rsidRPr="00FA32F4">
        <w:rPr>
          <w:bCs/>
        </w:rPr>
        <w:t xml:space="preserve"> 2 ustawy </w:t>
      </w:r>
      <w:proofErr w:type="spellStart"/>
      <w:r w:rsidRPr="00FA32F4">
        <w:rPr>
          <w:bCs/>
        </w:rPr>
        <w:t>Pzp</w:t>
      </w:r>
      <w:proofErr w:type="spellEnd"/>
      <w:r w:rsidRPr="00FA32F4">
        <w:rPr>
          <w:bCs/>
        </w:rPr>
        <w:t>,</w:t>
      </w:r>
    </w:p>
    <w:p w:rsidR="00C709A0" w:rsidRPr="00FA32F4"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zastrzeżenia możliwości ubiegania się i udzielenie </w:t>
      </w:r>
      <w:proofErr w:type="spellStart"/>
      <w:r w:rsidRPr="00FA32F4">
        <w:rPr>
          <w:bCs/>
        </w:rPr>
        <w:t>zamówienia</w:t>
      </w:r>
      <w:proofErr w:type="spellEnd"/>
      <w:r w:rsidRPr="00FA32F4">
        <w:rPr>
          <w:bCs/>
        </w:rPr>
        <w:t xml:space="preserve"> wyłącznie przez Wykonawców, o których mowa w art. 94 ustawy </w:t>
      </w:r>
      <w:proofErr w:type="spellStart"/>
      <w:r w:rsidRPr="00FA32F4">
        <w:rPr>
          <w:bCs/>
        </w:rPr>
        <w:t>Pzp</w:t>
      </w:r>
      <w:proofErr w:type="spellEnd"/>
      <w:r w:rsidRPr="00FA32F4">
        <w:rPr>
          <w:bCs/>
        </w:rPr>
        <w:t>,</w:t>
      </w:r>
    </w:p>
    <w:p w:rsidR="00C709A0" w:rsidRPr="00782711"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782711">
        <w:rPr>
          <w:bCs/>
        </w:rPr>
        <w:t xml:space="preserve">przeprowadzenia przez wykonawcę wizji lokalnej lub sprawdzenia przez wykonawcę dokumentów niezbędnych do realizacji </w:t>
      </w:r>
      <w:proofErr w:type="spellStart"/>
      <w:r w:rsidRPr="00782711">
        <w:rPr>
          <w:bCs/>
        </w:rPr>
        <w:t>zamówienia</w:t>
      </w:r>
      <w:proofErr w:type="spellEnd"/>
      <w:r w:rsidRPr="00782711">
        <w:rPr>
          <w:bCs/>
        </w:rPr>
        <w:t xml:space="preserve"> oraz nie wymaga złożenia </w:t>
      </w:r>
      <w:proofErr w:type="spellStart"/>
      <w:r w:rsidRPr="00782711">
        <w:rPr>
          <w:bCs/>
        </w:rPr>
        <w:t>oferty</w:t>
      </w:r>
      <w:proofErr w:type="spellEnd"/>
      <w:r w:rsidRPr="00782711">
        <w:rPr>
          <w:bCs/>
        </w:rPr>
        <w:t xml:space="preserve"> po odbyciu wizji lokalnej lub sprawdzeniu dokumentów niezbędnych do realizacji </w:t>
      </w:r>
      <w:proofErr w:type="spellStart"/>
      <w:r w:rsidRPr="00782711">
        <w:rPr>
          <w:bCs/>
        </w:rPr>
        <w:t>zamówienia</w:t>
      </w:r>
      <w:proofErr w:type="spellEnd"/>
      <w:r w:rsidRPr="00782711">
        <w:rPr>
          <w:bCs/>
        </w:rPr>
        <w:t>,</w:t>
      </w:r>
    </w:p>
    <w:p w:rsidR="00C709A0" w:rsidRPr="00BE3F29" w:rsidRDefault="00C709A0" w:rsidP="001E6150">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t xml:space="preserve">udzielenia zaliczek na poczet wykonania </w:t>
      </w:r>
      <w:proofErr w:type="spellStart"/>
      <w:r w:rsidRPr="00FA32F4">
        <w:t>zamówienia</w:t>
      </w:r>
      <w:proofErr w:type="spellEnd"/>
      <w:r>
        <w:t>,</w:t>
      </w:r>
    </w:p>
    <w:p w:rsidR="00C709A0" w:rsidRDefault="00C709A0" w:rsidP="002A2E12">
      <w:pPr>
        <w:spacing w:after="120"/>
        <w:ind w:left="0"/>
        <w:contextualSpacing w:val="0"/>
        <w:jc w:val="both"/>
        <w:rPr>
          <w:b/>
          <w:lang w:eastAsia="en-US"/>
        </w:rPr>
      </w:pPr>
    </w:p>
    <w:p w:rsidR="00C709A0" w:rsidRPr="00FA32F4" w:rsidRDefault="00C709A0" w:rsidP="00171129">
      <w:pPr>
        <w:numPr>
          <w:ilvl w:val="0"/>
          <w:numId w:val="4"/>
        </w:numPr>
        <w:spacing w:after="120"/>
        <w:contextualSpacing w:val="0"/>
        <w:jc w:val="both"/>
        <w:rPr>
          <w:b/>
          <w:lang w:eastAsia="en-US"/>
        </w:rPr>
      </w:pPr>
      <w:r>
        <w:rPr>
          <w:b/>
          <w:lang w:eastAsia="en-US"/>
        </w:rPr>
        <w:t xml:space="preserve">Termin wykonania </w:t>
      </w:r>
      <w:proofErr w:type="spellStart"/>
      <w:r>
        <w:rPr>
          <w:b/>
          <w:lang w:eastAsia="en-US"/>
        </w:rPr>
        <w:t>zamówienia</w:t>
      </w:r>
      <w:proofErr w:type="spellEnd"/>
      <w:r>
        <w:rPr>
          <w:b/>
          <w:lang w:eastAsia="en-US"/>
        </w:rPr>
        <w:t>.</w:t>
      </w:r>
    </w:p>
    <w:p w:rsidR="00C709A0" w:rsidRDefault="00C709A0" w:rsidP="002A2E12">
      <w:pPr>
        <w:shd w:val="clear" w:color="auto" w:fill="FFFFFF"/>
        <w:spacing w:after="120"/>
        <w:ind w:left="180" w:right="22"/>
        <w:contextualSpacing w:val="0"/>
        <w:jc w:val="both"/>
        <w:rPr>
          <w:lang w:eastAsia="en-US"/>
        </w:rPr>
      </w:pPr>
      <w:r w:rsidRPr="00FA32F4">
        <w:rPr>
          <w:lang w:eastAsia="en-US"/>
        </w:rPr>
        <w:t>Wyk</w:t>
      </w:r>
      <w:r w:rsidR="00D363AB">
        <w:rPr>
          <w:lang w:eastAsia="en-US"/>
        </w:rPr>
        <w:t>onawca gwarantuje gotowość przystąpienia do akcji zimowej w okresach</w:t>
      </w:r>
      <w:r w:rsidR="00CF69BC">
        <w:rPr>
          <w:lang w:eastAsia="en-US"/>
        </w:rPr>
        <w:t>:</w:t>
      </w:r>
      <w:r w:rsidR="00D363AB">
        <w:rPr>
          <w:lang w:eastAsia="en-US"/>
        </w:rPr>
        <w:t xml:space="preserve"> </w:t>
      </w:r>
      <w:r w:rsidR="00CF69BC">
        <w:rPr>
          <w:lang w:eastAsia="en-US"/>
        </w:rPr>
        <w:t>15.10.2021 do 30.04.2022</w:t>
      </w:r>
    </w:p>
    <w:p w:rsidR="00D363AB" w:rsidRPr="00F50246" w:rsidRDefault="00CF69BC" w:rsidP="002A2E12">
      <w:pPr>
        <w:shd w:val="clear" w:color="auto" w:fill="FFFFFF"/>
        <w:spacing w:after="120"/>
        <w:ind w:left="180" w:right="22"/>
        <w:contextualSpacing w:val="0"/>
        <w:jc w:val="both"/>
        <w:rPr>
          <w:b/>
          <w:lang w:eastAsia="en-US"/>
        </w:rPr>
      </w:pPr>
      <w:r>
        <w:rPr>
          <w:lang w:eastAsia="en-US"/>
        </w:rPr>
        <w:t>15.10.2022 do 30.04.2023</w:t>
      </w:r>
    </w:p>
    <w:p w:rsidR="00C709A0" w:rsidRPr="00171129" w:rsidRDefault="00C709A0" w:rsidP="00171129">
      <w:pPr>
        <w:spacing w:after="120"/>
        <w:ind w:left="0"/>
        <w:contextualSpacing w:val="0"/>
        <w:jc w:val="both"/>
        <w:rPr>
          <w:b/>
          <w:lang w:eastAsia="en-US"/>
        </w:rPr>
      </w:pPr>
      <w:bookmarkStart w:id="2" w:name="_Toc364229886"/>
      <w:bookmarkStart w:id="3" w:name="_Toc456613524"/>
      <w:bookmarkStart w:id="4" w:name="_Toc456613832"/>
    </w:p>
    <w:p w:rsidR="00C709A0" w:rsidRPr="00FA32F4" w:rsidRDefault="00C709A0" w:rsidP="00171129">
      <w:pPr>
        <w:numPr>
          <w:ilvl w:val="0"/>
          <w:numId w:val="7"/>
        </w:numPr>
        <w:spacing w:after="120"/>
        <w:contextualSpacing w:val="0"/>
        <w:jc w:val="both"/>
        <w:rPr>
          <w:b/>
          <w:lang w:eastAsia="en-US"/>
        </w:rPr>
      </w:pPr>
      <w:r w:rsidRPr="00FA32F4">
        <w:rPr>
          <w:b/>
          <w:snapToGrid w:val="0"/>
        </w:rPr>
        <w:t xml:space="preserve">Projektowane postanowienia umowy w sprawie </w:t>
      </w:r>
      <w:proofErr w:type="spellStart"/>
      <w:r w:rsidRPr="00FA32F4">
        <w:rPr>
          <w:b/>
          <w:snapToGrid w:val="0"/>
        </w:rPr>
        <w:t>zamówienia</w:t>
      </w:r>
      <w:proofErr w:type="spellEnd"/>
      <w:r w:rsidRPr="00FA32F4">
        <w:rPr>
          <w:b/>
          <w:snapToGrid w:val="0"/>
        </w:rPr>
        <w:t xml:space="preserve"> publicznego które zostaną wprowadzone do treści tej umowy</w:t>
      </w:r>
      <w:r>
        <w:rPr>
          <w:b/>
          <w:snapToGrid w:val="0"/>
        </w:rPr>
        <w:t>.</w:t>
      </w:r>
    </w:p>
    <w:bookmarkEnd w:id="2"/>
    <w:p w:rsidR="00C709A0" w:rsidRDefault="00C709A0" w:rsidP="002A2E12">
      <w:pPr>
        <w:numPr>
          <w:ilvl w:val="1"/>
          <w:numId w:val="7"/>
        </w:numPr>
        <w:spacing w:after="120"/>
        <w:contextualSpacing w:val="0"/>
        <w:jc w:val="both"/>
        <w:rPr>
          <w:lang w:eastAsia="en-US"/>
        </w:rPr>
      </w:pPr>
      <w:r w:rsidRPr="00FA32F4">
        <w:rPr>
          <w:lang w:eastAsia="en-US"/>
        </w:rPr>
        <w:t xml:space="preserve">Projektowane postanowienia umowy w sprawie </w:t>
      </w:r>
      <w:proofErr w:type="spellStart"/>
      <w:r w:rsidRPr="00FA32F4">
        <w:rPr>
          <w:lang w:eastAsia="en-US"/>
        </w:rPr>
        <w:t>zamówienia</w:t>
      </w:r>
      <w:proofErr w:type="spellEnd"/>
      <w:r w:rsidRPr="00FA32F4">
        <w:rPr>
          <w:lang w:eastAsia="en-US"/>
        </w:rPr>
        <w:t xml:space="preserve"> publicznego, które zostaną wprowadzone do treści tej umowy, określone zostały w Dziale II do SWZ. </w:t>
      </w:r>
      <w:bookmarkEnd w:id="3"/>
      <w:bookmarkEnd w:id="4"/>
    </w:p>
    <w:p w:rsidR="00C709A0" w:rsidRDefault="00C709A0" w:rsidP="002A2E12">
      <w:pPr>
        <w:numPr>
          <w:ilvl w:val="1"/>
          <w:numId w:val="7"/>
        </w:numPr>
        <w:spacing w:after="120"/>
        <w:contextualSpacing w:val="0"/>
        <w:jc w:val="both"/>
        <w:rPr>
          <w:lang w:eastAsia="en-US"/>
        </w:rPr>
      </w:pPr>
      <w:r w:rsidRPr="00FA32F4">
        <w:rPr>
          <w:lang w:eastAsia="en-US"/>
        </w:rPr>
        <w:t>Projektowane postanowienia umowy zawierają dopuszczalne zmiany umowy.</w:t>
      </w:r>
    </w:p>
    <w:p w:rsidR="00C709A0" w:rsidRDefault="00C709A0" w:rsidP="002A2E12">
      <w:pPr>
        <w:spacing w:after="120"/>
        <w:ind w:left="0"/>
        <w:contextualSpacing w:val="0"/>
        <w:jc w:val="both"/>
        <w:rPr>
          <w:lang w:eastAsia="en-US"/>
        </w:rPr>
      </w:pPr>
    </w:p>
    <w:p w:rsidR="00C709A0" w:rsidRPr="002A2E12" w:rsidRDefault="00C709A0" w:rsidP="002A2E12">
      <w:pPr>
        <w:numPr>
          <w:ilvl w:val="0"/>
          <w:numId w:val="5"/>
        </w:numPr>
        <w:spacing w:after="120"/>
        <w:contextualSpacing w:val="0"/>
        <w:jc w:val="both"/>
        <w:rPr>
          <w:lang w:eastAsia="en-US"/>
        </w:rPr>
      </w:pPr>
      <w:r w:rsidRPr="00FA32F4">
        <w:rPr>
          <w:b/>
          <w:snapToGrid w:val="0"/>
        </w:rPr>
        <w:t>Informacje o środkach komunikacji elektronicznej, przy użyciu których Zamawiający będzie komunikował się z</w:t>
      </w:r>
      <w:r>
        <w:rPr>
          <w:b/>
          <w:snapToGrid w:val="0"/>
        </w:rPr>
        <w:t xml:space="preserve"> wykonawcami, oraz informacje o </w:t>
      </w:r>
      <w:r w:rsidRPr="00FA32F4">
        <w:rPr>
          <w:b/>
          <w:snapToGrid w:val="0"/>
        </w:rPr>
        <w:t>wymaganiach t</w:t>
      </w:r>
      <w:r>
        <w:rPr>
          <w:b/>
          <w:snapToGrid w:val="0"/>
        </w:rPr>
        <w:t>echnicznych i </w:t>
      </w:r>
      <w:r w:rsidRPr="00FA32F4">
        <w:rPr>
          <w:b/>
          <w:snapToGrid w:val="0"/>
        </w:rPr>
        <w:t>organizacyjnych sporządzania, wysyłania i odbierania korespondencji elektronicznej</w:t>
      </w:r>
      <w:r>
        <w:rPr>
          <w:b/>
          <w:snapToGrid w:val="0"/>
        </w:rPr>
        <w:t>.</w:t>
      </w:r>
    </w:p>
    <w:p w:rsidR="00C709A0" w:rsidRPr="008C263F" w:rsidRDefault="00C709A0" w:rsidP="002A2E12">
      <w:pPr>
        <w:numPr>
          <w:ilvl w:val="1"/>
          <w:numId w:val="5"/>
        </w:numPr>
        <w:spacing w:after="120"/>
        <w:contextualSpacing w:val="0"/>
        <w:jc w:val="both"/>
        <w:rPr>
          <w:b/>
          <w:lang w:eastAsia="en-US"/>
        </w:rPr>
      </w:pPr>
      <w:r w:rsidRPr="008C263F">
        <w:t xml:space="preserve">W postępowaniu o udzielenie </w:t>
      </w:r>
      <w:proofErr w:type="spellStart"/>
      <w:r w:rsidRPr="008C263F">
        <w:t>zamówienia</w:t>
      </w:r>
      <w:proofErr w:type="spellEnd"/>
      <w:r w:rsidRPr="008C263F">
        <w:t xml:space="preserve"> ko</w:t>
      </w:r>
      <w:r>
        <w:t>munikacja między Zamawiającym a </w:t>
      </w:r>
      <w:r w:rsidRPr="008C263F">
        <w:t xml:space="preserve">Wykonawcami odbywa się przy użyciu </w:t>
      </w:r>
      <w:proofErr w:type="spellStart"/>
      <w:r w:rsidRPr="008C263F">
        <w:t>miniPortalu</w:t>
      </w:r>
      <w:proofErr w:type="spellEnd"/>
      <w:r w:rsidRPr="008C263F">
        <w:t xml:space="preserve">, który dostępny jest pod adresem: </w:t>
      </w:r>
      <w:hyperlink r:id="rId10" w:history="1">
        <w:r w:rsidRPr="008C263F">
          <w:rPr>
            <w:rStyle w:val="Hipercze"/>
          </w:rPr>
          <w:t>https://miniportal.uzp.gov.pl/</w:t>
        </w:r>
      </w:hyperlink>
      <w:r w:rsidRPr="008C263F">
        <w:t xml:space="preserve"> , </w:t>
      </w:r>
      <w:proofErr w:type="spellStart"/>
      <w:r w:rsidRPr="008C263F">
        <w:t>ePUAPu</w:t>
      </w:r>
      <w:proofErr w:type="spellEnd"/>
      <w:r w:rsidRPr="008C263F">
        <w:t xml:space="preserve">, dostępnego pod adresem: </w:t>
      </w:r>
      <w:hyperlink r:id="rId11" w:history="1">
        <w:r w:rsidRPr="008C263F">
          <w:rPr>
            <w:rStyle w:val="Hipercze"/>
          </w:rPr>
          <w:t>https://epuap.gov.pl/wps/portal</w:t>
        </w:r>
      </w:hyperlink>
      <w:r>
        <w:t xml:space="preserve">  oraz poczty elektronicznej –</w:t>
      </w:r>
      <w:r w:rsidR="0061756A">
        <w:t>przetargi@umkonskie</w:t>
      </w:r>
      <w:r w:rsidRPr="008C263F">
        <w:t>.</w:t>
      </w:r>
      <w:r w:rsidR="0061756A">
        <w:t>pl</w:t>
      </w:r>
      <w:r w:rsidRPr="008C263F">
        <w:t xml:space="preserve"> </w:t>
      </w:r>
    </w:p>
    <w:p w:rsidR="00C709A0" w:rsidRPr="008C263F" w:rsidRDefault="00C709A0" w:rsidP="002A2E12">
      <w:pPr>
        <w:numPr>
          <w:ilvl w:val="1"/>
          <w:numId w:val="5"/>
        </w:numPr>
        <w:spacing w:after="120"/>
        <w:contextualSpacing w:val="0"/>
        <w:jc w:val="both"/>
        <w:rPr>
          <w:b/>
          <w:lang w:eastAsia="en-US"/>
        </w:rPr>
      </w:pPr>
      <w:r w:rsidRPr="008C263F">
        <w:t xml:space="preserve">Zamawiający wyznacza następujące osoby do kontaktu z Wykonawcami: Pani Dorota Sęga tel. 41 372 32 49 wew. 109, email.: </w:t>
      </w:r>
      <w:r w:rsidR="0061756A">
        <w:t>przetargi@umkonskie.pl</w:t>
      </w:r>
    </w:p>
    <w:p w:rsidR="00C709A0" w:rsidRPr="008C263F" w:rsidRDefault="00C709A0" w:rsidP="002A2E12">
      <w:pPr>
        <w:numPr>
          <w:ilvl w:val="1"/>
          <w:numId w:val="5"/>
        </w:numPr>
        <w:spacing w:after="120"/>
        <w:contextualSpacing w:val="0"/>
        <w:jc w:val="both"/>
        <w:rPr>
          <w:b/>
          <w:lang w:eastAsia="en-US"/>
        </w:rPr>
      </w:pPr>
      <w:r w:rsidRPr="008C263F">
        <w:t xml:space="preserve">Wykonawca zamierzający wziąć udział w postępowaniu o udzielenie </w:t>
      </w:r>
      <w:proofErr w:type="spellStart"/>
      <w:r w:rsidRPr="008C263F">
        <w:t>zamówienia</w:t>
      </w:r>
      <w:proofErr w:type="spellEnd"/>
      <w:r w:rsidRPr="008C263F">
        <w:t xml:space="preserve"> publicznego, musi posiadać konto na </w:t>
      </w:r>
      <w:proofErr w:type="spellStart"/>
      <w:r w:rsidRPr="008C263F">
        <w:t>ePUAP</w:t>
      </w:r>
      <w:proofErr w:type="spellEnd"/>
      <w:r w:rsidRPr="008C263F">
        <w:t xml:space="preserve">. Wykonawca posiadający konto na </w:t>
      </w:r>
      <w:proofErr w:type="spellStart"/>
      <w:r w:rsidRPr="008C263F">
        <w:t>ePUAP</w:t>
      </w:r>
      <w:proofErr w:type="spellEnd"/>
      <w:r w:rsidRPr="008C263F">
        <w:t xml:space="preserve"> ma dostęp do następujących </w:t>
      </w:r>
      <w:proofErr w:type="spellStart"/>
      <w:r w:rsidRPr="008C263F">
        <w:t>formularzy:„Formularz</w:t>
      </w:r>
      <w:proofErr w:type="spellEnd"/>
      <w:r w:rsidRPr="008C263F">
        <w:t xml:space="preserve"> do złożenia, zmiany, wycofania </w:t>
      </w:r>
      <w:proofErr w:type="spellStart"/>
      <w:r w:rsidRPr="008C263F">
        <w:t>oferty</w:t>
      </w:r>
      <w:proofErr w:type="spellEnd"/>
      <w:r w:rsidRPr="008C263F">
        <w:t xml:space="preserve"> lub wniosku” oraz </w:t>
      </w:r>
      <w:proofErr w:type="spellStart"/>
      <w:r w:rsidRPr="008C263F">
        <w:t>do„Formularza</w:t>
      </w:r>
      <w:proofErr w:type="spellEnd"/>
      <w:r w:rsidRPr="008C263F">
        <w:t xml:space="preserve"> do komunikacji”.</w:t>
      </w:r>
    </w:p>
    <w:p w:rsidR="00C709A0" w:rsidRPr="008C263F" w:rsidRDefault="00C709A0" w:rsidP="002A2E12">
      <w:pPr>
        <w:numPr>
          <w:ilvl w:val="1"/>
          <w:numId w:val="5"/>
        </w:numPr>
        <w:spacing w:after="120"/>
        <w:contextualSpacing w:val="0"/>
        <w:jc w:val="both"/>
        <w:rPr>
          <w:b/>
          <w:lang w:eastAsia="en-US"/>
        </w:rPr>
      </w:pPr>
      <w:r w:rsidRPr="008C263F">
        <w:t>Wymagania techniczne i organizacyjne wysyłania i odbierania dokumentów elektronicznych, elektronicznych kopii dokumentów i oświadczeń oraz informacji przekazywanych przy ich użyciu opisane zostały w Regulaminie korzystania z systemu miniPort</w:t>
      </w:r>
      <w:r>
        <w:t>al oraz Warunkach korzystania z </w:t>
      </w:r>
      <w:r w:rsidRPr="008C263F">
        <w:t>elektronicznej platformy usług administracji publicznej (</w:t>
      </w:r>
      <w:proofErr w:type="spellStart"/>
      <w:r w:rsidRPr="008C263F">
        <w:t>ePUAP</w:t>
      </w:r>
      <w:proofErr w:type="spellEnd"/>
      <w:r w:rsidRPr="008C263F">
        <w:t xml:space="preserve">). </w:t>
      </w:r>
    </w:p>
    <w:p w:rsidR="00C709A0" w:rsidRPr="008C263F" w:rsidRDefault="00C709A0" w:rsidP="002A2E12">
      <w:pPr>
        <w:numPr>
          <w:ilvl w:val="1"/>
          <w:numId w:val="5"/>
        </w:numPr>
        <w:spacing w:after="120"/>
        <w:contextualSpacing w:val="0"/>
        <w:jc w:val="both"/>
        <w:rPr>
          <w:b/>
          <w:lang w:eastAsia="en-US"/>
        </w:rPr>
      </w:pPr>
      <w:r w:rsidRPr="008C263F">
        <w:t xml:space="preserve">Maksymalny rozmiar plików przesyłanych za pośrednictwem dedykowanych formularzy: „Formularz złożenia, zmiany, wycofania </w:t>
      </w:r>
      <w:proofErr w:type="spellStart"/>
      <w:r w:rsidRPr="008C263F">
        <w:t>oferty</w:t>
      </w:r>
      <w:proofErr w:type="spellEnd"/>
      <w:r w:rsidRPr="008C263F">
        <w:t xml:space="preserve"> lub wniosku” i „Formularza do komunikacji” wynosi 150 MB.</w:t>
      </w:r>
    </w:p>
    <w:p w:rsidR="00C709A0" w:rsidRPr="008C263F" w:rsidRDefault="00C709A0" w:rsidP="002A2E12">
      <w:pPr>
        <w:numPr>
          <w:ilvl w:val="1"/>
          <w:numId w:val="5"/>
        </w:numPr>
        <w:spacing w:after="120"/>
        <w:contextualSpacing w:val="0"/>
        <w:jc w:val="both"/>
        <w:rPr>
          <w:b/>
          <w:lang w:eastAsia="en-US"/>
        </w:rPr>
      </w:pPr>
      <w:r w:rsidRPr="008C263F">
        <w:t xml:space="preserve"> Za datę przekazania </w:t>
      </w:r>
      <w:proofErr w:type="spellStart"/>
      <w:r w:rsidRPr="008C263F">
        <w:t>oferty</w:t>
      </w:r>
      <w:proofErr w:type="spellEnd"/>
      <w:r w:rsidRPr="008C263F">
        <w:t xml:space="preserve">, wniosków, zawiadomień, dokumentów elektronicznych, oświadczeń lub elektronicznych kopii dokumentów lub oświadczeń oraz innych informacji przyjmuje się datę ich przekazania na </w:t>
      </w:r>
      <w:proofErr w:type="spellStart"/>
      <w:r w:rsidRPr="008C263F">
        <w:t>ePUAP</w:t>
      </w:r>
      <w:proofErr w:type="spellEnd"/>
      <w:r w:rsidRPr="008C263F">
        <w:t>.</w:t>
      </w:r>
    </w:p>
    <w:p w:rsidR="00C709A0" w:rsidRPr="008C263F" w:rsidRDefault="00C709A0" w:rsidP="002A2E12">
      <w:pPr>
        <w:numPr>
          <w:ilvl w:val="1"/>
          <w:numId w:val="5"/>
        </w:numPr>
        <w:spacing w:after="120"/>
        <w:contextualSpacing w:val="0"/>
        <w:jc w:val="both"/>
        <w:rPr>
          <w:b/>
          <w:lang w:eastAsia="en-US"/>
        </w:rPr>
      </w:pPr>
      <w:r w:rsidRPr="008C263F">
        <w:t>Zamawiający przekazuje link do postępowania oraz ID postępowania jako załącznik do niniejszej SWZ. Dane postępowanie można wyszukać również na</w:t>
      </w:r>
      <w:r>
        <w:t xml:space="preserve"> Liście wszystkich postępowań w </w:t>
      </w:r>
      <w:proofErr w:type="spellStart"/>
      <w:r w:rsidRPr="008C263F">
        <w:t>miniPortalu</w:t>
      </w:r>
      <w:proofErr w:type="spellEnd"/>
      <w:r w:rsidRPr="008C263F">
        <w:t xml:space="preserve"> klikając wcześniej opcję „Dla Wykonawców” lub ze strony głównej z zakładki Postępowania. </w:t>
      </w:r>
    </w:p>
    <w:p w:rsidR="00C709A0" w:rsidRPr="008C263F" w:rsidRDefault="00C709A0" w:rsidP="002A2E12">
      <w:pPr>
        <w:spacing w:after="120"/>
        <w:ind w:left="0"/>
        <w:contextualSpacing w:val="0"/>
        <w:jc w:val="both"/>
        <w:rPr>
          <w:b/>
          <w:lang w:eastAsia="en-US"/>
        </w:rPr>
      </w:pPr>
    </w:p>
    <w:p w:rsidR="00C709A0" w:rsidRPr="002A2E12" w:rsidRDefault="00C709A0" w:rsidP="002A2E12">
      <w:pPr>
        <w:spacing w:after="120"/>
        <w:ind w:left="0"/>
        <w:contextualSpacing w:val="0"/>
        <w:jc w:val="both"/>
        <w:rPr>
          <w:b/>
          <w:lang w:eastAsia="en-US"/>
        </w:rPr>
      </w:pPr>
      <w:r w:rsidRPr="008C263F">
        <w:rPr>
          <w:b/>
        </w:rPr>
        <w:t xml:space="preserve">Sposób komunikowania się Zamawiającego z Wykonawcami (nie dotyczy składania ofert i wniosków) </w:t>
      </w:r>
    </w:p>
    <w:p w:rsidR="00C709A0" w:rsidRPr="00B32563" w:rsidRDefault="00C709A0" w:rsidP="002A2E12">
      <w:pPr>
        <w:numPr>
          <w:ilvl w:val="1"/>
          <w:numId w:val="5"/>
        </w:numPr>
        <w:spacing w:after="120"/>
        <w:contextualSpacing w:val="0"/>
        <w:jc w:val="both"/>
        <w:rPr>
          <w:b/>
          <w:lang w:eastAsia="en-US"/>
        </w:rPr>
      </w:pPr>
      <w:r w:rsidRPr="008C263F">
        <w:t xml:space="preserve">W postępowaniu o udzielenie </w:t>
      </w:r>
      <w:proofErr w:type="spellStart"/>
      <w:r w:rsidRPr="008C263F">
        <w:t>zamówienia</w:t>
      </w:r>
      <w:proofErr w:type="spellEnd"/>
      <w:r w:rsidRPr="008C263F">
        <w:t xml:space="preserve"> komunikacja pomięd</w:t>
      </w:r>
      <w:r>
        <w:t>zy Zamawiającym a </w:t>
      </w:r>
      <w:r w:rsidRPr="008C263F">
        <w:t>Wykonawcami w szczególności składanie oświadczeń, wniosków</w:t>
      </w:r>
      <w:r>
        <w:t xml:space="preserve"> (innych niż oferta i załączniki do ofert)</w:t>
      </w:r>
      <w:r w:rsidRPr="008C263F">
        <w:t xml:space="preserve">, zawiadomień oraz przekazywanie informacji odbywa się elektronicznie za </w:t>
      </w:r>
      <w:r w:rsidRPr="008C263F">
        <w:lastRenderedPageBreak/>
        <w:t xml:space="preserve">pośrednictwem dedykowanego formularza: „Formularz do komunikacji” dostępnego na </w:t>
      </w:r>
      <w:proofErr w:type="spellStart"/>
      <w:r w:rsidRPr="008C263F">
        <w:t>ePUAP</w:t>
      </w:r>
      <w:proofErr w:type="spellEnd"/>
      <w:r w:rsidRPr="008C263F">
        <w:t xml:space="preserve"> oraz udostępnionego przez miniPortal.</w:t>
      </w:r>
      <w:r>
        <w:t xml:space="preserve"> </w:t>
      </w:r>
      <w:r w:rsidRPr="008C263F">
        <w:t xml:space="preserve">We wszelkiej korespondencji związanej z niniejszym postępowaniem Zamawiający i Wykonawcy posługują </w:t>
      </w:r>
      <w:r>
        <w:t>się numerem ogłoszenia (BZP</w:t>
      </w:r>
      <w:r w:rsidRPr="008C263F">
        <w:t xml:space="preserve"> lub ID postępowania). </w:t>
      </w:r>
    </w:p>
    <w:p w:rsidR="00C709A0" w:rsidRPr="00B32563" w:rsidRDefault="00C709A0" w:rsidP="002A2E12">
      <w:pPr>
        <w:numPr>
          <w:ilvl w:val="1"/>
          <w:numId w:val="5"/>
        </w:numPr>
        <w:spacing w:after="120"/>
        <w:contextualSpacing w:val="0"/>
        <w:jc w:val="both"/>
        <w:rPr>
          <w:b/>
          <w:lang w:eastAsia="en-US"/>
        </w:rPr>
      </w:pPr>
      <w:r w:rsidRPr="008C263F">
        <w:t>Zamawiający może również komunikować się z Wykonawcami za pomocą poczty elek</w:t>
      </w:r>
      <w:r>
        <w:t xml:space="preserve">tronicznej, email </w:t>
      </w:r>
      <w:r w:rsidR="0061756A">
        <w:t>przetargi@umkonskie.pl</w:t>
      </w:r>
    </w:p>
    <w:p w:rsidR="00C709A0" w:rsidRPr="002A2E12" w:rsidRDefault="00C709A0" w:rsidP="002A2E12">
      <w:pPr>
        <w:numPr>
          <w:ilvl w:val="1"/>
          <w:numId w:val="5"/>
        </w:numPr>
        <w:spacing w:after="120"/>
        <w:contextualSpacing w:val="0"/>
        <w:jc w:val="both"/>
        <w:rPr>
          <w:sz w:val="20"/>
          <w:szCs w:val="20"/>
          <w:lang w:eastAsia="en-US"/>
        </w:rPr>
      </w:pPr>
      <w:r w:rsidRPr="008C263F">
        <w:t>Dokumenty elektroniczne, składane są przez Wykonawcę za pośrednictwem „Formularza do komunikacji” jako załączniki. Zamawiający dopuszcza również możliwość składania dokumentów elektronicznych za pomocą poczty ele</w:t>
      </w:r>
      <w:r>
        <w:t xml:space="preserve">ktronicznej, na wskazany w </w:t>
      </w:r>
      <w:proofErr w:type="spellStart"/>
      <w:r>
        <w:t>pkt</w:t>
      </w:r>
      <w:proofErr w:type="spellEnd"/>
      <w:r>
        <w:t xml:space="preserve"> 6.9.</w:t>
      </w:r>
      <w:r w:rsidRPr="008C263F">
        <w:t xml:space="preserve">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w:t>
      </w:r>
      <w:proofErr w:type="spellStart"/>
      <w:r w:rsidRPr="008C263F">
        <w:t>zamówienia</w:t>
      </w:r>
      <w:proofErr w:type="spellEnd"/>
      <w:r w:rsidRPr="008C263F">
        <w:t xml:space="preserve">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C709A0" w:rsidRDefault="00C709A0" w:rsidP="002A2E12">
      <w:pPr>
        <w:spacing w:after="120"/>
        <w:ind w:left="0"/>
        <w:jc w:val="both"/>
        <w:rPr>
          <w:b/>
          <w:color w:val="000000"/>
        </w:rPr>
      </w:pPr>
    </w:p>
    <w:p w:rsidR="00C709A0" w:rsidRDefault="00C709A0" w:rsidP="002A2E12">
      <w:pPr>
        <w:numPr>
          <w:ilvl w:val="0"/>
          <w:numId w:val="19"/>
        </w:numPr>
        <w:spacing w:after="120"/>
        <w:jc w:val="both"/>
        <w:rPr>
          <w:b/>
          <w:color w:val="000000"/>
        </w:rPr>
      </w:pPr>
      <w:r>
        <w:rPr>
          <w:b/>
          <w:color w:val="000000"/>
        </w:rPr>
        <w:t>Informacja o przedmiotowych środkach dowodowych.</w:t>
      </w:r>
    </w:p>
    <w:p w:rsidR="00C709A0" w:rsidRPr="00AC5132" w:rsidRDefault="00C709A0" w:rsidP="00171129">
      <w:pPr>
        <w:spacing w:after="120"/>
        <w:ind w:left="0"/>
        <w:jc w:val="both"/>
      </w:pPr>
    </w:p>
    <w:p w:rsidR="00C709A0" w:rsidRPr="00AC5132" w:rsidRDefault="00C709A0" w:rsidP="00171129">
      <w:pPr>
        <w:spacing w:after="120"/>
        <w:ind w:left="0" w:firstLine="360"/>
        <w:jc w:val="both"/>
        <w:rPr>
          <w:color w:val="000000"/>
        </w:rPr>
      </w:pPr>
      <w:r w:rsidRPr="00AC5132">
        <w:rPr>
          <w:color w:val="000000"/>
        </w:rPr>
        <w:t xml:space="preserve">Zamawiający </w:t>
      </w:r>
      <w:r w:rsidRPr="00781AEC">
        <w:rPr>
          <w:b/>
        </w:rPr>
        <w:t>nie żąda</w:t>
      </w:r>
      <w:r w:rsidRPr="00AC5132">
        <w:rPr>
          <w:b/>
        </w:rPr>
        <w:t>/</w:t>
      </w:r>
      <w:r w:rsidRPr="00AC5132">
        <w:rPr>
          <w:b/>
          <w:strike/>
        </w:rPr>
        <w:t>żąda złożenia</w:t>
      </w:r>
      <w:r w:rsidRPr="00AC5132">
        <w:rPr>
          <w:strike/>
        </w:rPr>
        <w:t xml:space="preserve">, </w:t>
      </w:r>
      <w:r w:rsidRPr="00AC5132">
        <w:rPr>
          <w:b/>
          <w:strike/>
          <w:color w:val="000000"/>
        </w:rPr>
        <w:t>wraz z ofertą</w:t>
      </w:r>
      <w:r w:rsidRPr="00AC5132">
        <w:rPr>
          <w:strike/>
          <w:color w:val="000000"/>
        </w:rPr>
        <w:t>,</w:t>
      </w:r>
      <w:r w:rsidRPr="00AC5132">
        <w:rPr>
          <w:color w:val="000000"/>
        </w:rPr>
        <w:t xml:space="preserve"> przedmiotowych środków dowodowych.</w:t>
      </w:r>
    </w:p>
    <w:p w:rsidR="00C709A0" w:rsidRPr="00AC5132" w:rsidRDefault="00C709A0" w:rsidP="002A2E12">
      <w:pPr>
        <w:spacing w:after="120"/>
        <w:ind w:left="0"/>
        <w:jc w:val="both"/>
        <w:rPr>
          <w:color w:val="000000"/>
        </w:rPr>
      </w:pPr>
    </w:p>
    <w:p w:rsidR="00C709A0" w:rsidRPr="00AC5132" w:rsidRDefault="00C709A0" w:rsidP="002A2E12">
      <w:pPr>
        <w:numPr>
          <w:ilvl w:val="0"/>
          <w:numId w:val="9"/>
        </w:numPr>
        <w:spacing w:after="120"/>
        <w:jc w:val="both"/>
        <w:rPr>
          <w:b/>
          <w:color w:val="000000"/>
        </w:rPr>
      </w:pPr>
      <w:r w:rsidRPr="00AC5132">
        <w:rPr>
          <w:b/>
          <w:color w:val="000000"/>
        </w:rPr>
        <w:t>Termin związania ofertą.</w:t>
      </w:r>
    </w:p>
    <w:p w:rsidR="00C709A0" w:rsidRPr="00AE1646" w:rsidRDefault="00C709A0" w:rsidP="002A2E12">
      <w:pPr>
        <w:numPr>
          <w:ilvl w:val="1"/>
          <w:numId w:val="9"/>
        </w:numPr>
        <w:spacing w:after="120"/>
        <w:jc w:val="both"/>
        <w:rPr>
          <w:color w:val="000000"/>
        </w:rPr>
      </w:pPr>
      <w:r w:rsidRPr="00AC5132">
        <w:rPr>
          <w:color w:val="000000"/>
        </w:rPr>
        <w:t xml:space="preserve">Wykonawca jest </w:t>
      </w:r>
      <w:r w:rsidRPr="00AC5132">
        <w:rPr>
          <w:b/>
          <w:color w:val="000000"/>
        </w:rPr>
        <w:t>związany ofertą</w:t>
      </w:r>
      <w:r w:rsidRPr="00AC5132">
        <w:rPr>
          <w:color w:val="000000"/>
        </w:rPr>
        <w:t xml:space="preserve"> od dnia upływu terminu składania ofert do dnia: </w:t>
      </w:r>
      <w:r w:rsidR="00B83F56">
        <w:rPr>
          <w:b/>
        </w:rPr>
        <w:t>02</w:t>
      </w:r>
      <w:r w:rsidR="00782711">
        <w:rPr>
          <w:b/>
        </w:rPr>
        <w:t>.10</w:t>
      </w:r>
      <w:r w:rsidRPr="00D62AD1">
        <w:rPr>
          <w:b/>
        </w:rPr>
        <w:t>.2021 r.</w:t>
      </w:r>
    </w:p>
    <w:p w:rsidR="00C709A0" w:rsidRPr="00794040" w:rsidRDefault="00C709A0" w:rsidP="002A2E12">
      <w:pPr>
        <w:numPr>
          <w:ilvl w:val="1"/>
          <w:numId w:val="9"/>
        </w:numPr>
        <w:spacing w:after="120"/>
        <w:jc w:val="both"/>
        <w:rPr>
          <w:color w:val="000000"/>
        </w:rPr>
      </w:pPr>
      <w:r w:rsidRPr="00AC5132">
        <w:t xml:space="preserve">W przypadku gdy wybór najkorzystniejszej </w:t>
      </w:r>
      <w:proofErr w:type="spellStart"/>
      <w:r w:rsidRPr="00AC5132">
        <w:t>oferty</w:t>
      </w:r>
      <w:proofErr w:type="spellEnd"/>
      <w:r w:rsidRPr="00AC5132">
        <w:t xml:space="preserve">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C709A0" w:rsidRPr="00AC5132" w:rsidRDefault="00C709A0" w:rsidP="002A2E12">
      <w:pPr>
        <w:numPr>
          <w:ilvl w:val="1"/>
          <w:numId w:val="9"/>
        </w:numPr>
        <w:spacing w:after="120"/>
        <w:jc w:val="both"/>
        <w:rPr>
          <w:color w:val="000000"/>
        </w:rPr>
      </w:pPr>
      <w:r w:rsidRPr="00AC5132">
        <w:t>Przedłużenie terminu związania ofertą, o którym mowa w ust. 8.2, wymaga złożenia przez Wykonawcę pisemnego oświadczenia o wyrażeniu zgody na przedłużenie terminu związania ofertą.</w:t>
      </w:r>
    </w:p>
    <w:p w:rsidR="00C709A0" w:rsidRPr="00794040" w:rsidRDefault="00C709A0" w:rsidP="002A2E12">
      <w:pPr>
        <w:spacing w:after="120"/>
        <w:ind w:left="0"/>
        <w:contextualSpacing w:val="0"/>
        <w:jc w:val="both"/>
        <w:rPr>
          <w:b/>
          <w:color w:val="000000"/>
          <w:lang w:eastAsia="en-US"/>
        </w:rPr>
      </w:pPr>
    </w:p>
    <w:p w:rsidR="00C709A0" w:rsidRPr="00781AEC" w:rsidRDefault="00C709A0" w:rsidP="002A2E12">
      <w:pPr>
        <w:numPr>
          <w:ilvl w:val="0"/>
          <w:numId w:val="10"/>
        </w:numPr>
        <w:spacing w:after="120"/>
        <w:contextualSpacing w:val="0"/>
        <w:jc w:val="both"/>
        <w:rPr>
          <w:b/>
          <w:color w:val="000000"/>
          <w:lang w:eastAsia="en-US"/>
        </w:rPr>
      </w:pPr>
      <w:r w:rsidRPr="00794040">
        <w:rPr>
          <w:b/>
          <w:color w:val="000000"/>
          <w:lang w:eastAsia="en-US"/>
        </w:rPr>
        <w:t xml:space="preserve">Opis sposobu przygotowania </w:t>
      </w:r>
      <w:proofErr w:type="spellStart"/>
      <w:r w:rsidRPr="00794040">
        <w:rPr>
          <w:b/>
          <w:color w:val="000000"/>
          <w:lang w:eastAsia="en-US"/>
        </w:rPr>
        <w:t>oferty</w:t>
      </w:r>
      <w:proofErr w:type="spellEnd"/>
      <w:r w:rsidRPr="00794040">
        <w:rPr>
          <w:b/>
          <w:color w:val="000000"/>
          <w:lang w:eastAsia="en-US"/>
        </w:rPr>
        <w:t>.</w:t>
      </w:r>
    </w:p>
    <w:p w:rsidR="00C709A0" w:rsidRDefault="00C709A0" w:rsidP="002A2E12">
      <w:pPr>
        <w:numPr>
          <w:ilvl w:val="1"/>
          <w:numId w:val="10"/>
        </w:numPr>
        <w:spacing w:after="120"/>
        <w:contextualSpacing w:val="0"/>
        <w:jc w:val="both"/>
        <w:rPr>
          <w:lang w:eastAsia="en-US"/>
        </w:rPr>
      </w:pPr>
      <w:r w:rsidRPr="00781AEC">
        <w:rPr>
          <w:lang w:eastAsia="en-US"/>
        </w:rPr>
        <w:t xml:space="preserve">Oferta musi być sporządzona w </w:t>
      </w:r>
      <w:r w:rsidRPr="00781AEC">
        <w:rPr>
          <w:b/>
          <w:lang w:eastAsia="en-US"/>
        </w:rPr>
        <w:t>języku polskim</w:t>
      </w:r>
      <w:r w:rsidRPr="00781AEC">
        <w:rPr>
          <w:lang w:eastAsia="en-US"/>
        </w:rPr>
        <w:t xml:space="preserve">, w postaci elektronicznej w formacie danych: </w:t>
      </w:r>
      <w:proofErr w:type="spellStart"/>
      <w:r w:rsidRPr="00781AEC">
        <w:rPr>
          <w:lang w:eastAsia="en-US"/>
        </w:rPr>
        <w:t>.pd</w:t>
      </w:r>
      <w:proofErr w:type="spellEnd"/>
      <w:r w:rsidRPr="00781AEC">
        <w:rPr>
          <w:lang w:eastAsia="en-US"/>
        </w:rPr>
        <w:t>f, .</w:t>
      </w:r>
      <w:proofErr w:type="spellStart"/>
      <w:r w:rsidRPr="00781AEC">
        <w:rPr>
          <w:lang w:eastAsia="en-US"/>
        </w:rPr>
        <w:t>doc</w:t>
      </w:r>
      <w:proofErr w:type="spellEnd"/>
      <w:r w:rsidRPr="00781AEC">
        <w:rPr>
          <w:lang w:eastAsia="en-US"/>
        </w:rPr>
        <w:t>, .</w:t>
      </w:r>
      <w:proofErr w:type="spellStart"/>
      <w:r w:rsidRPr="00781AEC">
        <w:rPr>
          <w:lang w:eastAsia="en-US"/>
        </w:rPr>
        <w:t>docx</w:t>
      </w:r>
      <w:proofErr w:type="spellEnd"/>
      <w:r w:rsidRPr="00781AEC">
        <w:rPr>
          <w:lang w:eastAsia="en-US"/>
        </w:rPr>
        <w:t>, .</w:t>
      </w:r>
      <w:proofErr w:type="spellStart"/>
      <w:r w:rsidRPr="00781AEC">
        <w:rPr>
          <w:lang w:eastAsia="en-US"/>
        </w:rPr>
        <w:t>rtf</w:t>
      </w:r>
      <w:proofErr w:type="spellEnd"/>
      <w:r w:rsidRPr="00781AEC">
        <w:rPr>
          <w:lang w:eastAsia="en-US"/>
        </w:rPr>
        <w:t>,, .</w:t>
      </w:r>
      <w:proofErr w:type="spellStart"/>
      <w:r w:rsidRPr="00781AEC">
        <w:rPr>
          <w:lang w:eastAsia="en-US"/>
        </w:rPr>
        <w:t>odt</w:t>
      </w:r>
      <w:proofErr w:type="spellEnd"/>
      <w:r w:rsidRPr="00781AEC">
        <w:rPr>
          <w:lang w:eastAsia="en-US"/>
        </w:rPr>
        <w:t xml:space="preserve"> i opatrzona kwalifikowanym </w:t>
      </w:r>
      <w:r w:rsidRPr="00781AEC">
        <w:rPr>
          <w:b/>
          <w:lang w:eastAsia="en-US"/>
        </w:rPr>
        <w:t>podpisem elektronicznym,  podpisem zaufanym lub podpisem osobistym</w:t>
      </w:r>
      <w:r w:rsidRPr="00781AEC">
        <w:rPr>
          <w:lang w:eastAsia="en-US"/>
        </w:rPr>
        <w:t>.</w:t>
      </w:r>
    </w:p>
    <w:p w:rsidR="00C709A0" w:rsidRPr="00781AEC" w:rsidRDefault="00C709A0" w:rsidP="002A2E12">
      <w:pPr>
        <w:numPr>
          <w:ilvl w:val="1"/>
          <w:numId w:val="10"/>
        </w:numPr>
        <w:spacing w:after="120"/>
        <w:contextualSpacing w:val="0"/>
        <w:jc w:val="both"/>
        <w:rPr>
          <w:lang w:eastAsia="en-US"/>
        </w:rPr>
      </w:pPr>
      <w:r w:rsidRPr="00781AEC">
        <w:rPr>
          <w:color w:val="000000"/>
          <w:lang w:eastAsia="en-US"/>
        </w:rPr>
        <w:t xml:space="preserve">Sposób zaszyfrowania </w:t>
      </w:r>
      <w:proofErr w:type="spellStart"/>
      <w:r w:rsidRPr="00781AEC">
        <w:rPr>
          <w:color w:val="000000"/>
          <w:lang w:eastAsia="en-US"/>
        </w:rPr>
        <w:t>oferty</w:t>
      </w:r>
      <w:proofErr w:type="spellEnd"/>
      <w:r w:rsidRPr="00781AEC">
        <w:rPr>
          <w:color w:val="000000"/>
          <w:lang w:eastAsia="en-US"/>
        </w:rPr>
        <w:t xml:space="preserve"> opisany z</w:t>
      </w:r>
      <w:r>
        <w:rPr>
          <w:color w:val="000000"/>
          <w:lang w:eastAsia="en-US"/>
        </w:rPr>
        <w:t xml:space="preserve">ostał w Instrukcji użytkownika </w:t>
      </w:r>
      <w:r w:rsidRPr="00781AEC">
        <w:rPr>
          <w:color w:val="000000"/>
          <w:lang w:eastAsia="en-US"/>
        </w:rPr>
        <w:t xml:space="preserve">dostępnej na </w:t>
      </w:r>
      <w:proofErr w:type="spellStart"/>
      <w:r w:rsidRPr="00781AEC">
        <w:rPr>
          <w:color w:val="000000"/>
          <w:lang w:eastAsia="en-US"/>
        </w:rPr>
        <w:t>miniPortalu</w:t>
      </w:r>
      <w:proofErr w:type="spellEnd"/>
      <w:r w:rsidRPr="00781AEC">
        <w:rPr>
          <w:color w:val="000000"/>
          <w:lang w:eastAsia="en-US"/>
        </w:rPr>
        <w:t>.</w:t>
      </w:r>
    </w:p>
    <w:p w:rsidR="00C709A0" w:rsidRPr="00781AEC" w:rsidRDefault="00C709A0" w:rsidP="002A2E12">
      <w:pPr>
        <w:numPr>
          <w:ilvl w:val="1"/>
          <w:numId w:val="10"/>
        </w:numPr>
        <w:spacing w:after="120"/>
        <w:contextualSpacing w:val="0"/>
        <w:jc w:val="both"/>
        <w:rPr>
          <w:lang w:eastAsia="en-US"/>
        </w:rPr>
      </w:pPr>
      <w:r w:rsidRPr="00781AEC">
        <w:rPr>
          <w:color w:val="000000"/>
          <w:lang w:eastAsia="en-US"/>
        </w:rPr>
        <w:t xml:space="preserve">Do przygotowania </w:t>
      </w:r>
      <w:proofErr w:type="spellStart"/>
      <w:r w:rsidRPr="00781AEC">
        <w:rPr>
          <w:color w:val="000000"/>
          <w:lang w:eastAsia="en-US"/>
        </w:rPr>
        <w:t>oferty</w:t>
      </w:r>
      <w:proofErr w:type="spellEnd"/>
      <w:r w:rsidRPr="00781AEC">
        <w:rPr>
          <w:color w:val="000000"/>
          <w:lang w:eastAsia="en-US"/>
        </w:rPr>
        <w:t xml:space="preserve"> konieczne jest posiadanie przez osobę upoważnioną do reprezentowania Wykonawcy kwalifikowanego podpisu elektronicznego, podpisu osobistego lub podpisu zaufanego.</w:t>
      </w:r>
    </w:p>
    <w:p w:rsidR="00C709A0" w:rsidRDefault="00C709A0" w:rsidP="002A2E12">
      <w:pPr>
        <w:numPr>
          <w:ilvl w:val="1"/>
          <w:numId w:val="10"/>
        </w:numPr>
        <w:spacing w:after="120"/>
        <w:contextualSpacing w:val="0"/>
        <w:jc w:val="both"/>
        <w:rPr>
          <w:lang w:eastAsia="en-US"/>
        </w:rPr>
      </w:pPr>
      <w:r w:rsidRPr="00781AEC">
        <w:rPr>
          <w:lang w:eastAsia="en-US"/>
        </w:rPr>
        <w:t xml:space="preserve">Jeżeli na ofertę składa się kilka dokumentów, Wykonawca powinien stworzyć folder, do którego przeniesie wszystkie dokumenty </w:t>
      </w:r>
      <w:proofErr w:type="spellStart"/>
      <w:r w:rsidRPr="00781AEC">
        <w:rPr>
          <w:lang w:eastAsia="en-US"/>
        </w:rPr>
        <w:t>oferty</w:t>
      </w:r>
      <w:proofErr w:type="spellEnd"/>
      <w:r w:rsidRPr="00781AEC">
        <w:rPr>
          <w:lang w:eastAsia="en-US"/>
        </w:rPr>
        <w:t xml:space="preserve">, </w:t>
      </w:r>
      <w:r w:rsidRPr="00781AEC">
        <w:rPr>
          <w:b/>
          <w:lang w:eastAsia="en-US"/>
        </w:rPr>
        <w:t>podpisane kwalifikowanym podpisem elektronicznym, podpisem zaufanym lub podpisem osobistym.</w:t>
      </w:r>
      <w:r w:rsidRPr="00781AEC">
        <w:rPr>
          <w:lang w:eastAsia="en-US"/>
        </w:rPr>
        <w:t xml:space="preserve"> Następnie z tego folderu Wykonawca zrobi archiwum .zip (bez nadawania mu haseł i bez szyfrowania).W kolejnym kroku za pośrednictwem Aplikacji do szyfrowania Wykonawca zaszyfruje folder zawierający dokumenty składające się na ofertę. </w:t>
      </w:r>
    </w:p>
    <w:p w:rsidR="00C709A0" w:rsidRDefault="00C709A0" w:rsidP="002A2E12">
      <w:pPr>
        <w:numPr>
          <w:ilvl w:val="1"/>
          <w:numId w:val="10"/>
        </w:numPr>
        <w:spacing w:after="120"/>
        <w:contextualSpacing w:val="0"/>
        <w:jc w:val="both"/>
        <w:rPr>
          <w:lang w:eastAsia="en-US"/>
        </w:rPr>
      </w:pPr>
      <w:r w:rsidRPr="00781AEC">
        <w:rPr>
          <w:lang w:eastAsia="en-US"/>
        </w:rPr>
        <w:t xml:space="preserve">Wszelkie informacje stanowiące </w:t>
      </w:r>
      <w:r w:rsidRPr="00781AEC">
        <w:rPr>
          <w:b/>
          <w:lang w:eastAsia="en-US"/>
        </w:rPr>
        <w:t>tajemnicę przedsiębiorstwa</w:t>
      </w:r>
      <w:r w:rsidRPr="00781AEC">
        <w:rPr>
          <w:lang w:eastAsia="en-US"/>
        </w:rPr>
        <w:t xml:space="preserve"> w rozumieniu ustawy z dnia 16 kwietnia 1993 r. o zwalczaniu nieuczciwej konkurencji (Dz. U. z 2019 r. poz.1010), które Wykonawca zastrzeże jako tajemnicę przedsiębio</w:t>
      </w:r>
      <w:r>
        <w:rPr>
          <w:lang w:eastAsia="en-US"/>
        </w:rPr>
        <w:t>rstwa, powinny zostać złożone w </w:t>
      </w:r>
      <w:r w:rsidRPr="00781AEC">
        <w:rPr>
          <w:lang w:eastAsia="en-US"/>
        </w:rPr>
        <w:t xml:space="preserve">osobnym pliku </w:t>
      </w:r>
      <w:r w:rsidRPr="00781AEC">
        <w:rPr>
          <w:lang w:eastAsia="en-US"/>
        </w:rPr>
        <w:lastRenderedPageBreak/>
        <w:t>wraz z jednoczesnym zaznaczeniem polecenia „Załącznik stanowiący tajemnicę przedsiębiorstwa” a następnie wraz z plikami stanowiącymi jawną część skompresowane do jednego pliku archiw</w:t>
      </w:r>
      <w:r>
        <w:rPr>
          <w:lang w:eastAsia="en-US"/>
        </w:rPr>
        <w:t xml:space="preserve">um (ZIP). </w:t>
      </w:r>
      <w:r w:rsidRPr="00781AEC">
        <w:rPr>
          <w:lang w:eastAsia="en-US"/>
        </w:rPr>
        <w:t xml:space="preserve">Wykonawca zobowiązany jest, </w:t>
      </w:r>
      <w:r>
        <w:rPr>
          <w:b/>
          <w:lang w:eastAsia="en-US"/>
        </w:rPr>
        <w:t>wraz z </w:t>
      </w:r>
      <w:r w:rsidRPr="00781AEC">
        <w:rPr>
          <w:b/>
          <w:lang w:eastAsia="en-US"/>
        </w:rPr>
        <w:t>przekazaniem tych informacji</w:t>
      </w:r>
      <w:r w:rsidRPr="00781AEC">
        <w:rPr>
          <w:lang w:eastAsia="en-US"/>
        </w:rPr>
        <w:t xml:space="preserve">, </w:t>
      </w:r>
      <w:r w:rsidRPr="00781AEC">
        <w:rPr>
          <w:b/>
          <w:u w:val="single"/>
          <w:lang w:eastAsia="en-US"/>
        </w:rPr>
        <w:t xml:space="preserve">wykazać spełnienie przesłanek określonych w art. 11 ust. 2 </w:t>
      </w:r>
      <w:r w:rsidRPr="00781AEC">
        <w:rPr>
          <w:lang w:eastAsia="en-US"/>
        </w:rPr>
        <w:t xml:space="preserve">ustawy </w:t>
      </w:r>
      <w:r>
        <w:rPr>
          <w:lang w:eastAsia="en-US"/>
        </w:rPr>
        <w:t>z dnia 16 kwietnia 1993 r. o </w:t>
      </w:r>
      <w:r w:rsidRPr="00781AEC">
        <w:rPr>
          <w:lang w:eastAsia="en-US"/>
        </w:rPr>
        <w:t xml:space="preserve">zwalczaniu nieuczciwej konkurencji. Zaleca się, aby </w:t>
      </w:r>
      <w:r w:rsidRPr="00781AEC">
        <w:rPr>
          <w:b/>
          <w:u w:val="single"/>
          <w:lang w:eastAsia="en-US"/>
        </w:rPr>
        <w:t>uzasadnienie zastrzeżenia</w:t>
      </w:r>
      <w:r w:rsidRPr="00781AEC">
        <w:rPr>
          <w:lang w:eastAsia="en-US"/>
        </w:rPr>
        <w:t xml:space="preserve"> informacji jako tajemnicy przedsiębiorstwa było sformułowane w sposób umożliwiający jego udostępnienie. Zastrzeżenie przez Wykonawcę tajemnicy przedsiębiorstwa </w:t>
      </w:r>
      <w:r w:rsidRPr="00781AEC">
        <w:rPr>
          <w:b/>
          <w:u w:val="single"/>
          <w:lang w:eastAsia="en-US"/>
        </w:rPr>
        <w:t>bez uzasadnienia, będzie traktowane przez Zamawiającego jako bezskuteczne</w:t>
      </w:r>
      <w:r w:rsidRPr="00781AEC">
        <w:rPr>
          <w:lang w:eastAsia="en-US"/>
        </w:rPr>
        <w:t xml:space="preserve"> ze względu na zaniechanie przez Wykonawcę podjęcia niezbędnych działań w celu zachowania poufności objętyc</w:t>
      </w:r>
      <w:r>
        <w:rPr>
          <w:lang w:eastAsia="en-US"/>
        </w:rPr>
        <w:t>h klauzulą informacji zgodnie z </w:t>
      </w:r>
      <w:r w:rsidRPr="00781AEC">
        <w:rPr>
          <w:lang w:eastAsia="en-US"/>
        </w:rPr>
        <w:t xml:space="preserve">postanowieniami art. 18 ust. 3 </w:t>
      </w:r>
      <w:proofErr w:type="spellStart"/>
      <w:r w:rsidRPr="00781AEC">
        <w:rPr>
          <w:lang w:eastAsia="en-US"/>
        </w:rPr>
        <w:t>pzp</w:t>
      </w:r>
      <w:proofErr w:type="spellEnd"/>
      <w:r w:rsidRPr="00781AEC">
        <w:rPr>
          <w:lang w:eastAsia="en-US"/>
        </w:rPr>
        <w:t>.</w:t>
      </w:r>
    </w:p>
    <w:p w:rsidR="00C709A0" w:rsidRDefault="00C709A0" w:rsidP="002A2E12">
      <w:pPr>
        <w:numPr>
          <w:ilvl w:val="1"/>
          <w:numId w:val="10"/>
        </w:numPr>
        <w:spacing w:after="120"/>
        <w:contextualSpacing w:val="0"/>
        <w:jc w:val="both"/>
        <w:rPr>
          <w:lang w:eastAsia="en-US"/>
        </w:rPr>
      </w:pPr>
      <w:r w:rsidRPr="00781AEC">
        <w:rPr>
          <w:lang w:eastAsia="en-US"/>
        </w:rPr>
        <w:t xml:space="preserve">Do </w:t>
      </w:r>
      <w:proofErr w:type="spellStart"/>
      <w:r w:rsidRPr="00781AEC">
        <w:rPr>
          <w:lang w:eastAsia="en-US"/>
        </w:rPr>
        <w:t>oferty</w:t>
      </w:r>
      <w:proofErr w:type="spellEnd"/>
      <w:r w:rsidRPr="00781AEC">
        <w:rPr>
          <w:lang w:eastAsia="en-US"/>
        </w:rPr>
        <w:t xml:space="preserve"> należy dołączyć </w:t>
      </w:r>
      <w:r>
        <w:rPr>
          <w:lang w:eastAsia="en-US"/>
        </w:rPr>
        <w:t xml:space="preserve">dokumenty o których mowa w </w:t>
      </w:r>
      <w:proofErr w:type="spellStart"/>
      <w:r>
        <w:rPr>
          <w:lang w:eastAsia="en-US"/>
        </w:rPr>
        <w:t>pkt</w:t>
      </w:r>
      <w:proofErr w:type="spellEnd"/>
      <w:r>
        <w:rPr>
          <w:lang w:eastAsia="en-US"/>
        </w:rPr>
        <w:t xml:space="preserve"> 9.8. </w:t>
      </w:r>
      <w:r w:rsidRPr="00781AEC">
        <w:rPr>
          <w:lang w:eastAsia="en-US"/>
        </w:rPr>
        <w:t xml:space="preserve">w postaci elektronicznej opatrzone </w:t>
      </w:r>
      <w:r w:rsidRPr="00781AEC">
        <w:rPr>
          <w:b/>
          <w:lang w:eastAsia="en-US"/>
        </w:rPr>
        <w:t>kwalifikowanym podpisem elektronicznym, podpisem zaufanym lub podpisem osobistym,</w:t>
      </w:r>
      <w:r w:rsidRPr="00781AEC">
        <w:rPr>
          <w:lang w:eastAsia="en-US"/>
        </w:rPr>
        <w:t xml:space="preserve"> a następnie wraz z plikami stanowiącymi ofertę skompresować do jednego pliku archiwum(ZIP).</w:t>
      </w:r>
    </w:p>
    <w:p w:rsidR="00C709A0" w:rsidRPr="007629B5" w:rsidRDefault="00C709A0" w:rsidP="001E6150">
      <w:pPr>
        <w:numPr>
          <w:ilvl w:val="1"/>
          <w:numId w:val="10"/>
        </w:numPr>
        <w:spacing w:after="120"/>
        <w:ind w:hanging="357"/>
        <w:contextualSpacing w:val="0"/>
        <w:jc w:val="both"/>
        <w:rPr>
          <w:lang w:eastAsia="en-US"/>
        </w:rPr>
      </w:pPr>
      <w:r w:rsidRPr="007629B5">
        <w:rPr>
          <w:lang w:eastAsia="en-US"/>
        </w:rPr>
        <w:t xml:space="preserve">Do przygotowania </w:t>
      </w:r>
      <w:proofErr w:type="spellStart"/>
      <w:r w:rsidRPr="007629B5">
        <w:rPr>
          <w:lang w:eastAsia="en-US"/>
        </w:rPr>
        <w:t>oferty</w:t>
      </w:r>
      <w:proofErr w:type="spellEnd"/>
      <w:r w:rsidRPr="007629B5">
        <w:rPr>
          <w:lang w:eastAsia="en-US"/>
        </w:rPr>
        <w:t xml:space="preserve"> zaleca się wykorzystanie Formularza Oferty, którego wzór stanowi </w:t>
      </w:r>
      <w:r w:rsidRPr="007629B5">
        <w:rPr>
          <w:b/>
          <w:lang w:eastAsia="en-US"/>
        </w:rPr>
        <w:t xml:space="preserve">Załącznik nr 1. </w:t>
      </w:r>
      <w:r w:rsidRPr="007629B5">
        <w:rPr>
          <w:lang w:eastAsia="en-US"/>
        </w:rPr>
        <w:t xml:space="preserve">W przypadku, gdy Wykonawca nie korzysta z przygotowanego przez Zamawiającego wzoru, w treści </w:t>
      </w:r>
      <w:proofErr w:type="spellStart"/>
      <w:r w:rsidRPr="007629B5">
        <w:rPr>
          <w:lang w:eastAsia="en-US"/>
        </w:rPr>
        <w:t>oferty</w:t>
      </w:r>
      <w:proofErr w:type="spellEnd"/>
      <w:r w:rsidRPr="007629B5">
        <w:rPr>
          <w:lang w:eastAsia="en-US"/>
        </w:rPr>
        <w:t xml:space="preserve"> należy zamieścić wszystkie informacje wymagane w Formularzu Ofertowym.</w:t>
      </w:r>
    </w:p>
    <w:p w:rsidR="00C709A0" w:rsidRPr="007629B5" w:rsidRDefault="00C709A0" w:rsidP="001E6150">
      <w:pPr>
        <w:numPr>
          <w:ilvl w:val="1"/>
          <w:numId w:val="10"/>
        </w:numPr>
        <w:spacing w:after="120"/>
        <w:ind w:hanging="357"/>
        <w:contextualSpacing w:val="0"/>
        <w:jc w:val="both"/>
        <w:rPr>
          <w:lang w:eastAsia="en-US"/>
        </w:rPr>
      </w:pPr>
      <w:r w:rsidRPr="007629B5">
        <w:rPr>
          <w:b/>
          <w:lang w:eastAsia="en-US"/>
        </w:rPr>
        <w:t xml:space="preserve">Do </w:t>
      </w:r>
      <w:proofErr w:type="spellStart"/>
      <w:r w:rsidRPr="007629B5">
        <w:rPr>
          <w:b/>
          <w:lang w:eastAsia="en-US"/>
        </w:rPr>
        <w:t>oferty</w:t>
      </w:r>
      <w:proofErr w:type="spellEnd"/>
      <w:r w:rsidRPr="007629B5">
        <w:rPr>
          <w:b/>
          <w:lang w:eastAsia="en-US"/>
        </w:rPr>
        <w:t xml:space="preserve"> należy dołączyć:</w:t>
      </w:r>
    </w:p>
    <w:p w:rsidR="00C709A0" w:rsidRPr="007629B5" w:rsidRDefault="00C709A0" w:rsidP="001E6150">
      <w:pPr>
        <w:numPr>
          <w:ilvl w:val="0"/>
          <w:numId w:val="11"/>
        </w:numPr>
        <w:spacing w:after="120"/>
        <w:ind w:hanging="357"/>
        <w:jc w:val="both"/>
        <w:rPr>
          <w:color w:val="000000"/>
        </w:rPr>
      </w:pPr>
      <w:r w:rsidRPr="007629B5">
        <w:rPr>
          <w:color w:val="000000"/>
        </w:rPr>
        <w:t xml:space="preserve">Pełnomocnictwo upoważniające do złożenia </w:t>
      </w:r>
      <w:proofErr w:type="spellStart"/>
      <w:r w:rsidRPr="007629B5">
        <w:rPr>
          <w:color w:val="000000"/>
        </w:rPr>
        <w:t>oferty</w:t>
      </w:r>
      <w:proofErr w:type="spellEnd"/>
      <w:r w:rsidRPr="007629B5">
        <w:rPr>
          <w:color w:val="000000"/>
        </w:rPr>
        <w:t>, o ile ofertę składa pełnomocnik;</w:t>
      </w:r>
    </w:p>
    <w:p w:rsidR="00C709A0" w:rsidRPr="007629B5" w:rsidRDefault="00C709A0" w:rsidP="001E6150">
      <w:pPr>
        <w:numPr>
          <w:ilvl w:val="0"/>
          <w:numId w:val="11"/>
        </w:numPr>
        <w:spacing w:after="120"/>
        <w:ind w:hanging="357"/>
        <w:jc w:val="both"/>
        <w:rPr>
          <w:color w:val="000000"/>
        </w:rPr>
      </w:pPr>
      <w:r w:rsidRPr="007629B5">
        <w:rPr>
          <w:color w:val="000000"/>
        </w:rPr>
        <w:t xml:space="preserve">Pełnomocnictwo dla pełnomocnika do reprezentowania w postępowaniu Wykonawców wspólnie ubiegających się o udzielenie </w:t>
      </w:r>
      <w:proofErr w:type="spellStart"/>
      <w:r w:rsidRPr="007629B5">
        <w:rPr>
          <w:color w:val="000000"/>
        </w:rPr>
        <w:t>zamówienia</w:t>
      </w:r>
      <w:proofErr w:type="spellEnd"/>
      <w:r w:rsidRPr="007629B5">
        <w:rPr>
          <w:color w:val="000000"/>
        </w:rPr>
        <w:t xml:space="preserve"> – dotyczy ofert składanych przez Wykonawców wspólnie ubiegających się o udzielenie </w:t>
      </w:r>
      <w:proofErr w:type="spellStart"/>
      <w:r w:rsidRPr="007629B5">
        <w:rPr>
          <w:color w:val="000000"/>
        </w:rPr>
        <w:t>zamówienia</w:t>
      </w:r>
      <w:proofErr w:type="spellEnd"/>
      <w:r w:rsidRPr="007629B5">
        <w:rPr>
          <w:color w:val="000000"/>
        </w:rPr>
        <w:t>;</w:t>
      </w:r>
    </w:p>
    <w:p w:rsidR="00C709A0" w:rsidRDefault="00C709A0" w:rsidP="001E6150">
      <w:pPr>
        <w:numPr>
          <w:ilvl w:val="0"/>
          <w:numId w:val="11"/>
        </w:numPr>
        <w:spacing w:after="120"/>
        <w:ind w:hanging="357"/>
        <w:jc w:val="both"/>
        <w:rPr>
          <w:color w:val="000000"/>
        </w:rPr>
      </w:pPr>
      <w:r w:rsidRPr="007629B5">
        <w:rPr>
          <w:b/>
          <w:color w:val="000000"/>
        </w:rPr>
        <w:t>Oświadczenie Wykonawcy o niepodleganiu wykluczeniu</w:t>
      </w:r>
      <w:r>
        <w:rPr>
          <w:color w:val="000000"/>
        </w:rPr>
        <w:t xml:space="preserve"> z postępowania</w:t>
      </w:r>
      <w:r w:rsidRPr="007629B5">
        <w:rPr>
          <w:color w:val="000000"/>
        </w:rPr>
        <w:t xml:space="preserve"> i spełnianiu warunków udziału w postępowaniu– wzór oświadczenia stanowi </w:t>
      </w:r>
      <w:r w:rsidRPr="007629B5">
        <w:rPr>
          <w:b/>
          <w:color w:val="000000"/>
        </w:rPr>
        <w:t>załącznik nr 2 do SWZ</w:t>
      </w:r>
      <w:r w:rsidRPr="007629B5">
        <w:rPr>
          <w:color w:val="000000"/>
        </w:rPr>
        <w:t xml:space="preserve">. </w:t>
      </w:r>
    </w:p>
    <w:p w:rsidR="00C709A0" w:rsidRPr="00206F40" w:rsidRDefault="00C709A0" w:rsidP="00014466">
      <w:pPr>
        <w:numPr>
          <w:ilvl w:val="0"/>
          <w:numId w:val="11"/>
        </w:numPr>
        <w:tabs>
          <w:tab w:val="left" w:pos="283"/>
        </w:tabs>
        <w:spacing w:after="120"/>
        <w:contextualSpacing w:val="0"/>
        <w:jc w:val="both"/>
      </w:pPr>
      <w:r>
        <w:t xml:space="preserve">W przypadku wykonawców wspólnie składających ofertę - Oświadczenie, z którego wynika, które usługi wykonają poszczególni wykonawcy [art. 117 ust. 4 ustawy </w:t>
      </w:r>
      <w:proofErr w:type="spellStart"/>
      <w:r>
        <w:t>pzp</w:t>
      </w:r>
      <w:proofErr w:type="spellEnd"/>
      <w:r>
        <w:t xml:space="preserve">] </w:t>
      </w:r>
      <w:r w:rsidRPr="00D62AD1">
        <w:t xml:space="preserve">-  </w:t>
      </w:r>
      <w:r w:rsidRPr="00D62AD1">
        <w:rPr>
          <w:b/>
        </w:rPr>
        <w:t>załącznik nr 4 do SWZ.</w:t>
      </w:r>
    </w:p>
    <w:p w:rsidR="00C709A0" w:rsidRDefault="00C709A0" w:rsidP="00206F40">
      <w:pPr>
        <w:numPr>
          <w:ilvl w:val="0"/>
          <w:numId w:val="11"/>
        </w:numPr>
        <w:spacing w:after="120"/>
        <w:contextualSpacing w:val="0"/>
        <w:jc w:val="both"/>
      </w:pPr>
      <w:r>
        <w:t>W przypadku Wykonawcy</w:t>
      </w:r>
      <w:r w:rsidRPr="00A02E0D">
        <w:t>, który polega na zdolnościach lub sytuacji pod</w:t>
      </w:r>
      <w:r>
        <w:t xml:space="preserve">miotów udostępniających zasoby - </w:t>
      </w:r>
      <w:r w:rsidRPr="00A02E0D">
        <w:rPr>
          <w:b/>
        </w:rPr>
        <w:t>zobowiązanie podmiotu udostępniającego</w:t>
      </w:r>
      <w:r w:rsidRPr="00A02E0D">
        <w:t xml:space="preserve"> zasoby do oddania mu do dyspozycji niezbędnych zasobów na potrzeby realizacji danego </w:t>
      </w:r>
      <w:proofErr w:type="spellStart"/>
      <w:r w:rsidRPr="00A02E0D">
        <w:t>zamówienia</w:t>
      </w:r>
      <w:proofErr w:type="spellEnd"/>
      <w:r w:rsidRPr="00A02E0D">
        <w:t xml:space="preserve"> lub inny podmiotowy środek dowodowy potwierdzający, że wykonawca realizując zamówienie, będzie dysponował niez</w:t>
      </w:r>
      <w:r>
        <w:t>będnymi zasobami tych podmiotów,</w:t>
      </w:r>
    </w:p>
    <w:p w:rsidR="00C709A0" w:rsidRDefault="00C709A0" w:rsidP="001E6150">
      <w:pPr>
        <w:numPr>
          <w:ilvl w:val="0"/>
          <w:numId w:val="11"/>
        </w:numPr>
        <w:spacing w:after="120"/>
        <w:ind w:hanging="357"/>
        <w:jc w:val="both"/>
        <w:rPr>
          <w:color w:val="000000"/>
        </w:rPr>
      </w:pPr>
      <w:r>
        <w:t>W przypadku Wykonawcy</w:t>
      </w:r>
      <w:r w:rsidRPr="00A02E0D">
        <w:t>, który polega na zdolnościach lub sytuacji pod</w:t>
      </w:r>
      <w:r>
        <w:t xml:space="preserve">miotów udostępniających zasoby – </w:t>
      </w:r>
      <w:r>
        <w:rPr>
          <w:b/>
          <w:color w:val="000000"/>
        </w:rPr>
        <w:t>Oświadczenie podmiotu udostępniającego zasoby o </w:t>
      </w:r>
      <w:r w:rsidRPr="007629B5">
        <w:rPr>
          <w:b/>
          <w:color w:val="000000"/>
        </w:rPr>
        <w:t>niepodleganiu wykluczeniu</w:t>
      </w:r>
      <w:r>
        <w:rPr>
          <w:color w:val="000000"/>
        </w:rPr>
        <w:t xml:space="preserve"> z postępowania </w:t>
      </w:r>
      <w:r w:rsidRPr="007629B5">
        <w:rPr>
          <w:color w:val="000000"/>
        </w:rPr>
        <w:t>i spełnianiu warunków udziału w postępowaniu</w:t>
      </w:r>
      <w:r>
        <w:rPr>
          <w:color w:val="000000"/>
        </w:rPr>
        <w:t xml:space="preserve"> w zakresie, w jakim podmiot udostępnia swoje zasoby wykonawcy </w:t>
      </w:r>
      <w:r w:rsidRPr="007629B5">
        <w:rPr>
          <w:color w:val="000000"/>
        </w:rPr>
        <w:t xml:space="preserve">– wzór oświadczenia stanowi </w:t>
      </w:r>
      <w:r w:rsidRPr="00D62AD1">
        <w:rPr>
          <w:b/>
          <w:color w:val="000000"/>
        </w:rPr>
        <w:t>załącznik nr 3 do SWZ</w:t>
      </w:r>
      <w:r w:rsidRPr="00D62AD1">
        <w:rPr>
          <w:color w:val="000000"/>
        </w:rPr>
        <w:t>.</w:t>
      </w:r>
      <w:r w:rsidRPr="007629B5">
        <w:rPr>
          <w:color w:val="000000"/>
        </w:rPr>
        <w:t xml:space="preserve"> </w:t>
      </w:r>
    </w:p>
    <w:p w:rsidR="00C709A0" w:rsidRPr="00014466" w:rsidRDefault="00C709A0" w:rsidP="001A6485">
      <w:pPr>
        <w:tabs>
          <w:tab w:val="left" w:pos="283"/>
        </w:tabs>
        <w:spacing w:after="120"/>
        <w:ind w:left="360"/>
        <w:contextualSpacing w:val="0"/>
        <w:jc w:val="both"/>
      </w:pPr>
    </w:p>
    <w:p w:rsidR="00C709A0" w:rsidRPr="007629B5" w:rsidRDefault="00C709A0" w:rsidP="001E6150">
      <w:pPr>
        <w:numPr>
          <w:ilvl w:val="1"/>
          <w:numId w:val="10"/>
        </w:numPr>
        <w:spacing w:after="120"/>
        <w:ind w:hanging="357"/>
        <w:contextualSpacing w:val="0"/>
        <w:jc w:val="both"/>
        <w:rPr>
          <w:color w:val="000000"/>
          <w:lang w:eastAsia="en-US"/>
        </w:rPr>
      </w:pPr>
      <w:r>
        <w:rPr>
          <w:color w:val="000000"/>
          <w:lang w:eastAsia="en-US"/>
        </w:rPr>
        <w:t>Oferta oraz oświadczenia</w:t>
      </w:r>
      <w:r w:rsidRPr="007629B5">
        <w:rPr>
          <w:color w:val="000000"/>
          <w:lang w:eastAsia="en-US"/>
        </w:rPr>
        <w:t xml:space="preserve">  muszą być złożone w oryginale.</w:t>
      </w:r>
    </w:p>
    <w:p w:rsidR="00C709A0" w:rsidRPr="00BA51FC" w:rsidRDefault="00C709A0" w:rsidP="002A2E12">
      <w:pPr>
        <w:numPr>
          <w:ilvl w:val="1"/>
          <w:numId w:val="10"/>
        </w:numPr>
        <w:tabs>
          <w:tab w:val="left" w:pos="540"/>
        </w:tabs>
        <w:spacing w:after="120"/>
        <w:contextualSpacing w:val="0"/>
        <w:jc w:val="both"/>
        <w:rPr>
          <w:color w:val="000000"/>
          <w:lang w:eastAsia="en-US"/>
        </w:rPr>
      </w:pPr>
      <w:r w:rsidRPr="00781AEC">
        <w:rPr>
          <w:b/>
          <w:color w:val="000000"/>
          <w:lang w:eastAsia="en-US"/>
        </w:rPr>
        <w:t xml:space="preserve">Pełnomocnictwo </w:t>
      </w:r>
      <w:r w:rsidRPr="00781AEC">
        <w:rPr>
          <w:color w:val="000000"/>
          <w:lang w:eastAsia="en-US"/>
        </w:rPr>
        <w:t xml:space="preserve">do złożenia </w:t>
      </w:r>
      <w:proofErr w:type="spellStart"/>
      <w:r w:rsidRPr="00781AEC">
        <w:rPr>
          <w:color w:val="000000"/>
          <w:lang w:eastAsia="en-US"/>
        </w:rPr>
        <w:t>oferty</w:t>
      </w:r>
      <w:proofErr w:type="spellEnd"/>
      <w:r w:rsidRPr="00781AEC">
        <w:rPr>
          <w:color w:val="000000"/>
          <w:lang w:eastAsia="en-US"/>
        </w:rPr>
        <w:t xml:space="preserve"> musi być złożone w oryginale w takiej samej formie, jak składana oferta (t. j. w formie elektronicznej lub postaci elektronicznej opatrzonej podpisem zaufanym lub podpisem osobistym). Dopuszcza się także złożenie elektronicznej kopii (</w:t>
      </w:r>
      <w:proofErr w:type="spellStart"/>
      <w:r w:rsidRPr="00781AEC">
        <w:rPr>
          <w:color w:val="000000"/>
          <w:lang w:eastAsia="en-US"/>
        </w:rPr>
        <w:t>skanu</w:t>
      </w:r>
      <w:proofErr w:type="spellEnd"/>
      <w:r w:rsidRPr="00781AEC">
        <w:rPr>
          <w:color w:val="000000"/>
          <w:lang w:eastAsia="en-US"/>
        </w:rPr>
        <w:t xml:space="preserve">) pełnomocnictwa sporządzonego uprzednio w formie pisemnej, w formie elektronicznego poświadczenia sporządzonego stosownie do art. 97 </w:t>
      </w:r>
      <w:r>
        <w:rPr>
          <w:lang w:eastAsia="en-US"/>
        </w:rPr>
        <w:t>§ 2 ustawy z </w:t>
      </w:r>
      <w:r w:rsidRPr="00781AEC">
        <w:rPr>
          <w:lang w:eastAsia="en-US"/>
        </w:rPr>
        <w:t>d</w:t>
      </w:r>
      <w:r>
        <w:rPr>
          <w:lang w:eastAsia="en-US"/>
        </w:rPr>
        <w:t>nia 14 lutego 2991 r. – Prawo o </w:t>
      </w:r>
      <w:r w:rsidRPr="00781AEC">
        <w:rPr>
          <w:lang w:eastAsia="en-US"/>
        </w:rPr>
        <w:t xml:space="preserve">notariacie, które to poświadczenie notariusz opatruje kwalifikowanym podpisem elektronicznym, bądź też poprzez opatrzenie </w:t>
      </w:r>
      <w:proofErr w:type="spellStart"/>
      <w:r w:rsidRPr="00781AEC">
        <w:rPr>
          <w:lang w:eastAsia="en-US"/>
        </w:rPr>
        <w:t>skanu</w:t>
      </w:r>
      <w:proofErr w:type="spellEnd"/>
      <w:r w:rsidRPr="00781AEC">
        <w:rPr>
          <w:lang w:eastAsia="en-US"/>
        </w:rPr>
        <w:t xml:space="preserve"> pełnomocnictwa sporządzonego uprzednio w formie pisemnej kwalifikowanym podpisem, podpisem zaufanym lub podpisem osobistym mocodawcy. Elektroniczna kopia pełnomocnictwa nie może być uwierzytelniona przez upełnomocnionego.</w:t>
      </w:r>
    </w:p>
    <w:p w:rsidR="00C709A0" w:rsidRPr="00BA51FC" w:rsidRDefault="00C709A0" w:rsidP="001E6150">
      <w:pPr>
        <w:numPr>
          <w:ilvl w:val="1"/>
          <w:numId w:val="10"/>
        </w:numPr>
        <w:tabs>
          <w:tab w:val="left" w:pos="360"/>
          <w:tab w:val="left" w:pos="540"/>
        </w:tabs>
        <w:spacing w:after="120"/>
        <w:contextualSpacing w:val="0"/>
        <w:jc w:val="both"/>
        <w:rPr>
          <w:color w:val="000000"/>
          <w:lang w:eastAsia="en-US"/>
        </w:rPr>
      </w:pPr>
      <w:r w:rsidRPr="00781AEC">
        <w:rPr>
          <w:b/>
          <w:lang w:eastAsia="en-US"/>
        </w:rPr>
        <w:lastRenderedPageBreak/>
        <w:t>Oferta wspólna:</w:t>
      </w:r>
      <w:r w:rsidRPr="00781AEC">
        <w:rPr>
          <w:lang w:eastAsia="en-US"/>
        </w:rPr>
        <w:t xml:space="preserve"> W przypadku kiedy ofertę składa kilka podmiotów</w:t>
      </w:r>
      <w:r>
        <w:rPr>
          <w:lang w:eastAsia="en-US"/>
        </w:rPr>
        <w:t xml:space="preserve"> (konsorcjum lub spółka cywilna)</w:t>
      </w:r>
      <w:r w:rsidRPr="00781AEC">
        <w:rPr>
          <w:lang w:eastAsia="en-US"/>
        </w:rPr>
        <w:t>, oferta musi spełniać następujące warunki:</w:t>
      </w:r>
    </w:p>
    <w:p w:rsidR="00C709A0" w:rsidRDefault="00C709A0" w:rsidP="002A2E12">
      <w:pPr>
        <w:numPr>
          <w:ilvl w:val="0"/>
          <w:numId w:val="12"/>
        </w:numPr>
        <w:spacing w:after="120"/>
        <w:contextualSpacing w:val="0"/>
        <w:jc w:val="both"/>
        <w:rPr>
          <w:lang w:eastAsia="en-US"/>
        </w:rPr>
      </w:pPr>
      <w:r w:rsidRPr="00781AEC">
        <w:rPr>
          <w:lang w:eastAsia="en-US"/>
        </w:rPr>
        <w:t>Wykonawcy ustanawiają pełnomocnika do repre</w:t>
      </w:r>
      <w:r>
        <w:rPr>
          <w:lang w:eastAsia="en-US"/>
        </w:rPr>
        <w:t>zentowania ich w postępowaniu o </w:t>
      </w:r>
      <w:r w:rsidRPr="00781AEC">
        <w:rPr>
          <w:lang w:eastAsia="en-US"/>
        </w:rPr>
        <w:t xml:space="preserve">udzielenie </w:t>
      </w:r>
      <w:proofErr w:type="spellStart"/>
      <w:r w:rsidRPr="00781AEC">
        <w:rPr>
          <w:lang w:eastAsia="en-US"/>
        </w:rPr>
        <w:t>zamówienia</w:t>
      </w:r>
      <w:proofErr w:type="spellEnd"/>
      <w:r w:rsidRPr="00781AEC">
        <w:rPr>
          <w:lang w:eastAsia="en-US"/>
        </w:rPr>
        <w:t xml:space="preserve"> albo reprezentowania w </w:t>
      </w:r>
      <w:r>
        <w:rPr>
          <w:lang w:eastAsia="en-US"/>
        </w:rPr>
        <w:t xml:space="preserve">postępowaniu i zawarcia umowy w sprawie </w:t>
      </w:r>
      <w:proofErr w:type="spellStart"/>
      <w:r>
        <w:rPr>
          <w:lang w:eastAsia="en-US"/>
        </w:rPr>
        <w:t>zamówienia</w:t>
      </w:r>
      <w:proofErr w:type="spellEnd"/>
      <w:r>
        <w:rPr>
          <w:lang w:eastAsia="en-US"/>
        </w:rPr>
        <w:t xml:space="preserve"> publicznego,</w:t>
      </w:r>
    </w:p>
    <w:p w:rsidR="00C709A0" w:rsidRDefault="00C709A0" w:rsidP="001E6150">
      <w:pPr>
        <w:numPr>
          <w:ilvl w:val="0"/>
          <w:numId w:val="12"/>
        </w:numPr>
        <w:spacing w:after="120"/>
        <w:ind w:left="641" w:hanging="357"/>
        <w:contextualSpacing w:val="0"/>
        <w:jc w:val="both"/>
        <w:rPr>
          <w:lang w:eastAsia="en-US"/>
        </w:rPr>
      </w:pPr>
      <w:r w:rsidRPr="00781AEC">
        <w:rPr>
          <w:lang w:eastAsia="en-US"/>
        </w:rPr>
        <w:t>Oferta winna być podpisana pr</w:t>
      </w:r>
      <w:r>
        <w:rPr>
          <w:lang w:eastAsia="en-US"/>
        </w:rPr>
        <w:t>zez ustanowionego pełnomocnika,</w:t>
      </w:r>
    </w:p>
    <w:p w:rsidR="00C709A0" w:rsidRDefault="00C709A0" w:rsidP="001E6150">
      <w:pPr>
        <w:numPr>
          <w:ilvl w:val="0"/>
          <w:numId w:val="12"/>
        </w:numPr>
        <w:spacing w:after="120"/>
        <w:ind w:left="641" w:hanging="357"/>
        <w:contextualSpacing w:val="0"/>
        <w:jc w:val="both"/>
        <w:rPr>
          <w:lang w:eastAsia="en-US"/>
        </w:rPr>
      </w:pPr>
      <w:r w:rsidRPr="00781AEC">
        <w:rPr>
          <w:lang w:eastAsia="en-US"/>
        </w:rPr>
        <w:t>Upoważnienie do pełnienia funkcji pełnomocnika wymaga podpisu prawnie upoważnionych przedstawicieli każdego</w:t>
      </w:r>
      <w:r>
        <w:rPr>
          <w:lang w:eastAsia="en-US"/>
        </w:rPr>
        <w:t xml:space="preserve"> </w:t>
      </w:r>
      <w:r w:rsidRPr="00781AEC">
        <w:rPr>
          <w:lang w:eastAsia="en-US"/>
        </w:rPr>
        <w:t xml:space="preserve">z partnerów </w:t>
      </w:r>
      <w:r>
        <w:rPr>
          <w:lang w:eastAsia="en-US"/>
        </w:rPr>
        <w:t xml:space="preserve">- należy załączyć je do </w:t>
      </w:r>
      <w:proofErr w:type="spellStart"/>
      <w:r>
        <w:rPr>
          <w:lang w:eastAsia="en-US"/>
        </w:rPr>
        <w:t>oferty</w:t>
      </w:r>
      <w:proofErr w:type="spellEnd"/>
      <w:r>
        <w:rPr>
          <w:lang w:eastAsia="en-US"/>
        </w:rPr>
        <w:t>,</w:t>
      </w:r>
    </w:p>
    <w:p w:rsidR="00C709A0" w:rsidRPr="00847A61" w:rsidRDefault="00C709A0" w:rsidP="001E6150">
      <w:pPr>
        <w:numPr>
          <w:ilvl w:val="0"/>
          <w:numId w:val="12"/>
        </w:numPr>
        <w:spacing w:after="120"/>
        <w:ind w:left="641" w:hanging="357"/>
        <w:contextualSpacing w:val="0"/>
        <w:jc w:val="both"/>
        <w:rPr>
          <w:lang w:eastAsia="en-US"/>
        </w:rPr>
      </w:pPr>
      <w:r>
        <w:rPr>
          <w:lang w:eastAsia="en-US"/>
        </w:rPr>
        <w:t>O</w:t>
      </w:r>
      <w:r w:rsidRPr="00781AEC">
        <w:rPr>
          <w:lang w:eastAsia="en-US"/>
        </w:rPr>
        <w:t xml:space="preserve">świadczenie o niepodleganiu wykluczeniu </w:t>
      </w:r>
      <w:r>
        <w:rPr>
          <w:lang w:eastAsia="en-US"/>
        </w:rPr>
        <w:t>i spełnianiu warunków udziału w postępowaniu w </w:t>
      </w:r>
      <w:r w:rsidRPr="00781AEC">
        <w:rPr>
          <w:lang w:eastAsia="en-US"/>
        </w:rPr>
        <w:t xml:space="preserve">zakresie </w:t>
      </w:r>
      <w:r>
        <w:rPr>
          <w:lang w:eastAsia="en-US"/>
        </w:rPr>
        <w:t>wskazanym przez zamawiającego w </w:t>
      </w:r>
      <w:r w:rsidRPr="00781AEC">
        <w:rPr>
          <w:lang w:eastAsia="en-US"/>
        </w:rPr>
        <w:t xml:space="preserve">SWZ </w:t>
      </w:r>
      <w:r>
        <w:rPr>
          <w:lang w:eastAsia="en-US"/>
        </w:rPr>
        <w:t>każdy z członków konsorcjum (wspólników spółki cywilnej) składa indywidualnie. Oświadczenia te potwierdzają brak podstaw wykluczenia oraz spełnianie warunków udziału w postępowaniu w zakresie, w jakim każdy z Wykonawców wykazuje spełnianie warunków udziału w postępowaniu,</w:t>
      </w:r>
    </w:p>
    <w:p w:rsidR="00C709A0" w:rsidRPr="00847A61" w:rsidRDefault="00C709A0" w:rsidP="001E6150">
      <w:pPr>
        <w:numPr>
          <w:ilvl w:val="0"/>
          <w:numId w:val="12"/>
        </w:numPr>
        <w:tabs>
          <w:tab w:val="left" w:pos="283"/>
        </w:tabs>
        <w:spacing w:after="120"/>
        <w:ind w:left="641" w:hanging="357"/>
        <w:contextualSpacing w:val="0"/>
        <w:jc w:val="both"/>
      </w:pPr>
      <w:r>
        <w:t xml:space="preserve">W przypadku, o którym mowa wart. 117 ust. 3 ustawy </w:t>
      </w:r>
      <w:proofErr w:type="spellStart"/>
      <w:r>
        <w:t>pzp</w:t>
      </w:r>
      <w:proofErr w:type="spellEnd"/>
      <w:r>
        <w:t xml:space="preserve">, wykonawcy wspólnie ubiegający się o udzielenie </w:t>
      </w:r>
      <w:proofErr w:type="spellStart"/>
      <w:r>
        <w:t>zamówienia</w:t>
      </w:r>
      <w:proofErr w:type="spellEnd"/>
      <w:r>
        <w:t xml:space="preserve"> (konsorcjum, spółka cywilna itp.) dołączają do </w:t>
      </w:r>
      <w:proofErr w:type="spellStart"/>
      <w:r>
        <w:t>oferty</w:t>
      </w:r>
      <w:proofErr w:type="spellEnd"/>
      <w:r>
        <w:t xml:space="preserve"> oświadczenie, z którego wynika, które roboty budowlane, dostawy lub usługi wykonają poszczególni wykonawcy [art. 117 ust. 4 ustawy </w:t>
      </w:r>
      <w:proofErr w:type="spellStart"/>
      <w:r>
        <w:t>pzp</w:t>
      </w:r>
      <w:proofErr w:type="spellEnd"/>
      <w:r>
        <w:t xml:space="preserve">] </w:t>
      </w:r>
      <w:r w:rsidRPr="00D62AD1">
        <w:t>- wzór oświadczenia stanowi załącznik nr 4 do SWZ.</w:t>
      </w:r>
    </w:p>
    <w:p w:rsidR="00C709A0" w:rsidRDefault="00C709A0" w:rsidP="001E6150">
      <w:pPr>
        <w:numPr>
          <w:ilvl w:val="0"/>
          <w:numId w:val="12"/>
        </w:numPr>
        <w:spacing w:after="120"/>
        <w:ind w:left="641" w:hanging="357"/>
        <w:contextualSpacing w:val="0"/>
        <w:jc w:val="both"/>
        <w:rPr>
          <w:lang w:eastAsia="en-US"/>
        </w:rPr>
      </w:pPr>
      <w:r w:rsidRPr="00781AEC">
        <w:rPr>
          <w:lang w:eastAsia="en-US"/>
        </w:rPr>
        <w:t>Podmioty występujące wspólnie ponoszą solidarną odpowiedzialność za niewykonanie lub n</w:t>
      </w:r>
      <w:r>
        <w:rPr>
          <w:lang w:eastAsia="en-US"/>
        </w:rPr>
        <w:t>ienależyte wykonanie zobowiązań,</w:t>
      </w:r>
    </w:p>
    <w:p w:rsidR="00C709A0" w:rsidRPr="00781AEC" w:rsidRDefault="00C709A0" w:rsidP="00042582">
      <w:pPr>
        <w:numPr>
          <w:ilvl w:val="1"/>
          <w:numId w:val="10"/>
        </w:numPr>
        <w:spacing w:after="120"/>
        <w:contextualSpacing w:val="0"/>
        <w:jc w:val="both"/>
        <w:rPr>
          <w:b/>
          <w:lang w:eastAsia="en-US"/>
        </w:rPr>
      </w:pPr>
      <w:r w:rsidRPr="00042582">
        <w:rPr>
          <w:b/>
          <w:lang w:eastAsia="en-US"/>
        </w:rPr>
        <w:t>Wyjaśnienia</w:t>
      </w:r>
      <w:r w:rsidRPr="00781AEC">
        <w:rPr>
          <w:b/>
          <w:lang w:eastAsia="en-US"/>
        </w:rPr>
        <w:t xml:space="preserve"> treści SWZ:</w:t>
      </w:r>
    </w:p>
    <w:p w:rsidR="00C709A0" w:rsidRDefault="00C709A0" w:rsidP="001E6150">
      <w:pPr>
        <w:numPr>
          <w:ilvl w:val="0"/>
          <w:numId w:val="13"/>
        </w:numPr>
        <w:tabs>
          <w:tab w:val="clear" w:pos="644"/>
          <w:tab w:val="num" w:pos="540"/>
        </w:tabs>
        <w:spacing w:after="120"/>
        <w:contextualSpacing w:val="0"/>
        <w:jc w:val="both"/>
        <w:rPr>
          <w:lang w:eastAsia="en-US"/>
        </w:rPr>
      </w:pPr>
      <w:r w:rsidRPr="00781AEC">
        <w:rPr>
          <w:lang w:eastAsia="en-US"/>
        </w:rPr>
        <w:t>Wykonawca może zwrócić się do zamawiającego z wnioskiem o wyjaśnienie treści SWZ.</w:t>
      </w:r>
    </w:p>
    <w:p w:rsidR="00C709A0" w:rsidRDefault="00C709A0" w:rsidP="002A2E12">
      <w:pPr>
        <w:numPr>
          <w:ilvl w:val="0"/>
          <w:numId w:val="13"/>
        </w:numPr>
        <w:spacing w:after="120"/>
        <w:contextualSpacing w:val="0"/>
        <w:jc w:val="both"/>
        <w:rPr>
          <w:lang w:eastAsia="en-US"/>
        </w:rPr>
      </w:pPr>
      <w:r w:rsidRPr="00781AEC">
        <w:rPr>
          <w:lang w:eastAsia="en-US"/>
        </w:rPr>
        <w:t xml:space="preserve">Zamawiający jest obowiązany udzielić wyjaśnień niezwłocznie, jednak nie później </w:t>
      </w:r>
      <w:r w:rsidRPr="00781AEC">
        <w:rPr>
          <w:b/>
          <w:lang w:eastAsia="en-US"/>
        </w:rPr>
        <w:t>niż na 2 dni</w:t>
      </w:r>
      <w:r w:rsidRPr="00781AEC">
        <w:rPr>
          <w:lang w:eastAsia="en-US"/>
        </w:rPr>
        <w:t xml:space="preserve"> przed upływem terminu składania ofert, pod warunkiem że wniosek o wyjaśnienie treści SWZ wpłynął do zamawiającego nie później </w:t>
      </w:r>
      <w:r w:rsidRPr="00781AEC">
        <w:rPr>
          <w:b/>
          <w:lang w:eastAsia="en-US"/>
        </w:rPr>
        <w:t>niż na 4 dni</w:t>
      </w:r>
      <w:r w:rsidRPr="00781AEC">
        <w:rPr>
          <w:lang w:eastAsia="en-US"/>
        </w:rPr>
        <w:t xml:space="preserve"> przed upływem terminu składania ofert.</w:t>
      </w:r>
    </w:p>
    <w:p w:rsidR="00C709A0" w:rsidRDefault="00C709A0" w:rsidP="002A2E12">
      <w:pPr>
        <w:numPr>
          <w:ilvl w:val="0"/>
          <w:numId w:val="13"/>
        </w:numPr>
        <w:spacing w:after="120"/>
        <w:contextualSpacing w:val="0"/>
        <w:jc w:val="both"/>
        <w:rPr>
          <w:lang w:eastAsia="en-US"/>
        </w:rPr>
      </w:pPr>
      <w:r w:rsidRPr="00781AEC">
        <w:t>W przypadku gdy wniosek o wyjaśnienie treści SWZ nie wpły</w:t>
      </w:r>
      <w:r>
        <w:t>nął w terminie, o którym mowa w </w:t>
      </w:r>
      <w:r w:rsidRPr="00781AEC">
        <w:t>pkt. 2), zamawiający nie ma obowiązku udzielania wyjaśnień SWZ oraz obowiązku przedłużenia terminu składania ofert.</w:t>
      </w:r>
      <w:bookmarkStart w:id="5" w:name="mip51081611"/>
      <w:bookmarkEnd w:id="5"/>
    </w:p>
    <w:p w:rsidR="00C709A0" w:rsidRDefault="00C709A0" w:rsidP="002A2E12">
      <w:pPr>
        <w:numPr>
          <w:ilvl w:val="0"/>
          <w:numId w:val="13"/>
        </w:numPr>
        <w:spacing w:after="120"/>
        <w:contextualSpacing w:val="0"/>
        <w:jc w:val="both"/>
        <w:rPr>
          <w:lang w:eastAsia="en-US"/>
        </w:rPr>
      </w:pPr>
      <w:r w:rsidRPr="00781AEC">
        <w:t>Przedłużenie terminu składania ofert, o których mowa w pkt. 3), nie wpływa na bieg terminu składania wniosku o wyjaśnienie treści SWZ.</w:t>
      </w:r>
    </w:p>
    <w:p w:rsidR="00C709A0" w:rsidRDefault="00C709A0" w:rsidP="002A2E12">
      <w:pPr>
        <w:spacing w:after="120"/>
        <w:ind w:left="284"/>
        <w:contextualSpacing w:val="0"/>
        <w:jc w:val="both"/>
      </w:pPr>
    </w:p>
    <w:p w:rsidR="00C709A0" w:rsidRPr="002A2E12" w:rsidRDefault="00C709A0" w:rsidP="002A2E12">
      <w:pPr>
        <w:numPr>
          <w:ilvl w:val="0"/>
          <w:numId w:val="14"/>
        </w:numPr>
        <w:spacing w:after="120"/>
        <w:contextualSpacing w:val="0"/>
        <w:jc w:val="both"/>
        <w:rPr>
          <w:b/>
          <w:lang w:eastAsia="en-US"/>
        </w:rPr>
      </w:pPr>
      <w:r w:rsidRPr="00777E62">
        <w:rPr>
          <w:b/>
        </w:rPr>
        <w:t>Sposób oraz termin składania ofert.</w:t>
      </w:r>
    </w:p>
    <w:p w:rsidR="00C709A0" w:rsidRPr="00396C37"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t>Wykonawca składa ofertę</w:t>
      </w:r>
      <w:r w:rsidRPr="00777E62">
        <w:t xml:space="preserve"> za pośrednictwem „Formularza do złożenia, zmiany, wycofania </w:t>
      </w:r>
      <w:proofErr w:type="spellStart"/>
      <w:r w:rsidRPr="00777E62">
        <w:t>oferty</w:t>
      </w:r>
      <w:proofErr w:type="spellEnd"/>
      <w:r w:rsidRPr="00777E62">
        <w:t xml:space="preserve"> lub wniosku”</w:t>
      </w:r>
      <w:r>
        <w:t xml:space="preserve"> </w:t>
      </w:r>
      <w:r w:rsidRPr="00777E62">
        <w:t xml:space="preserve">dostępnego na </w:t>
      </w:r>
      <w:proofErr w:type="spellStart"/>
      <w:r w:rsidRPr="00777E62">
        <w:t>ePUAP</w:t>
      </w:r>
      <w:proofErr w:type="spellEnd"/>
      <w:r w:rsidRPr="00777E62">
        <w:t xml:space="preserve"> i udostępnionego również na </w:t>
      </w:r>
      <w:proofErr w:type="spellStart"/>
      <w:r w:rsidRPr="00777E62">
        <w:t>miniPortalu</w:t>
      </w:r>
      <w:proofErr w:type="spellEnd"/>
      <w:r w:rsidRPr="00777E62">
        <w:t xml:space="preserve">. Funkcjonalność do zaszyfrowania </w:t>
      </w:r>
      <w:proofErr w:type="spellStart"/>
      <w:r w:rsidRPr="00777E62">
        <w:t>oferty</w:t>
      </w:r>
      <w:proofErr w:type="spellEnd"/>
      <w:r w:rsidRPr="00777E62">
        <w:t xml:space="preserve"> przez Wykonawcę jest dostępna d</w:t>
      </w:r>
      <w:r>
        <w:t xml:space="preserve">la wykonawców na </w:t>
      </w:r>
      <w:proofErr w:type="spellStart"/>
      <w:r>
        <w:t>miniPortalu</w:t>
      </w:r>
      <w:proofErr w:type="spellEnd"/>
      <w:r>
        <w:t>, w </w:t>
      </w:r>
      <w:r w:rsidRPr="00777E62">
        <w:t xml:space="preserve">szczegółach danego postępowania. W formularzu </w:t>
      </w:r>
      <w:proofErr w:type="spellStart"/>
      <w:r w:rsidRPr="00777E62">
        <w:t>oferty</w:t>
      </w:r>
      <w:proofErr w:type="spellEnd"/>
      <w:r w:rsidRPr="00777E62">
        <w:t xml:space="preserve"> Wykonawca zobowiązany jest podać adres skrzynki </w:t>
      </w:r>
      <w:proofErr w:type="spellStart"/>
      <w:r w:rsidRPr="00777E62">
        <w:t>ePUAP</w:t>
      </w:r>
      <w:proofErr w:type="spellEnd"/>
      <w:r w:rsidRPr="00777E62">
        <w:t>, na którym prowadzona b</w:t>
      </w:r>
      <w:r>
        <w:t>ędzie korespondencja związana z </w:t>
      </w:r>
      <w:r w:rsidRPr="00777E62">
        <w:t>postępowaniem.</w:t>
      </w:r>
    </w:p>
    <w:p w:rsidR="00C709A0" w:rsidRPr="00396C37"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Pr>
          <w:b/>
          <w:color w:val="000000"/>
          <w:lang w:eastAsia="en-US"/>
        </w:rPr>
        <w:t>Ofertę wraz z wymaganymi załącznikami nal</w:t>
      </w:r>
      <w:r w:rsidR="00B83F56">
        <w:rPr>
          <w:b/>
          <w:color w:val="000000"/>
          <w:lang w:eastAsia="en-US"/>
        </w:rPr>
        <w:t>eży złożyć w terminie do dnia 03</w:t>
      </w:r>
      <w:r w:rsidR="00782711">
        <w:rPr>
          <w:b/>
          <w:color w:val="000000"/>
          <w:lang w:eastAsia="en-US"/>
        </w:rPr>
        <w:t>.09</w:t>
      </w:r>
      <w:r w:rsidRPr="00D62AD1">
        <w:rPr>
          <w:b/>
          <w:color w:val="000000"/>
          <w:lang w:eastAsia="en-US"/>
        </w:rPr>
        <w:t>.2021</w:t>
      </w:r>
      <w:r w:rsidRPr="00F44664">
        <w:rPr>
          <w:b/>
          <w:color w:val="000000"/>
          <w:lang w:eastAsia="en-US"/>
        </w:rPr>
        <w:t xml:space="preserve"> do</w:t>
      </w:r>
      <w:r>
        <w:rPr>
          <w:b/>
          <w:color w:val="000000"/>
          <w:lang w:eastAsia="en-US"/>
        </w:rPr>
        <w:t xml:space="preserve"> godz. 09:00.</w:t>
      </w:r>
    </w:p>
    <w:p w:rsidR="00C709A0" w:rsidRPr="00396C37"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t xml:space="preserve"> </w:t>
      </w:r>
      <w:r w:rsidRPr="00777E62">
        <w:t>Ofertę</w:t>
      </w:r>
      <w:r>
        <w:t xml:space="preserve"> składa</w:t>
      </w:r>
      <w:r w:rsidRPr="00777E62">
        <w:t>, pod rygorem nieważności, w formie elektronicznej lub w postaci elektronicznej opatrzonej podpisem zaufanym lub podpisem osobistym.</w:t>
      </w:r>
    </w:p>
    <w:p w:rsidR="00C709A0" w:rsidRPr="008123E3"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t xml:space="preserve"> Sposób złożenia </w:t>
      </w:r>
      <w:proofErr w:type="spellStart"/>
      <w:r>
        <w:t>oferty</w:t>
      </w:r>
      <w:proofErr w:type="spellEnd"/>
      <w:r w:rsidRPr="00777E62">
        <w:t xml:space="preserve"> w tym zaszyfrowania </w:t>
      </w:r>
      <w:proofErr w:type="spellStart"/>
      <w:r w:rsidRPr="00777E62">
        <w:t>oferty</w:t>
      </w:r>
      <w:proofErr w:type="spellEnd"/>
      <w:r w:rsidRPr="00777E62">
        <w:t xml:space="preserve"> opisany został w „Instrukcji </w:t>
      </w:r>
      <w:r w:rsidRPr="008123E3">
        <w:t xml:space="preserve">użytkownika”, dostępnej na stronie: </w:t>
      </w:r>
      <w:hyperlink r:id="rId12" w:history="1">
        <w:r w:rsidRPr="008123E3">
          <w:rPr>
            <w:rStyle w:val="Hipercze"/>
          </w:rPr>
          <w:t>https://miniportal.uzp.gov.pl</w:t>
        </w:r>
      </w:hyperlink>
      <w:r w:rsidRPr="008123E3">
        <w:t xml:space="preserve"> .</w:t>
      </w:r>
    </w:p>
    <w:p w:rsidR="00C709A0" w:rsidRPr="008123E3"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Oferta może być złożona tylko do upływu terminu składania ofert.</w:t>
      </w:r>
    </w:p>
    <w:p w:rsidR="00C709A0" w:rsidRPr="008123E3"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lastRenderedPageBreak/>
        <w:t xml:space="preserve"> Wykonawca może przed upływem terminu do składania ofert wycofać ofertę za pośrednictwem „Formularza do złożenia, zmiany, wycofania </w:t>
      </w:r>
      <w:proofErr w:type="spellStart"/>
      <w:r w:rsidRPr="008123E3">
        <w:t>oferty</w:t>
      </w:r>
      <w:proofErr w:type="spellEnd"/>
      <w:r w:rsidRPr="008123E3">
        <w:t xml:space="preserve"> lub </w:t>
      </w:r>
      <w:proofErr w:type="spellStart"/>
      <w:r w:rsidRPr="008123E3">
        <w:t>wniosku”dostępnego</w:t>
      </w:r>
      <w:proofErr w:type="spellEnd"/>
      <w:r w:rsidRPr="008123E3">
        <w:t xml:space="preserve"> na </w:t>
      </w:r>
      <w:proofErr w:type="spellStart"/>
      <w:r w:rsidRPr="008123E3">
        <w:t>ePUAP</w:t>
      </w:r>
      <w:proofErr w:type="spellEnd"/>
      <w:r w:rsidRPr="008123E3">
        <w:t xml:space="preserve"> i</w:t>
      </w:r>
      <w:r>
        <w:t> </w:t>
      </w:r>
      <w:r w:rsidRPr="008123E3">
        <w:t xml:space="preserve">udostępnionego również na </w:t>
      </w:r>
      <w:proofErr w:type="spellStart"/>
      <w:r w:rsidRPr="008123E3">
        <w:t>miniPortalu</w:t>
      </w:r>
      <w:proofErr w:type="spellEnd"/>
      <w:r w:rsidRPr="008123E3">
        <w:t xml:space="preserve">. Sposób wycofania </w:t>
      </w:r>
      <w:proofErr w:type="spellStart"/>
      <w:r w:rsidRPr="008123E3">
        <w:t>oferty</w:t>
      </w:r>
      <w:proofErr w:type="spellEnd"/>
      <w:r w:rsidRPr="008123E3">
        <w:t xml:space="preserve"> został opisany w „Instrukcji użytkownika” dostępnej na </w:t>
      </w:r>
      <w:proofErr w:type="spellStart"/>
      <w:r w:rsidRPr="008123E3">
        <w:t>miniPortalu</w:t>
      </w:r>
      <w:proofErr w:type="spellEnd"/>
      <w:r w:rsidRPr="008123E3">
        <w:t xml:space="preserve"> </w:t>
      </w:r>
    </w:p>
    <w:p w:rsidR="00C709A0" w:rsidRPr="008123E3"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 xml:space="preserve">Wykonawca po upływie terminu do składania ofert nie może skutecznie dokonać zmiany ani wycofać złożonej </w:t>
      </w:r>
      <w:proofErr w:type="spellStart"/>
      <w:r w:rsidRPr="008123E3">
        <w:t>oferty</w:t>
      </w:r>
      <w:proofErr w:type="spellEnd"/>
      <w:r w:rsidRPr="008123E3">
        <w:t>.</w:t>
      </w:r>
    </w:p>
    <w:p w:rsidR="00C709A0" w:rsidRPr="008123E3"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Wykonawca może złożyć tylko </w:t>
      </w:r>
      <w:r w:rsidRPr="008123E3">
        <w:rPr>
          <w:b/>
          <w:color w:val="000000"/>
          <w:lang w:eastAsia="en-US"/>
        </w:rPr>
        <w:t>jedną ofertę.</w:t>
      </w:r>
    </w:p>
    <w:p w:rsidR="00C709A0" w:rsidRPr="008123E3" w:rsidRDefault="00C709A0" w:rsidP="001E6150">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Zamawiający </w:t>
      </w:r>
      <w:r w:rsidRPr="008123E3">
        <w:rPr>
          <w:b/>
          <w:color w:val="000000"/>
          <w:lang w:eastAsia="en-US"/>
        </w:rPr>
        <w:t>odrzuci ofertę</w:t>
      </w:r>
      <w:r w:rsidRPr="008123E3">
        <w:rPr>
          <w:color w:val="000000"/>
          <w:lang w:eastAsia="en-US"/>
        </w:rPr>
        <w:t xml:space="preserve"> złożoną </w:t>
      </w:r>
      <w:r w:rsidRPr="008123E3">
        <w:rPr>
          <w:b/>
          <w:color w:val="000000"/>
          <w:lang w:eastAsia="en-US"/>
        </w:rPr>
        <w:t>po terminie składania ofert.</w:t>
      </w:r>
    </w:p>
    <w:p w:rsidR="00C709A0" w:rsidRDefault="00C709A0" w:rsidP="002A2E12">
      <w:pPr>
        <w:spacing w:after="120"/>
        <w:ind w:left="0"/>
        <w:contextualSpacing w:val="0"/>
        <w:jc w:val="both"/>
        <w:rPr>
          <w:color w:val="000000"/>
          <w:sz w:val="20"/>
          <w:szCs w:val="20"/>
          <w:lang w:eastAsia="en-US"/>
        </w:rPr>
      </w:pPr>
    </w:p>
    <w:p w:rsidR="00C709A0" w:rsidRPr="008123E3" w:rsidRDefault="00C709A0" w:rsidP="002A2E12">
      <w:pPr>
        <w:numPr>
          <w:ilvl w:val="0"/>
          <w:numId w:val="15"/>
        </w:numPr>
        <w:spacing w:after="120"/>
        <w:contextualSpacing w:val="0"/>
        <w:jc w:val="both"/>
        <w:rPr>
          <w:b/>
          <w:color w:val="000000"/>
          <w:lang w:eastAsia="en-US"/>
        </w:rPr>
      </w:pPr>
      <w:r w:rsidRPr="008123E3">
        <w:rPr>
          <w:b/>
          <w:color w:val="000000"/>
          <w:lang w:eastAsia="en-US"/>
        </w:rPr>
        <w:t>Termin otwarcia ofert.</w:t>
      </w:r>
    </w:p>
    <w:p w:rsidR="00C709A0" w:rsidRPr="00F44664" w:rsidRDefault="00C709A0" w:rsidP="002A2E12">
      <w:pPr>
        <w:numPr>
          <w:ilvl w:val="1"/>
          <w:numId w:val="15"/>
        </w:numPr>
        <w:spacing w:after="120"/>
        <w:contextualSpacing w:val="0"/>
        <w:jc w:val="both"/>
        <w:rPr>
          <w:b/>
          <w:lang w:eastAsia="en-US"/>
        </w:rPr>
      </w:pPr>
      <w:r w:rsidRPr="00F44664">
        <w:rPr>
          <w:b/>
        </w:rPr>
        <w:t xml:space="preserve">Otwarcie ofert nastąpi w </w:t>
      </w:r>
      <w:r w:rsidR="00B83F56">
        <w:rPr>
          <w:b/>
        </w:rPr>
        <w:t>dniu 03</w:t>
      </w:r>
      <w:r w:rsidR="00782711">
        <w:rPr>
          <w:b/>
        </w:rPr>
        <w:t>.09</w:t>
      </w:r>
      <w:r w:rsidRPr="00D62AD1">
        <w:rPr>
          <w:b/>
        </w:rPr>
        <w:t>.20201</w:t>
      </w:r>
      <w:r w:rsidRPr="00F44664">
        <w:rPr>
          <w:b/>
        </w:rPr>
        <w:t xml:space="preserve"> r., o godzinie 10:00.</w:t>
      </w:r>
    </w:p>
    <w:p w:rsidR="00C709A0" w:rsidRPr="008123E3" w:rsidRDefault="00C709A0" w:rsidP="002A2E12">
      <w:pPr>
        <w:numPr>
          <w:ilvl w:val="1"/>
          <w:numId w:val="15"/>
        </w:numPr>
        <w:spacing w:after="120"/>
        <w:contextualSpacing w:val="0"/>
        <w:jc w:val="both"/>
        <w:rPr>
          <w:b/>
          <w:lang w:eastAsia="en-US"/>
        </w:rPr>
      </w:pPr>
      <w:r w:rsidRPr="008C263F">
        <w:t xml:space="preserve">Otwarcie ofert następuje poprzez użycie mechanizmu do odszyfrowania ofert dostępnego po zalogowaniu w zakładce Deszyfrowanie na </w:t>
      </w:r>
      <w:proofErr w:type="spellStart"/>
      <w:r w:rsidRPr="008C263F">
        <w:t>miniPortalu</w:t>
      </w:r>
      <w:proofErr w:type="spellEnd"/>
      <w:r w:rsidRPr="008C263F">
        <w:t xml:space="preserve"> i następuje poprzez wskazanie pliku do odszyfrowania.</w:t>
      </w:r>
    </w:p>
    <w:p w:rsidR="00C709A0" w:rsidRPr="008123E3" w:rsidRDefault="00C709A0" w:rsidP="002A2E12">
      <w:pPr>
        <w:numPr>
          <w:ilvl w:val="1"/>
          <w:numId w:val="15"/>
        </w:numPr>
        <w:spacing w:after="120"/>
        <w:contextualSpacing w:val="0"/>
        <w:jc w:val="both"/>
        <w:rPr>
          <w:b/>
          <w:lang w:eastAsia="en-US"/>
        </w:rPr>
      </w:pPr>
      <w:r w:rsidRPr="008C263F">
        <w:t>Niezwłocznie po otwarciu ofert Zamawiający udostępni na stronie internetowej prowadzonego postępowania informacje o:</w:t>
      </w:r>
      <w:r>
        <w:tab/>
      </w:r>
      <w:r>
        <w:br/>
        <w:t xml:space="preserve">1) </w:t>
      </w:r>
      <w:r w:rsidRPr="008C263F">
        <w:t xml:space="preserve">nazwach albo imionach i nazwiskach oraz siedzibach lub miejscach prowadzonej działalności gospodarczej albo miejscach zamieszkania wykonawców, których </w:t>
      </w:r>
      <w:proofErr w:type="spellStart"/>
      <w:r w:rsidRPr="008C263F">
        <w:t>oferty</w:t>
      </w:r>
      <w:proofErr w:type="spellEnd"/>
      <w:r w:rsidRPr="008C263F">
        <w:t xml:space="preserve"> </w:t>
      </w:r>
      <w:r w:rsidRPr="008123E3">
        <w:t>zostały otwarte;</w:t>
      </w:r>
    </w:p>
    <w:p w:rsidR="00C709A0" w:rsidRPr="008123E3" w:rsidRDefault="00C709A0" w:rsidP="002A2E12">
      <w:pPr>
        <w:spacing w:after="120"/>
        <w:ind w:left="0" w:firstLine="540"/>
        <w:contextualSpacing w:val="0"/>
        <w:jc w:val="both"/>
        <w:rPr>
          <w:b/>
          <w:lang w:eastAsia="en-US"/>
        </w:rPr>
      </w:pPr>
      <w:r w:rsidRPr="008123E3">
        <w:t>2) cenach lub kosztach zawartych w ofertach.</w:t>
      </w:r>
    </w:p>
    <w:p w:rsidR="00C709A0" w:rsidRPr="008123E3" w:rsidRDefault="00C709A0" w:rsidP="002A2E12">
      <w:pPr>
        <w:numPr>
          <w:ilvl w:val="1"/>
          <w:numId w:val="15"/>
        </w:numPr>
        <w:spacing w:after="120"/>
        <w:contextualSpacing w:val="0"/>
        <w:jc w:val="both"/>
        <w:rPr>
          <w:lang w:eastAsia="en-US"/>
        </w:rPr>
      </w:pPr>
      <w:r w:rsidRPr="008123E3">
        <w:rPr>
          <w:lang w:eastAsia="en-US"/>
        </w:rPr>
        <w:t xml:space="preserve">Zamawiający, najpóźniej przed otwarciem ofert, udostępnia na stronie internetowej prowadzonego postępowania informację o kwocie, jaką zamierza przeznaczyć na sfinansowanie </w:t>
      </w:r>
      <w:proofErr w:type="spellStart"/>
      <w:r w:rsidRPr="008123E3">
        <w:rPr>
          <w:lang w:eastAsia="en-US"/>
        </w:rPr>
        <w:t>zamówienia</w:t>
      </w:r>
      <w:proofErr w:type="spellEnd"/>
      <w:r w:rsidRPr="008123E3">
        <w:rPr>
          <w:lang w:eastAsia="en-US"/>
        </w:rPr>
        <w:t>.</w:t>
      </w:r>
    </w:p>
    <w:p w:rsidR="00C709A0" w:rsidRPr="008123E3" w:rsidRDefault="00C709A0" w:rsidP="001E6150">
      <w:pPr>
        <w:numPr>
          <w:ilvl w:val="1"/>
          <w:numId w:val="15"/>
        </w:numPr>
        <w:spacing w:after="120"/>
        <w:ind w:left="482" w:hanging="482"/>
        <w:contextualSpacing w:val="0"/>
        <w:jc w:val="both"/>
        <w:rPr>
          <w:lang w:eastAsia="en-US"/>
        </w:rPr>
      </w:pPr>
      <w:r w:rsidRPr="008123E3">
        <w:rPr>
          <w:lang w:eastAsia="en-US"/>
        </w:rPr>
        <w:t>W przypadku wystąpienia awarii systemu teleinformatycznego, która spowoduje brak możliwości otwarcia ofert w terminie określonym przez Zamawiającego, otwarcie ofert nastąpi niezwłocznie po usunięciu awarii.</w:t>
      </w:r>
    </w:p>
    <w:p w:rsidR="00C709A0" w:rsidRPr="008123E3" w:rsidRDefault="00C709A0" w:rsidP="001E6150">
      <w:pPr>
        <w:numPr>
          <w:ilvl w:val="1"/>
          <w:numId w:val="15"/>
        </w:numPr>
        <w:spacing w:after="120"/>
        <w:ind w:left="482" w:hanging="482"/>
        <w:contextualSpacing w:val="0"/>
        <w:jc w:val="both"/>
        <w:rPr>
          <w:lang w:eastAsia="en-US"/>
        </w:rPr>
      </w:pPr>
      <w:r w:rsidRPr="008123E3">
        <w:rPr>
          <w:lang w:eastAsia="en-US"/>
        </w:rPr>
        <w:t>Zamawiający poinformuje o zmianie terminu otwarcia ofert na stronie internetowej prowadzonego postępowania.</w:t>
      </w:r>
    </w:p>
    <w:p w:rsidR="00C709A0" w:rsidRDefault="00C709A0" w:rsidP="002A2E12">
      <w:pPr>
        <w:spacing w:after="120"/>
        <w:ind w:left="0"/>
        <w:contextualSpacing w:val="0"/>
        <w:jc w:val="both"/>
        <w:rPr>
          <w:b/>
          <w:color w:val="000000"/>
          <w:sz w:val="20"/>
          <w:szCs w:val="20"/>
          <w:lang w:eastAsia="en-US"/>
        </w:rPr>
      </w:pPr>
    </w:p>
    <w:p w:rsidR="00C709A0" w:rsidRPr="00C07695" w:rsidRDefault="00C709A0" w:rsidP="002A2E12">
      <w:pPr>
        <w:numPr>
          <w:ilvl w:val="0"/>
          <w:numId w:val="15"/>
        </w:numPr>
        <w:spacing w:after="120"/>
        <w:contextualSpacing w:val="0"/>
        <w:jc w:val="both"/>
        <w:rPr>
          <w:b/>
          <w:color w:val="000000"/>
          <w:lang w:eastAsia="en-US"/>
        </w:rPr>
      </w:pPr>
      <w:r w:rsidRPr="00C07695">
        <w:rPr>
          <w:b/>
          <w:color w:val="000000"/>
          <w:lang w:eastAsia="en-US"/>
        </w:rPr>
        <w:t>Podstawy wykluczenia.</w:t>
      </w:r>
    </w:p>
    <w:p w:rsidR="00C709A0" w:rsidRPr="00C07695" w:rsidRDefault="00C709A0" w:rsidP="002A2E12">
      <w:pPr>
        <w:numPr>
          <w:ilvl w:val="1"/>
          <w:numId w:val="15"/>
        </w:numPr>
        <w:spacing w:after="120"/>
        <w:contextualSpacing w:val="0"/>
        <w:jc w:val="both"/>
        <w:rPr>
          <w:u w:val="single"/>
          <w:lang w:eastAsia="en-US"/>
        </w:rPr>
      </w:pPr>
      <w:r w:rsidRPr="00C07695">
        <w:rPr>
          <w:b/>
          <w:lang w:eastAsia="en-US"/>
        </w:rPr>
        <w:t xml:space="preserve">OBLIGATORYJNE PRZESŁANIE WYKLUCZENIA: </w:t>
      </w:r>
      <w:r w:rsidRPr="00C07695">
        <w:rPr>
          <w:u w:val="single"/>
          <w:lang w:eastAsia="en-US"/>
        </w:rPr>
        <w:t xml:space="preserve">Z postępowania o udzielenie </w:t>
      </w:r>
      <w:proofErr w:type="spellStart"/>
      <w:r w:rsidRPr="00C07695">
        <w:rPr>
          <w:u w:val="single"/>
          <w:lang w:eastAsia="en-US"/>
        </w:rPr>
        <w:t>zamówienia</w:t>
      </w:r>
      <w:proofErr w:type="spellEnd"/>
      <w:r w:rsidRPr="00C07695">
        <w:rPr>
          <w:u w:val="single"/>
          <w:lang w:eastAsia="en-US"/>
        </w:rPr>
        <w:t xml:space="preserve"> </w:t>
      </w:r>
      <w:r w:rsidRPr="00C07695">
        <w:rPr>
          <w:b/>
          <w:u w:val="single"/>
          <w:lang w:eastAsia="en-US"/>
        </w:rPr>
        <w:t xml:space="preserve">wyklucza się </w:t>
      </w:r>
      <w:r w:rsidRPr="00C07695">
        <w:rPr>
          <w:u w:val="single"/>
          <w:lang w:eastAsia="en-US"/>
        </w:rPr>
        <w:t>wykonawcę na podstawie przesłanek o których mowa w</w:t>
      </w:r>
      <w:r w:rsidRPr="00C07695">
        <w:rPr>
          <w:b/>
          <w:u w:val="single"/>
          <w:lang w:eastAsia="en-US"/>
        </w:rPr>
        <w:t xml:space="preserve"> art. 108 </w:t>
      </w:r>
      <w:r w:rsidRPr="00C07695">
        <w:rPr>
          <w:u w:val="single"/>
          <w:lang w:eastAsia="en-US"/>
        </w:rPr>
        <w:t xml:space="preserve">ustawy </w:t>
      </w:r>
      <w:proofErr w:type="spellStart"/>
      <w:r w:rsidRPr="00C07695">
        <w:rPr>
          <w:u w:val="single"/>
          <w:lang w:eastAsia="en-US"/>
        </w:rPr>
        <w:t>pzp</w:t>
      </w:r>
      <w:proofErr w:type="spellEnd"/>
      <w:r w:rsidRPr="00C07695">
        <w:rPr>
          <w:u w:val="single"/>
          <w:lang w:eastAsia="en-US"/>
        </w:rPr>
        <w:t xml:space="preserve"> (z zastrzeżeniem art. 110 ust 2 </w:t>
      </w:r>
      <w:proofErr w:type="spellStart"/>
      <w:r w:rsidRPr="00C07695">
        <w:rPr>
          <w:u w:val="single"/>
          <w:lang w:eastAsia="en-US"/>
        </w:rPr>
        <w:t>pzp</w:t>
      </w:r>
      <w:proofErr w:type="spellEnd"/>
      <w:r w:rsidRPr="00C07695">
        <w:rPr>
          <w:u w:val="single"/>
          <w:lang w:eastAsia="en-US"/>
        </w:rPr>
        <w:t>):</w:t>
      </w:r>
    </w:p>
    <w:p w:rsidR="00C709A0" w:rsidRPr="00C07695" w:rsidRDefault="00C709A0" w:rsidP="002A2E12">
      <w:pPr>
        <w:spacing w:after="120"/>
        <w:ind w:left="0"/>
        <w:contextualSpacing w:val="0"/>
        <w:jc w:val="both"/>
        <w:rPr>
          <w:lang w:eastAsia="en-US"/>
        </w:rPr>
      </w:pPr>
      <w:r>
        <w:rPr>
          <w:lang w:eastAsia="en-US"/>
        </w:rPr>
        <w:t>1)</w:t>
      </w:r>
      <w:r w:rsidRPr="00C07695">
        <w:rPr>
          <w:lang w:eastAsia="en-US"/>
        </w:rPr>
        <w:t xml:space="preserve"> będącego osobą fizyczną, którego prawomocnie skazano za przestępstwo:</w:t>
      </w:r>
    </w:p>
    <w:p w:rsidR="00C709A0" w:rsidRPr="00C07695" w:rsidRDefault="00C709A0" w:rsidP="002A2E12">
      <w:pPr>
        <w:spacing w:after="120"/>
        <w:ind w:left="284"/>
        <w:contextualSpacing w:val="0"/>
        <w:jc w:val="both"/>
        <w:rPr>
          <w:lang w:eastAsia="en-US"/>
        </w:rPr>
      </w:pPr>
      <w:r w:rsidRPr="00C07695">
        <w:rPr>
          <w:lang w:eastAsia="en-US"/>
        </w:rPr>
        <w:t xml:space="preserve">a) udziału w zorganizowanej grupie przestępczej albo związku mającym na celu popełnienie przestępstwa lub przestępstwa skarbowego, o którym mowa w art. 258 Kodeksu karnego, </w:t>
      </w:r>
    </w:p>
    <w:p w:rsidR="00C709A0" w:rsidRPr="00C07695" w:rsidRDefault="00C709A0" w:rsidP="002A2E12">
      <w:pPr>
        <w:spacing w:after="120"/>
        <w:ind w:left="284"/>
        <w:contextualSpacing w:val="0"/>
        <w:jc w:val="both"/>
        <w:rPr>
          <w:lang w:eastAsia="en-US"/>
        </w:rPr>
      </w:pPr>
      <w:r w:rsidRPr="00C07695">
        <w:rPr>
          <w:lang w:eastAsia="en-US"/>
        </w:rPr>
        <w:t xml:space="preserve">b) handlu ludźmi, o którym mowa w art. 189a Kodeksu karnego, </w:t>
      </w:r>
    </w:p>
    <w:p w:rsidR="00C709A0" w:rsidRPr="00C07695" w:rsidRDefault="00C709A0" w:rsidP="002A2E12">
      <w:pPr>
        <w:spacing w:after="120"/>
        <w:ind w:left="284"/>
        <w:contextualSpacing w:val="0"/>
        <w:jc w:val="both"/>
        <w:rPr>
          <w:lang w:eastAsia="en-US"/>
        </w:rPr>
      </w:pPr>
      <w:r w:rsidRPr="00C07695">
        <w:rPr>
          <w:lang w:eastAsia="en-US"/>
        </w:rPr>
        <w:t>c) o którym mowa w art. 228-230a, art. 250a Kodeksu karnego lub</w:t>
      </w:r>
      <w:r>
        <w:rPr>
          <w:lang w:eastAsia="en-US"/>
        </w:rPr>
        <w:t xml:space="preserve"> w art. 46 lub art. 48 ustawy z </w:t>
      </w:r>
      <w:r w:rsidRPr="00C07695">
        <w:rPr>
          <w:lang w:eastAsia="en-US"/>
        </w:rPr>
        <w:t xml:space="preserve">dnia 25 czerwca 2010 r. o sporcie, </w:t>
      </w:r>
    </w:p>
    <w:p w:rsidR="00C709A0" w:rsidRPr="00C07695" w:rsidRDefault="00C709A0" w:rsidP="002A2E12">
      <w:pPr>
        <w:spacing w:after="120"/>
        <w:ind w:left="284"/>
        <w:contextualSpacing w:val="0"/>
        <w:jc w:val="both"/>
        <w:rPr>
          <w:lang w:eastAsia="en-US"/>
        </w:rPr>
      </w:pPr>
      <w:r w:rsidRPr="00C07695">
        <w:rPr>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C709A0" w:rsidRPr="00C07695" w:rsidRDefault="00C709A0" w:rsidP="002A2E12">
      <w:pPr>
        <w:spacing w:after="120"/>
        <w:ind w:left="284"/>
        <w:contextualSpacing w:val="0"/>
        <w:jc w:val="both"/>
        <w:rPr>
          <w:lang w:eastAsia="en-US"/>
        </w:rPr>
      </w:pPr>
      <w:r w:rsidRPr="00C07695">
        <w:rPr>
          <w:lang w:eastAsia="en-US"/>
        </w:rPr>
        <w:t xml:space="preserve">e) o charakterze terrorystycznym, o którym mowa w art. 115 § 20 Kodeksu karnego, lub mające na celu popełnienie tego przestępstwa, </w:t>
      </w:r>
    </w:p>
    <w:p w:rsidR="00C709A0" w:rsidRPr="00C07695" w:rsidRDefault="00C709A0" w:rsidP="002A2E12">
      <w:pPr>
        <w:spacing w:after="120"/>
        <w:ind w:left="284"/>
        <w:contextualSpacing w:val="0"/>
        <w:jc w:val="both"/>
        <w:rPr>
          <w:lang w:eastAsia="en-US"/>
        </w:rPr>
      </w:pPr>
      <w:r w:rsidRPr="00C07695">
        <w:rPr>
          <w:lang w:eastAsia="en-US"/>
        </w:rPr>
        <w:lastRenderedPageBreak/>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C07695">
        <w:rPr>
          <w:lang w:eastAsia="en-US"/>
        </w:rPr>
        <w:t>Dz.U</w:t>
      </w:r>
      <w:proofErr w:type="spellEnd"/>
      <w:r w:rsidRPr="00C07695">
        <w:rPr>
          <w:lang w:eastAsia="en-US"/>
        </w:rPr>
        <w:t xml:space="preserve">. poz. 769), </w:t>
      </w:r>
    </w:p>
    <w:p w:rsidR="00C709A0" w:rsidRPr="00C07695" w:rsidRDefault="00C709A0" w:rsidP="002A2E12">
      <w:pPr>
        <w:spacing w:after="120"/>
        <w:ind w:left="284"/>
        <w:contextualSpacing w:val="0"/>
        <w:jc w:val="both"/>
        <w:rPr>
          <w:lang w:eastAsia="en-US"/>
        </w:rPr>
      </w:pPr>
      <w:r w:rsidRPr="00C07695">
        <w:rPr>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C709A0" w:rsidRPr="00C07695" w:rsidRDefault="00C709A0" w:rsidP="002A2E12">
      <w:pPr>
        <w:spacing w:after="120"/>
        <w:ind w:left="284"/>
        <w:contextualSpacing w:val="0"/>
        <w:jc w:val="both"/>
        <w:rPr>
          <w:lang w:eastAsia="en-US"/>
        </w:rPr>
      </w:pPr>
      <w:r w:rsidRPr="00C07695">
        <w:rPr>
          <w:lang w:eastAsia="en-US"/>
        </w:rPr>
        <w:t xml:space="preserve">h) o którym mowa w art. 9 ust. 1 i 3 lub art. 10 ustawy z dnia 15 czerwca 2012 r. o skutkach powierzania wykonywania pracy cudzoziemcom przebywającym wbrew przepisom na terytorium Rzeczypospolitej Polskiej </w:t>
      </w:r>
    </w:p>
    <w:p w:rsidR="00C709A0" w:rsidRPr="00C07695" w:rsidRDefault="00C709A0" w:rsidP="002A2E12">
      <w:pPr>
        <w:spacing w:after="120"/>
        <w:ind w:left="284"/>
        <w:contextualSpacing w:val="0"/>
        <w:jc w:val="both"/>
        <w:rPr>
          <w:lang w:eastAsia="en-US"/>
        </w:rPr>
      </w:pPr>
      <w:r w:rsidRPr="00C07695">
        <w:rPr>
          <w:lang w:eastAsia="en-US"/>
        </w:rPr>
        <w:t xml:space="preserve">- lub za odpowiedni czyn zabroniony określony w przepisach prawa obcego; </w:t>
      </w:r>
    </w:p>
    <w:p w:rsidR="00C709A0" w:rsidRPr="00C07695" w:rsidRDefault="00C709A0" w:rsidP="002A2E12">
      <w:pPr>
        <w:spacing w:after="120"/>
        <w:ind w:left="0"/>
        <w:contextualSpacing w:val="0"/>
        <w:jc w:val="both"/>
        <w:rPr>
          <w:lang w:eastAsia="en-US"/>
        </w:rPr>
      </w:pPr>
      <w:bookmarkStart w:id="6" w:name="mip51080594"/>
      <w:bookmarkEnd w:id="6"/>
      <w:r w:rsidRPr="00C07695">
        <w:rPr>
          <w:lang w:eastAsia="en-US"/>
        </w:rPr>
        <w:t xml:space="preserve">2) jeżeli urzędującego członka jego organu zarządzającego lub </w:t>
      </w:r>
      <w:r>
        <w:rPr>
          <w:lang w:eastAsia="en-US"/>
        </w:rPr>
        <w:t>nadzorczego, wspólnika spółki w </w:t>
      </w:r>
      <w:r w:rsidRPr="00C07695">
        <w:rPr>
          <w:lang w:eastAsia="en-US"/>
        </w:rPr>
        <w:t xml:space="preserve">spółce jawnej lub partnerskiej albo </w:t>
      </w:r>
      <w:proofErr w:type="spellStart"/>
      <w:r w:rsidRPr="00C07695">
        <w:rPr>
          <w:lang w:eastAsia="en-US"/>
        </w:rPr>
        <w:t>komplementariusza</w:t>
      </w:r>
      <w:proofErr w:type="spellEnd"/>
      <w:r w:rsidRPr="00C07695">
        <w:rPr>
          <w:lang w:eastAsia="en-US"/>
        </w:rPr>
        <w:t xml:space="preserve"> w spółce komandytowej lub komandytowo-akcyjnej lub prokurenta prawomocnie skazano za przestępstwo, o którym mowa w </w:t>
      </w:r>
      <w:proofErr w:type="spellStart"/>
      <w:r w:rsidRPr="00C07695">
        <w:rPr>
          <w:lang w:eastAsia="en-US"/>
        </w:rPr>
        <w:t>pkt</w:t>
      </w:r>
      <w:proofErr w:type="spellEnd"/>
      <w:r w:rsidRPr="00C07695">
        <w:rPr>
          <w:lang w:eastAsia="en-US"/>
        </w:rPr>
        <w:t xml:space="preserve"> 1;</w:t>
      </w:r>
    </w:p>
    <w:p w:rsidR="00C709A0" w:rsidRPr="00C07695" w:rsidRDefault="00C709A0" w:rsidP="002A2E12">
      <w:pPr>
        <w:spacing w:after="120"/>
        <w:ind w:left="0"/>
        <w:contextualSpacing w:val="0"/>
        <w:jc w:val="both"/>
        <w:rPr>
          <w:lang w:eastAsia="en-US"/>
        </w:rPr>
      </w:pPr>
      <w:bookmarkStart w:id="7" w:name="mip51080595"/>
      <w:bookmarkEnd w:id="7"/>
      <w:r w:rsidRPr="00C07695">
        <w:rPr>
          <w:lang w:eastAsia="en-US"/>
        </w:rPr>
        <w:t>3) wobec którego wydano prawomocny wyrok sądu lub ostat</w:t>
      </w:r>
      <w:r>
        <w:rPr>
          <w:lang w:eastAsia="en-US"/>
        </w:rPr>
        <w:t>eczną decyzję administracyjną o </w:t>
      </w:r>
      <w:r w:rsidRPr="00C07695">
        <w:rPr>
          <w:lang w:eastAsia="en-US"/>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709A0" w:rsidRPr="00C07695" w:rsidRDefault="00C709A0" w:rsidP="002A2E12">
      <w:pPr>
        <w:spacing w:after="120"/>
        <w:ind w:left="0"/>
        <w:contextualSpacing w:val="0"/>
        <w:jc w:val="both"/>
        <w:rPr>
          <w:lang w:eastAsia="en-US"/>
        </w:rPr>
      </w:pPr>
      <w:bookmarkStart w:id="8" w:name="mip51080596"/>
      <w:bookmarkEnd w:id="8"/>
      <w:r w:rsidRPr="00C07695">
        <w:rPr>
          <w:lang w:eastAsia="en-US"/>
        </w:rPr>
        <w:t xml:space="preserve">4) wobec którego prawomocnie orzeczono zakaz ubiegania się o </w:t>
      </w:r>
      <w:proofErr w:type="spellStart"/>
      <w:r w:rsidRPr="00C07695">
        <w:rPr>
          <w:lang w:eastAsia="en-US"/>
        </w:rPr>
        <w:t>zamówienia</w:t>
      </w:r>
      <w:proofErr w:type="spellEnd"/>
      <w:r w:rsidRPr="00C07695">
        <w:rPr>
          <w:lang w:eastAsia="en-US"/>
        </w:rPr>
        <w:t xml:space="preserve"> </w:t>
      </w:r>
      <w:proofErr w:type="spellStart"/>
      <w:r w:rsidRPr="00C07695">
        <w:rPr>
          <w:lang w:eastAsia="en-US"/>
        </w:rPr>
        <w:t>publiczne</w:t>
      </w:r>
      <w:proofErr w:type="spellEnd"/>
      <w:r w:rsidRPr="00C07695">
        <w:rPr>
          <w:lang w:eastAsia="en-US"/>
        </w:rPr>
        <w:t xml:space="preserve">; </w:t>
      </w:r>
    </w:p>
    <w:p w:rsidR="00C709A0" w:rsidRPr="00C07695" w:rsidRDefault="00C709A0" w:rsidP="002A2E12">
      <w:pPr>
        <w:spacing w:after="120"/>
        <w:ind w:left="0"/>
        <w:contextualSpacing w:val="0"/>
        <w:jc w:val="both"/>
        <w:rPr>
          <w:lang w:eastAsia="en-US"/>
        </w:rPr>
      </w:pPr>
      <w:bookmarkStart w:id="9" w:name="mip51080597"/>
      <w:bookmarkEnd w:id="9"/>
      <w:r w:rsidRPr="00C07695">
        <w:rPr>
          <w:lang w:eastAsia="en-US"/>
        </w:rPr>
        <w:t>5) jeżeli zamawiający może stwierdzić, na podstawie wiarygodnych przesłanek, że wykonawca zawarł z innymi wykonawcami porozumienie mające na</w:t>
      </w:r>
      <w:r>
        <w:rPr>
          <w:lang w:eastAsia="en-US"/>
        </w:rPr>
        <w:t xml:space="preserve"> celu zakłócenie konkurencji, w </w:t>
      </w:r>
      <w:r w:rsidRPr="00C07695">
        <w:rPr>
          <w:lang w:eastAsia="en-US"/>
        </w:rPr>
        <w:t xml:space="preserve">szczególności jeżeli należąc do tej samej grupy kapitałowej w rozumieniu ustawy z dnia 16 lutego 2007 r. o ochronie konkurencji i konsumentów, złożyli odrębne </w:t>
      </w:r>
      <w:proofErr w:type="spellStart"/>
      <w:r w:rsidRPr="00C07695">
        <w:rPr>
          <w:lang w:eastAsia="en-US"/>
        </w:rPr>
        <w:t>oferty</w:t>
      </w:r>
      <w:proofErr w:type="spellEnd"/>
      <w:r w:rsidRPr="00C07695">
        <w:rPr>
          <w:lang w:eastAsia="en-US"/>
        </w:rPr>
        <w:t xml:space="preserve">, </w:t>
      </w:r>
      <w:proofErr w:type="spellStart"/>
      <w:r w:rsidRPr="00C07695">
        <w:rPr>
          <w:lang w:eastAsia="en-US"/>
        </w:rPr>
        <w:t>oferty</w:t>
      </w:r>
      <w:proofErr w:type="spellEnd"/>
      <w:r w:rsidRPr="00C07695">
        <w:rPr>
          <w:lang w:eastAsia="en-US"/>
        </w:rPr>
        <w:t xml:space="preserve"> częściowe lub wnioski o dopuszczenie do udziału w postępowaniu, chyb</w:t>
      </w:r>
      <w:r>
        <w:rPr>
          <w:lang w:eastAsia="en-US"/>
        </w:rPr>
        <w:t>a że wykażą, że przygotowali te </w:t>
      </w:r>
      <w:proofErr w:type="spellStart"/>
      <w:r w:rsidRPr="00C07695">
        <w:rPr>
          <w:lang w:eastAsia="en-US"/>
        </w:rPr>
        <w:t>oferty</w:t>
      </w:r>
      <w:proofErr w:type="spellEnd"/>
      <w:r w:rsidRPr="00C07695">
        <w:rPr>
          <w:lang w:eastAsia="en-US"/>
        </w:rPr>
        <w:t xml:space="preserve"> lub wnioski niezależnie od siebie;</w:t>
      </w:r>
    </w:p>
    <w:p w:rsidR="00C709A0" w:rsidRPr="00C07695" w:rsidRDefault="00C709A0" w:rsidP="002A2E12">
      <w:pPr>
        <w:spacing w:after="120"/>
        <w:ind w:left="0"/>
        <w:contextualSpacing w:val="0"/>
        <w:jc w:val="both"/>
        <w:rPr>
          <w:lang w:eastAsia="en-US"/>
        </w:rPr>
      </w:pPr>
      <w:bookmarkStart w:id="10" w:name="mip51080598"/>
      <w:bookmarkEnd w:id="10"/>
      <w:r w:rsidRPr="00C07695">
        <w:rPr>
          <w:lang w:eastAsia="en-US"/>
        </w:rPr>
        <w:t>6) jeżeli, w przypadkach, o których mowa w art. 85 ust. 1, doszło do zakłócenia konkurencji wynikającego z wcześniejszego zaangażowania tego wykonaw</w:t>
      </w:r>
      <w:r>
        <w:rPr>
          <w:lang w:eastAsia="en-US"/>
        </w:rPr>
        <w:t>cy lub podmiotu, który należy z </w:t>
      </w:r>
      <w:r w:rsidRPr="00C07695">
        <w:rPr>
          <w:lang w:eastAsia="en-US"/>
        </w:rPr>
        <w:t>wykonawcą do tej samej grupy kapitałowej w rozumieniu us</w:t>
      </w:r>
      <w:r>
        <w:rPr>
          <w:lang w:eastAsia="en-US"/>
        </w:rPr>
        <w:t>tawy z dnia 16 lutego 2007 r. o </w:t>
      </w:r>
      <w:r w:rsidRPr="00C07695">
        <w:rPr>
          <w:lang w:eastAsia="en-US"/>
        </w:rPr>
        <w:t>ochronie konkurencji i konsumentów, chyba że spowodowane tym zakłócenie konkurencji może być wyeliminowane w inny sposób niż przez wy</w:t>
      </w:r>
      <w:r>
        <w:rPr>
          <w:lang w:eastAsia="en-US"/>
        </w:rPr>
        <w:t>kluczenie wykonawcy z udziału w postępowaniu o </w:t>
      </w:r>
      <w:r w:rsidRPr="00C07695">
        <w:rPr>
          <w:lang w:eastAsia="en-US"/>
        </w:rPr>
        <w:t xml:space="preserve">udzielenie </w:t>
      </w:r>
      <w:proofErr w:type="spellStart"/>
      <w:r w:rsidRPr="00C07695">
        <w:rPr>
          <w:lang w:eastAsia="en-US"/>
        </w:rPr>
        <w:t>zamówienia</w:t>
      </w:r>
      <w:proofErr w:type="spellEnd"/>
      <w:r w:rsidRPr="00C07695">
        <w:rPr>
          <w:lang w:eastAsia="en-US"/>
        </w:rPr>
        <w:t xml:space="preserve">. </w:t>
      </w:r>
    </w:p>
    <w:p w:rsidR="00C709A0" w:rsidRPr="00C07695" w:rsidRDefault="00C709A0" w:rsidP="002A2E12">
      <w:pPr>
        <w:numPr>
          <w:ilvl w:val="1"/>
          <w:numId w:val="15"/>
        </w:numPr>
        <w:spacing w:after="120"/>
        <w:contextualSpacing w:val="0"/>
        <w:jc w:val="both"/>
        <w:rPr>
          <w:color w:val="000000"/>
          <w:lang w:eastAsia="en-US"/>
        </w:rPr>
      </w:pPr>
      <w:bookmarkStart w:id="11" w:name="mip51080599"/>
      <w:bookmarkEnd w:id="11"/>
      <w:r w:rsidRPr="00C07695">
        <w:rPr>
          <w:color w:val="000000"/>
          <w:lang w:eastAsia="en-US"/>
        </w:rPr>
        <w:t xml:space="preserve">Wykonawca może zostać wykluczony przez Zamawiającego </w:t>
      </w:r>
      <w:r>
        <w:rPr>
          <w:color w:val="000000"/>
          <w:lang w:eastAsia="en-US"/>
        </w:rPr>
        <w:t>na każdym etapie postępowania o </w:t>
      </w:r>
      <w:r w:rsidRPr="00C07695">
        <w:rPr>
          <w:color w:val="000000"/>
          <w:lang w:eastAsia="en-US"/>
        </w:rPr>
        <w:t xml:space="preserve">udzieleni </w:t>
      </w:r>
      <w:proofErr w:type="spellStart"/>
      <w:r w:rsidRPr="00C07695">
        <w:rPr>
          <w:color w:val="000000"/>
          <w:lang w:eastAsia="en-US"/>
        </w:rPr>
        <w:t>zamówienia</w:t>
      </w:r>
      <w:proofErr w:type="spellEnd"/>
      <w:r w:rsidRPr="00C07695">
        <w:rPr>
          <w:color w:val="000000"/>
          <w:lang w:eastAsia="en-US"/>
        </w:rPr>
        <w:t>.</w:t>
      </w:r>
    </w:p>
    <w:p w:rsidR="00C709A0" w:rsidRPr="00C07695" w:rsidRDefault="00C709A0" w:rsidP="002A2E12">
      <w:pPr>
        <w:spacing w:after="120"/>
        <w:ind w:left="0"/>
        <w:contextualSpacing w:val="0"/>
        <w:jc w:val="both"/>
        <w:rPr>
          <w:b/>
          <w:lang w:eastAsia="en-US"/>
        </w:rPr>
      </w:pPr>
    </w:p>
    <w:p w:rsidR="00C709A0" w:rsidRPr="00C07695" w:rsidRDefault="00C709A0" w:rsidP="002A2E12">
      <w:pPr>
        <w:numPr>
          <w:ilvl w:val="0"/>
          <w:numId w:val="15"/>
        </w:numPr>
        <w:spacing w:after="120"/>
        <w:contextualSpacing w:val="0"/>
        <w:jc w:val="both"/>
        <w:rPr>
          <w:b/>
          <w:lang w:eastAsia="en-US"/>
        </w:rPr>
      </w:pPr>
      <w:r w:rsidRPr="00C07695">
        <w:rPr>
          <w:b/>
          <w:lang w:eastAsia="en-US"/>
        </w:rPr>
        <w:t>Opis warunków udziału w postępowaniu.</w:t>
      </w:r>
    </w:p>
    <w:p w:rsidR="00C709A0" w:rsidRDefault="00C709A0" w:rsidP="002A2E12">
      <w:pPr>
        <w:spacing w:after="120"/>
        <w:ind w:left="0"/>
        <w:contextualSpacing w:val="0"/>
        <w:jc w:val="both"/>
        <w:rPr>
          <w:b/>
          <w:sz w:val="20"/>
          <w:szCs w:val="20"/>
          <w:lang w:eastAsia="en-US"/>
        </w:rPr>
      </w:pPr>
      <w:r>
        <w:rPr>
          <w:b/>
          <w:sz w:val="20"/>
          <w:szCs w:val="20"/>
          <w:lang w:eastAsia="en-US"/>
        </w:rPr>
        <w:t xml:space="preserve"> </w:t>
      </w:r>
    </w:p>
    <w:p w:rsidR="00C709A0" w:rsidRPr="00A02E0D" w:rsidRDefault="00C709A0" w:rsidP="002A2E12">
      <w:pPr>
        <w:numPr>
          <w:ilvl w:val="1"/>
          <w:numId w:val="16"/>
        </w:numPr>
        <w:spacing w:after="120"/>
        <w:contextualSpacing w:val="0"/>
        <w:jc w:val="both"/>
        <w:rPr>
          <w:lang w:eastAsia="en-US"/>
        </w:rPr>
      </w:pPr>
      <w:r w:rsidRPr="00A02E0D">
        <w:rPr>
          <w:lang w:eastAsia="en-US"/>
        </w:rPr>
        <w:t xml:space="preserve"> Warunki udziału w postępowaniu:</w:t>
      </w:r>
    </w:p>
    <w:p w:rsidR="00C709A0" w:rsidRPr="00A02E0D" w:rsidRDefault="00C709A0" w:rsidP="002A2E12">
      <w:pPr>
        <w:spacing w:after="120"/>
        <w:ind w:left="142"/>
        <w:contextualSpacing w:val="0"/>
        <w:jc w:val="both"/>
        <w:rPr>
          <w:lang w:eastAsia="en-US"/>
        </w:rPr>
      </w:pPr>
      <w:r w:rsidRPr="00A02E0D">
        <w:rPr>
          <w:lang w:eastAsia="en-US"/>
        </w:rPr>
        <w:t xml:space="preserve">1) </w:t>
      </w:r>
      <w:r w:rsidRPr="00A02E0D">
        <w:rPr>
          <w:b/>
          <w:lang w:eastAsia="en-US"/>
        </w:rPr>
        <w:t>zdolność do występowania  w obrocie gospodarczym</w:t>
      </w:r>
      <w:r w:rsidRPr="00A02E0D">
        <w:rPr>
          <w:color w:val="4F6228"/>
          <w:lang w:eastAsia="en-US"/>
        </w:rPr>
        <w:t xml:space="preserve"> </w:t>
      </w:r>
      <w:r w:rsidRPr="00A02E0D">
        <w:rPr>
          <w:lang w:eastAsia="en-US"/>
        </w:rPr>
        <w:t xml:space="preserve">– </w:t>
      </w:r>
      <w:r w:rsidRPr="00A02E0D">
        <w:rPr>
          <w:u w:val="single"/>
          <w:lang w:eastAsia="en-US"/>
        </w:rPr>
        <w:t>Zamawiający nie precyzuje warunku udziału w postępowaniu;</w:t>
      </w:r>
    </w:p>
    <w:p w:rsidR="00C709A0" w:rsidRPr="00A02E0D" w:rsidRDefault="00C709A0" w:rsidP="002A2E12">
      <w:pPr>
        <w:spacing w:after="120"/>
        <w:ind w:left="142"/>
        <w:contextualSpacing w:val="0"/>
        <w:jc w:val="both"/>
        <w:rPr>
          <w:lang w:eastAsia="en-US"/>
        </w:rPr>
      </w:pPr>
      <w:r w:rsidRPr="00A02E0D">
        <w:rPr>
          <w:lang w:eastAsia="en-US"/>
        </w:rPr>
        <w:t xml:space="preserve">2) </w:t>
      </w:r>
      <w:r w:rsidRPr="00A02E0D">
        <w:rPr>
          <w:b/>
          <w:lang w:eastAsia="en-US"/>
        </w:rPr>
        <w:t>uprawnienia do prowadzenia określonej działalnośc</w:t>
      </w:r>
      <w:r>
        <w:rPr>
          <w:b/>
          <w:lang w:eastAsia="en-US"/>
        </w:rPr>
        <w:t>i gospodarczej lub zawodowej, o </w:t>
      </w:r>
      <w:r w:rsidRPr="00A02E0D">
        <w:rPr>
          <w:b/>
          <w:lang w:eastAsia="en-US"/>
        </w:rPr>
        <w:t>ile wynika to z odrębnych przepisów</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C709A0" w:rsidRPr="00A02E0D" w:rsidRDefault="00C709A0" w:rsidP="002A2E12">
      <w:pPr>
        <w:spacing w:after="120"/>
        <w:ind w:left="142"/>
        <w:contextualSpacing w:val="0"/>
        <w:jc w:val="both"/>
        <w:rPr>
          <w:lang w:eastAsia="en-US"/>
        </w:rPr>
      </w:pPr>
      <w:r w:rsidRPr="00A02E0D">
        <w:rPr>
          <w:lang w:eastAsia="en-US"/>
        </w:rPr>
        <w:t xml:space="preserve">3) </w:t>
      </w:r>
      <w:r w:rsidRPr="00A02E0D">
        <w:rPr>
          <w:b/>
          <w:lang w:eastAsia="en-US"/>
        </w:rPr>
        <w:t>sytuacja ekonomiczna lub finansowa</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C709A0" w:rsidRDefault="00C709A0" w:rsidP="00D62AD1">
      <w:pPr>
        <w:spacing w:after="120"/>
        <w:ind w:left="540" w:hanging="360"/>
        <w:contextualSpacing w:val="0"/>
        <w:jc w:val="both"/>
        <w:rPr>
          <w:lang w:eastAsia="en-US"/>
        </w:rPr>
      </w:pPr>
      <w:r w:rsidRPr="00A02E0D">
        <w:rPr>
          <w:lang w:eastAsia="en-US"/>
        </w:rPr>
        <w:lastRenderedPageBreak/>
        <w:t xml:space="preserve">4) </w:t>
      </w:r>
      <w:r w:rsidRPr="00A02E0D">
        <w:rPr>
          <w:b/>
          <w:lang w:eastAsia="en-US"/>
        </w:rPr>
        <w:t>zdolność techniczna lub zawodowa</w:t>
      </w:r>
      <w:r>
        <w:rPr>
          <w:color w:val="4F6228"/>
          <w:lang w:eastAsia="en-US"/>
        </w:rPr>
        <w:t>:</w:t>
      </w:r>
      <w:r>
        <w:rPr>
          <w:color w:val="4F6228"/>
          <w:lang w:eastAsia="en-US"/>
        </w:rPr>
        <w:tab/>
      </w:r>
      <w:r>
        <w:rPr>
          <w:color w:val="4F6228"/>
          <w:lang w:eastAsia="en-US"/>
        </w:rPr>
        <w:br/>
      </w:r>
      <w:r w:rsidRPr="001520BB">
        <w:rPr>
          <w:lang w:eastAsia="en-US"/>
        </w:rPr>
        <w:t>Opis spełniania warunku:</w:t>
      </w:r>
    </w:p>
    <w:p w:rsidR="00C709A0" w:rsidRPr="00FA44E1" w:rsidRDefault="00FA44E1" w:rsidP="002A2E12">
      <w:pPr>
        <w:spacing w:after="120"/>
        <w:ind w:left="142"/>
        <w:contextualSpacing w:val="0"/>
        <w:jc w:val="both"/>
        <w:rPr>
          <w:lang w:eastAsia="en-US"/>
        </w:rPr>
      </w:pPr>
      <w:r>
        <w:rPr>
          <w:lang w:eastAsia="en-US"/>
        </w:rPr>
        <w:t xml:space="preserve">a) </w:t>
      </w:r>
      <w:r w:rsidRPr="00FA44E1">
        <w:rPr>
          <w:lang w:eastAsia="en-US"/>
        </w:rPr>
        <w:t xml:space="preserve">Zamawiający uzna </w:t>
      </w:r>
      <w:proofErr w:type="spellStart"/>
      <w:r w:rsidRPr="00FA44E1">
        <w:rPr>
          <w:lang w:eastAsia="en-US"/>
        </w:rPr>
        <w:t>ww.</w:t>
      </w:r>
      <w:r w:rsidR="00782711">
        <w:rPr>
          <w:lang w:eastAsia="en-US"/>
        </w:rPr>
        <w:t>w</w:t>
      </w:r>
      <w:r w:rsidR="00C709A0" w:rsidRPr="00FA44E1">
        <w:rPr>
          <w:lang w:eastAsia="en-US"/>
        </w:rPr>
        <w:t>arunek</w:t>
      </w:r>
      <w:proofErr w:type="spellEnd"/>
      <w:r w:rsidR="00C709A0" w:rsidRPr="00FA44E1">
        <w:rPr>
          <w:lang w:eastAsia="en-US"/>
        </w:rPr>
        <w:t xml:space="preserve"> zostanie spełniony, jeśli wykonawca:</w:t>
      </w:r>
    </w:p>
    <w:p w:rsidR="00FA44E1" w:rsidRPr="00FA44E1" w:rsidRDefault="00782711" w:rsidP="00857639">
      <w:pPr>
        <w:ind w:left="180" w:hanging="180"/>
        <w:jc w:val="both"/>
      </w:pPr>
      <w:r>
        <w:rPr>
          <w:rStyle w:val="markedcontent"/>
        </w:rPr>
        <w:t xml:space="preserve">wykaże, </w:t>
      </w:r>
      <w:r w:rsidR="00857639" w:rsidRPr="00FA44E1">
        <w:rPr>
          <w:rStyle w:val="markedcontent"/>
        </w:rPr>
        <w:t xml:space="preserve">że: </w:t>
      </w:r>
    </w:p>
    <w:p w:rsidR="00FA44E1" w:rsidRPr="00FA44E1" w:rsidRDefault="00857639" w:rsidP="00857639">
      <w:pPr>
        <w:ind w:left="180" w:hanging="180"/>
        <w:jc w:val="both"/>
        <w:rPr>
          <w:rStyle w:val="markedcontent"/>
        </w:rPr>
      </w:pPr>
      <w:r w:rsidRPr="00FA44E1">
        <w:rPr>
          <w:rStyle w:val="markedcontent"/>
        </w:rPr>
        <w:t xml:space="preserve">-w okresie ostatnich trzech lat przed upływem terminu składania ofert (a jeżeli okres </w:t>
      </w:r>
      <w:r w:rsidRPr="00FA44E1">
        <w:br/>
      </w:r>
      <w:r w:rsidRPr="00FA44E1">
        <w:rPr>
          <w:rStyle w:val="markedcontent"/>
        </w:rPr>
        <w:t xml:space="preserve">prowadzenia działalności jest krótszy – w tym okresie), zrealizował należycie </w:t>
      </w:r>
    </w:p>
    <w:p w:rsidR="00857639" w:rsidRPr="00FA44E1" w:rsidRDefault="00857639" w:rsidP="00857639">
      <w:pPr>
        <w:ind w:left="180" w:hanging="180"/>
        <w:jc w:val="both"/>
      </w:pPr>
      <w:r w:rsidRPr="00FA44E1">
        <w:rPr>
          <w:bCs/>
          <w:iCs/>
        </w:rPr>
        <w:t>Zadanie nr 1</w:t>
      </w:r>
      <w:r w:rsidRPr="00FA44E1">
        <w:rPr>
          <w:bCs/>
        </w:rPr>
        <w:t xml:space="preserve"> - C</w:t>
      </w:r>
      <w:r w:rsidR="00FA44E1" w:rsidRPr="00FA44E1">
        <w:t>o najmniej jedną usługę</w:t>
      </w:r>
      <w:r w:rsidRPr="00FA44E1">
        <w:t xml:space="preserve"> polegającą na zimowym utrzymaniu </w:t>
      </w:r>
      <w:proofErr w:type="spellStart"/>
      <w:r w:rsidRPr="00FA44E1">
        <w:t>dróg</w:t>
      </w:r>
      <w:proofErr w:type="spellEnd"/>
      <w:r w:rsidRPr="00FA44E1">
        <w:t xml:space="preserve"> przy zastosowaniu mieszanki piasku i soli o wartości min 70 tys. zł (brutto),</w:t>
      </w:r>
    </w:p>
    <w:p w:rsidR="00857639" w:rsidRPr="00FA44E1" w:rsidRDefault="00857639" w:rsidP="00857639">
      <w:pPr>
        <w:ind w:left="0"/>
        <w:jc w:val="both"/>
      </w:pPr>
      <w:r w:rsidRPr="00FA44E1">
        <w:rPr>
          <w:iCs/>
        </w:rPr>
        <w:t>Zadanie nr 2</w:t>
      </w:r>
      <w:r w:rsidRPr="00FA44E1">
        <w:t xml:space="preserve"> - </w:t>
      </w:r>
      <w:r w:rsidR="00FA44E1" w:rsidRPr="00FA44E1">
        <w:t>Co najmniej jedną usługę</w:t>
      </w:r>
      <w:r w:rsidRPr="00FA44E1">
        <w:t xml:space="preserve"> polegająca na zimowym utrzymaniu </w:t>
      </w:r>
      <w:proofErr w:type="spellStart"/>
      <w:r w:rsidRPr="00FA44E1">
        <w:t>dróg</w:t>
      </w:r>
      <w:proofErr w:type="spellEnd"/>
      <w:r w:rsidRPr="00FA44E1">
        <w:t xml:space="preserve"> przy zastosowaniu solanki lub soli o wartości min 60 tys. zł. (brutto),</w:t>
      </w:r>
    </w:p>
    <w:p w:rsidR="00857639" w:rsidRDefault="00857639" w:rsidP="00857639">
      <w:pPr>
        <w:ind w:left="180" w:hanging="180"/>
        <w:jc w:val="both"/>
      </w:pPr>
      <w:r w:rsidRPr="00FA44E1">
        <w:rPr>
          <w:bCs/>
          <w:iCs/>
        </w:rPr>
        <w:t>Zadanie nr 3</w:t>
      </w:r>
      <w:r w:rsidRPr="00FA44E1">
        <w:t xml:space="preserve"> </w:t>
      </w:r>
      <w:r w:rsidRPr="00FA44E1">
        <w:rPr>
          <w:bCs/>
        </w:rPr>
        <w:t>-</w:t>
      </w:r>
      <w:r w:rsidR="00FA44E1" w:rsidRPr="00FA44E1">
        <w:t xml:space="preserve"> Co najmniej jedną usługę polegającą</w:t>
      </w:r>
      <w:r w:rsidRPr="00FA44E1">
        <w:t xml:space="preserve"> na zimowym utrzymaniu </w:t>
      </w:r>
      <w:proofErr w:type="spellStart"/>
      <w:r w:rsidRPr="00FA44E1">
        <w:t>dróg</w:t>
      </w:r>
      <w:proofErr w:type="spellEnd"/>
      <w:r w:rsidRPr="00FA44E1">
        <w:t xml:space="preserve"> przy zastosowaniu solanki, soli lub mieszanki piasku i soli o wartości min 60 tys. zł. (brutto),</w:t>
      </w:r>
    </w:p>
    <w:p w:rsidR="00337C6B" w:rsidRPr="00FA44E1" w:rsidRDefault="00337C6B" w:rsidP="00857639">
      <w:pPr>
        <w:ind w:left="180" w:hanging="180"/>
        <w:jc w:val="both"/>
      </w:pPr>
    </w:p>
    <w:p w:rsidR="00857639" w:rsidRPr="00FA44E1" w:rsidRDefault="00782711" w:rsidP="00857639">
      <w:pPr>
        <w:pStyle w:val="NormalnyWeb"/>
        <w:spacing w:before="0"/>
        <w:jc w:val="both"/>
        <w:rPr>
          <w:color w:val="000000"/>
        </w:rPr>
      </w:pPr>
      <w:r>
        <w:rPr>
          <w:lang w:eastAsia="en-US"/>
        </w:rPr>
        <w:t xml:space="preserve">b) </w:t>
      </w:r>
      <w:r w:rsidRPr="00FA44E1">
        <w:rPr>
          <w:lang w:eastAsia="en-US"/>
        </w:rPr>
        <w:t xml:space="preserve">Zamawiający uzna </w:t>
      </w:r>
      <w:proofErr w:type="spellStart"/>
      <w:r w:rsidRPr="00FA44E1">
        <w:rPr>
          <w:lang w:eastAsia="en-US"/>
        </w:rPr>
        <w:t>ww.</w:t>
      </w:r>
      <w:r>
        <w:rPr>
          <w:lang w:eastAsia="en-US"/>
        </w:rPr>
        <w:t>w</w:t>
      </w:r>
      <w:r w:rsidRPr="00FA44E1">
        <w:rPr>
          <w:lang w:eastAsia="en-US"/>
        </w:rPr>
        <w:t>arunek</w:t>
      </w:r>
      <w:proofErr w:type="spellEnd"/>
      <w:r w:rsidRPr="00FA44E1">
        <w:rPr>
          <w:lang w:eastAsia="en-US"/>
        </w:rPr>
        <w:t xml:space="preserve"> zostanie spełniony</w:t>
      </w:r>
      <w:r w:rsidR="00857639" w:rsidRPr="00FA44E1">
        <w:t>, jeżel</w:t>
      </w:r>
      <w:r w:rsidR="00FA44E1">
        <w:t>i wykonawca wykaże że dysponuje:</w:t>
      </w:r>
    </w:p>
    <w:p w:rsidR="00857639" w:rsidRPr="00FA44E1" w:rsidRDefault="00857639" w:rsidP="00857639">
      <w:pPr>
        <w:ind w:left="180" w:hanging="180"/>
        <w:jc w:val="both"/>
      </w:pPr>
    </w:p>
    <w:p w:rsidR="00857639" w:rsidRPr="00FA44E1" w:rsidRDefault="00857639" w:rsidP="00FA44E1">
      <w:pPr>
        <w:ind w:left="0"/>
      </w:pPr>
      <w:r w:rsidRPr="00FA44E1">
        <w:t>Zadanie nr 1</w:t>
      </w:r>
      <w:r w:rsidR="00FA44E1">
        <w:t xml:space="preserve"> – co najmniej: 2 pługopiaskarkami</w:t>
      </w:r>
      <w:r w:rsidRPr="00FA44E1">
        <w:t xml:space="preserve"> na samochodach ciężarowych  (min 2 pługi średnie z dociskiem), ładowarka</w:t>
      </w:r>
      <w:r w:rsidR="00FA44E1">
        <w:t>mi,  samochodami</w:t>
      </w:r>
      <w:r w:rsidRPr="00FA44E1">
        <w:t xml:space="preserve"> do wywozu śniegu, </w:t>
      </w:r>
    </w:p>
    <w:p w:rsidR="00857639" w:rsidRPr="00FA44E1" w:rsidRDefault="00857639" w:rsidP="00FA44E1">
      <w:pPr>
        <w:ind w:left="0"/>
        <w:jc w:val="both"/>
        <w:rPr>
          <w:u w:val="single"/>
        </w:rPr>
      </w:pPr>
      <w:r w:rsidRPr="00FA44E1">
        <w:t xml:space="preserve">Zadanie nr 2 - </w:t>
      </w:r>
      <w:proofErr w:type="spellStart"/>
      <w:r w:rsidRPr="00FA44E1">
        <w:t>pługosolark</w:t>
      </w:r>
      <w:r w:rsidR="00FA44E1">
        <w:t>ą</w:t>
      </w:r>
      <w:proofErr w:type="spellEnd"/>
      <w:r w:rsidRPr="00FA44E1">
        <w:t xml:space="preserve"> na samochodzie ciężarowym ( </w:t>
      </w:r>
      <w:r w:rsidR="00FA44E1">
        <w:t>pług średni) ładowarka, samochodem</w:t>
      </w:r>
      <w:r w:rsidRPr="00FA44E1">
        <w:t xml:space="preserve"> do wywozu śniegu, </w:t>
      </w:r>
    </w:p>
    <w:p w:rsidR="00857639" w:rsidRPr="00FA44E1" w:rsidRDefault="00857639" w:rsidP="00FA44E1">
      <w:pPr>
        <w:ind w:left="0"/>
        <w:jc w:val="both"/>
      </w:pPr>
      <w:r w:rsidRPr="00FA44E1">
        <w:t xml:space="preserve">Zadanie nr 3– co najmniej: 2 </w:t>
      </w:r>
      <w:proofErr w:type="spellStart"/>
      <w:r w:rsidRPr="00FA44E1">
        <w:t>pługopiaskarki</w:t>
      </w:r>
      <w:r w:rsidR="00FA44E1">
        <w:t>ami</w:t>
      </w:r>
      <w:proofErr w:type="spellEnd"/>
      <w:r w:rsidRPr="00FA44E1">
        <w:t xml:space="preserve"> na samochodach ciężarowych (</w:t>
      </w:r>
      <w:r w:rsidR="00FA44E1">
        <w:t>2 pługi średnie)</w:t>
      </w:r>
      <w:r w:rsidRPr="00FA44E1">
        <w:t xml:space="preserve">, </w:t>
      </w:r>
      <w:r w:rsidRPr="00FA44E1">
        <w:br/>
      </w:r>
      <w:r w:rsidR="00FA44E1">
        <w:t>2 ciągnikami</w:t>
      </w:r>
      <w:r w:rsidRPr="00FA44E1">
        <w:t xml:space="preserve"> o mocy min 95 KM z pługami średnimi strzałkowym , ładowarka</w:t>
      </w:r>
      <w:r w:rsidR="00FA44E1">
        <w:t>mi, samochodami</w:t>
      </w:r>
      <w:r w:rsidRPr="00FA44E1">
        <w:t xml:space="preserve"> do wywozu śniegu. </w:t>
      </w:r>
    </w:p>
    <w:p w:rsidR="00857639" w:rsidRPr="00FA44E1" w:rsidRDefault="00857639" w:rsidP="00FA44E1">
      <w:pPr>
        <w:ind w:left="0"/>
        <w:jc w:val="both"/>
      </w:pPr>
      <w:r w:rsidRPr="00FA44E1">
        <w:t>Zadanie nr 4 –  ciągnik</w:t>
      </w:r>
      <w:r w:rsidR="00FA44E1">
        <w:t>iem</w:t>
      </w:r>
      <w:r w:rsidRPr="00FA44E1">
        <w:t xml:space="preserve"> o mocy min 95 KM z pługiem średnim strzałkowym</w:t>
      </w:r>
    </w:p>
    <w:p w:rsidR="00857639" w:rsidRPr="00FA44E1" w:rsidRDefault="00857639" w:rsidP="00FA44E1">
      <w:pPr>
        <w:ind w:left="0"/>
        <w:jc w:val="both"/>
      </w:pPr>
    </w:p>
    <w:p w:rsidR="00782711" w:rsidRPr="00782711" w:rsidRDefault="00782711" w:rsidP="00782711">
      <w:pPr>
        <w:spacing w:line="276" w:lineRule="auto"/>
        <w:ind w:left="0"/>
        <w:jc w:val="both"/>
        <w:rPr>
          <w:b/>
        </w:rPr>
      </w:pPr>
      <w:r w:rsidRPr="00782711">
        <w:t>Zamawiający uzna ww. waru</w:t>
      </w:r>
      <w:r w:rsidRPr="00782711">
        <w:rPr>
          <w:b/>
          <w:bCs/>
        </w:rPr>
        <w:t xml:space="preserve"> W przypadku gdy Wykonawca złoży </w:t>
      </w:r>
      <w:proofErr w:type="spellStart"/>
      <w:r w:rsidRPr="00782711">
        <w:rPr>
          <w:b/>
          <w:bCs/>
        </w:rPr>
        <w:t>oferty</w:t>
      </w:r>
      <w:proofErr w:type="spellEnd"/>
      <w:r w:rsidRPr="00782711">
        <w:rPr>
          <w:b/>
          <w:bCs/>
        </w:rPr>
        <w:t xml:space="preserve"> częściowe na większą ilość zadań, winien wykazać się dostępem do sumy sprzętu wymaganego dla poszczególnych zadań.</w:t>
      </w:r>
      <w:r w:rsidRPr="00782711">
        <w:rPr>
          <w:bCs/>
        </w:rPr>
        <w:t xml:space="preserve"> </w:t>
      </w:r>
      <w:r w:rsidRPr="00782711">
        <w:rPr>
          <w:b/>
          <w:bCs/>
        </w:rPr>
        <w:t xml:space="preserve">Jeżeli Wykonawca składa ofertę na więcej niż jedną część, to Zamawiający nie dopuszcza wykazania tej samej jednostki sprzętowej w więcej niż jednej części </w:t>
      </w:r>
      <w:proofErr w:type="spellStart"/>
      <w:r w:rsidRPr="00782711">
        <w:rPr>
          <w:b/>
          <w:bCs/>
        </w:rPr>
        <w:t>zamówienia</w:t>
      </w:r>
      <w:proofErr w:type="spellEnd"/>
      <w:r w:rsidRPr="00782711">
        <w:rPr>
          <w:b/>
          <w:bCs/>
        </w:rPr>
        <w:t xml:space="preserve">. </w:t>
      </w:r>
    </w:p>
    <w:p w:rsidR="00857639" w:rsidRPr="00C929D6" w:rsidRDefault="00857639" w:rsidP="00857639">
      <w:pPr>
        <w:ind w:left="180" w:hanging="180"/>
        <w:jc w:val="both"/>
        <w:rPr>
          <w:b/>
          <w:sz w:val="22"/>
          <w:szCs w:val="22"/>
        </w:rPr>
      </w:pPr>
    </w:p>
    <w:p w:rsidR="00C709A0" w:rsidRDefault="00C709A0" w:rsidP="00857639">
      <w:pPr>
        <w:spacing w:after="120"/>
        <w:ind w:left="142"/>
        <w:contextualSpacing w:val="0"/>
        <w:jc w:val="both"/>
        <w:rPr>
          <w:lang w:eastAsia="en-US"/>
        </w:rPr>
      </w:pPr>
      <w:r w:rsidRPr="00A02E0D">
        <w:rPr>
          <w:lang w:eastAsia="en-US"/>
        </w:rPr>
        <w:t>W odniesieniu do warunków dotyczących wykształcenia, kwalifikacji zawodowych lub doświadczenia</w:t>
      </w:r>
      <w:r w:rsidR="00FA44E1">
        <w:rPr>
          <w:lang w:eastAsia="en-US"/>
        </w:rPr>
        <w:t>,</w:t>
      </w:r>
      <w:r w:rsidRPr="00A02E0D">
        <w:rPr>
          <w:lang w:eastAsia="en-US"/>
        </w:rPr>
        <w:t xml:space="preserve"> wykonawcy wspólnie ubiegający się o udzielenie </w:t>
      </w:r>
      <w:proofErr w:type="spellStart"/>
      <w:r w:rsidRPr="00A02E0D">
        <w:rPr>
          <w:lang w:eastAsia="en-US"/>
        </w:rPr>
        <w:t>zamówienia</w:t>
      </w:r>
      <w:proofErr w:type="spellEnd"/>
      <w:r w:rsidRPr="00A02E0D">
        <w:rPr>
          <w:lang w:eastAsia="en-US"/>
        </w:rPr>
        <w:t xml:space="preserve"> mogą polegać na zdolnościach tych z wykonawców, którzy wykonają </w:t>
      </w:r>
      <w:r>
        <w:rPr>
          <w:lang w:eastAsia="en-US"/>
        </w:rPr>
        <w:t>usługi, do </w:t>
      </w:r>
      <w:r w:rsidRPr="00A02E0D">
        <w:rPr>
          <w:lang w:eastAsia="en-US"/>
        </w:rPr>
        <w:t>realizacji których te zdolności są wymagane.</w:t>
      </w:r>
    </w:p>
    <w:p w:rsidR="00C709A0" w:rsidRDefault="00C709A0" w:rsidP="001E6150">
      <w:pPr>
        <w:numPr>
          <w:ilvl w:val="1"/>
          <w:numId w:val="16"/>
        </w:numPr>
        <w:tabs>
          <w:tab w:val="clear" w:pos="405"/>
          <w:tab w:val="num" w:pos="180"/>
        </w:tabs>
        <w:spacing w:after="120"/>
        <w:ind w:left="180" w:hanging="180"/>
        <w:contextualSpacing w:val="0"/>
        <w:jc w:val="both"/>
        <w:rPr>
          <w:lang w:eastAsia="en-US"/>
        </w:rPr>
      </w:pPr>
      <w:r w:rsidRPr="00A02E0D">
        <w:rPr>
          <w:lang w:eastAsia="en-US"/>
        </w:rPr>
        <w:t xml:space="preserve">W przypadku, </w:t>
      </w:r>
      <w:r>
        <w:rPr>
          <w:lang w:eastAsia="en-US"/>
        </w:rPr>
        <w:t>o którym mowa w ust. 13.2</w:t>
      </w:r>
      <w:r w:rsidRPr="00A02E0D">
        <w:rPr>
          <w:lang w:eastAsia="en-US"/>
        </w:rPr>
        <w:t xml:space="preserve">, </w:t>
      </w:r>
      <w:r w:rsidRPr="00A02E0D">
        <w:rPr>
          <w:b/>
          <w:lang w:eastAsia="en-US"/>
        </w:rPr>
        <w:t>wykonawcy wspólnie ubiegający się</w:t>
      </w:r>
      <w:r>
        <w:rPr>
          <w:lang w:eastAsia="en-US"/>
        </w:rPr>
        <w:t xml:space="preserve"> o </w:t>
      </w:r>
      <w:r w:rsidRPr="00A02E0D">
        <w:rPr>
          <w:lang w:eastAsia="en-US"/>
        </w:rPr>
        <w:t xml:space="preserve">udzielenie </w:t>
      </w:r>
      <w:proofErr w:type="spellStart"/>
      <w:r w:rsidRPr="00A02E0D">
        <w:rPr>
          <w:lang w:eastAsia="en-US"/>
        </w:rPr>
        <w:t>zamówienia</w:t>
      </w:r>
      <w:proofErr w:type="spellEnd"/>
      <w:r w:rsidRPr="00A02E0D">
        <w:rPr>
          <w:lang w:eastAsia="en-US"/>
        </w:rPr>
        <w:t xml:space="preserve"> dołączają do </w:t>
      </w:r>
      <w:proofErr w:type="spellStart"/>
      <w:r w:rsidRPr="00A02E0D">
        <w:rPr>
          <w:lang w:eastAsia="en-US"/>
        </w:rPr>
        <w:t>oferty</w:t>
      </w:r>
      <w:proofErr w:type="spellEnd"/>
      <w:r w:rsidRPr="00A02E0D">
        <w:rPr>
          <w:lang w:eastAsia="en-US"/>
        </w:rPr>
        <w:t xml:space="preserve"> </w:t>
      </w:r>
      <w:r w:rsidRPr="00A02E0D">
        <w:rPr>
          <w:b/>
          <w:lang w:eastAsia="en-US"/>
        </w:rPr>
        <w:t>oświadczenie</w:t>
      </w:r>
      <w:r w:rsidRPr="00A02E0D">
        <w:rPr>
          <w:lang w:eastAsia="en-US"/>
        </w:rPr>
        <w:t xml:space="preserve">, z którego wynika, które </w:t>
      </w:r>
      <w:r w:rsidRPr="000B60A6">
        <w:rPr>
          <w:strike/>
          <w:lang w:eastAsia="en-US"/>
        </w:rPr>
        <w:t>roboty budowlane</w:t>
      </w:r>
      <w:r w:rsidRPr="00A02E0D">
        <w:rPr>
          <w:lang w:eastAsia="en-US"/>
        </w:rPr>
        <w:t xml:space="preserve">*, </w:t>
      </w:r>
      <w:r w:rsidRPr="00A02E0D">
        <w:rPr>
          <w:strike/>
          <w:lang w:eastAsia="en-US"/>
        </w:rPr>
        <w:t xml:space="preserve">dostawy* lub </w:t>
      </w:r>
      <w:r w:rsidRPr="000B60A6">
        <w:rPr>
          <w:lang w:eastAsia="en-US"/>
        </w:rPr>
        <w:t>usługi</w:t>
      </w:r>
      <w:r w:rsidRPr="00A02E0D">
        <w:rPr>
          <w:lang w:eastAsia="en-US"/>
        </w:rPr>
        <w:t>* wykonają poszczególni wykonawcy.</w:t>
      </w:r>
    </w:p>
    <w:p w:rsidR="00C709A0" w:rsidRPr="00275DB9" w:rsidRDefault="00C709A0" w:rsidP="001E6150">
      <w:pPr>
        <w:numPr>
          <w:ilvl w:val="1"/>
          <w:numId w:val="16"/>
        </w:numPr>
        <w:tabs>
          <w:tab w:val="clear" w:pos="405"/>
          <w:tab w:val="num" w:pos="180"/>
        </w:tabs>
        <w:spacing w:after="120"/>
        <w:ind w:left="180" w:hanging="180"/>
        <w:contextualSpacing w:val="0"/>
        <w:jc w:val="both"/>
        <w:rPr>
          <w:rStyle w:val="articletitle"/>
          <w:lang w:eastAsia="en-US"/>
        </w:rPr>
      </w:pPr>
      <w:r w:rsidRPr="00A02E0D">
        <w:rPr>
          <w:rStyle w:val="articletitle"/>
          <w:b/>
          <w:lang w:eastAsia="en-US"/>
        </w:rPr>
        <w:t xml:space="preserve">Zasady korzystania z zasobów innych podmiotów (art. 118 Ustawy </w:t>
      </w:r>
      <w:proofErr w:type="spellStart"/>
      <w:r w:rsidRPr="00A02E0D">
        <w:rPr>
          <w:rStyle w:val="articletitle"/>
          <w:b/>
          <w:lang w:eastAsia="en-US"/>
        </w:rPr>
        <w:t>Pzp</w:t>
      </w:r>
      <w:proofErr w:type="spellEnd"/>
      <w:r w:rsidRPr="00A02E0D">
        <w:rPr>
          <w:rStyle w:val="articletitle"/>
          <w:b/>
          <w:lang w:eastAsia="en-US"/>
        </w:rPr>
        <w:t>):</w:t>
      </w:r>
    </w:p>
    <w:p w:rsidR="00C709A0" w:rsidRDefault="00C709A0" w:rsidP="002A2E12">
      <w:pPr>
        <w:numPr>
          <w:ilvl w:val="0"/>
          <w:numId w:val="17"/>
        </w:numPr>
        <w:spacing w:after="120"/>
        <w:contextualSpacing w:val="0"/>
        <w:jc w:val="both"/>
      </w:pPr>
      <w:r w:rsidRPr="00A02E0D">
        <w:t xml:space="preserve">Wykonawca może w celu potwierdzenia spełniania warunków udziału w postępowaniu lub kryteriów selekcji, w stosownych sytuacjach oraz w odniesieniu do konkretnego </w:t>
      </w:r>
      <w:proofErr w:type="spellStart"/>
      <w:r w:rsidRPr="00A02E0D">
        <w:t>zamówienia</w:t>
      </w:r>
      <w:proofErr w:type="spellEnd"/>
      <w:r w:rsidRPr="00A02E0D">
        <w:t>, lub jego części, polegać na zdolnościach technicznych lub zawodowych lub sytuacji finansowej lub ekonomicznej podmiotów udostępniających zasoby, niezależnie od charakteru prawnego łączących go z nimi stosunków prawnych.</w:t>
      </w:r>
    </w:p>
    <w:p w:rsidR="00C709A0" w:rsidRDefault="00C709A0" w:rsidP="002A2E12">
      <w:pPr>
        <w:numPr>
          <w:ilvl w:val="0"/>
          <w:numId w:val="17"/>
        </w:numPr>
        <w:spacing w:after="120"/>
        <w:contextualSpacing w:val="0"/>
        <w:jc w:val="both"/>
      </w:pPr>
      <w:bookmarkStart w:id="12" w:name="mip51080668"/>
      <w:bookmarkEnd w:id="12"/>
      <w:r w:rsidRPr="00A02E0D">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C709A0" w:rsidRDefault="00C709A0" w:rsidP="002A2E12">
      <w:pPr>
        <w:numPr>
          <w:ilvl w:val="0"/>
          <w:numId w:val="17"/>
        </w:numPr>
        <w:spacing w:after="120"/>
        <w:contextualSpacing w:val="0"/>
        <w:jc w:val="both"/>
      </w:pPr>
      <w:bookmarkStart w:id="13" w:name="mip51080669"/>
      <w:bookmarkEnd w:id="13"/>
      <w:r w:rsidRPr="00A02E0D">
        <w:t xml:space="preserve">Wykonawca, który polega na zdolnościach lub sytuacji podmiotów udostępniających zasoby, składa, wraz z ofertą, </w:t>
      </w:r>
      <w:r w:rsidRPr="00A02E0D">
        <w:rPr>
          <w:b/>
        </w:rPr>
        <w:t>zobowiązanie podmiotu udostępniającego</w:t>
      </w:r>
      <w:r w:rsidRPr="00A02E0D">
        <w:t xml:space="preserve"> zasoby do oddania mu do </w:t>
      </w:r>
      <w:r w:rsidRPr="00A02E0D">
        <w:lastRenderedPageBreak/>
        <w:t xml:space="preserve">dyspozycji niezbędnych zasobów na potrzeby realizacji danego </w:t>
      </w:r>
      <w:proofErr w:type="spellStart"/>
      <w:r w:rsidRPr="00A02E0D">
        <w:t>zamówienia</w:t>
      </w:r>
      <w:proofErr w:type="spellEnd"/>
      <w:r w:rsidRPr="00A02E0D">
        <w:t xml:space="preserve"> lub inny podmiotowy środek dowodowy potwierdzający, że wykonawca realizując zamówienie, będzie dysponował niezbędnymi zasobami tych podmiotów.</w:t>
      </w:r>
    </w:p>
    <w:p w:rsidR="00C709A0" w:rsidRPr="00A02E0D" w:rsidRDefault="00C709A0" w:rsidP="002A2E12">
      <w:pPr>
        <w:numPr>
          <w:ilvl w:val="0"/>
          <w:numId w:val="17"/>
        </w:numPr>
        <w:spacing w:after="120"/>
        <w:contextualSpacing w:val="0"/>
        <w:jc w:val="both"/>
      </w:pPr>
      <w:bookmarkStart w:id="14" w:name="mip51080670"/>
      <w:bookmarkEnd w:id="14"/>
      <w:r w:rsidRPr="00A02E0D">
        <w:t>Zobowiązanie podmiotu udostępniającego zasoby, o którym mowa w ust. 3, potwierdza, że stosunek łączący wykonawcę z podmiotami udostępniającymi zasoby gwarantuje rzeczywisty dostęp do tych zasobów oraz określa w szczególności:</w:t>
      </w:r>
    </w:p>
    <w:p w:rsidR="00C709A0" w:rsidRPr="00A02E0D" w:rsidRDefault="00C709A0" w:rsidP="002A2E12">
      <w:pPr>
        <w:spacing w:after="120"/>
        <w:ind w:left="900" w:hanging="180"/>
        <w:contextualSpacing w:val="0"/>
        <w:jc w:val="both"/>
      </w:pPr>
      <w:bookmarkStart w:id="15" w:name="mip51080672"/>
      <w:bookmarkEnd w:id="15"/>
      <w:r w:rsidRPr="00A02E0D">
        <w:t>1) zakres dostępnych wykonawcy zasobów podmiotu udostępniającego zasoby;</w:t>
      </w:r>
    </w:p>
    <w:p w:rsidR="00C709A0" w:rsidRPr="00A02E0D" w:rsidRDefault="00C709A0" w:rsidP="002A2E12">
      <w:pPr>
        <w:spacing w:after="120"/>
        <w:ind w:left="900" w:hanging="180"/>
        <w:contextualSpacing w:val="0"/>
        <w:jc w:val="both"/>
      </w:pPr>
      <w:bookmarkStart w:id="16" w:name="mip51080673"/>
      <w:bookmarkEnd w:id="16"/>
      <w:r w:rsidRPr="00A02E0D">
        <w:t xml:space="preserve">2) sposób i okres udostępnienia wykonawcy i wykorzystania przez niego zasobów podmiotu udostępniającego te zasoby przy wykonywaniu </w:t>
      </w:r>
      <w:proofErr w:type="spellStart"/>
      <w:r w:rsidRPr="00A02E0D">
        <w:t>zamówienia</w:t>
      </w:r>
      <w:proofErr w:type="spellEnd"/>
      <w:r w:rsidRPr="00A02E0D">
        <w:t>;</w:t>
      </w:r>
    </w:p>
    <w:p w:rsidR="00C709A0" w:rsidRPr="00A02E0D" w:rsidRDefault="00C709A0" w:rsidP="002A2E12">
      <w:pPr>
        <w:spacing w:after="120"/>
        <w:ind w:left="900" w:hanging="180"/>
        <w:contextualSpacing w:val="0"/>
        <w:jc w:val="both"/>
      </w:pPr>
      <w:bookmarkStart w:id="17" w:name="mip51080674"/>
      <w:bookmarkEnd w:id="17"/>
      <w:r w:rsidRPr="00A02E0D">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709A0" w:rsidRDefault="00C709A0" w:rsidP="002A2E12">
      <w:pPr>
        <w:numPr>
          <w:ilvl w:val="1"/>
          <w:numId w:val="16"/>
        </w:numPr>
        <w:spacing w:after="120"/>
        <w:contextualSpacing w:val="0"/>
        <w:jc w:val="both"/>
        <w:rPr>
          <w:lang w:eastAsia="en-US"/>
        </w:rPr>
      </w:pPr>
      <w:r w:rsidRPr="00A02E0D">
        <w:rPr>
          <w:lang w:eastAsia="en-US"/>
        </w:rPr>
        <w:t xml:space="preserve">Zamawiający oceni, czy udostępniane wykonawcy przez podmioty udostępniające zasoby </w:t>
      </w:r>
      <w:r w:rsidRPr="00A02E0D">
        <w:rPr>
          <w:i/>
          <w:lang w:eastAsia="en-US"/>
        </w:rPr>
        <w:t xml:space="preserve">zdolności techniczne lub zawodowe </w:t>
      </w:r>
      <w:r w:rsidRPr="00A02E0D">
        <w:rPr>
          <w:lang w:eastAsia="en-US"/>
        </w:rPr>
        <w:t xml:space="preserve">lub </w:t>
      </w:r>
      <w:r w:rsidRPr="00A02E0D">
        <w:rPr>
          <w:i/>
          <w:lang w:eastAsia="en-US"/>
        </w:rPr>
        <w:t>ich sytuacja finansowa lub ekonomiczna</w:t>
      </w:r>
      <w:r w:rsidRPr="00A02E0D">
        <w:rPr>
          <w:lang w:eastAsia="en-US"/>
        </w:rPr>
        <w:t>, pozwalają na wykazanie przez wykonawcę spełniania warunków udziału w</w:t>
      </w:r>
      <w:r>
        <w:rPr>
          <w:lang w:eastAsia="en-US"/>
        </w:rPr>
        <w:t xml:space="preserve"> postępowaniu, o których mowa w </w:t>
      </w:r>
      <w:r w:rsidRPr="00A02E0D">
        <w:rPr>
          <w:lang w:eastAsia="en-US"/>
        </w:rPr>
        <w:t xml:space="preserve">art. 112 ust. 2 </w:t>
      </w:r>
      <w:proofErr w:type="spellStart"/>
      <w:r w:rsidRPr="00A02E0D">
        <w:rPr>
          <w:lang w:eastAsia="en-US"/>
        </w:rPr>
        <w:t>pkt</w:t>
      </w:r>
      <w:proofErr w:type="spellEnd"/>
      <w:r w:rsidRPr="00A02E0D">
        <w:rPr>
          <w:lang w:eastAsia="en-US"/>
        </w:rPr>
        <w:t xml:space="preserve"> 3 i 4, oraz, jeżeli to </w:t>
      </w:r>
      <w:r>
        <w:rPr>
          <w:lang w:eastAsia="en-US"/>
        </w:rPr>
        <w:t>dotyczy, kryteriów selekcji, a </w:t>
      </w:r>
      <w:r w:rsidRPr="00A02E0D">
        <w:rPr>
          <w:lang w:eastAsia="en-US"/>
        </w:rPr>
        <w:t xml:space="preserve">także bada, czy </w:t>
      </w:r>
      <w:r w:rsidRPr="00A02E0D">
        <w:rPr>
          <w:b/>
          <w:lang w:eastAsia="en-US"/>
        </w:rPr>
        <w:t>nie zachodzą wobec tego podmiotu podstawy wykluczenia</w:t>
      </w:r>
      <w:r w:rsidRPr="00A02E0D">
        <w:rPr>
          <w:lang w:eastAsia="en-US"/>
        </w:rPr>
        <w:t>, które zostały przewidziane względem wykonawcy.</w:t>
      </w:r>
    </w:p>
    <w:p w:rsidR="00C709A0" w:rsidRDefault="00C709A0" w:rsidP="002A2E12">
      <w:pPr>
        <w:numPr>
          <w:ilvl w:val="1"/>
          <w:numId w:val="16"/>
        </w:numPr>
        <w:spacing w:after="120"/>
        <w:contextualSpacing w:val="0"/>
        <w:jc w:val="both"/>
        <w:rPr>
          <w:lang w:eastAsia="en-US"/>
        </w:rPr>
      </w:pPr>
      <w:r w:rsidRPr="00A02E0D">
        <w:rPr>
          <w:rStyle w:val="articletitle"/>
          <w:b/>
          <w:lang w:eastAsia="en-US"/>
        </w:rPr>
        <w:t>Żądanie zastąpienia podmiotu; przesłanki</w:t>
      </w:r>
      <w:r w:rsidRPr="00A02E0D">
        <w:rPr>
          <w:rStyle w:val="articletitle"/>
          <w:lang w:eastAsia="en-US"/>
        </w:rPr>
        <w:t xml:space="preserve">: </w:t>
      </w:r>
      <w:r w:rsidRPr="00A02E0D">
        <w:rPr>
          <w:lang w:eastAsia="en-US"/>
        </w:rPr>
        <w:t xml:space="preserve">Jeżeli </w:t>
      </w:r>
      <w:r w:rsidRPr="00A02E0D">
        <w:rPr>
          <w:i/>
          <w:lang w:eastAsia="en-US"/>
        </w:rPr>
        <w:t>zdolności techniczne lub zawodowe</w:t>
      </w:r>
      <w:r w:rsidRPr="00A02E0D">
        <w:rPr>
          <w:lang w:eastAsia="en-US"/>
        </w:rPr>
        <w:t xml:space="preserve">, </w:t>
      </w:r>
      <w:r w:rsidRPr="00A02E0D">
        <w:rPr>
          <w:i/>
          <w:lang w:eastAsia="en-US"/>
        </w:rPr>
        <w:t>sytuacja ekonomiczna lub finansowa</w:t>
      </w:r>
      <w:r w:rsidRPr="00A02E0D">
        <w:rPr>
          <w:lang w:eastAsia="en-US"/>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w:t>
      </w:r>
      <w:r>
        <w:rPr>
          <w:lang w:eastAsia="en-US"/>
        </w:rPr>
        <w:t>elnie spełnia warunki udziału w </w:t>
      </w:r>
      <w:r w:rsidRPr="00A02E0D">
        <w:rPr>
          <w:lang w:eastAsia="en-US"/>
        </w:rPr>
        <w:t>postępowaniu.</w:t>
      </w:r>
    </w:p>
    <w:p w:rsidR="00C709A0" w:rsidRPr="00A02E0D" w:rsidRDefault="00C709A0" w:rsidP="002A2E12">
      <w:pPr>
        <w:numPr>
          <w:ilvl w:val="1"/>
          <w:numId w:val="16"/>
        </w:numPr>
        <w:spacing w:after="120"/>
        <w:contextualSpacing w:val="0"/>
        <w:jc w:val="both"/>
        <w:rPr>
          <w:lang w:eastAsia="en-US"/>
        </w:rPr>
      </w:pPr>
      <w:r w:rsidRPr="00A02E0D">
        <w:rPr>
          <w:lang w:eastAsia="en-US"/>
        </w:rPr>
        <w:t xml:space="preserve">Wykonawca </w:t>
      </w:r>
      <w:r w:rsidRPr="00A02E0D">
        <w:rPr>
          <w:b/>
          <w:lang w:eastAsia="en-US"/>
        </w:rPr>
        <w:t>nie może, po upływie terminu składania ofert</w:t>
      </w:r>
      <w:r w:rsidRPr="00A02E0D">
        <w:rPr>
          <w:lang w:eastAsia="en-US"/>
        </w:rPr>
        <w:t xml:space="preserve">, powoływać się na </w:t>
      </w:r>
      <w:r w:rsidRPr="00A02E0D">
        <w:rPr>
          <w:i/>
          <w:lang w:eastAsia="en-US"/>
        </w:rPr>
        <w:t>zdolności lub sytuację podmiotów udostępniających zasoby</w:t>
      </w:r>
      <w:r w:rsidRPr="00A02E0D">
        <w:rPr>
          <w:lang w:eastAsia="en-US"/>
        </w:rPr>
        <w:t>, jeżeli na etapie s</w:t>
      </w:r>
      <w:r>
        <w:rPr>
          <w:lang w:eastAsia="en-US"/>
        </w:rPr>
        <w:t>kładania ofert nie polegał on w </w:t>
      </w:r>
      <w:r w:rsidRPr="00A02E0D">
        <w:rPr>
          <w:lang w:eastAsia="en-US"/>
        </w:rPr>
        <w:t>danym zakresie na zdolnościach lub sytuacji podmiotów udostępniających zasoby.</w:t>
      </w:r>
    </w:p>
    <w:p w:rsidR="00C709A0" w:rsidRDefault="00C709A0" w:rsidP="002A2E12">
      <w:pPr>
        <w:spacing w:after="120"/>
        <w:ind w:left="0"/>
        <w:contextualSpacing w:val="0"/>
        <w:jc w:val="both"/>
        <w:rPr>
          <w:sz w:val="18"/>
          <w:szCs w:val="20"/>
          <w:lang w:eastAsia="en-US"/>
        </w:rPr>
      </w:pPr>
    </w:p>
    <w:p w:rsidR="00C709A0" w:rsidRPr="00D62AD1" w:rsidRDefault="00C709A0" w:rsidP="00C36719">
      <w:pPr>
        <w:numPr>
          <w:ilvl w:val="0"/>
          <w:numId w:val="16"/>
        </w:numPr>
        <w:spacing w:after="120"/>
        <w:jc w:val="both"/>
        <w:rPr>
          <w:color w:val="4F6228"/>
        </w:rPr>
      </w:pPr>
      <w:r w:rsidRPr="00D62AD1">
        <w:rPr>
          <w:b/>
        </w:rPr>
        <w:t>Informacja o podmiotowych środkach dowodowych</w:t>
      </w:r>
    </w:p>
    <w:p w:rsidR="00C709A0" w:rsidRPr="00171129" w:rsidRDefault="00C709A0" w:rsidP="00711EEF">
      <w:pPr>
        <w:spacing w:after="120"/>
        <w:ind w:left="0"/>
        <w:jc w:val="both"/>
        <w:rPr>
          <w:color w:val="4F6228"/>
          <w:highlight w:val="yellow"/>
        </w:rPr>
      </w:pPr>
    </w:p>
    <w:p w:rsidR="00C709A0" w:rsidRDefault="00C709A0" w:rsidP="00593B2D">
      <w:pPr>
        <w:numPr>
          <w:ilvl w:val="1"/>
          <w:numId w:val="16"/>
        </w:numPr>
        <w:spacing w:line="276" w:lineRule="auto"/>
        <w:ind w:right="20"/>
        <w:jc w:val="both"/>
      </w:pPr>
      <w:r>
        <w:t xml:space="preserve">Zgodnie z art. 274 ust. 1 ustawy </w:t>
      </w:r>
      <w:proofErr w:type="spellStart"/>
      <w:r>
        <w:t>Pzp</w:t>
      </w:r>
      <w:proofErr w:type="spellEnd"/>
      <w:r>
        <w:t xml:space="preserve">, Zamawiający przed wyborem najkorzystniejszej </w:t>
      </w:r>
      <w:proofErr w:type="spellStart"/>
      <w:r>
        <w:t>oferty</w:t>
      </w:r>
      <w:proofErr w:type="spellEnd"/>
      <w:r>
        <w:t xml:space="preserve"> wezwie Wykonawcę, którego oferta została najwyżej oceniona, do złożenia w wyznaczonym terminie, nie krótszym niż 5 dni, aktualnych na dzień złożenia, następujących podmiotowych środków dowodowych:</w:t>
      </w:r>
    </w:p>
    <w:p w:rsidR="00C709A0" w:rsidRPr="00337C6B" w:rsidRDefault="000B60A6" w:rsidP="00593B2D">
      <w:pPr>
        <w:numPr>
          <w:ilvl w:val="0"/>
          <w:numId w:val="21"/>
        </w:numPr>
        <w:tabs>
          <w:tab w:val="left" w:pos="565"/>
        </w:tabs>
        <w:spacing w:line="276" w:lineRule="auto"/>
        <w:contextualSpacing w:val="0"/>
        <w:jc w:val="both"/>
      </w:pPr>
      <w:r w:rsidRPr="00337C6B">
        <w:rPr>
          <w:rStyle w:val="markedcontent"/>
        </w:rPr>
        <w:t xml:space="preserve">Wykazu usług wykonanych, w okresie ostatnich 3 lat, a jeżeli okres prowadzenia działalności jest krótszy – w tym okresie, wraz z podaniem ich wartości, przedmiotu, dat wykonania </w:t>
      </w:r>
      <w:r w:rsidR="002D1EDA">
        <w:rPr>
          <w:rStyle w:val="markedcontent"/>
        </w:rPr>
        <w:br/>
      </w:r>
      <w:r w:rsidRPr="00337C6B">
        <w:rPr>
          <w:rStyle w:val="markedcontent"/>
        </w:rPr>
        <w:t>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wstanie uzyskać tych dokumentów –oświadczenie wykonawcy.</w:t>
      </w:r>
      <w:r w:rsidR="00C709A0" w:rsidRPr="00337C6B">
        <w:t xml:space="preserve">– </w:t>
      </w:r>
      <w:r w:rsidR="00C709A0" w:rsidRPr="00337C6B">
        <w:rPr>
          <w:b/>
        </w:rPr>
        <w:t>załącznik nr 5 do SWZ</w:t>
      </w:r>
      <w:r w:rsidR="00C709A0" w:rsidRPr="00337C6B">
        <w:t>,</w:t>
      </w:r>
      <w:r w:rsidRPr="00337C6B">
        <w:t>( zad. 1-3)</w:t>
      </w:r>
    </w:p>
    <w:p w:rsidR="000B60A6" w:rsidRPr="00337C6B" w:rsidRDefault="000B60A6" w:rsidP="000B60A6">
      <w:pPr>
        <w:tabs>
          <w:tab w:val="left" w:pos="565"/>
        </w:tabs>
        <w:spacing w:line="276" w:lineRule="auto"/>
        <w:contextualSpacing w:val="0"/>
        <w:jc w:val="both"/>
      </w:pPr>
      <w:r w:rsidRPr="00337C6B">
        <w:br/>
      </w:r>
      <w:r w:rsidRPr="00337C6B">
        <w:rPr>
          <w:rStyle w:val="markedcontent"/>
        </w:rPr>
        <w:t xml:space="preserve">Jeżeli Wykonawca powołuje się na doświadczenie w realizacji usług, wykonywanych wspólnie </w:t>
      </w:r>
      <w:r w:rsidRPr="00337C6B">
        <w:br/>
      </w:r>
      <w:r w:rsidRPr="00337C6B">
        <w:rPr>
          <w:rStyle w:val="markedcontent"/>
        </w:rPr>
        <w:t xml:space="preserve">z innymi Wykonawcami, wykaz ma dotyczyć usług, w których wykonaniu Wykonawca ten </w:t>
      </w:r>
      <w:r w:rsidRPr="00337C6B">
        <w:br/>
      </w:r>
      <w:r w:rsidRPr="00337C6B">
        <w:rPr>
          <w:rStyle w:val="markedcontent"/>
        </w:rPr>
        <w:t>bezpośrednio uczestniczył.</w:t>
      </w:r>
    </w:p>
    <w:p w:rsidR="00C709A0" w:rsidRPr="00782711" w:rsidRDefault="000B60A6" w:rsidP="00593B2D">
      <w:pPr>
        <w:numPr>
          <w:ilvl w:val="0"/>
          <w:numId w:val="21"/>
        </w:numPr>
        <w:tabs>
          <w:tab w:val="left" w:pos="565"/>
        </w:tabs>
        <w:spacing w:line="276" w:lineRule="auto"/>
        <w:contextualSpacing w:val="0"/>
        <w:jc w:val="both"/>
      </w:pPr>
      <w:r w:rsidRPr="00782711">
        <w:lastRenderedPageBreak/>
        <w:t>wykazu narzęd</w:t>
      </w:r>
      <w:r w:rsidR="00782711" w:rsidRPr="00782711">
        <w:t>zi, wyposażenia zakł</w:t>
      </w:r>
      <w:r w:rsidR="00337C6B" w:rsidRPr="00782711">
        <w:t>adu lub urzą</w:t>
      </w:r>
      <w:r w:rsidRPr="00782711">
        <w:t xml:space="preserve">dzeń technicznych dostępnych wykonawcy w celu wykonania </w:t>
      </w:r>
      <w:proofErr w:type="spellStart"/>
      <w:r w:rsidRPr="00782711">
        <w:t>zamówienia</w:t>
      </w:r>
      <w:proofErr w:type="spellEnd"/>
      <w:r w:rsidRPr="00782711">
        <w:t xml:space="preserve"> publicznego wraz z informacją o podstawie </w:t>
      </w:r>
      <w:r w:rsidR="002D1EDA" w:rsidRPr="00782711">
        <w:br/>
      </w:r>
      <w:r w:rsidRPr="00782711">
        <w:t>do dysponowania tymi zasobami</w:t>
      </w:r>
      <w:r w:rsidR="00C709A0" w:rsidRPr="00782711">
        <w:t xml:space="preserve">– </w:t>
      </w:r>
      <w:r w:rsidR="00C709A0" w:rsidRPr="00782711">
        <w:rPr>
          <w:b/>
        </w:rPr>
        <w:t>załącznik nr 6 do SWZ</w:t>
      </w:r>
      <w:r w:rsidR="00C709A0" w:rsidRPr="00782711">
        <w:t>,</w:t>
      </w:r>
      <w:r w:rsidRPr="00782711">
        <w:t>( zad 1-4)</w:t>
      </w:r>
    </w:p>
    <w:p w:rsidR="00C709A0" w:rsidRDefault="00C709A0" w:rsidP="0027738B">
      <w:pPr>
        <w:tabs>
          <w:tab w:val="left" w:pos="565"/>
        </w:tabs>
        <w:spacing w:line="276" w:lineRule="auto"/>
        <w:ind w:left="0"/>
        <w:contextualSpacing w:val="0"/>
        <w:jc w:val="both"/>
      </w:pPr>
    </w:p>
    <w:p w:rsidR="00C709A0" w:rsidRDefault="00C709A0" w:rsidP="00593B2D">
      <w:pPr>
        <w:numPr>
          <w:ilvl w:val="1"/>
          <w:numId w:val="16"/>
        </w:numPr>
        <w:spacing w:line="294" w:lineRule="auto"/>
        <w:jc w:val="both"/>
      </w:pPr>
      <w:r>
        <w:t>Wykonawca nie jest zobowiązany do złożenia podmiotowych środków dowodowych, które zamawiający posiada, jeżeli wykonawca wskaże te środki oraz potwierdzi ich prawidłowość i aktualność.</w:t>
      </w:r>
    </w:p>
    <w:p w:rsidR="00C709A0" w:rsidRDefault="00C709A0" w:rsidP="002A17B0">
      <w:pPr>
        <w:numPr>
          <w:ilvl w:val="1"/>
          <w:numId w:val="16"/>
        </w:numPr>
        <w:spacing w:line="294" w:lineRule="auto"/>
        <w:jc w:val="both"/>
      </w:pPr>
      <w:r>
        <w:t xml:space="preserve">Wykonawca składa podmiotowe środki dowodowe </w:t>
      </w:r>
      <w:r>
        <w:rPr>
          <w:u w:val="single"/>
        </w:rPr>
        <w:t>aktualne na dzień ich złożenia</w:t>
      </w:r>
      <w:r>
        <w:t>.</w:t>
      </w:r>
      <w:bookmarkStart w:id="18" w:name="page21"/>
      <w:bookmarkEnd w:id="18"/>
    </w:p>
    <w:p w:rsidR="00C709A0" w:rsidRPr="002A17B0" w:rsidRDefault="00C709A0" w:rsidP="001A6485">
      <w:pPr>
        <w:spacing w:line="294" w:lineRule="auto"/>
        <w:ind w:left="0"/>
        <w:jc w:val="both"/>
      </w:pPr>
    </w:p>
    <w:p w:rsidR="00C709A0" w:rsidRPr="00E57F34" w:rsidRDefault="00C709A0" w:rsidP="00593B2D">
      <w:pPr>
        <w:widowControl w:val="0"/>
        <w:numPr>
          <w:ilvl w:val="0"/>
          <w:numId w:val="16"/>
        </w:numPr>
        <w:spacing w:after="120"/>
        <w:contextualSpacing w:val="0"/>
        <w:jc w:val="both"/>
        <w:rPr>
          <w:b/>
          <w:snapToGrid w:val="0"/>
          <w:lang w:eastAsia="en-US"/>
        </w:rPr>
      </w:pPr>
      <w:r w:rsidRPr="00E57F34">
        <w:rPr>
          <w:b/>
          <w:snapToGrid w:val="0"/>
          <w:lang w:eastAsia="en-US"/>
        </w:rPr>
        <w:t>Sposób obliczenia ceny.</w:t>
      </w:r>
    </w:p>
    <w:p w:rsidR="00C709A0" w:rsidRDefault="00C709A0" w:rsidP="002A2E12">
      <w:pPr>
        <w:widowControl w:val="0"/>
        <w:numPr>
          <w:ilvl w:val="1"/>
          <w:numId w:val="16"/>
        </w:numPr>
        <w:spacing w:after="120"/>
        <w:contextualSpacing w:val="0"/>
        <w:jc w:val="both"/>
        <w:rPr>
          <w:lang w:eastAsia="en-US"/>
        </w:rPr>
      </w:pPr>
      <w:r w:rsidRPr="005D089B">
        <w:rPr>
          <w:lang w:eastAsia="en-US"/>
        </w:rPr>
        <w:t xml:space="preserve">Wykonawca poda cenę </w:t>
      </w:r>
      <w:proofErr w:type="spellStart"/>
      <w:r w:rsidRPr="005D089B">
        <w:rPr>
          <w:lang w:eastAsia="en-US"/>
        </w:rPr>
        <w:t>oferty</w:t>
      </w:r>
      <w:proofErr w:type="spellEnd"/>
      <w:r w:rsidRPr="005D089B">
        <w:rPr>
          <w:lang w:eastAsia="en-US"/>
        </w:rPr>
        <w:t xml:space="preserve"> w Formularzu Ofertowym sporządzonym według wzoru stanowiącego </w:t>
      </w:r>
      <w:r w:rsidRPr="005D089B">
        <w:rPr>
          <w:b/>
          <w:lang w:eastAsia="en-US"/>
        </w:rPr>
        <w:t xml:space="preserve">Załącznik Nr 1 </w:t>
      </w:r>
      <w:r w:rsidRPr="005D089B">
        <w:rPr>
          <w:lang w:eastAsia="en-US"/>
        </w:rPr>
        <w:t xml:space="preserve">do SWZ, </w:t>
      </w:r>
    </w:p>
    <w:p w:rsidR="0061756A" w:rsidRPr="002D1EDA" w:rsidRDefault="0061756A" w:rsidP="002D1EDA">
      <w:pPr>
        <w:numPr>
          <w:ilvl w:val="1"/>
          <w:numId w:val="16"/>
        </w:numPr>
        <w:spacing w:after="120"/>
        <w:contextualSpacing w:val="0"/>
        <w:jc w:val="both"/>
        <w:rPr>
          <w:b/>
        </w:rPr>
      </w:pPr>
      <w:r w:rsidRPr="002D1EDA">
        <w:t>Ceny jednostkowe są stałe i niezmienne. Od zad 1 do zad.3- cena za 1/km/dobę, zad. 4- cena za 1 h pracy ciągnika</w:t>
      </w:r>
      <w:r w:rsidR="002D1EDA">
        <w:t>.</w:t>
      </w:r>
      <w:r w:rsidRPr="002D1EDA">
        <w:t xml:space="preserve"> </w:t>
      </w:r>
    </w:p>
    <w:p w:rsidR="00C709A0" w:rsidRDefault="00C709A0" w:rsidP="002A2E12">
      <w:pPr>
        <w:widowControl w:val="0"/>
        <w:numPr>
          <w:ilvl w:val="1"/>
          <w:numId w:val="16"/>
        </w:numPr>
        <w:spacing w:after="120"/>
        <w:contextualSpacing w:val="0"/>
        <w:jc w:val="both"/>
        <w:rPr>
          <w:lang w:eastAsia="en-US"/>
        </w:rPr>
      </w:pPr>
      <w:r w:rsidRPr="005D089B">
        <w:rPr>
          <w:lang w:eastAsia="en-US"/>
        </w:rPr>
        <w:t>Cena musi być wyrażona w złotych polskich (PLN),z dokładnością nie większą niż dwa miejsca po przecinku.</w:t>
      </w:r>
    </w:p>
    <w:p w:rsidR="00C709A0" w:rsidRDefault="00C709A0" w:rsidP="002A2E12">
      <w:pPr>
        <w:widowControl w:val="0"/>
        <w:numPr>
          <w:ilvl w:val="1"/>
          <w:numId w:val="16"/>
        </w:numPr>
        <w:spacing w:after="120"/>
        <w:contextualSpacing w:val="0"/>
        <w:jc w:val="both"/>
        <w:rPr>
          <w:lang w:eastAsia="en-US"/>
        </w:rPr>
      </w:pPr>
      <w:r w:rsidRPr="005D089B">
        <w:rPr>
          <w:lang w:eastAsia="en-US"/>
        </w:rPr>
        <w:t xml:space="preserve">Wykonawca poda w Formularzu Ofertowym stawkę podatku od towarów i usług (VAT) właściwą dla przedmiotu </w:t>
      </w:r>
      <w:proofErr w:type="spellStart"/>
      <w:r w:rsidRPr="005D089B">
        <w:rPr>
          <w:lang w:eastAsia="en-US"/>
        </w:rPr>
        <w:t>zamówienia</w:t>
      </w:r>
      <w:proofErr w:type="spellEnd"/>
      <w:r w:rsidRPr="005D089B">
        <w:rPr>
          <w:lang w:eastAsia="en-US"/>
        </w:rPr>
        <w:t>, obowiązującą według stanu prawnego na dzień składania ofert. Określenie ceny ofertowej z zastosowaniem nieprawidło</w:t>
      </w:r>
      <w:r>
        <w:rPr>
          <w:lang w:eastAsia="en-US"/>
        </w:rPr>
        <w:t>wej stawki podatku od towarów i </w:t>
      </w:r>
      <w:r w:rsidRPr="005D089B">
        <w:rPr>
          <w:lang w:eastAsia="en-US"/>
        </w:rPr>
        <w:t>usług(VAT) potraktowane będzie</w:t>
      </w:r>
      <w:r>
        <w:rPr>
          <w:lang w:eastAsia="en-US"/>
        </w:rPr>
        <w:t>, jako błąd w obliczeniu ceny i </w:t>
      </w:r>
      <w:r w:rsidRPr="005D089B">
        <w:rPr>
          <w:lang w:eastAsia="en-US"/>
        </w:rPr>
        <w:t xml:space="preserve">spowoduje odrzucenie </w:t>
      </w:r>
      <w:proofErr w:type="spellStart"/>
      <w:r w:rsidRPr="005D089B">
        <w:rPr>
          <w:lang w:eastAsia="en-US"/>
        </w:rPr>
        <w:t>oferty</w:t>
      </w:r>
      <w:proofErr w:type="spellEnd"/>
      <w:r w:rsidRPr="005D089B">
        <w:rPr>
          <w:lang w:eastAsia="en-US"/>
        </w:rPr>
        <w:t>, jeżeli nie ziszczą się</w:t>
      </w:r>
      <w:r>
        <w:rPr>
          <w:lang w:eastAsia="en-US"/>
        </w:rPr>
        <w:t xml:space="preserve"> ustawowe przesłanki omyłki (na </w:t>
      </w:r>
      <w:r w:rsidRPr="005D089B">
        <w:rPr>
          <w:lang w:eastAsia="en-US"/>
        </w:rPr>
        <w:t>podst</w:t>
      </w:r>
      <w:r>
        <w:rPr>
          <w:lang w:eastAsia="en-US"/>
        </w:rPr>
        <w:t xml:space="preserve">awie art.226 ust.1 </w:t>
      </w:r>
      <w:proofErr w:type="spellStart"/>
      <w:r>
        <w:rPr>
          <w:lang w:eastAsia="en-US"/>
        </w:rPr>
        <w:t>pkt</w:t>
      </w:r>
      <w:proofErr w:type="spellEnd"/>
      <w:r>
        <w:rPr>
          <w:lang w:eastAsia="en-US"/>
        </w:rPr>
        <w:t xml:space="preserve"> 10 </w:t>
      </w:r>
      <w:proofErr w:type="spellStart"/>
      <w:r>
        <w:rPr>
          <w:lang w:eastAsia="en-US"/>
        </w:rPr>
        <w:t>pzp</w:t>
      </w:r>
      <w:proofErr w:type="spellEnd"/>
      <w:r>
        <w:rPr>
          <w:lang w:eastAsia="en-US"/>
        </w:rPr>
        <w:t xml:space="preserve"> w </w:t>
      </w:r>
      <w:r w:rsidRPr="005D089B">
        <w:rPr>
          <w:lang w:eastAsia="en-US"/>
        </w:rPr>
        <w:t xml:space="preserve">związku z art. 223 ust. 2 </w:t>
      </w:r>
      <w:proofErr w:type="spellStart"/>
      <w:r w:rsidRPr="005D089B">
        <w:rPr>
          <w:lang w:eastAsia="en-US"/>
        </w:rPr>
        <w:t>pkt</w:t>
      </w:r>
      <w:proofErr w:type="spellEnd"/>
      <w:r w:rsidRPr="005D089B">
        <w:rPr>
          <w:lang w:eastAsia="en-US"/>
        </w:rPr>
        <w:t xml:space="preserve"> 3 </w:t>
      </w:r>
      <w:proofErr w:type="spellStart"/>
      <w:r w:rsidRPr="005D089B">
        <w:rPr>
          <w:lang w:eastAsia="en-US"/>
        </w:rPr>
        <w:t>pzp</w:t>
      </w:r>
      <w:proofErr w:type="spellEnd"/>
      <w:r w:rsidRPr="005D089B">
        <w:rPr>
          <w:lang w:eastAsia="en-US"/>
        </w:rPr>
        <w:t>).</w:t>
      </w:r>
    </w:p>
    <w:p w:rsidR="00C709A0" w:rsidRDefault="00C709A0" w:rsidP="002A2E12">
      <w:pPr>
        <w:widowControl w:val="0"/>
        <w:numPr>
          <w:ilvl w:val="1"/>
          <w:numId w:val="16"/>
        </w:numPr>
        <w:spacing w:after="120"/>
        <w:contextualSpacing w:val="0"/>
        <w:jc w:val="both"/>
        <w:rPr>
          <w:lang w:eastAsia="en-US"/>
        </w:rPr>
      </w:pPr>
      <w:r w:rsidRPr="005D089B">
        <w:rPr>
          <w:lang w:eastAsia="en-US"/>
        </w:rPr>
        <w:t>Rozliczenia między Zamawiającym a Wykonawcą będą prowadzone w złotych polskich (PLN).</w:t>
      </w:r>
    </w:p>
    <w:p w:rsidR="00C709A0" w:rsidRDefault="00C709A0" w:rsidP="002A2E12">
      <w:pPr>
        <w:widowControl w:val="0"/>
        <w:numPr>
          <w:ilvl w:val="1"/>
          <w:numId w:val="16"/>
        </w:numPr>
        <w:spacing w:after="120"/>
        <w:contextualSpacing w:val="0"/>
        <w:jc w:val="both"/>
        <w:rPr>
          <w:lang w:eastAsia="en-US"/>
        </w:rPr>
      </w:pPr>
      <w:r w:rsidRPr="005D089B">
        <w:rPr>
          <w:lang w:eastAsia="en-US"/>
        </w:rPr>
        <w:t xml:space="preserve">W przypadku rozbieżności pomiędzy ceną podaną cyfrowo a słownie, jako wartość właściwa zostanie przyjęta </w:t>
      </w:r>
      <w:r w:rsidRPr="005D089B">
        <w:rPr>
          <w:b/>
          <w:lang w:eastAsia="en-US"/>
        </w:rPr>
        <w:t>cena podana słownie</w:t>
      </w:r>
      <w:r w:rsidRPr="005D089B">
        <w:rPr>
          <w:lang w:eastAsia="en-US"/>
        </w:rPr>
        <w:t>.</w:t>
      </w:r>
    </w:p>
    <w:p w:rsidR="00C709A0" w:rsidRDefault="00C709A0" w:rsidP="002A2E12">
      <w:pPr>
        <w:widowControl w:val="0"/>
        <w:numPr>
          <w:ilvl w:val="1"/>
          <w:numId w:val="16"/>
        </w:numPr>
        <w:spacing w:after="120"/>
        <w:contextualSpacing w:val="0"/>
        <w:jc w:val="both"/>
        <w:rPr>
          <w:lang w:eastAsia="en-US"/>
        </w:rPr>
      </w:pPr>
      <w:r w:rsidRPr="005D089B">
        <w:t xml:space="preserve">Sposób zapłaty i rozliczenia za realizację niniejszego </w:t>
      </w:r>
      <w:proofErr w:type="spellStart"/>
      <w:r w:rsidRPr="005D089B">
        <w:t>z</w:t>
      </w:r>
      <w:r>
        <w:t>amówienia</w:t>
      </w:r>
      <w:proofErr w:type="spellEnd"/>
      <w:r>
        <w:t>, określone zostały we </w:t>
      </w:r>
      <w:r w:rsidRPr="005D089B">
        <w:t xml:space="preserve">wzorze umowy w sprawie </w:t>
      </w:r>
      <w:proofErr w:type="spellStart"/>
      <w:r w:rsidRPr="005D089B">
        <w:t>zamówienia</w:t>
      </w:r>
      <w:proofErr w:type="spellEnd"/>
      <w:r w:rsidRPr="005D089B">
        <w:t xml:space="preserve"> publicznego (Tom II niniejszej SWZ).</w:t>
      </w:r>
    </w:p>
    <w:p w:rsidR="00C709A0" w:rsidRPr="005D089B" w:rsidRDefault="00C709A0" w:rsidP="002A2E12">
      <w:pPr>
        <w:widowControl w:val="0"/>
        <w:numPr>
          <w:ilvl w:val="1"/>
          <w:numId w:val="16"/>
        </w:numPr>
        <w:spacing w:after="120"/>
        <w:contextualSpacing w:val="0"/>
        <w:jc w:val="both"/>
        <w:rPr>
          <w:lang w:eastAsia="en-US"/>
        </w:rPr>
      </w:pPr>
      <w:r w:rsidRPr="005D089B">
        <w:t xml:space="preserve">W przypadku złożenia </w:t>
      </w:r>
      <w:proofErr w:type="spellStart"/>
      <w:r w:rsidRPr="005D089B">
        <w:t>oferty</w:t>
      </w:r>
      <w:proofErr w:type="spellEnd"/>
      <w:r w:rsidRPr="005D089B">
        <w:t xml:space="preserve">, której wybór prowadziłby do powstania obowiązku podatkowego zgodnie z przepisami o podatku od towarów i usług w zakresie dotyczącym </w:t>
      </w:r>
      <w:proofErr w:type="spellStart"/>
      <w:r w:rsidRPr="005D089B">
        <w:t>wewnątrzwspólnotowego</w:t>
      </w:r>
      <w:proofErr w:type="spellEnd"/>
      <w:r w:rsidRPr="005D089B">
        <w:t xml:space="preserve"> nabycia towarów, Zamawiający w celu oceny takiej </w:t>
      </w:r>
      <w:proofErr w:type="spellStart"/>
      <w:r w:rsidRPr="005D089B">
        <w:t>oferty</w:t>
      </w:r>
      <w:proofErr w:type="spellEnd"/>
      <w:r w:rsidRPr="005D089B">
        <w:t xml:space="preserve"> dolicza do przedstawionej w niej ceny podatek od towarów i usług, który miałby obowiązek wpłacić zgodnie z obowiązującymi przepisami.</w:t>
      </w:r>
    </w:p>
    <w:p w:rsidR="00C709A0" w:rsidRDefault="00C709A0" w:rsidP="002A2E12">
      <w:pPr>
        <w:spacing w:after="120"/>
        <w:ind w:left="0"/>
        <w:contextualSpacing w:val="0"/>
        <w:jc w:val="both"/>
        <w:rPr>
          <w:b/>
          <w:sz w:val="20"/>
          <w:szCs w:val="20"/>
          <w:lang w:eastAsia="en-US"/>
        </w:rPr>
      </w:pPr>
    </w:p>
    <w:p w:rsidR="00C709A0" w:rsidRPr="005D089B" w:rsidRDefault="00C709A0" w:rsidP="00593B2D">
      <w:pPr>
        <w:numPr>
          <w:ilvl w:val="0"/>
          <w:numId w:val="16"/>
        </w:numPr>
        <w:spacing w:after="120"/>
        <w:contextualSpacing w:val="0"/>
        <w:jc w:val="both"/>
        <w:rPr>
          <w:b/>
          <w:lang w:eastAsia="en-US"/>
        </w:rPr>
      </w:pPr>
      <w:r w:rsidRPr="005D089B">
        <w:rPr>
          <w:b/>
          <w:lang w:eastAsia="en-US"/>
        </w:rPr>
        <w:t>Opis kryteriów oceny ofert wraz z podaniem wag tych kryteriów i sposobu oceny ofert.</w:t>
      </w:r>
    </w:p>
    <w:p w:rsidR="00C709A0" w:rsidRPr="005D089B" w:rsidRDefault="00C709A0" w:rsidP="002A2E12">
      <w:pPr>
        <w:numPr>
          <w:ilvl w:val="1"/>
          <w:numId w:val="16"/>
        </w:numPr>
        <w:spacing w:after="120"/>
        <w:contextualSpacing w:val="0"/>
        <w:jc w:val="both"/>
        <w:rPr>
          <w:b/>
          <w:lang w:eastAsia="en-US"/>
        </w:rPr>
      </w:pPr>
      <w:r w:rsidRPr="005D089B">
        <w:rPr>
          <w:lang w:eastAsia="en-US"/>
        </w:rPr>
        <w:t xml:space="preserve">Przy wyborze </w:t>
      </w:r>
      <w:proofErr w:type="spellStart"/>
      <w:r w:rsidRPr="005D089B">
        <w:rPr>
          <w:lang w:eastAsia="en-US"/>
        </w:rPr>
        <w:t>oferty</w:t>
      </w:r>
      <w:proofErr w:type="spellEnd"/>
      <w:r w:rsidRPr="005D089B">
        <w:rPr>
          <w:lang w:eastAsia="en-US"/>
        </w:rPr>
        <w:t xml:space="preserve"> Zamawiający będzie stosował następująca kryteria:</w:t>
      </w:r>
      <w:r w:rsidR="000B60A6">
        <w:rPr>
          <w:lang w:eastAsia="en-US"/>
        </w:rPr>
        <w:t>((zad. 1-4)</w:t>
      </w:r>
    </w:p>
    <w:p w:rsidR="00C709A0" w:rsidRPr="005D089B" w:rsidRDefault="00C709A0" w:rsidP="002A2E12">
      <w:pPr>
        <w:widowControl w:val="0"/>
        <w:spacing w:after="120"/>
        <w:ind w:left="0" w:right="101"/>
        <w:contextualSpacing w:val="0"/>
        <w:jc w:val="both"/>
        <w:rPr>
          <w:i/>
          <w:snapToGrid w:val="0"/>
          <w:lang w:eastAsia="en-US"/>
        </w:rPr>
      </w:pPr>
    </w:p>
    <w:tbl>
      <w:tblPr>
        <w:tblW w:w="3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94"/>
        <w:gridCol w:w="3446"/>
        <w:gridCol w:w="3376"/>
      </w:tblGrid>
      <w:tr w:rsidR="00C709A0" w:rsidRPr="005D089B" w:rsidTr="0061756A">
        <w:trPr>
          <w:trHeight w:val="320"/>
          <w:jc w:val="center"/>
        </w:trPr>
        <w:tc>
          <w:tcPr>
            <w:tcW w:w="338" w:type="pct"/>
            <w:vAlign w:val="center"/>
          </w:tcPr>
          <w:p w:rsidR="00C709A0" w:rsidRPr="005D089B" w:rsidRDefault="00C709A0" w:rsidP="002A2E12">
            <w:pPr>
              <w:pStyle w:val="Bezodstpw"/>
              <w:spacing w:after="120"/>
              <w:jc w:val="center"/>
              <w:rPr>
                <w:rFonts w:ascii="Times New Roman" w:hAnsi="Times New Roman"/>
                <w:b/>
                <w:sz w:val="24"/>
                <w:szCs w:val="24"/>
              </w:rPr>
            </w:pPr>
            <w:r w:rsidRPr="005D089B">
              <w:rPr>
                <w:rFonts w:ascii="Times New Roman" w:hAnsi="Times New Roman"/>
                <w:b/>
                <w:sz w:val="24"/>
                <w:szCs w:val="24"/>
              </w:rPr>
              <w:t>Lp.</w:t>
            </w:r>
          </w:p>
        </w:tc>
        <w:tc>
          <w:tcPr>
            <w:tcW w:w="2355" w:type="pct"/>
            <w:vAlign w:val="center"/>
          </w:tcPr>
          <w:p w:rsidR="00C709A0" w:rsidRPr="005D089B" w:rsidRDefault="00C709A0" w:rsidP="002A2E12">
            <w:pPr>
              <w:pStyle w:val="Bezodstpw"/>
              <w:spacing w:after="120"/>
              <w:jc w:val="center"/>
              <w:rPr>
                <w:rFonts w:ascii="Times New Roman" w:hAnsi="Times New Roman"/>
                <w:b/>
                <w:sz w:val="24"/>
                <w:szCs w:val="24"/>
              </w:rPr>
            </w:pPr>
            <w:r w:rsidRPr="005D089B">
              <w:rPr>
                <w:rFonts w:ascii="Times New Roman" w:hAnsi="Times New Roman"/>
                <w:b/>
                <w:sz w:val="24"/>
                <w:szCs w:val="24"/>
              </w:rPr>
              <w:t>Nazwa kryterium</w:t>
            </w:r>
          </w:p>
        </w:tc>
        <w:tc>
          <w:tcPr>
            <w:tcW w:w="2307" w:type="pct"/>
            <w:vAlign w:val="center"/>
          </w:tcPr>
          <w:p w:rsidR="00C709A0" w:rsidRPr="005D089B" w:rsidRDefault="00C709A0" w:rsidP="002A2E12">
            <w:pPr>
              <w:pStyle w:val="Bezodstpw"/>
              <w:spacing w:after="120"/>
              <w:jc w:val="center"/>
              <w:rPr>
                <w:rFonts w:ascii="Times New Roman" w:hAnsi="Times New Roman"/>
                <w:b/>
                <w:sz w:val="24"/>
                <w:szCs w:val="24"/>
              </w:rPr>
            </w:pPr>
            <w:r w:rsidRPr="005D089B">
              <w:rPr>
                <w:rFonts w:ascii="Times New Roman" w:hAnsi="Times New Roman"/>
                <w:b/>
                <w:sz w:val="24"/>
                <w:szCs w:val="24"/>
              </w:rPr>
              <w:t>Wartość punktowa wagi w %</w:t>
            </w:r>
          </w:p>
        </w:tc>
      </w:tr>
      <w:tr w:rsidR="00C709A0" w:rsidRPr="005D089B" w:rsidTr="0061756A">
        <w:trPr>
          <w:trHeight w:val="298"/>
          <w:jc w:val="center"/>
        </w:trPr>
        <w:tc>
          <w:tcPr>
            <w:tcW w:w="338" w:type="pct"/>
            <w:vAlign w:val="center"/>
          </w:tcPr>
          <w:p w:rsidR="00C709A0" w:rsidRPr="005D089B" w:rsidRDefault="00C709A0" w:rsidP="002A2E12">
            <w:pPr>
              <w:pStyle w:val="Bezodstpw"/>
              <w:spacing w:after="120"/>
              <w:jc w:val="center"/>
              <w:rPr>
                <w:rFonts w:ascii="Times New Roman" w:hAnsi="Times New Roman"/>
                <w:sz w:val="24"/>
                <w:szCs w:val="24"/>
              </w:rPr>
            </w:pPr>
            <w:r w:rsidRPr="005D089B">
              <w:rPr>
                <w:rFonts w:ascii="Times New Roman" w:hAnsi="Times New Roman"/>
                <w:sz w:val="24"/>
                <w:szCs w:val="24"/>
              </w:rPr>
              <w:t>P1.</w:t>
            </w:r>
          </w:p>
        </w:tc>
        <w:tc>
          <w:tcPr>
            <w:tcW w:w="2355" w:type="pct"/>
            <w:vAlign w:val="center"/>
          </w:tcPr>
          <w:p w:rsidR="00C709A0" w:rsidRPr="005D089B" w:rsidRDefault="00C709A0" w:rsidP="002A2E12">
            <w:pPr>
              <w:pStyle w:val="Bezodstpw"/>
              <w:spacing w:after="120"/>
              <w:jc w:val="center"/>
              <w:rPr>
                <w:rFonts w:ascii="Times New Roman" w:hAnsi="Times New Roman"/>
                <w:sz w:val="24"/>
                <w:szCs w:val="24"/>
              </w:rPr>
            </w:pPr>
            <w:r w:rsidRPr="005D089B">
              <w:rPr>
                <w:rFonts w:ascii="Times New Roman" w:hAnsi="Times New Roman"/>
                <w:sz w:val="24"/>
                <w:szCs w:val="24"/>
              </w:rPr>
              <w:t xml:space="preserve">Cena brutto </w:t>
            </w:r>
            <w:proofErr w:type="spellStart"/>
            <w:r w:rsidRPr="005D089B">
              <w:rPr>
                <w:rFonts w:ascii="Times New Roman" w:hAnsi="Times New Roman"/>
                <w:sz w:val="24"/>
                <w:szCs w:val="24"/>
              </w:rPr>
              <w:t>oferty</w:t>
            </w:r>
            <w:proofErr w:type="spellEnd"/>
          </w:p>
        </w:tc>
        <w:tc>
          <w:tcPr>
            <w:tcW w:w="2307" w:type="pct"/>
            <w:vAlign w:val="center"/>
          </w:tcPr>
          <w:p w:rsidR="00C709A0" w:rsidRPr="005D089B" w:rsidRDefault="000B60A6" w:rsidP="002A2E12">
            <w:pPr>
              <w:pStyle w:val="Bezodstpw"/>
              <w:spacing w:after="120"/>
              <w:jc w:val="center"/>
              <w:rPr>
                <w:rFonts w:ascii="Times New Roman" w:hAnsi="Times New Roman"/>
                <w:sz w:val="24"/>
                <w:szCs w:val="24"/>
              </w:rPr>
            </w:pPr>
            <w:r>
              <w:rPr>
                <w:rFonts w:ascii="Times New Roman" w:hAnsi="Times New Roman"/>
                <w:sz w:val="24"/>
                <w:szCs w:val="24"/>
              </w:rPr>
              <w:t>10</w:t>
            </w:r>
            <w:r w:rsidR="00C709A0" w:rsidRPr="005D089B">
              <w:rPr>
                <w:rFonts w:ascii="Times New Roman" w:hAnsi="Times New Roman"/>
                <w:sz w:val="24"/>
                <w:szCs w:val="24"/>
              </w:rPr>
              <w:t>0 %</w:t>
            </w:r>
          </w:p>
        </w:tc>
      </w:tr>
    </w:tbl>
    <w:p w:rsidR="00C709A0" w:rsidRPr="005D089B" w:rsidRDefault="00C709A0" w:rsidP="002A2E12">
      <w:pPr>
        <w:widowControl w:val="0"/>
        <w:autoSpaceDE w:val="0"/>
        <w:autoSpaceDN w:val="0"/>
        <w:adjustRightInd w:val="0"/>
        <w:spacing w:after="120"/>
        <w:ind w:left="0"/>
        <w:contextualSpacing w:val="0"/>
        <w:jc w:val="both"/>
        <w:rPr>
          <w:lang w:eastAsia="en-US"/>
        </w:rPr>
      </w:pPr>
    </w:p>
    <w:p w:rsidR="00C709A0" w:rsidRPr="00782711" w:rsidRDefault="00FA7984" w:rsidP="002A2E12">
      <w:pPr>
        <w:widowControl w:val="0"/>
        <w:autoSpaceDE w:val="0"/>
        <w:autoSpaceDN w:val="0"/>
        <w:adjustRightInd w:val="0"/>
        <w:spacing w:after="120"/>
        <w:ind w:left="0"/>
        <w:contextualSpacing w:val="0"/>
        <w:jc w:val="both"/>
        <w:rPr>
          <w:b/>
          <w:lang w:eastAsia="en-US"/>
        </w:rPr>
      </w:pPr>
      <w:r w:rsidRPr="00782711">
        <w:rPr>
          <w:b/>
          <w:lang w:eastAsia="en-US"/>
        </w:rPr>
        <w:t>Kryterium</w:t>
      </w:r>
      <w:r w:rsidR="002D1EDA" w:rsidRPr="00782711">
        <w:rPr>
          <w:b/>
          <w:lang w:eastAsia="en-US"/>
        </w:rPr>
        <w:t>-cena</w:t>
      </w:r>
      <w:r w:rsidRPr="00782711">
        <w:rPr>
          <w:b/>
          <w:lang w:eastAsia="en-US"/>
        </w:rPr>
        <w:t xml:space="preserve"> </w:t>
      </w:r>
    </w:p>
    <w:p w:rsidR="00FA7984" w:rsidRPr="00782711" w:rsidRDefault="0061756A" w:rsidP="002A2E12">
      <w:pPr>
        <w:widowControl w:val="0"/>
        <w:autoSpaceDE w:val="0"/>
        <w:autoSpaceDN w:val="0"/>
        <w:adjustRightInd w:val="0"/>
        <w:spacing w:after="120"/>
        <w:ind w:left="0"/>
        <w:contextualSpacing w:val="0"/>
        <w:jc w:val="both"/>
        <w:rPr>
          <w:lang w:eastAsia="en-US"/>
        </w:rPr>
      </w:pPr>
      <w:r w:rsidRPr="00782711">
        <w:rPr>
          <w:b/>
          <w:lang w:eastAsia="en-US"/>
        </w:rPr>
        <w:t xml:space="preserve">P1 </w:t>
      </w:r>
      <w:proofErr w:type="spellStart"/>
      <w:r w:rsidRPr="00782711">
        <w:rPr>
          <w:b/>
          <w:lang w:eastAsia="en-US"/>
        </w:rPr>
        <w:t>Max</w:t>
      </w:r>
      <w:proofErr w:type="spellEnd"/>
      <w:r w:rsidRPr="00782711">
        <w:rPr>
          <w:b/>
          <w:lang w:eastAsia="en-US"/>
        </w:rPr>
        <w:t>. 10</w:t>
      </w:r>
      <w:r w:rsidR="00C709A0" w:rsidRPr="00782711">
        <w:rPr>
          <w:b/>
          <w:lang w:eastAsia="en-US"/>
        </w:rPr>
        <w:t xml:space="preserve">0 </w:t>
      </w:r>
      <w:proofErr w:type="spellStart"/>
      <w:r w:rsidR="00C709A0" w:rsidRPr="00782711">
        <w:rPr>
          <w:b/>
          <w:lang w:eastAsia="en-US"/>
        </w:rPr>
        <w:t>pkt</w:t>
      </w:r>
      <w:proofErr w:type="spellEnd"/>
      <w:r w:rsidR="00C709A0" w:rsidRPr="00782711">
        <w:rPr>
          <w:lang w:eastAsia="en-US"/>
        </w:rPr>
        <w:t xml:space="preserve">: Za podstawę obliczeń przyjęta zostanie cena brutto </w:t>
      </w:r>
      <w:r w:rsidR="00FA7984" w:rsidRPr="00782711">
        <w:rPr>
          <w:lang w:eastAsia="en-US"/>
        </w:rPr>
        <w:t xml:space="preserve">podana w formularzu </w:t>
      </w:r>
      <w:proofErr w:type="spellStart"/>
      <w:r w:rsidR="00FA7984" w:rsidRPr="00782711">
        <w:rPr>
          <w:lang w:eastAsia="en-US"/>
        </w:rPr>
        <w:t>oferty</w:t>
      </w:r>
      <w:proofErr w:type="spellEnd"/>
      <w:r w:rsidR="00FA7984" w:rsidRPr="00782711">
        <w:rPr>
          <w:lang w:eastAsia="en-US"/>
        </w:rPr>
        <w:t xml:space="preserve"> oddzielnie dla każdego z zadań </w:t>
      </w:r>
    </w:p>
    <w:p w:rsidR="00C709A0" w:rsidRPr="00782711" w:rsidRDefault="00C709A0" w:rsidP="002A2E12">
      <w:pPr>
        <w:widowControl w:val="0"/>
        <w:autoSpaceDE w:val="0"/>
        <w:autoSpaceDN w:val="0"/>
        <w:adjustRightInd w:val="0"/>
        <w:spacing w:after="120"/>
        <w:ind w:left="0"/>
        <w:contextualSpacing w:val="0"/>
        <w:jc w:val="both"/>
        <w:rPr>
          <w:lang w:eastAsia="en-US"/>
        </w:rPr>
      </w:pPr>
      <w:r w:rsidRPr="00782711">
        <w:rPr>
          <w:lang w:eastAsia="en-US"/>
        </w:rPr>
        <w:t xml:space="preserve">Do określenia liczby punktów uzyskanej przez Wykonawcę za kryterium „Cena brutto </w:t>
      </w:r>
      <w:proofErr w:type="spellStart"/>
      <w:r w:rsidRPr="00782711">
        <w:rPr>
          <w:lang w:eastAsia="en-US"/>
        </w:rPr>
        <w:t>oferty</w:t>
      </w:r>
      <w:proofErr w:type="spellEnd"/>
      <w:r w:rsidRPr="00782711">
        <w:rPr>
          <w:lang w:eastAsia="en-US"/>
        </w:rPr>
        <w:t xml:space="preserve">” </w:t>
      </w:r>
      <w:r w:rsidRPr="00782711">
        <w:rPr>
          <w:lang w:eastAsia="en-US"/>
        </w:rPr>
        <w:lastRenderedPageBreak/>
        <w:t>wykorzystany zostanie wzór:</w:t>
      </w:r>
    </w:p>
    <w:p w:rsidR="00C709A0" w:rsidRPr="00782711" w:rsidRDefault="00C709A0" w:rsidP="002A2E12">
      <w:pPr>
        <w:pStyle w:val="Bezodstpw"/>
        <w:spacing w:after="120"/>
        <w:jc w:val="center"/>
        <w:rPr>
          <w:rFonts w:ascii="Times New Roman" w:hAnsi="Times New Roman"/>
          <w:sz w:val="24"/>
          <w:szCs w:val="24"/>
        </w:rPr>
      </w:pPr>
      <w:proofErr w:type="spellStart"/>
      <w:r w:rsidRPr="00782711">
        <w:rPr>
          <w:rFonts w:ascii="Times New Roman" w:hAnsi="Times New Roman"/>
          <w:sz w:val="24"/>
          <w:szCs w:val="24"/>
        </w:rPr>
        <w:t>C</w:t>
      </w:r>
      <w:r w:rsidRPr="00782711">
        <w:rPr>
          <w:rFonts w:ascii="Times New Roman" w:hAnsi="Times New Roman"/>
          <w:sz w:val="24"/>
          <w:szCs w:val="24"/>
          <w:vertAlign w:val="subscript"/>
        </w:rPr>
        <w:t>min</w:t>
      </w:r>
      <w:proofErr w:type="spellEnd"/>
    </w:p>
    <w:p w:rsidR="00C709A0" w:rsidRPr="00782711" w:rsidRDefault="00C709A0" w:rsidP="002A2E12">
      <w:pPr>
        <w:pStyle w:val="Bezodstpw"/>
        <w:spacing w:after="120"/>
        <w:jc w:val="center"/>
        <w:rPr>
          <w:rFonts w:ascii="Times New Roman" w:hAnsi="Times New Roman"/>
          <w:sz w:val="24"/>
          <w:szCs w:val="24"/>
        </w:rPr>
      </w:pPr>
      <w:r w:rsidRPr="00782711">
        <w:rPr>
          <w:rFonts w:ascii="Times New Roman" w:hAnsi="Times New Roman"/>
          <w:b/>
          <w:sz w:val="24"/>
          <w:szCs w:val="24"/>
        </w:rPr>
        <w:t>P1</w:t>
      </w:r>
      <w:r w:rsidR="0061756A" w:rsidRPr="00782711">
        <w:rPr>
          <w:rFonts w:ascii="Times New Roman" w:hAnsi="Times New Roman"/>
          <w:sz w:val="24"/>
          <w:szCs w:val="24"/>
        </w:rPr>
        <w:t xml:space="preserve"> = ------------------ x 10</w:t>
      </w:r>
      <w:r w:rsidRPr="00782711">
        <w:rPr>
          <w:rFonts w:ascii="Times New Roman" w:hAnsi="Times New Roman"/>
          <w:sz w:val="24"/>
          <w:szCs w:val="24"/>
        </w:rPr>
        <w:t>0</w:t>
      </w:r>
    </w:p>
    <w:p w:rsidR="00C709A0" w:rsidRPr="00782711" w:rsidRDefault="00C709A0" w:rsidP="002A2E12">
      <w:pPr>
        <w:pStyle w:val="Bezodstpw"/>
        <w:spacing w:after="120"/>
        <w:jc w:val="center"/>
        <w:rPr>
          <w:rFonts w:ascii="Times New Roman" w:hAnsi="Times New Roman"/>
          <w:sz w:val="24"/>
          <w:szCs w:val="24"/>
        </w:rPr>
      </w:pPr>
      <w:proofErr w:type="spellStart"/>
      <w:r w:rsidRPr="00782711">
        <w:rPr>
          <w:rFonts w:ascii="Times New Roman" w:hAnsi="Times New Roman"/>
          <w:sz w:val="24"/>
          <w:szCs w:val="24"/>
        </w:rPr>
        <w:t>C</w:t>
      </w:r>
      <w:r w:rsidRPr="00782711">
        <w:rPr>
          <w:rFonts w:ascii="Times New Roman" w:hAnsi="Times New Roman"/>
          <w:sz w:val="24"/>
          <w:szCs w:val="24"/>
          <w:vertAlign w:val="subscript"/>
        </w:rPr>
        <w:t>of</w:t>
      </w:r>
      <w:proofErr w:type="spellEnd"/>
    </w:p>
    <w:p w:rsidR="00C709A0" w:rsidRPr="00782711" w:rsidRDefault="00C709A0" w:rsidP="002A2E12">
      <w:pPr>
        <w:spacing w:after="120"/>
        <w:ind w:left="0"/>
        <w:contextualSpacing w:val="0"/>
        <w:jc w:val="both"/>
        <w:rPr>
          <w:rFonts w:eastAsia="SimSun"/>
          <w:noProof/>
          <w:lang w:eastAsia="en-US"/>
        </w:rPr>
      </w:pPr>
      <w:r w:rsidRPr="00782711">
        <w:rPr>
          <w:rFonts w:eastAsia="SimSun"/>
          <w:noProof/>
          <w:lang w:eastAsia="en-US"/>
        </w:rPr>
        <w:t>gdzie:</w:t>
      </w:r>
    </w:p>
    <w:p w:rsidR="00C709A0" w:rsidRPr="00782711" w:rsidRDefault="00C709A0" w:rsidP="002A2E12">
      <w:pPr>
        <w:spacing w:after="120"/>
        <w:ind w:left="0"/>
        <w:contextualSpacing w:val="0"/>
        <w:jc w:val="both"/>
        <w:rPr>
          <w:rFonts w:eastAsia="SimSun"/>
          <w:noProof/>
          <w:lang w:eastAsia="en-US"/>
        </w:rPr>
      </w:pPr>
      <w:r w:rsidRPr="00782711">
        <w:rPr>
          <w:rFonts w:eastAsia="SimSun"/>
          <w:noProof/>
          <w:lang w:eastAsia="en-US"/>
        </w:rPr>
        <w:t>P1: liczba punktów przyznana ofercie badanej za kryterium,</w:t>
      </w:r>
    </w:p>
    <w:p w:rsidR="00C709A0" w:rsidRPr="00782711" w:rsidRDefault="00C709A0" w:rsidP="002A2E12">
      <w:pPr>
        <w:spacing w:after="120"/>
        <w:ind w:left="0"/>
        <w:contextualSpacing w:val="0"/>
        <w:jc w:val="both"/>
        <w:rPr>
          <w:rFonts w:eastAsia="SimSun"/>
          <w:noProof/>
          <w:lang w:eastAsia="en-US"/>
        </w:rPr>
      </w:pPr>
      <w:r w:rsidRPr="00782711">
        <w:rPr>
          <w:rFonts w:eastAsia="SimSun"/>
          <w:noProof/>
          <w:lang w:eastAsia="en-US"/>
        </w:rPr>
        <w:t>C</w:t>
      </w:r>
      <w:r w:rsidRPr="00782711">
        <w:rPr>
          <w:rFonts w:eastAsia="SimSun"/>
          <w:noProof/>
          <w:vertAlign w:val="subscript"/>
          <w:lang w:eastAsia="en-US"/>
        </w:rPr>
        <w:t>min</w:t>
      </w:r>
      <w:r w:rsidRPr="00782711">
        <w:rPr>
          <w:rFonts w:eastAsia="SimSun"/>
          <w:noProof/>
          <w:lang w:eastAsia="en-US"/>
        </w:rPr>
        <w:t>: najniższa oferowana cena brutto spośród ofert nie podlegających odrzuceniu,</w:t>
      </w:r>
    </w:p>
    <w:p w:rsidR="00C709A0" w:rsidRPr="00782711" w:rsidRDefault="00C709A0" w:rsidP="002A2E12">
      <w:pPr>
        <w:spacing w:after="120"/>
        <w:ind w:left="0"/>
        <w:contextualSpacing w:val="0"/>
        <w:jc w:val="both"/>
        <w:rPr>
          <w:rFonts w:eastAsia="SimSun"/>
          <w:noProof/>
          <w:lang w:eastAsia="en-US"/>
        </w:rPr>
      </w:pPr>
      <w:r w:rsidRPr="00782711">
        <w:rPr>
          <w:rFonts w:eastAsia="SimSun"/>
          <w:noProof/>
          <w:lang w:eastAsia="en-US"/>
        </w:rPr>
        <w:t>C</w:t>
      </w:r>
      <w:r w:rsidRPr="00782711">
        <w:rPr>
          <w:rFonts w:eastAsia="SimSun"/>
          <w:noProof/>
          <w:vertAlign w:val="subscript"/>
          <w:lang w:eastAsia="en-US"/>
        </w:rPr>
        <w:t>of</w:t>
      </w:r>
      <w:r w:rsidRPr="00782711">
        <w:rPr>
          <w:rFonts w:eastAsia="SimSun"/>
          <w:noProof/>
          <w:lang w:eastAsia="en-US"/>
        </w:rPr>
        <w:t>: cena brutto oferty badanej,</w:t>
      </w:r>
    </w:p>
    <w:p w:rsidR="00C709A0" w:rsidRPr="005D089B" w:rsidRDefault="0061756A" w:rsidP="002A2E12">
      <w:pPr>
        <w:spacing w:after="120"/>
        <w:ind w:left="0"/>
        <w:contextualSpacing w:val="0"/>
        <w:jc w:val="both"/>
        <w:rPr>
          <w:rFonts w:eastAsia="SimSun"/>
          <w:noProof/>
          <w:lang w:eastAsia="en-US"/>
        </w:rPr>
      </w:pPr>
      <w:r w:rsidRPr="00782711">
        <w:rPr>
          <w:rFonts w:eastAsia="SimSun"/>
          <w:noProof/>
          <w:lang w:eastAsia="en-US"/>
        </w:rPr>
        <w:t>10</w:t>
      </w:r>
      <w:r w:rsidR="00C709A0" w:rsidRPr="00782711">
        <w:rPr>
          <w:rFonts w:eastAsia="SimSun"/>
          <w:noProof/>
          <w:lang w:eastAsia="en-US"/>
        </w:rPr>
        <w:t>0: waga punktowa przyznana kryterium</w:t>
      </w:r>
      <w:r w:rsidR="00C709A0" w:rsidRPr="005D089B">
        <w:rPr>
          <w:rFonts w:eastAsia="SimSun"/>
          <w:noProof/>
          <w:lang w:eastAsia="en-US"/>
        </w:rPr>
        <w:t>.</w:t>
      </w:r>
    </w:p>
    <w:p w:rsidR="00C709A0" w:rsidRPr="005D089B" w:rsidRDefault="00C709A0" w:rsidP="002A2E12">
      <w:pPr>
        <w:spacing w:after="120"/>
        <w:ind w:left="0"/>
        <w:contextualSpacing w:val="0"/>
        <w:jc w:val="both"/>
        <w:rPr>
          <w:b/>
          <w:lang w:eastAsia="en-US"/>
        </w:rPr>
      </w:pPr>
    </w:p>
    <w:p w:rsidR="00D363AB" w:rsidRDefault="00D363AB" w:rsidP="00D363AB">
      <w:pPr>
        <w:pStyle w:val="Akapitzlist"/>
        <w:widowControl w:val="0"/>
        <w:numPr>
          <w:ilvl w:val="1"/>
          <w:numId w:val="38"/>
        </w:numPr>
        <w:autoSpaceDE w:val="0"/>
        <w:autoSpaceDN w:val="0"/>
        <w:adjustRightInd w:val="0"/>
        <w:spacing w:after="120"/>
        <w:contextualSpacing w:val="0"/>
        <w:jc w:val="both"/>
        <w:rPr>
          <w:lang w:eastAsia="en-US"/>
        </w:rPr>
      </w:pPr>
      <w:r>
        <w:rPr>
          <w:lang w:eastAsia="en-US"/>
        </w:rPr>
        <w:t>Wymagania jakościowe zimowego utrzymania Dróg zostały określone SST i załączniku nr 1 do SST</w:t>
      </w:r>
    </w:p>
    <w:p w:rsidR="00D363AB" w:rsidRDefault="00C709A0" w:rsidP="00D363AB">
      <w:pPr>
        <w:pStyle w:val="Akapitzlist"/>
        <w:widowControl w:val="0"/>
        <w:numPr>
          <w:ilvl w:val="1"/>
          <w:numId w:val="38"/>
        </w:numPr>
        <w:autoSpaceDE w:val="0"/>
        <w:autoSpaceDN w:val="0"/>
        <w:adjustRightInd w:val="0"/>
        <w:spacing w:after="120"/>
        <w:contextualSpacing w:val="0"/>
        <w:jc w:val="both"/>
        <w:rPr>
          <w:lang w:eastAsia="en-US"/>
        </w:rPr>
      </w:pPr>
      <w:r w:rsidRPr="005D089B">
        <w:rPr>
          <w:lang w:eastAsia="en-US"/>
        </w:rPr>
        <w:t xml:space="preserve">Ocenie będą podlegać wyłącznie </w:t>
      </w:r>
      <w:proofErr w:type="spellStart"/>
      <w:r w:rsidRPr="005D089B">
        <w:rPr>
          <w:lang w:eastAsia="en-US"/>
        </w:rPr>
        <w:t>oferty</w:t>
      </w:r>
      <w:proofErr w:type="spellEnd"/>
      <w:r w:rsidRPr="005D089B">
        <w:rPr>
          <w:lang w:eastAsia="en-US"/>
        </w:rPr>
        <w:t xml:space="preserve"> nie podlegające odrzuceniu.</w:t>
      </w:r>
    </w:p>
    <w:p w:rsidR="00D363AB" w:rsidRDefault="00C709A0" w:rsidP="00D363AB">
      <w:pPr>
        <w:pStyle w:val="Akapitzlist"/>
        <w:widowControl w:val="0"/>
        <w:numPr>
          <w:ilvl w:val="1"/>
          <w:numId w:val="38"/>
        </w:numPr>
        <w:autoSpaceDE w:val="0"/>
        <w:autoSpaceDN w:val="0"/>
        <w:adjustRightInd w:val="0"/>
        <w:spacing w:after="120"/>
        <w:contextualSpacing w:val="0"/>
        <w:jc w:val="both"/>
        <w:rPr>
          <w:lang w:eastAsia="en-US"/>
        </w:rPr>
      </w:pPr>
      <w:r w:rsidRPr="0003125C">
        <w:t xml:space="preserve">Jeżeli nie można wybrać najkorzystniejszej </w:t>
      </w:r>
      <w:proofErr w:type="spellStart"/>
      <w:r w:rsidRPr="0003125C">
        <w:t>oferty</w:t>
      </w:r>
      <w:proofErr w:type="spellEnd"/>
      <w:r w:rsidRPr="0003125C">
        <w:t xml:space="preserve"> z uwagi na to, że dwie lub więcej ofert przedstawia taki sam bilans ceny lub kosztu i innych kryteriów oceny ofert, zamawiający wybiera spośród tych ofert ofertę, która otrzymała najwyższą ocenę w kryterium o najwyższej wadze.</w:t>
      </w:r>
    </w:p>
    <w:p w:rsidR="00D363AB" w:rsidRDefault="00C709A0" w:rsidP="00D363AB">
      <w:pPr>
        <w:pStyle w:val="Akapitzlist"/>
        <w:widowControl w:val="0"/>
        <w:numPr>
          <w:ilvl w:val="1"/>
          <w:numId w:val="38"/>
        </w:numPr>
        <w:autoSpaceDE w:val="0"/>
        <w:autoSpaceDN w:val="0"/>
        <w:adjustRightInd w:val="0"/>
        <w:spacing w:after="120"/>
        <w:contextualSpacing w:val="0"/>
        <w:jc w:val="both"/>
        <w:rPr>
          <w:lang w:eastAsia="en-US"/>
        </w:rPr>
      </w:pPr>
      <w:r w:rsidRPr="0003125C">
        <w:t xml:space="preserve">Jeżeli </w:t>
      </w:r>
      <w:proofErr w:type="spellStart"/>
      <w:r w:rsidRPr="0003125C">
        <w:t>oferty</w:t>
      </w:r>
      <w:proofErr w:type="spellEnd"/>
      <w:r w:rsidRPr="0003125C">
        <w:t xml:space="preserve"> otrzymały taką samą ocenę w kryterium o najwyższej wadze, zamawiający wybiera ofertę z najniższą ceną lub najniższym kosztem.</w:t>
      </w:r>
    </w:p>
    <w:p w:rsidR="00C709A0" w:rsidRPr="0003125C" w:rsidRDefault="00D363AB" w:rsidP="00D363AB">
      <w:pPr>
        <w:pStyle w:val="Akapitzlist"/>
        <w:widowControl w:val="0"/>
        <w:numPr>
          <w:ilvl w:val="1"/>
          <w:numId w:val="38"/>
        </w:numPr>
        <w:autoSpaceDE w:val="0"/>
        <w:autoSpaceDN w:val="0"/>
        <w:adjustRightInd w:val="0"/>
        <w:spacing w:after="120"/>
        <w:contextualSpacing w:val="0"/>
        <w:jc w:val="both"/>
        <w:rPr>
          <w:lang w:eastAsia="en-US"/>
        </w:rPr>
      </w:pPr>
      <w:r>
        <w:t xml:space="preserve"> </w:t>
      </w:r>
      <w:r w:rsidR="00C709A0" w:rsidRPr="0003125C">
        <w:t xml:space="preserve">Jeżeli nie można dokonać wyboru </w:t>
      </w:r>
      <w:proofErr w:type="spellStart"/>
      <w:r w:rsidR="00C709A0" w:rsidRPr="0003125C">
        <w:t>oferty</w:t>
      </w:r>
      <w:proofErr w:type="spellEnd"/>
      <w:r w:rsidR="00C709A0" w:rsidRPr="0003125C">
        <w:t xml:space="preserve">, </w:t>
      </w:r>
      <w:r w:rsidR="00C709A0">
        <w:t>w sposób o którym mowa w ust. 16</w:t>
      </w:r>
      <w:r w:rsidR="00C709A0" w:rsidRPr="0003125C">
        <w:t xml:space="preserve">.4, zamawiający wzywa wykonawców, którzy złożyli te </w:t>
      </w:r>
      <w:proofErr w:type="spellStart"/>
      <w:r w:rsidR="00C709A0" w:rsidRPr="0003125C">
        <w:t>oferty</w:t>
      </w:r>
      <w:proofErr w:type="spellEnd"/>
      <w:r w:rsidR="00C709A0" w:rsidRPr="0003125C">
        <w:t>, do złożenia w terminie określonym przez zamawiającego ofert dodatkowych zawierających nową cenę lub koszt.</w:t>
      </w:r>
    </w:p>
    <w:p w:rsidR="00C709A0" w:rsidRDefault="00C709A0" w:rsidP="002A2E12">
      <w:pPr>
        <w:widowControl w:val="0"/>
        <w:spacing w:after="120"/>
        <w:ind w:left="0"/>
        <w:contextualSpacing w:val="0"/>
        <w:jc w:val="both"/>
        <w:rPr>
          <w:b/>
          <w:snapToGrid w:val="0"/>
          <w:sz w:val="20"/>
          <w:szCs w:val="20"/>
          <w:lang w:eastAsia="en-US"/>
        </w:rPr>
      </w:pPr>
    </w:p>
    <w:p w:rsidR="00C709A0" w:rsidRPr="0003125C" w:rsidRDefault="00C709A0" w:rsidP="00593B2D">
      <w:pPr>
        <w:widowControl w:val="0"/>
        <w:numPr>
          <w:ilvl w:val="0"/>
          <w:numId w:val="16"/>
        </w:numPr>
        <w:spacing w:after="120"/>
        <w:contextualSpacing w:val="0"/>
        <w:jc w:val="both"/>
        <w:rPr>
          <w:b/>
          <w:snapToGrid w:val="0"/>
        </w:rPr>
      </w:pPr>
      <w:r w:rsidRPr="0003125C">
        <w:rPr>
          <w:b/>
          <w:snapToGrid w:val="0"/>
        </w:rPr>
        <w:t xml:space="preserve">Informacje o formalnościach, jakie muszą zostać dopełnione po wyborze najkorzystniejszej </w:t>
      </w:r>
      <w:proofErr w:type="spellStart"/>
      <w:r w:rsidRPr="0003125C">
        <w:rPr>
          <w:b/>
          <w:snapToGrid w:val="0"/>
        </w:rPr>
        <w:t>oferty</w:t>
      </w:r>
      <w:proofErr w:type="spellEnd"/>
      <w:r w:rsidRPr="0003125C">
        <w:rPr>
          <w:b/>
          <w:snapToGrid w:val="0"/>
        </w:rPr>
        <w:t xml:space="preserve"> w celu zawarcia umowy w sprawie </w:t>
      </w:r>
      <w:proofErr w:type="spellStart"/>
      <w:r w:rsidRPr="0003125C">
        <w:rPr>
          <w:b/>
          <w:snapToGrid w:val="0"/>
        </w:rPr>
        <w:t>zamówienia</w:t>
      </w:r>
      <w:proofErr w:type="spellEnd"/>
      <w:r w:rsidRPr="0003125C">
        <w:rPr>
          <w:b/>
          <w:snapToGrid w:val="0"/>
        </w:rPr>
        <w:t xml:space="preserve"> publicznego</w:t>
      </w:r>
      <w:r>
        <w:rPr>
          <w:b/>
          <w:snapToGrid w:val="0"/>
        </w:rPr>
        <w:t>.</w:t>
      </w:r>
    </w:p>
    <w:p w:rsidR="00C709A0" w:rsidRPr="00FB7B48" w:rsidRDefault="00C709A0" w:rsidP="002A2E12">
      <w:pPr>
        <w:widowControl w:val="0"/>
        <w:numPr>
          <w:ilvl w:val="1"/>
          <w:numId w:val="16"/>
        </w:numPr>
        <w:tabs>
          <w:tab w:val="left" w:pos="540"/>
        </w:tabs>
        <w:spacing w:after="120"/>
        <w:contextualSpacing w:val="0"/>
        <w:jc w:val="both"/>
        <w:rPr>
          <w:snapToGrid w:val="0"/>
          <w:lang w:eastAsia="en-US"/>
        </w:rPr>
      </w:pPr>
      <w:r w:rsidRPr="00FB7B48">
        <w:rPr>
          <w:lang w:eastAsia="en-US"/>
        </w:rPr>
        <w:t xml:space="preserve">Zamawiający zawiera </w:t>
      </w:r>
      <w:proofErr w:type="spellStart"/>
      <w:r w:rsidRPr="00FB7B48">
        <w:rPr>
          <w:lang w:eastAsia="en-US"/>
        </w:rPr>
        <w:t>umowę̨</w:t>
      </w:r>
      <w:proofErr w:type="spellEnd"/>
      <w:r w:rsidRPr="00FB7B48">
        <w:rPr>
          <w:lang w:eastAsia="en-US"/>
        </w:rPr>
        <w:t xml:space="preserve"> w sprawie </w:t>
      </w:r>
      <w:proofErr w:type="spellStart"/>
      <w:r w:rsidRPr="00FB7B48">
        <w:rPr>
          <w:lang w:eastAsia="en-US"/>
        </w:rPr>
        <w:t>zamówienia</w:t>
      </w:r>
      <w:proofErr w:type="spellEnd"/>
      <w:r w:rsidRPr="00FB7B48">
        <w:rPr>
          <w:lang w:eastAsia="en-US"/>
        </w:rPr>
        <w:t xml:space="preserve"> publicznego, z uwzględnieniem art. 577 </w:t>
      </w:r>
      <w:proofErr w:type="spellStart"/>
      <w:r w:rsidRPr="00FB7B48">
        <w:rPr>
          <w:lang w:eastAsia="en-US"/>
        </w:rPr>
        <w:t>pzp</w:t>
      </w:r>
      <w:proofErr w:type="spellEnd"/>
      <w:r w:rsidRPr="00FB7B48">
        <w:rPr>
          <w:lang w:eastAsia="en-US"/>
        </w:rPr>
        <w:t xml:space="preserve">, w terminie nie krótszym </w:t>
      </w:r>
      <w:proofErr w:type="spellStart"/>
      <w:r w:rsidRPr="00FB7B48">
        <w:rPr>
          <w:lang w:eastAsia="en-US"/>
        </w:rPr>
        <w:t>niż</w:t>
      </w:r>
      <w:proofErr w:type="spellEnd"/>
      <w:r w:rsidRPr="00FB7B48">
        <w:rPr>
          <w:lang w:eastAsia="en-US"/>
        </w:rPr>
        <w:t xml:space="preserve"> 5 dni od dnia przesłania zawiadomienia o wyborze najkorzystniejszej </w:t>
      </w:r>
      <w:proofErr w:type="spellStart"/>
      <w:r w:rsidRPr="00FB7B48">
        <w:rPr>
          <w:lang w:eastAsia="en-US"/>
        </w:rPr>
        <w:t>oferty</w:t>
      </w:r>
      <w:proofErr w:type="spellEnd"/>
      <w:r w:rsidRPr="00FB7B48">
        <w:rPr>
          <w:lang w:eastAsia="en-US"/>
        </w:rPr>
        <w:t xml:space="preserve">, jeżeli zawiadomienie to </w:t>
      </w:r>
      <w:r>
        <w:rPr>
          <w:lang w:eastAsia="en-US"/>
        </w:rPr>
        <w:t>zostało przesłane przy użyciu ś</w:t>
      </w:r>
      <w:r w:rsidRPr="00FB7B48">
        <w:rPr>
          <w:lang w:eastAsia="en-US"/>
        </w:rPr>
        <w:t>rodków komunikacji elektronicznej, albo 10 dni, jeżeli zostało przesłane w inny sposób.</w:t>
      </w:r>
    </w:p>
    <w:p w:rsidR="00C709A0" w:rsidRDefault="00C709A0" w:rsidP="002A2E12">
      <w:pPr>
        <w:widowControl w:val="0"/>
        <w:numPr>
          <w:ilvl w:val="1"/>
          <w:numId w:val="16"/>
        </w:numPr>
        <w:tabs>
          <w:tab w:val="left" w:pos="540"/>
        </w:tabs>
        <w:spacing w:after="120"/>
        <w:contextualSpacing w:val="0"/>
        <w:jc w:val="both"/>
        <w:rPr>
          <w:snapToGrid w:val="0"/>
          <w:lang w:eastAsia="en-US"/>
        </w:rPr>
      </w:pPr>
      <w:r w:rsidRPr="00FB7B48">
        <w:rPr>
          <w:snapToGrid w:val="0"/>
          <w:lang w:eastAsia="en-US"/>
        </w:rPr>
        <w:t xml:space="preserve">Zamawiający może zawrzeć umowę w sprawie </w:t>
      </w:r>
      <w:proofErr w:type="spellStart"/>
      <w:r w:rsidRPr="00FB7B48">
        <w:rPr>
          <w:snapToGrid w:val="0"/>
          <w:lang w:eastAsia="en-US"/>
        </w:rPr>
        <w:t>zamówienia</w:t>
      </w:r>
      <w:proofErr w:type="spellEnd"/>
      <w:r w:rsidRPr="00FB7B48">
        <w:rPr>
          <w:snapToGrid w:val="0"/>
          <w:lang w:eastAsia="en-US"/>
        </w:rPr>
        <w:t xml:space="preserve"> publicznego przed upływem </w:t>
      </w:r>
      <w:r>
        <w:rPr>
          <w:snapToGrid w:val="0"/>
          <w:lang w:eastAsia="en-US"/>
        </w:rPr>
        <w:t>terminu, o którym mowa w ust. 17</w:t>
      </w:r>
      <w:r w:rsidRPr="00FB7B48">
        <w:rPr>
          <w:snapToGrid w:val="0"/>
          <w:lang w:eastAsia="en-US"/>
        </w:rPr>
        <w:t xml:space="preserve">.1., jeżeli w postępowaniu o udzielnie </w:t>
      </w:r>
      <w:proofErr w:type="spellStart"/>
      <w:r w:rsidRPr="00FB7B48">
        <w:rPr>
          <w:snapToGrid w:val="0"/>
          <w:lang w:eastAsia="en-US"/>
        </w:rPr>
        <w:t>zamówienia</w:t>
      </w:r>
      <w:proofErr w:type="spellEnd"/>
      <w:r w:rsidRPr="00FB7B48">
        <w:rPr>
          <w:snapToGrid w:val="0"/>
          <w:lang w:eastAsia="en-US"/>
        </w:rPr>
        <w:t xml:space="preserve"> złożono tylko jedną ofertę.</w:t>
      </w:r>
    </w:p>
    <w:p w:rsidR="00C709A0" w:rsidRDefault="00C709A0" w:rsidP="002A2E12">
      <w:pPr>
        <w:widowControl w:val="0"/>
        <w:numPr>
          <w:ilvl w:val="1"/>
          <w:numId w:val="16"/>
        </w:numPr>
        <w:tabs>
          <w:tab w:val="left" w:pos="540"/>
        </w:tabs>
        <w:spacing w:after="120"/>
        <w:contextualSpacing w:val="0"/>
        <w:jc w:val="both"/>
        <w:rPr>
          <w:snapToGrid w:val="0"/>
          <w:lang w:eastAsia="en-US"/>
        </w:rPr>
      </w:pPr>
      <w:r>
        <w:rPr>
          <w:snapToGrid w:val="0"/>
          <w:lang w:eastAsia="en-US"/>
        </w:rPr>
        <w:t>Najpóźniej w dniu podpisania umowy Wykonawca złoży zabezpieczenie należytego wykonania umowy.</w:t>
      </w:r>
    </w:p>
    <w:p w:rsidR="00C709A0" w:rsidRDefault="00C709A0" w:rsidP="002A2E12">
      <w:pPr>
        <w:widowControl w:val="0"/>
        <w:numPr>
          <w:ilvl w:val="1"/>
          <w:numId w:val="16"/>
        </w:numPr>
        <w:tabs>
          <w:tab w:val="left" w:pos="540"/>
        </w:tabs>
        <w:spacing w:after="120"/>
        <w:contextualSpacing w:val="0"/>
        <w:jc w:val="both"/>
        <w:rPr>
          <w:snapToGrid w:val="0"/>
          <w:lang w:eastAsia="en-US"/>
        </w:rPr>
      </w:pPr>
      <w:r w:rsidRPr="00FB7B48">
        <w:rPr>
          <w:snapToGrid w:val="0"/>
          <w:lang w:eastAsia="en-US"/>
        </w:rPr>
        <w:t>Wykonawca, którego oferta została wybrana jako najkorzystniejsza, zostanie poinformowany przez Zamawiającego o miejscu i terminie podpisania umowy.</w:t>
      </w:r>
    </w:p>
    <w:p w:rsidR="00C709A0" w:rsidRDefault="00C709A0" w:rsidP="002A2E12">
      <w:pPr>
        <w:widowControl w:val="0"/>
        <w:numPr>
          <w:ilvl w:val="1"/>
          <w:numId w:val="16"/>
        </w:numPr>
        <w:tabs>
          <w:tab w:val="left" w:pos="540"/>
        </w:tabs>
        <w:spacing w:after="120"/>
        <w:contextualSpacing w:val="0"/>
        <w:jc w:val="both"/>
        <w:rPr>
          <w:snapToGrid w:val="0"/>
          <w:lang w:eastAsia="en-US"/>
        </w:rPr>
      </w:pPr>
      <w:r>
        <w:rPr>
          <w:snapToGrid w:val="0"/>
          <w:lang w:eastAsia="en-US"/>
        </w:rPr>
        <w:t>Umowa</w:t>
      </w:r>
      <w:r w:rsidRPr="00FB7B48">
        <w:rPr>
          <w:snapToGrid w:val="0"/>
          <w:lang w:eastAsia="en-US"/>
        </w:rPr>
        <w:t xml:space="preserve"> w sprawie </w:t>
      </w:r>
      <w:proofErr w:type="spellStart"/>
      <w:r w:rsidRPr="00FB7B48">
        <w:rPr>
          <w:snapToGrid w:val="0"/>
          <w:lang w:eastAsia="en-US"/>
        </w:rPr>
        <w:t>zamówienia</w:t>
      </w:r>
      <w:proofErr w:type="spellEnd"/>
      <w:r w:rsidRPr="00FB7B48">
        <w:rPr>
          <w:snapToGrid w:val="0"/>
          <w:lang w:eastAsia="en-US"/>
        </w:rPr>
        <w:t xml:space="preserve"> </w:t>
      </w:r>
      <w:r>
        <w:rPr>
          <w:snapToGrid w:val="0"/>
          <w:lang w:eastAsia="en-US"/>
        </w:rPr>
        <w:t>zostanie zawarta na warunkach określonych w </w:t>
      </w:r>
      <w:r w:rsidRPr="00FB7B48">
        <w:rPr>
          <w:snapToGrid w:val="0"/>
          <w:lang w:eastAsia="en-US"/>
        </w:rPr>
        <w:t xml:space="preserve">projektowanych postanowieniach umowy. Umowa zostanie uzupełniona o zapisy wynikające ze złożonej </w:t>
      </w:r>
      <w:proofErr w:type="spellStart"/>
      <w:r w:rsidRPr="00FB7B48">
        <w:rPr>
          <w:snapToGrid w:val="0"/>
          <w:lang w:eastAsia="en-US"/>
        </w:rPr>
        <w:t>oferty</w:t>
      </w:r>
      <w:proofErr w:type="spellEnd"/>
      <w:r w:rsidRPr="00FB7B48">
        <w:rPr>
          <w:snapToGrid w:val="0"/>
          <w:lang w:eastAsia="en-US"/>
        </w:rPr>
        <w:t>.</w:t>
      </w:r>
    </w:p>
    <w:p w:rsidR="00C709A0" w:rsidRDefault="00C709A0" w:rsidP="002A2E12">
      <w:pPr>
        <w:widowControl w:val="0"/>
        <w:numPr>
          <w:ilvl w:val="1"/>
          <w:numId w:val="16"/>
        </w:numPr>
        <w:tabs>
          <w:tab w:val="left" w:pos="540"/>
        </w:tabs>
        <w:spacing w:after="120"/>
        <w:contextualSpacing w:val="0"/>
        <w:jc w:val="both"/>
        <w:rPr>
          <w:snapToGrid w:val="0"/>
          <w:lang w:eastAsia="en-US"/>
        </w:rPr>
      </w:pPr>
      <w:r w:rsidRPr="00FB7B48">
        <w:rPr>
          <w:snapToGrid w:val="0"/>
          <w:lang w:eastAsia="en-US"/>
        </w:rPr>
        <w:t xml:space="preserve">Przed podpisaniem umowy </w:t>
      </w:r>
      <w:r w:rsidRPr="00FB7B48">
        <w:rPr>
          <w:b/>
          <w:snapToGrid w:val="0"/>
          <w:lang w:eastAsia="en-US"/>
        </w:rPr>
        <w:t xml:space="preserve">Wykonawcy wspólnie ubiegający się o udzielenie </w:t>
      </w:r>
      <w:proofErr w:type="spellStart"/>
      <w:r w:rsidRPr="00FB7B48">
        <w:rPr>
          <w:b/>
          <w:snapToGrid w:val="0"/>
          <w:lang w:eastAsia="en-US"/>
        </w:rPr>
        <w:t>zamówienia</w:t>
      </w:r>
      <w:proofErr w:type="spellEnd"/>
      <w:r w:rsidRPr="00FB7B48">
        <w:rPr>
          <w:snapToGrid w:val="0"/>
          <w:lang w:eastAsia="en-US"/>
        </w:rPr>
        <w:t xml:space="preserve"> (w</w:t>
      </w:r>
      <w:r>
        <w:rPr>
          <w:snapToGrid w:val="0"/>
          <w:lang w:eastAsia="en-US"/>
        </w:rPr>
        <w:t> </w:t>
      </w:r>
      <w:r w:rsidRPr="00FB7B48">
        <w:rPr>
          <w:snapToGrid w:val="0"/>
          <w:lang w:eastAsia="en-US"/>
        </w:rPr>
        <w:t xml:space="preserve">przypadku wyboru ich </w:t>
      </w:r>
      <w:proofErr w:type="spellStart"/>
      <w:r w:rsidRPr="00FB7B48">
        <w:rPr>
          <w:snapToGrid w:val="0"/>
          <w:lang w:eastAsia="en-US"/>
        </w:rPr>
        <w:t>oferty</w:t>
      </w:r>
      <w:proofErr w:type="spellEnd"/>
      <w:r w:rsidRPr="00FB7B48">
        <w:rPr>
          <w:snapToGrid w:val="0"/>
          <w:lang w:eastAsia="en-US"/>
        </w:rPr>
        <w:t xml:space="preserve"> jako najkorzystniejszej) przedstawią Zamawiającemu </w:t>
      </w:r>
      <w:r w:rsidRPr="00FB7B48">
        <w:rPr>
          <w:b/>
          <w:snapToGrid w:val="0"/>
          <w:lang w:eastAsia="en-US"/>
        </w:rPr>
        <w:t>umowę regulującą współpracę</w:t>
      </w:r>
      <w:r w:rsidRPr="00FB7B48">
        <w:rPr>
          <w:snapToGrid w:val="0"/>
          <w:lang w:eastAsia="en-US"/>
        </w:rPr>
        <w:t xml:space="preserve"> tych Wykonawców.</w:t>
      </w:r>
    </w:p>
    <w:p w:rsidR="00C709A0" w:rsidRPr="007A1317" w:rsidRDefault="00C709A0" w:rsidP="002A2E12">
      <w:pPr>
        <w:widowControl w:val="0"/>
        <w:numPr>
          <w:ilvl w:val="1"/>
          <w:numId w:val="16"/>
        </w:numPr>
        <w:tabs>
          <w:tab w:val="left" w:pos="540"/>
        </w:tabs>
        <w:spacing w:after="120"/>
        <w:contextualSpacing w:val="0"/>
        <w:jc w:val="both"/>
        <w:rPr>
          <w:b/>
          <w:snapToGrid w:val="0"/>
          <w:lang w:eastAsia="en-US"/>
        </w:rPr>
      </w:pPr>
      <w:r w:rsidRPr="007A1317">
        <w:rPr>
          <w:b/>
          <w:snapToGrid w:val="0"/>
          <w:lang w:eastAsia="en-US"/>
        </w:rPr>
        <w:t xml:space="preserve">Najpóźniej w dniu podpisania umowy Wykonawcy dostarczy Zamawiającemu Kosztorys ofertowy na kwotę wynikającą z </w:t>
      </w:r>
      <w:proofErr w:type="spellStart"/>
      <w:r w:rsidRPr="007A1317">
        <w:rPr>
          <w:b/>
          <w:snapToGrid w:val="0"/>
          <w:lang w:eastAsia="en-US"/>
        </w:rPr>
        <w:t>oferty</w:t>
      </w:r>
      <w:proofErr w:type="spellEnd"/>
      <w:r w:rsidRPr="007A1317">
        <w:rPr>
          <w:b/>
          <w:snapToGrid w:val="0"/>
          <w:lang w:eastAsia="en-US"/>
        </w:rPr>
        <w:t>.</w:t>
      </w:r>
    </w:p>
    <w:p w:rsidR="00C709A0" w:rsidRPr="00FB7B48" w:rsidRDefault="00C709A0" w:rsidP="002A2E12">
      <w:pPr>
        <w:widowControl w:val="0"/>
        <w:numPr>
          <w:ilvl w:val="1"/>
          <w:numId w:val="16"/>
        </w:numPr>
        <w:tabs>
          <w:tab w:val="left" w:pos="540"/>
        </w:tabs>
        <w:spacing w:after="120"/>
        <w:contextualSpacing w:val="0"/>
        <w:jc w:val="both"/>
        <w:rPr>
          <w:snapToGrid w:val="0"/>
          <w:lang w:eastAsia="en-US"/>
        </w:rPr>
      </w:pPr>
      <w:proofErr w:type="spellStart"/>
      <w:r>
        <w:rPr>
          <w:lang w:eastAsia="en-US"/>
        </w:rPr>
        <w:t>Je</w:t>
      </w:r>
      <w:r w:rsidRPr="00FB7B48">
        <w:rPr>
          <w:lang w:eastAsia="en-US"/>
        </w:rPr>
        <w:t>żeli</w:t>
      </w:r>
      <w:proofErr w:type="spellEnd"/>
      <w:r w:rsidRPr="00FB7B48">
        <w:rPr>
          <w:lang w:eastAsia="en-US"/>
        </w:rPr>
        <w:t xml:space="preserve"> Wykonawca, którego oferta została wybrana jak</w:t>
      </w:r>
      <w:r>
        <w:rPr>
          <w:lang w:eastAsia="en-US"/>
        </w:rPr>
        <w:t>o najkorzystniejsza, uchyla się</w:t>
      </w:r>
      <w:r w:rsidRPr="00FB7B48">
        <w:rPr>
          <w:lang w:eastAsia="en-US"/>
        </w:rPr>
        <w:t xml:space="preserve">  od </w:t>
      </w:r>
      <w:r w:rsidRPr="00FB7B48">
        <w:rPr>
          <w:lang w:eastAsia="en-US"/>
        </w:rPr>
        <w:lastRenderedPageBreak/>
        <w:t xml:space="preserve">zawarcia umowy w sprawie </w:t>
      </w:r>
      <w:proofErr w:type="spellStart"/>
      <w:r w:rsidRPr="00FB7B48">
        <w:rPr>
          <w:lang w:eastAsia="en-US"/>
        </w:rPr>
        <w:t>z</w:t>
      </w:r>
      <w:r>
        <w:rPr>
          <w:lang w:eastAsia="en-US"/>
        </w:rPr>
        <w:t>amówienia</w:t>
      </w:r>
      <w:proofErr w:type="spellEnd"/>
      <w:r>
        <w:rPr>
          <w:lang w:eastAsia="en-US"/>
        </w:rPr>
        <w:t xml:space="preserve"> publicznego Zamawiają</w:t>
      </w:r>
      <w:r w:rsidRPr="00FB7B48">
        <w:rPr>
          <w:lang w:eastAsia="en-US"/>
        </w:rPr>
        <w:t xml:space="preserve">cy </w:t>
      </w:r>
      <w:proofErr w:type="spellStart"/>
      <w:r w:rsidRPr="00FB7B48">
        <w:rPr>
          <w:lang w:eastAsia="en-US"/>
        </w:rPr>
        <w:t>może</w:t>
      </w:r>
      <w:proofErr w:type="spellEnd"/>
      <w:r w:rsidRPr="00FB7B48">
        <w:rPr>
          <w:lang w:eastAsia="en-US"/>
        </w:rPr>
        <w:t xml:space="preserve"> dokonać ponownego badania i oceny ofert spośród ofert pozostałych w postępow</w:t>
      </w:r>
      <w:r>
        <w:rPr>
          <w:lang w:eastAsia="en-US"/>
        </w:rPr>
        <w:t>aniu Wykonawców albo unieważnić</w:t>
      </w:r>
      <w:r w:rsidRPr="00FB7B48">
        <w:rPr>
          <w:lang w:eastAsia="en-US"/>
        </w:rPr>
        <w:t xml:space="preserve"> postępowanie.</w:t>
      </w:r>
    </w:p>
    <w:p w:rsidR="00C709A0" w:rsidRDefault="00C709A0" w:rsidP="002A2E12">
      <w:pPr>
        <w:widowControl w:val="0"/>
        <w:spacing w:after="120"/>
        <w:ind w:left="0"/>
        <w:contextualSpacing w:val="0"/>
        <w:jc w:val="both"/>
        <w:rPr>
          <w:sz w:val="20"/>
          <w:szCs w:val="20"/>
          <w:lang w:eastAsia="en-US"/>
        </w:rPr>
      </w:pPr>
    </w:p>
    <w:p w:rsidR="00C709A0" w:rsidRDefault="00C709A0" w:rsidP="001E6150">
      <w:pPr>
        <w:widowControl w:val="0"/>
        <w:numPr>
          <w:ilvl w:val="0"/>
          <w:numId w:val="16"/>
        </w:numPr>
        <w:spacing w:after="120"/>
        <w:ind w:left="360" w:hanging="360"/>
        <w:contextualSpacing w:val="0"/>
        <w:jc w:val="both"/>
        <w:rPr>
          <w:b/>
          <w:bCs/>
        </w:rPr>
      </w:pPr>
      <w:r w:rsidRPr="0090557F">
        <w:rPr>
          <w:b/>
        </w:rPr>
        <w:t>Wymagania w zakresie zatrudniania na podstawie stosunku pracy</w:t>
      </w:r>
      <w:r>
        <w:rPr>
          <w:b/>
          <w:bCs/>
        </w:rPr>
        <w:t>, w okolicznościach, o </w:t>
      </w:r>
      <w:r w:rsidRPr="0090557F">
        <w:rPr>
          <w:b/>
          <w:bCs/>
        </w:rPr>
        <w:t xml:space="preserve">których mowa w art. 95 ustawy </w:t>
      </w:r>
      <w:proofErr w:type="spellStart"/>
      <w:r w:rsidRPr="0090557F">
        <w:rPr>
          <w:b/>
          <w:bCs/>
        </w:rPr>
        <w:t>pzp</w:t>
      </w:r>
      <w:proofErr w:type="spellEnd"/>
      <w:r w:rsidRPr="0090557F">
        <w:rPr>
          <w:b/>
          <w:bCs/>
        </w:rPr>
        <w:t>.</w:t>
      </w:r>
      <w:r>
        <w:rPr>
          <w:b/>
          <w:bCs/>
        </w:rPr>
        <w:tab/>
      </w:r>
    </w:p>
    <w:p w:rsidR="00C709A0" w:rsidRPr="00BB0EA0" w:rsidRDefault="00C709A0" w:rsidP="002A2E12">
      <w:pPr>
        <w:widowControl w:val="0"/>
        <w:numPr>
          <w:ilvl w:val="1"/>
          <w:numId w:val="16"/>
        </w:numPr>
        <w:spacing w:after="120"/>
        <w:contextualSpacing w:val="0"/>
        <w:jc w:val="both"/>
      </w:pPr>
      <w:r w:rsidRPr="002A2E12">
        <w:t xml:space="preserve">Zamawiający stawia wymóg w zakresie zatrudnienia przez wykonawcę lub podwykonawcę na podstawie stosunku pracy osób wykonujących niżej wskazane czynności w zakresie realizacji </w:t>
      </w:r>
      <w:proofErr w:type="spellStart"/>
      <w:r w:rsidRPr="002A2E12">
        <w:t>zamówienia</w:t>
      </w:r>
      <w:proofErr w:type="spellEnd"/>
      <w:r w:rsidRPr="002A2E12">
        <w:t>.</w:t>
      </w:r>
      <w:r w:rsidRPr="00BB0EA0">
        <w:rPr>
          <w:b/>
        </w:rPr>
        <w:tab/>
      </w:r>
      <w:r w:rsidRPr="00BB0EA0">
        <w:rPr>
          <w:bCs/>
        </w:rPr>
        <w:br/>
      </w:r>
      <w:r w:rsidRPr="00BB0EA0">
        <w:t xml:space="preserve">Zamawiający wymaga, by czynności polegające na </w:t>
      </w:r>
      <w:r w:rsidR="0061756A" w:rsidRPr="00D50A87">
        <w:rPr>
          <w:sz w:val="22"/>
          <w:szCs w:val="22"/>
        </w:rPr>
        <w:t>wykonywaniu odśnieżania (kierowcy poja</w:t>
      </w:r>
      <w:r w:rsidR="0061756A">
        <w:rPr>
          <w:sz w:val="22"/>
          <w:szCs w:val="22"/>
        </w:rPr>
        <w:t>z</w:t>
      </w:r>
      <w:r w:rsidR="0061756A" w:rsidRPr="00D50A87">
        <w:rPr>
          <w:sz w:val="22"/>
          <w:szCs w:val="22"/>
        </w:rPr>
        <w:t xml:space="preserve">dów), </w:t>
      </w:r>
      <w:r w:rsidRPr="00BB0EA0">
        <w:t>– były wykonywane przez osoby zatrudnione (przez Wykonawcę lub podwykonawcę) na podstawie umowy o pracę, w sposób o</w:t>
      </w:r>
      <w:r>
        <w:t>kreślony w art. 22 § 1 ustawy z </w:t>
      </w:r>
      <w:r w:rsidRPr="00BB0EA0">
        <w:t>dnia 26 stycznia 1974r. – Kodeks pracy (</w:t>
      </w:r>
      <w:proofErr w:type="spellStart"/>
      <w:r w:rsidRPr="00BB0EA0">
        <w:t>t.j</w:t>
      </w:r>
      <w:proofErr w:type="spellEnd"/>
      <w:r w:rsidRPr="00BB0EA0">
        <w:t>. Dz. U. z 2020 r. poz. 1320 ze zm.).</w:t>
      </w:r>
    </w:p>
    <w:p w:rsidR="00C709A0" w:rsidRPr="00BB0EA0" w:rsidRDefault="00C709A0" w:rsidP="002A2E12">
      <w:pPr>
        <w:numPr>
          <w:ilvl w:val="1"/>
          <w:numId w:val="16"/>
        </w:numPr>
        <w:tabs>
          <w:tab w:val="left" w:pos="367"/>
        </w:tabs>
        <w:spacing w:after="120"/>
        <w:contextualSpacing w:val="0"/>
      </w:pPr>
      <w:r w:rsidRPr="00BB0EA0">
        <w:t>Sposób weryfikacji zatrudnienia tych osób:</w:t>
      </w:r>
    </w:p>
    <w:p w:rsidR="00C709A0" w:rsidRPr="00BB0EA0" w:rsidRDefault="00C709A0" w:rsidP="002A2E12">
      <w:pPr>
        <w:tabs>
          <w:tab w:val="left" w:pos="847"/>
        </w:tabs>
        <w:spacing w:after="120"/>
        <w:ind w:left="360"/>
        <w:jc w:val="both"/>
      </w:pPr>
      <w:r w:rsidRPr="00BB0EA0">
        <w:t>W trakcie realizacji umowy, na każde wezwanie Zamawiającego, Wykonawca lub podwykonawca przedłoży Zamawiającemu w celu potwierdzenia spełnienia wymogu zatrudnienia na podstawie umowy o pracę przez Wykonawcę lub podwykonawcę osób</w:t>
      </w:r>
      <w:r>
        <w:t xml:space="preserve"> wykonujących wskazane w </w:t>
      </w:r>
      <w:proofErr w:type="spellStart"/>
      <w:r>
        <w:t>pkt</w:t>
      </w:r>
      <w:proofErr w:type="spellEnd"/>
      <w:r>
        <w:t xml:space="preserve"> 18.1. </w:t>
      </w:r>
      <w:r w:rsidRPr="00BB0EA0">
        <w:t>czynności, w terminie do 14 dni roboczych od dnia przesłania przez Zamawiającego wezwania faksem lub e-mailem, niżej wskazane dowody:</w:t>
      </w:r>
    </w:p>
    <w:p w:rsidR="00C709A0" w:rsidRPr="00BB0EA0" w:rsidRDefault="00C709A0" w:rsidP="001E6150">
      <w:pPr>
        <w:numPr>
          <w:ilvl w:val="2"/>
          <w:numId w:val="16"/>
        </w:numPr>
        <w:tabs>
          <w:tab w:val="left" w:pos="400"/>
        </w:tabs>
        <w:spacing w:after="120"/>
        <w:ind w:left="360" w:hanging="360"/>
        <w:contextualSpacing w:val="0"/>
        <w:jc w:val="both"/>
      </w:pPr>
      <w:r w:rsidRPr="00BB0EA0">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w:t>
      </w:r>
      <w:r>
        <w:t>h osób, rodzaju umowy o pracę i </w:t>
      </w:r>
      <w:r w:rsidRPr="00BB0EA0">
        <w:t>wymiaru etatu oraz podpis osoby uprawnionej do złożenia oświadczenia w imieniu Wykonawcy,</w:t>
      </w:r>
    </w:p>
    <w:p w:rsidR="00C709A0" w:rsidRPr="00BB0EA0" w:rsidRDefault="00C709A0" w:rsidP="001E6150">
      <w:pPr>
        <w:numPr>
          <w:ilvl w:val="2"/>
          <w:numId w:val="16"/>
        </w:numPr>
        <w:tabs>
          <w:tab w:val="left" w:pos="400"/>
        </w:tabs>
        <w:spacing w:after="120"/>
        <w:ind w:left="360" w:hanging="360"/>
        <w:contextualSpacing w:val="0"/>
        <w:jc w:val="both"/>
      </w:pPr>
      <w:r w:rsidRPr="00BB0EA0">
        <w:t>poświadczone „za zgodność z oryginałem” przez Wykonawcę</w:t>
      </w:r>
      <w:r>
        <w:t xml:space="preserve"> lub podwykonawcę: kopie umów o </w:t>
      </w:r>
      <w:r w:rsidRPr="00BB0EA0">
        <w:t xml:space="preserve">pracę osób wykonujących w trakcie realizacji umowy czynności, których dotyczy ww. oświadczenie Wykonawcy lub podwykonawcy (wraz z dokumentem regulującym zakres obowiązków, jeżeli został sporządzony); kopie umów powinny zostać </w:t>
      </w:r>
      <w:proofErr w:type="spellStart"/>
      <w:r w:rsidRPr="00BB0EA0">
        <w:t>zanonimizowane</w:t>
      </w:r>
      <w:proofErr w:type="spellEnd"/>
      <w:r w:rsidRPr="00BB0EA0">
        <w:t xml:space="preserve"> w sposób zapewniający ochronę danych osobowych pracowników, zgodnie z przepisami o ochronie danych osobowych, tj. w szczególności bez adresów, PESEL pracowników</w:t>
      </w:r>
      <w:r>
        <w:t>); informacje takie jak: imię i </w:t>
      </w:r>
      <w:r w:rsidRPr="00BB0EA0">
        <w:t>nazwisko, data zawarcia umowy, rodzaj umowy o pracę i wymiar etatu powinny być możliwe do zidentyfikowania,</w:t>
      </w:r>
    </w:p>
    <w:p w:rsidR="00C709A0" w:rsidRPr="00BB0EA0" w:rsidRDefault="00C709A0" w:rsidP="001E6150">
      <w:pPr>
        <w:numPr>
          <w:ilvl w:val="2"/>
          <w:numId w:val="16"/>
        </w:numPr>
        <w:tabs>
          <w:tab w:val="left" w:pos="400"/>
          <w:tab w:val="left" w:pos="540"/>
        </w:tabs>
        <w:spacing w:after="120"/>
        <w:ind w:left="360" w:hanging="360"/>
        <w:contextualSpacing w:val="0"/>
        <w:jc w:val="both"/>
      </w:pPr>
      <w:r w:rsidRPr="00BB0EA0">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BB0EA0">
        <w:t>anonimizacji</w:t>
      </w:r>
      <w:proofErr w:type="spellEnd"/>
      <w:r w:rsidRPr="00BB0EA0">
        <w:t>,</w:t>
      </w:r>
    </w:p>
    <w:p w:rsidR="00C709A0" w:rsidRDefault="00C709A0" w:rsidP="001E6150">
      <w:pPr>
        <w:numPr>
          <w:ilvl w:val="2"/>
          <w:numId w:val="16"/>
        </w:numPr>
        <w:tabs>
          <w:tab w:val="left" w:pos="400"/>
        </w:tabs>
        <w:spacing w:after="120"/>
        <w:ind w:left="360" w:hanging="360"/>
        <w:contextualSpacing w:val="0"/>
        <w:jc w:val="both"/>
      </w:pPr>
      <w:r w:rsidRPr="00BB0EA0">
        <w:t>poświadczoną „za zgodność z oryginałem” przez Wykonawcę lub podwykonawcę kopię dowodu potwierdzającego zgłoszenie pracownika przez pracodawcę d</w:t>
      </w:r>
      <w:r>
        <w:t xml:space="preserve">o ubezpieczeń, </w:t>
      </w:r>
      <w:proofErr w:type="spellStart"/>
      <w:r>
        <w:t>zanonimizowaną</w:t>
      </w:r>
      <w:proofErr w:type="spellEnd"/>
      <w:r>
        <w:t xml:space="preserve"> w </w:t>
      </w:r>
      <w:r w:rsidRPr="00BB0EA0">
        <w:t>sposób zapewniający ochronę danych osobowych prac</w:t>
      </w:r>
      <w:r>
        <w:t>owników, zgodnie z przepisami o </w:t>
      </w:r>
      <w:r w:rsidRPr="00BB0EA0">
        <w:t>ochronie danych osobowych, imiona i nazwiska osób n</w:t>
      </w:r>
      <w:r>
        <w:t xml:space="preserve">ie podlegają </w:t>
      </w:r>
      <w:proofErr w:type="spellStart"/>
      <w:r>
        <w:t>anonimizacji</w:t>
      </w:r>
      <w:proofErr w:type="spellEnd"/>
      <w:r>
        <w:t xml:space="preserve">. </w:t>
      </w:r>
      <w:bookmarkStart w:id="19" w:name="page14"/>
      <w:bookmarkEnd w:id="19"/>
    </w:p>
    <w:p w:rsidR="00C709A0" w:rsidRPr="00BB0EA0" w:rsidRDefault="00C709A0" w:rsidP="002A2E12">
      <w:pPr>
        <w:numPr>
          <w:ilvl w:val="1"/>
          <w:numId w:val="16"/>
        </w:numPr>
        <w:spacing w:after="120"/>
        <w:contextualSpacing w:val="0"/>
        <w:jc w:val="both"/>
      </w:pPr>
      <w:r w:rsidRPr="00BB0EA0">
        <w:t>Uprawnienia zamawiającego w zakresie kontroli spełniania przez wykonawcę wymagań związanych z zatrudnianiem osób:</w:t>
      </w:r>
    </w:p>
    <w:p w:rsidR="00C709A0" w:rsidRPr="00BB0EA0" w:rsidRDefault="00C709A0" w:rsidP="001E6150">
      <w:pPr>
        <w:numPr>
          <w:ilvl w:val="3"/>
          <w:numId w:val="16"/>
        </w:numPr>
        <w:spacing w:after="120"/>
        <w:ind w:hanging="360"/>
        <w:contextualSpacing w:val="0"/>
      </w:pPr>
      <w:r w:rsidRPr="00BB0EA0">
        <w:t>możliwość żądania oświadczeń i dokumentów w zakresie potwierdzenia spełniania ww. wymogu,</w:t>
      </w:r>
    </w:p>
    <w:p w:rsidR="00C709A0" w:rsidRPr="00BB0EA0" w:rsidRDefault="00C709A0" w:rsidP="001E6150">
      <w:pPr>
        <w:numPr>
          <w:ilvl w:val="3"/>
          <w:numId w:val="16"/>
        </w:numPr>
        <w:tabs>
          <w:tab w:val="left" w:pos="1080"/>
        </w:tabs>
        <w:spacing w:after="120"/>
        <w:ind w:hanging="360"/>
        <w:contextualSpacing w:val="0"/>
      </w:pPr>
      <w:r w:rsidRPr="00BB0EA0">
        <w:t>możliwość żądania wyjaśnień w przypadku wątpliwości potwierdzenia ww. wymogu,</w:t>
      </w:r>
    </w:p>
    <w:p w:rsidR="00C709A0" w:rsidRPr="00BB0EA0" w:rsidRDefault="00C709A0" w:rsidP="001E6150">
      <w:pPr>
        <w:numPr>
          <w:ilvl w:val="3"/>
          <w:numId w:val="16"/>
        </w:numPr>
        <w:tabs>
          <w:tab w:val="left" w:pos="1080"/>
        </w:tabs>
        <w:spacing w:after="120"/>
        <w:ind w:hanging="360"/>
        <w:contextualSpacing w:val="0"/>
      </w:pPr>
      <w:r w:rsidRPr="00BB0EA0">
        <w:t>możliwość przeprowadzania kontroli na miejscu wykonywania świadczenia</w:t>
      </w:r>
    </w:p>
    <w:p w:rsidR="00C709A0" w:rsidRPr="00BB0EA0" w:rsidRDefault="00C709A0" w:rsidP="002A2E12">
      <w:pPr>
        <w:numPr>
          <w:ilvl w:val="1"/>
          <w:numId w:val="16"/>
        </w:numPr>
        <w:tabs>
          <w:tab w:val="left" w:pos="367"/>
        </w:tabs>
        <w:spacing w:after="120"/>
        <w:contextualSpacing w:val="0"/>
      </w:pPr>
      <w:r w:rsidRPr="00BB0EA0">
        <w:lastRenderedPageBreak/>
        <w:t>Sankcje z tytułu niespełnienia wymagań związanych z zatrudnianiem osób:</w:t>
      </w:r>
    </w:p>
    <w:p w:rsidR="00C709A0" w:rsidRPr="00BB0EA0" w:rsidRDefault="00C709A0" w:rsidP="001E6150">
      <w:pPr>
        <w:numPr>
          <w:ilvl w:val="2"/>
          <w:numId w:val="16"/>
        </w:numPr>
        <w:tabs>
          <w:tab w:val="left" w:pos="900"/>
        </w:tabs>
        <w:spacing w:after="120"/>
        <w:ind w:hanging="180"/>
        <w:contextualSpacing w:val="0"/>
        <w:jc w:val="both"/>
      </w:pPr>
      <w:r w:rsidRPr="00BB0EA0">
        <w:t xml:space="preserve">Niezłożenie przez Wykonawcę lub podwykonawcę w wyznaczonym przez Zamawiającego terminie żądanych dowodów, w celu potwierdzenia spełnienia przez Wykonawcę lub podwykonawcę wymogu zatrudnienia na podstawie umowy o pracę będzie traktowane jako niespełnienie przez Wykonawcę lub podwykonawcę wymogu zatrudnienia na podstawie umowy o pracę osób wykonujących wskazane w </w:t>
      </w:r>
      <w:proofErr w:type="spellStart"/>
      <w:r w:rsidRPr="00BB0EA0">
        <w:t>pkt</w:t>
      </w:r>
      <w:proofErr w:type="spellEnd"/>
      <w:r w:rsidRPr="00BB0EA0">
        <w:t xml:space="preserve"> </w:t>
      </w:r>
      <w:r>
        <w:t>18.</w:t>
      </w:r>
      <w:r w:rsidRPr="00BB0EA0">
        <w:t>1 czynności oraz będzie stanowić podstawę do naliczenia kary umownej, o której mowa we wzorze umowy.</w:t>
      </w:r>
    </w:p>
    <w:p w:rsidR="00C709A0" w:rsidRDefault="00C709A0" w:rsidP="001E6150">
      <w:pPr>
        <w:numPr>
          <w:ilvl w:val="2"/>
          <w:numId w:val="16"/>
        </w:numPr>
        <w:tabs>
          <w:tab w:val="left" w:pos="900"/>
        </w:tabs>
        <w:spacing w:after="120"/>
        <w:ind w:hanging="180"/>
        <w:contextualSpacing w:val="0"/>
        <w:jc w:val="both"/>
      </w:pPr>
      <w:r w:rsidRPr="00BB0EA0">
        <w:t>W przypadku uzasadnionych wątpliwości co do przestrzegania prawa pracy przez Wykonawcę lub podwykonawcę, Zamawiający może zwrócić się o przeprowadzenie kontroli przez Państwową Inspekcję Pracy.</w:t>
      </w:r>
    </w:p>
    <w:p w:rsidR="00C709A0" w:rsidRPr="002A2E12" w:rsidRDefault="00C709A0" w:rsidP="00D62AD1">
      <w:pPr>
        <w:tabs>
          <w:tab w:val="left" w:pos="900"/>
        </w:tabs>
        <w:spacing w:after="120"/>
        <w:ind w:left="540"/>
        <w:contextualSpacing w:val="0"/>
        <w:jc w:val="both"/>
      </w:pPr>
    </w:p>
    <w:p w:rsidR="00C709A0" w:rsidRPr="00F2292F" w:rsidRDefault="00C709A0" w:rsidP="002A2E12">
      <w:pPr>
        <w:widowControl w:val="0"/>
        <w:numPr>
          <w:ilvl w:val="0"/>
          <w:numId w:val="16"/>
        </w:numPr>
        <w:spacing w:after="120"/>
        <w:contextualSpacing w:val="0"/>
        <w:jc w:val="both"/>
        <w:rPr>
          <w:b/>
          <w:lang w:eastAsia="en-US"/>
        </w:rPr>
      </w:pPr>
      <w:r w:rsidRPr="00C33E2A">
        <w:rPr>
          <w:b/>
          <w:lang w:eastAsia="en-US"/>
        </w:rPr>
        <w:t>Wymagania dotyczące wadium.</w:t>
      </w:r>
    </w:p>
    <w:p w:rsidR="00C709A0" w:rsidRPr="00F2292F" w:rsidRDefault="00C709A0" w:rsidP="002A2E12">
      <w:pPr>
        <w:widowControl w:val="0"/>
        <w:spacing w:after="120"/>
        <w:ind w:left="0" w:firstLine="360"/>
        <w:contextualSpacing w:val="0"/>
        <w:jc w:val="both"/>
        <w:rPr>
          <w:lang w:eastAsia="en-US"/>
        </w:rPr>
      </w:pPr>
      <w:r w:rsidRPr="00F2292F">
        <w:rPr>
          <w:lang w:eastAsia="en-US"/>
        </w:rPr>
        <w:t xml:space="preserve">Zamawiający </w:t>
      </w:r>
      <w:r w:rsidRPr="00F2292F">
        <w:rPr>
          <w:b/>
          <w:lang w:eastAsia="en-US"/>
        </w:rPr>
        <w:t xml:space="preserve">nie przewiduje </w:t>
      </w:r>
      <w:r w:rsidRPr="00F2292F">
        <w:rPr>
          <w:lang w:eastAsia="en-US"/>
        </w:rPr>
        <w:t>wnoszenia wadium.</w:t>
      </w:r>
    </w:p>
    <w:p w:rsidR="00C709A0" w:rsidRDefault="00C709A0" w:rsidP="002A2E12">
      <w:pPr>
        <w:widowControl w:val="0"/>
        <w:spacing w:after="120"/>
        <w:ind w:left="0"/>
        <w:contextualSpacing w:val="0"/>
        <w:jc w:val="both"/>
        <w:rPr>
          <w:sz w:val="20"/>
          <w:szCs w:val="20"/>
          <w:lang w:eastAsia="en-US"/>
        </w:rPr>
      </w:pPr>
    </w:p>
    <w:p w:rsidR="00C709A0" w:rsidRPr="00F2292F" w:rsidRDefault="00C709A0" w:rsidP="002A17B0">
      <w:pPr>
        <w:widowControl w:val="0"/>
        <w:numPr>
          <w:ilvl w:val="0"/>
          <w:numId w:val="16"/>
        </w:numPr>
        <w:spacing w:after="120"/>
        <w:contextualSpacing w:val="0"/>
        <w:jc w:val="both"/>
        <w:rPr>
          <w:b/>
          <w:lang w:eastAsia="en-US"/>
        </w:rPr>
      </w:pPr>
      <w:r w:rsidRPr="00F2292F">
        <w:rPr>
          <w:b/>
          <w:lang w:eastAsia="en-US"/>
        </w:rPr>
        <w:t>Wymagania dotyczące zabezpieczenia należytego wykonania umowy.</w:t>
      </w:r>
    </w:p>
    <w:p w:rsidR="00C709A0" w:rsidRDefault="00C709A0" w:rsidP="00E05965">
      <w:pPr>
        <w:numPr>
          <w:ilvl w:val="1"/>
          <w:numId w:val="16"/>
        </w:numPr>
        <w:spacing w:line="255" w:lineRule="auto"/>
        <w:jc w:val="both"/>
      </w:pPr>
      <w:r>
        <w:t xml:space="preserve">Zamawiający </w:t>
      </w:r>
      <w:r w:rsidR="0061756A">
        <w:t xml:space="preserve">nie </w:t>
      </w:r>
      <w:r>
        <w:t>wymaga od Wykonawcy, którego oferta zostanie wybrana wniesienia bezwarunkowego zabezpieczenia należytego wykonania umowy. Zabezpieczenie służy pokryciu roszczeń z tytułu niewykonania lub nienależytego wykonania umowy.</w:t>
      </w:r>
    </w:p>
    <w:p w:rsidR="00C709A0" w:rsidRDefault="00C709A0" w:rsidP="002A2E12">
      <w:pPr>
        <w:spacing w:after="120"/>
        <w:ind w:left="0"/>
        <w:contextualSpacing w:val="0"/>
        <w:jc w:val="both"/>
        <w:rPr>
          <w:b/>
          <w:sz w:val="20"/>
          <w:szCs w:val="20"/>
          <w:lang w:eastAsia="en-US"/>
        </w:rPr>
      </w:pPr>
    </w:p>
    <w:p w:rsidR="00C709A0" w:rsidRPr="00F2292F" w:rsidRDefault="00C709A0" w:rsidP="002A17B0">
      <w:pPr>
        <w:numPr>
          <w:ilvl w:val="0"/>
          <w:numId w:val="16"/>
        </w:numPr>
        <w:tabs>
          <w:tab w:val="left" w:pos="360"/>
        </w:tabs>
        <w:spacing w:after="120"/>
        <w:contextualSpacing w:val="0"/>
        <w:jc w:val="both"/>
        <w:rPr>
          <w:b/>
          <w:lang w:eastAsia="en-US"/>
        </w:rPr>
      </w:pPr>
      <w:r w:rsidRPr="00F2292F">
        <w:rPr>
          <w:b/>
          <w:snapToGrid w:val="0"/>
        </w:rPr>
        <w:t>Pouczenie o środkach ochrony prawnej przysługujących Wykonawcy.</w:t>
      </w:r>
    </w:p>
    <w:p w:rsidR="00C709A0" w:rsidRDefault="00C709A0" w:rsidP="002A17B0">
      <w:pPr>
        <w:numPr>
          <w:ilvl w:val="1"/>
          <w:numId w:val="16"/>
        </w:numPr>
        <w:spacing w:after="120"/>
        <w:contextualSpacing w:val="0"/>
        <w:jc w:val="both"/>
        <w:rPr>
          <w:lang w:eastAsia="en-US"/>
        </w:rPr>
      </w:pPr>
      <w:r w:rsidRPr="00F2292F">
        <w:rPr>
          <w:lang w:eastAsia="en-US"/>
        </w:rPr>
        <w:t xml:space="preserve">Środki ochrony prawnej przysługują Wykonawcy, jeżeli ma lub miał interes w uzyskaniu </w:t>
      </w:r>
      <w:proofErr w:type="spellStart"/>
      <w:r w:rsidRPr="00F2292F">
        <w:rPr>
          <w:lang w:eastAsia="en-US"/>
        </w:rPr>
        <w:t>zamówienia</w:t>
      </w:r>
      <w:proofErr w:type="spellEnd"/>
      <w:r w:rsidRPr="00F2292F">
        <w:rPr>
          <w:lang w:eastAsia="en-US"/>
        </w:rPr>
        <w:t xml:space="preserve"> lub poniósł lub może ponieść szkodę w wyniku naruszenia przez Zamawiającego przepisów </w:t>
      </w:r>
      <w:proofErr w:type="spellStart"/>
      <w:r w:rsidRPr="00F2292F">
        <w:rPr>
          <w:lang w:eastAsia="en-US"/>
        </w:rPr>
        <w:t>pzp</w:t>
      </w:r>
      <w:proofErr w:type="spellEnd"/>
      <w:r w:rsidRPr="00F2292F">
        <w:rPr>
          <w:lang w:eastAsia="en-US"/>
        </w:rPr>
        <w:t>.</w:t>
      </w:r>
    </w:p>
    <w:p w:rsidR="00C709A0" w:rsidRPr="00F2292F" w:rsidRDefault="00C709A0" w:rsidP="002A2E12">
      <w:pPr>
        <w:numPr>
          <w:ilvl w:val="1"/>
          <w:numId w:val="16"/>
        </w:numPr>
        <w:spacing w:after="120"/>
        <w:contextualSpacing w:val="0"/>
        <w:jc w:val="both"/>
        <w:rPr>
          <w:lang w:eastAsia="en-US"/>
        </w:rPr>
      </w:pPr>
      <w:r w:rsidRPr="00F2292F">
        <w:rPr>
          <w:lang w:eastAsia="en-US"/>
        </w:rPr>
        <w:t>Odwołanie przysługuje na:</w:t>
      </w:r>
    </w:p>
    <w:p w:rsidR="00C709A0" w:rsidRPr="00F2292F" w:rsidRDefault="00C709A0" w:rsidP="002A2E12">
      <w:pPr>
        <w:spacing w:after="120"/>
        <w:ind w:left="540" w:hanging="180"/>
        <w:contextualSpacing w:val="0"/>
        <w:jc w:val="both"/>
        <w:rPr>
          <w:lang w:eastAsia="en-US"/>
        </w:rPr>
      </w:pPr>
      <w:r w:rsidRPr="00F2292F">
        <w:rPr>
          <w:lang w:eastAsia="en-US"/>
        </w:rPr>
        <w:t xml:space="preserve">1) niezgodną z przepisami czynność Zamawiającego, podjętą w postępowaniu o udzielenie </w:t>
      </w:r>
      <w:proofErr w:type="spellStart"/>
      <w:r w:rsidRPr="00F2292F">
        <w:rPr>
          <w:lang w:eastAsia="en-US"/>
        </w:rPr>
        <w:t>zamówienia</w:t>
      </w:r>
      <w:proofErr w:type="spellEnd"/>
      <w:r w:rsidRPr="00F2292F">
        <w:rPr>
          <w:lang w:eastAsia="en-US"/>
        </w:rPr>
        <w:t>, w tym na projektowane postanowienia umowy;</w:t>
      </w:r>
    </w:p>
    <w:p w:rsidR="00C709A0" w:rsidRPr="00F2292F" w:rsidRDefault="00C709A0" w:rsidP="002A2E12">
      <w:pPr>
        <w:spacing w:after="120"/>
        <w:ind w:left="540" w:hanging="180"/>
        <w:contextualSpacing w:val="0"/>
        <w:jc w:val="both"/>
        <w:rPr>
          <w:lang w:eastAsia="en-US"/>
        </w:rPr>
      </w:pPr>
      <w:r w:rsidRPr="00F2292F">
        <w:rPr>
          <w:lang w:eastAsia="en-US"/>
        </w:rPr>
        <w:t xml:space="preserve">2) zaniechanie czynności w postępowaniu o udzielenie </w:t>
      </w:r>
      <w:proofErr w:type="spellStart"/>
      <w:r w:rsidRPr="00F2292F">
        <w:rPr>
          <w:lang w:eastAsia="en-US"/>
        </w:rPr>
        <w:t>zamówienia</w:t>
      </w:r>
      <w:proofErr w:type="spellEnd"/>
      <w:r w:rsidRPr="00F2292F">
        <w:rPr>
          <w:lang w:eastAsia="en-US"/>
        </w:rPr>
        <w:t>, do której Zamawiający był obowiązany na podstawie ustawy.</w:t>
      </w:r>
    </w:p>
    <w:p w:rsidR="00C709A0" w:rsidRPr="00F2292F" w:rsidRDefault="00C709A0" w:rsidP="002A2E12">
      <w:pPr>
        <w:spacing w:after="120"/>
        <w:ind w:left="540" w:hanging="180"/>
        <w:contextualSpacing w:val="0"/>
        <w:jc w:val="both"/>
        <w:rPr>
          <w:b/>
          <w:lang w:eastAsia="en-US"/>
        </w:rPr>
      </w:pPr>
      <w:r w:rsidRPr="00F2292F">
        <w:rPr>
          <w:lang w:eastAsia="en-US"/>
        </w:rPr>
        <w:t xml:space="preserve">3) zaniechanie przeprowadzenia postępowania o udzielenie </w:t>
      </w:r>
      <w:proofErr w:type="spellStart"/>
      <w:r w:rsidRPr="00F2292F">
        <w:rPr>
          <w:lang w:eastAsia="en-US"/>
        </w:rPr>
        <w:t>zamówienia</w:t>
      </w:r>
      <w:proofErr w:type="spellEnd"/>
      <w:r w:rsidRPr="00F2292F">
        <w:rPr>
          <w:lang w:eastAsia="en-US"/>
        </w:rPr>
        <w:t xml:space="preserve"> na podstawie ustawy, mimo że zamawiający był do tego obowiązany.</w:t>
      </w:r>
    </w:p>
    <w:p w:rsidR="00C709A0" w:rsidRDefault="00C709A0" w:rsidP="002A2E12">
      <w:pPr>
        <w:numPr>
          <w:ilvl w:val="1"/>
          <w:numId w:val="16"/>
        </w:numPr>
        <w:spacing w:after="120"/>
        <w:contextualSpacing w:val="0"/>
        <w:jc w:val="both"/>
        <w:rPr>
          <w:lang w:eastAsia="en-US"/>
        </w:rPr>
      </w:pPr>
      <w:r w:rsidRPr="00F2292F">
        <w:rPr>
          <w:lang w:eastAsia="en-US"/>
        </w:rPr>
        <w:t>Odwołanie wnosi się do Prezesa Krajowej Izby Odwoławczej w formie pisemnej albo w formie elektronicznej albo w postaci elektronicznej opatrzone podpisem zaufanym.</w:t>
      </w:r>
    </w:p>
    <w:p w:rsidR="00C709A0" w:rsidRDefault="00C709A0" w:rsidP="002A2E12">
      <w:pPr>
        <w:numPr>
          <w:ilvl w:val="1"/>
          <w:numId w:val="16"/>
        </w:numPr>
        <w:spacing w:after="120"/>
        <w:contextualSpacing w:val="0"/>
        <w:jc w:val="both"/>
        <w:rPr>
          <w:lang w:eastAsia="en-US"/>
        </w:rPr>
      </w:pPr>
      <w:r w:rsidRPr="00F2292F">
        <w:rPr>
          <w:lang w:eastAsia="en-US"/>
        </w:rPr>
        <w:t xml:space="preserve">Na orzeczenie Krajowej Izby Odwoławczej oraz postanowienie Prezesa Krajowej Izby Odwoławczej, o którym mowa w art. 519 ust. 1 </w:t>
      </w:r>
      <w:proofErr w:type="spellStart"/>
      <w:r w:rsidRPr="00F2292F">
        <w:rPr>
          <w:lang w:eastAsia="en-US"/>
        </w:rPr>
        <w:t>pzp</w:t>
      </w:r>
      <w:proofErr w:type="spellEnd"/>
      <w:r w:rsidRPr="00F2292F">
        <w:rPr>
          <w:lang w:eastAsia="en-US"/>
        </w:rPr>
        <w:t>, stronom oraz uczestnikom postępowania odwoławczego przysługuje skarga do sądu. Skargę wnosi się do Sądu Okręgowego w Warszawie za pośrednictwem Prezesa Krajowej Izby Odwoławczej.</w:t>
      </w:r>
    </w:p>
    <w:p w:rsidR="00C709A0" w:rsidRPr="00F2292F" w:rsidRDefault="00C709A0" w:rsidP="002A2E12">
      <w:pPr>
        <w:numPr>
          <w:ilvl w:val="1"/>
          <w:numId w:val="16"/>
        </w:numPr>
        <w:spacing w:after="120"/>
        <w:contextualSpacing w:val="0"/>
        <w:jc w:val="both"/>
        <w:rPr>
          <w:lang w:eastAsia="en-US"/>
        </w:rPr>
      </w:pPr>
      <w:r w:rsidRPr="00F2292F">
        <w:rPr>
          <w:lang w:eastAsia="en-US"/>
        </w:rPr>
        <w:t>Szczegółowe informacje dotyczące środków ochrony prawnej określone są w Dziale IX „</w:t>
      </w:r>
      <w:r w:rsidRPr="00F2292F">
        <w:rPr>
          <w:b/>
          <w:lang w:eastAsia="en-US"/>
        </w:rPr>
        <w:t>Środki ochrony prawnej”</w:t>
      </w:r>
      <w:r w:rsidRPr="00F2292F">
        <w:rPr>
          <w:lang w:eastAsia="en-US"/>
        </w:rPr>
        <w:t xml:space="preserve"> </w:t>
      </w:r>
      <w:proofErr w:type="spellStart"/>
      <w:r w:rsidRPr="00F2292F">
        <w:rPr>
          <w:lang w:eastAsia="en-US"/>
        </w:rPr>
        <w:t>pzp</w:t>
      </w:r>
      <w:proofErr w:type="spellEnd"/>
      <w:r w:rsidRPr="00F2292F">
        <w:rPr>
          <w:lang w:eastAsia="en-US"/>
        </w:rPr>
        <w:t>.</w:t>
      </w:r>
    </w:p>
    <w:p w:rsidR="00C709A0" w:rsidRPr="00392002" w:rsidRDefault="00C709A0" w:rsidP="002A2E12">
      <w:pPr>
        <w:spacing w:after="120"/>
        <w:ind w:left="0"/>
        <w:contextualSpacing w:val="0"/>
        <w:jc w:val="both"/>
        <w:rPr>
          <w:b/>
          <w:sz w:val="20"/>
          <w:szCs w:val="20"/>
          <w:lang w:eastAsia="en-US"/>
        </w:rPr>
      </w:pPr>
    </w:p>
    <w:p w:rsidR="00C709A0" w:rsidRPr="00F2292F" w:rsidRDefault="00C709A0" w:rsidP="002A2E12">
      <w:pPr>
        <w:widowControl w:val="0"/>
        <w:autoSpaceDE w:val="0"/>
        <w:autoSpaceDN w:val="0"/>
        <w:adjustRightInd w:val="0"/>
        <w:spacing w:after="120"/>
        <w:ind w:left="0"/>
        <w:contextualSpacing w:val="0"/>
        <w:jc w:val="both"/>
        <w:rPr>
          <w:b/>
          <w:snapToGrid w:val="0"/>
          <w:lang w:eastAsia="en-US"/>
        </w:rPr>
      </w:pPr>
      <w:r>
        <w:rPr>
          <w:b/>
          <w:snapToGrid w:val="0"/>
        </w:rPr>
        <w:t xml:space="preserve">22. </w:t>
      </w:r>
      <w:r w:rsidRPr="00F2292F">
        <w:rPr>
          <w:b/>
          <w:snapToGrid w:val="0"/>
        </w:rPr>
        <w:t>. Klauzula informacyjna przetwarzania danych osobowych</w:t>
      </w:r>
      <w:r>
        <w:rPr>
          <w:b/>
          <w:snapToGrid w:val="0"/>
        </w:rPr>
        <w:t>.</w:t>
      </w:r>
    </w:p>
    <w:p w:rsidR="00C709A0" w:rsidRPr="00FB4B46" w:rsidRDefault="00C709A0" w:rsidP="003E47F3">
      <w:pPr>
        <w:numPr>
          <w:ilvl w:val="1"/>
          <w:numId w:val="31"/>
        </w:numPr>
        <w:tabs>
          <w:tab w:val="clear" w:pos="840"/>
          <w:tab w:val="num" w:pos="360"/>
        </w:tabs>
        <w:spacing w:after="120"/>
        <w:ind w:left="360" w:hanging="360"/>
        <w:contextualSpacing w:val="0"/>
        <w:jc w:val="both"/>
      </w:pPr>
      <w:r w:rsidRPr="00FB4B46">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C709A0" w:rsidRDefault="00C709A0" w:rsidP="00513B4A">
      <w:pPr>
        <w:numPr>
          <w:ilvl w:val="0"/>
          <w:numId w:val="27"/>
        </w:numPr>
        <w:spacing w:after="120"/>
        <w:ind w:left="426" w:hanging="426"/>
        <w:contextualSpacing w:val="0"/>
        <w:jc w:val="both"/>
      </w:pPr>
      <w:r w:rsidRPr="00FB4B46">
        <w:lastRenderedPageBreak/>
        <w:t>administratorem Pani/Pana danych osobowych jest Urząd Miasta i Gminy w Końskich ul. Partyzantów 1, 26-200 Końskie,</w:t>
      </w:r>
    </w:p>
    <w:p w:rsidR="00D363AB" w:rsidRDefault="00C709A0" w:rsidP="00D363AB">
      <w:pPr>
        <w:tabs>
          <w:tab w:val="left" w:pos="708"/>
        </w:tabs>
        <w:ind w:left="0"/>
        <w:jc w:val="both"/>
        <w:rPr>
          <w:sz w:val="22"/>
          <w:szCs w:val="22"/>
        </w:rPr>
      </w:pPr>
      <w:r w:rsidRPr="00FB4B46">
        <w:t>Pani/Pana dane osobowe przetwarzane będą na podstawie art. 6 ust. 1 lit. c</w:t>
      </w:r>
      <w:r w:rsidRPr="00FB4B46">
        <w:rPr>
          <w:i/>
          <w:iCs/>
        </w:rPr>
        <w:t xml:space="preserve"> </w:t>
      </w:r>
      <w:r w:rsidRPr="00FB4B46">
        <w:t xml:space="preserve">RODO w celu związanym z postępowaniem o udzielenie </w:t>
      </w:r>
      <w:proofErr w:type="spellStart"/>
      <w:r w:rsidRPr="00FB4B46">
        <w:t>zamówienia</w:t>
      </w:r>
      <w:proofErr w:type="spellEnd"/>
      <w:r w:rsidRPr="00FB4B46">
        <w:t xml:space="preserve"> publicznego pn. </w:t>
      </w:r>
      <w:r w:rsidRPr="00BA7628">
        <w:t>„</w:t>
      </w:r>
      <w:r w:rsidR="00D363AB" w:rsidRPr="00643022">
        <w:rPr>
          <w:sz w:val="22"/>
          <w:szCs w:val="22"/>
        </w:rPr>
        <w:t xml:space="preserve">Zadanie Nr 1 – Zimowe utrzymanie </w:t>
      </w:r>
      <w:proofErr w:type="spellStart"/>
      <w:r w:rsidR="00D363AB" w:rsidRPr="00643022">
        <w:rPr>
          <w:sz w:val="22"/>
          <w:szCs w:val="22"/>
        </w:rPr>
        <w:t>dróg</w:t>
      </w:r>
      <w:proofErr w:type="spellEnd"/>
      <w:r w:rsidR="00D363AB" w:rsidRPr="00643022">
        <w:rPr>
          <w:sz w:val="22"/>
          <w:szCs w:val="22"/>
        </w:rPr>
        <w:t xml:space="preserve"> na terenie gminy przy zastosowaniu mieszanki piasku i soli w sezonach zimowych 2021-2023, </w:t>
      </w:r>
    </w:p>
    <w:p w:rsidR="00D363AB" w:rsidRDefault="00D363AB" w:rsidP="00D363AB">
      <w:pPr>
        <w:tabs>
          <w:tab w:val="left" w:pos="708"/>
        </w:tabs>
        <w:ind w:left="0"/>
        <w:jc w:val="both"/>
        <w:rPr>
          <w:sz w:val="22"/>
          <w:szCs w:val="22"/>
        </w:rPr>
      </w:pPr>
      <w:r w:rsidRPr="00643022">
        <w:rPr>
          <w:sz w:val="22"/>
          <w:szCs w:val="22"/>
        </w:rPr>
        <w:t xml:space="preserve">Zadanie Nr 2 – Zimowe utrzymanie ulic na terenie miasta Końskie przy zastosowaniu solanki lub soli w sezonach zimowych 2021-2023, </w:t>
      </w:r>
    </w:p>
    <w:p w:rsidR="00D363AB" w:rsidRDefault="00D363AB" w:rsidP="00D363AB">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 sezonach zimowych 2021-2023, </w:t>
      </w:r>
    </w:p>
    <w:p w:rsidR="00C709A0" w:rsidRPr="00D363AB" w:rsidRDefault="00D363AB" w:rsidP="00D363AB">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r>
        <w:t>” nr ZP.271.1.19.2021.EP</w:t>
      </w:r>
      <w:r w:rsidR="00C709A0" w:rsidRPr="00BA7628">
        <w:rPr>
          <w:i/>
          <w:iCs/>
        </w:rPr>
        <w:t xml:space="preserve"> </w:t>
      </w:r>
      <w:r w:rsidR="00C709A0" w:rsidRPr="00BA7628">
        <w:t xml:space="preserve">prowadzonego w trybie podstawowym na podst. art. 275 </w:t>
      </w:r>
      <w:proofErr w:type="spellStart"/>
      <w:r w:rsidR="00C709A0" w:rsidRPr="00BA7628">
        <w:t>pkt</w:t>
      </w:r>
      <w:proofErr w:type="spellEnd"/>
      <w:r w:rsidR="00C709A0" w:rsidRPr="00BA7628">
        <w:t xml:space="preserve"> 1 ustawy </w:t>
      </w:r>
      <w:proofErr w:type="spellStart"/>
      <w:r w:rsidR="00C709A0" w:rsidRPr="00BA7628">
        <w:t>pzp</w:t>
      </w:r>
      <w:proofErr w:type="spellEnd"/>
      <w:r w:rsidR="00C709A0" w:rsidRPr="00BA7628">
        <w:t>,</w:t>
      </w:r>
    </w:p>
    <w:p w:rsidR="00C709A0" w:rsidRPr="00FB4B46" w:rsidRDefault="00C709A0" w:rsidP="00513B4A">
      <w:pPr>
        <w:numPr>
          <w:ilvl w:val="0"/>
          <w:numId w:val="28"/>
        </w:numPr>
        <w:spacing w:after="120"/>
        <w:ind w:left="426" w:hanging="426"/>
        <w:contextualSpacing w:val="0"/>
        <w:jc w:val="both"/>
      </w:pPr>
      <w:r w:rsidRPr="00FB4B46">
        <w:t xml:space="preserve">odbiorcami Pani/Pana danych osobowych będą osoby lub podmioty, którym udostępniona zostanie dokumentacja postępowania w oparciu o art. 74 ustawy </w:t>
      </w:r>
      <w:proofErr w:type="spellStart"/>
      <w:r w:rsidRPr="00FB4B46">
        <w:t>Pzp</w:t>
      </w:r>
      <w:proofErr w:type="spellEnd"/>
      <w:r w:rsidRPr="00FB4B46">
        <w:t xml:space="preserve">”;  </w:t>
      </w:r>
    </w:p>
    <w:p w:rsidR="00C709A0" w:rsidRPr="00FB4B46" w:rsidRDefault="00C709A0" w:rsidP="00513B4A">
      <w:pPr>
        <w:numPr>
          <w:ilvl w:val="0"/>
          <w:numId w:val="28"/>
        </w:numPr>
        <w:spacing w:after="120"/>
        <w:ind w:left="426" w:hanging="426"/>
        <w:contextualSpacing w:val="0"/>
        <w:jc w:val="both"/>
      </w:pPr>
      <w:r w:rsidRPr="00FB4B46">
        <w:t xml:space="preserve">Pani/Pana dane osobowe będą przechowywane, zgodnie z art. 78 ust. 1 ustawy </w:t>
      </w:r>
      <w:proofErr w:type="spellStart"/>
      <w:r w:rsidRPr="00FB4B46">
        <w:t>Pzp</w:t>
      </w:r>
      <w:proofErr w:type="spellEnd"/>
      <w:r w:rsidRPr="00FB4B46">
        <w:t xml:space="preserve">, przez okres 4 lat od dnia zakończenia postępowania o udzielenie </w:t>
      </w:r>
      <w:proofErr w:type="spellStart"/>
      <w:r w:rsidRPr="00FB4B46">
        <w:t>zamówienia</w:t>
      </w:r>
      <w:proofErr w:type="spellEnd"/>
      <w:r w:rsidRPr="00FB4B46">
        <w:t>, a jeżeli czas trwania umowy przekracza 4 lata, okres przechowywania obejmuje cały czas trwania umowy;</w:t>
      </w:r>
    </w:p>
    <w:p w:rsidR="00C709A0" w:rsidRPr="00FB4B46" w:rsidRDefault="00C709A0" w:rsidP="00513B4A">
      <w:pPr>
        <w:numPr>
          <w:ilvl w:val="0"/>
          <w:numId w:val="28"/>
        </w:numPr>
        <w:spacing w:after="120"/>
        <w:ind w:left="426" w:hanging="426"/>
        <w:contextualSpacing w:val="0"/>
        <w:jc w:val="both"/>
        <w:rPr>
          <w:b/>
          <w:bCs/>
          <w:i/>
          <w:iCs/>
        </w:rPr>
      </w:pPr>
      <w:r w:rsidRPr="00FB4B46">
        <w:t xml:space="preserve">obowiązek podania przez Panią/Pana danych osobowych bezpośrednio Pani/Pana dotyczących jest wymogiem ustawowym określonym w przepisach ustawy </w:t>
      </w:r>
      <w:proofErr w:type="spellStart"/>
      <w:r w:rsidRPr="00FB4B46">
        <w:t>Pzp</w:t>
      </w:r>
      <w:proofErr w:type="spellEnd"/>
      <w:r w:rsidRPr="00FB4B46">
        <w:t xml:space="preserve">, związanym z udziałem w postępowaniu o udzielenie </w:t>
      </w:r>
      <w:proofErr w:type="spellStart"/>
      <w:r w:rsidRPr="00FB4B46">
        <w:t>zamówienia</w:t>
      </w:r>
      <w:proofErr w:type="spellEnd"/>
      <w:r w:rsidRPr="00FB4B46">
        <w:t xml:space="preserve"> publicznego; konsekwencje niepodania określonych danych wynikają z ustawy </w:t>
      </w:r>
      <w:proofErr w:type="spellStart"/>
      <w:r w:rsidRPr="00FB4B46">
        <w:t>Pzp</w:t>
      </w:r>
      <w:proofErr w:type="spellEnd"/>
      <w:r w:rsidRPr="00FB4B46">
        <w:t xml:space="preserve">;  </w:t>
      </w:r>
    </w:p>
    <w:p w:rsidR="00C709A0" w:rsidRPr="00FB4B46" w:rsidRDefault="00C709A0" w:rsidP="00513B4A">
      <w:pPr>
        <w:numPr>
          <w:ilvl w:val="0"/>
          <w:numId w:val="28"/>
        </w:numPr>
        <w:spacing w:after="120"/>
        <w:ind w:left="426" w:hanging="426"/>
        <w:contextualSpacing w:val="0"/>
        <w:jc w:val="both"/>
      </w:pPr>
      <w:r w:rsidRPr="00FB4B46">
        <w:t>w odniesieniu do Pani/Pana danych osobowych decyzje nie będą podejmowane w sposób zautomatyzowany, stosowanie do art. 22 RODO;</w:t>
      </w:r>
    </w:p>
    <w:p w:rsidR="00C709A0" w:rsidRPr="00FB4B46" w:rsidRDefault="00C709A0" w:rsidP="00513B4A">
      <w:pPr>
        <w:numPr>
          <w:ilvl w:val="0"/>
          <w:numId w:val="28"/>
        </w:numPr>
        <w:spacing w:after="120"/>
        <w:ind w:left="426" w:hanging="426"/>
        <w:contextualSpacing w:val="0"/>
        <w:jc w:val="both"/>
      </w:pPr>
      <w:r w:rsidRPr="00FB4B46">
        <w:t>posiada Pani/Pan:</w:t>
      </w:r>
    </w:p>
    <w:p w:rsidR="00C709A0" w:rsidRPr="00FB4B46" w:rsidRDefault="00C709A0" w:rsidP="00513B4A">
      <w:pPr>
        <w:numPr>
          <w:ilvl w:val="0"/>
          <w:numId w:val="29"/>
        </w:numPr>
        <w:spacing w:after="120"/>
        <w:ind w:left="709" w:hanging="283"/>
        <w:contextualSpacing w:val="0"/>
        <w:jc w:val="both"/>
      </w:pPr>
      <w:r w:rsidRPr="00FB4B46">
        <w:t>na podstawie art. 15 RODO prawo dostępu do danych osobowych Pani/Pana dotyczących;</w:t>
      </w:r>
    </w:p>
    <w:p w:rsidR="00C709A0" w:rsidRPr="00FB4B46" w:rsidRDefault="00C709A0" w:rsidP="00513B4A">
      <w:pPr>
        <w:numPr>
          <w:ilvl w:val="0"/>
          <w:numId w:val="29"/>
        </w:numPr>
        <w:spacing w:after="120"/>
        <w:ind w:left="709" w:hanging="283"/>
        <w:contextualSpacing w:val="0"/>
        <w:jc w:val="both"/>
      </w:pPr>
      <w:r w:rsidRPr="00FB4B46">
        <w:t xml:space="preserve">na podstawie art. 16 RODO prawo do sprostowania Pani/Pana danych osobowych </w:t>
      </w:r>
      <w:r w:rsidRPr="00FB4B46">
        <w:rPr>
          <w:b/>
          <w:bCs/>
          <w:vertAlign w:val="superscript"/>
        </w:rPr>
        <w:t>**</w:t>
      </w:r>
      <w:r w:rsidRPr="00FB4B46">
        <w:t>;</w:t>
      </w:r>
    </w:p>
    <w:p w:rsidR="00C709A0" w:rsidRPr="00FB4B46" w:rsidRDefault="00C709A0" w:rsidP="00513B4A">
      <w:pPr>
        <w:numPr>
          <w:ilvl w:val="0"/>
          <w:numId w:val="29"/>
        </w:numPr>
        <w:spacing w:after="120"/>
        <w:ind w:left="709" w:hanging="283"/>
        <w:contextualSpacing w:val="0"/>
        <w:jc w:val="both"/>
      </w:pPr>
      <w:r w:rsidRPr="00FB4B46">
        <w:t xml:space="preserve">na podstawie art. 18 RODO prawo żądania od administratora ograniczenia przetwarzania danych osobowych z zastrzeżeniem przypadków, o których mowa w art. 18 ust. 2 RODO ***;  </w:t>
      </w:r>
    </w:p>
    <w:p w:rsidR="00C709A0" w:rsidRPr="00FB4B46" w:rsidRDefault="00C709A0" w:rsidP="00513B4A">
      <w:pPr>
        <w:numPr>
          <w:ilvl w:val="0"/>
          <w:numId w:val="29"/>
        </w:numPr>
        <w:spacing w:after="120"/>
        <w:ind w:left="709" w:hanging="283"/>
        <w:contextualSpacing w:val="0"/>
        <w:jc w:val="both"/>
        <w:rPr>
          <w:i/>
          <w:iCs/>
        </w:rPr>
      </w:pPr>
      <w:r w:rsidRPr="00FB4B46">
        <w:t>prawo do wniesienia skargi do Prezesa Urzędu Ochrony Danych Osobowych, gdy uzna Pani/Pan, że przetwarzanie danych osobowych Pani/Pana dotyczących narusza przepisy RODO;</w:t>
      </w:r>
    </w:p>
    <w:p w:rsidR="00C709A0" w:rsidRPr="00FB4B46" w:rsidRDefault="00C709A0" w:rsidP="00513B4A">
      <w:pPr>
        <w:numPr>
          <w:ilvl w:val="0"/>
          <w:numId w:val="28"/>
        </w:numPr>
        <w:spacing w:after="120"/>
        <w:ind w:left="426" w:hanging="426"/>
        <w:contextualSpacing w:val="0"/>
        <w:jc w:val="both"/>
        <w:rPr>
          <w:i/>
          <w:iCs/>
        </w:rPr>
      </w:pPr>
      <w:r w:rsidRPr="00FB4B46">
        <w:t>nie przysługuje Pani/Panu:</w:t>
      </w:r>
    </w:p>
    <w:p w:rsidR="00C709A0" w:rsidRPr="00FB4B46" w:rsidRDefault="00C709A0" w:rsidP="00513B4A">
      <w:pPr>
        <w:numPr>
          <w:ilvl w:val="0"/>
          <w:numId w:val="30"/>
        </w:numPr>
        <w:spacing w:after="120"/>
        <w:ind w:left="709" w:hanging="283"/>
        <w:contextualSpacing w:val="0"/>
        <w:jc w:val="both"/>
        <w:rPr>
          <w:i/>
          <w:iCs/>
        </w:rPr>
      </w:pPr>
      <w:r w:rsidRPr="00FB4B46">
        <w:t>w związku z art. 17 ust. 3 lit. b, d lub e RODO prawo do usunięcia danych osobowych;</w:t>
      </w:r>
    </w:p>
    <w:p w:rsidR="00C709A0" w:rsidRPr="00FB4B46" w:rsidRDefault="00C709A0" w:rsidP="00513B4A">
      <w:pPr>
        <w:numPr>
          <w:ilvl w:val="0"/>
          <w:numId w:val="30"/>
        </w:numPr>
        <w:spacing w:after="120"/>
        <w:ind w:left="709" w:hanging="283"/>
        <w:contextualSpacing w:val="0"/>
        <w:jc w:val="both"/>
        <w:rPr>
          <w:b/>
          <w:bCs/>
          <w:i/>
          <w:iCs/>
        </w:rPr>
      </w:pPr>
      <w:r w:rsidRPr="00FB4B46">
        <w:t>prawo do przenoszenia danych osobowych, o którym mowa w art. 20 RODO;</w:t>
      </w:r>
    </w:p>
    <w:p w:rsidR="00C709A0" w:rsidRPr="00FB4B46" w:rsidRDefault="00C709A0" w:rsidP="00513B4A">
      <w:pPr>
        <w:numPr>
          <w:ilvl w:val="0"/>
          <w:numId w:val="30"/>
        </w:numPr>
        <w:spacing w:after="120"/>
        <w:ind w:left="709" w:hanging="283"/>
        <w:contextualSpacing w:val="0"/>
        <w:jc w:val="both"/>
        <w:rPr>
          <w:b/>
          <w:bCs/>
          <w:i/>
          <w:iCs/>
        </w:rPr>
      </w:pPr>
      <w:r w:rsidRPr="00FB4B46">
        <w:rPr>
          <w:b/>
          <w:bCs/>
        </w:rPr>
        <w:t>na podstawie art. 21 RODO prawo sprzeciwu, wobec przetwarzania danych osobowych, gdyż podstawą prawną przetwarzania Pani/Pana danych osobowych jest art. 6 ust. 1 lit. c RODO</w:t>
      </w:r>
      <w:r w:rsidRPr="00FB4B46">
        <w:t>.</w:t>
      </w:r>
      <w:r w:rsidRPr="00FB4B46">
        <w:rPr>
          <w:b/>
          <w:bCs/>
        </w:rPr>
        <w:t xml:space="preserve"> </w:t>
      </w:r>
    </w:p>
    <w:p w:rsidR="00C709A0" w:rsidRPr="00FB4B46" w:rsidRDefault="00C709A0" w:rsidP="00FB4B46">
      <w:pPr>
        <w:spacing w:after="120"/>
        <w:ind w:left="426"/>
        <w:contextualSpacing w:val="0"/>
        <w:rPr>
          <w:i/>
          <w:iCs/>
          <w:sz w:val="18"/>
          <w:szCs w:val="18"/>
        </w:rPr>
      </w:pPr>
      <w:r w:rsidRPr="00FB4B46">
        <w:rPr>
          <w:b/>
          <w:bCs/>
          <w:i/>
          <w:iCs/>
          <w:sz w:val="18"/>
          <w:szCs w:val="18"/>
          <w:vertAlign w:val="superscript"/>
        </w:rPr>
        <w:t>*</w:t>
      </w:r>
      <w:r w:rsidRPr="00FB4B46">
        <w:rPr>
          <w:b/>
          <w:bCs/>
          <w:i/>
          <w:iCs/>
          <w:sz w:val="18"/>
          <w:szCs w:val="18"/>
        </w:rPr>
        <w:t xml:space="preserve"> Wyjaśnienie:</w:t>
      </w:r>
      <w:r w:rsidRPr="00FB4B46">
        <w:rPr>
          <w:i/>
          <w:iCs/>
          <w:sz w:val="18"/>
          <w:szCs w:val="18"/>
        </w:rPr>
        <w:t xml:space="preserve"> informacja w tym zakresie jest wymagana, jeżeli w odniesieniu do danego administratora lub podmiotu przetwarzającego istnieje obowiązek wyznaczenia inspektora ochrony danych osobowych.</w:t>
      </w:r>
    </w:p>
    <w:p w:rsidR="00C709A0" w:rsidRPr="00FB4B46" w:rsidRDefault="00C709A0" w:rsidP="00FB4B46">
      <w:pPr>
        <w:spacing w:after="120"/>
        <w:ind w:left="426"/>
        <w:contextualSpacing w:val="0"/>
        <w:rPr>
          <w:i/>
          <w:iCs/>
          <w:sz w:val="18"/>
          <w:szCs w:val="18"/>
        </w:rPr>
      </w:pPr>
      <w:r w:rsidRPr="00FB4B46">
        <w:rPr>
          <w:b/>
          <w:bCs/>
          <w:i/>
          <w:iCs/>
          <w:sz w:val="18"/>
          <w:szCs w:val="18"/>
          <w:vertAlign w:val="superscript"/>
        </w:rPr>
        <w:t xml:space="preserve">** </w:t>
      </w:r>
      <w:r w:rsidRPr="00FB4B46">
        <w:rPr>
          <w:b/>
          <w:bCs/>
          <w:i/>
          <w:iCs/>
          <w:sz w:val="18"/>
          <w:szCs w:val="18"/>
        </w:rPr>
        <w:t>Wyjaśnienie:</w:t>
      </w:r>
      <w:r w:rsidRPr="00FB4B46">
        <w:rPr>
          <w:i/>
          <w:iCs/>
          <w:sz w:val="18"/>
          <w:szCs w:val="18"/>
        </w:rPr>
        <w:t xml:space="preserve"> skorzystanie z prawa do sprostowania nie może skutkować zmianą wyniku postępowania</w:t>
      </w:r>
      <w:r w:rsidRPr="00FB4B46">
        <w:rPr>
          <w:i/>
          <w:iCs/>
          <w:sz w:val="18"/>
          <w:szCs w:val="18"/>
        </w:rPr>
        <w:br/>
        <w:t xml:space="preserve">o udzielenie </w:t>
      </w:r>
      <w:proofErr w:type="spellStart"/>
      <w:r w:rsidRPr="00FB4B46">
        <w:rPr>
          <w:i/>
          <w:iCs/>
          <w:sz w:val="18"/>
          <w:szCs w:val="18"/>
        </w:rPr>
        <w:t>zamówienia</w:t>
      </w:r>
      <w:proofErr w:type="spellEnd"/>
      <w:r w:rsidRPr="00FB4B46">
        <w:rPr>
          <w:i/>
          <w:iCs/>
          <w:sz w:val="18"/>
          <w:szCs w:val="18"/>
        </w:rPr>
        <w:t xml:space="preserve"> publicznego ani zmianą postanowień umowy w zakresie niezgodnym z ustawą </w:t>
      </w:r>
      <w:proofErr w:type="spellStart"/>
      <w:r w:rsidRPr="00FB4B46">
        <w:rPr>
          <w:i/>
          <w:iCs/>
          <w:sz w:val="18"/>
          <w:szCs w:val="18"/>
        </w:rPr>
        <w:t>Pzp</w:t>
      </w:r>
      <w:proofErr w:type="spellEnd"/>
      <w:r w:rsidRPr="00FB4B46">
        <w:rPr>
          <w:i/>
          <w:iCs/>
          <w:sz w:val="18"/>
          <w:szCs w:val="18"/>
        </w:rPr>
        <w:t xml:space="preserve"> oraz nie może naruszać integralności protokołu oraz jego załączników.</w:t>
      </w:r>
    </w:p>
    <w:p w:rsidR="00C709A0" w:rsidRPr="00FB4B46" w:rsidRDefault="00C709A0" w:rsidP="00FB4B46">
      <w:pPr>
        <w:spacing w:after="120"/>
        <w:ind w:left="426"/>
        <w:contextualSpacing w:val="0"/>
        <w:rPr>
          <w:i/>
          <w:iCs/>
          <w:sz w:val="18"/>
          <w:szCs w:val="18"/>
        </w:rPr>
      </w:pPr>
      <w:r w:rsidRPr="00FB4B46">
        <w:rPr>
          <w:b/>
          <w:bCs/>
          <w:i/>
          <w:iCs/>
          <w:sz w:val="18"/>
          <w:szCs w:val="18"/>
          <w:vertAlign w:val="superscript"/>
        </w:rPr>
        <w:t xml:space="preserve">*** </w:t>
      </w:r>
      <w:r w:rsidRPr="00FB4B46">
        <w:rPr>
          <w:b/>
          <w:bCs/>
          <w:i/>
          <w:iCs/>
          <w:sz w:val="18"/>
          <w:szCs w:val="18"/>
        </w:rPr>
        <w:t>Wyjaśnienie:</w:t>
      </w:r>
      <w:r w:rsidRPr="00FB4B46">
        <w:rPr>
          <w:i/>
          <w:i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709A0" w:rsidRPr="00FB4B46" w:rsidRDefault="00C709A0" w:rsidP="00FB4B46">
      <w:pPr>
        <w:spacing w:after="120"/>
        <w:ind w:right="101"/>
        <w:contextualSpacing w:val="0"/>
        <w:jc w:val="both"/>
        <w:rPr>
          <w:sz w:val="20"/>
          <w:szCs w:val="20"/>
        </w:rPr>
      </w:pPr>
    </w:p>
    <w:p w:rsidR="00C709A0" w:rsidRPr="00FB4B46" w:rsidRDefault="00C709A0" w:rsidP="00FB4B46">
      <w:pPr>
        <w:numPr>
          <w:ilvl w:val="1"/>
          <w:numId w:val="31"/>
        </w:numPr>
        <w:spacing w:after="120"/>
        <w:ind w:right="101"/>
        <w:contextualSpacing w:val="0"/>
        <w:jc w:val="both"/>
      </w:pPr>
      <w:r>
        <w:t xml:space="preserve"> </w:t>
      </w:r>
      <w:r w:rsidRPr="00FB4B46">
        <w:t xml:space="preserve">Jednocześnie Zamawiający przypomina o ciążącym na Pani/Panu obowiązku informacyjnym wynikającym z art. 14 RODO względem osób fizycznych, których dane </w:t>
      </w:r>
      <w:r w:rsidRPr="00FB4B46">
        <w:lastRenderedPageBreak/>
        <w:t>przekazane zostaną Zamawiającemu w związku z prowadzonym postępowaniem i które Zamawiający pośrednio pozyska od Wykonawcy biorącego udział w postępowaniu, chyba że ma zastosowanie co najmniej jedno z wyłączeń, o których mowa w art. 14 ust 5 RODO.</w:t>
      </w:r>
    </w:p>
    <w:p w:rsidR="00C709A0" w:rsidRDefault="00C709A0" w:rsidP="00FB4B46">
      <w:pPr>
        <w:widowControl w:val="0"/>
        <w:spacing w:after="200" w:line="276" w:lineRule="auto"/>
        <w:ind w:left="0" w:right="101"/>
        <w:contextualSpacing w:val="0"/>
        <w:jc w:val="both"/>
        <w:rPr>
          <w:lang w:eastAsia="en-US"/>
        </w:rPr>
      </w:pPr>
    </w:p>
    <w:p w:rsidR="00C709A0" w:rsidRPr="007302F8" w:rsidRDefault="00C709A0" w:rsidP="000D38BE">
      <w:pPr>
        <w:jc w:val="both"/>
        <w:rPr>
          <w:rFonts w:cs="Calibri"/>
        </w:rPr>
      </w:pPr>
      <w:r w:rsidRPr="00426C90">
        <w:rPr>
          <w:lang w:eastAsia="en-US"/>
        </w:rPr>
        <w:br w:type="page"/>
      </w:r>
    </w:p>
    <w:p w:rsidR="00C709A0" w:rsidRDefault="00FA44E1" w:rsidP="007F3EAF">
      <w:pPr>
        <w:spacing w:after="200" w:line="276" w:lineRule="auto"/>
        <w:ind w:left="0"/>
        <w:contextualSpacing w:val="0"/>
        <w:jc w:val="right"/>
        <w:rPr>
          <w:sz w:val="20"/>
          <w:szCs w:val="20"/>
          <w:lang w:eastAsia="en-US"/>
        </w:rPr>
      </w:pPr>
      <w:r>
        <w:rPr>
          <w:sz w:val="20"/>
          <w:szCs w:val="20"/>
          <w:lang w:eastAsia="en-US"/>
        </w:rPr>
        <w:lastRenderedPageBreak/>
        <w:t xml:space="preserve">Dział II </w:t>
      </w:r>
      <w:r w:rsidR="00C709A0" w:rsidRPr="00392002">
        <w:rPr>
          <w:sz w:val="20"/>
          <w:szCs w:val="20"/>
          <w:lang w:eastAsia="en-US"/>
        </w:rPr>
        <w:t xml:space="preserve">Załącznik nr 1 do </w:t>
      </w:r>
      <w:r>
        <w:rPr>
          <w:sz w:val="20"/>
          <w:szCs w:val="20"/>
          <w:lang w:eastAsia="en-US"/>
        </w:rPr>
        <w:t>SWZ</w:t>
      </w:r>
    </w:p>
    <w:p w:rsidR="00C709A0" w:rsidRDefault="00C709A0" w:rsidP="006F7BC0">
      <w:pPr>
        <w:spacing w:line="276" w:lineRule="auto"/>
        <w:ind w:left="0"/>
        <w:contextualSpacing w:val="0"/>
        <w:jc w:val="center"/>
        <w:rPr>
          <w:b/>
          <w:sz w:val="28"/>
          <w:szCs w:val="28"/>
          <w:lang w:eastAsia="en-US"/>
        </w:rPr>
      </w:pPr>
      <w:r w:rsidRPr="00A44EA0">
        <w:rPr>
          <w:b/>
          <w:sz w:val="28"/>
          <w:szCs w:val="28"/>
          <w:lang w:eastAsia="en-US"/>
        </w:rPr>
        <w:t>OFERTA WYKONAWCY</w:t>
      </w:r>
    </w:p>
    <w:p w:rsidR="00FC07EC" w:rsidRPr="00392002" w:rsidRDefault="00FC07EC" w:rsidP="00FC07EC">
      <w:pPr>
        <w:spacing w:after="240"/>
        <w:ind w:left="0"/>
        <w:jc w:val="center"/>
        <w:rPr>
          <w:b/>
        </w:rPr>
      </w:pPr>
      <w:r>
        <w:rPr>
          <w:b/>
        </w:rPr>
        <w:t xml:space="preserve">Zimowe utrzymanie </w:t>
      </w:r>
      <w:proofErr w:type="spellStart"/>
      <w:r>
        <w:rPr>
          <w:b/>
        </w:rPr>
        <w:t>dróg</w:t>
      </w:r>
      <w:proofErr w:type="spellEnd"/>
      <w:r>
        <w:rPr>
          <w:b/>
        </w:rPr>
        <w:t xml:space="preserve"> na terenie miasta i gminy Końskie na lata 2021-2023</w:t>
      </w:r>
    </w:p>
    <w:p w:rsidR="00FC07EC" w:rsidRPr="00FC07EC" w:rsidRDefault="00FC07EC" w:rsidP="006F7BC0">
      <w:pPr>
        <w:spacing w:line="276" w:lineRule="auto"/>
        <w:ind w:left="0"/>
        <w:contextualSpacing w:val="0"/>
        <w:jc w:val="center"/>
        <w:rPr>
          <w:lang w:eastAsia="en-US"/>
        </w:rPr>
      </w:pPr>
      <w:r w:rsidRPr="00FC07EC">
        <w:rPr>
          <w:lang w:eastAsia="en-US"/>
        </w:rPr>
        <w:t xml:space="preserve">w tym: </w:t>
      </w:r>
    </w:p>
    <w:p w:rsidR="00C709A0" w:rsidRDefault="00C709A0" w:rsidP="00A44EA0">
      <w:pPr>
        <w:spacing w:line="276" w:lineRule="auto"/>
        <w:ind w:left="0"/>
        <w:contextualSpacing w:val="0"/>
        <w:jc w:val="center"/>
        <w:rPr>
          <w:sz w:val="20"/>
          <w:szCs w:val="20"/>
          <w:lang w:eastAsia="en-US"/>
        </w:rPr>
      </w:pPr>
    </w:p>
    <w:p w:rsidR="0089553F" w:rsidRDefault="0089553F" w:rsidP="0089553F">
      <w:pPr>
        <w:tabs>
          <w:tab w:val="left" w:pos="708"/>
        </w:tabs>
        <w:ind w:left="0"/>
        <w:jc w:val="both"/>
        <w:rPr>
          <w:sz w:val="22"/>
          <w:szCs w:val="22"/>
        </w:rPr>
      </w:pPr>
      <w:r w:rsidRPr="00643022">
        <w:rPr>
          <w:sz w:val="22"/>
          <w:szCs w:val="22"/>
        </w:rPr>
        <w:t xml:space="preserve">Zadanie Nr 1 – Zimowe utrzymanie </w:t>
      </w:r>
      <w:proofErr w:type="spellStart"/>
      <w:r w:rsidRPr="00643022">
        <w:rPr>
          <w:sz w:val="22"/>
          <w:szCs w:val="22"/>
        </w:rPr>
        <w:t>dróg</w:t>
      </w:r>
      <w:proofErr w:type="spellEnd"/>
      <w:r w:rsidRPr="00643022">
        <w:rPr>
          <w:sz w:val="22"/>
          <w:szCs w:val="22"/>
        </w:rPr>
        <w:t xml:space="preserve"> na terenie gminy przy zastosowaniu mieszanki piasku i soli </w:t>
      </w:r>
      <w:r>
        <w:rPr>
          <w:sz w:val="22"/>
          <w:szCs w:val="22"/>
        </w:rPr>
        <w:br/>
      </w:r>
      <w:r w:rsidRPr="00643022">
        <w:rPr>
          <w:sz w:val="22"/>
          <w:szCs w:val="22"/>
        </w:rPr>
        <w:t xml:space="preserve">w sezonach zimowych 2021-2023, </w:t>
      </w:r>
    </w:p>
    <w:p w:rsidR="0089553F" w:rsidRDefault="0089553F" w:rsidP="0089553F">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Pr>
          <w:sz w:val="22"/>
          <w:szCs w:val="22"/>
        </w:rPr>
        <w:br/>
      </w:r>
      <w:r w:rsidRPr="00643022">
        <w:rPr>
          <w:sz w:val="22"/>
          <w:szCs w:val="22"/>
        </w:rPr>
        <w:t xml:space="preserve">w sezonach zimowych 2021-2023, </w:t>
      </w:r>
    </w:p>
    <w:p w:rsidR="0089553F" w:rsidRDefault="0089553F" w:rsidP="0089553F">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Pr>
          <w:sz w:val="22"/>
          <w:szCs w:val="22"/>
        </w:rPr>
        <w:br/>
      </w:r>
      <w:r w:rsidRPr="00643022">
        <w:rPr>
          <w:sz w:val="22"/>
          <w:szCs w:val="22"/>
        </w:rPr>
        <w:t xml:space="preserve">w sezonach zimowych 2021-2023, </w:t>
      </w:r>
    </w:p>
    <w:p w:rsidR="0089553F" w:rsidRPr="00643022" w:rsidRDefault="0089553F" w:rsidP="0089553F">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Pr="00392002" w:rsidRDefault="00C709A0" w:rsidP="00A44EA0">
      <w:pPr>
        <w:spacing w:line="276" w:lineRule="auto"/>
        <w:ind w:left="0"/>
        <w:contextualSpacing w:val="0"/>
        <w:jc w:val="center"/>
        <w:rPr>
          <w:b/>
          <w:sz w:val="20"/>
          <w:szCs w:val="20"/>
          <w:lang w:eastAsia="en-US"/>
        </w:rPr>
      </w:pPr>
    </w:p>
    <w:p w:rsidR="00C709A0" w:rsidRDefault="00C709A0" w:rsidP="00C9656B">
      <w:pPr>
        <w:spacing w:after="200" w:line="276" w:lineRule="auto"/>
        <w:ind w:left="0"/>
        <w:contextualSpacing w:val="0"/>
        <w:jc w:val="both"/>
        <w:rPr>
          <w:b/>
          <w:sz w:val="20"/>
          <w:szCs w:val="20"/>
          <w:lang w:val="fr-FR" w:eastAsia="en-US"/>
        </w:rPr>
      </w:pPr>
    </w:p>
    <w:p w:rsidR="00C709A0" w:rsidRPr="00392002" w:rsidRDefault="00C709A0" w:rsidP="00C9656B">
      <w:pPr>
        <w:spacing w:after="200" w:line="276" w:lineRule="auto"/>
        <w:ind w:left="0"/>
        <w:contextualSpacing w:val="0"/>
        <w:jc w:val="both"/>
        <w:rPr>
          <w:sz w:val="20"/>
          <w:szCs w:val="20"/>
          <w:lang w:val="fr-FR" w:eastAsia="en-US"/>
        </w:rPr>
      </w:pPr>
      <w:r>
        <w:rPr>
          <w:b/>
          <w:sz w:val="20"/>
          <w:szCs w:val="20"/>
          <w:lang w:val="fr-FR" w:eastAsia="en-US"/>
        </w:rPr>
        <w:t>ZNAK</w:t>
      </w:r>
      <w:r w:rsidRPr="00392002">
        <w:rPr>
          <w:b/>
          <w:sz w:val="20"/>
          <w:szCs w:val="20"/>
          <w:lang w:val="fr-FR" w:eastAsia="en-US"/>
        </w:rPr>
        <w:t xml:space="preserve"> SPRAWY: </w:t>
      </w:r>
      <w:r w:rsidR="0089553F">
        <w:rPr>
          <w:b/>
          <w:sz w:val="20"/>
          <w:szCs w:val="22"/>
          <w:lang w:eastAsia="en-US"/>
        </w:rPr>
        <w:t>ZP.271.1.19</w:t>
      </w:r>
      <w:r>
        <w:rPr>
          <w:b/>
          <w:sz w:val="20"/>
          <w:szCs w:val="22"/>
          <w:lang w:eastAsia="en-US"/>
        </w:rPr>
        <w:t>.2021.</w:t>
      </w:r>
      <w:r w:rsidR="0089553F">
        <w:rPr>
          <w:b/>
          <w:sz w:val="20"/>
          <w:szCs w:val="22"/>
          <w:lang w:eastAsia="en-US"/>
        </w:rPr>
        <w:t>EP</w:t>
      </w:r>
    </w:p>
    <w:p w:rsidR="00C709A0" w:rsidRPr="00392002" w:rsidRDefault="00C709A0" w:rsidP="00C9656B">
      <w:pPr>
        <w:spacing w:line="276" w:lineRule="auto"/>
        <w:ind w:left="0"/>
        <w:contextualSpacing w:val="0"/>
        <w:jc w:val="both"/>
        <w:rPr>
          <w:sz w:val="20"/>
          <w:szCs w:val="20"/>
          <w:lang w:eastAsia="en-US"/>
        </w:rPr>
      </w:pPr>
      <w:r w:rsidRPr="00392002">
        <w:rPr>
          <w:b/>
          <w:sz w:val="20"/>
          <w:szCs w:val="20"/>
          <w:lang w:eastAsia="en-US"/>
        </w:rPr>
        <w:t xml:space="preserve">ZAMAWIAJĄCY: </w:t>
      </w:r>
      <w:r>
        <w:rPr>
          <w:sz w:val="20"/>
          <w:szCs w:val="20"/>
          <w:lang w:eastAsia="en-US"/>
        </w:rPr>
        <w:t xml:space="preserve">GMINA KOŃSKIE </w:t>
      </w:r>
    </w:p>
    <w:p w:rsidR="00C709A0" w:rsidRPr="00392002" w:rsidRDefault="00C709A0" w:rsidP="00C9656B">
      <w:pPr>
        <w:autoSpaceDE w:val="0"/>
        <w:autoSpaceDN w:val="0"/>
        <w:adjustRightInd w:val="0"/>
        <w:spacing w:line="276" w:lineRule="auto"/>
        <w:ind w:left="0"/>
        <w:contextualSpacing w:val="0"/>
        <w:jc w:val="both"/>
        <w:rPr>
          <w:sz w:val="20"/>
          <w:szCs w:val="20"/>
          <w:lang w:eastAsia="en-US"/>
        </w:rPr>
      </w:pPr>
      <w:r w:rsidRPr="00392002">
        <w:rPr>
          <w:sz w:val="20"/>
          <w:szCs w:val="20"/>
          <w:lang w:eastAsia="en-US"/>
        </w:rPr>
        <w:t xml:space="preserve">ulica </w:t>
      </w:r>
      <w:r>
        <w:rPr>
          <w:sz w:val="20"/>
          <w:szCs w:val="20"/>
          <w:lang w:eastAsia="en-US"/>
        </w:rPr>
        <w:t>PARTYZANTÓW 1, 26-200 KOŃSKIE, POLSKA</w:t>
      </w:r>
    </w:p>
    <w:p w:rsidR="00C709A0" w:rsidRPr="00392002" w:rsidRDefault="00C709A0" w:rsidP="00C9656B">
      <w:pPr>
        <w:autoSpaceDE w:val="0"/>
        <w:autoSpaceDN w:val="0"/>
        <w:adjustRightInd w:val="0"/>
        <w:spacing w:after="200" w:line="276" w:lineRule="auto"/>
        <w:ind w:left="0"/>
        <w:contextualSpacing w:val="0"/>
        <w:jc w:val="both"/>
        <w:rPr>
          <w:b/>
          <w:sz w:val="20"/>
          <w:szCs w:val="20"/>
          <w:lang w:eastAsia="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5243"/>
      </w:tblGrid>
      <w:tr w:rsidR="00C709A0" w:rsidRPr="00392002" w:rsidTr="00C15D4B">
        <w:tc>
          <w:tcPr>
            <w:tcW w:w="10031" w:type="dxa"/>
            <w:gridSpan w:val="2"/>
            <w:tcBorders>
              <w:top w:val="nil"/>
              <w:left w:val="nil"/>
              <w:right w:val="nil"/>
            </w:tcBorders>
          </w:tcPr>
          <w:p w:rsidR="00C709A0" w:rsidRPr="00392002" w:rsidRDefault="00C709A0">
            <w:pPr>
              <w:autoSpaceDE w:val="0"/>
              <w:autoSpaceDN w:val="0"/>
              <w:adjustRightInd w:val="0"/>
              <w:spacing w:after="200" w:line="276" w:lineRule="auto"/>
              <w:ind w:left="-76"/>
              <w:contextualSpacing w:val="0"/>
              <w:jc w:val="both"/>
              <w:rPr>
                <w:b/>
                <w:sz w:val="20"/>
                <w:szCs w:val="20"/>
                <w:lang w:eastAsia="en-US"/>
              </w:rPr>
            </w:pPr>
            <w:r w:rsidRPr="00392002">
              <w:rPr>
                <w:b/>
                <w:sz w:val="20"/>
                <w:szCs w:val="20"/>
                <w:lang w:eastAsia="en-US"/>
              </w:rPr>
              <w:t>DANE DOTYCZĘCE WYKONAWCY(ÓW):</w:t>
            </w:r>
          </w:p>
        </w:tc>
      </w:tr>
      <w:tr w:rsidR="00C709A0" w:rsidRPr="00392002" w:rsidTr="00C15D4B">
        <w:trPr>
          <w:trHeight w:val="1404"/>
        </w:trPr>
        <w:tc>
          <w:tcPr>
            <w:tcW w:w="10031" w:type="dxa"/>
            <w:gridSpan w:val="2"/>
          </w:tcPr>
          <w:p w:rsidR="00C709A0" w:rsidRDefault="00C709A0">
            <w:pPr>
              <w:autoSpaceDE w:val="0"/>
              <w:autoSpaceDN w:val="0"/>
              <w:adjustRightInd w:val="0"/>
              <w:spacing w:after="200" w:line="276" w:lineRule="auto"/>
              <w:ind w:left="0"/>
              <w:contextualSpacing w:val="0"/>
              <w:jc w:val="both"/>
              <w:rPr>
                <w:lang w:eastAsia="en-US"/>
              </w:rPr>
            </w:pPr>
            <w:r>
              <w:rPr>
                <w:sz w:val="22"/>
                <w:szCs w:val="22"/>
                <w:lang w:eastAsia="en-US"/>
              </w:rPr>
              <w:t xml:space="preserve"> N</w:t>
            </w:r>
            <w:r w:rsidRPr="00392002">
              <w:rPr>
                <w:sz w:val="22"/>
                <w:szCs w:val="22"/>
                <w:lang w:eastAsia="en-US"/>
              </w:rPr>
              <w:t>azwa</w:t>
            </w:r>
            <w:r>
              <w:rPr>
                <w:sz w:val="22"/>
                <w:szCs w:val="22"/>
                <w:lang w:eastAsia="en-US"/>
              </w:rPr>
              <w:t xml:space="preserve"> i adres </w:t>
            </w:r>
            <w:r w:rsidRPr="00392002">
              <w:rPr>
                <w:sz w:val="22"/>
                <w:szCs w:val="22"/>
                <w:lang w:eastAsia="en-US"/>
              </w:rPr>
              <w:t xml:space="preserve"> </w:t>
            </w:r>
            <w:r>
              <w:rPr>
                <w:sz w:val="22"/>
                <w:szCs w:val="22"/>
                <w:lang w:eastAsia="en-US"/>
              </w:rPr>
              <w:t>Wykonawcy</w:t>
            </w:r>
            <w:r>
              <w:rPr>
                <w:sz w:val="22"/>
                <w:szCs w:val="22"/>
                <w:vertAlign w:val="superscript"/>
                <w:lang w:eastAsia="en-US"/>
              </w:rPr>
              <w:t>*</w:t>
            </w:r>
            <w:r>
              <w:rPr>
                <w:sz w:val="22"/>
                <w:szCs w:val="22"/>
                <w:lang w:eastAsia="en-US"/>
              </w:rPr>
              <w:t>:</w:t>
            </w:r>
          </w:p>
          <w:p w:rsidR="00C709A0" w:rsidRDefault="00C709A0">
            <w:pPr>
              <w:autoSpaceDE w:val="0"/>
              <w:autoSpaceDN w:val="0"/>
              <w:adjustRightInd w:val="0"/>
              <w:spacing w:after="200" w:line="276" w:lineRule="auto"/>
              <w:ind w:left="0"/>
              <w:contextualSpacing w:val="0"/>
              <w:jc w:val="both"/>
              <w:rPr>
                <w:lang w:eastAsia="en-US"/>
              </w:rPr>
            </w:pPr>
          </w:p>
          <w:p w:rsidR="00C709A0" w:rsidRPr="00392002" w:rsidRDefault="00C709A0">
            <w:pPr>
              <w:autoSpaceDE w:val="0"/>
              <w:autoSpaceDN w:val="0"/>
              <w:adjustRightInd w:val="0"/>
              <w:spacing w:after="200" w:line="276" w:lineRule="auto"/>
              <w:ind w:left="0"/>
              <w:contextualSpacing w:val="0"/>
              <w:jc w:val="both"/>
              <w:rPr>
                <w:b/>
                <w:lang w:eastAsia="en-US"/>
              </w:rPr>
            </w:pPr>
            <w:r>
              <w:rPr>
                <w:sz w:val="22"/>
                <w:szCs w:val="22"/>
                <w:lang w:eastAsia="en-US"/>
              </w:rPr>
              <w:t xml:space="preserve">województwo: </w:t>
            </w:r>
          </w:p>
        </w:tc>
      </w:tr>
      <w:tr w:rsidR="00C709A0" w:rsidRPr="00392002" w:rsidTr="00A47BF4">
        <w:trPr>
          <w:trHeight w:val="567"/>
        </w:trPr>
        <w:tc>
          <w:tcPr>
            <w:tcW w:w="10031" w:type="dxa"/>
            <w:gridSpan w:val="2"/>
            <w:vAlign w:val="center"/>
          </w:tcPr>
          <w:p w:rsidR="00C709A0" w:rsidRPr="00392002" w:rsidRDefault="00C709A0" w:rsidP="0041500B">
            <w:pPr>
              <w:autoSpaceDE w:val="0"/>
              <w:autoSpaceDN w:val="0"/>
              <w:adjustRightInd w:val="0"/>
              <w:spacing w:line="276" w:lineRule="auto"/>
              <w:ind w:left="0"/>
              <w:contextualSpacing w:val="0"/>
              <w:rPr>
                <w:lang w:eastAsia="en-US"/>
              </w:rPr>
            </w:pPr>
            <w:r w:rsidRPr="00392002">
              <w:rPr>
                <w:sz w:val="22"/>
                <w:szCs w:val="22"/>
                <w:lang w:eastAsia="en-US"/>
              </w:rPr>
              <w:t>Adres do korespondencji</w:t>
            </w:r>
            <w:r>
              <w:rPr>
                <w:sz w:val="22"/>
                <w:szCs w:val="22"/>
                <w:lang w:eastAsia="en-US"/>
              </w:rPr>
              <w:t>:</w:t>
            </w:r>
          </w:p>
        </w:tc>
      </w:tr>
      <w:tr w:rsidR="00C709A0" w:rsidRPr="00392002" w:rsidTr="00A47BF4">
        <w:trPr>
          <w:trHeight w:val="567"/>
        </w:trPr>
        <w:tc>
          <w:tcPr>
            <w:tcW w:w="4788" w:type="dxa"/>
            <w:vAlign w:val="center"/>
          </w:tcPr>
          <w:p w:rsidR="00C709A0" w:rsidRPr="00392002" w:rsidRDefault="00C709A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REGON: </w:t>
            </w:r>
          </w:p>
        </w:tc>
        <w:tc>
          <w:tcPr>
            <w:tcW w:w="5243" w:type="dxa"/>
            <w:vAlign w:val="center"/>
          </w:tcPr>
          <w:p w:rsidR="00C709A0" w:rsidRPr="00392002" w:rsidRDefault="00C709A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NIP: </w:t>
            </w:r>
          </w:p>
        </w:tc>
      </w:tr>
      <w:tr w:rsidR="00C709A0" w:rsidRPr="00392002" w:rsidTr="00A47BF4">
        <w:trPr>
          <w:trHeight w:val="567"/>
        </w:trPr>
        <w:tc>
          <w:tcPr>
            <w:tcW w:w="10031" w:type="dxa"/>
            <w:gridSpan w:val="2"/>
            <w:vAlign w:val="center"/>
          </w:tcPr>
          <w:p w:rsidR="00C709A0" w:rsidRPr="00392002" w:rsidRDefault="00C709A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KRS: </w:t>
            </w:r>
          </w:p>
          <w:p w:rsidR="00C709A0" w:rsidRPr="00392002" w:rsidRDefault="00C709A0" w:rsidP="0041500B">
            <w:pPr>
              <w:autoSpaceDE w:val="0"/>
              <w:autoSpaceDN w:val="0"/>
              <w:adjustRightInd w:val="0"/>
              <w:spacing w:line="276" w:lineRule="auto"/>
              <w:ind w:left="0"/>
              <w:contextualSpacing w:val="0"/>
              <w:rPr>
                <w:i/>
                <w:lang w:eastAsia="en-US"/>
              </w:rPr>
            </w:pPr>
            <w:r w:rsidRPr="00392002">
              <w:rPr>
                <w:i/>
                <w:sz w:val="18"/>
                <w:szCs w:val="22"/>
                <w:lang w:eastAsia="en-US"/>
              </w:rPr>
              <w:t>Jeżeli dotyczy</w:t>
            </w:r>
          </w:p>
        </w:tc>
      </w:tr>
      <w:tr w:rsidR="00C709A0" w:rsidRPr="00392002" w:rsidTr="00CD2696">
        <w:trPr>
          <w:trHeight w:val="567"/>
        </w:trPr>
        <w:tc>
          <w:tcPr>
            <w:tcW w:w="10031" w:type="dxa"/>
            <w:gridSpan w:val="2"/>
            <w:vAlign w:val="center"/>
          </w:tcPr>
          <w:p w:rsidR="00C709A0" w:rsidRPr="00392002" w:rsidRDefault="00C709A0" w:rsidP="0041500B">
            <w:pPr>
              <w:autoSpaceDE w:val="0"/>
              <w:autoSpaceDN w:val="0"/>
              <w:adjustRightInd w:val="0"/>
              <w:spacing w:line="276" w:lineRule="auto"/>
              <w:ind w:left="0"/>
              <w:contextualSpacing w:val="0"/>
              <w:rPr>
                <w:u w:val="dotted"/>
                <w:lang w:eastAsia="en-US"/>
              </w:rPr>
            </w:pPr>
            <w:r w:rsidRPr="00392002">
              <w:rPr>
                <w:sz w:val="22"/>
                <w:szCs w:val="22"/>
                <w:lang w:eastAsia="en-US"/>
              </w:rPr>
              <w:t>Numer telefonu:</w:t>
            </w:r>
          </w:p>
        </w:tc>
      </w:tr>
      <w:tr w:rsidR="00C709A0" w:rsidRPr="00392002" w:rsidTr="00A47BF4">
        <w:trPr>
          <w:trHeight w:val="567"/>
        </w:trPr>
        <w:tc>
          <w:tcPr>
            <w:tcW w:w="10031" w:type="dxa"/>
            <w:gridSpan w:val="2"/>
            <w:vAlign w:val="center"/>
          </w:tcPr>
          <w:p w:rsidR="00C709A0" w:rsidRPr="00392002" w:rsidRDefault="00C709A0" w:rsidP="0041500B">
            <w:pPr>
              <w:autoSpaceDE w:val="0"/>
              <w:autoSpaceDN w:val="0"/>
              <w:adjustRightInd w:val="0"/>
              <w:spacing w:line="276" w:lineRule="auto"/>
              <w:ind w:left="0"/>
              <w:contextualSpacing w:val="0"/>
              <w:rPr>
                <w:u w:val="dotted"/>
                <w:lang w:eastAsia="en-US"/>
              </w:rPr>
            </w:pPr>
            <w:r>
              <w:rPr>
                <w:sz w:val="22"/>
                <w:szCs w:val="22"/>
                <w:lang w:eastAsia="en-US"/>
              </w:rPr>
              <w:t>Imię i nazwisko osoby uprawnionej do kontaktów:</w:t>
            </w:r>
          </w:p>
        </w:tc>
      </w:tr>
      <w:tr w:rsidR="00C709A0" w:rsidRPr="00392002" w:rsidTr="00A47BF4">
        <w:trPr>
          <w:trHeight w:val="567"/>
        </w:trPr>
        <w:tc>
          <w:tcPr>
            <w:tcW w:w="10031" w:type="dxa"/>
            <w:gridSpan w:val="2"/>
            <w:vAlign w:val="center"/>
          </w:tcPr>
          <w:p w:rsidR="00C709A0" w:rsidRPr="00392002" w:rsidRDefault="00C709A0"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E-mail: </w:t>
            </w:r>
          </w:p>
        </w:tc>
      </w:tr>
      <w:tr w:rsidR="00C709A0" w:rsidRPr="00392002" w:rsidTr="00A47BF4">
        <w:trPr>
          <w:trHeight w:val="567"/>
        </w:trPr>
        <w:tc>
          <w:tcPr>
            <w:tcW w:w="10031" w:type="dxa"/>
            <w:gridSpan w:val="2"/>
            <w:vAlign w:val="center"/>
          </w:tcPr>
          <w:p w:rsidR="00C709A0" w:rsidRPr="001260B7" w:rsidRDefault="00C709A0" w:rsidP="00A44EA0">
            <w:pPr>
              <w:ind w:left="0"/>
              <w:rPr>
                <w:sz w:val="20"/>
                <w:szCs w:val="20"/>
              </w:rPr>
            </w:pPr>
            <w:r w:rsidRPr="001260B7">
              <w:rPr>
                <w:sz w:val="20"/>
                <w:szCs w:val="20"/>
              </w:rPr>
              <w:t xml:space="preserve">adres elektronicznej skrzynki podawczej </w:t>
            </w:r>
          </w:p>
          <w:p w:rsidR="00C709A0" w:rsidRDefault="00C709A0" w:rsidP="00A44EA0">
            <w:pPr>
              <w:ind w:left="0"/>
              <w:rPr>
                <w:sz w:val="28"/>
                <w:szCs w:val="16"/>
              </w:rPr>
            </w:pPr>
            <w:r w:rsidRPr="001260B7">
              <w:rPr>
                <w:sz w:val="20"/>
                <w:szCs w:val="20"/>
              </w:rPr>
              <w:t xml:space="preserve">na platformie </w:t>
            </w:r>
            <w:proofErr w:type="spellStart"/>
            <w:r w:rsidRPr="001260B7">
              <w:rPr>
                <w:sz w:val="20"/>
                <w:szCs w:val="20"/>
              </w:rPr>
              <w:t>ePUAP</w:t>
            </w:r>
            <w:proofErr w:type="spellEnd"/>
            <w:r>
              <w:rPr>
                <w:sz w:val="20"/>
                <w:szCs w:val="20"/>
              </w:rPr>
              <w:t>:</w:t>
            </w:r>
          </w:p>
          <w:p w:rsidR="00C709A0" w:rsidRPr="00392002" w:rsidRDefault="00C709A0" w:rsidP="0041500B">
            <w:pPr>
              <w:autoSpaceDE w:val="0"/>
              <w:autoSpaceDN w:val="0"/>
              <w:adjustRightInd w:val="0"/>
              <w:spacing w:line="276" w:lineRule="auto"/>
              <w:ind w:left="0"/>
              <w:contextualSpacing w:val="0"/>
              <w:rPr>
                <w:lang w:eastAsia="en-US"/>
              </w:rPr>
            </w:pPr>
          </w:p>
        </w:tc>
      </w:tr>
    </w:tbl>
    <w:p w:rsidR="00C709A0" w:rsidRPr="00392002" w:rsidRDefault="00C709A0" w:rsidP="00C9656B">
      <w:pPr>
        <w:tabs>
          <w:tab w:val="left" w:leader="dot" w:pos="9072"/>
        </w:tabs>
        <w:suppressAutoHyphens/>
        <w:spacing w:after="200" w:line="276" w:lineRule="auto"/>
        <w:ind w:left="0"/>
        <w:contextualSpacing w:val="0"/>
        <w:jc w:val="both"/>
        <w:rPr>
          <w:i/>
          <w:sz w:val="16"/>
          <w:szCs w:val="20"/>
          <w:lang w:eastAsia="ar-SA"/>
        </w:rPr>
      </w:pPr>
      <w:r w:rsidRPr="00392002">
        <w:rPr>
          <w:i/>
          <w:sz w:val="16"/>
          <w:szCs w:val="20"/>
          <w:lang w:eastAsia="ar-SA"/>
        </w:rPr>
        <w:t xml:space="preserve">*(W przypadku składania </w:t>
      </w:r>
      <w:proofErr w:type="spellStart"/>
      <w:r w:rsidRPr="00392002">
        <w:rPr>
          <w:i/>
          <w:sz w:val="16"/>
          <w:szCs w:val="20"/>
          <w:lang w:eastAsia="ar-SA"/>
        </w:rPr>
        <w:t>oferty</w:t>
      </w:r>
      <w:proofErr w:type="spellEnd"/>
      <w:r w:rsidRPr="00392002">
        <w:rPr>
          <w:i/>
          <w:sz w:val="16"/>
          <w:szCs w:val="20"/>
          <w:lang w:eastAsia="ar-SA"/>
        </w:rPr>
        <w:t xml:space="preserve"> przez podmioty występujące wspólnie podać nazwy(firmy) i dokładne adresy wszystkich wspólników spółki cywilnej lub członków konsorcjum)</w:t>
      </w:r>
    </w:p>
    <w:p w:rsidR="00C709A0" w:rsidRPr="00392002" w:rsidRDefault="00C709A0" w:rsidP="00C9656B">
      <w:pPr>
        <w:tabs>
          <w:tab w:val="left" w:pos="142"/>
        </w:tabs>
        <w:spacing w:after="200" w:line="276" w:lineRule="auto"/>
        <w:ind w:left="0"/>
        <w:contextualSpacing w:val="0"/>
        <w:jc w:val="both"/>
        <w:rPr>
          <w:b/>
          <w:sz w:val="20"/>
          <w:szCs w:val="20"/>
          <w:lang w:eastAsia="en-US"/>
        </w:rPr>
      </w:pPr>
      <w:r w:rsidRPr="00392002">
        <w:rPr>
          <w:b/>
          <w:sz w:val="20"/>
          <w:szCs w:val="20"/>
          <w:lang w:eastAsia="en-US"/>
        </w:rPr>
        <w:t>ZOBOWIĄZANIA WYKONAWCY:</w:t>
      </w:r>
    </w:p>
    <w:p w:rsidR="00C709A0" w:rsidRPr="006F7BC0" w:rsidRDefault="00C709A0" w:rsidP="00C15D4B">
      <w:pPr>
        <w:spacing w:after="200" w:line="360" w:lineRule="auto"/>
        <w:ind w:left="0"/>
        <w:contextualSpacing w:val="0"/>
        <w:jc w:val="both"/>
        <w:rPr>
          <w:lang w:eastAsia="en-US"/>
        </w:rPr>
      </w:pPr>
      <w:r w:rsidRPr="006F7BC0">
        <w:rPr>
          <w:lang w:eastAsia="en-US"/>
        </w:rPr>
        <w:t>Ja/my niżej podpisany/i oświadczam/y, że:</w:t>
      </w:r>
    </w:p>
    <w:p w:rsidR="00C709A0" w:rsidRPr="0089553F" w:rsidRDefault="00C709A0" w:rsidP="0089553F">
      <w:pPr>
        <w:numPr>
          <w:ilvl w:val="1"/>
          <w:numId w:val="18"/>
        </w:numPr>
        <w:tabs>
          <w:tab w:val="num" w:pos="180"/>
        </w:tabs>
        <w:spacing w:after="120"/>
        <w:ind w:left="180" w:hanging="180"/>
        <w:jc w:val="both"/>
        <w:rPr>
          <w:lang w:eastAsia="en-US"/>
        </w:rPr>
      </w:pPr>
      <w:r w:rsidRPr="006F7BC0">
        <w:rPr>
          <w:rFonts w:cs="Calibri"/>
        </w:rPr>
        <w:t xml:space="preserve">Oświadczam/y, że wykonam/my zamówienie zgodnie ze specyfikacją  warunków </w:t>
      </w:r>
      <w:proofErr w:type="spellStart"/>
      <w:r w:rsidRPr="006F7BC0">
        <w:rPr>
          <w:rFonts w:cs="Calibri"/>
        </w:rPr>
        <w:t>zamówienia</w:t>
      </w:r>
      <w:proofErr w:type="spellEnd"/>
      <w:r w:rsidRPr="006F7BC0">
        <w:rPr>
          <w:rFonts w:cs="Calibri"/>
        </w:rPr>
        <w:t xml:space="preserve"> za </w:t>
      </w:r>
    </w:p>
    <w:p w:rsidR="0089553F" w:rsidRDefault="0089553F" w:rsidP="0089553F">
      <w:pPr>
        <w:spacing w:after="120"/>
        <w:jc w:val="both"/>
        <w:rPr>
          <w:rFonts w:cs="Calibri"/>
        </w:rPr>
      </w:pPr>
    </w:p>
    <w:p w:rsidR="0089553F" w:rsidRPr="00FA44E1" w:rsidRDefault="0089553F" w:rsidP="00FA44E1">
      <w:pPr>
        <w:pStyle w:val="Tytu"/>
        <w:ind w:left="66"/>
        <w:jc w:val="both"/>
        <w:rPr>
          <w:rFonts w:ascii="Times New Roman" w:hAnsi="Times New Roman"/>
          <w:b/>
          <w:bCs/>
          <w:szCs w:val="24"/>
        </w:rPr>
      </w:pPr>
      <w:r w:rsidRPr="00FA44E1">
        <w:rPr>
          <w:rFonts w:ascii="Times New Roman" w:hAnsi="Times New Roman"/>
          <w:szCs w:val="24"/>
        </w:rPr>
        <w:lastRenderedPageBreak/>
        <w:t xml:space="preserve">Zadanie Nr 1 – </w:t>
      </w:r>
      <w:r w:rsidRPr="00FA44E1">
        <w:rPr>
          <w:rFonts w:ascii="Times New Roman" w:hAnsi="Times New Roman"/>
          <w:b/>
          <w:bCs/>
          <w:szCs w:val="24"/>
        </w:rPr>
        <w:t xml:space="preserve">Zimowe utrzymanie </w:t>
      </w:r>
      <w:proofErr w:type="spellStart"/>
      <w:r w:rsidRPr="00FA44E1">
        <w:rPr>
          <w:rFonts w:ascii="Times New Roman" w:hAnsi="Times New Roman"/>
          <w:b/>
          <w:bCs/>
          <w:szCs w:val="24"/>
        </w:rPr>
        <w:t>dróg</w:t>
      </w:r>
      <w:proofErr w:type="spellEnd"/>
      <w:r w:rsidRPr="00FA44E1">
        <w:rPr>
          <w:rFonts w:ascii="Times New Roman" w:hAnsi="Times New Roman"/>
          <w:b/>
          <w:bCs/>
          <w:szCs w:val="24"/>
        </w:rPr>
        <w:t xml:space="preserve"> na terenie gminy przy zastosowaniu mieszanki piasku i soli w sezonach zimowych  2021-2023,</w:t>
      </w:r>
    </w:p>
    <w:p w:rsidR="0089553F" w:rsidRPr="00FA44E1" w:rsidRDefault="0089553F" w:rsidP="00FA44E1">
      <w:pPr>
        <w:pStyle w:val="Podtytu"/>
        <w:ind w:left="66"/>
        <w:jc w:val="left"/>
        <w:rPr>
          <w:rFonts w:ascii="Times New Roman" w:hAnsi="Times New Roman" w:cs="Times New Roman"/>
        </w:rPr>
      </w:pPr>
      <w:r w:rsidRPr="00FA44E1">
        <w:rPr>
          <w:rFonts w:ascii="Times New Roman" w:hAnsi="Times New Roman" w:cs="Times New Roman"/>
        </w:rPr>
        <w:t xml:space="preserve"> Cena brutto …………..…za 1 km/dobę za prowadzenie akcji czynnej</w:t>
      </w:r>
    </w:p>
    <w:p w:rsidR="0089553F" w:rsidRPr="00FA44E1" w:rsidRDefault="0089553F" w:rsidP="00FA44E1">
      <w:pPr>
        <w:ind w:left="66"/>
        <w:rPr>
          <w:lang w:eastAsia="ar-SA"/>
        </w:rPr>
      </w:pPr>
      <w:r w:rsidRPr="00FA44E1">
        <w:rPr>
          <w:lang w:eastAsia="ar-SA"/>
        </w:rPr>
        <w:t>( słownie…………………………………………………………)</w:t>
      </w:r>
    </w:p>
    <w:p w:rsidR="0089553F" w:rsidRPr="00FA44E1" w:rsidRDefault="0089553F" w:rsidP="00FA44E1">
      <w:pPr>
        <w:pStyle w:val="Tytu"/>
        <w:ind w:left="66"/>
        <w:jc w:val="both"/>
        <w:rPr>
          <w:rFonts w:ascii="Times New Roman" w:hAnsi="Times New Roman"/>
          <w:b/>
          <w:bCs/>
          <w:szCs w:val="24"/>
        </w:rPr>
      </w:pPr>
      <w:r w:rsidRPr="00FA44E1">
        <w:rPr>
          <w:rFonts w:ascii="Times New Roman" w:hAnsi="Times New Roman"/>
          <w:szCs w:val="24"/>
        </w:rPr>
        <w:t xml:space="preserve">Zadanie Nr 2 – </w:t>
      </w:r>
      <w:r w:rsidRPr="00FA44E1">
        <w:rPr>
          <w:rFonts w:ascii="Times New Roman" w:hAnsi="Times New Roman"/>
          <w:b/>
          <w:bCs/>
          <w:szCs w:val="24"/>
        </w:rPr>
        <w:t>Zimowe utrzymanie ulic na terenie miasta Końskie przy zastosowaniu solanki lub soli  w sezonach zimowych  2021-2023,</w:t>
      </w:r>
    </w:p>
    <w:p w:rsidR="0089553F" w:rsidRPr="00FA44E1" w:rsidRDefault="0089553F" w:rsidP="00FA44E1">
      <w:pPr>
        <w:pStyle w:val="Podtytu"/>
        <w:ind w:left="66"/>
        <w:jc w:val="left"/>
        <w:rPr>
          <w:rFonts w:ascii="Times New Roman" w:hAnsi="Times New Roman" w:cs="Times New Roman"/>
        </w:rPr>
      </w:pPr>
      <w:r w:rsidRPr="00FA44E1">
        <w:rPr>
          <w:rFonts w:ascii="Times New Roman" w:hAnsi="Times New Roman" w:cs="Times New Roman"/>
        </w:rPr>
        <w:t>Cena brutto ………………..…za 1 km/dobę za prowadzenie akcji czynnej</w:t>
      </w:r>
    </w:p>
    <w:p w:rsidR="0089553F" w:rsidRPr="00FA44E1" w:rsidRDefault="0089553F" w:rsidP="00FA44E1">
      <w:pPr>
        <w:ind w:left="66"/>
        <w:rPr>
          <w:lang w:eastAsia="ar-SA"/>
        </w:rPr>
      </w:pPr>
      <w:r w:rsidRPr="00FA44E1">
        <w:rPr>
          <w:lang w:eastAsia="ar-SA"/>
        </w:rPr>
        <w:t>( słownie…………………………………………………………)</w:t>
      </w:r>
    </w:p>
    <w:p w:rsidR="0089553F" w:rsidRPr="00FA44E1" w:rsidRDefault="0089553F" w:rsidP="00FA44E1">
      <w:pPr>
        <w:pStyle w:val="Tytu"/>
        <w:ind w:left="66"/>
        <w:jc w:val="both"/>
        <w:rPr>
          <w:rFonts w:ascii="Times New Roman" w:hAnsi="Times New Roman"/>
          <w:b/>
          <w:bCs/>
          <w:szCs w:val="24"/>
        </w:rPr>
      </w:pPr>
      <w:r w:rsidRPr="00FA44E1">
        <w:rPr>
          <w:rFonts w:ascii="Times New Roman" w:hAnsi="Times New Roman"/>
          <w:szCs w:val="24"/>
        </w:rPr>
        <w:t xml:space="preserve">Zadanie Nr 3 – </w:t>
      </w:r>
      <w:r w:rsidRPr="00FA44E1">
        <w:rPr>
          <w:rFonts w:ascii="Times New Roman" w:hAnsi="Times New Roman"/>
          <w:b/>
          <w:szCs w:val="24"/>
        </w:rPr>
        <w:t>Zimowe</w:t>
      </w:r>
      <w:r w:rsidRPr="00FA44E1">
        <w:rPr>
          <w:rFonts w:ascii="Times New Roman" w:hAnsi="Times New Roman"/>
          <w:szCs w:val="24"/>
        </w:rPr>
        <w:t xml:space="preserve"> </w:t>
      </w:r>
      <w:r w:rsidRPr="00FA44E1">
        <w:rPr>
          <w:rFonts w:ascii="Times New Roman" w:hAnsi="Times New Roman"/>
          <w:b/>
          <w:bCs/>
          <w:szCs w:val="24"/>
        </w:rPr>
        <w:t>utrzymanie ulic na terenie miasta Końskie przy zastosowaniu mieszanki piasku i soli w sezonach zimowych  2021-2023,</w:t>
      </w:r>
    </w:p>
    <w:p w:rsidR="0089553F" w:rsidRPr="00FA44E1" w:rsidRDefault="0089553F" w:rsidP="00FA44E1">
      <w:pPr>
        <w:pStyle w:val="Podtytu"/>
        <w:ind w:left="66"/>
        <w:jc w:val="left"/>
        <w:rPr>
          <w:rFonts w:ascii="Times New Roman" w:hAnsi="Times New Roman" w:cs="Times New Roman"/>
        </w:rPr>
      </w:pPr>
      <w:r w:rsidRPr="00FA44E1">
        <w:rPr>
          <w:rFonts w:ascii="Times New Roman" w:hAnsi="Times New Roman" w:cs="Times New Roman"/>
        </w:rPr>
        <w:t>Cena brutto …………..…za 1 km/dobę za prowadzenie akcji czynnej</w:t>
      </w:r>
    </w:p>
    <w:p w:rsidR="0089553F" w:rsidRPr="00FA44E1" w:rsidRDefault="0089553F" w:rsidP="00FA44E1">
      <w:pPr>
        <w:ind w:left="66"/>
        <w:rPr>
          <w:lang w:eastAsia="ar-SA"/>
        </w:rPr>
      </w:pPr>
      <w:r w:rsidRPr="00FA44E1">
        <w:rPr>
          <w:lang w:eastAsia="ar-SA"/>
        </w:rPr>
        <w:t>( słownie…………………………………………………………)</w:t>
      </w:r>
    </w:p>
    <w:p w:rsidR="0089553F" w:rsidRPr="00FA44E1" w:rsidRDefault="0089553F" w:rsidP="00FA44E1">
      <w:pPr>
        <w:pStyle w:val="Tytu"/>
        <w:ind w:left="66"/>
        <w:jc w:val="both"/>
        <w:rPr>
          <w:rFonts w:ascii="Times New Roman" w:hAnsi="Times New Roman"/>
          <w:b/>
          <w:bCs/>
          <w:szCs w:val="24"/>
        </w:rPr>
      </w:pPr>
      <w:r w:rsidRPr="00FA44E1">
        <w:rPr>
          <w:rFonts w:ascii="Times New Roman" w:hAnsi="Times New Roman"/>
          <w:bCs/>
          <w:szCs w:val="24"/>
        </w:rPr>
        <w:t>Zadanie Nr 4</w:t>
      </w:r>
      <w:r w:rsidRPr="00FA44E1">
        <w:rPr>
          <w:rFonts w:ascii="Times New Roman" w:hAnsi="Times New Roman"/>
          <w:b/>
          <w:bCs/>
          <w:szCs w:val="24"/>
        </w:rPr>
        <w:t xml:space="preserve"> – Zimowe utrzymanie </w:t>
      </w:r>
      <w:proofErr w:type="spellStart"/>
      <w:r w:rsidRPr="00FA44E1">
        <w:rPr>
          <w:rFonts w:ascii="Times New Roman" w:hAnsi="Times New Roman"/>
          <w:b/>
          <w:bCs/>
          <w:szCs w:val="24"/>
        </w:rPr>
        <w:t>dróg</w:t>
      </w:r>
      <w:proofErr w:type="spellEnd"/>
      <w:r w:rsidRPr="00FA44E1">
        <w:rPr>
          <w:rFonts w:ascii="Times New Roman" w:hAnsi="Times New Roman"/>
          <w:b/>
          <w:bCs/>
          <w:szCs w:val="24"/>
        </w:rPr>
        <w:t xml:space="preserve"> wewnętrznych położonych na terenie miasta </w:t>
      </w:r>
      <w:r w:rsidRPr="00FA44E1">
        <w:rPr>
          <w:rFonts w:ascii="Times New Roman" w:hAnsi="Times New Roman"/>
          <w:b/>
          <w:bCs/>
          <w:szCs w:val="24"/>
        </w:rPr>
        <w:br/>
        <w:t>i gminy Końskie (odśnieżanie ciągnikiem) w sezonach zimowych  2021-2023,</w:t>
      </w:r>
    </w:p>
    <w:p w:rsidR="0089553F" w:rsidRPr="00FA44E1" w:rsidRDefault="0089553F" w:rsidP="00FA44E1">
      <w:pPr>
        <w:pStyle w:val="Podtytu"/>
        <w:ind w:left="66"/>
        <w:jc w:val="left"/>
        <w:rPr>
          <w:rFonts w:ascii="Times New Roman" w:hAnsi="Times New Roman" w:cs="Times New Roman"/>
        </w:rPr>
      </w:pPr>
      <w:r w:rsidRPr="00FA44E1">
        <w:rPr>
          <w:rFonts w:ascii="Times New Roman" w:hAnsi="Times New Roman" w:cs="Times New Roman"/>
        </w:rPr>
        <w:t xml:space="preserve">Cena brutto…………….. za 1 h pracy ciągnika </w:t>
      </w:r>
    </w:p>
    <w:p w:rsidR="0089553F" w:rsidRPr="00FA44E1" w:rsidRDefault="0089553F" w:rsidP="00FA44E1">
      <w:pPr>
        <w:ind w:left="66"/>
        <w:rPr>
          <w:lang w:eastAsia="ar-SA"/>
        </w:rPr>
      </w:pPr>
      <w:r w:rsidRPr="00FA44E1">
        <w:rPr>
          <w:lang w:eastAsia="ar-SA"/>
        </w:rPr>
        <w:t>( słownie:…………………………………)</w:t>
      </w:r>
    </w:p>
    <w:p w:rsidR="0089553F" w:rsidRPr="00FA44E1" w:rsidRDefault="0089553F" w:rsidP="00FA44E1">
      <w:pPr>
        <w:spacing w:after="120"/>
        <w:ind w:left="66"/>
        <w:jc w:val="both"/>
      </w:pPr>
    </w:p>
    <w:p w:rsidR="0089553F" w:rsidRDefault="0089553F" w:rsidP="0089553F">
      <w:pPr>
        <w:spacing w:after="120"/>
        <w:jc w:val="both"/>
        <w:rPr>
          <w:rFonts w:cs="Calibri"/>
        </w:rPr>
      </w:pPr>
    </w:p>
    <w:p w:rsidR="0089553F" w:rsidRDefault="0089553F" w:rsidP="0089553F">
      <w:pPr>
        <w:spacing w:after="120"/>
        <w:jc w:val="both"/>
        <w:rPr>
          <w:rFonts w:cs="Calibri"/>
        </w:rPr>
      </w:pPr>
    </w:p>
    <w:p w:rsidR="0089553F" w:rsidRDefault="0089553F" w:rsidP="0089553F">
      <w:pPr>
        <w:spacing w:after="120"/>
        <w:jc w:val="both"/>
        <w:rPr>
          <w:lang w:eastAsia="en-US"/>
        </w:rPr>
      </w:pPr>
    </w:p>
    <w:p w:rsidR="00C709A0" w:rsidRPr="006F7BC0" w:rsidRDefault="00C709A0" w:rsidP="00513B4A">
      <w:pPr>
        <w:numPr>
          <w:ilvl w:val="1"/>
          <w:numId w:val="18"/>
        </w:numPr>
        <w:tabs>
          <w:tab w:val="num" w:pos="360"/>
        </w:tabs>
        <w:ind w:left="360"/>
        <w:rPr>
          <w:rFonts w:cs="Arial"/>
          <w:b/>
        </w:rPr>
      </w:pPr>
      <w:r w:rsidRPr="006F7BC0">
        <w:rPr>
          <w:lang w:eastAsia="en-US"/>
        </w:rPr>
        <w:t>Zapoznałem/</w:t>
      </w:r>
      <w:proofErr w:type="spellStart"/>
      <w:r w:rsidRPr="006F7BC0">
        <w:rPr>
          <w:lang w:eastAsia="en-US"/>
        </w:rPr>
        <w:t>liśmy</w:t>
      </w:r>
      <w:proofErr w:type="spellEnd"/>
      <w:r w:rsidRPr="006F7BC0">
        <w:rPr>
          <w:lang w:eastAsia="en-US"/>
        </w:rPr>
        <w:t xml:space="preserve"> się z treścią SWZ dla niniejszego </w:t>
      </w:r>
      <w:proofErr w:type="spellStart"/>
      <w:r w:rsidRPr="006F7BC0">
        <w:rPr>
          <w:lang w:eastAsia="en-US"/>
        </w:rPr>
        <w:t>zamówienia</w:t>
      </w:r>
      <w:proofErr w:type="spellEnd"/>
      <w:r w:rsidRPr="006F7BC0">
        <w:rPr>
          <w:lang w:eastAsia="en-US"/>
        </w:rPr>
        <w:t>.</w:t>
      </w:r>
    </w:p>
    <w:p w:rsidR="00C709A0" w:rsidRPr="008B55E3" w:rsidRDefault="00C709A0" w:rsidP="00513B4A">
      <w:pPr>
        <w:numPr>
          <w:ilvl w:val="1"/>
          <w:numId w:val="18"/>
        </w:numPr>
        <w:tabs>
          <w:tab w:val="num" w:pos="360"/>
        </w:tabs>
        <w:ind w:left="360"/>
        <w:rPr>
          <w:rFonts w:cs="Arial"/>
          <w:b/>
        </w:rPr>
      </w:pPr>
      <w:r w:rsidRPr="006F7BC0">
        <w:rPr>
          <w:lang w:eastAsia="en-US"/>
        </w:rPr>
        <w:t>Gwarantuję/</w:t>
      </w:r>
      <w:proofErr w:type="spellStart"/>
      <w:r w:rsidRPr="006F7BC0">
        <w:rPr>
          <w:lang w:eastAsia="en-US"/>
        </w:rPr>
        <w:t>emy</w:t>
      </w:r>
      <w:proofErr w:type="spellEnd"/>
      <w:r w:rsidRPr="006F7BC0">
        <w:rPr>
          <w:lang w:eastAsia="en-US"/>
        </w:rPr>
        <w:t xml:space="preserve"> wykonanie całości niniejszego </w:t>
      </w:r>
      <w:proofErr w:type="spellStart"/>
      <w:r w:rsidRPr="006F7BC0">
        <w:rPr>
          <w:lang w:eastAsia="en-US"/>
        </w:rPr>
        <w:t>zamówienia</w:t>
      </w:r>
      <w:proofErr w:type="spellEnd"/>
      <w:r w:rsidRPr="006F7BC0">
        <w:rPr>
          <w:lang w:eastAsia="en-US"/>
        </w:rPr>
        <w:t xml:space="preserve"> zgodnie z treścią: SWZ, wyjaśnień do SWZ oraz jej modyfikacji (jeżeli wystąpiły).</w:t>
      </w:r>
    </w:p>
    <w:p w:rsidR="00C709A0" w:rsidRPr="003F5CA4" w:rsidRDefault="00C709A0" w:rsidP="00513B4A">
      <w:pPr>
        <w:numPr>
          <w:ilvl w:val="1"/>
          <w:numId w:val="18"/>
        </w:numPr>
        <w:tabs>
          <w:tab w:val="num" w:pos="360"/>
        </w:tabs>
        <w:ind w:left="360"/>
        <w:rPr>
          <w:rFonts w:cs="Arial"/>
          <w:b/>
        </w:rPr>
      </w:pPr>
      <w:r w:rsidRPr="008A499A">
        <w:rPr>
          <w:color w:val="000000"/>
          <w:lang w:eastAsia="en-US"/>
        </w:rPr>
        <w:t>Oświadczam/my, że jestem/</w:t>
      </w:r>
      <w:proofErr w:type="spellStart"/>
      <w:r w:rsidRPr="008A499A">
        <w:rPr>
          <w:color w:val="000000"/>
          <w:lang w:eastAsia="en-US"/>
        </w:rPr>
        <w:t>śmy</w:t>
      </w:r>
      <w:proofErr w:type="spellEnd"/>
      <w:r w:rsidRPr="008A499A">
        <w:rPr>
          <w:color w:val="000000"/>
          <w:lang w:eastAsia="en-US"/>
        </w:rPr>
        <w:t xml:space="preserve">: </w:t>
      </w:r>
    </w:p>
    <w:p w:rsidR="00C709A0" w:rsidRPr="008A499A" w:rsidRDefault="00C709A0" w:rsidP="008B55E3">
      <w:pPr>
        <w:numPr>
          <w:ilvl w:val="0"/>
          <w:numId w:val="32"/>
        </w:numPr>
        <w:autoSpaceDE w:val="0"/>
        <w:autoSpaceDN w:val="0"/>
        <w:adjustRightInd w:val="0"/>
        <w:contextualSpacing w:val="0"/>
        <w:jc w:val="both"/>
        <w:rPr>
          <w:color w:val="000000"/>
          <w:lang w:eastAsia="en-US"/>
        </w:rPr>
      </w:pPr>
      <w:proofErr w:type="spellStart"/>
      <w:r w:rsidRPr="008A499A">
        <w:rPr>
          <w:color w:val="000000"/>
          <w:lang w:eastAsia="en-US"/>
        </w:rPr>
        <w:t>Mikroprzedsiębiorstwem</w:t>
      </w:r>
      <w:proofErr w:type="spellEnd"/>
      <w:r w:rsidRPr="008A499A">
        <w:rPr>
          <w:color w:val="000000"/>
          <w:lang w:eastAsia="en-US"/>
        </w:rPr>
        <w:t xml:space="preserve"> TAK/NIE*</w:t>
      </w:r>
    </w:p>
    <w:p w:rsidR="00C709A0" w:rsidRPr="008A499A" w:rsidRDefault="00C709A0" w:rsidP="008B55E3">
      <w:pPr>
        <w:numPr>
          <w:ilvl w:val="0"/>
          <w:numId w:val="32"/>
        </w:numPr>
        <w:autoSpaceDE w:val="0"/>
        <w:autoSpaceDN w:val="0"/>
        <w:adjustRightInd w:val="0"/>
        <w:contextualSpacing w:val="0"/>
        <w:jc w:val="both"/>
        <w:rPr>
          <w:color w:val="000000"/>
          <w:lang w:eastAsia="en-US"/>
        </w:rPr>
      </w:pPr>
      <w:r w:rsidRPr="008A499A">
        <w:rPr>
          <w:color w:val="000000"/>
          <w:lang w:eastAsia="en-US"/>
        </w:rPr>
        <w:t>Małym przedsiębiorstwem TAK/NIE*</w:t>
      </w:r>
    </w:p>
    <w:p w:rsidR="00C709A0" w:rsidRPr="008A499A" w:rsidRDefault="00C709A0" w:rsidP="008B55E3">
      <w:pPr>
        <w:numPr>
          <w:ilvl w:val="0"/>
          <w:numId w:val="32"/>
        </w:numPr>
        <w:autoSpaceDE w:val="0"/>
        <w:autoSpaceDN w:val="0"/>
        <w:adjustRightInd w:val="0"/>
        <w:contextualSpacing w:val="0"/>
        <w:jc w:val="both"/>
        <w:rPr>
          <w:color w:val="000000"/>
          <w:lang w:eastAsia="en-US"/>
        </w:rPr>
      </w:pPr>
      <w:r w:rsidRPr="008A499A">
        <w:rPr>
          <w:color w:val="000000"/>
          <w:lang w:eastAsia="en-US"/>
        </w:rPr>
        <w:t>Średnim przedsiębiorstwem TAK/NIE*</w:t>
      </w:r>
    </w:p>
    <w:p w:rsidR="00C709A0" w:rsidRPr="008A499A" w:rsidRDefault="00C709A0" w:rsidP="008B55E3">
      <w:pPr>
        <w:autoSpaceDE w:val="0"/>
        <w:autoSpaceDN w:val="0"/>
        <w:adjustRightInd w:val="0"/>
        <w:spacing w:before="120"/>
        <w:ind w:left="426"/>
        <w:jc w:val="both"/>
        <w:rPr>
          <w:color w:val="000000"/>
          <w:lang w:eastAsia="en-US"/>
        </w:rPr>
      </w:pPr>
      <w:r w:rsidRPr="008A499A">
        <w:rPr>
          <w:color w:val="000000"/>
          <w:lang w:eastAsia="en-US"/>
        </w:rPr>
        <w:t>zgodnie z poniższą definicją:</w:t>
      </w:r>
    </w:p>
    <w:p w:rsidR="00C709A0" w:rsidRPr="008A499A" w:rsidRDefault="00C709A0" w:rsidP="008B55E3">
      <w:pPr>
        <w:autoSpaceDE w:val="0"/>
        <w:autoSpaceDN w:val="0"/>
        <w:adjustRightInd w:val="0"/>
        <w:spacing w:before="120"/>
        <w:ind w:left="360"/>
        <w:jc w:val="both"/>
        <w:rPr>
          <w:color w:val="000000"/>
          <w:lang w:eastAsia="en-US"/>
        </w:rPr>
      </w:pPr>
      <w:proofErr w:type="spellStart"/>
      <w:r w:rsidRPr="008A499A">
        <w:rPr>
          <w:b/>
          <w:bCs/>
          <w:color w:val="000000"/>
          <w:lang w:eastAsia="en-US"/>
        </w:rPr>
        <w:t>Mikroprzedsiębiorstwo</w:t>
      </w:r>
      <w:proofErr w:type="spellEnd"/>
      <w:r w:rsidRPr="008A499A">
        <w:rPr>
          <w:b/>
          <w:bCs/>
          <w:color w:val="000000"/>
          <w:lang w:eastAsia="en-US"/>
        </w:rPr>
        <w:t>:</w:t>
      </w:r>
      <w:r w:rsidRPr="008A499A">
        <w:rPr>
          <w:bCs/>
          <w:color w:val="000000"/>
          <w:lang w:eastAsia="en-US"/>
        </w:rPr>
        <w:t xml:space="preserve"> </w:t>
      </w:r>
      <w:proofErr w:type="spellStart"/>
      <w:r w:rsidRPr="008A499A">
        <w:rPr>
          <w:color w:val="000000"/>
          <w:lang w:eastAsia="en-US"/>
        </w:rPr>
        <w:t>przedsiębiorstwo</w:t>
      </w:r>
      <w:proofErr w:type="spellEnd"/>
      <w:r w:rsidRPr="008A499A">
        <w:rPr>
          <w:color w:val="000000"/>
          <w:lang w:eastAsia="en-US"/>
        </w:rPr>
        <w:t xml:space="preserve">, które </w:t>
      </w:r>
      <w:r w:rsidRPr="008A499A">
        <w:rPr>
          <w:bCs/>
          <w:color w:val="000000"/>
          <w:lang w:eastAsia="en-US"/>
        </w:rPr>
        <w:t xml:space="preserve">zatrudnia mniej niż 10 osób </w:t>
      </w:r>
      <w:r w:rsidRPr="008A499A">
        <w:rPr>
          <w:color w:val="000000"/>
          <w:lang w:eastAsia="en-US"/>
        </w:rPr>
        <w:t xml:space="preserve">i którego roczny </w:t>
      </w:r>
      <w:proofErr w:type="spellStart"/>
      <w:r w:rsidRPr="008A499A">
        <w:rPr>
          <w:color w:val="000000"/>
          <w:lang w:eastAsia="en-US"/>
        </w:rPr>
        <w:t>obrót</w:t>
      </w:r>
      <w:proofErr w:type="spellEnd"/>
      <w:r w:rsidRPr="008A499A">
        <w:rPr>
          <w:color w:val="000000"/>
          <w:lang w:eastAsia="en-US"/>
        </w:rPr>
        <w:t xml:space="preserve"> lub roczna suma bilansowa </w:t>
      </w:r>
      <w:r w:rsidRPr="008A499A">
        <w:rPr>
          <w:bCs/>
          <w:color w:val="000000"/>
          <w:lang w:eastAsia="en-US"/>
        </w:rPr>
        <w:t>nie przekracza 2 milionów EUR.</w:t>
      </w:r>
    </w:p>
    <w:p w:rsidR="00C709A0" w:rsidRPr="008A499A" w:rsidRDefault="00C709A0" w:rsidP="008B55E3">
      <w:pPr>
        <w:autoSpaceDE w:val="0"/>
        <w:autoSpaceDN w:val="0"/>
        <w:adjustRightInd w:val="0"/>
        <w:ind w:left="360"/>
        <w:jc w:val="both"/>
        <w:rPr>
          <w:color w:val="000000"/>
          <w:lang w:eastAsia="en-US"/>
        </w:rPr>
      </w:pPr>
      <w:r w:rsidRPr="008A499A">
        <w:rPr>
          <w:b/>
          <w:bCs/>
          <w:color w:val="000000"/>
          <w:lang w:eastAsia="en-US"/>
        </w:rPr>
        <w:t xml:space="preserve">Małe </w:t>
      </w:r>
      <w:proofErr w:type="spellStart"/>
      <w:r w:rsidRPr="008A499A">
        <w:rPr>
          <w:b/>
          <w:bCs/>
          <w:color w:val="000000"/>
          <w:lang w:eastAsia="en-US"/>
        </w:rPr>
        <w:t>przedsiębiorstwo</w:t>
      </w:r>
      <w:proofErr w:type="spellEnd"/>
      <w:r w:rsidRPr="008A499A">
        <w:rPr>
          <w:b/>
          <w:bCs/>
          <w:color w:val="000000"/>
          <w:lang w:eastAsia="en-US"/>
        </w:rPr>
        <w:t>:</w:t>
      </w:r>
      <w:r w:rsidRPr="008A499A">
        <w:rPr>
          <w:bCs/>
          <w:color w:val="000000"/>
          <w:lang w:eastAsia="en-US"/>
        </w:rPr>
        <w:t xml:space="preserve"> </w:t>
      </w:r>
      <w:proofErr w:type="spellStart"/>
      <w:r w:rsidRPr="008A499A">
        <w:rPr>
          <w:color w:val="000000"/>
          <w:lang w:eastAsia="en-US"/>
        </w:rPr>
        <w:t>przedsiębiorstwo</w:t>
      </w:r>
      <w:proofErr w:type="spellEnd"/>
      <w:r w:rsidRPr="008A499A">
        <w:rPr>
          <w:color w:val="000000"/>
          <w:lang w:eastAsia="en-US"/>
        </w:rPr>
        <w:t xml:space="preserve">, które </w:t>
      </w:r>
      <w:r w:rsidRPr="008A499A">
        <w:rPr>
          <w:bCs/>
          <w:color w:val="000000"/>
          <w:lang w:eastAsia="en-US"/>
        </w:rPr>
        <w:t xml:space="preserve">zatrudnia mniej niż 50 osób </w:t>
      </w:r>
      <w:r w:rsidRPr="008A499A">
        <w:rPr>
          <w:color w:val="000000"/>
          <w:lang w:eastAsia="en-US"/>
        </w:rPr>
        <w:t xml:space="preserve">i którego roczny </w:t>
      </w:r>
      <w:proofErr w:type="spellStart"/>
      <w:r w:rsidRPr="008A499A">
        <w:rPr>
          <w:color w:val="000000"/>
          <w:lang w:eastAsia="en-US"/>
        </w:rPr>
        <w:t>obrót</w:t>
      </w:r>
      <w:proofErr w:type="spellEnd"/>
      <w:r w:rsidRPr="008A499A">
        <w:rPr>
          <w:color w:val="000000"/>
          <w:lang w:eastAsia="en-US"/>
        </w:rPr>
        <w:t xml:space="preserve"> lub roczna suma bilansowa </w:t>
      </w:r>
      <w:r w:rsidRPr="008A499A">
        <w:rPr>
          <w:bCs/>
          <w:color w:val="000000"/>
          <w:lang w:eastAsia="en-US"/>
        </w:rPr>
        <w:t>nie przekracza 10 milionów EUR.</w:t>
      </w:r>
    </w:p>
    <w:p w:rsidR="00C709A0" w:rsidRPr="008B55E3" w:rsidRDefault="00C709A0" w:rsidP="008B55E3">
      <w:pPr>
        <w:autoSpaceDE w:val="0"/>
        <w:autoSpaceDN w:val="0"/>
        <w:adjustRightInd w:val="0"/>
        <w:ind w:left="360"/>
        <w:jc w:val="both"/>
        <w:rPr>
          <w:color w:val="000000"/>
          <w:lang w:eastAsia="en-US"/>
        </w:rPr>
      </w:pPr>
      <w:r w:rsidRPr="008A499A">
        <w:rPr>
          <w:b/>
          <w:bCs/>
          <w:color w:val="000000"/>
          <w:lang w:eastAsia="en-US"/>
        </w:rPr>
        <w:t xml:space="preserve">Średnie </w:t>
      </w:r>
      <w:proofErr w:type="spellStart"/>
      <w:r w:rsidRPr="008A499A">
        <w:rPr>
          <w:b/>
          <w:bCs/>
          <w:color w:val="000000"/>
          <w:lang w:eastAsia="en-US"/>
        </w:rPr>
        <w:t>przedsiębiorstwo</w:t>
      </w:r>
      <w:proofErr w:type="spellEnd"/>
      <w:r w:rsidRPr="008A499A">
        <w:rPr>
          <w:b/>
          <w:bCs/>
          <w:color w:val="000000"/>
          <w:lang w:eastAsia="en-US"/>
        </w:rPr>
        <w:t>:</w:t>
      </w:r>
      <w:r w:rsidRPr="008A499A">
        <w:rPr>
          <w:bCs/>
          <w:color w:val="000000"/>
          <w:lang w:eastAsia="en-US"/>
        </w:rPr>
        <w:t xml:space="preserve"> </w:t>
      </w:r>
      <w:proofErr w:type="spellStart"/>
      <w:r w:rsidRPr="008A499A">
        <w:rPr>
          <w:bCs/>
          <w:color w:val="000000"/>
          <w:lang w:eastAsia="en-US"/>
        </w:rPr>
        <w:t>przedsiębiorstwo</w:t>
      </w:r>
      <w:proofErr w:type="spellEnd"/>
      <w:r w:rsidRPr="008A499A">
        <w:rPr>
          <w:bCs/>
          <w:color w:val="000000"/>
          <w:lang w:eastAsia="en-US"/>
        </w:rPr>
        <w:t xml:space="preserve">, które nie jest </w:t>
      </w:r>
      <w:proofErr w:type="spellStart"/>
      <w:r w:rsidRPr="008A499A">
        <w:rPr>
          <w:bCs/>
          <w:color w:val="000000"/>
          <w:lang w:eastAsia="en-US"/>
        </w:rPr>
        <w:t>mikroprzedsiębiorstwem</w:t>
      </w:r>
      <w:proofErr w:type="spellEnd"/>
      <w:r w:rsidRPr="008A499A">
        <w:rPr>
          <w:bCs/>
          <w:color w:val="000000"/>
          <w:lang w:eastAsia="en-US"/>
        </w:rPr>
        <w:t xml:space="preserve"> ani małym przedsiębiorstwem </w:t>
      </w:r>
      <w:r w:rsidRPr="008A499A">
        <w:rPr>
          <w:color w:val="000000"/>
          <w:lang w:eastAsia="en-US"/>
        </w:rPr>
        <w:t xml:space="preserve">i które </w:t>
      </w:r>
      <w:r w:rsidRPr="008A499A">
        <w:rPr>
          <w:bCs/>
          <w:color w:val="000000"/>
          <w:lang w:eastAsia="en-US"/>
        </w:rPr>
        <w:t xml:space="preserve">zatrudnia mniej niż 250 osób </w:t>
      </w:r>
      <w:r w:rsidRPr="008A499A">
        <w:rPr>
          <w:color w:val="000000"/>
          <w:lang w:eastAsia="en-US"/>
        </w:rPr>
        <w:t xml:space="preserve">i którego </w:t>
      </w:r>
      <w:r w:rsidRPr="008A499A">
        <w:rPr>
          <w:bCs/>
          <w:color w:val="000000"/>
          <w:lang w:eastAsia="en-US"/>
        </w:rPr>
        <w:t xml:space="preserve">roczny </w:t>
      </w:r>
      <w:proofErr w:type="spellStart"/>
      <w:r w:rsidRPr="008A499A">
        <w:rPr>
          <w:bCs/>
          <w:color w:val="000000"/>
          <w:lang w:eastAsia="en-US"/>
        </w:rPr>
        <w:t>obrót</w:t>
      </w:r>
      <w:proofErr w:type="spellEnd"/>
      <w:r w:rsidRPr="008A499A">
        <w:rPr>
          <w:bCs/>
          <w:color w:val="000000"/>
          <w:lang w:eastAsia="en-US"/>
        </w:rPr>
        <w:t xml:space="preserve"> nie przekracza 50 milionów EUR </w:t>
      </w:r>
      <w:r w:rsidRPr="008A499A">
        <w:rPr>
          <w:bCs/>
          <w:i/>
          <w:iCs/>
          <w:color w:val="000000"/>
          <w:lang w:eastAsia="en-US"/>
        </w:rPr>
        <w:t xml:space="preserve">lub </w:t>
      </w:r>
      <w:r w:rsidRPr="008A499A">
        <w:rPr>
          <w:bCs/>
          <w:color w:val="000000"/>
          <w:lang w:eastAsia="en-US"/>
        </w:rPr>
        <w:t>roczna suma bilansowa nie przekracza 43 milionów EUR</w:t>
      </w:r>
      <w:r w:rsidRPr="008A499A">
        <w:rPr>
          <w:color w:val="000000"/>
          <w:lang w:eastAsia="en-US"/>
        </w:rPr>
        <w:t>.</w:t>
      </w:r>
    </w:p>
    <w:p w:rsidR="00C709A0" w:rsidRPr="006F7BC0" w:rsidRDefault="00C709A0" w:rsidP="00513B4A">
      <w:pPr>
        <w:numPr>
          <w:ilvl w:val="1"/>
          <w:numId w:val="18"/>
        </w:numPr>
        <w:tabs>
          <w:tab w:val="num" w:pos="360"/>
        </w:tabs>
        <w:spacing w:after="200" w:line="276" w:lineRule="auto"/>
        <w:ind w:left="360"/>
        <w:contextualSpacing w:val="0"/>
        <w:jc w:val="both"/>
        <w:rPr>
          <w:lang w:eastAsia="en-US"/>
        </w:rPr>
      </w:pPr>
      <w:r w:rsidRPr="006F7BC0">
        <w:rPr>
          <w:b/>
          <w:lang w:eastAsia="en-US"/>
        </w:rPr>
        <w:t xml:space="preserve">OŚWIADCZAMY, </w:t>
      </w:r>
      <w:r w:rsidRPr="006F7BC0">
        <w:rPr>
          <w:lang w:eastAsia="en-US"/>
        </w:rPr>
        <w:t>że zapoznaliśmy się ze Specyfikacją Warunków Zamówienia i akceptujemy wszystkie warunki w niej zawarte.</w:t>
      </w:r>
    </w:p>
    <w:p w:rsidR="00C709A0" w:rsidRPr="006F7BC0" w:rsidRDefault="00C709A0" w:rsidP="00513B4A">
      <w:pPr>
        <w:numPr>
          <w:ilvl w:val="1"/>
          <w:numId w:val="18"/>
        </w:numPr>
        <w:tabs>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uzyskaliśmy wszelkie informacje niezbędne do prawidłowego przygotowania i złożenia niniejszej </w:t>
      </w:r>
      <w:proofErr w:type="spellStart"/>
      <w:r w:rsidRPr="006F7BC0">
        <w:rPr>
          <w:lang w:eastAsia="en-US"/>
        </w:rPr>
        <w:t>oferty</w:t>
      </w:r>
      <w:proofErr w:type="spellEnd"/>
      <w:r w:rsidRPr="006F7BC0">
        <w:rPr>
          <w:lang w:eastAsia="en-US"/>
        </w:rPr>
        <w:t>.</w:t>
      </w:r>
    </w:p>
    <w:p w:rsidR="00C709A0" w:rsidRPr="006F7BC0" w:rsidRDefault="00C709A0" w:rsidP="00513B4A">
      <w:pPr>
        <w:numPr>
          <w:ilvl w:val="1"/>
          <w:numId w:val="18"/>
        </w:numPr>
        <w:tabs>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jesteśmy związani niniejszą ofertą od dnia upływu terminu składania ofert do dnia </w:t>
      </w:r>
      <w:r w:rsidRPr="00F44664">
        <w:rPr>
          <w:lang w:eastAsia="en-US"/>
        </w:rPr>
        <w:t>wskazanego w punkcie 8.1 SWZ.</w:t>
      </w:r>
    </w:p>
    <w:p w:rsidR="00C709A0" w:rsidRPr="006F7BC0" w:rsidRDefault="00C709A0" w:rsidP="00513B4A">
      <w:pPr>
        <w:numPr>
          <w:ilvl w:val="1"/>
          <w:numId w:val="18"/>
        </w:numPr>
        <w:tabs>
          <w:tab w:val="num" w:pos="360"/>
        </w:tabs>
        <w:spacing w:after="200" w:line="276" w:lineRule="auto"/>
        <w:ind w:left="360"/>
        <w:contextualSpacing w:val="0"/>
        <w:jc w:val="both"/>
        <w:rPr>
          <w:lang w:eastAsia="en-US"/>
        </w:rPr>
      </w:pPr>
      <w:r w:rsidRPr="006F7BC0">
        <w:rPr>
          <w:b/>
          <w:lang w:eastAsia="en-US"/>
        </w:rPr>
        <w:t>OŚWIACZAMY,</w:t>
      </w:r>
      <w:r w:rsidRPr="006F7BC0">
        <w:rPr>
          <w:lang w:eastAsia="en-US"/>
        </w:rPr>
        <w:t xml:space="preserve"> że zapoznaliśmy się z Projektowanymi Postanowieniami Umowy określonymi w Dziale II SWZ</w:t>
      </w:r>
      <w:r>
        <w:rPr>
          <w:lang w:eastAsia="en-US"/>
        </w:rPr>
        <w:tab/>
        <w:t xml:space="preserve"> </w:t>
      </w:r>
      <w:r w:rsidRPr="006F7BC0">
        <w:rPr>
          <w:lang w:eastAsia="en-US"/>
        </w:rPr>
        <w:t xml:space="preserve">i ZOBOWIĄZUJEMY SIĘ, w przypadku wyboru naszej </w:t>
      </w:r>
      <w:proofErr w:type="spellStart"/>
      <w:r w:rsidRPr="006F7BC0">
        <w:rPr>
          <w:lang w:eastAsia="en-US"/>
        </w:rPr>
        <w:t>oferty</w:t>
      </w:r>
      <w:proofErr w:type="spellEnd"/>
      <w:r w:rsidRPr="006F7BC0">
        <w:rPr>
          <w:lang w:eastAsia="en-US"/>
        </w:rPr>
        <w:t>, do zawarcia umowy zgodnej z niniejszą ofertą, na warunkach w nich określonych.</w:t>
      </w:r>
    </w:p>
    <w:p w:rsidR="00C709A0" w:rsidRPr="006F7BC0" w:rsidRDefault="00C709A0" w:rsidP="00513B4A">
      <w:pPr>
        <w:numPr>
          <w:ilvl w:val="1"/>
          <w:numId w:val="18"/>
        </w:numPr>
        <w:tabs>
          <w:tab w:val="num" w:pos="360"/>
        </w:tabs>
        <w:spacing w:after="200" w:line="276" w:lineRule="auto"/>
        <w:ind w:left="360"/>
        <w:contextualSpacing w:val="0"/>
        <w:jc w:val="both"/>
        <w:rPr>
          <w:lang w:eastAsia="en-US"/>
        </w:rPr>
      </w:pPr>
      <w:r w:rsidRPr="006F7BC0">
        <w:rPr>
          <w:lang w:eastAsia="en-US"/>
        </w:rPr>
        <w:t xml:space="preserve">Oświadczam, że wypełniłem obowiązki informacyjne przewidziane w art.13 lub art.14 RODO </w:t>
      </w:r>
      <w:r w:rsidRPr="006F7BC0">
        <w:rPr>
          <w:vertAlign w:val="superscript"/>
          <w:lang w:eastAsia="en-US"/>
        </w:rPr>
        <w:t>1</w:t>
      </w:r>
      <w:r w:rsidRPr="006F7BC0">
        <w:rPr>
          <w:lang w:eastAsia="en-US"/>
        </w:rPr>
        <w:t xml:space="preserve"> wobec osób fizycznych, od których dane osobowe bezpośrednio lub pośrednio pozyskałem w celu ubiegania się o udzielenie </w:t>
      </w:r>
      <w:proofErr w:type="spellStart"/>
      <w:r w:rsidRPr="006F7BC0">
        <w:rPr>
          <w:lang w:eastAsia="en-US"/>
        </w:rPr>
        <w:t>zamówienia</w:t>
      </w:r>
      <w:proofErr w:type="spellEnd"/>
      <w:r w:rsidRPr="006F7BC0">
        <w:rPr>
          <w:lang w:eastAsia="en-US"/>
        </w:rPr>
        <w:t xml:space="preserve"> publicznego w niniejszym postępowaniu.**</w:t>
      </w:r>
    </w:p>
    <w:p w:rsidR="00C709A0" w:rsidRPr="006F7BC0" w:rsidRDefault="00C709A0" w:rsidP="00513B4A">
      <w:pPr>
        <w:numPr>
          <w:ilvl w:val="1"/>
          <w:numId w:val="18"/>
        </w:numPr>
        <w:tabs>
          <w:tab w:val="num" w:pos="360"/>
        </w:tabs>
        <w:spacing w:after="200" w:line="276" w:lineRule="auto"/>
        <w:ind w:left="360"/>
        <w:contextualSpacing w:val="0"/>
        <w:jc w:val="both"/>
        <w:rPr>
          <w:lang w:eastAsia="en-US"/>
        </w:rPr>
      </w:pPr>
      <w:r w:rsidRPr="006F7BC0">
        <w:rPr>
          <w:b/>
          <w:color w:val="000000"/>
        </w:rPr>
        <w:lastRenderedPageBreak/>
        <w:t xml:space="preserve">Nie zamierzam/my* </w:t>
      </w:r>
      <w:r w:rsidRPr="006F7BC0">
        <w:rPr>
          <w:i/>
          <w:color w:val="000000"/>
        </w:rPr>
        <w:t xml:space="preserve">(zaznaczyć jeżeli dotyczy) </w:t>
      </w:r>
      <w:r w:rsidRPr="006F7BC0">
        <w:rPr>
          <w:color w:val="000000"/>
        </w:rPr>
        <w:t xml:space="preserve"> powierzać żadnych części </w:t>
      </w:r>
      <w:proofErr w:type="spellStart"/>
      <w:r w:rsidRPr="006F7BC0">
        <w:rPr>
          <w:color w:val="000000"/>
        </w:rPr>
        <w:t>zamówienia</w:t>
      </w:r>
      <w:proofErr w:type="spellEnd"/>
      <w:r w:rsidRPr="006F7BC0">
        <w:rPr>
          <w:color w:val="000000"/>
        </w:rPr>
        <w:t xml:space="preserve"> (czynności objętych przedmiotem </w:t>
      </w:r>
      <w:proofErr w:type="spellStart"/>
      <w:r w:rsidRPr="006F7BC0">
        <w:rPr>
          <w:color w:val="000000"/>
        </w:rPr>
        <w:t>zamówienia</w:t>
      </w:r>
      <w:proofErr w:type="spellEnd"/>
      <w:r w:rsidRPr="006F7BC0">
        <w:rPr>
          <w:color w:val="000000"/>
        </w:rPr>
        <w:t xml:space="preserve"> podwykonawcom ). </w:t>
      </w:r>
    </w:p>
    <w:p w:rsidR="00C709A0" w:rsidRPr="006F7BC0" w:rsidRDefault="00C709A0" w:rsidP="009B3C20">
      <w:pPr>
        <w:tabs>
          <w:tab w:val="left" w:pos="284"/>
        </w:tabs>
        <w:spacing w:line="276" w:lineRule="auto"/>
        <w:ind w:left="0"/>
        <w:contextualSpacing w:val="0"/>
        <w:jc w:val="both"/>
        <w:rPr>
          <w:color w:val="000000"/>
          <w:lang w:eastAsia="en-US"/>
        </w:rPr>
      </w:pPr>
      <w:r w:rsidRPr="006F7BC0">
        <w:rPr>
          <w:rFonts w:eastAsia="MS Gothic"/>
          <w:color w:val="000000"/>
          <w:lang w:eastAsia="en-US"/>
        </w:rPr>
        <w:tab/>
        <w:t xml:space="preserve"> </w:t>
      </w:r>
      <w:r w:rsidR="00B21D11" w:rsidRPr="006F7BC0">
        <w:rPr>
          <w:rFonts w:eastAsia="MS Gothic"/>
          <w:color w:val="000000"/>
          <w:lang w:eastAsia="en-US"/>
        </w:rPr>
        <w:fldChar w:fldCharType="begin">
          <w:ffData>
            <w:name w:val="Wybór1"/>
            <w:enabled/>
            <w:calcOnExit w:val="0"/>
            <w:checkBox>
              <w:sizeAuto/>
              <w:default w:val="0"/>
              <w:checked w:val="0"/>
            </w:checkBox>
          </w:ffData>
        </w:fldChar>
      </w:r>
      <w:r w:rsidRPr="006F7BC0">
        <w:rPr>
          <w:rFonts w:eastAsia="MS Gothic"/>
          <w:color w:val="000000"/>
          <w:lang w:eastAsia="en-US"/>
        </w:rPr>
        <w:instrText xml:space="preserve"> FORMCHECKBOX </w:instrText>
      </w:r>
      <w:r w:rsidR="00B21D11">
        <w:rPr>
          <w:rFonts w:eastAsia="MS Gothic"/>
          <w:color w:val="000000"/>
          <w:lang w:eastAsia="en-US"/>
        </w:rPr>
      </w:r>
      <w:r w:rsidR="00B21D11">
        <w:rPr>
          <w:rFonts w:eastAsia="MS Gothic"/>
          <w:color w:val="000000"/>
          <w:lang w:eastAsia="en-US"/>
        </w:rPr>
        <w:fldChar w:fldCharType="separate"/>
      </w:r>
      <w:r w:rsidR="00B21D11" w:rsidRPr="006F7BC0">
        <w:rPr>
          <w:rFonts w:eastAsia="MS Gothic"/>
          <w:color w:val="000000"/>
          <w:lang w:eastAsia="en-US"/>
        </w:rPr>
        <w:fldChar w:fldCharType="end"/>
      </w:r>
      <w:r w:rsidRPr="006F7BC0">
        <w:rPr>
          <w:rFonts w:eastAsia="MS Gothic"/>
          <w:color w:val="000000"/>
          <w:lang w:eastAsia="en-US"/>
        </w:rPr>
        <w:t xml:space="preserve"> </w:t>
      </w:r>
      <w:r w:rsidRPr="006F7BC0">
        <w:rPr>
          <w:b/>
          <w:color w:val="000000"/>
        </w:rPr>
        <w:t xml:space="preserve">Powierzam/my* </w:t>
      </w:r>
      <w:r w:rsidRPr="006F7BC0">
        <w:rPr>
          <w:i/>
          <w:color w:val="000000"/>
        </w:rPr>
        <w:t xml:space="preserve">(zaznaczyć jeżeli dotyczy) </w:t>
      </w:r>
      <w:r w:rsidRPr="006F7BC0">
        <w:rPr>
          <w:color w:val="000000"/>
        </w:rPr>
        <w:t xml:space="preserve"> następujące </w:t>
      </w:r>
      <w:r w:rsidRPr="006F7BC0">
        <w:rPr>
          <w:color w:val="000000"/>
          <w:lang w:eastAsia="en-US"/>
        </w:rPr>
        <w:t xml:space="preserve">część </w:t>
      </w:r>
      <w:proofErr w:type="spellStart"/>
      <w:r w:rsidRPr="006F7BC0">
        <w:rPr>
          <w:color w:val="000000"/>
          <w:lang w:eastAsia="en-US"/>
        </w:rPr>
        <w:t>zamówienia</w:t>
      </w:r>
      <w:proofErr w:type="spellEnd"/>
      <w:r w:rsidRPr="006F7BC0">
        <w:rPr>
          <w:color w:val="000000"/>
          <w:lang w:eastAsia="en-US"/>
        </w:rPr>
        <w:t xml:space="preserve"> podwykonawcom: </w:t>
      </w:r>
    </w:p>
    <w:p w:rsidR="00C709A0" w:rsidRPr="006F7BC0" w:rsidRDefault="00C709A0" w:rsidP="002559D9">
      <w:pPr>
        <w:tabs>
          <w:tab w:val="left" w:pos="3373"/>
        </w:tabs>
        <w:spacing w:line="276" w:lineRule="auto"/>
        <w:ind w:left="284"/>
        <w:contextualSpacing w:val="0"/>
        <w:jc w:val="both"/>
        <w:rPr>
          <w:color w:val="000000"/>
          <w:lang w:eastAsia="en-US"/>
        </w:rPr>
      </w:pPr>
      <w:r w:rsidRPr="006F7BC0">
        <w:rPr>
          <w:color w:val="000000"/>
          <w:lang w:eastAsia="en-US"/>
        </w:rPr>
        <w:t xml:space="preserve">Nazwa części </w:t>
      </w:r>
      <w:proofErr w:type="spellStart"/>
      <w:r w:rsidRPr="006F7BC0">
        <w:rPr>
          <w:color w:val="000000"/>
          <w:lang w:eastAsia="en-US"/>
        </w:rPr>
        <w:t>zamówienia</w:t>
      </w:r>
      <w:proofErr w:type="spellEnd"/>
      <w:r w:rsidRPr="006F7BC0">
        <w:rPr>
          <w:color w:val="000000"/>
          <w:lang w:eastAsia="en-US"/>
        </w:rPr>
        <w:t>: …………………………………………………………………………</w:t>
      </w:r>
    </w:p>
    <w:p w:rsidR="00C709A0" w:rsidRPr="006F7BC0" w:rsidRDefault="00C709A0" w:rsidP="002559D9">
      <w:pPr>
        <w:tabs>
          <w:tab w:val="left" w:pos="3373"/>
        </w:tabs>
        <w:spacing w:line="276" w:lineRule="auto"/>
        <w:ind w:left="284"/>
        <w:contextualSpacing w:val="0"/>
        <w:jc w:val="both"/>
        <w:rPr>
          <w:color w:val="000000"/>
          <w:lang w:eastAsia="en-US"/>
        </w:rPr>
      </w:pPr>
      <w:r w:rsidRPr="006F7BC0">
        <w:rPr>
          <w:color w:val="000000"/>
          <w:lang w:eastAsia="en-US"/>
        </w:rPr>
        <w:t>Nazwa/wy firm/my o ile są znane:</w:t>
      </w:r>
    </w:p>
    <w:p w:rsidR="00C709A0" w:rsidRPr="006F7BC0" w:rsidRDefault="00C709A0" w:rsidP="002559D9">
      <w:pPr>
        <w:tabs>
          <w:tab w:val="left" w:pos="3373"/>
        </w:tabs>
        <w:spacing w:line="276" w:lineRule="auto"/>
        <w:ind w:left="284"/>
        <w:contextualSpacing w:val="0"/>
        <w:jc w:val="both"/>
        <w:rPr>
          <w:u w:val="dotted"/>
          <w:lang w:eastAsia="en-US"/>
        </w:rPr>
      </w:pPr>
      <w:r w:rsidRPr="006F7BC0">
        <w:rPr>
          <w:lang w:eastAsia="en-US"/>
        </w:rPr>
        <w:t xml:space="preserve">1) </w:t>
      </w:r>
      <w:r w:rsidR="00B21D11"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00B21D11" w:rsidRPr="006F7BC0">
        <w:rPr>
          <w:u w:val="dotted"/>
          <w:lang w:eastAsia="en-US"/>
        </w:rPr>
      </w:r>
      <w:r w:rsidR="00B21D11"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00B21D11" w:rsidRPr="006F7BC0">
        <w:rPr>
          <w:u w:val="dotted"/>
          <w:lang w:eastAsia="en-US"/>
        </w:rPr>
        <w:fldChar w:fldCharType="end"/>
      </w:r>
    </w:p>
    <w:p w:rsidR="00C709A0" w:rsidRPr="006F7BC0" w:rsidRDefault="00C709A0" w:rsidP="002559D9">
      <w:pPr>
        <w:tabs>
          <w:tab w:val="left" w:pos="3373"/>
        </w:tabs>
        <w:spacing w:line="276" w:lineRule="auto"/>
        <w:ind w:left="284"/>
        <w:contextualSpacing w:val="0"/>
        <w:jc w:val="both"/>
        <w:rPr>
          <w:color w:val="000000"/>
          <w:lang w:eastAsia="en-US"/>
        </w:rPr>
      </w:pPr>
      <w:r w:rsidRPr="006F7BC0">
        <w:rPr>
          <w:lang w:eastAsia="en-US"/>
        </w:rPr>
        <w:t>2)</w:t>
      </w:r>
      <w:r w:rsidRPr="006F7BC0">
        <w:rPr>
          <w:u w:val="dotted"/>
          <w:lang w:eastAsia="en-US"/>
        </w:rPr>
        <w:t xml:space="preserve"> </w:t>
      </w:r>
      <w:r w:rsidR="00B21D11"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00B21D11" w:rsidRPr="006F7BC0">
        <w:rPr>
          <w:u w:val="dotted"/>
          <w:lang w:eastAsia="en-US"/>
        </w:rPr>
      </w:r>
      <w:r w:rsidR="00B21D11"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00B21D11" w:rsidRPr="006F7BC0">
        <w:rPr>
          <w:u w:val="dotted"/>
          <w:lang w:eastAsia="en-US"/>
        </w:rPr>
        <w:fldChar w:fldCharType="end"/>
      </w:r>
    </w:p>
    <w:p w:rsidR="00C709A0" w:rsidRPr="006F7BC0" w:rsidRDefault="00C709A0" w:rsidP="00A51DA5">
      <w:pPr>
        <w:tabs>
          <w:tab w:val="left" w:pos="3373"/>
        </w:tabs>
        <w:spacing w:line="276" w:lineRule="auto"/>
        <w:ind w:left="0"/>
        <w:contextualSpacing w:val="0"/>
        <w:jc w:val="both"/>
        <w:rPr>
          <w:b/>
          <w:lang w:eastAsia="en-US"/>
        </w:rPr>
      </w:pPr>
    </w:p>
    <w:p w:rsidR="00C709A0" w:rsidRDefault="00C709A0" w:rsidP="00513B4A">
      <w:pPr>
        <w:numPr>
          <w:ilvl w:val="1"/>
          <w:numId w:val="18"/>
        </w:numPr>
        <w:spacing w:line="276" w:lineRule="auto"/>
        <w:ind w:left="360"/>
        <w:contextualSpacing w:val="0"/>
        <w:jc w:val="both"/>
        <w:rPr>
          <w:lang w:eastAsia="en-US"/>
        </w:rPr>
      </w:pPr>
      <w:r w:rsidRPr="00123B48">
        <w:t>Oferta zawiera TAJEMNICĘ PRZEDSIĘBIORSTWA</w:t>
      </w:r>
    </w:p>
    <w:p w:rsidR="00C709A0" w:rsidRDefault="00C709A0" w:rsidP="00123B48">
      <w:pPr>
        <w:spacing w:line="276" w:lineRule="auto"/>
        <w:ind w:left="0"/>
        <w:contextualSpacing w:val="0"/>
        <w:jc w:val="both"/>
        <w:rPr>
          <w:lang w:eastAsia="en-US"/>
        </w:rPr>
      </w:pPr>
      <w:r>
        <w:t>*</w:t>
      </w:r>
      <w:proofErr w:type="spellStart"/>
      <w:r w:rsidRPr="00123B48">
        <w:t>□NIE</w:t>
      </w:r>
      <w:proofErr w:type="spellEnd"/>
    </w:p>
    <w:p w:rsidR="00C709A0" w:rsidRPr="00123B48" w:rsidRDefault="00C709A0" w:rsidP="00123B48">
      <w:pPr>
        <w:spacing w:line="276" w:lineRule="auto"/>
        <w:ind w:left="0"/>
        <w:contextualSpacing w:val="0"/>
        <w:jc w:val="both"/>
        <w:rPr>
          <w:i/>
          <w:lang w:eastAsia="en-US"/>
        </w:rPr>
      </w:pPr>
      <w:r w:rsidRPr="00123B48">
        <w:rPr>
          <w:b/>
          <w:vertAlign w:val="superscript"/>
        </w:rPr>
        <w:t>*</w:t>
      </w:r>
      <w:proofErr w:type="spellStart"/>
      <w:r w:rsidRPr="00123B48">
        <w:t>□TAK</w:t>
      </w:r>
      <w:proofErr w:type="spellEnd"/>
      <w:r w:rsidRPr="00123B48">
        <w:t xml:space="preserve"> </w:t>
      </w:r>
      <w:r>
        <w:t xml:space="preserve">- </w:t>
      </w:r>
      <w:r w:rsidRPr="00123B48">
        <w:t xml:space="preserve">Uzasadnienie zastrzeżenia załączam do </w:t>
      </w:r>
      <w:proofErr w:type="spellStart"/>
      <w:r w:rsidRPr="00123B48">
        <w:t>oferty</w:t>
      </w:r>
      <w:proofErr w:type="spellEnd"/>
      <w:r w:rsidRPr="00123B48">
        <w:t>. (</w:t>
      </w:r>
      <w:r w:rsidRPr="00123B48">
        <w:rPr>
          <w:i/>
        </w:rPr>
        <w:t>w razie braku wskazania Zamawiający uznaje, że Wykonawca nie zastrzega żadnych informacji)</w:t>
      </w:r>
    </w:p>
    <w:p w:rsidR="00C709A0" w:rsidRPr="006F7BC0" w:rsidRDefault="00C709A0" w:rsidP="00513B4A">
      <w:pPr>
        <w:numPr>
          <w:ilvl w:val="1"/>
          <w:numId w:val="18"/>
        </w:numPr>
        <w:spacing w:line="276" w:lineRule="auto"/>
        <w:ind w:left="360"/>
        <w:contextualSpacing w:val="0"/>
        <w:jc w:val="both"/>
        <w:rPr>
          <w:lang w:eastAsia="en-US"/>
        </w:rPr>
      </w:pPr>
      <w:r>
        <w:rPr>
          <w:lang w:eastAsia="en-US"/>
        </w:rPr>
        <w:t>W</w:t>
      </w:r>
      <w:r w:rsidRPr="006F7BC0">
        <w:rPr>
          <w:lang w:eastAsia="en-US"/>
        </w:rPr>
        <w:t>raz z ofertą SKŁADAMY następujące oświadczenia i dokumenty:</w:t>
      </w:r>
    </w:p>
    <w:p w:rsidR="00C709A0" w:rsidRPr="006F7BC0" w:rsidRDefault="00C709A0" w:rsidP="00DD400E">
      <w:pPr>
        <w:tabs>
          <w:tab w:val="left" w:pos="3373"/>
        </w:tabs>
        <w:spacing w:line="276" w:lineRule="auto"/>
        <w:ind w:left="0"/>
        <w:contextualSpacing w:val="0"/>
        <w:jc w:val="both"/>
        <w:rPr>
          <w:lang w:eastAsia="en-US"/>
        </w:rPr>
      </w:pPr>
      <w:r w:rsidRPr="006F7BC0">
        <w:rPr>
          <w:lang w:eastAsia="en-US"/>
        </w:rPr>
        <w:t>1) ……………………….</w:t>
      </w:r>
    </w:p>
    <w:p w:rsidR="00C709A0" w:rsidRPr="00123B48" w:rsidRDefault="00C709A0" w:rsidP="00123B48">
      <w:pPr>
        <w:tabs>
          <w:tab w:val="left" w:pos="3373"/>
        </w:tabs>
        <w:spacing w:line="276" w:lineRule="auto"/>
        <w:ind w:left="0"/>
        <w:contextualSpacing w:val="0"/>
        <w:jc w:val="both"/>
        <w:rPr>
          <w:lang w:eastAsia="en-US"/>
        </w:rPr>
      </w:pPr>
      <w:r w:rsidRPr="006F7BC0">
        <w:rPr>
          <w:lang w:eastAsia="en-US"/>
        </w:rPr>
        <w:t>2)……………………..</w:t>
      </w:r>
    </w:p>
    <w:p w:rsidR="00C709A0" w:rsidRPr="00392002" w:rsidRDefault="00C709A0" w:rsidP="0020268A">
      <w:pPr>
        <w:spacing w:after="200" w:line="276" w:lineRule="auto"/>
        <w:ind w:left="0"/>
        <w:contextualSpacing w:val="0"/>
        <w:jc w:val="both"/>
        <w:rPr>
          <w:sz w:val="16"/>
          <w:szCs w:val="16"/>
          <w:lang w:eastAsia="en-US"/>
        </w:rPr>
      </w:pPr>
      <w:r w:rsidRPr="00392002">
        <w:rPr>
          <w:sz w:val="16"/>
          <w:szCs w:val="16"/>
          <w:lang w:eastAsia="en-US"/>
        </w:rPr>
        <w:t xml:space="preserve">Informacja dla Wykonawcy: Formularz </w:t>
      </w:r>
      <w:proofErr w:type="spellStart"/>
      <w:r w:rsidRPr="00392002">
        <w:rPr>
          <w:sz w:val="16"/>
          <w:szCs w:val="16"/>
          <w:lang w:eastAsia="en-US"/>
        </w:rPr>
        <w:t>oferty</w:t>
      </w:r>
      <w:proofErr w:type="spellEnd"/>
      <w:r w:rsidRPr="00392002">
        <w:rPr>
          <w:sz w:val="16"/>
          <w:szCs w:val="16"/>
          <w:lang w:eastAsia="en-US"/>
        </w:rPr>
        <w:t xml:space="preserve"> musi być opatrzony przez osobę lub osoby uprawnione do reprezentowania firmy </w:t>
      </w:r>
      <w:r w:rsidRPr="00392002">
        <w:rPr>
          <w:b/>
          <w:sz w:val="16"/>
          <w:szCs w:val="16"/>
          <w:lang w:eastAsia="en-US"/>
        </w:rPr>
        <w:t>kwalifikowanym podpisem elektronicznym, podpisem zaufanym lub podpisem osobistym</w:t>
      </w:r>
      <w:r w:rsidRPr="00392002">
        <w:rPr>
          <w:sz w:val="16"/>
          <w:szCs w:val="16"/>
          <w:lang w:eastAsia="en-US"/>
        </w:rPr>
        <w:t xml:space="preserve"> i przekazany Zamawiającemu wraz z dokumentem (-</w:t>
      </w:r>
      <w:proofErr w:type="spellStart"/>
      <w:r w:rsidRPr="00392002">
        <w:rPr>
          <w:sz w:val="16"/>
          <w:szCs w:val="16"/>
          <w:lang w:eastAsia="en-US"/>
        </w:rPr>
        <w:t>ami</w:t>
      </w:r>
      <w:proofErr w:type="spellEnd"/>
      <w:r w:rsidRPr="00392002">
        <w:rPr>
          <w:sz w:val="16"/>
          <w:szCs w:val="16"/>
          <w:lang w:eastAsia="en-US"/>
        </w:rPr>
        <w:t>) potwierdzającymi prawo do reprezentacji Wykonawcy przez osobę podpisującą ofertę.</w:t>
      </w:r>
    </w:p>
    <w:p w:rsidR="00C709A0" w:rsidRPr="00392002" w:rsidRDefault="00C709A0" w:rsidP="0020268A">
      <w:pPr>
        <w:spacing w:after="200" w:line="276" w:lineRule="auto"/>
        <w:ind w:left="0"/>
        <w:contextualSpacing w:val="0"/>
        <w:jc w:val="both"/>
        <w:rPr>
          <w:sz w:val="16"/>
          <w:szCs w:val="16"/>
          <w:lang w:eastAsia="en-US"/>
        </w:rPr>
      </w:pPr>
      <w:r w:rsidRPr="00392002">
        <w:rPr>
          <w:sz w:val="16"/>
          <w:szCs w:val="16"/>
          <w:lang w:eastAsia="en-US"/>
        </w:rPr>
        <w:t>*niepotrzebne skreślić</w:t>
      </w:r>
    </w:p>
    <w:p w:rsidR="00C709A0" w:rsidRPr="00392002" w:rsidRDefault="00C709A0" w:rsidP="0020268A">
      <w:pPr>
        <w:spacing w:after="200" w:line="276" w:lineRule="auto"/>
        <w:ind w:left="0"/>
        <w:contextualSpacing w:val="0"/>
        <w:jc w:val="both"/>
        <w:rPr>
          <w:sz w:val="16"/>
          <w:szCs w:val="16"/>
          <w:lang w:eastAsia="en-US"/>
        </w:rPr>
      </w:pPr>
      <w:r w:rsidRPr="00392002">
        <w:rPr>
          <w:sz w:val="16"/>
          <w:szCs w:val="16"/>
          <w:lang w:eastAsia="en-US"/>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rsidR="00C709A0" w:rsidRPr="00392002" w:rsidRDefault="00C709A0" w:rsidP="00CB69B3">
      <w:pPr>
        <w:pStyle w:val="Tekstprzypisudolnego"/>
        <w:jc w:val="both"/>
        <w:rPr>
          <w:sz w:val="16"/>
          <w:szCs w:val="16"/>
        </w:rPr>
      </w:pPr>
      <w:r w:rsidRPr="00392002">
        <w:rPr>
          <w:color w:val="000000"/>
          <w:sz w:val="16"/>
          <w:szCs w:val="16"/>
          <w:vertAlign w:val="superscript"/>
        </w:rPr>
        <w:t xml:space="preserve">1) </w:t>
      </w:r>
      <w:r w:rsidRPr="00392002">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C709A0" w:rsidRPr="00FE791C" w:rsidRDefault="00C709A0" w:rsidP="00FE791C">
      <w:pPr>
        <w:spacing w:line="276" w:lineRule="auto"/>
        <w:ind w:left="0"/>
        <w:contextualSpacing w:val="0"/>
        <w:jc w:val="right"/>
        <w:rPr>
          <w:sz w:val="20"/>
          <w:szCs w:val="20"/>
          <w:lang w:eastAsia="en-US"/>
        </w:rPr>
        <w:sectPr w:rsidR="00C709A0" w:rsidRPr="00FE791C" w:rsidSect="005A2517">
          <w:footerReference w:type="default" r:id="rId13"/>
          <w:pgSz w:w="11906" w:h="16838"/>
          <w:pgMar w:top="1276" w:right="849" w:bottom="709" w:left="1134" w:header="708" w:footer="139" w:gutter="0"/>
          <w:cols w:space="708"/>
          <w:docGrid w:linePitch="360"/>
        </w:sectPr>
      </w:pPr>
    </w:p>
    <w:p w:rsidR="00C709A0" w:rsidRPr="00FB4B46" w:rsidRDefault="00C709A0" w:rsidP="00FB4B46">
      <w:pPr>
        <w:ind w:left="0"/>
        <w:jc w:val="right"/>
        <w:rPr>
          <w:rFonts w:cs="Arial"/>
          <w:b/>
          <w:sz w:val="18"/>
          <w:szCs w:val="18"/>
        </w:rPr>
      </w:pPr>
      <w:r w:rsidRPr="00FB4B46">
        <w:rPr>
          <w:rFonts w:cs="Arial"/>
          <w:b/>
          <w:sz w:val="18"/>
          <w:szCs w:val="18"/>
        </w:rPr>
        <w:lastRenderedPageBreak/>
        <w:t>Załącznik nr 2 - Oświadczenie dotyczące przesłanek wykluczenia z postępowania</w:t>
      </w:r>
    </w:p>
    <w:p w:rsidR="00C709A0" w:rsidRPr="00FB4B46" w:rsidRDefault="00C709A0" w:rsidP="00FB4B46">
      <w:pPr>
        <w:ind w:left="5246" w:firstLine="708"/>
        <w:jc w:val="right"/>
        <w:rPr>
          <w:rFonts w:cs="Arial"/>
          <w:b/>
          <w:sz w:val="18"/>
          <w:szCs w:val="18"/>
        </w:rPr>
      </w:pPr>
      <w:r w:rsidRPr="00FB4B46">
        <w:rPr>
          <w:rFonts w:cs="Arial"/>
          <w:b/>
          <w:sz w:val="18"/>
          <w:szCs w:val="18"/>
        </w:rPr>
        <w:t>i spełniania warunków udziału w postępowaniu</w:t>
      </w:r>
    </w:p>
    <w:p w:rsidR="00C709A0" w:rsidRDefault="00C709A0" w:rsidP="008C0738">
      <w:pPr>
        <w:spacing w:line="480" w:lineRule="auto"/>
        <w:ind w:left="5246" w:firstLine="708"/>
        <w:rPr>
          <w:rFonts w:cs="Arial"/>
          <w:b/>
          <w:sz w:val="21"/>
          <w:szCs w:val="21"/>
        </w:rPr>
      </w:pPr>
    </w:p>
    <w:p w:rsidR="00C709A0" w:rsidRPr="00A22DCF" w:rsidRDefault="00C709A0" w:rsidP="008C0738">
      <w:pPr>
        <w:spacing w:line="480" w:lineRule="auto"/>
        <w:ind w:left="5246" w:firstLine="708"/>
        <w:rPr>
          <w:rFonts w:cs="Arial"/>
          <w:b/>
          <w:sz w:val="21"/>
          <w:szCs w:val="21"/>
        </w:rPr>
      </w:pPr>
      <w:r w:rsidRPr="00A22DCF">
        <w:rPr>
          <w:rFonts w:cs="Arial"/>
          <w:b/>
          <w:sz w:val="21"/>
          <w:szCs w:val="21"/>
        </w:rPr>
        <w:t>Zamawiający:</w:t>
      </w:r>
    </w:p>
    <w:p w:rsidR="00C709A0" w:rsidRPr="00262341" w:rsidRDefault="00C709A0" w:rsidP="008C0738">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C709A0" w:rsidRPr="00262341" w:rsidRDefault="00C709A0" w:rsidP="008C0738">
      <w:pPr>
        <w:ind w:left="5954"/>
        <w:rPr>
          <w:rFonts w:cs="Arial"/>
          <w:b/>
          <w:sz w:val="20"/>
          <w:szCs w:val="20"/>
        </w:rPr>
      </w:pPr>
      <w:r>
        <w:rPr>
          <w:rFonts w:cs="Arial"/>
          <w:b/>
          <w:sz w:val="20"/>
          <w:szCs w:val="20"/>
        </w:rPr>
        <w:t>ul</w:t>
      </w:r>
      <w:r w:rsidRPr="00262341">
        <w:rPr>
          <w:rFonts w:cs="Arial"/>
          <w:b/>
          <w:sz w:val="20"/>
          <w:szCs w:val="20"/>
        </w:rPr>
        <w:t>. Partyzantów 1</w:t>
      </w:r>
    </w:p>
    <w:p w:rsidR="00C709A0" w:rsidRPr="00262341" w:rsidRDefault="00C709A0" w:rsidP="008C0738">
      <w:pPr>
        <w:ind w:left="5954"/>
        <w:rPr>
          <w:rFonts w:cs="Arial"/>
          <w:b/>
          <w:sz w:val="20"/>
          <w:szCs w:val="20"/>
        </w:rPr>
      </w:pPr>
      <w:r w:rsidRPr="00262341">
        <w:rPr>
          <w:rFonts w:cs="Arial"/>
          <w:b/>
          <w:sz w:val="20"/>
          <w:szCs w:val="20"/>
        </w:rPr>
        <w:t>26-200 Końskie</w:t>
      </w:r>
    </w:p>
    <w:p w:rsidR="00C709A0" w:rsidRDefault="00C709A0" w:rsidP="008C0738">
      <w:pPr>
        <w:ind w:left="5954"/>
        <w:rPr>
          <w:rFonts w:cs="Arial"/>
          <w:b/>
          <w:i/>
          <w:sz w:val="16"/>
          <w:szCs w:val="16"/>
        </w:rPr>
      </w:pPr>
    </w:p>
    <w:p w:rsidR="00C709A0" w:rsidRPr="009E43B6" w:rsidRDefault="00FA44E1" w:rsidP="008C0738">
      <w:pPr>
        <w:ind w:left="5954"/>
        <w:rPr>
          <w:rFonts w:cs="Arial"/>
          <w:b/>
          <w:i/>
          <w:sz w:val="16"/>
          <w:szCs w:val="16"/>
        </w:rPr>
      </w:pPr>
      <w:r>
        <w:rPr>
          <w:rFonts w:cs="Arial"/>
          <w:b/>
          <w:i/>
          <w:sz w:val="16"/>
          <w:szCs w:val="16"/>
        </w:rPr>
        <w:t>ZP.271.1.19</w:t>
      </w:r>
      <w:r w:rsidR="00C709A0">
        <w:rPr>
          <w:rFonts w:cs="Arial"/>
          <w:b/>
          <w:i/>
          <w:sz w:val="16"/>
          <w:szCs w:val="16"/>
        </w:rPr>
        <w:t>.2021</w:t>
      </w:r>
      <w:r>
        <w:rPr>
          <w:rFonts w:cs="Arial"/>
          <w:b/>
          <w:i/>
          <w:sz w:val="16"/>
          <w:szCs w:val="16"/>
        </w:rPr>
        <w:t>.EP</w:t>
      </w:r>
    </w:p>
    <w:p w:rsidR="00C709A0" w:rsidRPr="00A22DCF" w:rsidRDefault="00C709A0" w:rsidP="008C0738">
      <w:pPr>
        <w:ind w:left="5954"/>
        <w:rPr>
          <w:rFonts w:cs="Arial"/>
          <w:i/>
          <w:sz w:val="16"/>
          <w:szCs w:val="16"/>
        </w:rPr>
      </w:pPr>
    </w:p>
    <w:p w:rsidR="00C709A0" w:rsidRPr="00A22DCF" w:rsidRDefault="00C709A0" w:rsidP="008C0738">
      <w:pPr>
        <w:rPr>
          <w:rFonts w:cs="Arial"/>
          <w:b/>
          <w:sz w:val="21"/>
          <w:szCs w:val="21"/>
        </w:rPr>
      </w:pPr>
      <w:r w:rsidRPr="00A22DCF">
        <w:rPr>
          <w:rFonts w:cs="Arial"/>
          <w:b/>
          <w:sz w:val="21"/>
          <w:szCs w:val="21"/>
        </w:rPr>
        <w:t>Wykonawca:</w:t>
      </w:r>
    </w:p>
    <w:p w:rsidR="00C709A0" w:rsidRPr="00A22DCF" w:rsidRDefault="00C709A0" w:rsidP="008C0738">
      <w:pPr>
        <w:ind w:right="5954"/>
        <w:rPr>
          <w:rFonts w:cs="Arial"/>
          <w:sz w:val="21"/>
          <w:szCs w:val="21"/>
        </w:rPr>
      </w:pPr>
      <w:r>
        <w:rPr>
          <w:rFonts w:cs="Arial"/>
          <w:sz w:val="21"/>
          <w:szCs w:val="21"/>
        </w:rPr>
        <w:t>……………………………</w:t>
      </w:r>
    </w:p>
    <w:p w:rsidR="00C709A0" w:rsidRPr="00842991" w:rsidRDefault="00C709A0" w:rsidP="008C0738">
      <w:pPr>
        <w:ind w:right="5953"/>
        <w:rPr>
          <w:rFonts w:cs="Arial"/>
          <w:i/>
          <w:sz w:val="16"/>
          <w:szCs w:val="16"/>
        </w:rPr>
      </w:pPr>
      <w:r w:rsidRPr="00842991">
        <w:rPr>
          <w:rFonts w:cs="Arial"/>
          <w:i/>
          <w:sz w:val="16"/>
          <w:szCs w:val="16"/>
        </w:rPr>
        <w:t>(pełna nazwa/firma, adres, w zależności od podmiotu: NIP/PESEL, KRS/</w:t>
      </w:r>
      <w:proofErr w:type="spellStart"/>
      <w:r w:rsidRPr="00842991">
        <w:rPr>
          <w:rFonts w:cs="Arial"/>
          <w:i/>
          <w:sz w:val="16"/>
          <w:szCs w:val="16"/>
        </w:rPr>
        <w:t>CEiDG</w:t>
      </w:r>
      <w:proofErr w:type="spellEnd"/>
      <w:r w:rsidRPr="00842991">
        <w:rPr>
          <w:rFonts w:cs="Arial"/>
          <w:i/>
          <w:sz w:val="16"/>
          <w:szCs w:val="16"/>
        </w:rPr>
        <w:t>)</w:t>
      </w:r>
    </w:p>
    <w:p w:rsidR="00C709A0" w:rsidRPr="00262D61" w:rsidRDefault="00C709A0" w:rsidP="008C0738">
      <w:pPr>
        <w:rPr>
          <w:rFonts w:cs="Arial"/>
          <w:sz w:val="21"/>
          <w:szCs w:val="21"/>
          <w:u w:val="single"/>
        </w:rPr>
      </w:pPr>
      <w:r w:rsidRPr="00262D61">
        <w:rPr>
          <w:rFonts w:cs="Arial"/>
          <w:sz w:val="21"/>
          <w:szCs w:val="21"/>
          <w:u w:val="single"/>
        </w:rPr>
        <w:t>reprezentowany przez:</w:t>
      </w:r>
    </w:p>
    <w:p w:rsidR="00C709A0" w:rsidRPr="00A22DCF" w:rsidRDefault="00C709A0" w:rsidP="008C0738">
      <w:pPr>
        <w:ind w:right="5954"/>
        <w:rPr>
          <w:rFonts w:cs="Arial"/>
          <w:sz w:val="21"/>
          <w:szCs w:val="21"/>
        </w:rPr>
      </w:pPr>
      <w:r>
        <w:rPr>
          <w:rFonts w:cs="Arial"/>
          <w:sz w:val="21"/>
          <w:szCs w:val="21"/>
        </w:rPr>
        <w:t>………………………………</w:t>
      </w:r>
    </w:p>
    <w:p w:rsidR="00C709A0" w:rsidRPr="00FC4640" w:rsidRDefault="00C709A0" w:rsidP="008C0738">
      <w:pPr>
        <w:ind w:right="5953"/>
        <w:rPr>
          <w:rFonts w:cs="Arial"/>
          <w:i/>
          <w:sz w:val="12"/>
          <w:szCs w:val="12"/>
        </w:rPr>
      </w:pPr>
      <w:r w:rsidRPr="009617B4">
        <w:rPr>
          <w:rFonts w:cs="Arial"/>
          <w:i/>
          <w:sz w:val="12"/>
          <w:szCs w:val="12"/>
        </w:rPr>
        <w:t>(imię, nazwisko, stanowisko/podstawa do  reprezentacji)</w:t>
      </w:r>
    </w:p>
    <w:p w:rsidR="00C709A0" w:rsidRPr="00262D61" w:rsidRDefault="00C709A0" w:rsidP="008C0738">
      <w:pPr>
        <w:spacing w:line="360" w:lineRule="auto"/>
        <w:jc w:val="center"/>
        <w:rPr>
          <w:rFonts w:cs="Arial"/>
          <w:b/>
          <w:u w:val="single"/>
        </w:rPr>
      </w:pPr>
      <w:r w:rsidRPr="00262D61">
        <w:rPr>
          <w:rFonts w:cs="Arial"/>
          <w:b/>
          <w:u w:val="single"/>
        </w:rPr>
        <w:t xml:space="preserve">Oświadczenie wykonawcy </w:t>
      </w:r>
    </w:p>
    <w:p w:rsidR="00C709A0" w:rsidRDefault="00C709A0" w:rsidP="008C0738">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C709A0" w:rsidRPr="00A22DCF" w:rsidRDefault="00C709A0" w:rsidP="008C0738">
      <w:pPr>
        <w:spacing w:line="360" w:lineRule="auto"/>
        <w:jc w:val="center"/>
        <w:rPr>
          <w:rFonts w:cs="Arial"/>
          <w:b/>
          <w:sz w:val="21"/>
          <w:szCs w:val="21"/>
        </w:rPr>
      </w:pPr>
      <w:r w:rsidRPr="00A22DCF">
        <w:rPr>
          <w:rFonts w:cs="Arial"/>
          <w:b/>
          <w:sz w:val="21"/>
          <w:szCs w:val="21"/>
        </w:rPr>
        <w:t xml:space="preserve">Prawo zamówień publicznych (dalej jako: ustawa </w:t>
      </w:r>
      <w:proofErr w:type="spellStart"/>
      <w:r w:rsidRPr="00A22DCF">
        <w:rPr>
          <w:rFonts w:cs="Arial"/>
          <w:b/>
          <w:sz w:val="21"/>
          <w:szCs w:val="21"/>
        </w:rPr>
        <w:t>Pzp</w:t>
      </w:r>
      <w:proofErr w:type="spellEnd"/>
      <w:r w:rsidRPr="00A22DCF">
        <w:rPr>
          <w:rFonts w:cs="Arial"/>
          <w:b/>
          <w:sz w:val="21"/>
          <w:szCs w:val="21"/>
        </w:rPr>
        <w:t xml:space="preserve">), </w:t>
      </w:r>
    </w:p>
    <w:p w:rsidR="00C709A0" w:rsidRPr="001C1E43" w:rsidRDefault="00C709A0" w:rsidP="008C0738">
      <w:pPr>
        <w:spacing w:line="360" w:lineRule="auto"/>
        <w:jc w:val="center"/>
        <w:rPr>
          <w:rFonts w:cs="Arial"/>
          <w:b/>
          <w:u w:val="single"/>
        </w:rPr>
      </w:pPr>
      <w:r w:rsidRPr="00BF1F3F">
        <w:rPr>
          <w:rFonts w:cs="Arial"/>
          <w:b/>
          <w:u w:val="single"/>
        </w:rPr>
        <w:t>DOTYCZĄCE PRZESŁANEK WYKLUCZENIA Z POSTĘPOWANIA</w:t>
      </w:r>
    </w:p>
    <w:p w:rsidR="00FC07EC" w:rsidRPr="00392002" w:rsidRDefault="00C709A0" w:rsidP="00FC07EC">
      <w:pPr>
        <w:spacing w:after="240"/>
        <w:ind w:left="0"/>
        <w:jc w:val="center"/>
        <w:rPr>
          <w:b/>
        </w:rPr>
      </w:pPr>
      <w:r w:rsidRPr="00FE791C">
        <w:rPr>
          <w:rFonts w:cs="Arial"/>
        </w:rPr>
        <w:t xml:space="preserve">Na potrzeby postępowania o udzielenie </w:t>
      </w:r>
      <w:proofErr w:type="spellStart"/>
      <w:r w:rsidRPr="00FE791C">
        <w:rPr>
          <w:rFonts w:cs="Arial"/>
        </w:rPr>
        <w:t>zamówienia</w:t>
      </w:r>
      <w:proofErr w:type="spellEnd"/>
      <w:r w:rsidRPr="00FE791C">
        <w:rPr>
          <w:rFonts w:cs="Arial"/>
        </w:rPr>
        <w:t xml:space="preserve"> publicznego</w:t>
      </w:r>
      <w:r w:rsidR="00FA44E1" w:rsidRPr="00FA44E1">
        <w:rPr>
          <w:sz w:val="22"/>
          <w:szCs w:val="22"/>
        </w:rPr>
        <w:t xml:space="preserve"> </w:t>
      </w:r>
      <w:r w:rsidR="00FC07EC">
        <w:rPr>
          <w:b/>
        </w:rPr>
        <w:t xml:space="preserve">Zimowe utrzymanie </w:t>
      </w:r>
      <w:proofErr w:type="spellStart"/>
      <w:r w:rsidR="00FC07EC">
        <w:rPr>
          <w:b/>
        </w:rPr>
        <w:t>dróg</w:t>
      </w:r>
      <w:proofErr w:type="spellEnd"/>
      <w:r w:rsidR="00FC07EC">
        <w:rPr>
          <w:b/>
        </w:rPr>
        <w:t xml:space="preserve"> na terenie miasta i gminy Końskie na lata 2021-2023</w:t>
      </w:r>
    </w:p>
    <w:p w:rsidR="00FA44E1" w:rsidRDefault="00FC07EC" w:rsidP="00FA44E1">
      <w:pPr>
        <w:tabs>
          <w:tab w:val="left" w:pos="708"/>
        </w:tabs>
        <w:ind w:left="0"/>
        <w:jc w:val="both"/>
        <w:rPr>
          <w:sz w:val="22"/>
          <w:szCs w:val="22"/>
        </w:rPr>
      </w:pPr>
      <w:r>
        <w:rPr>
          <w:sz w:val="22"/>
          <w:szCs w:val="22"/>
        </w:rPr>
        <w:t xml:space="preserve">w tym: </w:t>
      </w:r>
      <w:r w:rsidR="00FA44E1" w:rsidRPr="00643022">
        <w:rPr>
          <w:sz w:val="22"/>
          <w:szCs w:val="22"/>
        </w:rPr>
        <w:t xml:space="preserve">Zadanie Nr 1 – Zimowe utrzymanie </w:t>
      </w:r>
      <w:proofErr w:type="spellStart"/>
      <w:r w:rsidR="00FA44E1" w:rsidRPr="00643022">
        <w:rPr>
          <w:sz w:val="22"/>
          <w:szCs w:val="22"/>
        </w:rPr>
        <w:t>dróg</w:t>
      </w:r>
      <w:proofErr w:type="spellEnd"/>
      <w:r w:rsidR="00FA44E1" w:rsidRPr="00643022">
        <w:rPr>
          <w:sz w:val="22"/>
          <w:szCs w:val="22"/>
        </w:rPr>
        <w:t xml:space="preserve"> na terenie gminy przy zastosowaniu mieszanki piasku i soli </w:t>
      </w:r>
      <w:r w:rsidR="00FA44E1">
        <w:rPr>
          <w:sz w:val="22"/>
          <w:szCs w:val="22"/>
        </w:rPr>
        <w:br/>
      </w:r>
      <w:r w:rsidR="00FA44E1"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Pr>
          <w:sz w:val="22"/>
          <w:szCs w:val="22"/>
        </w:rPr>
        <w:br/>
      </w:r>
      <w:r w:rsidRPr="00643022">
        <w:rPr>
          <w:sz w:val="22"/>
          <w:szCs w:val="22"/>
        </w:rPr>
        <w:t xml:space="preserve">w sezonach zimowych 2021-2023, </w:t>
      </w:r>
    </w:p>
    <w:p w:rsidR="00FA44E1" w:rsidRPr="00643022" w:rsidRDefault="00FA44E1" w:rsidP="00FA44E1">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Pr="00FE791C" w:rsidRDefault="00C709A0" w:rsidP="00FE791C">
      <w:pPr>
        <w:spacing w:line="360" w:lineRule="auto"/>
        <w:ind w:left="360"/>
        <w:jc w:val="both"/>
        <w:rPr>
          <w:rFonts w:cs="Arial"/>
        </w:rPr>
      </w:pPr>
      <w:r w:rsidRPr="00B5706B">
        <w:rPr>
          <w:rFonts w:cs="Arial"/>
          <w:b/>
          <w:bCs/>
          <w:color w:val="000000"/>
        </w:rPr>
        <w:t>,</w:t>
      </w:r>
      <w:r w:rsidRPr="00FE791C">
        <w:rPr>
          <w:rFonts w:cs="Arial"/>
        </w:rPr>
        <w:t xml:space="preserve"> prowadzonego przez Gminę Końskie</w:t>
      </w:r>
      <w:r w:rsidRPr="00FE791C">
        <w:rPr>
          <w:rFonts w:cs="Arial"/>
          <w:i/>
        </w:rPr>
        <w:t xml:space="preserve">, </w:t>
      </w:r>
      <w:r w:rsidRPr="00FE791C">
        <w:rPr>
          <w:rFonts w:cs="Arial"/>
        </w:rPr>
        <w:t>oświadczam, co następuje:</w:t>
      </w:r>
    </w:p>
    <w:p w:rsidR="00C709A0" w:rsidRPr="001C1E43" w:rsidRDefault="00C709A0" w:rsidP="008C0738">
      <w:pPr>
        <w:shd w:val="clear" w:color="auto" w:fill="BFBFBF"/>
        <w:spacing w:line="360" w:lineRule="auto"/>
        <w:rPr>
          <w:rFonts w:cs="Arial"/>
          <w:b/>
          <w:sz w:val="21"/>
          <w:szCs w:val="21"/>
        </w:rPr>
      </w:pPr>
      <w:r>
        <w:t>OŚWIADCZENIA</w:t>
      </w:r>
      <w:r w:rsidRPr="001448FB">
        <w:t xml:space="preserve"> DOTYCZĄCE WYKONAWCY:</w:t>
      </w:r>
    </w:p>
    <w:p w:rsidR="00C709A0" w:rsidRPr="00FE791C" w:rsidRDefault="00C709A0" w:rsidP="008C0738">
      <w:pPr>
        <w:pStyle w:val="Akapitzlist1"/>
        <w:spacing w:before="0" w:after="0" w:line="360" w:lineRule="auto"/>
        <w:ind w:left="360"/>
        <w:rPr>
          <w:rFonts w:ascii="Times New Roman" w:hAnsi="Times New Roman"/>
          <w:sz w:val="24"/>
          <w:szCs w:val="24"/>
        </w:rPr>
      </w:pPr>
      <w:r w:rsidRPr="00FE791C">
        <w:rPr>
          <w:rFonts w:ascii="Times New Roman" w:hAnsi="Times New Roman"/>
          <w:sz w:val="24"/>
          <w:szCs w:val="24"/>
        </w:rPr>
        <w:t xml:space="preserve">Oświadczam, że nie podlegam wykluczeniu z postępowania na podstawie </w:t>
      </w:r>
      <w:r w:rsidRPr="00FE791C">
        <w:rPr>
          <w:rFonts w:ascii="Times New Roman" w:hAnsi="Times New Roman"/>
          <w:sz w:val="24"/>
          <w:szCs w:val="24"/>
        </w:rPr>
        <w:br/>
        <w:t xml:space="preserve">art. 108 ust.1  ustawy </w:t>
      </w:r>
      <w:proofErr w:type="spellStart"/>
      <w:r w:rsidRPr="00FE791C">
        <w:rPr>
          <w:rFonts w:ascii="Times New Roman" w:hAnsi="Times New Roman"/>
          <w:sz w:val="24"/>
          <w:szCs w:val="24"/>
        </w:rPr>
        <w:t>Pzp</w:t>
      </w:r>
      <w:proofErr w:type="spellEnd"/>
      <w:r w:rsidRPr="00FE791C">
        <w:rPr>
          <w:rFonts w:ascii="Times New Roman" w:hAnsi="Times New Roman"/>
          <w:sz w:val="24"/>
          <w:szCs w:val="24"/>
        </w:rPr>
        <w:t>.</w:t>
      </w:r>
    </w:p>
    <w:p w:rsidR="00C709A0" w:rsidRPr="00FE791C" w:rsidRDefault="00C709A0" w:rsidP="00FE791C">
      <w:pPr>
        <w:spacing w:line="360" w:lineRule="auto"/>
        <w:rPr>
          <w:i/>
        </w:rPr>
      </w:pPr>
    </w:p>
    <w:p w:rsidR="00C709A0" w:rsidRPr="00FE791C" w:rsidRDefault="00C709A0" w:rsidP="00FE791C">
      <w:pPr>
        <w:spacing w:line="360" w:lineRule="auto"/>
        <w:ind w:left="360"/>
        <w:jc w:val="both"/>
        <w:rPr>
          <w:i/>
        </w:rPr>
      </w:pPr>
      <w:r w:rsidRPr="00FE791C">
        <w:t xml:space="preserve">Oświadczam, że zachodzą w stosunku do mnie podstawy wykluczenia z postępowania na podstawie art. …………. ustawy </w:t>
      </w:r>
      <w:proofErr w:type="spellStart"/>
      <w:r w:rsidRPr="00FE791C">
        <w:t>Pzp</w:t>
      </w:r>
      <w:proofErr w:type="spellEnd"/>
      <w:r w:rsidRPr="00FE791C">
        <w:rPr>
          <w:i/>
        </w:rPr>
        <w:t xml:space="preserve">(podać mającą zastosowanie podstawę wykluczenia spośród wymienionych w art. 108 ust.1  </w:t>
      </w:r>
      <w:proofErr w:type="spellStart"/>
      <w:r w:rsidRPr="00FE791C">
        <w:rPr>
          <w:i/>
        </w:rPr>
        <w:t>pkt</w:t>
      </w:r>
      <w:proofErr w:type="spellEnd"/>
      <w:r w:rsidRPr="00FE791C">
        <w:rPr>
          <w:i/>
        </w:rPr>
        <w:t xml:space="preserve"> 1, 2 oraz 5 ustawy </w:t>
      </w:r>
      <w:proofErr w:type="spellStart"/>
      <w:r w:rsidRPr="00FE791C">
        <w:rPr>
          <w:i/>
        </w:rPr>
        <w:t>Pzp</w:t>
      </w:r>
      <w:proofErr w:type="spellEnd"/>
      <w:r w:rsidRPr="00FE791C">
        <w:rPr>
          <w:i/>
        </w:rPr>
        <w:t>).</w:t>
      </w:r>
      <w:r w:rsidRPr="00FE791C">
        <w:t xml:space="preserve">Jednocześnie oświadczam, że w związku z ww. okolicznością, na podstawie art. 110 ust. 2  ustawy </w:t>
      </w:r>
      <w:proofErr w:type="spellStart"/>
      <w:r w:rsidRPr="00FE791C">
        <w:t>Pzp</w:t>
      </w:r>
      <w:proofErr w:type="spellEnd"/>
      <w:r w:rsidRPr="00FE791C">
        <w:t xml:space="preserve"> podjąłem następujące środki naprawcze: ……………………………………………………………………</w:t>
      </w:r>
    </w:p>
    <w:p w:rsidR="00C709A0" w:rsidRDefault="00C709A0" w:rsidP="008C0738">
      <w:pPr>
        <w:spacing w:line="360" w:lineRule="auto"/>
        <w:rPr>
          <w:i/>
        </w:rPr>
      </w:pPr>
    </w:p>
    <w:p w:rsidR="00C709A0" w:rsidRDefault="00C709A0" w:rsidP="008C0738">
      <w:pPr>
        <w:spacing w:line="360" w:lineRule="auto"/>
        <w:rPr>
          <w:i/>
        </w:rPr>
      </w:pPr>
    </w:p>
    <w:p w:rsidR="00C709A0" w:rsidRDefault="00C709A0" w:rsidP="008C0738">
      <w:pPr>
        <w:spacing w:line="360" w:lineRule="auto"/>
        <w:rPr>
          <w:i/>
        </w:rPr>
      </w:pPr>
    </w:p>
    <w:p w:rsidR="00C709A0" w:rsidRDefault="00C709A0" w:rsidP="008C0738">
      <w:pPr>
        <w:spacing w:line="360" w:lineRule="auto"/>
        <w:rPr>
          <w:i/>
        </w:rPr>
      </w:pPr>
    </w:p>
    <w:p w:rsidR="00C709A0" w:rsidRPr="00FE791C" w:rsidRDefault="00C709A0" w:rsidP="008C0738">
      <w:pPr>
        <w:spacing w:line="360" w:lineRule="auto"/>
        <w:rPr>
          <w:i/>
        </w:rPr>
      </w:pPr>
      <w:r>
        <w:rPr>
          <w:i/>
        </w:rPr>
        <w:br w:type="page"/>
      </w:r>
    </w:p>
    <w:p w:rsidR="00C709A0" w:rsidRPr="00262D61" w:rsidRDefault="00C709A0" w:rsidP="004D7B83">
      <w:pPr>
        <w:spacing w:line="360" w:lineRule="auto"/>
        <w:jc w:val="center"/>
        <w:rPr>
          <w:rFonts w:cs="Arial"/>
          <w:b/>
          <w:u w:val="single"/>
        </w:rPr>
      </w:pPr>
      <w:r w:rsidRPr="00262D61">
        <w:rPr>
          <w:rFonts w:cs="Arial"/>
          <w:b/>
          <w:u w:val="single"/>
        </w:rPr>
        <w:lastRenderedPageBreak/>
        <w:t xml:space="preserve">Oświadczenie wykonawcy </w:t>
      </w:r>
    </w:p>
    <w:p w:rsidR="00C709A0" w:rsidRDefault="00C709A0" w:rsidP="004D7B83">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C709A0" w:rsidRPr="00A22DCF" w:rsidRDefault="00C709A0" w:rsidP="004D7B83">
      <w:pPr>
        <w:spacing w:line="360" w:lineRule="auto"/>
        <w:jc w:val="center"/>
        <w:rPr>
          <w:rFonts w:cs="Arial"/>
          <w:b/>
          <w:sz w:val="21"/>
          <w:szCs w:val="21"/>
        </w:rPr>
      </w:pPr>
      <w:r w:rsidRPr="00A22DCF">
        <w:rPr>
          <w:rFonts w:cs="Arial"/>
          <w:b/>
          <w:sz w:val="21"/>
          <w:szCs w:val="21"/>
        </w:rPr>
        <w:t xml:space="preserve">Prawo zamówień publicznych (dalej jako: ustawa </w:t>
      </w:r>
      <w:proofErr w:type="spellStart"/>
      <w:r w:rsidRPr="00A22DCF">
        <w:rPr>
          <w:rFonts w:cs="Arial"/>
          <w:b/>
          <w:sz w:val="21"/>
          <w:szCs w:val="21"/>
        </w:rPr>
        <w:t>Pzp</w:t>
      </w:r>
      <w:proofErr w:type="spellEnd"/>
      <w:r w:rsidRPr="00A22DCF">
        <w:rPr>
          <w:rFonts w:cs="Arial"/>
          <w:b/>
          <w:sz w:val="21"/>
          <w:szCs w:val="21"/>
        </w:rPr>
        <w:t xml:space="preserve">), </w:t>
      </w:r>
    </w:p>
    <w:p w:rsidR="00C709A0" w:rsidRPr="00262341" w:rsidRDefault="00C709A0" w:rsidP="004D7B83">
      <w:pPr>
        <w:spacing w:line="360" w:lineRule="auto"/>
        <w:jc w:val="center"/>
        <w:rPr>
          <w:rFonts w:cs="Arial"/>
          <w:b/>
          <w:sz w:val="21"/>
          <w:szCs w:val="21"/>
          <w:u w:val="single"/>
        </w:rPr>
      </w:pPr>
      <w:r w:rsidRPr="00262D61">
        <w:rPr>
          <w:rFonts w:cs="Arial"/>
          <w:b/>
          <w:sz w:val="21"/>
          <w:szCs w:val="21"/>
          <w:u w:val="single"/>
        </w:rPr>
        <w:t xml:space="preserve">DOTYCZĄCE SPEŁNIANIA WARUNKÓW UDZIAŁU W POSTĘPOWANIU </w:t>
      </w:r>
      <w:r>
        <w:rPr>
          <w:rFonts w:cs="Arial"/>
          <w:b/>
          <w:sz w:val="21"/>
          <w:szCs w:val="21"/>
          <w:u w:val="single"/>
        </w:rPr>
        <w:br/>
      </w:r>
    </w:p>
    <w:p w:rsidR="00FC07EC" w:rsidRPr="00392002" w:rsidRDefault="00C709A0" w:rsidP="00FC07EC">
      <w:pPr>
        <w:spacing w:after="240"/>
        <w:ind w:left="0"/>
        <w:jc w:val="center"/>
        <w:rPr>
          <w:b/>
        </w:rPr>
      </w:pPr>
      <w:r w:rsidRPr="00B5706B">
        <w:rPr>
          <w:rFonts w:cs="Arial"/>
        </w:rPr>
        <w:t xml:space="preserve">Na potrzeby postępowania o udzielenie </w:t>
      </w:r>
      <w:proofErr w:type="spellStart"/>
      <w:r w:rsidRPr="00B5706B">
        <w:rPr>
          <w:rFonts w:cs="Arial"/>
        </w:rPr>
        <w:t>zamówienia</w:t>
      </w:r>
      <w:proofErr w:type="spellEnd"/>
      <w:r w:rsidRPr="00B5706B">
        <w:rPr>
          <w:rFonts w:cs="Arial"/>
        </w:rPr>
        <w:t xml:space="preserve"> publicznego</w:t>
      </w:r>
      <w:r w:rsidR="00FC07EC">
        <w:rPr>
          <w:rFonts w:cs="Arial"/>
          <w:b/>
        </w:rPr>
        <w:t xml:space="preserve"> pn.</w:t>
      </w:r>
      <w:r w:rsidR="00FA44E1" w:rsidRPr="00FA44E1">
        <w:rPr>
          <w:sz w:val="22"/>
          <w:szCs w:val="22"/>
        </w:rPr>
        <w:t xml:space="preserve"> </w:t>
      </w:r>
      <w:r w:rsidR="00FC07EC">
        <w:rPr>
          <w:b/>
        </w:rPr>
        <w:t xml:space="preserve">Zimowe utrzymanie </w:t>
      </w:r>
      <w:proofErr w:type="spellStart"/>
      <w:r w:rsidR="00FC07EC">
        <w:rPr>
          <w:b/>
        </w:rPr>
        <w:t>dróg</w:t>
      </w:r>
      <w:proofErr w:type="spellEnd"/>
      <w:r w:rsidR="00FC07EC">
        <w:rPr>
          <w:b/>
        </w:rPr>
        <w:t xml:space="preserve"> na terenie miasta i gminy Końskie na lata 2021-2023 w tym: </w:t>
      </w:r>
    </w:p>
    <w:p w:rsidR="00FA44E1" w:rsidRDefault="00FA44E1" w:rsidP="00FA44E1">
      <w:pPr>
        <w:tabs>
          <w:tab w:val="left" w:pos="708"/>
        </w:tabs>
        <w:ind w:left="0"/>
        <w:jc w:val="both"/>
        <w:rPr>
          <w:sz w:val="22"/>
          <w:szCs w:val="22"/>
        </w:rPr>
      </w:pPr>
      <w:r w:rsidRPr="00643022">
        <w:rPr>
          <w:sz w:val="22"/>
          <w:szCs w:val="22"/>
        </w:rPr>
        <w:t xml:space="preserve">Zadanie Nr 1 – Zimowe utrzymanie </w:t>
      </w:r>
      <w:proofErr w:type="spellStart"/>
      <w:r w:rsidRPr="00643022">
        <w:rPr>
          <w:sz w:val="22"/>
          <w:szCs w:val="22"/>
        </w:rPr>
        <w:t>dróg</w:t>
      </w:r>
      <w:proofErr w:type="spellEnd"/>
      <w:r w:rsidRPr="00643022">
        <w:rPr>
          <w:sz w:val="22"/>
          <w:szCs w:val="22"/>
        </w:rPr>
        <w:t xml:space="preserve"> na terenie gminy przy zastosowaniu mieszanki piasku i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Pr>
          <w:sz w:val="22"/>
          <w:szCs w:val="22"/>
        </w:rPr>
        <w:br/>
      </w:r>
      <w:r w:rsidRPr="00643022">
        <w:rPr>
          <w:sz w:val="22"/>
          <w:szCs w:val="22"/>
        </w:rPr>
        <w:t xml:space="preserve">w sezonach zimowych 2021-2023, </w:t>
      </w:r>
    </w:p>
    <w:p w:rsidR="00FA44E1" w:rsidRPr="00643022" w:rsidRDefault="00FA44E1" w:rsidP="00FA44E1">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Pr="00B5706B" w:rsidRDefault="00C709A0" w:rsidP="00B5706B">
      <w:pPr>
        <w:ind w:left="0"/>
        <w:jc w:val="both"/>
        <w:rPr>
          <w:rFonts w:cs="Arial"/>
        </w:rPr>
      </w:pPr>
      <w:r w:rsidRPr="00B5706B">
        <w:rPr>
          <w:rFonts w:cs="Arial"/>
          <w:b/>
        </w:rPr>
        <w:t xml:space="preserve"> </w:t>
      </w:r>
      <w:r w:rsidRPr="00B5706B">
        <w:rPr>
          <w:rFonts w:cs="Arial"/>
        </w:rPr>
        <w:t>prowadzonego przez Gminę Końskie</w:t>
      </w:r>
      <w:r w:rsidRPr="00B5706B">
        <w:rPr>
          <w:rFonts w:cs="Arial"/>
          <w:i/>
        </w:rPr>
        <w:t xml:space="preserve">, </w:t>
      </w:r>
      <w:r w:rsidRPr="00B5706B">
        <w:rPr>
          <w:rFonts w:cs="Arial"/>
        </w:rPr>
        <w:t>oświadczam, co następuje:</w:t>
      </w:r>
    </w:p>
    <w:p w:rsidR="00C709A0" w:rsidRDefault="00C709A0" w:rsidP="004D7B83">
      <w:pPr>
        <w:shd w:val="clear" w:color="auto" w:fill="BFBFBF"/>
        <w:spacing w:line="360" w:lineRule="auto"/>
        <w:rPr>
          <w:rFonts w:cs="Arial"/>
          <w:b/>
        </w:rPr>
      </w:pPr>
    </w:p>
    <w:p w:rsidR="00C709A0" w:rsidRPr="004D7B83" w:rsidRDefault="00C709A0" w:rsidP="004D7B83">
      <w:pPr>
        <w:shd w:val="clear" w:color="auto" w:fill="BFBFBF"/>
        <w:spacing w:line="360" w:lineRule="auto"/>
        <w:rPr>
          <w:rFonts w:cs="Arial"/>
          <w:b/>
        </w:rPr>
      </w:pPr>
      <w:r w:rsidRPr="004D7B83">
        <w:rPr>
          <w:rFonts w:cs="Arial"/>
          <w:b/>
        </w:rPr>
        <w:t>INFORMACJA DOTYCZĄCA WYKONAWCY:</w:t>
      </w:r>
    </w:p>
    <w:p w:rsidR="00C709A0" w:rsidRPr="004D7B83" w:rsidRDefault="00C709A0" w:rsidP="004D7B83">
      <w:pPr>
        <w:spacing w:line="360" w:lineRule="auto"/>
        <w:rPr>
          <w:rFonts w:cs="Arial"/>
        </w:rPr>
      </w:pPr>
    </w:p>
    <w:p w:rsidR="00C709A0" w:rsidRDefault="00C709A0" w:rsidP="00AD49D2">
      <w:pPr>
        <w:spacing w:line="360" w:lineRule="auto"/>
        <w:ind w:left="0"/>
        <w:rPr>
          <w:rFonts w:cs="Arial"/>
        </w:rPr>
      </w:pPr>
      <w:r w:rsidRPr="004D7B83">
        <w:rPr>
          <w:rFonts w:cs="Arial"/>
        </w:rPr>
        <w:t>Oświadczam, że spełniam warunki udziału w postępowaniu określone przez zamawiającego w </w:t>
      </w:r>
      <w:proofErr w:type="spellStart"/>
      <w:r w:rsidRPr="004D7B83">
        <w:rPr>
          <w:rFonts w:cs="Arial"/>
        </w:rPr>
        <w:t>pkt</w:t>
      </w:r>
      <w:proofErr w:type="spellEnd"/>
      <w:r w:rsidRPr="004D7B83">
        <w:rPr>
          <w:rFonts w:cs="Arial"/>
        </w:rPr>
        <w:t xml:space="preserve"> 13 SWZ.</w:t>
      </w:r>
    </w:p>
    <w:p w:rsidR="00C709A0" w:rsidRDefault="00C709A0" w:rsidP="00AD49D2">
      <w:pPr>
        <w:spacing w:line="360" w:lineRule="auto"/>
        <w:ind w:left="0"/>
        <w:rPr>
          <w:rFonts w:cs="Arial"/>
        </w:rPr>
      </w:pPr>
    </w:p>
    <w:p w:rsidR="00C709A0" w:rsidRPr="004D7B83" w:rsidRDefault="00C709A0" w:rsidP="004D7B83">
      <w:pPr>
        <w:spacing w:line="360" w:lineRule="auto"/>
        <w:rPr>
          <w:rFonts w:cs="Arial"/>
        </w:rPr>
      </w:pPr>
    </w:p>
    <w:p w:rsidR="00C709A0" w:rsidRPr="00B15FD3" w:rsidRDefault="00C709A0" w:rsidP="004D7B83">
      <w:pPr>
        <w:shd w:val="clear" w:color="auto" w:fill="BFBFBF"/>
        <w:spacing w:line="360" w:lineRule="auto"/>
        <w:ind w:left="0"/>
        <w:jc w:val="center"/>
        <w:rPr>
          <w:rFonts w:cs="Arial"/>
          <w:sz w:val="21"/>
          <w:szCs w:val="21"/>
        </w:rPr>
      </w:pPr>
      <w:r w:rsidRPr="00B15FD3">
        <w:rPr>
          <w:rFonts w:cs="Arial"/>
          <w:b/>
          <w:sz w:val="21"/>
          <w:szCs w:val="21"/>
        </w:rPr>
        <w:t>INFORMACJA W ZWIĄZKU Z POLEGANIEM NA ZASOBACH INNYCH PODMIOTÓW</w:t>
      </w:r>
      <w:r>
        <w:rPr>
          <w:rFonts w:cs="Arial"/>
          <w:sz w:val="21"/>
          <w:szCs w:val="21"/>
        </w:rPr>
        <w:t>:</w:t>
      </w:r>
    </w:p>
    <w:p w:rsidR="00C709A0" w:rsidRPr="004D7B83" w:rsidRDefault="00C709A0" w:rsidP="00AD49D2">
      <w:pPr>
        <w:spacing w:line="360" w:lineRule="auto"/>
        <w:ind w:left="0"/>
        <w:rPr>
          <w:rFonts w:cs="Arial"/>
        </w:rPr>
      </w:pPr>
      <w:r w:rsidRPr="004D7B83">
        <w:rPr>
          <w:rFonts w:cs="Arial"/>
        </w:rPr>
        <w:t xml:space="preserve">Oświadczam, że w celu wykazania spełniania warunków udziału w postępowaniu, określonych przez zamawiającego </w:t>
      </w:r>
      <w:r w:rsidRPr="004D7B83">
        <w:rPr>
          <w:rFonts w:cs="Arial"/>
          <w:b/>
        </w:rPr>
        <w:t>w</w:t>
      </w:r>
      <w:r>
        <w:rPr>
          <w:rFonts w:cs="Arial"/>
          <w:b/>
          <w:i/>
        </w:rPr>
        <w:t xml:space="preserve"> </w:t>
      </w:r>
      <w:proofErr w:type="spellStart"/>
      <w:r>
        <w:rPr>
          <w:rFonts w:cs="Arial"/>
          <w:b/>
          <w:i/>
        </w:rPr>
        <w:t>pkt</w:t>
      </w:r>
      <w:proofErr w:type="spellEnd"/>
      <w:r>
        <w:rPr>
          <w:rFonts w:cs="Arial"/>
          <w:b/>
          <w:i/>
        </w:rPr>
        <w:t xml:space="preserve"> 13 S</w:t>
      </w:r>
      <w:r w:rsidRPr="004D7B83">
        <w:rPr>
          <w:rFonts w:cs="Arial"/>
          <w:b/>
          <w:i/>
        </w:rPr>
        <w:t>WZ</w:t>
      </w:r>
      <w:r w:rsidRPr="004D7B83">
        <w:rPr>
          <w:rFonts w:cs="Arial"/>
          <w:i/>
        </w:rPr>
        <w:t xml:space="preserve"> </w:t>
      </w:r>
      <w:r w:rsidRPr="004D7B83">
        <w:rPr>
          <w:rFonts w:cs="Arial"/>
        </w:rPr>
        <w:t xml:space="preserve"> polegam na zasobach następującego/</w:t>
      </w:r>
      <w:proofErr w:type="spellStart"/>
      <w:r w:rsidRPr="004D7B83">
        <w:rPr>
          <w:rFonts w:cs="Arial"/>
        </w:rPr>
        <w:t>ych</w:t>
      </w:r>
      <w:proofErr w:type="spellEnd"/>
      <w:r w:rsidRPr="004D7B83">
        <w:rPr>
          <w:rFonts w:cs="Arial"/>
        </w:rPr>
        <w:t xml:space="preserve"> podmiotu/ów: ……………………………………………...….,w następującym zakresie: ………………………</w:t>
      </w:r>
      <w:r>
        <w:rPr>
          <w:rFonts w:cs="Arial"/>
        </w:rPr>
        <w:t>…………………………………………………………………</w:t>
      </w:r>
    </w:p>
    <w:p w:rsidR="00C709A0" w:rsidRPr="00AD49D2" w:rsidRDefault="00C709A0" w:rsidP="00AD49D2">
      <w:pPr>
        <w:spacing w:line="360" w:lineRule="auto"/>
        <w:ind w:left="0"/>
        <w:rPr>
          <w:rFonts w:cs="Arial"/>
          <w:i/>
          <w:sz w:val="20"/>
          <w:szCs w:val="20"/>
        </w:rPr>
      </w:pPr>
      <w:r w:rsidRPr="00AD49D2">
        <w:rPr>
          <w:rFonts w:cs="Arial"/>
          <w:i/>
          <w:sz w:val="20"/>
          <w:szCs w:val="20"/>
        </w:rPr>
        <w:t xml:space="preserve">(wskazać podmiot i określić odpowiedni zakres dla wskazanego podmiotu). </w:t>
      </w:r>
    </w:p>
    <w:p w:rsidR="00C709A0" w:rsidRDefault="00C709A0" w:rsidP="00AD49D2">
      <w:pPr>
        <w:spacing w:line="360" w:lineRule="auto"/>
        <w:ind w:left="0"/>
        <w:rPr>
          <w:rFonts w:cs="Arial"/>
        </w:rPr>
      </w:pPr>
    </w:p>
    <w:p w:rsidR="00C709A0" w:rsidRDefault="00C709A0" w:rsidP="00AD49D2">
      <w:pPr>
        <w:spacing w:line="360" w:lineRule="auto"/>
        <w:ind w:left="0"/>
        <w:rPr>
          <w:rFonts w:cs="Arial"/>
        </w:rPr>
      </w:pPr>
      <w:r w:rsidRPr="004D7B83">
        <w:rPr>
          <w:rFonts w:cs="Arial"/>
        </w:rPr>
        <w:t>oraz załączam zobowiązanie podmiotu do oddania do dyspozycji niezbędnych zasobów na potrzeby re</w:t>
      </w:r>
      <w:r>
        <w:rPr>
          <w:rFonts w:cs="Arial"/>
        </w:rPr>
        <w:t xml:space="preserve">alizacji niniejszego </w:t>
      </w:r>
      <w:proofErr w:type="spellStart"/>
      <w:r>
        <w:rPr>
          <w:rFonts w:cs="Arial"/>
        </w:rPr>
        <w:t>zamówienia</w:t>
      </w:r>
      <w:proofErr w:type="spellEnd"/>
      <w:r>
        <w:rPr>
          <w:rFonts w:cs="Arial"/>
          <w:vertAlign w:val="superscript"/>
        </w:rPr>
        <w:t>*</w:t>
      </w:r>
      <w:r>
        <w:rPr>
          <w:rFonts w:cs="Arial"/>
        </w:rPr>
        <w:t xml:space="preserve"> lub</w:t>
      </w:r>
    </w:p>
    <w:p w:rsidR="00C709A0" w:rsidRPr="004D7B83" w:rsidRDefault="00C709A0" w:rsidP="00AD49D2">
      <w:pPr>
        <w:spacing w:line="360" w:lineRule="auto"/>
        <w:ind w:left="0"/>
        <w:rPr>
          <w:rFonts w:cs="Arial"/>
        </w:rPr>
      </w:pPr>
      <w:r w:rsidRPr="004D7B83">
        <w:t>inny podmiotowy środek dowodowy potwierdzający, że wykonawca realizując zamówienie, będzie dysponował niezbędnymi zasobami tych podmiotów</w:t>
      </w:r>
      <w:r>
        <w:rPr>
          <w:vertAlign w:val="superscript"/>
        </w:rPr>
        <w:t xml:space="preserve">* </w:t>
      </w:r>
      <w:r w:rsidRPr="004D7B83">
        <w:rPr>
          <w:i/>
          <w:sz w:val="20"/>
          <w:szCs w:val="20"/>
        </w:rPr>
        <w:t>(niepotrzebne skreślić)</w:t>
      </w:r>
    </w:p>
    <w:p w:rsidR="00C709A0" w:rsidRPr="004D7B83" w:rsidRDefault="00C709A0" w:rsidP="004D7B83">
      <w:pPr>
        <w:spacing w:line="360" w:lineRule="auto"/>
        <w:rPr>
          <w:rFonts w:cs="Arial"/>
        </w:rPr>
      </w:pPr>
    </w:p>
    <w:p w:rsidR="00C709A0" w:rsidRPr="009375EB" w:rsidRDefault="00C709A0" w:rsidP="004D7B83">
      <w:pPr>
        <w:spacing w:line="360" w:lineRule="auto"/>
        <w:rPr>
          <w:rFonts w:cs="Arial"/>
          <w:i/>
        </w:rPr>
      </w:pPr>
    </w:p>
    <w:p w:rsidR="00C709A0" w:rsidRPr="009617B4" w:rsidRDefault="00C709A0" w:rsidP="008C0738">
      <w:pPr>
        <w:shd w:val="clear" w:color="auto" w:fill="BFBFBF"/>
        <w:spacing w:line="360" w:lineRule="auto"/>
        <w:rPr>
          <w:rFonts w:cs="Arial"/>
          <w:b/>
          <w:sz w:val="21"/>
          <w:szCs w:val="21"/>
        </w:rPr>
      </w:pPr>
      <w:r w:rsidRPr="001D3A19">
        <w:rPr>
          <w:rFonts w:cs="Arial"/>
          <w:b/>
          <w:sz w:val="21"/>
          <w:szCs w:val="21"/>
        </w:rPr>
        <w:t>OŚWIADCZENIE DOTYCZĄCE PODANYCH INFORMACJI:</w:t>
      </w:r>
    </w:p>
    <w:p w:rsidR="00C709A0" w:rsidRPr="00FE791C" w:rsidRDefault="00C709A0" w:rsidP="00AD49D2">
      <w:pPr>
        <w:spacing w:line="360" w:lineRule="auto"/>
        <w:ind w:left="0"/>
        <w:jc w:val="both"/>
        <w:rPr>
          <w:rFonts w:cs="Arial"/>
        </w:rPr>
      </w:pPr>
      <w:r w:rsidRPr="00FE791C">
        <w:rPr>
          <w:rFonts w:cs="Arial"/>
        </w:rPr>
        <w:t xml:space="preserve">Oświadczam, że wszystkie informacje podane w powyższych oświadczeniach są aktualne </w:t>
      </w:r>
      <w:r w:rsidRPr="00FE791C">
        <w:rPr>
          <w:rFonts w:cs="Arial"/>
        </w:rPr>
        <w:br/>
        <w:t>i zgodne z prawdą oraz zostały przedstawione z pełną świadomością konsekwencji wprowadzenia zamawiającego w błąd przy przedstawianiu informacji.</w:t>
      </w:r>
    </w:p>
    <w:p w:rsidR="00C709A0" w:rsidRPr="00392002" w:rsidRDefault="00C709A0" w:rsidP="00FE791C">
      <w:pPr>
        <w:spacing w:line="276" w:lineRule="auto"/>
        <w:ind w:left="0"/>
        <w:contextualSpacing w:val="0"/>
        <w:rPr>
          <w:sz w:val="18"/>
          <w:szCs w:val="20"/>
          <w:lang w:eastAsia="en-US"/>
        </w:rPr>
      </w:pPr>
    </w:p>
    <w:p w:rsidR="00C709A0" w:rsidRPr="00FB4B46" w:rsidRDefault="00C709A0" w:rsidP="00AD49D2">
      <w:pPr>
        <w:ind w:left="0"/>
        <w:jc w:val="right"/>
        <w:rPr>
          <w:rFonts w:cs="Arial"/>
          <w:b/>
          <w:sz w:val="18"/>
          <w:szCs w:val="18"/>
        </w:rPr>
      </w:pPr>
      <w:r>
        <w:rPr>
          <w:sz w:val="18"/>
          <w:szCs w:val="20"/>
        </w:rPr>
        <w:br w:type="page"/>
      </w:r>
      <w:r>
        <w:rPr>
          <w:rFonts w:cs="Arial"/>
          <w:b/>
          <w:sz w:val="18"/>
          <w:szCs w:val="18"/>
        </w:rPr>
        <w:lastRenderedPageBreak/>
        <w:t>Załącznik nr 3</w:t>
      </w:r>
      <w:r w:rsidRPr="00FB4B46">
        <w:rPr>
          <w:rFonts w:cs="Arial"/>
          <w:b/>
          <w:sz w:val="18"/>
          <w:szCs w:val="18"/>
        </w:rPr>
        <w:t xml:space="preserve"> - Oświadczenie dotyczące przesłanek wykluczenia z postępowania</w:t>
      </w:r>
    </w:p>
    <w:p w:rsidR="00C709A0" w:rsidRPr="00FB4B46" w:rsidRDefault="00C709A0" w:rsidP="00AD49D2">
      <w:pPr>
        <w:ind w:left="5246" w:firstLine="708"/>
        <w:jc w:val="right"/>
        <w:rPr>
          <w:rFonts w:cs="Arial"/>
          <w:b/>
          <w:sz w:val="18"/>
          <w:szCs w:val="18"/>
        </w:rPr>
      </w:pPr>
      <w:r w:rsidRPr="00FB4B46">
        <w:rPr>
          <w:rFonts w:cs="Arial"/>
          <w:b/>
          <w:sz w:val="18"/>
          <w:szCs w:val="18"/>
        </w:rPr>
        <w:t>i spełniania warunków udziału w postępowaniu</w:t>
      </w:r>
    </w:p>
    <w:p w:rsidR="00C709A0" w:rsidRDefault="00C709A0" w:rsidP="00AD49D2">
      <w:pPr>
        <w:spacing w:line="480" w:lineRule="auto"/>
        <w:ind w:left="5246" w:firstLine="708"/>
        <w:rPr>
          <w:rFonts w:cs="Arial"/>
          <w:b/>
          <w:sz w:val="21"/>
          <w:szCs w:val="21"/>
        </w:rPr>
      </w:pPr>
    </w:p>
    <w:p w:rsidR="00C709A0" w:rsidRPr="00A22DCF" w:rsidRDefault="00C709A0" w:rsidP="00AD49D2">
      <w:pPr>
        <w:spacing w:line="480" w:lineRule="auto"/>
        <w:ind w:left="5246" w:firstLine="708"/>
        <w:rPr>
          <w:rFonts w:cs="Arial"/>
          <w:b/>
          <w:sz w:val="21"/>
          <w:szCs w:val="21"/>
        </w:rPr>
      </w:pPr>
      <w:r w:rsidRPr="00A22DCF">
        <w:rPr>
          <w:rFonts w:cs="Arial"/>
          <w:b/>
          <w:sz w:val="21"/>
          <w:szCs w:val="21"/>
        </w:rPr>
        <w:t>Zamawiający:</w:t>
      </w:r>
    </w:p>
    <w:p w:rsidR="00C709A0" w:rsidRPr="00262341" w:rsidRDefault="00C709A0" w:rsidP="00AD49D2">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C709A0" w:rsidRPr="00262341" w:rsidRDefault="00C709A0" w:rsidP="00AD49D2">
      <w:pPr>
        <w:ind w:left="5954"/>
        <w:rPr>
          <w:rFonts w:cs="Arial"/>
          <w:b/>
          <w:sz w:val="20"/>
          <w:szCs w:val="20"/>
        </w:rPr>
      </w:pPr>
      <w:r>
        <w:rPr>
          <w:rFonts w:cs="Arial"/>
          <w:b/>
          <w:sz w:val="20"/>
          <w:szCs w:val="20"/>
        </w:rPr>
        <w:t>ul</w:t>
      </w:r>
      <w:r w:rsidRPr="00262341">
        <w:rPr>
          <w:rFonts w:cs="Arial"/>
          <w:b/>
          <w:sz w:val="20"/>
          <w:szCs w:val="20"/>
        </w:rPr>
        <w:t>. Partyzantów 1</w:t>
      </w:r>
    </w:p>
    <w:p w:rsidR="00C709A0" w:rsidRPr="00262341" w:rsidRDefault="00C709A0" w:rsidP="00AD49D2">
      <w:pPr>
        <w:ind w:left="5954"/>
        <w:rPr>
          <w:rFonts w:cs="Arial"/>
          <w:b/>
          <w:sz w:val="20"/>
          <w:szCs w:val="20"/>
        </w:rPr>
      </w:pPr>
      <w:r w:rsidRPr="00262341">
        <w:rPr>
          <w:rFonts w:cs="Arial"/>
          <w:b/>
          <w:sz w:val="20"/>
          <w:szCs w:val="20"/>
        </w:rPr>
        <w:t>26-200 Końskie</w:t>
      </w:r>
    </w:p>
    <w:p w:rsidR="00C709A0" w:rsidRDefault="00C709A0" w:rsidP="00AD49D2">
      <w:pPr>
        <w:ind w:left="5954"/>
        <w:rPr>
          <w:rFonts w:cs="Arial"/>
          <w:b/>
          <w:i/>
          <w:sz w:val="16"/>
          <w:szCs w:val="16"/>
        </w:rPr>
      </w:pPr>
    </w:p>
    <w:p w:rsidR="00C709A0" w:rsidRPr="009E43B6" w:rsidRDefault="00FA44E1" w:rsidP="00AD49D2">
      <w:pPr>
        <w:ind w:left="5954"/>
        <w:rPr>
          <w:rFonts w:cs="Arial"/>
          <w:b/>
          <w:i/>
          <w:sz w:val="16"/>
          <w:szCs w:val="16"/>
        </w:rPr>
      </w:pPr>
      <w:r>
        <w:rPr>
          <w:rFonts w:cs="Arial"/>
          <w:b/>
          <w:i/>
          <w:sz w:val="16"/>
          <w:szCs w:val="16"/>
        </w:rPr>
        <w:t>ZP.271.1.19</w:t>
      </w:r>
      <w:r w:rsidR="00C709A0">
        <w:rPr>
          <w:rFonts w:cs="Arial"/>
          <w:b/>
          <w:i/>
          <w:sz w:val="16"/>
          <w:szCs w:val="16"/>
        </w:rPr>
        <w:t>.2021</w:t>
      </w:r>
      <w:r>
        <w:rPr>
          <w:rFonts w:cs="Arial"/>
          <w:b/>
          <w:i/>
          <w:sz w:val="16"/>
          <w:szCs w:val="16"/>
        </w:rPr>
        <w:t>.EP</w:t>
      </w:r>
    </w:p>
    <w:p w:rsidR="00C709A0" w:rsidRPr="00A22DCF" w:rsidRDefault="00C709A0" w:rsidP="00AD49D2">
      <w:pPr>
        <w:ind w:left="5954"/>
        <w:rPr>
          <w:rFonts w:cs="Arial"/>
          <w:i/>
          <w:sz w:val="16"/>
          <w:szCs w:val="16"/>
        </w:rPr>
      </w:pPr>
    </w:p>
    <w:p w:rsidR="00C709A0" w:rsidRPr="00A22DCF" w:rsidRDefault="00C709A0" w:rsidP="00AD49D2">
      <w:pPr>
        <w:rPr>
          <w:rFonts w:cs="Arial"/>
          <w:b/>
          <w:sz w:val="21"/>
          <w:szCs w:val="21"/>
        </w:rPr>
      </w:pPr>
      <w:r>
        <w:rPr>
          <w:rFonts w:cs="Arial"/>
          <w:b/>
          <w:sz w:val="21"/>
          <w:szCs w:val="21"/>
        </w:rPr>
        <w:t>PODMIOT UDOSTĘPNIAJĄCY ZASOBY</w:t>
      </w:r>
      <w:r w:rsidRPr="00A22DCF">
        <w:rPr>
          <w:rFonts w:cs="Arial"/>
          <w:b/>
          <w:sz w:val="21"/>
          <w:szCs w:val="21"/>
        </w:rPr>
        <w:t>:</w:t>
      </w:r>
    </w:p>
    <w:p w:rsidR="00C709A0" w:rsidRPr="00A22DCF" w:rsidRDefault="00C709A0" w:rsidP="00AD49D2">
      <w:pPr>
        <w:ind w:right="5954"/>
        <w:rPr>
          <w:rFonts w:cs="Arial"/>
          <w:sz w:val="21"/>
          <w:szCs w:val="21"/>
        </w:rPr>
      </w:pPr>
      <w:r>
        <w:rPr>
          <w:rFonts w:cs="Arial"/>
          <w:sz w:val="21"/>
          <w:szCs w:val="21"/>
        </w:rPr>
        <w:t>……………………………</w:t>
      </w:r>
    </w:p>
    <w:p w:rsidR="00C709A0" w:rsidRPr="00842991" w:rsidRDefault="00C709A0" w:rsidP="00AD49D2">
      <w:pPr>
        <w:ind w:right="5953"/>
        <w:rPr>
          <w:rFonts w:cs="Arial"/>
          <w:i/>
          <w:sz w:val="16"/>
          <w:szCs w:val="16"/>
        </w:rPr>
      </w:pPr>
      <w:r w:rsidRPr="00842991">
        <w:rPr>
          <w:rFonts w:cs="Arial"/>
          <w:i/>
          <w:sz w:val="16"/>
          <w:szCs w:val="16"/>
        </w:rPr>
        <w:t>(pełna nazwa/firma, adres, w zależności od podmiotu: NIP/PESEL, KRS/</w:t>
      </w:r>
      <w:proofErr w:type="spellStart"/>
      <w:r w:rsidRPr="00842991">
        <w:rPr>
          <w:rFonts w:cs="Arial"/>
          <w:i/>
          <w:sz w:val="16"/>
          <w:szCs w:val="16"/>
        </w:rPr>
        <w:t>CEiDG</w:t>
      </w:r>
      <w:proofErr w:type="spellEnd"/>
      <w:r w:rsidRPr="00842991">
        <w:rPr>
          <w:rFonts w:cs="Arial"/>
          <w:i/>
          <w:sz w:val="16"/>
          <w:szCs w:val="16"/>
        </w:rPr>
        <w:t>)</w:t>
      </w:r>
    </w:p>
    <w:p w:rsidR="00C709A0" w:rsidRPr="00262D61" w:rsidRDefault="00C709A0" w:rsidP="00AD49D2">
      <w:pPr>
        <w:rPr>
          <w:rFonts w:cs="Arial"/>
          <w:sz w:val="21"/>
          <w:szCs w:val="21"/>
          <w:u w:val="single"/>
        </w:rPr>
      </w:pPr>
      <w:r w:rsidRPr="00262D61">
        <w:rPr>
          <w:rFonts w:cs="Arial"/>
          <w:sz w:val="21"/>
          <w:szCs w:val="21"/>
          <w:u w:val="single"/>
        </w:rPr>
        <w:t>reprezentowany przez:</w:t>
      </w:r>
    </w:p>
    <w:p w:rsidR="00C709A0" w:rsidRPr="00A22DCF" w:rsidRDefault="00C709A0" w:rsidP="00AD49D2">
      <w:pPr>
        <w:ind w:right="5954"/>
        <w:rPr>
          <w:rFonts w:cs="Arial"/>
          <w:sz w:val="21"/>
          <w:szCs w:val="21"/>
        </w:rPr>
      </w:pPr>
      <w:r>
        <w:rPr>
          <w:rFonts w:cs="Arial"/>
          <w:sz w:val="21"/>
          <w:szCs w:val="21"/>
        </w:rPr>
        <w:t>………………………………</w:t>
      </w:r>
    </w:p>
    <w:p w:rsidR="00C709A0" w:rsidRPr="00FC4640" w:rsidRDefault="00C709A0" w:rsidP="00AD49D2">
      <w:pPr>
        <w:ind w:right="5953"/>
        <w:rPr>
          <w:rFonts w:cs="Arial"/>
          <w:i/>
          <w:sz w:val="12"/>
          <w:szCs w:val="12"/>
        </w:rPr>
      </w:pPr>
      <w:r w:rsidRPr="009617B4">
        <w:rPr>
          <w:rFonts w:cs="Arial"/>
          <w:i/>
          <w:sz w:val="12"/>
          <w:szCs w:val="12"/>
        </w:rPr>
        <w:t>(imię, nazwisko, stanowisko/podstawa do  reprezentacji)</w:t>
      </w:r>
    </w:p>
    <w:p w:rsidR="00C709A0" w:rsidRPr="00262D61" w:rsidRDefault="00C709A0" w:rsidP="00AD49D2">
      <w:pPr>
        <w:spacing w:line="360" w:lineRule="auto"/>
        <w:jc w:val="center"/>
        <w:rPr>
          <w:rFonts w:cs="Arial"/>
          <w:b/>
          <w:u w:val="single"/>
        </w:rPr>
      </w:pPr>
      <w:r>
        <w:rPr>
          <w:rFonts w:cs="Arial"/>
          <w:b/>
          <w:u w:val="single"/>
        </w:rPr>
        <w:t>Oświadczenie podmiotu udostępniającego Wykonawcy zasoby dotyczące przesłanek wykluczenia z postępowania</w:t>
      </w:r>
    </w:p>
    <w:p w:rsidR="00C709A0" w:rsidRDefault="00C709A0" w:rsidP="00AD49D2">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C709A0" w:rsidRPr="00A22DCF" w:rsidRDefault="00C709A0" w:rsidP="00AD49D2">
      <w:pPr>
        <w:spacing w:line="360" w:lineRule="auto"/>
        <w:jc w:val="center"/>
        <w:rPr>
          <w:rFonts w:cs="Arial"/>
          <w:b/>
          <w:sz w:val="21"/>
          <w:szCs w:val="21"/>
        </w:rPr>
      </w:pPr>
      <w:r w:rsidRPr="00A22DCF">
        <w:rPr>
          <w:rFonts w:cs="Arial"/>
          <w:b/>
          <w:sz w:val="21"/>
          <w:szCs w:val="21"/>
        </w:rPr>
        <w:t xml:space="preserve">Prawo zamówień publicznych (dalej jako: ustawa </w:t>
      </w:r>
      <w:proofErr w:type="spellStart"/>
      <w:r w:rsidRPr="00A22DCF">
        <w:rPr>
          <w:rFonts w:cs="Arial"/>
          <w:b/>
          <w:sz w:val="21"/>
          <w:szCs w:val="21"/>
        </w:rPr>
        <w:t>Pzp</w:t>
      </w:r>
      <w:proofErr w:type="spellEnd"/>
      <w:r w:rsidRPr="00A22DCF">
        <w:rPr>
          <w:rFonts w:cs="Arial"/>
          <w:b/>
          <w:sz w:val="21"/>
          <w:szCs w:val="21"/>
        </w:rPr>
        <w:t xml:space="preserve">), </w:t>
      </w:r>
    </w:p>
    <w:p w:rsidR="00C709A0" w:rsidRPr="001C1E43" w:rsidRDefault="00C709A0" w:rsidP="00AD49D2">
      <w:pPr>
        <w:spacing w:line="360" w:lineRule="auto"/>
        <w:jc w:val="center"/>
        <w:rPr>
          <w:rFonts w:cs="Arial"/>
          <w:b/>
          <w:u w:val="single"/>
        </w:rPr>
      </w:pPr>
      <w:r w:rsidRPr="00BF1F3F">
        <w:rPr>
          <w:rFonts w:cs="Arial"/>
          <w:b/>
          <w:u w:val="single"/>
        </w:rPr>
        <w:t>DOTYCZĄCE PRZESŁANEK WYKLUCZENIA Z POSTĘPOWANIA</w:t>
      </w:r>
    </w:p>
    <w:p w:rsidR="00FC07EC" w:rsidRPr="00392002" w:rsidRDefault="00C709A0" w:rsidP="00FC07EC">
      <w:pPr>
        <w:spacing w:after="240"/>
        <w:ind w:left="0"/>
        <w:jc w:val="center"/>
        <w:rPr>
          <w:b/>
        </w:rPr>
      </w:pPr>
      <w:r w:rsidRPr="00FE791C">
        <w:rPr>
          <w:rFonts w:cs="Arial"/>
        </w:rPr>
        <w:t xml:space="preserve">Na potrzeby postępowania o udzielenie </w:t>
      </w:r>
      <w:proofErr w:type="spellStart"/>
      <w:r w:rsidRPr="00FE791C">
        <w:rPr>
          <w:rFonts w:cs="Arial"/>
        </w:rPr>
        <w:t>zamówienia</w:t>
      </w:r>
      <w:proofErr w:type="spellEnd"/>
      <w:r w:rsidRPr="00FE791C">
        <w:rPr>
          <w:rFonts w:cs="Arial"/>
        </w:rPr>
        <w:t xml:space="preserve"> publicznego </w:t>
      </w:r>
      <w:r w:rsidRPr="00B5706B">
        <w:rPr>
          <w:rFonts w:cs="Arial"/>
          <w:b/>
        </w:rPr>
        <w:t xml:space="preserve">pn. </w:t>
      </w:r>
      <w:r w:rsidR="00FC07EC">
        <w:rPr>
          <w:b/>
        </w:rPr>
        <w:t xml:space="preserve">Zimowe utrzymanie </w:t>
      </w:r>
      <w:proofErr w:type="spellStart"/>
      <w:r w:rsidR="00FC07EC">
        <w:rPr>
          <w:b/>
        </w:rPr>
        <w:t>dróg</w:t>
      </w:r>
      <w:proofErr w:type="spellEnd"/>
      <w:r w:rsidR="00FC07EC">
        <w:rPr>
          <w:b/>
        </w:rPr>
        <w:t xml:space="preserve"> na terenie miasta i gminy Końskie na lata 2021-2023</w:t>
      </w:r>
    </w:p>
    <w:p w:rsidR="00FA44E1" w:rsidRDefault="00FC07EC" w:rsidP="00FA44E1">
      <w:pPr>
        <w:tabs>
          <w:tab w:val="left" w:pos="708"/>
        </w:tabs>
        <w:ind w:left="0"/>
        <w:jc w:val="both"/>
        <w:rPr>
          <w:sz w:val="22"/>
          <w:szCs w:val="22"/>
        </w:rPr>
      </w:pPr>
      <w:r>
        <w:rPr>
          <w:sz w:val="22"/>
          <w:szCs w:val="22"/>
        </w:rPr>
        <w:t xml:space="preserve">w tym: </w:t>
      </w:r>
      <w:r w:rsidR="00FA44E1" w:rsidRPr="00643022">
        <w:rPr>
          <w:sz w:val="22"/>
          <w:szCs w:val="22"/>
        </w:rPr>
        <w:t xml:space="preserve">Zadanie Nr 1 – Zimowe utrzymanie </w:t>
      </w:r>
      <w:proofErr w:type="spellStart"/>
      <w:r w:rsidR="00FA44E1" w:rsidRPr="00643022">
        <w:rPr>
          <w:sz w:val="22"/>
          <w:szCs w:val="22"/>
        </w:rPr>
        <w:t>dróg</w:t>
      </w:r>
      <w:proofErr w:type="spellEnd"/>
      <w:r w:rsidR="00FA44E1" w:rsidRPr="00643022">
        <w:rPr>
          <w:sz w:val="22"/>
          <w:szCs w:val="22"/>
        </w:rPr>
        <w:t xml:space="preserve"> na terenie gminy przy zastosowaniu mieszanki piasku i soli </w:t>
      </w:r>
      <w:r w:rsidR="00FA44E1">
        <w:rPr>
          <w:sz w:val="22"/>
          <w:szCs w:val="22"/>
        </w:rPr>
        <w:br/>
      </w:r>
      <w:r w:rsidR="00FA44E1"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Pr>
          <w:sz w:val="22"/>
          <w:szCs w:val="22"/>
        </w:rPr>
        <w:br/>
      </w:r>
      <w:r w:rsidRPr="00643022">
        <w:rPr>
          <w:sz w:val="22"/>
          <w:szCs w:val="22"/>
        </w:rPr>
        <w:t xml:space="preserve">w sezonach zimowych 2021-2023, </w:t>
      </w:r>
    </w:p>
    <w:p w:rsidR="00FA44E1" w:rsidRPr="00643022" w:rsidRDefault="00FA44E1" w:rsidP="00FA44E1">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Pr="00FE791C" w:rsidRDefault="00C709A0" w:rsidP="00AD49D2">
      <w:pPr>
        <w:spacing w:line="360" w:lineRule="auto"/>
        <w:ind w:left="360"/>
        <w:jc w:val="both"/>
        <w:rPr>
          <w:rFonts w:cs="Arial"/>
        </w:rPr>
      </w:pPr>
      <w:r w:rsidRPr="00FE791C">
        <w:rPr>
          <w:rFonts w:cs="Arial"/>
        </w:rPr>
        <w:t>prowadzonego przez Gminę Końskie</w:t>
      </w:r>
      <w:r w:rsidRPr="00FE791C">
        <w:rPr>
          <w:rFonts w:cs="Arial"/>
          <w:i/>
        </w:rPr>
        <w:t xml:space="preserve">, </w:t>
      </w:r>
      <w:r w:rsidRPr="00FE791C">
        <w:rPr>
          <w:rFonts w:cs="Arial"/>
        </w:rPr>
        <w:t>oświadczam, co następuje:</w:t>
      </w:r>
    </w:p>
    <w:p w:rsidR="00C709A0" w:rsidRPr="001C1E43" w:rsidRDefault="00C709A0" w:rsidP="00AD49D2">
      <w:pPr>
        <w:shd w:val="clear" w:color="auto" w:fill="BFBFBF"/>
        <w:spacing w:line="360" w:lineRule="auto"/>
        <w:rPr>
          <w:rFonts w:cs="Arial"/>
          <w:b/>
          <w:sz w:val="21"/>
          <w:szCs w:val="21"/>
        </w:rPr>
      </w:pPr>
      <w:r>
        <w:t>OŚWIADCZENIA DOTYCZĄCE PODMIOTU UDOSTĘPNIAJĄCEGO ZASOBY</w:t>
      </w:r>
      <w:r w:rsidRPr="001448FB">
        <w:t>:</w:t>
      </w:r>
    </w:p>
    <w:p w:rsidR="00C709A0" w:rsidRPr="00FE791C" w:rsidRDefault="00C709A0" w:rsidP="00AD49D2">
      <w:pPr>
        <w:pStyle w:val="Akapitzlist1"/>
        <w:spacing w:before="0" w:after="0" w:line="360" w:lineRule="auto"/>
        <w:ind w:left="360"/>
        <w:rPr>
          <w:rFonts w:ascii="Times New Roman" w:hAnsi="Times New Roman"/>
          <w:sz w:val="24"/>
          <w:szCs w:val="24"/>
        </w:rPr>
      </w:pPr>
      <w:r w:rsidRPr="00FE791C">
        <w:rPr>
          <w:rFonts w:ascii="Times New Roman" w:hAnsi="Times New Roman"/>
          <w:sz w:val="24"/>
          <w:szCs w:val="24"/>
        </w:rPr>
        <w:t xml:space="preserve">Oświadczam, że nie podlegam wykluczeniu z postępowania na podstawie </w:t>
      </w:r>
      <w:r w:rsidRPr="00FE791C">
        <w:rPr>
          <w:rFonts w:ascii="Times New Roman" w:hAnsi="Times New Roman"/>
          <w:sz w:val="24"/>
          <w:szCs w:val="24"/>
        </w:rPr>
        <w:br/>
        <w:t xml:space="preserve">art. 108 ust.1  ustawy </w:t>
      </w:r>
      <w:proofErr w:type="spellStart"/>
      <w:r w:rsidRPr="00FE791C">
        <w:rPr>
          <w:rFonts w:ascii="Times New Roman" w:hAnsi="Times New Roman"/>
          <w:sz w:val="24"/>
          <w:szCs w:val="24"/>
        </w:rPr>
        <w:t>Pzp</w:t>
      </w:r>
      <w:proofErr w:type="spellEnd"/>
      <w:r w:rsidRPr="00FE791C">
        <w:rPr>
          <w:rFonts w:ascii="Times New Roman" w:hAnsi="Times New Roman"/>
          <w:sz w:val="24"/>
          <w:szCs w:val="24"/>
        </w:rPr>
        <w:t>.</w:t>
      </w:r>
    </w:p>
    <w:p w:rsidR="00C709A0" w:rsidRPr="00FE791C" w:rsidRDefault="00C709A0" w:rsidP="00AD49D2">
      <w:pPr>
        <w:spacing w:line="360" w:lineRule="auto"/>
        <w:rPr>
          <w:i/>
        </w:rPr>
      </w:pPr>
    </w:p>
    <w:p w:rsidR="00C709A0" w:rsidRPr="00FE791C" w:rsidRDefault="00C709A0" w:rsidP="00AD49D2">
      <w:pPr>
        <w:spacing w:line="360" w:lineRule="auto"/>
        <w:ind w:left="360"/>
        <w:jc w:val="both"/>
        <w:rPr>
          <w:i/>
        </w:rPr>
      </w:pPr>
      <w:r w:rsidRPr="00FE791C">
        <w:t xml:space="preserve">Oświadczam, że zachodzą w stosunku do mnie podstawy wykluczenia z postępowania na podstawie art. …………. ustawy </w:t>
      </w:r>
      <w:proofErr w:type="spellStart"/>
      <w:r w:rsidRPr="00FE791C">
        <w:t>Pzp</w:t>
      </w:r>
      <w:proofErr w:type="spellEnd"/>
      <w:r w:rsidRPr="00FE791C">
        <w:rPr>
          <w:i/>
        </w:rPr>
        <w:t xml:space="preserve">(podać mającą zastosowanie podstawę wykluczenia spośród wymienionych w art. 108 ust.1  </w:t>
      </w:r>
      <w:proofErr w:type="spellStart"/>
      <w:r w:rsidRPr="00FE791C">
        <w:rPr>
          <w:i/>
        </w:rPr>
        <w:t>pkt</w:t>
      </w:r>
      <w:proofErr w:type="spellEnd"/>
      <w:r w:rsidRPr="00FE791C">
        <w:rPr>
          <w:i/>
        </w:rPr>
        <w:t xml:space="preserve"> 1, 2 oraz 5 ustawy </w:t>
      </w:r>
      <w:proofErr w:type="spellStart"/>
      <w:r w:rsidRPr="00FE791C">
        <w:rPr>
          <w:i/>
        </w:rPr>
        <w:t>Pzp</w:t>
      </w:r>
      <w:proofErr w:type="spellEnd"/>
      <w:r w:rsidRPr="00FE791C">
        <w:rPr>
          <w:i/>
        </w:rPr>
        <w:t>).</w:t>
      </w:r>
      <w:r w:rsidRPr="00FE791C">
        <w:t xml:space="preserve">Jednocześnie oświadczam, że w związku z ww. okolicznością, na podstawie art. 110 ust. 2  ustawy </w:t>
      </w:r>
      <w:proofErr w:type="spellStart"/>
      <w:r w:rsidRPr="00FE791C">
        <w:t>Pzp</w:t>
      </w:r>
      <w:proofErr w:type="spellEnd"/>
      <w:r w:rsidRPr="00FE791C">
        <w:t xml:space="preserve"> podjąłem następujące środki naprawcze: ……………………………………………………………………</w:t>
      </w:r>
    </w:p>
    <w:p w:rsidR="00C709A0" w:rsidRDefault="00C709A0" w:rsidP="00AD49D2">
      <w:pPr>
        <w:spacing w:line="360" w:lineRule="auto"/>
        <w:rPr>
          <w:i/>
        </w:rPr>
      </w:pPr>
    </w:p>
    <w:p w:rsidR="00C709A0" w:rsidRDefault="00C709A0" w:rsidP="00AD49D2">
      <w:pPr>
        <w:spacing w:line="360" w:lineRule="auto"/>
        <w:rPr>
          <w:i/>
        </w:rPr>
      </w:pPr>
    </w:p>
    <w:p w:rsidR="00C709A0" w:rsidRDefault="00C709A0" w:rsidP="00AD49D2">
      <w:pPr>
        <w:spacing w:line="360" w:lineRule="auto"/>
        <w:rPr>
          <w:i/>
        </w:rPr>
      </w:pPr>
    </w:p>
    <w:p w:rsidR="00C709A0" w:rsidRDefault="00C709A0" w:rsidP="00AD49D2">
      <w:pPr>
        <w:spacing w:line="360" w:lineRule="auto"/>
        <w:rPr>
          <w:i/>
        </w:rPr>
      </w:pPr>
    </w:p>
    <w:p w:rsidR="00C709A0" w:rsidRPr="00FE791C" w:rsidRDefault="00C709A0" w:rsidP="00AD49D2">
      <w:pPr>
        <w:spacing w:line="360" w:lineRule="auto"/>
        <w:rPr>
          <w:i/>
        </w:rPr>
      </w:pPr>
      <w:r>
        <w:rPr>
          <w:i/>
        </w:rPr>
        <w:br w:type="page"/>
      </w:r>
    </w:p>
    <w:p w:rsidR="00C709A0" w:rsidRPr="00262D61" w:rsidRDefault="00C709A0" w:rsidP="00AD49D2">
      <w:pPr>
        <w:spacing w:line="360" w:lineRule="auto"/>
        <w:jc w:val="center"/>
        <w:rPr>
          <w:rFonts w:cs="Arial"/>
          <w:b/>
          <w:u w:val="single"/>
        </w:rPr>
      </w:pPr>
      <w:r>
        <w:rPr>
          <w:rFonts w:cs="Arial"/>
          <w:b/>
          <w:u w:val="single"/>
        </w:rPr>
        <w:lastRenderedPageBreak/>
        <w:t>Oświadczenie podmiotu udostępniającego Wykonawcy zasoby dotyczące spełniania warunków udziału w postępowaniu</w:t>
      </w:r>
    </w:p>
    <w:p w:rsidR="00C709A0" w:rsidRDefault="00C709A0" w:rsidP="00AD49D2">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C709A0" w:rsidRPr="00A22DCF" w:rsidRDefault="00C709A0" w:rsidP="00AD49D2">
      <w:pPr>
        <w:spacing w:line="360" w:lineRule="auto"/>
        <w:jc w:val="center"/>
        <w:rPr>
          <w:rFonts w:cs="Arial"/>
          <w:b/>
          <w:sz w:val="21"/>
          <w:szCs w:val="21"/>
        </w:rPr>
      </w:pPr>
      <w:r w:rsidRPr="00A22DCF">
        <w:rPr>
          <w:rFonts w:cs="Arial"/>
          <w:b/>
          <w:sz w:val="21"/>
          <w:szCs w:val="21"/>
        </w:rPr>
        <w:t xml:space="preserve">Prawo zamówień publicznych (dalej jako: ustawa </w:t>
      </w:r>
      <w:proofErr w:type="spellStart"/>
      <w:r w:rsidRPr="00A22DCF">
        <w:rPr>
          <w:rFonts w:cs="Arial"/>
          <w:b/>
          <w:sz w:val="21"/>
          <w:szCs w:val="21"/>
        </w:rPr>
        <w:t>Pzp</w:t>
      </w:r>
      <w:proofErr w:type="spellEnd"/>
      <w:r w:rsidRPr="00A22DCF">
        <w:rPr>
          <w:rFonts w:cs="Arial"/>
          <w:b/>
          <w:sz w:val="21"/>
          <w:szCs w:val="21"/>
        </w:rPr>
        <w:t xml:space="preserve">), </w:t>
      </w:r>
    </w:p>
    <w:p w:rsidR="00C709A0" w:rsidRPr="00262341" w:rsidRDefault="00C709A0" w:rsidP="00AD49D2">
      <w:pPr>
        <w:spacing w:line="360" w:lineRule="auto"/>
        <w:jc w:val="center"/>
        <w:rPr>
          <w:rFonts w:cs="Arial"/>
          <w:b/>
          <w:sz w:val="21"/>
          <w:szCs w:val="21"/>
          <w:u w:val="single"/>
        </w:rPr>
      </w:pPr>
      <w:r w:rsidRPr="00262D61">
        <w:rPr>
          <w:rFonts w:cs="Arial"/>
          <w:b/>
          <w:sz w:val="21"/>
          <w:szCs w:val="21"/>
          <w:u w:val="single"/>
        </w:rPr>
        <w:t xml:space="preserve">DOTYCZĄCE SPEŁNIANIA WARUNKÓW UDZIAŁU W POSTĘPOWANIU </w:t>
      </w:r>
      <w:r>
        <w:rPr>
          <w:rFonts w:cs="Arial"/>
          <w:b/>
          <w:sz w:val="21"/>
          <w:szCs w:val="21"/>
          <w:u w:val="single"/>
        </w:rPr>
        <w:br/>
      </w:r>
    </w:p>
    <w:p w:rsidR="00FC07EC" w:rsidRPr="00392002" w:rsidRDefault="00C709A0" w:rsidP="00FC07EC">
      <w:pPr>
        <w:spacing w:after="240"/>
        <w:ind w:left="0"/>
        <w:jc w:val="center"/>
        <w:rPr>
          <w:b/>
        </w:rPr>
      </w:pPr>
      <w:r w:rsidRPr="00B5706B">
        <w:rPr>
          <w:rFonts w:cs="Arial"/>
        </w:rPr>
        <w:t xml:space="preserve">Na potrzeby postępowania o udzielenie </w:t>
      </w:r>
      <w:proofErr w:type="spellStart"/>
      <w:r w:rsidRPr="00B5706B">
        <w:rPr>
          <w:rFonts w:cs="Arial"/>
        </w:rPr>
        <w:t>zamówienia</w:t>
      </w:r>
      <w:proofErr w:type="spellEnd"/>
      <w:r w:rsidRPr="00B5706B">
        <w:rPr>
          <w:rFonts w:cs="Arial"/>
        </w:rPr>
        <w:t xml:space="preserve"> publicznego </w:t>
      </w:r>
      <w:r w:rsidRPr="00B5706B">
        <w:rPr>
          <w:rFonts w:cs="Arial"/>
          <w:b/>
        </w:rPr>
        <w:t>pn.</w:t>
      </w:r>
      <w:r w:rsidR="00FA44E1" w:rsidRPr="00FA44E1">
        <w:rPr>
          <w:sz w:val="22"/>
          <w:szCs w:val="22"/>
        </w:rPr>
        <w:t xml:space="preserve"> </w:t>
      </w:r>
      <w:r w:rsidR="00FC07EC">
        <w:rPr>
          <w:b/>
        </w:rPr>
        <w:t xml:space="preserve">Zimowe utrzymanie </w:t>
      </w:r>
      <w:proofErr w:type="spellStart"/>
      <w:r w:rsidR="00FC07EC">
        <w:rPr>
          <w:b/>
        </w:rPr>
        <w:t>dróg</w:t>
      </w:r>
      <w:proofErr w:type="spellEnd"/>
      <w:r w:rsidR="00FC07EC">
        <w:rPr>
          <w:b/>
        </w:rPr>
        <w:t xml:space="preserve"> na terenie miasta i gminy Końskie na lata 2021-2023</w:t>
      </w:r>
    </w:p>
    <w:p w:rsidR="00FA44E1" w:rsidRDefault="00FC07EC" w:rsidP="00FA44E1">
      <w:pPr>
        <w:tabs>
          <w:tab w:val="left" w:pos="708"/>
        </w:tabs>
        <w:ind w:left="0"/>
        <w:jc w:val="both"/>
        <w:rPr>
          <w:sz w:val="22"/>
          <w:szCs w:val="22"/>
        </w:rPr>
      </w:pPr>
      <w:r>
        <w:rPr>
          <w:sz w:val="22"/>
          <w:szCs w:val="22"/>
        </w:rPr>
        <w:t xml:space="preserve">w tym: </w:t>
      </w:r>
      <w:r w:rsidR="00FA44E1" w:rsidRPr="00643022">
        <w:rPr>
          <w:sz w:val="22"/>
          <w:szCs w:val="22"/>
        </w:rPr>
        <w:t xml:space="preserve">Zadanie Nr 1 – Zimowe utrzymanie </w:t>
      </w:r>
      <w:proofErr w:type="spellStart"/>
      <w:r w:rsidR="00FA44E1" w:rsidRPr="00643022">
        <w:rPr>
          <w:sz w:val="22"/>
          <w:szCs w:val="22"/>
        </w:rPr>
        <w:t>dróg</w:t>
      </w:r>
      <w:proofErr w:type="spellEnd"/>
      <w:r w:rsidR="00FA44E1" w:rsidRPr="00643022">
        <w:rPr>
          <w:sz w:val="22"/>
          <w:szCs w:val="22"/>
        </w:rPr>
        <w:t xml:space="preserve"> na terenie gminy przy zastosowaniu mieszanki piasku i soli </w:t>
      </w:r>
      <w:r w:rsidR="00FA44E1">
        <w:rPr>
          <w:sz w:val="22"/>
          <w:szCs w:val="22"/>
        </w:rPr>
        <w:br/>
      </w:r>
      <w:r w:rsidR="00FA44E1"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Pr>
          <w:sz w:val="22"/>
          <w:szCs w:val="22"/>
        </w:rPr>
        <w:br/>
      </w:r>
      <w:r w:rsidRPr="00643022">
        <w:rPr>
          <w:sz w:val="22"/>
          <w:szCs w:val="22"/>
        </w:rPr>
        <w:t xml:space="preserve">w sezonach zimowych 2021-2023, </w:t>
      </w:r>
    </w:p>
    <w:p w:rsidR="00FA44E1" w:rsidRPr="00643022" w:rsidRDefault="00FA44E1" w:rsidP="00FA44E1">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Pr="00B5706B" w:rsidRDefault="00C709A0" w:rsidP="00B5706B">
      <w:pPr>
        <w:ind w:left="0"/>
        <w:jc w:val="both"/>
        <w:rPr>
          <w:rFonts w:cs="Arial"/>
        </w:rPr>
      </w:pPr>
      <w:r w:rsidRPr="00B5706B">
        <w:rPr>
          <w:rFonts w:cs="Arial"/>
          <w:b/>
        </w:rPr>
        <w:t xml:space="preserve">, </w:t>
      </w:r>
      <w:r w:rsidRPr="00B5706B">
        <w:rPr>
          <w:rFonts w:cs="Arial"/>
        </w:rPr>
        <w:t>prowadzonego przez Gminę Końskie</w:t>
      </w:r>
      <w:r w:rsidRPr="00B5706B">
        <w:rPr>
          <w:rFonts w:cs="Arial"/>
          <w:i/>
        </w:rPr>
        <w:t xml:space="preserve">, </w:t>
      </w:r>
      <w:r w:rsidRPr="00B5706B">
        <w:rPr>
          <w:rFonts w:cs="Arial"/>
        </w:rPr>
        <w:t>oświadczam, co następuje:</w:t>
      </w:r>
    </w:p>
    <w:p w:rsidR="00C709A0" w:rsidRDefault="00C709A0" w:rsidP="00AD49D2">
      <w:pPr>
        <w:shd w:val="clear" w:color="auto" w:fill="BFBFBF"/>
        <w:spacing w:line="360" w:lineRule="auto"/>
        <w:rPr>
          <w:rFonts w:cs="Arial"/>
          <w:b/>
        </w:rPr>
      </w:pPr>
    </w:p>
    <w:p w:rsidR="00C709A0" w:rsidRPr="004D7B83" w:rsidRDefault="00C709A0" w:rsidP="00AD49D2">
      <w:pPr>
        <w:shd w:val="clear" w:color="auto" w:fill="BFBFBF"/>
        <w:spacing w:line="360" w:lineRule="auto"/>
        <w:rPr>
          <w:rFonts w:cs="Arial"/>
          <w:b/>
        </w:rPr>
      </w:pPr>
      <w:r>
        <w:rPr>
          <w:rFonts w:cs="Arial"/>
          <w:b/>
        </w:rPr>
        <w:t>INFORMACJA DOTYCZĄCA PODMIOTU UDOSTĘPNIAJĄCEGO ZASOBY</w:t>
      </w:r>
      <w:r w:rsidRPr="004D7B83">
        <w:rPr>
          <w:rFonts w:cs="Arial"/>
          <w:b/>
        </w:rPr>
        <w:t>:</w:t>
      </w:r>
    </w:p>
    <w:p w:rsidR="00C709A0" w:rsidRPr="004D7B83" w:rsidRDefault="00C709A0" w:rsidP="00AD49D2">
      <w:pPr>
        <w:spacing w:line="360" w:lineRule="auto"/>
        <w:rPr>
          <w:rFonts w:cs="Arial"/>
        </w:rPr>
      </w:pPr>
    </w:p>
    <w:p w:rsidR="00C709A0" w:rsidRDefault="00C709A0" w:rsidP="00AD49D2">
      <w:pPr>
        <w:spacing w:line="360" w:lineRule="auto"/>
        <w:ind w:left="0"/>
        <w:rPr>
          <w:rFonts w:cs="Arial"/>
        </w:rPr>
      </w:pPr>
      <w:r w:rsidRPr="004D7B83">
        <w:rPr>
          <w:rFonts w:cs="Arial"/>
        </w:rPr>
        <w:t>Oświadczam, że spełniam warunki udziału w postępowaniu określone przez zamawiając</w:t>
      </w:r>
      <w:r>
        <w:rPr>
          <w:rFonts w:cs="Arial"/>
        </w:rPr>
        <w:t>ego w </w:t>
      </w:r>
      <w:proofErr w:type="spellStart"/>
      <w:r>
        <w:rPr>
          <w:rFonts w:cs="Arial"/>
        </w:rPr>
        <w:t>pkt</w:t>
      </w:r>
      <w:proofErr w:type="spellEnd"/>
      <w:r>
        <w:rPr>
          <w:rFonts w:cs="Arial"/>
        </w:rPr>
        <w:t xml:space="preserve"> 13 SWZ, w zakresie w jakim udostępniam zasoby Wykonawcy:.………….………………………</w:t>
      </w:r>
    </w:p>
    <w:p w:rsidR="00C709A0" w:rsidRDefault="00C709A0" w:rsidP="00AD49D2">
      <w:pPr>
        <w:spacing w:line="360" w:lineRule="auto"/>
        <w:ind w:left="0"/>
        <w:rPr>
          <w:rFonts w:cs="Arial"/>
        </w:rPr>
      </w:pPr>
      <w:r>
        <w:rPr>
          <w:rFonts w:cs="Arial"/>
        </w:rPr>
        <w:t>……………………………………………………………………………………………………….</w:t>
      </w:r>
    </w:p>
    <w:p w:rsidR="00C709A0" w:rsidRPr="004D7B83" w:rsidRDefault="00C709A0" w:rsidP="00AD49D2">
      <w:pPr>
        <w:spacing w:line="360" w:lineRule="auto"/>
        <w:rPr>
          <w:rFonts w:cs="Arial"/>
        </w:rPr>
      </w:pPr>
    </w:p>
    <w:p w:rsidR="00C709A0" w:rsidRPr="009375EB" w:rsidRDefault="00C709A0" w:rsidP="00AD49D2">
      <w:pPr>
        <w:spacing w:line="360" w:lineRule="auto"/>
        <w:rPr>
          <w:rFonts w:cs="Arial"/>
          <w:i/>
        </w:rPr>
      </w:pPr>
    </w:p>
    <w:p w:rsidR="00C709A0" w:rsidRPr="009617B4" w:rsidRDefault="00C709A0" w:rsidP="00AD49D2">
      <w:pPr>
        <w:shd w:val="clear" w:color="auto" w:fill="BFBFBF"/>
        <w:spacing w:line="360" w:lineRule="auto"/>
        <w:rPr>
          <w:rFonts w:cs="Arial"/>
          <w:b/>
          <w:sz w:val="21"/>
          <w:szCs w:val="21"/>
        </w:rPr>
      </w:pPr>
      <w:r w:rsidRPr="001D3A19">
        <w:rPr>
          <w:rFonts w:cs="Arial"/>
          <w:b/>
          <w:sz w:val="21"/>
          <w:szCs w:val="21"/>
        </w:rPr>
        <w:t>OŚWIADCZENIE DOTYCZĄCE PODANYCH INFORMACJI:</w:t>
      </w:r>
    </w:p>
    <w:p w:rsidR="00C709A0" w:rsidRPr="00FE791C" w:rsidRDefault="00C709A0" w:rsidP="00AD49D2">
      <w:pPr>
        <w:spacing w:line="360" w:lineRule="auto"/>
        <w:ind w:left="0"/>
        <w:jc w:val="both"/>
        <w:rPr>
          <w:rFonts w:cs="Arial"/>
        </w:rPr>
      </w:pPr>
      <w:r w:rsidRPr="00FE791C">
        <w:rPr>
          <w:rFonts w:cs="Arial"/>
        </w:rPr>
        <w:t xml:space="preserve">Oświadczam, że wszystkie informacje podane w powyższych oświadczeniach są aktualne </w:t>
      </w:r>
      <w:r w:rsidRPr="00FE791C">
        <w:rPr>
          <w:rFonts w:cs="Arial"/>
        </w:rPr>
        <w:br/>
        <w:t>i zgodne z prawdą oraz zostały przedstawione z pełną świadomością konsekwencji wprowadzenia zamawiającego w błąd przy przedstawianiu informacji.</w:t>
      </w:r>
    </w:p>
    <w:p w:rsidR="00C709A0" w:rsidRPr="00392002" w:rsidRDefault="00C709A0" w:rsidP="00AD49D2">
      <w:pPr>
        <w:spacing w:line="276" w:lineRule="auto"/>
        <w:ind w:left="0"/>
        <w:contextualSpacing w:val="0"/>
        <w:rPr>
          <w:sz w:val="18"/>
          <w:szCs w:val="20"/>
          <w:lang w:eastAsia="en-US"/>
        </w:rPr>
      </w:pPr>
    </w:p>
    <w:p w:rsidR="00C709A0" w:rsidRDefault="00C709A0" w:rsidP="00CE3F01">
      <w:pPr>
        <w:tabs>
          <w:tab w:val="left" w:pos="9720"/>
        </w:tabs>
        <w:spacing w:line="302" w:lineRule="auto"/>
        <w:ind w:left="840" w:right="54" w:firstLine="226"/>
        <w:jc w:val="right"/>
        <w:rPr>
          <w:b/>
          <w:sz w:val="20"/>
          <w:szCs w:val="20"/>
        </w:rPr>
      </w:pPr>
      <w:r>
        <w:rPr>
          <w:sz w:val="18"/>
          <w:szCs w:val="20"/>
        </w:rPr>
        <w:br w:type="page"/>
      </w:r>
      <w:r w:rsidRPr="00CE3F01">
        <w:rPr>
          <w:b/>
          <w:sz w:val="20"/>
          <w:szCs w:val="20"/>
        </w:rPr>
        <w:lastRenderedPageBreak/>
        <w:t>Załącznik nr 4 - Oświadczenie o robotach</w:t>
      </w:r>
    </w:p>
    <w:p w:rsidR="00C709A0" w:rsidRDefault="00C709A0" w:rsidP="00CE3F01">
      <w:pPr>
        <w:tabs>
          <w:tab w:val="left" w:pos="9720"/>
        </w:tabs>
        <w:spacing w:line="302" w:lineRule="auto"/>
        <w:ind w:left="840" w:right="54" w:firstLine="226"/>
        <w:jc w:val="right"/>
        <w:rPr>
          <w:b/>
          <w:sz w:val="20"/>
          <w:szCs w:val="20"/>
        </w:rPr>
      </w:pPr>
      <w:r w:rsidRPr="00CE3F01">
        <w:rPr>
          <w:b/>
          <w:sz w:val="20"/>
          <w:szCs w:val="20"/>
        </w:rPr>
        <w:t xml:space="preserve"> wykonywanych przez poszczególnych wykonawców</w:t>
      </w:r>
    </w:p>
    <w:p w:rsidR="00C709A0" w:rsidRPr="00A22DCF" w:rsidRDefault="00C709A0" w:rsidP="00E912CB">
      <w:pPr>
        <w:spacing w:line="480" w:lineRule="auto"/>
        <w:ind w:left="5246" w:firstLine="708"/>
        <w:rPr>
          <w:rFonts w:cs="Arial"/>
          <w:b/>
          <w:sz w:val="21"/>
          <w:szCs w:val="21"/>
        </w:rPr>
      </w:pPr>
      <w:r w:rsidRPr="00A22DCF">
        <w:rPr>
          <w:rFonts w:cs="Arial"/>
          <w:b/>
          <w:sz w:val="21"/>
          <w:szCs w:val="21"/>
        </w:rPr>
        <w:t>Zamawiający:</w:t>
      </w:r>
    </w:p>
    <w:p w:rsidR="00C709A0" w:rsidRPr="00262341" w:rsidRDefault="00C709A0" w:rsidP="00E912CB">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C709A0" w:rsidRPr="00262341" w:rsidRDefault="00C709A0" w:rsidP="00E912CB">
      <w:pPr>
        <w:ind w:left="5954"/>
        <w:rPr>
          <w:rFonts w:cs="Arial"/>
          <w:b/>
          <w:sz w:val="20"/>
          <w:szCs w:val="20"/>
        </w:rPr>
      </w:pPr>
      <w:r>
        <w:rPr>
          <w:rFonts w:cs="Arial"/>
          <w:b/>
          <w:sz w:val="20"/>
          <w:szCs w:val="20"/>
        </w:rPr>
        <w:t>ul</w:t>
      </w:r>
      <w:r w:rsidRPr="00262341">
        <w:rPr>
          <w:rFonts w:cs="Arial"/>
          <w:b/>
          <w:sz w:val="20"/>
          <w:szCs w:val="20"/>
        </w:rPr>
        <w:t>. Partyzantów 1</w:t>
      </w:r>
    </w:p>
    <w:p w:rsidR="00C709A0" w:rsidRPr="00262341" w:rsidRDefault="00C709A0" w:rsidP="00E912CB">
      <w:pPr>
        <w:ind w:left="5954"/>
        <w:rPr>
          <w:rFonts w:cs="Arial"/>
          <w:b/>
          <w:sz w:val="20"/>
          <w:szCs w:val="20"/>
        </w:rPr>
      </w:pPr>
      <w:r w:rsidRPr="00262341">
        <w:rPr>
          <w:rFonts w:cs="Arial"/>
          <w:b/>
          <w:sz w:val="20"/>
          <w:szCs w:val="20"/>
        </w:rPr>
        <w:t>26-200 Końskie</w:t>
      </w:r>
    </w:p>
    <w:p w:rsidR="00C709A0" w:rsidRDefault="00C709A0" w:rsidP="00E912CB">
      <w:pPr>
        <w:ind w:left="5954"/>
        <w:rPr>
          <w:rFonts w:cs="Arial"/>
          <w:b/>
          <w:i/>
          <w:sz w:val="16"/>
          <w:szCs w:val="16"/>
        </w:rPr>
      </w:pPr>
    </w:p>
    <w:p w:rsidR="00C709A0" w:rsidRPr="009E43B6" w:rsidRDefault="00FA44E1" w:rsidP="00E912CB">
      <w:pPr>
        <w:ind w:left="5954"/>
        <w:rPr>
          <w:rFonts w:cs="Arial"/>
          <w:b/>
          <w:i/>
          <w:sz w:val="16"/>
          <w:szCs w:val="16"/>
        </w:rPr>
      </w:pPr>
      <w:r>
        <w:rPr>
          <w:rFonts w:cs="Arial"/>
          <w:b/>
          <w:i/>
          <w:sz w:val="16"/>
          <w:szCs w:val="16"/>
        </w:rPr>
        <w:t>ZP.271.1.19</w:t>
      </w:r>
      <w:r w:rsidR="00C709A0">
        <w:rPr>
          <w:rFonts w:cs="Arial"/>
          <w:b/>
          <w:i/>
          <w:sz w:val="16"/>
          <w:szCs w:val="16"/>
        </w:rPr>
        <w:t>.2021</w:t>
      </w:r>
      <w:r>
        <w:rPr>
          <w:rFonts w:cs="Arial"/>
          <w:b/>
          <w:i/>
          <w:sz w:val="16"/>
          <w:szCs w:val="16"/>
        </w:rPr>
        <w:t>.EP</w:t>
      </w:r>
    </w:p>
    <w:p w:rsidR="00C709A0" w:rsidRPr="00CE3F01" w:rsidRDefault="00C709A0" w:rsidP="00CE3F01">
      <w:pPr>
        <w:tabs>
          <w:tab w:val="left" w:pos="9720"/>
        </w:tabs>
        <w:spacing w:line="302" w:lineRule="auto"/>
        <w:ind w:left="840" w:right="54" w:firstLine="226"/>
        <w:jc w:val="right"/>
        <w:rPr>
          <w:b/>
          <w:sz w:val="20"/>
          <w:szCs w:val="20"/>
        </w:rPr>
      </w:pPr>
    </w:p>
    <w:p w:rsidR="00C709A0" w:rsidRPr="00A22DCF" w:rsidRDefault="00C709A0" w:rsidP="00E912CB">
      <w:pPr>
        <w:rPr>
          <w:rFonts w:cs="Arial"/>
          <w:b/>
          <w:sz w:val="21"/>
          <w:szCs w:val="21"/>
        </w:rPr>
      </w:pPr>
      <w:r w:rsidRPr="00A22DCF">
        <w:rPr>
          <w:rFonts w:cs="Arial"/>
          <w:b/>
          <w:sz w:val="21"/>
          <w:szCs w:val="21"/>
        </w:rPr>
        <w:t>Wykonawca:</w:t>
      </w:r>
    </w:p>
    <w:p w:rsidR="00C709A0" w:rsidRPr="00A22DCF" w:rsidRDefault="00C709A0" w:rsidP="00E912CB">
      <w:pPr>
        <w:ind w:right="5954"/>
        <w:rPr>
          <w:rFonts w:cs="Arial"/>
          <w:sz w:val="21"/>
          <w:szCs w:val="21"/>
        </w:rPr>
      </w:pPr>
      <w:r>
        <w:rPr>
          <w:rFonts w:cs="Arial"/>
          <w:sz w:val="21"/>
          <w:szCs w:val="21"/>
        </w:rPr>
        <w:t>……………………………</w:t>
      </w:r>
    </w:p>
    <w:p w:rsidR="00C709A0" w:rsidRPr="00842991" w:rsidRDefault="00C709A0" w:rsidP="00E912CB">
      <w:pPr>
        <w:ind w:right="5953"/>
        <w:rPr>
          <w:rFonts w:cs="Arial"/>
          <w:i/>
          <w:sz w:val="16"/>
          <w:szCs w:val="16"/>
        </w:rPr>
      </w:pPr>
      <w:r w:rsidRPr="00842991">
        <w:rPr>
          <w:rFonts w:cs="Arial"/>
          <w:i/>
          <w:sz w:val="16"/>
          <w:szCs w:val="16"/>
        </w:rPr>
        <w:t>(pełna nazwa/firma, adres, w zależności od podmiotu: NIP/PESEL, KRS/</w:t>
      </w:r>
      <w:proofErr w:type="spellStart"/>
      <w:r w:rsidRPr="00842991">
        <w:rPr>
          <w:rFonts w:cs="Arial"/>
          <w:i/>
          <w:sz w:val="16"/>
          <w:szCs w:val="16"/>
        </w:rPr>
        <w:t>CEiDG</w:t>
      </w:r>
      <w:proofErr w:type="spellEnd"/>
      <w:r w:rsidRPr="00842991">
        <w:rPr>
          <w:rFonts w:cs="Arial"/>
          <w:i/>
          <w:sz w:val="16"/>
          <w:szCs w:val="16"/>
        </w:rPr>
        <w:t>)</w:t>
      </w:r>
    </w:p>
    <w:p w:rsidR="00C709A0" w:rsidRPr="00262D61" w:rsidRDefault="00C709A0" w:rsidP="00E912CB">
      <w:pPr>
        <w:rPr>
          <w:rFonts w:cs="Arial"/>
          <w:sz w:val="21"/>
          <w:szCs w:val="21"/>
          <w:u w:val="single"/>
        </w:rPr>
      </w:pPr>
      <w:r w:rsidRPr="00262D61">
        <w:rPr>
          <w:rFonts w:cs="Arial"/>
          <w:sz w:val="21"/>
          <w:szCs w:val="21"/>
          <w:u w:val="single"/>
        </w:rPr>
        <w:t>reprezentowany przez:</w:t>
      </w:r>
    </w:p>
    <w:p w:rsidR="00C709A0" w:rsidRPr="00A22DCF" w:rsidRDefault="00C709A0" w:rsidP="00E912CB">
      <w:pPr>
        <w:ind w:right="5954"/>
        <w:rPr>
          <w:rFonts w:cs="Arial"/>
          <w:sz w:val="21"/>
          <w:szCs w:val="21"/>
        </w:rPr>
      </w:pPr>
      <w:r>
        <w:rPr>
          <w:rFonts w:cs="Arial"/>
          <w:sz w:val="21"/>
          <w:szCs w:val="21"/>
        </w:rPr>
        <w:t>………………………………</w:t>
      </w:r>
    </w:p>
    <w:p w:rsidR="00C709A0" w:rsidRPr="00FC4640" w:rsidRDefault="00C709A0" w:rsidP="00E912CB">
      <w:pPr>
        <w:ind w:right="5953"/>
        <w:rPr>
          <w:rFonts w:cs="Arial"/>
          <w:i/>
          <w:sz w:val="12"/>
          <w:szCs w:val="12"/>
        </w:rPr>
      </w:pPr>
      <w:r w:rsidRPr="009617B4">
        <w:rPr>
          <w:rFonts w:cs="Arial"/>
          <w:i/>
          <w:sz w:val="12"/>
          <w:szCs w:val="12"/>
        </w:rPr>
        <w:t>(imię, nazwisko, stanowisko/podstawa do  reprezentacji)</w:t>
      </w:r>
    </w:p>
    <w:p w:rsidR="00C709A0" w:rsidRDefault="00C709A0" w:rsidP="00D8247D">
      <w:pPr>
        <w:spacing w:line="302" w:lineRule="auto"/>
        <w:ind w:left="840" w:right="760" w:firstLine="226"/>
        <w:rPr>
          <w:b/>
          <w:sz w:val="23"/>
        </w:rPr>
      </w:pPr>
    </w:p>
    <w:p w:rsidR="00C709A0" w:rsidRDefault="00C709A0" w:rsidP="00D8247D">
      <w:pPr>
        <w:spacing w:line="302" w:lineRule="auto"/>
        <w:ind w:left="840" w:right="760" w:firstLine="226"/>
        <w:rPr>
          <w:b/>
          <w:sz w:val="23"/>
        </w:rPr>
      </w:pPr>
      <w:r>
        <w:rPr>
          <w:b/>
          <w:sz w:val="23"/>
        </w:rPr>
        <w:t xml:space="preserve">Oświadczenie o </w:t>
      </w:r>
      <w:r w:rsidR="00FA44E1">
        <w:rPr>
          <w:b/>
          <w:sz w:val="23"/>
        </w:rPr>
        <w:t xml:space="preserve">usługach </w:t>
      </w:r>
      <w:r w:rsidR="002D1EDA">
        <w:rPr>
          <w:b/>
          <w:sz w:val="23"/>
        </w:rPr>
        <w:t>w</w:t>
      </w:r>
      <w:r>
        <w:rPr>
          <w:b/>
          <w:sz w:val="23"/>
        </w:rPr>
        <w:t xml:space="preserve">ykonywanych przez poszczególnych wykonawców składane przez wykonawców wspólnie ubiegających się o udzielenie </w:t>
      </w:r>
      <w:proofErr w:type="spellStart"/>
      <w:r>
        <w:rPr>
          <w:b/>
          <w:sz w:val="23"/>
        </w:rPr>
        <w:t>zamówienia</w:t>
      </w:r>
      <w:proofErr w:type="spellEnd"/>
    </w:p>
    <w:p w:rsidR="00C709A0" w:rsidRDefault="00C709A0" w:rsidP="00D8247D">
      <w:pPr>
        <w:spacing w:line="230" w:lineRule="auto"/>
        <w:ind w:right="-79"/>
        <w:jc w:val="center"/>
      </w:pPr>
      <w:r>
        <w:t xml:space="preserve">(oświadczenie składane jest na podstawie art. 117 ust 4 ustawy </w:t>
      </w:r>
      <w:proofErr w:type="spellStart"/>
      <w:r>
        <w:t>pzp</w:t>
      </w:r>
      <w:proofErr w:type="spellEnd"/>
      <w:r>
        <w:t>)</w:t>
      </w:r>
    </w:p>
    <w:p w:rsidR="00C709A0" w:rsidRPr="00E912CB" w:rsidRDefault="00C709A0" w:rsidP="00E912CB"/>
    <w:p w:rsidR="00C709A0" w:rsidRDefault="00C709A0" w:rsidP="00D8247D">
      <w:pPr>
        <w:spacing w:line="214" w:lineRule="exact"/>
      </w:pPr>
    </w:p>
    <w:p w:rsidR="00C709A0" w:rsidRDefault="00C709A0" w:rsidP="00D8247D">
      <w:pPr>
        <w:spacing w:line="234" w:lineRule="auto"/>
        <w:ind w:left="1120" w:right="300"/>
        <w:jc w:val="center"/>
        <w:rPr>
          <w:b/>
        </w:rPr>
      </w:pPr>
      <w:r>
        <w:rPr>
          <w:b/>
        </w:rPr>
        <w:t xml:space="preserve">w postępowaniu prowadzonym w celu udzielenia </w:t>
      </w:r>
      <w:proofErr w:type="spellStart"/>
      <w:r>
        <w:rPr>
          <w:b/>
        </w:rPr>
        <w:t>zamówienia</w:t>
      </w:r>
      <w:proofErr w:type="spellEnd"/>
      <w:r>
        <w:rPr>
          <w:b/>
        </w:rPr>
        <w:t xml:space="preserve"> publicznego na wykonanie zadania</w:t>
      </w:r>
    </w:p>
    <w:p w:rsidR="00FC07EC" w:rsidRPr="00392002" w:rsidRDefault="00FC07EC" w:rsidP="00FC07EC">
      <w:pPr>
        <w:spacing w:after="240"/>
        <w:ind w:left="0"/>
        <w:jc w:val="center"/>
        <w:rPr>
          <w:b/>
        </w:rPr>
      </w:pPr>
      <w:r>
        <w:rPr>
          <w:b/>
        </w:rPr>
        <w:t xml:space="preserve">Zimowe utrzymanie </w:t>
      </w:r>
      <w:proofErr w:type="spellStart"/>
      <w:r>
        <w:rPr>
          <w:b/>
        </w:rPr>
        <w:t>dróg</w:t>
      </w:r>
      <w:proofErr w:type="spellEnd"/>
      <w:r>
        <w:rPr>
          <w:b/>
        </w:rPr>
        <w:t xml:space="preserve"> na terenie miasta i gminy Końskie na lata 2021-2023</w:t>
      </w:r>
    </w:p>
    <w:p w:rsidR="00C709A0" w:rsidRDefault="00FC07EC" w:rsidP="00D8247D">
      <w:pPr>
        <w:spacing w:line="278" w:lineRule="exact"/>
      </w:pPr>
      <w:r>
        <w:t xml:space="preserve">w tym: </w:t>
      </w:r>
    </w:p>
    <w:p w:rsidR="00FA44E1" w:rsidRDefault="00FA44E1" w:rsidP="00FA44E1">
      <w:pPr>
        <w:tabs>
          <w:tab w:val="left" w:pos="708"/>
        </w:tabs>
        <w:ind w:left="0"/>
        <w:jc w:val="both"/>
        <w:rPr>
          <w:sz w:val="22"/>
          <w:szCs w:val="22"/>
        </w:rPr>
      </w:pPr>
      <w:r w:rsidRPr="00643022">
        <w:rPr>
          <w:sz w:val="22"/>
          <w:szCs w:val="22"/>
        </w:rPr>
        <w:t xml:space="preserve">Zadanie Nr 1 – Zimowe utrzymanie </w:t>
      </w:r>
      <w:proofErr w:type="spellStart"/>
      <w:r w:rsidRPr="00643022">
        <w:rPr>
          <w:sz w:val="22"/>
          <w:szCs w:val="22"/>
        </w:rPr>
        <w:t>dróg</w:t>
      </w:r>
      <w:proofErr w:type="spellEnd"/>
      <w:r w:rsidRPr="00643022">
        <w:rPr>
          <w:sz w:val="22"/>
          <w:szCs w:val="22"/>
        </w:rPr>
        <w:t xml:space="preserve"> na terenie gminy przy zastosowaniu mieszanki piasku i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2 – Zimowe utrzymanie ulic na terenie miasta Końskie przy zastosowaniu solanki lub soli </w:t>
      </w:r>
      <w:r>
        <w:rPr>
          <w:sz w:val="22"/>
          <w:szCs w:val="22"/>
        </w:rPr>
        <w:br/>
      </w:r>
      <w:r w:rsidRPr="00643022">
        <w:rPr>
          <w:sz w:val="22"/>
          <w:szCs w:val="22"/>
        </w:rPr>
        <w:t xml:space="preserve">w sezonach zimowych 2021-2023, </w:t>
      </w:r>
    </w:p>
    <w:p w:rsidR="00FA44E1" w:rsidRDefault="00FA44E1" w:rsidP="00FA44E1">
      <w:pPr>
        <w:tabs>
          <w:tab w:val="left" w:pos="708"/>
        </w:tabs>
        <w:ind w:left="0"/>
        <w:jc w:val="both"/>
        <w:rPr>
          <w:sz w:val="22"/>
          <w:szCs w:val="22"/>
        </w:rPr>
      </w:pPr>
      <w:r w:rsidRPr="00643022">
        <w:rPr>
          <w:sz w:val="22"/>
          <w:szCs w:val="22"/>
        </w:rPr>
        <w:t xml:space="preserve">Zadanie Nr 3 – Zimowe utrzymanie ulic na terenie miasta Końskie przy zastosowaniu mieszanki piasku i soli </w:t>
      </w:r>
      <w:r>
        <w:rPr>
          <w:sz w:val="22"/>
          <w:szCs w:val="22"/>
        </w:rPr>
        <w:br/>
      </w:r>
      <w:r w:rsidRPr="00643022">
        <w:rPr>
          <w:sz w:val="22"/>
          <w:szCs w:val="22"/>
        </w:rPr>
        <w:t xml:space="preserve">w sezonach zimowych 2021-2023, </w:t>
      </w:r>
    </w:p>
    <w:p w:rsidR="00FA44E1" w:rsidRPr="00643022" w:rsidRDefault="00FA44E1" w:rsidP="00FA44E1">
      <w:pPr>
        <w:tabs>
          <w:tab w:val="left" w:pos="708"/>
        </w:tabs>
        <w:ind w:left="0"/>
        <w:jc w:val="both"/>
        <w:rPr>
          <w:sz w:val="22"/>
          <w:szCs w:val="22"/>
        </w:rPr>
      </w:pPr>
      <w:r w:rsidRPr="00643022">
        <w:rPr>
          <w:sz w:val="22"/>
          <w:szCs w:val="22"/>
        </w:rPr>
        <w:t xml:space="preserve">Zadanie Nr 4 – Zimowe utrzymanie </w:t>
      </w:r>
      <w:proofErr w:type="spellStart"/>
      <w:r w:rsidRPr="00643022">
        <w:rPr>
          <w:sz w:val="22"/>
          <w:szCs w:val="22"/>
        </w:rPr>
        <w:t>dróg</w:t>
      </w:r>
      <w:proofErr w:type="spellEnd"/>
      <w:r w:rsidRPr="00643022">
        <w:rPr>
          <w:sz w:val="22"/>
          <w:szCs w:val="22"/>
        </w:rPr>
        <w:t xml:space="preserve"> wewnętrznych położonych na terenie miasta i gminy Końskie (odśnieżanie ciągnikiem) w sezonach zimowych 2021-2023,  </w:t>
      </w:r>
    </w:p>
    <w:p w:rsidR="00C709A0" w:rsidRDefault="00C709A0" w:rsidP="00D8247D">
      <w:pPr>
        <w:spacing w:line="360" w:lineRule="exact"/>
      </w:pPr>
    </w:p>
    <w:p w:rsidR="00C709A0" w:rsidRDefault="00C709A0" w:rsidP="00D8247D">
      <w:pPr>
        <w:spacing w:line="236" w:lineRule="auto"/>
        <w:ind w:left="120" w:right="20"/>
        <w:jc w:val="both"/>
      </w:pPr>
      <w:r>
        <w:t xml:space="preserve">W związku ze złożeniem </w:t>
      </w:r>
      <w:proofErr w:type="spellStart"/>
      <w:r>
        <w:rPr>
          <w:b/>
        </w:rPr>
        <w:t>oferty</w:t>
      </w:r>
      <w:proofErr w:type="spellEnd"/>
      <w:r>
        <w:rPr>
          <w:b/>
        </w:rPr>
        <w:t xml:space="preserve"> wspólnej oraz zaistnieniem okoliczności</w:t>
      </w:r>
      <w:r>
        <w:t xml:space="preserve"> o których mowa w </w:t>
      </w:r>
      <w:r>
        <w:rPr>
          <w:i/>
        </w:rPr>
        <w:t>art.</w:t>
      </w:r>
      <w:r>
        <w:t xml:space="preserve"> </w:t>
      </w:r>
      <w:r>
        <w:rPr>
          <w:i/>
        </w:rPr>
        <w:t xml:space="preserve">117 ust. 4 ustawy </w:t>
      </w:r>
      <w:proofErr w:type="spellStart"/>
      <w:r>
        <w:rPr>
          <w:i/>
        </w:rPr>
        <w:t>pzp</w:t>
      </w:r>
      <w:proofErr w:type="spellEnd"/>
      <w:r>
        <w:t>,</w:t>
      </w:r>
      <w:r>
        <w:rPr>
          <w:i/>
        </w:rPr>
        <w:t xml:space="preserve"> </w:t>
      </w:r>
      <w:r>
        <w:rPr>
          <w:b/>
        </w:rPr>
        <w:t>oświadczam/oświadcz</w:t>
      </w:r>
      <w:r w:rsidR="002D1EDA">
        <w:rPr>
          <w:b/>
        </w:rPr>
        <w:t>a</w:t>
      </w:r>
      <w:r>
        <w:rPr>
          <w:b/>
        </w:rPr>
        <w:t>my*,</w:t>
      </w:r>
      <w:r>
        <w:rPr>
          <w:i/>
        </w:rPr>
        <w:t xml:space="preserve"> </w:t>
      </w:r>
      <w:r>
        <w:t>że niżej wymienione</w:t>
      </w:r>
      <w:r>
        <w:rPr>
          <w:i/>
        </w:rPr>
        <w:t xml:space="preserve"> </w:t>
      </w:r>
      <w:r w:rsidR="00FA44E1">
        <w:t xml:space="preserve">usługi </w:t>
      </w:r>
      <w:r>
        <w:t>będą</w:t>
      </w:r>
      <w:r>
        <w:rPr>
          <w:i/>
        </w:rPr>
        <w:t xml:space="preserve"> </w:t>
      </w:r>
      <w:r>
        <w:t>wykonane przez następującego wykonawcę:</w:t>
      </w:r>
    </w:p>
    <w:p w:rsidR="00C709A0" w:rsidRPr="00E912CB" w:rsidRDefault="00C709A0" w:rsidP="00E912CB"/>
    <w:p w:rsidR="00C709A0" w:rsidRDefault="00C709A0" w:rsidP="00D8247D">
      <w:pPr>
        <w:spacing w:line="344" w:lineRule="exact"/>
      </w:pPr>
    </w:p>
    <w:tbl>
      <w:tblPr>
        <w:tblW w:w="0" w:type="auto"/>
        <w:tblInd w:w="10" w:type="dxa"/>
        <w:tblLayout w:type="fixed"/>
        <w:tblCellMar>
          <w:left w:w="0" w:type="dxa"/>
          <w:right w:w="0" w:type="dxa"/>
        </w:tblCellMar>
        <w:tblLook w:val="0000"/>
      </w:tblPr>
      <w:tblGrid>
        <w:gridCol w:w="4900"/>
        <w:gridCol w:w="4900"/>
      </w:tblGrid>
      <w:tr w:rsidR="00C709A0" w:rsidTr="002E6C2E">
        <w:trPr>
          <w:trHeight w:val="280"/>
        </w:trPr>
        <w:tc>
          <w:tcPr>
            <w:tcW w:w="4900" w:type="dxa"/>
            <w:tcBorders>
              <w:top w:val="single" w:sz="8" w:space="0" w:color="auto"/>
              <w:left w:val="single" w:sz="8" w:space="0" w:color="auto"/>
              <w:right w:val="single" w:sz="8" w:space="0" w:color="auto"/>
            </w:tcBorders>
            <w:vAlign w:val="bottom"/>
          </w:tcPr>
          <w:p w:rsidR="00C709A0" w:rsidRDefault="00C709A0" w:rsidP="002E6C2E">
            <w:pPr>
              <w:spacing w:line="240" w:lineRule="atLeast"/>
              <w:jc w:val="center"/>
              <w:rPr>
                <w:b/>
                <w:i/>
                <w:w w:val="99"/>
              </w:rPr>
            </w:pPr>
            <w:r>
              <w:rPr>
                <w:b/>
                <w:i/>
                <w:w w:val="99"/>
              </w:rPr>
              <w:t>Nazwa wykonawcy wspólnie ubiegającego się o</w:t>
            </w:r>
          </w:p>
        </w:tc>
        <w:tc>
          <w:tcPr>
            <w:tcW w:w="4900" w:type="dxa"/>
            <w:tcBorders>
              <w:top w:val="single" w:sz="8" w:space="0" w:color="auto"/>
              <w:right w:val="single" w:sz="8" w:space="0" w:color="auto"/>
            </w:tcBorders>
            <w:vAlign w:val="bottom"/>
          </w:tcPr>
          <w:p w:rsidR="00C709A0" w:rsidRDefault="00FA44E1" w:rsidP="00FA44E1">
            <w:pPr>
              <w:spacing w:line="240" w:lineRule="atLeast"/>
              <w:jc w:val="center"/>
              <w:rPr>
                <w:b/>
                <w:i/>
                <w:w w:val="99"/>
              </w:rPr>
            </w:pPr>
            <w:r>
              <w:rPr>
                <w:b/>
                <w:i/>
                <w:w w:val="99"/>
              </w:rPr>
              <w:t xml:space="preserve">Rodzaj i zakres usług </w:t>
            </w:r>
            <w:r w:rsidR="00C709A0">
              <w:rPr>
                <w:b/>
                <w:i/>
                <w:w w:val="99"/>
              </w:rPr>
              <w:t xml:space="preserve"> wykonywanych przez</w:t>
            </w:r>
          </w:p>
        </w:tc>
      </w:tr>
      <w:tr w:rsidR="00C709A0" w:rsidTr="002E6C2E">
        <w:trPr>
          <w:trHeight w:val="276"/>
        </w:trPr>
        <w:tc>
          <w:tcPr>
            <w:tcW w:w="4900" w:type="dxa"/>
            <w:tcBorders>
              <w:left w:val="single" w:sz="8" w:space="0" w:color="auto"/>
              <w:right w:val="single" w:sz="8" w:space="0" w:color="auto"/>
            </w:tcBorders>
            <w:vAlign w:val="bottom"/>
          </w:tcPr>
          <w:p w:rsidR="00C709A0" w:rsidRDefault="00C709A0" w:rsidP="002E6C2E">
            <w:pPr>
              <w:spacing w:line="240" w:lineRule="atLeast"/>
              <w:jc w:val="center"/>
              <w:rPr>
                <w:b/>
                <w:i/>
                <w:w w:val="99"/>
              </w:rPr>
            </w:pPr>
            <w:r>
              <w:rPr>
                <w:b/>
                <w:i/>
                <w:w w:val="99"/>
              </w:rPr>
              <w:t xml:space="preserve">udzielenie </w:t>
            </w:r>
            <w:proofErr w:type="spellStart"/>
            <w:r>
              <w:rPr>
                <w:b/>
                <w:i/>
                <w:w w:val="99"/>
              </w:rPr>
              <w:t>zamówienia</w:t>
            </w:r>
            <w:proofErr w:type="spellEnd"/>
          </w:p>
        </w:tc>
        <w:tc>
          <w:tcPr>
            <w:tcW w:w="4900" w:type="dxa"/>
            <w:tcBorders>
              <w:right w:val="single" w:sz="8" w:space="0" w:color="auto"/>
            </w:tcBorders>
            <w:vAlign w:val="bottom"/>
          </w:tcPr>
          <w:p w:rsidR="00C709A0" w:rsidRDefault="00C709A0" w:rsidP="002E6C2E">
            <w:pPr>
              <w:spacing w:line="240" w:lineRule="atLeast"/>
              <w:jc w:val="center"/>
              <w:rPr>
                <w:b/>
                <w:i/>
              </w:rPr>
            </w:pPr>
            <w:r>
              <w:rPr>
                <w:b/>
                <w:i/>
              </w:rPr>
              <w:t>danego wykonawcę</w:t>
            </w:r>
          </w:p>
        </w:tc>
      </w:tr>
      <w:tr w:rsidR="00C709A0" w:rsidTr="002E6C2E">
        <w:trPr>
          <w:trHeight w:val="77"/>
        </w:trPr>
        <w:tc>
          <w:tcPr>
            <w:tcW w:w="4900" w:type="dxa"/>
            <w:tcBorders>
              <w:left w:val="single" w:sz="8" w:space="0" w:color="auto"/>
              <w:bottom w:val="single" w:sz="8" w:space="0" w:color="auto"/>
              <w:right w:val="single" w:sz="8" w:space="0" w:color="auto"/>
            </w:tcBorders>
            <w:vAlign w:val="bottom"/>
          </w:tcPr>
          <w:p w:rsidR="00C709A0" w:rsidRDefault="00C709A0" w:rsidP="002E6C2E">
            <w:pPr>
              <w:spacing w:line="240" w:lineRule="atLeast"/>
              <w:rPr>
                <w:sz w:val="6"/>
              </w:rPr>
            </w:pPr>
          </w:p>
        </w:tc>
        <w:tc>
          <w:tcPr>
            <w:tcW w:w="4900" w:type="dxa"/>
            <w:tcBorders>
              <w:bottom w:val="single" w:sz="8" w:space="0" w:color="auto"/>
              <w:right w:val="single" w:sz="8" w:space="0" w:color="auto"/>
            </w:tcBorders>
            <w:vAlign w:val="bottom"/>
          </w:tcPr>
          <w:p w:rsidR="00C709A0" w:rsidRDefault="00C709A0" w:rsidP="002E6C2E">
            <w:pPr>
              <w:spacing w:line="240" w:lineRule="atLeast"/>
              <w:rPr>
                <w:sz w:val="6"/>
              </w:rPr>
            </w:pPr>
          </w:p>
        </w:tc>
      </w:tr>
      <w:tr w:rsidR="00C709A0" w:rsidTr="002E6C2E">
        <w:trPr>
          <w:trHeight w:val="1096"/>
        </w:trPr>
        <w:tc>
          <w:tcPr>
            <w:tcW w:w="4900" w:type="dxa"/>
            <w:tcBorders>
              <w:left w:val="single" w:sz="8" w:space="0" w:color="auto"/>
              <w:bottom w:val="single" w:sz="8" w:space="0" w:color="auto"/>
              <w:right w:val="single" w:sz="8" w:space="0" w:color="auto"/>
            </w:tcBorders>
            <w:vAlign w:val="bottom"/>
          </w:tcPr>
          <w:p w:rsidR="00C709A0" w:rsidRDefault="00C709A0" w:rsidP="002E6C2E">
            <w:pPr>
              <w:spacing w:line="240" w:lineRule="atLeast"/>
            </w:pPr>
          </w:p>
        </w:tc>
        <w:tc>
          <w:tcPr>
            <w:tcW w:w="4900" w:type="dxa"/>
            <w:tcBorders>
              <w:bottom w:val="single" w:sz="8" w:space="0" w:color="auto"/>
              <w:right w:val="single" w:sz="8" w:space="0" w:color="auto"/>
            </w:tcBorders>
            <w:vAlign w:val="bottom"/>
          </w:tcPr>
          <w:p w:rsidR="00C709A0" w:rsidRDefault="00C709A0" w:rsidP="002E6C2E">
            <w:pPr>
              <w:spacing w:line="240" w:lineRule="atLeast"/>
            </w:pPr>
          </w:p>
        </w:tc>
      </w:tr>
      <w:tr w:rsidR="00C709A0" w:rsidTr="002E6C2E">
        <w:trPr>
          <w:trHeight w:val="1094"/>
        </w:trPr>
        <w:tc>
          <w:tcPr>
            <w:tcW w:w="4900" w:type="dxa"/>
            <w:tcBorders>
              <w:left w:val="single" w:sz="8" w:space="0" w:color="auto"/>
              <w:bottom w:val="single" w:sz="8" w:space="0" w:color="auto"/>
              <w:right w:val="single" w:sz="8" w:space="0" w:color="auto"/>
            </w:tcBorders>
            <w:vAlign w:val="bottom"/>
          </w:tcPr>
          <w:p w:rsidR="00C709A0" w:rsidRDefault="00C709A0" w:rsidP="002E6C2E">
            <w:pPr>
              <w:spacing w:line="240" w:lineRule="atLeast"/>
            </w:pPr>
          </w:p>
        </w:tc>
        <w:tc>
          <w:tcPr>
            <w:tcW w:w="4900" w:type="dxa"/>
            <w:tcBorders>
              <w:bottom w:val="single" w:sz="8" w:space="0" w:color="auto"/>
              <w:right w:val="single" w:sz="8" w:space="0" w:color="auto"/>
            </w:tcBorders>
            <w:vAlign w:val="bottom"/>
          </w:tcPr>
          <w:p w:rsidR="00C709A0" w:rsidRDefault="00C709A0" w:rsidP="002E6C2E">
            <w:pPr>
              <w:spacing w:line="240" w:lineRule="atLeast"/>
            </w:pPr>
          </w:p>
        </w:tc>
      </w:tr>
      <w:tr w:rsidR="00C709A0" w:rsidTr="002E6C2E">
        <w:trPr>
          <w:trHeight w:val="1094"/>
        </w:trPr>
        <w:tc>
          <w:tcPr>
            <w:tcW w:w="4900" w:type="dxa"/>
            <w:tcBorders>
              <w:left w:val="single" w:sz="8" w:space="0" w:color="auto"/>
              <w:bottom w:val="single" w:sz="8" w:space="0" w:color="auto"/>
              <w:right w:val="single" w:sz="8" w:space="0" w:color="auto"/>
            </w:tcBorders>
            <w:vAlign w:val="bottom"/>
          </w:tcPr>
          <w:p w:rsidR="00C709A0" w:rsidRDefault="00C709A0" w:rsidP="002E6C2E">
            <w:pPr>
              <w:spacing w:line="240" w:lineRule="atLeast"/>
            </w:pPr>
          </w:p>
        </w:tc>
        <w:tc>
          <w:tcPr>
            <w:tcW w:w="4900" w:type="dxa"/>
            <w:tcBorders>
              <w:bottom w:val="single" w:sz="8" w:space="0" w:color="auto"/>
              <w:right w:val="single" w:sz="8" w:space="0" w:color="auto"/>
            </w:tcBorders>
            <w:vAlign w:val="bottom"/>
          </w:tcPr>
          <w:p w:rsidR="00C709A0" w:rsidRDefault="00C709A0" w:rsidP="002E6C2E">
            <w:pPr>
              <w:spacing w:line="240" w:lineRule="atLeast"/>
            </w:pPr>
          </w:p>
        </w:tc>
      </w:tr>
    </w:tbl>
    <w:p w:rsidR="00C709A0" w:rsidRDefault="00C709A0" w:rsidP="00D8247D">
      <w:pPr>
        <w:sectPr w:rsidR="00C709A0">
          <w:pgSz w:w="11900" w:h="16838"/>
          <w:pgMar w:top="1440" w:right="1106" w:bottom="0" w:left="1020" w:header="0" w:footer="0" w:gutter="0"/>
          <w:cols w:space="0" w:equalWidth="0">
            <w:col w:w="9780"/>
          </w:cols>
          <w:docGrid w:linePitch="360"/>
        </w:sectPr>
      </w:pPr>
    </w:p>
    <w:p w:rsidR="00C709A0" w:rsidRPr="00E912CB" w:rsidRDefault="00C709A0" w:rsidP="00E912CB">
      <w:pPr>
        <w:pStyle w:val="Nagwek"/>
        <w:jc w:val="right"/>
        <w:rPr>
          <w:rFonts w:ascii="Times New Roman" w:hAnsi="Times New Roman"/>
          <w:b/>
          <w:sz w:val="20"/>
          <w:szCs w:val="20"/>
        </w:rPr>
      </w:pPr>
      <w:r w:rsidRPr="00E912CB">
        <w:rPr>
          <w:rFonts w:ascii="Times New Roman" w:hAnsi="Times New Roman"/>
          <w:b/>
          <w:sz w:val="20"/>
          <w:szCs w:val="20"/>
        </w:rPr>
        <w:lastRenderedPageBreak/>
        <w:t xml:space="preserve">Załącznik nr 5  –wykaz </w:t>
      </w:r>
      <w:r w:rsidR="00D363AB">
        <w:rPr>
          <w:rFonts w:ascii="Times New Roman" w:hAnsi="Times New Roman"/>
          <w:b/>
          <w:sz w:val="20"/>
          <w:szCs w:val="20"/>
        </w:rPr>
        <w:t>usług</w:t>
      </w:r>
    </w:p>
    <w:p w:rsidR="00C709A0" w:rsidRPr="00E912CB" w:rsidRDefault="00C709A0" w:rsidP="00E912CB">
      <w:pPr>
        <w:pStyle w:val="Nagwek3"/>
        <w:ind w:left="720" w:hanging="720"/>
        <w:jc w:val="both"/>
        <w:rPr>
          <w:rFonts w:ascii="Times New Roman" w:hAnsi="Times New Roman"/>
          <w:sz w:val="20"/>
          <w:szCs w:val="20"/>
        </w:rPr>
      </w:pPr>
    </w:p>
    <w:p w:rsidR="00C709A0" w:rsidRDefault="00C709A0" w:rsidP="00E912CB">
      <w:pPr>
        <w:spacing w:line="480" w:lineRule="auto"/>
        <w:ind w:left="5246" w:firstLine="708"/>
        <w:rPr>
          <w:rFonts w:cs="Arial"/>
          <w:b/>
          <w:sz w:val="21"/>
          <w:szCs w:val="21"/>
        </w:rPr>
      </w:pPr>
      <w:bookmarkStart w:id="20" w:name="_WYKAZ_WYKONANYCH_(WYKONYWANYCH)_USŁ"/>
      <w:bookmarkEnd w:id="20"/>
      <w:r w:rsidRPr="00A22DCF">
        <w:rPr>
          <w:rFonts w:cs="Arial"/>
          <w:b/>
          <w:sz w:val="21"/>
          <w:szCs w:val="21"/>
        </w:rPr>
        <w:t>Zamawiający:</w:t>
      </w:r>
    </w:p>
    <w:p w:rsidR="00D363AB" w:rsidRPr="00392002" w:rsidRDefault="00D363AB" w:rsidP="00D363AB">
      <w:pPr>
        <w:autoSpaceDE w:val="0"/>
        <w:autoSpaceDN w:val="0"/>
        <w:adjustRightInd w:val="0"/>
        <w:ind w:left="0"/>
        <w:jc w:val="center"/>
        <w:rPr>
          <w:b/>
          <w:bCs/>
        </w:rPr>
      </w:pPr>
      <w:r>
        <w:rPr>
          <w:b/>
          <w:bCs/>
        </w:rPr>
        <w:t xml:space="preserve">                                                Znak sprawy: ZP.271.1.19.2021.EP</w:t>
      </w:r>
    </w:p>
    <w:p w:rsidR="00D363AB" w:rsidRPr="00A22DCF" w:rsidRDefault="00D363AB" w:rsidP="00E912CB">
      <w:pPr>
        <w:spacing w:line="480" w:lineRule="auto"/>
        <w:ind w:left="5246" w:firstLine="708"/>
        <w:rPr>
          <w:rFonts w:cs="Arial"/>
          <w:b/>
          <w:sz w:val="21"/>
          <w:szCs w:val="21"/>
        </w:rPr>
      </w:pPr>
    </w:p>
    <w:p w:rsidR="00C709A0" w:rsidRPr="00262341" w:rsidRDefault="00C709A0" w:rsidP="00E912CB">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C709A0" w:rsidRPr="00262341" w:rsidRDefault="00C709A0" w:rsidP="00E912CB">
      <w:pPr>
        <w:ind w:left="5954"/>
        <w:rPr>
          <w:rFonts w:cs="Arial"/>
          <w:b/>
          <w:sz w:val="20"/>
          <w:szCs w:val="20"/>
        </w:rPr>
      </w:pPr>
      <w:r>
        <w:rPr>
          <w:rFonts w:cs="Arial"/>
          <w:b/>
          <w:sz w:val="20"/>
          <w:szCs w:val="20"/>
        </w:rPr>
        <w:t>ul</w:t>
      </w:r>
      <w:r w:rsidRPr="00262341">
        <w:rPr>
          <w:rFonts w:cs="Arial"/>
          <w:b/>
          <w:sz w:val="20"/>
          <w:szCs w:val="20"/>
        </w:rPr>
        <w:t>. Partyzantów 1</w:t>
      </w:r>
    </w:p>
    <w:p w:rsidR="00C709A0" w:rsidRPr="00262341" w:rsidRDefault="00C709A0" w:rsidP="00E912CB">
      <w:pPr>
        <w:ind w:left="5954"/>
        <w:rPr>
          <w:rFonts w:cs="Arial"/>
          <w:b/>
          <w:sz w:val="20"/>
          <w:szCs w:val="20"/>
        </w:rPr>
      </w:pPr>
      <w:r w:rsidRPr="00262341">
        <w:rPr>
          <w:rFonts w:cs="Arial"/>
          <w:b/>
          <w:sz w:val="20"/>
          <w:szCs w:val="20"/>
        </w:rPr>
        <w:t>26-200 Końskie</w:t>
      </w:r>
    </w:p>
    <w:p w:rsidR="00C709A0" w:rsidRPr="00A22DCF" w:rsidRDefault="00C709A0" w:rsidP="00E912CB">
      <w:pPr>
        <w:ind w:left="5954"/>
        <w:rPr>
          <w:rFonts w:cs="Arial"/>
          <w:i/>
          <w:sz w:val="16"/>
          <w:szCs w:val="16"/>
        </w:rPr>
      </w:pPr>
    </w:p>
    <w:p w:rsidR="00C709A0" w:rsidRPr="00A22DCF" w:rsidRDefault="00C709A0" w:rsidP="00E912CB">
      <w:pPr>
        <w:rPr>
          <w:rFonts w:cs="Arial"/>
          <w:b/>
          <w:sz w:val="21"/>
          <w:szCs w:val="21"/>
        </w:rPr>
      </w:pPr>
      <w:r w:rsidRPr="00A22DCF">
        <w:rPr>
          <w:rFonts w:cs="Arial"/>
          <w:b/>
          <w:sz w:val="21"/>
          <w:szCs w:val="21"/>
        </w:rPr>
        <w:t>Wykonawca:</w:t>
      </w:r>
    </w:p>
    <w:p w:rsidR="00C709A0" w:rsidRPr="00A22DCF" w:rsidRDefault="00C709A0" w:rsidP="00E912CB">
      <w:pPr>
        <w:ind w:right="5954"/>
        <w:rPr>
          <w:rFonts w:cs="Arial"/>
          <w:sz w:val="21"/>
          <w:szCs w:val="21"/>
        </w:rPr>
      </w:pPr>
      <w:r>
        <w:rPr>
          <w:rFonts w:cs="Arial"/>
          <w:sz w:val="21"/>
          <w:szCs w:val="21"/>
        </w:rPr>
        <w:t>………………………………</w:t>
      </w:r>
    </w:p>
    <w:p w:rsidR="00C709A0" w:rsidRPr="009617B4" w:rsidRDefault="00C709A0" w:rsidP="00E912CB">
      <w:pPr>
        <w:ind w:right="5953"/>
        <w:rPr>
          <w:rFonts w:cs="Arial"/>
          <w:i/>
          <w:sz w:val="12"/>
          <w:szCs w:val="12"/>
        </w:rPr>
      </w:pPr>
      <w:r w:rsidRPr="009617B4">
        <w:rPr>
          <w:rFonts w:cs="Arial"/>
          <w:i/>
          <w:sz w:val="12"/>
          <w:szCs w:val="12"/>
        </w:rPr>
        <w:t>(pełna nazwa/firma, adres, w zależności od podmiotu: NIP/PESEL, KRS/</w:t>
      </w:r>
      <w:proofErr w:type="spellStart"/>
      <w:r w:rsidRPr="009617B4">
        <w:rPr>
          <w:rFonts w:cs="Arial"/>
          <w:i/>
          <w:sz w:val="12"/>
          <w:szCs w:val="12"/>
        </w:rPr>
        <w:t>CEiDG</w:t>
      </w:r>
      <w:proofErr w:type="spellEnd"/>
      <w:r w:rsidRPr="009617B4">
        <w:rPr>
          <w:rFonts w:cs="Arial"/>
          <w:i/>
          <w:sz w:val="12"/>
          <w:szCs w:val="12"/>
        </w:rPr>
        <w:t>)</w:t>
      </w:r>
    </w:p>
    <w:p w:rsidR="00C709A0" w:rsidRPr="00262D61" w:rsidRDefault="00C709A0" w:rsidP="00E912CB">
      <w:pPr>
        <w:rPr>
          <w:rFonts w:cs="Arial"/>
          <w:sz w:val="21"/>
          <w:szCs w:val="21"/>
          <w:u w:val="single"/>
        </w:rPr>
      </w:pPr>
      <w:r w:rsidRPr="00262D61">
        <w:rPr>
          <w:rFonts w:cs="Arial"/>
          <w:sz w:val="21"/>
          <w:szCs w:val="21"/>
          <w:u w:val="single"/>
        </w:rPr>
        <w:t>reprezentowany przez:</w:t>
      </w:r>
    </w:p>
    <w:p w:rsidR="00C709A0" w:rsidRPr="00A22DCF" w:rsidRDefault="00C709A0" w:rsidP="00E912CB">
      <w:pPr>
        <w:ind w:right="5954"/>
        <w:rPr>
          <w:rFonts w:cs="Arial"/>
          <w:sz w:val="21"/>
          <w:szCs w:val="21"/>
        </w:rPr>
      </w:pPr>
      <w:r>
        <w:rPr>
          <w:rFonts w:cs="Arial"/>
          <w:sz w:val="21"/>
          <w:szCs w:val="21"/>
        </w:rPr>
        <w:t>………………………………</w:t>
      </w:r>
    </w:p>
    <w:p w:rsidR="00C709A0" w:rsidRPr="009617B4" w:rsidRDefault="00C709A0" w:rsidP="00E912CB">
      <w:pPr>
        <w:ind w:right="5953"/>
        <w:rPr>
          <w:rFonts w:cs="Arial"/>
          <w:i/>
          <w:sz w:val="12"/>
          <w:szCs w:val="12"/>
        </w:rPr>
      </w:pPr>
      <w:r w:rsidRPr="009617B4">
        <w:rPr>
          <w:rFonts w:cs="Arial"/>
          <w:i/>
          <w:sz w:val="12"/>
          <w:szCs w:val="12"/>
        </w:rPr>
        <w:t>(imię, nazwisko, stanowisko/podstawa do  reprezentacji)</w:t>
      </w:r>
    </w:p>
    <w:p w:rsidR="00C709A0" w:rsidRPr="00E912CB" w:rsidRDefault="00C709A0" w:rsidP="00E912CB">
      <w:pPr>
        <w:ind w:left="0"/>
        <w:jc w:val="center"/>
        <w:rPr>
          <w:rFonts w:cs="Arial"/>
        </w:rPr>
      </w:pPr>
      <w:r w:rsidRPr="00E912CB">
        <w:rPr>
          <w:rFonts w:cs="Arial"/>
          <w:b/>
        </w:rPr>
        <w:t>OŚWIADCZAM, ŻE:</w:t>
      </w:r>
      <w:r w:rsidRPr="00E912CB">
        <w:rPr>
          <w:rFonts w:cs="Arial"/>
        </w:rPr>
        <w:t xml:space="preserve"> </w:t>
      </w:r>
    </w:p>
    <w:p w:rsidR="00C709A0" w:rsidRPr="00E912CB" w:rsidRDefault="00C709A0" w:rsidP="00E912CB">
      <w:pPr>
        <w:ind w:left="0"/>
        <w:rPr>
          <w:rFonts w:cs="Arial"/>
        </w:rPr>
      </w:pPr>
      <w:r w:rsidRPr="00E912CB">
        <w:rPr>
          <w:rFonts w:cs="Arial"/>
        </w:rPr>
        <w:t xml:space="preserve">W okresie ostatnich </w:t>
      </w:r>
      <w:r w:rsidR="00D363AB">
        <w:rPr>
          <w:rFonts w:cs="Arial"/>
        </w:rPr>
        <w:t xml:space="preserve">trzech </w:t>
      </w:r>
      <w:r w:rsidRPr="00E912CB">
        <w:rPr>
          <w:rFonts w:cs="Arial"/>
        </w:rPr>
        <w:t>lat przed upływem terminu składania ofert, wykonałem następujące</w:t>
      </w:r>
      <w:r w:rsidR="00D363AB">
        <w:rPr>
          <w:rFonts w:cs="Arial"/>
        </w:rPr>
        <w:t xml:space="preserve"> </w:t>
      </w:r>
      <w:proofErr w:type="spellStart"/>
      <w:r w:rsidR="00D363AB">
        <w:rPr>
          <w:rFonts w:cs="Arial"/>
        </w:rPr>
        <w:t>uslugi</w:t>
      </w:r>
      <w:proofErr w:type="spellEnd"/>
      <w:r w:rsidRPr="00E912CB">
        <w:rPr>
          <w:rFonts w:cs="Arial"/>
        </w:rPr>
        <w:t>:</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tblPr>
      <w:tblGrid>
        <w:gridCol w:w="779"/>
        <w:gridCol w:w="851"/>
        <w:gridCol w:w="2693"/>
        <w:gridCol w:w="1134"/>
        <w:gridCol w:w="1134"/>
        <w:gridCol w:w="1559"/>
        <w:gridCol w:w="1276"/>
      </w:tblGrid>
      <w:tr w:rsidR="00C709A0" w:rsidRPr="0022053D" w:rsidTr="00D62AD1">
        <w:trPr>
          <w:cantSplit/>
        </w:trPr>
        <w:tc>
          <w:tcPr>
            <w:tcW w:w="779" w:type="dxa"/>
            <w:vMerge w:val="restart"/>
            <w:shd w:val="pct25" w:color="auto" w:fill="auto"/>
            <w:vAlign w:val="center"/>
          </w:tcPr>
          <w:p w:rsidR="00C709A0" w:rsidRPr="00E912CB" w:rsidRDefault="00C709A0" w:rsidP="00D62AD1">
            <w:pPr>
              <w:ind w:left="0"/>
              <w:rPr>
                <w:rFonts w:cs="Arial"/>
                <w:sz w:val="20"/>
                <w:szCs w:val="20"/>
              </w:rPr>
            </w:pPr>
            <w:r w:rsidRPr="00E912CB">
              <w:rPr>
                <w:rFonts w:cs="Arial"/>
                <w:sz w:val="20"/>
                <w:szCs w:val="20"/>
              </w:rPr>
              <w:t>L.p.</w:t>
            </w:r>
          </w:p>
        </w:tc>
        <w:tc>
          <w:tcPr>
            <w:tcW w:w="3544" w:type="dxa"/>
            <w:gridSpan w:val="2"/>
            <w:shd w:val="pct25" w:color="auto" w:fill="auto"/>
            <w:vAlign w:val="center"/>
          </w:tcPr>
          <w:p w:rsidR="00C709A0" w:rsidRPr="00E912CB" w:rsidRDefault="00C709A0" w:rsidP="00E912CB">
            <w:pPr>
              <w:ind w:left="0"/>
              <w:jc w:val="center"/>
              <w:rPr>
                <w:rFonts w:cs="Arial"/>
                <w:sz w:val="20"/>
                <w:szCs w:val="20"/>
              </w:rPr>
            </w:pPr>
            <w:r w:rsidRPr="00E912CB">
              <w:rPr>
                <w:rFonts w:cs="Arial"/>
                <w:sz w:val="20"/>
                <w:szCs w:val="20"/>
              </w:rPr>
              <w:t>Nazwa zadania</w:t>
            </w:r>
          </w:p>
        </w:tc>
        <w:tc>
          <w:tcPr>
            <w:tcW w:w="2268" w:type="dxa"/>
            <w:gridSpan w:val="2"/>
            <w:shd w:val="pct25" w:color="auto" w:fill="auto"/>
            <w:vAlign w:val="center"/>
          </w:tcPr>
          <w:p w:rsidR="00C709A0" w:rsidRPr="00E912CB" w:rsidRDefault="00C709A0" w:rsidP="00D62AD1">
            <w:pPr>
              <w:ind w:left="0"/>
              <w:rPr>
                <w:rFonts w:cs="Arial"/>
                <w:sz w:val="20"/>
                <w:szCs w:val="20"/>
              </w:rPr>
            </w:pPr>
            <w:r w:rsidRPr="00E912CB">
              <w:rPr>
                <w:rFonts w:cs="Arial"/>
                <w:sz w:val="20"/>
                <w:szCs w:val="20"/>
              </w:rPr>
              <w:t>Data wykonania</w:t>
            </w:r>
          </w:p>
        </w:tc>
        <w:tc>
          <w:tcPr>
            <w:tcW w:w="1559" w:type="dxa"/>
            <w:vMerge w:val="restart"/>
            <w:shd w:val="pct25" w:color="auto" w:fill="auto"/>
            <w:vAlign w:val="center"/>
          </w:tcPr>
          <w:p w:rsidR="00C709A0" w:rsidRPr="00E912CB" w:rsidRDefault="00D363AB" w:rsidP="00D363AB">
            <w:pPr>
              <w:ind w:left="0"/>
              <w:rPr>
                <w:rFonts w:cs="Arial"/>
                <w:sz w:val="20"/>
                <w:szCs w:val="20"/>
              </w:rPr>
            </w:pPr>
            <w:r>
              <w:rPr>
                <w:rFonts w:cs="Arial"/>
                <w:sz w:val="20"/>
                <w:szCs w:val="20"/>
              </w:rPr>
              <w:t xml:space="preserve">Podmiot na rzecz którego usługi </w:t>
            </w:r>
            <w:r w:rsidR="00C709A0" w:rsidRPr="00E912CB">
              <w:rPr>
                <w:rFonts w:cs="Arial"/>
                <w:sz w:val="20"/>
                <w:szCs w:val="20"/>
              </w:rPr>
              <w:t>zostały wykonane (nazwa, adres, nr telefonu do kontaktu)</w:t>
            </w:r>
          </w:p>
        </w:tc>
        <w:tc>
          <w:tcPr>
            <w:tcW w:w="1276" w:type="dxa"/>
            <w:vMerge w:val="restart"/>
            <w:shd w:val="pct25" w:color="auto" w:fill="auto"/>
            <w:vAlign w:val="center"/>
          </w:tcPr>
          <w:p w:rsidR="00C709A0" w:rsidRPr="00E912CB" w:rsidRDefault="00C709A0" w:rsidP="00D62AD1">
            <w:pPr>
              <w:ind w:left="0"/>
              <w:rPr>
                <w:rFonts w:cs="Arial"/>
                <w:sz w:val="20"/>
                <w:szCs w:val="20"/>
              </w:rPr>
            </w:pPr>
            <w:r w:rsidRPr="00E912CB">
              <w:rPr>
                <w:rFonts w:cs="Arial"/>
                <w:sz w:val="20"/>
                <w:szCs w:val="20"/>
              </w:rPr>
              <w:t>Nazwa Wykonawcy</w:t>
            </w:r>
            <w:r w:rsidRPr="00E912CB">
              <w:rPr>
                <w:rStyle w:val="Odwoanieprzypisudolnego"/>
                <w:rFonts w:cs="Arial"/>
                <w:sz w:val="20"/>
                <w:szCs w:val="20"/>
              </w:rPr>
              <w:footnoteReference w:id="1"/>
            </w:r>
          </w:p>
        </w:tc>
      </w:tr>
      <w:tr w:rsidR="00C709A0" w:rsidRPr="0022053D" w:rsidTr="00D62AD1">
        <w:trPr>
          <w:cantSplit/>
          <w:trHeight w:val="484"/>
        </w:trPr>
        <w:tc>
          <w:tcPr>
            <w:tcW w:w="779" w:type="dxa"/>
            <w:vMerge/>
            <w:vAlign w:val="center"/>
          </w:tcPr>
          <w:p w:rsidR="00C709A0" w:rsidRPr="0022053D" w:rsidRDefault="00C709A0" w:rsidP="00D62AD1">
            <w:pPr>
              <w:ind w:left="0"/>
              <w:rPr>
                <w:rFonts w:cs="Arial"/>
                <w:sz w:val="16"/>
                <w:szCs w:val="16"/>
              </w:rPr>
            </w:pPr>
          </w:p>
        </w:tc>
        <w:tc>
          <w:tcPr>
            <w:tcW w:w="851" w:type="dxa"/>
            <w:shd w:val="pct25" w:color="auto" w:fill="auto"/>
            <w:vAlign w:val="center"/>
          </w:tcPr>
          <w:p w:rsidR="00C709A0" w:rsidRPr="0022053D" w:rsidRDefault="00C709A0" w:rsidP="00D62AD1">
            <w:pPr>
              <w:ind w:left="0"/>
              <w:rPr>
                <w:rFonts w:cs="Arial"/>
                <w:sz w:val="16"/>
                <w:szCs w:val="16"/>
              </w:rPr>
            </w:pPr>
            <w:r w:rsidRPr="0022053D">
              <w:rPr>
                <w:rFonts w:cs="Arial"/>
                <w:sz w:val="16"/>
                <w:szCs w:val="16"/>
              </w:rPr>
              <w:t xml:space="preserve">Wartość </w:t>
            </w:r>
            <w:r>
              <w:rPr>
                <w:rFonts w:cs="Arial"/>
                <w:sz w:val="16"/>
                <w:szCs w:val="16"/>
              </w:rPr>
              <w:t xml:space="preserve">brutto </w:t>
            </w:r>
            <w:r w:rsidR="002D1EDA">
              <w:rPr>
                <w:rFonts w:cs="Arial"/>
                <w:sz w:val="16"/>
                <w:szCs w:val="16"/>
              </w:rPr>
              <w:t>usługi</w:t>
            </w:r>
          </w:p>
        </w:tc>
        <w:tc>
          <w:tcPr>
            <w:tcW w:w="2693" w:type="dxa"/>
            <w:shd w:val="pct25" w:color="auto" w:fill="auto"/>
            <w:vAlign w:val="center"/>
          </w:tcPr>
          <w:p w:rsidR="00C709A0" w:rsidRPr="0022053D" w:rsidRDefault="002D1EDA" w:rsidP="00D62AD1">
            <w:pPr>
              <w:ind w:left="0"/>
              <w:rPr>
                <w:rFonts w:cs="Arial"/>
                <w:sz w:val="16"/>
                <w:szCs w:val="16"/>
              </w:rPr>
            </w:pPr>
            <w:r>
              <w:rPr>
                <w:rFonts w:cs="Arial"/>
                <w:sz w:val="16"/>
                <w:szCs w:val="16"/>
              </w:rPr>
              <w:t>Przedmiot usługi</w:t>
            </w:r>
            <w:r w:rsidR="00C709A0">
              <w:rPr>
                <w:rFonts w:cs="Arial"/>
                <w:sz w:val="16"/>
                <w:szCs w:val="16"/>
              </w:rPr>
              <w:t>-</w:t>
            </w:r>
            <w:r w:rsidR="00C709A0" w:rsidRPr="0022053D">
              <w:rPr>
                <w:rFonts w:cs="Arial"/>
                <w:sz w:val="16"/>
                <w:szCs w:val="16"/>
              </w:rPr>
              <w:t xml:space="preserve"> krótki opis, zawierający informacje potwierdzające spełnianie warunków udziału w postępowaniu</w:t>
            </w:r>
          </w:p>
        </w:tc>
        <w:tc>
          <w:tcPr>
            <w:tcW w:w="1134" w:type="dxa"/>
            <w:shd w:val="clear" w:color="auto" w:fill="BFBFBF"/>
            <w:vAlign w:val="center"/>
          </w:tcPr>
          <w:p w:rsidR="00C709A0" w:rsidRPr="0022053D" w:rsidRDefault="00C709A0" w:rsidP="00D62AD1">
            <w:pPr>
              <w:pStyle w:val="Tekstkomentarza"/>
              <w:rPr>
                <w:rFonts w:cs="Arial"/>
                <w:sz w:val="16"/>
                <w:szCs w:val="16"/>
              </w:rPr>
            </w:pPr>
            <w:r w:rsidRPr="0022053D">
              <w:rPr>
                <w:rFonts w:cs="Arial"/>
                <w:sz w:val="16"/>
                <w:szCs w:val="16"/>
              </w:rPr>
              <w:t>początek (data)</w:t>
            </w:r>
          </w:p>
        </w:tc>
        <w:tc>
          <w:tcPr>
            <w:tcW w:w="1134" w:type="dxa"/>
            <w:shd w:val="clear" w:color="auto" w:fill="BFBFBF"/>
            <w:vAlign w:val="center"/>
          </w:tcPr>
          <w:p w:rsidR="00C709A0" w:rsidRPr="0022053D" w:rsidRDefault="00C709A0" w:rsidP="00D62AD1">
            <w:pPr>
              <w:pStyle w:val="Tekstkomentarza"/>
              <w:rPr>
                <w:rFonts w:cs="Arial"/>
                <w:sz w:val="16"/>
                <w:szCs w:val="16"/>
              </w:rPr>
            </w:pPr>
            <w:r w:rsidRPr="0022053D">
              <w:rPr>
                <w:rFonts w:cs="Arial"/>
                <w:sz w:val="16"/>
                <w:szCs w:val="16"/>
              </w:rPr>
              <w:t xml:space="preserve">zakończenie (data) </w:t>
            </w:r>
          </w:p>
        </w:tc>
        <w:tc>
          <w:tcPr>
            <w:tcW w:w="1559" w:type="dxa"/>
            <w:vMerge/>
            <w:vAlign w:val="center"/>
          </w:tcPr>
          <w:p w:rsidR="00C709A0" w:rsidRPr="0022053D" w:rsidRDefault="00C709A0" w:rsidP="00D62AD1">
            <w:pPr>
              <w:pStyle w:val="Tekstkomentarza"/>
              <w:rPr>
                <w:rFonts w:cs="Arial"/>
                <w:sz w:val="16"/>
                <w:szCs w:val="16"/>
              </w:rPr>
            </w:pPr>
          </w:p>
        </w:tc>
        <w:tc>
          <w:tcPr>
            <w:tcW w:w="1276" w:type="dxa"/>
            <w:vMerge/>
          </w:tcPr>
          <w:p w:rsidR="00C709A0" w:rsidRPr="0022053D" w:rsidRDefault="00C709A0" w:rsidP="00D62AD1">
            <w:pPr>
              <w:ind w:left="0"/>
              <w:rPr>
                <w:rFonts w:cs="Arial"/>
                <w:sz w:val="16"/>
                <w:szCs w:val="16"/>
              </w:rPr>
            </w:pPr>
          </w:p>
        </w:tc>
      </w:tr>
      <w:tr w:rsidR="00C709A0" w:rsidRPr="0022053D" w:rsidTr="00D62AD1">
        <w:trPr>
          <w:cantSplit/>
        </w:trPr>
        <w:tc>
          <w:tcPr>
            <w:tcW w:w="779" w:type="dxa"/>
            <w:vMerge w:val="restart"/>
            <w:vAlign w:val="center"/>
          </w:tcPr>
          <w:p w:rsidR="00C709A0" w:rsidRPr="0022053D" w:rsidRDefault="00C709A0" w:rsidP="00D62AD1">
            <w:pPr>
              <w:ind w:left="0"/>
              <w:rPr>
                <w:rFonts w:cs="Arial"/>
                <w:sz w:val="16"/>
                <w:szCs w:val="16"/>
              </w:rPr>
            </w:pPr>
            <w:r w:rsidRPr="0022053D">
              <w:rPr>
                <w:rFonts w:cs="Arial"/>
                <w:sz w:val="16"/>
                <w:szCs w:val="16"/>
              </w:rPr>
              <w:t>1.</w:t>
            </w:r>
          </w:p>
        </w:tc>
        <w:tc>
          <w:tcPr>
            <w:tcW w:w="3544" w:type="dxa"/>
            <w:gridSpan w:val="2"/>
            <w:vAlign w:val="center"/>
          </w:tcPr>
          <w:p w:rsidR="00C709A0" w:rsidRPr="0022053D" w:rsidRDefault="00C709A0" w:rsidP="00D62AD1">
            <w:pPr>
              <w:ind w:left="0"/>
              <w:rPr>
                <w:rFonts w:cs="Arial"/>
                <w:sz w:val="16"/>
                <w:szCs w:val="16"/>
              </w:rPr>
            </w:pPr>
          </w:p>
        </w:tc>
        <w:tc>
          <w:tcPr>
            <w:tcW w:w="1134" w:type="dxa"/>
            <w:vMerge w:val="restart"/>
            <w:vAlign w:val="center"/>
          </w:tcPr>
          <w:p w:rsidR="00C709A0" w:rsidRPr="0022053D" w:rsidRDefault="00C709A0" w:rsidP="00D62AD1">
            <w:pPr>
              <w:ind w:left="0"/>
              <w:rPr>
                <w:rFonts w:cs="Arial"/>
                <w:sz w:val="16"/>
                <w:szCs w:val="16"/>
              </w:rPr>
            </w:pPr>
          </w:p>
        </w:tc>
        <w:tc>
          <w:tcPr>
            <w:tcW w:w="1134" w:type="dxa"/>
            <w:vMerge w:val="restart"/>
            <w:vAlign w:val="center"/>
          </w:tcPr>
          <w:p w:rsidR="00C709A0" w:rsidRPr="0022053D" w:rsidRDefault="00C709A0" w:rsidP="00D62AD1">
            <w:pPr>
              <w:ind w:left="0"/>
              <w:rPr>
                <w:rFonts w:cs="Arial"/>
                <w:sz w:val="16"/>
                <w:szCs w:val="16"/>
              </w:rPr>
            </w:pPr>
          </w:p>
        </w:tc>
        <w:tc>
          <w:tcPr>
            <w:tcW w:w="1559" w:type="dxa"/>
            <w:vMerge w:val="restart"/>
            <w:vAlign w:val="center"/>
          </w:tcPr>
          <w:p w:rsidR="00C709A0" w:rsidRPr="0022053D" w:rsidRDefault="00C709A0" w:rsidP="00D62AD1">
            <w:pPr>
              <w:ind w:left="0"/>
              <w:rPr>
                <w:rFonts w:cs="Arial"/>
                <w:sz w:val="16"/>
                <w:szCs w:val="16"/>
              </w:rPr>
            </w:pPr>
          </w:p>
        </w:tc>
        <w:tc>
          <w:tcPr>
            <w:tcW w:w="1276" w:type="dxa"/>
            <w:vMerge w:val="restart"/>
          </w:tcPr>
          <w:p w:rsidR="00C709A0" w:rsidRPr="0022053D" w:rsidRDefault="00C709A0" w:rsidP="00D62AD1">
            <w:pPr>
              <w:ind w:left="0"/>
              <w:rPr>
                <w:rFonts w:cs="Arial"/>
                <w:sz w:val="16"/>
                <w:szCs w:val="16"/>
              </w:rPr>
            </w:pPr>
          </w:p>
        </w:tc>
      </w:tr>
      <w:tr w:rsidR="00C709A0" w:rsidRPr="0022053D" w:rsidTr="00D62AD1">
        <w:trPr>
          <w:cantSplit/>
        </w:trPr>
        <w:tc>
          <w:tcPr>
            <w:tcW w:w="779" w:type="dxa"/>
            <w:vMerge/>
            <w:vAlign w:val="center"/>
          </w:tcPr>
          <w:p w:rsidR="00C709A0" w:rsidRPr="0022053D" w:rsidRDefault="00C709A0" w:rsidP="00D62AD1">
            <w:pPr>
              <w:ind w:left="0"/>
              <w:rPr>
                <w:rFonts w:cs="Arial"/>
                <w:sz w:val="16"/>
                <w:szCs w:val="16"/>
              </w:rPr>
            </w:pPr>
          </w:p>
        </w:tc>
        <w:tc>
          <w:tcPr>
            <w:tcW w:w="851" w:type="dxa"/>
            <w:vAlign w:val="center"/>
          </w:tcPr>
          <w:p w:rsidR="00C709A0" w:rsidRPr="0022053D" w:rsidRDefault="00C709A0" w:rsidP="00D62AD1">
            <w:pPr>
              <w:ind w:left="0"/>
              <w:rPr>
                <w:rFonts w:cs="Arial"/>
                <w:sz w:val="16"/>
                <w:szCs w:val="16"/>
              </w:rPr>
            </w:pPr>
          </w:p>
        </w:tc>
        <w:tc>
          <w:tcPr>
            <w:tcW w:w="2693" w:type="dxa"/>
            <w:vAlign w:val="center"/>
          </w:tcPr>
          <w:p w:rsidR="00C709A0" w:rsidRPr="0022053D" w:rsidRDefault="00C709A0" w:rsidP="00D62AD1">
            <w:pPr>
              <w:ind w:left="0"/>
              <w:rPr>
                <w:rFonts w:cs="Arial"/>
                <w:sz w:val="16"/>
                <w:szCs w:val="16"/>
              </w:rPr>
            </w:pPr>
          </w:p>
        </w:tc>
        <w:tc>
          <w:tcPr>
            <w:tcW w:w="1134" w:type="dxa"/>
            <w:vMerge/>
            <w:vAlign w:val="center"/>
          </w:tcPr>
          <w:p w:rsidR="00C709A0" w:rsidRPr="0022053D" w:rsidRDefault="00C709A0" w:rsidP="00D62AD1">
            <w:pPr>
              <w:ind w:left="0"/>
              <w:rPr>
                <w:rFonts w:cs="Arial"/>
                <w:sz w:val="16"/>
                <w:szCs w:val="16"/>
              </w:rPr>
            </w:pPr>
          </w:p>
        </w:tc>
        <w:tc>
          <w:tcPr>
            <w:tcW w:w="1134" w:type="dxa"/>
            <w:vMerge/>
            <w:vAlign w:val="center"/>
          </w:tcPr>
          <w:p w:rsidR="00C709A0" w:rsidRPr="0022053D" w:rsidRDefault="00C709A0" w:rsidP="00D62AD1">
            <w:pPr>
              <w:ind w:left="0"/>
              <w:rPr>
                <w:rFonts w:cs="Arial"/>
                <w:sz w:val="16"/>
                <w:szCs w:val="16"/>
              </w:rPr>
            </w:pPr>
          </w:p>
        </w:tc>
        <w:tc>
          <w:tcPr>
            <w:tcW w:w="1559" w:type="dxa"/>
            <w:vMerge/>
            <w:vAlign w:val="center"/>
          </w:tcPr>
          <w:p w:rsidR="00C709A0" w:rsidRPr="0022053D" w:rsidRDefault="00C709A0" w:rsidP="00D62AD1">
            <w:pPr>
              <w:ind w:left="0"/>
              <w:rPr>
                <w:rFonts w:cs="Arial"/>
                <w:sz w:val="16"/>
                <w:szCs w:val="16"/>
              </w:rPr>
            </w:pPr>
          </w:p>
        </w:tc>
        <w:tc>
          <w:tcPr>
            <w:tcW w:w="1276" w:type="dxa"/>
            <w:vMerge/>
          </w:tcPr>
          <w:p w:rsidR="00C709A0" w:rsidRPr="0022053D" w:rsidRDefault="00C709A0" w:rsidP="00D62AD1">
            <w:pPr>
              <w:ind w:left="0"/>
              <w:rPr>
                <w:rFonts w:cs="Arial"/>
                <w:sz w:val="16"/>
                <w:szCs w:val="16"/>
              </w:rPr>
            </w:pPr>
          </w:p>
        </w:tc>
      </w:tr>
      <w:tr w:rsidR="00C709A0" w:rsidRPr="0022053D" w:rsidTr="00D62AD1">
        <w:trPr>
          <w:cantSplit/>
        </w:trPr>
        <w:tc>
          <w:tcPr>
            <w:tcW w:w="779" w:type="dxa"/>
            <w:vMerge w:val="restart"/>
            <w:vAlign w:val="center"/>
          </w:tcPr>
          <w:p w:rsidR="00C709A0" w:rsidRPr="0022053D" w:rsidRDefault="00C709A0" w:rsidP="00D62AD1">
            <w:pPr>
              <w:ind w:left="0"/>
              <w:rPr>
                <w:rFonts w:cs="Arial"/>
                <w:sz w:val="16"/>
                <w:szCs w:val="16"/>
              </w:rPr>
            </w:pPr>
            <w:r w:rsidRPr="0022053D">
              <w:rPr>
                <w:rFonts w:cs="Arial"/>
                <w:sz w:val="16"/>
                <w:szCs w:val="16"/>
              </w:rPr>
              <w:t>2.</w:t>
            </w:r>
          </w:p>
        </w:tc>
        <w:tc>
          <w:tcPr>
            <w:tcW w:w="3544" w:type="dxa"/>
            <w:gridSpan w:val="2"/>
            <w:vAlign w:val="center"/>
          </w:tcPr>
          <w:p w:rsidR="00C709A0" w:rsidRPr="0022053D" w:rsidRDefault="00C709A0" w:rsidP="00D62AD1">
            <w:pPr>
              <w:ind w:left="0"/>
              <w:rPr>
                <w:rFonts w:cs="Arial"/>
                <w:sz w:val="16"/>
                <w:szCs w:val="16"/>
              </w:rPr>
            </w:pPr>
          </w:p>
        </w:tc>
        <w:tc>
          <w:tcPr>
            <w:tcW w:w="1134" w:type="dxa"/>
            <w:vMerge w:val="restart"/>
            <w:vAlign w:val="center"/>
          </w:tcPr>
          <w:p w:rsidR="00C709A0" w:rsidRPr="0022053D" w:rsidRDefault="00C709A0" w:rsidP="00D62AD1">
            <w:pPr>
              <w:ind w:left="0"/>
              <w:rPr>
                <w:rFonts w:cs="Arial"/>
                <w:sz w:val="16"/>
                <w:szCs w:val="16"/>
              </w:rPr>
            </w:pPr>
          </w:p>
        </w:tc>
        <w:tc>
          <w:tcPr>
            <w:tcW w:w="1134" w:type="dxa"/>
            <w:vMerge w:val="restart"/>
            <w:vAlign w:val="center"/>
          </w:tcPr>
          <w:p w:rsidR="00C709A0" w:rsidRPr="0022053D" w:rsidRDefault="00C709A0" w:rsidP="00D62AD1">
            <w:pPr>
              <w:ind w:left="0"/>
              <w:rPr>
                <w:rFonts w:cs="Arial"/>
                <w:sz w:val="16"/>
                <w:szCs w:val="16"/>
              </w:rPr>
            </w:pPr>
          </w:p>
        </w:tc>
        <w:tc>
          <w:tcPr>
            <w:tcW w:w="1559" w:type="dxa"/>
            <w:vMerge w:val="restart"/>
            <w:vAlign w:val="center"/>
          </w:tcPr>
          <w:p w:rsidR="00C709A0" w:rsidRPr="0022053D" w:rsidRDefault="00C709A0" w:rsidP="00D62AD1">
            <w:pPr>
              <w:ind w:left="0"/>
              <w:rPr>
                <w:rFonts w:cs="Arial"/>
                <w:sz w:val="16"/>
                <w:szCs w:val="16"/>
              </w:rPr>
            </w:pPr>
          </w:p>
        </w:tc>
        <w:tc>
          <w:tcPr>
            <w:tcW w:w="1276" w:type="dxa"/>
            <w:vMerge w:val="restart"/>
          </w:tcPr>
          <w:p w:rsidR="00C709A0" w:rsidRPr="0022053D" w:rsidRDefault="00C709A0" w:rsidP="00D62AD1">
            <w:pPr>
              <w:ind w:left="0"/>
              <w:rPr>
                <w:rFonts w:cs="Arial"/>
                <w:sz w:val="16"/>
                <w:szCs w:val="16"/>
              </w:rPr>
            </w:pPr>
          </w:p>
        </w:tc>
      </w:tr>
      <w:tr w:rsidR="00C709A0" w:rsidRPr="0022053D" w:rsidTr="00D62AD1">
        <w:trPr>
          <w:cantSplit/>
        </w:trPr>
        <w:tc>
          <w:tcPr>
            <w:tcW w:w="779" w:type="dxa"/>
            <w:vMerge/>
            <w:vAlign w:val="center"/>
          </w:tcPr>
          <w:p w:rsidR="00C709A0" w:rsidRPr="0022053D" w:rsidRDefault="00C709A0" w:rsidP="00D62AD1">
            <w:pPr>
              <w:ind w:left="0"/>
              <w:rPr>
                <w:rFonts w:cs="Arial"/>
                <w:sz w:val="16"/>
                <w:szCs w:val="16"/>
              </w:rPr>
            </w:pPr>
          </w:p>
        </w:tc>
        <w:tc>
          <w:tcPr>
            <w:tcW w:w="851" w:type="dxa"/>
            <w:vAlign w:val="center"/>
          </w:tcPr>
          <w:p w:rsidR="00C709A0" w:rsidRPr="0022053D" w:rsidRDefault="00C709A0" w:rsidP="00D62AD1">
            <w:pPr>
              <w:ind w:left="0"/>
              <w:rPr>
                <w:rFonts w:cs="Arial"/>
                <w:sz w:val="16"/>
                <w:szCs w:val="16"/>
              </w:rPr>
            </w:pPr>
          </w:p>
        </w:tc>
        <w:tc>
          <w:tcPr>
            <w:tcW w:w="2693" w:type="dxa"/>
            <w:vAlign w:val="center"/>
          </w:tcPr>
          <w:p w:rsidR="00C709A0" w:rsidRPr="0022053D" w:rsidRDefault="00C709A0" w:rsidP="00D62AD1">
            <w:pPr>
              <w:ind w:left="0"/>
              <w:rPr>
                <w:rFonts w:cs="Arial"/>
                <w:sz w:val="16"/>
                <w:szCs w:val="16"/>
              </w:rPr>
            </w:pPr>
          </w:p>
        </w:tc>
        <w:tc>
          <w:tcPr>
            <w:tcW w:w="1134" w:type="dxa"/>
            <w:vMerge/>
            <w:vAlign w:val="center"/>
          </w:tcPr>
          <w:p w:rsidR="00C709A0" w:rsidRPr="0022053D" w:rsidRDefault="00C709A0" w:rsidP="00D62AD1">
            <w:pPr>
              <w:ind w:left="0"/>
              <w:rPr>
                <w:rFonts w:cs="Arial"/>
                <w:sz w:val="16"/>
                <w:szCs w:val="16"/>
              </w:rPr>
            </w:pPr>
          </w:p>
        </w:tc>
        <w:tc>
          <w:tcPr>
            <w:tcW w:w="1134" w:type="dxa"/>
            <w:vMerge/>
            <w:vAlign w:val="center"/>
          </w:tcPr>
          <w:p w:rsidR="00C709A0" w:rsidRPr="0022053D" w:rsidRDefault="00C709A0" w:rsidP="00D62AD1">
            <w:pPr>
              <w:ind w:left="0"/>
              <w:rPr>
                <w:rFonts w:cs="Arial"/>
                <w:sz w:val="16"/>
                <w:szCs w:val="16"/>
              </w:rPr>
            </w:pPr>
          </w:p>
        </w:tc>
        <w:tc>
          <w:tcPr>
            <w:tcW w:w="1559" w:type="dxa"/>
            <w:vMerge/>
            <w:vAlign w:val="center"/>
          </w:tcPr>
          <w:p w:rsidR="00C709A0" w:rsidRPr="0022053D" w:rsidRDefault="00C709A0" w:rsidP="00D62AD1">
            <w:pPr>
              <w:ind w:left="0"/>
              <w:rPr>
                <w:rFonts w:cs="Arial"/>
                <w:sz w:val="16"/>
                <w:szCs w:val="16"/>
              </w:rPr>
            </w:pPr>
          </w:p>
        </w:tc>
        <w:tc>
          <w:tcPr>
            <w:tcW w:w="1276" w:type="dxa"/>
            <w:vMerge/>
          </w:tcPr>
          <w:p w:rsidR="00C709A0" w:rsidRPr="0022053D" w:rsidRDefault="00C709A0" w:rsidP="00D62AD1">
            <w:pPr>
              <w:ind w:left="0"/>
              <w:rPr>
                <w:rFonts w:cs="Arial"/>
                <w:sz w:val="16"/>
                <w:szCs w:val="16"/>
              </w:rPr>
            </w:pPr>
          </w:p>
        </w:tc>
      </w:tr>
    </w:tbl>
    <w:p w:rsidR="00C709A0" w:rsidRDefault="00C709A0" w:rsidP="00E912CB">
      <w:pPr>
        <w:ind w:left="0"/>
        <w:jc w:val="right"/>
        <w:rPr>
          <w:rFonts w:cs="Arial"/>
        </w:rPr>
      </w:pPr>
    </w:p>
    <w:p w:rsidR="00D363AB" w:rsidRDefault="00C709A0" w:rsidP="002D1EDA">
      <w:pPr>
        <w:ind w:left="0"/>
        <w:jc w:val="right"/>
      </w:pPr>
      <w:r>
        <w:rPr>
          <w:rFonts w:cs="Arial"/>
        </w:rPr>
        <w:br w:type="page"/>
      </w:r>
    </w:p>
    <w:p w:rsidR="00D363AB" w:rsidRDefault="00D363AB" w:rsidP="00E912CB">
      <w:pPr>
        <w:ind w:left="0"/>
      </w:pPr>
    </w:p>
    <w:p w:rsidR="00D363AB" w:rsidRPr="009B4F51" w:rsidRDefault="00D363AB" w:rsidP="00D363AB">
      <w:pPr>
        <w:widowControl w:val="0"/>
        <w:tabs>
          <w:tab w:val="left" w:pos="284"/>
          <w:tab w:val="left" w:pos="2268"/>
        </w:tabs>
        <w:spacing w:line="360" w:lineRule="auto"/>
        <w:rPr>
          <w:rFonts w:cs="Calibri"/>
        </w:rPr>
      </w:pP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r>
      <w:r>
        <w:rPr>
          <w:rFonts w:cs="Calibri"/>
          <w:b/>
        </w:rPr>
        <w:tab/>
        <w:t>Załącznik Nr 6</w:t>
      </w:r>
      <w:r w:rsidRPr="009B4F51">
        <w:rPr>
          <w:rFonts w:cs="Calibri"/>
          <w:b/>
        </w:rPr>
        <w:t xml:space="preserve"> do SWZ</w:t>
      </w:r>
    </w:p>
    <w:p w:rsidR="00D363AB" w:rsidRPr="002D1EDA" w:rsidRDefault="00D363AB" w:rsidP="00D363AB">
      <w:pPr>
        <w:shd w:val="clear" w:color="auto" w:fill="FFFFFF"/>
        <w:spacing w:before="216"/>
        <w:rPr>
          <w:spacing w:val="-1"/>
          <w:w w:val="101"/>
        </w:rPr>
      </w:pPr>
      <w:r w:rsidRPr="002D1EDA">
        <w:rPr>
          <w:rFonts w:eastAsia="SimSun"/>
          <w:b/>
          <w:kern w:val="1"/>
          <w:lang w:eastAsia="hi-IN" w:bidi="hi-IN"/>
        </w:rPr>
        <w:t xml:space="preserve">Wykaz  narzędzi, </w:t>
      </w:r>
      <w:r w:rsidRPr="002D1EDA">
        <w:rPr>
          <w:b/>
          <w:bCs/>
        </w:rPr>
        <w:t xml:space="preserve">wyposażenia zakładu lub urządzeń technicznych </w:t>
      </w:r>
      <w:r w:rsidRPr="002D1EDA">
        <w:t xml:space="preserve">dostępnych wykonawcy w celu wykonania </w:t>
      </w:r>
      <w:proofErr w:type="spellStart"/>
      <w:r w:rsidRPr="002D1EDA">
        <w:t>zamówienia</w:t>
      </w:r>
      <w:proofErr w:type="spellEnd"/>
      <w:r w:rsidRPr="002D1EDA">
        <w:t xml:space="preserve"> publicznego</w:t>
      </w:r>
      <w:r w:rsidRPr="002D1EDA">
        <w:rPr>
          <w:b/>
        </w:rPr>
        <w:t xml:space="preserve">. </w:t>
      </w:r>
    </w:p>
    <w:p w:rsidR="00D363AB" w:rsidRPr="002D1EDA" w:rsidRDefault="00D363AB" w:rsidP="00D363AB">
      <w:pPr>
        <w:shd w:val="clear" w:color="auto" w:fill="FFFFFF"/>
        <w:spacing w:before="216"/>
        <w:rPr>
          <w:spacing w:val="-1"/>
          <w:w w:val="101"/>
        </w:rPr>
      </w:pPr>
      <w:r w:rsidRPr="002D1EDA">
        <w:rPr>
          <w:spacing w:val="-1"/>
          <w:w w:val="101"/>
        </w:rPr>
        <w:t>Ja/My, niżej podpisany/ni ……………………………………………………………………</w:t>
      </w:r>
      <w:r w:rsidRPr="002D1EDA">
        <w:rPr>
          <w:spacing w:val="-1"/>
          <w:w w:val="101"/>
        </w:rPr>
        <w:br/>
        <w:t>działając w imieniu i na rzecz:</w:t>
      </w:r>
    </w:p>
    <w:p w:rsidR="00D363AB" w:rsidRPr="002D1EDA" w:rsidRDefault="00D363AB" w:rsidP="00D363AB">
      <w:pPr>
        <w:shd w:val="clear" w:color="auto" w:fill="FFFFFF"/>
        <w:spacing w:before="216"/>
        <w:rPr>
          <w:spacing w:val="-1"/>
          <w:w w:val="101"/>
        </w:rPr>
      </w:pPr>
      <w:r w:rsidRPr="002D1EDA">
        <w:rPr>
          <w:spacing w:val="-1"/>
          <w:w w:val="101"/>
        </w:rPr>
        <w:t>………………………………………………………………………………………………</w:t>
      </w:r>
      <w:r w:rsidRPr="002D1EDA">
        <w:rPr>
          <w:spacing w:val="-1"/>
          <w:w w:val="101"/>
        </w:rPr>
        <w:br/>
        <w:t>( pełna nazwa Wykonawcy)</w:t>
      </w:r>
    </w:p>
    <w:p w:rsidR="00FC07EC" w:rsidRPr="00392002" w:rsidRDefault="00D363AB" w:rsidP="00FC07EC">
      <w:pPr>
        <w:spacing w:after="240"/>
        <w:ind w:left="0"/>
        <w:jc w:val="center"/>
        <w:rPr>
          <w:b/>
        </w:rPr>
      </w:pPr>
      <w:r w:rsidRPr="002D1EDA">
        <w:rPr>
          <w:spacing w:val="-1"/>
          <w:w w:val="101"/>
        </w:rPr>
        <w:t xml:space="preserve">w odpowiedzi na ogłoszenie o przetargu prowadzonym w trybie podstawowym na podstawie                  art. 275 </w:t>
      </w:r>
      <w:proofErr w:type="spellStart"/>
      <w:r w:rsidRPr="002D1EDA">
        <w:rPr>
          <w:spacing w:val="-1"/>
          <w:w w:val="101"/>
        </w:rPr>
        <w:t>pkt</w:t>
      </w:r>
      <w:proofErr w:type="spellEnd"/>
      <w:r w:rsidRPr="002D1EDA">
        <w:rPr>
          <w:spacing w:val="-1"/>
          <w:w w:val="101"/>
        </w:rPr>
        <w:t xml:space="preserve"> 1 na</w:t>
      </w:r>
      <w:r w:rsidRPr="002D1EDA">
        <w:t xml:space="preserve"> wykonanie zadania p.n.: </w:t>
      </w:r>
      <w:r w:rsidR="00FC07EC">
        <w:rPr>
          <w:b/>
        </w:rPr>
        <w:t xml:space="preserve">Zimowe utrzymanie </w:t>
      </w:r>
      <w:proofErr w:type="spellStart"/>
      <w:r w:rsidR="00FC07EC">
        <w:rPr>
          <w:b/>
        </w:rPr>
        <w:t>dróg</w:t>
      </w:r>
      <w:proofErr w:type="spellEnd"/>
      <w:r w:rsidR="00FC07EC">
        <w:rPr>
          <w:b/>
        </w:rPr>
        <w:t xml:space="preserve"> na terenie miasta i gminy Końskie na lata 2021-2023</w:t>
      </w:r>
    </w:p>
    <w:p w:rsidR="00D363AB" w:rsidRPr="002D1EDA" w:rsidRDefault="00FC07EC" w:rsidP="00FC07EC">
      <w:pPr>
        <w:tabs>
          <w:tab w:val="left" w:pos="708"/>
        </w:tabs>
        <w:ind w:left="0"/>
        <w:jc w:val="both"/>
      </w:pPr>
      <w:r w:rsidRPr="002D1EDA">
        <w:rPr>
          <w:b/>
        </w:rPr>
        <w:t xml:space="preserve"> </w:t>
      </w:r>
      <w:r>
        <w:rPr>
          <w:b/>
        </w:rPr>
        <w:t xml:space="preserve">w tym: </w:t>
      </w:r>
      <w:r w:rsidR="00D363AB" w:rsidRPr="002D1EDA">
        <w:rPr>
          <w:b/>
        </w:rPr>
        <w:t>„</w:t>
      </w:r>
      <w:r w:rsidR="00D363AB" w:rsidRPr="002D1EDA">
        <w:t xml:space="preserve">Zadanie Nr 1 – Zimowe utrzymanie </w:t>
      </w:r>
      <w:proofErr w:type="spellStart"/>
      <w:r w:rsidR="00D363AB" w:rsidRPr="002D1EDA">
        <w:t>dróg</w:t>
      </w:r>
      <w:proofErr w:type="spellEnd"/>
      <w:r w:rsidR="00D363AB" w:rsidRPr="002D1EDA">
        <w:t xml:space="preserve"> na terenie gminy przy zastosowaniu mieszanki piasku i soli w sezonach zimowych 2021-2023, </w:t>
      </w:r>
    </w:p>
    <w:p w:rsidR="00D363AB" w:rsidRPr="002D1EDA" w:rsidRDefault="00D363AB" w:rsidP="00D363AB">
      <w:pPr>
        <w:tabs>
          <w:tab w:val="left" w:pos="708"/>
        </w:tabs>
        <w:ind w:left="0"/>
        <w:jc w:val="both"/>
      </w:pPr>
      <w:r w:rsidRPr="002D1EDA">
        <w:t xml:space="preserve">Zadanie Nr 2 – Zimowe utrzymanie ulic na terenie miasta Końskie przy zastosowaniu solanki lub soli </w:t>
      </w:r>
      <w:r w:rsidRPr="002D1EDA">
        <w:br/>
        <w:t xml:space="preserve">w sezonach zimowych 2021-2023, </w:t>
      </w:r>
    </w:p>
    <w:p w:rsidR="00D363AB" w:rsidRPr="002D1EDA" w:rsidRDefault="00D363AB" w:rsidP="00D363AB">
      <w:pPr>
        <w:tabs>
          <w:tab w:val="left" w:pos="708"/>
        </w:tabs>
        <w:ind w:left="0"/>
        <w:jc w:val="both"/>
      </w:pPr>
      <w:r w:rsidRPr="002D1EDA">
        <w:t xml:space="preserve">Zadanie Nr 3 – Zimowe utrzymanie ulic na terenie miasta Końskie przy zastosowaniu mieszanki piasku i soli w sezonach zimowych 2021-2023, </w:t>
      </w:r>
    </w:p>
    <w:p w:rsidR="00D363AB" w:rsidRPr="002D1EDA" w:rsidRDefault="00D363AB" w:rsidP="00D363AB">
      <w:pPr>
        <w:tabs>
          <w:tab w:val="left" w:pos="708"/>
        </w:tabs>
        <w:ind w:left="0"/>
        <w:jc w:val="both"/>
      </w:pPr>
      <w:r w:rsidRPr="002D1EDA">
        <w:t xml:space="preserve">Zadanie Nr 4 – Zimowe utrzymanie </w:t>
      </w:r>
      <w:proofErr w:type="spellStart"/>
      <w:r w:rsidRPr="002D1EDA">
        <w:t>dróg</w:t>
      </w:r>
      <w:proofErr w:type="spellEnd"/>
      <w:r w:rsidRPr="002D1EDA">
        <w:t xml:space="preserve"> wewnętrznych położonych na terenie miasta i gminy Końskie (odśnieżanie ciągnikiem) w sezonach zimowych 2021-2023,  </w:t>
      </w:r>
    </w:p>
    <w:p w:rsidR="00D363AB" w:rsidRPr="002D1EDA" w:rsidRDefault="00D363AB" w:rsidP="00D363AB">
      <w:pPr>
        <w:rPr>
          <w:b/>
          <w:bCs/>
          <w:spacing w:val="-1"/>
          <w:w w:val="101"/>
        </w:rPr>
      </w:pPr>
    </w:p>
    <w:p w:rsidR="00D363AB" w:rsidRPr="002D1EDA" w:rsidRDefault="00D363AB" w:rsidP="00D363AB">
      <w:pPr>
        <w:shd w:val="clear" w:color="auto" w:fill="FFFFFF"/>
        <w:spacing w:before="216"/>
      </w:pPr>
      <w:r w:rsidRPr="002D1EDA">
        <w:rPr>
          <w:b/>
          <w:bCs/>
          <w:spacing w:val="-1"/>
          <w:w w:val="101"/>
        </w:rPr>
        <w:t>przedstawiam/y następujące informacje.</w:t>
      </w:r>
    </w:p>
    <w:p w:rsidR="00D363AB" w:rsidRPr="002D1EDA" w:rsidRDefault="00D363AB" w:rsidP="00D363AB">
      <w:pPr>
        <w:shd w:val="clear" w:color="auto" w:fill="FFFFFF"/>
        <w:spacing w:before="216"/>
      </w:pPr>
    </w:p>
    <w:tbl>
      <w:tblPr>
        <w:tblW w:w="0" w:type="auto"/>
        <w:tblInd w:w="70" w:type="dxa"/>
        <w:tblLayout w:type="fixed"/>
        <w:tblCellMar>
          <w:left w:w="70" w:type="dxa"/>
          <w:right w:w="70" w:type="dxa"/>
        </w:tblCellMar>
        <w:tblLook w:val="0000"/>
      </w:tblPr>
      <w:tblGrid>
        <w:gridCol w:w="600"/>
        <w:gridCol w:w="2538"/>
        <w:gridCol w:w="2126"/>
        <w:gridCol w:w="2126"/>
        <w:gridCol w:w="2288"/>
      </w:tblGrid>
      <w:tr w:rsidR="00D363AB" w:rsidRPr="002D1EDA" w:rsidTr="00337C6B">
        <w:trPr>
          <w:trHeight w:val="1323"/>
        </w:trPr>
        <w:tc>
          <w:tcPr>
            <w:tcW w:w="600" w:type="dxa"/>
            <w:tcBorders>
              <w:top w:val="single" w:sz="4" w:space="0" w:color="000000"/>
              <w:left w:val="single" w:sz="4" w:space="0" w:color="000000"/>
              <w:bottom w:val="single" w:sz="4" w:space="0" w:color="000000"/>
            </w:tcBorders>
            <w:shd w:val="clear" w:color="auto" w:fill="auto"/>
            <w:vAlign w:val="center"/>
          </w:tcPr>
          <w:p w:rsidR="00D363AB" w:rsidRPr="002D1EDA" w:rsidRDefault="00D363AB" w:rsidP="00337C6B">
            <w:pPr>
              <w:pStyle w:val="Tekstpodstawowy23"/>
              <w:snapToGrid w:val="0"/>
              <w:rPr>
                <w:rFonts w:cs="Times New Roman"/>
                <w:b/>
                <w:lang w:val="pl-PL"/>
              </w:rPr>
            </w:pPr>
            <w:proofErr w:type="spellStart"/>
            <w:r w:rsidRPr="002D1EDA">
              <w:rPr>
                <w:rFonts w:cs="Times New Roman"/>
                <w:b/>
              </w:rPr>
              <w:t>L.p</w:t>
            </w:r>
            <w:proofErr w:type="spellEnd"/>
            <w:r w:rsidRPr="002D1EDA">
              <w:rPr>
                <w:rFonts w:cs="Times New Roman"/>
                <w:b/>
              </w:rPr>
              <w:t>.</w:t>
            </w:r>
          </w:p>
        </w:tc>
        <w:tc>
          <w:tcPr>
            <w:tcW w:w="2538" w:type="dxa"/>
            <w:tcBorders>
              <w:top w:val="single" w:sz="4" w:space="0" w:color="000000"/>
              <w:left w:val="single" w:sz="4" w:space="0" w:color="000000"/>
              <w:bottom w:val="single" w:sz="4" w:space="0" w:color="000000"/>
            </w:tcBorders>
            <w:shd w:val="clear" w:color="auto" w:fill="auto"/>
            <w:vAlign w:val="center"/>
          </w:tcPr>
          <w:p w:rsidR="00D363AB" w:rsidRPr="002D1EDA" w:rsidRDefault="00D363AB" w:rsidP="00337C6B">
            <w:pPr>
              <w:pStyle w:val="Tekstpodstawowy23"/>
              <w:snapToGrid w:val="0"/>
              <w:jc w:val="center"/>
              <w:rPr>
                <w:rFonts w:cs="Times New Roman"/>
                <w:b/>
                <w:lang w:val="pl-PL"/>
              </w:rPr>
            </w:pPr>
            <w:r w:rsidRPr="002D1EDA">
              <w:rPr>
                <w:rFonts w:cs="Times New Roman"/>
                <w:b/>
                <w:lang w:val="pl-PL"/>
              </w:rPr>
              <w:t xml:space="preserve">Nazwa narzędzi                 i urządzeń </w:t>
            </w: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D363AB">
            <w:pPr>
              <w:pStyle w:val="Tekstpodstawowy23"/>
              <w:snapToGrid w:val="0"/>
              <w:jc w:val="center"/>
              <w:rPr>
                <w:rFonts w:cs="Times New Roman"/>
                <w:b/>
              </w:rPr>
            </w:pPr>
            <w:r w:rsidRPr="002D1EDA">
              <w:rPr>
                <w:rFonts w:cs="Times New Roman"/>
                <w:b/>
                <w:lang w:val="pl-PL"/>
              </w:rPr>
              <w:t>Opis pojazdu</w:t>
            </w:r>
          </w:p>
        </w:tc>
        <w:tc>
          <w:tcPr>
            <w:tcW w:w="2126" w:type="dxa"/>
            <w:tcBorders>
              <w:top w:val="single" w:sz="4" w:space="0" w:color="000000"/>
              <w:left w:val="single" w:sz="4" w:space="0" w:color="000000"/>
              <w:bottom w:val="single" w:sz="4" w:space="0" w:color="000000"/>
            </w:tcBorders>
            <w:shd w:val="clear" w:color="auto" w:fill="auto"/>
            <w:vAlign w:val="center"/>
          </w:tcPr>
          <w:p w:rsidR="00D363AB" w:rsidRPr="002D1EDA" w:rsidRDefault="00D363AB" w:rsidP="00337C6B">
            <w:pPr>
              <w:pStyle w:val="Tekstpodstawowy23"/>
              <w:snapToGrid w:val="0"/>
              <w:jc w:val="center"/>
              <w:rPr>
                <w:rFonts w:cs="Times New Roman"/>
                <w:b/>
                <w:lang w:val="pl-PL"/>
              </w:rPr>
            </w:pPr>
            <w:proofErr w:type="spellStart"/>
            <w:r w:rsidRPr="002D1EDA">
              <w:rPr>
                <w:rFonts w:cs="Times New Roman"/>
                <w:b/>
              </w:rPr>
              <w:t>Ilość</w:t>
            </w:r>
            <w:proofErr w:type="spellEnd"/>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63AB" w:rsidRPr="002D1EDA" w:rsidRDefault="00D363AB" w:rsidP="00337C6B">
            <w:pPr>
              <w:pStyle w:val="Tekstpodstawowy23"/>
              <w:snapToGrid w:val="0"/>
              <w:jc w:val="center"/>
              <w:rPr>
                <w:rFonts w:cs="Times New Roman"/>
              </w:rPr>
            </w:pPr>
            <w:r w:rsidRPr="002D1EDA">
              <w:rPr>
                <w:rFonts w:cs="Times New Roman"/>
                <w:b/>
                <w:lang w:val="pl-PL"/>
              </w:rPr>
              <w:t>Podstawa dysponowania</w:t>
            </w:r>
            <w:r w:rsidRPr="002D1EDA">
              <w:rPr>
                <w:rFonts w:cs="Times New Roman"/>
                <w:b/>
              </w:rPr>
              <w:t xml:space="preserve"> </w:t>
            </w:r>
          </w:p>
        </w:tc>
      </w:tr>
      <w:tr w:rsidR="00D363AB" w:rsidRPr="002D1EDA" w:rsidTr="00337C6B">
        <w:trPr>
          <w:trHeight w:hRule="exact" w:val="411"/>
        </w:trPr>
        <w:tc>
          <w:tcPr>
            <w:tcW w:w="600"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pStyle w:val="Tekstpodstawowy23"/>
              <w:suppressAutoHyphens w:val="0"/>
              <w:snapToGrid w:val="0"/>
              <w:spacing w:after="0" w:line="100" w:lineRule="atLeast"/>
              <w:ind w:left="360"/>
              <w:jc w:val="both"/>
              <w:rPr>
                <w:rFonts w:cs="Times New Roman"/>
                <w:b/>
              </w:rPr>
            </w:pPr>
          </w:p>
        </w:tc>
        <w:tc>
          <w:tcPr>
            <w:tcW w:w="2538"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rsidR="00D363AB" w:rsidRPr="002D1EDA" w:rsidRDefault="00D363AB" w:rsidP="00337C6B">
            <w:pPr>
              <w:pStyle w:val="Tekstpodstawowy23"/>
              <w:snapToGrid w:val="0"/>
              <w:jc w:val="center"/>
              <w:rPr>
                <w:rFonts w:cs="Times New Roman"/>
              </w:rPr>
            </w:pPr>
          </w:p>
        </w:tc>
      </w:tr>
      <w:tr w:rsidR="00D363AB" w:rsidRPr="002D1EDA" w:rsidTr="00337C6B">
        <w:trPr>
          <w:trHeight w:hRule="exact" w:val="284"/>
        </w:trPr>
        <w:tc>
          <w:tcPr>
            <w:tcW w:w="600"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pStyle w:val="Tekstpodstawowy23"/>
              <w:suppressAutoHyphens w:val="0"/>
              <w:snapToGrid w:val="0"/>
              <w:spacing w:after="0" w:line="100" w:lineRule="atLeast"/>
              <w:ind w:left="360"/>
              <w:jc w:val="both"/>
              <w:rPr>
                <w:rFonts w:cs="Times New Roman"/>
                <w:b/>
              </w:rPr>
            </w:pPr>
          </w:p>
        </w:tc>
        <w:tc>
          <w:tcPr>
            <w:tcW w:w="2538"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rsidR="00D363AB" w:rsidRPr="002D1EDA" w:rsidRDefault="00D363AB" w:rsidP="00337C6B">
            <w:pPr>
              <w:pStyle w:val="Tekstpodstawowy23"/>
              <w:snapToGrid w:val="0"/>
              <w:spacing w:after="0" w:line="100" w:lineRule="atLeast"/>
              <w:jc w:val="center"/>
              <w:rPr>
                <w:rFonts w:cs="Times New Roman"/>
              </w:rPr>
            </w:pPr>
          </w:p>
        </w:tc>
      </w:tr>
      <w:tr w:rsidR="00D363AB" w:rsidRPr="002D1EDA" w:rsidTr="00337C6B">
        <w:trPr>
          <w:trHeight w:hRule="exact" w:val="284"/>
        </w:trPr>
        <w:tc>
          <w:tcPr>
            <w:tcW w:w="600"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pStyle w:val="Tekstpodstawowy23"/>
              <w:suppressAutoHyphens w:val="0"/>
              <w:snapToGrid w:val="0"/>
              <w:spacing w:after="0" w:line="100" w:lineRule="atLeast"/>
              <w:ind w:left="360"/>
              <w:jc w:val="both"/>
              <w:rPr>
                <w:rFonts w:cs="Times New Roman"/>
                <w:b/>
              </w:rPr>
            </w:pPr>
          </w:p>
        </w:tc>
        <w:tc>
          <w:tcPr>
            <w:tcW w:w="2538"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rsidR="00D363AB" w:rsidRPr="002D1EDA" w:rsidRDefault="00D363AB" w:rsidP="00337C6B">
            <w:pPr>
              <w:pStyle w:val="Tekstpodstawowy23"/>
              <w:snapToGrid w:val="0"/>
              <w:spacing w:after="0" w:line="100" w:lineRule="atLeast"/>
              <w:jc w:val="center"/>
              <w:rPr>
                <w:rFonts w:cs="Times New Roman"/>
                <w:b/>
              </w:rPr>
            </w:pPr>
          </w:p>
        </w:tc>
      </w:tr>
      <w:tr w:rsidR="00D363AB" w:rsidRPr="002D1EDA" w:rsidTr="00337C6B">
        <w:trPr>
          <w:trHeight w:hRule="exact" w:val="331"/>
        </w:trPr>
        <w:tc>
          <w:tcPr>
            <w:tcW w:w="600"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pStyle w:val="Tekstpodstawowy23"/>
              <w:suppressAutoHyphens w:val="0"/>
              <w:snapToGrid w:val="0"/>
              <w:spacing w:after="0" w:line="100" w:lineRule="atLeast"/>
              <w:ind w:left="360"/>
              <w:jc w:val="both"/>
              <w:rPr>
                <w:rFonts w:cs="Times New Roman"/>
                <w:b/>
              </w:rPr>
            </w:pPr>
          </w:p>
        </w:tc>
        <w:tc>
          <w:tcPr>
            <w:tcW w:w="2538"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rsidR="00D363AB" w:rsidRPr="002D1EDA" w:rsidRDefault="00D363AB" w:rsidP="00337C6B">
            <w:pPr>
              <w:pStyle w:val="Tekstpodstawowy23"/>
              <w:snapToGrid w:val="0"/>
              <w:spacing w:after="0" w:line="100" w:lineRule="atLeast"/>
              <w:jc w:val="center"/>
              <w:rPr>
                <w:rFonts w:cs="Times New Roman"/>
                <w:b/>
              </w:rPr>
            </w:pPr>
          </w:p>
        </w:tc>
      </w:tr>
      <w:tr w:rsidR="00D363AB" w:rsidRPr="002D1EDA" w:rsidTr="00337C6B">
        <w:trPr>
          <w:trHeight w:hRule="exact" w:val="284"/>
        </w:trPr>
        <w:tc>
          <w:tcPr>
            <w:tcW w:w="600"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pStyle w:val="Tekstpodstawowy23"/>
              <w:suppressAutoHyphens w:val="0"/>
              <w:snapToGrid w:val="0"/>
              <w:spacing w:after="0" w:line="100" w:lineRule="atLeast"/>
              <w:ind w:left="360"/>
              <w:jc w:val="both"/>
              <w:rPr>
                <w:rFonts w:cs="Times New Roman"/>
                <w:b/>
              </w:rPr>
            </w:pPr>
          </w:p>
        </w:tc>
        <w:tc>
          <w:tcPr>
            <w:tcW w:w="2538"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snapToGrid w:val="0"/>
              <w:ind w:left="-87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rsidR="00D363AB" w:rsidRPr="002D1EDA" w:rsidRDefault="00D363AB" w:rsidP="00337C6B">
            <w:pPr>
              <w:pStyle w:val="Tekstpodstawowy23"/>
              <w:snapToGrid w:val="0"/>
              <w:spacing w:after="0" w:line="100" w:lineRule="atLeast"/>
              <w:jc w:val="center"/>
              <w:rPr>
                <w:rFonts w:cs="Times New Roman"/>
                <w:b/>
              </w:rPr>
            </w:pPr>
          </w:p>
        </w:tc>
      </w:tr>
      <w:tr w:rsidR="00D363AB" w:rsidRPr="002D1EDA" w:rsidTr="00337C6B">
        <w:trPr>
          <w:trHeight w:hRule="exact" w:val="284"/>
        </w:trPr>
        <w:tc>
          <w:tcPr>
            <w:tcW w:w="600"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pStyle w:val="Tekstpodstawowy23"/>
              <w:suppressAutoHyphens w:val="0"/>
              <w:snapToGrid w:val="0"/>
              <w:spacing w:after="0" w:line="100" w:lineRule="atLeast"/>
              <w:ind w:left="360"/>
              <w:jc w:val="both"/>
              <w:rPr>
                <w:rFonts w:cs="Times New Roman"/>
                <w:b/>
              </w:rPr>
            </w:pPr>
          </w:p>
        </w:tc>
        <w:tc>
          <w:tcPr>
            <w:tcW w:w="2538"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tabs>
                <w:tab w:val="left" w:pos="-31590"/>
              </w:tabs>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tabs>
                <w:tab w:val="left" w:pos="-31590"/>
              </w:tabs>
              <w:snapToGrid w:val="0"/>
              <w:ind w:left="-870"/>
            </w:pPr>
          </w:p>
        </w:tc>
        <w:tc>
          <w:tcPr>
            <w:tcW w:w="2126" w:type="dxa"/>
            <w:tcBorders>
              <w:top w:val="single" w:sz="4" w:space="0" w:color="000000"/>
              <w:left w:val="single" w:sz="4" w:space="0" w:color="000000"/>
              <w:bottom w:val="single" w:sz="4" w:space="0" w:color="000000"/>
            </w:tcBorders>
            <w:shd w:val="clear" w:color="auto" w:fill="auto"/>
          </w:tcPr>
          <w:p w:rsidR="00D363AB" w:rsidRPr="002D1EDA" w:rsidRDefault="00D363AB" w:rsidP="00337C6B">
            <w:pPr>
              <w:tabs>
                <w:tab w:val="left" w:pos="-31590"/>
              </w:tabs>
              <w:snapToGrid w:val="0"/>
              <w:ind w:left="-870"/>
            </w:pPr>
          </w:p>
        </w:tc>
        <w:tc>
          <w:tcPr>
            <w:tcW w:w="2288" w:type="dxa"/>
            <w:tcBorders>
              <w:top w:val="single" w:sz="4" w:space="0" w:color="000000"/>
              <w:left w:val="single" w:sz="4" w:space="0" w:color="000000"/>
              <w:bottom w:val="single" w:sz="4" w:space="0" w:color="000000"/>
              <w:right w:val="single" w:sz="4" w:space="0" w:color="000000"/>
            </w:tcBorders>
            <w:shd w:val="clear" w:color="auto" w:fill="auto"/>
          </w:tcPr>
          <w:p w:rsidR="00D363AB" w:rsidRPr="002D1EDA" w:rsidRDefault="00D363AB" w:rsidP="00337C6B">
            <w:pPr>
              <w:pStyle w:val="Tekstpodstawowy23"/>
              <w:snapToGrid w:val="0"/>
              <w:spacing w:after="0" w:line="100" w:lineRule="atLeast"/>
              <w:jc w:val="center"/>
              <w:rPr>
                <w:rFonts w:cs="Times New Roman"/>
                <w:b/>
              </w:rPr>
            </w:pPr>
          </w:p>
        </w:tc>
      </w:tr>
    </w:tbl>
    <w:p w:rsidR="00D363AB" w:rsidRPr="002D1EDA" w:rsidRDefault="00D363AB" w:rsidP="00D363AB"/>
    <w:p w:rsidR="00D363AB" w:rsidRPr="002D1EDA" w:rsidRDefault="00D363AB" w:rsidP="00D363AB"/>
    <w:p w:rsidR="00D363AB" w:rsidRPr="002D1EDA" w:rsidRDefault="00D363AB" w:rsidP="00D363AB">
      <w:r w:rsidRPr="002D1EDA">
        <w:t>Miejsce i data …………………………………...</w:t>
      </w:r>
    </w:p>
    <w:p w:rsidR="00D363AB" w:rsidRPr="002D1EDA" w:rsidRDefault="00D363AB" w:rsidP="00D363AB"/>
    <w:p w:rsidR="00D363AB" w:rsidRPr="002D1EDA" w:rsidRDefault="00D363AB" w:rsidP="00D363AB">
      <w:pPr>
        <w:shd w:val="clear" w:color="auto" w:fill="FFFFFF"/>
        <w:spacing w:before="216"/>
      </w:pPr>
      <w:r w:rsidRPr="002D1EDA">
        <w:rPr>
          <w:i/>
          <w:iCs/>
          <w:spacing w:val="-1"/>
          <w:w w:val="101"/>
        </w:rPr>
        <w:t>Podpis……………………………………………</w:t>
      </w:r>
    </w:p>
    <w:p w:rsidR="00D363AB" w:rsidRPr="002D1EDA" w:rsidRDefault="00D363AB" w:rsidP="00D363AB">
      <w:r w:rsidRPr="002D1EDA">
        <w:t>(Podpis osoby uprawnionej lub osób uprawnionych do reprezentowania</w:t>
      </w:r>
    </w:p>
    <w:p w:rsidR="00D363AB" w:rsidRPr="002D1EDA" w:rsidRDefault="00D363AB" w:rsidP="00D363AB">
      <w:pPr>
        <w:rPr>
          <w:lang w:eastAsia="ar-SA"/>
        </w:rPr>
      </w:pPr>
      <w:r w:rsidRPr="002D1EDA">
        <w:t>Wykonawcy w dokumentach rejestrowych lub we właściwym upoważnieniu)</w:t>
      </w:r>
    </w:p>
    <w:p w:rsidR="00D363AB" w:rsidRPr="002D1EDA" w:rsidRDefault="00D363AB" w:rsidP="00E912CB">
      <w:pPr>
        <w:ind w:left="0"/>
      </w:pPr>
    </w:p>
    <w:p w:rsidR="00D363AB" w:rsidRPr="002D1EDA" w:rsidRDefault="00D363AB" w:rsidP="00E912CB">
      <w:pPr>
        <w:ind w:left="0"/>
      </w:pPr>
    </w:p>
    <w:p w:rsidR="00C709A0" w:rsidRPr="002D1EDA" w:rsidRDefault="0061756A" w:rsidP="00E912CB">
      <w:pPr>
        <w:ind w:left="0"/>
      </w:pPr>
      <w:r w:rsidRPr="002D1EDA">
        <w:rPr>
          <w:noProof/>
        </w:rPr>
        <w:drawing>
          <wp:anchor distT="0" distB="0" distL="114300" distR="114300" simplePos="0" relativeHeight="251657728" behindDoc="1" locked="0" layoutInCell="1" allowOverlap="1">
            <wp:simplePos x="0" y="0"/>
            <wp:positionH relativeFrom="column">
              <wp:posOffset>53340</wp:posOffset>
            </wp:positionH>
            <wp:positionV relativeFrom="paragraph">
              <wp:posOffset>334010</wp:posOffset>
            </wp:positionV>
            <wp:extent cx="6158230" cy="6350"/>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6158230" cy="6350"/>
                    </a:xfrm>
                    <a:prstGeom prst="rect">
                      <a:avLst/>
                    </a:prstGeom>
                    <a:noFill/>
                  </pic:spPr>
                </pic:pic>
              </a:graphicData>
            </a:graphic>
          </wp:anchor>
        </w:drawing>
      </w:r>
    </w:p>
    <w:sectPr w:rsidR="00C709A0" w:rsidRPr="002D1EDA" w:rsidSect="00DA25ED">
      <w:headerReference w:type="default" r:id="rId15"/>
      <w:footerReference w:type="default" r:id="rId16"/>
      <w:pgSz w:w="11906" w:h="16838" w:code="9"/>
      <w:pgMar w:top="1417" w:right="1133" w:bottom="709" w:left="1134" w:header="426" w:footer="2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9B8" w:rsidRDefault="009819B8" w:rsidP="00213DC7">
      <w:pPr>
        <w:ind w:left="0"/>
        <w:contextualSpacing w:val="0"/>
        <w:rPr>
          <w:rFonts w:ascii="Calibri" w:hAnsi="Calibri"/>
          <w:sz w:val="22"/>
          <w:szCs w:val="22"/>
          <w:lang w:eastAsia="en-US"/>
        </w:rPr>
      </w:pPr>
      <w:r>
        <w:rPr>
          <w:rFonts w:ascii="Calibri" w:hAnsi="Calibri"/>
          <w:sz w:val="22"/>
          <w:szCs w:val="22"/>
          <w:lang w:eastAsia="en-US"/>
        </w:rPr>
        <w:separator/>
      </w:r>
    </w:p>
  </w:endnote>
  <w:endnote w:type="continuationSeparator" w:id="0">
    <w:p w:rsidR="009819B8" w:rsidRDefault="009819B8" w:rsidP="00213DC7">
      <w:pPr>
        <w:ind w:left="0"/>
        <w:contextualSpacing w:val="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cor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02" w:rsidRDefault="00B21D11">
    <w:pPr>
      <w:pStyle w:val="Stopka"/>
      <w:jc w:val="right"/>
    </w:pPr>
    <w:fldSimple w:instr="PAGE   \* MERGEFORMAT">
      <w:r w:rsidR="003E62DF">
        <w:rPr>
          <w:noProof/>
        </w:rPr>
        <w:t>25</w:t>
      </w:r>
    </w:fldSimple>
  </w:p>
  <w:p w:rsidR="00853D02" w:rsidRDefault="00853D0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02" w:rsidRPr="00705226" w:rsidRDefault="00853D02" w:rsidP="00DA25ED">
    <w:pPr>
      <w:pStyle w:val="Stopka"/>
      <w:pBdr>
        <w:top w:val="single" w:sz="4" w:space="1" w:color="auto"/>
      </w:pBdr>
      <w:tabs>
        <w:tab w:val="clear" w:pos="9072"/>
        <w:tab w:val="right" w:pos="9781"/>
      </w:tabs>
    </w:pPr>
    <w:r w:rsidRPr="00705226">
      <w:rPr>
        <w:rFonts w:cs="Arial"/>
      </w:rPr>
      <w:tab/>
    </w:r>
    <w:r w:rsidRPr="00705226">
      <w:rPr>
        <w:rFonts w:cs="Arial"/>
      </w:rPr>
      <w:tab/>
      <w:t xml:space="preserve">Strona </w:t>
    </w:r>
    <w:r w:rsidR="00B21D11" w:rsidRPr="00705226">
      <w:rPr>
        <w:rFonts w:cs="Arial"/>
      </w:rPr>
      <w:fldChar w:fldCharType="begin"/>
    </w:r>
    <w:r w:rsidRPr="00705226">
      <w:rPr>
        <w:rFonts w:cs="Arial"/>
      </w:rPr>
      <w:instrText xml:space="preserve"> PAGE </w:instrText>
    </w:r>
    <w:r w:rsidR="00B21D11" w:rsidRPr="00705226">
      <w:rPr>
        <w:rFonts w:cs="Arial"/>
      </w:rPr>
      <w:fldChar w:fldCharType="separate"/>
    </w:r>
    <w:r w:rsidR="003E62DF">
      <w:rPr>
        <w:rFonts w:cs="Arial"/>
        <w:noProof/>
      </w:rPr>
      <w:t>30</w:t>
    </w:r>
    <w:r w:rsidR="00B21D11" w:rsidRPr="00705226">
      <w:rPr>
        <w:rFonts w:cs="Arial"/>
      </w:rPr>
      <w:fldChar w:fldCharType="end"/>
    </w:r>
    <w:r w:rsidRPr="00705226">
      <w:rPr>
        <w:rFonts w:cs="Arial"/>
      </w:rPr>
      <w:t xml:space="preserve"> z </w:t>
    </w:r>
    <w:r w:rsidR="00B21D11" w:rsidRPr="00705226">
      <w:rPr>
        <w:rFonts w:cs="Arial"/>
      </w:rPr>
      <w:fldChar w:fldCharType="begin"/>
    </w:r>
    <w:r w:rsidRPr="00705226">
      <w:rPr>
        <w:rFonts w:cs="Arial"/>
      </w:rPr>
      <w:instrText xml:space="preserve"> NUMPAGES </w:instrText>
    </w:r>
    <w:r w:rsidR="00B21D11" w:rsidRPr="00705226">
      <w:rPr>
        <w:rFonts w:cs="Arial"/>
      </w:rPr>
      <w:fldChar w:fldCharType="separate"/>
    </w:r>
    <w:r w:rsidR="003E62DF">
      <w:rPr>
        <w:rFonts w:cs="Arial"/>
        <w:noProof/>
      </w:rPr>
      <w:t>30</w:t>
    </w:r>
    <w:r w:rsidR="00B21D11" w:rsidRPr="00705226">
      <w:rPr>
        <w:rFonts w:cs="Arial"/>
      </w:rPr>
      <w:fldChar w:fldCharType="end"/>
    </w:r>
  </w:p>
  <w:p w:rsidR="00853D02" w:rsidRPr="005B1DC4" w:rsidRDefault="00853D02" w:rsidP="00DA25E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9B8" w:rsidRDefault="009819B8" w:rsidP="00213DC7">
      <w:pPr>
        <w:ind w:left="0"/>
        <w:contextualSpacing w:val="0"/>
        <w:rPr>
          <w:rFonts w:ascii="Calibri" w:hAnsi="Calibri"/>
          <w:sz w:val="22"/>
          <w:szCs w:val="22"/>
          <w:lang w:eastAsia="en-US"/>
        </w:rPr>
      </w:pPr>
      <w:r>
        <w:rPr>
          <w:rFonts w:ascii="Calibri" w:hAnsi="Calibri"/>
          <w:sz w:val="22"/>
          <w:szCs w:val="22"/>
          <w:lang w:eastAsia="en-US"/>
        </w:rPr>
        <w:separator/>
      </w:r>
    </w:p>
  </w:footnote>
  <w:footnote w:type="continuationSeparator" w:id="0">
    <w:p w:rsidR="009819B8" w:rsidRDefault="009819B8" w:rsidP="00213DC7">
      <w:pPr>
        <w:ind w:left="0"/>
        <w:contextualSpacing w:val="0"/>
        <w:rPr>
          <w:rFonts w:ascii="Calibri" w:hAnsi="Calibri"/>
          <w:sz w:val="22"/>
          <w:szCs w:val="22"/>
          <w:lang w:eastAsia="en-US"/>
        </w:rPr>
      </w:pPr>
      <w:r>
        <w:rPr>
          <w:rFonts w:ascii="Calibri" w:hAnsi="Calibri"/>
          <w:sz w:val="22"/>
          <w:szCs w:val="22"/>
          <w:lang w:eastAsia="en-US"/>
        </w:rPr>
        <w:continuationSeparator/>
      </w:r>
    </w:p>
  </w:footnote>
  <w:footnote w:id="1">
    <w:p w:rsidR="00853D02" w:rsidRDefault="00853D02" w:rsidP="00E912CB">
      <w:pPr>
        <w:pStyle w:val="Tekstprzypisudolnego"/>
      </w:pPr>
      <w:r w:rsidRPr="00C77438">
        <w:rPr>
          <w:rStyle w:val="Odwoanieprzypisudolnego"/>
          <w:rFonts w:cs="Arial"/>
          <w:sz w:val="16"/>
          <w:szCs w:val="16"/>
        </w:rPr>
        <w:footnoteRef/>
      </w:r>
      <w:r w:rsidRPr="00C77438">
        <w:rPr>
          <w:rFonts w:cs="Arial"/>
          <w:sz w:val="16"/>
          <w:szCs w:val="16"/>
        </w:rPr>
        <w:t xml:space="preserve"> Wypełniają Wykonawcy wspólnie ubiegający się o udzie</w:t>
      </w:r>
      <w:r>
        <w:rPr>
          <w:rFonts w:cs="Arial"/>
          <w:sz w:val="16"/>
          <w:szCs w:val="16"/>
        </w:rPr>
        <w:t xml:space="preserve">lenie niniejszego </w:t>
      </w:r>
      <w:proofErr w:type="spellStart"/>
      <w:r>
        <w:rPr>
          <w:rFonts w:cs="Arial"/>
          <w:sz w:val="16"/>
          <w:szCs w:val="16"/>
        </w:rPr>
        <w:t>zamówienia</w:t>
      </w:r>
      <w:proofErr w:type="spellEnd"/>
      <w:r>
        <w:rPr>
          <w:rFonts w:cs="Arial"/>
          <w:sz w:val="16"/>
          <w:szCs w:val="16"/>
        </w:rPr>
        <w:t xml:space="preserve"> oraz polegający na zasobach innego podmiotu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D02" w:rsidRDefault="00853D02" w:rsidP="00DA25ED">
    <w:pPr>
      <w:pStyle w:val="Nagwek"/>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6D"/>
    <w:multiLevelType w:val="hybridMultilevel"/>
    <w:tmpl w:val="6181EF68"/>
    <w:lvl w:ilvl="0" w:tplc="FFFFFFFF">
      <w:numFmt w:val="decimal"/>
      <w:lvlText w:val="%1."/>
      <w:lvlJc w:val="left"/>
      <w:rPr>
        <w:rFonts w:cs="Times New Roman"/>
      </w:rPr>
    </w:lvl>
    <w:lvl w:ilvl="1" w:tplc="FFFFFFFF">
      <w:start w:val="1"/>
      <w:numFmt w:val="decimal"/>
      <w:lvlText w:val="%2)"/>
      <w:lvlJc w:val="left"/>
      <w:rPr>
        <w:rFonts w:cs="Times New Roman"/>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5155A2"/>
    <w:multiLevelType w:val="hybridMultilevel"/>
    <w:tmpl w:val="F484EE4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nsid w:val="023B37D5"/>
    <w:multiLevelType w:val="hybridMultilevel"/>
    <w:tmpl w:val="1E2CEFD2"/>
    <w:name w:val="Outline"/>
    <w:lvl w:ilvl="0" w:tplc="FFFFFFFF">
      <w:start w:val="1"/>
      <w:numFmt w:val="decimal"/>
      <w:lvlText w:val="%1)"/>
      <w:lvlJc w:val="left"/>
      <w:pPr>
        <w:ind w:left="786" w:hanging="360"/>
      </w:pPr>
      <w:rPr>
        <w:rFonts w:cs="Times New Roman" w:hint="default"/>
      </w:rPr>
    </w:lvl>
    <w:lvl w:ilvl="1" w:tplc="FFFFFFFF" w:tentative="1">
      <w:start w:val="1"/>
      <w:numFmt w:val="lowerLetter"/>
      <w:lvlText w:val="%2."/>
      <w:lvlJc w:val="left"/>
      <w:pPr>
        <w:ind w:left="1506" w:hanging="360"/>
      </w:pPr>
      <w:rPr>
        <w:rFonts w:cs="Times New Roman"/>
      </w:rPr>
    </w:lvl>
    <w:lvl w:ilvl="2" w:tplc="FFFFFFFF" w:tentative="1">
      <w:start w:val="1"/>
      <w:numFmt w:val="lowerRoman"/>
      <w:lvlText w:val="%3."/>
      <w:lvlJc w:val="right"/>
      <w:pPr>
        <w:ind w:left="2226" w:hanging="180"/>
      </w:pPr>
      <w:rPr>
        <w:rFonts w:cs="Times New Roman"/>
      </w:rPr>
    </w:lvl>
    <w:lvl w:ilvl="3" w:tplc="FFFFFFFF" w:tentative="1">
      <w:start w:val="1"/>
      <w:numFmt w:val="decimal"/>
      <w:lvlText w:val="%4."/>
      <w:lvlJc w:val="left"/>
      <w:pPr>
        <w:ind w:left="2946" w:hanging="360"/>
      </w:pPr>
      <w:rPr>
        <w:rFonts w:cs="Times New Roman"/>
      </w:rPr>
    </w:lvl>
    <w:lvl w:ilvl="4" w:tplc="FFFFFFFF" w:tentative="1">
      <w:start w:val="1"/>
      <w:numFmt w:val="lowerLetter"/>
      <w:lvlText w:val="%5."/>
      <w:lvlJc w:val="left"/>
      <w:pPr>
        <w:ind w:left="3666" w:hanging="360"/>
      </w:pPr>
      <w:rPr>
        <w:rFonts w:cs="Times New Roman"/>
      </w:rPr>
    </w:lvl>
    <w:lvl w:ilvl="5" w:tplc="FFFFFFFF" w:tentative="1">
      <w:start w:val="1"/>
      <w:numFmt w:val="lowerRoman"/>
      <w:lvlText w:val="%6."/>
      <w:lvlJc w:val="right"/>
      <w:pPr>
        <w:ind w:left="4386" w:hanging="180"/>
      </w:pPr>
      <w:rPr>
        <w:rFonts w:cs="Times New Roman"/>
      </w:rPr>
    </w:lvl>
    <w:lvl w:ilvl="6" w:tplc="FFFFFFFF" w:tentative="1">
      <w:start w:val="1"/>
      <w:numFmt w:val="decimal"/>
      <w:lvlText w:val="%7."/>
      <w:lvlJc w:val="left"/>
      <w:pPr>
        <w:ind w:left="5106" w:hanging="360"/>
      </w:pPr>
      <w:rPr>
        <w:rFonts w:cs="Times New Roman"/>
      </w:rPr>
    </w:lvl>
    <w:lvl w:ilvl="7" w:tplc="FFFFFFFF" w:tentative="1">
      <w:start w:val="1"/>
      <w:numFmt w:val="lowerLetter"/>
      <w:lvlText w:val="%8."/>
      <w:lvlJc w:val="left"/>
      <w:pPr>
        <w:ind w:left="5826" w:hanging="360"/>
      </w:pPr>
      <w:rPr>
        <w:rFonts w:cs="Times New Roman"/>
      </w:rPr>
    </w:lvl>
    <w:lvl w:ilvl="8" w:tplc="FFFFFFFF" w:tentative="1">
      <w:start w:val="1"/>
      <w:numFmt w:val="lowerRoman"/>
      <w:lvlText w:val="%9."/>
      <w:lvlJc w:val="right"/>
      <w:pPr>
        <w:ind w:left="6546" w:hanging="180"/>
      </w:pPr>
      <w:rPr>
        <w:rFonts w:cs="Times New Roman"/>
      </w:rPr>
    </w:lvl>
  </w:abstractNum>
  <w:abstractNum w:abstractNumId="3">
    <w:nsid w:val="02CB5433"/>
    <w:multiLevelType w:val="hybridMultilevel"/>
    <w:tmpl w:val="671AC70A"/>
    <w:lvl w:ilvl="0" w:tplc="04150011">
      <w:start w:val="1"/>
      <w:numFmt w:val="decimal"/>
      <w:lvlText w:val="%1)"/>
      <w:lvlJc w:val="left"/>
      <w:pPr>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5D281C"/>
    <w:multiLevelType w:val="multilevel"/>
    <w:tmpl w:val="F0F0CCCC"/>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56D557F"/>
    <w:multiLevelType w:val="hybridMultilevel"/>
    <w:tmpl w:val="8226752E"/>
    <w:lvl w:ilvl="0" w:tplc="276A66CC">
      <w:start w:val="1"/>
      <w:numFmt w:val="decimal"/>
      <w:lvlText w:val="%1)"/>
      <w:lvlJc w:val="left"/>
      <w:pPr>
        <w:ind w:left="1921" w:hanging="360"/>
      </w:pPr>
      <w:rPr>
        <w:rFonts w:cs="Times New Roman" w:hint="default"/>
      </w:rPr>
    </w:lvl>
    <w:lvl w:ilvl="1" w:tplc="04150019" w:tentative="1">
      <w:start w:val="1"/>
      <w:numFmt w:val="lowerLetter"/>
      <w:lvlText w:val="%2."/>
      <w:lvlJc w:val="left"/>
      <w:pPr>
        <w:ind w:left="2641" w:hanging="360"/>
      </w:pPr>
      <w:rPr>
        <w:rFonts w:cs="Times New Roman"/>
      </w:rPr>
    </w:lvl>
    <w:lvl w:ilvl="2" w:tplc="0415001B" w:tentative="1">
      <w:start w:val="1"/>
      <w:numFmt w:val="lowerRoman"/>
      <w:lvlText w:val="%3."/>
      <w:lvlJc w:val="right"/>
      <w:pPr>
        <w:ind w:left="3361" w:hanging="180"/>
      </w:pPr>
      <w:rPr>
        <w:rFonts w:cs="Times New Roman"/>
      </w:rPr>
    </w:lvl>
    <w:lvl w:ilvl="3" w:tplc="0415000F" w:tentative="1">
      <w:start w:val="1"/>
      <w:numFmt w:val="decimal"/>
      <w:lvlText w:val="%4."/>
      <w:lvlJc w:val="left"/>
      <w:pPr>
        <w:ind w:left="4081" w:hanging="360"/>
      </w:pPr>
      <w:rPr>
        <w:rFonts w:cs="Times New Roman"/>
      </w:rPr>
    </w:lvl>
    <w:lvl w:ilvl="4" w:tplc="04150019" w:tentative="1">
      <w:start w:val="1"/>
      <w:numFmt w:val="lowerLetter"/>
      <w:lvlText w:val="%5."/>
      <w:lvlJc w:val="left"/>
      <w:pPr>
        <w:ind w:left="4801" w:hanging="360"/>
      </w:pPr>
      <w:rPr>
        <w:rFonts w:cs="Times New Roman"/>
      </w:rPr>
    </w:lvl>
    <w:lvl w:ilvl="5" w:tplc="0415001B" w:tentative="1">
      <w:start w:val="1"/>
      <w:numFmt w:val="lowerRoman"/>
      <w:lvlText w:val="%6."/>
      <w:lvlJc w:val="right"/>
      <w:pPr>
        <w:ind w:left="5521" w:hanging="180"/>
      </w:pPr>
      <w:rPr>
        <w:rFonts w:cs="Times New Roman"/>
      </w:rPr>
    </w:lvl>
    <w:lvl w:ilvl="6" w:tplc="0415000F" w:tentative="1">
      <w:start w:val="1"/>
      <w:numFmt w:val="decimal"/>
      <w:lvlText w:val="%7."/>
      <w:lvlJc w:val="left"/>
      <w:pPr>
        <w:ind w:left="6241" w:hanging="360"/>
      </w:pPr>
      <w:rPr>
        <w:rFonts w:cs="Times New Roman"/>
      </w:rPr>
    </w:lvl>
    <w:lvl w:ilvl="7" w:tplc="04150019" w:tentative="1">
      <w:start w:val="1"/>
      <w:numFmt w:val="lowerLetter"/>
      <w:lvlText w:val="%8."/>
      <w:lvlJc w:val="left"/>
      <w:pPr>
        <w:ind w:left="6961" w:hanging="360"/>
      </w:pPr>
      <w:rPr>
        <w:rFonts w:cs="Times New Roman"/>
      </w:rPr>
    </w:lvl>
    <w:lvl w:ilvl="8" w:tplc="0415001B" w:tentative="1">
      <w:start w:val="1"/>
      <w:numFmt w:val="lowerRoman"/>
      <w:lvlText w:val="%9."/>
      <w:lvlJc w:val="right"/>
      <w:pPr>
        <w:ind w:left="7681" w:hanging="180"/>
      </w:pPr>
      <w:rPr>
        <w:rFonts w:cs="Times New Roman"/>
      </w:rPr>
    </w:lvl>
  </w:abstractNum>
  <w:abstractNum w:abstractNumId="6">
    <w:nsid w:val="0B1F5CD2"/>
    <w:multiLevelType w:val="multilevel"/>
    <w:tmpl w:val="EECA7D0C"/>
    <w:styleLink w:val="Styl11"/>
    <w:lvl w:ilvl="0">
      <w:start w:val="1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15F3330D"/>
    <w:multiLevelType w:val="hybridMultilevel"/>
    <w:tmpl w:val="936E725E"/>
    <w:lvl w:ilvl="0" w:tplc="4CB42678">
      <w:start w:val="1"/>
      <w:numFmt w:val="decimal"/>
      <w:lvlText w:val="%1."/>
      <w:lvlJc w:val="left"/>
      <w:pPr>
        <w:tabs>
          <w:tab w:val="num" w:pos="720"/>
        </w:tabs>
        <w:ind w:left="720" w:hanging="360"/>
      </w:pPr>
      <w:rPr>
        <w:rFonts w:cs="Times New Roman"/>
      </w:rPr>
    </w:lvl>
    <w:lvl w:ilvl="1" w:tplc="55540B4A" w:tentative="1">
      <w:start w:val="1"/>
      <w:numFmt w:val="lowerLetter"/>
      <w:lvlText w:val="%2."/>
      <w:lvlJc w:val="left"/>
      <w:pPr>
        <w:tabs>
          <w:tab w:val="num" w:pos="1440"/>
        </w:tabs>
        <w:ind w:left="1440" w:hanging="360"/>
      </w:pPr>
      <w:rPr>
        <w:rFonts w:cs="Times New Roman"/>
      </w:rPr>
    </w:lvl>
    <w:lvl w:ilvl="2" w:tplc="5EDA545C" w:tentative="1">
      <w:start w:val="1"/>
      <w:numFmt w:val="lowerRoman"/>
      <w:lvlText w:val="%3."/>
      <w:lvlJc w:val="right"/>
      <w:pPr>
        <w:tabs>
          <w:tab w:val="num" w:pos="2160"/>
        </w:tabs>
        <w:ind w:left="2160" w:hanging="180"/>
      </w:pPr>
      <w:rPr>
        <w:rFonts w:cs="Times New Roman"/>
      </w:rPr>
    </w:lvl>
    <w:lvl w:ilvl="3" w:tplc="BB2E74AC" w:tentative="1">
      <w:start w:val="1"/>
      <w:numFmt w:val="decimal"/>
      <w:lvlText w:val="%4."/>
      <w:lvlJc w:val="left"/>
      <w:pPr>
        <w:tabs>
          <w:tab w:val="num" w:pos="2880"/>
        </w:tabs>
        <w:ind w:left="2880" w:hanging="360"/>
      </w:pPr>
      <w:rPr>
        <w:rFonts w:cs="Times New Roman"/>
      </w:rPr>
    </w:lvl>
    <w:lvl w:ilvl="4" w:tplc="74763416" w:tentative="1">
      <w:start w:val="1"/>
      <w:numFmt w:val="lowerLetter"/>
      <w:lvlText w:val="%5."/>
      <w:lvlJc w:val="left"/>
      <w:pPr>
        <w:tabs>
          <w:tab w:val="num" w:pos="3600"/>
        </w:tabs>
        <w:ind w:left="3600" w:hanging="360"/>
      </w:pPr>
      <w:rPr>
        <w:rFonts w:cs="Times New Roman"/>
      </w:rPr>
    </w:lvl>
    <w:lvl w:ilvl="5" w:tplc="B17090D0" w:tentative="1">
      <w:start w:val="1"/>
      <w:numFmt w:val="lowerRoman"/>
      <w:lvlText w:val="%6."/>
      <w:lvlJc w:val="right"/>
      <w:pPr>
        <w:tabs>
          <w:tab w:val="num" w:pos="4320"/>
        </w:tabs>
        <w:ind w:left="4320" w:hanging="180"/>
      </w:pPr>
      <w:rPr>
        <w:rFonts w:cs="Times New Roman"/>
      </w:rPr>
    </w:lvl>
    <w:lvl w:ilvl="6" w:tplc="F97CA610" w:tentative="1">
      <w:start w:val="1"/>
      <w:numFmt w:val="decimal"/>
      <w:lvlText w:val="%7."/>
      <w:lvlJc w:val="left"/>
      <w:pPr>
        <w:tabs>
          <w:tab w:val="num" w:pos="5040"/>
        </w:tabs>
        <w:ind w:left="5040" w:hanging="360"/>
      </w:pPr>
      <w:rPr>
        <w:rFonts w:cs="Times New Roman"/>
      </w:rPr>
    </w:lvl>
    <w:lvl w:ilvl="7" w:tplc="5308D43E" w:tentative="1">
      <w:start w:val="1"/>
      <w:numFmt w:val="lowerLetter"/>
      <w:lvlText w:val="%8."/>
      <w:lvlJc w:val="left"/>
      <w:pPr>
        <w:tabs>
          <w:tab w:val="num" w:pos="5760"/>
        </w:tabs>
        <w:ind w:left="5760" w:hanging="360"/>
      </w:pPr>
      <w:rPr>
        <w:rFonts w:cs="Times New Roman"/>
      </w:rPr>
    </w:lvl>
    <w:lvl w:ilvl="8" w:tplc="FC5CFADA" w:tentative="1">
      <w:start w:val="1"/>
      <w:numFmt w:val="lowerRoman"/>
      <w:lvlText w:val="%9."/>
      <w:lvlJc w:val="right"/>
      <w:pPr>
        <w:tabs>
          <w:tab w:val="num" w:pos="6480"/>
        </w:tabs>
        <w:ind w:left="6480" w:hanging="180"/>
      </w:pPr>
      <w:rPr>
        <w:rFonts w:cs="Times New Roman"/>
      </w:rPr>
    </w:lvl>
  </w:abstractNum>
  <w:abstractNum w:abstractNumId="8">
    <w:nsid w:val="174A2FFB"/>
    <w:multiLevelType w:val="hybridMultilevel"/>
    <w:tmpl w:val="EFC642DE"/>
    <w:lvl w:ilvl="0" w:tplc="04150011">
      <w:start w:val="1"/>
      <w:numFmt w:val="decimal"/>
      <w:lvlText w:val="%1)"/>
      <w:lvlJc w:val="left"/>
      <w:pPr>
        <w:ind w:left="1778" w:hanging="360"/>
      </w:pPr>
      <w:rPr>
        <w:rFonts w:cs="Times New Roman"/>
      </w:rPr>
    </w:lvl>
    <w:lvl w:ilvl="1" w:tplc="04150019">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9">
    <w:nsid w:val="19806825"/>
    <w:multiLevelType w:val="singleLevel"/>
    <w:tmpl w:val="5EDA45F6"/>
    <w:lvl w:ilvl="0">
      <w:numFmt w:val="bullet"/>
      <w:lvlText w:val="-"/>
      <w:lvlJc w:val="left"/>
      <w:pPr>
        <w:tabs>
          <w:tab w:val="num" w:pos="780"/>
        </w:tabs>
        <w:ind w:left="780" w:hanging="360"/>
      </w:pPr>
    </w:lvl>
  </w:abstractNum>
  <w:abstractNum w:abstractNumId="10">
    <w:nsid w:val="1A5F52CB"/>
    <w:multiLevelType w:val="hybridMultilevel"/>
    <w:tmpl w:val="3E024CE2"/>
    <w:lvl w:ilvl="0" w:tplc="0415000F">
      <w:start w:val="1"/>
      <w:numFmt w:val="bullet"/>
      <w:lvlText w:val="−"/>
      <w:lvlJc w:val="left"/>
      <w:pPr>
        <w:ind w:left="1146" w:hanging="360"/>
      </w:pPr>
      <w:rPr>
        <w:rFonts w:ascii="Times New Roman" w:hAnsi="Times New Roman" w:hint="default"/>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1B7460C8"/>
    <w:multiLevelType w:val="multilevel"/>
    <w:tmpl w:val="F84C34D6"/>
    <w:lvl w:ilvl="0">
      <w:start w:val="6"/>
      <w:numFmt w:val="decimal"/>
      <w:lvlText w:val="%1."/>
      <w:lvlJc w:val="left"/>
      <w:pPr>
        <w:tabs>
          <w:tab w:val="num" w:pos="435"/>
        </w:tabs>
        <w:ind w:left="435" w:hanging="435"/>
      </w:pPr>
      <w:rPr>
        <w:rFonts w:eastAsia="Times New Roman" w:cs="Times New Roman" w:hint="default"/>
        <w:b/>
        <w:sz w:val="24"/>
        <w:szCs w:val="24"/>
      </w:rPr>
    </w:lvl>
    <w:lvl w:ilvl="1">
      <w:start w:val="1"/>
      <w:numFmt w:val="decimal"/>
      <w:lvlText w:val="%1.%2."/>
      <w:lvlJc w:val="left"/>
      <w:pPr>
        <w:tabs>
          <w:tab w:val="num" w:pos="435"/>
        </w:tabs>
        <w:ind w:left="435" w:hanging="435"/>
      </w:pPr>
      <w:rPr>
        <w:rFonts w:eastAsia="Times New Roman" w:cs="Times New Roman" w:hint="default"/>
        <w:b/>
        <w:sz w:val="24"/>
        <w:szCs w:val="24"/>
      </w:rPr>
    </w:lvl>
    <w:lvl w:ilvl="2">
      <w:start w:val="1"/>
      <w:numFmt w:val="upperLetter"/>
      <w:lvlText w:val="%1.%2.%3."/>
      <w:lvlJc w:val="left"/>
      <w:pPr>
        <w:tabs>
          <w:tab w:val="num" w:pos="720"/>
        </w:tabs>
        <w:ind w:left="720" w:hanging="720"/>
      </w:pPr>
      <w:rPr>
        <w:rFonts w:eastAsia="Times New Roman" w:cs="Times New Roman" w:hint="default"/>
        <w:b w:val="0"/>
        <w:sz w:val="28"/>
      </w:rPr>
    </w:lvl>
    <w:lvl w:ilvl="3">
      <w:start w:val="1"/>
      <w:numFmt w:val="decimal"/>
      <w:lvlText w:val="%1.%2.%3.%4."/>
      <w:lvlJc w:val="left"/>
      <w:pPr>
        <w:tabs>
          <w:tab w:val="num" w:pos="720"/>
        </w:tabs>
        <w:ind w:left="720" w:hanging="720"/>
      </w:pPr>
      <w:rPr>
        <w:rFonts w:eastAsia="Times New Roman" w:cs="Times New Roman" w:hint="default"/>
        <w:b w:val="0"/>
        <w:sz w:val="28"/>
      </w:rPr>
    </w:lvl>
    <w:lvl w:ilvl="4">
      <w:start w:val="1"/>
      <w:numFmt w:val="decimal"/>
      <w:lvlText w:val="%1.%2.%3.%4.%5."/>
      <w:lvlJc w:val="left"/>
      <w:pPr>
        <w:tabs>
          <w:tab w:val="num" w:pos="1080"/>
        </w:tabs>
        <w:ind w:left="1080" w:hanging="1080"/>
      </w:pPr>
      <w:rPr>
        <w:rFonts w:eastAsia="Times New Roman" w:cs="Times New Roman" w:hint="default"/>
        <w:b w:val="0"/>
        <w:sz w:val="28"/>
      </w:rPr>
    </w:lvl>
    <w:lvl w:ilvl="5">
      <w:start w:val="1"/>
      <w:numFmt w:val="decimal"/>
      <w:lvlText w:val="%1.%2.%3.%4.%5.%6."/>
      <w:lvlJc w:val="left"/>
      <w:pPr>
        <w:tabs>
          <w:tab w:val="num" w:pos="1080"/>
        </w:tabs>
        <w:ind w:left="1080" w:hanging="1080"/>
      </w:pPr>
      <w:rPr>
        <w:rFonts w:eastAsia="Times New Roman" w:cs="Times New Roman" w:hint="default"/>
        <w:b w:val="0"/>
        <w:sz w:val="28"/>
      </w:rPr>
    </w:lvl>
    <w:lvl w:ilvl="6">
      <w:start w:val="1"/>
      <w:numFmt w:val="decimal"/>
      <w:lvlText w:val="%1.%2.%3.%4.%5.%6.%7."/>
      <w:lvlJc w:val="left"/>
      <w:pPr>
        <w:tabs>
          <w:tab w:val="num" w:pos="1440"/>
        </w:tabs>
        <w:ind w:left="1440" w:hanging="1440"/>
      </w:pPr>
      <w:rPr>
        <w:rFonts w:eastAsia="Times New Roman" w:cs="Times New Roman" w:hint="default"/>
        <w:b w:val="0"/>
        <w:sz w:val="28"/>
      </w:rPr>
    </w:lvl>
    <w:lvl w:ilvl="7">
      <w:start w:val="1"/>
      <w:numFmt w:val="decimal"/>
      <w:lvlText w:val="%1.%2.%3.%4.%5.%6.%7.%8."/>
      <w:lvlJc w:val="left"/>
      <w:pPr>
        <w:tabs>
          <w:tab w:val="num" w:pos="1440"/>
        </w:tabs>
        <w:ind w:left="1440" w:hanging="1440"/>
      </w:pPr>
      <w:rPr>
        <w:rFonts w:eastAsia="Times New Roman" w:cs="Times New Roman" w:hint="default"/>
        <w:b w:val="0"/>
        <w:sz w:val="28"/>
      </w:rPr>
    </w:lvl>
    <w:lvl w:ilvl="8">
      <w:start w:val="1"/>
      <w:numFmt w:val="decimal"/>
      <w:lvlText w:val="%1.%2.%3.%4.%5.%6.%7.%8.%9."/>
      <w:lvlJc w:val="left"/>
      <w:pPr>
        <w:tabs>
          <w:tab w:val="num" w:pos="1800"/>
        </w:tabs>
        <w:ind w:left="1800" w:hanging="1800"/>
      </w:pPr>
      <w:rPr>
        <w:rFonts w:eastAsia="Times New Roman" w:cs="Times New Roman" w:hint="default"/>
        <w:b w:val="0"/>
        <w:sz w:val="28"/>
      </w:rPr>
    </w:lvl>
  </w:abstractNum>
  <w:abstractNum w:abstractNumId="12">
    <w:nsid w:val="1DCC4579"/>
    <w:multiLevelType w:val="hybridMultilevel"/>
    <w:tmpl w:val="63320A16"/>
    <w:lvl w:ilvl="0" w:tplc="77766B06">
      <w:start w:val="1"/>
      <w:numFmt w:val="decimal"/>
      <w:lvlText w:val="%1)"/>
      <w:lvlJc w:val="left"/>
      <w:pPr>
        <w:tabs>
          <w:tab w:val="num" w:pos="644"/>
        </w:tabs>
        <w:ind w:left="644" w:hanging="360"/>
      </w:pPr>
      <w:rPr>
        <w:rFonts w:cs="Times New Roman" w:hint="default"/>
        <w:color w:val="000000"/>
      </w:rPr>
    </w:lvl>
    <w:lvl w:ilvl="1" w:tplc="4BBE2134">
      <w:start w:val="19"/>
      <w:numFmt w:val="decimal"/>
      <w:lvlText w:val="%2."/>
      <w:lvlJc w:val="left"/>
      <w:pPr>
        <w:tabs>
          <w:tab w:val="num" w:pos="1364"/>
        </w:tabs>
        <w:ind w:left="1364" w:hanging="360"/>
      </w:pPr>
      <w:rPr>
        <w:rFonts w:cs="Times New Roman" w:hint="default"/>
        <w:sz w:val="24"/>
        <w:szCs w:val="24"/>
      </w:rPr>
    </w:lvl>
    <w:lvl w:ilvl="2" w:tplc="29306624" w:tentative="1">
      <w:start w:val="1"/>
      <w:numFmt w:val="lowerRoman"/>
      <w:lvlText w:val="%3."/>
      <w:lvlJc w:val="right"/>
      <w:pPr>
        <w:tabs>
          <w:tab w:val="num" w:pos="2084"/>
        </w:tabs>
        <w:ind w:left="2084" w:hanging="180"/>
      </w:pPr>
      <w:rPr>
        <w:rFonts w:cs="Times New Roman"/>
      </w:rPr>
    </w:lvl>
    <w:lvl w:ilvl="3" w:tplc="ECFAB5B6" w:tentative="1">
      <w:start w:val="1"/>
      <w:numFmt w:val="decimal"/>
      <w:lvlText w:val="%4."/>
      <w:lvlJc w:val="left"/>
      <w:pPr>
        <w:tabs>
          <w:tab w:val="num" w:pos="2804"/>
        </w:tabs>
        <w:ind w:left="2804" w:hanging="360"/>
      </w:pPr>
      <w:rPr>
        <w:rFonts w:cs="Times New Roman"/>
      </w:rPr>
    </w:lvl>
    <w:lvl w:ilvl="4" w:tplc="A2B6B7CC" w:tentative="1">
      <w:start w:val="1"/>
      <w:numFmt w:val="lowerLetter"/>
      <w:lvlText w:val="%5."/>
      <w:lvlJc w:val="left"/>
      <w:pPr>
        <w:tabs>
          <w:tab w:val="num" w:pos="3524"/>
        </w:tabs>
        <w:ind w:left="3524" w:hanging="360"/>
      </w:pPr>
      <w:rPr>
        <w:rFonts w:cs="Times New Roman"/>
      </w:rPr>
    </w:lvl>
    <w:lvl w:ilvl="5" w:tplc="A410ACC4" w:tentative="1">
      <w:start w:val="1"/>
      <w:numFmt w:val="lowerRoman"/>
      <w:lvlText w:val="%6."/>
      <w:lvlJc w:val="right"/>
      <w:pPr>
        <w:tabs>
          <w:tab w:val="num" w:pos="4244"/>
        </w:tabs>
        <w:ind w:left="4244" w:hanging="180"/>
      </w:pPr>
      <w:rPr>
        <w:rFonts w:cs="Times New Roman"/>
      </w:rPr>
    </w:lvl>
    <w:lvl w:ilvl="6" w:tplc="8F22A358" w:tentative="1">
      <w:start w:val="1"/>
      <w:numFmt w:val="decimal"/>
      <w:lvlText w:val="%7."/>
      <w:lvlJc w:val="left"/>
      <w:pPr>
        <w:tabs>
          <w:tab w:val="num" w:pos="4964"/>
        </w:tabs>
        <w:ind w:left="4964" w:hanging="360"/>
      </w:pPr>
      <w:rPr>
        <w:rFonts w:cs="Times New Roman"/>
      </w:rPr>
    </w:lvl>
    <w:lvl w:ilvl="7" w:tplc="FF46A7A4" w:tentative="1">
      <w:start w:val="1"/>
      <w:numFmt w:val="lowerLetter"/>
      <w:lvlText w:val="%8."/>
      <w:lvlJc w:val="left"/>
      <w:pPr>
        <w:tabs>
          <w:tab w:val="num" w:pos="5684"/>
        </w:tabs>
        <w:ind w:left="5684" w:hanging="360"/>
      </w:pPr>
      <w:rPr>
        <w:rFonts w:cs="Times New Roman"/>
      </w:rPr>
    </w:lvl>
    <w:lvl w:ilvl="8" w:tplc="E9D2DF00" w:tentative="1">
      <w:start w:val="1"/>
      <w:numFmt w:val="lowerRoman"/>
      <w:lvlText w:val="%9."/>
      <w:lvlJc w:val="right"/>
      <w:pPr>
        <w:tabs>
          <w:tab w:val="num" w:pos="6404"/>
        </w:tabs>
        <w:ind w:left="6404" w:hanging="180"/>
      </w:pPr>
      <w:rPr>
        <w:rFonts w:cs="Times New Roman"/>
      </w:rPr>
    </w:lvl>
  </w:abstractNum>
  <w:abstractNum w:abstractNumId="13">
    <w:nsid w:val="204E1059"/>
    <w:multiLevelType w:val="multilevel"/>
    <w:tmpl w:val="B2B44FC4"/>
    <w:lvl w:ilvl="0">
      <w:start w:val="9"/>
      <w:numFmt w:val="decimal"/>
      <w:lvlText w:val="%1."/>
      <w:lvlJc w:val="left"/>
      <w:pPr>
        <w:tabs>
          <w:tab w:val="num" w:pos="360"/>
        </w:tabs>
        <w:ind w:left="360" w:hanging="360"/>
      </w:pPr>
      <w:rPr>
        <w:rFonts w:cs="Times New Roman" w:hint="default"/>
        <w:b/>
        <w:color w:val="000000"/>
      </w:rPr>
    </w:lvl>
    <w:lvl w:ilvl="1">
      <w:start w:val="1"/>
      <w:numFmt w:val="decimal"/>
      <w:lvlText w:val="%1.%2."/>
      <w:lvlJc w:val="left"/>
      <w:pPr>
        <w:tabs>
          <w:tab w:val="num" w:pos="360"/>
        </w:tabs>
        <w:ind w:left="360" w:hanging="36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4">
    <w:nsid w:val="26431960"/>
    <w:multiLevelType w:val="hybridMultilevel"/>
    <w:tmpl w:val="72F0D4AE"/>
    <w:lvl w:ilvl="0" w:tplc="E20A4F72">
      <w:start w:val="1"/>
      <w:numFmt w:val="bullet"/>
      <w:lvlText w:val=""/>
      <w:lvlJc w:val="left"/>
      <w:pPr>
        <w:ind w:left="1080" w:hanging="360"/>
      </w:pPr>
      <w:rPr>
        <w:rFonts w:ascii="Symbol" w:hAnsi="Symbol" w:hint="default"/>
      </w:rPr>
    </w:lvl>
    <w:lvl w:ilvl="1" w:tplc="48BA6B90" w:tentative="1">
      <w:start w:val="1"/>
      <w:numFmt w:val="bullet"/>
      <w:lvlText w:val="o"/>
      <w:lvlJc w:val="left"/>
      <w:pPr>
        <w:ind w:left="1800" w:hanging="360"/>
      </w:pPr>
      <w:rPr>
        <w:rFonts w:ascii="Courier New" w:hAnsi="Courier New" w:hint="default"/>
      </w:rPr>
    </w:lvl>
    <w:lvl w:ilvl="2" w:tplc="110E9BA0" w:tentative="1">
      <w:start w:val="1"/>
      <w:numFmt w:val="bullet"/>
      <w:lvlText w:val=""/>
      <w:lvlJc w:val="left"/>
      <w:pPr>
        <w:ind w:left="2520" w:hanging="360"/>
      </w:pPr>
      <w:rPr>
        <w:rFonts w:ascii="Wingdings" w:hAnsi="Wingdings" w:hint="default"/>
      </w:rPr>
    </w:lvl>
    <w:lvl w:ilvl="3" w:tplc="FA182C58" w:tentative="1">
      <w:start w:val="1"/>
      <w:numFmt w:val="bullet"/>
      <w:lvlText w:val=""/>
      <w:lvlJc w:val="left"/>
      <w:pPr>
        <w:ind w:left="3240" w:hanging="360"/>
      </w:pPr>
      <w:rPr>
        <w:rFonts w:ascii="Symbol" w:hAnsi="Symbol" w:hint="default"/>
      </w:rPr>
    </w:lvl>
    <w:lvl w:ilvl="4" w:tplc="74EE3F28" w:tentative="1">
      <w:start w:val="1"/>
      <w:numFmt w:val="bullet"/>
      <w:lvlText w:val="o"/>
      <w:lvlJc w:val="left"/>
      <w:pPr>
        <w:ind w:left="3960" w:hanging="360"/>
      </w:pPr>
      <w:rPr>
        <w:rFonts w:ascii="Courier New" w:hAnsi="Courier New" w:hint="default"/>
      </w:rPr>
    </w:lvl>
    <w:lvl w:ilvl="5" w:tplc="508ED9D2" w:tentative="1">
      <w:start w:val="1"/>
      <w:numFmt w:val="bullet"/>
      <w:lvlText w:val=""/>
      <w:lvlJc w:val="left"/>
      <w:pPr>
        <w:ind w:left="4680" w:hanging="360"/>
      </w:pPr>
      <w:rPr>
        <w:rFonts w:ascii="Wingdings" w:hAnsi="Wingdings" w:hint="default"/>
      </w:rPr>
    </w:lvl>
    <w:lvl w:ilvl="6" w:tplc="D3CE23D8" w:tentative="1">
      <w:start w:val="1"/>
      <w:numFmt w:val="bullet"/>
      <w:lvlText w:val=""/>
      <w:lvlJc w:val="left"/>
      <w:pPr>
        <w:ind w:left="5400" w:hanging="360"/>
      </w:pPr>
      <w:rPr>
        <w:rFonts w:ascii="Symbol" w:hAnsi="Symbol" w:hint="default"/>
      </w:rPr>
    </w:lvl>
    <w:lvl w:ilvl="7" w:tplc="A068360A" w:tentative="1">
      <w:start w:val="1"/>
      <w:numFmt w:val="bullet"/>
      <w:lvlText w:val="o"/>
      <w:lvlJc w:val="left"/>
      <w:pPr>
        <w:ind w:left="6120" w:hanging="360"/>
      </w:pPr>
      <w:rPr>
        <w:rFonts w:ascii="Courier New" w:hAnsi="Courier New" w:hint="default"/>
      </w:rPr>
    </w:lvl>
    <w:lvl w:ilvl="8" w:tplc="9F6802F4" w:tentative="1">
      <w:start w:val="1"/>
      <w:numFmt w:val="bullet"/>
      <w:lvlText w:val=""/>
      <w:lvlJc w:val="left"/>
      <w:pPr>
        <w:ind w:left="6840" w:hanging="360"/>
      </w:pPr>
      <w:rPr>
        <w:rFonts w:ascii="Wingdings" w:hAnsi="Wingdings" w:hint="default"/>
      </w:rPr>
    </w:lvl>
  </w:abstractNum>
  <w:abstractNum w:abstractNumId="15">
    <w:nsid w:val="269B5401"/>
    <w:multiLevelType w:val="hybridMultilevel"/>
    <w:tmpl w:val="E618CEC8"/>
    <w:lvl w:ilvl="0" w:tplc="DBF257A0">
      <w:start w:val="1"/>
      <w:numFmt w:val="bullet"/>
      <w:lvlText w:val=""/>
      <w:lvlJc w:val="left"/>
      <w:pPr>
        <w:ind w:left="720" w:hanging="360"/>
      </w:pPr>
      <w:rPr>
        <w:rFonts w:ascii="Wingdings" w:hAnsi="Wingdings" w:hint="default"/>
        <w:color w:val="auto"/>
      </w:rPr>
    </w:lvl>
    <w:lvl w:ilvl="1" w:tplc="04150019">
      <w:start w:val="1"/>
      <w:numFmt w:val="decimal"/>
      <w:lvlText w:val="%2."/>
      <w:lvlJc w:val="left"/>
      <w:pPr>
        <w:tabs>
          <w:tab w:val="num" w:pos="502"/>
        </w:tabs>
        <w:ind w:left="502"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nsid w:val="26E8512F"/>
    <w:multiLevelType w:val="multilevel"/>
    <w:tmpl w:val="65B06CBE"/>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17">
    <w:nsid w:val="30513F21"/>
    <w:multiLevelType w:val="multilevel"/>
    <w:tmpl w:val="394203E8"/>
    <w:lvl w:ilvl="0">
      <w:start w:val="7"/>
      <w:numFmt w:val="decimal"/>
      <w:lvlText w:val="%1."/>
      <w:lvlJc w:val="left"/>
      <w:pPr>
        <w:tabs>
          <w:tab w:val="num" w:pos="480"/>
        </w:tabs>
        <w:ind w:left="480" w:hanging="480"/>
      </w:pPr>
      <w:rPr>
        <w:rFonts w:cs="Times New Roman" w:hint="default"/>
        <w:b/>
        <w:color w:val="000000"/>
      </w:rPr>
    </w:lvl>
    <w:lvl w:ilvl="1">
      <w:start w:val="1"/>
      <w:numFmt w:val="decimal"/>
      <w:lvlText w:val="%1.%2."/>
      <w:lvlJc w:val="left"/>
      <w:pPr>
        <w:tabs>
          <w:tab w:val="num" w:pos="480"/>
        </w:tabs>
        <w:ind w:left="480" w:hanging="48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18">
    <w:nsid w:val="31EF6489"/>
    <w:multiLevelType w:val="hybridMultilevel"/>
    <w:tmpl w:val="04882CF2"/>
    <w:lvl w:ilvl="0" w:tplc="FDFA27C8">
      <w:start w:val="1"/>
      <w:numFmt w:val="decimal"/>
      <w:lvlText w:val="%1."/>
      <w:lvlJc w:val="left"/>
      <w:pPr>
        <w:tabs>
          <w:tab w:val="num" w:pos="720"/>
        </w:tabs>
        <w:ind w:left="720" w:hanging="360"/>
      </w:pPr>
      <w:rPr>
        <w:rFonts w:cs="Times New Roman" w:hint="default"/>
      </w:rPr>
    </w:lvl>
    <w:lvl w:ilvl="1" w:tplc="AA4E0F7E" w:tentative="1">
      <w:start w:val="1"/>
      <w:numFmt w:val="lowerLetter"/>
      <w:lvlText w:val="%2."/>
      <w:lvlJc w:val="left"/>
      <w:pPr>
        <w:tabs>
          <w:tab w:val="num" w:pos="1440"/>
        </w:tabs>
        <w:ind w:left="1440" w:hanging="360"/>
      </w:pPr>
      <w:rPr>
        <w:rFonts w:cs="Times New Roman"/>
      </w:rPr>
    </w:lvl>
    <w:lvl w:ilvl="2" w:tplc="A0928F04" w:tentative="1">
      <w:start w:val="1"/>
      <w:numFmt w:val="lowerRoman"/>
      <w:lvlText w:val="%3."/>
      <w:lvlJc w:val="right"/>
      <w:pPr>
        <w:tabs>
          <w:tab w:val="num" w:pos="2160"/>
        </w:tabs>
        <w:ind w:left="2160" w:hanging="180"/>
      </w:pPr>
      <w:rPr>
        <w:rFonts w:cs="Times New Roman"/>
      </w:rPr>
    </w:lvl>
    <w:lvl w:ilvl="3" w:tplc="260E570C" w:tentative="1">
      <w:start w:val="1"/>
      <w:numFmt w:val="decimal"/>
      <w:lvlText w:val="%4."/>
      <w:lvlJc w:val="left"/>
      <w:pPr>
        <w:tabs>
          <w:tab w:val="num" w:pos="2880"/>
        </w:tabs>
        <w:ind w:left="2880" w:hanging="360"/>
      </w:pPr>
      <w:rPr>
        <w:rFonts w:cs="Times New Roman"/>
      </w:rPr>
    </w:lvl>
    <w:lvl w:ilvl="4" w:tplc="C67E59C2" w:tentative="1">
      <w:start w:val="1"/>
      <w:numFmt w:val="lowerLetter"/>
      <w:lvlText w:val="%5."/>
      <w:lvlJc w:val="left"/>
      <w:pPr>
        <w:tabs>
          <w:tab w:val="num" w:pos="3600"/>
        </w:tabs>
        <w:ind w:left="3600" w:hanging="360"/>
      </w:pPr>
      <w:rPr>
        <w:rFonts w:cs="Times New Roman"/>
      </w:rPr>
    </w:lvl>
    <w:lvl w:ilvl="5" w:tplc="EE002BFC" w:tentative="1">
      <w:start w:val="1"/>
      <w:numFmt w:val="lowerRoman"/>
      <w:lvlText w:val="%6."/>
      <w:lvlJc w:val="right"/>
      <w:pPr>
        <w:tabs>
          <w:tab w:val="num" w:pos="4320"/>
        </w:tabs>
        <w:ind w:left="4320" w:hanging="180"/>
      </w:pPr>
      <w:rPr>
        <w:rFonts w:cs="Times New Roman"/>
      </w:rPr>
    </w:lvl>
    <w:lvl w:ilvl="6" w:tplc="B2C0E5D2" w:tentative="1">
      <w:start w:val="1"/>
      <w:numFmt w:val="decimal"/>
      <w:lvlText w:val="%7."/>
      <w:lvlJc w:val="left"/>
      <w:pPr>
        <w:tabs>
          <w:tab w:val="num" w:pos="5040"/>
        </w:tabs>
        <w:ind w:left="5040" w:hanging="360"/>
      </w:pPr>
      <w:rPr>
        <w:rFonts w:cs="Times New Roman"/>
      </w:rPr>
    </w:lvl>
    <w:lvl w:ilvl="7" w:tplc="3594BFAA" w:tentative="1">
      <w:start w:val="1"/>
      <w:numFmt w:val="lowerLetter"/>
      <w:lvlText w:val="%8."/>
      <w:lvlJc w:val="left"/>
      <w:pPr>
        <w:tabs>
          <w:tab w:val="num" w:pos="5760"/>
        </w:tabs>
        <w:ind w:left="5760" w:hanging="360"/>
      </w:pPr>
      <w:rPr>
        <w:rFonts w:cs="Times New Roman"/>
      </w:rPr>
    </w:lvl>
    <w:lvl w:ilvl="8" w:tplc="65B446EC" w:tentative="1">
      <w:start w:val="1"/>
      <w:numFmt w:val="lowerRoman"/>
      <w:lvlText w:val="%9."/>
      <w:lvlJc w:val="right"/>
      <w:pPr>
        <w:tabs>
          <w:tab w:val="num" w:pos="6480"/>
        </w:tabs>
        <w:ind w:left="6480" w:hanging="180"/>
      </w:pPr>
      <w:rPr>
        <w:rFonts w:cs="Times New Roman"/>
      </w:rPr>
    </w:lvl>
  </w:abstractNum>
  <w:abstractNum w:abstractNumId="19">
    <w:nsid w:val="330638AE"/>
    <w:multiLevelType w:val="hybridMultilevel"/>
    <w:tmpl w:val="D722DDBA"/>
    <w:lvl w:ilvl="0" w:tplc="04150001">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nsid w:val="391D51D2"/>
    <w:multiLevelType w:val="multilevel"/>
    <w:tmpl w:val="6D60669C"/>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1">
    <w:nsid w:val="3DB33E79"/>
    <w:multiLevelType w:val="hybridMultilevel"/>
    <w:tmpl w:val="D7C40CAE"/>
    <w:lvl w:ilvl="0" w:tplc="42BA6CF6">
      <w:start w:val="1"/>
      <w:numFmt w:val="lowerLetter"/>
      <w:lvlText w:val="%1)"/>
      <w:lvlJc w:val="left"/>
      <w:pPr>
        <w:ind w:left="720" w:hanging="360"/>
      </w:pPr>
      <w:rPr>
        <w:rFonts w:ascii="Times New Roman" w:eastAsia="Times New Roman" w:hAnsi="Times New Roman" w:cs="Times New Roman"/>
      </w:rPr>
    </w:lvl>
    <w:lvl w:ilvl="1" w:tplc="88E898E6" w:tentative="1">
      <w:start w:val="1"/>
      <w:numFmt w:val="lowerLetter"/>
      <w:lvlText w:val="%2."/>
      <w:lvlJc w:val="left"/>
      <w:pPr>
        <w:ind w:left="1440" w:hanging="360"/>
      </w:pPr>
      <w:rPr>
        <w:rFonts w:cs="Times New Roman"/>
      </w:rPr>
    </w:lvl>
    <w:lvl w:ilvl="2" w:tplc="31E6D30E" w:tentative="1">
      <w:start w:val="1"/>
      <w:numFmt w:val="lowerRoman"/>
      <w:lvlText w:val="%3."/>
      <w:lvlJc w:val="right"/>
      <w:pPr>
        <w:ind w:left="2160" w:hanging="180"/>
      </w:pPr>
      <w:rPr>
        <w:rFonts w:cs="Times New Roman"/>
      </w:rPr>
    </w:lvl>
    <w:lvl w:ilvl="3" w:tplc="6A18B9CC" w:tentative="1">
      <w:start w:val="1"/>
      <w:numFmt w:val="decimal"/>
      <w:lvlText w:val="%4."/>
      <w:lvlJc w:val="left"/>
      <w:pPr>
        <w:ind w:left="2880" w:hanging="360"/>
      </w:pPr>
      <w:rPr>
        <w:rFonts w:cs="Times New Roman"/>
      </w:rPr>
    </w:lvl>
    <w:lvl w:ilvl="4" w:tplc="4AAE4B9C" w:tentative="1">
      <w:start w:val="1"/>
      <w:numFmt w:val="lowerLetter"/>
      <w:lvlText w:val="%5."/>
      <w:lvlJc w:val="left"/>
      <w:pPr>
        <w:ind w:left="3600" w:hanging="360"/>
      </w:pPr>
      <w:rPr>
        <w:rFonts w:cs="Times New Roman"/>
      </w:rPr>
    </w:lvl>
    <w:lvl w:ilvl="5" w:tplc="38DE023E" w:tentative="1">
      <w:start w:val="1"/>
      <w:numFmt w:val="lowerRoman"/>
      <w:lvlText w:val="%6."/>
      <w:lvlJc w:val="right"/>
      <w:pPr>
        <w:ind w:left="4320" w:hanging="180"/>
      </w:pPr>
      <w:rPr>
        <w:rFonts w:cs="Times New Roman"/>
      </w:rPr>
    </w:lvl>
    <w:lvl w:ilvl="6" w:tplc="45BED628" w:tentative="1">
      <w:start w:val="1"/>
      <w:numFmt w:val="decimal"/>
      <w:lvlText w:val="%7."/>
      <w:lvlJc w:val="left"/>
      <w:pPr>
        <w:ind w:left="5040" w:hanging="360"/>
      </w:pPr>
      <w:rPr>
        <w:rFonts w:cs="Times New Roman"/>
      </w:rPr>
    </w:lvl>
    <w:lvl w:ilvl="7" w:tplc="37BEE736" w:tentative="1">
      <w:start w:val="1"/>
      <w:numFmt w:val="lowerLetter"/>
      <w:lvlText w:val="%8."/>
      <w:lvlJc w:val="left"/>
      <w:pPr>
        <w:ind w:left="5760" w:hanging="360"/>
      </w:pPr>
      <w:rPr>
        <w:rFonts w:cs="Times New Roman"/>
      </w:rPr>
    </w:lvl>
    <w:lvl w:ilvl="8" w:tplc="871A5024" w:tentative="1">
      <w:start w:val="1"/>
      <w:numFmt w:val="lowerRoman"/>
      <w:lvlText w:val="%9."/>
      <w:lvlJc w:val="right"/>
      <w:pPr>
        <w:ind w:left="6480" w:hanging="180"/>
      </w:pPr>
      <w:rPr>
        <w:rFonts w:cs="Times New Roman"/>
      </w:rPr>
    </w:lvl>
  </w:abstractNum>
  <w:abstractNum w:abstractNumId="22">
    <w:nsid w:val="3FFB5153"/>
    <w:multiLevelType w:val="multilevel"/>
    <w:tmpl w:val="281643DE"/>
    <w:lvl w:ilvl="0">
      <w:start w:val="8"/>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nsid w:val="43EB4690"/>
    <w:multiLevelType w:val="multilevel"/>
    <w:tmpl w:val="697AE7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4">
    <w:nsid w:val="45354C3B"/>
    <w:multiLevelType w:val="multilevel"/>
    <w:tmpl w:val="4330E46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nsid w:val="45DA1187"/>
    <w:multiLevelType w:val="hybridMultilevel"/>
    <w:tmpl w:val="C2389618"/>
    <w:lvl w:ilvl="0" w:tplc="C55616A8">
      <w:start w:val="1"/>
      <w:numFmt w:val="decimal"/>
      <w:lvlText w:val="%1)"/>
      <w:lvlJc w:val="left"/>
      <w:pPr>
        <w:tabs>
          <w:tab w:val="num" w:pos="720"/>
        </w:tabs>
        <w:ind w:left="720" w:hanging="360"/>
      </w:pPr>
      <w:rPr>
        <w:rFonts w:cs="Times New Roman" w:hint="default"/>
        <w:b/>
      </w:rPr>
    </w:lvl>
    <w:lvl w:ilvl="1" w:tplc="8F764130">
      <w:start w:val="1"/>
      <w:numFmt w:val="lowerLetter"/>
      <w:lvlText w:val="%2."/>
      <w:lvlJc w:val="left"/>
      <w:pPr>
        <w:tabs>
          <w:tab w:val="num" w:pos="1440"/>
        </w:tabs>
        <w:ind w:left="1440" w:hanging="360"/>
      </w:pPr>
      <w:rPr>
        <w:rFonts w:cs="Times New Roman"/>
      </w:rPr>
    </w:lvl>
    <w:lvl w:ilvl="2" w:tplc="3BAC8BA0" w:tentative="1">
      <w:start w:val="1"/>
      <w:numFmt w:val="lowerRoman"/>
      <w:lvlText w:val="%3."/>
      <w:lvlJc w:val="right"/>
      <w:pPr>
        <w:tabs>
          <w:tab w:val="num" w:pos="2160"/>
        </w:tabs>
        <w:ind w:left="2160" w:hanging="180"/>
      </w:pPr>
      <w:rPr>
        <w:rFonts w:cs="Times New Roman"/>
      </w:rPr>
    </w:lvl>
    <w:lvl w:ilvl="3" w:tplc="F5A8C1DA" w:tentative="1">
      <w:start w:val="1"/>
      <w:numFmt w:val="decimal"/>
      <w:lvlText w:val="%4."/>
      <w:lvlJc w:val="left"/>
      <w:pPr>
        <w:tabs>
          <w:tab w:val="num" w:pos="2880"/>
        </w:tabs>
        <w:ind w:left="2880" w:hanging="360"/>
      </w:pPr>
      <w:rPr>
        <w:rFonts w:cs="Times New Roman"/>
      </w:rPr>
    </w:lvl>
    <w:lvl w:ilvl="4" w:tplc="3A46E9E6" w:tentative="1">
      <w:start w:val="1"/>
      <w:numFmt w:val="lowerLetter"/>
      <w:lvlText w:val="%5."/>
      <w:lvlJc w:val="left"/>
      <w:pPr>
        <w:tabs>
          <w:tab w:val="num" w:pos="3600"/>
        </w:tabs>
        <w:ind w:left="3600" w:hanging="360"/>
      </w:pPr>
      <w:rPr>
        <w:rFonts w:cs="Times New Roman"/>
      </w:rPr>
    </w:lvl>
    <w:lvl w:ilvl="5" w:tplc="A566EC4C" w:tentative="1">
      <w:start w:val="1"/>
      <w:numFmt w:val="lowerRoman"/>
      <w:lvlText w:val="%6."/>
      <w:lvlJc w:val="right"/>
      <w:pPr>
        <w:tabs>
          <w:tab w:val="num" w:pos="4320"/>
        </w:tabs>
        <w:ind w:left="4320" w:hanging="180"/>
      </w:pPr>
      <w:rPr>
        <w:rFonts w:cs="Times New Roman"/>
      </w:rPr>
    </w:lvl>
    <w:lvl w:ilvl="6" w:tplc="B9C09456" w:tentative="1">
      <w:start w:val="1"/>
      <w:numFmt w:val="decimal"/>
      <w:lvlText w:val="%7."/>
      <w:lvlJc w:val="left"/>
      <w:pPr>
        <w:tabs>
          <w:tab w:val="num" w:pos="5040"/>
        </w:tabs>
        <w:ind w:left="5040" w:hanging="360"/>
      </w:pPr>
      <w:rPr>
        <w:rFonts w:cs="Times New Roman"/>
      </w:rPr>
    </w:lvl>
    <w:lvl w:ilvl="7" w:tplc="0DB64498" w:tentative="1">
      <w:start w:val="1"/>
      <w:numFmt w:val="lowerLetter"/>
      <w:lvlText w:val="%8."/>
      <w:lvlJc w:val="left"/>
      <w:pPr>
        <w:tabs>
          <w:tab w:val="num" w:pos="5760"/>
        </w:tabs>
        <w:ind w:left="5760" w:hanging="360"/>
      </w:pPr>
      <w:rPr>
        <w:rFonts w:cs="Times New Roman"/>
      </w:rPr>
    </w:lvl>
    <w:lvl w:ilvl="8" w:tplc="EB3AD05C" w:tentative="1">
      <w:start w:val="1"/>
      <w:numFmt w:val="lowerRoman"/>
      <w:lvlText w:val="%9."/>
      <w:lvlJc w:val="right"/>
      <w:pPr>
        <w:tabs>
          <w:tab w:val="num" w:pos="6480"/>
        </w:tabs>
        <w:ind w:left="6480" w:hanging="180"/>
      </w:pPr>
      <w:rPr>
        <w:rFonts w:cs="Times New Roman"/>
      </w:rPr>
    </w:lvl>
  </w:abstractNum>
  <w:abstractNum w:abstractNumId="26">
    <w:nsid w:val="47350243"/>
    <w:multiLevelType w:val="multilevel"/>
    <w:tmpl w:val="9162D380"/>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27">
    <w:nsid w:val="499479C7"/>
    <w:multiLevelType w:val="multilevel"/>
    <w:tmpl w:val="77406ACE"/>
    <w:lvl w:ilvl="0">
      <w:start w:val="2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A630E8F"/>
    <w:multiLevelType w:val="hybridMultilevel"/>
    <w:tmpl w:val="6F86E2FC"/>
    <w:lvl w:ilvl="0" w:tplc="DE5646B2">
      <w:start w:val="1"/>
      <w:numFmt w:val="bullet"/>
      <w:lvlText w:val=""/>
      <w:lvlJc w:val="left"/>
      <w:pPr>
        <w:ind w:left="720" w:hanging="360"/>
      </w:pPr>
      <w:rPr>
        <w:rFonts w:ascii="Wingdings" w:hAnsi="Wingdings" w:hint="default"/>
      </w:rPr>
    </w:lvl>
    <w:lvl w:ilvl="1" w:tplc="87684B1C">
      <w:start w:val="1"/>
      <w:numFmt w:val="decimal"/>
      <w:lvlText w:val="%2."/>
      <w:lvlJc w:val="left"/>
      <w:pPr>
        <w:tabs>
          <w:tab w:val="num" w:pos="1440"/>
        </w:tabs>
        <w:ind w:left="1440" w:hanging="360"/>
      </w:pPr>
      <w:rPr>
        <w:rFonts w:cs="Times New Roman"/>
      </w:rPr>
    </w:lvl>
    <w:lvl w:ilvl="2" w:tplc="EB500AFC">
      <w:start w:val="1"/>
      <w:numFmt w:val="decimal"/>
      <w:lvlText w:val="%3."/>
      <w:lvlJc w:val="left"/>
      <w:pPr>
        <w:tabs>
          <w:tab w:val="num" w:pos="2160"/>
        </w:tabs>
        <w:ind w:left="2160" w:hanging="360"/>
      </w:pPr>
      <w:rPr>
        <w:rFonts w:cs="Times New Roman"/>
      </w:rPr>
    </w:lvl>
    <w:lvl w:ilvl="3" w:tplc="BE4CFB0E">
      <w:start w:val="1"/>
      <w:numFmt w:val="decimal"/>
      <w:lvlText w:val="%4."/>
      <w:lvlJc w:val="left"/>
      <w:pPr>
        <w:tabs>
          <w:tab w:val="num" w:pos="2880"/>
        </w:tabs>
        <w:ind w:left="2880" w:hanging="360"/>
      </w:pPr>
      <w:rPr>
        <w:rFonts w:cs="Times New Roman"/>
      </w:rPr>
    </w:lvl>
    <w:lvl w:ilvl="4" w:tplc="05E0D98A">
      <w:start w:val="1"/>
      <w:numFmt w:val="decimal"/>
      <w:lvlText w:val="%5."/>
      <w:lvlJc w:val="left"/>
      <w:pPr>
        <w:tabs>
          <w:tab w:val="num" w:pos="3600"/>
        </w:tabs>
        <w:ind w:left="3600" w:hanging="360"/>
      </w:pPr>
      <w:rPr>
        <w:rFonts w:cs="Times New Roman"/>
      </w:rPr>
    </w:lvl>
    <w:lvl w:ilvl="5" w:tplc="444ECBF2">
      <w:start w:val="1"/>
      <w:numFmt w:val="decimal"/>
      <w:lvlText w:val="%6."/>
      <w:lvlJc w:val="left"/>
      <w:pPr>
        <w:tabs>
          <w:tab w:val="num" w:pos="4320"/>
        </w:tabs>
        <w:ind w:left="4320" w:hanging="360"/>
      </w:pPr>
      <w:rPr>
        <w:rFonts w:cs="Times New Roman"/>
      </w:rPr>
    </w:lvl>
    <w:lvl w:ilvl="6" w:tplc="87647476">
      <w:start w:val="1"/>
      <w:numFmt w:val="decimal"/>
      <w:lvlText w:val="%7."/>
      <w:lvlJc w:val="left"/>
      <w:pPr>
        <w:tabs>
          <w:tab w:val="num" w:pos="5040"/>
        </w:tabs>
        <w:ind w:left="5040" w:hanging="360"/>
      </w:pPr>
      <w:rPr>
        <w:rFonts w:cs="Times New Roman"/>
      </w:rPr>
    </w:lvl>
    <w:lvl w:ilvl="7" w:tplc="6DD61538">
      <w:start w:val="1"/>
      <w:numFmt w:val="decimal"/>
      <w:lvlText w:val="%8."/>
      <w:lvlJc w:val="left"/>
      <w:pPr>
        <w:tabs>
          <w:tab w:val="num" w:pos="5760"/>
        </w:tabs>
        <w:ind w:left="5760" w:hanging="360"/>
      </w:pPr>
      <w:rPr>
        <w:rFonts w:cs="Times New Roman"/>
      </w:rPr>
    </w:lvl>
    <w:lvl w:ilvl="8" w:tplc="86F01BE2">
      <w:start w:val="1"/>
      <w:numFmt w:val="decimal"/>
      <w:lvlText w:val="%9."/>
      <w:lvlJc w:val="left"/>
      <w:pPr>
        <w:tabs>
          <w:tab w:val="num" w:pos="6480"/>
        </w:tabs>
        <w:ind w:left="6480" w:hanging="360"/>
      </w:pPr>
      <w:rPr>
        <w:rFonts w:cs="Times New Roman"/>
      </w:rPr>
    </w:lvl>
  </w:abstractNum>
  <w:abstractNum w:abstractNumId="29">
    <w:nsid w:val="502302D7"/>
    <w:multiLevelType w:val="multilevel"/>
    <w:tmpl w:val="22022B8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09B00CA"/>
    <w:multiLevelType w:val="multilevel"/>
    <w:tmpl w:val="5D306FEA"/>
    <w:lvl w:ilvl="0">
      <w:start w:val="1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nsid w:val="528156DD"/>
    <w:multiLevelType w:val="singleLevel"/>
    <w:tmpl w:val="265E7136"/>
    <w:lvl w:ilvl="0">
      <w:start w:val="5"/>
      <w:numFmt w:val="bullet"/>
      <w:lvlText w:val="-"/>
      <w:lvlJc w:val="left"/>
      <w:pPr>
        <w:tabs>
          <w:tab w:val="num" w:pos="1410"/>
        </w:tabs>
        <w:ind w:left="1410" w:hanging="705"/>
      </w:pPr>
    </w:lvl>
  </w:abstractNum>
  <w:abstractNum w:abstractNumId="32">
    <w:nsid w:val="53413C5B"/>
    <w:multiLevelType w:val="multilevel"/>
    <w:tmpl w:val="52DE947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upperLetter"/>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33">
    <w:nsid w:val="53DC771F"/>
    <w:multiLevelType w:val="multilevel"/>
    <w:tmpl w:val="6FA69E82"/>
    <w:lvl w:ilvl="0">
      <w:start w:val="10"/>
      <w:numFmt w:val="decimal"/>
      <w:lvlText w:val="%1."/>
      <w:lvlJc w:val="left"/>
      <w:pPr>
        <w:tabs>
          <w:tab w:val="num" w:pos="570"/>
        </w:tabs>
        <w:ind w:left="570" w:hanging="570"/>
      </w:pPr>
      <w:rPr>
        <w:rFonts w:cs="Times New Roman" w:hint="default"/>
        <w:b/>
        <w:color w:val="auto"/>
        <w:sz w:val="24"/>
        <w:szCs w:val="24"/>
      </w:rPr>
    </w:lvl>
    <w:lvl w:ilvl="1">
      <w:start w:val="1"/>
      <w:numFmt w:val="decimal"/>
      <w:lvlText w:val="%1.%2."/>
      <w:lvlJc w:val="left"/>
      <w:pPr>
        <w:tabs>
          <w:tab w:val="num" w:pos="1110"/>
        </w:tabs>
        <w:ind w:left="1110" w:hanging="570"/>
      </w:pPr>
      <w:rPr>
        <w:rFonts w:cs="Times New Roman" w:hint="default"/>
        <w:b/>
        <w:color w:val="auto"/>
        <w:sz w:val="24"/>
        <w:szCs w:val="24"/>
      </w:rPr>
    </w:lvl>
    <w:lvl w:ilvl="2">
      <w:start w:val="1"/>
      <w:numFmt w:val="decimal"/>
      <w:lvlText w:val="%1.%2.%3."/>
      <w:lvlJc w:val="left"/>
      <w:pPr>
        <w:tabs>
          <w:tab w:val="num" w:pos="1288"/>
        </w:tabs>
        <w:ind w:left="1288" w:hanging="720"/>
      </w:pPr>
      <w:rPr>
        <w:rFonts w:cs="Times New Roman" w:hint="default"/>
        <w:b w:val="0"/>
        <w:color w:val="auto"/>
        <w:sz w:val="28"/>
      </w:rPr>
    </w:lvl>
    <w:lvl w:ilvl="3">
      <w:start w:val="1"/>
      <w:numFmt w:val="decimal"/>
      <w:lvlText w:val="%1.%2.%3.%4."/>
      <w:lvlJc w:val="left"/>
      <w:pPr>
        <w:tabs>
          <w:tab w:val="num" w:pos="1572"/>
        </w:tabs>
        <w:ind w:left="1572" w:hanging="720"/>
      </w:pPr>
      <w:rPr>
        <w:rFonts w:cs="Times New Roman" w:hint="default"/>
        <w:b w:val="0"/>
        <w:color w:val="auto"/>
        <w:sz w:val="28"/>
      </w:rPr>
    </w:lvl>
    <w:lvl w:ilvl="4">
      <w:start w:val="1"/>
      <w:numFmt w:val="decimal"/>
      <w:lvlText w:val="%1.%2.%3.%4.%5."/>
      <w:lvlJc w:val="left"/>
      <w:pPr>
        <w:tabs>
          <w:tab w:val="num" w:pos="2216"/>
        </w:tabs>
        <w:ind w:left="2216" w:hanging="1080"/>
      </w:pPr>
      <w:rPr>
        <w:rFonts w:cs="Times New Roman" w:hint="default"/>
        <w:b w:val="0"/>
        <w:color w:val="auto"/>
        <w:sz w:val="28"/>
      </w:rPr>
    </w:lvl>
    <w:lvl w:ilvl="5">
      <w:start w:val="1"/>
      <w:numFmt w:val="decimal"/>
      <w:lvlText w:val="%1.%2.%3.%4.%5.%6."/>
      <w:lvlJc w:val="left"/>
      <w:pPr>
        <w:tabs>
          <w:tab w:val="num" w:pos="2500"/>
        </w:tabs>
        <w:ind w:left="2500" w:hanging="1080"/>
      </w:pPr>
      <w:rPr>
        <w:rFonts w:cs="Times New Roman" w:hint="default"/>
        <w:b w:val="0"/>
        <w:color w:val="auto"/>
        <w:sz w:val="28"/>
      </w:rPr>
    </w:lvl>
    <w:lvl w:ilvl="6">
      <w:start w:val="1"/>
      <w:numFmt w:val="decimal"/>
      <w:lvlText w:val="%1.%2.%3.%4.%5.%6.%7."/>
      <w:lvlJc w:val="left"/>
      <w:pPr>
        <w:tabs>
          <w:tab w:val="num" w:pos="2784"/>
        </w:tabs>
        <w:ind w:left="2784" w:hanging="1080"/>
      </w:pPr>
      <w:rPr>
        <w:rFonts w:cs="Times New Roman" w:hint="default"/>
        <w:b w:val="0"/>
        <w:color w:val="auto"/>
        <w:sz w:val="28"/>
      </w:rPr>
    </w:lvl>
    <w:lvl w:ilvl="7">
      <w:start w:val="1"/>
      <w:numFmt w:val="decimal"/>
      <w:lvlText w:val="%1.%2.%3.%4.%5.%6.%7.%8."/>
      <w:lvlJc w:val="left"/>
      <w:pPr>
        <w:tabs>
          <w:tab w:val="num" w:pos="3428"/>
        </w:tabs>
        <w:ind w:left="3428" w:hanging="1440"/>
      </w:pPr>
      <w:rPr>
        <w:rFonts w:cs="Times New Roman" w:hint="default"/>
        <w:b w:val="0"/>
        <w:color w:val="auto"/>
        <w:sz w:val="28"/>
      </w:rPr>
    </w:lvl>
    <w:lvl w:ilvl="8">
      <w:start w:val="1"/>
      <w:numFmt w:val="decimal"/>
      <w:lvlText w:val="%1.%2.%3.%4.%5.%6.%7.%8.%9."/>
      <w:lvlJc w:val="left"/>
      <w:pPr>
        <w:tabs>
          <w:tab w:val="num" w:pos="3712"/>
        </w:tabs>
        <w:ind w:left="3712" w:hanging="1440"/>
      </w:pPr>
      <w:rPr>
        <w:rFonts w:cs="Times New Roman" w:hint="default"/>
        <w:b w:val="0"/>
        <w:color w:val="auto"/>
        <w:sz w:val="28"/>
      </w:rPr>
    </w:lvl>
  </w:abstractNum>
  <w:abstractNum w:abstractNumId="34">
    <w:nsid w:val="54661033"/>
    <w:multiLevelType w:val="multilevel"/>
    <w:tmpl w:val="4BE05C14"/>
    <w:lvl w:ilvl="0">
      <w:start w:val="1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676472"/>
    <w:multiLevelType w:val="multilevel"/>
    <w:tmpl w:val="345ACFD8"/>
    <w:lvl w:ilvl="0">
      <w:start w:val="13"/>
      <w:numFmt w:val="decimal"/>
      <w:lvlText w:val="%1."/>
      <w:lvlJc w:val="left"/>
      <w:pPr>
        <w:tabs>
          <w:tab w:val="num" w:pos="405"/>
        </w:tabs>
        <w:ind w:left="405" w:hanging="405"/>
      </w:pPr>
      <w:rPr>
        <w:rFonts w:cs="Times New Roman" w:hint="default"/>
        <w:b/>
        <w:color w:val="auto"/>
      </w:rPr>
    </w:lvl>
    <w:lvl w:ilvl="1">
      <w:start w:val="1"/>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6">
    <w:nsid w:val="74430DC9"/>
    <w:multiLevelType w:val="multilevel"/>
    <w:tmpl w:val="199CEF20"/>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E985FAE"/>
    <w:multiLevelType w:val="hybridMultilevel"/>
    <w:tmpl w:val="070460C6"/>
    <w:lvl w:ilvl="0" w:tplc="A322D8C4">
      <w:start w:val="1"/>
      <w:numFmt w:val="decimal"/>
      <w:lvlText w:val="%1)"/>
      <w:lvlJc w:val="left"/>
      <w:pPr>
        <w:tabs>
          <w:tab w:val="num" w:pos="600"/>
        </w:tabs>
        <w:ind w:left="600" w:hanging="600"/>
      </w:pPr>
      <w:rPr>
        <w:rFonts w:cs="Times New Roman" w:hint="default"/>
      </w:rPr>
    </w:lvl>
    <w:lvl w:ilvl="1" w:tplc="993288B2">
      <w:start w:val="1"/>
      <w:numFmt w:val="lowerLetter"/>
      <w:lvlText w:val="%2)"/>
      <w:lvlJc w:val="left"/>
      <w:pPr>
        <w:tabs>
          <w:tab w:val="num" w:pos="1440"/>
        </w:tabs>
        <w:ind w:left="1440" w:hanging="360"/>
      </w:pPr>
      <w:rPr>
        <w:rFonts w:cs="Times New Roman" w:hint="default"/>
      </w:rPr>
    </w:lvl>
    <w:lvl w:ilvl="2" w:tplc="988E294A" w:tentative="1">
      <w:start w:val="1"/>
      <w:numFmt w:val="lowerRoman"/>
      <w:lvlText w:val="%3."/>
      <w:lvlJc w:val="right"/>
      <w:pPr>
        <w:tabs>
          <w:tab w:val="num" w:pos="2160"/>
        </w:tabs>
        <w:ind w:left="2160" w:hanging="180"/>
      </w:pPr>
      <w:rPr>
        <w:rFonts w:cs="Times New Roman"/>
      </w:rPr>
    </w:lvl>
    <w:lvl w:ilvl="3" w:tplc="772C6942" w:tentative="1">
      <w:start w:val="1"/>
      <w:numFmt w:val="decimal"/>
      <w:lvlText w:val="%4."/>
      <w:lvlJc w:val="left"/>
      <w:pPr>
        <w:tabs>
          <w:tab w:val="num" w:pos="2880"/>
        </w:tabs>
        <w:ind w:left="2880" w:hanging="360"/>
      </w:pPr>
      <w:rPr>
        <w:rFonts w:cs="Times New Roman"/>
      </w:rPr>
    </w:lvl>
    <w:lvl w:ilvl="4" w:tplc="AB3C86DE" w:tentative="1">
      <w:start w:val="1"/>
      <w:numFmt w:val="lowerLetter"/>
      <w:lvlText w:val="%5."/>
      <w:lvlJc w:val="left"/>
      <w:pPr>
        <w:tabs>
          <w:tab w:val="num" w:pos="3600"/>
        </w:tabs>
        <w:ind w:left="3600" w:hanging="360"/>
      </w:pPr>
      <w:rPr>
        <w:rFonts w:cs="Times New Roman"/>
      </w:rPr>
    </w:lvl>
    <w:lvl w:ilvl="5" w:tplc="6CFECF9C" w:tentative="1">
      <w:start w:val="1"/>
      <w:numFmt w:val="lowerRoman"/>
      <w:lvlText w:val="%6."/>
      <w:lvlJc w:val="right"/>
      <w:pPr>
        <w:tabs>
          <w:tab w:val="num" w:pos="4320"/>
        </w:tabs>
        <w:ind w:left="4320" w:hanging="180"/>
      </w:pPr>
      <w:rPr>
        <w:rFonts w:cs="Times New Roman"/>
      </w:rPr>
    </w:lvl>
    <w:lvl w:ilvl="6" w:tplc="2466B0A6" w:tentative="1">
      <w:start w:val="1"/>
      <w:numFmt w:val="decimal"/>
      <w:lvlText w:val="%7."/>
      <w:lvlJc w:val="left"/>
      <w:pPr>
        <w:tabs>
          <w:tab w:val="num" w:pos="5040"/>
        </w:tabs>
        <w:ind w:left="5040" w:hanging="360"/>
      </w:pPr>
      <w:rPr>
        <w:rFonts w:cs="Times New Roman"/>
      </w:rPr>
    </w:lvl>
    <w:lvl w:ilvl="7" w:tplc="5552AA2C" w:tentative="1">
      <w:start w:val="1"/>
      <w:numFmt w:val="lowerLetter"/>
      <w:lvlText w:val="%8."/>
      <w:lvlJc w:val="left"/>
      <w:pPr>
        <w:tabs>
          <w:tab w:val="num" w:pos="5760"/>
        </w:tabs>
        <w:ind w:left="5760" w:hanging="360"/>
      </w:pPr>
      <w:rPr>
        <w:rFonts w:cs="Times New Roman"/>
      </w:rPr>
    </w:lvl>
    <w:lvl w:ilvl="8" w:tplc="E172777C" w:tentative="1">
      <w:start w:val="1"/>
      <w:numFmt w:val="lowerRoman"/>
      <w:lvlText w:val="%9."/>
      <w:lvlJc w:val="right"/>
      <w:pPr>
        <w:tabs>
          <w:tab w:val="num" w:pos="6480"/>
        </w:tabs>
        <w:ind w:left="6480" w:hanging="180"/>
      </w:pPr>
      <w:rPr>
        <w:rFonts w:cs="Times New Roman"/>
      </w:rPr>
    </w:lvl>
  </w:abstractNum>
  <w:num w:numId="1">
    <w:abstractNumId w:val="6"/>
  </w:num>
  <w:num w:numId="2">
    <w:abstractNumId w:val="37"/>
  </w:num>
  <w:num w:numId="3">
    <w:abstractNumId w:val="32"/>
  </w:num>
  <w:num w:numId="4">
    <w:abstractNumId w:val="23"/>
  </w:num>
  <w:num w:numId="5">
    <w:abstractNumId w:val="11"/>
  </w:num>
  <w:num w:numId="6">
    <w:abstractNumId w:val="20"/>
  </w:num>
  <w:num w:numId="7">
    <w:abstractNumId w:val="29"/>
  </w:num>
  <w:num w:numId="8">
    <w:abstractNumId w:val="3"/>
  </w:num>
  <w:num w:numId="9">
    <w:abstractNumId w:val="22"/>
  </w:num>
  <w:num w:numId="10">
    <w:abstractNumId w:val="13"/>
  </w:num>
  <w:num w:numId="11">
    <w:abstractNumId w:val="24"/>
  </w:num>
  <w:num w:numId="12">
    <w:abstractNumId w:val="16"/>
  </w:num>
  <w:num w:numId="13">
    <w:abstractNumId w:val="12"/>
  </w:num>
  <w:num w:numId="14">
    <w:abstractNumId w:val="33"/>
  </w:num>
  <w:num w:numId="15">
    <w:abstractNumId w:val="30"/>
  </w:num>
  <w:num w:numId="16">
    <w:abstractNumId w:val="35"/>
  </w:num>
  <w:num w:numId="17">
    <w:abstractNumId w:val="18"/>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1"/>
  </w:num>
  <w:num w:numId="21">
    <w:abstractNumId w:val="25"/>
  </w:num>
  <w:num w:numId="22">
    <w:abstractNumId w:val="4"/>
  </w:num>
  <w:num w:numId="23">
    <w:abstractNumId w:val="5"/>
  </w:num>
  <w:num w:numId="24">
    <w:abstractNumId w:val="2"/>
  </w:num>
  <w:num w:numId="25">
    <w:abstractNumId w:val="0"/>
  </w:num>
  <w:num w:numId="26">
    <w:abstractNumId w:val="8"/>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4"/>
  </w:num>
  <w:num w:numId="33">
    <w:abstractNumId w:val="7"/>
  </w:num>
  <w:num w:numId="34">
    <w:abstractNumId w:val="34"/>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9"/>
  </w:num>
  <w:num w:numId="38">
    <w:abstractNumId w:val="3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footnotePr>
    <w:footnote w:id="-1"/>
    <w:footnote w:id="0"/>
  </w:footnotePr>
  <w:endnotePr>
    <w:endnote w:id="-1"/>
    <w:endnote w:id="0"/>
  </w:endnotePr>
  <w:compat/>
  <w:rsids>
    <w:rsidRoot w:val="00393327"/>
    <w:rsid w:val="00007FDF"/>
    <w:rsid w:val="00014466"/>
    <w:rsid w:val="0002349F"/>
    <w:rsid w:val="00025C8D"/>
    <w:rsid w:val="0003125C"/>
    <w:rsid w:val="00033D5A"/>
    <w:rsid w:val="000355D4"/>
    <w:rsid w:val="00040E27"/>
    <w:rsid w:val="00042582"/>
    <w:rsid w:val="00063A58"/>
    <w:rsid w:val="00064DDD"/>
    <w:rsid w:val="00067AF7"/>
    <w:rsid w:val="000724AA"/>
    <w:rsid w:val="00073859"/>
    <w:rsid w:val="000807B0"/>
    <w:rsid w:val="00091AD3"/>
    <w:rsid w:val="000A2F2D"/>
    <w:rsid w:val="000A40C2"/>
    <w:rsid w:val="000A5C8A"/>
    <w:rsid w:val="000B41BE"/>
    <w:rsid w:val="000B4CDA"/>
    <w:rsid w:val="000B60A6"/>
    <w:rsid w:val="000C6D86"/>
    <w:rsid w:val="000D371F"/>
    <w:rsid w:val="000D38BE"/>
    <w:rsid w:val="000F0FF6"/>
    <w:rsid w:val="000F1229"/>
    <w:rsid w:val="000F2452"/>
    <w:rsid w:val="00107F61"/>
    <w:rsid w:val="00110C4D"/>
    <w:rsid w:val="00112CD0"/>
    <w:rsid w:val="00121DE7"/>
    <w:rsid w:val="00122010"/>
    <w:rsid w:val="00123B48"/>
    <w:rsid w:val="001260B7"/>
    <w:rsid w:val="00133F0B"/>
    <w:rsid w:val="0014129C"/>
    <w:rsid w:val="00141941"/>
    <w:rsid w:val="001448FB"/>
    <w:rsid w:val="001451F0"/>
    <w:rsid w:val="00146310"/>
    <w:rsid w:val="001514A4"/>
    <w:rsid w:val="001520BB"/>
    <w:rsid w:val="0017096F"/>
    <w:rsid w:val="00171129"/>
    <w:rsid w:val="00171CEA"/>
    <w:rsid w:val="00175410"/>
    <w:rsid w:val="00180A6E"/>
    <w:rsid w:val="00190D6E"/>
    <w:rsid w:val="00193E01"/>
    <w:rsid w:val="00195E07"/>
    <w:rsid w:val="001A0C4F"/>
    <w:rsid w:val="001A5D99"/>
    <w:rsid w:val="001A6485"/>
    <w:rsid w:val="001B1A18"/>
    <w:rsid w:val="001B2321"/>
    <w:rsid w:val="001B745C"/>
    <w:rsid w:val="001C0A46"/>
    <w:rsid w:val="001C0B4E"/>
    <w:rsid w:val="001C1E43"/>
    <w:rsid w:val="001C322E"/>
    <w:rsid w:val="001C423C"/>
    <w:rsid w:val="001D3A19"/>
    <w:rsid w:val="001D4853"/>
    <w:rsid w:val="001E3DF9"/>
    <w:rsid w:val="001E6150"/>
    <w:rsid w:val="001E7A11"/>
    <w:rsid w:val="001F4C82"/>
    <w:rsid w:val="0020014D"/>
    <w:rsid w:val="002003AC"/>
    <w:rsid w:val="00200503"/>
    <w:rsid w:val="0020268A"/>
    <w:rsid w:val="00205B23"/>
    <w:rsid w:val="00206F40"/>
    <w:rsid w:val="00213DC7"/>
    <w:rsid w:val="00215A48"/>
    <w:rsid w:val="0022053D"/>
    <w:rsid w:val="00220EB0"/>
    <w:rsid w:val="00224A32"/>
    <w:rsid w:val="00230B2E"/>
    <w:rsid w:val="002318A9"/>
    <w:rsid w:val="002520B0"/>
    <w:rsid w:val="002559D9"/>
    <w:rsid w:val="00262341"/>
    <w:rsid w:val="00262D61"/>
    <w:rsid w:val="00275DB9"/>
    <w:rsid w:val="0027738B"/>
    <w:rsid w:val="002808DA"/>
    <w:rsid w:val="00281F04"/>
    <w:rsid w:val="00287B8D"/>
    <w:rsid w:val="0029360D"/>
    <w:rsid w:val="002A17B0"/>
    <w:rsid w:val="002A2E12"/>
    <w:rsid w:val="002A3A28"/>
    <w:rsid w:val="002B1F39"/>
    <w:rsid w:val="002C4280"/>
    <w:rsid w:val="002C77CF"/>
    <w:rsid w:val="002D132F"/>
    <w:rsid w:val="002D1EDA"/>
    <w:rsid w:val="002D337B"/>
    <w:rsid w:val="002E1FE9"/>
    <w:rsid w:val="002E6C2E"/>
    <w:rsid w:val="00302D1E"/>
    <w:rsid w:val="00307A36"/>
    <w:rsid w:val="00312220"/>
    <w:rsid w:val="00315ACB"/>
    <w:rsid w:val="00330757"/>
    <w:rsid w:val="0033572E"/>
    <w:rsid w:val="00337A8B"/>
    <w:rsid w:val="00337C6B"/>
    <w:rsid w:val="003424FC"/>
    <w:rsid w:val="003441E7"/>
    <w:rsid w:val="003457C2"/>
    <w:rsid w:val="003564A2"/>
    <w:rsid w:val="00362532"/>
    <w:rsid w:val="00381853"/>
    <w:rsid w:val="00383D8A"/>
    <w:rsid w:val="003848F8"/>
    <w:rsid w:val="00386414"/>
    <w:rsid w:val="00392002"/>
    <w:rsid w:val="00393327"/>
    <w:rsid w:val="00394087"/>
    <w:rsid w:val="003945BC"/>
    <w:rsid w:val="00396C37"/>
    <w:rsid w:val="003A728D"/>
    <w:rsid w:val="003B6B0F"/>
    <w:rsid w:val="003C0F63"/>
    <w:rsid w:val="003C3A0F"/>
    <w:rsid w:val="003C58F8"/>
    <w:rsid w:val="003C6234"/>
    <w:rsid w:val="003D2565"/>
    <w:rsid w:val="003E1710"/>
    <w:rsid w:val="003E3345"/>
    <w:rsid w:val="003E451F"/>
    <w:rsid w:val="003E47F3"/>
    <w:rsid w:val="003E62DF"/>
    <w:rsid w:val="003F5CA4"/>
    <w:rsid w:val="0041500B"/>
    <w:rsid w:val="0042062B"/>
    <w:rsid w:val="00422854"/>
    <w:rsid w:val="00424EE5"/>
    <w:rsid w:val="00426C90"/>
    <w:rsid w:val="004420D5"/>
    <w:rsid w:val="00442648"/>
    <w:rsid w:val="00447DBF"/>
    <w:rsid w:val="00452752"/>
    <w:rsid w:val="00460412"/>
    <w:rsid w:val="00463541"/>
    <w:rsid w:val="00466C53"/>
    <w:rsid w:val="0047409C"/>
    <w:rsid w:val="00474F92"/>
    <w:rsid w:val="00477801"/>
    <w:rsid w:val="0048077B"/>
    <w:rsid w:val="00493E32"/>
    <w:rsid w:val="004948B5"/>
    <w:rsid w:val="0049780D"/>
    <w:rsid w:val="004A3BBB"/>
    <w:rsid w:val="004B00A9"/>
    <w:rsid w:val="004B0949"/>
    <w:rsid w:val="004B0BC2"/>
    <w:rsid w:val="004B2D80"/>
    <w:rsid w:val="004C34DE"/>
    <w:rsid w:val="004C590B"/>
    <w:rsid w:val="004D7B83"/>
    <w:rsid w:val="004D7E48"/>
    <w:rsid w:val="004E1A8C"/>
    <w:rsid w:val="004E3D6F"/>
    <w:rsid w:val="004E59D2"/>
    <w:rsid w:val="004F1CE4"/>
    <w:rsid w:val="004F2E6B"/>
    <w:rsid w:val="00505A7A"/>
    <w:rsid w:val="00513B4A"/>
    <w:rsid w:val="00524AC6"/>
    <w:rsid w:val="005319CA"/>
    <w:rsid w:val="00537686"/>
    <w:rsid w:val="00540D34"/>
    <w:rsid w:val="0054106E"/>
    <w:rsid w:val="0054234F"/>
    <w:rsid w:val="0054324F"/>
    <w:rsid w:val="00547B40"/>
    <w:rsid w:val="00550713"/>
    <w:rsid w:val="005540EE"/>
    <w:rsid w:val="0055605F"/>
    <w:rsid w:val="00564D1C"/>
    <w:rsid w:val="00565487"/>
    <w:rsid w:val="0056673C"/>
    <w:rsid w:val="00570693"/>
    <w:rsid w:val="00575C00"/>
    <w:rsid w:val="00575CC9"/>
    <w:rsid w:val="005765DC"/>
    <w:rsid w:val="005829B6"/>
    <w:rsid w:val="00582A32"/>
    <w:rsid w:val="00593B2D"/>
    <w:rsid w:val="00595C92"/>
    <w:rsid w:val="005A2517"/>
    <w:rsid w:val="005A6374"/>
    <w:rsid w:val="005A73FB"/>
    <w:rsid w:val="005B0310"/>
    <w:rsid w:val="005B1DC4"/>
    <w:rsid w:val="005C36FA"/>
    <w:rsid w:val="005D089B"/>
    <w:rsid w:val="00610EE2"/>
    <w:rsid w:val="0061756A"/>
    <w:rsid w:val="00620442"/>
    <w:rsid w:val="006374BF"/>
    <w:rsid w:val="006376FF"/>
    <w:rsid w:val="00640E5B"/>
    <w:rsid w:val="006504CF"/>
    <w:rsid w:val="00651BBD"/>
    <w:rsid w:val="00653BE2"/>
    <w:rsid w:val="00655565"/>
    <w:rsid w:val="006629D1"/>
    <w:rsid w:val="00662DC6"/>
    <w:rsid w:val="00674553"/>
    <w:rsid w:val="006753CA"/>
    <w:rsid w:val="00683D73"/>
    <w:rsid w:val="00686380"/>
    <w:rsid w:val="006905EF"/>
    <w:rsid w:val="006A21D5"/>
    <w:rsid w:val="006C045D"/>
    <w:rsid w:val="006D2B78"/>
    <w:rsid w:val="006D30E2"/>
    <w:rsid w:val="006F0523"/>
    <w:rsid w:val="006F1243"/>
    <w:rsid w:val="006F3CF3"/>
    <w:rsid w:val="006F4C4A"/>
    <w:rsid w:val="006F540D"/>
    <w:rsid w:val="006F592E"/>
    <w:rsid w:val="006F7BC0"/>
    <w:rsid w:val="00705226"/>
    <w:rsid w:val="007064F2"/>
    <w:rsid w:val="0071146A"/>
    <w:rsid w:val="00711CBD"/>
    <w:rsid w:val="00711EEF"/>
    <w:rsid w:val="00712E23"/>
    <w:rsid w:val="00713471"/>
    <w:rsid w:val="007238DD"/>
    <w:rsid w:val="007302F8"/>
    <w:rsid w:val="007326F8"/>
    <w:rsid w:val="00733793"/>
    <w:rsid w:val="007341A3"/>
    <w:rsid w:val="00746E33"/>
    <w:rsid w:val="007510EC"/>
    <w:rsid w:val="00756319"/>
    <w:rsid w:val="007629B5"/>
    <w:rsid w:val="007728FB"/>
    <w:rsid w:val="00776FC0"/>
    <w:rsid w:val="00777E62"/>
    <w:rsid w:val="00780495"/>
    <w:rsid w:val="00781AEC"/>
    <w:rsid w:val="00782711"/>
    <w:rsid w:val="007917A6"/>
    <w:rsid w:val="00794040"/>
    <w:rsid w:val="00797044"/>
    <w:rsid w:val="007A1317"/>
    <w:rsid w:val="007A2760"/>
    <w:rsid w:val="007A5E9D"/>
    <w:rsid w:val="007B0B4F"/>
    <w:rsid w:val="007B1ABD"/>
    <w:rsid w:val="007B2A58"/>
    <w:rsid w:val="007B58E5"/>
    <w:rsid w:val="007B6AF0"/>
    <w:rsid w:val="007D09CC"/>
    <w:rsid w:val="007D3506"/>
    <w:rsid w:val="007E30E8"/>
    <w:rsid w:val="007E3144"/>
    <w:rsid w:val="007E5651"/>
    <w:rsid w:val="007E5ABC"/>
    <w:rsid w:val="007F3EAF"/>
    <w:rsid w:val="008123E3"/>
    <w:rsid w:val="00817C70"/>
    <w:rsid w:val="00823384"/>
    <w:rsid w:val="008258BC"/>
    <w:rsid w:val="00840D89"/>
    <w:rsid w:val="00842546"/>
    <w:rsid w:val="00842991"/>
    <w:rsid w:val="0084713A"/>
    <w:rsid w:val="00847A61"/>
    <w:rsid w:val="00851060"/>
    <w:rsid w:val="008519CB"/>
    <w:rsid w:val="00853D02"/>
    <w:rsid w:val="008560CF"/>
    <w:rsid w:val="00857639"/>
    <w:rsid w:val="008635B8"/>
    <w:rsid w:val="00867645"/>
    <w:rsid w:val="00874721"/>
    <w:rsid w:val="0087548E"/>
    <w:rsid w:val="00875658"/>
    <w:rsid w:val="00883FC4"/>
    <w:rsid w:val="00884106"/>
    <w:rsid w:val="00885373"/>
    <w:rsid w:val="0089553F"/>
    <w:rsid w:val="008A463B"/>
    <w:rsid w:val="008A499A"/>
    <w:rsid w:val="008B55E3"/>
    <w:rsid w:val="008C0738"/>
    <w:rsid w:val="008C1B37"/>
    <w:rsid w:val="008C263F"/>
    <w:rsid w:val="008C419C"/>
    <w:rsid w:val="008E71B2"/>
    <w:rsid w:val="008F6620"/>
    <w:rsid w:val="008F687E"/>
    <w:rsid w:val="0090557F"/>
    <w:rsid w:val="00905D48"/>
    <w:rsid w:val="00906468"/>
    <w:rsid w:val="00915436"/>
    <w:rsid w:val="00921754"/>
    <w:rsid w:val="009254E9"/>
    <w:rsid w:val="009257E6"/>
    <w:rsid w:val="00925BD1"/>
    <w:rsid w:val="009375EB"/>
    <w:rsid w:val="00941A72"/>
    <w:rsid w:val="009429D8"/>
    <w:rsid w:val="00943A6B"/>
    <w:rsid w:val="0094645B"/>
    <w:rsid w:val="00954CE1"/>
    <w:rsid w:val="009617B4"/>
    <w:rsid w:val="00961CC9"/>
    <w:rsid w:val="00965FAB"/>
    <w:rsid w:val="00972098"/>
    <w:rsid w:val="0097327F"/>
    <w:rsid w:val="00973AED"/>
    <w:rsid w:val="009819B8"/>
    <w:rsid w:val="00995BD3"/>
    <w:rsid w:val="009A6AD2"/>
    <w:rsid w:val="009B3C20"/>
    <w:rsid w:val="009B4AB3"/>
    <w:rsid w:val="009B6D02"/>
    <w:rsid w:val="009C3260"/>
    <w:rsid w:val="009C7756"/>
    <w:rsid w:val="009D4E51"/>
    <w:rsid w:val="009D71BF"/>
    <w:rsid w:val="009E43B6"/>
    <w:rsid w:val="009E4E82"/>
    <w:rsid w:val="009F2903"/>
    <w:rsid w:val="00A02E0D"/>
    <w:rsid w:val="00A137BD"/>
    <w:rsid w:val="00A22DCF"/>
    <w:rsid w:val="00A267C1"/>
    <w:rsid w:val="00A37BB3"/>
    <w:rsid w:val="00A44EA0"/>
    <w:rsid w:val="00A468EC"/>
    <w:rsid w:val="00A47778"/>
    <w:rsid w:val="00A47BF4"/>
    <w:rsid w:val="00A51828"/>
    <w:rsid w:val="00A51DA5"/>
    <w:rsid w:val="00A62084"/>
    <w:rsid w:val="00A65F07"/>
    <w:rsid w:val="00A7628A"/>
    <w:rsid w:val="00A84916"/>
    <w:rsid w:val="00A9571B"/>
    <w:rsid w:val="00AA0F9F"/>
    <w:rsid w:val="00AA28A4"/>
    <w:rsid w:val="00AA488D"/>
    <w:rsid w:val="00AA6FA2"/>
    <w:rsid w:val="00AB475F"/>
    <w:rsid w:val="00AC5132"/>
    <w:rsid w:val="00AD49D2"/>
    <w:rsid w:val="00AE1646"/>
    <w:rsid w:val="00AF069C"/>
    <w:rsid w:val="00B01543"/>
    <w:rsid w:val="00B03541"/>
    <w:rsid w:val="00B06D5C"/>
    <w:rsid w:val="00B15FD3"/>
    <w:rsid w:val="00B163C5"/>
    <w:rsid w:val="00B21D11"/>
    <w:rsid w:val="00B23054"/>
    <w:rsid w:val="00B27C4D"/>
    <w:rsid w:val="00B32365"/>
    <w:rsid w:val="00B32563"/>
    <w:rsid w:val="00B33474"/>
    <w:rsid w:val="00B350B1"/>
    <w:rsid w:val="00B5706B"/>
    <w:rsid w:val="00B61106"/>
    <w:rsid w:val="00B71CEF"/>
    <w:rsid w:val="00B730C5"/>
    <w:rsid w:val="00B73F35"/>
    <w:rsid w:val="00B80D0E"/>
    <w:rsid w:val="00B83803"/>
    <w:rsid w:val="00B83F56"/>
    <w:rsid w:val="00B924A9"/>
    <w:rsid w:val="00BA210D"/>
    <w:rsid w:val="00BA51FC"/>
    <w:rsid w:val="00BA6491"/>
    <w:rsid w:val="00BA7628"/>
    <w:rsid w:val="00BA791D"/>
    <w:rsid w:val="00BB0EA0"/>
    <w:rsid w:val="00BC4FA0"/>
    <w:rsid w:val="00BC621A"/>
    <w:rsid w:val="00BC6972"/>
    <w:rsid w:val="00BD03C9"/>
    <w:rsid w:val="00BD5932"/>
    <w:rsid w:val="00BD5F22"/>
    <w:rsid w:val="00BD7CF3"/>
    <w:rsid w:val="00BE0553"/>
    <w:rsid w:val="00BE15D6"/>
    <w:rsid w:val="00BE3F29"/>
    <w:rsid w:val="00BF1F3F"/>
    <w:rsid w:val="00BF3F82"/>
    <w:rsid w:val="00C01D43"/>
    <w:rsid w:val="00C04875"/>
    <w:rsid w:val="00C07695"/>
    <w:rsid w:val="00C12071"/>
    <w:rsid w:val="00C15D4B"/>
    <w:rsid w:val="00C15F27"/>
    <w:rsid w:val="00C24272"/>
    <w:rsid w:val="00C33E2A"/>
    <w:rsid w:val="00C36246"/>
    <w:rsid w:val="00C36719"/>
    <w:rsid w:val="00C47D7D"/>
    <w:rsid w:val="00C54C0E"/>
    <w:rsid w:val="00C709A0"/>
    <w:rsid w:val="00C737AB"/>
    <w:rsid w:val="00C7430C"/>
    <w:rsid w:val="00C77438"/>
    <w:rsid w:val="00C77903"/>
    <w:rsid w:val="00C77B3D"/>
    <w:rsid w:val="00C8503C"/>
    <w:rsid w:val="00C87476"/>
    <w:rsid w:val="00C942FC"/>
    <w:rsid w:val="00C9656B"/>
    <w:rsid w:val="00CA331F"/>
    <w:rsid w:val="00CA6781"/>
    <w:rsid w:val="00CB69B3"/>
    <w:rsid w:val="00CB6C2D"/>
    <w:rsid w:val="00CC24F9"/>
    <w:rsid w:val="00CC49F0"/>
    <w:rsid w:val="00CD0905"/>
    <w:rsid w:val="00CD2696"/>
    <w:rsid w:val="00CE0232"/>
    <w:rsid w:val="00CE3F01"/>
    <w:rsid w:val="00CF69BC"/>
    <w:rsid w:val="00D06365"/>
    <w:rsid w:val="00D07399"/>
    <w:rsid w:val="00D14754"/>
    <w:rsid w:val="00D2344A"/>
    <w:rsid w:val="00D24351"/>
    <w:rsid w:val="00D30FAD"/>
    <w:rsid w:val="00D363AB"/>
    <w:rsid w:val="00D46D3E"/>
    <w:rsid w:val="00D51C25"/>
    <w:rsid w:val="00D52B45"/>
    <w:rsid w:val="00D62AD1"/>
    <w:rsid w:val="00D642BB"/>
    <w:rsid w:val="00D67BB6"/>
    <w:rsid w:val="00D70A04"/>
    <w:rsid w:val="00D74E9A"/>
    <w:rsid w:val="00D7712F"/>
    <w:rsid w:val="00D8247D"/>
    <w:rsid w:val="00D8338F"/>
    <w:rsid w:val="00D95546"/>
    <w:rsid w:val="00D97C22"/>
    <w:rsid w:val="00DA25ED"/>
    <w:rsid w:val="00DB5170"/>
    <w:rsid w:val="00DB561C"/>
    <w:rsid w:val="00DB7AFA"/>
    <w:rsid w:val="00DD239E"/>
    <w:rsid w:val="00DD400E"/>
    <w:rsid w:val="00DE0298"/>
    <w:rsid w:val="00DF7E5A"/>
    <w:rsid w:val="00E05965"/>
    <w:rsid w:val="00E0781B"/>
    <w:rsid w:val="00E11CBD"/>
    <w:rsid w:val="00E1302B"/>
    <w:rsid w:val="00E21741"/>
    <w:rsid w:val="00E23E64"/>
    <w:rsid w:val="00E261FD"/>
    <w:rsid w:val="00E26A4F"/>
    <w:rsid w:val="00E27AD4"/>
    <w:rsid w:val="00E31C06"/>
    <w:rsid w:val="00E41AE7"/>
    <w:rsid w:val="00E45645"/>
    <w:rsid w:val="00E54303"/>
    <w:rsid w:val="00E55900"/>
    <w:rsid w:val="00E57F34"/>
    <w:rsid w:val="00E912CB"/>
    <w:rsid w:val="00E9275F"/>
    <w:rsid w:val="00EA5D3B"/>
    <w:rsid w:val="00EA74CD"/>
    <w:rsid w:val="00EC0D10"/>
    <w:rsid w:val="00EC0FB0"/>
    <w:rsid w:val="00EC6E8A"/>
    <w:rsid w:val="00ED0B50"/>
    <w:rsid w:val="00ED2A2C"/>
    <w:rsid w:val="00ED74EC"/>
    <w:rsid w:val="00EF67D2"/>
    <w:rsid w:val="00F00165"/>
    <w:rsid w:val="00F044AC"/>
    <w:rsid w:val="00F047DD"/>
    <w:rsid w:val="00F2292F"/>
    <w:rsid w:val="00F3211B"/>
    <w:rsid w:val="00F32223"/>
    <w:rsid w:val="00F33AC3"/>
    <w:rsid w:val="00F352BA"/>
    <w:rsid w:val="00F4087F"/>
    <w:rsid w:val="00F42ADD"/>
    <w:rsid w:val="00F44664"/>
    <w:rsid w:val="00F466B1"/>
    <w:rsid w:val="00F50246"/>
    <w:rsid w:val="00F54680"/>
    <w:rsid w:val="00F60401"/>
    <w:rsid w:val="00F634A4"/>
    <w:rsid w:val="00F70CFB"/>
    <w:rsid w:val="00F86454"/>
    <w:rsid w:val="00F931C7"/>
    <w:rsid w:val="00FA32F4"/>
    <w:rsid w:val="00FA44E1"/>
    <w:rsid w:val="00FA7984"/>
    <w:rsid w:val="00FB3658"/>
    <w:rsid w:val="00FB45BF"/>
    <w:rsid w:val="00FB4B46"/>
    <w:rsid w:val="00FB4EB1"/>
    <w:rsid w:val="00FB7B48"/>
    <w:rsid w:val="00FC07EC"/>
    <w:rsid w:val="00FC4640"/>
    <w:rsid w:val="00FE0456"/>
    <w:rsid w:val="00FE603E"/>
    <w:rsid w:val="00FE791C"/>
    <w:rsid w:val="00FF2B46"/>
    <w:rsid w:val="00FF49EE"/>
    <w:rsid w:val="00FF73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aliases w:val="List Paragraph1,HŁ_Bullet1,lp1,Akapit z listą3,Akapit z listą31,Wypunktowanie,Normal2,Obiekt,List Paragraph11,Wyliczanie,Numerowanie,BulletC,CW_Lista,Kolorowa lista — akcent 11,sw tekst,L1,Akapit z listą BS,Ryzyko,Podsis rysunku,List Paragraph2"/>
    <w:qFormat/>
    <w:rsid w:val="00213DC7"/>
    <w:pPr>
      <w:ind w:left="720"/>
      <w:contextualSpacing/>
    </w:pPr>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213DC7"/>
    <w:pPr>
      <w:keepNext/>
      <w:keepLines/>
      <w:spacing w:before="480" w:line="276" w:lineRule="auto"/>
      <w:ind w:left="0"/>
      <w:contextualSpacing w:val="0"/>
      <w:outlineLvl w:val="0"/>
    </w:pPr>
    <w:rPr>
      <w:rFonts w:ascii="Cambria" w:hAnsi="Cambria"/>
      <w:b/>
      <w:bCs/>
      <w:color w:val="365F91"/>
      <w:sz w:val="28"/>
      <w:szCs w:val="28"/>
    </w:rPr>
  </w:style>
  <w:style w:type="paragraph" w:styleId="Nagwek2">
    <w:name w:val="heading 2"/>
    <w:basedOn w:val="Normalny"/>
    <w:next w:val="Normalny"/>
    <w:link w:val="Nagwek2Znak"/>
    <w:uiPriority w:val="99"/>
    <w:qFormat/>
    <w:rsid w:val="00213DC7"/>
    <w:pPr>
      <w:keepNext/>
      <w:keepLines/>
      <w:spacing w:before="200"/>
      <w:ind w:left="0"/>
      <w:contextualSpacing w:val="0"/>
      <w:outlineLvl w:val="1"/>
    </w:pPr>
    <w:rPr>
      <w:rFonts w:ascii="Cambria" w:hAnsi="Cambria"/>
      <w:b/>
      <w:bCs/>
      <w:color w:val="4F81BD"/>
      <w:sz w:val="26"/>
      <w:szCs w:val="26"/>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uiPriority w:val="99"/>
    <w:qFormat/>
    <w:rsid w:val="00213DC7"/>
    <w:pPr>
      <w:keepNext/>
      <w:keepLines/>
      <w:spacing w:before="200"/>
      <w:ind w:left="0"/>
      <w:contextualSpacing w:val="0"/>
      <w:outlineLvl w:val="2"/>
    </w:pPr>
    <w:rPr>
      <w:rFonts w:ascii="Cambria" w:hAnsi="Cambria"/>
      <w:b/>
      <w:bCs/>
      <w:color w:val="4F81BD"/>
    </w:rPr>
  </w:style>
  <w:style w:type="paragraph" w:styleId="Nagwek4">
    <w:name w:val="heading 4"/>
    <w:basedOn w:val="Normalny"/>
    <w:next w:val="Normalny"/>
    <w:link w:val="Nagwek4Znak"/>
    <w:uiPriority w:val="99"/>
    <w:qFormat/>
    <w:locked/>
    <w:rsid w:val="004E3D6F"/>
    <w:pPr>
      <w:keepNext/>
      <w:numPr>
        <w:ilvl w:val="8"/>
      </w:numPr>
      <w:tabs>
        <w:tab w:val="num" w:pos="0"/>
      </w:tabs>
      <w:suppressAutoHyphens/>
      <w:spacing w:before="240" w:after="60"/>
      <w:ind w:left="720"/>
      <w:contextualSpacing w:val="0"/>
      <w:outlineLvl w:val="3"/>
    </w:pPr>
    <w:rPr>
      <w:rFonts w:eastAsia="Calibri"/>
      <w:b/>
      <w:bCs/>
      <w:sz w:val="28"/>
      <w:szCs w:val="28"/>
      <w:lang w:eastAsia="ar-SA"/>
    </w:rPr>
  </w:style>
  <w:style w:type="paragraph" w:styleId="Nagwek5">
    <w:name w:val="heading 5"/>
    <w:basedOn w:val="Normalny"/>
    <w:next w:val="Normalny"/>
    <w:link w:val="Nagwek5Znak"/>
    <w:uiPriority w:val="99"/>
    <w:qFormat/>
    <w:locked/>
    <w:rsid w:val="004E3D6F"/>
    <w:pPr>
      <w:numPr>
        <w:ilvl w:val="8"/>
      </w:numPr>
      <w:tabs>
        <w:tab w:val="num" w:pos="0"/>
      </w:tabs>
      <w:suppressAutoHyphens/>
      <w:spacing w:before="240" w:after="60"/>
      <w:ind w:left="720"/>
      <w:contextualSpacing w:val="0"/>
      <w:outlineLvl w:val="4"/>
    </w:pPr>
    <w:rPr>
      <w:rFonts w:eastAsia="Calibri"/>
      <w:b/>
      <w:bCs/>
      <w:i/>
      <w:iCs/>
      <w:sz w:val="26"/>
      <w:szCs w:val="26"/>
      <w:lang w:eastAsia="ar-SA"/>
    </w:rPr>
  </w:style>
  <w:style w:type="paragraph" w:styleId="Nagwek8">
    <w:name w:val="heading 8"/>
    <w:basedOn w:val="Normalny"/>
    <w:next w:val="Normalny"/>
    <w:link w:val="Nagwek8Znak"/>
    <w:uiPriority w:val="99"/>
    <w:qFormat/>
    <w:locked/>
    <w:rsid w:val="004E3D6F"/>
    <w:pPr>
      <w:numPr>
        <w:ilvl w:val="8"/>
      </w:numPr>
      <w:tabs>
        <w:tab w:val="num" w:pos="0"/>
      </w:tabs>
      <w:suppressAutoHyphens/>
      <w:spacing w:before="240" w:after="60"/>
      <w:ind w:left="720"/>
      <w:contextualSpacing w:val="0"/>
      <w:outlineLvl w:val="7"/>
    </w:pPr>
    <w:rPr>
      <w:rFonts w:eastAsia="Calibri"/>
      <w:i/>
      <w:iCs/>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13DC7"/>
    <w:rPr>
      <w:rFonts w:ascii="Cambria" w:hAnsi="Cambria" w:cs="Times New Roman"/>
      <w:b/>
      <w:bCs/>
      <w:color w:val="365F91"/>
      <w:sz w:val="28"/>
      <w:szCs w:val="28"/>
      <w:lang w:eastAsia="pl-PL"/>
    </w:rPr>
  </w:style>
  <w:style w:type="character" w:customStyle="1" w:styleId="Nagwek2Znak">
    <w:name w:val="Nagłówek 2 Znak"/>
    <w:basedOn w:val="Domylnaczcionkaakapitu"/>
    <w:link w:val="Nagwek2"/>
    <w:uiPriority w:val="99"/>
    <w:locked/>
    <w:rsid w:val="00213DC7"/>
    <w:rPr>
      <w:rFonts w:ascii="Cambria" w:hAnsi="Cambria" w:cs="Times New Roman"/>
      <w:b/>
      <w:bCs/>
      <w:color w:val="4F81BD"/>
      <w:sz w:val="26"/>
      <w:szCs w:val="26"/>
      <w:lang w:eastAsia="pl-PL"/>
    </w:rPr>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uiPriority w:val="99"/>
    <w:locked/>
    <w:rsid w:val="00213DC7"/>
    <w:rPr>
      <w:rFonts w:ascii="Cambria" w:hAnsi="Cambria" w:cs="Times New Roman"/>
      <w:b/>
      <w:bCs/>
      <w:color w:val="4F81BD"/>
      <w:sz w:val="24"/>
      <w:szCs w:val="24"/>
      <w:lang w:eastAsia="pl-PL"/>
    </w:rPr>
  </w:style>
  <w:style w:type="character" w:customStyle="1" w:styleId="Nagwek4Znak">
    <w:name w:val="Nagłówek 4 Znak"/>
    <w:basedOn w:val="Domylnaczcionkaakapitu"/>
    <w:link w:val="Nagwek4"/>
    <w:uiPriority w:val="99"/>
    <w:semiHidden/>
    <w:locked/>
    <w:rsid w:val="00E23E6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E23E64"/>
    <w:rPr>
      <w:rFonts w:ascii="Calibri" w:hAnsi="Calibri" w:cs="Times New Roman"/>
      <w:b/>
      <w:bCs/>
      <w:i/>
      <w:iCs/>
      <w:sz w:val="26"/>
      <w:szCs w:val="26"/>
    </w:rPr>
  </w:style>
  <w:style w:type="character" w:customStyle="1" w:styleId="Nagwek8Znak">
    <w:name w:val="Nagłówek 8 Znak"/>
    <w:basedOn w:val="Domylnaczcionkaakapitu"/>
    <w:link w:val="Nagwek8"/>
    <w:uiPriority w:val="99"/>
    <w:semiHidden/>
    <w:locked/>
    <w:rsid w:val="00E23E64"/>
    <w:rPr>
      <w:rFonts w:ascii="Calibri" w:hAnsi="Calibri" w:cs="Times New Roman"/>
      <w:i/>
      <w:iCs/>
      <w:sz w:val="24"/>
      <w:szCs w:val="24"/>
    </w:rPr>
  </w:style>
  <w:style w:type="paragraph" w:styleId="Nagwek">
    <w:name w:val="header"/>
    <w:basedOn w:val="Normalny"/>
    <w:link w:val="NagwekZnak"/>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NagwekZnak">
    <w:name w:val="Nagłówek Znak"/>
    <w:basedOn w:val="Domylnaczcionkaakapitu"/>
    <w:link w:val="Nagwek"/>
    <w:uiPriority w:val="99"/>
    <w:locked/>
    <w:rsid w:val="00213DC7"/>
    <w:rPr>
      <w:rFonts w:cs="Times New Roman"/>
    </w:rPr>
  </w:style>
  <w:style w:type="paragraph" w:styleId="Stopka">
    <w:name w:val="footer"/>
    <w:aliases w:val="Stopka DCG,Stopka Znak Znak,stand"/>
    <w:basedOn w:val="Normalny"/>
    <w:link w:val="StopkaZnak"/>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StopkaZnak">
    <w:name w:val="Stopka Znak"/>
    <w:aliases w:val="Stopka DCG Znak,Stopka Znak Znak Znak,stand Znak"/>
    <w:basedOn w:val="Domylnaczcionkaakapitu"/>
    <w:link w:val="Stopka"/>
    <w:uiPriority w:val="99"/>
    <w:locked/>
    <w:rsid w:val="00213DC7"/>
    <w:rPr>
      <w:rFonts w:cs="Times New Roman"/>
    </w:rPr>
  </w:style>
  <w:style w:type="paragraph" w:styleId="Bezodstpw">
    <w:name w:val="No Spacing"/>
    <w:link w:val="BezodstpwZnak"/>
    <w:uiPriority w:val="99"/>
    <w:qFormat/>
    <w:rsid w:val="00213DC7"/>
    <w:rPr>
      <w:rFonts w:eastAsia="Times New Roman"/>
      <w:lang w:eastAsia="en-US"/>
    </w:rPr>
  </w:style>
  <w:style w:type="character" w:customStyle="1" w:styleId="BezodstpwZnak">
    <w:name w:val="Bez odstępów Znak"/>
    <w:link w:val="Bezodstpw"/>
    <w:uiPriority w:val="99"/>
    <w:locked/>
    <w:rsid w:val="00213DC7"/>
    <w:rPr>
      <w:rFonts w:eastAsia="Times New Roman"/>
      <w:sz w:val="22"/>
      <w:lang w:val="pl-PL" w:eastAsia="en-US"/>
    </w:rPr>
  </w:style>
  <w:style w:type="character" w:customStyle="1" w:styleId="ListParagraphChar">
    <w:name w:val="List Paragraph Char"/>
    <w:aliases w:val="HŁ_Bullet1 Char,lp1 Char,Normal Char,Akapit z listą3 Char,Akapit z listą31 Char,Wypunktowanie Char,Normal2 Char,Obiekt Char,List Paragraph1 Char,Wyliczanie Char,Numerowanie Char,BulletC Char,CW_Lista Char,sw tekst Char,L1 Char"/>
    <w:uiPriority w:val="99"/>
    <w:locked/>
    <w:rsid w:val="00213DC7"/>
    <w:rPr>
      <w:rFonts w:ascii="Times New Roman" w:hAnsi="Times New Roman"/>
      <w:sz w:val="24"/>
      <w:lang w:eastAsia="pl-PL"/>
    </w:rPr>
  </w:style>
  <w:style w:type="character" w:styleId="Hipercze">
    <w:name w:val="Hyperlink"/>
    <w:basedOn w:val="Domylnaczcionkaakapitu"/>
    <w:uiPriority w:val="99"/>
    <w:rsid w:val="00213DC7"/>
    <w:rPr>
      <w:rFonts w:cs="Times New Roman"/>
      <w:color w:val="0000FF"/>
      <w:u w:val="single"/>
    </w:rPr>
  </w:style>
  <w:style w:type="paragraph" w:styleId="NormalnyWeb">
    <w:name w:val="Normal (Web)"/>
    <w:basedOn w:val="Normalny"/>
    <w:rsid w:val="00213DC7"/>
    <w:pPr>
      <w:spacing w:before="100" w:beforeAutospacing="1" w:after="100" w:afterAutospacing="1"/>
      <w:ind w:left="0"/>
      <w:contextualSpacing w:val="0"/>
    </w:pPr>
  </w:style>
  <w:style w:type="character" w:styleId="Numerstrony">
    <w:name w:val="page number"/>
    <w:basedOn w:val="Domylnaczcionkaakapitu"/>
    <w:uiPriority w:val="99"/>
    <w:rsid w:val="00213DC7"/>
    <w:rPr>
      <w:rFonts w:cs="Times New Roman"/>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rsid w:val="00213DC7"/>
    <w:pPr>
      <w:spacing w:after="120"/>
      <w:ind w:left="0"/>
      <w:contextualSpacing w:val="0"/>
    </w:pPr>
    <w:rPr>
      <w:sz w:val="20"/>
      <w:szCs w:val="20"/>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locked/>
    <w:rsid w:val="00213DC7"/>
    <w:rPr>
      <w:rFonts w:ascii="Times New Roman" w:hAnsi="Times New Roman" w:cs="Times New Roman"/>
      <w:sz w:val="20"/>
      <w:szCs w:val="20"/>
      <w:lang w:eastAsia="pl-PL"/>
    </w:rPr>
  </w:style>
  <w:style w:type="paragraph" w:customStyle="1" w:styleId="Default">
    <w:name w:val="Default"/>
    <w:uiPriority w:val="99"/>
    <w:rsid w:val="00213DC7"/>
    <w:pPr>
      <w:autoSpaceDE w:val="0"/>
      <w:autoSpaceDN w:val="0"/>
      <w:adjustRightInd w:val="0"/>
    </w:pPr>
    <w:rPr>
      <w:rFonts w:ascii="Arial" w:hAnsi="Arial" w:cs="Arial"/>
      <w:color w:val="000000"/>
      <w:sz w:val="24"/>
      <w:szCs w:val="24"/>
      <w:lang w:eastAsia="en-US"/>
    </w:rPr>
  </w:style>
  <w:style w:type="table" w:styleId="Tabela-Siatka">
    <w:name w:val="Table Grid"/>
    <w:basedOn w:val="Standardowy"/>
    <w:uiPriority w:val="99"/>
    <w:rsid w:val="00213D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99"/>
    <w:qFormat/>
    <w:rsid w:val="00213DC7"/>
    <w:pPr>
      <w:outlineLvl w:val="9"/>
    </w:pPr>
    <w:rPr>
      <w:lang w:eastAsia="en-US"/>
    </w:rPr>
  </w:style>
  <w:style w:type="paragraph" w:styleId="Spistreci2">
    <w:name w:val="toc 2"/>
    <w:basedOn w:val="Normalny"/>
    <w:next w:val="Normalny"/>
    <w:autoRedefine/>
    <w:uiPriority w:val="99"/>
    <w:rsid w:val="00213DC7"/>
    <w:pPr>
      <w:tabs>
        <w:tab w:val="right" w:leader="dot" w:pos="9356"/>
      </w:tabs>
      <w:spacing w:after="100" w:line="276" w:lineRule="auto"/>
      <w:ind w:left="220"/>
      <w:contextualSpacing w:val="0"/>
    </w:pPr>
    <w:rPr>
      <w:rFonts w:ascii="Calibri" w:hAnsi="Calibri"/>
      <w:sz w:val="22"/>
      <w:szCs w:val="22"/>
    </w:rPr>
  </w:style>
  <w:style w:type="paragraph" w:styleId="Spistreci3">
    <w:name w:val="toc 3"/>
    <w:basedOn w:val="Normalny"/>
    <w:next w:val="Normalny"/>
    <w:autoRedefine/>
    <w:uiPriority w:val="99"/>
    <w:rsid w:val="00213DC7"/>
    <w:pPr>
      <w:spacing w:after="100" w:line="276" w:lineRule="auto"/>
      <w:ind w:left="440"/>
      <w:contextualSpacing w:val="0"/>
    </w:pPr>
    <w:rPr>
      <w:rFonts w:ascii="Calibri" w:hAnsi="Calibri"/>
      <w:sz w:val="22"/>
      <w:szCs w:val="22"/>
    </w:rPr>
  </w:style>
  <w:style w:type="character" w:customStyle="1" w:styleId="BalloonTextChar">
    <w:name w:val="Balloon Text Char"/>
    <w:uiPriority w:val="99"/>
    <w:semiHidden/>
    <w:locked/>
    <w:rsid w:val="00213DC7"/>
    <w:rPr>
      <w:rFonts w:ascii="Tahoma" w:hAnsi="Tahoma"/>
      <w:sz w:val="16"/>
      <w:lang w:eastAsia="pl-PL"/>
    </w:rPr>
  </w:style>
  <w:style w:type="paragraph" w:styleId="Tekstdymka">
    <w:name w:val="Balloon Text"/>
    <w:basedOn w:val="Normalny"/>
    <w:link w:val="TekstdymkaZnak"/>
    <w:uiPriority w:val="99"/>
    <w:semiHidden/>
    <w:rsid w:val="00213DC7"/>
    <w:pPr>
      <w:ind w:left="0"/>
      <w:contextualSpacing w:val="0"/>
    </w:pPr>
    <w:rPr>
      <w:rFonts w:ascii="Tahoma" w:eastAsia="Calibri" w:hAnsi="Tahoma"/>
      <w:sz w:val="16"/>
      <w:szCs w:val="16"/>
    </w:rPr>
  </w:style>
  <w:style w:type="character" w:customStyle="1" w:styleId="TekstdymkaZnak">
    <w:name w:val="Tekst dymka Znak"/>
    <w:basedOn w:val="Domylnaczcionkaakapitu"/>
    <w:link w:val="Tekstdymka"/>
    <w:uiPriority w:val="99"/>
    <w:semiHidden/>
    <w:locked/>
    <w:rsid w:val="00817C70"/>
    <w:rPr>
      <w:rFonts w:ascii="Times New Roman" w:hAnsi="Times New Roman" w:cs="Times New Roman"/>
      <w:sz w:val="2"/>
    </w:rPr>
  </w:style>
  <w:style w:type="character" w:customStyle="1" w:styleId="TekstdymkaZnak1">
    <w:name w:val="Tekst dymka Znak1"/>
    <w:basedOn w:val="Domylnaczcionkaakapitu"/>
    <w:uiPriority w:val="99"/>
    <w:semiHidden/>
    <w:rsid w:val="00213DC7"/>
    <w:rPr>
      <w:rFonts w:ascii="Tahoma" w:hAnsi="Tahoma" w:cs="Tahoma"/>
      <w:sz w:val="16"/>
      <w:szCs w:val="16"/>
    </w:rPr>
  </w:style>
  <w:style w:type="character" w:customStyle="1" w:styleId="CommentTextChar">
    <w:name w:val="Comment Text Char"/>
    <w:uiPriority w:val="99"/>
    <w:locked/>
    <w:rsid w:val="00213DC7"/>
    <w:rPr>
      <w:rFonts w:eastAsia="Times New Roman"/>
      <w:sz w:val="20"/>
      <w:lang w:eastAsia="pl-PL"/>
    </w:rPr>
  </w:style>
  <w:style w:type="paragraph" w:styleId="Tekstkomentarza">
    <w:name w:val="annotation text"/>
    <w:basedOn w:val="Normalny"/>
    <w:link w:val="TekstkomentarzaZnak"/>
    <w:uiPriority w:val="99"/>
    <w:rsid w:val="00213DC7"/>
    <w:pPr>
      <w:spacing w:after="200"/>
      <w:ind w:left="0"/>
      <w:contextualSpacing w:val="0"/>
    </w:pPr>
    <w:rPr>
      <w:rFonts w:ascii="Calibri" w:hAnsi="Calibri"/>
      <w:sz w:val="20"/>
      <w:szCs w:val="20"/>
    </w:rPr>
  </w:style>
  <w:style w:type="character" w:customStyle="1" w:styleId="TekstkomentarzaZnak">
    <w:name w:val="Tekst komentarza Znak"/>
    <w:basedOn w:val="Domylnaczcionkaakapitu"/>
    <w:link w:val="Tekstkomentarza"/>
    <w:uiPriority w:val="99"/>
    <w:semiHidden/>
    <w:locked/>
    <w:rsid w:val="00817C70"/>
    <w:rPr>
      <w:rFonts w:ascii="Times New Roman" w:hAnsi="Times New Roman" w:cs="Times New Roman"/>
      <w:sz w:val="20"/>
      <w:szCs w:val="20"/>
    </w:rPr>
  </w:style>
  <w:style w:type="character" w:customStyle="1" w:styleId="TekstkomentarzaZnak1">
    <w:name w:val="Tekst komentarza Znak1"/>
    <w:basedOn w:val="Domylnaczcionkaakapitu"/>
    <w:uiPriority w:val="99"/>
    <w:rsid w:val="00213DC7"/>
    <w:rPr>
      <w:rFonts w:cs="Times New Roman"/>
      <w:sz w:val="20"/>
      <w:szCs w:val="20"/>
    </w:rPr>
  </w:style>
  <w:style w:type="character" w:customStyle="1" w:styleId="CommentSubjectChar">
    <w:name w:val="Comment Subject Char"/>
    <w:uiPriority w:val="99"/>
    <w:semiHidden/>
    <w:locked/>
    <w:rsid w:val="00213DC7"/>
    <w:rPr>
      <w:rFonts w:eastAsia="Times New Roman"/>
      <w:b/>
      <w:sz w:val="20"/>
      <w:lang w:eastAsia="pl-PL"/>
    </w:rPr>
  </w:style>
  <w:style w:type="paragraph" w:styleId="Tematkomentarza">
    <w:name w:val="annotation subject"/>
    <w:basedOn w:val="Tekstkomentarza"/>
    <w:next w:val="Tekstkomentarza"/>
    <w:link w:val="TematkomentarzaZnak"/>
    <w:uiPriority w:val="99"/>
    <w:semiHidden/>
    <w:rsid w:val="00213DC7"/>
    <w:rPr>
      <w:b/>
      <w:bCs/>
    </w:rPr>
  </w:style>
  <w:style w:type="character" w:customStyle="1" w:styleId="TematkomentarzaZnak">
    <w:name w:val="Temat komentarza Znak"/>
    <w:basedOn w:val="CommentTextChar"/>
    <w:link w:val="Tematkomentarza"/>
    <w:uiPriority w:val="99"/>
    <w:semiHidden/>
    <w:locked/>
    <w:rsid w:val="00817C70"/>
    <w:rPr>
      <w:rFonts w:ascii="Times New Roman" w:hAnsi="Times New Roman" w:cs="Times New Roman"/>
      <w:b/>
      <w:bCs/>
      <w:szCs w:val="20"/>
    </w:rPr>
  </w:style>
  <w:style w:type="character" w:customStyle="1" w:styleId="TematkomentarzaZnak1">
    <w:name w:val="Temat komentarza Znak1"/>
    <w:basedOn w:val="TekstkomentarzaZnak1"/>
    <w:uiPriority w:val="99"/>
    <w:semiHidden/>
    <w:rsid w:val="00213DC7"/>
    <w:rPr>
      <w:b/>
      <w:bCs/>
    </w:rPr>
  </w:style>
  <w:style w:type="character" w:styleId="Pogrubienie">
    <w:name w:val="Strong"/>
    <w:basedOn w:val="Domylnaczcionkaakapitu"/>
    <w:uiPriority w:val="99"/>
    <w:qFormat/>
    <w:rsid w:val="00213DC7"/>
    <w:rPr>
      <w:rFonts w:cs="Times New Roman"/>
      <w:b/>
      <w:bCs/>
    </w:rPr>
  </w:style>
  <w:style w:type="character" w:customStyle="1" w:styleId="alb">
    <w:name w:val="a_lb"/>
    <w:basedOn w:val="Domylnaczcionkaakapitu"/>
    <w:uiPriority w:val="99"/>
    <w:rsid w:val="00213DC7"/>
    <w:rPr>
      <w:rFonts w:cs="Times New Roman"/>
    </w:rPr>
  </w:style>
  <w:style w:type="paragraph" w:customStyle="1" w:styleId="text-justify">
    <w:name w:val="text-justify"/>
    <w:basedOn w:val="Normalny"/>
    <w:uiPriority w:val="99"/>
    <w:rsid w:val="00213DC7"/>
    <w:pPr>
      <w:spacing w:before="100" w:beforeAutospacing="1" w:after="100" w:afterAutospacing="1"/>
      <w:ind w:left="0"/>
      <w:contextualSpacing w:val="0"/>
    </w:pPr>
  </w:style>
  <w:style w:type="character" w:styleId="Odwoaniedokomentarza">
    <w:name w:val="annotation reference"/>
    <w:basedOn w:val="Domylnaczcionkaakapitu"/>
    <w:uiPriority w:val="99"/>
    <w:rsid w:val="00213DC7"/>
    <w:rPr>
      <w:rFonts w:cs="Times New Roman"/>
      <w:sz w:val="16"/>
      <w:szCs w:val="16"/>
    </w:rPr>
  </w:style>
  <w:style w:type="character" w:customStyle="1" w:styleId="footnote">
    <w:name w:val="footnote"/>
    <w:basedOn w:val="Domylnaczcionkaakapitu"/>
    <w:uiPriority w:val="99"/>
    <w:rsid w:val="003A728D"/>
    <w:rPr>
      <w:rFonts w:cs="Times New Roman"/>
    </w:rPr>
  </w:style>
  <w:style w:type="character" w:customStyle="1" w:styleId="FootnoteTextChar">
    <w:name w:val="Footnote Text Char"/>
    <w:aliases w:val="Tekst przypisu Char"/>
    <w:uiPriority w:val="99"/>
    <w:semiHidden/>
    <w:locked/>
    <w:rsid w:val="00CB69B3"/>
    <w:rPr>
      <w:rFonts w:ascii="Times New Roman" w:hAnsi="Times New Roman"/>
      <w:sz w:val="20"/>
      <w:lang w:eastAsia="pl-PL"/>
    </w:rPr>
  </w:style>
  <w:style w:type="paragraph" w:styleId="Tekstprzypisudolnego">
    <w:name w:val="footnote text"/>
    <w:aliases w:val="Tekst przypisu"/>
    <w:basedOn w:val="Normalny"/>
    <w:link w:val="TekstprzypisudolnegoZnak"/>
    <w:uiPriority w:val="99"/>
    <w:semiHidden/>
    <w:rsid w:val="00CB69B3"/>
    <w:pPr>
      <w:ind w:left="0"/>
      <w:contextualSpacing w:val="0"/>
    </w:pPr>
    <w:rPr>
      <w:rFonts w:eastAsia="Calibri"/>
      <w:sz w:val="20"/>
      <w:szCs w:val="20"/>
    </w:rPr>
  </w:style>
  <w:style w:type="character" w:customStyle="1" w:styleId="TekstprzypisudolnegoZnak">
    <w:name w:val="Tekst przypisu dolnego Znak"/>
    <w:aliases w:val="Tekst przypisu Znak"/>
    <w:basedOn w:val="Domylnaczcionkaakapitu"/>
    <w:link w:val="Tekstprzypisudolnego"/>
    <w:uiPriority w:val="99"/>
    <w:semiHidden/>
    <w:locked/>
    <w:rsid w:val="00817C70"/>
    <w:rPr>
      <w:rFonts w:ascii="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CB69B3"/>
    <w:rPr>
      <w:rFonts w:cs="Times New Roman"/>
      <w:sz w:val="20"/>
      <w:szCs w:val="20"/>
    </w:rPr>
  </w:style>
  <w:style w:type="character" w:customStyle="1" w:styleId="articletitle">
    <w:name w:val="articletitle"/>
    <w:basedOn w:val="Domylnaczcionkaakapitu"/>
    <w:uiPriority w:val="99"/>
    <w:rsid w:val="00122010"/>
    <w:rPr>
      <w:rFonts w:cs="Times New Roman"/>
    </w:rPr>
  </w:style>
  <w:style w:type="paragraph" w:customStyle="1" w:styleId="Zwykytekst1">
    <w:name w:val="Zwykły tekst1"/>
    <w:basedOn w:val="Normalny"/>
    <w:uiPriority w:val="99"/>
    <w:rsid w:val="00ED74EC"/>
    <w:pPr>
      <w:suppressAutoHyphens/>
      <w:ind w:left="0"/>
      <w:contextualSpacing w:val="0"/>
    </w:pPr>
    <w:rPr>
      <w:rFonts w:ascii="Courier New" w:hAnsi="Courier New"/>
      <w:sz w:val="20"/>
      <w:szCs w:val="20"/>
      <w:lang w:eastAsia="ar-SA"/>
    </w:rPr>
  </w:style>
  <w:style w:type="paragraph" w:customStyle="1" w:styleId="Zawartotabeli">
    <w:name w:val="Zawartość tabeli"/>
    <w:basedOn w:val="Tekstpodstawowy"/>
    <w:uiPriority w:val="99"/>
    <w:rsid w:val="00564D1C"/>
    <w:pPr>
      <w:suppressLineNumbers/>
      <w:suppressAutoHyphens/>
      <w:spacing w:after="0"/>
      <w:jc w:val="both"/>
    </w:pPr>
    <w:rPr>
      <w:rFonts w:eastAsia="Calibri" w:cs="Calibri"/>
      <w:sz w:val="28"/>
      <w:szCs w:val="24"/>
      <w:lang w:eastAsia="ar-SA"/>
    </w:rPr>
  </w:style>
  <w:style w:type="paragraph" w:customStyle="1" w:styleId="Nagwektabeli">
    <w:name w:val="Nagłówek tabeli"/>
    <w:basedOn w:val="Zawartotabeli"/>
    <w:uiPriority w:val="99"/>
    <w:rsid w:val="00564D1C"/>
    <w:pPr>
      <w:widowControl w:val="0"/>
      <w:spacing w:after="120"/>
      <w:jc w:val="center"/>
    </w:pPr>
    <w:rPr>
      <w:rFonts w:eastAsia="Times New Roman"/>
      <w:b/>
      <w:bCs/>
      <w:i/>
      <w:iCs/>
      <w:sz w:val="24"/>
    </w:rPr>
  </w:style>
  <w:style w:type="character" w:styleId="Odwoanieprzypisudolnego">
    <w:name w:val="footnote reference"/>
    <w:basedOn w:val="Domylnaczcionkaakapitu"/>
    <w:uiPriority w:val="99"/>
    <w:semiHidden/>
    <w:rsid w:val="00DD239E"/>
    <w:rPr>
      <w:rFonts w:cs="Times New Roman"/>
      <w:vertAlign w:val="superscript"/>
    </w:rPr>
  </w:style>
  <w:style w:type="character" w:customStyle="1" w:styleId="ZnakZnak7">
    <w:name w:val="Znak Znak7"/>
    <w:uiPriority w:val="99"/>
    <w:semiHidden/>
    <w:rsid w:val="007302F8"/>
    <w:rPr>
      <w:rFonts w:ascii="Arial" w:hAnsi="Arial"/>
      <w:sz w:val="20"/>
      <w:lang w:eastAsia="pl-PL"/>
    </w:rPr>
  </w:style>
  <w:style w:type="paragraph" w:customStyle="1" w:styleId="Akapitzlist1">
    <w:name w:val="Akapit z listą1"/>
    <w:basedOn w:val="Normalny"/>
    <w:uiPriority w:val="99"/>
    <w:rsid w:val="007302F8"/>
    <w:pPr>
      <w:spacing w:before="120" w:after="200" w:line="276" w:lineRule="auto"/>
      <w:jc w:val="both"/>
    </w:pPr>
    <w:rPr>
      <w:rFonts w:ascii="Calibri" w:eastAsia="Calibri" w:hAnsi="Calibri"/>
      <w:sz w:val="22"/>
      <w:szCs w:val="22"/>
    </w:rPr>
  </w:style>
  <w:style w:type="character" w:customStyle="1" w:styleId="ZnakZnak8">
    <w:name w:val="Znak Znak8"/>
    <w:uiPriority w:val="99"/>
    <w:semiHidden/>
    <w:rsid w:val="00E912CB"/>
    <w:rPr>
      <w:rFonts w:ascii="Arial" w:hAnsi="Arial"/>
      <w:sz w:val="20"/>
      <w:lang w:eastAsia="pl-PL"/>
    </w:rPr>
  </w:style>
  <w:style w:type="character" w:customStyle="1" w:styleId="ZnakZnak71">
    <w:name w:val="Znak Znak71"/>
    <w:uiPriority w:val="99"/>
    <w:semiHidden/>
    <w:rsid w:val="00E912CB"/>
    <w:rPr>
      <w:rFonts w:ascii="Arial" w:hAnsi="Arial"/>
      <w:sz w:val="20"/>
      <w:lang w:eastAsia="pl-PL"/>
    </w:rPr>
  </w:style>
  <w:style w:type="character" w:customStyle="1" w:styleId="ZnakZnak3">
    <w:name w:val="Znak Znak3"/>
    <w:uiPriority w:val="99"/>
    <w:rsid w:val="00E912CB"/>
    <w:rPr>
      <w:rFonts w:ascii="Arial" w:hAnsi="Arial"/>
      <w:sz w:val="24"/>
      <w:lang w:eastAsia="pl-PL"/>
    </w:rPr>
  </w:style>
  <w:style w:type="character" w:customStyle="1" w:styleId="WW-Absatz-Standardschriftart">
    <w:name w:val="WW-Absatz-Standardschriftart"/>
    <w:uiPriority w:val="99"/>
    <w:rsid w:val="004E3D6F"/>
  </w:style>
  <w:style w:type="character" w:customStyle="1" w:styleId="WW-Domylnaczcionkaakapitu">
    <w:name w:val="WW-Domyślna czcionka akapitu"/>
    <w:uiPriority w:val="99"/>
    <w:rsid w:val="004E3D6F"/>
  </w:style>
  <w:style w:type="paragraph" w:styleId="Lista">
    <w:name w:val="List"/>
    <w:basedOn w:val="Tekstpodstawowy"/>
    <w:uiPriority w:val="99"/>
    <w:semiHidden/>
    <w:rsid w:val="004E3D6F"/>
    <w:pPr>
      <w:numPr>
        <w:ilvl w:val="8"/>
      </w:numPr>
      <w:tabs>
        <w:tab w:val="num" w:pos="0"/>
      </w:tabs>
      <w:suppressAutoHyphens/>
    </w:pPr>
    <w:rPr>
      <w:rFonts w:eastAsia="Calibri" w:cs="Tahoma"/>
      <w:sz w:val="24"/>
      <w:szCs w:val="24"/>
      <w:lang w:eastAsia="ar-SA"/>
    </w:rPr>
  </w:style>
  <w:style w:type="paragraph" w:customStyle="1" w:styleId="Podpis1">
    <w:name w:val="Podpis1"/>
    <w:basedOn w:val="Normalny"/>
    <w:uiPriority w:val="99"/>
    <w:rsid w:val="004E3D6F"/>
    <w:pPr>
      <w:numPr>
        <w:ilvl w:val="8"/>
      </w:numPr>
      <w:suppressLineNumbers/>
      <w:tabs>
        <w:tab w:val="num" w:pos="0"/>
      </w:tabs>
      <w:suppressAutoHyphens/>
      <w:spacing w:before="120" w:after="120"/>
      <w:ind w:left="720"/>
      <w:contextualSpacing w:val="0"/>
    </w:pPr>
    <w:rPr>
      <w:rFonts w:eastAsia="Calibri" w:cs="Tahoma"/>
      <w:i/>
      <w:iCs/>
      <w:sz w:val="20"/>
      <w:szCs w:val="20"/>
      <w:lang w:eastAsia="ar-SA"/>
    </w:rPr>
  </w:style>
  <w:style w:type="paragraph" w:customStyle="1" w:styleId="Indeks">
    <w:name w:val="Indeks"/>
    <w:basedOn w:val="Normalny"/>
    <w:uiPriority w:val="99"/>
    <w:rsid w:val="004E3D6F"/>
    <w:pPr>
      <w:numPr>
        <w:ilvl w:val="8"/>
      </w:numPr>
      <w:suppressLineNumbers/>
      <w:tabs>
        <w:tab w:val="num" w:pos="0"/>
      </w:tabs>
      <w:suppressAutoHyphens/>
      <w:ind w:left="720"/>
      <w:contextualSpacing w:val="0"/>
    </w:pPr>
    <w:rPr>
      <w:rFonts w:eastAsia="Calibri" w:cs="Tahoma"/>
      <w:lang w:eastAsia="ar-SA"/>
    </w:rPr>
  </w:style>
  <w:style w:type="paragraph" w:customStyle="1" w:styleId="WW-Podpis">
    <w:name w:val="WW-Podpis"/>
    <w:basedOn w:val="Normalny"/>
    <w:uiPriority w:val="99"/>
    <w:rsid w:val="004E3D6F"/>
    <w:pPr>
      <w:numPr>
        <w:ilvl w:val="8"/>
      </w:numPr>
      <w:suppressLineNumbers/>
      <w:tabs>
        <w:tab w:val="num" w:pos="0"/>
      </w:tabs>
      <w:suppressAutoHyphens/>
      <w:spacing w:before="120" w:after="120"/>
      <w:ind w:left="720"/>
      <w:contextualSpacing w:val="0"/>
    </w:pPr>
    <w:rPr>
      <w:rFonts w:eastAsia="Calibri" w:cs="Tahoma"/>
      <w:i/>
      <w:iCs/>
      <w:sz w:val="20"/>
      <w:szCs w:val="20"/>
      <w:lang w:eastAsia="ar-SA"/>
    </w:rPr>
  </w:style>
  <w:style w:type="paragraph" w:customStyle="1" w:styleId="WW-Indeks">
    <w:name w:val="WW-Indeks"/>
    <w:basedOn w:val="Normalny"/>
    <w:uiPriority w:val="99"/>
    <w:rsid w:val="004E3D6F"/>
    <w:pPr>
      <w:numPr>
        <w:ilvl w:val="8"/>
      </w:numPr>
      <w:suppressLineNumbers/>
      <w:tabs>
        <w:tab w:val="num" w:pos="0"/>
      </w:tabs>
      <w:suppressAutoHyphens/>
      <w:ind w:left="720"/>
      <w:contextualSpacing w:val="0"/>
    </w:pPr>
    <w:rPr>
      <w:rFonts w:eastAsia="Calibri" w:cs="Tahoma"/>
      <w:lang w:eastAsia="ar-SA"/>
    </w:rPr>
  </w:style>
  <w:style w:type="paragraph" w:customStyle="1" w:styleId="WW-NormalnyWeb">
    <w:name w:val="WW-Normalny (Web)"/>
    <w:basedOn w:val="Normalny"/>
    <w:uiPriority w:val="99"/>
    <w:rsid w:val="004E3D6F"/>
    <w:pPr>
      <w:numPr>
        <w:ilvl w:val="8"/>
      </w:numPr>
      <w:tabs>
        <w:tab w:val="num" w:pos="0"/>
      </w:tabs>
      <w:suppressAutoHyphens/>
      <w:spacing w:before="280" w:after="280"/>
      <w:ind w:left="720"/>
      <w:contextualSpacing w:val="0"/>
    </w:pPr>
    <w:rPr>
      <w:rFonts w:eastAsia="Calibri"/>
      <w:lang w:eastAsia="ar-SA"/>
    </w:rPr>
  </w:style>
  <w:style w:type="paragraph" w:customStyle="1" w:styleId="WW-Tekstpodstawowy3">
    <w:name w:val="WW-Tekst podstawowy 3"/>
    <w:basedOn w:val="Normalny"/>
    <w:uiPriority w:val="99"/>
    <w:rsid w:val="004E3D6F"/>
    <w:pPr>
      <w:numPr>
        <w:ilvl w:val="8"/>
      </w:numPr>
      <w:tabs>
        <w:tab w:val="num" w:pos="0"/>
      </w:tabs>
      <w:suppressAutoHyphens/>
      <w:ind w:left="720"/>
      <w:contextualSpacing w:val="0"/>
      <w:jc w:val="both"/>
    </w:pPr>
    <w:rPr>
      <w:rFonts w:ascii="Arial" w:eastAsia="Calibri" w:hAnsi="Arial"/>
      <w:b/>
      <w:szCs w:val="20"/>
      <w:lang w:eastAsia="ar-SA"/>
    </w:rPr>
  </w:style>
  <w:style w:type="paragraph" w:styleId="Tytu">
    <w:name w:val="Title"/>
    <w:basedOn w:val="Normalny"/>
    <w:next w:val="Podtytu"/>
    <w:link w:val="TytuZnak"/>
    <w:uiPriority w:val="10"/>
    <w:qFormat/>
    <w:locked/>
    <w:rsid w:val="004E3D6F"/>
    <w:pPr>
      <w:numPr>
        <w:ilvl w:val="8"/>
      </w:numPr>
      <w:tabs>
        <w:tab w:val="num" w:pos="0"/>
      </w:tabs>
      <w:suppressAutoHyphens/>
      <w:ind w:left="720"/>
      <w:contextualSpacing w:val="0"/>
      <w:jc w:val="center"/>
    </w:pPr>
    <w:rPr>
      <w:rFonts w:ascii="Unicorn" w:eastAsia="Calibri" w:hAnsi="Unicorn"/>
      <w:szCs w:val="20"/>
      <w:lang w:eastAsia="ar-SA"/>
    </w:rPr>
  </w:style>
  <w:style w:type="character" w:customStyle="1" w:styleId="TytuZnak">
    <w:name w:val="Tytuł Znak"/>
    <w:basedOn w:val="Domylnaczcionkaakapitu"/>
    <w:link w:val="Tytu"/>
    <w:uiPriority w:val="10"/>
    <w:locked/>
    <w:rsid w:val="00E23E64"/>
    <w:rPr>
      <w:rFonts w:ascii="Cambria" w:hAnsi="Cambria" w:cs="Times New Roman"/>
      <w:b/>
      <w:bCs/>
      <w:kern w:val="28"/>
      <w:sz w:val="32"/>
      <w:szCs w:val="32"/>
    </w:rPr>
  </w:style>
  <w:style w:type="paragraph" w:styleId="Podtytu">
    <w:name w:val="Subtitle"/>
    <w:basedOn w:val="Normalny"/>
    <w:link w:val="PodtytuZnak"/>
    <w:uiPriority w:val="11"/>
    <w:qFormat/>
    <w:locked/>
    <w:rsid w:val="004E3D6F"/>
    <w:pPr>
      <w:numPr>
        <w:ilvl w:val="8"/>
      </w:numPr>
      <w:tabs>
        <w:tab w:val="num" w:pos="0"/>
      </w:tabs>
      <w:suppressAutoHyphens/>
      <w:spacing w:after="60"/>
      <w:ind w:left="720"/>
      <w:contextualSpacing w:val="0"/>
      <w:jc w:val="center"/>
      <w:outlineLvl w:val="1"/>
    </w:pPr>
    <w:rPr>
      <w:rFonts w:ascii="Arial" w:eastAsia="Calibri" w:hAnsi="Arial" w:cs="Arial"/>
      <w:lang w:eastAsia="ar-SA"/>
    </w:rPr>
  </w:style>
  <w:style w:type="character" w:customStyle="1" w:styleId="PodtytuZnak">
    <w:name w:val="Podtytuł Znak"/>
    <w:basedOn w:val="Domylnaczcionkaakapitu"/>
    <w:link w:val="Podtytu"/>
    <w:uiPriority w:val="11"/>
    <w:locked/>
    <w:rsid w:val="00E23E64"/>
    <w:rPr>
      <w:rFonts w:ascii="Cambria" w:hAnsi="Cambria" w:cs="Times New Roman"/>
      <w:sz w:val="24"/>
      <w:szCs w:val="24"/>
    </w:rPr>
  </w:style>
  <w:style w:type="paragraph" w:styleId="Tekstpodstawowywcity">
    <w:name w:val="Body Text Indent"/>
    <w:basedOn w:val="Normalny"/>
    <w:link w:val="TekstpodstawowywcityZnak"/>
    <w:uiPriority w:val="99"/>
    <w:semiHidden/>
    <w:rsid w:val="004E3D6F"/>
    <w:pPr>
      <w:numPr>
        <w:ilvl w:val="8"/>
      </w:numPr>
      <w:tabs>
        <w:tab w:val="num" w:pos="0"/>
      </w:tabs>
      <w:suppressAutoHyphens/>
      <w:spacing w:after="120"/>
      <w:ind w:left="283"/>
      <w:contextualSpacing w:val="0"/>
    </w:pPr>
    <w:rPr>
      <w:rFonts w:eastAsia="Calibri"/>
      <w:lang w:eastAsia="ar-SA"/>
    </w:rPr>
  </w:style>
  <w:style w:type="character" w:customStyle="1" w:styleId="TekstpodstawowywcityZnak">
    <w:name w:val="Tekst podstawowy wcięty Znak"/>
    <w:basedOn w:val="Domylnaczcionkaakapitu"/>
    <w:link w:val="Tekstpodstawowywcity"/>
    <w:uiPriority w:val="99"/>
    <w:semiHidden/>
    <w:locked/>
    <w:rsid w:val="00E23E64"/>
    <w:rPr>
      <w:rFonts w:ascii="Times New Roman" w:hAnsi="Times New Roman" w:cs="Times New Roman"/>
      <w:sz w:val="24"/>
      <w:szCs w:val="24"/>
    </w:rPr>
  </w:style>
  <w:style w:type="paragraph" w:customStyle="1" w:styleId="WW-Tekstpodstawowywcity2">
    <w:name w:val="WW-Tekst podstawowy wcięty 2"/>
    <w:basedOn w:val="Normalny"/>
    <w:uiPriority w:val="99"/>
    <w:rsid w:val="004E3D6F"/>
    <w:pPr>
      <w:numPr>
        <w:ilvl w:val="8"/>
      </w:numPr>
      <w:tabs>
        <w:tab w:val="left" w:pos="0"/>
      </w:tabs>
      <w:suppressAutoHyphens/>
      <w:ind w:left="283" w:hanging="283"/>
      <w:contextualSpacing w:val="0"/>
      <w:jc w:val="both"/>
    </w:pPr>
    <w:rPr>
      <w:rFonts w:eastAsia="Calibri"/>
      <w:lang w:eastAsia="ar-SA"/>
    </w:rPr>
  </w:style>
  <w:style w:type="character" w:customStyle="1" w:styleId="ZnakZnak">
    <w:name w:val="Znak Znak"/>
    <w:uiPriority w:val="99"/>
    <w:semiHidden/>
    <w:rsid w:val="004E3D6F"/>
    <w:rPr>
      <w:rFonts w:ascii="Calibri" w:hAnsi="Calibri"/>
      <w:lang w:val="pl-PL" w:eastAsia="en-US"/>
    </w:rPr>
  </w:style>
  <w:style w:type="character" w:customStyle="1" w:styleId="ZnakZnak2">
    <w:name w:val="Znak Znak2"/>
    <w:uiPriority w:val="99"/>
    <w:rsid w:val="004E3D6F"/>
    <w:rPr>
      <w:b/>
      <w:sz w:val="24"/>
      <w:lang w:eastAsia="ar-SA" w:bidi="ar-SA"/>
    </w:rPr>
  </w:style>
  <w:style w:type="character" w:styleId="UyteHipercze">
    <w:name w:val="FollowedHyperlink"/>
    <w:basedOn w:val="Domylnaczcionkaakapitu"/>
    <w:uiPriority w:val="99"/>
    <w:semiHidden/>
    <w:rsid w:val="004E3D6F"/>
    <w:rPr>
      <w:rFonts w:cs="Times New Roman"/>
      <w:color w:val="800080"/>
      <w:u w:val="single"/>
    </w:rPr>
  </w:style>
  <w:style w:type="character" w:customStyle="1" w:styleId="ZnakZnak1">
    <w:name w:val="Znak Znak1"/>
    <w:uiPriority w:val="99"/>
    <w:semiHidden/>
    <w:rsid w:val="004E3D6F"/>
    <w:rPr>
      <w:rFonts w:ascii="Tahoma" w:hAnsi="Tahoma"/>
      <w:sz w:val="16"/>
      <w:lang w:eastAsia="ar-SA" w:bidi="ar-SA"/>
    </w:rPr>
  </w:style>
  <w:style w:type="paragraph" w:customStyle="1" w:styleId="nagwektabeli0">
    <w:name w:val="nagwektabeli"/>
    <w:basedOn w:val="Normalny"/>
    <w:uiPriority w:val="99"/>
    <w:rsid w:val="004E3D6F"/>
    <w:pPr>
      <w:spacing w:before="100" w:beforeAutospacing="1" w:after="100" w:afterAutospacing="1"/>
      <w:ind w:left="0"/>
      <w:contextualSpacing w:val="0"/>
    </w:pPr>
  </w:style>
  <w:style w:type="paragraph" w:customStyle="1" w:styleId="zawartotabeli0">
    <w:name w:val="zawartotabeli"/>
    <w:basedOn w:val="Normalny"/>
    <w:uiPriority w:val="99"/>
    <w:rsid w:val="004E3D6F"/>
    <w:pPr>
      <w:spacing w:before="100" w:beforeAutospacing="1" w:after="100" w:afterAutospacing="1"/>
      <w:ind w:left="0"/>
      <w:contextualSpacing w:val="0"/>
    </w:pPr>
  </w:style>
  <w:style w:type="character" w:styleId="Uwydatnienie">
    <w:name w:val="Emphasis"/>
    <w:basedOn w:val="Domylnaczcionkaakapitu"/>
    <w:uiPriority w:val="99"/>
    <w:qFormat/>
    <w:locked/>
    <w:rsid w:val="004E3D6F"/>
    <w:rPr>
      <w:rFonts w:cs="Times New Roman"/>
      <w:i/>
    </w:rPr>
  </w:style>
  <w:style w:type="character" w:customStyle="1" w:styleId="ListLabel34">
    <w:name w:val="ListLabel 34"/>
    <w:uiPriority w:val="99"/>
    <w:rsid w:val="004E3D6F"/>
  </w:style>
  <w:style w:type="numbering" w:customStyle="1" w:styleId="Styl11">
    <w:name w:val="Styl11"/>
    <w:rsid w:val="00A81874"/>
    <w:pPr>
      <w:numPr>
        <w:numId w:val="1"/>
      </w:numPr>
    </w:pPr>
  </w:style>
  <w:style w:type="character" w:customStyle="1" w:styleId="markedcontent">
    <w:name w:val="markedcontent"/>
    <w:basedOn w:val="Domylnaczcionkaakapitu"/>
    <w:rsid w:val="00857639"/>
  </w:style>
  <w:style w:type="paragraph" w:customStyle="1" w:styleId="ZnakZnak0">
    <w:name w:val="Znak Znak"/>
    <w:basedOn w:val="Normalny"/>
    <w:rsid w:val="0061756A"/>
    <w:pPr>
      <w:spacing w:line="360" w:lineRule="auto"/>
      <w:ind w:left="0"/>
      <w:contextualSpacing w:val="0"/>
      <w:jc w:val="both"/>
    </w:pPr>
    <w:rPr>
      <w:rFonts w:ascii="Verdana" w:hAnsi="Verdana"/>
      <w:sz w:val="20"/>
      <w:szCs w:val="20"/>
    </w:rPr>
  </w:style>
  <w:style w:type="paragraph" w:styleId="Akapitzlist">
    <w:name w:val="List Paragraph"/>
    <w:basedOn w:val="Normalny"/>
    <w:uiPriority w:val="34"/>
    <w:qFormat/>
    <w:rsid w:val="00D363AB"/>
  </w:style>
  <w:style w:type="paragraph" w:customStyle="1" w:styleId="Tekstpodstawowy23">
    <w:name w:val="Tekst podstawowy 23"/>
    <w:basedOn w:val="Normalny"/>
    <w:rsid w:val="00D363AB"/>
    <w:pPr>
      <w:widowControl w:val="0"/>
      <w:suppressAutoHyphens/>
      <w:spacing w:after="120" w:line="480" w:lineRule="auto"/>
      <w:ind w:left="0"/>
      <w:contextualSpacing w:val="0"/>
    </w:pPr>
    <w:rPr>
      <w:rFonts w:eastAsia="Arial Unicode MS" w:cs="Tahoma"/>
      <w:color w:val="000000"/>
      <w:kern w:val="1"/>
      <w:lang w:val="en-US" w:eastAsia="en-US" w:bidi="en-US"/>
    </w:rPr>
  </w:style>
</w:styles>
</file>

<file path=word/webSettings.xml><?xml version="1.0" encoding="utf-8"?>
<w:webSettings xmlns:r="http://schemas.openxmlformats.org/officeDocument/2006/relationships" xmlns:w="http://schemas.openxmlformats.org/wordprocessingml/2006/main">
  <w:divs>
    <w:div w:id="1437676563">
      <w:marLeft w:val="0"/>
      <w:marRight w:val="0"/>
      <w:marTop w:val="0"/>
      <w:marBottom w:val="0"/>
      <w:divBdr>
        <w:top w:val="none" w:sz="0" w:space="0" w:color="auto"/>
        <w:left w:val="none" w:sz="0" w:space="0" w:color="auto"/>
        <w:bottom w:val="none" w:sz="0" w:space="0" w:color="auto"/>
        <w:right w:val="none" w:sz="0" w:space="0" w:color="auto"/>
      </w:divBdr>
    </w:div>
    <w:div w:id="1437676567">
      <w:marLeft w:val="0"/>
      <w:marRight w:val="0"/>
      <w:marTop w:val="0"/>
      <w:marBottom w:val="0"/>
      <w:divBdr>
        <w:top w:val="none" w:sz="0" w:space="0" w:color="auto"/>
        <w:left w:val="none" w:sz="0" w:space="0" w:color="auto"/>
        <w:bottom w:val="none" w:sz="0" w:space="0" w:color="auto"/>
        <w:right w:val="none" w:sz="0" w:space="0" w:color="auto"/>
      </w:divBdr>
    </w:div>
    <w:div w:id="1437676569">
      <w:marLeft w:val="0"/>
      <w:marRight w:val="0"/>
      <w:marTop w:val="0"/>
      <w:marBottom w:val="0"/>
      <w:divBdr>
        <w:top w:val="none" w:sz="0" w:space="0" w:color="auto"/>
        <w:left w:val="none" w:sz="0" w:space="0" w:color="auto"/>
        <w:bottom w:val="none" w:sz="0" w:space="0" w:color="auto"/>
        <w:right w:val="none" w:sz="0" w:space="0" w:color="auto"/>
      </w:divBdr>
      <w:divsChild>
        <w:div w:id="1437676618">
          <w:marLeft w:val="0"/>
          <w:marRight w:val="0"/>
          <w:marTop w:val="0"/>
          <w:marBottom w:val="0"/>
          <w:divBdr>
            <w:top w:val="none" w:sz="0" w:space="0" w:color="auto"/>
            <w:left w:val="none" w:sz="0" w:space="0" w:color="auto"/>
            <w:bottom w:val="none" w:sz="0" w:space="0" w:color="auto"/>
            <w:right w:val="none" w:sz="0" w:space="0" w:color="auto"/>
          </w:divBdr>
          <w:divsChild>
            <w:div w:id="1437676588">
              <w:marLeft w:val="0"/>
              <w:marRight w:val="0"/>
              <w:marTop w:val="0"/>
              <w:marBottom w:val="0"/>
              <w:divBdr>
                <w:top w:val="none" w:sz="0" w:space="0" w:color="auto"/>
                <w:left w:val="none" w:sz="0" w:space="0" w:color="auto"/>
                <w:bottom w:val="none" w:sz="0" w:space="0" w:color="auto"/>
                <w:right w:val="none" w:sz="0" w:space="0" w:color="auto"/>
              </w:divBdr>
            </w:div>
          </w:divsChild>
        </w:div>
        <w:div w:id="1437676620">
          <w:marLeft w:val="0"/>
          <w:marRight w:val="0"/>
          <w:marTop w:val="0"/>
          <w:marBottom w:val="0"/>
          <w:divBdr>
            <w:top w:val="none" w:sz="0" w:space="0" w:color="auto"/>
            <w:left w:val="none" w:sz="0" w:space="0" w:color="auto"/>
            <w:bottom w:val="none" w:sz="0" w:space="0" w:color="auto"/>
            <w:right w:val="none" w:sz="0" w:space="0" w:color="auto"/>
          </w:divBdr>
          <w:divsChild>
            <w:div w:id="1437676577">
              <w:marLeft w:val="0"/>
              <w:marRight w:val="0"/>
              <w:marTop w:val="0"/>
              <w:marBottom w:val="0"/>
              <w:divBdr>
                <w:top w:val="none" w:sz="0" w:space="0" w:color="auto"/>
                <w:left w:val="none" w:sz="0" w:space="0" w:color="auto"/>
                <w:bottom w:val="none" w:sz="0" w:space="0" w:color="auto"/>
                <w:right w:val="none" w:sz="0" w:space="0" w:color="auto"/>
              </w:divBdr>
              <w:divsChild>
                <w:div w:id="1437676575">
                  <w:marLeft w:val="0"/>
                  <w:marRight w:val="0"/>
                  <w:marTop w:val="0"/>
                  <w:marBottom w:val="0"/>
                  <w:divBdr>
                    <w:top w:val="none" w:sz="0" w:space="0" w:color="auto"/>
                    <w:left w:val="none" w:sz="0" w:space="0" w:color="auto"/>
                    <w:bottom w:val="none" w:sz="0" w:space="0" w:color="auto"/>
                    <w:right w:val="none" w:sz="0" w:space="0" w:color="auto"/>
                  </w:divBdr>
                  <w:divsChild>
                    <w:div w:id="143767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594">
              <w:marLeft w:val="0"/>
              <w:marRight w:val="0"/>
              <w:marTop w:val="0"/>
              <w:marBottom w:val="0"/>
              <w:divBdr>
                <w:top w:val="none" w:sz="0" w:space="0" w:color="auto"/>
                <w:left w:val="none" w:sz="0" w:space="0" w:color="auto"/>
                <w:bottom w:val="none" w:sz="0" w:space="0" w:color="auto"/>
                <w:right w:val="none" w:sz="0" w:space="0" w:color="auto"/>
              </w:divBdr>
              <w:divsChild>
                <w:div w:id="1437676624">
                  <w:marLeft w:val="0"/>
                  <w:marRight w:val="0"/>
                  <w:marTop w:val="0"/>
                  <w:marBottom w:val="0"/>
                  <w:divBdr>
                    <w:top w:val="none" w:sz="0" w:space="0" w:color="auto"/>
                    <w:left w:val="none" w:sz="0" w:space="0" w:color="auto"/>
                    <w:bottom w:val="none" w:sz="0" w:space="0" w:color="auto"/>
                    <w:right w:val="none" w:sz="0" w:space="0" w:color="auto"/>
                  </w:divBdr>
                  <w:divsChild>
                    <w:div w:id="14376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598">
              <w:marLeft w:val="0"/>
              <w:marRight w:val="0"/>
              <w:marTop w:val="0"/>
              <w:marBottom w:val="0"/>
              <w:divBdr>
                <w:top w:val="none" w:sz="0" w:space="0" w:color="auto"/>
                <w:left w:val="none" w:sz="0" w:space="0" w:color="auto"/>
                <w:bottom w:val="none" w:sz="0" w:space="0" w:color="auto"/>
                <w:right w:val="none" w:sz="0" w:space="0" w:color="auto"/>
              </w:divBdr>
              <w:divsChild>
                <w:div w:id="1437676595">
                  <w:marLeft w:val="0"/>
                  <w:marRight w:val="0"/>
                  <w:marTop w:val="0"/>
                  <w:marBottom w:val="0"/>
                  <w:divBdr>
                    <w:top w:val="none" w:sz="0" w:space="0" w:color="auto"/>
                    <w:left w:val="none" w:sz="0" w:space="0" w:color="auto"/>
                    <w:bottom w:val="none" w:sz="0" w:space="0" w:color="auto"/>
                    <w:right w:val="none" w:sz="0" w:space="0" w:color="auto"/>
                  </w:divBdr>
                  <w:divsChild>
                    <w:div w:id="14376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604">
              <w:marLeft w:val="0"/>
              <w:marRight w:val="0"/>
              <w:marTop w:val="0"/>
              <w:marBottom w:val="0"/>
              <w:divBdr>
                <w:top w:val="none" w:sz="0" w:space="0" w:color="auto"/>
                <w:left w:val="none" w:sz="0" w:space="0" w:color="auto"/>
                <w:bottom w:val="none" w:sz="0" w:space="0" w:color="auto"/>
                <w:right w:val="none" w:sz="0" w:space="0" w:color="auto"/>
              </w:divBdr>
              <w:divsChild>
                <w:div w:id="1437676638">
                  <w:marLeft w:val="0"/>
                  <w:marRight w:val="0"/>
                  <w:marTop w:val="0"/>
                  <w:marBottom w:val="0"/>
                  <w:divBdr>
                    <w:top w:val="none" w:sz="0" w:space="0" w:color="auto"/>
                    <w:left w:val="none" w:sz="0" w:space="0" w:color="auto"/>
                    <w:bottom w:val="none" w:sz="0" w:space="0" w:color="auto"/>
                    <w:right w:val="none" w:sz="0" w:space="0" w:color="auto"/>
                  </w:divBdr>
                  <w:divsChild>
                    <w:div w:id="143767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613">
              <w:marLeft w:val="0"/>
              <w:marRight w:val="0"/>
              <w:marTop w:val="0"/>
              <w:marBottom w:val="0"/>
              <w:divBdr>
                <w:top w:val="none" w:sz="0" w:space="0" w:color="auto"/>
                <w:left w:val="none" w:sz="0" w:space="0" w:color="auto"/>
                <w:bottom w:val="none" w:sz="0" w:space="0" w:color="auto"/>
                <w:right w:val="none" w:sz="0" w:space="0" w:color="auto"/>
              </w:divBdr>
              <w:divsChild>
                <w:div w:id="1437676634">
                  <w:marLeft w:val="0"/>
                  <w:marRight w:val="0"/>
                  <w:marTop w:val="0"/>
                  <w:marBottom w:val="0"/>
                  <w:divBdr>
                    <w:top w:val="none" w:sz="0" w:space="0" w:color="auto"/>
                    <w:left w:val="none" w:sz="0" w:space="0" w:color="auto"/>
                    <w:bottom w:val="none" w:sz="0" w:space="0" w:color="auto"/>
                    <w:right w:val="none" w:sz="0" w:space="0" w:color="auto"/>
                  </w:divBdr>
                  <w:divsChild>
                    <w:div w:id="143767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621">
              <w:marLeft w:val="0"/>
              <w:marRight w:val="0"/>
              <w:marTop w:val="0"/>
              <w:marBottom w:val="0"/>
              <w:divBdr>
                <w:top w:val="none" w:sz="0" w:space="0" w:color="auto"/>
                <w:left w:val="none" w:sz="0" w:space="0" w:color="auto"/>
                <w:bottom w:val="none" w:sz="0" w:space="0" w:color="auto"/>
                <w:right w:val="none" w:sz="0" w:space="0" w:color="auto"/>
              </w:divBdr>
              <w:divsChild>
                <w:div w:id="1437676564">
                  <w:marLeft w:val="0"/>
                  <w:marRight w:val="0"/>
                  <w:marTop w:val="0"/>
                  <w:marBottom w:val="0"/>
                  <w:divBdr>
                    <w:top w:val="none" w:sz="0" w:space="0" w:color="auto"/>
                    <w:left w:val="none" w:sz="0" w:space="0" w:color="auto"/>
                    <w:bottom w:val="none" w:sz="0" w:space="0" w:color="auto"/>
                    <w:right w:val="none" w:sz="0" w:space="0" w:color="auto"/>
                  </w:divBdr>
                  <w:divsChild>
                    <w:div w:id="1437676576">
                      <w:marLeft w:val="0"/>
                      <w:marRight w:val="0"/>
                      <w:marTop w:val="0"/>
                      <w:marBottom w:val="0"/>
                      <w:divBdr>
                        <w:top w:val="none" w:sz="0" w:space="0" w:color="auto"/>
                        <w:left w:val="none" w:sz="0" w:space="0" w:color="auto"/>
                        <w:bottom w:val="none" w:sz="0" w:space="0" w:color="auto"/>
                        <w:right w:val="none" w:sz="0" w:space="0" w:color="auto"/>
                      </w:divBdr>
                      <w:divsChild>
                        <w:div w:id="1437676593">
                          <w:marLeft w:val="0"/>
                          <w:marRight w:val="0"/>
                          <w:marTop w:val="0"/>
                          <w:marBottom w:val="0"/>
                          <w:divBdr>
                            <w:top w:val="none" w:sz="0" w:space="0" w:color="auto"/>
                            <w:left w:val="none" w:sz="0" w:space="0" w:color="auto"/>
                            <w:bottom w:val="none" w:sz="0" w:space="0" w:color="auto"/>
                            <w:right w:val="none" w:sz="0" w:space="0" w:color="auto"/>
                          </w:divBdr>
                        </w:div>
                      </w:divsChild>
                    </w:div>
                    <w:div w:id="1437676597">
                      <w:marLeft w:val="0"/>
                      <w:marRight w:val="0"/>
                      <w:marTop w:val="0"/>
                      <w:marBottom w:val="0"/>
                      <w:divBdr>
                        <w:top w:val="none" w:sz="0" w:space="0" w:color="auto"/>
                        <w:left w:val="none" w:sz="0" w:space="0" w:color="auto"/>
                        <w:bottom w:val="none" w:sz="0" w:space="0" w:color="auto"/>
                        <w:right w:val="none" w:sz="0" w:space="0" w:color="auto"/>
                      </w:divBdr>
                      <w:divsChild>
                        <w:div w:id="1437676568">
                          <w:marLeft w:val="0"/>
                          <w:marRight w:val="0"/>
                          <w:marTop w:val="0"/>
                          <w:marBottom w:val="0"/>
                          <w:divBdr>
                            <w:top w:val="none" w:sz="0" w:space="0" w:color="auto"/>
                            <w:left w:val="none" w:sz="0" w:space="0" w:color="auto"/>
                            <w:bottom w:val="none" w:sz="0" w:space="0" w:color="auto"/>
                            <w:right w:val="none" w:sz="0" w:space="0" w:color="auto"/>
                          </w:divBdr>
                        </w:div>
                      </w:divsChild>
                    </w:div>
                    <w:div w:id="1437676607">
                      <w:marLeft w:val="0"/>
                      <w:marRight w:val="0"/>
                      <w:marTop w:val="0"/>
                      <w:marBottom w:val="0"/>
                      <w:divBdr>
                        <w:top w:val="none" w:sz="0" w:space="0" w:color="auto"/>
                        <w:left w:val="none" w:sz="0" w:space="0" w:color="auto"/>
                        <w:bottom w:val="none" w:sz="0" w:space="0" w:color="auto"/>
                        <w:right w:val="none" w:sz="0" w:space="0" w:color="auto"/>
                      </w:divBdr>
                      <w:divsChild>
                        <w:div w:id="1437676565">
                          <w:marLeft w:val="0"/>
                          <w:marRight w:val="0"/>
                          <w:marTop w:val="0"/>
                          <w:marBottom w:val="0"/>
                          <w:divBdr>
                            <w:top w:val="none" w:sz="0" w:space="0" w:color="auto"/>
                            <w:left w:val="none" w:sz="0" w:space="0" w:color="auto"/>
                            <w:bottom w:val="none" w:sz="0" w:space="0" w:color="auto"/>
                            <w:right w:val="none" w:sz="0" w:space="0" w:color="auto"/>
                          </w:divBdr>
                        </w:div>
                      </w:divsChild>
                    </w:div>
                    <w:div w:id="1437676610">
                      <w:marLeft w:val="0"/>
                      <w:marRight w:val="0"/>
                      <w:marTop w:val="0"/>
                      <w:marBottom w:val="0"/>
                      <w:divBdr>
                        <w:top w:val="none" w:sz="0" w:space="0" w:color="auto"/>
                        <w:left w:val="none" w:sz="0" w:space="0" w:color="auto"/>
                        <w:bottom w:val="none" w:sz="0" w:space="0" w:color="auto"/>
                        <w:right w:val="none" w:sz="0" w:space="0" w:color="auto"/>
                      </w:divBdr>
                      <w:divsChild>
                        <w:div w:id="1437676639">
                          <w:marLeft w:val="0"/>
                          <w:marRight w:val="0"/>
                          <w:marTop w:val="0"/>
                          <w:marBottom w:val="0"/>
                          <w:divBdr>
                            <w:top w:val="none" w:sz="0" w:space="0" w:color="auto"/>
                            <w:left w:val="none" w:sz="0" w:space="0" w:color="auto"/>
                            <w:bottom w:val="none" w:sz="0" w:space="0" w:color="auto"/>
                            <w:right w:val="none" w:sz="0" w:space="0" w:color="auto"/>
                          </w:divBdr>
                        </w:div>
                      </w:divsChild>
                    </w:div>
                    <w:div w:id="1437676617">
                      <w:marLeft w:val="0"/>
                      <w:marRight w:val="0"/>
                      <w:marTop w:val="0"/>
                      <w:marBottom w:val="0"/>
                      <w:divBdr>
                        <w:top w:val="none" w:sz="0" w:space="0" w:color="auto"/>
                        <w:left w:val="none" w:sz="0" w:space="0" w:color="auto"/>
                        <w:bottom w:val="none" w:sz="0" w:space="0" w:color="auto"/>
                        <w:right w:val="none" w:sz="0" w:space="0" w:color="auto"/>
                      </w:divBdr>
                      <w:divsChild>
                        <w:div w:id="1437676601">
                          <w:marLeft w:val="0"/>
                          <w:marRight w:val="0"/>
                          <w:marTop w:val="0"/>
                          <w:marBottom w:val="0"/>
                          <w:divBdr>
                            <w:top w:val="none" w:sz="0" w:space="0" w:color="auto"/>
                            <w:left w:val="none" w:sz="0" w:space="0" w:color="auto"/>
                            <w:bottom w:val="none" w:sz="0" w:space="0" w:color="auto"/>
                            <w:right w:val="none" w:sz="0" w:space="0" w:color="auto"/>
                          </w:divBdr>
                        </w:div>
                      </w:divsChild>
                    </w:div>
                    <w:div w:id="1437676619">
                      <w:marLeft w:val="0"/>
                      <w:marRight w:val="0"/>
                      <w:marTop w:val="0"/>
                      <w:marBottom w:val="0"/>
                      <w:divBdr>
                        <w:top w:val="none" w:sz="0" w:space="0" w:color="auto"/>
                        <w:left w:val="none" w:sz="0" w:space="0" w:color="auto"/>
                        <w:bottom w:val="none" w:sz="0" w:space="0" w:color="auto"/>
                        <w:right w:val="none" w:sz="0" w:space="0" w:color="auto"/>
                      </w:divBdr>
                      <w:divsChild>
                        <w:div w:id="1437676600">
                          <w:marLeft w:val="0"/>
                          <w:marRight w:val="0"/>
                          <w:marTop w:val="0"/>
                          <w:marBottom w:val="0"/>
                          <w:divBdr>
                            <w:top w:val="none" w:sz="0" w:space="0" w:color="auto"/>
                            <w:left w:val="none" w:sz="0" w:space="0" w:color="auto"/>
                            <w:bottom w:val="none" w:sz="0" w:space="0" w:color="auto"/>
                            <w:right w:val="none" w:sz="0" w:space="0" w:color="auto"/>
                          </w:divBdr>
                        </w:div>
                      </w:divsChild>
                    </w:div>
                    <w:div w:id="1437676623">
                      <w:marLeft w:val="0"/>
                      <w:marRight w:val="0"/>
                      <w:marTop w:val="0"/>
                      <w:marBottom w:val="0"/>
                      <w:divBdr>
                        <w:top w:val="none" w:sz="0" w:space="0" w:color="auto"/>
                        <w:left w:val="none" w:sz="0" w:space="0" w:color="auto"/>
                        <w:bottom w:val="none" w:sz="0" w:space="0" w:color="auto"/>
                        <w:right w:val="none" w:sz="0" w:space="0" w:color="auto"/>
                      </w:divBdr>
                      <w:divsChild>
                        <w:div w:id="1437676629">
                          <w:marLeft w:val="0"/>
                          <w:marRight w:val="0"/>
                          <w:marTop w:val="0"/>
                          <w:marBottom w:val="0"/>
                          <w:divBdr>
                            <w:top w:val="none" w:sz="0" w:space="0" w:color="auto"/>
                            <w:left w:val="none" w:sz="0" w:space="0" w:color="auto"/>
                            <w:bottom w:val="none" w:sz="0" w:space="0" w:color="auto"/>
                            <w:right w:val="none" w:sz="0" w:space="0" w:color="auto"/>
                          </w:divBdr>
                        </w:div>
                      </w:divsChild>
                    </w:div>
                    <w:div w:id="1437676637">
                      <w:marLeft w:val="0"/>
                      <w:marRight w:val="0"/>
                      <w:marTop w:val="0"/>
                      <w:marBottom w:val="0"/>
                      <w:divBdr>
                        <w:top w:val="none" w:sz="0" w:space="0" w:color="auto"/>
                        <w:left w:val="none" w:sz="0" w:space="0" w:color="auto"/>
                        <w:bottom w:val="none" w:sz="0" w:space="0" w:color="auto"/>
                        <w:right w:val="none" w:sz="0" w:space="0" w:color="auto"/>
                      </w:divBdr>
                      <w:divsChild>
                        <w:div w:id="143767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676574">
      <w:marLeft w:val="0"/>
      <w:marRight w:val="0"/>
      <w:marTop w:val="0"/>
      <w:marBottom w:val="0"/>
      <w:divBdr>
        <w:top w:val="none" w:sz="0" w:space="0" w:color="auto"/>
        <w:left w:val="none" w:sz="0" w:space="0" w:color="auto"/>
        <w:bottom w:val="none" w:sz="0" w:space="0" w:color="auto"/>
        <w:right w:val="none" w:sz="0" w:space="0" w:color="auto"/>
      </w:divBdr>
      <w:divsChild>
        <w:div w:id="1437676578">
          <w:marLeft w:val="0"/>
          <w:marRight w:val="0"/>
          <w:marTop w:val="0"/>
          <w:marBottom w:val="0"/>
          <w:divBdr>
            <w:top w:val="none" w:sz="0" w:space="0" w:color="auto"/>
            <w:left w:val="none" w:sz="0" w:space="0" w:color="auto"/>
            <w:bottom w:val="none" w:sz="0" w:space="0" w:color="auto"/>
            <w:right w:val="none" w:sz="0" w:space="0" w:color="auto"/>
          </w:divBdr>
        </w:div>
        <w:div w:id="1437676626">
          <w:marLeft w:val="0"/>
          <w:marRight w:val="0"/>
          <w:marTop w:val="0"/>
          <w:marBottom w:val="0"/>
          <w:divBdr>
            <w:top w:val="none" w:sz="0" w:space="0" w:color="auto"/>
            <w:left w:val="none" w:sz="0" w:space="0" w:color="auto"/>
            <w:bottom w:val="none" w:sz="0" w:space="0" w:color="auto"/>
            <w:right w:val="none" w:sz="0" w:space="0" w:color="auto"/>
          </w:divBdr>
          <w:divsChild>
            <w:div w:id="1437676615">
              <w:marLeft w:val="0"/>
              <w:marRight w:val="0"/>
              <w:marTop w:val="0"/>
              <w:marBottom w:val="0"/>
              <w:divBdr>
                <w:top w:val="none" w:sz="0" w:space="0" w:color="auto"/>
                <w:left w:val="none" w:sz="0" w:space="0" w:color="auto"/>
                <w:bottom w:val="none" w:sz="0" w:space="0" w:color="auto"/>
                <w:right w:val="none" w:sz="0" w:space="0" w:color="auto"/>
              </w:divBdr>
              <w:divsChild>
                <w:div w:id="14376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76579">
      <w:marLeft w:val="0"/>
      <w:marRight w:val="0"/>
      <w:marTop w:val="0"/>
      <w:marBottom w:val="0"/>
      <w:divBdr>
        <w:top w:val="none" w:sz="0" w:space="0" w:color="auto"/>
        <w:left w:val="none" w:sz="0" w:space="0" w:color="auto"/>
        <w:bottom w:val="none" w:sz="0" w:space="0" w:color="auto"/>
        <w:right w:val="none" w:sz="0" w:space="0" w:color="auto"/>
      </w:divBdr>
    </w:div>
    <w:div w:id="1437676582">
      <w:marLeft w:val="0"/>
      <w:marRight w:val="0"/>
      <w:marTop w:val="0"/>
      <w:marBottom w:val="0"/>
      <w:divBdr>
        <w:top w:val="none" w:sz="0" w:space="0" w:color="auto"/>
        <w:left w:val="none" w:sz="0" w:space="0" w:color="auto"/>
        <w:bottom w:val="none" w:sz="0" w:space="0" w:color="auto"/>
        <w:right w:val="none" w:sz="0" w:space="0" w:color="auto"/>
      </w:divBdr>
      <w:divsChild>
        <w:div w:id="1437676602">
          <w:marLeft w:val="0"/>
          <w:marRight w:val="0"/>
          <w:marTop w:val="0"/>
          <w:marBottom w:val="0"/>
          <w:divBdr>
            <w:top w:val="none" w:sz="0" w:space="0" w:color="auto"/>
            <w:left w:val="none" w:sz="0" w:space="0" w:color="auto"/>
            <w:bottom w:val="none" w:sz="0" w:space="0" w:color="auto"/>
            <w:right w:val="none" w:sz="0" w:space="0" w:color="auto"/>
          </w:divBdr>
          <w:divsChild>
            <w:div w:id="1437676562">
              <w:marLeft w:val="0"/>
              <w:marRight w:val="0"/>
              <w:marTop w:val="0"/>
              <w:marBottom w:val="0"/>
              <w:divBdr>
                <w:top w:val="none" w:sz="0" w:space="0" w:color="auto"/>
                <w:left w:val="none" w:sz="0" w:space="0" w:color="auto"/>
                <w:bottom w:val="none" w:sz="0" w:space="0" w:color="auto"/>
                <w:right w:val="none" w:sz="0" w:space="0" w:color="auto"/>
              </w:divBdr>
            </w:div>
          </w:divsChild>
        </w:div>
        <w:div w:id="1437676635">
          <w:marLeft w:val="0"/>
          <w:marRight w:val="0"/>
          <w:marTop w:val="0"/>
          <w:marBottom w:val="0"/>
          <w:divBdr>
            <w:top w:val="none" w:sz="0" w:space="0" w:color="auto"/>
            <w:left w:val="none" w:sz="0" w:space="0" w:color="auto"/>
            <w:bottom w:val="none" w:sz="0" w:space="0" w:color="auto"/>
            <w:right w:val="none" w:sz="0" w:space="0" w:color="auto"/>
          </w:divBdr>
          <w:divsChild>
            <w:div w:id="143767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584">
      <w:marLeft w:val="0"/>
      <w:marRight w:val="0"/>
      <w:marTop w:val="0"/>
      <w:marBottom w:val="0"/>
      <w:divBdr>
        <w:top w:val="none" w:sz="0" w:space="0" w:color="auto"/>
        <w:left w:val="none" w:sz="0" w:space="0" w:color="auto"/>
        <w:bottom w:val="none" w:sz="0" w:space="0" w:color="auto"/>
        <w:right w:val="none" w:sz="0" w:space="0" w:color="auto"/>
      </w:divBdr>
      <w:divsChild>
        <w:div w:id="1437676561">
          <w:marLeft w:val="0"/>
          <w:marRight w:val="0"/>
          <w:marTop w:val="0"/>
          <w:marBottom w:val="0"/>
          <w:divBdr>
            <w:top w:val="none" w:sz="0" w:space="0" w:color="auto"/>
            <w:left w:val="none" w:sz="0" w:space="0" w:color="auto"/>
            <w:bottom w:val="none" w:sz="0" w:space="0" w:color="auto"/>
            <w:right w:val="none" w:sz="0" w:space="0" w:color="auto"/>
          </w:divBdr>
          <w:divsChild>
            <w:div w:id="1437676636">
              <w:marLeft w:val="0"/>
              <w:marRight w:val="0"/>
              <w:marTop w:val="0"/>
              <w:marBottom w:val="0"/>
              <w:divBdr>
                <w:top w:val="none" w:sz="0" w:space="0" w:color="auto"/>
                <w:left w:val="none" w:sz="0" w:space="0" w:color="auto"/>
                <w:bottom w:val="none" w:sz="0" w:space="0" w:color="auto"/>
                <w:right w:val="none" w:sz="0" w:space="0" w:color="auto"/>
              </w:divBdr>
            </w:div>
          </w:divsChild>
        </w:div>
        <w:div w:id="1437676572">
          <w:marLeft w:val="0"/>
          <w:marRight w:val="0"/>
          <w:marTop w:val="0"/>
          <w:marBottom w:val="0"/>
          <w:divBdr>
            <w:top w:val="none" w:sz="0" w:space="0" w:color="auto"/>
            <w:left w:val="none" w:sz="0" w:space="0" w:color="auto"/>
            <w:bottom w:val="none" w:sz="0" w:space="0" w:color="auto"/>
            <w:right w:val="none" w:sz="0" w:space="0" w:color="auto"/>
          </w:divBdr>
          <w:divsChild>
            <w:div w:id="1437676583">
              <w:marLeft w:val="0"/>
              <w:marRight w:val="0"/>
              <w:marTop w:val="0"/>
              <w:marBottom w:val="0"/>
              <w:divBdr>
                <w:top w:val="none" w:sz="0" w:space="0" w:color="auto"/>
                <w:left w:val="none" w:sz="0" w:space="0" w:color="auto"/>
                <w:bottom w:val="none" w:sz="0" w:space="0" w:color="auto"/>
                <w:right w:val="none" w:sz="0" w:space="0" w:color="auto"/>
              </w:divBdr>
              <w:divsChild>
                <w:div w:id="1437676642">
                  <w:marLeft w:val="0"/>
                  <w:marRight w:val="0"/>
                  <w:marTop w:val="0"/>
                  <w:marBottom w:val="0"/>
                  <w:divBdr>
                    <w:top w:val="none" w:sz="0" w:space="0" w:color="auto"/>
                    <w:left w:val="none" w:sz="0" w:space="0" w:color="auto"/>
                    <w:bottom w:val="none" w:sz="0" w:space="0" w:color="auto"/>
                    <w:right w:val="none" w:sz="0" w:space="0" w:color="auto"/>
                  </w:divBdr>
                  <w:divsChild>
                    <w:div w:id="143767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586">
              <w:marLeft w:val="0"/>
              <w:marRight w:val="0"/>
              <w:marTop w:val="0"/>
              <w:marBottom w:val="0"/>
              <w:divBdr>
                <w:top w:val="none" w:sz="0" w:space="0" w:color="auto"/>
                <w:left w:val="none" w:sz="0" w:space="0" w:color="auto"/>
                <w:bottom w:val="none" w:sz="0" w:space="0" w:color="auto"/>
                <w:right w:val="none" w:sz="0" w:space="0" w:color="auto"/>
              </w:divBdr>
              <w:divsChild>
                <w:div w:id="1437676612">
                  <w:marLeft w:val="0"/>
                  <w:marRight w:val="0"/>
                  <w:marTop w:val="0"/>
                  <w:marBottom w:val="0"/>
                  <w:divBdr>
                    <w:top w:val="none" w:sz="0" w:space="0" w:color="auto"/>
                    <w:left w:val="none" w:sz="0" w:space="0" w:color="auto"/>
                    <w:bottom w:val="none" w:sz="0" w:space="0" w:color="auto"/>
                    <w:right w:val="none" w:sz="0" w:space="0" w:color="auto"/>
                  </w:divBdr>
                  <w:divsChild>
                    <w:div w:id="143767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603">
              <w:marLeft w:val="0"/>
              <w:marRight w:val="0"/>
              <w:marTop w:val="0"/>
              <w:marBottom w:val="0"/>
              <w:divBdr>
                <w:top w:val="none" w:sz="0" w:space="0" w:color="auto"/>
                <w:left w:val="none" w:sz="0" w:space="0" w:color="auto"/>
                <w:bottom w:val="none" w:sz="0" w:space="0" w:color="auto"/>
                <w:right w:val="none" w:sz="0" w:space="0" w:color="auto"/>
              </w:divBdr>
            </w:div>
            <w:div w:id="1437676630">
              <w:marLeft w:val="0"/>
              <w:marRight w:val="0"/>
              <w:marTop w:val="0"/>
              <w:marBottom w:val="0"/>
              <w:divBdr>
                <w:top w:val="none" w:sz="0" w:space="0" w:color="auto"/>
                <w:left w:val="none" w:sz="0" w:space="0" w:color="auto"/>
                <w:bottom w:val="none" w:sz="0" w:space="0" w:color="auto"/>
                <w:right w:val="none" w:sz="0" w:space="0" w:color="auto"/>
              </w:divBdr>
              <w:divsChild>
                <w:div w:id="1437676606">
                  <w:marLeft w:val="0"/>
                  <w:marRight w:val="0"/>
                  <w:marTop w:val="0"/>
                  <w:marBottom w:val="0"/>
                  <w:divBdr>
                    <w:top w:val="none" w:sz="0" w:space="0" w:color="auto"/>
                    <w:left w:val="none" w:sz="0" w:space="0" w:color="auto"/>
                    <w:bottom w:val="none" w:sz="0" w:space="0" w:color="auto"/>
                    <w:right w:val="none" w:sz="0" w:space="0" w:color="auto"/>
                  </w:divBdr>
                  <w:divsChild>
                    <w:div w:id="143767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676573">
          <w:marLeft w:val="0"/>
          <w:marRight w:val="0"/>
          <w:marTop w:val="0"/>
          <w:marBottom w:val="0"/>
          <w:divBdr>
            <w:top w:val="none" w:sz="0" w:space="0" w:color="auto"/>
            <w:left w:val="none" w:sz="0" w:space="0" w:color="auto"/>
            <w:bottom w:val="none" w:sz="0" w:space="0" w:color="auto"/>
            <w:right w:val="none" w:sz="0" w:space="0" w:color="auto"/>
          </w:divBdr>
          <w:divsChild>
            <w:div w:id="1437676566">
              <w:marLeft w:val="0"/>
              <w:marRight w:val="0"/>
              <w:marTop w:val="0"/>
              <w:marBottom w:val="0"/>
              <w:divBdr>
                <w:top w:val="none" w:sz="0" w:space="0" w:color="auto"/>
                <w:left w:val="none" w:sz="0" w:space="0" w:color="auto"/>
                <w:bottom w:val="none" w:sz="0" w:space="0" w:color="auto"/>
                <w:right w:val="none" w:sz="0" w:space="0" w:color="auto"/>
              </w:divBdr>
            </w:div>
          </w:divsChild>
        </w:div>
        <w:div w:id="1437676608">
          <w:marLeft w:val="0"/>
          <w:marRight w:val="0"/>
          <w:marTop w:val="0"/>
          <w:marBottom w:val="0"/>
          <w:divBdr>
            <w:top w:val="none" w:sz="0" w:space="0" w:color="auto"/>
            <w:left w:val="none" w:sz="0" w:space="0" w:color="auto"/>
            <w:bottom w:val="none" w:sz="0" w:space="0" w:color="auto"/>
            <w:right w:val="none" w:sz="0" w:space="0" w:color="auto"/>
          </w:divBdr>
          <w:divsChild>
            <w:div w:id="143767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6587">
      <w:marLeft w:val="0"/>
      <w:marRight w:val="0"/>
      <w:marTop w:val="0"/>
      <w:marBottom w:val="0"/>
      <w:divBdr>
        <w:top w:val="none" w:sz="0" w:space="0" w:color="auto"/>
        <w:left w:val="none" w:sz="0" w:space="0" w:color="auto"/>
        <w:bottom w:val="none" w:sz="0" w:space="0" w:color="auto"/>
        <w:right w:val="none" w:sz="0" w:space="0" w:color="auto"/>
      </w:divBdr>
    </w:div>
    <w:div w:id="1437676589">
      <w:marLeft w:val="0"/>
      <w:marRight w:val="0"/>
      <w:marTop w:val="0"/>
      <w:marBottom w:val="0"/>
      <w:divBdr>
        <w:top w:val="none" w:sz="0" w:space="0" w:color="auto"/>
        <w:left w:val="none" w:sz="0" w:space="0" w:color="auto"/>
        <w:bottom w:val="none" w:sz="0" w:space="0" w:color="auto"/>
        <w:right w:val="none" w:sz="0" w:space="0" w:color="auto"/>
      </w:divBdr>
    </w:div>
    <w:div w:id="1437676590">
      <w:marLeft w:val="0"/>
      <w:marRight w:val="0"/>
      <w:marTop w:val="0"/>
      <w:marBottom w:val="0"/>
      <w:divBdr>
        <w:top w:val="none" w:sz="0" w:space="0" w:color="auto"/>
        <w:left w:val="none" w:sz="0" w:space="0" w:color="auto"/>
        <w:bottom w:val="none" w:sz="0" w:space="0" w:color="auto"/>
        <w:right w:val="none" w:sz="0" w:space="0" w:color="auto"/>
      </w:divBdr>
    </w:div>
    <w:div w:id="1437676599">
      <w:marLeft w:val="0"/>
      <w:marRight w:val="0"/>
      <w:marTop w:val="0"/>
      <w:marBottom w:val="0"/>
      <w:divBdr>
        <w:top w:val="none" w:sz="0" w:space="0" w:color="auto"/>
        <w:left w:val="none" w:sz="0" w:space="0" w:color="auto"/>
        <w:bottom w:val="none" w:sz="0" w:space="0" w:color="auto"/>
        <w:right w:val="none" w:sz="0" w:space="0" w:color="auto"/>
      </w:divBdr>
    </w:div>
    <w:div w:id="1437676605">
      <w:marLeft w:val="0"/>
      <w:marRight w:val="0"/>
      <w:marTop w:val="0"/>
      <w:marBottom w:val="0"/>
      <w:divBdr>
        <w:top w:val="none" w:sz="0" w:space="0" w:color="auto"/>
        <w:left w:val="none" w:sz="0" w:space="0" w:color="auto"/>
        <w:bottom w:val="none" w:sz="0" w:space="0" w:color="auto"/>
        <w:right w:val="none" w:sz="0" w:space="0" w:color="auto"/>
      </w:divBdr>
    </w:div>
    <w:div w:id="1437676614">
      <w:marLeft w:val="0"/>
      <w:marRight w:val="0"/>
      <w:marTop w:val="0"/>
      <w:marBottom w:val="0"/>
      <w:divBdr>
        <w:top w:val="none" w:sz="0" w:space="0" w:color="auto"/>
        <w:left w:val="none" w:sz="0" w:space="0" w:color="auto"/>
        <w:bottom w:val="none" w:sz="0" w:space="0" w:color="auto"/>
        <w:right w:val="none" w:sz="0" w:space="0" w:color="auto"/>
      </w:divBdr>
    </w:div>
    <w:div w:id="1437676616">
      <w:marLeft w:val="0"/>
      <w:marRight w:val="0"/>
      <w:marTop w:val="0"/>
      <w:marBottom w:val="0"/>
      <w:divBdr>
        <w:top w:val="none" w:sz="0" w:space="0" w:color="auto"/>
        <w:left w:val="none" w:sz="0" w:space="0" w:color="auto"/>
        <w:bottom w:val="none" w:sz="0" w:space="0" w:color="auto"/>
        <w:right w:val="none" w:sz="0" w:space="0" w:color="auto"/>
      </w:divBdr>
    </w:div>
    <w:div w:id="1437676622">
      <w:marLeft w:val="0"/>
      <w:marRight w:val="0"/>
      <w:marTop w:val="0"/>
      <w:marBottom w:val="0"/>
      <w:divBdr>
        <w:top w:val="none" w:sz="0" w:space="0" w:color="auto"/>
        <w:left w:val="none" w:sz="0" w:space="0" w:color="auto"/>
        <w:bottom w:val="none" w:sz="0" w:space="0" w:color="auto"/>
        <w:right w:val="none" w:sz="0" w:space="0" w:color="auto"/>
      </w:divBdr>
    </w:div>
    <w:div w:id="1437676628">
      <w:marLeft w:val="0"/>
      <w:marRight w:val="0"/>
      <w:marTop w:val="0"/>
      <w:marBottom w:val="0"/>
      <w:divBdr>
        <w:top w:val="none" w:sz="0" w:space="0" w:color="auto"/>
        <w:left w:val="none" w:sz="0" w:space="0" w:color="auto"/>
        <w:bottom w:val="none" w:sz="0" w:space="0" w:color="auto"/>
        <w:right w:val="none" w:sz="0" w:space="0" w:color="auto"/>
      </w:divBdr>
    </w:div>
    <w:div w:id="1437676631">
      <w:marLeft w:val="0"/>
      <w:marRight w:val="0"/>
      <w:marTop w:val="0"/>
      <w:marBottom w:val="0"/>
      <w:divBdr>
        <w:top w:val="none" w:sz="0" w:space="0" w:color="auto"/>
        <w:left w:val="none" w:sz="0" w:space="0" w:color="auto"/>
        <w:bottom w:val="none" w:sz="0" w:space="0" w:color="auto"/>
        <w:right w:val="none" w:sz="0" w:space="0" w:color="auto"/>
      </w:divBdr>
      <w:divsChild>
        <w:div w:id="1437676585">
          <w:marLeft w:val="450"/>
          <w:marRight w:val="0"/>
          <w:marTop w:val="0"/>
          <w:marBottom w:val="0"/>
          <w:divBdr>
            <w:top w:val="none" w:sz="0" w:space="0" w:color="auto"/>
            <w:left w:val="none" w:sz="0" w:space="0" w:color="auto"/>
            <w:bottom w:val="none" w:sz="0" w:space="0" w:color="auto"/>
            <w:right w:val="none" w:sz="0" w:space="0" w:color="auto"/>
          </w:divBdr>
        </w:div>
        <w:div w:id="1437676591">
          <w:marLeft w:val="450"/>
          <w:marRight w:val="0"/>
          <w:marTop w:val="0"/>
          <w:marBottom w:val="0"/>
          <w:divBdr>
            <w:top w:val="none" w:sz="0" w:space="0" w:color="auto"/>
            <w:left w:val="none" w:sz="0" w:space="0" w:color="auto"/>
            <w:bottom w:val="none" w:sz="0" w:space="0" w:color="auto"/>
            <w:right w:val="none" w:sz="0" w:space="0" w:color="auto"/>
          </w:divBdr>
        </w:div>
        <w:div w:id="1437676611">
          <w:marLeft w:val="0"/>
          <w:marRight w:val="0"/>
          <w:marTop w:val="0"/>
          <w:marBottom w:val="0"/>
          <w:divBdr>
            <w:top w:val="none" w:sz="0" w:space="0" w:color="auto"/>
            <w:left w:val="none" w:sz="0" w:space="0" w:color="auto"/>
            <w:bottom w:val="none" w:sz="0" w:space="0" w:color="auto"/>
            <w:right w:val="none" w:sz="0" w:space="0" w:color="auto"/>
          </w:divBdr>
        </w:div>
        <w:div w:id="1437676633">
          <w:marLeft w:val="0"/>
          <w:marRight w:val="0"/>
          <w:marTop w:val="0"/>
          <w:marBottom w:val="0"/>
          <w:divBdr>
            <w:top w:val="none" w:sz="0" w:space="0" w:color="auto"/>
            <w:left w:val="none" w:sz="0" w:space="0" w:color="auto"/>
            <w:bottom w:val="none" w:sz="0" w:space="0" w:color="auto"/>
            <w:right w:val="none" w:sz="0" w:space="0" w:color="auto"/>
          </w:divBdr>
        </w:div>
        <w:div w:id="1437676644">
          <w:marLeft w:val="450"/>
          <w:marRight w:val="0"/>
          <w:marTop w:val="0"/>
          <w:marBottom w:val="0"/>
          <w:divBdr>
            <w:top w:val="none" w:sz="0" w:space="0" w:color="auto"/>
            <w:left w:val="none" w:sz="0" w:space="0" w:color="auto"/>
            <w:bottom w:val="none" w:sz="0" w:space="0" w:color="auto"/>
            <w:right w:val="none" w:sz="0" w:space="0" w:color="auto"/>
          </w:divBdr>
        </w:div>
      </w:divsChild>
    </w:div>
    <w:div w:id="1437676640">
      <w:marLeft w:val="0"/>
      <w:marRight w:val="0"/>
      <w:marTop w:val="0"/>
      <w:marBottom w:val="0"/>
      <w:divBdr>
        <w:top w:val="none" w:sz="0" w:space="0" w:color="auto"/>
        <w:left w:val="none" w:sz="0" w:space="0" w:color="auto"/>
        <w:bottom w:val="none" w:sz="0" w:space="0" w:color="auto"/>
        <w:right w:val="none" w:sz="0" w:space="0" w:color="auto"/>
      </w:divBdr>
    </w:div>
    <w:div w:id="1437676643">
      <w:marLeft w:val="0"/>
      <w:marRight w:val="0"/>
      <w:marTop w:val="0"/>
      <w:marBottom w:val="0"/>
      <w:divBdr>
        <w:top w:val="none" w:sz="0" w:space="0" w:color="auto"/>
        <w:left w:val="none" w:sz="0" w:space="0" w:color="auto"/>
        <w:bottom w:val="none" w:sz="0" w:space="0" w:color="auto"/>
        <w:right w:val="none" w:sz="0" w:space="0" w:color="auto"/>
      </w:divBdr>
    </w:div>
    <w:div w:id="1437676645">
      <w:marLeft w:val="0"/>
      <w:marRight w:val="0"/>
      <w:marTop w:val="0"/>
      <w:marBottom w:val="0"/>
      <w:divBdr>
        <w:top w:val="none" w:sz="0" w:space="0" w:color="auto"/>
        <w:left w:val="none" w:sz="0" w:space="0" w:color="auto"/>
        <w:bottom w:val="none" w:sz="0" w:space="0" w:color="auto"/>
        <w:right w:val="none" w:sz="0" w:space="0" w:color="auto"/>
      </w:divBdr>
    </w:div>
    <w:div w:id="14376766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konskie.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mkonskie.pl" TargetMode="External"/><Relationship Id="rId12" Type="http://schemas.openxmlformats.org/officeDocument/2006/relationships/hyperlink" Target="https://miniportal.uzp.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puap.gov.pl/wps/porta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iniportal.uzp.gov.pl/" TargetMode="External"/><Relationship Id="rId4" Type="http://schemas.openxmlformats.org/officeDocument/2006/relationships/webSettings" Target="webSettings.xml"/><Relationship Id="rId9" Type="http://schemas.openxmlformats.org/officeDocument/2006/relationships/hyperlink" Target="http://umkonskie.bipgmina.pl/"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10227</Words>
  <Characters>61368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dc:creator>
  <cp:lastModifiedBy>Ewa Prasał</cp:lastModifiedBy>
  <cp:revision>9</cp:revision>
  <cp:lastPrinted>2021-04-06T08:58:00Z</cp:lastPrinted>
  <dcterms:created xsi:type="dcterms:W3CDTF">2021-08-24T09:56:00Z</dcterms:created>
  <dcterms:modified xsi:type="dcterms:W3CDTF">2021-08-24T11:36:00Z</dcterms:modified>
</cp:coreProperties>
</file>