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148E1" w14:textId="1FF954BF" w:rsidR="00290371" w:rsidRPr="006C137E" w:rsidRDefault="00290371" w:rsidP="00290371">
      <w:pPr>
        <w:spacing w:before="240" w:line="240" w:lineRule="auto"/>
        <w:ind w:left="720"/>
        <w:jc w:val="right"/>
        <w:rPr>
          <w:rFonts w:cstheme="minorHAnsi"/>
          <w:b/>
          <w:bCs/>
        </w:rPr>
      </w:pPr>
      <w:r w:rsidRPr="006C137E">
        <w:rPr>
          <w:rFonts w:cstheme="minorHAnsi"/>
          <w:b/>
          <w:bCs/>
        </w:rPr>
        <w:t xml:space="preserve">Załącznik nr 2 do Zaproszenia do </w:t>
      </w:r>
      <w:r w:rsidR="00EA47A5" w:rsidRPr="006C137E">
        <w:rPr>
          <w:rFonts w:cstheme="minorHAnsi"/>
          <w:b/>
          <w:bCs/>
        </w:rPr>
        <w:t>składania ofert</w:t>
      </w:r>
    </w:p>
    <w:p w14:paraId="68611125" w14:textId="33B591F5" w:rsidR="00EA069E" w:rsidRPr="006C137E" w:rsidRDefault="00C355E5" w:rsidP="00EA069E">
      <w:pPr>
        <w:spacing w:before="240" w:line="240" w:lineRule="auto"/>
        <w:ind w:left="720"/>
        <w:jc w:val="center"/>
        <w:rPr>
          <w:rFonts w:cstheme="minorHAnsi"/>
          <w:b/>
          <w:bCs/>
        </w:rPr>
      </w:pPr>
      <w:r w:rsidRPr="006C137E">
        <w:rPr>
          <w:rFonts w:cstheme="minorHAnsi"/>
          <w:b/>
          <w:bCs/>
        </w:rPr>
        <w:t>Założenia dotyczące</w:t>
      </w:r>
      <w:r w:rsidR="00EA069E" w:rsidRPr="006C137E">
        <w:rPr>
          <w:rFonts w:cstheme="minorHAnsi"/>
          <w:b/>
          <w:bCs/>
        </w:rPr>
        <w:t xml:space="preserve"> tras i rozkładów jazdy linii komunikacyjnych</w:t>
      </w:r>
    </w:p>
    <w:p w14:paraId="6EDBA815" w14:textId="77777777" w:rsidR="00EA069E" w:rsidRPr="006C137E" w:rsidRDefault="00EA069E" w:rsidP="00717017">
      <w:pPr>
        <w:spacing w:before="240" w:line="240" w:lineRule="auto"/>
        <w:jc w:val="both"/>
        <w:rPr>
          <w:rFonts w:cstheme="minorHAnsi"/>
          <w:u w:val="single"/>
        </w:rPr>
      </w:pPr>
      <w:r w:rsidRPr="006C137E">
        <w:rPr>
          <w:rFonts w:cstheme="minorHAnsi"/>
          <w:u w:val="single"/>
        </w:rPr>
        <w:t>Część 1</w:t>
      </w:r>
    </w:p>
    <w:p w14:paraId="6CF68473" w14:textId="02389B3B" w:rsidR="00926E4F" w:rsidRPr="006C137E" w:rsidRDefault="00EA069E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 xml:space="preserve">Zadanie obejmuje </w:t>
      </w:r>
      <w:r w:rsidR="00926E4F" w:rsidRPr="006C137E">
        <w:rPr>
          <w:rFonts w:cstheme="minorHAnsi"/>
        </w:rPr>
        <w:t>ob</w:t>
      </w:r>
      <w:r w:rsidR="002B21E6" w:rsidRPr="006C137E">
        <w:rPr>
          <w:rFonts w:cstheme="minorHAnsi"/>
        </w:rPr>
        <w:t>sługę linii komunikacji gminnej, łączących Końskie z miejscowościami:</w:t>
      </w:r>
    </w:p>
    <w:p w14:paraId="5064B33E" w14:textId="6FEF8A3E" w:rsidR="002B21E6" w:rsidRPr="006C137E" w:rsidRDefault="002B21E6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 xml:space="preserve">Modliszewice, Sierosławice, Nowy Kazanów, Stary Kazanów, Brody, Stary Dziebałtów, Nowy Dziebałtów, Wincentów, Gatniki, Sielpia Wielka, Stary Sokołów, Nowy Sokołów, Radomek, Trzemoszna, Małachów </w:t>
      </w:r>
      <w:r w:rsidR="00717017" w:rsidRPr="006C137E">
        <w:rPr>
          <w:rFonts w:cstheme="minorHAnsi"/>
        </w:rPr>
        <w:br/>
      </w:r>
      <w:r w:rsidRPr="006C137E">
        <w:rPr>
          <w:rFonts w:cstheme="minorHAnsi"/>
        </w:rPr>
        <w:t xml:space="preserve">(k. </w:t>
      </w:r>
      <w:proofErr w:type="spellStart"/>
      <w:r w:rsidR="00717017" w:rsidRPr="006C137E">
        <w:rPr>
          <w:rFonts w:cstheme="minorHAnsi"/>
        </w:rPr>
        <w:t>Trzemosznej</w:t>
      </w:r>
      <w:proofErr w:type="spellEnd"/>
      <w:r w:rsidRPr="006C137E">
        <w:rPr>
          <w:rFonts w:cstheme="minorHAnsi"/>
        </w:rPr>
        <w:t>), Kopaniny, Poraj, Sworzyce, Grabków, Przybyszowy, Bedlno, Bedlenko, Gabrielnia, Pomorzany, Proćwin, Kornica, Barycz, Dyszów, Nałęczów, Gracuch, Jeżów</w:t>
      </w:r>
      <w:r w:rsidR="006A5976" w:rsidRPr="006C137E">
        <w:rPr>
          <w:rFonts w:cstheme="minorHAnsi"/>
        </w:rPr>
        <w:t>.</w:t>
      </w:r>
      <w:r w:rsidRPr="006C137E">
        <w:rPr>
          <w:rFonts w:cstheme="minorHAnsi"/>
        </w:rPr>
        <w:t xml:space="preserve"> </w:t>
      </w:r>
    </w:p>
    <w:p w14:paraId="150985C6" w14:textId="2A330708" w:rsidR="00A81003" w:rsidRPr="006C137E" w:rsidRDefault="002B21E6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Zadanie planowane do obsługi:</w:t>
      </w:r>
    </w:p>
    <w:p w14:paraId="02A176C8" w14:textId="70644DF4" w:rsidR="002B21E6" w:rsidRPr="006C137E" w:rsidRDefault="00B34B47" w:rsidP="00717017">
      <w:pPr>
        <w:pStyle w:val="Akapitzlist"/>
        <w:numPr>
          <w:ilvl w:val="0"/>
          <w:numId w:val="7"/>
        </w:num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3</w:t>
      </w:r>
      <w:r w:rsidR="006A5976" w:rsidRPr="006C137E">
        <w:rPr>
          <w:rFonts w:cstheme="minorHAnsi"/>
        </w:rPr>
        <w:t xml:space="preserve"> autobusami Mercus</w:t>
      </w:r>
      <w:r w:rsidR="002B21E6" w:rsidRPr="006C137E">
        <w:rPr>
          <w:rFonts w:cstheme="minorHAnsi"/>
        </w:rPr>
        <w:t xml:space="preserve"> Sprinter City użyczonymi przez Zamawiającego</w:t>
      </w:r>
      <w:r w:rsidR="00C07DC9" w:rsidRPr="006C137E">
        <w:rPr>
          <w:rFonts w:cstheme="minorHAnsi"/>
        </w:rPr>
        <w:t xml:space="preserve"> (ok. </w:t>
      </w:r>
      <w:r w:rsidRPr="006C137E">
        <w:rPr>
          <w:rFonts w:cstheme="minorHAnsi"/>
        </w:rPr>
        <w:t>880</w:t>
      </w:r>
      <w:r w:rsidR="00C07DC9" w:rsidRPr="006C137E">
        <w:rPr>
          <w:rFonts w:cstheme="minorHAnsi"/>
        </w:rPr>
        <w:t xml:space="preserve"> </w:t>
      </w:r>
      <w:proofErr w:type="spellStart"/>
      <w:r w:rsidR="00C07DC9" w:rsidRPr="006C137E">
        <w:rPr>
          <w:rFonts w:cstheme="minorHAnsi"/>
        </w:rPr>
        <w:t>wzkm</w:t>
      </w:r>
      <w:proofErr w:type="spellEnd"/>
      <w:r w:rsidRPr="006C137E">
        <w:rPr>
          <w:rFonts w:cstheme="minorHAnsi"/>
        </w:rPr>
        <w:t xml:space="preserve"> dziennie w dni robocze, ok. 300 </w:t>
      </w:r>
      <w:proofErr w:type="spellStart"/>
      <w:r w:rsidRPr="006C137E">
        <w:rPr>
          <w:rFonts w:cstheme="minorHAnsi"/>
        </w:rPr>
        <w:t>wzkm</w:t>
      </w:r>
      <w:proofErr w:type="spellEnd"/>
      <w:r w:rsidRPr="006C137E">
        <w:rPr>
          <w:rFonts w:cstheme="minorHAnsi"/>
        </w:rPr>
        <w:t xml:space="preserve"> dziennie w soboty i niedziele</w:t>
      </w:r>
      <w:r w:rsidR="009D7BAB" w:rsidRPr="006C137E">
        <w:rPr>
          <w:rFonts w:cstheme="minorHAnsi"/>
        </w:rPr>
        <w:t xml:space="preserve"> poza letnimi wakacjami szkolnymi oraz ok. 640 </w:t>
      </w:r>
      <w:proofErr w:type="spellStart"/>
      <w:r w:rsidR="009D7BAB" w:rsidRPr="006C137E">
        <w:rPr>
          <w:rFonts w:cstheme="minorHAnsi"/>
        </w:rPr>
        <w:t>wzkm</w:t>
      </w:r>
      <w:proofErr w:type="spellEnd"/>
      <w:r w:rsidR="009D7BAB" w:rsidRPr="006C137E">
        <w:rPr>
          <w:rFonts w:cstheme="minorHAnsi"/>
        </w:rPr>
        <w:t xml:space="preserve"> dziennie w soboty i w niedziele w letnie wakacje szkolne</w:t>
      </w:r>
      <w:r w:rsidR="00C07DC9" w:rsidRPr="006C137E">
        <w:rPr>
          <w:rFonts w:cstheme="minorHAnsi"/>
        </w:rPr>
        <w:t>)</w:t>
      </w:r>
      <w:r w:rsidR="00456606" w:rsidRPr="006C137E">
        <w:rPr>
          <w:rFonts w:cstheme="minorHAnsi"/>
        </w:rPr>
        <w:t>;</w:t>
      </w:r>
    </w:p>
    <w:p w14:paraId="0BF6486B" w14:textId="043DD9D3" w:rsidR="002B21E6" w:rsidRPr="006C137E" w:rsidRDefault="002B21E6" w:rsidP="00717017">
      <w:pPr>
        <w:pStyle w:val="Akapitzlist"/>
        <w:numPr>
          <w:ilvl w:val="0"/>
          <w:numId w:val="7"/>
        </w:num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 xml:space="preserve">2 autobusami Iveco </w:t>
      </w:r>
      <w:proofErr w:type="spellStart"/>
      <w:r w:rsidRPr="006C137E">
        <w:rPr>
          <w:rFonts w:cstheme="minorHAnsi"/>
        </w:rPr>
        <w:t>Crossway</w:t>
      </w:r>
      <w:proofErr w:type="spellEnd"/>
      <w:r w:rsidRPr="006C137E">
        <w:rPr>
          <w:rFonts w:cstheme="minorHAnsi"/>
        </w:rPr>
        <w:t xml:space="preserve"> 12LE</w:t>
      </w:r>
      <w:r w:rsidR="006A5976" w:rsidRPr="006C137E">
        <w:rPr>
          <w:rFonts w:cstheme="minorHAnsi"/>
        </w:rPr>
        <w:t xml:space="preserve"> użyczonymi przez Zamawiającego</w:t>
      </w:r>
      <w:r w:rsidR="00C07DC9" w:rsidRPr="006C137E">
        <w:rPr>
          <w:rFonts w:cstheme="minorHAnsi"/>
        </w:rPr>
        <w:t xml:space="preserve"> (wykorzystywane tylko w godzinach szczytu, ok. </w:t>
      </w:r>
      <w:r w:rsidR="00EC69C4" w:rsidRPr="006C137E">
        <w:rPr>
          <w:rFonts w:cstheme="minorHAnsi"/>
        </w:rPr>
        <w:t xml:space="preserve">180 </w:t>
      </w:r>
      <w:proofErr w:type="spellStart"/>
      <w:r w:rsidR="00EC69C4" w:rsidRPr="006C137E">
        <w:rPr>
          <w:rFonts w:cstheme="minorHAnsi"/>
        </w:rPr>
        <w:t>wzkm</w:t>
      </w:r>
      <w:proofErr w:type="spellEnd"/>
      <w:r w:rsidR="00EC69C4" w:rsidRPr="006C137E">
        <w:rPr>
          <w:rFonts w:cstheme="minorHAnsi"/>
        </w:rPr>
        <w:t xml:space="preserve"> dziennie w dni robocze</w:t>
      </w:r>
      <w:r w:rsidR="00C07DC9" w:rsidRPr="006C137E">
        <w:rPr>
          <w:rFonts w:cstheme="minorHAnsi"/>
        </w:rPr>
        <w:t>)</w:t>
      </w:r>
      <w:r w:rsidR="00456606" w:rsidRPr="006C137E">
        <w:rPr>
          <w:rFonts w:cstheme="minorHAnsi"/>
        </w:rPr>
        <w:t>;</w:t>
      </w:r>
    </w:p>
    <w:p w14:paraId="0C953E8A" w14:textId="7C600B58" w:rsidR="00C355E5" w:rsidRPr="006C137E" w:rsidRDefault="00D9300E" w:rsidP="00717017">
      <w:pPr>
        <w:pStyle w:val="Akapitzlist"/>
        <w:numPr>
          <w:ilvl w:val="0"/>
          <w:numId w:val="7"/>
        </w:num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5</w:t>
      </w:r>
      <w:r w:rsidR="006A5976" w:rsidRPr="006C137E">
        <w:rPr>
          <w:rFonts w:cstheme="minorHAnsi"/>
        </w:rPr>
        <w:t xml:space="preserve"> autobusami własnymi operatora</w:t>
      </w:r>
      <w:r w:rsidR="00456606" w:rsidRPr="006C137E">
        <w:rPr>
          <w:rFonts w:cstheme="minorHAnsi"/>
        </w:rPr>
        <w:t xml:space="preserve"> zgodnie z deklaracją wskazaną w ofercie stanowiącej Załącznik nr 4 do niniejszego ogłoszenia</w:t>
      </w:r>
      <w:r w:rsidR="00C355E5" w:rsidRPr="006C137E">
        <w:rPr>
          <w:rFonts w:cstheme="minorHAnsi"/>
        </w:rPr>
        <w:t xml:space="preserve">, w tym </w:t>
      </w:r>
      <w:r w:rsidR="00456606" w:rsidRPr="006C137E">
        <w:rPr>
          <w:rFonts w:cstheme="minorHAnsi"/>
        </w:rPr>
        <w:t xml:space="preserve">w dni stacjonarnej nauki szkolnej </w:t>
      </w:r>
      <w:r w:rsidR="00C355E5" w:rsidRPr="006C137E">
        <w:rPr>
          <w:rFonts w:cstheme="minorHAnsi"/>
        </w:rPr>
        <w:t xml:space="preserve">2 autobusami mieszczącymi co najmniej 80 pasażerów i 3 autobusami mieszczącymi co najmniej 39 pasażerów (wykorzystywane tylko w godzinach szczytu, ok. 480 </w:t>
      </w:r>
      <w:proofErr w:type="spellStart"/>
      <w:r w:rsidR="00C355E5" w:rsidRPr="006C137E">
        <w:rPr>
          <w:rFonts w:cstheme="minorHAnsi"/>
        </w:rPr>
        <w:t>wzkm</w:t>
      </w:r>
      <w:proofErr w:type="spellEnd"/>
      <w:r w:rsidR="00C355E5" w:rsidRPr="006C137E">
        <w:rPr>
          <w:rFonts w:cstheme="minorHAnsi"/>
        </w:rPr>
        <w:t xml:space="preserve"> dziennie w dni robocze</w:t>
      </w:r>
      <w:r w:rsidR="00456606" w:rsidRPr="006C137E">
        <w:rPr>
          <w:rFonts w:cstheme="minorHAnsi"/>
        </w:rPr>
        <w:t xml:space="preserve">, w dni robocze wolne od stacjonarnej nauki szkolnej </w:t>
      </w:r>
      <w:r w:rsidR="00C355E5" w:rsidRPr="006C137E">
        <w:rPr>
          <w:rFonts w:cstheme="minorHAnsi"/>
        </w:rPr>
        <w:t>).</w:t>
      </w:r>
    </w:p>
    <w:p w14:paraId="39CB2076" w14:textId="0719A729" w:rsidR="00926E4F" w:rsidRPr="006C137E" w:rsidRDefault="006A5976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 xml:space="preserve">Szczegółowy projekt rozkładu jazdy zostanie </w:t>
      </w:r>
      <w:r w:rsidR="00B650E9" w:rsidRPr="006C137E">
        <w:rPr>
          <w:rFonts w:cstheme="minorHAnsi"/>
        </w:rPr>
        <w:t xml:space="preserve">przedstawiony przez Zamawiającego </w:t>
      </w:r>
      <w:r w:rsidR="001812E2" w:rsidRPr="006C137E">
        <w:rPr>
          <w:rFonts w:cstheme="minorHAnsi"/>
        </w:rPr>
        <w:t>i uzgodniony z Wykonawcą przed podpisaniem umowy</w:t>
      </w:r>
      <w:r w:rsidR="00D9300E" w:rsidRPr="006C137E">
        <w:rPr>
          <w:rFonts w:cstheme="minorHAnsi"/>
        </w:rPr>
        <w:t>.</w:t>
      </w:r>
    </w:p>
    <w:p w14:paraId="5D682526" w14:textId="77777777" w:rsidR="00EA069E" w:rsidRPr="006C137E" w:rsidRDefault="00EA069E" w:rsidP="00717017">
      <w:pPr>
        <w:spacing w:before="240" w:line="240" w:lineRule="auto"/>
        <w:jc w:val="both"/>
        <w:rPr>
          <w:rFonts w:cstheme="minorHAnsi"/>
          <w:u w:val="single"/>
        </w:rPr>
      </w:pPr>
      <w:r w:rsidRPr="006C137E">
        <w:rPr>
          <w:rFonts w:cstheme="minorHAnsi"/>
          <w:u w:val="single"/>
        </w:rPr>
        <w:t>Część 2</w:t>
      </w:r>
    </w:p>
    <w:p w14:paraId="40722DB2" w14:textId="77777777" w:rsidR="006A5976" w:rsidRPr="006C137E" w:rsidRDefault="006A5976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Zadanie obejmuje obsługę linii komunikacji gminnej, łączących Końskie z miejscowościami:</w:t>
      </w:r>
    </w:p>
    <w:p w14:paraId="2DB53B98" w14:textId="5D111FE4" w:rsidR="006A5976" w:rsidRPr="006C137E" w:rsidRDefault="006A5976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 xml:space="preserve">Koczwara, Pomyków, Piła, </w:t>
      </w:r>
      <w:proofErr w:type="spellStart"/>
      <w:r w:rsidRPr="006C137E">
        <w:rPr>
          <w:rFonts w:cstheme="minorHAnsi"/>
        </w:rPr>
        <w:t>Szabelnia</w:t>
      </w:r>
      <w:proofErr w:type="spellEnd"/>
      <w:r w:rsidRPr="006C137E">
        <w:rPr>
          <w:rFonts w:cstheme="minorHAnsi"/>
        </w:rPr>
        <w:t>, Izabelów, Wąsosz, Małachów</w:t>
      </w:r>
      <w:r w:rsidR="00D9300E" w:rsidRPr="006C137E">
        <w:rPr>
          <w:rFonts w:cstheme="minorHAnsi"/>
        </w:rPr>
        <w:t xml:space="preserve"> (k. Wąsosza)</w:t>
      </w:r>
      <w:r w:rsidRPr="006C137E">
        <w:rPr>
          <w:rFonts w:cstheme="minorHAnsi"/>
        </w:rPr>
        <w:t xml:space="preserve">, </w:t>
      </w:r>
      <w:r w:rsidR="00D9300E" w:rsidRPr="006C137E">
        <w:rPr>
          <w:rFonts w:cstheme="minorHAnsi"/>
        </w:rPr>
        <w:t xml:space="preserve">Stadnicka Wola, </w:t>
      </w:r>
      <w:r w:rsidRPr="006C137E">
        <w:rPr>
          <w:rFonts w:cstheme="minorHAnsi"/>
        </w:rPr>
        <w:t xml:space="preserve">Niebo, Dyszów, Rogów, Młynek Nieświński, </w:t>
      </w:r>
      <w:proofErr w:type="spellStart"/>
      <w:r w:rsidRPr="006C137E">
        <w:rPr>
          <w:rFonts w:cstheme="minorHAnsi"/>
        </w:rPr>
        <w:t>Nieświń</w:t>
      </w:r>
      <w:proofErr w:type="spellEnd"/>
      <w:r w:rsidRPr="006C137E">
        <w:rPr>
          <w:rFonts w:cstheme="minorHAnsi"/>
        </w:rPr>
        <w:t xml:space="preserve">, Czysta, Drutarnia, </w:t>
      </w:r>
      <w:proofErr w:type="spellStart"/>
      <w:r w:rsidRPr="006C137E">
        <w:rPr>
          <w:rFonts w:cstheme="minorHAnsi"/>
        </w:rPr>
        <w:t>Chełb</w:t>
      </w:r>
      <w:proofErr w:type="spellEnd"/>
      <w:r w:rsidRPr="006C137E">
        <w:rPr>
          <w:rFonts w:cstheme="minorHAnsi"/>
        </w:rPr>
        <w:t xml:space="preserve">, Stara Kuźnica, Baczyna, </w:t>
      </w:r>
      <w:proofErr w:type="spellStart"/>
      <w:r w:rsidRPr="006C137E">
        <w:rPr>
          <w:rFonts w:cstheme="minorHAnsi"/>
        </w:rPr>
        <w:t>Paruchy</w:t>
      </w:r>
      <w:proofErr w:type="spellEnd"/>
      <w:r w:rsidRPr="006C137E">
        <w:rPr>
          <w:rFonts w:cstheme="minorHAnsi"/>
        </w:rPr>
        <w:t>.</w:t>
      </w:r>
    </w:p>
    <w:p w14:paraId="72FFCDDB" w14:textId="77777777" w:rsidR="00B34B47" w:rsidRPr="006C137E" w:rsidRDefault="00B34B47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Zadanie planowane do obsługi:</w:t>
      </w:r>
    </w:p>
    <w:p w14:paraId="103884A4" w14:textId="598C883A" w:rsidR="00B34B47" w:rsidRPr="006C137E" w:rsidRDefault="00B34B47" w:rsidP="00717017">
      <w:pPr>
        <w:pStyle w:val="Akapitzlist"/>
        <w:numPr>
          <w:ilvl w:val="0"/>
          <w:numId w:val="8"/>
        </w:num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 xml:space="preserve">4 autobusami Mercus Sprinter City użyczonymi przez Zamawiającego (ok. </w:t>
      </w:r>
      <w:r w:rsidR="009D7BAB" w:rsidRPr="006C137E">
        <w:rPr>
          <w:rFonts w:cstheme="minorHAnsi"/>
        </w:rPr>
        <w:t>715</w:t>
      </w:r>
      <w:r w:rsidR="00456606" w:rsidRPr="006C137E">
        <w:rPr>
          <w:rFonts w:cstheme="minorHAnsi"/>
        </w:rPr>
        <w:t xml:space="preserve"> </w:t>
      </w:r>
      <w:proofErr w:type="spellStart"/>
      <w:r w:rsidR="00456606" w:rsidRPr="006C137E">
        <w:rPr>
          <w:rFonts w:cstheme="minorHAnsi"/>
        </w:rPr>
        <w:t>wzkm</w:t>
      </w:r>
      <w:proofErr w:type="spellEnd"/>
      <w:r w:rsidR="00456606" w:rsidRPr="006C137E">
        <w:rPr>
          <w:rFonts w:cstheme="minorHAnsi"/>
        </w:rPr>
        <w:t xml:space="preserve"> dziennie w dni robocze i ok. 45 </w:t>
      </w:r>
      <w:proofErr w:type="spellStart"/>
      <w:r w:rsidR="00456606" w:rsidRPr="006C137E">
        <w:rPr>
          <w:rFonts w:cstheme="minorHAnsi"/>
        </w:rPr>
        <w:t>wzkm</w:t>
      </w:r>
      <w:proofErr w:type="spellEnd"/>
      <w:r w:rsidR="00456606" w:rsidRPr="006C137E">
        <w:rPr>
          <w:rFonts w:cstheme="minorHAnsi"/>
        </w:rPr>
        <w:t xml:space="preserve"> dziennie w dni wolne od pracy</w:t>
      </w:r>
      <w:r w:rsidRPr="006C137E">
        <w:rPr>
          <w:rFonts w:cstheme="minorHAnsi"/>
        </w:rPr>
        <w:t>)</w:t>
      </w:r>
      <w:r w:rsidR="00456606" w:rsidRPr="006C137E">
        <w:rPr>
          <w:rFonts w:cstheme="minorHAnsi"/>
        </w:rPr>
        <w:t>;</w:t>
      </w:r>
    </w:p>
    <w:p w14:paraId="60A1259A" w14:textId="441FC401" w:rsidR="00B34B47" w:rsidRPr="006C137E" w:rsidRDefault="00B34B47" w:rsidP="00717017">
      <w:pPr>
        <w:pStyle w:val="Akapitzlist"/>
        <w:numPr>
          <w:ilvl w:val="0"/>
          <w:numId w:val="8"/>
        </w:num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1 autobusem własnym operatora</w:t>
      </w:r>
      <w:r w:rsidR="00456606" w:rsidRPr="006C137E">
        <w:rPr>
          <w:rFonts w:cstheme="minorHAnsi"/>
        </w:rPr>
        <w:t xml:space="preserve"> zgodnie z deklaracją wskazaną w ofercie stanowiącej Załącznik nr 4 do niniejszego ogłoszenia</w:t>
      </w:r>
      <w:r w:rsidR="00C355E5" w:rsidRPr="006C137E">
        <w:rPr>
          <w:rFonts w:cstheme="minorHAnsi"/>
        </w:rPr>
        <w:t>, mieszczącym co najmniej 39 pasażerów</w:t>
      </w:r>
      <w:r w:rsidRPr="006C137E">
        <w:rPr>
          <w:rFonts w:cstheme="minorHAnsi"/>
        </w:rPr>
        <w:t xml:space="preserve"> (wykorzystywany</w:t>
      </w:r>
      <w:r w:rsidR="00DB7841" w:rsidRPr="006C137E">
        <w:rPr>
          <w:rFonts w:cstheme="minorHAnsi"/>
        </w:rPr>
        <w:t>m</w:t>
      </w:r>
      <w:r w:rsidRPr="006C137E">
        <w:rPr>
          <w:rFonts w:cstheme="minorHAnsi"/>
        </w:rPr>
        <w:t xml:space="preserve"> tylko w godzinach szczytu, ok. 115 </w:t>
      </w:r>
      <w:proofErr w:type="spellStart"/>
      <w:r w:rsidRPr="006C137E">
        <w:rPr>
          <w:rFonts w:cstheme="minorHAnsi"/>
        </w:rPr>
        <w:t>wzkm</w:t>
      </w:r>
      <w:proofErr w:type="spellEnd"/>
      <w:r w:rsidRPr="006C137E">
        <w:rPr>
          <w:rFonts w:cstheme="minorHAnsi"/>
        </w:rPr>
        <w:t xml:space="preserve"> dziennie w dni robocze)</w:t>
      </w:r>
      <w:r w:rsidR="00456606" w:rsidRPr="006C137E">
        <w:rPr>
          <w:rFonts w:cstheme="minorHAnsi"/>
        </w:rPr>
        <w:t>.</w:t>
      </w:r>
    </w:p>
    <w:p w14:paraId="0CF10872" w14:textId="73C1190B" w:rsidR="00D9300E" w:rsidRPr="006C137E" w:rsidRDefault="00D9300E" w:rsidP="00717017">
      <w:pPr>
        <w:spacing w:before="240" w:line="240" w:lineRule="auto"/>
        <w:jc w:val="both"/>
        <w:rPr>
          <w:rFonts w:cstheme="minorHAnsi"/>
        </w:rPr>
      </w:pPr>
      <w:r w:rsidRPr="006C137E">
        <w:rPr>
          <w:rFonts w:cstheme="minorHAnsi"/>
        </w:rPr>
        <w:t>Szczegółowy projekt rozkładu jazdy zostanie przedstawiony przez Zamawiającego i uzgodniony z Wykonawcą przed podpisaniem umowy.</w:t>
      </w:r>
    </w:p>
    <w:sectPr w:rsidR="00D9300E" w:rsidRPr="006C137E" w:rsidSect="00982936"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40E5A" w14:textId="77777777" w:rsidR="00B8205B" w:rsidRDefault="00B8205B" w:rsidP="00982936">
      <w:pPr>
        <w:spacing w:after="0" w:line="240" w:lineRule="auto"/>
      </w:pPr>
      <w:r>
        <w:separator/>
      </w:r>
    </w:p>
  </w:endnote>
  <w:endnote w:type="continuationSeparator" w:id="0">
    <w:p w14:paraId="754EB15F" w14:textId="77777777" w:rsidR="00B8205B" w:rsidRDefault="00B8205B" w:rsidP="0098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CD28D" w14:textId="77777777" w:rsidR="00B8205B" w:rsidRDefault="00B8205B" w:rsidP="00982936">
      <w:pPr>
        <w:spacing w:after="0" w:line="240" w:lineRule="auto"/>
      </w:pPr>
      <w:r>
        <w:separator/>
      </w:r>
    </w:p>
  </w:footnote>
  <w:footnote w:type="continuationSeparator" w:id="0">
    <w:p w14:paraId="443BF57D" w14:textId="77777777" w:rsidR="00B8205B" w:rsidRDefault="00B8205B" w:rsidP="00982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459C"/>
    <w:multiLevelType w:val="hybridMultilevel"/>
    <w:tmpl w:val="33826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F2FE5"/>
    <w:multiLevelType w:val="hybridMultilevel"/>
    <w:tmpl w:val="34BC8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9399C"/>
    <w:multiLevelType w:val="hybridMultilevel"/>
    <w:tmpl w:val="B8DA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BA7477"/>
    <w:multiLevelType w:val="hybridMultilevel"/>
    <w:tmpl w:val="744CE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E1610"/>
    <w:multiLevelType w:val="hybridMultilevel"/>
    <w:tmpl w:val="65BEB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4243F"/>
    <w:multiLevelType w:val="hybridMultilevel"/>
    <w:tmpl w:val="6204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B42EDF"/>
    <w:multiLevelType w:val="hybridMultilevel"/>
    <w:tmpl w:val="A066E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77D18"/>
    <w:multiLevelType w:val="hybridMultilevel"/>
    <w:tmpl w:val="8E5E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E86"/>
    <w:rsid w:val="00022074"/>
    <w:rsid w:val="0017090A"/>
    <w:rsid w:val="001812E2"/>
    <w:rsid w:val="001C798F"/>
    <w:rsid w:val="001F09B2"/>
    <w:rsid w:val="00290371"/>
    <w:rsid w:val="002B21E6"/>
    <w:rsid w:val="00370BB6"/>
    <w:rsid w:val="00427117"/>
    <w:rsid w:val="00456606"/>
    <w:rsid w:val="004E4DC8"/>
    <w:rsid w:val="004E54DC"/>
    <w:rsid w:val="004E730B"/>
    <w:rsid w:val="00532695"/>
    <w:rsid w:val="006427E8"/>
    <w:rsid w:val="006A5976"/>
    <w:rsid w:val="006C137E"/>
    <w:rsid w:val="00717017"/>
    <w:rsid w:val="00865E45"/>
    <w:rsid w:val="00912BD8"/>
    <w:rsid w:val="00926E4F"/>
    <w:rsid w:val="00933BE6"/>
    <w:rsid w:val="00970DFA"/>
    <w:rsid w:val="00982936"/>
    <w:rsid w:val="009D7BAB"/>
    <w:rsid w:val="00A0062A"/>
    <w:rsid w:val="00A81003"/>
    <w:rsid w:val="00B33E86"/>
    <w:rsid w:val="00B34B47"/>
    <w:rsid w:val="00B650E9"/>
    <w:rsid w:val="00B8205B"/>
    <w:rsid w:val="00BF302D"/>
    <w:rsid w:val="00C05042"/>
    <w:rsid w:val="00C07DC9"/>
    <w:rsid w:val="00C355E5"/>
    <w:rsid w:val="00C60DCB"/>
    <w:rsid w:val="00C86EE7"/>
    <w:rsid w:val="00CF1B25"/>
    <w:rsid w:val="00CF402E"/>
    <w:rsid w:val="00D11274"/>
    <w:rsid w:val="00D9300E"/>
    <w:rsid w:val="00DA59DE"/>
    <w:rsid w:val="00DB7841"/>
    <w:rsid w:val="00E457AD"/>
    <w:rsid w:val="00EA069E"/>
    <w:rsid w:val="00EA47A5"/>
    <w:rsid w:val="00EC69C4"/>
    <w:rsid w:val="00F84887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1EE0"/>
  <w15:docId w15:val="{6488A6B2-EBA5-4CB9-A03A-2D0BF752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069E"/>
    <w:pPr>
      <w:ind w:left="720"/>
      <w:contextualSpacing/>
    </w:pPr>
  </w:style>
  <w:style w:type="table" w:styleId="Tabela-Siatka">
    <w:name w:val="Table Grid"/>
    <w:basedOn w:val="Standardowy"/>
    <w:uiPriority w:val="39"/>
    <w:rsid w:val="00EA0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936"/>
  </w:style>
  <w:style w:type="paragraph" w:styleId="Stopka">
    <w:name w:val="footer"/>
    <w:basedOn w:val="Normalny"/>
    <w:link w:val="StopkaZnak"/>
    <w:uiPriority w:val="99"/>
    <w:unhideWhenUsed/>
    <w:rsid w:val="0098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2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abatorowska</cp:lastModifiedBy>
  <cp:revision>22</cp:revision>
  <cp:lastPrinted>2019-10-29T13:18:00Z</cp:lastPrinted>
  <dcterms:created xsi:type="dcterms:W3CDTF">2019-08-28T21:28:00Z</dcterms:created>
  <dcterms:modified xsi:type="dcterms:W3CDTF">2021-05-20T11:03:00Z</dcterms:modified>
</cp:coreProperties>
</file>