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C9" w:rsidRDefault="00BC1EC9" w:rsidP="00BC1EC9">
      <w:pPr>
        <w:jc w:val="both"/>
      </w:pPr>
      <w:r>
        <w:t>Znak: ZP-271.1.35/2020</w:t>
      </w:r>
      <w:r w:rsidRPr="009C13A8">
        <w:t>/E.P.</w:t>
      </w:r>
      <w:r>
        <w:t xml:space="preserve">                                                                 Końskie, 10.03.2021</w:t>
      </w: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Pr="009C13A8" w:rsidRDefault="00BC1EC9" w:rsidP="00BC1EC9">
      <w:pPr>
        <w:jc w:val="center"/>
      </w:pPr>
    </w:p>
    <w:p w:rsidR="00BC1EC9" w:rsidRPr="0048733F" w:rsidRDefault="00BC1EC9" w:rsidP="00BC1EC9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BC1EC9" w:rsidRDefault="00BC1EC9" w:rsidP="00BC1EC9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</w:p>
    <w:p w:rsidR="00BC1EC9" w:rsidRPr="00283749" w:rsidRDefault="00BC1EC9" w:rsidP="00BC1EC9">
      <w:pPr>
        <w:ind w:left="1410" w:hanging="1410"/>
        <w:jc w:val="both"/>
        <w:rPr>
          <w:bCs/>
          <w:sz w:val="22"/>
          <w:szCs w:val="22"/>
        </w:rPr>
      </w:pPr>
      <w:r w:rsidRPr="00283749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>2</w:t>
      </w:r>
      <w:r w:rsidRPr="00283749">
        <w:rPr>
          <w:bCs/>
          <w:sz w:val="22"/>
          <w:szCs w:val="22"/>
        </w:rPr>
        <w:t xml:space="preserve"> –</w:t>
      </w:r>
      <w:r w:rsidRPr="00283749">
        <w:rPr>
          <w:bCs/>
          <w:sz w:val="22"/>
          <w:szCs w:val="22"/>
        </w:rPr>
        <w:tab/>
        <w:t xml:space="preserve">Pełnienie nadzoru inwestorskiego w specjalności instalacyjnej w zakresie sieci, instalacji i urządzeń cieplnych, wentylacyjnych, gazowych, wodociągowych </w:t>
      </w:r>
      <w:r w:rsidRPr="00283749">
        <w:rPr>
          <w:bCs/>
          <w:sz w:val="22"/>
          <w:szCs w:val="22"/>
        </w:rPr>
        <w:br/>
        <w:t>i kanalizacyjnych w ramach zadania „</w:t>
      </w:r>
      <w:r>
        <w:rPr>
          <w:rStyle w:val="Pogrubienie"/>
          <w:sz w:val="22"/>
          <w:szCs w:val="22"/>
        </w:rPr>
        <w:t>Rewitalizacja Rynku w Końskich</w:t>
      </w:r>
      <w:r w:rsidRPr="00283749">
        <w:rPr>
          <w:bCs/>
          <w:sz w:val="22"/>
          <w:szCs w:val="22"/>
        </w:rPr>
        <w:t>”.</w:t>
      </w:r>
    </w:p>
    <w:p w:rsidR="00BC1EC9" w:rsidRDefault="00BC1EC9" w:rsidP="00BC1EC9">
      <w:pPr>
        <w:rPr>
          <w:b/>
          <w:bCs/>
        </w:rPr>
      </w:pPr>
    </w:p>
    <w:p w:rsidR="00BC1EC9" w:rsidRDefault="00BC1EC9" w:rsidP="00BC1EC9">
      <w:pPr>
        <w:jc w:val="center"/>
        <w:rPr>
          <w:b/>
          <w:bCs/>
        </w:rPr>
      </w:pPr>
    </w:p>
    <w:p w:rsidR="00BC1EC9" w:rsidRDefault="00BC1EC9" w:rsidP="00BC1EC9">
      <w:pPr>
        <w:ind w:firstLine="708"/>
        <w:jc w:val="both"/>
      </w:pPr>
      <w:r>
        <w:t>Na podstawie art. 94 ust. 3</w:t>
      </w:r>
      <w:r w:rsidRPr="009C13A8">
        <w:t xml:space="preserve"> ustawy Prawo Zamówień Publicznych z dnia 29.01.2004r. </w:t>
      </w:r>
      <w:r>
        <w:br/>
      </w:r>
      <w:r w:rsidRPr="009C13A8">
        <w:t>(</w:t>
      </w:r>
      <w:r>
        <w:t xml:space="preserve">Dz. U. z 2019 poz. 1843  z </w:t>
      </w:r>
      <w:proofErr w:type="spellStart"/>
      <w:r>
        <w:t>póżn</w:t>
      </w:r>
      <w:proofErr w:type="spellEnd"/>
      <w:r>
        <w:t>. zm.):</w:t>
      </w: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  <w:r>
        <w:t xml:space="preserve">-  </w:t>
      </w:r>
      <w:r w:rsidRPr="009C13A8">
        <w:t>na Wykonawcę </w:t>
      </w:r>
      <w:r>
        <w:t xml:space="preserve"> zadania  nr 2, została wybrany Zakład Obsługi Inwestycji EKO INWEST Krystyna </w:t>
      </w:r>
      <w:proofErr w:type="spellStart"/>
      <w:r>
        <w:t>Wiorek</w:t>
      </w:r>
      <w:proofErr w:type="spellEnd"/>
      <w:r>
        <w:t xml:space="preserve">, 25-561 </w:t>
      </w:r>
      <w:proofErr w:type="spellStart"/>
      <w:r>
        <w:t>Kielce</w:t>
      </w:r>
      <w:proofErr w:type="spellEnd"/>
      <w:r>
        <w:t>, ul. Wincentego Witosa 103B/47</w:t>
      </w: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  <w:r w:rsidRPr="009C13A8">
        <w:t xml:space="preserve">Uzasadnienie wyboru najkorzystniejszej </w:t>
      </w:r>
      <w:proofErr w:type="spellStart"/>
      <w:r w:rsidRPr="009C13A8">
        <w:t>oferty</w:t>
      </w:r>
      <w:proofErr w:type="spellEnd"/>
      <w:r>
        <w:t xml:space="preserve"> zad.2- </w:t>
      </w:r>
      <w:r w:rsidRPr="009C13A8">
        <w:t xml:space="preserve">: Uzasadnienie prawne: Zgodnie z art. 91 ust. 1 ustawy Prawo Zamówień Publicznych z </w:t>
      </w:r>
      <w:r>
        <w:t>dnia 29.01.2004r. (Dz. U. z 2019 poz. 1843</w:t>
      </w:r>
      <w:r w:rsidRPr="009C13A8">
        <w:t xml:space="preserve">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>48,78 w kryterium w kryterium doświadczenie osoby wyznaczonej do realizacji zadania/ilość nadzorów inwestorskich 40,00 łączna liczba punktów 88,78</w:t>
      </w:r>
    </w:p>
    <w:p w:rsidR="00BC1EC9" w:rsidRDefault="00BC1EC9" w:rsidP="00BC1EC9">
      <w:pPr>
        <w:jc w:val="both"/>
      </w:pPr>
      <w:r>
        <w:t xml:space="preserve">Wybrany Wykonawca Kompleksowe Usługi Inwestycyjne PROGRES Monika Płeszka, 25-437 </w:t>
      </w:r>
      <w:proofErr w:type="spellStart"/>
      <w:r>
        <w:t>Kielce</w:t>
      </w:r>
      <w:proofErr w:type="spellEnd"/>
      <w:r>
        <w:t xml:space="preserve">, os. Na stoku 50/19, odstąpił od podpisania umowy </w:t>
      </w: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>
      <w:pPr>
        <w:pStyle w:val="Tekstpodstawowy"/>
        <w:spacing w:after="0"/>
        <w:jc w:val="both"/>
      </w:pPr>
    </w:p>
    <w:p w:rsidR="00BC1EC9" w:rsidRDefault="00BC1EC9" w:rsidP="00BC1EC9"/>
    <w:p w:rsidR="006C15BB" w:rsidRDefault="00BC1EC9"/>
    <w:sectPr w:rsidR="006C15BB" w:rsidSect="00DC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EC9"/>
    <w:rsid w:val="005F4A66"/>
    <w:rsid w:val="00B00529"/>
    <w:rsid w:val="00BC1EC9"/>
    <w:rsid w:val="00DC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EC9"/>
    <w:pPr>
      <w:spacing w:after="45"/>
    </w:pPr>
  </w:style>
  <w:style w:type="character" w:customStyle="1" w:styleId="TekstpodstawowyZnak">
    <w:name w:val="Tekst podstawowy Znak"/>
    <w:basedOn w:val="Domylnaczcionkaakapitu"/>
    <w:link w:val="Tekstpodstawowy"/>
    <w:rsid w:val="00BC1E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C1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2021-03-10T09:52:00Z</dcterms:created>
  <dcterms:modified xsi:type="dcterms:W3CDTF">2021-03-10T09:53:00Z</dcterms:modified>
</cp:coreProperties>
</file>