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79" w:rsidRPr="009818FB" w:rsidRDefault="00103A79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ZP.271.1.21</w:t>
      </w:r>
      <w:r w:rsidRPr="009818FB">
        <w:rPr>
          <w:rFonts w:ascii="Times New Roman" w:hAnsi="Times New Roman"/>
          <w:sz w:val="24"/>
          <w:szCs w:val="24"/>
          <w:lang w:eastAsia="pl-PL"/>
        </w:rPr>
        <w:t xml:space="preserve">.2020.DS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02.09.</w:t>
      </w:r>
      <w:r w:rsidRPr="009818FB">
        <w:rPr>
          <w:rFonts w:ascii="Times New Roman" w:hAnsi="Times New Roman"/>
          <w:sz w:val="24"/>
          <w:szCs w:val="24"/>
          <w:lang w:eastAsia="pl-PL"/>
        </w:rPr>
        <w:t>2020 r.</w:t>
      </w:r>
    </w:p>
    <w:p w:rsidR="00103A79" w:rsidRPr="009818FB" w:rsidRDefault="00103A79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03A79" w:rsidRPr="009818FB" w:rsidRDefault="00103A79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03A79" w:rsidRPr="009818FB" w:rsidRDefault="00103A79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103A79" w:rsidRPr="009818FB" w:rsidRDefault="00103A79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103A79" w:rsidRPr="009818FB" w:rsidRDefault="00103A79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7F30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947F30">
        <w:rPr>
          <w:rFonts w:ascii="Times New Roman" w:hAnsi="Times New Roman"/>
          <w:sz w:val="24"/>
          <w:szCs w:val="24"/>
        </w:rPr>
        <w:t xml:space="preserve"> </w:t>
      </w:r>
      <w:r w:rsidRPr="00947F30">
        <w:rPr>
          <w:rFonts w:ascii="Times New Roman" w:hAnsi="Times New Roman"/>
          <w:b/>
          <w:sz w:val="24"/>
          <w:szCs w:val="24"/>
        </w:rPr>
        <w:t>Przebudowa dróg na terenie gminy Końskie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3A79" w:rsidRPr="009818FB" w:rsidRDefault="00103A79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79" w:rsidRDefault="00103A79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7F30">
        <w:rPr>
          <w:rFonts w:ascii="Times New Roman" w:hAnsi="Times New Roman"/>
          <w:sz w:val="24"/>
          <w:szCs w:val="24"/>
        </w:rPr>
        <w:t xml:space="preserve">Zamawiający na podst. art. 38 ust. 4 ustawy z dnia 29.01.2004r. – </w:t>
      </w:r>
      <w:hyperlink r:id="rId5" w:history="1">
        <w:r w:rsidRPr="00947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Prawo zamówień publicznych</w:t>
        </w:r>
      </w:hyperlink>
      <w:r w:rsidRPr="00947F30">
        <w:rPr>
          <w:rFonts w:ascii="Times New Roman" w:hAnsi="Times New Roman"/>
          <w:sz w:val="24"/>
          <w:szCs w:val="24"/>
        </w:rPr>
        <w:t xml:space="preserve"> (Dz. U. z 2019 r. poz. 1843 t. j.)  </w:t>
      </w:r>
      <w:r w:rsidRPr="00947F30">
        <w:rPr>
          <w:rFonts w:ascii="Times New Roman" w:hAnsi="Times New Roman"/>
          <w:b/>
          <w:sz w:val="24"/>
          <w:szCs w:val="24"/>
        </w:rPr>
        <w:t>wprowadza modyfikację SIWZ w następujący sposób: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3A79" w:rsidRPr="00947F30" w:rsidRDefault="00103A79" w:rsidP="00947F30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47F30">
        <w:rPr>
          <w:rFonts w:ascii="Times New Roman" w:hAnsi="Times New Roman"/>
          <w:sz w:val="24"/>
          <w:szCs w:val="24"/>
        </w:rPr>
        <w:t>w pkt 17 Opis kryteriów, którymi zamawiający będzie się kierował przy wyborze oferty, wraz z podaniem wag tych kryteriów i sposobu oceny ofert</w:t>
      </w:r>
      <w:r w:rsidRPr="00947F30">
        <w:rPr>
          <w:rFonts w:ascii="Times New Roman" w:hAnsi="Times New Roman"/>
          <w:sz w:val="24"/>
          <w:szCs w:val="24"/>
        </w:rPr>
        <w:tab/>
      </w:r>
    </w:p>
    <w:p w:rsidR="00103A79" w:rsidRPr="00947F30" w:rsidRDefault="00103A79" w:rsidP="00947F30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47F30">
        <w:rPr>
          <w:rFonts w:ascii="Times New Roman" w:hAnsi="Times New Roman"/>
          <w:sz w:val="24"/>
          <w:szCs w:val="24"/>
        </w:rPr>
        <w:t xml:space="preserve">ppkt 17.2. 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7F30">
        <w:rPr>
          <w:rFonts w:ascii="Times New Roman" w:hAnsi="Times New Roman"/>
          <w:b/>
          <w:sz w:val="24"/>
          <w:szCs w:val="24"/>
        </w:rPr>
        <w:t>zamiast zapisu:</w:t>
      </w:r>
    </w:p>
    <w:p w:rsidR="00103A79" w:rsidRDefault="00103A79" w:rsidP="0094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F30">
        <w:rPr>
          <w:rFonts w:ascii="Times New Roman" w:hAnsi="Times New Roman"/>
          <w:sz w:val="24"/>
          <w:szCs w:val="24"/>
        </w:rPr>
        <w:t>Kryterium „okres udzielonej gwarancji” będzie oceniane wg. poniższej tabeli na podst. udzie</w:t>
      </w:r>
      <w:r>
        <w:rPr>
          <w:rFonts w:ascii="Times New Roman" w:hAnsi="Times New Roman"/>
          <w:sz w:val="24"/>
          <w:szCs w:val="24"/>
        </w:rPr>
        <w:t>lonej przez Wykonawcę gwarancji.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7F30">
        <w:rPr>
          <w:rFonts w:ascii="Times New Roman" w:hAnsi="Times New Roman"/>
          <w:b/>
          <w:sz w:val="24"/>
          <w:szCs w:val="24"/>
        </w:rPr>
        <w:t>Okres gwarancji nie może być krótszy niż 60 m-cy.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7F30">
        <w:rPr>
          <w:rFonts w:ascii="Times New Roman" w:hAnsi="Times New Roman"/>
          <w:b/>
          <w:sz w:val="24"/>
          <w:szCs w:val="24"/>
        </w:rPr>
        <w:t>wprowadza się  zapis:</w:t>
      </w:r>
    </w:p>
    <w:p w:rsidR="00103A79" w:rsidRDefault="00103A79" w:rsidP="0094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F30">
        <w:rPr>
          <w:rFonts w:ascii="Times New Roman" w:hAnsi="Times New Roman"/>
          <w:sz w:val="24"/>
          <w:szCs w:val="24"/>
        </w:rPr>
        <w:t>Kryterium „okres udzielonej gwarancji” będzie oceniane wg. poniższej tabeli na podst. udzielonej przez Wykonawcę gwarancji</w:t>
      </w:r>
      <w:r>
        <w:rPr>
          <w:rFonts w:ascii="Times New Roman" w:hAnsi="Times New Roman"/>
          <w:sz w:val="24"/>
          <w:szCs w:val="24"/>
        </w:rPr>
        <w:t>.</w:t>
      </w:r>
      <w:r w:rsidRPr="00947F30">
        <w:rPr>
          <w:rFonts w:ascii="Times New Roman" w:hAnsi="Times New Roman"/>
          <w:sz w:val="24"/>
          <w:szCs w:val="24"/>
        </w:rPr>
        <w:t xml:space="preserve"> 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F30">
        <w:rPr>
          <w:rFonts w:ascii="Times New Roman" w:hAnsi="Times New Roman"/>
          <w:b/>
          <w:sz w:val="24"/>
          <w:szCs w:val="24"/>
        </w:rPr>
        <w:t>Okres gwarancji nie może być krótszy niż 36 m-</w:t>
      </w:r>
      <w:r>
        <w:rPr>
          <w:rFonts w:ascii="Times New Roman" w:hAnsi="Times New Roman"/>
          <w:b/>
          <w:sz w:val="24"/>
          <w:szCs w:val="24"/>
        </w:rPr>
        <w:t>c</w:t>
      </w:r>
      <w:r w:rsidRPr="00947F30">
        <w:rPr>
          <w:rFonts w:ascii="Times New Roman" w:hAnsi="Times New Roman"/>
          <w:b/>
          <w:sz w:val="24"/>
          <w:szCs w:val="24"/>
        </w:rPr>
        <w:t>y.</w:t>
      </w: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79" w:rsidRPr="00947F30" w:rsidRDefault="00103A79" w:rsidP="0094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3A79" w:rsidRPr="00947F3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103A79"/>
    <w:rsid w:val="00115951"/>
    <w:rsid w:val="0013719B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92C1E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90168F"/>
    <w:rsid w:val="00912BD8"/>
    <w:rsid w:val="009217C6"/>
    <w:rsid w:val="00933BE6"/>
    <w:rsid w:val="009402C8"/>
    <w:rsid w:val="00947F30"/>
    <w:rsid w:val="009564CB"/>
    <w:rsid w:val="009818FB"/>
    <w:rsid w:val="00982882"/>
    <w:rsid w:val="009A61E7"/>
    <w:rsid w:val="00A122D3"/>
    <w:rsid w:val="00A13D1C"/>
    <w:rsid w:val="00A26AC0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11091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27.0.0.1:49152/lpAbc/lpext.dll?f=templates&amp;fn=abc.jump.htm&amp;id=abc.akt.du.2004.0177&amp;data=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904</TotalTime>
  <Pages>1</Pages>
  <Words>162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28</cp:revision>
  <cp:lastPrinted>2020-09-02T09:52:00Z</cp:lastPrinted>
  <dcterms:created xsi:type="dcterms:W3CDTF">2019-03-19T12:59:00Z</dcterms:created>
  <dcterms:modified xsi:type="dcterms:W3CDTF">2020-09-02T09:52:00Z</dcterms:modified>
</cp:coreProperties>
</file>