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9" w:rsidRDefault="00A33B99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99" w:rsidRPr="00A33B99" w:rsidRDefault="00A33B99" w:rsidP="00A33B99">
      <w:pPr>
        <w:pStyle w:val="NormalnyWeb"/>
        <w:spacing w:line="360" w:lineRule="auto"/>
        <w:jc w:val="both"/>
        <w:rPr>
          <w:color w:val="000000"/>
        </w:rPr>
      </w:pPr>
      <w:r w:rsidRPr="00A33B99">
        <w:rPr>
          <w:color w:val="000000"/>
        </w:rPr>
        <w:t>ZP.271.1.6.2020.EP                                                         </w:t>
      </w:r>
      <w:r>
        <w:rPr>
          <w:color w:val="000000"/>
        </w:rPr>
        <w:t xml:space="preserve">                   </w:t>
      </w:r>
      <w:r w:rsidR="008E76BD">
        <w:rPr>
          <w:color w:val="000000"/>
        </w:rPr>
        <w:t> Końskie, dn. 09</w:t>
      </w:r>
      <w:r w:rsidRPr="00A33B99">
        <w:rPr>
          <w:color w:val="000000"/>
        </w:rPr>
        <w:t>.04.2020r.</w:t>
      </w:r>
    </w:p>
    <w:p w:rsidR="00A33B99" w:rsidRDefault="00A33B99" w:rsidP="00A33B99">
      <w:pPr>
        <w:spacing w:line="220" w:lineRule="exact"/>
        <w:ind w:firstLine="709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OGŁOSZENIE</w:t>
      </w:r>
    </w:p>
    <w:p w:rsidR="00A33B99" w:rsidRDefault="00A33B99" w:rsidP="00A33B99">
      <w:pPr>
        <w:spacing w:line="220" w:lineRule="exact"/>
        <w:ind w:firstLine="709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:rsidR="00A33B99" w:rsidRPr="00A33B99" w:rsidRDefault="00A33B99" w:rsidP="00A33B99">
      <w:pPr>
        <w:spacing w:line="22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9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Dotyczy postępowania o udzielenie </w:t>
      </w:r>
      <w:proofErr w:type="spellStart"/>
      <w:r w:rsidRPr="00A33B9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zamówienia</w:t>
      </w:r>
      <w:proofErr w:type="spellEnd"/>
      <w:r w:rsidRPr="00A33B9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publicznego: </w:t>
      </w:r>
      <w:r w:rsidRPr="00A33B9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Termomodernizacja budynków użyteczności publicznej na terenie miasta i gminy Końskie – budynki Zespołu Parkowo – Pałacowego” </w:t>
      </w:r>
      <w:r w:rsidRPr="00A33B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wraz z przebudową.</w:t>
      </w:r>
    </w:p>
    <w:p w:rsidR="00A33B99" w:rsidRPr="00A33B99" w:rsidRDefault="00A33B99" w:rsidP="00A33B99">
      <w:pPr>
        <w:autoSpaceDE w:val="0"/>
        <w:autoSpaceDN w:val="0"/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A33B99" w:rsidRPr="00A33B99" w:rsidRDefault="00A33B99" w:rsidP="00A33B99">
      <w:pPr>
        <w:pStyle w:val="NormalnyWeb"/>
        <w:spacing w:line="360" w:lineRule="auto"/>
        <w:jc w:val="both"/>
      </w:pPr>
      <w:r w:rsidRPr="00A33B99">
        <w:t>Informuję, że przedmiotowe postępowanie na w/w zadanie zostaje unieważnione.</w:t>
      </w:r>
    </w:p>
    <w:p w:rsidR="00A33B99" w:rsidRPr="00A33B99" w:rsidRDefault="00A33B99" w:rsidP="00A33B99">
      <w:pPr>
        <w:pStyle w:val="NormalnyWeb"/>
        <w:spacing w:line="360" w:lineRule="auto"/>
        <w:jc w:val="both"/>
      </w:pPr>
      <w:r w:rsidRPr="00A33B99">
        <w:t xml:space="preserve">Podstawę unieważnienia stanowi art. 93 ust. 1 pkt.4 ustawy </w:t>
      </w:r>
      <w:r w:rsidRPr="00A33B99">
        <w:br/>
        <w:t xml:space="preserve">z dnia 29.01.2004r. Prawo zamówień publicznych ( Dz. U. z 2019 r. poz. 1843) –  cena najkorzystniejszej oferty przewyższa kwotę jaką Zamawiający zamierza przeznaczyć na sfinansowanie </w:t>
      </w:r>
      <w:proofErr w:type="spellStart"/>
      <w:r w:rsidRPr="00A33B99">
        <w:t>zamówienia</w:t>
      </w:r>
      <w:proofErr w:type="spellEnd"/>
      <w:r w:rsidRPr="00A33B99">
        <w:t>.</w:t>
      </w:r>
    </w:p>
    <w:p w:rsidR="00A33B99" w:rsidRPr="00A33B99" w:rsidRDefault="00A33B99" w:rsidP="00A33B99">
      <w:pPr>
        <w:pStyle w:val="NormalnyWeb"/>
        <w:spacing w:line="360" w:lineRule="auto"/>
        <w:jc w:val="both"/>
      </w:pPr>
      <w:r w:rsidRPr="00A33B99">
        <w:t xml:space="preserve">Jednocześnie informuję, że na podstawie art. 89 ust.1 </w:t>
      </w:r>
      <w:proofErr w:type="spellStart"/>
      <w:r w:rsidRPr="00A33B99">
        <w:t>pkt</w:t>
      </w:r>
      <w:proofErr w:type="spellEnd"/>
      <w:r w:rsidRPr="00A33B99">
        <w:t xml:space="preserve"> 4 </w:t>
      </w:r>
      <w:proofErr w:type="spellStart"/>
      <w:r w:rsidRPr="00A33B99">
        <w:t>pzp</w:t>
      </w:r>
      <w:proofErr w:type="spellEnd"/>
      <w:r w:rsidRPr="00A33B99">
        <w:t xml:space="preserve"> w związku z art. 90 ust.3 </w:t>
      </w:r>
      <w:proofErr w:type="spellStart"/>
      <w:r w:rsidRPr="00A33B99">
        <w:t>pzp</w:t>
      </w:r>
      <w:proofErr w:type="spellEnd"/>
      <w:r w:rsidRPr="00A33B99">
        <w:t xml:space="preserve">. Zamawiający odrzuca ofertę Firmy </w:t>
      </w:r>
      <w:r w:rsidRPr="00A33B99">
        <w:rPr>
          <w:b/>
          <w:bCs/>
        </w:rPr>
        <w:t xml:space="preserve"> Przedsiębiorstwo Remontowo-Budowlane AGAD Sp. </w:t>
      </w:r>
      <w:proofErr w:type="spellStart"/>
      <w:r w:rsidRPr="00A33B99">
        <w:rPr>
          <w:b/>
          <w:bCs/>
        </w:rPr>
        <w:t>zo.o</w:t>
      </w:r>
      <w:proofErr w:type="spellEnd"/>
      <w:r w:rsidRPr="00A33B99">
        <w:rPr>
          <w:b/>
          <w:bCs/>
        </w:rPr>
        <w:t>., 87-100 Toruń, ul. Chrzanowskiego 23B</w:t>
      </w:r>
    </w:p>
    <w:p w:rsidR="005D4109" w:rsidRPr="00A33B99" w:rsidRDefault="00A33B99" w:rsidP="005D4109">
      <w:pPr>
        <w:jc w:val="both"/>
        <w:rPr>
          <w:rFonts w:ascii="Times New Roman" w:hAnsi="Times New Roman" w:cs="Times New Roman"/>
          <w:sz w:val="24"/>
          <w:szCs w:val="24"/>
        </w:rPr>
      </w:pPr>
      <w:r w:rsidRPr="00A33B99">
        <w:rPr>
          <w:rFonts w:ascii="Times New Roman" w:hAnsi="Times New Roman" w:cs="Times New Roman"/>
          <w:sz w:val="24"/>
          <w:szCs w:val="24"/>
        </w:rPr>
        <w:t xml:space="preserve">Oferta zawiera rażąco niską cenę  w stosunku do przedmiotu </w:t>
      </w:r>
      <w:proofErr w:type="spellStart"/>
      <w:r w:rsidRPr="00A33B99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A33B99">
        <w:rPr>
          <w:rFonts w:ascii="Times New Roman" w:hAnsi="Times New Roman" w:cs="Times New Roman"/>
          <w:sz w:val="24"/>
          <w:szCs w:val="24"/>
        </w:rPr>
        <w:t xml:space="preserve">. Na wezwanie Zamawiającego ( wartość oferty odbiegała o 30% od średniej arytmetycznej  wszystkich  złożonych ofert oraz 30% od wartości szacunkowej </w:t>
      </w:r>
      <w:proofErr w:type="spellStart"/>
      <w:r w:rsidRPr="00A33B99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A33B99">
        <w:rPr>
          <w:rFonts w:ascii="Times New Roman" w:hAnsi="Times New Roman" w:cs="Times New Roman"/>
          <w:sz w:val="24"/>
          <w:szCs w:val="24"/>
        </w:rPr>
        <w:t xml:space="preserve">,) </w:t>
      </w:r>
      <w:r w:rsidR="005D4109">
        <w:rPr>
          <w:rFonts w:ascii="Times New Roman" w:hAnsi="Times New Roman" w:cs="Times New Roman"/>
          <w:sz w:val="24"/>
          <w:szCs w:val="24"/>
        </w:rPr>
        <w:t>złożone przez Wykonawcę wyjaśnienia potwierdzają w/w fakt.</w:t>
      </w:r>
    </w:p>
    <w:p w:rsidR="00A33B99" w:rsidRPr="00A33B99" w:rsidRDefault="00A33B99" w:rsidP="00A33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B99" w:rsidRPr="00A33B99" w:rsidRDefault="00A33B99" w:rsidP="00A33B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99" w:rsidRDefault="00A33B99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99" w:rsidRDefault="00A33B99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99" w:rsidRDefault="00A33B99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99" w:rsidRPr="00A33B99" w:rsidRDefault="00A33B99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3B99" w:rsidRPr="00A33B99" w:rsidSect="005D33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83" w:rsidRDefault="003A4883" w:rsidP="00071B1F">
      <w:pPr>
        <w:spacing w:after="0" w:line="240" w:lineRule="auto"/>
      </w:pPr>
      <w:r>
        <w:separator/>
      </w:r>
    </w:p>
  </w:endnote>
  <w:endnote w:type="continuationSeparator" w:id="0">
    <w:p w:rsidR="003A4883" w:rsidRDefault="003A4883" w:rsidP="0007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83" w:rsidRDefault="003A4883" w:rsidP="00071B1F">
      <w:pPr>
        <w:spacing w:after="0" w:line="240" w:lineRule="auto"/>
      </w:pPr>
      <w:r>
        <w:separator/>
      </w:r>
    </w:p>
  </w:footnote>
  <w:footnote w:type="continuationSeparator" w:id="0">
    <w:p w:rsidR="003A4883" w:rsidRDefault="003A4883" w:rsidP="0007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071B1F" w:rsidRPr="00724C06" w:rsidTr="00724C06">
      <w:tc>
        <w:tcPr>
          <w:tcW w:w="2660" w:type="dxa"/>
          <w:vAlign w:val="center"/>
        </w:tcPr>
        <w:p w:rsidR="00071B1F" w:rsidRPr="00724C06" w:rsidRDefault="002747DC" w:rsidP="00724C06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071B1F" w:rsidRPr="00724C06" w:rsidRDefault="002747DC" w:rsidP="00724C06">
          <w:pPr>
            <w:ind w:left="34"/>
            <w:jc w:val="center"/>
          </w:pPr>
          <w:r>
            <w:rPr>
              <w:noProof/>
              <w:lang w:eastAsia="pl-PL"/>
            </w:rPr>
            <w:pict>
              <v:shape id="Obraz 54" o:spid="_x0000_i1026" type="#_x0000_t75" alt="Herb województwa Świętokrzyskiego" style="width:90.75pt;height:42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071B1F" w:rsidRPr="00724C06" w:rsidRDefault="002747DC" w:rsidP="00724C06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071B1F" w:rsidRDefault="00071B1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E3B39"/>
    <w:rsid w:val="000675BF"/>
    <w:rsid w:val="00071B1F"/>
    <w:rsid w:val="000F54CA"/>
    <w:rsid w:val="00181391"/>
    <w:rsid w:val="002747DC"/>
    <w:rsid w:val="002D2575"/>
    <w:rsid w:val="002F435E"/>
    <w:rsid w:val="0038532D"/>
    <w:rsid w:val="003A4883"/>
    <w:rsid w:val="003E44B7"/>
    <w:rsid w:val="003F2079"/>
    <w:rsid w:val="0045102E"/>
    <w:rsid w:val="004A0034"/>
    <w:rsid w:val="004E3B39"/>
    <w:rsid w:val="004F186E"/>
    <w:rsid w:val="00562F31"/>
    <w:rsid w:val="005D3314"/>
    <w:rsid w:val="005D4109"/>
    <w:rsid w:val="00634A0A"/>
    <w:rsid w:val="00673FE9"/>
    <w:rsid w:val="0072194D"/>
    <w:rsid w:val="008E76BD"/>
    <w:rsid w:val="00931E15"/>
    <w:rsid w:val="00995013"/>
    <w:rsid w:val="00A33B99"/>
    <w:rsid w:val="00AA1821"/>
    <w:rsid w:val="00AD5298"/>
    <w:rsid w:val="00BC79EC"/>
    <w:rsid w:val="00CB5FE3"/>
    <w:rsid w:val="00CC2426"/>
    <w:rsid w:val="00D95E45"/>
    <w:rsid w:val="00E35693"/>
    <w:rsid w:val="00F4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B3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7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B1F"/>
  </w:style>
  <w:style w:type="paragraph" w:styleId="Stopka">
    <w:name w:val="footer"/>
    <w:basedOn w:val="Normalny"/>
    <w:link w:val="StopkaZnak"/>
    <w:uiPriority w:val="99"/>
    <w:semiHidden/>
    <w:unhideWhenUsed/>
    <w:rsid w:val="0007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2019-06-18T06:02:00Z</cp:lastPrinted>
  <dcterms:created xsi:type="dcterms:W3CDTF">2020-04-09T05:54:00Z</dcterms:created>
  <dcterms:modified xsi:type="dcterms:W3CDTF">2020-04-09T05:54:00Z</dcterms:modified>
</cp:coreProperties>
</file>