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Ogłoszenie nr 508174-N-2020 z dnia 2020-02-03 r. </w:t>
      </w:r>
    </w:p>
    <w:p w:rsidR="00BE30F6" w:rsidRPr="00BE30F6" w:rsidRDefault="00BE30F6" w:rsidP="00BE30F6">
      <w:pPr>
        <w:spacing w:after="0" w:line="240" w:lineRule="auto"/>
        <w:jc w:val="center"/>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Gmina Końskie: „Przebudowa dróg wewnętrznych na terenie miasta i gminy Końskie” określonych odrębnie w następujących zadaniach : Zadanie nr 1. Przebudowa drogi wewnętrznej ul. Zielonej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obywatelski Zadanie nr 2. Przebudowa drogi wewnętrznej ul. Północnej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sołecki. Zadanie nr 3. Przebudowa drogi wewnętrznej w Pile – fundusz sołecki. Zadanie nr 4. Przebudowa drogi wewnętrznej w Nałęczowie – fundusz sołecki. oraz realizację zadania pn. „Budowa, rozbudowa i przebudowa dróg gminnych, parkingów oraz przejść dla pieszych” określonych odrębnie w następujących zadaniach : Zadanie nr 5. Utwardzenie pobocza w ciągu drogi gminnej Nr 001226T w Starym Kazanowie (fundusz sołecki), Zadanie nr 6. Budowa chodnika w ciągu drogi gminnej Brody Nowe- Brody Stare. Zadanie nr 7. Budowa parkingu przed Kościołem w Modliszewicach – fundusz obywatelski. </w:t>
      </w:r>
      <w:r w:rsidRPr="00BE30F6">
        <w:rPr>
          <w:rFonts w:ascii="Times New Roman" w:eastAsia="Times New Roman" w:hAnsi="Times New Roman" w:cs="Times New Roman"/>
          <w:sz w:val="24"/>
          <w:szCs w:val="24"/>
          <w:lang w:eastAsia="pl-PL"/>
        </w:rPr>
        <w:br/>
        <w:t xml:space="preserve">OGŁOSZENIE O ZAMÓWIENIU - Roboty budowlane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Zamieszczanie ogłoszenia:</w:t>
      </w:r>
      <w:r w:rsidRPr="00BE30F6">
        <w:rPr>
          <w:rFonts w:ascii="Times New Roman" w:eastAsia="Times New Roman" w:hAnsi="Times New Roman" w:cs="Times New Roman"/>
          <w:sz w:val="24"/>
          <w:szCs w:val="24"/>
          <w:lang w:eastAsia="pl-PL"/>
        </w:rPr>
        <w:t xml:space="preserve"> Zamieszczanie obowiązkowe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Ogłoszenie dotyczy:</w:t>
      </w:r>
      <w:r w:rsidRPr="00BE30F6">
        <w:rPr>
          <w:rFonts w:ascii="Times New Roman" w:eastAsia="Times New Roman" w:hAnsi="Times New Roman" w:cs="Times New Roman"/>
          <w:sz w:val="24"/>
          <w:szCs w:val="24"/>
          <w:lang w:eastAsia="pl-PL"/>
        </w:rPr>
        <w:t xml:space="preserve"> Zamówienia publicznego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Nazwa projektu lub programu</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30F6">
        <w:rPr>
          <w:rFonts w:ascii="Times New Roman" w:eastAsia="Times New Roman" w:hAnsi="Times New Roman" w:cs="Times New Roman"/>
          <w:sz w:val="24"/>
          <w:szCs w:val="24"/>
          <w:lang w:eastAsia="pl-PL"/>
        </w:rPr>
        <w:t>Pzp</w:t>
      </w:r>
      <w:proofErr w:type="spellEnd"/>
      <w:r w:rsidRPr="00BE30F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u w:val="single"/>
          <w:lang w:eastAsia="pl-PL"/>
        </w:rPr>
        <w:t>SEKCJA I: ZAMAWIAJĄCY</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Postępowanie przeprowadza centralny zamawiający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Informacje na temat podmiotu któremu zamawiający powierzył/powierzyli prowadzenie postępowania:</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Postępowanie jest przeprowadzane wspólnie przez zamawiających</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Informacje dodatkowe:</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 1) NAZWA I ADRES: </w:t>
      </w:r>
      <w:r w:rsidRPr="00BE30F6">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BE30F6">
        <w:rPr>
          <w:rFonts w:ascii="Times New Roman" w:eastAsia="Times New Roman" w:hAnsi="Times New Roman" w:cs="Times New Roman"/>
          <w:sz w:val="24"/>
          <w:szCs w:val="24"/>
          <w:lang w:eastAsia="pl-PL"/>
        </w:rPr>
        <w:t>Polska</w:t>
      </w:r>
      <w:proofErr w:type="spellEnd"/>
      <w:r w:rsidRPr="00BE30F6">
        <w:rPr>
          <w:rFonts w:ascii="Times New Roman" w:eastAsia="Times New Roman" w:hAnsi="Times New Roman" w:cs="Times New Roman"/>
          <w:sz w:val="24"/>
          <w:szCs w:val="24"/>
          <w:lang w:eastAsia="pl-PL"/>
        </w:rPr>
        <w:t xml:space="preserve">, tel. 041 3723249, 3723720, e-mail przetargi@umkonskie.pl, faks 413 722 955. </w:t>
      </w:r>
      <w:r w:rsidRPr="00BE30F6">
        <w:rPr>
          <w:rFonts w:ascii="Times New Roman" w:eastAsia="Times New Roman" w:hAnsi="Times New Roman" w:cs="Times New Roman"/>
          <w:sz w:val="24"/>
          <w:szCs w:val="24"/>
          <w:lang w:eastAsia="pl-PL"/>
        </w:rPr>
        <w:br/>
        <w:t xml:space="preserve">Adres strony internetowej (URL): www.umkonskie.pl </w:t>
      </w:r>
      <w:r w:rsidRPr="00BE30F6">
        <w:rPr>
          <w:rFonts w:ascii="Times New Roman" w:eastAsia="Times New Roman" w:hAnsi="Times New Roman" w:cs="Times New Roman"/>
          <w:sz w:val="24"/>
          <w:szCs w:val="24"/>
          <w:lang w:eastAsia="pl-PL"/>
        </w:rPr>
        <w:br/>
        <w:t xml:space="preserve">Adres profilu nabywcy: </w:t>
      </w:r>
      <w:r w:rsidRPr="00BE30F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 2) RODZAJ ZAMAWIAJĄCEGO: </w:t>
      </w:r>
      <w:r w:rsidRPr="00BE30F6">
        <w:rPr>
          <w:rFonts w:ascii="Times New Roman" w:eastAsia="Times New Roman" w:hAnsi="Times New Roman" w:cs="Times New Roman"/>
          <w:sz w:val="24"/>
          <w:szCs w:val="24"/>
          <w:lang w:eastAsia="pl-PL"/>
        </w:rPr>
        <w:t xml:space="preserve">Administracja samorządowa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I.3) WSPÓLNE UDZIELANIE ZAMÓWIENIA </w:t>
      </w:r>
      <w:r w:rsidRPr="00BE30F6">
        <w:rPr>
          <w:rFonts w:ascii="Times New Roman" w:eastAsia="Times New Roman" w:hAnsi="Times New Roman" w:cs="Times New Roman"/>
          <w:b/>
          <w:bCs/>
          <w:i/>
          <w:iCs/>
          <w:sz w:val="24"/>
          <w:szCs w:val="24"/>
          <w:lang w:eastAsia="pl-PL"/>
        </w:rPr>
        <w:t>(jeżeli dotyczy)</w:t>
      </w:r>
      <w:r w:rsidRPr="00BE30F6">
        <w:rPr>
          <w:rFonts w:ascii="Times New Roman" w:eastAsia="Times New Roman" w:hAnsi="Times New Roman" w:cs="Times New Roman"/>
          <w:b/>
          <w:bCs/>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I.4) KOMUNIKACJA: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Tak </w:t>
      </w:r>
      <w:r w:rsidRPr="00BE30F6">
        <w:rPr>
          <w:rFonts w:ascii="Times New Roman" w:eastAsia="Times New Roman" w:hAnsi="Times New Roman" w:cs="Times New Roman"/>
          <w:sz w:val="24"/>
          <w:szCs w:val="24"/>
          <w:lang w:eastAsia="pl-PL"/>
        </w:rPr>
        <w:br/>
        <w:t xml:space="preserve">www.umkonskie.pl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Tak </w:t>
      </w:r>
      <w:r w:rsidRPr="00BE30F6">
        <w:rPr>
          <w:rFonts w:ascii="Times New Roman" w:eastAsia="Times New Roman" w:hAnsi="Times New Roman" w:cs="Times New Roman"/>
          <w:sz w:val="24"/>
          <w:szCs w:val="24"/>
          <w:lang w:eastAsia="pl-PL"/>
        </w:rPr>
        <w:br/>
        <w:t xml:space="preserve">www.umkonskie.pl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Oferty lub wnioski o dopuszczenie do udziału w postępowaniu należy przesyłać:</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Elektronicznie</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adres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Inny sposób: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Wymagane jest przesłanie ofert lub wniosków o dopuszczenie do udziału w </w:t>
      </w:r>
      <w:r w:rsidRPr="00BE30F6">
        <w:rPr>
          <w:rFonts w:ascii="Times New Roman" w:eastAsia="Times New Roman" w:hAnsi="Times New Roman" w:cs="Times New Roman"/>
          <w:b/>
          <w:bCs/>
          <w:sz w:val="24"/>
          <w:szCs w:val="24"/>
          <w:lang w:eastAsia="pl-PL"/>
        </w:rPr>
        <w:lastRenderedPageBreak/>
        <w:t>postępowaniu w inny sposób:</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Tak </w:t>
      </w:r>
      <w:r w:rsidRPr="00BE30F6">
        <w:rPr>
          <w:rFonts w:ascii="Times New Roman" w:eastAsia="Times New Roman" w:hAnsi="Times New Roman" w:cs="Times New Roman"/>
          <w:sz w:val="24"/>
          <w:szCs w:val="24"/>
          <w:lang w:eastAsia="pl-PL"/>
        </w:rPr>
        <w:br/>
        <w:t xml:space="preserve">Inny sposób: </w:t>
      </w:r>
      <w:r w:rsidRPr="00BE30F6">
        <w:rPr>
          <w:rFonts w:ascii="Times New Roman" w:eastAsia="Times New Roman" w:hAnsi="Times New Roman" w:cs="Times New Roman"/>
          <w:sz w:val="24"/>
          <w:szCs w:val="24"/>
          <w:lang w:eastAsia="pl-PL"/>
        </w:rPr>
        <w:br/>
        <w:t xml:space="preserve">pisemnie </w:t>
      </w:r>
      <w:r w:rsidRPr="00BE30F6">
        <w:rPr>
          <w:rFonts w:ascii="Times New Roman" w:eastAsia="Times New Roman" w:hAnsi="Times New Roman" w:cs="Times New Roman"/>
          <w:sz w:val="24"/>
          <w:szCs w:val="24"/>
          <w:lang w:eastAsia="pl-PL"/>
        </w:rPr>
        <w:br/>
        <w:t xml:space="preserve">Adres: </w:t>
      </w:r>
      <w:r w:rsidRPr="00BE30F6">
        <w:rPr>
          <w:rFonts w:ascii="Times New Roman" w:eastAsia="Times New Roman" w:hAnsi="Times New Roman" w:cs="Times New Roman"/>
          <w:sz w:val="24"/>
          <w:szCs w:val="24"/>
          <w:lang w:eastAsia="pl-PL"/>
        </w:rPr>
        <w:br/>
        <w:t xml:space="preserve">Urząd Miasta i Gminy w Końskich, 26-200 Końskie, ul. Partyzantów 1 - Biuro Obsługi Interesanta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u w:val="single"/>
          <w:lang w:eastAsia="pl-PL"/>
        </w:rPr>
        <w:t xml:space="preserve">SEKCJA II: PRZEDMIOT ZAMÓWIENIA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II.1) Nazwa nadana zamówieniu przez zamawiającego: </w:t>
      </w:r>
      <w:r w:rsidRPr="00BE30F6">
        <w:rPr>
          <w:rFonts w:ascii="Times New Roman" w:eastAsia="Times New Roman" w:hAnsi="Times New Roman" w:cs="Times New Roman"/>
          <w:sz w:val="24"/>
          <w:szCs w:val="24"/>
          <w:lang w:eastAsia="pl-PL"/>
        </w:rPr>
        <w:t xml:space="preserve">„Przebudowa dróg wewnętrznych na terenie miasta i gminy Końskie” określonych odrębnie w następujących zadaniach : Zadanie nr 1. Przebudowa drogi wewnętrznej ul. Zielonej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obywatelski Zadanie nr 2. Przebudowa drogi wewnętrznej ul. Północnej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sołecki. Zadanie nr 3. Przebudowa drogi wewnętrznej w Pile – fundusz sołecki. Zadanie nr 4. Przebudowa drogi wewnętrznej w Nałęczowie – fundusz sołecki. oraz realizację zadania pn. „Budowa, rozbudowa i przebudowa dróg gminnych, parkingów oraz przejść dla pieszych” określonych odrębnie w następujących zadaniach : Zadanie nr 5. Utwardzenie pobocza w ciągu drogi gminnej Nr 001226T w Starym Kazanowie (fundusz sołecki), Zadanie nr 6. Budowa chodnika w ciągu drogi gminnej Brody Nowe- Brody Stare. Zadanie nr 7. Budowa parkingu przed Kościołem w Modliszewicach – fundusz obywatelski.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Numer referencyjny: </w:t>
      </w:r>
      <w:r w:rsidRPr="00BE30F6">
        <w:rPr>
          <w:rFonts w:ascii="Times New Roman" w:eastAsia="Times New Roman" w:hAnsi="Times New Roman" w:cs="Times New Roman"/>
          <w:sz w:val="24"/>
          <w:szCs w:val="24"/>
          <w:lang w:eastAsia="pl-PL"/>
        </w:rPr>
        <w:t xml:space="preserve">ZP- 271.1.4.2020.EP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Przed wszczęciem postępowania o udzielenie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przeprowadzono dialog techniczny </w:t>
      </w:r>
    </w:p>
    <w:p w:rsidR="00BE30F6" w:rsidRPr="00BE30F6" w:rsidRDefault="00BE30F6" w:rsidP="00BE30F6">
      <w:pPr>
        <w:spacing w:after="0" w:line="240" w:lineRule="auto"/>
        <w:jc w:val="both"/>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II.2) Rodzaj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sz w:val="24"/>
          <w:szCs w:val="24"/>
          <w:lang w:eastAsia="pl-PL"/>
        </w:rPr>
        <w:t xml:space="preserve">Roboty budowlane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II.3) Informacja o możliwości składania ofert częściowych</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Zamówienie podzielone jest na części: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Tak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Oferty lub wnioski o dopuszczenie do udziału w postępowaniu można składać w odniesieniu do:</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wszystkich części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Maksymalna liczba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na które może zostać udzielone zamówienie jednemu wykonawcy:</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II.4)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 )</w:t>
      </w:r>
      <w:r w:rsidRPr="00BE30F6">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BE30F6">
        <w:rPr>
          <w:rFonts w:ascii="Times New Roman" w:eastAsia="Times New Roman" w:hAnsi="Times New Roman" w:cs="Times New Roman"/>
          <w:b/>
          <w:bCs/>
          <w:sz w:val="24"/>
          <w:szCs w:val="24"/>
          <w:lang w:eastAsia="pl-PL"/>
        </w:rPr>
        <w:lastRenderedPageBreak/>
        <w:t xml:space="preserve">usługę lub roboty budowlane: </w:t>
      </w:r>
      <w:r w:rsidRPr="00BE30F6">
        <w:rPr>
          <w:rFonts w:ascii="Times New Roman" w:eastAsia="Times New Roman" w:hAnsi="Times New Roman" w:cs="Times New Roman"/>
          <w:sz w:val="24"/>
          <w:szCs w:val="24"/>
          <w:lang w:eastAsia="pl-PL"/>
        </w:rPr>
        <w:t xml:space="preserve">Przedmiotem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jest: Zadanie nr 1. Przebudowa drogi wewnętrznej ul. Zielonej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obywatelski. Przebudowa drogi wewnętrznej o długości 203mb, szerokości nawierzchni bitumicznej 4,0 m wraz z uzupełnieniem obustronnych poboczy szerokości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5cm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Zadanie nr 2. Przebudowa drogi wewnętrznej ul. Północnej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sołecki. Przebudowa drogi wewnętrznej o długości 208mb, szerokości nawierzchni bitumicznej 4,0 m wraz z uzupełnieniem obustronnych poboczy szerokości do 0,5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po zagęszczeniu, - wykonanie w-wy wyrównawczej gr. 3 cm, z betonu asfaltowego, - regulacja zaworów wodnych i studni kanalizacyjnych (na pierścieniach), - wykonanie w-wy ścieralnej gr. 4 cm, z betonu asfaltowego, - uzupełnienie poboczy szer. 0,5m kruszywem gr. w-wy do 10 cm - roboty porządkowe, - obsługa geodezyjna. Zadanie nr 3. Przebudowa drogi wewnętrznej w Pile – fundusz sołecki. Przebudowa drogi wewnętrznej o długości 150mb, szerokości nawierzchni bitumicznej 4,0 m wraz z uzupełnieniem obustronnych poboczy szerokości do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na końcowym odcinku drogi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wykonanie poszerzenia </w:t>
      </w:r>
      <w:proofErr w:type="spellStart"/>
      <w:r w:rsidRPr="00BE30F6">
        <w:rPr>
          <w:rFonts w:ascii="Times New Roman" w:eastAsia="Times New Roman" w:hAnsi="Times New Roman" w:cs="Times New Roman"/>
          <w:sz w:val="24"/>
          <w:szCs w:val="24"/>
          <w:lang w:eastAsia="pl-PL"/>
        </w:rPr>
        <w:t>ist</w:t>
      </w:r>
      <w:proofErr w:type="spellEnd"/>
      <w:r w:rsidRPr="00BE30F6">
        <w:rPr>
          <w:rFonts w:ascii="Times New Roman" w:eastAsia="Times New Roman" w:hAnsi="Times New Roman" w:cs="Times New Roman"/>
          <w:sz w:val="24"/>
          <w:szCs w:val="24"/>
          <w:lang w:eastAsia="pl-PL"/>
        </w:rPr>
        <w:t xml:space="preserve">. nawierzchni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0-63 mm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20cm, wyk. podbudowy na poszerzeniu,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5cm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Zadanie nr 4. Przebudowa drogi wewnętrznej w Nałęczowie – fundusz sołecki. Przebudowa drogi wewnętrznej o długości 100mb, szerokości nawierzchni bitumicznej 4,0 m wraz z uzupełnieniem obustronnych poboczy szerokości do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na końcowym odcinku drogi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wyrównanie i dogęszczenie walcem </w:t>
      </w:r>
      <w:proofErr w:type="spellStart"/>
      <w:r w:rsidRPr="00BE30F6">
        <w:rPr>
          <w:rFonts w:ascii="Times New Roman" w:eastAsia="Times New Roman" w:hAnsi="Times New Roman" w:cs="Times New Roman"/>
          <w:sz w:val="24"/>
          <w:szCs w:val="24"/>
          <w:lang w:eastAsia="pl-PL"/>
        </w:rPr>
        <w:t>ist</w:t>
      </w:r>
      <w:proofErr w:type="spellEnd"/>
      <w:r w:rsidRPr="00BE30F6">
        <w:rPr>
          <w:rFonts w:ascii="Times New Roman" w:eastAsia="Times New Roman" w:hAnsi="Times New Roman" w:cs="Times New Roman"/>
          <w:sz w:val="24"/>
          <w:szCs w:val="24"/>
          <w:lang w:eastAsia="pl-PL"/>
        </w:rPr>
        <w:t xml:space="preserve">. podbudowy,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10cm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Zadanie nr 5. Utwardzenie pobocza w ciągu drogi gminnej Nr 001226T w Starym Kazanowie (fundusz sołecki) .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utwardzenie pobocza szer. 1,0m na długości 265 mb w technologii: - </w:t>
      </w:r>
      <w:proofErr w:type="spellStart"/>
      <w:r w:rsidRPr="00BE30F6">
        <w:rPr>
          <w:rFonts w:ascii="Times New Roman" w:eastAsia="Times New Roman" w:hAnsi="Times New Roman" w:cs="Times New Roman"/>
          <w:sz w:val="24"/>
          <w:szCs w:val="24"/>
          <w:lang w:eastAsia="pl-PL"/>
        </w:rPr>
        <w:t>wykorytownie</w:t>
      </w:r>
      <w:proofErr w:type="spellEnd"/>
      <w:r w:rsidRPr="00BE30F6">
        <w:rPr>
          <w:rFonts w:ascii="Times New Roman" w:eastAsia="Times New Roman" w:hAnsi="Times New Roman" w:cs="Times New Roman"/>
          <w:sz w:val="24"/>
          <w:szCs w:val="24"/>
          <w:lang w:eastAsia="pl-PL"/>
        </w:rPr>
        <w:t xml:space="preserve"> pod w-wy konstrukcyjne utwardzenia pobocza z wywozem urobku na odległość do 2 km, - wbudowanie (ustawienie) krawężników betonowych 15 x 30 x 100 na ławie bet. z oporem - ustawienie obrzeży bet. 8 x </w:t>
      </w:r>
      <w:r w:rsidRPr="00BE30F6">
        <w:rPr>
          <w:rFonts w:ascii="Times New Roman" w:eastAsia="Times New Roman" w:hAnsi="Times New Roman" w:cs="Times New Roman"/>
          <w:sz w:val="24"/>
          <w:szCs w:val="24"/>
          <w:lang w:eastAsia="pl-PL"/>
        </w:rPr>
        <w:lastRenderedPageBreak/>
        <w:t xml:space="preserve">25 x 100 cm, - wykonanie podbudowy z kruszywa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0-31,5, gr. w-wy 10cm po zagęszczeniu, - wykonanie utwardzenia pobocza z kostki betonowej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kolor czerwony gr. 8cm, na podsypce cement-piach 1:3 gr. 3 cm - roboty porządkowe, Zadanie nr 6. Budowa chodnika w ciągu drogi gminnej Brody Nowe- Brody Stare. Zakres prac obejmuje budowę chodnika o dł. 190 mb szer. nawierzchni kostki 1,8m (kostka typu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pod chodnik na gł. 15 cm z </w:t>
      </w:r>
      <w:proofErr w:type="spellStart"/>
      <w:r w:rsidRPr="00BE30F6">
        <w:rPr>
          <w:rFonts w:ascii="Times New Roman" w:eastAsia="Times New Roman" w:hAnsi="Times New Roman" w:cs="Times New Roman"/>
          <w:sz w:val="24"/>
          <w:szCs w:val="24"/>
          <w:lang w:eastAsia="pl-PL"/>
        </w:rPr>
        <w:t>odwozem</w:t>
      </w:r>
      <w:proofErr w:type="spellEnd"/>
      <w:r w:rsidRPr="00BE30F6">
        <w:rPr>
          <w:rFonts w:ascii="Times New Roman" w:eastAsia="Times New Roman" w:hAnsi="Times New Roman" w:cs="Times New Roman"/>
          <w:sz w:val="24"/>
          <w:szCs w:val="24"/>
          <w:lang w:eastAsia="pl-PL"/>
        </w:rPr>
        <w:t xml:space="preserve"> urobku na </w:t>
      </w:r>
      <w:proofErr w:type="spellStart"/>
      <w:r w:rsidRPr="00BE30F6">
        <w:rPr>
          <w:rFonts w:ascii="Times New Roman" w:eastAsia="Times New Roman" w:hAnsi="Times New Roman" w:cs="Times New Roman"/>
          <w:sz w:val="24"/>
          <w:szCs w:val="24"/>
          <w:lang w:eastAsia="pl-PL"/>
        </w:rPr>
        <w:t>odl</w:t>
      </w:r>
      <w:proofErr w:type="spellEnd"/>
      <w:r w:rsidRPr="00BE30F6">
        <w:rPr>
          <w:rFonts w:ascii="Times New Roman" w:eastAsia="Times New Roman" w:hAnsi="Times New Roman" w:cs="Times New Roman"/>
          <w:sz w:val="24"/>
          <w:szCs w:val="24"/>
          <w:lang w:eastAsia="pl-PL"/>
        </w:rPr>
        <w:t xml:space="preserve">. do 2km, - ustawienie nowych krawężników </w:t>
      </w:r>
      <w:proofErr w:type="spellStart"/>
      <w:r w:rsidRPr="00BE30F6">
        <w:rPr>
          <w:rFonts w:ascii="Times New Roman" w:eastAsia="Times New Roman" w:hAnsi="Times New Roman" w:cs="Times New Roman"/>
          <w:sz w:val="24"/>
          <w:szCs w:val="24"/>
          <w:lang w:eastAsia="pl-PL"/>
        </w:rPr>
        <w:t>drogowych</w:t>
      </w:r>
      <w:proofErr w:type="spellEnd"/>
      <w:r w:rsidRPr="00BE30F6">
        <w:rPr>
          <w:rFonts w:ascii="Times New Roman" w:eastAsia="Times New Roman" w:hAnsi="Times New Roman" w:cs="Times New Roman"/>
          <w:sz w:val="24"/>
          <w:szCs w:val="24"/>
          <w:lang w:eastAsia="pl-PL"/>
        </w:rPr>
        <w:t xml:space="preserve"> na ławie betonowej z oporem 15*30*100 cm , - ułożenie obrzeży betonowych 8*20*100cm, - wykonanie podbudowy chodnika, </w:t>
      </w:r>
      <w:proofErr w:type="spellStart"/>
      <w:r w:rsidRPr="00BE30F6">
        <w:rPr>
          <w:rFonts w:ascii="Times New Roman" w:eastAsia="Times New Roman" w:hAnsi="Times New Roman" w:cs="Times New Roman"/>
          <w:sz w:val="24"/>
          <w:szCs w:val="24"/>
          <w:lang w:eastAsia="pl-PL"/>
        </w:rPr>
        <w:t>w-wa</w:t>
      </w:r>
      <w:proofErr w:type="spellEnd"/>
      <w:r w:rsidRPr="00BE30F6">
        <w:rPr>
          <w:rFonts w:ascii="Times New Roman" w:eastAsia="Times New Roman" w:hAnsi="Times New Roman" w:cs="Times New Roman"/>
          <w:sz w:val="24"/>
          <w:szCs w:val="24"/>
          <w:lang w:eastAsia="pl-PL"/>
        </w:rPr>
        <w:t xml:space="preserve"> kruszywa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BE30F6">
        <w:rPr>
          <w:rFonts w:ascii="Times New Roman" w:eastAsia="Times New Roman" w:hAnsi="Times New Roman" w:cs="Times New Roman"/>
          <w:sz w:val="24"/>
          <w:szCs w:val="24"/>
          <w:lang w:eastAsia="pl-PL"/>
        </w:rPr>
        <w:t>cem-piaskowej</w:t>
      </w:r>
      <w:proofErr w:type="spellEnd"/>
      <w:r w:rsidRPr="00BE30F6">
        <w:rPr>
          <w:rFonts w:ascii="Times New Roman" w:eastAsia="Times New Roman" w:hAnsi="Times New Roman" w:cs="Times New Roman"/>
          <w:sz w:val="24"/>
          <w:szCs w:val="24"/>
          <w:lang w:eastAsia="pl-PL"/>
        </w:rPr>
        <w:t xml:space="preserve"> 1:3 gr. 5cm . Zadanie nr 7. Budowa parkingu przed kościołem w Modliszewicach – fundusz obywatelski.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wykonanie utwardzenia powierzchni gruntu na powierzchni ok. 882 m2 kostka betonową typu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gr. 8cm w technologii: - wyprofilowanie istniejącej podbudowy z kruszywa w celu zapewnienia odpowiedniego spadku wraz zagęszczeniem, - wbudowanie (ustawienie) krawężników betonowych 15 x 30 x 100 na ławie bet. z oporem, - wykonanie utwardzenia z kostki bet.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gr. 8cm, na podsypce cement-piach 1:3 gr. 3 -5 cm,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Przed przystąpieniem do realizacji zadań, należy opracować projekt organizacji ruchu na czas prowadzenia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II.5) Główny kod 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Dodatkowe kody CPV:</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II.6) Całkowita wartość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(jeżeli zamawiający podaje informacje o wartości </w:t>
      </w:r>
      <w:proofErr w:type="spellStart"/>
      <w:r w:rsidRPr="00BE30F6">
        <w:rPr>
          <w:rFonts w:ascii="Times New Roman" w:eastAsia="Times New Roman" w:hAnsi="Times New Roman" w:cs="Times New Roman"/>
          <w:i/>
          <w:iCs/>
          <w:sz w:val="24"/>
          <w:szCs w:val="24"/>
          <w:lang w:eastAsia="pl-PL"/>
        </w:rPr>
        <w:t>zamówienia</w:t>
      </w:r>
      <w:proofErr w:type="spellEnd"/>
      <w:r w:rsidRPr="00BE30F6">
        <w:rPr>
          <w:rFonts w:ascii="Times New Roman" w:eastAsia="Times New Roman" w:hAnsi="Times New Roman" w:cs="Times New Roman"/>
          <w:i/>
          <w:iCs/>
          <w:sz w:val="24"/>
          <w:szCs w:val="24"/>
          <w:lang w:eastAsia="pl-PL"/>
        </w:rPr>
        <w:t>)</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E30F6">
        <w:rPr>
          <w:rFonts w:ascii="Times New Roman" w:eastAsia="Times New Roman" w:hAnsi="Times New Roman" w:cs="Times New Roman"/>
          <w:b/>
          <w:bCs/>
          <w:sz w:val="24"/>
          <w:szCs w:val="24"/>
          <w:lang w:eastAsia="pl-PL"/>
        </w:rPr>
        <w:t>pkt</w:t>
      </w:r>
      <w:proofErr w:type="spellEnd"/>
      <w:r w:rsidRPr="00BE30F6">
        <w:rPr>
          <w:rFonts w:ascii="Times New Roman" w:eastAsia="Times New Roman" w:hAnsi="Times New Roman" w:cs="Times New Roman"/>
          <w:b/>
          <w:bCs/>
          <w:sz w:val="24"/>
          <w:szCs w:val="24"/>
          <w:lang w:eastAsia="pl-PL"/>
        </w:rPr>
        <w:t xml:space="preserve"> 6 i 7 lub w art. 134 ust. 6 </w:t>
      </w:r>
      <w:proofErr w:type="spellStart"/>
      <w:r w:rsidRPr="00BE30F6">
        <w:rPr>
          <w:rFonts w:ascii="Times New Roman" w:eastAsia="Times New Roman" w:hAnsi="Times New Roman" w:cs="Times New Roman"/>
          <w:b/>
          <w:bCs/>
          <w:sz w:val="24"/>
          <w:szCs w:val="24"/>
          <w:lang w:eastAsia="pl-PL"/>
        </w:rPr>
        <w:t>pkt</w:t>
      </w:r>
      <w:proofErr w:type="spellEnd"/>
      <w:r w:rsidRPr="00BE30F6">
        <w:rPr>
          <w:rFonts w:ascii="Times New Roman" w:eastAsia="Times New Roman" w:hAnsi="Times New Roman" w:cs="Times New Roman"/>
          <w:b/>
          <w:bCs/>
          <w:sz w:val="24"/>
          <w:szCs w:val="24"/>
          <w:lang w:eastAsia="pl-PL"/>
        </w:rPr>
        <w:t xml:space="preserve"> 3 ustawy </w:t>
      </w:r>
      <w:proofErr w:type="spellStart"/>
      <w:r w:rsidRPr="00BE30F6">
        <w:rPr>
          <w:rFonts w:ascii="Times New Roman" w:eastAsia="Times New Roman" w:hAnsi="Times New Roman" w:cs="Times New Roman"/>
          <w:b/>
          <w:bCs/>
          <w:sz w:val="24"/>
          <w:szCs w:val="24"/>
          <w:lang w:eastAsia="pl-PL"/>
        </w:rPr>
        <w:t>Pzp</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o których mowa w art. 67 ust. 1 </w:t>
      </w:r>
      <w:proofErr w:type="spellStart"/>
      <w:r w:rsidRPr="00BE30F6">
        <w:rPr>
          <w:rFonts w:ascii="Times New Roman" w:eastAsia="Times New Roman" w:hAnsi="Times New Roman" w:cs="Times New Roman"/>
          <w:sz w:val="24"/>
          <w:szCs w:val="24"/>
          <w:lang w:eastAsia="pl-PL"/>
        </w:rPr>
        <w:t>pkt</w:t>
      </w:r>
      <w:proofErr w:type="spellEnd"/>
      <w:r w:rsidRPr="00BE30F6">
        <w:rPr>
          <w:rFonts w:ascii="Times New Roman" w:eastAsia="Times New Roman" w:hAnsi="Times New Roman" w:cs="Times New Roman"/>
          <w:sz w:val="24"/>
          <w:szCs w:val="24"/>
          <w:lang w:eastAsia="pl-PL"/>
        </w:rPr>
        <w:t xml:space="preserve"> 6 lub w art. 134 ust. 6 </w:t>
      </w:r>
      <w:proofErr w:type="spellStart"/>
      <w:r w:rsidRPr="00BE30F6">
        <w:rPr>
          <w:rFonts w:ascii="Times New Roman" w:eastAsia="Times New Roman" w:hAnsi="Times New Roman" w:cs="Times New Roman"/>
          <w:sz w:val="24"/>
          <w:szCs w:val="24"/>
          <w:lang w:eastAsia="pl-PL"/>
        </w:rPr>
        <w:t>pkt</w:t>
      </w:r>
      <w:proofErr w:type="spellEnd"/>
      <w:r w:rsidRPr="00BE30F6">
        <w:rPr>
          <w:rFonts w:ascii="Times New Roman" w:eastAsia="Times New Roman" w:hAnsi="Times New Roman" w:cs="Times New Roman"/>
          <w:sz w:val="24"/>
          <w:szCs w:val="24"/>
          <w:lang w:eastAsia="pl-PL"/>
        </w:rPr>
        <w:t xml:space="preserve"> 3 ustawy </w:t>
      </w:r>
      <w:proofErr w:type="spellStart"/>
      <w:r w:rsidRPr="00BE30F6">
        <w:rPr>
          <w:rFonts w:ascii="Times New Roman" w:eastAsia="Times New Roman" w:hAnsi="Times New Roman" w:cs="Times New Roman"/>
          <w:sz w:val="24"/>
          <w:szCs w:val="24"/>
          <w:lang w:eastAsia="pl-PL"/>
        </w:rPr>
        <w:t>Pzp</w:t>
      </w:r>
      <w:proofErr w:type="spellEnd"/>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miesiącach:   </w:t>
      </w:r>
      <w:r w:rsidRPr="00BE30F6">
        <w:rPr>
          <w:rFonts w:ascii="Times New Roman" w:eastAsia="Times New Roman" w:hAnsi="Times New Roman" w:cs="Times New Roman"/>
          <w:i/>
          <w:iCs/>
          <w:sz w:val="24"/>
          <w:szCs w:val="24"/>
          <w:lang w:eastAsia="pl-PL"/>
        </w:rPr>
        <w:t xml:space="preserve"> lub </w:t>
      </w:r>
      <w:r w:rsidRPr="00BE30F6">
        <w:rPr>
          <w:rFonts w:ascii="Times New Roman" w:eastAsia="Times New Roman" w:hAnsi="Times New Roman" w:cs="Times New Roman"/>
          <w:b/>
          <w:bCs/>
          <w:sz w:val="24"/>
          <w:szCs w:val="24"/>
          <w:lang w:eastAsia="pl-PL"/>
        </w:rPr>
        <w:t>dniach:</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i/>
          <w:iCs/>
          <w:sz w:val="24"/>
          <w:szCs w:val="24"/>
          <w:lang w:eastAsia="pl-PL"/>
        </w:rPr>
        <w:t>lub</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data rozpoczęcia: </w:t>
      </w:r>
      <w:r w:rsidRPr="00BE30F6">
        <w:rPr>
          <w:rFonts w:ascii="Times New Roman" w:eastAsia="Times New Roman" w:hAnsi="Times New Roman" w:cs="Times New Roman"/>
          <w:sz w:val="24"/>
          <w:szCs w:val="24"/>
          <w:lang w:eastAsia="pl-PL"/>
        </w:rPr>
        <w:t> </w:t>
      </w:r>
      <w:r w:rsidRPr="00BE30F6">
        <w:rPr>
          <w:rFonts w:ascii="Times New Roman" w:eastAsia="Times New Roman" w:hAnsi="Times New Roman" w:cs="Times New Roman"/>
          <w:i/>
          <w:iCs/>
          <w:sz w:val="24"/>
          <w:szCs w:val="24"/>
          <w:lang w:eastAsia="pl-PL"/>
        </w:rPr>
        <w:t xml:space="preserve"> lub </w:t>
      </w:r>
      <w:r w:rsidRPr="00BE30F6">
        <w:rPr>
          <w:rFonts w:ascii="Times New Roman" w:eastAsia="Times New Roman" w:hAnsi="Times New Roman" w:cs="Times New Roman"/>
          <w:b/>
          <w:bCs/>
          <w:sz w:val="24"/>
          <w:szCs w:val="24"/>
          <w:lang w:eastAsia="pl-PL"/>
        </w:rPr>
        <w:t xml:space="preserve">zakończenia: </w:t>
      </w:r>
      <w:r w:rsidRPr="00BE30F6">
        <w:rPr>
          <w:rFonts w:ascii="Times New Roman" w:eastAsia="Times New Roman" w:hAnsi="Times New Roman" w:cs="Times New Roman"/>
          <w:sz w:val="24"/>
          <w:szCs w:val="24"/>
          <w:lang w:eastAsia="pl-PL"/>
        </w:rPr>
        <w:t xml:space="preserve">2020-06-12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Data zakończenia</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2020-06-12</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II.9) Informacje dodatkowe: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III.1) WARUNKI UDZIAŁU W POSTĘPOWANIU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Określenie warunków: </w:t>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III.1.2) Sytuacja finansowa lub ekonomiczna </w:t>
      </w:r>
      <w:r w:rsidRPr="00BE30F6">
        <w:rPr>
          <w:rFonts w:ascii="Times New Roman" w:eastAsia="Times New Roman" w:hAnsi="Times New Roman" w:cs="Times New Roman"/>
          <w:sz w:val="24"/>
          <w:szCs w:val="24"/>
          <w:lang w:eastAsia="pl-PL"/>
        </w:rPr>
        <w:br/>
        <w:t xml:space="preserve">Określenie warunków: </w:t>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III.1.3) Zdolność techniczna lub zawodowa </w:t>
      </w:r>
      <w:r w:rsidRPr="00BE30F6">
        <w:rPr>
          <w:rFonts w:ascii="Times New Roman" w:eastAsia="Times New Roman" w:hAnsi="Times New Roman" w:cs="Times New Roman"/>
          <w:sz w:val="24"/>
          <w:szCs w:val="24"/>
          <w:lang w:eastAsia="pl-PL"/>
        </w:rPr>
        <w:br/>
        <w:t xml:space="preserve">Określenie warunków: Zamawiający uzna ww. warunek za spełniony jeżeli wykonawca -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 zadanie nr 1-3 i 5-7- 50 000,00 zł brutto, zadanie nr 4- 25 000,00 zł brutto uwaga: W przypadku składania ofert na więcej niż jedno zadanie należy wykazać się co najmniej jedną robotą budowlaną polegającą na budowie/ przebudowie drogi o największym udziale wartościowym dla zadań na które składana jest oferta. 4.2.3.2 Zamawiający uzna ww. warunek za spełniony jeżeli wykonawca wykaże, że dysponuje, co najmniej jedną : - osobą posiadającą uprawnienia budowlane do kierowania robotami budowlanymi w specjalności drogowej. ( zad. 1 i/lub zad.2 i/lub zad. 3 i/lub zad.4 i/lub zad.5 i/lub zad. 6, i/lub zad 7). uwaga: funkcje o której mowa powyżej można łączyć na kilku robotach o jakich mowa w przedmiotowym postępowaniu.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Koszty operacyjne i wynagrodzenie całego personelu muszą być zawarte w cenie oferty. </w:t>
      </w:r>
      <w:r w:rsidRPr="00BE30F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wraz z informacją o kwalifikacjach zawodowych lub doświadczeniu tych osób: Tak </w:t>
      </w:r>
      <w:r w:rsidRPr="00BE30F6">
        <w:rPr>
          <w:rFonts w:ascii="Times New Roman" w:eastAsia="Times New Roman" w:hAnsi="Times New Roman" w:cs="Times New Roman"/>
          <w:sz w:val="24"/>
          <w:szCs w:val="24"/>
          <w:lang w:eastAsia="pl-PL"/>
        </w:rPr>
        <w:br/>
        <w:t xml:space="preserve">Informacje dodatkowe: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III.2) PODSTAWY WYKLUCZENIA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30F6">
        <w:rPr>
          <w:rFonts w:ascii="Times New Roman" w:eastAsia="Times New Roman" w:hAnsi="Times New Roman" w:cs="Times New Roman"/>
          <w:b/>
          <w:bCs/>
          <w:sz w:val="24"/>
          <w:szCs w:val="24"/>
          <w:lang w:eastAsia="pl-PL"/>
        </w:rPr>
        <w:t>Pzp</w:t>
      </w:r>
      <w:proofErr w:type="spellEnd"/>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30F6">
        <w:rPr>
          <w:rFonts w:ascii="Times New Roman" w:eastAsia="Times New Roman" w:hAnsi="Times New Roman" w:cs="Times New Roman"/>
          <w:b/>
          <w:bCs/>
          <w:sz w:val="24"/>
          <w:szCs w:val="24"/>
          <w:lang w:eastAsia="pl-PL"/>
        </w:rPr>
        <w:t>Pzp</w:t>
      </w:r>
      <w:proofErr w:type="spellEnd"/>
      <w:r w:rsidRPr="00BE30F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E30F6">
        <w:rPr>
          <w:rFonts w:ascii="Times New Roman" w:eastAsia="Times New Roman" w:hAnsi="Times New Roman" w:cs="Times New Roman"/>
          <w:sz w:val="24"/>
          <w:szCs w:val="24"/>
          <w:lang w:eastAsia="pl-PL"/>
        </w:rPr>
        <w:t>pkt</w:t>
      </w:r>
      <w:proofErr w:type="spellEnd"/>
      <w:r w:rsidRPr="00BE30F6">
        <w:rPr>
          <w:rFonts w:ascii="Times New Roman" w:eastAsia="Times New Roman" w:hAnsi="Times New Roman" w:cs="Times New Roman"/>
          <w:sz w:val="24"/>
          <w:szCs w:val="24"/>
          <w:lang w:eastAsia="pl-PL"/>
        </w:rPr>
        <w:t xml:space="preserve"> 1 ustawy </w:t>
      </w:r>
      <w:proofErr w:type="spellStart"/>
      <w:r w:rsidRPr="00BE30F6">
        <w:rPr>
          <w:rFonts w:ascii="Times New Roman" w:eastAsia="Times New Roman" w:hAnsi="Times New Roman" w:cs="Times New Roman"/>
          <w:sz w:val="24"/>
          <w:szCs w:val="24"/>
          <w:lang w:eastAsia="pl-PL"/>
        </w:rPr>
        <w:t>Pzp</w:t>
      </w:r>
      <w:proofErr w:type="spellEnd"/>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lastRenderedPageBreak/>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30F6">
        <w:rPr>
          <w:rFonts w:ascii="Times New Roman" w:eastAsia="Times New Roman" w:hAnsi="Times New Roman" w:cs="Times New Roman"/>
          <w:sz w:val="24"/>
          <w:szCs w:val="24"/>
          <w:lang w:eastAsia="pl-PL"/>
        </w:rPr>
        <w:br/>
        <w:t xml:space="preserve">Tak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Oświadczenie o spełnianiu kryteriów selekcji </w:t>
      </w:r>
      <w:r w:rsidRPr="00BE30F6">
        <w:rPr>
          <w:rFonts w:ascii="Times New Roman" w:eastAsia="Times New Roman" w:hAnsi="Times New Roman" w:cs="Times New Roman"/>
          <w:sz w:val="24"/>
          <w:szCs w:val="24"/>
          <w:lang w:eastAsia="pl-PL"/>
        </w:rPr>
        <w:b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BE30F6">
        <w:rPr>
          <w:rFonts w:ascii="Times New Roman" w:eastAsia="Times New Roman" w:hAnsi="Times New Roman" w:cs="Times New Roman"/>
          <w:sz w:val="24"/>
          <w:szCs w:val="24"/>
          <w:lang w:eastAsia="pl-PL"/>
        </w:rPr>
        <w:t>pkt</w:t>
      </w:r>
      <w:proofErr w:type="spellEnd"/>
      <w:r w:rsidRPr="00BE30F6">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BE30F6">
        <w:rPr>
          <w:rFonts w:ascii="Times New Roman" w:eastAsia="Times New Roman" w:hAnsi="Times New Roman" w:cs="Times New Roman"/>
          <w:sz w:val="24"/>
          <w:szCs w:val="24"/>
          <w:lang w:eastAsia="pl-PL"/>
        </w:rPr>
        <w:t>pkt</w:t>
      </w:r>
      <w:proofErr w:type="spellEnd"/>
      <w:r w:rsidRPr="00BE30F6">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lastRenderedPageBreak/>
        <w:t>III.5.1) W ZAKRESIE SPEŁNIANIA WARUNKÓW UDZIAŁU W POSTĘPOWANIU:</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III.5.2) W ZAKRESIE KRYTERIÓW SELEKCJI:</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III.7) INNE DOKUMENTY NIE WYMIENIONE W </w:t>
      </w:r>
      <w:proofErr w:type="spellStart"/>
      <w:r w:rsidRPr="00BE30F6">
        <w:rPr>
          <w:rFonts w:ascii="Times New Roman" w:eastAsia="Times New Roman" w:hAnsi="Times New Roman" w:cs="Times New Roman"/>
          <w:b/>
          <w:bCs/>
          <w:sz w:val="24"/>
          <w:szCs w:val="24"/>
          <w:lang w:eastAsia="pl-PL"/>
        </w:rPr>
        <w:t>pkt</w:t>
      </w:r>
      <w:proofErr w:type="spellEnd"/>
      <w:r w:rsidRPr="00BE30F6">
        <w:rPr>
          <w:rFonts w:ascii="Times New Roman" w:eastAsia="Times New Roman" w:hAnsi="Times New Roman" w:cs="Times New Roman"/>
          <w:b/>
          <w:bCs/>
          <w:sz w:val="24"/>
          <w:szCs w:val="24"/>
          <w:lang w:eastAsia="pl-PL"/>
        </w:rPr>
        <w:t xml:space="preserve"> III.3) - III.6)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u w:val="single"/>
          <w:lang w:eastAsia="pl-PL"/>
        </w:rPr>
        <w:t xml:space="preserve">SEKCJA IV: PROCEDURA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IV.1) OPIS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IV.1.1) Tryb udzielenia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sz w:val="24"/>
          <w:szCs w:val="24"/>
          <w:lang w:eastAsia="pl-PL"/>
        </w:rPr>
        <w:t xml:space="preserve">Przetarg nieograniczony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IV.1.2) Zamawiający żąda wniesienia wadium:</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Informacja na temat wadium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t xml:space="preserv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Należy podać informacje na temat udzielania zaliczek: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lastRenderedPageBreak/>
        <w:br/>
      </w:r>
      <w:r w:rsidRPr="00BE30F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IV.1.5.) Wymaga się złożenia oferty wariantowej: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Dopuszcza się złożenie oferty wariantowej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30F6">
        <w:rPr>
          <w:rFonts w:ascii="Times New Roman" w:eastAsia="Times New Roman" w:hAnsi="Times New Roman" w:cs="Times New Roman"/>
          <w:sz w:val="24"/>
          <w:szCs w:val="24"/>
          <w:lang w:eastAsia="pl-PL"/>
        </w:rPr>
        <w:b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Liczba wykonawców   </w:t>
      </w:r>
      <w:r w:rsidRPr="00BE30F6">
        <w:rPr>
          <w:rFonts w:ascii="Times New Roman" w:eastAsia="Times New Roman" w:hAnsi="Times New Roman" w:cs="Times New Roman"/>
          <w:sz w:val="24"/>
          <w:szCs w:val="24"/>
          <w:lang w:eastAsia="pl-PL"/>
        </w:rPr>
        <w:br/>
        <w:t xml:space="preserve">Przewidywana minimalna liczba wykonawców </w:t>
      </w:r>
      <w:r w:rsidRPr="00BE30F6">
        <w:rPr>
          <w:rFonts w:ascii="Times New Roman" w:eastAsia="Times New Roman" w:hAnsi="Times New Roman" w:cs="Times New Roman"/>
          <w:sz w:val="24"/>
          <w:szCs w:val="24"/>
          <w:lang w:eastAsia="pl-PL"/>
        </w:rPr>
        <w:br/>
        <w:t xml:space="preserve">Maksymalna liczba wykonawców   </w:t>
      </w:r>
      <w:r w:rsidRPr="00BE30F6">
        <w:rPr>
          <w:rFonts w:ascii="Times New Roman" w:eastAsia="Times New Roman" w:hAnsi="Times New Roman" w:cs="Times New Roman"/>
          <w:sz w:val="24"/>
          <w:szCs w:val="24"/>
          <w:lang w:eastAsia="pl-PL"/>
        </w:rPr>
        <w:br/>
        <w:t xml:space="preserve">Kryteria selekcji wykonawców: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IV.1.7) Informacje na temat umowy ramowej lub dynamicznego systemu zakupów: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Umowa ramowa będzie zawarta: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Czy przewiduje się ograniczenie liczby uczestników umowy ramowej: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Przewidziana maksymalna liczba uczestników umowy ramowej: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Zamówienie obejmuje ustanowienie dynamicznego systemu zakupów: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30F6">
        <w:rPr>
          <w:rFonts w:ascii="Times New Roman" w:eastAsia="Times New Roman" w:hAnsi="Times New Roman" w:cs="Times New Roman"/>
          <w:sz w:val="24"/>
          <w:szCs w:val="24"/>
          <w:lang w:eastAsia="pl-PL"/>
        </w:rPr>
        <w:br/>
        <w:t xml:space="preserve">Nie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lastRenderedPageBreak/>
        <w:br/>
      </w:r>
      <w:r w:rsidRPr="00BE30F6">
        <w:rPr>
          <w:rFonts w:ascii="Times New Roman" w:eastAsia="Times New Roman" w:hAnsi="Times New Roman" w:cs="Times New Roman"/>
          <w:b/>
          <w:bCs/>
          <w:sz w:val="24"/>
          <w:szCs w:val="24"/>
          <w:lang w:eastAsia="pl-PL"/>
        </w:rPr>
        <w:t xml:space="preserve">IV.1.8) Aukcja elektroniczna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Przewidziane jest przeprowadzenie aukcji elektronicznej </w:t>
      </w:r>
      <w:r w:rsidRPr="00BE30F6">
        <w:rPr>
          <w:rFonts w:ascii="Times New Roman" w:eastAsia="Times New Roman" w:hAnsi="Times New Roman" w:cs="Times New Roman"/>
          <w:i/>
          <w:iCs/>
          <w:sz w:val="24"/>
          <w:szCs w:val="24"/>
          <w:lang w:eastAsia="pl-PL"/>
        </w:rPr>
        <w:t xml:space="preserve">(przetarg nieograniczony, przetarg ograniczony, negocjacje z ogłoszeniem) </w:t>
      </w:r>
      <w:r w:rsidRPr="00BE30F6">
        <w:rPr>
          <w:rFonts w:ascii="Times New Roman" w:eastAsia="Times New Roman" w:hAnsi="Times New Roman" w:cs="Times New Roman"/>
          <w:sz w:val="24"/>
          <w:szCs w:val="24"/>
          <w:lang w:eastAsia="pl-PL"/>
        </w:rPr>
        <w:t xml:space="preserve">Nie </w:t>
      </w:r>
      <w:r w:rsidRPr="00BE30F6">
        <w:rPr>
          <w:rFonts w:ascii="Times New Roman" w:eastAsia="Times New Roman" w:hAnsi="Times New Roman" w:cs="Times New Roman"/>
          <w:sz w:val="24"/>
          <w:szCs w:val="24"/>
          <w:lang w:eastAsia="pl-PL"/>
        </w:rPr>
        <w:br/>
        <w:t xml:space="preserve">Należy podać adres strony internetowej, na której aukcja będzie prowadzona: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30F6">
        <w:rPr>
          <w:rFonts w:ascii="Times New Roman" w:eastAsia="Times New Roman" w:hAnsi="Times New Roman" w:cs="Times New Roman"/>
          <w:sz w:val="24"/>
          <w:szCs w:val="24"/>
          <w:lang w:eastAsia="pl-PL"/>
        </w:rPr>
        <w:br/>
        <w:t xml:space="preserve">Informacje dotyczące przebiegu aukcji elektronicznej: </w:t>
      </w:r>
      <w:r w:rsidRPr="00BE30F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30F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30F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30F6">
        <w:rPr>
          <w:rFonts w:ascii="Times New Roman" w:eastAsia="Times New Roman" w:hAnsi="Times New Roman" w:cs="Times New Roman"/>
          <w:sz w:val="24"/>
          <w:szCs w:val="24"/>
          <w:lang w:eastAsia="pl-PL"/>
        </w:rPr>
        <w:br/>
        <w:t xml:space="preserve">Informacje o liczbie etapów aukcji elektronicznej i czasie ich trwania: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Czas trwania: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30F6">
        <w:rPr>
          <w:rFonts w:ascii="Times New Roman" w:eastAsia="Times New Roman" w:hAnsi="Times New Roman" w:cs="Times New Roman"/>
          <w:sz w:val="24"/>
          <w:szCs w:val="24"/>
          <w:lang w:eastAsia="pl-PL"/>
        </w:rPr>
        <w:br/>
        <w:t xml:space="preserve">Warunki zamknięcia aukcji elektronicznej: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IV.2) KRYTERIA OCENY OFERT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IV.2.1) Kryteria oceny ofert: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IV.2.2) Kryteria</w:t>
      </w:r>
      <w:r w:rsidRPr="00BE30F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30F6">
        <w:rPr>
          <w:rFonts w:ascii="Times New Roman" w:eastAsia="Times New Roman" w:hAnsi="Times New Roman" w:cs="Times New Roman"/>
          <w:b/>
          <w:bCs/>
          <w:sz w:val="24"/>
          <w:szCs w:val="24"/>
          <w:lang w:eastAsia="pl-PL"/>
        </w:rPr>
        <w:t>Pzp</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sz w:val="24"/>
          <w:szCs w:val="24"/>
          <w:lang w:eastAsia="pl-PL"/>
        </w:rPr>
        <w:t xml:space="preserve">(przetarg nieograniczony) </w:t>
      </w:r>
      <w:r w:rsidRPr="00BE30F6">
        <w:rPr>
          <w:rFonts w:ascii="Times New Roman" w:eastAsia="Times New Roman" w:hAnsi="Times New Roman" w:cs="Times New Roman"/>
          <w:sz w:val="24"/>
          <w:szCs w:val="24"/>
          <w:lang w:eastAsia="pl-PL"/>
        </w:rPr>
        <w:br/>
        <w:t xml:space="preserve">Tak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IV.3) Negocjacje z ogłoszeniem, dialog konkurencyjny, partnerstwo innowacyjne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IV.3.1) Informacje na temat negocjacji z ogłoszeniem</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Minimalne wymagania, które muszą spełniać wszystkie oferty: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Przewidziane jest zastrzeżenie prawa do udzielenia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na podstawie ofert wstępnych bez przeprowadzenia negocjacji </w:t>
      </w:r>
      <w:r w:rsidRPr="00BE30F6">
        <w:rPr>
          <w:rFonts w:ascii="Times New Roman" w:eastAsia="Times New Roman" w:hAnsi="Times New Roman" w:cs="Times New Roman"/>
          <w:sz w:val="24"/>
          <w:szCs w:val="24"/>
          <w:lang w:eastAsia="pl-PL"/>
        </w:rPr>
        <w:br/>
        <w:t xml:space="preserve">Przewidziany jest podział negocjacji na etapy w celu ograniczenia liczby ofert: </w:t>
      </w:r>
      <w:r w:rsidRPr="00BE30F6">
        <w:rPr>
          <w:rFonts w:ascii="Times New Roman" w:eastAsia="Times New Roman" w:hAnsi="Times New Roman" w:cs="Times New Roman"/>
          <w:sz w:val="24"/>
          <w:szCs w:val="24"/>
          <w:lang w:eastAsia="pl-PL"/>
        </w:rPr>
        <w:br/>
        <w:t xml:space="preserve">Należy podać informacje na temat etapów negocjacji (w tym liczbę etapów):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IV.3.2) Informacje na temat dialogu konkurencyjnego</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Wstępny harmonogram postępowania: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Podział dialogu na etapy w celu ograniczenia liczby rozwiązań: </w:t>
      </w:r>
      <w:r w:rsidRPr="00BE30F6">
        <w:rPr>
          <w:rFonts w:ascii="Times New Roman" w:eastAsia="Times New Roman" w:hAnsi="Times New Roman" w:cs="Times New Roman"/>
          <w:sz w:val="24"/>
          <w:szCs w:val="24"/>
          <w:lang w:eastAsia="pl-PL"/>
        </w:rPr>
        <w:br/>
        <w:t xml:space="preserve">Należy podać informacje na temat etapów dialogu: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IV.3.3) Informacje na temat partnerstwa innowacyjnego</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t xml:space="preserve">Elementy opisu przedmiotu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definiujące minimalne wymagania, którym muszą odpowiadać wszystkie oferty: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Informacje dodatkowe: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IV.4) Licytacja elektroniczna </w:t>
      </w:r>
      <w:r w:rsidRPr="00BE30F6">
        <w:rPr>
          <w:rFonts w:ascii="Times New Roman" w:eastAsia="Times New Roman" w:hAnsi="Times New Roman" w:cs="Times New Roman"/>
          <w:sz w:val="24"/>
          <w:szCs w:val="24"/>
          <w:lang w:eastAsia="pl-PL"/>
        </w:rPr>
        <w:br/>
        <w:t xml:space="preserve">Adres strony internetowej, na której będzie prowadzona licytacja elektroniczna: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 licytacji elektronicznej: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Informacje o liczbie etapów licytacji elektronicznej i czasie ich trwania: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Czas trwania: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Termin składania wniosków o dopuszczenie do udziału w licytacji elektronicznej: </w:t>
      </w:r>
      <w:r w:rsidRPr="00BE30F6">
        <w:rPr>
          <w:rFonts w:ascii="Times New Roman" w:eastAsia="Times New Roman" w:hAnsi="Times New Roman" w:cs="Times New Roman"/>
          <w:sz w:val="24"/>
          <w:szCs w:val="24"/>
          <w:lang w:eastAsia="pl-PL"/>
        </w:rPr>
        <w:br/>
        <w:t xml:space="preserve">Data: godzina: </w:t>
      </w:r>
      <w:r w:rsidRPr="00BE30F6">
        <w:rPr>
          <w:rFonts w:ascii="Times New Roman" w:eastAsia="Times New Roman" w:hAnsi="Times New Roman" w:cs="Times New Roman"/>
          <w:sz w:val="24"/>
          <w:szCs w:val="24"/>
          <w:lang w:eastAsia="pl-PL"/>
        </w:rPr>
        <w:br/>
        <w:t xml:space="preserve">Termin otwarcia licytacji elektronicznej: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Termin i warunki zamknięcia licytacji elektronicznej: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publicznego, albo ogólne warunki umowy, albo wzór umowy: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Wymagania dotyczące zabezpieczenia należytego wykonania umowy: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t xml:space="preserve">Informacje dodatkowe: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IV.5) ZMIANA UMOWY</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BE30F6">
        <w:rPr>
          <w:rFonts w:ascii="Times New Roman" w:eastAsia="Times New Roman" w:hAnsi="Times New Roman" w:cs="Times New Roman"/>
          <w:b/>
          <w:bCs/>
          <w:sz w:val="24"/>
          <w:szCs w:val="24"/>
          <w:lang w:eastAsia="pl-PL"/>
        </w:rPr>
        <w:lastRenderedPageBreak/>
        <w:t>na podstawie której dokonano wyboru wykonawcy:</w:t>
      </w:r>
      <w:r w:rsidRPr="00BE30F6">
        <w:rPr>
          <w:rFonts w:ascii="Times New Roman" w:eastAsia="Times New Roman" w:hAnsi="Times New Roman" w:cs="Times New Roman"/>
          <w:sz w:val="24"/>
          <w:szCs w:val="24"/>
          <w:lang w:eastAsia="pl-PL"/>
        </w:rPr>
        <w:t xml:space="preserve"> Tak </w:t>
      </w:r>
      <w:r w:rsidRPr="00BE30F6">
        <w:rPr>
          <w:rFonts w:ascii="Times New Roman" w:eastAsia="Times New Roman" w:hAnsi="Times New Roman" w:cs="Times New Roman"/>
          <w:sz w:val="24"/>
          <w:szCs w:val="24"/>
          <w:lang w:eastAsia="pl-PL"/>
        </w:rPr>
        <w:br/>
        <w:t xml:space="preserve">Należy wskazać zakres, charakter zmian oraz warunki wprowadzenia zmian: </w:t>
      </w:r>
      <w:r w:rsidRPr="00BE30F6">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BE30F6">
        <w:rPr>
          <w:rFonts w:ascii="Times New Roman" w:eastAsia="Times New Roman" w:hAnsi="Times New Roman" w:cs="Times New Roman"/>
          <w:sz w:val="24"/>
          <w:szCs w:val="24"/>
          <w:lang w:eastAsia="pl-PL"/>
        </w:rPr>
        <w:t>interoperacyjności</w:t>
      </w:r>
      <w:proofErr w:type="spellEnd"/>
      <w:r w:rsidRPr="00BE30F6">
        <w:rPr>
          <w:rFonts w:ascii="Times New Roman" w:eastAsia="Times New Roman" w:hAnsi="Times New Roman" w:cs="Times New Roman"/>
          <w:sz w:val="24"/>
          <w:szCs w:val="24"/>
          <w:lang w:eastAsia="pl-PL"/>
        </w:rPr>
        <w:t xml:space="preserve"> sprzętu, usług lub instalacji zamówionych w ramach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BE30F6">
        <w:rPr>
          <w:rFonts w:ascii="Times New Roman" w:eastAsia="Times New Roman" w:hAnsi="Times New Roman" w:cs="Times New Roman"/>
          <w:sz w:val="24"/>
          <w:szCs w:val="24"/>
          <w:lang w:eastAsia="pl-PL"/>
        </w:rPr>
        <w:t>robót</w:t>
      </w:r>
      <w:proofErr w:type="spellEnd"/>
      <w:r w:rsidRPr="00BE30F6">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BE30F6">
        <w:rPr>
          <w:rFonts w:ascii="Times New Roman" w:eastAsia="Times New Roman" w:hAnsi="Times New Roman" w:cs="Times New Roman"/>
          <w:sz w:val="24"/>
          <w:szCs w:val="24"/>
          <w:lang w:eastAsia="pl-PL"/>
        </w:rPr>
        <w:t>j.t</w:t>
      </w:r>
      <w:proofErr w:type="spellEnd"/>
      <w:r w:rsidRPr="00BE30F6">
        <w:rPr>
          <w:rFonts w:ascii="Times New Roman" w:eastAsia="Times New Roman" w:hAnsi="Times New Roman" w:cs="Times New Roman"/>
          <w:sz w:val="24"/>
          <w:szCs w:val="24"/>
          <w:lang w:eastAsia="pl-PL"/>
        </w:rPr>
        <w:t xml:space="preserve">.: </w:t>
      </w:r>
      <w:proofErr w:type="spellStart"/>
      <w:r w:rsidRPr="00BE30F6">
        <w:rPr>
          <w:rFonts w:ascii="Times New Roman" w:eastAsia="Times New Roman" w:hAnsi="Times New Roman" w:cs="Times New Roman"/>
          <w:sz w:val="24"/>
          <w:szCs w:val="24"/>
          <w:lang w:eastAsia="pl-PL"/>
        </w:rPr>
        <w:t>Dz.U</w:t>
      </w:r>
      <w:proofErr w:type="spellEnd"/>
      <w:r w:rsidRPr="00BE30F6">
        <w:rPr>
          <w:rFonts w:ascii="Times New Roman" w:eastAsia="Times New Roman" w:hAnsi="Times New Roman" w:cs="Times New Roman"/>
          <w:sz w:val="24"/>
          <w:szCs w:val="24"/>
          <w:lang w:eastAsia="pl-PL"/>
        </w:rPr>
        <w:t xml:space="preserve">. z 2019 r. poz. 1843).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lastRenderedPageBreak/>
        <w:t xml:space="preserve">IV.6) INFORMACJE ADMINISTRACYJNE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IV.6.1) Sposób udostępniania informacji o charakterze poufnym </w:t>
      </w:r>
      <w:r w:rsidRPr="00BE30F6">
        <w:rPr>
          <w:rFonts w:ascii="Times New Roman" w:eastAsia="Times New Roman" w:hAnsi="Times New Roman" w:cs="Times New Roman"/>
          <w:i/>
          <w:iCs/>
          <w:sz w:val="24"/>
          <w:szCs w:val="24"/>
          <w:lang w:eastAsia="pl-PL"/>
        </w:rPr>
        <w:t xml:space="preserve">(jeżeli dotyczy):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Środki służące ochronie informacji o charakterze poufnym</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30F6">
        <w:rPr>
          <w:rFonts w:ascii="Times New Roman" w:eastAsia="Times New Roman" w:hAnsi="Times New Roman" w:cs="Times New Roman"/>
          <w:sz w:val="24"/>
          <w:szCs w:val="24"/>
          <w:lang w:eastAsia="pl-PL"/>
        </w:rPr>
        <w:br/>
        <w:t xml:space="preserve">Data: 2020-02-19, godzina: 09:00, </w:t>
      </w:r>
      <w:r w:rsidRPr="00BE30F6">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(przetarg nieograniczony, przetarg ograniczony, negocjacje z ogłoszeniem): </w:t>
      </w:r>
      <w:r w:rsidRPr="00BE30F6">
        <w:rPr>
          <w:rFonts w:ascii="Times New Roman" w:eastAsia="Times New Roman" w:hAnsi="Times New Roman" w:cs="Times New Roman"/>
          <w:sz w:val="24"/>
          <w:szCs w:val="24"/>
          <w:lang w:eastAsia="pl-PL"/>
        </w:rPr>
        <w:br/>
        <w:t xml:space="preserve">Nie </w:t>
      </w:r>
      <w:r w:rsidRPr="00BE30F6">
        <w:rPr>
          <w:rFonts w:ascii="Times New Roman" w:eastAsia="Times New Roman" w:hAnsi="Times New Roman" w:cs="Times New Roman"/>
          <w:sz w:val="24"/>
          <w:szCs w:val="24"/>
          <w:lang w:eastAsia="pl-PL"/>
        </w:rPr>
        <w:br/>
        <w:t xml:space="preserve">Wskazać powody: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30F6">
        <w:rPr>
          <w:rFonts w:ascii="Times New Roman" w:eastAsia="Times New Roman" w:hAnsi="Times New Roman" w:cs="Times New Roman"/>
          <w:sz w:val="24"/>
          <w:szCs w:val="24"/>
          <w:lang w:eastAsia="pl-PL"/>
        </w:rPr>
        <w:br/>
        <w:t xml:space="preserve">&gt; polski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IV.6.3) Termin związania ofertą: </w:t>
      </w:r>
      <w:r w:rsidRPr="00BE30F6">
        <w:rPr>
          <w:rFonts w:ascii="Times New Roman" w:eastAsia="Times New Roman" w:hAnsi="Times New Roman" w:cs="Times New Roman"/>
          <w:sz w:val="24"/>
          <w:szCs w:val="24"/>
          <w:lang w:eastAsia="pl-PL"/>
        </w:rPr>
        <w:t xml:space="preserve">do: okres w dniach: 30 (od ostatecznego terminu składania ofert)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IV.6.5) Informacje dodatkowe:</w:t>
      </w:r>
      <w:r w:rsidRPr="00BE30F6">
        <w:rPr>
          <w:rFonts w:ascii="Times New Roman" w:eastAsia="Times New Roman" w:hAnsi="Times New Roman" w:cs="Times New Roman"/>
          <w:sz w:val="24"/>
          <w:szCs w:val="24"/>
          <w:lang w:eastAsia="pl-PL"/>
        </w:rPr>
        <w:t xml:space="preserve"> </w:t>
      </w:r>
      <w:r w:rsidRPr="00BE30F6">
        <w:rPr>
          <w:rFonts w:ascii="Times New Roman" w:eastAsia="Times New Roman" w:hAnsi="Times New Roman" w:cs="Times New Roman"/>
          <w:sz w:val="24"/>
          <w:szCs w:val="24"/>
          <w:lang w:eastAsia="pl-PL"/>
        </w:rPr>
        <w:br/>
      </w:r>
    </w:p>
    <w:p w:rsidR="00BE30F6" w:rsidRPr="00BE30F6" w:rsidRDefault="00BE30F6" w:rsidP="00BE30F6">
      <w:pPr>
        <w:spacing w:after="0" w:line="240" w:lineRule="auto"/>
        <w:jc w:val="center"/>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u w:val="single"/>
          <w:lang w:eastAsia="pl-PL"/>
        </w:rPr>
        <w:t xml:space="preserve">ZAŁĄCZNIK I - INFORMACJE DOTYCZĄCE OFERT CZĘŚCIOWYCH </w:t>
      </w:r>
    </w:p>
    <w:p w:rsidR="00BE30F6" w:rsidRPr="00BE30F6" w:rsidRDefault="00BE30F6" w:rsidP="00BE30F6">
      <w:pPr>
        <w:spacing w:after="0" w:line="240" w:lineRule="auto"/>
        <w:rPr>
          <w:rFonts w:ascii="Times New Roman" w:eastAsia="Times New Roman" w:hAnsi="Times New Roman" w:cs="Times New Roman"/>
          <w:sz w:val="24"/>
          <w:szCs w:val="24"/>
          <w:lang w:eastAsia="pl-PL"/>
        </w:rPr>
      </w:pPr>
    </w:p>
    <w:p w:rsidR="00BE30F6" w:rsidRPr="00BE30F6" w:rsidRDefault="00BE30F6" w:rsidP="00BE30F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05"/>
        <w:gridCol w:w="180"/>
        <w:gridCol w:w="834"/>
        <w:gridCol w:w="7143"/>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1</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Przebudowa drogi wewnętrznej ul. Zielonej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obywatelski</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Przebudowa</w:t>
      </w:r>
      <w:proofErr w:type="spellEnd"/>
      <w:r w:rsidRPr="00BE30F6">
        <w:rPr>
          <w:rFonts w:ascii="Times New Roman" w:eastAsia="Times New Roman" w:hAnsi="Times New Roman" w:cs="Times New Roman"/>
          <w:sz w:val="24"/>
          <w:szCs w:val="24"/>
          <w:lang w:eastAsia="pl-PL"/>
        </w:rPr>
        <w:t xml:space="preserve"> drogi wewnętrznej o długości 203mb, szerokości nawierzchni bitumicznej 4,0 m wraz z uzupełnieniem obustronnych poboczy szerokości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5cm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lastRenderedPageBreak/>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18"/>
        <w:gridCol w:w="180"/>
        <w:gridCol w:w="834"/>
        <w:gridCol w:w="7130"/>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2</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Przebudowa drogi wewnętrznej ul. Północnej w </w:t>
            </w:r>
            <w:proofErr w:type="spellStart"/>
            <w:r w:rsidRPr="00BE30F6">
              <w:rPr>
                <w:rFonts w:ascii="Times New Roman" w:eastAsia="Times New Roman" w:hAnsi="Times New Roman" w:cs="Times New Roman"/>
                <w:sz w:val="24"/>
                <w:szCs w:val="24"/>
                <w:lang w:eastAsia="pl-PL"/>
              </w:rPr>
              <w:t>Nieświniu</w:t>
            </w:r>
            <w:proofErr w:type="spellEnd"/>
            <w:r w:rsidRPr="00BE30F6">
              <w:rPr>
                <w:rFonts w:ascii="Times New Roman" w:eastAsia="Times New Roman" w:hAnsi="Times New Roman" w:cs="Times New Roman"/>
                <w:sz w:val="24"/>
                <w:szCs w:val="24"/>
                <w:lang w:eastAsia="pl-PL"/>
              </w:rPr>
              <w:t xml:space="preserve"> – fundusz sołecki.</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Przebudowa</w:t>
      </w:r>
      <w:proofErr w:type="spellEnd"/>
      <w:r w:rsidRPr="00BE30F6">
        <w:rPr>
          <w:rFonts w:ascii="Times New Roman" w:eastAsia="Times New Roman" w:hAnsi="Times New Roman" w:cs="Times New Roman"/>
          <w:sz w:val="24"/>
          <w:szCs w:val="24"/>
          <w:lang w:eastAsia="pl-PL"/>
        </w:rPr>
        <w:t xml:space="preserve"> drogi wewnętrznej o długości 208mb, szerokości nawierzchni bitumicznej 4,0 m wraz z uzupełnieniem obustronnych poboczy szerokości do 0,5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po zagęszczeniu, - wykonanie w-wy wyrównawczej gr. 3 cm, z betonu asfaltowego, - regulacja zaworów wodnych i studni kanalizacyjnych (na pierścieniach), - wykonanie w-wy ścieralnej gr. 4 cm, z betonu asfaltowego, - uzupełnienie poboczy szer. 0,5m kruszywem gr. w-wy do 10 cm - roboty porządkowe, - obsługa geodezyjna.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581"/>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3</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 xml:space="preserve">Przebudowa drogi wewnętrznej w Pile – fundusz sołecki. </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lastRenderedPageBreak/>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Przebudowa</w:t>
      </w:r>
      <w:proofErr w:type="spellEnd"/>
      <w:r w:rsidRPr="00BE30F6">
        <w:rPr>
          <w:rFonts w:ascii="Times New Roman" w:eastAsia="Times New Roman" w:hAnsi="Times New Roman" w:cs="Times New Roman"/>
          <w:sz w:val="24"/>
          <w:szCs w:val="24"/>
          <w:lang w:eastAsia="pl-PL"/>
        </w:rPr>
        <w:t xml:space="preserve"> drogi wewnętrznej o długości 150mb, szerokości nawierzchni bitumicznej 4,0 m wraz z uzupełnieniem obustronnych poboczy szerokości do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na końcowym odcinku drogi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wykonanie poszerzenia </w:t>
      </w:r>
      <w:proofErr w:type="spellStart"/>
      <w:r w:rsidRPr="00BE30F6">
        <w:rPr>
          <w:rFonts w:ascii="Times New Roman" w:eastAsia="Times New Roman" w:hAnsi="Times New Roman" w:cs="Times New Roman"/>
          <w:sz w:val="24"/>
          <w:szCs w:val="24"/>
          <w:lang w:eastAsia="pl-PL"/>
        </w:rPr>
        <w:t>ist</w:t>
      </w:r>
      <w:proofErr w:type="spellEnd"/>
      <w:r w:rsidRPr="00BE30F6">
        <w:rPr>
          <w:rFonts w:ascii="Times New Roman" w:eastAsia="Times New Roman" w:hAnsi="Times New Roman" w:cs="Times New Roman"/>
          <w:sz w:val="24"/>
          <w:szCs w:val="24"/>
          <w:lang w:eastAsia="pl-PL"/>
        </w:rPr>
        <w:t xml:space="preserve">. nawierzchni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0-63 mm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20cm, wyk. podbudowy na poszerzeniu,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5cm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280"/>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Przebudowa drogi wewnętrznej w Nałęczowie – fundusz sołecki</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Przebudowa</w:t>
      </w:r>
      <w:proofErr w:type="spellEnd"/>
      <w:r w:rsidRPr="00BE30F6">
        <w:rPr>
          <w:rFonts w:ascii="Times New Roman" w:eastAsia="Times New Roman" w:hAnsi="Times New Roman" w:cs="Times New Roman"/>
          <w:sz w:val="24"/>
          <w:szCs w:val="24"/>
          <w:lang w:eastAsia="pl-PL"/>
        </w:rPr>
        <w:t xml:space="preserve"> drogi wewnętrznej o długości 100mb, szerokości nawierzchni bitumicznej 4,0 m wraz z uzupełnieniem obustronnych poboczy szerokości do 0,75 m. Kategoria ruchu KR2. W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 wykonanie podbudowy na końcowym odcinku drogi w technologii: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istniejącej nawierzchni gruntowo – żwirowej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gł. 20 cm, wykonanie podbudowy z kruszywa 0 - 63 mm gr. warstwy 20cm z zagęszczeniem, - wyrównanie i dogęszczenie walcem </w:t>
      </w:r>
      <w:proofErr w:type="spellStart"/>
      <w:r w:rsidRPr="00BE30F6">
        <w:rPr>
          <w:rFonts w:ascii="Times New Roman" w:eastAsia="Times New Roman" w:hAnsi="Times New Roman" w:cs="Times New Roman"/>
          <w:sz w:val="24"/>
          <w:szCs w:val="24"/>
          <w:lang w:eastAsia="pl-PL"/>
        </w:rPr>
        <w:t>ist</w:t>
      </w:r>
      <w:proofErr w:type="spellEnd"/>
      <w:r w:rsidRPr="00BE30F6">
        <w:rPr>
          <w:rFonts w:ascii="Times New Roman" w:eastAsia="Times New Roman" w:hAnsi="Times New Roman" w:cs="Times New Roman"/>
          <w:sz w:val="24"/>
          <w:szCs w:val="24"/>
          <w:lang w:eastAsia="pl-PL"/>
        </w:rPr>
        <w:t xml:space="preserve">. podbudowy, - wzmocnienie istniejącej nawierzchni tłuczniowej kruszywem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 mm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10cm do rzędnego profilu podłużnego i poprzecznego wraz z zagęszczeniem, - regulacja zaworów wodnych i studni kanalizacyjnych (na pierścieniach), - wykonanie w-wy wyrównawczej </w:t>
      </w:r>
      <w:proofErr w:type="spellStart"/>
      <w:r w:rsidRPr="00BE30F6">
        <w:rPr>
          <w:rFonts w:ascii="Times New Roman" w:eastAsia="Times New Roman" w:hAnsi="Times New Roman" w:cs="Times New Roman"/>
          <w:sz w:val="24"/>
          <w:szCs w:val="24"/>
          <w:lang w:eastAsia="pl-PL"/>
        </w:rPr>
        <w:t>śr</w:t>
      </w:r>
      <w:proofErr w:type="spellEnd"/>
      <w:r w:rsidRPr="00BE30F6">
        <w:rPr>
          <w:rFonts w:ascii="Times New Roman" w:eastAsia="Times New Roman" w:hAnsi="Times New Roman" w:cs="Times New Roman"/>
          <w:sz w:val="24"/>
          <w:szCs w:val="24"/>
          <w:lang w:eastAsia="pl-PL"/>
        </w:rPr>
        <w:t xml:space="preserve">. gr. 3 cm, z betonu asfaltowego, - wykonanie w-wy ścieralnej gr. 4 cm, z betonu asfaltowego, - uzupełnienie </w:t>
      </w:r>
      <w:r w:rsidRPr="00BE30F6">
        <w:rPr>
          <w:rFonts w:ascii="Times New Roman" w:eastAsia="Times New Roman" w:hAnsi="Times New Roman" w:cs="Times New Roman"/>
          <w:sz w:val="24"/>
          <w:szCs w:val="24"/>
          <w:lang w:eastAsia="pl-PL"/>
        </w:rPr>
        <w:lastRenderedPageBreak/>
        <w:t xml:space="preserve">poboczy szer. 0,75m kruszywem gr. w-wy do 10 </w:t>
      </w:r>
      <w:proofErr w:type="spellStart"/>
      <w:r w:rsidRPr="00BE30F6">
        <w:rPr>
          <w:rFonts w:ascii="Times New Roman" w:eastAsia="Times New Roman" w:hAnsi="Times New Roman" w:cs="Times New Roman"/>
          <w:sz w:val="24"/>
          <w:szCs w:val="24"/>
          <w:lang w:eastAsia="pl-PL"/>
        </w:rPr>
        <w:t>cm</w:t>
      </w:r>
      <w:proofErr w:type="spellEnd"/>
      <w:r w:rsidRPr="00BE30F6">
        <w:rPr>
          <w:rFonts w:ascii="Times New Roman" w:eastAsia="Times New Roman" w:hAnsi="Times New Roman" w:cs="Times New Roman"/>
          <w:sz w:val="24"/>
          <w:szCs w:val="24"/>
          <w:lang w:eastAsia="pl-PL"/>
        </w:rPr>
        <w:t xml:space="preserve">. - roboty porządkowe, - obsługa geodezyjna.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33"/>
        <w:gridCol w:w="180"/>
        <w:gridCol w:w="834"/>
        <w:gridCol w:w="7215"/>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5</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Utwardzenie pobocza w ciągu drogi gminnej Nr 001226T w Starym Kazanowie (fundusz sołecki) .</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W</w:t>
      </w:r>
      <w:proofErr w:type="spellEnd"/>
      <w:r w:rsidRPr="00BE30F6">
        <w:rPr>
          <w:rFonts w:ascii="Times New Roman" w:eastAsia="Times New Roman" w:hAnsi="Times New Roman" w:cs="Times New Roman"/>
          <w:sz w:val="24"/>
          <w:szCs w:val="24"/>
          <w:lang w:eastAsia="pl-PL"/>
        </w:rPr>
        <w:t xml:space="preserve">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utwardzenie pobocza szer. 1,0m na długości 265 mb w technologii: - </w:t>
      </w:r>
      <w:proofErr w:type="spellStart"/>
      <w:r w:rsidRPr="00BE30F6">
        <w:rPr>
          <w:rFonts w:ascii="Times New Roman" w:eastAsia="Times New Roman" w:hAnsi="Times New Roman" w:cs="Times New Roman"/>
          <w:sz w:val="24"/>
          <w:szCs w:val="24"/>
          <w:lang w:eastAsia="pl-PL"/>
        </w:rPr>
        <w:t>wykorytownie</w:t>
      </w:r>
      <w:proofErr w:type="spellEnd"/>
      <w:r w:rsidRPr="00BE30F6">
        <w:rPr>
          <w:rFonts w:ascii="Times New Roman" w:eastAsia="Times New Roman" w:hAnsi="Times New Roman" w:cs="Times New Roman"/>
          <w:sz w:val="24"/>
          <w:szCs w:val="24"/>
          <w:lang w:eastAsia="pl-PL"/>
        </w:rPr>
        <w:t xml:space="preserve"> pod w-wy konstrukcyjne utwardzenia pobocza z wywozem urobku na odległość do 2 km, - wbudowanie (ustawienie) krawężników betonowych 15 x 30 x 100 na ławie bet. z oporem - ustawienie obrzeży bet. 8 x 25 x 100 cm, - wykonanie podbudowy z kruszywa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0-31,5, gr. w-wy 10cm po zagęszczeniu, - wykonanie utwardzenia pobocza z kostki betonowej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kolor czerwony gr. 8cm, na podsypce cement-piach 1:3 gr. 3 cm - roboty porządkowe,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lastRenderedPageBreak/>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688"/>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Budowa chodnika w ciągu drogi gminnej Brody Nowe- Brody Stare.</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Zakres</w:t>
      </w:r>
      <w:proofErr w:type="spellEnd"/>
      <w:r w:rsidRPr="00BE30F6">
        <w:rPr>
          <w:rFonts w:ascii="Times New Roman" w:eastAsia="Times New Roman" w:hAnsi="Times New Roman" w:cs="Times New Roman"/>
          <w:sz w:val="24"/>
          <w:szCs w:val="24"/>
          <w:lang w:eastAsia="pl-PL"/>
        </w:rPr>
        <w:t xml:space="preserve"> prac obejmuje budowę chodnika o dł. 190 mb szer. nawierzchni kostki 1,8m (kostka typu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 </w:t>
      </w:r>
      <w:proofErr w:type="spellStart"/>
      <w:r w:rsidRPr="00BE30F6">
        <w:rPr>
          <w:rFonts w:ascii="Times New Roman" w:eastAsia="Times New Roman" w:hAnsi="Times New Roman" w:cs="Times New Roman"/>
          <w:sz w:val="24"/>
          <w:szCs w:val="24"/>
          <w:lang w:eastAsia="pl-PL"/>
        </w:rPr>
        <w:t>wykorytowanie</w:t>
      </w:r>
      <w:proofErr w:type="spellEnd"/>
      <w:r w:rsidRPr="00BE30F6">
        <w:rPr>
          <w:rFonts w:ascii="Times New Roman" w:eastAsia="Times New Roman" w:hAnsi="Times New Roman" w:cs="Times New Roman"/>
          <w:sz w:val="24"/>
          <w:szCs w:val="24"/>
          <w:lang w:eastAsia="pl-PL"/>
        </w:rPr>
        <w:t xml:space="preserve"> pod chodnik na gł. 15 cm z </w:t>
      </w:r>
      <w:proofErr w:type="spellStart"/>
      <w:r w:rsidRPr="00BE30F6">
        <w:rPr>
          <w:rFonts w:ascii="Times New Roman" w:eastAsia="Times New Roman" w:hAnsi="Times New Roman" w:cs="Times New Roman"/>
          <w:sz w:val="24"/>
          <w:szCs w:val="24"/>
          <w:lang w:eastAsia="pl-PL"/>
        </w:rPr>
        <w:t>odwozem</w:t>
      </w:r>
      <w:proofErr w:type="spellEnd"/>
      <w:r w:rsidRPr="00BE30F6">
        <w:rPr>
          <w:rFonts w:ascii="Times New Roman" w:eastAsia="Times New Roman" w:hAnsi="Times New Roman" w:cs="Times New Roman"/>
          <w:sz w:val="24"/>
          <w:szCs w:val="24"/>
          <w:lang w:eastAsia="pl-PL"/>
        </w:rPr>
        <w:t xml:space="preserve"> urobku na </w:t>
      </w:r>
      <w:proofErr w:type="spellStart"/>
      <w:r w:rsidRPr="00BE30F6">
        <w:rPr>
          <w:rFonts w:ascii="Times New Roman" w:eastAsia="Times New Roman" w:hAnsi="Times New Roman" w:cs="Times New Roman"/>
          <w:sz w:val="24"/>
          <w:szCs w:val="24"/>
          <w:lang w:eastAsia="pl-PL"/>
        </w:rPr>
        <w:t>odl</w:t>
      </w:r>
      <w:proofErr w:type="spellEnd"/>
      <w:r w:rsidRPr="00BE30F6">
        <w:rPr>
          <w:rFonts w:ascii="Times New Roman" w:eastAsia="Times New Roman" w:hAnsi="Times New Roman" w:cs="Times New Roman"/>
          <w:sz w:val="24"/>
          <w:szCs w:val="24"/>
          <w:lang w:eastAsia="pl-PL"/>
        </w:rPr>
        <w:t xml:space="preserve">. do 2km, - ustawienie nowych krawężników </w:t>
      </w:r>
      <w:proofErr w:type="spellStart"/>
      <w:r w:rsidRPr="00BE30F6">
        <w:rPr>
          <w:rFonts w:ascii="Times New Roman" w:eastAsia="Times New Roman" w:hAnsi="Times New Roman" w:cs="Times New Roman"/>
          <w:sz w:val="24"/>
          <w:szCs w:val="24"/>
          <w:lang w:eastAsia="pl-PL"/>
        </w:rPr>
        <w:t>drogowych</w:t>
      </w:r>
      <w:proofErr w:type="spellEnd"/>
      <w:r w:rsidRPr="00BE30F6">
        <w:rPr>
          <w:rFonts w:ascii="Times New Roman" w:eastAsia="Times New Roman" w:hAnsi="Times New Roman" w:cs="Times New Roman"/>
          <w:sz w:val="24"/>
          <w:szCs w:val="24"/>
          <w:lang w:eastAsia="pl-PL"/>
        </w:rPr>
        <w:t xml:space="preserve"> na ławie betonowej z oporem 15*30*100 cm , - ułożenie obrzeży betonowych 8*20*100cm, - wykonanie podbudowy chodnika, </w:t>
      </w:r>
      <w:proofErr w:type="spellStart"/>
      <w:r w:rsidRPr="00BE30F6">
        <w:rPr>
          <w:rFonts w:ascii="Times New Roman" w:eastAsia="Times New Roman" w:hAnsi="Times New Roman" w:cs="Times New Roman"/>
          <w:sz w:val="24"/>
          <w:szCs w:val="24"/>
          <w:lang w:eastAsia="pl-PL"/>
        </w:rPr>
        <w:t>w-wa</w:t>
      </w:r>
      <w:proofErr w:type="spellEnd"/>
      <w:r w:rsidRPr="00BE30F6">
        <w:rPr>
          <w:rFonts w:ascii="Times New Roman" w:eastAsia="Times New Roman" w:hAnsi="Times New Roman" w:cs="Times New Roman"/>
          <w:sz w:val="24"/>
          <w:szCs w:val="24"/>
          <w:lang w:eastAsia="pl-PL"/>
        </w:rPr>
        <w:t xml:space="preserve"> kruszywa </w:t>
      </w:r>
      <w:proofErr w:type="spellStart"/>
      <w:r w:rsidRPr="00BE30F6">
        <w:rPr>
          <w:rFonts w:ascii="Times New Roman" w:eastAsia="Times New Roman" w:hAnsi="Times New Roman" w:cs="Times New Roman"/>
          <w:sz w:val="24"/>
          <w:szCs w:val="24"/>
          <w:lang w:eastAsia="pl-PL"/>
        </w:rPr>
        <w:t>fr</w:t>
      </w:r>
      <w:proofErr w:type="spellEnd"/>
      <w:r w:rsidRPr="00BE30F6">
        <w:rPr>
          <w:rFonts w:ascii="Times New Roman" w:eastAsia="Times New Roman" w:hAnsi="Times New Roman" w:cs="Times New Roman"/>
          <w:sz w:val="24"/>
          <w:szCs w:val="24"/>
          <w:lang w:eastAsia="pl-PL"/>
        </w:rPr>
        <w:t xml:space="preserve">. 0-31,5mm gr. 10 cm, - ułożenie chodnika z kostki betonowej gr. 8 cm na podsypce </w:t>
      </w:r>
      <w:proofErr w:type="spellStart"/>
      <w:r w:rsidRPr="00BE30F6">
        <w:rPr>
          <w:rFonts w:ascii="Times New Roman" w:eastAsia="Times New Roman" w:hAnsi="Times New Roman" w:cs="Times New Roman"/>
          <w:sz w:val="24"/>
          <w:szCs w:val="24"/>
          <w:lang w:eastAsia="pl-PL"/>
        </w:rPr>
        <w:t>cem-piaskowej</w:t>
      </w:r>
      <w:proofErr w:type="spellEnd"/>
      <w:r w:rsidRPr="00BE30F6">
        <w:rPr>
          <w:rFonts w:ascii="Times New Roman" w:eastAsia="Times New Roman" w:hAnsi="Times New Roman" w:cs="Times New Roman"/>
          <w:sz w:val="24"/>
          <w:szCs w:val="24"/>
          <w:lang w:eastAsia="pl-PL"/>
        </w:rPr>
        <w:t xml:space="preserve"> 1:3 gr. 5cm .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r w:rsidRPr="00BE30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17"/>
        <w:gridCol w:w="180"/>
        <w:gridCol w:w="834"/>
        <w:gridCol w:w="7131"/>
      </w:tblGrid>
      <w:tr w:rsidR="00BE30F6" w:rsidRPr="00BE30F6" w:rsidTr="00BE30F6">
        <w:trPr>
          <w:tblCellSpacing w:w="15" w:type="dxa"/>
        </w:trPr>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7</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Nazwa: </w:t>
            </w:r>
          </w:p>
        </w:tc>
        <w:tc>
          <w:tcPr>
            <w:tcW w:w="0" w:type="auto"/>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Budowa parkingu przed kościołem w Modliszewicach – fundusz obywatelski</w:t>
            </w:r>
          </w:p>
        </w:tc>
      </w:tr>
    </w:tbl>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b/>
          <w:bCs/>
          <w:sz w:val="24"/>
          <w:szCs w:val="24"/>
          <w:lang w:eastAsia="pl-PL"/>
        </w:rPr>
        <w:t xml:space="preserve">1) Krótki opis przedmiotu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 </w:t>
      </w:r>
      <w:r w:rsidRPr="00BE30F6">
        <w:rPr>
          <w:rFonts w:ascii="Times New Roman" w:eastAsia="Times New Roman" w:hAnsi="Times New Roman" w:cs="Times New Roman"/>
          <w:i/>
          <w:iCs/>
          <w:sz w:val="24"/>
          <w:szCs w:val="24"/>
          <w:lang w:eastAsia="pl-PL"/>
        </w:rPr>
        <w:t xml:space="preserve">(wielkość, zakres, rodzaj i ilość dostaw, usług lub </w:t>
      </w:r>
      <w:proofErr w:type="spellStart"/>
      <w:r w:rsidRPr="00BE30F6">
        <w:rPr>
          <w:rFonts w:ascii="Times New Roman" w:eastAsia="Times New Roman" w:hAnsi="Times New Roman" w:cs="Times New Roman"/>
          <w:i/>
          <w:iCs/>
          <w:sz w:val="24"/>
          <w:szCs w:val="24"/>
          <w:lang w:eastAsia="pl-PL"/>
        </w:rPr>
        <w:t>robót</w:t>
      </w:r>
      <w:proofErr w:type="spellEnd"/>
      <w:r w:rsidRPr="00BE30F6">
        <w:rPr>
          <w:rFonts w:ascii="Times New Roman" w:eastAsia="Times New Roman" w:hAnsi="Times New Roman" w:cs="Times New Roman"/>
          <w:i/>
          <w:iCs/>
          <w:sz w:val="24"/>
          <w:szCs w:val="24"/>
          <w:lang w:eastAsia="pl-PL"/>
        </w:rPr>
        <w:t xml:space="preserve"> budowlanych lub określenie zapotrzebowania i wymagań)</w:t>
      </w:r>
      <w:r w:rsidRPr="00BE30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30F6">
        <w:rPr>
          <w:rFonts w:ascii="Times New Roman" w:eastAsia="Times New Roman" w:hAnsi="Times New Roman" w:cs="Times New Roman"/>
          <w:b/>
          <w:bCs/>
          <w:sz w:val="24"/>
          <w:szCs w:val="24"/>
          <w:lang w:eastAsia="pl-PL"/>
        </w:rPr>
        <w:t>budowlane:</w:t>
      </w:r>
      <w:r w:rsidRPr="00BE30F6">
        <w:rPr>
          <w:rFonts w:ascii="Times New Roman" w:eastAsia="Times New Roman" w:hAnsi="Times New Roman" w:cs="Times New Roman"/>
          <w:sz w:val="24"/>
          <w:szCs w:val="24"/>
          <w:lang w:eastAsia="pl-PL"/>
        </w:rPr>
        <w:t>W</w:t>
      </w:r>
      <w:proofErr w:type="spellEnd"/>
      <w:r w:rsidRPr="00BE30F6">
        <w:rPr>
          <w:rFonts w:ascii="Times New Roman" w:eastAsia="Times New Roman" w:hAnsi="Times New Roman" w:cs="Times New Roman"/>
          <w:sz w:val="24"/>
          <w:szCs w:val="24"/>
          <w:lang w:eastAsia="pl-PL"/>
        </w:rPr>
        <w:t xml:space="preserve"> zakres </w:t>
      </w:r>
      <w:proofErr w:type="spellStart"/>
      <w:r w:rsidRPr="00BE30F6">
        <w:rPr>
          <w:rFonts w:ascii="Times New Roman" w:eastAsia="Times New Roman" w:hAnsi="Times New Roman" w:cs="Times New Roman"/>
          <w:sz w:val="24"/>
          <w:szCs w:val="24"/>
          <w:lang w:eastAsia="pl-PL"/>
        </w:rPr>
        <w:t>zamówienia</w:t>
      </w:r>
      <w:proofErr w:type="spellEnd"/>
      <w:r w:rsidRPr="00BE30F6">
        <w:rPr>
          <w:rFonts w:ascii="Times New Roman" w:eastAsia="Times New Roman" w:hAnsi="Times New Roman" w:cs="Times New Roman"/>
          <w:sz w:val="24"/>
          <w:szCs w:val="24"/>
          <w:lang w:eastAsia="pl-PL"/>
        </w:rPr>
        <w:t xml:space="preserve"> wchodzi wykonanie utwardzenia powierzchni gruntu na powierzchni ok. 882 m2 kostka betonową typu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gr. 8cm w technologii: - wyprofilowanie istniejącej podbudowy z kruszywa w celu zapewnienia odpowiedniego spadku wraz zagęszczeniem, - wbudowanie (ustawienie) krawężników betonowych 15 x 30 x 100 na ławie bet. z oporem, - wykonanie utwardzenia z kostki bet. (</w:t>
      </w:r>
      <w:proofErr w:type="spellStart"/>
      <w:r w:rsidRPr="00BE30F6">
        <w:rPr>
          <w:rFonts w:ascii="Times New Roman" w:eastAsia="Times New Roman" w:hAnsi="Times New Roman" w:cs="Times New Roman"/>
          <w:sz w:val="24"/>
          <w:szCs w:val="24"/>
          <w:lang w:eastAsia="pl-PL"/>
        </w:rPr>
        <w:t>bechaton</w:t>
      </w:r>
      <w:proofErr w:type="spellEnd"/>
      <w:r w:rsidRPr="00BE30F6">
        <w:rPr>
          <w:rFonts w:ascii="Times New Roman" w:eastAsia="Times New Roman" w:hAnsi="Times New Roman" w:cs="Times New Roman"/>
          <w:sz w:val="24"/>
          <w:szCs w:val="24"/>
          <w:lang w:eastAsia="pl-PL"/>
        </w:rPr>
        <w:t xml:space="preserve">)- gr. 8cm, na podsypce cement-piach 1:3 gr. 3 -5 cm, - roboty porządkowe.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2) Wspólny Słownik Zamówień(CPV): </w:t>
      </w:r>
      <w:r w:rsidRPr="00BE30F6">
        <w:rPr>
          <w:rFonts w:ascii="Times New Roman" w:eastAsia="Times New Roman" w:hAnsi="Times New Roman" w:cs="Times New Roman"/>
          <w:sz w:val="24"/>
          <w:szCs w:val="24"/>
          <w:lang w:eastAsia="pl-PL"/>
        </w:rPr>
        <w:t xml:space="preserve">45000000-7,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3) Wartość części </w:t>
      </w:r>
      <w:proofErr w:type="spellStart"/>
      <w:r w:rsidRPr="00BE30F6">
        <w:rPr>
          <w:rFonts w:ascii="Times New Roman" w:eastAsia="Times New Roman" w:hAnsi="Times New Roman" w:cs="Times New Roman"/>
          <w:b/>
          <w:bCs/>
          <w:sz w:val="24"/>
          <w:szCs w:val="24"/>
          <w:lang w:eastAsia="pl-PL"/>
        </w:rPr>
        <w:t>zamówienia</w:t>
      </w:r>
      <w:proofErr w:type="spellEnd"/>
      <w:r w:rsidRPr="00BE30F6">
        <w:rPr>
          <w:rFonts w:ascii="Times New Roman" w:eastAsia="Times New Roman" w:hAnsi="Times New Roman" w:cs="Times New Roman"/>
          <w:b/>
          <w:bCs/>
          <w:sz w:val="24"/>
          <w:szCs w:val="24"/>
          <w:lang w:eastAsia="pl-PL"/>
        </w:rPr>
        <w:t xml:space="preserve">(jeżeli zamawiający podaje informacje o wartości </w:t>
      </w:r>
      <w:proofErr w:type="spellStart"/>
      <w:r w:rsidRPr="00BE30F6">
        <w:rPr>
          <w:rFonts w:ascii="Times New Roman" w:eastAsia="Times New Roman" w:hAnsi="Times New Roman" w:cs="Times New Roman"/>
          <w:b/>
          <w:bCs/>
          <w:sz w:val="24"/>
          <w:szCs w:val="24"/>
          <w:lang w:eastAsia="pl-PL"/>
        </w:rPr>
        <w:lastRenderedPageBreak/>
        <w:t>zamówienia</w:t>
      </w:r>
      <w:proofErr w:type="spellEnd"/>
      <w:r w:rsidRPr="00BE30F6">
        <w:rPr>
          <w:rFonts w:ascii="Times New Roman" w:eastAsia="Times New Roman" w:hAnsi="Times New Roman" w:cs="Times New Roman"/>
          <w:b/>
          <w:bCs/>
          <w:sz w:val="24"/>
          <w:szCs w:val="24"/>
          <w:lang w:eastAsia="pl-PL"/>
        </w:rPr>
        <w:t>):</w:t>
      </w:r>
      <w:r w:rsidRPr="00BE30F6">
        <w:rPr>
          <w:rFonts w:ascii="Times New Roman" w:eastAsia="Times New Roman" w:hAnsi="Times New Roman" w:cs="Times New Roman"/>
          <w:sz w:val="24"/>
          <w:szCs w:val="24"/>
          <w:lang w:eastAsia="pl-PL"/>
        </w:rPr>
        <w:br/>
        <w:t xml:space="preserve">Wartość bez VAT: </w:t>
      </w:r>
      <w:r w:rsidRPr="00BE30F6">
        <w:rPr>
          <w:rFonts w:ascii="Times New Roman" w:eastAsia="Times New Roman" w:hAnsi="Times New Roman" w:cs="Times New Roman"/>
          <w:sz w:val="24"/>
          <w:szCs w:val="24"/>
          <w:lang w:eastAsia="pl-PL"/>
        </w:rPr>
        <w:br/>
        <w:t xml:space="preserve">Waluta: </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4) Czas trwania lub termin wykonania: </w:t>
      </w:r>
      <w:r w:rsidRPr="00BE30F6">
        <w:rPr>
          <w:rFonts w:ascii="Times New Roman" w:eastAsia="Times New Roman" w:hAnsi="Times New Roman" w:cs="Times New Roman"/>
          <w:sz w:val="24"/>
          <w:szCs w:val="24"/>
          <w:lang w:eastAsia="pl-PL"/>
        </w:rPr>
        <w:br/>
        <w:t xml:space="preserve">okres w miesiącach: </w:t>
      </w:r>
      <w:r w:rsidRPr="00BE30F6">
        <w:rPr>
          <w:rFonts w:ascii="Times New Roman" w:eastAsia="Times New Roman" w:hAnsi="Times New Roman" w:cs="Times New Roman"/>
          <w:sz w:val="24"/>
          <w:szCs w:val="24"/>
          <w:lang w:eastAsia="pl-PL"/>
        </w:rPr>
        <w:br/>
        <w:t xml:space="preserve">okres w dniach: </w:t>
      </w:r>
      <w:r w:rsidRPr="00BE30F6">
        <w:rPr>
          <w:rFonts w:ascii="Times New Roman" w:eastAsia="Times New Roman" w:hAnsi="Times New Roman" w:cs="Times New Roman"/>
          <w:sz w:val="24"/>
          <w:szCs w:val="24"/>
          <w:lang w:eastAsia="pl-PL"/>
        </w:rPr>
        <w:br/>
        <w:t xml:space="preserve">data rozpoczęcia: </w:t>
      </w:r>
      <w:r w:rsidRPr="00BE30F6">
        <w:rPr>
          <w:rFonts w:ascii="Times New Roman" w:eastAsia="Times New Roman" w:hAnsi="Times New Roman" w:cs="Times New Roman"/>
          <w:sz w:val="24"/>
          <w:szCs w:val="24"/>
          <w:lang w:eastAsia="pl-PL"/>
        </w:rPr>
        <w:br/>
        <w:t>data zakończenia: 2020-06-12</w:t>
      </w: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Znaczenie</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60,00</w:t>
            </w:r>
          </w:p>
        </w:tc>
      </w:tr>
      <w:tr w:rsidR="00BE30F6" w:rsidRPr="00BE30F6" w:rsidTr="00BE30F6">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30F6" w:rsidRPr="00BE30F6" w:rsidRDefault="00BE30F6" w:rsidP="00BE30F6">
            <w:pPr>
              <w:spacing w:after="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t>40,00</w:t>
            </w:r>
          </w:p>
        </w:tc>
      </w:tr>
    </w:tbl>
    <w:p w:rsidR="00BE30F6" w:rsidRPr="00BE30F6" w:rsidRDefault="00BE30F6" w:rsidP="00BE30F6">
      <w:pPr>
        <w:spacing w:after="240" w:line="240" w:lineRule="auto"/>
        <w:rPr>
          <w:rFonts w:ascii="Times New Roman" w:eastAsia="Times New Roman" w:hAnsi="Times New Roman" w:cs="Times New Roman"/>
          <w:sz w:val="24"/>
          <w:szCs w:val="24"/>
          <w:lang w:eastAsia="pl-PL"/>
        </w:rPr>
      </w:pPr>
      <w:r w:rsidRPr="00BE30F6">
        <w:rPr>
          <w:rFonts w:ascii="Times New Roman" w:eastAsia="Times New Roman" w:hAnsi="Times New Roman" w:cs="Times New Roman"/>
          <w:sz w:val="24"/>
          <w:szCs w:val="24"/>
          <w:lang w:eastAsia="pl-PL"/>
        </w:rPr>
        <w:br/>
      </w:r>
      <w:r w:rsidRPr="00BE30F6">
        <w:rPr>
          <w:rFonts w:ascii="Times New Roman" w:eastAsia="Times New Roman" w:hAnsi="Times New Roman" w:cs="Times New Roman"/>
          <w:b/>
          <w:bCs/>
          <w:sz w:val="24"/>
          <w:szCs w:val="24"/>
          <w:lang w:eastAsia="pl-PL"/>
        </w:rPr>
        <w:t>6) INFORMACJE DODATKOWE:</w:t>
      </w:r>
    </w:p>
    <w:p w:rsidR="006C15BB" w:rsidRDefault="00825A9D"/>
    <w:sectPr w:rsidR="006C15BB" w:rsidSect="00C66F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425"/>
  <w:characterSpacingControl w:val="doNotCompress"/>
  <w:compat/>
  <w:rsids>
    <w:rsidRoot w:val="00BE30F6"/>
    <w:rsid w:val="005F4A66"/>
    <w:rsid w:val="00B00529"/>
    <w:rsid w:val="00BE30F6"/>
    <w:rsid w:val="00C66F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6F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999724">
      <w:bodyDiv w:val="1"/>
      <w:marLeft w:val="0"/>
      <w:marRight w:val="0"/>
      <w:marTop w:val="0"/>
      <w:marBottom w:val="0"/>
      <w:divBdr>
        <w:top w:val="none" w:sz="0" w:space="0" w:color="auto"/>
        <w:left w:val="none" w:sz="0" w:space="0" w:color="auto"/>
        <w:bottom w:val="none" w:sz="0" w:space="0" w:color="auto"/>
        <w:right w:val="none" w:sz="0" w:space="0" w:color="auto"/>
      </w:divBdr>
      <w:divsChild>
        <w:div w:id="219025710">
          <w:marLeft w:val="0"/>
          <w:marRight w:val="0"/>
          <w:marTop w:val="0"/>
          <w:marBottom w:val="0"/>
          <w:divBdr>
            <w:top w:val="none" w:sz="0" w:space="0" w:color="auto"/>
            <w:left w:val="none" w:sz="0" w:space="0" w:color="auto"/>
            <w:bottom w:val="none" w:sz="0" w:space="0" w:color="auto"/>
            <w:right w:val="none" w:sz="0" w:space="0" w:color="auto"/>
          </w:divBdr>
          <w:divsChild>
            <w:div w:id="2045476055">
              <w:marLeft w:val="0"/>
              <w:marRight w:val="0"/>
              <w:marTop w:val="0"/>
              <w:marBottom w:val="0"/>
              <w:divBdr>
                <w:top w:val="none" w:sz="0" w:space="0" w:color="auto"/>
                <w:left w:val="none" w:sz="0" w:space="0" w:color="auto"/>
                <w:bottom w:val="none" w:sz="0" w:space="0" w:color="auto"/>
                <w:right w:val="none" w:sz="0" w:space="0" w:color="auto"/>
              </w:divBdr>
            </w:div>
            <w:div w:id="32192168">
              <w:marLeft w:val="0"/>
              <w:marRight w:val="0"/>
              <w:marTop w:val="0"/>
              <w:marBottom w:val="0"/>
              <w:divBdr>
                <w:top w:val="none" w:sz="0" w:space="0" w:color="auto"/>
                <w:left w:val="none" w:sz="0" w:space="0" w:color="auto"/>
                <w:bottom w:val="none" w:sz="0" w:space="0" w:color="auto"/>
                <w:right w:val="none" w:sz="0" w:space="0" w:color="auto"/>
              </w:divBdr>
            </w:div>
            <w:div w:id="255795755">
              <w:marLeft w:val="0"/>
              <w:marRight w:val="0"/>
              <w:marTop w:val="0"/>
              <w:marBottom w:val="0"/>
              <w:divBdr>
                <w:top w:val="none" w:sz="0" w:space="0" w:color="auto"/>
                <w:left w:val="none" w:sz="0" w:space="0" w:color="auto"/>
                <w:bottom w:val="none" w:sz="0" w:space="0" w:color="auto"/>
                <w:right w:val="none" w:sz="0" w:space="0" w:color="auto"/>
              </w:divBdr>
              <w:divsChild>
                <w:div w:id="1490827171">
                  <w:marLeft w:val="0"/>
                  <w:marRight w:val="0"/>
                  <w:marTop w:val="0"/>
                  <w:marBottom w:val="0"/>
                  <w:divBdr>
                    <w:top w:val="none" w:sz="0" w:space="0" w:color="auto"/>
                    <w:left w:val="none" w:sz="0" w:space="0" w:color="auto"/>
                    <w:bottom w:val="none" w:sz="0" w:space="0" w:color="auto"/>
                    <w:right w:val="none" w:sz="0" w:space="0" w:color="auto"/>
                  </w:divBdr>
                </w:div>
              </w:divsChild>
            </w:div>
            <w:div w:id="2023432488">
              <w:marLeft w:val="0"/>
              <w:marRight w:val="0"/>
              <w:marTop w:val="0"/>
              <w:marBottom w:val="0"/>
              <w:divBdr>
                <w:top w:val="none" w:sz="0" w:space="0" w:color="auto"/>
                <w:left w:val="none" w:sz="0" w:space="0" w:color="auto"/>
                <w:bottom w:val="none" w:sz="0" w:space="0" w:color="auto"/>
                <w:right w:val="none" w:sz="0" w:space="0" w:color="auto"/>
              </w:divBdr>
              <w:divsChild>
                <w:div w:id="1336499149">
                  <w:marLeft w:val="0"/>
                  <w:marRight w:val="0"/>
                  <w:marTop w:val="0"/>
                  <w:marBottom w:val="0"/>
                  <w:divBdr>
                    <w:top w:val="none" w:sz="0" w:space="0" w:color="auto"/>
                    <w:left w:val="none" w:sz="0" w:space="0" w:color="auto"/>
                    <w:bottom w:val="none" w:sz="0" w:space="0" w:color="auto"/>
                    <w:right w:val="none" w:sz="0" w:space="0" w:color="auto"/>
                  </w:divBdr>
                </w:div>
              </w:divsChild>
            </w:div>
            <w:div w:id="306253129">
              <w:marLeft w:val="0"/>
              <w:marRight w:val="0"/>
              <w:marTop w:val="0"/>
              <w:marBottom w:val="0"/>
              <w:divBdr>
                <w:top w:val="none" w:sz="0" w:space="0" w:color="auto"/>
                <w:left w:val="none" w:sz="0" w:space="0" w:color="auto"/>
                <w:bottom w:val="none" w:sz="0" w:space="0" w:color="auto"/>
                <w:right w:val="none" w:sz="0" w:space="0" w:color="auto"/>
              </w:divBdr>
              <w:divsChild>
                <w:div w:id="205722818">
                  <w:marLeft w:val="0"/>
                  <w:marRight w:val="0"/>
                  <w:marTop w:val="0"/>
                  <w:marBottom w:val="0"/>
                  <w:divBdr>
                    <w:top w:val="none" w:sz="0" w:space="0" w:color="auto"/>
                    <w:left w:val="none" w:sz="0" w:space="0" w:color="auto"/>
                    <w:bottom w:val="none" w:sz="0" w:space="0" w:color="auto"/>
                    <w:right w:val="none" w:sz="0" w:space="0" w:color="auto"/>
                  </w:divBdr>
                </w:div>
                <w:div w:id="1789542282">
                  <w:marLeft w:val="0"/>
                  <w:marRight w:val="0"/>
                  <w:marTop w:val="0"/>
                  <w:marBottom w:val="0"/>
                  <w:divBdr>
                    <w:top w:val="none" w:sz="0" w:space="0" w:color="auto"/>
                    <w:left w:val="none" w:sz="0" w:space="0" w:color="auto"/>
                    <w:bottom w:val="none" w:sz="0" w:space="0" w:color="auto"/>
                    <w:right w:val="none" w:sz="0" w:space="0" w:color="auto"/>
                  </w:divBdr>
                </w:div>
                <w:div w:id="808282674">
                  <w:marLeft w:val="0"/>
                  <w:marRight w:val="0"/>
                  <w:marTop w:val="0"/>
                  <w:marBottom w:val="0"/>
                  <w:divBdr>
                    <w:top w:val="none" w:sz="0" w:space="0" w:color="auto"/>
                    <w:left w:val="none" w:sz="0" w:space="0" w:color="auto"/>
                    <w:bottom w:val="none" w:sz="0" w:space="0" w:color="auto"/>
                    <w:right w:val="none" w:sz="0" w:space="0" w:color="auto"/>
                  </w:divBdr>
                </w:div>
                <w:div w:id="887765814">
                  <w:marLeft w:val="0"/>
                  <w:marRight w:val="0"/>
                  <w:marTop w:val="0"/>
                  <w:marBottom w:val="0"/>
                  <w:divBdr>
                    <w:top w:val="none" w:sz="0" w:space="0" w:color="auto"/>
                    <w:left w:val="none" w:sz="0" w:space="0" w:color="auto"/>
                    <w:bottom w:val="none" w:sz="0" w:space="0" w:color="auto"/>
                    <w:right w:val="none" w:sz="0" w:space="0" w:color="auto"/>
                  </w:divBdr>
                </w:div>
              </w:divsChild>
            </w:div>
            <w:div w:id="2121296688">
              <w:marLeft w:val="0"/>
              <w:marRight w:val="0"/>
              <w:marTop w:val="0"/>
              <w:marBottom w:val="0"/>
              <w:divBdr>
                <w:top w:val="none" w:sz="0" w:space="0" w:color="auto"/>
                <w:left w:val="none" w:sz="0" w:space="0" w:color="auto"/>
                <w:bottom w:val="none" w:sz="0" w:space="0" w:color="auto"/>
                <w:right w:val="none" w:sz="0" w:space="0" w:color="auto"/>
              </w:divBdr>
              <w:divsChild>
                <w:div w:id="811139216">
                  <w:marLeft w:val="0"/>
                  <w:marRight w:val="0"/>
                  <w:marTop w:val="0"/>
                  <w:marBottom w:val="0"/>
                  <w:divBdr>
                    <w:top w:val="none" w:sz="0" w:space="0" w:color="auto"/>
                    <w:left w:val="none" w:sz="0" w:space="0" w:color="auto"/>
                    <w:bottom w:val="none" w:sz="0" w:space="0" w:color="auto"/>
                    <w:right w:val="none" w:sz="0" w:space="0" w:color="auto"/>
                  </w:divBdr>
                </w:div>
                <w:div w:id="432827124">
                  <w:marLeft w:val="0"/>
                  <w:marRight w:val="0"/>
                  <w:marTop w:val="0"/>
                  <w:marBottom w:val="0"/>
                  <w:divBdr>
                    <w:top w:val="none" w:sz="0" w:space="0" w:color="auto"/>
                    <w:left w:val="none" w:sz="0" w:space="0" w:color="auto"/>
                    <w:bottom w:val="none" w:sz="0" w:space="0" w:color="auto"/>
                    <w:right w:val="none" w:sz="0" w:space="0" w:color="auto"/>
                  </w:divBdr>
                </w:div>
                <w:div w:id="1086808401">
                  <w:marLeft w:val="0"/>
                  <w:marRight w:val="0"/>
                  <w:marTop w:val="0"/>
                  <w:marBottom w:val="0"/>
                  <w:divBdr>
                    <w:top w:val="none" w:sz="0" w:space="0" w:color="auto"/>
                    <w:left w:val="none" w:sz="0" w:space="0" w:color="auto"/>
                    <w:bottom w:val="none" w:sz="0" w:space="0" w:color="auto"/>
                    <w:right w:val="none" w:sz="0" w:space="0" w:color="auto"/>
                  </w:divBdr>
                </w:div>
                <w:div w:id="325937067">
                  <w:marLeft w:val="0"/>
                  <w:marRight w:val="0"/>
                  <w:marTop w:val="0"/>
                  <w:marBottom w:val="0"/>
                  <w:divBdr>
                    <w:top w:val="none" w:sz="0" w:space="0" w:color="auto"/>
                    <w:left w:val="none" w:sz="0" w:space="0" w:color="auto"/>
                    <w:bottom w:val="none" w:sz="0" w:space="0" w:color="auto"/>
                    <w:right w:val="none" w:sz="0" w:space="0" w:color="auto"/>
                  </w:divBdr>
                </w:div>
                <w:div w:id="1084302934">
                  <w:marLeft w:val="0"/>
                  <w:marRight w:val="0"/>
                  <w:marTop w:val="0"/>
                  <w:marBottom w:val="0"/>
                  <w:divBdr>
                    <w:top w:val="none" w:sz="0" w:space="0" w:color="auto"/>
                    <w:left w:val="none" w:sz="0" w:space="0" w:color="auto"/>
                    <w:bottom w:val="none" w:sz="0" w:space="0" w:color="auto"/>
                    <w:right w:val="none" w:sz="0" w:space="0" w:color="auto"/>
                  </w:divBdr>
                </w:div>
                <w:div w:id="1373963180">
                  <w:marLeft w:val="0"/>
                  <w:marRight w:val="0"/>
                  <w:marTop w:val="0"/>
                  <w:marBottom w:val="0"/>
                  <w:divBdr>
                    <w:top w:val="none" w:sz="0" w:space="0" w:color="auto"/>
                    <w:left w:val="none" w:sz="0" w:space="0" w:color="auto"/>
                    <w:bottom w:val="none" w:sz="0" w:space="0" w:color="auto"/>
                    <w:right w:val="none" w:sz="0" w:space="0" w:color="auto"/>
                  </w:divBdr>
                </w:div>
                <w:div w:id="2023239173">
                  <w:marLeft w:val="0"/>
                  <w:marRight w:val="0"/>
                  <w:marTop w:val="0"/>
                  <w:marBottom w:val="0"/>
                  <w:divBdr>
                    <w:top w:val="none" w:sz="0" w:space="0" w:color="auto"/>
                    <w:left w:val="none" w:sz="0" w:space="0" w:color="auto"/>
                    <w:bottom w:val="none" w:sz="0" w:space="0" w:color="auto"/>
                    <w:right w:val="none" w:sz="0" w:space="0" w:color="auto"/>
                  </w:divBdr>
                </w:div>
              </w:divsChild>
            </w:div>
            <w:div w:id="1167208841">
              <w:marLeft w:val="0"/>
              <w:marRight w:val="0"/>
              <w:marTop w:val="0"/>
              <w:marBottom w:val="0"/>
              <w:divBdr>
                <w:top w:val="none" w:sz="0" w:space="0" w:color="auto"/>
                <w:left w:val="none" w:sz="0" w:space="0" w:color="auto"/>
                <w:bottom w:val="none" w:sz="0" w:space="0" w:color="auto"/>
                <w:right w:val="none" w:sz="0" w:space="0" w:color="auto"/>
              </w:divBdr>
              <w:divsChild>
                <w:div w:id="1156991675">
                  <w:marLeft w:val="0"/>
                  <w:marRight w:val="0"/>
                  <w:marTop w:val="0"/>
                  <w:marBottom w:val="0"/>
                  <w:divBdr>
                    <w:top w:val="none" w:sz="0" w:space="0" w:color="auto"/>
                    <w:left w:val="none" w:sz="0" w:space="0" w:color="auto"/>
                    <w:bottom w:val="none" w:sz="0" w:space="0" w:color="auto"/>
                    <w:right w:val="none" w:sz="0" w:space="0" w:color="auto"/>
                  </w:divBdr>
                </w:div>
                <w:div w:id="393628172">
                  <w:marLeft w:val="0"/>
                  <w:marRight w:val="0"/>
                  <w:marTop w:val="0"/>
                  <w:marBottom w:val="0"/>
                  <w:divBdr>
                    <w:top w:val="none" w:sz="0" w:space="0" w:color="auto"/>
                    <w:left w:val="none" w:sz="0" w:space="0" w:color="auto"/>
                    <w:bottom w:val="none" w:sz="0" w:space="0" w:color="auto"/>
                    <w:right w:val="none" w:sz="0" w:space="0" w:color="auto"/>
                  </w:divBdr>
                </w:div>
              </w:divsChild>
            </w:div>
            <w:div w:id="316230211">
              <w:marLeft w:val="0"/>
              <w:marRight w:val="0"/>
              <w:marTop w:val="0"/>
              <w:marBottom w:val="0"/>
              <w:divBdr>
                <w:top w:val="none" w:sz="0" w:space="0" w:color="auto"/>
                <w:left w:val="none" w:sz="0" w:space="0" w:color="auto"/>
                <w:bottom w:val="none" w:sz="0" w:space="0" w:color="auto"/>
                <w:right w:val="none" w:sz="0" w:space="0" w:color="auto"/>
              </w:divBdr>
              <w:divsChild>
                <w:div w:id="1876966350">
                  <w:marLeft w:val="0"/>
                  <w:marRight w:val="0"/>
                  <w:marTop w:val="0"/>
                  <w:marBottom w:val="0"/>
                  <w:divBdr>
                    <w:top w:val="none" w:sz="0" w:space="0" w:color="auto"/>
                    <w:left w:val="none" w:sz="0" w:space="0" w:color="auto"/>
                    <w:bottom w:val="none" w:sz="0" w:space="0" w:color="auto"/>
                    <w:right w:val="none" w:sz="0" w:space="0" w:color="auto"/>
                  </w:divBdr>
                </w:div>
                <w:div w:id="1667902016">
                  <w:marLeft w:val="0"/>
                  <w:marRight w:val="0"/>
                  <w:marTop w:val="0"/>
                  <w:marBottom w:val="0"/>
                  <w:divBdr>
                    <w:top w:val="none" w:sz="0" w:space="0" w:color="auto"/>
                    <w:left w:val="none" w:sz="0" w:space="0" w:color="auto"/>
                    <w:bottom w:val="none" w:sz="0" w:space="0" w:color="auto"/>
                    <w:right w:val="none" w:sz="0" w:space="0" w:color="auto"/>
                  </w:divBdr>
                </w:div>
                <w:div w:id="1994093452">
                  <w:marLeft w:val="0"/>
                  <w:marRight w:val="0"/>
                  <w:marTop w:val="0"/>
                  <w:marBottom w:val="0"/>
                  <w:divBdr>
                    <w:top w:val="none" w:sz="0" w:space="0" w:color="auto"/>
                    <w:left w:val="none" w:sz="0" w:space="0" w:color="auto"/>
                    <w:bottom w:val="none" w:sz="0" w:space="0" w:color="auto"/>
                    <w:right w:val="none" w:sz="0" w:space="0" w:color="auto"/>
                  </w:divBdr>
                </w:div>
                <w:div w:id="1861239204">
                  <w:marLeft w:val="0"/>
                  <w:marRight w:val="0"/>
                  <w:marTop w:val="0"/>
                  <w:marBottom w:val="0"/>
                  <w:divBdr>
                    <w:top w:val="none" w:sz="0" w:space="0" w:color="auto"/>
                    <w:left w:val="none" w:sz="0" w:space="0" w:color="auto"/>
                    <w:bottom w:val="none" w:sz="0" w:space="0" w:color="auto"/>
                    <w:right w:val="none" w:sz="0" w:space="0" w:color="auto"/>
                  </w:divBdr>
                </w:div>
                <w:div w:id="987057380">
                  <w:marLeft w:val="0"/>
                  <w:marRight w:val="0"/>
                  <w:marTop w:val="0"/>
                  <w:marBottom w:val="0"/>
                  <w:divBdr>
                    <w:top w:val="none" w:sz="0" w:space="0" w:color="auto"/>
                    <w:left w:val="none" w:sz="0" w:space="0" w:color="auto"/>
                    <w:bottom w:val="none" w:sz="0" w:space="0" w:color="auto"/>
                    <w:right w:val="none" w:sz="0" w:space="0" w:color="auto"/>
                  </w:divBdr>
                </w:div>
                <w:div w:id="1663000616">
                  <w:marLeft w:val="0"/>
                  <w:marRight w:val="0"/>
                  <w:marTop w:val="0"/>
                  <w:marBottom w:val="0"/>
                  <w:divBdr>
                    <w:top w:val="none" w:sz="0" w:space="0" w:color="auto"/>
                    <w:left w:val="none" w:sz="0" w:space="0" w:color="auto"/>
                    <w:bottom w:val="none" w:sz="0" w:space="0" w:color="auto"/>
                    <w:right w:val="none" w:sz="0" w:space="0" w:color="auto"/>
                  </w:divBdr>
                </w:div>
              </w:divsChild>
            </w:div>
            <w:div w:id="44648352">
              <w:marLeft w:val="0"/>
              <w:marRight w:val="0"/>
              <w:marTop w:val="0"/>
              <w:marBottom w:val="0"/>
              <w:divBdr>
                <w:top w:val="none" w:sz="0" w:space="0" w:color="auto"/>
                <w:left w:val="none" w:sz="0" w:space="0" w:color="auto"/>
                <w:bottom w:val="none" w:sz="0" w:space="0" w:color="auto"/>
                <w:right w:val="none" w:sz="0" w:space="0" w:color="auto"/>
              </w:divBdr>
              <w:divsChild>
                <w:div w:id="71507292">
                  <w:marLeft w:val="0"/>
                  <w:marRight w:val="0"/>
                  <w:marTop w:val="0"/>
                  <w:marBottom w:val="0"/>
                  <w:divBdr>
                    <w:top w:val="none" w:sz="0" w:space="0" w:color="auto"/>
                    <w:left w:val="none" w:sz="0" w:space="0" w:color="auto"/>
                    <w:bottom w:val="none" w:sz="0" w:space="0" w:color="auto"/>
                    <w:right w:val="none" w:sz="0" w:space="0" w:color="auto"/>
                  </w:divBdr>
                </w:div>
                <w:div w:id="1969509042">
                  <w:marLeft w:val="0"/>
                  <w:marRight w:val="0"/>
                  <w:marTop w:val="0"/>
                  <w:marBottom w:val="0"/>
                  <w:divBdr>
                    <w:top w:val="none" w:sz="0" w:space="0" w:color="auto"/>
                    <w:left w:val="none" w:sz="0" w:space="0" w:color="auto"/>
                    <w:bottom w:val="none" w:sz="0" w:space="0" w:color="auto"/>
                    <w:right w:val="none" w:sz="0" w:space="0" w:color="auto"/>
                  </w:divBdr>
                </w:div>
                <w:div w:id="552430599">
                  <w:marLeft w:val="0"/>
                  <w:marRight w:val="0"/>
                  <w:marTop w:val="0"/>
                  <w:marBottom w:val="0"/>
                  <w:divBdr>
                    <w:top w:val="none" w:sz="0" w:space="0" w:color="auto"/>
                    <w:left w:val="none" w:sz="0" w:space="0" w:color="auto"/>
                    <w:bottom w:val="none" w:sz="0" w:space="0" w:color="auto"/>
                    <w:right w:val="none" w:sz="0" w:space="0" w:color="auto"/>
                  </w:divBdr>
                </w:div>
                <w:div w:id="1714579177">
                  <w:marLeft w:val="0"/>
                  <w:marRight w:val="0"/>
                  <w:marTop w:val="0"/>
                  <w:marBottom w:val="0"/>
                  <w:divBdr>
                    <w:top w:val="none" w:sz="0" w:space="0" w:color="auto"/>
                    <w:left w:val="none" w:sz="0" w:space="0" w:color="auto"/>
                    <w:bottom w:val="none" w:sz="0" w:space="0" w:color="auto"/>
                    <w:right w:val="none" w:sz="0" w:space="0" w:color="auto"/>
                  </w:divBdr>
                </w:div>
                <w:div w:id="642270299">
                  <w:marLeft w:val="0"/>
                  <w:marRight w:val="0"/>
                  <w:marTop w:val="0"/>
                  <w:marBottom w:val="0"/>
                  <w:divBdr>
                    <w:top w:val="none" w:sz="0" w:space="0" w:color="auto"/>
                    <w:left w:val="none" w:sz="0" w:space="0" w:color="auto"/>
                    <w:bottom w:val="none" w:sz="0" w:space="0" w:color="auto"/>
                    <w:right w:val="none" w:sz="0" w:space="0" w:color="auto"/>
                  </w:divBdr>
                </w:div>
                <w:div w:id="1869753899">
                  <w:marLeft w:val="0"/>
                  <w:marRight w:val="0"/>
                  <w:marTop w:val="0"/>
                  <w:marBottom w:val="0"/>
                  <w:divBdr>
                    <w:top w:val="none" w:sz="0" w:space="0" w:color="auto"/>
                    <w:left w:val="none" w:sz="0" w:space="0" w:color="auto"/>
                    <w:bottom w:val="none" w:sz="0" w:space="0" w:color="auto"/>
                    <w:right w:val="none" w:sz="0" w:space="0" w:color="auto"/>
                  </w:divBdr>
                </w:div>
                <w:div w:id="1083381571">
                  <w:marLeft w:val="0"/>
                  <w:marRight w:val="0"/>
                  <w:marTop w:val="0"/>
                  <w:marBottom w:val="0"/>
                  <w:divBdr>
                    <w:top w:val="none" w:sz="0" w:space="0" w:color="auto"/>
                    <w:left w:val="none" w:sz="0" w:space="0" w:color="auto"/>
                    <w:bottom w:val="none" w:sz="0" w:space="0" w:color="auto"/>
                    <w:right w:val="none" w:sz="0" w:space="0" w:color="auto"/>
                  </w:divBdr>
                </w:div>
                <w:div w:id="2055155605">
                  <w:marLeft w:val="0"/>
                  <w:marRight w:val="0"/>
                  <w:marTop w:val="0"/>
                  <w:marBottom w:val="0"/>
                  <w:divBdr>
                    <w:top w:val="none" w:sz="0" w:space="0" w:color="auto"/>
                    <w:left w:val="none" w:sz="0" w:space="0" w:color="auto"/>
                    <w:bottom w:val="none" w:sz="0" w:space="0" w:color="auto"/>
                    <w:right w:val="none" w:sz="0" w:space="0" w:color="auto"/>
                  </w:divBdr>
                </w:div>
              </w:divsChild>
            </w:div>
            <w:div w:id="15572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6301</Words>
  <Characters>37810</Characters>
  <Application>Microsoft Office Word</Application>
  <DocSecurity>0</DocSecurity>
  <Lines>315</Lines>
  <Paragraphs>88</Paragraphs>
  <ScaleCrop>false</ScaleCrop>
  <Company/>
  <LinksUpToDate>false</LinksUpToDate>
  <CharactersWithSpaces>44023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2</cp:revision>
  <dcterms:created xsi:type="dcterms:W3CDTF">2020-02-03T08:14:00Z</dcterms:created>
  <dcterms:modified xsi:type="dcterms:W3CDTF">2020-02-03T08:14:00Z</dcterms:modified>
</cp:coreProperties>
</file>