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005" w:rsidRPr="00757D4B" w:rsidRDefault="00573005" w:rsidP="00573005">
      <w:pPr>
        <w:pStyle w:val="Nagwek6"/>
        <w:tabs>
          <w:tab w:val="left" w:pos="0"/>
          <w:tab w:val="left" w:pos="708"/>
        </w:tabs>
        <w:jc w:val="right"/>
        <w:rPr>
          <w:i/>
          <w:sz w:val="24"/>
          <w:szCs w:val="24"/>
        </w:rPr>
      </w:pPr>
      <w:r w:rsidRPr="00E25C84">
        <w:rPr>
          <w:i/>
          <w:sz w:val="24"/>
          <w:szCs w:val="24"/>
        </w:rPr>
        <w:t>Projekt umowy</w:t>
      </w:r>
    </w:p>
    <w:p w:rsidR="00573005" w:rsidRDefault="00573005" w:rsidP="00573005">
      <w:pPr>
        <w:pStyle w:val="Nagwek6"/>
        <w:tabs>
          <w:tab w:val="left" w:pos="0"/>
          <w:tab w:val="left" w:pos="708"/>
        </w:tabs>
        <w:jc w:val="center"/>
        <w:rPr>
          <w:b w:val="0"/>
          <w:sz w:val="24"/>
          <w:szCs w:val="24"/>
        </w:rPr>
      </w:pPr>
      <w:r w:rsidRPr="0093628A">
        <w:rPr>
          <w:b w:val="0"/>
          <w:sz w:val="24"/>
          <w:szCs w:val="24"/>
        </w:rPr>
        <w:t>UMOWA NR …………………..</w:t>
      </w:r>
    </w:p>
    <w:p w:rsidR="00573005" w:rsidRPr="00E36972" w:rsidRDefault="00573005" w:rsidP="00573005">
      <w:pPr>
        <w:pStyle w:val="Nagwek6"/>
        <w:tabs>
          <w:tab w:val="left" w:pos="0"/>
          <w:tab w:val="left" w:pos="708"/>
        </w:tabs>
        <w:spacing w:before="0" w:after="0"/>
        <w:jc w:val="both"/>
        <w:rPr>
          <w:b w:val="0"/>
          <w:sz w:val="24"/>
          <w:szCs w:val="24"/>
        </w:rPr>
      </w:pPr>
      <w:r w:rsidRPr="00E36972">
        <w:rPr>
          <w:b w:val="0"/>
          <w:sz w:val="24"/>
          <w:szCs w:val="24"/>
        </w:rPr>
        <w:t xml:space="preserve">zawarta w dniu _________pomiędzy Gminą Końskie, 26-200 Końskie ul. Partyzantów 1, </w:t>
      </w:r>
    </w:p>
    <w:p w:rsidR="00573005" w:rsidRPr="00E36972" w:rsidRDefault="00573005" w:rsidP="00573005">
      <w:pPr>
        <w:pStyle w:val="Nagwek6"/>
        <w:tabs>
          <w:tab w:val="left" w:pos="0"/>
          <w:tab w:val="left" w:pos="708"/>
        </w:tabs>
        <w:spacing w:before="0" w:after="0"/>
        <w:jc w:val="both"/>
        <w:rPr>
          <w:sz w:val="24"/>
          <w:szCs w:val="24"/>
        </w:rPr>
      </w:pPr>
      <w:r w:rsidRPr="00E36972">
        <w:rPr>
          <w:b w:val="0"/>
          <w:sz w:val="24"/>
          <w:szCs w:val="24"/>
        </w:rPr>
        <w:t>NIP 658-18-72-838, REGON 291009797 zwaną w dalszej części umowy</w:t>
      </w:r>
      <w:r w:rsidRPr="00E36972">
        <w:rPr>
          <w:sz w:val="24"/>
          <w:szCs w:val="24"/>
        </w:rPr>
        <w:t xml:space="preserve"> „</w:t>
      </w:r>
      <w:r w:rsidRPr="00E36972">
        <w:rPr>
          <w:b w:val="0"/>
          <w:sz w:val="24"/>
          <w:szCs w:val="24"/>
        </w:rPr>
        <w:t>Zamawiającym</w:t>
      </w:r>
      <w:r w:rsidRPr="00E36972">
        <w:rPr>
          <w:sz w:val="24"/>
          <w:szCs w:val="24"/>
        </w:rPr>
        <w:t>” reprezentowaną przez:</w:t>
      </w:r>
    </w:p>
    <w:p w:rsidR="00573005" w:rsidRPr="00E36972" w:rsidRDefault="00573005" w:rsidP="00573005">
      <w:r w:rsidRPr="00E36972">
        <w:t xml:space="preserve">Burmistrza Miasta i Gminy Końskie –  Krzysztofa Obratańskiego </w:t>
      </w:r>
    </w:p>
    <w:p w:rsidR="00573005" w:rsidRPr="00E36972" w:rsidRDefault="00573005" w:rsidP="00573005">
      <w:r w:rsidRPr="00E36972">
        <w:t>przy kontrasygnacie Skarbnika - Beaty Lis</w:t>
      </w:r>
    </w:p>
    <w:p w:rsidR="00573005" w:rsidRPr="00E36972" w:rsidRDefault="00573005" w:rsidP="00573005"/>
    <w:p w:rsidR="00573005" w:rsidRPr="00E36972" w:rsidRDefault="00573005" w:rsidP="00573005">
      <w:pPr>
        <w:jc w:val="center"/>
      </w:pPr>
      <w:r w:rsidRPr="00E36972">
        <w:t>a</w:t>
      </w:r>
    </w:p>
    <w:p w:rsidR="00573005" w:rsidRPr="00E36972" w:rsidRDefault="00573005" w:rsidP="00573005">
      <w:r w:rsidRPr="00E36972">
        <w:t>___________________________________________________________________________,</w:t>
      </w:r>
    </w:p>
    <w:p w:rsidR="00573005" w:rsidRDefault="00573005" w:rsidP="00573005">
      <w:pPr>
        <w:pBdr>
          <w:bottom w:val="single" w:sz="8" w:space="2" w:color="000000"/>
        </w:pBdr>
      </w:pPr>
      <w:r w:rsidRPr="00E36972">
        <w:t>zwanym w dalszej części umowy „</w:t>
      </w:r>
      <w:r w:rsidRPr="00E36972">
        <w:rPr>
          <w:b/>
        </w:rPr>
        <w:t>Wykonawcą”</w:t>
      </w:r>
      <w:r w:rsidRPr="00E36972">
        <w:t>, reprezentowanym przez:</w:t>
      </w:r>
    </w:p>
    <w:p w:rsidR="00573005" w:rsidRPr="00E36972" w:rsidRDefault="00573005" w:rsidP="00573005">
      <w:pPr>
        <w:pBdr>
          <w:bottom w:val="single" w:sz="8" w:space="2" w:color="000000"/>
        </w:pBdr>
      </w:pPr>
    </w:p>
    <w:p w:rsidR="00573005" w:rsidRDefault="00573005" w:rsidP="00573005">
      <w:pPr>
        <w:pStyle w:val="Standard"/>
        <w:spacing w:before="120" w:after="120"/>
        <w:rPr>
          <w:b/>
          <w:sz w:val="24"/>
          <w:szCs w:val="24"/>
        </w:rPr>
      </w:pPr>
    </w:p>
    <w:p w:rsidR="00573005" w:rsidRDefault="00573005" w:rsidP="00573005">
      <w:pPr>
        <w:pStyle w:val="Standard"/>
        <w:spacing w:before="120" w:after="120"/>
        <w:jc w:val="center"/>
        <w:rPr>
          <w:b/>
          <w:sz w:val="24"/>
          <w:szCs w:val="24"/>
        </w:rPr>
      </w:pPr>
      <w:r>
        <w:rPr>
          <w:b/>
          <w:sz w:val="24"/>
          <w:szCs w:val="24"/>
        </w:rPr>
        <w:t>§ 1. PRZEDMIOT UMOWY</w:t>
      </w:r>
    </w:p>
    <w:p w:rsidR="007A060A" w:rsidRPr="00B4542E" w:rsidRDefault="00573005" w:rsidP="007A060A">
      <w:pPr>
        <w:pStyle w:val="Standard"/>
        <w:widowControl/>
        <w:numPr>
          <w:ilvl w:val="0"/>
          <w:numId w:val="13"/>
        </w:numPr>
        <w:snapToGrid/>
        <w:jc w:val="both"/>
        <w:textAlignment w:val="baseline"/>
        <w:rPr>
          <w:sz w:val="24"/>
          <w:szCs w:val="24"/>
        </w:rPr>
      </w:pPr>
      <w:r w:rsidRPr="00B4542E">
        <w:rPr>
          <w:sz w:val="24"/>
          <w:szCs w:val="24"/>
        </w:rPr>
        <w:t xml:space="preserve">Zamawiający zleca, a Wykonawca przyjmuje do wykonania zadanie </w:t>
      </w:r>
      <w:r w:rsidR="007A060A" w:rsidRPr="00B4542E">
        <w:rPr>
          <w:sz w:val="24"/>
          <w:szCs w:val="24"/>
        </w:rPr>
        <w:t xml:space="preserve">pn.: </w:t>
      </w:r>
      <w:r w:rsidR="00B4542E" w:rsidRPr="00B4542E">
        <w:rPr>
          <w:sz w:val="24"/>
          <w:szCs w:val="24"/>
        </w:rPr>
        <w:t>W</w:t>
      </w:r>
      <w:r w:rsidR="00B4542E" w:rsidRPr="00B4542E">
        <w:rPr>
          <w:bCs/>
          <w:sz w:val="24"/>
          <w:szCs w:val="24"/>
        </w:rPr>
        <w:t>ykonanie nawierzchni poliuretanowej dwuwarstwowej typu „sandwich” dla bieżni lekkoatletycznej zakończonej skocznią w dal w ramach zadania pn.: „Budowa bieżni lekkoatletycznej zakończonej skocznią w dal przy Zespole Placówek Oświatowych w Kazanowie”</w:t>
      </w:r>
      <w:r w:rsidR="00626E35" w:rsidRPr="00B4542E">
        <w:rPr>
          <w:bCs/>
          <w:sz w:val="24"/>
          <w:szCs w:val="24"/>
        </w:rPr>
        <w:t>.</w:t>
      </w:r>
    </w:p>
    <w:p w:rsidR="007A060A" w:rsidRPr="007A060A" w:rsidRDefault="007A060A" w:rsidP="007A060A">
      <w:pPr>
        <w:pStyle w:val="Standard"/>
        <w:widowControl/>
        <w:numPr>
          <w:ilvl w:val="0"/>
          <w:numId w:val="13"/>
        </w:numPr>
        <w:snapToGrid/>
        <w:jc w:val="both"/>
        <w:textAlignment w:val="baseline"/>
        <w:rPr>
          <w:sz w:val="24"/>
          <w:szCs w:val="24"/>
        </w:rPr>
      </w:pPr>
      <w:r w:rsidRPr="007A060A">
        <w:rPr>
          <w:sz w:val="24"/>
          <w:szCs w:val="24"/>
        </w:rPr>
        <w:t>Przedmiot umowy zostanie wykonany na warunkach określonych w:</w:t>
      </w:r>
    </w:p>
    <w:p w:rsidR="004E2ADC" w:rsidRPr="004E2ADC" w:rsidRDefault="004E2ADC" w:rsidP="004E2ADC">
      <w:pPr>
        <w:pStyle w:val="Akapitzlist1"/>
        <w:numPr>
          <w:ilvl w:val="0"/>
          <w:numId w:val="41"/>
        </w:numPr>
        <w:autoSpaceDN/>
        <w:jc w:val="both"/>
        <w:rPr>
          <w:sz w:val="24"/>
          <w:szCs w:val="24"/>
        </w:rPr>
      </w:pPr>
      <w:r w:rsidRPr="004E2ADC">
        <w:rPr>
          <w:sz w:val="24"/>
          <w:szCs w:val="24"/>
        </w:rPr>
        <w:t>niniejszą umową,</w:t>
      </w:r>
    </w:p>
    <w:p w:rsidR="004E2ADC" w:rsidRPr="004E2ADC" w:rsidRDefault="004E2ADC" w:rsidP="004E2ADC">
      <w:pPr>
        <w:pStyle w:val="Akapitzlist1"/>
        <w:numPr>
          <w:ilvl w:val="0"/>
          <w:numId w:val="41"/>
        </w:numPr>
        <w:autoSpaceDN/>
        <w:jc w:val="both"/>
        <w:rPr>
          <w:sz w:val="24"/>
          <w:szCs w:val="24"/>
        </w:rPr>
      </w:pPr>
      <w:r w:rsidRPr="004E2ADC">
        <w:rPr>
          <w:sz w:val="24"/>
          <w:szCs w:val="24"/>
        </w:rPr>
        <w:t>przedmiotem zamówienia - załącznik nr 1,</w:t>
      </w:r>
    </w:p>
    <w:p w:rsidR="004E2ADC" w:rsidRPr="004E2ADC" w:rsidRDefault="004E2ADC" w:rsidP="004E2ADC">
      <w:pPr>
        <w:pStyle w:val="Akapitzlist1"/>
        <w:numPr>
          <w:ilvl w:val="0"/>
          <w:numId w:val="41"/>
        </w:numPr>
        <w:autoSpaceDN/>
        <w:jc w:val="both"/>
        <w:rPr>
          <w:sz w:val="24"/>
          <w:szCs w:val="24"/>
        </w:rPr>
      </w:pPr>
      <w:r w:rsidRPr="004E2ADC">
        <w:rPr>
          <w:sz w:val="24"/>
          <w:szCs w:val="24"/>
        </w:rPr>
        <w:t>dokumentacją projektową,</w:t>
      </w:r>
    </w:p>
    <w:p w:rsidR="004E2ADC" w:rsidRPr="004E2ADC" w:rsidRDefault="004E2ADC" w:rsidP="004E2ADC">
      <w:pPr>
        <w:pStyle w:val="Akapitzlist1"/>
        <w:numPr>
          <w:ilvl w:val="0"/>
          <w:numId w:val="41"/>
        </w:numPr>
        <w:autoSpaceDN/>
        <w:jc w:val="both"/>
        <w:rPr>
          <w:sz w:val="24"/>
          <w:szCs w:val="24"/>
        </w:rPr>
      </w:pPr>
      <w:r w:rsidRPr="004E2ADC">
        <w:rPr>
          <w:sz w:val="24"/>
          <w:szCs w:val="24"/>
        </w:rPr>
        <w:t>zgłoszeniem nr BP.6743.</w:t>
      </w:r>
      <w:r w:rsidR="00E25AF8">
        <w:rPr>
          <w:sz w:val="24"/>
          <w:szCs w:val="24"/>
        </w:rPr>
        <w:t>404</w:t>
      </w:r>
      <w:r w:rsidRPr="004E2ADC">
        <w:rPr>
          <w:sz w:val="24"/>
          <w:szCs w:val="24"/>
        </w:rPr>
        <w:t>.201</w:t>
      </w:r>
      <w:r w:rsidR="00E25AF8">
        <w:rPr>
          <w:sz w:val="24"/>
          <w:szCs w:val="24"/>
        </w:rPr>
        <w:t>9</w:t>
      </w:r>
      <w:r w:rsidRPr="004E2ADC">
        <w:rPr>
          <w:sz w:val="24"/>
          <w:szCs w:val="24"/>
        </w:rPr>
        <w:t>.</w:t>
      </w:r>
      <w:r w:rsidR="00E25AF8">
        <w:rPr>
          <w:sz w:val="24"/>
          <w:szCs w:val="24"/>
        </w:rPr>
        <w:t>AO</w:t>
      </w:r>
      <w:r w:rsidRPr="004E2ADC">
        <w:rPr>
          <w:sz w:val="24"/>
          <w:szCs w:val="24"/>
        </w:rPr>
        <w:t xml:space="preserve"> z dn. </w:t>
      </w:r>
      <w:r w:rsidR="00E25AF8">
        <w:rPr>
          <w:sz w:val="24"/>
          <w:szCs w:val="24"/>
        </w:rPr>
        <w:t>25</w:t>
      </w:r>
      <w:r w:rsidRPr="004E2ADC">
        <w:rPr>
          <w:sz w:val="24"/>
          <w:szCs w:val="24"/>
        </w:rPr>
        <w:t>.07.201</w:t>
      </w:r>
      <w:r w:rsidR="00E25AF8">
        <w:rPr>
          <w:sz w:val="24"/>
          <w:szCs w:val="24"/>
        </w:rPr>
        <w:t>9</w:t>
      </w:r>
      <w:r w:rsidRPr="004E2ADC">
        <w:rPr>
          <w:sz w:val="24"/>
          <w:szCs w:val="24"/>
        </w:rPr>
        <w:t>r.,</w:t>
      </w:r>
    </w:p>
    <w:p w:rsidR="004E2ADC" w:rsidRPr="004E2ADC" w:rsidRDefault="004E2ADC" w:rsidP="004E2ADC">
      <w:pPr>
        <w:pStyle w:val="Akapitzlist1"/>
        <w:numPr>
          <w:ilvl w:val="0"/>
          <w:numId w:val="41"/>
        </w:numPr>
        <w:autoSpaceDN/>
        <w:jc w:val="both"/>
        <w:rPr>
          <w:sz w:val="24"/>
          <w:szCs w:val="24"/>
        </w:rPr>
      </w:pPr>
      <w:r w:rsidRPr="004E2ADC">
        <w:rPr>
          <w:sz w:val="24"/>
          <w:szCs w:val="24"/>
        </w:rPr>
        <w:t xml:space="preserve">specyfikacją techniczną wykonania i odbioru robót budowlanych, </w:t>
      </w:r>
    </w:p>
    <w:p w:rsidR="004E2ADC" w:rsidRPr="004E2ADC" w:rsidRDefault="004E2ADC" w:rsidP="004E2ADC">
      <w:pPr>
        <w:pStyle w:val="Akapitzlist1"/>
        <w:numPr>
          <w:ilvl w:val="0"/>
          <w:numId w:val="41"/>
        </w:numPr>
        <w:autoSpaceDN/>
        <w:jc w:val="both"/>
        <w:rPr>
          <w:sz w:val="24"/>
          <w:szCs w:val="24"/>
        </w:rPr>
      </w:pPr>
      <w:r w:rsidRPr="004E2ADC">
        <w:rPr>
          <w:sz w:val="24"/>
          <w:szCs w:val="24"/>
        </w:rPr>
        <w:t>przedmiarem robót stanowiącymi materiał pomocniczy,</w:t>
      </w:r>
    </w:p>
    <w:p w:rsidR="004E2ADC" w:rsidRPr="004E2ADC" w:rsidRDefault="004E2ADC" w:rsidP="004E2ADC">
      <w:pPr>
        <w:pStyle w:val="Akapitzlist1"/>
        <w:numPr>
          <w:ilvl w:val="0"/>
          <w:numId w:val="41"/>
        </w:numPr>
        <w:autoSpaceDN/>
        <w:jc w:val="both"/>
        <w:rPr>
          <w:sz w:val="24"/>
          <w:szCs w:val="24"/>
        </w:rPr>
      </w:pPr>
      <w:r w:rsidRPr="004E2ADC">
        <w:rPr>
          <w:sz w:val="24"/>
          <w:szCs w:val="24"/>
        </w:rPr>
        <w:t>kosztorysem ofertowym złożonym do oferty,</w:t>
      </w:r>
    </w:p>
    <w:p w:rsidR="004E2ADC" w:rsidRPr="004E2ADC" w:rsidRDefault="004E2ADC" w:rsidP="004E2ADC">
      <w:pPr>
        <w:pStyle w:val="Akapitzlist1"/>
        <w:numPr>
          <w:ilvl w:val="0"/>
          <w:numId w:val="41"/>
        </w:numPr>
        <w:autoSpaceDN/>
        <w:jc w:val="both"/>
        <w:rPr>
          <w:sz w:val="24"/>
          <w:szCs w:val="24"/>
        </w:rPr>
      </w:pPr>
      <w:r w:rsidRPr="004E2ADC">
        <w:rPr>
          <w:sz w:val="24"/>
          <w:szCs w:val="24"/>
        </w:rPr>
        <w:t>ofertą Wykonawcy,</w:t>
      </w:r>
    </w:p>
    <w:p w:rsidR="004E2ADC" w:rsidRPr="00644AC1" w:rsidRDefault="004E2ADC" w:rsidP="00E25AF8">
      <w:pPr>
        <w:ind w:left="357"/>
        <w:jc w:val="both"/>
      </w:pPr>
      <w:r w:rsidRPr="00644AC1">
        <w:t>z uwzględnieniem najszerszego zakresu robót ujętego w którymkolwiek z ww. dokumentów.</w:t>
      </w:r>
    </w:p>
    <w:p w:rsidR="00626987" w:rsidRPr="00D66104" w:rsidRDefault="00573005" w:rsidP="009B7265">
      <w:pPr>
        <w:pStyle w:val="Akapitzlist"/>
        <w:numPr>
          <w:ilvl w:val="0"/>
          <w:numId w:val="42"/>
        </w:numPr>
        <w:tabs>
          <w:tab w:val="num" w:pos="426"/>
        </w:tabs>
        <w:spacing w:after="0" w:line="240" w:lineRule="auto"/>
        <w:ind w:left="357" w:hanging="357"/>
        <w:jc w:val="both"/>
        <w:rPr>
          <w:rFonts w:ascii="Times New Roman" w:hAnsi="Times New Roman"/>
          <w:sz w:val="24"/>
          <w:szCs w:val="24"/>
        </w:rPr>
      </w:pPr>
      <w:r w:rsidRPr="00D66104">
        <w:rPr>
          <w:rFonts w:ascii="Times New Roman" w:hAnsi="Times New Roman"/>
          <w:bCs/>
          <w:sz w:val="24"/>
          <w:szCs w:val="24"/>
        </w:rPr>
        <w:t>Roboty prowadzone będą zgodnie z obowiązującymi przepisami, polskimi normami i zasadami wiedzy technicznej, budowlanej na podstawie dokumentów określonych</w:t>
      </w:r>
      <w:r w:rsidR="0016131F" w:rsidRPr="00D66104">
        <w:rPr>
          <w:rFonts w:ascii="Times New Roman" w:hAnsi="Times New Roman"/>
          <w:bCs/>
          <w:sz w:val="24"/>
          <w:szCs w:val="24"/>
        </w:rPr>
        <w:br/>
      </w:r>
      <w:r w:rsidRPr="00D66104">
        <w:rPr>
          <w:rFonts w:ascii="Times New Roman" w:hAnsi="Times New Roman"/>
          <w:bCs/>
          <w:sz w:val="24"/>
          <w:szCs w:val="24"/>
        </w:rPr>
        <w:t xml:space="preserve">w § 1 ust. </w:t>
      </w:r>
      <w:r w:rsidR="0035327E" w:rsidRPr="00D66104">
        <w:rPr>
          <w:rFonts w:ascii="Times New Roman" w:hAnsi="Times New Roman"/>
          <w:bCs/>
          <w:sz w:val="24"/>
          <w:szCs w:val="24"/>
        </w:rPr>
        <w:t>2</w:t>
      </w:r>
      <w:r w:rsidRPr="00D66104">
        <w:rPr>
          <w:rFonts w:ascii="Times New Roman" w:hAnsi="Times New Roman"/>
          <w:bCs/>
          <w:sz w:val="24"/>
          <w:szCs w:val="24"/>
        </w:rPr>
        <w:t> (z zachowaniem wymienionej hierarchii ważności) oraz należytą starannością w ich wykonywaniu, bezpieczeństwem, dobrą jakością i właściwą organizacją.</w:t>
      </w:r>
    </w:p>
    <w:p w:rsidR="00626987" w:rsidRPr="0035327E" w:rsidRDefault="00626987" w:rsidP="00626987">
      <w:pPr>
        <w:pStyle w:val="Standard"/>
        <w:widowControl/>
        <w:numPr>
          <w:ilvl w:val="0"/>
          <w:numId w:val="27"/>
        </w:numPr>
        <w:snapToGrid/>
        <w:jc w:val="both"/>
        <w:textAlignment w:val="baseline"/>
        <w:rPr>
          <w:sz w:val="24"/>
          <w:szCs w:val="24"/>
        </w:rPr>
      </w:pPr>
      <w:r w:rsidRPr="00626987">
        <w:rPr>
          <w:bCs/>
          <w:sz w:val="24"/>
          <w:szCs w:val="24"/>
        </w:rPr>
        <w:t xml:space="preserve">W przypadku rozbieżności w dokumentach określonych w ust. </w:t>
      </w:r>
      <w:r w:rsidR="0035327E">
        <w:rPr>
          <w:bCs/>
          <w:sz w:val="24"/>
          <w:szCs w:val="24"/>
        </w:rPr>
        <w:t>2</w:t>
      </w:r>
      <w:r w:rsidR="00237046">
        <w:rPr>
          <w:bCs/>
          <w:sz w:val="24"/>
          <w:szCs w:val="24"/>
        </w:rPr>
        <w:t xml:space="preserve"> </w:t>
      </w:r>
      <w:r w:rsidRPr="00626987">
        <w:rPr>
          <w:bCs/>
          <w:sz w:val="24"/>
          <w:szCs w:val="24"/>
        </w:rPr>
        <w:t>o hierarchii ważności decyduje Zamawiający.</w:t>
      </w:r>
    </w:p>
    <w:p w:rsidR="0035327E" w:rsidRPr="00F02939" w:rsidRDefault="0035327E" w:rsidP="0035327E">
      <w:pPr>
        <w:widowControl/>
        <w:numPr>
          <w:ilvl w:val="0"/>
          <w:numId w:val="27"/>
        </w:numPr>
        <w:tabs>
          <w:tab w:val="num" w:pos="426"/>
        </w:tabs>
        <w:suppressAutoHyphens w:val="0"/>
        <w:jc w:val="both"/>
        <w:rPr>
          <w:bCs/>
        </w:rPr>
      </w:pPr>
      <w:r w:rsidRPr="00F02939">
        <w:rPr>
          <w:bCs/>
        </w:rPr>
        <w:t>Zakres prac obejmuje również inne prace konieczne do wykonania zamówienia, nieujęte w dokumentacji, a niezbędne do wykonania ze względu na sztukę budowlaną, zasady wiedzy technicznej, przepisy prawa i normy.</w:t>
      </w:r>
    </w:p>
    <w:p w:rsidR="0035327E" w:rsidRPr="00626987" w:rsidRDefault="0035327E" w:rsidP="0035327E">
      <w:pPr>
        <w:pStyle w:val="Standard"/>
        <w:widowControl/>
        <w:numPr>
          <w:ilvl w:val="0"/>
          <w:numId w:val="27"/>
        </w:numPr>
        <w:snapToGrid/>
        <w:jc w:val="both"/>
        <w:textAlignment w:val="baseline"/>
        <w:rPr>
          <w:sz w:val="24"/>
          <w:szCs w:val="24"/>
        </w:rPr>
      </w:pPr>
      <w:r w:rsidRPr="00F02939">
        <w:rPr>
          <w:sz w:val="24"/>
          <w:szCs w:val="24"/>
        </w:rPr>
        <w:t>W przypadku zmniejszenia zakresu świadczenia Wykonawcy, zatwierdzonego aneksem do umowy, wynagrodzenie Wykonawcy zostanie pomniejszone o roboty zaniechane, przez które rozumie się roboty objęte pierwotną dokumentacją, a których wykonanie stało się zbędne z przyczyn niezależnych od Zamawiającego. Podstawą określenia zakresu robót zaniechanych będzie protokół konieczności.</w:t>
      </w:r>
    </w:p>
    <w:p w:rsidR="00573005" w:rsidRPr="008B0899" w:rsidRDefault="00573005" w:rsidP="00573005">
      <w:pPr>
        <w:spacing w:before="120" w:after="120"/>
        <w:jc w:val="center"/>
        <w:rPr>
          <w:b/>
        </w:rPr>
      </w:pPr>
      <w:r w:rsidRPr="008B0899">
        <w:rPr>
          <w:b/>
        </w:rPr>
        <w:t>§ 2. TERMINY</w:t>
      </w:r>
    </w:p>
    <w:p w:rsidR="00573005" w:rsidRPr="00437E90" w:rsidRDefault="00573005" w:rsidP="00573005">
      <w:pPr>
        <w:pStyle w:val="Tekstpodstawowy2"/>
        <w:numPr>
          <w:ilvl w:val="0"/>
          <w:numId w:val="15"/>
        </w:numPr>
        <w:tabs>
          <w:tab w:val="left" w:pos="360"/>
        </w:tabs>
        <w:spacing w:after="0" w:line="240" w:lineRule="auto"/>
        <w:ind w:left="357" w:hanging="357"/>
        <w:jc w:val="both"/>
        <w:rPr>
          <w:rFonts w:ascii="Times New Roman" w:hAnsi="Times New Roman" w:cs="Times New Roman"/>
          <w:bCs/>
          <w:sz w:val="24"/>
        </w:rPr>
      </w:pPr>
      <w:r w:rsidRPr="00437E90">
        <w:rPr>
          <w:rFonts w:ascii="Times New Roman" w:hAnsi="Times New Roman" w:cs="Times New Roman"/>
          <w:sz w:val="24"/>
        </w:rPr>
        <w:t xml:space="preserve">Strony ustalają termin rozpoczęcia robót na dzień zawarcia umowy będący jednocześnie dniem protokolarnego przekazania terenu budowy, a termin zakończenia – </w:t>
      </w:r>
      <w:r w:rsidR="003B33F8">
        <w:rPr>
          <w:rFonts w:ascii="Times New Roman" w:hAnsi="Times New Roman" w:cs="Times New Roman"/>
          <w:b/>
          <w:sz w:val="24"/>
        </w:rPr>
        <w:t>16</w:t>
      </w:r>
      <w:r w:rsidR="00143AD9">
        <w:rPr>
          <w:rFonts w:ascii="Times New Roman" w:hAnsi="Times New Roman" w:cs="Times New Roman"/>
          <w:b/>
          <w:sz w:val="24"/>
        </w:rPr>
        <w:t>.1</w:t>
      </w:r>
      <w:r w:rsidR="003B33F8">
        <w:rPr>
          <w:rFonts w:ascii="Times New Roman" w:hAnsi="Times New Roman" w:cs="Times New Roman"/>
          <w:b/>
          <w:sz w:val="24"/>
        </w:rPr>
        <w:t>2</w:t>
      </w:r>
      <w:r w:rsidR="00143AD9">
        <w:rPr>
          <w:rFonts w:ascii="Times New Roman" w:hAnsi="Times New Roman" w:cs="Times New Roman"/>
          <w:b/>
          <w:sz w:val="24"/>
        </w:rPr>
        <w:t>.201</w:t>
      </w:r>
      <w:r w:rsidR="00E25AF8">
        <w:rPr>
          <w:rFonts w:ascii="Times New Roman" w:hAnsi="Times New Roman" w:cs="Times New Roman"/>
          <w:b/>
          <w:sz w:val="24"/>
        </w:rPr>
        <w:t>9</w:t>
      </w:r>
      <w:r w:rsidR="00143AD9">
        <w:rPr>
          <w:rFonts w:ascii="Times New Roman" w:hAnsi="Times New Roman" w:cs="Times New Roman"/>
          <w:b/>
          <w:sz w:val="24"/>
        </w:rPr>
        <w:t>r.</w:t>
      </w:r>
      <w:r w:rsidRPr="00437E90">
        <w:rPr>
          <w:rFonts w:ascii="Times New Roman" w:hAnsi="Times New Roman" w:cs="Times New Roman"/>
          <w:sz w:val="24"/>
        </w:rPr>
        <w:t xml:space="preserve">, </w:t>
      </w:r>
      <w:r w:rsidRPr="00437E90">
        <w:rPr>
          <w:rFonts w:ascii="Times New Roman" w:hAnsi="Times New Roman" w:cs="Times New Roman"/>
          <w:sz w:val="24"/>
        </w:rPr>
        <w:lastRenderedPageBreak/>
        <w:t>przy czym za zakończenie robót uznaje się datę dostarczenia do siedziby Zamawiającego wszystkich dokumentów potwierdzających prawidłowe i kompletne wykonanie przedmiotu Zamówienia, o których mowa w § 10 ust. 2.</w:t>
      </w:r>
    </w:p>
    <w:p w:rsidR="00437E90" w:rsidRPr="00437E90" w:rsidRDefault="00437E90" w:rsidP="00437E90">
      <w:pPr>
        <w:pStyle w:val="Tekstpodstawowy2"/>
        <w:numPr>
          <w:ilvl w:val="0"/>
          <w:numId w:val="15"/>
        </w:numPr>
        <w:tabs>
          <w:tab w:val="left" w:pos="360"/>
        </w:tabs>
        <w:suppressAutoHyphens w:val="0"/>
        <w:spacing w:after="0" w:line="240" w:lineRule="auto"/>
        <w:jc w:val="both"/>
        <w:rPr>
          <w:rFonts w:ascii="Times New Roman" w:hAnsi="Times New Roman" w:cs="Times New Roman"/>
          <w:bCs/>
          <w:sz w:val="24"/>
          <w:szCs w:val="24"/>
        </w:rPr>
      </w:pPr>
      <w:r w:rsidRPr="00437E90">
        <w:rPr>
          <w:rFonts w:ascii="Times New Roman" w:hAnsi="Times New Roman" w:cs="Times New Roman"/>
          <w:bCs/>
          <w:sz w:val="24"/>
          <w:szCs w:val="24"/>
        </w:rPr>
        <w:t>Protokół przekazania terenu budowy podpisują osoby upoważnione przez Strony umowy. Przy podpisaniu protokołu Zamawiający przekazuje Wykonawcy komplet dokumentacji</w:t>
      </w:r>
      <w:r w:rsidR="00B302F3">
        <w:rPr>
          <w:rFonts w:ascii="Times New Roman" w:hAnsi="Times New Roman" w:cs="Times New Roman"/>
          <w:bCs/>
          <w:sz w:val="24"/>
          <w:szCs w:val="24"/>
        </w:rPr>
        <w:t>.</w:t>
      </w:r>
      <w:r w:rsidRPr="00437E90">
        <w:rPr>
          <w:rFonts w:ascii="Times New Roman" w:hAnsi="Times New Roman" w:cs="Times New Roman"/>
          <w:bCs/>
          <w:sz w:val="24"/>
          <w:szCs w:val="24"/>
        </w:rPr>
        <w:t xml:space="preserve"> </w:t>
      </w:r>
    </w:p>
    <w:p w:rsidR="00437E90" w:rsidRPr="00437E90" w:rsidRDefault="00437E90" w:rsidP="00437E90">
      <w:pPr>
        <w:pStyle w:val="Tekstpodstawowy2"/>
        <w:numPr>
          <w:ilvl w:val="0"/>
          <w:numId w:val="15"/>
        </w:numPr>
        <w:tabs>
          <w:tab w:val="left" w:pos="360"/>
        </w:tabs>
        <w:suppressAutoHyphens w:val="0"/>
        <w:spacing w:after="0" w:line="240" w:lineRule="auto"/>
        <w:jc w:val="both"/>
        <w:rPr>
          <w:rFonts w:ascii="Times New Roman" w:hAnsi="Times New Roman" w:cs="Times New Roman"/>
          <w:bCs/>
          <w:sz w:val="24"/>
          <w:szCs w:val="24"/>
        </w:rPr>
      </w:pPr>
      <w:r w:rsidRPr="00437E90">
        <w:rPr>
          <w:rFonts w:ascii="Times New Roman" w:hAnsi="Times New Roman" w:cs="Times New Roman"/>
          <w:bCs/>
          <w:sz w:val="24"/>
          <w:szCs w:val="24"/>
        </w:rPr>
        <w:t>Jeżeli z nieuzasadnionych powodów Wykonawca nie podpisze protokołu przekazania terenu budowy albo wskaże, jako kierowników robót inne osoby niż wynikające ze złożonej oferty, to Zamawiający ma prawo od umowy odstąpić i żądać od Wykonawcy kary umownej w wysokości określonej w § 12 ust. 1 pkt 3.</w:t>
      </w:r>
    </w:p>
    <w:p w:rsidR="00437E90" w:rsidRPr="00437E90" w:rsidRDefault="00437E90" w:rsidP="00437E90">
      <w:pPr>
        <w:pStyle w:val="Tekstpodstawowy2"/>
        <w:numPr>
          <w:ilvl w:val="0"/>
          <w:numId w:val="15"/>
        </w:numPr>
        <w:tabs>
          <w:tab w:val="left" w:pos="360"/>
        </w:tabs>
        <w:suppressAutoHyphens w:val="0"/>
        <w:spacing w:after="0" w:line="240" w:lineRule="auto"/>
        <w:jc w:val="both"/>
        <w:rPr>
          <w:rFonts w:ascii="Times New Roman" w:hAnsi="Times New Roman" w:cs="Times New Roman"/>
          <w:bCs/>
          <w:sz w:val="24"/>
          <w:szCs w:val="24"/>
        </w:rPr>
      </w:pPr>
      <w:r w:rsidRPr="00437E90">
        <w:rPr>
          <w:rFonts w:ascii="Times New Roman" w:hAnsi="Times New Roman" w:cs="Times New Roman"/>
          <w:bCs/>
          <w:sz w:val="24"/>
          <w:szCs w:val="24"/>
        </w:rPr>
        <w:t>Jeśli Wykonawca wskaże do protokołu przekazania terenu budowy inne osoby do kierowania robotami budowlanymi, niż wskazane w ofercie, Zamawiający wymaga załączenia poświadczonych za zgodność z oryginałem dokumentów określających posiadanie przez te osoby wymagane uprawnienia, aktualne zaświadczenie z właściwego samorządu zawodowego wraz z informacjami na temat ich kwalifikacji zawodowych, doświadczenia, wykształcenia niezbędne do wykonania Zamówienia, a także zakresu wykonywanych przez nich czynności, oraz informację o podstawie do dysponowania tymi osobami. Brak jakichkolwiek dokumentów powoduje skutki określone w ust. 3.</w:t>
      </w:r>
    </w:p>
    <w:p w:rsidR="00573005" w:rsidRPr="00437E90" w:rsidRDefault="00573005" w:rsidP="00573005">
      <w:pPr>
        <w:pStyle w:val="Tekstpodstawowy2"/>
        <w:numPr>
          <w:ilvl w:val="0"/>
          <w:numId w:val="15"/>
        </w:numPr>
        <w:tabs>
          <w:tab w:val="left" w:pos="360"/>
        </w:tabs>
        <w:spacing w:after="0" w:line="240" w:lineRule="auto"/>
        <w:ind w:left="357" w:hanging="357"/>
        <w:jc w:val="both"/>
        <w:rPr>
          <w:rFonts w:ascii="Times New Roman" w:hAnsi="Times New Roman" w:cs="Times New Roman"/>
          <w:bCs/>
          <w:sz w:val="24"/>
        </w:rPr>
      </w:pPr>
      <w:r w:rsidRPr="00437E90">
        <w:rPr>
          <w:rFonts w:ascii="Times New Roman" w:hAnsi="Times New Roman" w:cs="Times New Roman"/>
          <w:bCs/>
          <w:sz w:val="24"/>
        </w:rPr>
        <w:t>Wykonawca niezwłocznie zawiadomi Zamawiającego o wszelkich okolicznościach mogących wpłynąć na przyspieszenie, opóźnienie lub zakłócenie realizacji przedmiotu umowy.</w:t>
      </w:r>
    </w:p>
    <w:p w:rsidR="00573005" w:rsidRDefault="00573005" w:rsidP="00573005">
      <w:pPr>
        <w:spacing w:before="120" w:after="120"/>
        <w:jc w:val="center"/>
        <w:rPr>
          <w:b/>
          <w:bCs/>
        </w:rPr>
      </w:pPr>
      <w:r>
        <w:rPr>
          <w:b/>
          <w:bCs/>
        </w:rPr>
        <w:t>§ 3. PRZEDSTAWICIELE STRON</w:t>
      </w:r>
    </w:p>
    <w:p w:rsidR="007A5357" w:rsidRPr="007A5357" w:rsidRDefault="007A5357" w:rsidP="007A5357">
      <w:pPr>
        <w:pStyle w:val="Akapitzlist"/>
        <w:numPr>
          <w:ilvl w:val="0"/>
          <w:numId w:val="33"/>
        </w:numPr>
        <w:spacing w:after="0" w:line="240" w:lineRule="auto"/>
        <w:jc w:val="both"/>
        <w:rPr>
          <w:rFonts w:ascii="Times New Roman" w:hAnsi="Times New Roman"/>
          <w:color w:val="000000"/>
          <w:sz w:val="24"/>
          <w:szCs w:val="24"/>
        </w:rPr>
      </w:pPr>
      <w:r w:rsidRPr="007A5357">
        <w:rPr>
          <w:rFonts w:ascii="Times New Roman" w:hAnsi="Times New Roman"/>
          <w:color w:val="000000"/>
          <w:sz w:val="24"/>
          <w:szCs w:val="24"/>
        </w:rPr>
        <w:t>Strony</w:t>
      </w:r>
      <w:r w:rsidRPr="007A5357">
        <w:rPr>
          <w:rFonts w:ascii="Times New Roman" w:hAnsi="Times New Roman"/>
          <w:b/>
          <w:color w:val="000000"/>
          <w:sz w:val="24"/>
          <w:szCs w:val="24"/>
        </w:rPr>
        <w:t xml:space="preserve"> </w:t>
      </w:r>
      <w:r w:rsidRPr="007A5357">
        <w:rPr>
          <w:rFonts w:ascii="Times New Roman" w:hAnsi="Times New Roman"/>
          <w:color w:val="000000"/>
          <w:sz w:val="24"/>
          <w:szCs w:val="24"/>
        </w:rPr>
        <w:t>ustalają, że osobami upoważnionymi do reprezentowania ich w trakcie realizacji inwestycji, uczestniczenia w naradach i spotkaniach, na których podejmowane są decyzje związane z wykonywaniem przedmiotu umowy są:</w:t>
      </w:r>
    </w:p>
    <w:p w:rsidR="007A5357" w:rsidRPr="007A5357" w:rsidRDefault="007A5357" w:rsidP="007A5357">
      <w:pPr>
        <w:pStyle w:val="Akapitzlist"/>
        <w:numPr>
          <w:ilvl w:val="0"/>
          <w:numId w:val="35"/>
        </w:numPr>
        <w:spacing w:after="0" w:line="240" w:lineRule="auto"/>
        <w:contextualSpacing w:val="0"/>
        <w:jc w:val="both"/>
        <w:rPr>
          <w:rFonts w:ascii="Times New Roman" w:hAnsi="Times New Roman"/>
          <w:color w:val="000000"/>
          <w:sz w:val="24"/>
          <w:szCs w:val="24"/>
        </w:rPr>
      </w:pPr>
      <w:r w:rsidRPr="007A5357">
        <w:rPr>
          <w:rFonts w:ascii="Times New Roman" w:hAnsi="Times New Roman"/>
          <w:color w:val="000000"/>
          <w:sz w:val="24"/>
          <w:szCs w:val="24"/>
        </w:rPr>
        <w:t>ze strony Wykonawcy: ____________________,</w:t>
      </w:r>
      <w:r w:rsidR="00143AD9">
        <w:rPr>
          <w:rFonts w:ascii="Times New Roman" w:hAnsi="Times New Roman"/>
          <w:color w:val="000000"/>
          <w:sz w:val="24"/>
          <w:szCs w:val="24"/>
        </w:rPr>
        <w:t xml:space="preserve"> d</w:t>
      </w:r>
      <w:r w:rsidRPr="007A5357">
        <w:rPr>
          <w:rFonts w:ascii="Times New Roman" w:hAnsi="Times New Roman"/>
          <w:color w:val="000000"/>
          <w:sz w:val="24"/>
          <w:szCs w:val="24"/>
        </w:rPr>
        <w:t xml:space="preserve">ostępny pod </w:t>
      </w:r>
      <w:r w:rsidR="00143AD9">
        <w:rPr>
          <w:rFonts w:ascii="Times New Roman" w:hAnsi="Times New Roman"/>
          <w:color w:val="000000"/>
          <w:sz w:val="24"/>
          <w:szCs w:val="24"/>
        </w:rPr>
        <w:br/>
      </w:r>
      <w:r w:rsidRPr="007A5357">
        <w:rPr>
          <w:rFonts w:ascii="Times New Roman" w:hAnsi="Times New Roman"/>
          <w:color w:val="000000"/>
          <w:sz w:val="24"/>
          <w:szCs w:val="24"/>
        </w:rPr>
        <w:t>tel.: __________________ e-mail:______________________</w:t>
      </w:r>
    </w:p>
    <w:p w:rsidR="007A5357" w:rsidRPr="007A5357" w:rsidRDefault="007A5357" w:rsidP="007A5357">
      <w:pPr>
        <w:pStyle w:val="Akapitzlist"/>
        <w:numPr>
          <w:ilvl w:val="0"/>
          <w:numId w:val="35"/>
        </w:numPr>
        <w:spacing w:after="120" w:line="240" w:lineRule="auto"/>
        <w:contextualSpacing w:val="0"/>
        <w:jc w:val="both"/>
        <w:rPr>
          <w:rFonts w:ascii="Times New Roman" w:hAnsi="Times New Roman"/>
          <w:color w:val="000000"/>
          <w:sz w:val="24"/>
          <w:szCs w:val="24"/>
        </w:rPr>
      </w:pPr>
      <w:r w:rsidRPr="007A5357">
        <w:rPr>
          <w:rFonts w:ascii="Times New Roman" w:hAnsi="Times New Roman"/>
          <w:color w:val="000000"/>
          <w:sz w:val="24"/>
          <w:szCs w:val="24"/>
        </w:rPr>
        <w:t>ze strony Zamawiającego</w:t>
      </w:r>
      <w:r w:rsidRPr="007A5357">
        <w:rPr>
          <w:rFonts w:ascii="Times New Roman" w:hAnsi="Times New Roman"/>
          <w:sz w:val="24"/>
          <w:szCs w:val="24"/>
        </w:rPr>
        <w:t xml:space="preserve">: Rafał Gula </w:t>
      </w:r>
      <w:r w:rsidR="004058A9">
        <w:rPr>
          <w:rFonts w:ascii="Times New Roman" w:hAnsi="Times New Roman"/>
          <w:sz w:val="24"/>
          <w:szCs w:val="24"/>
        </w:rPr>
        <w:t xml:space="preserve">Główny Specjalista </w:t>
      </w:r>
      <w:r w:rsidRPr="007A5357">
        <w:rPr>
          <w:rFonts w:ascii="Times New Roman" w:hAnsi="Times New Roman"/>
          <w:sz w:val="24"/>
          <w:szCs w:val="24"/>
        </w:rPr>
        <w:t xml:space="preserve">w Wydziale Inwestycji, dostępny pod nr tel.: (41) 372 37 20, e-mail: </w:t>
      </w:r>
      <w:hyperlink r:id="rId5" w:history="1">
        <w:r w:rsidRPr="007A5357">
          <w:rPr>
            <w:rStyle w:val="Hipercze"/>
            <w:rFonts w:ascii="Times New Roman" w:hAnsi="Times New Roman"/>
            <w:sz w:val="24"/>
            <w:szCs w:val="24"/>
          </w:rPr>
          <w:t>rgula@umkonskie.pl</w:t>
        </w:r>
      </w:hyperlink>
      <w:r w:rsidRPr="007A5357">
        <w:rPr>
          <w:rFonts w:ascii="Times New Roman" w:hAnsi="Times New Roman"/>
          <w:sz w:val="24"/>
          <w:szCs w:val="24"/>
        </w:rPr>
        <w:t xml:space="preserve"> </w:t>
      </w:r>
    </w:p>
    <w:p w:rsidR="007A5357" w:rsidRPr="007A5357" w:rsidRDefault="007A5357" w:rsidP="007A5357">
      <w:pPr>
        <w:pStyle w:val="Akapitzlist"/>
        <w:numPr>
          <w:ilvl w:val="0"/>
          <w:numId w:val="34"/>
        </w:numPr>
        <w:spacing w:after="0" w:line="240" w:lineRule="auto"/>
        <w:jc w:val="both"/>
        <w:rPr>
          <w:rFonts w:ascii="Times New Roman" w:hAnsi="Times New Roman"/>
          <w:sz w:val="24"/>
          <w:szCs w:val="24"/>
        </w:rPr>
      </w:pPr>
      <w:r w:rsidRPr="007A5357">
        <w:rPr>
          <w:rFonts w:ascii="Times New Roman" w:hAnsi="Times New Roman"/>
          <w:color w:val="000000"/>
          <w:sz w:val="24"/>
          <w:szCs w:val="24"/>
        </w:rPr>
        <w:t>Z każdej narady lub spotkania sporządza się protokół, a ustalenia w nich zawarte wymagają zatwierdzenia przez osoby podpisujące niniejszą umowę.</w:t>
      </w:r>
    </w:p>
    <w:p w:rsidR="007A5357" w:rsidRPr="007A5357" w:rsidRDefault="007A5357" w:rsidP="007A5357">
      <w:pPr>
        <w:pStyle w:val="Akapitzlist"/>
        <w:numPr>
          <w:ilvl w:val="0"/>
          <w:numId w:val="34"/>
        </w:numPr>
        <w:spacing w:after="0" w:line="240" w:lineRule="auto"/>
        <w:jc w:val="both"/>
        <w:rPr>
          <w:rFonts w:ascii="Times New Roman" w:hAnsi="Times New Roman"/>
          <w:sz w:val="24"/>
          <w:szCs w:val="24"/>
        </w:rPr>
      </w:pPr>
      <w:r w:rsidRPr="007A5357">
        <w:rPr>
          <w:rFonts w:ascii="Times New Roman" w:hAnsi="Times New Roman"/>
          <w:color w:val="000000"/>
          <w:sz w:val="24"/>
          <w:szCs w:val="24"/>
        </w:rPr>
        <w:t xml:space="preserve">Wykonawca oświadcza, </w:t>
      </w:r>
      <w:r w:rsidRPr="007A5357">
        <w:rPr>
          <w:rFonts w:ascii="Times New Roman" w:hAnsi="Times New Roman"/>
          <w:sz w:val="24"/>
          <w:szCs w:val="24"/>
        </w:rPr>
        <w:t>że osoby, które w jego imieniu będą wykonywały poszczególne prace będące przedmiotem niniejszej Umowy, posiadać będą stosowne kwalifikacje i</w:t>
      </w:r>
      <w:r w:rsidR="000F1615">
        <w:rPr>
          <w:rFonts w:ascii="Times New Roman" w:hAnsi="Times New Roman"/>
          <w:sz w:val="24"/>
          <w:szCs w:val="24"/>
        </w:rPr>
        <w:t> </w:t>
      </w:r>
      <w:r w:rsidRPr="007A5357">
        <w:rPr>
          <w:rFonts w:ascii="Times New Roman" w:hAnsi="Times New Roman"/>
          <w:sz w:val="24"/>
          <w:szCs w:val="24"/>
        </w:rPr>
        <w:t>uprawnienia w zakresie powierzonych obowiązków.</w:t>
      </w:r>
    </w:p>
    <w:p w:rsidR="00573005" w:rsidRPr="00CF59B3" w:rsidRDefault="00573005" w:rsidP="00573005">
      <w:pPr>
        <w:pStyle w:val="Wcicietrecitekstu"/>
        <w:spacing w:before="120" w:after="0" w:line="360" w:lineRule="auto"/>
        <w:ind w:left="284"/>
        <w:jc w:val="center"/>
        <w:rPr>
          <w:rFonts w:ascii="Times New Roman" w:hAnsi="Times New Roman"/>
        </w:rPr>
      </w:pPr>
      <w:r w:rsidRPr="00CF59B3">
        <w:rPr>
          <w:rFonts w:ascii="Times New Roman" w:hAnsi="Times New Roman"/>
          <w:b/>
        </w:rPr>
        <w:t>§ 4. OBOWIĄZKI ZAMAWIAJĄCEGO</w:t>
      </w:r>
    </w:p>
    <w:p w:rsidR="00573005" w:rsidRPr="00CF59B3" w:rsidRDefault="00573005" w:rsidP="009B7265">
      <w:pPr>
        <w:pStyle w:val="Wcicietrecitekstu"/>
        <w:spacing w:after="0"/>
        <w:ind w:left="0"/>
        <w:jc w:val="both"/>
        <w:rPr>
          <w:rFonts w:ascii="Times New Roman" w:hAnsi="Times New Roman"/>
        </w:rPr>
      </w:pPr>
      <w:r w:rsidRPr="00CF59B3">
        <w:rPr>
          <w:rFonts w:ascii="Times New Roman" w:hAnsi="Times New Roman"/>
        </w:rPr>
        <w:t>Zamawiający w szczególności jest zobowiązany do:</w:t>
      </w:r>
    </w:p>
    <w:p w:rsidR="000F1615" w:rsidRPr="000F1615" w:rsidRDefault="0057300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przekazania Wykonawcy terenu budowy,</w:t>
      </w:r>
    </w:p>
    <w:p w:rsidR="000F1615" w:rsidRPr="000F1615" w:rsidRDefault="000F161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 xml:space="preserve">zapewnienia nadzoru nad realizowanymi robotami budowlanymi, </w:t>
      </w:r>
    </w:p>
    <w:p w:rsidR="000F1615" w:rsidRPr="000F1615" w:rsidRDefault="000F161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przeprowadzenia odbiorów robót zanikających lub ulegających zakryciu,</w:t>
      </w:r>
    </w:p>
    <w:p w:rsidR="00573005" w:rsidRPr="000F1615" w:rsidRDefault="00573005" w:rsidP="009B7265">
      <w:pPr>
        <w:pStyle w:val="Wcicietrecitekstu"/>
        <w:widowControl w:val="0"/>
        <w:numPr>
          <w:ilvl w:val="0"/>
          <w:numId w:val="37"/>
        </w:numPr>
        <w:tabs>
          <w:tab w:val="left" w:pos="0"/>
        </w:tabs>
        <w:suppressAutoHyphens/>
        <w:spacing w:after="0"/>
        <w:jc w:val="both"/>
        <w:rPr>
          <w:rFonts w:ascii="Times New Roman" w:hAnsi="Times New Roman"/>
        </w:rPr>
      </w:pPr>
      <w:r w:rsidRPr="000F1615">
        <w:rPr>
          <w:rFonts w:ascii="Times New Roman" w:hAnsi="Times New Roman"/>
        </w:rPr>
        <w:t>dokonania odbioru końcowego przedmiotu umowy.</w:t>
      </w:r>
    </w:p>
    <w:p w:rsidR="00573005" w:rsidRPr="00CF59B3" w:rsidRDefault="00573005" w:rsidP="00573005">
      <w:pPr>
        <w:pStyle w:val="Bezodstpw"/>
        <w:spacing w:before="120"/>
        <w:jc w:val="center"/>
        <w:rPr>
          <w:rFonts w:ascii="Times New Roman" w:hAnsi="Times New Roman"/>
          <w:b/>
          <w:sz w:val="24"/>
          <w:szCs w:val="24"/>
        </w:rPr>
      </w:pPr>
      <w:r w:rsidRPr="00CF59B3">
        <w:rPr>
          <w:rFonts w:ascii="Times New Roman" w:hAnsi="Times New Roman"/>
          <w:b/>
          <w:sz w:val="24"/>
          <w:szCs w:val="24"/>
        </w:rPr>
        <w:t>§ 5. OBOWIĄZKI WYKONAWCY</w:t>
      </w:r>
    </w:p>
    <w:p w:rsidR="00573005" w:rsidRPr="00CF59B3" w:rsidRDefault="00573005" w:rsidP="00573005">
      <w:pPr>
        <w:pStyle w:val="Wcicietrecitekstu"/>
        <w:widowControl w:val="0"/>
        <w:tabs>
          <w:tab w:val="left" w:pos="852"/>
        </w:tabs>
        <w:spacing w:after="0"/>
        <w:ind w:left="0"/>
        <w:rPr>
          <w:rFonts w:ascii="Times New Roman" w:hAnsi="Times New Roman"/>
        </w:rPr>
      </w:pPr>
      <w:r w:rsidRPr="00CF59B3">
        <w:rPr>
          <w:rFonts w:ascii="Times New Roman" w:hAnsi="Times New Roman"/>
        </w:rPr>
        <w:t>Wykonawca zobowiązuje się w szczególności do:</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 xml:space="preserve">terminowego wykonania robót, </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 xml:space="preserve">wykonania wszystkich robót zgodnie z obowiązującymi normami i warunkami technicznymi wykonania i odbioru robót, prawem budowlanym, zasadami sztuki budowlanej, </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 xml:space="preserve">stosowania materiałów i urządzeń z zachowaniem wymogów stawianych wyrobom dopuszczonym do obrotu i stosowania w budownictwie zgodnie z odpowiednimi przepisami, w szczególności ustawą z dnia 16 kwietnia 2004 r. o wyrobach </w:t>
      </w:r>
      <w:r w:rsidRPr="00CF59B3">
        <w:rPr>
          <w:rFonts w:ascii="Times New Roman" w:hAnsi="Times New Roman"/>
        </w:rPr>
        <w:lastRenderedPageBreak/>
        <w:t>budowlanych (t. j. Dz. U. z 201</w:t>
      </w:r>
      <w:r w:rsidR="001C1314">
        <w:rPr>
          <w:rFonts w:ascii="Times New Roman" w:hAnsi="Times New Roman"/>
        </w:rPr>
        <w:t>9</w:t>
      </w:r>
      <w:r w:rsidRPr="00CF59B3">
        <w:rPr>
          <w:rFonts w:ascii="Times New Roman" w:hAnsi="Times New Roman"/>
        </w:rPr>
        <w:t xml:space="preserve"> r., poz.</w:t>
      </w:r>
      <w:r w:rsidR="001C1314">
        <w:rPr>
          <w:rFonts w:ascii="Times New Roman" w:hAnsi="Times New Roman"/>
        </w:rPr>
        <w:t xml:space="preserve"> 266</w:t>
      </w:r>
      <w:r w:rsidRPr="00CF59B3">
        <w:rPr>
          <w:rFonts w:ascii="Times New Roman" w:hAnsi="Times New Roman"/>
        </w:rPr>
        <w:t xml:space="preserve"> ze zm.) oraz zapewnienia jakości robót nie niższych niż zadeklarowane w ofercie, zmiany określonych standardów wymagają pisemnej zgody Zamawiającego,</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zapewnienia przestrzegania przepisów i zasad bhp oraz p.poż. we wszystkich miejscach wykonywania robót i miejscach składowania materiałów zgodnie z przepisami i dokumentacją techniczną,</w:t>
      </w:r>
    </w:p>
    <w:p w:rsidR="00573005" w:rsidRPr="00CF59B3" w:rsidRDefault="00573005" w:rsidP="00573005">
      <w:pPr>
        <w:pStyle w:val="Wcicietrecitekstu"/>
        <w:widowControl w:val="0"/>
        <w:numPr>
          <w:ilvl w:val="0"/>
          <w:numId w:val="17"/>
        </w:numPr>
        <w:suppressAutoHyphens/>
        <w:spacing w:after="0"/>
        <w:jc w:val="both"/>
        <w:rPr>
          <w:rFonts w:ascii="Times New Roman" w:hAnsi="Times New Roman"/>
        </w:rPr>
      </w:pPr>
      <w:r w:rsidRPr="00CF59B3">
        <w:rPr>
          <w:rFonts w:ascii="Times New Roman" w:hAnsi="Times New Roman"/>
        </w:rPr>
        <w:t>prowadzenia robót w sposób nie powodujący szkód, w tym zagrożenia ludzi i mienia Zamawiającego,</w:t>
      </w:r>
    </w:p>
    <w:p w:rsidR="00573005" w:rsidRPr="00CF59B3" w:rsidRDefault="00573005" w:rsidP="00573005">
      <w:pPr>
        <w:pStyle w:val="Wcicietrecitekstu"/>
        <w:widowControl w:val="0"/>
        <w:numPr>
          <w:ilvl w:val="0"/>
          <w:numId w:val="17"/>
        </w:numPr>
        <w:suppressAutoHyphens/>
        <w:spacing w:after="0"/>
        <w:ind w:left="714" w:hanging="357"/>
        <w:jc w:val="both"/>
        <w:rPr>
          <w:rFonts w:ascii="Times New Roman" w:hAnsi="Times New Roman"/>
        </w:rPr>
      </w:pPr>
      <w:r w:rsidRPr="00CF59B3">
        <w:rPr>
          <w:rFonts w:ascii="Times New Roman" w:hAnsi="Times New Roman"/>
        </w:rPr>
        <w:t xml:space="preserve">Wykonawca obowiązany jest prowadzić dokumentację fotograficzną wykonanych robót. </w:t>
      </w:r>
    </w:p>
    <w:p w:rsidR="00573005" w:rsidRPr="00CF59B3" w:rsidRDefault="00573005" w:rsidP="00573005">
      <w:pPr>
        <w:spacing w:before="120" w:after="120"/>
        <w:jc w:val="center"/>
        <w:rPr>
          <w:b/>
          <w:bCs/>
        </w:rPr>
      </w:pPr>
      <w:r w:rsidRPr="00CF59B3">
        <w:rPr>
          <w:b/>
          <w:bCs/>
        </w:rPr>
        <w:t>§ 6. WYNAGRODZENIE I WARUNKI PŁATNOŚCI</w:t>
      </w:r>
    </w:p>
    <w:p w:rsidR="00573005" w:rsidRPr="00CF59B3" w:rsidRDefault="00573005" w:rsidP="00573005">
      <w:pPr>
        <w:pStyle w:val="Akapitzlist1"/>
        <w:numPr>
          <w:ilvl w:val="0"/>
          <w:numId w:val="18"/>
        </w:numPr>
        <w:autoSpaceDN/>
        <w:ind w:left="357" w:hanging="357"/>
        <w:contextualSpacing/>
        <w:jc w:val="both"/>
        <w:rPr>
          <w:sz w:val="24"/>
          <w:szCs w:val="24"/>
        </w:rPr>
      </w:pPr>
      <w:r w:rsidRPr="00CF59B3">
        <w:rPr>
          <w:sz w:val="24"/>
          <w:szCs w:val="24"/>
        </w:rPr>
        <w:t>Strony ustalają wynagrodzenie ryczałtowe wraz z podatkiem VAT obowiązującym w dniu podpisania umowy na kwotę w wysokości …………….</w:t>
      </w:r>
      <w:r w:rsidRPr="00CF59B3">
        <w:rPr>
          <w:b/>
          <w:sz w:val="24"/>
          <w:szCs w:val="24"/>
        </w:rPr>
        <w:t xml:space="preserve"> </w:t>
      </w:r>
      <w:r w:rsidRPr="00CF59B3">
        <w:rPr>
          <w:sz w:val="24"/>
          <w:szCs w:val="24"/>
        </w:rPr>
        <w:t>zł (słownie złotych: …………………………………………………………….).</w:t>
      </w:r>
    </w:p>
    <w:p w:rsidR="00090AC0" w:rsidRPr="00090AC0" w:rsidRDefault="00090AC0" w:rsidP="00FD754A">
      <w:pPr>
        <w:pStyle w:val="Akapitzlist"/>
        <w:numPr>
          <w:ilvl w:val="0"/>
          <w:numId w:val="18"/>
        </w:numPr>
        <w:spacing w:after="0" w:line="240" w:lineRule="auto"/>
        <w:ind w:left="357" w:hanging="357"/>
        <w:contextualSpacing w:val="0"/>
        <w:jc w:val="both"/>
        <w:rPr>
          <w:rFonts w:ascii="Times New Roman" w:hAnsi="Times New Roman"/>
          <w:sz w:val="24"/>
          <w:szCs w:val="24"/>
        </w:rPr>
      </w:pPr>
      <w:r w:rsidRPr="00090AC0">
        <w:rPr>
          <w:rFonts w:ascii="Times New Roman" w:hAnsi="Times New Roman"/>
          <w:sz w:val="24"/>
          <w:szCs w:val="24"/>
        </w:rPr>
        <w:t>Kwota określona w ust. 1 zawiera wszelkie koszty związane z realizacją zadania wynikające wprost z dokumentacji technicznej, jak również nieujęte w dokumentacji, a niezbędne do wykonania zadania, a w szczególności: roboty przygotowawcze, porządkowe, zagospodarowanie placu budowy, koszt obsługi geodezyjnej, koszty utrzymania zaplecza budowy, próby, sprawdzenia, uzgodnienia, zezwolenia, dokumentację powykonawczą, inwentaryzację geodezyjną, fotograficzną, oraz koszt wszelkich innych czynności, niezbędnych do prawidłowego wykonania przedmiotu umowy itp.</w:t>
      </w:r>
    </w:p>
    <w:p w:rsidR="00573005" w:rsidRPr="00CF59B3" w:rsidRDefault="00573005" w:rsidP="00573005">
      <w:pPr>
        <w:pStyle w:val="Akapitzlist1"/>
        <w:numPr>
          <w:ilvl w:val="0"/>
          <w:numId w:val="18"/>
        </w:numPr>
        <w:autoSpaceDN/>
        <w:ind w:left="357" w:hanging="357"/>
        <w:contextualSpacing/>
        <w:jc w:val="both"/>
        <w:rPr>
          <w:sz w:val="24"/>
          <w:szCs w:val="24"/>
        </w:rPr>
      </w:pPr>
      <w:r w:rsidRPr="00CF59B3">
        <w:rPr>
          <w:sz w:val="24"/>
          <w:szCs w:val="24"/>
        </w:rPr>
        <w:t>Wykonawca oświadcza, że zawierając niniejszą umowę i akceptując ustalone w niej należne mu wynagrodzenie ryczałtowe przyjął na siebie obowiązek wykonania także wszystkich innych robót niezbędnych do realizacji niniejszej umowy, w tym wyszczególnionych w ust. 2 oraz, że uwzględnił tę okoliczność w swojej wycenie przedmiotu umowy.</w:t>
      </w:r>
    </w:p>
    <w:p w:rsidR="00573005" w:rsidRPr="00CF59B3" w:rsidRDefault="00573005" w:rsidP="00573005">
      <w:pPr>
        <w:pStyle w:val="Akapitzlist1"/>
        <w:numPr>
          <w:ilvl w:val="0"/>
          <w:numId w:val="18"/>
        </w:numPr>
        <w:autoSpaceDN/>
        <w:ind w:left="357" w:hanging="357"/>
        <w:contextualSpacing/>
        <w:jc w:val="both"/>
        <w:rPr>
          <w:sz w:val="24"/>
          <w:szCs w:val="24"/>
        </w:rPr>
      </w:pPr>
      <w:r w:rsidRPr="00CF59B3">
        <w:rPr>
          <w:sz w:val="24"/>
          <w:szCs w:val="24"/>
        </w:rPr>
        <w:t>Wykonawca wystawi jedną fakturę po zakończeniu realizacji zadania i protokolarnym odbiorze robót.</w:t>
      </w:r>
    </w:p>
    <w:p w:rsidR="00573005" w:rsidRPr="00CF59B3" w:rsidRDefault="00573005" w:rsidP="00573005">
      <w:pPr>
        <w:pStyle w:val="Akapitzlist1"/>
        <w:numPr>
          <w:ilvl w:val="0"/>
          <w:numId w:val="18"/>
        </w:numPr>
        <w:autoSpaceDN/>
        <w:ind w:left="357" w:hanging="357"/>
        <w:jc w:val="both"/>
        <w:rPr>
          <w:sz w:val="24"/>
          <w:szCs w:val="24"/>
        </w:rPr>
      </w:pPr>
      <w:r w:rsidRPr="00CF59B3">
        <w:rPr>
          <w:sz w:val="24"/>
          <w:szCs w:val="24"/>
        </w:rPr>
        <w:t>Faktura będzie płatna w terminie do 30 dni od daty jej dostarczenia Zamawiającemu, przelewem na konto Wykonawcy.</w:t>
      </w:r>
    </w:p>
    <w:p w:rsidR="00573005" w:rsidRPr="00CF59B3" w:rsidRDefault="00573005" w:rsidP="00573005">
      <w:pPr>
        <w:pStyle w:val="Akapitzlist1"/>
        <w:tabs>
          <w:tab w:val="left" w:pos="9072"/>
          <w:tab w:val="left" w:pos="9214"/>
        </w:tabs>
        <w:spacing w:before="120" w:after="120"/>
        <w:ind w:left="357"/>
        <w:jc w:val="center"/>
        <w:rPr>
          <w:sz w:val="24"/>
          <w:szCs w:val="24"/>
        </w:rPr>
      </w:pPr>
      <w:r w:rsidRPr="00CF59B3">
        <w:rPr>
          <w:b/>
          <w:bCs/>
          <w:sz w:val="24"/>
          <w:szCs w:val="24"/>
        </w:rPr>
        <w:t>§ 7. SPOSÓB REALIZACJI UMOWY</w:t>
      </w:r>
    </w:p>
    <w:p w:rsidR="00FD754A" w:rsidRPr="00DF697F" w:rsidRDefault="00FD754A" w:rsidP="00FD754A">
      <w:pPr>
        <w:widowControl/>
        <w:numPr>
          <w:ilvl w:val="0"/>
          <w:numId w:val="19"/>
        </w:numPr>
        <w:suppressAutoHyphens w:val="0"/>
        <w:autoSpaceDE w:val="0"/>
        <w:autoSpaceDN w:val="0"/>
        <w:adjustRightInd w:val="0"/>
        <w:jc w:val="both"/>
      </w:pPr>
      <w:r w:rsidRPr="00DF697F">
        <w:t xml:space="preserve">O planowanym terminie wykonania </w:t>
      </w:r>
      <w:r w:rsidR="0080303C" w:rsidRPr="00DF697F">
        <w:t>robót</w:t>
      </w:r>
      <w:r w:rsidRPr="00DF697F">
        <w:t xml:space="preserve"> nale</w:t>
      </w:r>
      <w:r w:rsidRPr="00DF697F">
        <w:rPr>
          <w:rFonts w:eastAsia="TimesNewRoman"/>
        </w:rPr>
        <w:t>ż</w:t>
      </w:r>
      <w:r w:rsidRPr="00DF697F">
        <w:t>y zawiadomi</w:t>
      </w:r>
      <w:r w:rsidRPr="00DF697F">
        <w:rPr>
          <w:rFonts w:eastAsia="TimesNewRoman"/>
        </w:rPr>
        <w:t xml:space="preserve">ć </w:t>
      </w:r>
      <w:r w:rsidRPr="00DF697F">
        <w:t xml:space="preserve">Koordynatora. </w:t>
      </w:r>
    </w:p>
    <w:p w:rsidR="00573005" w:rsidRPr="00DF697F" w:rsidRDefault="00573005" w:rsidP="00573005">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W przypadku spowodowania szkód w trakcie wykonywania robót, Wykonawca zobowiązany jest do ich natychmiastowego naprawienia na własny koszt.</w:t>
      </w:r>
    </w:p>
    <w:p w:rsidR="00573005" w:rsidRPr="00DF697F" w:rsidRDefault="00573005" w:rsidP="00573005">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W trakcie realizacji robót Wykonawca będzie na bieżąco usuwał wszelkie urządzenia pomocnicze, zbędne materiały, odpady i śmieci oraz niepotrzebne urządzenia we własnym zakresie i na własny koszt.</w:t>
      </w:r>
    </w:p>
    <w:p w:rsidR="00DF697F" w:rsidRPr="00DF697F" w:rsidRDefault="00573005" w:rsidP="00DF697F">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Przedmiot umowy wykonany zostanie z materiałów dostarczonych przez Wykonawcę.</w:t>
      </w:r>
    </w:p>
    <w:p w:rsidR="00DF697F" w:rsidRPr="00DF697F" w:rsidRDefault="00DF697F" w:rsidP="00DF697F">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Na pisemne polecenie Zamawiającego,  Wykonawca wstrzyma roboty w takim zakresie, jaki Zamawiający uzna za konieczny. Wykonawca odpowiednio zabezpieczy wstrzymane roboty, zgodnie z wymaganiami Zamawiającego.</w:t>
      </w:r>
    </w:p>
    <w:p w:rsidR="00DF697F" w:rsidRPr="00DF697F" w:rsidRDefault="00DF697F" w:rsidP="00DF697F">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DF697F">
        <w:rPr>
          <w:rFonts w:ascii="Times New Roman" w:hAnsi="Times New Roman"/>
          <w:sz w:val="24"/>
          <w:szCs w:val="24"/>
        </w:rPr>
        <w:t>Koszty wynikające ze wstrzymania robót, o którym mowa w ust. poprzedzającym, ponosić będzie Wykonawca, jeżeli wstrzymanie robót:</w:t>
      </w:r>
    </w:p>
    <w:p w:rsidR="00DF697F" w:rsidRPr="00DF697F" w:rsidRDefault="00DF697F" w:rsidP="00DF697F">
      <w:pPr>
        <w:pStyle w:val="Tekstpodstawowywcity"/>
        <w:numPr>
          <w:ilvl w:val="0"/>
          <w:numId w:val="40"/>
        </w:numPr>
        <w:tabs>
          <w:tab w:val="left" w:pos="-709"/>
          <w:tab w:val="left" w:pos="2127"/>
          <w:tab w:val="left" w:pos="2268"/>
        </w:tabs>
        <w:spacing w:after="0"/>
        <w:jc w:val="both"/>
      </w:pPr>
      <w:r w:rsidRPr="00DF697F">
        <w:t>zostało uznane za konieczne, zgodnie z decyzją Zamawiającego dla zabezpieczenia prawidłowego wykonania robót,</w:t>
      </w:r>
    </w:p>
    <w:p w:rsidR="00DF697F" w:rsidRPr="00DF697F" w:rsidRDefault="00DF697F" w:rsidP="00DF697F">
      <w:pPr>
        <w:pStyle w:val="Tekstpodstawowywcity"/>
        <w:numPr>
          <w:ilvl w:val="0"/>
          <w:numId w:val="40"/>
        </w:numPr>
        <w:tabs>
          <w:tab w:val="left" w:pos="-709"/>
          <w:tab w:val="left" w:pos="2127"/>
          <w:tab w:val="left" w:pos="2268"/>
        </w:tabs>
        <w:spacing w:after="0"/>
        <w:jc w:val="both"/>
      </w:pPr>
      <w:r w:rsidRPr="00DF697F">
        <w:t>powstało z przyczyn zależnych od Wykonawcy.</w:t>
      </w:r>
    </w:p>
    <w:p w:rsidR="00573005" w:rsidRPr="00904DEB" w:rsidRDefault="00573005" w:rsidP="00573005">
      <w:pPr>
        <w:pStyle w:val="Akapitzlist"/>
        <w:numPr>
          <w:ilvl w:val="0"/>
          <w:numId w:val="19"/>
        </w:numPr>
        <w:tabs>
          <w:tab w:val="left" w:pos="426"/>
        </w:tabs>
        <w:suppressAutoHyphens/>
        <w:spacing w:after="0" w:line="240" w:lineRule="auto"/>
        <w:ind w:left="357" w:hanging="357"/>
        <w:jc w:val="both"/>
        <w:rPr>
          <w:rFonts w:ascii="Times New Roman" w:hAnsi="Times New Roman"/>
          <w:bCs/>
          <w:sz w:val="24"/>
          <w:szCs w:val="24"/>
        </w:rPr>
      </w:pPr>
      <w:r w:rsidRPr="00CF59B3">
        <w:rPr>
          <w:rFonts w:ascii="Times New Roman" w:hAnsi="Times New Roman"/>
          <w:sz w:val="24"/>
          <w:szCs w:val="24"/>
        </w:rPr>
        <w:t>Na każde żądanie Zamawiającego Wykonawca obowiązany jest okazać w stosunku do wskazanych materiałów: certyfikat na znak bezpieczeństwa, deklarację zgodności lub certyfikat zgodności z Polską i Europejską Normą, aprobaty techniczne, atesty.</w:t>
      </w:r>
    </w:p>
    <w:p w:rsidR="00573005" w:rsidRPr="00CF59B3" w:rsidRDefault="00573005" w:rsidP="00573005">
      <w:pPr>
        <w:spacing w:before="120" w:after="120"/>
        <w:jc w:val="center"/>
        <w:rPr>
          <w:b/>
          <w:bCs/>
        </w:rPr>
      </w:pPr>
      <w:r w:rsidRPr="00CF59B3">
        <w:rPr>
          <w:b/>
          <w:bCs/>
        </w:rPr>
        <w:lastRenderedPageBreak/>
        <w:t>§ 8. PODWYKONAWSTWO</w:t>
      </w:r>
    </w:p>
    <w:p w:rsidR="00573005" w:rsidRPr="00E36972" w:rsidRDefault="00573005" w:rsidP="00071E64">
      <w:pPr>
        <w:pStyle w:val="Default"/>
        <w:jc w:val="both"/>
      </w:pPr>
      <w:r w:rsidRPr="00134F22">
        <w:t>Wykonawca może powierzyć wykonanie części zamówienia Podwykonawcy. Zamawiający nie zastrzega obowiązku osobistego wykonania przez Wykonawcę kluczowych części zamówienia na roboty budowlane.</w:t>
      </w:r>
    </w:p>
    <w:p w:rsidR="00573005" w:rsidRPr="00CF59B3" w:rsidRDefault="00573005" w:rsidP="00573005">
      <w:pPr>
        <w:spacing w:before="120" w:after="120"/>
        <w:ind w:left="284" w:hanging="284"/>
        <w:jc w:val="center"/>
        <w:rPr>
          <w:b/>
          <w:bCs/>
        </w:rPr>
      </w:pPr>
      <w:r w:rsidRPr="00CF59B3">
        <w:rPr>
          <w:b/>
          <w:bCs/>
        </w:rPr>
        <w:t>§ 9. ZMIANY</w:t>
      </w:r>
    </w:p>
    <w:p w:rsidR="00573005" w:rsidRPr="00134F22" w:rsidRDefault="00573005" w:rsidP="00071E64">
      <w:pPr>
        <w:widowControl/>
        <w:tabs>
          <w:tab w:val="left" w:pos="426"/>
          <w:tab w:val="left" w:pos="1080"/>
        </w:tabs>
        <w:jc w:val="both"/>
      </w:pPr>
      <w:r>
        <w:t xml:space="preserve">Zmiany umowy </w:t>
      </w:r>
      <w:r w:rsidRPr="00CF59B3">
        <w:t>wymagają pisemnego aneksu pod</w:t>
      </w:r>
      <w:r>
        <w:t xml:space="preserve"> rygorem nieważności</w:t>
      </w:r>
    </w:p>
    <w:p w:rsidR="00573005" w:rsidRPr="00CF59B3" w:rsidRDefault="00573005" w:rsidP="00573005">
      <w:pPr>
        <w:spacing w:before="120" w:after="120"/>
        <w:jc w:val="center"/>
        <w:rPr>
          <w:b/>
          <w:bCs/>
        </w:rPr>
      </w:pPr>
      <w:r w:rsidRPr="00CF59B3">
        <w:rPr>
          <w:b/>
          <w:bCs/>
        </w:rPr>
        <w:t>§ 10. ODBIÓR ROBÓT</w:t>
      </w:r>
    </w:p>
    <w:p w:rsidR="00020F68" w:rsidRDefault="00573005" w:rsidP="00020F68">
      <w:pPr>
        <w:pStyle w:val="Akapitzlist1"/>
        <w:numPr>
          <w:ilvl w:val="0"/>
          <w:numId w:val="20"/>
        </w:numPr>
        <w:suppressAutoHyphens w:val="0"/>
        <w:autoSpaceDN/>
        <w:ind w:left="284" w:hanging="284"/>
        <w:contextualSpacing/>
        <w:jc w:val="both"/>
        <w:textAlignment w:val="auto"/>
        <w:rPr>
          <w:sz w:val="24"/>
          <w:szCs w:val="24"/>
        </w:rPr>
      </w:pPr>
      <w:r w:rsidRPr="00CF59B3">
        <w:rPr>
          <w:sz w:val="24"/>
          <w:szCs w:val="24"/>
        </w:rPr>
        <w:t xml:space="preserve">Odbiór końcowy robót zorganizowany będzie przez Zamawiającego </w:t>
      </w:r>
      <w:r w:rsidRPr="00CF59B3">
        <w:rPr>
          <w:sz w:val="24"/>
          <w:szCs w:val="24"/>
        </w:rPr>
        <w:br/>
        <w:t xml:space="preserve">w terminie 14 dni od daty zgłoszenia i potwierdzenia gotowości wykonanych robót </w:t>
      </w:r>
      <w:r w:rsidRPr="00CF59B3">
        <w:rPr>
          <w:sz w:val="24"/>
          <w:szCs w:val="24"/>
        </w:rPr>
        <w:br/>
        <w:t>do odbioru, potwierdzonej przez Koordynatora.</w:t>
      </w:r>
    </w:p>
    <w:p w:rsidR="00573005" w:rsidRPr="00020F68" w:rsidRDefault="00573005" w:rsidP="00020F68">
      <w:pPr>
        <w:pStyle w:val="Akapitzlist1"/>
        <w:numPr>
          <w:ilvl w:val="0"/>
          <w:numId w:val="20"/>
        </w:numPr>
        <w:suppressAutoHyphens w:val="0"/>
        <w:autoSpaceDN/>
        <w:ind w:left="284" w:hanging="284"/>
        <w:contextualSpacing/>
        <w:jc w:val="both"/>
        <w:textAlignment w:val="auto"/>
        <w:rPr>
          <w:sz w:val="24"/>
          <w:szCs w:val="24"/>
        </w:rPr>
      </w:pPr>
      <w:r w:rsidRPr="00020F68">
        <w:rPr>
          <w:sz w:val="24"/>
          <w:szCs w:val="24"/>
        </w:rPr>
        <w:t>Gotowość do odbioru końcowego uznaje się, kiedy spełnione są łącznie następujące warunki:</w:t>
      </w:r>
    </w:p>
    <w:p w:rsidR="00573005" w:rsidRPr="00CF59B3" w:rsidRDefault="00573005" w:rsidP="00573005">
      <w:pPr>
        <w:pStyle w:val="Akapitzlist1"/>
        <w:numPr>
          <w:ilvl w:val="0"/>
          <w:numId w:val="4"/>
        </w:numPr>
        <w:suppressAutoHyphens w:val="0"/>
        <w:autoSpaceDN/>
        <w:ind w:hanging="357"/>
        <w:jc w:val="both"/>
        <w:textAlignment w:val="auto"/>
        <w:rPr>
          <w:sz w:val="24"/>
          <w:szCs w:val="24"/>
        </w:rPr>
      </w:pPr>
      <w:r w:rsidRPr="00CF59B3">
        <w:rPr>
          <w:sz w:val="24"/>
          <w:szCs w:val="24"/>
        </w:rPr>
        <w:t>wykonane wszystkie roboty objęte umową,</w:t>
      </w:r>
    </w:p>
    <w:p w:rsidR="00573005" w:rsidRPr="00CF59B3" w:rsidRDefault="00573005" w:rsidP="00573005">
      <w:pPr>
        <w:pStyle w:val="Akapitzlist1"/>
        <w:numPr>
          <w:ilvl w:val="0"/>
          <w:numId w:val="4"/>
        </w:numPr>
        <w:suppressAutoHyphens w:val="0"/>
        <w:autoSpaceDN/>
        <w:ind w:hanging="357"/>
        <w:jc w:val="both"/>
        <w:textAlignment w:val="auto"/>
        <w:rPr>
          <w:sz w:val="24"/>
          <w:szCs w:val="24"/>
        </w:rPr>
      </w:pPr>
      <w:r w:rsidRPr="00CF59B3">
        <w:rPr>
          <w:sz w:val="24"/>
          <w:szCs w:val="24"/>
        </w:rPr>
        <w:t xml:space="preserve">uporządkowany teren robót, </w:t>
      </w:r>
    </w:p>
    <w:p w:rsidR="00573005" w:rsidRPr="00CF59B3" w:rsidRDefault="00573005" w:rsidP="00573005">
      <w:pPr>
        <w:pStyle w:val="Akapitzlist1"/>
        <w:numPr>
          <w:ilvl w:val="0"/>
          <w:numId w:val="4"/>
        </w:numPr>
        <w:suppressAutoHyphens w:val="0"/>
        <w:autoSpaceDN/>
        <w:ind w:hanging="357"/>
        <w:jc w:val="both"/>
        <w:textAlignment w:val="auto"/>
        <w:rPr>
          <w:sz w:val="24"/>
          <w:szCs w:val="24"/>
        </w:rPr>
      </w:pPr>
      <w:r w:rsidRPr="00CF59B3">
        <w:rPr>
          <w:sz w:val="24"/>
          <w:szCs w:val="24"/>
        </w:rPr>
        <w:t xml:space="preserve">złożono w </w:t>
      </w:r>
      <w:r w:rsidR="004058A9">
        <w:rPr>
          <w:sz w:val="24"/>
          <w:szCs w:val="24"/>
        </w:rPr>
        <w:t>dwóch</w:t>
      </w:r>
      <w:r w:rsidRPr="00CF59B3">
        <w:rPr>
          <w:sz w:val="24"/>
          <w:szCs w:val="24"/>
        </w:rPr>
        <w:t xml:space="preserve"> egzemplarzach pełną i uporządkowaną dokumentację z wykonanych robót tj.:</w:t>
      </w:r>
    </w:p>
    <w:p w:rsidR="003B33F8" w:rsidRDefault="00573005" w:rsidP="001C1314">
      <w:pPr>
        <w:pStyle w:val="Akapitzlist1"/>
        <w:numPr>
          <w:ilvl w:val="0"/>
          <w:numId w:val="5"/>
        </w:numPr>
        <w:suppressAutoHyphens w:val="0"/>
        <w:autoSpaceDN/>
        <w:ind w:left="993" w:hanging="284"/>
        <w:jc w:val="both"/>
        <w:textAlignment w:val="auto"/>
        <w:rPr>
          <w:sz w:val="24"/>
          <w:szCs w:val="24"/>
        </w:rPr>
      </w:pPr>
      <w:r w:rsidRPr="00CF59B3">
        <w:rPr>
          <w:sz w:val="24"/>
          <w:szCs w:val="24"/>
        </w:rPr>
        <w:t>certyfikaty na zastosowane materiały, atesty, aprobaty techniczne</w:t>
      </w:r>
      <w:r w:rsidR="003B33F8">
        <w:rPr>
          <w:sz w:val="24"/>
          <w:szCs w:val="24"/>
        </w:rPr>
        <w:t>,</w:t>
      </w:r>
    </w:p>
    <w:p w:rsidR="004058A9" w:rsidRPr="001C1314" w:rsidRDefault="003B33F8" w:rsidP="001C1314">
      <w:pPr>
        <w:pStyle w:val="Akapitzlist1"/>
        <w:numPr>
          <w:ilvl w:val="0"/>
          <w:numId w:val="5"/>
        </w:numPr>
        <w:suppressAutoHyphens w:val="0"/>
        <w:autoSpaceDN/>
        <w:ind w:left="993" w:hanging="284"/>
        <w:jc w:val="both"/>
        <w:textAlignment w:val="auto"/>
        <w:rPr>
          <w:sz w:val="24"/>
          <w:szCs w:val="24"/>
        </w:rPr>
      </w:pPr>
      <w:r>
        <w:rPr>
          <w:sz w:val="24"/>
          <w:szCs w:val="24"/>
        </w:rPr>
        <w:t xml:space="preserve">inwentaryzacja geodezyjna powykonawcza (oświadczenie </w:t>
      </w:r>
      <w:r w:rsidR="00576067">
        <w:rPr>
          <w:sz w:val="24"/>
          <w:szCs w:val="24"/>
        </w:rPr>
        <w:t>geodety o złożeniu w</w:t>
      </w:r>
      <w:r w:rsidR="00AF6811">
        <w:rPr>
          <w:sz w:val="24"/>
          <w:szCs w:val="24"/>
        </w:rPr>
        <w:t> </w:t>
      </w:r>
      <w:r w:rsidR="00576067">
        <w:rPr>
          <w:sz w:val="24"/>
          <w:szCs w:val="24"/>
        </w:rPr>
        <w:t xml:space="preserve">Powiatowym Ośrodku Dokumentacji Geodezyjnej i </w:t>
      </w:r>
      <w:r w:rsidR="00AF6811">
        <w:rPr>
          <w:sz w:val="24"/>
          <w:szCs w:val="24"/>
        </w:rPr>
        <w:t>Kartograficznej i jej późniejszym</w:t>
      </w:r>
      <w:bookmarkStart w:id="0" w:name="_GoBack"/>
      <w:bookmarkEnd w:id="0"/>
      <w:r w:rsidR="00AF6811">
        <w:rPr>
          <w:sz w:val="24"/>
          <w:szCs w:val="24"/>
        </w:rPr>
        <w:t xml:space="preserve"> dostarczeniu po przyjęciu do zasobów ośrodka</w:t>
      </w:r>
      <w:r w:rsidR="00576067">
        <w:rPr>
          <w:sz w:val="24"/>
          <w:szCs w:val="24"/>
        </w:rPr>
        <w:t xml:space="preserve">) </w:t>
      </w:r>
      <w:r w:rsidR="001C1314">
        <w:rPr>
          <w:sz w:val="24"/>
          <w:szCs w:val="24"/>
        </w:rPr>
        <w:t xml:space="preserve">. </w:t>
      </w:r>
    </w:p>
    <w:p w:rsidR="00573005" w:rsidRPr="00CF59B3" w:rsidRDefault="00573005" w:rsidP="00573005">
      <w:pPr>
        <w:pStyle w:val="Wcicietrecitekstu"/>
        <w:numPr>
          <w:ilvl w:val="0"/>
          <w:numId w:val="20"/>
        </w:numPr>
        <w:tabs>
          <w:tab w:val="left" w:pos="426"/>
        </w:tabs>
        <w:suppressAutoHyphens/>
        <w:spacing w:after="0"/>
        <w:ind w:left="283" w:hanging="357"/>
        <w:jc w:val="both"/>
        <w:rPr>
          <w:rFonts w:ascii="Times New Roman" w:hAnsi="Times New Roman"/>
        </w:rPr>
      </w:pPr>
      <w:r w:rsidRPr="00CF59B3">
        <w:rPr>
          <w:rFonts w:ascii="Times New Roman" w:hAnsi="Times New Roman"/>
        </w:rPr>
        <w:t>W przypadku braku któregokolwiek z dokumentów opisanego w ust. 2 pkt 3, Zamawiający ma prawo odmówić przystąpienia do odbioru, a skutki z tym związane ponosi Wykonawca.</w:t>
      </w:r>
    </w:p>
    <w:p w:rsidR="00573005" w:rsidRPr="00CF59B3" w:rsidRDefault="00573005" w:rsidP="00573005">
      <w:pPr>
        <w:pStyle w:val="Wcicietrecitekstu"/>
        <w:numPr>
          <w:ilvl w:val="0"/>
          <w:numId w:val="20"/>
        </w:numPr>
        <w:tabs>
          <w:tab w:val="left" w:pos="426"/>
        </w:tabs>
        <w:suppressAutoHyphens/>
        <w:spacing w:after="0"/>
        <w:ind w:left="283" w:hanging="357"/>
        <w:jc w:val="both"/>
        <w:rPr>
          <w:rFonts w:ascii="Times New Roman" w:hAnsi="Times New Roman"/>
        </w:rPr>
      </w:pPr>
      <w:r w:rsidRPr="00CF59B3">
        <w:rPr>
          <w:rFonts w:ascii="Times New Roman" w:hAnsi="Times New Roman"/>
        </w:rPr>
        <w:t>Jeżeli w toku czynności odbioru robót zostaną stwierdzone wady, to Zamawiającemu przysługują następujące uprawnienia:</w:t>
      </w:r>
    </w:p>
    <w:p w:rsidR="00573005" w:rsidRPr="00CF59B3" w:rsidRDefault="00573005" w:rsidP="00020F68">
      <w:pPr>
        <w:pStyle w:val="Wcicietrecitekstu"/>
        <w:numPr>
          <w:ilvl w:val="0"/>
          <w:numId w:val="8"/>
        </w:numPr>
        <w:tabs>
          <w:tab w:val="left" w:pos="709"/>
        </w:tabs>
        <w:suppressAutoHyphens/>
        <w:spacing w:after="0"/>
        <w:ind w:left="283" w:firstLine="1"/>
        <w:jc w:val="both"/>
        <w:rPr>
          <w:rFonts w:ascii="Times New Roman" w:hAnsi="Times New Roman"/>
        </w:rPr>
      </w:pPr>
      <w:r w:rsidRPr="00CF59B3">
        <w:rPr>
          <w:rFonts w:ascii="Times New Roman" w:hAnsi="Times New Roman"/>
        </w:rPr>
        <w:t>jeżeli wady nadają się do usunięcia, może odmówić odbioru do czasu usunięcia wad,</w:t>
      </w:r>
    </w:p>
    <w:p w:rsidR="00573005" w:rsidRDefault="00573005" w:rsidP="00020F68">
      <w:pPr>
        <w:pStyle w:val="Wcicietrecitekstu"/>
        <w:numPr>
          <w:ilvl w:val="0"/>
          <w:numId w:val="8"/>
        </w:numPr>
        <w:suppressAutoHyphens/>
        <w:spacing w:after="0"/>
        <w:ind w:left="709" w:hanging="425"/>
        <w:jc w:val="both"/>
        <w:rPr>
          <w:rFonts w:ascii="Times New Roman" w:hAnsi="Times New Roman"/>
        </w:rPr>
      </w:pPr>
      <w:r w:rsidRPr="00CF59B3">
        <w:rPr>
          <w:rFonts w:ascii="Times New Roman" w:hAnsi="Times New Roman"/>
        </w:rPr>
        <w:t xml:space="preserve">jeżeli wady nie nadają się do usunięcia i jeżeli nie uniemożliwiają one użytkowania przedmiotu odbioru zgodnie z przeznaczeniem, może żądać odpowiedniego obniżenia wynagrodzenie, </w:t>
      </w:r>
    </w:p>
    <w:p w:rsidR="00573005" w:rsidRDefault="00573005" w:rsidP="00020F68">
      <w:pPr>
        <w:pStyle w:val="Wcicietrecitekstu"/>
        <w:numPr>
          <w:ilvl w:val="0"/>
          <w:numId w:val="8"/>
        </w:numPr>
        <w:suppressAutoHyphens/>
        <w:spacing w:after="0"/>
        <w:ind w:left="709" w:hanging="425"/>
        <w:jc w:val="both"/>
        <w:rPr>
          <w:rFonts w:ascii="Times New Roman" w:hAnsi="Times New Roman"/>
        </w:rPr>
      </w:pPr>
      <w:r w:rsidRPr="00E36972">
        <w:rPr>
          <w:rFonts w:ascii="Times New Roman" w:hAnsi="Times New Roman"/>
        </w:rPr>
        <w:t xml:space="preserve">jeżeli uniemożliwiają one użytkowanie zgodnie z przeznaczeniem, może odstąpić od umowy lub żądać wykonania przedmiotu odbioru po raz drugi, </w:t>
      </w:r>
    </w:p>
    <w:p w:rsidR="00573005" w:rsidRPr="00E36972" w:rsidRDefault="00573005" w:rsidP="00573005">
      <w:pPr>
        <w:pStyle w:val="Wcicietrecitekstu"/>
        <w:numPr>
          <w:ilvl w:val="0"/>
          <w:numId w:val="8"/>
        </w:numPr>
        <w:suppressAutoHyphens/>
        <w:spacing w:after="0"/>
        <w:ind w:left="283" w:firstLine="1"/>
        <w:jc w:val="both"/>
        <w:rPr>
          <w:rFonts w:ascii="Times New Roman" w:hAnsi="Times New Roman"/>
        </w:rPr>
      </w:pPr>
      <w:r w:rsidRPr="00E36972">
        <w:rPr>
          <w:rFonts w:ascii="Times New Roman" w:hAnsi="Times New Roman"/>
        </w:rPr>
        <w:t>skorzystać z uprawnień określonych w § 11 ust. 3 umowy.</w:t>
      </w:r>
    </w:p>
    <w:p w:rsidR="00573005" w:rsidRDefault="00573005" w:rsidP="00573005">
      <w:pPr>
        <w:pStyle w:val="Wcicietrecitekstu"/>
        <w:numPr>
          <w:ilvl w:val="0"/>
          <w:numId w:val="21"/>
        </w:numPr>
        <w:tabs>
          <w:tab w:val="left" w:pos="284"/>
        </w:tabs>
        <w:suppressAutoHyphens/>
        <w:spacing w:after="0"/>
        <w:ind w:left="283" w:hanging="357"/>
        <w:jc w:val="both"/>
        <w:rPr>
          <w:rFonts w:ascii="Times New Roman" w:hAnsi="Times New Roman"/>
        </w:rPr>
      </w:pPr>
      <w:r w:rsidRPr="00CF59B3">
        <w:rPr>
          <w:rFonts w:ascii="Times New Roman" w:hAnsi="Times New Roman"/>
        </w:rPr>
        <w:t>Z czynności odbioru będzie spisany protokół, zawierający wszelkie ustalenia dokonane w toku odbioru, jak też terminy wyznaczone na usunięcie stwierdzonych przy odbiorze wad.</w:t>
      </w:r>
    </w:p>
    <w:p w:rsidR="00573005" w:rsidRDefault="00573005" w:rsidP="00573005">
      <w:pPr>
        <w:pStyle w:val="Wcicietrecitekstu"/>
        <w:numPr>
          <w:ilvl w:val="0"/>
          <w:numId w:val="21"/>
        </w:numPr>
        <w:tabs>
          <w:tab w:val="left" w:pos="284"/>
        </w:tabs>
        <w:suppressAutoHyphens/>
        <w:spacing w:after="0"/>
        <w:ind w:left="283" w:hanging="357"/>
        <w:jc w:val="both"/>
        <w:rPr>
          <w:rFonts w:ascii="Times New Roman" w:hAnsi="Times New Roman"/>
        </w:rPr>
      </w:pPr>
      <w:r w:rsidRPr="00E36972">
        <w:rPr>
          <w:rFonts w:ascii="Times New Roman" w:hAnsi="Times New Roman"/>
        </w:rPr>
        <w:t xml:space="preserve">Wykonawca jest zobowiązany do zawiadomienia Zamawiającego o usunięciu wad </w:t>
      </w:r>
      <w:r w:rsidRPr="00E36972">
        <w:rPr>
          <w:rFonts w:ascii="Times New Roman" w:hAnsi="Times New Roman"/>
        </w:rPr>
        <w:br/>
        <w:t>oraz do żądania wyznaczenia terminu na odbiór zakwestionowanych poprzednio robót, jako wadliwych.</w:t>
      </w:r>
    </w:p>
    <w:p w:rsidR="00573005" w:rsidRPr="00573005" w:rsidRDefault="00573005" w:rsidP="00573005">
      <w:pPr>
        <w:pStyle w:val="Wcicietrecitekstu"/>
        <w:numPr>
          <w:ilvl w:val="0"/>
          <w:numId w:val="21"/>
        </w:numPr>
        <w:tabs>
          <w:tab w:val="left" w:pos="284"/>
        </w:tabs>
        <w:suppressAutoHyphens/>
        <w:spacing w:after="0"/>
        <w:ind w:left="283" w:hanging="357"/>
        <w:jc w:val="both"/>
        <w:rPr>
          <w:rFonts w:ascii="Times New Roman" w:hAnsi="Times New Roman"/>
        </w:rPr>
      </w:pPr>
      <w:r w:rsidRPr="00E36972">
        <w:rPr>
          <w:rFonts w:ascii="Times New Roman" w:hAnsi="Times New Roman"/>
        </w:rPr>
        <w:t>Zamawiający może podjąć decyzję o przerwaniu czynności odbioru, jeżeli w czasie tych czynności ujawniono istnienie takich wad, które uniemożliwiają użytkowanie przedmiotu Umowy zgodnie z przeznaczeniem - aż do czasu usunięcia tych wad.</w:t>
      </w:r>
    </w:p>
    <w:p w:rsidR="00573005" w:rsidRPr="00CF59B3" w:rsidRDefault="00573005" w:rsidP="00573005">
      <w:pPr>
        <w:spacing w:before="120" w:after="120"/>
        <w:jc w:val="center"/>
        <w:rPr>
          <w:b/>
          <w:bCs/>
        </w:rPr>
      </w:pPr>
      <w:r w:rsidRPr="00CF59B3">
        <w:rPr>
          <w:b/>
          <w:bCs/>
        </w:rPr>
        <w:t>§ 11. OKRES GWARANCJI i RĘKOJMI</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 xml:space="preserve">Uprawnienia z tytułu gwarancji i rękojmi na wykonane roboty wygasają po upływie </w:t>
      </w:r>
      <w:r w:rsidR="004C2781">
        <w:rPr>
          <w:rFonts w:ascii="Times New Roman" w:hAnsi="Times New Roman"/>
          <w:sz w:val="24"/>
          <w:szCs w:val="24"/>
        </w:rPr>
        <w:t>36 miesięcy</w:t>
      </w:r>
      <w:r w:rsidRPr="00CF59B3">
        <w:rPr>
          <w:rFonts w:ascii="Times New Roman" w:hAnsi="Times New Roman"/>
          <w:sz w:val="24"/>
          <w:szCs w:val="24"/>
        </w:rPr>
        <w:t xml:space="preserve"> licząc od daty odbioru końcowego przedmiotu umowy.</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Bieg terminów gwarancji rozpoczyna się od dnia dokonania przez strony odbioru końcowego przedmiotu umowy z tym, że w przypadku stwierdzenia podczas odbioru końcowego wad i usterek – od dnia ich usunięcia.</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lastRenderedPageBreak/>
        <w:t>Jeżeli w okresie gwarancji ujawnią się wady robót wykonanych przez Wykonawcę, to Zamawiający wzywa Wykonawcę do ich usunięcia i wyznacza mu w tym celu odpowiedni termin.</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 xml:space="preserve">Jeżeli Wykonawca nie usunie wad w terminie wyznaczonym zgodnie z ust. 3, to Zamawiający może wyznaczyć innego Wykonawcę do usunięcia wad, na koszt i ryzyko Wykonawcy. </w:t>
      </w:r>
    </w:p>
    <w:p w:rsidR="00573005" w:rsidRPr="00CF59B3" w:rsidRDefault="00573005" w:rsidP="00573005">
      <w:pPr>
        <w:pStyle w:val="Akapitzlist"/>
        <w:numPr>
          <w:ilvl w:val="0"/>
          <w:numId w:val="22"/>
        </w:numPr>
        <w:spacing w:after="0" w:line="240" w:lineRule="auto"/>
        <w:ind w:left="357" w:hanging="357"/>
        <w:jc w:val="both"/>
        <w:rPr>
          <w:rFonts w:ascii="Times New Roman" w:hAnsi="Times New Roman"/>
          <w:sz w:val="24"/>
          <w:szCs w:val="24"/>
        </w:rPr>
      </w:pPr>
      <w:r w:rsidRPr="00CF59B3">
        <w:rPr>
          <w:rFonts w:ascii="Times New Roman" w:hAnsi="Times New Roman"/>
          <w:sz w:val="24"/>
          <w:szCs w:val="24"/>
        </w:rPr>
        <w:t>Do czynności odbioru robót usuwających wady stosuje się postanowienia dotyczące odbioru końcowego z wyłączeniem zapisów § 10 ust. 2 pkt 3.</w:t>
      </w:r>
    </w:p>
    <w:p w:rsidR="00573005" w:rsidRPr="00E36972" w:rsidRDefault="00573005" w:rsidP="00573005">
      <w:pPr>
        <w:pStyle w:val="Akapitzlist"/>
        <w:numPr>
          <w:ilvl w:val="0"/>
          <w:numId w:val="22"/>
        </w:numPr>
        <w:spacing w:after="120" w:line="240" w:lineRule="auto"/>
        <w:ind w:left="357" w:hanging="357"/>
        <w:contextualSpacing w:val="0"/>
        <w:jc w:val="both"/>
        <w:rPr>
          <w:rFonts w:ascii="Times New Roman" w:hAnsi="Times New Roman"/>
          <w:sz w:val="24"/>
          <w:szCs w:val="24"/>
        </w:rPr>
      </w:pPr>
      <w:r w:rsidRPr="00CF59B3">
        <w:rPr>
          <w:rFonts w:ascii="Times New Roman" w:hAnsi="Times New Roman"/>
          <w:sz w:val="24"/>
          <w:szCs w:val="24"/>
        </w:rPr>
        <w:t>Na Wykonawcy spoczywa obowiązek brania udziału w przeglądach w trakcie trwania gwarancji oraz przeglądzie pogwarancyjnym.</w:t>
      </w:r>
    </w:p>
    <w:p w:rsidR="00573005" w:rsidRPr="00CF59B3" w:rsidRDefault="00573005" w:rsidP="00573005">
      <w:pPr>
        <w:pStyle w:val="Akapitzlist"/>
        <w:ind w:left="0"/>
        <w:jc w:val="center"/>
        <w:rPr>
          <w:rFonts w:ascii="Times New Roman" w:hAnsi="Times New Roman"/>
          <w:sz w:val="24"/>
          <w:szCs w:val="24"/>
        </w:rPr>
      </w:pPr>
      <w:r w:rsidRPr="00CF59B3">
        <w:rPr>
          <w:rFonts w:ascii="Times New Roman" w:hAnsi="Times New Roman"/>
          <w:b/>
          <w:bCs/>
          <w:sz w:val="24"/>
          <w:szCs w:val="24"/>
        </w:rPr>
        <w:t>§ 12. KARY UMOWNE</w:t>
      </w:r>
    </w:p>
    <w:p w:rsidR="00573005" w:rsidRPr="00CF59B3" w:rsidRDefault="00573005" w:rsidP="00573005">
      <w:pPr>
        <w:pStyle w:val="Akapitzlist"/>
        <w:numPr>
          <w:ilvl w:val="0"/>
          <w:numId w:val="7"/>
        </w:numPr>
        <w:tabs>
          <w:tab w:val="left" w:pos="360"/>
        </w:tabs>
        <w:suppressAutoHyphens/>
        <w:spacing w:after="0"/>
        <w:jc w:val="both"/>
        <w:rPr>
          <w:rFonts w:ascii="Times New Roman" w:hAnsi="Times New Roman"/>
          <w:sz w:val="24"/>
          <w:szCs w:val="24"/>
        </w:rPr>
      </w:pPr>
      <w:r w:rsidRPr="00CF59B3">
        <w:rPr>
          <w:rFonts w:ascii="Times New Roman" w:hAnsi="Times New Roman"/>
          <w:sz w:val="24"/>
          <w:szCs w:val="24"/>
        </w:rPr>
        <w:t>Wykonawca zapłaci kary umowne Zamawiającemu w następujących przypadkach:</w:t>
      </w:r>
    </w:p>
    <w:p w:rsidR="00573005" w:rsidRPr="00CF59B3" w:rsidRDefault="00573005" w:rsidP="00573005">
      <w:pPr>
        <w:pStyle w:val="Akapitzlist"/>
        <w:numPr>
          <w:ilvl w:val="0"/>
          <w:numId w:val="6"/>
        </w:numPr>
        <w:tabs>
          <w:tab w:val="left" w:pos="360"/>
          <w:tab w:val="left" w:pos="709"/>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w razie nieterminowego wykonania przedmiotu umowy w wysokości 0,5% ryczałtowego umownego wynagrodze</w:t>
      </w:r>
      <w:r w:rsidR="00F27A7F">
        <w:rPr>
          <w:rFonts w:ascii="Times New Roman" w:hAnsi="Times New Roman"/>
          <w:sz w:val="24"/>
          <w:szCs w:val="24"/>
        </w:rPr>
        <w:t>nia brutto za każdy dzień opóźnienia, a</w:t>
      </w:r>
      <w:r w:rsidR="00CB454E">
        <w:rPr>
          <w:rFonts w:ascii="Times New Roman" w:hAnsi="Times New Roman"/>
          <w:sz w:val="24"/>
          <w:szCs w:val="24"/>
        </w:rPr>
        <w:t> </w:t>
      </w:r>
      <w:r w:rsidR="00F27A7F">
        <w:rPr>
          <w:rFonts w:ascii="Times New Roman" w:hAnsi="Times New Roman"/>
          <w:sz w:val="24"/>
          <w:szCs w:val="24"/>
        </w:rPr>
        <w:t>począwszy od 31 dnia opóźnienia, 1% za każdy dzień opóźnienia</w:t>
      </w:r>
      <w:r w:rsidRPr="00CF59B3">
        <w:rPr>
          <w:rFonts w:ascii="Times New Roman" w:hAnsi="Times New Roman"/>
          <w:sz w:val="24"/>
          <w:szCs w:val="24"/>
        </w:rPr>
        <w:t xml:space="preserve">. Całkowita kwota kar umownych nie może przekraczać </w:t>
      </w:r>
      <w:r w:rsidR="00BF0A96">
        <w:rPr>
          <w:rFonts w:ascii="Times New Roman" w:hAnsi="Times New Roman"/>
          <w:sz w:val="24"/>
          <w:szCs w:val="24"/>
        </w:rPr>
        <w:t>2</w:t>
      </w:r>
      <w:r w:rsidRPr="00CF59B3">
        <w:rPr>
          <w:rFonts w:ascii="Times New Roman" w:hAnsi="Times New Roman"/>
          <w:sz w:val="24"/>
          <w:szCs w:val="24"/>
        </w:rPr>
        <w:t>0% ryczałtowego umownego wynagrodzenia brutto,</w:t>
      </w:r>
    </w:p>
    <w:p w:rsidR="00573005" w:rsidRPr="00CF59B3" w:rsidRDefault="00573005" w:rsidP="00573005">
      <w:pPr>
        <w:pStyle w:val="Akapitzlist"/>
        <w:numPr>
          <w:ilvl w:val="0"/>
          <w:numId w:val="6"/>
        </w:numPr>
        <w:tabs>
          <w:tab w:val="left" w:pos="360"/>
          <w:tab w:val="left" w:pos="709"/>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w razie nieterminowego usuwania wad i usterek w wysokości 1% ryczałtowego umownego wynagrodze</w:t>
      </w:r>
      <w:r w:rsidR="0081308D">
        <w:rPr>
          <w:rFonts w:ascii="Times New Roman" w:hAnsi="Times New Roman"/>
          <w:sz w:val="24"/>
          <w:szCs w:val="24"/>
        </w:rPr>
        <w:t>nia brutto za każdy dzień opóźnienia</w:t>
      </w:r>
      <w:r w:rsidRPr="00CF59B3">
        <w:rPr>
          <w:rFonts w:ascii="Times New Roman" w:hAnsi="Times New Roman"/>
          <w:sz w:val="24"/>
          <w:szCs w:val="24"/>
        </w:rPr>
        <w:t xml:space="preserve">, począwszy od następnego dnia po upływie wyznaczonego terminu do usunięcia wad i usterek, lecz nie więcej niż </w:t>
      </w:r>
      <w:r w:rsidR="00BF0A96">
        <w:rPr>
          <w:rFonts w:ascii="Times New Roman" w:hAnsi="Times New Roman"/>
          <w:sz w:val="24"/>
          <w:szCs w:val="24"/>
        </w:rPr>
        <w:t>2</w:t>
      </w:r>
      <w:r w:rsidRPr="00CF59B3">
        <w:rPr>
          <w:rFonts w:ascii="Times New Roman" w:hAnsi="Times New Roman"/>
          <w:sz w:val="24"/>
          <w:szCs w:val="24"/>
        </w:rPr>
        <w:t>0% ryczałtowego umownego wynagrodzenia brutto,</w:t>
      </w:r>
    </w:p>
    <w:p w:rsidR="00573005" w:rsidRPr="00CF59B3" w:rsidRDefault="00573005" w:rsidP="00573005">
      <w:pPr>
        <w:pStyle w:val="Akapitzlist"/>
        <w:numPr>
          <w:ilvl w:val="0"/>
          <w:numId w:val="6"/>
        </w:numPr>
        <w:tabs>
          <w:tab w:val="left" w:pos="360"/>
          <w:tab w:val="left" w:pos="709"/>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 xml:space="preserve">za odstąpienie od umowy przez Zamawiającego z winy Wykonawcy z przyczyn, za które ponosi on odpowiedzialność w wysokości </w:t>
      </w:r>
      <w:r w:rsidR="00BF0A96">
        <w:rPr>
          <w:rFonts w:ascii="Times New Roman" w:hAnsi="Times New Roman"/>
          <w:sz w:val="24"/>
          <w:szCs w:val="24"/>
        </w:rPr>
        <w:t>2</w:t>
      </w:r>
      <w:r w:rsidRPr="00CF59B3">
        <w:rPr>
          <w:rFonts w:ascii="Times New Roman" w:hAnsi="Times New Roman"/>
          <w:sz w:val="24"/>
          <w:szCs w:val="24"/>
        </w:rPr>
        <w:t>0% ryczałtowego umownego wynagrodzenia brutto,</w:t>
      </w:r>
    </w:p>
    <w:p w:rsidR="00573005" w:rsidRPr="00CF59B3" w:rsidRDefault="00573005" w:rsidP="00573005">
      <w:pPr>
        <w:pStyle w:val="Akapitzlist"/>
        <w:numPr>
          <w:ilvl w:val="0"/>
          <w:numId w:val="7"/>
        </w:numPr>
        <w:tabs>
          <w:tab w:val="left" w:pos="360"/>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 xml:space="preserve">Zamawiający zapłaci Wykonawcy karę umowną za odstąpienie od umowy przez Wykonawcę z przyczyn, za które odpowiedzialność ponosi Zamawiający w wysokości </w:t>
      </w:r>
      <w:r w:rsidR="00BF0A96">
        <w:rPr>
          <w:rFonts w:ascii="Times New Roman" w:hAnsi="Times New Roman"/>
          <w:sz w:val="24"/>
          <w:szCs w:val="24"/>
        </w:rPr>
        <w:t>2</w:t>
      </w:r>
      <w:r w:rsidRPr="00CF59B3">
        <w:rPr>
          <w:rFonts w:ascii="Times New Roman" w:hAnsi="Times New Roman"/>
          <w:sz w:val="24"/>
          <w:szCs w:val="24"/>
        </w:rPr>
        <w:t>0% ryczałtowego wynagrodzenia umownego brutto.</w:t>
      </w:r>
    </w:p>
    <w:p w:rsidR="00573005" w:rsidRPr="00E36972" w:rsidRDefault="00573005" w:rsidP="00573005">
      <w:pPr>
        <w:pStyle w:val="Akapitzlist"/>
        <w:numPr>
          <w:ilvl w:val="0"/>
          <w:numId w:val="7"/>
        </w:numPr>
        <w:tabs>
          <w:tab w:val="left" w:pos="360"/>
        </w:tabs>
        <w:suppressAutoHyphens/>
        <w:spacing w:after="0" w:line="240" w:lineRule="auto"/>
        <w:jc w:val="both"/>
        <w:rPr>
          <w:rFonts w:ascii="Times New Roman" w:hAnsi="Times New Roman"/>
          <w:sz w:val="24"/>
          <w:szCs w:val="24"/>
        </w:rPr>
      </w:pPr>
      <w:r w:rsidRPr="00CF59B3">
        <w:rPr>
          <w:rFonts w:ascii="Times New Roman" w:hAnsi="Times New Roman"/>
          <w:sz w:val="24"/>
          <w:szCs w:val="24"/>
        </w:rPr>
        <w:t>Strony ponadto postanawiają, że zastrzeżone w niniejszej umowie kary umowne nie wyłączają możliwości dochodzenia przez uprawnionego odszkodowania na zasadach ogólnych przewyższającego wysokość zastrzeżonych kar.</w:t>
      </w:r>
    </w:p>
    <w:p w:rsidR="00573005" w:rsidRPr="00CF59B3" w:rsidRDefault="00573005" w:rsidP="00573005">
      <w:pPr>
        <w:spacing w:before="120" w:after="120"/>
        <w:jc w:val="center"/>
      </w:pPr>
      <w:r w:rsidRPr="00CF59B3">
        <w:rPr>
          <w:b/>
          <w:bCs/>
        </w:rPr>
        <w:t>§ 13. ODSETKI</w:t>
      </w:r>
    </w:p>
    <w:p w:rsidR="00573005" w:rsidRPr="00E36972" w:rsidRDefault="00573005" w:rsidP="00573005">
      <w:pPr>
        <w:tabs>
          <w:tab w:val="left" w:pos="360"/>
        </w:tabs>
        <w:jc w:val="both"/>
      </w:pPr>
      <w:r w:rsidRPr="00CF59B3">
        <w:t xml:space="preserve">Za nieterminową płatność faktury, o której mowa w </w:t>
      </w:r>
      <w:r w:rsidRPr="00CF59B3">
        <w:rPr>
          <w:bCs/>
        </w:rPr>
        <w:t>§ 6</w:t>
      </w:r>
      <w:r w:rsidRPr="00CF59B3">
        <w:t xml:space="preserve">, Zamawiający zapłaci Wykonawcy odsetki </w:t>
      </w:r>
      <w:r w:rsidR="00E87DBE">
        <w:t>ustawowe</w:t>
      </w:r>
      <w:r w:rsidRPr="00CF59B3">
        <w:t xml:space="preserve">. </w:t>
      </w:r>
    </w:p>
    <w:p w:rsidR="00573005" w:rsidRPr="00CF59B3" w:rsidRDefault="00573005" w:rsidP="00573005">
      <w:pPr>
        <w:spacing w:before="120" w:after="120"/>
        <w:jc w:val="center"/>
        <w:rPr>
          <w:b/>
          <w:bCs/>
        </w:rPr>
      </w:pPr>
      <w:r w:rsidRPr="00CF59B3">
        <w:rPr>
          <w:b/>
          <w:bCs/>
        </w:rPr>
        <w:t>§ 14. ODSTĄPIENIE OD UMOWY</w:t>
      </w:r>
    </w:p>
    <w:p w:rsidR="00573005" w:rsidRPr="00CF59B3" w:rsidRDefault="00573005" w:rsidP="00573005">
      <w:pPr>
        <w:widowControl/>
        <w:numPr>
          <w:ilvl w:val="3"/>
          <w:numId w:val="3"/>
        </w:numPr>
        <w:jc w:val="both"/>
      </w:pPr>
      <w:r w:rsidRPr="00CF59B3">
        <w:t>Zamawiającemu przysługuje prawo odstąpienia od umowy w szczególności:</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w razie rozwiązania przedsiębiorstwa Wykonawcy. W terminie 7 dni od wystąpienia okoliczności opisanych w zdaniu pierwszym,</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gdy zostanie wydany nakaz zajęcia majątku Wykonawcy, w terminie 7 dni od powzięcia wiadomości o wydaniu nakazu zapłaty,</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gdy Wykonawca nie rozpoczął robót bez uzasadnionych przyczyn, pomimo wezwania Zamawiającego złożonego na piśmie, przez okres 3 dni od dnia otrzymania tego wezwania,</w:t>
      </w:r>
    </w:p>
    <w:p w:rsidR="00573005" w:rsidRPr="00CF59B3" w:rsidRDefault="00573005" w:rsidP="00573005">
      <w:pPr>
        <w:pStyle w:val="Akapitzlist1"/>
        <w:numPr>
          <w:ilvl w:val="0"/>
          <w:numId w:val="9"/>
        </w:numPr>
        <w:autoSpaceDN/>
        <w:jc w:val="both"/>
        <w:textAlignment w:val="auto"/>
        <w:rPr>
          <w:sz w:val="24"/>
          <w:szCs w:val="24"/>
        </w:rPr>
      </w:pPr>
      <w:r w:rsidRPr="00CF59B3">
        <w:rPr>
          <w:sz w:val="24"/>
          <w:szCs w:val="24"/>
        </w:rPr>
        <w:t>gdy Wykonawca bez uzgodnienia z Zamawiającym przerwał realizację robót i przerwa ta trwa dłużej niż 7 dni lub przerwa trwa tak długo, że łączne kary za zwłokę osiągnęły górną granicę stosowania kar umownych. W tym przypadku prawo odstąpienia przysługuje w terminie 7 dni od dnia spełnienia się przesłanek opisanych w zdaniu pierwszym,</w:t>
      </w:r>
    </w:p>
    <w:p w:rsidR="00573005" w:rsidRPr="008B0899" w:rsidRDefault="00573005" w:rsidP="008B0899">
      <w:pPr>
        <w:pStyle w:val="Akapitzlist1"/>
        <w:numPr>
          <w:ilvl w:val="0"/>
          <w:numId w:val="9"/>
        </w:numPr>
        <w:autoSpaceDN/>
        <w:jc w:val="both"/>
        <w:textAlignment w:val="auto"/>
        <w:rPr>
          <w:sz w:val="24"/>
          <w:szCs w:val="24"/>
        </w:rPr>
      </w:pPr>
      <w:r w:rsidRPr="00CF59B3">
        <w:rPr>
          <w:sz w:val="24"/>
          <w:szCs w:val="24"/>
        </w:rPr>
        <w:t>przypadkach określonych w innych postanowieniach niniejszej umowy.</w:t>
      </w:r>
    </w:p>
    <w:p w:rsidR="00573005" w:rsidRPr="00CF59B3" w:rsidRDefault="00573005" w:rsidP="00573005">
      <w:r w:rsidRPr="00CF59B3">
        <w:lastRenderedPageBreak/>
        <w:t>2.  Wykonawcy przysługuje prawo odstąpienia od umowy w szczególności, jeżeli:</w:t>
      </w:r>
    </w:p>
    <w:p w:rsidR="00573005" w:rsidRPr="00CF59B3" w:rsidRDefault="00573005" w:rsidP="00573005">
      <w:pPr>
        <w:pStyle w:val="Akapitzlist1"/>
        <w:numPr>
          <w:ilvl w:val="0"/>
          <w:numId w:val="10"/>
        </w:numPr>
        <w:tabs>
          <w:tab w:val="left" w:pos="720"/>
        </w:tabs>
        <w:autoSpaceDN/>
        <w:jc w:val="both"/>
        <w:textAlignment w:val="auto"/>
        <w:rPr>
          <w:sz w:val="24"/>
          <w:szCs w:val="24"/>
        </w:rPr>
      </w:pPr>
      <w:r w:rsidRPr="00CF59B3">
        <w:rPr>
          <w:sz w:val="24"/>
          <w:szCs w:val="24"/>
        </w:rPr>
        <w:t>Zamawiający nie wywiązuje się z obowiązku zapłaty faktury, mimo dodatkowego wezwania w terminie 1 miesiąca od upływu terminu do zapłaty faktur, określonego w niniejszej umowie,</w:t>
      </w:r>
    </w:p>
    <w:p w:rsidR="00573005" w:rsidRPr="00CF59B3" w:rsidRDefault="00573005" w:rsidP="00573005">
      <w:pPr>
        <w:pStyle w:val="Akapitzlist1"/>
        <w:numPr>
          <w:ilvl w:val="0"/>
          <w:numId w:val="10"/>
        </w:numPr>
        <w:tabs>
          <w:tab w:val="left" w:pos="720"/>
        </w:tabs>
        <w:autoSpaceDN/>
        <w:jc w:val="both"/>
        <w:textAlignment w:val="auto"/>
        <w:rPr>
          <w:sz w:val="24"/>
          <w:szCs w:val="24"/>
        </w:rPr>
      </w:pPr>
      <w:r w:rsidRPr="00CF59B3">
        <w:rPr>
          <w:sz w:val="24"/>
          <w:szCs w:val="24"/>
        </w:rPr>
        <w:t>Zamawiający zawiadomi Wykonawcę, że wobec zaistnienia uprzednio nieprzewidzianych okoliczności nie będzie mógł spełnić swoich zobowiązań umownych wobec Wykonawcy, w terminie 7 dni od zawiadomienia przez Zamawiającego o okolicznościach opisanych w zdaniu pierwszym.</w:t>
      </w:r>
    </w:p>
    <w:p w:rsidR="00573005" w:rsidRPr="00CF59B3" w:rsidRDefault="00573005" w:rsidP="00573005">
      <w:pPr>
        <w:ind w:left="284" w:hanging="284"/>
        <w:jc w:val="both"/>
      </w:pPr>
      <w:r w:rsidRPr="00CF59B3">
        <w:t>3. Poza okolicznościami przewidzianymi w ust. 1 i 2 umowy Zamawiający lub Wykonawca mogą odstąpić od realizacji umowy, jeżeli druga strona narusza w sposób podstawowy postanowienia umowy powodując utratę jego zasadniczych korzyści wynikających z umowy.</w:t>
      </w:r>
    </w:p>
    <w:p w:rsidR="00573005" w:rsidRPr="00CF59B3" w:rsidRDefault="00573005" w:rsidP="00573005">
      <w:pPr>
        <w:ind w:left="284" w:hanging="284"/>
        <w:jc w:val="both"/>
      </w:pPr>
      <w:r w:rsidRPr="00CF59B3">
        <w:t xml:space="preserve">4. Odstąpienie od umowy powinno nastąpić w formie pisemnej pod rygorem nieważności takiego oświadczenia i powinno zawierać uzasadnienie. </w:t>
      </w:r>
    </w:p>
    <w:p w:rsidR="00573005" w:rsidRPr="00CF59B3" w:rsidRDefault="00573005" w:rsidP="0081308D">
      <w:pPr>
        <w:tabs>
          <w:tab w:val="left" w:pos="283"/>
        </w:tabs>
        <w:ind w:left="284" w:hanging="284"/>
        <w:jc w:val="both"/>
      </w:pPr>
      <w:r w:rsidRPr="00CF59B3">
        <w:t>5. W wypadku odstąpienia od umowy, Wykonawcę oraz Zamawiającego obciążają następujące obowiązki:</w:t>
      </w:r>
    </w:p>
    <w:p w:rsidR="00573005" w:rsidRPr="00CF59B3" w:rsidRDefault="00573005" w:rsidP="00573005">
      <w:pPr>
        <w:pStyle w:val="Akapitzlist1"/>
        <w:numPr>
          <w:ilvl w:val="0"/>
          <w:numId w:val="23"/>
        </w:numPr>
        <w:autoSpaceDN/>
        <w:jc w:val="both"/>
        <w:textAlignment w:val="auto"/>
        <w:rPr>
          <w:sz w:val="24"/>
          <w:szCs w:val="24"/>
        </w:rPr>
      </w:pPr>
      <w:r w:rsidRPr="00CF59B3">
        <w:rPr>
          <w:sz w:val="24"/>
          <w:szCs w:val="24"/>
        </w:rPr>
        <w:t>w terminie do siedmiu dni od daty odstąpienia od umowy, Wykonawca przy udziale Zamawiającego sporządzi szczegółowy protokół inwentaryzacji robót w toku, według stanu na dzień odstąpienia,</w:t>
      </w:r>
    </w:p>
    <w:p w:rsidR="00573005" w:rsidRPr="00CF59B3" w:rsidRDefault="00573005" w:rsidP="00573005">
      <w:pPr>
        <w:pStyle w:val="Akapitzlist1"/>
        <w:numPr>
          <w:ilvl w:val="0"/>
          <w:numId w:val="23"/>
        </w:numPr>
        <w:autoSpaceDN/>
        <w:jc w:val="both"/>
        <w:textAlignment w:val="auto"/>
        <w:rPr>
          <w:sz w:val="24"/>
          <w:szCs w:val="24"/>
        </w:rPr>
      </w:pPr>
      <w:r w:rsidRPr="00CF59B3">
        <w:rPr>
          <w:sz w:val="24"/>
          <w:szCs w:val="24"/>
        </w:rPr>
        <w:t>Wykonawca zabezpieczy przerwane roboty w zakresie obustronnie uzgodnionym, na koszt tej strony, która odstąpiła od umowy,</w:t>
      </w:r>
    </w:p>
    <w:p w:rsidR="00573005" w:rsidRPr="00CF59B3" w:rsidRDefault="00573005" w:rsidP="00573005">
      <w:pPr>
        <w:pStyle w:val="Akapitzlist1"/>
        <w:numPr>
          <w:ilvl w:val="0"/>
          <w:numId w:val="23"/>
        </w:numPr>
        <w:autoSpaceDN/>
        <w:jc w:val="both"/>
        <w:textAlignment w:val="auto"/>
        <w:rPr>
          <w:sz w:val="24"/>
          <w:szCs w:val="24"/>
        </w:rPr>
      </w:pPr>
      <w:r w:rsidRPr="00CF59B3">
        <w:rPr>
          <w:sz w:val="24"/>
          <w:szCs w:val="24"/>
        </w:rPr>
        <w:t>Wykonawca sporządzi wykaz materiałów, konstrukcji lub urządzeń, które nie mogą być wykorzystane przez niego do realizacji innych robót nieobjętych niniejszą umową, jeżeli odstąpienie nastąpiło z przyczyn niezależnych od niego.</w:t>
      </w:r>
    </w:p>
    <w:p w:rsidR="00573005" w:rsidRPr="00CF59B3" w:rsidRDefault="00573005" w:rsidP="00573005">
      <w:pPr>
        <w:tabs>
          <w:tab w:val="left" w:pos="283"/>
        </w:tabs>
        <w:ind w:left="283" w:hanging="283"/>
        <w:jc w:val="both"/>
      </w:pPr>
      <w:r w:rsidRPr="00CF59B3">
        <w:t>6. 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rsidR="00573005" w:rsidRPr="00CF59B3" w:rsidRDefault="00573005" w:rsidP="00573005">
      <w:pPr>
        <w:tabs>
          <w:tab w:val="left" w:pos="283"/>
        </w:tabs>
        <w:ind w:left="283" w:hanging="283"/>
      </w:pPr>
      <w:r w:rsidRPr="00CF59B3">
        <w:t>7. Zamawiający w razie odstąpienia od umowy z przyczyn, za które Wykonawca nie odpowiada, obowiązany jest do:</w:t>
      </w:r>
    </w:p>
    <w:p w:rsidR="00573005" w:rsidRPr="00CF59B3" w:rsidRDefault="00573005" w:rsidP="00573005">
      <w:pPr>
        <w:pStyle w:val="Akapitzlist1"/>
        <w:numPr>
          <w:ilvl w:val="0"/>
          <w:numId w:val="11"/>
        </w:numPr>
        <w:autoSpaceDN/>
        <w:jc w:val="both"/>
        <w:textAlignment w:val="auto"/>
        <w:rPr>
          <w:sz w:val="24"/>
          <w:szCs w:val="24"/>
        </w:rPr>
      </w:pPr>
      <w:r w:rsidRPr="00CF59B3">
        <w:rPr>
          <w:sz w:val="24"/>
          <w:szCs w:val="24"/>
        </w:rPr>
        <w:t>sporządzenia wykazu materiałów, urządzeń lub konstrukcji, które mogą być przez niego wykorzystane oraz wykazu materiałów, urządzeń lub konstrukcji, które nie mogą być przez niego wykorzystane,</w:t>
      </w:r>
    </w:p>
    <w:p w:rsidR="00573005" w:rsidRPr="00CF59B3" w:rsidRDefault="00573005" w:rsidP="00573005">
      <w:pPr>
        <w:pStyle w:val="Akapitzlist1"/>
        <w:numPr>
          <w:ilvl w:val="0"/>
          <w:numId w:val="11"/>
        </w:numPr>
        <w:autoSpaceDN/>
        <w:jc w:val="both"/>
        <w:textAlignment w:val="auto"/>
        <w:rPr>
          <w:sz w:val="24"/>
          <w:szCs w:val="24"/>
        </w:rPr>
      </w:pPr>
      <w:r w:rsidRPr="00CF59B3">
        <w:rPr>
          <w:sz w:val="24"/>
          <w:szCs w:val="24"/>
        </w:rPr>
        <w:t>wezwania Wykonawcy do przekazania robót w toku, materiałów urządzeń lub konstrukcji, które mogą być przez Zamawiającego wykorzystane i dokonania zapłaty wynagrodzenia za wykonane roboty, z uwzględnieniem ich, jakości i stopnia realizacji na dzień odstąpienia od umowy oraz wezwania Wykonawcy do uprzątnięcia z remontowanego obiektu materiałów, urządzeń lub konstrukcji, które nie mogą być przez Zamawiającego wykorzystane.</w:t>
      </w:r>
    </w:p>
    <w:p w:rsidR="00573005" w:rsidRPr="00CF59B3" w:rsidRDefault="00573005" w:rsidP="00573005">
      <w:pPr>
        <w:pStyle w:val="Akapitzlist1"/>
        <w:numPr>
          <w:ilvl w:val="0"/>
          <w:numId w:val="11"/>
        </w:numPr>
        <w:autoSpaceDN/>
        <w:jc w:val="both"/>
        <w:textAlignment w:val="auto"/>
        <w:rPr>
          <w:sz w:val="24"/>
          <w:szCs w:val="24"/>
        </w:rPr>
      </w:pPr>
      <w:r w:rsidRPr="00CF59B3">
        <w:rPr>
          <w:sz w:val="24"/>
          <w:szCs w:val="24"/>
        </w:rPr>
        <w:t>przejęcia od Wykonawcy pod swój dozór terenu budowy.</w:t>
      </w:r>
    </w:p>
    <w:p w:rsidR="00573005" w:rsidRPr="00CF59B3" w:rsidRDefault="00573005" w:rsidP="00573005">
      <w:pPr>
        <w:spacing w:before="120" w:after="120"/>
        <w:jc w:val="center"/>
      </w:pPr>
      <w:r w:rsidRPr="00CF59B3">
        <w:rPr>
          <w:b/>
          <w:bCs/>
        </w:rPr>
        <w:t>§ 15. POSTANOWIENIA KOŃCOWE</w:t>
      </w:r>
    </w:p>
    <w:p w:rsidR="00573005" w:rsidRPr="00CF59B3" w:rsidRDefault="00573005" w:rsidP="00573005">
      <w:pPr>
        <w:widowControl/>
        <w:numPr>
          <w:ilvl w:val="0"/>
          <w:numId w:val="2"/>
        </w:numPr>
        <w:suppressAutoHyphens w:val="0"/>
        <w:ind w:left="357" w:hanging="357"/>
        <w:jc w:val="both"/>
      </w:pPr>
      <w:r w:rsidRPr="00CF59B3">
        <w:t>W sprawach nieregulowanych niniejszą umową stosuje się odpowiednie przepisy kodeksu cywilnego.</w:t>
      </w:r>
    </w:p>
    <w:p w:rsidR="00573005" w:rsidRPr="00CF59B3" w:rsidRDefault="00573005" w:rsidP="00573005">
      <w:pPr>
        <w:widowControl/>
        <w:numPr>
          <w:ilvl w:val="0"/>
          <w:numId w:val="2"/>
        </w:numPr>
        <w:suppressAutoHyphens w:val="0"/>
        <w:ind w:left="357" w:hanging="357"/>
        <w:jc w:val="both"/>
      </w:pPr>
      <w:r w:rsidRPr="00CF59B3">
        <w:t>Właściwym do rozpoznania sporów wynikłych na tle realizacji niniejszej umowy jest właściwy dla Zamawiającego Sąd powszechny.</w:t>
      </w:r>
    </w:p>
    <w:p w:rsidR="00573005" w:rsidRPr="00CF59B3" w:rsidRDefault="00573005" w:rsidP="00573005">
      <w:pPr>
        <w:pStyle w:val="Wcicietrecitekstu"/>
        <w:numPr>
          <w:ilvl w:val="0"/>
          <w:numId w:val="2"/>
        </w:numPr>
        <w:spacing w:after="0"/>
        <w:ind w:left="357" w:hanging="357"/>
        <w:jc w:val="both"/>
        <w:rPr>
          <w:rFonts w:ascii="Times New Roman" w:hAnsi="Times New Roman"/>
        </w:rPr>
      </w:pPr>
      <w:r w:rsidRPr="00CF59B3">
        <w:rPr>
          <w:rFonts w:ascii="Times New Roman" w:hAnsi="Times New Roman"/>
        </w:rPr>
        <w:t>Umowę niniejszą sporządzono w dwóch jednobrzmiących egzemplarzach, po jednym egzemplarzu dla każdej ze Stron.</w:t>
      </w:r>
    </w:p>
    <w:p w:rsidR="00CB6CC6" w:rsidRPr="001C1314" w:rsidRDefault="00573005" w:rsidP="001C1314">
      <w:pPr>
        <w:spacing w:before="120" w:after="120"/>
        <w:ind w:firstLine="708"/>
        <w:rPr>
          <w:b/>
        </w:rPr>
      </w:pPr>
      <w:r w:rsidRPr="00CF59B3">
        <w:rPr>
          <w:b/>
        </w:rPr>
        <w:t xml:space="preserve">   WYKONAWCA:  </w:t>
      </w:r>
      <w:r w:rsidRPr="00CF59B3">
        <w:rPr>
          <w:b/>
        </w:rPr>
        <w:tab/>
      </w:r>
      <w:r w:rsidRPr="00CF59B3">
        <w:rPr>
          <w:b/>
        </w:rPr>
        <w:tab/>
      </w:r>
      <w:r w:rsidRPr="00CF59B3">
        <w:rPr>
          <w:b/>
        </w:rPr>
        <w:tab/>
      </w:r>
      <w:r w:rsidRPr="00CF59B3">
        <w:rPr>
          <w:b/>
        </w:rPr>
        <w:tab/>
      </w:r>
      <w:r w:rsidRPr="00CF59B3">
        <w:rPr>
          <w:b/>
        </w:rPr>
        <w:tab/>
      </w:r>
      <w:r w:rsidRPr="00CF59B3">
        <w:rPr>
          <w:b/>
        </w:rPr>
        <w:tab/>
        <w:t>ZAMAWIAJĄCY:</w:t>
      </w:r>
    </w:p>
    <w:sectPr w:rsidR="00CB6CC6" w:rsidRPr="001C1314" w:rsidSect="0016131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FAC"/>
    <w:multiLevelType w:val="multilevel"/>
    <w:tmpl w:val="26784C36"/>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43E4D"/>
    <w:multiLevelType w:val="multilevel"/>
    <w:tmpl w:val="B894A4D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655BA"/>
    <w:multiLevelType w:val="multilevel"/>
    <w:tmpl w:val="0EE84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F925BE"/>
    <w:multiLevelType w:val="hybridMultilevel"/>
    <w:tmpl w:val="0EC8534C"/>
    <w:lvl w:ilvl="0" w:tplc="F2902A7C">
      <w:start w:val="4"/>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8749A"/>
    <w:multiLevelType w:val="multilevel"/>
    <w:tmpl w:val="11880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B125A"/>
    <w:multiLevelType w:val="hybridMultilevel"/>
    <w:tmpl w:val="743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B308F"/>
    <w:multiLevelType w:val="hybridMultilevel"/>
    <w:tmpl w:val="35962C90"/>
    <w:lvl w:ilvl="0" w:tplc="09A6A16C">
      <w:start w:val="1"/>
      <w:numFmt w:val="decimal"/>
      <w:lvlText w:val="%1)"/>
      <w:lvlJc w:val="left"/>
      <w:pPr>
        <w:tabs>
          <w:tab w:val="num" w:pos="644"/>
        </w:tabs>
        <w:ind w:left="644"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BF0EA1"/>
    <w:multiLevelType w:val="hybridMultilevel"/>
    <w:tmpl w:val="C5529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50B55"/>
    <w:multiLevelType w:val="multilevel"/>
    <w:tmpl w:val="D2C8D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B7F"/>
    <w:multiLevelType w:val="multilevel"/>
    <w:tmpl w:val="BEAA09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D860E3"/>
    <w:multiLevelType w:val="multilevel"/>
    <w:tmpl w:val="6A6417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4861FC"/>
    <w:multiLevelType w:val="multilevel"/>
    <w:tmpl w:val="A7CA9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CA52122"/>
    <w:multiLevelType w:val="hybridMultilevel"/>
    <w:tmpl w:val="BAC23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204582"/>
    <w:multiLevelType w:val="multilevel"/>
    <w:tmpl w:val="B8ECCB66"/>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Letter"/>
      <w:lvlText w:val="%3)"/>
      <w:lvlJc w:val="left"/>
      <w:pPr>
        <w:ind w:left="560" w:hanging="36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D750F5"/>
    <w:multiLevelType w:val="multilevel"/>
    <w:tmpl w:val="FA10E5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AC26B2"/>
    <w:multiLevelType w:val="hybridMultilevel"/>
    <w:tmpl w:val="523AE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7C2C18"/>
    <w:multiLevelType w:val="multilevel"/>
    <w:tmpl w:val="B802A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14349E"/>
    <w:multiLevelType w:val="multilevel"/>
    <w:tmpl w:val="45B21574"/>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560"/>
        </w:tabs>
        <w:ind w:left="560" w:hanging="360"/>
      </w:pPr>
      <w:rPr>
        <w:rFonts w:hint="default"/>
      </w:rPr>
    </w:lvl>
    <w:lvl w:ilvl="3">
      <w:start w:val="1"/>
      <w:numFmt w:val="decimal"/>
      <w:lvlText w:val="%4."/>
      <w:lvlJc w:val="left"/>
      <w:pPr>
        <w:tabs>
          <w:tab w:val="num" w:pos="360"/>
        </w:tabs>
        <w:ind w:left="360" w:hanging="360"/>
      </w:pPr>
      <w:rPr>
        <w:rFonts w:hint="default"/>
        <w:b w:val="0"/>
        <w:sz w:val="24"/>
        <w:szCs w:val="24"/>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38CA5754"/>
    <w:multiLevelType w:val="multilevel"/>
    <w:tmpl w:val="0B7E3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563934"/>
    <w:multiLevelType w:val="multilevel"/>
    <w:tmpl w:val="8CD6583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rPr>
        <w:rFonts w:eastAsia="Times New Roman"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C2F0A3E"/>
    <w:multiLevelType w:val="multilevel"/>
    <w:tmpl w:val="45CE663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1" w15:restartNumberingAfterBreak="0">
    <w:nsid w:val="402E729F"/>
    <w:multiLevelType w:val="multilevel"/>
    <w:tmpl w:val="31169E9A"/>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DF4102"/>
    <w:multiLevelType w:val="multilevel"/>
    <w:tmpl w:val="3EC6AF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871DE3"/>
    <w:multiLevelType w:val="hybridMultilevel"/>
    <w:tmpl w:val="65EC6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842BD8"/>
    <w:multiLevelType w:val="hybridMultilevel"/>
    <w:tmpl w:val="4D063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457370"/>
    <w:multiLevelType w:val="hybridMultilevel"/>
    <w:tmpl w:val="A62211DE"/>
    <w:lvl w:ilvl="0" w:tplc="2E165A7C">
      <w:start w:val="2"/>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9A56827"/>
    <w:multiLevelType w:val="multilevel"/>
    <w:tmpl w:val="B7445FB0"/>
    <w:lvl w:ilvl="0">
      <w:start w:val="1"/>
      <w:numFmt w:val="decimal"/>
      <w:lvlText w:val="%1."/>
      <w:lvlJc w:val="left"/>
      <w:pPr>
        <w:ind w:left="360" w:hanging="360"/>
      </w:pPr>
      <w:rPr>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DD5001C"/>
    <w:multiLevelType w:val="multilevel"/>
    <w:tmpl w:val="B386AD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00451F1"/>
    <w:multiLevelType w:val="multilevel"/>
    <w:tmpl w:val="B932574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0C704DA"/>
    <w:multiLevelType w:val="multilevel"/>
    <w:tmpl w:val="BBB8F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E27AB8"/>
    <w:multiLevelType w:val="multilevel"/>
    <w:tmpl w:val="56266E3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1C768EC"/>
    <w:multiLevelType w:val="multilevel"/>
    <w:tmpl w:val="CC3C9B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5F7F3F"/>
    <w:multiLevelType w:val="multilevel"/>
    <w:tmpl w:val="7798753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F91E52"/>
    <w:multiLevelType w:val="hybridMultilevel"/>
    <w:tmpl w:val="2AF083A2"/>
    <w:lvl w:ilvl="0" w:tplc="4FCEE0E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7D349C4"/>
    <w:multiLevelType w:val="multilevel"/>
    <w:tmpl w:val="430219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8C110A3"/>
    <w:multiLevelType w:val="hybridMultilevel"/>
    <w:tmpl w:val="1110EFA4"/>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A75545"/>
    <w:multiLevelType w:val="hybridMultilevel"/>
    <w:tmpl w:val="C48A87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F87B7E"/>
    <w:multiLevelType w:val="hybridMultilevel"/>
    <w:tmpl w:val="CBDAE036"/>
    <w:lvl w:ilvl="0" w:tplc="1690093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47338E7"/>
    <w:multiLevelType w:val="hybridMultilevel"/>
    <w:tmpl w:val="6A747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8C9764A"/>
    <w:multiLevelType w:val="multilevel"/>
    <w:tmpl w:val="930A87B6"/>
    <w:lvl w:ilvl="0">
      <w:start w:val="1"/>
      <w:numFmt w:val="decimal"/>
      <w:lvlText w:val="%1."/>
      <w:lvlJc w:val="left"/>
      <w:pPr>
        <w:tabs>
          <w:tab w:val="num" w:pos="360"/>
        </w:tabs>
        <w:ind w:left="360" w:hanging="360"/>
      </w:pPr>
      <w:rPr>
        <w:b w:val="0"/>
      </w:rPr>
    </w:lvl>
    <w:lvl w:ilvl="1">
      <w:start w:val="1"/>
      <w:numFmt w:val="lowerLetter"/>
      <w:lvlText w:val="%2."/>
      <w:lvlJc w:val="left"/>
      <w:pPr>
        <w:tabs>
          <w:tab w:val="num" w:pos="360"/>
        </w:tabs>
        <w:ind w:left="360" w:hanging="360"/>
      </w:pPr>
    </w:lvl>
    <w:lvl w:ilvl="2">
      <w:start w:val="1"/>
      <w:numFmt w:val="lowerLetter"/>
      <w:lvlText w:val="%3)"/>
      <w:lvlJc w:val="left"/>
      <w:pPr>
        <w:tabs>
          <w:tab w:val="num" w:pos="560"/>
        </w:tabs>
        <w:ind w:left="560" w:hanging="360"/>
      </w:pPr>
    </w:lvl>
    <w:lvl w:ilvl="3">
      <w:start w:val="1"/>
      <w:numFmt w:val="decimal"/>
      <w:lvlText w:val="%4."/>
      <w:lvlJc w:val="left"/>
      <w:pPr>
        <w:tabs>
          <w:tab w:val="num" w:pos="360"/>
        </w:tabs>
        <w:ind w:left="360" w:hanging="360"/>
      </w:pPr>
      <w:rPr>
        <w:b w:val="0"/>
        <w:sz w:val="24"/>
        <w:szCs w:val="24"/>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C9C4287"/>
    <w:multiLevelType w:val="multilevel"/>
    <w:tmpl w:val="CA1A0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A45BD0"/>
    <w:multiLevelType w:val="multilevel"/>
    <w:tmpl w:val="07A0D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19"/>
  </w:num>
  <w:num w:numId="4">
    <w:abstractNumId w:val="8"/>
  </w:num>
  <w:num w:numId="5">
    <w:abstractNumId w:val="28"/>
  </w:num>
  <w:num w:numId="6">
    <w:abstractNumId w:val="40"/>
  </w:num>
  <w:num w:numId="7">
    <w:abstractNumId w:val="9"/>
  </w:num>
  <w:num w:numId="8">
    <w:abstractNumId w:val="30"/>
  </w:num>
  <w:num w:numId="9">
    <w:abstractNumId w:val="2"/>
  </w:num>
  <w:num w:numId="10">
    <w:abstractNumId w:val="41"/>
  </w:num>
  <w:num w:numId="11">
    <w:abstractNumId w:val="18"/>
  </w:num>
  <w:num w:numId="12">
    <w:abstractNumId w:val="20"/>
  </w:num>
  <w:num w:numId="13">
    <w:abstractNumId w:val="26"/>
  </w:num>
  <w:num w:numId="14">
    <w:abstractNumId w:val="21"/>
  </w:num>
  <w:num w:numId="15">
    <w:abstractNumId w:val="10"/>
  </w:num>
  <w:num w:numId="16">
    <w:abstractNumId w:val="16"/>
  </w:num>
  <w:num w:numId="17">
    <w:abstractNumId w:val="29"/>
  </w:num>
  <w:num w:numId="18">
    <w:abstractNumId w:val="27"/>
  </w:num>
  <w:num w:numId="19">
    <w:abstractNumId w:val="34"/>
  </w:num>
  <w:num w:numId="20">
    <w:abstractNumId w:val="31"/>
  </w:num>
  <w:num w:numId="21">
    <w:abstractNumId w:val="0"/>
  </w:num>
  <w:num w:numId="22">
    <w:abstractNumId w:val="11"/>
  </w:num>
  <w:num w:numId="23">
    <w:abstractNumId w:val="14"/>
  </w:num>
  <w:num w:numId="24">
    <w:abstractNumId w:val="23"/>
  </w:num>
  <w:num w:numId="25">
    <w:abstractNumId w:val="24"/>
  </w:num>
  <w:num w:numId="26">
    <w:abstractNumId w:val="38"/>
  </w:num>
  <w:num w:numId="27">
    <w:abstractNumId w:val="3"/>
  </w:num>
  <w:num w:numId="28">
    <w:abstractNumId w:val="32"/>
  </w:num>
  <w:num w:numId="29">
    <w:abstractNumId w:val="22"/>
  </w:num>
  <w:num w:numId="30">
    <w:abstractNumId w:val="5"/>
  </w:num>
  <w:num w:numId="31">
    <w:abstractNumId w:val="17"/>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2"/>
  </w:num>
  <w:num w:numId="37">
    <w:abstractNumId w:val="15"/>
  </w:num>
  <w:num w:numId="38">
    <w:abstractNumId w:val="39"/>
  </w:num>
  <w:num w:numId="39">
    <w:abstractNumId w:val="36"/>
  </w:num>
  <w:num w:numId="40">
    <w:abstractNumId w:val="6"/>
  </w:num>
  <w:num w:numId="41">
    <w:abstractNumId w:val="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05"/>
    <w:rsid w:val="00020F68"/>
    <w:rsid w:val="00063883"/>
    <w:rsid w:val="00071E64"/>
    <w:rsid w:val="00090AC0"/>
    <w:rsid w:val="0009470D"/>
    <w:rsid w:val="000F1615"/>
    <w:rsid w:val="00143AD9"/>
    <w:rsid w:val="0016131F"/>
    <w:rsid w:val="001732F0"/>
    <w:rsid w:val="001C1314"/>
    <w:rsid w:val="001C66CF"/>
    <w:rsid w:val="00204F97"/>
    <w:rsid w:val="002203FC"/>
    <w:rsid w:val="00237046"/>
    <w:rsid w:val="002B3283"/>
    <w:rsid w:val="002E0F8C"/>
    <w:rsid w:val="002F6638"/>
    <w:rsid w:val="00320E28"/>
    <w:rsid w:val="00331B66"/>
    <w:rsid w:val="0035327E"/>
    <w:rsid w:val="003B33F8"/>
    <w:rsid w:val="003B7289"/>
    <w:rsid w:val="003D38A1"/>
    <w:rsid w:val="004058A9"/>
    <w:rsid w:val="00421896"/>
    <w:rsid w:val="00437E90"/>
    <w:rsid w:val="00441A1A"/>
    <w:rsid w:val="00497BE7"/>
    <w:rsid w:val="004C2781"/>
    <w:rsid w:val="004E2ADC"/>
    <w:rsid w:val="005155C1"/>
    <w:rsid w:val="00573005"/>
    <w:rsid w:val="00576067"/>
    <w:rsid w:val="00626987"/>
    <w:rsid w:val="00626E35"/>
    <w:rsid w:val="00674430"/>
    <w:rsid w:val="006A318C"/>
    <w:rsid w:val="006D15E3"/>
    <w:rsid w:val="006D6E79"/>
    <w:rsid w:val="00736B7D"/>
    <w:rsid w:val="00763741"/>
    <w:rsid w:val="007A060A"/>
    <w:rsid w:val="007A5357"/>
    <w:rsid w:val="007D0DEC"/>
    <w:rsid w:val="0080303C"/>
    <w:rsid w:val="0081308D"/>
    <w:rsid w:val="00841B66"/>
    <w:rsid w:val="0088199F"/>
    <w:rsid w:val="008B0899"/>
    <w:rsid w:val="009026B3"/>
    <w:rsid w:val="009070F0"/>
    <w:rsid w:val="009B7265"/>
    <w:rsid w:val="009D293F"/>
    <w:rsid w:val="009F6F8A"/>
    <w:rsid w:val="00AD3B16"/>
    <w:rsid w:val="00AE050D"/>
    <w:rsid w:val="00AF6811"/>
    <w:rsid w:val="00B21FA9"/>
    <w:rsid w:val="00B302F3"/>
    <w:rsid w:val="00B4542E"/>
    <w:rsid w:val="00BF0A96"/>
    <w:rsid w:val="00CA3E30"/>
    <w:rsid w:val="00CB454E"/>
    <w:rsid w:val="00CB6CC6"/>
    <w:rsid w:val="00CE5B83"/>
    <w:rsid w:val="00D47567"/>
    <w:rsid w:val="00D66104"/>
    <w:rsid w:val="00DF697F"/>
    <w:rsid w:val="00E06016"/>
    <w:rsid w:val="00E25AF8"/>
    <w:rsid w:val="00E87DBE"/>
    <w:rsid w:val="00EE6F13"/>
    <w:rsid w:val="00F27A7F"/>
    <w:rsid w:val="00F34949"/>
    <w:rsid w:val="00FB1702"/>
    <w:rsid w:val="00FD7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C0B4"/>
  <w15:docId w15:val="{E184D814-0122-41E5-9377-BB494041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73005"/>
    <w:pPr>
      <w:widowControl w:val="0"/>
      <w:suppressAutoHyphens/>
      <w:spacing w:after="0" w:line="240" w:lineRule="auto"/>
    </w:pPr>
    <w:rPr>
      <w:rFonts w:ascii="Times New Roman" w:eastAsia="Lucida Sans Unicode" w:hAnsi="Times New Roman" w:cs="Times New Roman"/>
      <w:color w:val="000000"/>
      <w:sz w:val="24"/>
      <w:szCs w:val="24"/>
    </w:rPr>
  </w:style>
  <w:style w:type="paragraph" w:styleId="Nagwek6">
    <w:name w:val="heading 6"/>
    <w:basedOn w:val="Normalny"/>
    <w:next w:val="Normalny"/>
    <w:link w:val="Nagwek6Znak"/>
    <w:qFormat/>
    <w:rsid w:val="00573005"/>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73005"/>
    <w:rPr>
      <w:rFonts w:ascii="Times New Roman" w:eastAsia="Lucida Sans Unicode" w:hAnsi="Times New Roman" w:cs="Times New Roman"/>
      <w:b/>
      <w:bCs/>
      <w:color w:val="000000"/>
    </w:rPr>
  </w:style>
  <w:style w:type="paragraph" w:customStyle="1" w:styleId="Standard">
    <w:name w:val="Standard"/>
    <w:qFormat/>
    <w:rsid w:val="00573005"/>
    <w:pPr>
      <w:widowControl w:val="0"/>
      <w:suppressAutoHyphens/>
      <w:snapToGrid w:val="0"/>
      <w:spacing w:after="0" w:line="240" w:lineRule="auto"/>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573005"/>
    <w:pPr>
      <w:widowControl/>
      <w:suppressAutoHyphens w:val="0"/>
      <w:spacing w:after="200" w:line="276" w:lineRule="auto"/>
      <w:ind w:left="720"/>
      <w:contextualSpacing/>
    </w:pPr>
    <w:rPr>
      <w:rFonts w:ascii="Calibri" w:eastAsia="Calibri" w:hAnsi="Calibri"/>
      <w:color w:val="auto"/>
      <w:sz w:val="22"/>
      <w:szCs w:val="22"/>
    </w:rPr>
  </w:style>
  <w:style w:type="paragraph" w:customStyle="1" w:styleId="Default">
    <w:name w:val="Default"/>
    <w:qFormat/>
    <w:rsid w:val="005730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podstawowy2Znak">
    <w:name w:val="Tekst podstawowy 2 Znak"/>
    <w:basedOn w:val="Domylnaczcionkaakapitu"/>
    <w:link w:val="Tekstpodstawowy2"/>
    <w:uiPriority w:val="99"/>
    <w:qFormat/>
    <w:rsid w:val="00573005"/>
    <w:rPr>
      <w:lang w:eastAsia="ar-SA"/>
    </w:rPr>
  </w:style>
  <w:style w:type="paragraph" w:styleId="Bezodstpw">
    <w:name w:val="No Spacing"/>
    <w:uiPriority w:val="99"/>
    <w:qFormat/>
    <w:rsid w:val="00573005"/>
    <w:pPr>
      <w:spacing w:after="0" w:line="240" w:lineRule="auto"/>
      <w:jc w:val="both"/>
    </w:pPr>
    <w:rPr>
      <w:rFonts w:ascii="Calibri" w:eastAsia="Calibri" w:hAnsi="Calibri" w:cs="Times New Roman"/>
      <w:color w:val="00000A"/>
      <w:sz w:val="20"/>
    </w:rPr>
  </w:style>
  <w:style w:type="paragraph" w:styleId="Tekstpodstawowy2">
    <w:name w:val="Body Text 2"/>
    <w:basedOn w:val="Normalny"/>
    <w:link w:val="Tekstpodstawowy2Znak"/>
    <w:uiPriority w:val="99"/>
    <w:unhideWhenUsed/>
    <w:qFormat/>
    <w:rsid w:val="00573005"/>
    <w:pPr>
      <w:widowControl/>
      <w:spacing w:after="120" w:line="480" w:lineRule="auto"/>
    </w:pPr>
    <w:rPr>
      <w:rFonts w:asciiTheme="minorHAnsi" w:eastAsiaTheme="minorHAnsi" w:hAnsiTheme="minorHAnsi" w:cstheme="minorBidi"/>
      <w:color w:val="auto"/>
      <w:sz w:val="22"/>
      <w:szCs w:val="22"/>
      <w:lang w:eastAsia="ar-SA"/>
    </w:rPr>
  </w:style>
  <w:style w:type="character" w:customStyle="1" w:styleId="Tekstpodstawowy2Znak1">
    <w:name w:val="Tekst podstawowy 2 Znak1"/>
    <w:basedOn w:val="Domylnaczcionkaakapitu"/>
    <w:uiPriority w:val="99"/>
    <w:semiHidden/>
    <w:rsid w:val="00573005"/>
    <w:rPr>
      <w:rFonts w:ascii="Times New Roman" w:eastAsia="Lucida Sans Unicode" w:hAnsi="Times New Roman" w:cs="Times New Roman"/>
      <w:color w:val="000000"/>
      <w:sz w:val="24"/>
      <w:szCs w:val="24"/>
    </w:rPr>
  </w:style>
  <w:style w:type="paragraph" w:customStyle="1" w:styleId="Wcicietrecitekstu">
    <w:name w:val="Wcięcie treści tekstu"/>
    <w:basedOn w:val="Normalny"/>
    <w:link w:val="TekstpodstawowywcityZnak"/>
    <w:rsid w:val="00573005"/>
    <w:pPr>
      <w:widowControl/>
      <w:suppressAutoHyphens w:val="0"/>
      <w:spacing w:after="120"/>
      <w:ind w:left="283"/>
    </w:pPr>
    <w:rPr>
      <w:rFonts w:ascii="Calibri" w:eastAsia="Times New Roman" w:hAnsi="Calibri"/>
      <w:color w:val="auto"/>
      <w:lang w:eastAsia="pl-PL"/>
    </w:rPr>
  </w:style>
  <w:style w:type="paragraph" w:customStyle="1" w:styleId="Akapitzlist1">
    <w:name w:val="Akapit z listą1"/>
    <w:basedOn w:val="Standard"/>
    <w:uiPriority w:val="99"/>
    <w:qFormat/>
    <w:rsid w:val="00573005"/>
    <w:pPr>
      <w:widowControl/>
      <w:autoSpaceDN w:val="0"/>
      <w:snapToGrid/>
      <w:ind w:left="720"/>
      <w:textAlignment w:val="baseline"/>
    </w:pPr>
    <w:rPr>
      <w:kern w:val="3"/>
      <w:lang w:eastAsia="pl-PL"/>
    </w:rPr>
  </w:style>
  <w:style w:type="character" w:customStyle="1" w:styleId="czeinternetowe">
    <w:name w:val="Łącze internetowe"/>
    <w:rsid w:val="00573005"/>
    <w:rPr>
      <w:color w:val="0000FF"/>
      <w:u w:val="single"/>
    </w:rPr>
  </w:style>
  <w:style w:type="character" w:customStyle="1" w:styleId="TekstpodstawowywcityZnak">
    <w:name w:val="Tekst podstawowy wcięty Znak"/>
    <w:basedOn w:val="Domylnaczcionkaakapitu"/>
    <w:link w:val="Wcicietrecitekstu"/>
    <w:qFormat/>
    <w:rsid w:val="00573005"/>
    <w:rPr>
      <w:rFonts w:ascii="Calibri" w:eastAsia="Times New Roman" w:hAnsi="Calibri" w:cs="Times New Roman"/>
      <w:sz w:val="24"/>
      <w:szCs w:val="24"/>
      <w:lang w:eastAsia="pl-PL"/>
    </w:rPr>
  </w:style>
  <w:style w:type="character" w:styleId="Hipercze">
    <w:name w:val="Hyperlink"/>
    <w:basedOn w:val="Domylnaczcionkaakapitu"/>
    <w:uiPriority w:val="99"/>
    <w:unhideWhenUsed/>
    <w:rsid w:val="00573005"/>
    <w:rPr>
      <w:color w:val="0000FF" w:themeColor="hyperlink"/>
      <w:u w:val="single"/>
    </w:rPr>
  </w:style>
  <w:style w:type="paragraph" w:styleId="Tekstdymka">
    <w:name w:val="Balloon Text"/>
    <w:basedOn w:val="Normalny"/>
    <w:link w:val="TekstdymkaZnak"/>
    <w:uiPriority w:val="99"/>
    <w:semiHidden/>
    <w:unhideWhenUsed/>
    <w:rsid w:val="00674430"/>
    <w:rPr>
      <w:rFonts w:ascii="Tahoma" w:hAnsi="Tahoma" w:cs="Tahoma"/>
      <w:sz w:val="16"/>
      <w:szCs w:val="16"/>
    </w:rPr>
  </w:style>
  <w:style w:type="character" w:customStyle="1" w:styleId="TekstdymkaZnak">
    <w:name w:val="Tekst dymka Znak"/>
    <w:basedOn w:val="Domylnaczcionkaakapitu"/>
    <w:link w:val="Tekstdymka"/>
    <w:uiPriority w:val="99"/>
    <w:semiHidden/>
    <w:rsid w:val="00674430"/>
    <w:rPr>
      <w:rFonts w:ascii="Tahoma" w:eastAsia="Lucida Sans Unicode" w:hAnsi="Tahoma" w:cs="Tahoma"/>
      <w:color w:val="000000"/>
      <w:sz w:val="16"/>
      <w:szCs w:val="16"/>
    </w:rPr>
  </w:style>
  <w:style w:type="character" w:styleId="Nierozpoznanawzmianka">
    <w:name w:val="Unresolved Mention"/>
    <w:basedOn w:val="Domylnaczcionkaakapitu"/>
    <w:uiPriority w:val="99"/>
    <w:semiHidden/>
    <w:unhideWhenUsed/>
    <w:rsid w:val="00D47567"/>
    <w:rPr>
      <w:color w:val="808080"/>
      <w:shd w:val="clear" w:color="auto" w:fill="E6E6E6"/>
    </w:rPr>
  </w:style>
  <w:style w:type="paragraph" w:styleId="Tekstpodstawowywcity3">
    <w:name w:val="Body Text Indent 3"/>
    <w:basedOn w:val="Normalny"/>
    <w:link w:val="Tekstpodstawowywcity3Znak"/>
    <w:uiPriority w:val="99"/>
    <w:semiHidden/>
    <w:unhideWhenUsed/>
    <w:rsid w:val="0035327E"/>
    <w:pPr>
      <w:spacing w:after="120"/>
      <w:ind w:left="283"/>
    </w:pPr>
    <w:rPr>
      <w:sz w:val="16"/>
      <w:szCs w:val="16"/>
    </w:rPr>
  </w:style>
  <w:style w:type="character" w:customStyle="1" w:styleId="Tekstpodstawowywcity3Znak">
    <w:name w:val="Tekst podstawowy wcięty 3 Znak"/>
    <w:basedOn w:val="Domylnaczcionkaakapitu"/>
    <w:link w:val="Tekstpodstawowywcity3"/>
    <w:rsid w:val="0035327E"/>
    <w:rPr>
      <w:rFonts w:ascii="Times New Roman" w:eastAsia="Lucida Sans Unicode" w:hAnsi="Times New Roman" w:cs="Times New Roman"/>
      <w:color w:val="000000"/>
      <w:sz w:val="16"/>
      <w:szCs w:val="16"/>
    </w:rPr>
  </w:style>
  <w:style w:type="paragraph" w:styleId="Tekstpodstawowywcity">
    <w:name w:val="Body Text Indent"/>
    <w:basedOn w:val="Normalny"/>
    <w:link w:val="TekstpodstawowywcityZnak1"/>
    <w:uiPriority w:val="99"/>
    <w:unhideWhenUsed/>
    <w:rsid w:val="000F1615"/>
    <w:pPr>
      <w:spacing w:after="120"/>
      <w:ind w:left="283"/>
    </w:pPr>
  </w:style>
  <w:style w:type="character" w:customStyle="1" w:styleId="TekstpodstawowywcityZnak1">
    <w:name w:val="Tekst podstawowy wcięty Znak1"/>
    <w:basedOn w:val="Domylnaczcionkaakapitu"/>
    <w:link w:val="Tekstpodstawowywcity"/>
    <w:uiPriority w:val="99"/>
    <w:rsid w:val="000F1615"/>
    <w:rPr>
      <w:rFonts w:ascii="Times New Roman" w:eastAsia="Lucida Sans Unicode"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gula@umkon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2481</Words>
  <Characters>14892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Szczepanik</dc:creator>
  <cp:lastModifiedBy>Rafał Gula</cp:lastModifiedBy>
  <cp:revision>3</cp:revision>
  <cp:lastPrinted>2019-10-01T09:06:00Z</cp:lastPrinted>
  <dcterms:created xsi:type="dcterms:W3CDTF">2019-10-01T09:07:00Z</dcterms:created>
  <dcterms:modified xsi:type="dcterms:W3CDTF">2019-10-01T09:10:00Z</dcterms:modified>
</cp:coreProperties>
</file>