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9B49E2">
        <w:rPr>
          <w:sz w:val="22"/>
          <w:szCs w:val="22"/>
        </w:rPr>
        <w:t xml:space="preserve">.1.5.2019.EP </w:t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  <w:t>Końskie, 15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955963" w:rsidRDefault="00B43509" w:rsidP="00955963">
      <w:pPr>
        <w:spacing w:line="252" w:lineRule="auto"/>
        <w:jc w:val="both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A11771" w:rsidRPr="00955963">
        <w:rPr>
          <w:lang w:eastAsia="pl-PL"/>
        </w:rPr>
        <w:t xml:space="preserve">Wykonanie nawierzchni poliuretanowej dwuwarstwowej wraz z wyposażeniem boiska wielofunkcyjnego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 xml:space="preserve"> w ramach zadnia pn.: „Budowa boiska sportowego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>”.</w:t>
      </w:r>
      <w:r w:rsidR="00A11771" w:rsidRPr="00955963">
        <w:rPr>
          <w:lang w:eastAsia="pl-PL"/>
        </w:rPr>
        <w:br/>
      </w:r>
    </w:p>
    <w:p w:rsidR="00091DE2" w:rsidRPr="00665085" w:rsidRDefault="00091DE2" w:rsidP="00665085">
      <w:pPr>
        <w:jc w:val="both"/>
      </w:pPr>
      <w:r w:rsidRPr="00665085">
        <w:rPr>
          <w:bCs/>
        </w:rPr>
        <w:t xml:space="preserve"> </w:t>
      </w:r>
      <w:r w:rsidR="00665085">
        <w:rPr>
          <w:bCs/>
        </w:rPr>
        <w:t xml:space="preserve">Pytanie </w:t>
      </w:r>
      <w:r w:rsidRPr="00665085">
        <w:t>1.</w:t>
      </w:r>
    </w:p>
    <w:p w:rsidR="00405DD2" w:rsidRPr="00405DD2" w:rsidRDefault="00405DD2" w:rsidP="00405DD2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ind w:left="0" w:firstLine="0"/>
        <w:jc w:val="both"/>
        <w:rPr>
          <w:lang w:eastAsia="pl-PL"/>
        </w:rPr>
      </w:pPr>
      <w:r w:rsidRPr="00405DD2">
        <w:rPr>
          <w:lang w:eastAsia="pl-PL"/>
        </w:rPr>
        <w:t xml:space="preserve">Przedmiar </w:t>
      </w:r>
      <w:proofErr w:type="spellStart"/>
      <w:r w:rsidRPr="00405DD2">
        <w:rPr>
          <w:lang w:eastAsia="pl-PL"/>
        </w:rPr>
        <w:t>robót</w:t>
      </w:r>
      <w:proofErr w:type="spellEnd"/>
      <w:r w:rsidRPr="00405DD2">
        <w:rPr>
          <w:lang w:eastAsia="pl-PL"/>
        </w:rPr>
        <w:t xml:space="preserve"> nie uwzględnia konieczności wykonania warstwy ET- prosimy </w:t>
      </w:r>
      <w:r>
        <w:rPr>
          <w:lang w:eastAsia="pl-PL"/>
        </w:rPr>
        <w:br/>
      </w:r>
      <w:r w:rsidRPr="00405DD2">
        <w:rPr>
          <w:lang w:eastAsia="pl-PL"/>
        </w:rPr>
        <w:t>o uzupełnienie;</w:t>
      </w:r>
    </w:p>
    <w:p w:rsidR="00405DD2" w:rsidRPr="009B49E2" w:rsidRDefault="00405DD2" w:rsidP="00405DD2">
      <w:pPr>
        <w:tabs>
          <w:tab w:val="clear" w:pos="360"/>
          <w:tab w:val="left" w:pos="284"/>
        </w:tabs>
        <w:suppressAutoHyphens w:val="0"/>
        <w:jc w:val="both"/>
        <w:rPr>
          <w:b/>
          <w:lang w:eastAsia="pl-PL"/>
        </w:rPr>
      </w:pPr>
      <w:r w:rsidRPr="00405DD2">
        <w:rPr>
          <w:b/>
          <w:lang w:eastAsia="pl-PL"/>
        </w:rPr>
        <w:t>Odpowiedź:</w:t>
      </w:r>
      <w:r w:rsidRPr="00405DD2">
        <w:rPr>
          <w:lang w:eastAsia="pl-PL"/>
        </w:rPr>
        <w:t xml:space="preserve"> </w:t>
      </w:r>
      <w:r w:rsidRPr="009B49E2">
        <w:rPr>
          <w:b/>
          <w:lang w:eastAsia="pl-PL"/>
        </w:rPr>
        <w:t xml:space="preserve">Z uwagi na ryczałtowy charakter wynagrodzenia załączony przedmiar </w:t>
      </w:r>
      <w:proofErr w:type="spellStart"/>
      <w:r w:rsidRPr="009B49E2">
        <w:rPr>
          <w:b/>
          <w:lang w:eastAsia="pl-PL"/>
        </w:rPr>
        <w:t>robót</w:t>
      </w:r>
      <w:proofErr w:type="spellEnd"/>
      <w:r w:rsidRPr="009B49E2">
        <w:rPr>
          <w:b/>
          <w:lang w:eastAsia="pl-PL"/>
        </w:rPr>
        <w:t xml:space="preserve"> stanowi materiał informacyjno pomocniczy.</w:t>
      </w:r>
    </w:p>
    <w:p w:rsidR="00405DD2" w:rsidRPr="00405DD2" w:rsidRDefault="00405DD2" w:rsidP="00405DD2">
      <w:pPr>
        <w:tabs>
          <w:tab w:val="left" w:pos="284"/>
        </w:tabs>
        <w:suppressAutoHyphens w:val="0"/>
        <w:jc w:val="both"/>
        <w:rPr>
          <w:lang w:eastAsia="pl-PL"/>
        </w:rPr>
      </w:pPr>
      <w:r w:rsidRPr="00405DD2">
        <w:rPr>
          <w:lang w:eastAsia="pl-PL"/>
        </w:rPr>
        <w:t>2. Prosimy o potwierdzenie, że podbudowa pod nawierzchnię poliuretanową jest równa</w:t>
      </w:r>
      <w:r>
        <w:rPr>
          <w:lang w:eastAsia="pl-PL"/>
        </w:rPr>
        <w:br/>
      </w:r>
      <w:r w:rsidRPr="00405DD2">
        <w:rPr>
          <w:lang w:eastAsia="pl-PL"/>
        </w:rPr>
        <w:t xml:space="preserve"> i odpowiednio zagęszczona.  W przypadku stwierdzenia, że podbudowę trzeba wyrównać</w:t>
      </w:r>
      <w:r>
        <w:rPr>
          <w:lang w:eastAsia="pl-PL"/>
        </w:rPr>
        <w:br/>
      </w:r>
      <w:r w:rsidRPr="00405DD2">
        <w:rPr>
          <w:lang w:eastAsia="pl-PL"/>
        </w:rPr>
        <w:t xml:space="preserve"> i dogęścić, roboty te będą wykonane w ramach wynagrodzenia dodatkowego.</w:t>
      </w:r>
    </w:p>
    <w:p w:rsidR="000C620F" w:rsidRPr="00405DD2" w:rsidRDefault="00405DD2" w:rsidP="00405DD2">
      <w:pPr>
        <w:tabs>
          <w:tab w:val="clear" w:pos="36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405DD2">
        <w:rPr>
          <w:b/>
          <w:bCs/>
        </w:rPr>
        <w:t>Odpowiedź:</w:t>
      </w:r>
      <w:r>
        <w:rPr>
          <w:b/>
          <w:bCs/>
        </w:rPr>
        <w:t xml:space="preserve"> W przypadku </w:t>
      </w:r>
      <w:r w:rsidR="009B49E2">
        <w:rPr>
          <w:b/>
          <w:bCs/>
        </w:rPr>
        <w:t xml:space="preserve">stwierdzenia </w:t>
      </w:r>
      <w:r>
        <w:rPr>
          <w:b/>
          <w:bCs/>
        </w:rPr>
        <w:t>w/w koszty należy wkalkulować w kwotę wynagrodzenia</w:t>
      </w:r>
      <w:r w:rsidR="009B49E2">
        <w:rPr>
          <w:b/>
          <w:bCs/>
        </w:rPr>
        <w:t xml:space="preserve"> podanego w ofercie (</w:t>
      </w:r>
      <w:r>
        <w:rPr>
          <w:b/>
          <w:bCs/>
        </w:rPr>
        <w:t>wynagrodzenie ryczałtowe).</w:t>
      </w:r>
    </w:p>
    <w:sectPr w:rsidR="000C620F" w:rsidRPr="00405DD2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09" w:rsidRDefault="004D4209" w:rsidP="00CF655A">
      <w:r>
        <w:separator/>
      </w:r>
    </w:p>
  </w:endnote>
  <w:endnote w:type="continuationSeparator" w:id="0">
    <w:p w:rsidR="004D4209" w:rsidRDefault="004D4209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09" w:rsidRDefault="004D4209" w:rsidP="00CF655A">
      <w:r>
        <w:separator/>
      </w:r>
    </w:p>
  </w:footnote>
  <w:footnote w:type="continuationSeparator" w:id="0">
    <w:p w:rsidR="004D4209" w:rsidRDefault="004D4209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26D6314"/>
    <w:multiLevelType w:val="hybridMultilevel"/>
    <w:tmpl w:val="C8DE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8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2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4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9"/>
  </w:num>
  <w:num w:numId="15">
    <w:abstractNumId w:val="35"/>
  </w:num>
  <w:num w:numId="16">
    <w:abstractNumId w:val="22"/>
  </w:num>
  <w:num w:numId="17">
    <w:abstractNumId w:val="14"/>
  </w:num>
  <w:num w:numId="18">
    <w:abstractNumId w:val="17"/>
  </w:num>
  <w:num w:numId="19">
    <w:abstractNumId w:val="33"/>
  </w:num>
  <w:num w:numId="20">
    <w:abstractNumId w:val="25"/>
  </w:num>
  <w:num w:numId="21">
    <w:abstractNumId w:val="4"/>
  </w:num>
  <w:num w:numId="22">
    <w:abstractNumId w:val="18"/>
  </w:num>
  <w:num w:numId="23">
    <w:abstractNumId w:val="16"/>
  </w:num>
  <w:num w:numId="24">
    <w:abstractNumId w:val="28"/>
  </w:num>
  <w:num w:numId="25">
    <w:abstractNumId w:val="3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3"/>
  </w:num>
  <w:num w:numId="29">
    <w:abstractNumId w:val="20"/>
  </w:num>
  <w:num w:numId="30">
    <w:abstractNumId w:val="32"/>
  </w:num>
  <w:num w:numId="31">
    <w:abstractNumId w:val="26"/>
  </w:num>
  <w:num w:numId="32">
    <w:abstractNumId w:val="27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6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91DE2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620F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5EE8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57719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2EF"/>
    <w:rsid w:val="002E2A7E"/>
    <w:rsid w:val="002E2C51"/>
    <w:rsid w:val="002E4DF5"/>
    <w:rsid w:val="002E4E6E"/>
    <w:rsid w:val="002F118B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4B44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2F0F"/>
    <w:rsid w:val="00405A4D"/>
    <w:rsid w:val="00405DD2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209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085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9E2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3A8C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BF4630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181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2CB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E7038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1A1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3EF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29F5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  <w:style w:type="paragraph" w:customStyle="1" w:styleId="Standard0">
    <w:name w:val="Standard"/>
    <w:rsid w:val="00402F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91DE2"/>
    <w:pPr>
      <w:tabs>
        <w:tab w:val="clear" w:pos="360"/>
      </w:tabs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55F6-9DE7-46F9-9131-6978E3E5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2019-02-14T09:23:00Z</cp:lastPrinted>
  <dcterms:created xsi:type="dcterms:W3CDTF">2019-02-15T12:44:00Z</dcterms:created>
  <dcterms:modified xsi:type="dcterms:W3CDTF">2019-02-15T12:44:00Z</dcterms:modified>
</cp:coreProperties>
</file>