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CB2BA1">
        <w:rPr>
          <w:sz w:val="22"/>
          <w:szCs w:val="22"/>
        </w:rPr>
        <w:t xml:space="preserve">.1.15.2019.EP </w:t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</w:r>
      <w:r w:rsidR="00CB2BA1">
        <w:rPr>
          <w:sz w:val="22"/>
          <w:szCs w:val="22"/>
        </w:rPr>
        <w:tab/>
        <w:t>Końskie, 08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CA686B" w:rsidRDefault="00B43509" w:rsidP="00CB2BA1">
      <w:pPr>
        <w:spacing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dotyczy postępowania o udzielenie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publicznego</w:t>
      </w:r>
      <w:r w:rsidR="00A11771">
        <w:rPr>
          <w:sz w:val="22"/>
          <w:szCs w:val="22"/>
        </w:rPr>
        <w:t xml:space="preserve">: </w:t>
      </w:r>
      <w:r w:rsidR="00B3489A">
        <w:rPr>
          <w:sz w:val="22"/>
          <w:szCs w:val="22"/>
        </w:rPr>
        <w:t xml:space="preserve"> </w:t>
      </w:r>
      <w:r w:rsidR="00A11771" w:rsidRPr="00CA3F2A">
        <w:rPr>
          <w:lang w:eastAsia="pl-PL"/>
        </w:rPr>
        <w:t xml:space="preserve">Wykonanie nawierzchni poliuretanowej dwuwarstwowej wraz z wyposażeniem boiska wielofunkcyjnego w </w:t>
      </w:r>
      <w:proofErr w:type="spellStart"/>
      <w:r w:rsidR="00A11771" w:rsidRPr="00CA3F2A">
        <w:rPr>
          <w:lang w:eastAsia="pl-PL"/>
        </w:rPr>
        <w:t>Nieświniu</w:t>
      </w:r>
      <w:proofErr w:type="spellEnd"/>
      <w:r w:rsidR="00A11771" w:rsidRPr="00CA3F2A">
        <w:rPr>
          <w:lang w:eastAsia="pl-PL"/>
        </w:rPr>
        <w:t xml:space="preserve"> w ramach zadnia pn.: „Budowa boiska sportowego w </w:t>
      </w:r>
      <w:proofErr w:type="spellStart"/>
      <w:r w:rsidR="00A11771" w:rsidRPr="00CA3F2A">
        <w:rPr>
          <w:lang w:eastAsia="pl-PL"/>
        </w:rPr>
        <w:t>Nieświniu</w:t>
      </w:r>
      <w:proofErr w:type="spellEnd"/>
      <w:r w:rsidR="00A11771" w:rsidRPr="00CA3F2A">
        <w:rPr>
          <w:lang w:eastAsia="pl-PL"/>
        </w:rPr>
        <w:t>”.</w:t>
      </w:r>
      <w:r w:rsidR="00A11771" w:rsidRPr="00CA3F2A">
        <w:rPr>
          <w:lang w:eastAsia="pl-PL"/>
        </w:rPr>
        <w:br/>
      </w:r>
    </w:p>
    <w:p w:rsidR="00A11771" w:rsidRDefault="00A11771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Informuję, ze od jednego z wykonawców wpłynęło zapytanie:</w:t>
      </w:r>
    </w:p>
    <w:p w:rsidR="00B3489A" w:rsidRDefault="00A11771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A11771" w:rsidRDefault="00A11771" w:rsidP="00A11771">
      <w:r>
        <w:t>Proszę o informację czy Zamawiający dysponuje przedmiarem do przetargu. </w:t>
      </w:r>
    </w:p>
    <w:p w:rsidR="00A11771" w:rsidRDefault="00A11771" w:rsidP="00A11771">
      <w:r>
        <w:t xml:space="preserve">Ponadto proszę o uściślenie czy do zakresu </w:t>
      </w:r>
      <w:proofErr w:type="spellStart"/>
      <w:r>
        <w:t>robót</w:t>
      </w:r>
      <w:proofErr w:type="spellEnd"/>
      <w:r>
        <w:t xml:space="preserve"> Wykonawcy należy dostawa i montaż </w:t>
      </w:r>
      <w:proofErr w:type="spellStart"/>
      <w:r>
        <w:t>piłkochwytów</w:t>
      </w:r>
      <w:proofErr w:type="spellEnd"/>
      <w:r>
        <w:t>, bramy i furtek, a także czy do zadań należy wykonanie nawierzchni z kostki brukowej, obrzeży betonowych,  jeżeli tak, to jaki ma być kolor kostki. </w:t>
      </w:r>
    </w:p>
    <w:p w:rsidR="00A11771" w:rsidRDefault="00A11771" w:rsidP="00A11771">
      <w:r>
        <w:t>Proszę o podanie kolorów nawierzchni boiska wielofunkcyjnego. </w:t>
      </w:r>
    </w:p>
    <w:p w:rsidR="00A11771" w:rsidRDefault="00A11771" w:rsidP="00A11771"/>
    <w:p w:rsidR="00A11771" w:rsidRDefault="00A11771" w:rsidP="00EF634E">
      <w:pPr>
        <w:tabs>
          <w:tab w:val="clear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Odpowiedź:  Przedmiar </w:t>
      </w:r>
      <w:proofErr w:type="spellStart"/>
      <w:r>
        <w:rPr>
          <w:sz w:val="22"/>
          <w:szCs w:val="22"/>
        </w:rPr>
        <w:t>robót</w:t>
      </w:r>
      <w:proofErr w:type="spellEnd"/>
      <w:r>
        <w:rPr>
          <w:sz w:val="22"/>
          <w:szCs w:val="22"/>
        </w:rPr>
        <w:t xml:space="preserve"> został załączony do SIWZ. Zakres przedmiotu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znajduje się w punkcie 2.1. SIWZ</w:t>
      </w:r>
      <w:r w:rsidR="00CB2BA1">
        <w:rPr>
          <w:sz w:val="22"/>
          <w:szCs w:val="22"/>
        </w:rPr>
        <w:t>. Szczegóło</w:t>
      </w:r>
      <w:r>
        <w:rPr>
          <w:sz w:val="22"/>
          <w:szCs w:val="22"/>
        </w:rPr>
        <w:t>wy opis dotyczący zakresu określa dokumentacja projektowa.</w:t>
      </w:r>
    </w:p>
    <w:sectPr w:rsidR="00A11771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E0" w:rsidRDefault="00EC7DE0" w:rsidP="00CF655A">
      <w:r>
        <w:separator/>
      </w:r>
    </w:p>
  </w:endnote>
  <w:endnote w:type="continuationSeparator" w:id="0">
    <w:p w:rsidR="00EC7DE0" w:rsidRDefault="00EC7DE0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E0" w:rsidRDefault="00EC7DE0" w:rsidP="00CF655A">
      <w:r>
        <w:separator/>
      </w:r>
    </w:p>
  </w:footnote>
  <w:footnote w:type="continuationSeparator" w:id="0">
    <w:p w:rsidR="00EC7DE0" w:rsidRDefault="00EC7DE0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7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3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8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2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4"/>
  </w:num>
  <w:num w:numId="5">
    <w:abstractNumId w:val="7"/>
  </w:num>
  <w:num w:numId="6">
    <w:abstractNumId w:val="0"/>
  </w:num>
  <w:num w:numId="7">
    <w:abstractNumId w:val="24"/>
  </w:num>
  <w:num w:numId="8">
    <w:abstractNumId w:val="5"/>
  </w:num>
  <w:num w:numId="9">
    <w:abstractNumId w:val="20"/>
  </w:num>
  <w:num w:numId="10">
    <w:abstractNumId w:val="12"/>
  </w:num>
  <w:num w:numId="11">
    <w:abstractNumId w:val="11"/>
  </w:num>
  <w:num w:numId="12">
    <w:abstractNumId w:val="16"/>
  </w:num>
  <w:num w:numId="13">
    <w:abstractNumId w:val="10"/>
  </w:num>
  <w:num w:numId="14">
    <w:abstractNumId w:val="29"/>
  </w:num>
  <w:num w:numId="15">
    <w:abstractNumId w:val="35"/>
  </w:num>
  <w:num w:numId="16">
    <w:abstractNumId w:val="23"/>
  </w:num>
  <w:num w:numId="17">
    <w:abstractNumId w:val="15"/>
  </w:num>
  <w:num w:numId="18">
    <w:abstractNumId w:val="18"/>
  </w:num>
  <w:num w:numId="19">
    <w:abstractNumId w:val="33"/>
  </w:num>
  <w:num w:numId="20">
    <w:abstractNumId w:val="25"/>
  </w:num>
  <w:num w:numId="21">
    <w:abstractNumId w:val="4"/>
  </w:num>
  <w:num w:numId="22">
    <w:abstractNumId w:val="19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</w:num>
  <w:num w:numId="29">
    <w:abstractNumId w:val="21"/>
  </w:num>
  <w:num w:numId="30">
    <w:abstractNumId w:val="32"/>
  </w:num>
  <w:num w:numId="31">
    <w:abstractNumId w:val="26"/>
  </w:num>
  <w:num w:numId="32">
    <w:abstractNumId w:val="27"/>
  </w:num>
  <w:num w:numId="33">
    <w:abstractNumId w:val="2"/>
  </w:num>
  <w:num w:numId="34">
    <w:abstractNumId w:val="22"/>
  </w:num>
  <w:num w:numId="35">
    <w:abstractNumId w:val="13"/>
  </w:num>
  <w:num w:numId="36">
    <w:abstractNumId w:val="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27F3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A255-901A-41F0-9590-D9A2CBAA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2019-02-08T07:44:00Z</cp:lastPrinted>
  <dcterms:created xsi:type="dcterms:W3CDTF">2019-02-08T07:47:00Z</dcterms:created>
  <dcterms:modified xsi:type="dcterms:W3CDTF">2019-02-08T07:47:00Z</dcterms:modified>
</cp:coreProperties>
</file>